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A0" w:rsidRDefault="00213BA0" w:rsidP="00213BA0">
      <w:pPr>
        <w:snapToGrid w:val="0"/>
        <w:spacing w:line="540" w:lineRule="exact"/>
        <w:jc w:val="center"/>
        <w:outlineLvl w:val="0"/>
        <w:rPr>
          <w:b/>
          <w:sz w:val="36"/>
          <w:szCs w:val="36"/>
        </w:rPr>
      </w:pPr>
      <w:r>
        <w:rPr>
          <w:rFonts w:hint="eastAsia"/>
          <w:b/>
          <w:sz w:val="36"/>
          <w:szCs w:val="36"/>
        </w:rPr>
        <w:t>采购需求</w:t>
      </w:r>
    </w:p>
    <w:p w:rsidR="00213BA0" w:rsidRDefault="00213BA0" w:rsidP="00213BA0">
      <w:pPr>
        <w:snapToGrid w:val="0"/>
        <w:spacing w:line="540" w:lineRule="exact"/>
        <w:jc w:val="center"/>
        <w:outlineLvl w:val="0"/>
        <w:rPr>
          <w:b/>
          <w:sz w:val="36"/>
          <w:szCs w:val="36"/>
        </w:rPr>
      </w:pPr>
    </w:p>
    <w:p w:rsidR="00213BA0" w:rsidRDefault="00213BA0" w:rsidP="00213BA0">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213BA0" w:rsidRDefault="00213BA0" w:rsidP="00213BA0">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213BA0" w:rsidRDefault="00213BA0" w:rsidP="00213BA0">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肿瘤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213BA0" w:rsidRDefault="00213BA0" w:rsidP="00213BA0">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213BA0" w:rsidRDefault="00213BA0" w:rsidP="00213BA0">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w:t>
      </w:r>
      <w:r w:rsidRPr="004369C5">
        <w:rPr>
          <w:rFonts w:ascii="仿宋" w:eastAsia="仿宋" w:hAnsi="仿宋" w:hint="eastAsia"/>
          <w:sz w:val="24"/>
        </w:rPr>
        <w:t>展政策：根据《政府采购促进中小企业发展管理办法》规定，本项目采购货物为</w:t>
      </w:r>
      <w:r w:rsidR="007644A1">
        <w:rPr>
          <w:rFonts w:ascii="仿宋" w:eastAsia="仿宋" w:hAnsi="仿宋" w:hint="eastAsia"/>
          <w:sz w:val="24"/>
        </w:rPr>
        <w:t>中型或</w:t>
      </w:r>
      <w:bookmarkStart w:id="0" w:name="_GoBack"/>
      <w:bookmarkEnd w:id="0"/>
      <w:r w:rsidRPr="004369C5">
        <w:rPr>
          <w:rFonts w:ascii="仿宋" w:eastAsia="仿宋" w:hAnsi="仿宋" w:hint="eastAsia"/>
          <w:sz w:val="24"/>
        </w:rPr>
        <w:t>小型或微型企</w:t>
      </w:r>
      <w:r>
        <w:rPr>
          <w:rFonts w:ascii="仿宋" w:eastAsia="仿宋" w:hAnsi="仿宋" w:hint="eastAsia"/>
          <w:sz w:val="24"/>
        </w:rPr>
        <w:t>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213BA0" w:rsidRDefault="00213BA0" w:rsidP="00213BA0">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213BA0" w:rsidRDefault="00213BA0" w:rsidP="00213BA0">
      <w:pPr>
        <w:pStyle w:val="SOW"/>
        <w:numPr>
          <w:ilvl w:val="0"/>
          <w:numId w:val="1"/>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Pr>
          <w:rFonts w:ascii="仿宋" w:eastAsia="仿宋" w:hAnsi="仿宋" w:hint="eastAsia"/>
          <w:szCs w:val="24"/>
        </w:rPr>
        <w:lastRenderedPageBreak/>
        <w:t>业。不重复享受政策。</w:t>
      </w:r>
    </w:p>
    <w:p w:rsidR="00213BA0" w:rsidRDefault="00213BA0" w:rsidP="00213BA0">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213BA0" w:rsidRDefault="00213BA0" w:rsidP="00213BA0">
      <w:pPr>
        <w:numPr>
          <w:ilvl w:val="0"/>
          <w:numId w:val="1"/>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213BA0" w:rsidRDefault="00213BA0" w:rsidP="00213BA0">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213BA0" w:rsidRDefault="00213BA0" w:rsidP="00213BA0">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p>
    <w:p w:rsidR="00213BA0" w:rsidRDefault="00213BA0" w:rsidP="00213BA0">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213BA0" w:rsidRDefault="00213BA0" w:rsidP="00213BA0">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213BA0" w:rsidRDefault="00213BA0" w:rsidP="00213BA0">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sz w:val="24"/>
        </w:rPr>
        <w:t>相关证明文件</w:t>
      </w:r>
      <w:r>
        <w:rPr>
          <w:rFonts w:ascii="仿宋" w:eastAsia="仿宋" w:hAnsi="仿宋"/>
          <w:sz w:val="24"/>
        </w:rPr>
        <w:lastRenderedPageBreak/>
        <w:t>的复印件</w:t>
      </w:r>
      <w:r>
        <w:rPr>
          <w:rFonts w:ascii="仿宋" w:eastAsia="仿宋" w:hAnsi="仿宋" w:hint="eastAsia"/>
          <w:sz w:val="24"/>
        </w:rPr>
        <w:t>。</w:t>
      </w:r>
    </w:p>
    <w:p w:rsidR="00213BA0" w:rsidRDefault="00213BA0" w:rsidP="00213BA0">
      <w:pPr>
        <w:tabs>
          <w:tab w:val="left" w:pos="420"/>
        </w:tabs>
        <w:spacing w:line="360" w:lineRule="auto"/>
        <w:rPr>
          <w:rFonts w:ascii="仿宋" w:eastAsia="仿宋" w:hAnsi="仿宋"/>
          <w:bCs/>
          <w:sz w:val="24"/>
        </w:rPr>
      </w:pPr>
      <w:r>
        <w:rPr>
          <w:rFonts w:ascii="仿宋" w:eastAsia="仿宋" w:hAnsi="仿宋" w:hint="eastAsia"/>
          <w:sz w:val="24"/>
        </w:rPr>
        <w:t>5.</w:t>
      </w:r>
      <w:r>
        <w:rPr>
          <w:rFonts w:ascii="仿宋" w:eastAsia="仿宋" w:hAnsi="仿宋" w:hint="eastAsia"/>
          <w:bCs/>
          <w:sz w:val="24"/>
        </w:rPr>
        <w:t>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213BA0" w:rsidRDefault="00213BA0" w:rsidP="00213BA0">
      <w:pPr>
        <w:pStyle w:val="SOW"/>
        <w:spacing w:beforeLines="50" w:before="156"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213BA0" w:rsidRDefault="00213BA0" w:rsidP="00213BA0">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8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900"/>
        <w:gridCol w:w="3133"/>
        <w:gridCol w:w="992"/>
        <w:gridCol w:w="2425"/>
      </w:tblGrid>
      <w:tr w:rsidR="00213BA0" w:rsidRPr="00072565" w:rsidTr="00585A22">
        <w:trPr>
          <w:trHeight w:val="570"/>
        </w:trPr>
        <w:tc>
          <w:tcPr>
            <w:tcW w:w="660" w:type="dxa"/>
            <w:shd w:val="clear" w:color="auto" w:fill="auto"/>
            <w:vAlign w:val="center"/>
          </w:tcPr>
          <w:p w:rsidR="00213BA0" w:rsidRPr="00072565" w:rsidRDefault="00213BA0" w:rsidP="00585A22">
            <w:pPr>
              <w:widowControl/>
              <w:jc w:val="center"/>
              <w:rPr>
                <w:rFonts w:ascii="仿宋" w:eastAsia="仿宋" w:hAnsi="仿宋" w:cs="宋体"/>
                <w:kern w:val="0"/>
                <w:sz w:val="24"/>
              </w:rPr>
            </w:pPr>
            <w:proofErr w:type="gramStart"/>
            <w:r w:rsidRPr="00072565">
              <w:rPr>
                <w:rFonts w:ascii="仿宋" w:eastAsia="仿宋" w:hAnsi="仿宋" w:cs="宋体" w:hint="eastAsia"/>
                <w:kern w:val="0"/>
                <w:sz w:val="24"/>
              </w:rPr>
              <w:t>包号</w:t>
            </w:r>
            <w:proofErr w:type="gramEnd"/>
          </w:p>
        </w:tc>
        <w:tc>
          <w:tcPr>
            <w:tcW w:w="900" w:type="dxa"/>
            <w:shd w:val="clear" w:color="auto" w:fill="auto"/>
            <w:vAlign w:val="center"/>
          </w:tcPr>
          <w:p w:rsidR="00213BA0" w:rsidRPr="00072565" w:rsidRDefault="00213BA0" w:rsidP="00585A22">
            <w:pPr>
              <w:widowControl/>
              <w:jc w:val="center"/>
              <w:rPr>
                <w:rFonts w:ascii="仿宋" w:eastAsia="仿宋" w:hAnsi="仿宋" w:cs="宋体"/>
                <w:kern w:val="0"/>
                <w:sz w:val="24"/>
              </w:rPr>
            </w:pPr>
            <w:r w:rsidRPr="00072565">
              <w:rPr>
                <w:rFonts w:ascii="仿宋" w:eastAsia="仿宋" w:hAnsi="仿宋" w:cs="宋体" w:hint="eastAsia"/>
                <w:kern w:val="0"/>
                <w:sz w:val="24"/>
              </w:rPr>
              <w:t>品目号</w:t>
            </w:r>
          </w:p>
        </w:tc>
        <w:tc>
          <w:tcPr>
            <w:tcW w:w="3133" w:type="dxa"/>
            <w:shd w:val="clear" w:color="auto" w:fill="auto"/>
            <w:vAlign w:val="center"/>
          </w:tcPr>
          <w:p w:rsidR="00213BA0" w:rsidRPr="00072565" w:rsidRDefault="00213BA0" w:rsidP="00585A22">
            <w:pPr>
              <w:widowControl/>
              <w:jc w:val="center"/>
              <w:rPr>
                <w:rFonts w:ascii="仿宋" w:eastAsia="仿宋" w:hAnsi="仿宋" w:cs="宋体"/>
                <w:kern w:val="0"/>
                <w:sz w:val="24"/>
              </w:rPr>
            </w:pPr>
            <w:r w:rsidRPr="00072565">
              <w:rPr>
                <w:rFonts w:ascii="仿宋" w:eastAsia="仿宋" w:hAnsi="仿宋" w:cs="宋体" w:hint="eastAsia"/>
                <w:kern w:val="0"/>
                <w:sz w:val="24"/>
              </w:rPr>
              <w:t>标的名称</w:t>
            </w:r>
          </w:p>
        </w:tc>
        <w:tc>
          <w:tcPr>
            <w:tcW w:w="992" w:type="dxa"/>
            <w:shd w:val="clear" w:color="auto" w:fill="auto"/>
            <w:vAlign w:val="center"/>
          </w:tcPr>
          <w:p w:rsidR="00213BA0" w:rsidRPr="00072565" w:rsidRDefault="00213BA0" w:rsidP="00585A22">
            <w:pPr>
              <w:widowControl/>
              <w:jc w:val="center"/>
              <w:rPr>
                <w:rFonts w:ascii="仿宋" w:eastAsia="仿宋" w:hAnsi="仿宋" w:cs="宋体"/>
                <w:kern w:val="0"/>
                <w:sz w:val="24"/>
              </w:rPr>
            </w:pPr>
            <w:r w:rsidRPr="00072565">
              <w:rPr>
                <w:rFonts w:ascii="仿宋" w:eastAsia="仿宋" w:hAnsi="仿宋" w:cs="宋体" w:hint="eastAsia"/>
                <w:kern w:val="0"/>
                <w:sz w:val="24"/>
              </w:rPr>
              <w:t>数量</w:t>
            </w:r>
            <w:r>
              <w:rPr>
                <w:rFonts w:ascii="仿宋" w:eastAsia="仿宋" w:hAnsi="仿宋" w:cs="宋体" w:hint="eastAsia"/>
                <w:kern w:val="0"/>
                <w:sz w:val="24"/>
              </w:rPr>
              <w:t>（套）</w:t>
            </w:r>
          </w:p>
        </w:tc>
        <w:tc>
          <w:tcPr>
            <w:tcW w:w="2425" w:type="dxa"/>
            <w:shd w:val="clear" w:color="auto" w:fill="auto"/>
            <w:vAlign w:val="center"/>
          </w:tcPr>
          <w:p w:rsidR="00213BA0" w:rsidRPr="00072565" w:rsidRDefault="00213BA0" w:rsidP="00585A22">
            <w:pPr>
              <w:widowControl/>
              <w:jc w:val="center"/>
              <w:rPr>
                <w:rFonts w:ascii="仿宋" w:eastAsia="仿宋" w:hAnsi="仿宋" w:cs="宋体"/>
                <w:kern w:val="0"/>
                <w:sz w:val="24"/>
              </w:rPr>
            </w:pPr>
            <w:r w:rsidRPr="00072565">
              <w:rPr>
                <w:rFonts w:ascii="仿宋" w:eastAsia="仿宋" w:hAnsi="仿宋" w:cs="宋体" w:hint="eastAsia"/>
                <w:kern w:val="0"/>
                <w:sz w:val="24"/>
              </w:rPr>
              <w:t>是否接受进口产品</w:t>
            </w:r>
          </w:p>
        </w:tc>
      </w:tr>
      <w:tr w:rsidR="00213BA0" w:rsidRPr="00072565" w:rsidTr="00585A22">
        <w:trPr>
          <w:trHeight w:val="365"/>
        </w:trPr>
        <w:tc>
          <w:tcPr>
            <w:tcW w:w="660" w:type="dxa"/>
            <w:shd w:val="clear" w:color="auto" w:fill="auto"/>
            <w:noWrap/>
            <w:vAlign w:val="center"/>
          </w:tcPr>
          <w:p w:rsidR="00213BA0" w:rsidRPr="00072565" w:rsidRDefault="00213BA0" w:rsidP="00585A22">
            <w:pPr>
              <w:widowControl/>
              <w:jc w:val="center"/>
              <w:rPr>
                <w:rFonts w:ascii="仿宋" w:eastAsia="仿宋" w:hAnsi="仿宋" w:cs="宋体"/>
                <w:kern w:val="0"/>
                <w:sz w:val="24"/>
              </w:rPr>
            </w:pPr>
            <w:r>
              <w:rPr>
                <w:rFonts w:ascii="仿宋" w:eastAsia="仿宋" w:hAnsi="仿宋" w:cs="宋体" w:hint="eastAsia"/>
                <w:kern w:val="0"/>
                <w:sz w:val="24"/>
              </w:rPr>
              <w:t>3</w:t>
            </w:r>
          </w:p>
        </w:tc>
        <w:tc>
          <w:tcPr>
            <w:tcW w:w="900" w:type="dxa"/>
            <w:shd w:val="clear" w:color="auto" w:fill="auto"/>
            <w:noWrap/>
            <w:vAlign w:val="center"/>
          </w:tcPr>
          <w:p w:rsidR="00213BA0" w:rsidRPr="00072565" w:rsidRDefault="00213BA0" w:rsidP="00585A22">
            <w:pPr>
              <w:widowControl/>
              <w:jc w:val="center"/>
              <w:rPr>
                <w:rFonts w:ascii="仿宋" w:eastAsia="仿宋" w:hAnsi="仿宋" w:cs="宋体"/>
                <w:kern w:val="0"/>
                <w:sz w:val="24"/>
              </w:rPr>
            </w:pPr>
            <w:r>
              <w:rPr>
                <w:rFonts w:ascii="仿宋" w:eastAsia="仿宋" w:hAnsi="仿宋" w:cs="宋体" w:hint="eastAsia"/>
                <w:kern w:val="0"/>
                <w:sz w:val="24"/>
              </w:rPr>
              <w:t>3</w:t>
            </w:r>
            <w:r w:rsidRPr="008A6EE9">
              <w:rPr>
                <w:rFonts w:ascii="仿宋" w:eastAsia="仿宋" w:hAnsi="仿宋" w:cs="宋体" w:hint="eastAsia"/>
                <w:kern w:val="0"/>
                <w:sz w:val="24"/>
              </w:rPr>
              <w:t>-1</w:t>
            </w:r>
          </w:p>
        </w:tc>
        <w:tc>
          <w:tcPr>
            <w:tcW w:w="3133" w:type="dxa"/>
            <w:shd w:val="clear" w:color="auto" w:fill="auto"/>
            <w:vAlign w:val="center"/>
          </w:tcPr>
          <w:p w:rsidR="00213BA0" w:rsidRPr="00C05F4D" w:rsidRDefault="00213BA0" w:rsidP="00585A22">
            <w:pPr>
              <w:jc w:val="center"/>
              <w:rPr>
                <w:rFonts w:ascii="仿宋" w:eastAsia="仿宋" w:hAnsi="仿宋" w:cs="宋体"/>
                <w:sz w:val="24"/>
              </w:rPr>
            </w:pPr>
            <w:r w:rsidRPr="003D2E00">
              <w:rPr>
                <w:rFonts w:ascii="仿宋" w:eastAsia="仿宋" w:hAnsi="仿宋" w:cs="宋体" w:hint="eastAsia"/>
                <w:sz w:val="24"/>
              </w:rPr>
              <w:t>体腔热灌注治疗系统</w:t>
            </w:r>
          </w:p>
        </w:tc>
        <w:tc>
          <w:tcPr>
            <w:tcW w:w="992" w:type="dxa"/>
            <w:shd w:val="clear" w:color="auto" w:fill="auto"/>
            <w:noWrap/>
            <w:vAlign w:val="center"/>
          </w:tcPr>
          <w:p w:rsidR="00213BA0" w:rsidRPr="00072565" w:rsidRDefault="00213BA0" w:rsidP="00585A22">
            <w:pPr>
              <w:jc w:val="center"/>
              <w:rPr>
                <w:rFonts w:ascii="仿宋" w:eastAsia="仿宋" w:hAnsi="仿宋"/>
                <w:sz w:val="24"/>
              </w:rPr>
            </w:pPr>
            <w:r>
              <w:rPr>
                <w:rFonts w:ascii="仿宋" w:eastAsia="仿宋" w:hAnsi="仿宋" w:hint="eastAsia"/>
                <w:sz w:val="24"/>
              </w:rPr>
              <w:t>1</w:t>
            </w:r>
          </w:p>
        </w:tc>
        <w:tc>
          <w:tcPr>
            <w:tcW w:w="2425" w:type="dxa"/>
            <w:shd w:val="clear" w:color="auto" w:fill="auto"/>
            <w:vAlign w:val="center"/>
          </w:tcPr>
          <w:p w:rsidR="00213BA0" w:rsidRPr="00072565" w:rsidRDefault="00213BA0" w:rsidP="00585A22">
            <w:pPr>
              <w:jc w:val="center"/>
              <w:rPr>
                <w:rFonts w:ascii="仿宋" w:eastAsia="仿宋" w:hAnsi="仿宋" w:cs="宋体"/>
                <w:kern w:val="0"/>
                <w:sz w:val="24"/>
              </w:rPr>
            </w:pPr>
            <w:r>
              <w:rPr>
                <w:rFonts w:ascii="仿宋" w:eastAsia="仿宋" w:hAnsi="仿宋" w:cs="宋体" w:hint="eastAsia"/>
                <w:kern w:val="0"/>
                <w:sz w:val="24"/>
              </w:rPr>
              <w:t>否</w:t>
            </w:r>
          </w:p>
        </w:tc>
      </w:tr>
    </w:tbl>
    <w:p w:rsidR="00213BA0" w:rsidRDefault="00213BA0" w:rsidP="00213BA0">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213BA0" w:rsidRDefault="00213BA0" w:rsidP="00213BA0">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284"/>
        <w:gridCol w:w="3318"/>
        <w:gridCol w:w="3402"/>
      </w:tblGrid>
      <w:tr w:rsidR="00213BA0" w:rsidRPr="00072565" w:rsidTr="00585A22">
        <w:trPr>
          <w:trHeight w:val="570"/>
        </w:trPr>
        <w:tc>
          <w:tcPr>
            <w:tcW w:w="942" w:type="dxa"/>
            <w:shd w:val="clear" w:color="auto" w:fill="auto"/>
            <w:vAlign w:val="center"/>
          </w:tcPr>
          <w:p w:rsidR="00213BA0" w:rsidRPr="00072565" w:rsidRDefault="00213BA0" w:rsidP="00585A22">
            <w:pPr>
              <w:widowControl/>
              <w:jc w:val="center"/>
              <w:rPr>
                <w:rFonts w:ascii="仿宋" w:eastAsia="仿宋" w:hAnsi="仿宋" w:cs="宋体"/>
                <w:kern w:val="0"/>
                <w:sz w:val="24"/>
              </w:rPr>
            </w:pPr>
            <w:proofErr w:type="gramStart"/>
            <w:r w:rsidRPr="00072565">
              <w:rPr>
                <w:rFonts w:ascii="仿宋" w:eastAsia="仿宋" w:hAnsi="仿宋" w:cs="宋体" w:hint="eastAsia"/>
                <w:kern w:val="0"/>
                <w:sz w:val="24"/>
              </w:rPr>
              <w:t>包号</w:t>
            </w:r>
            <w:proofErr w:type="gramEnd"/>
          </w:p>
        </w:tc>
        <w:tc>
          <w:tcPr>
            <w:tcW w:w="1284" w:type="dxa"/>
            <w:shd w:val="clear" w:color="auto" w:fill="auto"/>
            <w:vAlign w:val="center"/>
          </w:tcPr>
          <w:p w:rsidR="00213BA0" w:rsidRPr="00072565" w:rsidRDefault="00213BA0" w:rsidP="00585A22">
            <w:pPr>
              <w:widowControl/>
              <w:jc w:val="center"/>
              <w:rPr>
                <w:rFonts w:ascii="仿宋" w:eastAsia="仿宋" w:hAnsi="仿宋" w:cs="宋体"/>
                <w:kern w:val="0"/>
                <w:sz w:val="24"/>
              </w:rPr>
            </w:pPr>
            <w:r w:rsidRPr="00072565">
              <w:rPr>
                <w:rFonts w:ascii="仿宋" w:eastAsia="仿宋" w:hAnsi="仿宋" w:cs="宋体" w:hint="eastAsia"/>
                <w:kern w:val="0"/>
                <w:sz w:val="24"/>
              </w:rPr>
              <w:t>品目号</w:t>
            </w:r>
          </w:p>
        </w:tc>
        <w:tc>
          <w:tcPr>
            <w:tcW w:w="3318" w:type="dxa"/>
            <w:shd w:val="clear" w:color="auto" w:fill="auto"/>
            <w:vAlign w:val="center"/>
          </w:tcPr>
          <w:p w:rsidR="00213BA0" w:rsidRPr="00072565" w:rsidRDefault="00213BA0" w:rsidP="00585A22">
            <w:pPr>
              <w:widowControl/>
              <w:jc w:val="center"/>
              <w:rPr>
                <w:rFonts w:ascii="仿宋" w:eastAsia="仿宋" w:hAnsi="仿宋" w:cs="宋体"/>
                <w:kern w:val="0"/>
                <w:sz w:val="24"/>
              </w:rPr>
            </w:pPr>
            <w:r w:rsidRPr="00072565">
              <w:rPr>
                <w:rFonts w:ascii="仿宋" w:eastAsia="仿宋" w:hAnsi="仿宋" w:cs="宋体" w:hint="eastAsia"/>
                <w:kern w:val="0"/>
                <w:sz w:val="24"/>
              </w:rPr>
              <w:t>标的名称</w:t>
            </w:r>
          </w:p>
        </w:tc>
        <w:tc>
          <w:tcPr>
            <w:tcW w:w="3402" w:type="dxa"/>
            <w:shd w:val="clear" w:color="auto" w:fill="auto"/>
            <w:vAlign w:val="center"/>
          </w:tcPr>
          <w:p w:rsidR="00213BA0" w:rsidRPr="00072565" w:rsidRDefault="00213BA0" w:rsidP="00585A22">
            <w:pPr>
              <w:widowControl/>
              <w:jc w:val="center"/>
              <w:rPr>
                <w:rFonts w:ascii="仿宋" w:eastAsia="仿宋" w:hAnsi="仿宋" w:cs="宋体"/>
                <w:kern w:val="0"/>
                <w:sz w:val="24"/>
              </w:rPr>
            </w:pPr>
            <w:r w:rsidRPr="00970822">
              <w:rPr>
                <w:rFonts w:ascii="仿宋" w:eastAsia="仿宋" w:hAnsi="仿宋" w:cs="宋体" w:hint="eastAsia"/>
                <w:kern w:val="0"/>
                <w:sz w:val="24"/>
              </w:rPr>
              <w:t>交付的时间</w:t>
            </w:r>
          </w:p>
        </w:tc>
      </w:tr>
      <w:tr w:rsidR="00213BA0" w:rsidRPr="00072565" w:rsidTr="00585A22">
        <w:trPr>
          <w:trHeight w:val="365"/>
        </w:trPr>
        <w:tc>
          <w:tcPr>
            <w:tcW w:w="942" w:type="dxa"/>
            <w:shd w:val="clear" w:color="auto" w:fill="auto"/>
            <w:noWrap/>
            <w:vAlign w:val="center"/>
          </w:tcPr>
          <w:p w:rsidR="00213BA0" w:rsidRPr="00072565" w:rsidRDefault="00213BA0" w:rsidP="00585A22">
            <w:pPr>
              <w:widowControl/>
              <w:jc w:val="center"/>
              <w:rPr>
                <w:rFonts w:ascii="仿宋" w:eastAsia="仿宋" w:hAnsi="仿宋" w:cs="宋体"/>
                <w:kern w:val="0"/>
                <w:sz w:val="24"/>
              </w:rPr>
            </w:pPr>
            <w:r>
              <w:rPr>
                <w:rFonts w:ascii="仿宋" w:eastAsia="仿宋" w:hAnsi="仿宋" w:cs="宋体" w:hint="eastAsia"/>
                <w:kern w:val="0"/>
                <w:sz w:val="24"/>
              </w:rPr>
              <w:t>3</w:t>
            </w:r>
          </w:p>
        </w:tc>
        <w:tc>
          <w:tcPr>
            <w:tcW w:w="1284" w:type="dxa"/>
            <w:shd w:val="clear" w:color="auto" w:fill="auto"/>
            <w:noWrap/>
            <w:vAlign w:val="center"/>
          </w:tcPr>
          <w:p w:rsidR="00213BA0" w:rsidRPr="00072565" w:rsidRDefault="00213BA0" w:rsidP="00585A22">
            <w:pPr>
              <w:widowControl/>
              <w:jc w:val="center"/>
              <w:rPr>
                <w:rFonts w:ascii="仿宋" w:eastAsia="仿宋" w:hAnsi="仿宋" w:cs="宋体"/>
                <w:kern w:val="0"/>
                <w:sz w:val="24"/>
              </w:rPr>
            </w:pPr>
            <w:r>
              <w:rPr>
                <w:rFonts w:ascii="仿宋" w:eastAsia="仿宋" w:hAnsi="仿宋" w:cs="宋体" w:hint="eastAsia"/>
                <w:kern w:val="0"/>
                <w:sz w:val="24"/>
              </w:rPr>
              <w:t>3</w:t>
            </w:r>
            <w:r w:rsidRPr="008A6EE9">
              <w:rPr>
                <w:rFonts w:ascii="仿宋" w:eastAsia="仿宋" w:hAnsi="仿宋" w:cs="宋体" w:hint="eastAsia"/>
                <w:kern w:val="0"/>
                <w:sz w:val="24"/>
              </w:rPr>
              <w:t>-1</w:t>
            </w:r>
          </w:p>
        </w:tc>
        <w:tc>
          <w:tcPr>
            <w:tcW w:w="3318" w:type="dxa"/>
            <w:shd w:val="clear" w:color="auto" w:fill="auto"/>
            <w:vAlign w:val="center"/>
          </w:tcPr>
          <w:p w:rsidR="00213BA0" w:rsidRPr="00C05F4D" w:rsidRDefault="00213BA0" w:rsidP="00585A22">
            <w:pPr>
              <w:jc w:val="center"/>
              <w:rPr>
                <w:rFonts w:ascii="仿宋" w:eastAsia="仿宋" w:hAnsi="仿宋" w:cs="宋体"/>
                <w:sz w:val="24"/>
              </w:rPr>
            </w:pPr>
            <w:r w:rsidRPr="003D2E00">
              <w:rPr>
                <w:rFonts w:ascii="仿宋" w:eastAsia="仿宋" w:hAnsi="仿宋" w:cs="宋体" w:hint="eastAsia"/>
                <w:sz w:val="24"/>
              </w:rPr>
              <w:t>体腔热灌注治疗系统</w:t>
            </w:r>
          </w:p>
        </w:tc>
        <w:tc>
          <w:tcPr>
            <w:tcW w:w="3402" w:type="dxa"/>
            <w:shd w:val="clear" w:color="auto" w:fill="auto"/>
            <w:noWrap/>
            <w:vAlign w:val="center"/>
          </w:tcPr>
          <w:p w:rsidR="00213BA0" w:rsidRPr="00072565" w:rsidRDefault="00213BA0" w:rsidP="00585A22">
            <w:pPr>
              <w:jc w:val="center"/>
              <w:rPr>
                <w:rFonts w:ascii="仿宋" w:eastAsia="仿宋" w:hAnsi="仿宋"/>
                <w:sz w:val="24"/>
              </w:rPr>
            </w:pPr>
            <w:r w:rsidRPr="00970822">
              <w:rPr>
                <w:rFonts w:ascii="仿宋" w:eastAsia="仿宋" w:hAnsi="仿宋" w:hint="eastAsia"/>
                <w:sz w:val="24"/>
              </w:rPr>
              <w:t>合同签订后接到</w:t>
            </w:r>
            <w:r>
              <w:rPr>
                <w:rFonts w:ascii="仿宋" w:eastAsia="仿宋" w:hAnsi="仿宋" w:hint="eastAsia"/>
                <w:sz w:val="24"/>
              </w:rPr>
              <w:t>采购人</w:t>
            </w:r>
            <w:r w:rsidRPr="00970822">
              <w:rPr>
                <w:rFonts w:ascii="仿宋" w:eastAsia="仿宋" w:hAnsi="仿宋" w:hint="eastAsia"/>
                <w:sz w:val="24"/>
              </w:rPr>
              <w:t>通知30天内交付。</w:t>
            </w:r>
          </w:p>
        </w:tc>
      </w:tr>
    </w:tbl>
    <w:p w:rsidR="00213BA0" w:rsidRDefault="00213BA0" w:rsidP="00213BA0">
      <w:pPr>
        <w:spacing w:beforeLines="50" w:before="156" w:line="360" w:lineRule="auto"/>
        <w:rPr>
          <w:rFonts w:ascii="仿宋" w:eastAsia="仿宋" w:hAnsi="仿宋"/>
          <w:sz w:val="24"/>
        </w:rPr>
      </w:pPr>
      <w:r>
        <w:rPr>
          <w:rFonts w:ascii="仿宋" w:eastAsia="仿宋" w:hAnsi="仿宋" w:cs="宋体" w:hint="eastAsia"/>
          <w:sz w:val="24"/>
        </w:rPr>
        <w:t>2.采购项目（标的）交付的地点：北京肿瘤医院指定地点。</w:t>
      </w:r>
    </w:p>
    <w:p w:rsidR="00213BA0" w:rsidRDefault="00213BA0" w:rsidP="00213BA0">
      <w:pPr>
        <w:pStyle w:val="SOW"/>
        <w:spacing w:beforeLines="50" w:before="156"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213BA0" w:rsidRDefault="00213BA0" w:rsidP="00213BA0">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213BA0" w:rsidRDefault="00213BA0" w:rsidP="00213BA0">
      <w:pPr>
        <w:tabs>
          <w:tab w:val="left" w:pos="420"/>
        </w:tabs>
        <w:spacing w:before="50" w:line="360" w:lineRule="auto"/>
        <w:rPr>
          <w:rFonts w:ascii="仿宋" w:eastAsia="仿宋" w:hAnsi="仿宋"/>
          <w:bCs/>
          <w:sz w:val="24"/>
        </w:rPr>
      </w:pPr>
      <w:r>
        <w:rPr>
          <w:rFonts w:ascii="仿宋" w:eastAsia="仿宋" w:hAnsi="仿宋" w:hint="eastAsia"/>
          <w:bCs/>
          <w:sz w:val="24"/>
        </w:rPr>
        <w:t>1.投标人应有能力做好售后服务工作和提供技术保障。投标人或投标产品制造商应设有专业的售后服务维修机构，有充足的零件储备和能力相当的技术服务人员，</w:t>
      </w:r>
      <w:r>
        <w:rPr>
          <w:rFonts w:ascii="仿宋" w:eastAsia="仿宋" w:hAnsi="仿宋" w:hint="eastAsia"/>
          <w:sz w:val="24"/>
        </w:rPr>
        <w:t>并保证投标产品停产后5年的备件供应</w:t>
      </w:r>
      <w:r>
        <w:rPr>
          <w:rFonts w:ascii="仿宋" w:eastAsia="仿宋" w:hAnsi="仿宋" w:hint="eastAsia"/>
          <w:bCs/>
          <w:sz w:val="24"/>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213BA0" w:rsidRDefault="00213BA0" w:rsidP="00213BA0">
      <w:pPr>
        <w:tabs>
          <w:tab w:val="left" w:pos="420"/>
        </w:tabs>
        <w:spacing w:before="50" w:line="360" w:lineRule="auto"/>
        <w:rPr>
          <w:rFonts w:ascii="仿宋" w:eastAsia="仿宋" w:hAnsi="仿宋"/>
          <w:sz w:val="24"/>
        </w:rPr>
      </w:pPr>
      <w:r>
        <w:rPr>
          <w:rFonts w:ascii="仿宋" w:eastAsia="仿宋" w:hAnsi="仿宋" w:hint="eastAsia"/>
          <w:bCs/>
          <w:sz w:val="24"/>
        </w:rPr>
        <w:t>2</w:t>
      </w:r>
      <w:r>
        <w:rPr>
          <w:rFonts w:ascii="仿宋" w:eastAsia="仿宋" w:hAnsi="仿宋" w:hint="eastAsia"/>
          <w:sz w:val="24"/>
        </w:rPr>
        <w:t>.</w:t>
      </w:r>
      <w:r w:rsidRPr="007264B3">
        <w:rPr>
          <w:rFonts w:ascii="仿宋" w:eastAsia="仿宋" w:hAnsi="仿宋" w:hint="eastAsia"/>
          <w:sz w:val="24"/>
        </w:rPr>
        <w:t>质保服务</w:t>
      </w:r>
    </w:p>
    <w:p w:rsidR="00213BA0" w:rsidRPr="00970822" w:rsidRDefault="00213BA0" w:rsidP="00213BA0">
      <w:pPr>
        <w:tabs>
          <w:tab w:val="left" w:pos="420"/>
        </w:tabs>
        <w:spacing w:before="50" w:line="360" w:lineRule="auto"/>
        <w:jc w:val="center"/>
        <w:rPr>
          <w:rFonts w:ascii="仿宋" w:eastAsia="仿宋" w:hAnsi="仿宋"/>
          <w:b/>
          <w:sz w:val="24"/>
        </w:rPr>
      </w:pPr>
      <w:r w:rsidRPr="00970822">
        <w:rPr>
          <w:rFonts w:ascii="仿宋" w:eastAsia="仿宋" w:hAnsi="仿宋" w:hint="eastAsia"/>
          <w:b/>
          <w:sz w:val="24"/>
        </w:rPr>
        <w:t>第</w:t>
      </w:r>
      <w:r>
        <w:rPr>
          <w:rFonts w:ascii="仿宋" w:eastAsia="仿宋" w:hAnsi="仿宋" w:hint="eastAsia"/>
          <w:b/>
          <w:sz w:val="24"/>
        </w:rPr>
        <w:t>3</w:t>
      </w:r>
      <w:r w:rsidRPr="00970822">
        <w:rPr>
          <w:rFonts w:ascii="仿宋" w:eastAsia="仿宋" w:hAnsi="仿宋" w:hint="eastAsia"/>
          <w:b/>
          <w:sz w:val="24"/>
        </w:rPr>
        <w:t>包：体腔热灌注治疗系统</w:t>
      </w:r>
    </w:p>
    <w:p w:rsidR="00213BA0" w:rsidRPr="009169F1" w:rsidRDefault="00213BA0" w:rsidP="00213BA0">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.1</w:t>
      </w:r>
      <w:r>
        <w:rPr>
          <w:rFonts w:ascii="仿宋" w:eastAsia="仿宋" w:hAnsi="仿宋" w:hint="eastAsia"/>
          <w:sz w:val="24"/>
        </w:rPr>
        <w:t>、</w:t>
      </w:r>
      <w:r w:rsidRPr="009169F1">
        <w:rPr>
          <w:rFonts w:ascii="仿宋" w:eastAsia="仿宋" w:hAnsi="仿宋" w:hint="eastAsia"/>
          <w:sz w:val="24"/>
        </w:rPr>
        <w:t>保修期</w:t>
      </w:r>
      <w:r>
        <w:rPr>
          <w:rFonts w:ascii="仿宋" w:eastAsia="仿宋" w:hAnsi="仿宋" w:hint="eastAsia"/>
          <w:sz w:val="24"/>
        </w:rPr>
        <w:t>：</w:t>
      </w:r>
      <w:r w:rsidRPr="009169F1">
        <w:rPr>
          <w:rFonts w:ascii="仿宋" w:eastAsia="仿宋" w:hAnsi="仿宋" w:hint="eastAsia"/>
          <w:sz w:val="24"/>
        </w:rPr>
        <w:t>整机原厂全保≥5年</w:t>
      </w:r>
    </w:p>
    <w:p w:rsidR="00213BA0" w:rsidRPr="009169F1" w:rsidRDefault="00213BA0" w:rsidP="00213BA0">
      <w:pPr>
        <w:tabs>
          <w:tab w:val="left" w:pos="900"/>
        </w:tabs>
        <w:spacing w:beforeLines="50" w:before="156" w:line="360" w:lineRule="auto"/>
        <w:jc w:val="left"/>
        <w:rPr>
          <w:rFonts w:ascii="仿宋" w:eastAsia="仿宋" w:hAnsi="仿宋"/>
          <w:sz w:val="24"/>
        </w:rPr>
      </w:pPr>
      <w:r>
        <w:rPr>
          <w:rFonts w:ascii="仿宋" w:eastAsia="仿宋" w:hAnsi="仿宋" w:hint="eastAsia"/>
          <w:sz w:val="24"/>
        </w:rPr>
        <w:lastRenderedPageBreak/>
        <w:t>2</w:t>
      </w:r>
      <w:r w:rsidRPr="009169F1">
        <w:rPr>
          <w:rFonts w:ascii="仿宋" w:eastAsia="仿宋" w:hAnsi="仿宋" w:hint="eastAsia"/>
          <w:sz w:val="24"/>
        </w:rPr>
        <w:t>.2</w:t>
      </w:r>
      <w:r>
        <w:rPr>
          <w:rFonts w:ascii="仿宋" w:eastAsia="仿宋" w:hAnsi="仿宋" w:hint="eastAsia"/>
          <w:sz w:val="24"/>
        </w:rPr>
        <w:t>、</w:t>
      </w:r>
      <w:r w:rsidRPr="009169F1">
        <w:rPr>
          <w:rFonts w:ascii="仿宋" w:eastAsia="仿宋" w:hAnsi="仿宋" w:hint="eastAsia"/>
          <w:sz w:val="24"/>
        </w:rPr>
        <w:t>维护保养</w:t>
      </w:r>
      <w:r>
        <w:rPr>
          <w:rFonts w:ascii="仿宋" w:eastAsia="仿宋" w:hAnsi="仿宋" w:hint="eastAsia"/>
          <w:sz w:val="24"/>
        </w:rPr>
        <w:t>：</w:t>
      </w:r>
      <w:r w:rsidRPr="009169F1">
        <w:rPr>
          <w:rFonts w:ascii="仿宋" w:eastAsia="仿宋" w:hAnsi="仿宋" w:hint="eastAsia"/>
          <w:sz w:val="24"/>
        </w:rPr>
        <w:t>每年免费提供预防性维护保养不少于4次，记录维护保养报告留采购人备案。</w:t>
      </w:r>
    </w:p>
    <w:p w:rsidR="00213BA0" w:rsidRPr="009169F1" w:rsidRDefault="00213BA0" w:rsidP="00213BA0">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.3</w:t>
      </w:r>
      <w:r>
        <w:rPr>
          <w:rFonts w:ascii="仿宋" w:eastAsia="仿宋" w:hAnsi="仿宋" w:hint="eastAsia"/>
          <w:sz w:val="24"/>
        </w:rPr>
        <w:t>、</w:t>
      </w:r>
      <w:r w:rsidRPr="009169F1">
        <w:rPr>
          <w:rFonts w:ascii="仿宋" w:eastAsia="仿宋" w:hAnsi="仿宋" w:hint="eastAsia"/>
          <w:sz w:val="24"/>
        </w:rPr>
        <w:t>维修响应</w:t>
      </w:r>
      <w:r>
        <w:rPr>
          <w:rFonts w:ascii="仿宋" w:eastAsia="仿宋" w:hAnsi="仿宋" w:hint="eastAsia"/>
          <w:sz w:val="24"/>
        </w:rPr>
        <w:t>：</w:t>
      </w:r>
      <w:r w:rsidRPr="009169F1">
        <w:rPr>
          <w:rFonts w:ascii="仿宋" w:eastAsia="仿宋" w:hAnsi="仿宋" w:hint="eastAsia"/>
          <w:sz w:val="24"/>
        </w:rPr>
        <w:t>提供7*24小时电话专线技术支持，专人接听，并配有经验丰富的技术工程师和临床应用专家提供指导服务。售后工程师报修后24小时内到场。</w:t>
      </w:r>
    </w:p>
    <w:p w:rsidR="00213BA0" w:rsidRPr="009169F1" w:rsidRDefault="00213BA0" w:rsidP="00213BA0">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.4</w:t>
      </w:r>
      <w:r>
        <w:rPr>
          <w:rFonts w:ascii="仿宋" w:eastAsia="仿宋" w:hAnsi="仿宋" w:hint="eastAsia"/>
          <w:sz w:val="24"/>
        </w:rPr>
        <w:t>、</w:t>
      </w:r>
      <w:r w:rsidRPr="009169F1">
        <w:rPr>
          <w:rFonts w:ascii="仿宋" w:eastAsia="仿宋" w:hAnsi="仿宋" w:hint="eastAsia"/>
          <w:sz w:val="24"/>
        </w:rPr>
        <w:t>完好率</w:t>
      </w:r>
      <w:r>
        <w:rPr>
          <w:rFonts w:ascii="仿宋" w:eastAsia="仿宋" w:hAnsi="仿宋" w:hint="eastAsia"/>
          <w:sz w:val="24"/>
        </w:rPr>
        <w:t>：</w:t>
      </w:r>
      <w:r w:rsidRPr="009169F1">
        <w:rPr>
          <w:rFonts w:ascii="仿宋" w:eastAsia="仿宋" w:hAnsi="仿宋" w:hint="eastAsia"/>
          <w:sz w:val="24"/>
        </w:rPr>
        <w:t>≥95%，超出天数按1：3延长保修期。</w:t>
      </w:r>
    </w:p>
    <w:p w:rsidR="00213BA0" w:rsidRPr="009169F1" w:rsidRDefault="00213BA0" w:rsidP="00213BA0">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.5</w:t>
      </w:r>
      <w:r>
        <w:rPr>
          <w:rFonts w:ascii="仿宋" w:eastAsia="仿宋" w:hAnsi="仿宋" w:hint="eastAsia"/>
          <w:sz w:val="24"/>
        </w:rPr>
        <w:t>、</w:t>
      </w:r>
      <w:r w:rsidRPr="009169F1">
        <w:rPr>
          <w:rFonts w:ascii="仿宋" w:eastAsia="仿宋" w:hAnsi="仿宋" w:hint="eastAsia"/>
          <w:sz w:val="24"/>
        </w:rPr>
        <w:t>升级交互</w:t>
      </w:r>
      <w:r>
        <w:rPr>
          <w:rFonts w:ascii="仿宋" w:eastAsia="仿宋" w:hAnsi="仿宋" w:hint="eastAsia"/>
          <w:sz w:val="24"/>
        </w:rPr>
        <w:t>：</w:t>
      </w:r>
      <w:r w:rsidRPr="009169F1">
        <w:rPr>
          <w:rFonts w:ascii="仿宋" w:eastAsia="仿宋" w:hAnsi="仿宋" w:hint="eastAsia"/>
          <w:sz w:val="24"/>
        </w:rPr>
        <w:t>免费开放所有数字通讯接口及协议。终身免费提供系统软件升级服务。</w:t>
      </w:r>
    </w:p>
    <w:p w:rsidR="00213BA0" w:rsidRPr="009169F1" w:rsidRDefault="00213BA0" w:rsidP="00213BA0">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.6</w:t>
      </w:r>
      <w:r>
        <w:rPr>
          <w:rFonts w:ascii="仿宋" w:eastAsia="仿宋" w:hAnsi="仿宋" w:hint="eastAsia"/>
          <w:sz w:val="24"/>
        </w:rPr>
        <w:t>、</w:t>
      </w:r>
      <w:r w:rsidRPr="009169F1">
        <w:rPr>
          <w:rFonts w:ascii="仿宋" w:eastAsia="仿宋" w:hAnsi="仿宋" w:hint="eastAsia"/>
          <w:sz w:val="24"/>
        </w:rPr>
        <w:t>售后力量</w:t>
      </w:r>
      <w:r>
        <w:rPr>
          <w:rFonts w:ascii="仿宋" w:eastAsia="仿宋" w:hAnsi="仿宋" w:hint="eastAsia"/>
          <w:sz w:val="24"/>
        </w:rPr>
        <w:t>：</w:t>
      </w:r>
      <w:r w:rsidRPr="009169F1">
        <w:rPr>
          <w:rFonts w:ascii="仿宋" w:eastAsia="仿宋" w:hAnsi="仿宋" w:hint="eastAsia"/>
          <w:sz w:val="24"/>
        </w:rPr>
        <w:t>制造商在设有售后维修点，并配有厂家培训合格的专业售后工程师。</w:t>
      </w:r>
    </w:p>
    <w:p w:rsidR="00213BA0" w:rsidRPr="00AD105F" w:rsidRDefault="00213BA0" w:rsidP="00213BA0">
      <w:pPr>
        <w:tabs>
          <w:tab w:val="left" w:pos="900"/>
        </w:tabs>
        <w:spacing w:beforeLines="50" w:before="156" w:line="360" w:lineRule="auto"/>
        <w:rPr>
          <w:rFonts w:ascii="仿宋" w:eastAsia="仿宋" w:hAnsi="仿宋"/>
          <w:b/>
          <w:sz w:val="24"/>
        </w:rPr>
      </w:pPr>
      <w:r w:rsidRPr="00AD105F">
        <w:rPr>
          <w:rFonts w:ascii="仿宋" w:eastAsia="仿宋" w:hAnsi="仿宋" w:hint="eastAsia"/>
          <w:b/>
          <w:sz w:val="24"/>
        </w:rPr>
        <w:t>（二）采购标的需满足的服务期限要求</w:t>
      </w:r>
    </w:p>
    <w:p w:rsidR="00213BA0" w:rsidRDefault="00213BA0" w:rsidP="00213BA0">
      <w:pPr>
        <w:tabs>
          <w:tab w:val="left" w:pos="900"/>
        </w:tabs>
        <w:spacing w:beforeLines="50" w:before="156" w:line="360" w:lineRule="auto"/>
        <w:rPr>
          <w:rFonts w:ascii="仿宋" w:eastAsia="仿宋" w:hAnsi="仿宋"/>
          <w:sz w:val="24"/>
        </w:rPr>
      </w:pPr>
      <w:r w:rsidRPr="00AD105F">
        <w:rPr>
          <w:rFonts w:ascii="仿宋" w:eastAsia="仿宋" w:hAnsi="仿宋" w:hint="eastAsia"/>
          <w:sz w:val="24"/>
        </w:rPr>
        <w:t>1.质量保证期（保修期）及服务要求：</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1284"/>
        <w:gridCol w:w="3318"/>
        <w:gridCol w:w="3402"/>
      </w:tblGrid>
      <w:tr w:rsidR="00213BA0" w:rsidRPr="00072565" w:rsidTr="00585A22">
        <w:trPr>
          <w:trHeight w:val="570"/>
        </w:trPr>
        <w:tc>
          <w:tcPr>
            <w:tcW w:w="942" w:type="dxa"/>
            <w:shd w:val="clear" w:color="auto" w:fill="auto"/>
            <w:vAlign w:val="center"/>
          </w:tcPr>
          <w:p w:rsidR="00213BA0" w:rsidRPr="00072565" w:rsidRDefault="00213BA0" w:rsidP="00585A22">
            <w:pPr>
              <w:widowControl/>
              <w:jc w:val="center"/>
              <w:rPr>
                <w:rFonts w:ascii="仿宋" w:eastAsia="仿宋" w:hAnsi="仿宋" w:cs="宋体"/>
                <w:kern w:val="0"/>
                <w:sz w:val="24"/>
              </w:rPr>
            </w:pPr>
            <w:proofErr w:type="gramStart"/>
            <w:r w:rsidRPr="00072565">
              <w:rPr>
                <w:rFonts w:ascii="仿宋" w:eastAsia="仿宋" w:hAnsi="仿宋" w:cs="宋体" w:hint="eastAsia"/>
                <w:kern w:val="0"/>
                <w:sz w:val="24"/>
              </w:rPr>
              <w:t>包号</w:t>
            </w:r>
            <w:proofErr w:type="gramEnd"/>
          </w:p>
        </w:tc>
        <w:tc>
          <w:tcPr>
            <w:tcW w:w="1284" w:type="dxa"/>
            <w:shd w:val="clear" w:color="auto" w:fill="auto"/>
            <w:vAlign w:val="center"/>
          </w:tcPr>
          <w:p w:rsidR="00213BA0" w:rsidRPr="00072565" w:rsidRDefault="00213BA0" w:rsidP="00585A22">
            <w:pPr>
              <w:widowControl/>
              <w:jc w:val="center"/>
              <w:rPr>
                <w:rFonts w:ascii="仿宋" w:eastAsia="仿宋" w:hAnsi="仿宋" w:cs="宋体"/>
                <w:kern w:val="0"/>
                <w:sz w:val="24"/>
              </w:rPr>
            </w:pPr>
            <w:r w:rsidRPr="00072565">
              <w:rPr>
                <w:rFonts w:ascii="仿宋" w:eastAsia="仿宋" w:hAnsi="仿宋" w:cs="宋体" w:hint="eastAsia"/>
                <w:kern w:val="0"/>
                <w:sz w:val="24"/>
              </w:rPr>
              <w:t>品目号</w:t>
            </w:r>
          </w:p>
        </w:tc>
        <w:tc>
          <w:tcPr>
            <w:tcW w:w="3318" w:type="dxa"/>
            <w:shd w:val="clear" w:color="auto" w:fill="auto"/>
            <w:vAlign w:val="center"/>
          </w:tcPr>
          <w:p w:rsidR="00213BA0" w:rsidRPr="00072565" w:rsidRDefault="00213BA0" w:rsidP="00585A22">
            <w:pPr>
              <w:widowControl/>
              <w:jc w:val="center"/>
              <w:rPr>
                <w:rFonts w:ascii="仿宋" w:eastAsia="仿宋" w:hAnsi="仿宋" w:cs="宋体"/>
                <w:kern w:val="0"/>
                <w:sz w:val="24"/>
              </w:rPr>
            </w:pPr>
            <w:r w:rsidRPr="00072565">
              <w:rPr>
                <w:rFonts w:ascii="仿宋" w:eastAsia="仿宋" w:hAnsi="仿宋" w:cs="宋体" w:hint="eastAsia"/>
                <w:kern w:val="0"/>
                <w:sz w:val="24"/>
              </w:rPr>
              <w:t>标的名称</w:t>
            </w:r>
          </w:p>
        </w:tc>
        <w:tc>
          <w:tcPr>
            <w:tcW w:w="3402" w:type="dxa"/>
            <w:shd w:val="clear" w:color="auto" w:fill="auto"/>
            <w:vAlign w:val="center"/>
          </w:tcPr>
          <w:p w:rsidR="00213BA0" w:rsidRPr="00072565" w:rsidRDefault="00213BA0" w:rsidP="00585A22">
            <w:pPr>
              <w:widowControl/>
              <w:jc w:val="center"/>
              <w:rPr>
                <w:rFonts w:ascii="仿宋" w:eastAsia="仿宋" w:hAnsi="仿宋" w:cs="宋体"/>
                <w:kern w:val="0"/>
                <w:sz w:val="24"/>
              </w:rPr>
            </w:pPr>
            <w:r w:rsidRPr="00970822">
              <w:rPr>
                <w:rFonts w:ascii="仿宋" w:eastAsia="仿宋" w:hAnsi="仿宋" w:cs="宋体" w:hint="eastAsia"/>
                <w:kern w:val="0"/>
                <w:sz w:val="24"/>
              </w:rPr>
              <w:t>保修期</w:t>
            </w:r>
          </w:p>
        </w:tc>
      </w:tr>
      <w:tr w:rsidR="00213BA0" w:rsidRPr="00072565" w:rsidTr="00585A22">
        <w:trPr>
          <w:trHeight w:val="365"/>
        </w:trPr>
        <w:tc>
          <w:tcPr>
            <w:tcW w:w="942" w:type="dxa"/>
            <w:shd w:val="clear" w:color="auto" w:fill="auto"/>
            <w:noWrap/>
            <w:vAlign w:val="center"/>
          </w:tcPr>
          <w:p w:rsidR="00213BA0" w:rsidRPr="00072565" w:rsidRDefault="00213BA0" w:rsidP="00585A22">
            <w:pPr>
              <w:widowControl/>
              <w:jc w:val="center"/>
              <w:rPr>
                <w:rFonts w:ascii="仿宋" w:eastAsia="仿宋" w:hAnsi="仿宋" w:cs="宋体"/>
                <w:kern w:val="0"/>
                <w:sz w:val="24"/>
              </w:rPr>
            </w:pPr>
            <w:r>
              <w:rPr>
                <w:rFonts w:ascii="仿宋" w:eastAsia="仿宋" w:hAnsi="仿宋" w:cs="宋体" w:hint="eastAsia"/>
                <w:kern w:val="0"/>
                <w:sz w:val="24"/>
              </w:rPr>
              <w:t>3</w:t>
            </w:r>
          </w:p>
        </w:tc>
        <w:tc>
          <w:tcPr>
            <w:tcW w:w="1284" w:type="dxa"/>
            <w:shd w:val="clear" w:color="auto" w:fill="auto"/>
            <w:noWrap/>
            <w:vAlign w:val="center"/>
          </w:tcPr>
          <w:p w:rsidR="00213BA0" w:rsidRPr="00072565" w:rsidRDefault="00213BA0" w:rsidP="00585A22">
            <w:pPr>
              <w:widowControl/>
              <w:jc w:val="center"/>
              <w:rPr>
                <w:rFonts w:ascii="仿宋" w:eastAsia="仿宋" w:hAnsi="仿宋" w:cs="宋体"/>
                <w:kern w:val="0"/>
                <w:sz w:val="24"/>
              </w:rPr>
            </w:pPr>
            <w:r>
              <w:rPr>
                <w:rFonts w:ascii="仿宋" w:eastAsia="仿宋" w:hAnsi="仿宋" w:cs="宋体" w:hint="eastAsia"/>
                <w:kern w:val="0"/>
                <w:sz w:val="24"/>
              </w:rPr>
              <w:t>3</w:t>
            </w:r>
            <w:r w:rsidRPr="008A6EE9">
              <w:rPr>
                <w:rFonts w:ascii="仿宋" w:eastAsia="仿宋" w:hAnsi="仿宋" w:cs="宋体" w:hint="eastAsia"/>
                <w:kern w:val="0"/>
                <w:sz w:val="24"/>
              </w:rPr>
              <w:t>-1</w:t>
            </w:r>
          </w:p>
        </w:tc>
        <w:tc>
          <w:tcPr>
            <w:tcW w:w="3318" w:type="dxa"/>
            <w:shd w:val="clear" w:color="auto" w:fill="auto"/>
            <w:vAlign w:val="center"/>
          </w:tcPr>
          <w:p w:rsidR="00213BA0" w:rsidRPr="00C05F4D" w:rsidRDefault="00213BA0" w:rsidP="00585A22">
            <w:pPr>
              <w:jc w:val="center"/>
              <w:rPr>
                <w:rFonts w:ascii="仿宋" w:eastAsia="仿宋" w:hAnsi="仿宋" w:cs="宋体"/>
                <w:sz w:val="24"/>
              </w:rPr>
            </w:pPr>
            <w:r w:rsidRPr="003D2E00">
              <w:rPr>
                <w:rFonts w:ascii="仿宋" w:eastAsia="仿宋" w:hAnsi="仿宋" w:cs="宋体" w:hint="eastAsia"/>
                <w:sz w:val="24"/>
              </w:rPr>
              <w:t>体腔热灌注治疗系统</w:t>
            </w:r>
          </w:p>
        </w:tc>
        <w:tc>
          <w:tcPr>
            <w:tcW w:w="3402" w:type="dxa"/>
            <w:shd w:val="clear" w:color="auto" w:fill="auto"/>
            <w:noWrap/>
            <w:vAlign w:val="center"/>
          </w:tcPr>
          <w:p w:rsidR="00213BA0" w:rsidRPr="00072565" w:rsidRDefault="00213BA0" w:rsidP="00585A22">
            <w:pPr>
              <w:jc w:val="center"/>
              <w:rPr>
                <w:rFonts w:ascii="仿宋" w:eastAsia="仿宋" w:hAnsi="仿宋"/>
                <w:sz w:val="24"/>
              </w:rPr>
            </w:pPr>
            <w:r w:rsidRPr="009169F1">
              <w:rPr>
                <w:rFonts w:ascii="仿宋" w:eastAsia="仿宋" w:hAnsi="仿宋" w:hint="eastAsia"/>
                <w:sz w:val="24"/>
              </w:rPr>
              <w:t>整机原厂全保≥5年</w:t>
            </w:r>
          </w:p>
        </w:tc>
      </w:tr>
    </w:tbl>
    <w:p w:rsidR="00213BA0" w:rsidRPr="00AD105F" w:rsidRDefault="00213BA0" w:rsidP="00213BA0">
      <w:pPr>
        <w:pStyle w:val="SOW"/>
        <w:spacing w:beforeLines="50" w:before="156" w:line="360" w:lineRule="auto"/>
        <w:ind w:firstLine="0"/>
        <w:rPr>
          <w:rFonts w:ascii="仿宋" w:eastAsia="仿宋" w:hAnsi="仿宋"/>
          <w:b/>
          <w:szCs w:val="24"/>
        </w:rPr>
      </w:pPr>
      <w:r w:rsidRPr="00AD105F">
        <w:rPr>
          <w:rFonts w:ascii="仿宋" w:eastAsia="仿宋" w:hAnsi="仿宋" w:hint="eastAsia"/>
          <w:b/>
          <w:szCs w:val="24"/>
        </w:rPr>
        <w:t>五、采购标的物验收标准</w:t>
      </w:r>
    </w:p>
    <w:p w:rsidR="00213BA0" w:rsidRPr="00970822" w:rsidRDefault="00213BA0" w:rsidP="00213BA0">
      <w:pPr>
        <w:tabs>
          <w:tab w:val="left" w:pos="420"/>
        </w:tabs>
        <w:spacing w:before="50" w:line="360" w:lineRule="auto"/>
        <w:jc w:val="center"/>
        <w:rPr>
          <w:rFonts w:ascii="仿宋" w:eastAsia="仿宋" w:hAnsi="仿宋"/>
          <w:b/>
          <w:sz w:val="24"/>
        </w:rPr>
      </w:pPr>
      <w:r w:rsidRPr="00970822">
        <w:rPr>
          <w:rFonts w:ascii="仿宋" w:eastAsia="仿宋" w:hAnsi="仿宋" w:hint="eastAsia"/>
          <w:b/>
          <w:sz w:val="24"/>
        </w:rPr>
        <w:t>第</w:t>
      </w:r>
      <w:r>
        <w:rPr>
          <w:rFonts w:ascii="仿宋" w:eastAsia="仿宋" w:hAnsi="仿宋" w:hint="eastAsia"/>
          <w:b/>
          <w:sz w:val="24"/>
        </w:rPr>
        <w:t>3</w:t>
      </w:r>
      <w:r w:rsidRPr="00970822">
        <w:rPr>
          <w:rFonts w:ascii="仿宋" w:eastAsia="仿宋" w:hAnsi="仿宋" w:hint="eastAsia"/>
          <w:b/>
          <w:sz w:val="24"/>
        </w:rPr>
        <w:t>包：体腔热灌注治疗系统</w:t>
      </w:r>
    </w:p>
    <w:p w:rsidR="00213BA0" w:rsidRPr="009169F1" w:rsidRDefault="00213BA0" w:rsidP="00213BA0">
      <w:pPr>
        <w:tabs>
          <w:tab w:val="left" w:pos="900"/>
        </w:tabs>
        <w:spacing w:beforeLines="50" w:before="156" w:line="360" w:lineRule="auto"/>
        <w:jc w:val="left"/>
        <w:rPr>
          <w:rFonts w:ascii="仿宋" w:eastAsia="仿宋" w:hAnsi="仿宋"/>
          <w:sz w:val="24"/>
        </w:rPr>
      </w:pPr>
      <w:r>
        <w:rPr>
          <w:rFonts w:ascii="仿宋" w:eastAsia="仿宋" w:hAnsi="仿宋" w:hint="eastAsia"/>
          <w:sz w:val="24"/>
        </w:rPr>
        <w:t>1、</w:t>
      </w:r>
      <w:r w:rsidRPr="009169F1">
        <w:rPr>
          <w:rFonts w:ascii="仿宋" w:eastAsia="仿宋" w:hAnsi="仿宋" w:hint="eastAsia"/>
          <w:sz w:val="24"/>
        </w:rPr>
        <w:t>验收期限</w:t>
      </w:r>
      <w:r>
        <w:rPr>
          <w:rFonts w:ascii="仿宋" w:eastAsia="仿宋" w:hAnsi="仿宋" w:hint="eastAsia"/>
          <w:sz w:val="24"/>
        </w:rPr>
        <w:t>：</w:t>
      </w:r>
      <w:r w:rsidRPr="009169F1">
        <w:rPr>
          <w:rFonts w:ascii="仿宋" w:eastAsia="仿宋" w:hAnsi="仿宋" w:hint="eastAsia"/>
          <w:sz w:val="24"/>
        </w:rPr>
        <w:t>全部货物到齐后30天内完成验收。</w:t>
      </w:r>
    </w:p>
    <w:p w:rsidR="00213BA0" w:rsidRPr="009169F1" w:rsidRDefault="00213BA0" w:rsidP="00213BA0">
      <w:pPr>
        <w:tabs>
          <w:tab w:val="left" w:pos="900"/>
        </w:tabs>
        <w:spacing w:beforeLines="50" w:before="156" w:line="360" w:lineRule="auto"/>
        <w:jc w:val="left"/>
        <w:rPr>
          <w:rFonts w:ascii="仿宋" w:eastAsia="仿宋" w:hAnsi="仿宋"/>
          <w:sz w:val="24"/>
        </w:rPr>
      </w:pPr>
      <w:r>
        <w:rPr>
          <w:rFonts w:ascii="仿宋" w:eastAsia="仿宋" w:hAnsi="仿宋" w:hint="eastAsia"/>
          <w:sz w:val="24"/>
        </w:rPr>
        <w:t>2、</w:t>
      </w:r>
      <w:r w:rsidRPr="009169F1">
        <w:rPr>
          <w:rFonts w:ascii="仿宋" w:eastAsia="仿宋" w:hAnsi="仿宋" w:hint="eastAsia"/>
          <w:sz w:val="24"/>
        </w:rPr>
        <w:t>到货验收</w:t>
      </w:r>
      <w:r>
        <w:rPr>
          <w:rFonts w:ascii="仿宋" w:eastAsia="仿宋" w:hAnsi="仿宋" w:hint="eastAsia"/>
          <w:sz w:val="24"/>
        </w:rPr>
        <w:t>：</w:t>
      </w:r>
      <w:r w:rsidRPr="009169F1">
        <w:rPr>
          <w:rFonts w:ascii="仿宋" w:eastAsia="仿宋" w:hAnsi="仿宋" w:hint="eastAsia"/>
          <w:sz w:val="24"/>
        </w:rPr>
        <w:t>供货商负责按医学工程处要求将设备送至指定交货地点，并按照厂家和采购人要求完成设备的安装调试，确保设备运行正常。</w:t>
      </w:r>
    </w:p>
    <w:p w:rsidR="00213BA0" w:rsidRPr="009169F1" w:rsidRDefault="00213BA0" w:rsidP="00213BA0">
      <w:pPr>
        <w:tabs>
          <w:tab w:val="left" w:pos="900"/>
        </w:tabs>
        <w:spacing w:beforeLines="50" w:before="156" w:line="360" w:lineRule="auto"/>
        <w:jc w:val="left"/>
        <w:rPr>
          <w:rFonts w:ascii="仿宋" w:eastAsia="仿宋" w:hAnsi="仿宋"/>
          <w:sz w:val="24"/>
        </w:rPr>
      </w:pPr>
      <w:r>
        <w:rPr>
          <w:rFonts w:ascii="仿宋" w:eastAsia="仿宋" w:hAnsi="仿宋" w:hint="eastAsia"/>
          <w:sz w:val="24"/>
        </w:rPr>
        <w:t>3、</w:t>
      </w:r>
      <w:r w:rsidRPr="009169F1">
        <w:rPr>
          <w:rFonts w:ascii="仿宋" w:eastAsia="仿宋" w:hAnsi="仿宋" w:hint="eastAsia"/>
          <w:sz w:val="24"/>
        </w:rPr>
        <w:t>质量验收</w:t>
      </w:r>
      <w:r>
        <w:rPr>
          <w:rFonts w:ascii="仿宋" w:eastAsia="仿宋" w:hAnsi="仿宋" w:hint="eastAsia"/>
          <w:sz w:val="24"/>
        </w:rPr>
        <w:t>：</w:t>
      </w:r>
      <w:r w:rsidRPr="009169F1">
        <w:rPr>
          <w:rFonts w:ascii="仿宋" w:eastAsia="仿宋" w:hAnsi="仿宋" w:hint="eastAsia"/>
          <w:sz w:val="24"/>
        </w:rPr>
        <w:t>根据医院要求免费向医学工程处提供检测报告等作为质量验收必要证明文件。设备保修期以质量验收合格之日起计算。</w:t>
      </w:r>
    </w:p>
    <w:p w:rsidR="00213BA0" w:rsidRPr="009169F1" w:rsidRDefault="00213BA0" w:rsidP="00213BA0">
      <w:pPr>
        <w:tabs>
          <w:tab w:val="left" w:pos="900"/>
        </w:tabs>
        <w:spacing w:beforeLines="50" w:before="156" w:line="360" w:lineRule="auto"/>
        <w:jc w:val="left"/>
        <w:rPr>
          <w:rFonts w:ascii="仿宋" w:eastAsia="仿宋" w:hAnsi="仿宋"/>
          <w:sz w:val="24"/>
        </w:rPr>
      </w:pPr>
      <w:r>
        <w:rPr>
          <w:rFonts w:ascii="仿宋" w:eastAsia="仿宋" w:hAnsi="仿宋" w:hint="eastAsia"/>
          <w:sz w:val="24"/>
        </w:rPr>
        <w:t>4、</w:t>
      </w:r>
      <w:r w:rsidRPr="009169F1">
        <w:rPr>
          <w:rFonts w:ascii="仿宋" w:eastAsia="仿宋" w:hAnsi="仿宋" w:hint="eastAsia"/>
          <w:sz w:val="24"/>
        </w:rPr>
        <w:t>技术手册</w:t>
      </w:r>
      <w:r>
        <w:rPr>
          <w:rFonts w:ascii="仿宋" w:eastAsia="仿宋" w:hAnsi="仿宋" w:hint="eastAsia"/>
          <w:sz w:val="24"/>
        </w:rPr>
        <w:t>：</w:t>
      </w:r>
      <w:r w:rsidRPr="009169F1">
        <w:rPr>
          <w:rFonts w:ascii="仿宋" w:eastAsia="仿宋" w:hAnsi="仿宋" w:hint="eastAsia"/>
          <w:sz w:val="24"/>
        </w:rPr>
        <w:t>提供完整的中文使用手册和中文维修维护手册</w:t>
      </w:r>
      <w:r>
        <w:rPr>
          <w:rFonts w:ascii="仿宋" w:eastAsia="仿宋" w:hAnsi="仿宋" w:hint="eastAsia"/>
          <w:sz w:val="24"/>
        </w:rPr>
        <w:t>。</w:t>
      </w:r>
    </w:p>
    <w:p w:rsidR="00213BA0" w:rsidRPr="009169F1" w:rsidRDefault="00213BA0" w:rsidP="00213BA0">
      <w:pPr>
        <w:tabs>
          <w:tab w:val="left" w:pos="900"/>
        </w:tabs>
        <w:spacing w:beforeLines="50" w:before="156" w:line="360" w:lineRule="auto"/>
        <w:jc w:val="left"/>
        <w:rPr>
          <w:rFonts w:ascii="仿宋" w:eastAsia="仿宋" w:hAnsi="仿宋"/>
          <w:sz w:val="24"/>
        </w:rPr>
      </w:pPr>
      <w:r>
        <w:rPr>
          <w:rFonts w:ascii="仿宋" w:eastAsia="仿宋" w:hAnsi="仿宋" w:hint="eastAsia"/>
          <w:sz w:val="24"/>
        </w:rPr>
        <w:t>5、</w:t>
      </w:r>
      <w:r w:rsidRPr="009169F1">
        <w:rPr>
          <w:rFonts w:ascii="仿宋" w:eastAsia="仿宋" w:hAnsi="仿宋" w:hint="eastAsia"/>
          <w:sz w:val="24"/>
        </w:rPr>
        <w:t>易损配件</w:t>
      </w:r>
      <w:r>
        <w:rPr>
          <w:rFonts w:ascii="仿宋" w:eastAsia="仿宋" w:hAnsi="仿宋" w:hint="eastAsia"/>
          <w:sz w:val="24"/>
        </w:rPr>
        <w:t>：</w:t>
      </w:r>
      <w:r w:rsidRPr="009169F1">
        <w:rPr>
          <w:rFonts w:ascii="仿宋" w:eastAsia="仿宋" w:hAnsi="仿宋" w:hint="eastAsia"/>
          <w:sz w:val="24"/>
        </w:rPr>
        <w:t>厂家提供易损配件清单、价格和更换周期</w:t>
      </w:r>
      <w:r>
        <w:rPr>
          <w:rFonts w:ascii="仿宋" w:eastAsia="仿宋" w:hAnsi="仿宋" w:hint="eastAsia"/>
          <w:sz w:val="24"/>
        </w:rPr>
        <w:t>。</w:t>
      </w:r>
    </w:p>
    <w:p w:rsidR="00213BA0" w:rsidRDefault="00213BA0" w:rsidP="00213BA0">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213BA0" w:rsidRDefault="00213BA0" w:rsidP="00213BA0">
      <w:pPr>
        <w:numPr>
          <w:ilvl w:val="0"/>
          <w:numId w:val="2"/>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w:t>
      </w:r>
      <w:r>
        <w:rPr>
          <w:rFonts w:ascii="仿宋" w:eastAsia="仿宋" w:hAnsi="仿宋" w:hint="eastAsia"/>
          <w:b/>
          <w:sz w:val="24"/>
        </w:rPr>
        <w:lastRenderedPageBreak/>
        <w:t>产厂家公开发布的印刷资料或检测机构出具的检验报告，若生产厂家公开发布的印刷资料或检测机构出具的检验报告不一致，以</w:t>
      </w:r>
      <w:r w:rsidRPr="005068E0">
        <w:rPr>
          <w:rFonts w:ascii="仿宋" w:eastAsia="仿宋" w:hAnsi="仿宋" w:hint="eastAsia"/>
          <w:b/>
          <w:sz w:val="24"/>
        </w:rPr>
        <w:t>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w:t>
      </w:r>
      <w:r>
        <w:rPr>
          <w:rFonts w:ascii="仿宋" w:eastAsia="仿宋" w:hAnsi="仿宋" w:hint="eastAsia"/>
          <w:b/>
          <w:sz w:val="24"/>
        </w:rPr>
        <w:t>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213BA0" w:rsidRDefault="00213BA0" w:rsidP="00213BA0">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投标人所提供的部件之间及设备之间的连线或接插件均视为设备内部部件，应包含在相应的配置中。</w:t>
      </w:r>
    </w:p>
    <w:p w:rsidR="00213BA0" w:rsidRDefault="00213BA0" w:rsidP="00213BA0">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213BA0" w:rsidRDefault="00213BA0" w:rsidP="00213BA0">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213BA0" w:rsidRDefault="00213BA0" w:rsidP="00213BA0">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213BA0" w:rsidRDefault="00213BA0" w:rsidP="00213BA0">
      <w:pPr>
        <w:numPr>
          <w:ilvl w:val="0"/>
          <w:numId w:val="2"/>
        </w:numPr>
        <w:tabs>
          <w:tab w:val="left" w:pos="900"/>
        </w:tabs>
        <w:spacing w:beforeLines="50" w:before="156" w:line="360" w:lineRule="auto"/>
        <w:rPr>
          <w:rFonts w:ascii="仿宋" w:eastAsia="仿宋" w:hAnsi="仿宋"/>
          <w:sz w:val="24"/>
        </w:rPr>
      </w:pPr>
      <w:r>
        <w:rPr>
          <w:rFonts w:ascii="仿宋" w:eastAsia="仿宋" w:hAnsi="仿宋" w:hint="eastAsia"/>
          <w:sz w:val="24"/>
        </w:rPr>
        <w:t>培训要求：</w:t>
      </w:r>
    </w:p>
    <w:p w:rsidR="00213BA0" w:rsidRPr="00970822" w:rsidRDefault="00213BA0" w:rsidP="00213BA0">
      <w:pPr>
        <w:tabs>
          <w:tab w:val="left" w:pos="420"/>
        </w:tabs>
        <w:spacing w:before="50" w:line="360" w:lineRule="auto"/>
        <w:jc w:val="center"/>
        <w:rPr>
          <w:rFonts w:ascii="仿宋" w:eastAsia="仿宋" w:hAnsi="仿宋"/>
          <w:b/>
          <w:sz w:val="24"/>
        </w:rPr>
      </w:pPr>
      <w:r w:rsidRPr="00970822">
        <w:rPr>
          <w:rFonts w:ascii="仿宋" w:eastAsia="仿宋" w:hAnsi="仿宋" w:hint="eastAsia"/>
          <w:b/>
          <w:sz w:val="24"/>
        </w:rPr>
        <w:t>第</w:t>
      </w:r>
      <w:r>
        <w:rPr>
          <w:rFonts w:ascii="仿宋" w:eastAsia="仿宋" w:hAnsi="仿宋" w:hint="eastAsia"/>
          <w:b/>
          <w:sz w:val="24"/>
        </w:rPr>
        <w:t>3</w:t>
      </w:r>
      <w:r w:rsidRPr="00970822">
        <w:rPr>
          <w:rFonts w:ascii="仿宋" w:eastAsia="仿宋" w:hAnsi="仿宋" w:hint="eastAsia"/>
          <w:b/>
          <w:sz w:val="24"/>
        </w:rPr>
        <w:t>包：体腔热灌注治疗系统</w:t>
      </w:r>
    </w:p>
    <w:p w:rsidR="00213BA0" w:rsidRPr="00B31B7A" w:rsidRDefault="00213BA0" w:rsidP="00213BA0">
      <w:pPr>
        <w:tabs>
          <w:tab w:val="left" w:pos="420"/>
        </w:tabs>
        <w:spacing w:before="50" w:line="360" w:lineRule="auto"/>
        <w:ind w:firstLineChars="200" w:firstLine="480"/>
        <w:jc w:val="left"/>
        <w:rPr>
          <w:rFonts w:ascii="仿宋" w:eastAsia="仿宋" w:hAnsi="仿宋"/>
          <w:sz w:val="24"/>
        </w:rPr>
      </w:pPr>
      <w:r w:rsidRPr="009169F1">
        <w:rPr>
          <w:rFonts w:ascii="仿宋" w:eastAsia="仿宋" w:hAnsi="仿宋" w:hint="eastAsia"/>
          <w:sz w:val="24"/>
        </w:rPr>
        <w:t>设备使用期间提供免费且不限次培训服务，对使用人员、工程技术人员不定期进行技术培训，包括但不限于设备的使用、维护、保养、常见故障判断、常见故障处理等。</w:t>
      </w:r>
    </w:p>
    <w:p w:rsidR="00213BA0" w:rsidRDefault="00213BA0" w:rsidP="00213BA0">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213BA0" w:rsidRDefault="00213BA0" w:rsidP="00213BA0">
      <w:pPr>
        <w:tabs>
          <w:tab w:val="left" w:pos="900"/>
        </w:tabs>
        <w:spacing w:beforeLines="50" w:before="156" w:line="360" w:lineRule="auto"/>
        <w:jc w:val="center"/>
        <w:rPr>
          <w:rFonts w:ascii="仿宋" w:eastAsia="仿宋" w:hAnsi="仿宋"/>
          <w:b/>
          <w:sz w:val="24"/>
        </w:rPr>
      </w:pPr>
      <w:r>
        <w:rPr>
          <w:rFonts w:ascii="仿宋" w:eastAsia="仿宋" w:hAnsi="仿宋" w:hint="eastAsia"/>
          <w:b/>
          <w:sz w:val="24"/>
        </w:rPr>
        <w:t>第</w:t>
      </w:r>
      <w:r w:rsidRPr="00F17AC9">
        <w:rPr>
          <w:rFonts w:ascii="仿宋" w:eastAsia="仿宋" w:hAnsi="仿宋" w:hint="eastAsia"/>
          <w:b/>
          <w:sz w:val="24"/>
        </w:rPr>
        <w:t>3</w:t>
      </w:r>
      <w:r>
        <w:rPr>
          <w:rFonts w:ascii="仿宋" w:eastAsia="仿宋" w:hAnsi="仿宋" w:hint="eastAsia"/>
          <w:b/>
          <w:sz w:val="24"/>
        </w:rPr>
        <w:t>包</w:t>
      </w:r>
      <w:r w:rsidRPr="00F17AC9">
        <w:rPr>
          <w:rFonts w:ascii="仿宋" w:eastAsia="仿宋" w:hAnsi="仿宋" w:hint="eastAsia"/>
          <w:b/>
          <w:sz w:val="24"/>
        </w:rPr>
        <w:tab/>
      </w:r>
      <w:r>
        <w:rPr>
          <w:rFonts w:ascii="仿宋" w:eastAsia="仿宋" w:hAnsi="仿宋" w:hint="eastAsia"/>
          <w:b/>
          <w:sz w:val="24"/>
        </w:rPr>
        <w:t>品目</w:t>
      </w:r>
      <w:r w:rsidRPr="00F17AC9">
        <w:rPr>
          <w:rFonts w:ascii="仿宋" w:eastAsia="仿宋" w:hAnsi="仿宋" w:hint="eastAsia"/>
          <w:b/>
          <w:sz w:val="24"/>
        </w:rPr>
        <w:t>3-1</w:t>
      </w:r>
      <w:r w:rsidRPr="00F17AC9">
        <w:rPr>
          <w:rFonts w:ascii="仿宋" w:eastAsia="仿宋" w:hAnsi="仿宋" w:hint="eastAsia"/>
          <w:b/>
          <w:sz w:val="24"/>
        </w:rPr>
        <w:tab/>
        <w:t>体腔热灌注治疗系统</w:t>
      </w:r>
    </w:p>
    <w:p w:rsidR="00213BA0" w:rsidRPr="009169F1" w:rsidRDefault="00213BA0" w:rsidP="00213BA0">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▲1</w:t>
      </w:r>
      <w:r>
        <w:rPr>
          <w:rFonts w:ascii="仿宋" w:eastAsia="仿宋" w:hAnsi="仿宋" w:hint="eastAsia"/>
          <w:sz w:val="24"/>
        </w:rPr>
        <w:t>、</w:t>
      </w:r>
      <w:r w:rsidRPr="009169F1">
        <w:rPr>
          <w:rFonts w:ascii="仿宋" w:eastAsia="仿宋" w:hAnsi="仿宋" w:hint="eastAsia"/>
          <w:sz w:val="24"/>
        </w:rPr>
        <w:t>设备用途</w:t>
      </w:r>
      <w:r>
        <w:rPr>
          <w:rFonts w:ascii="仿宋" w:eastAsia="仿宋" w:hAnsi="仿宋" w:hint="eastAsia"/>
          <w:sz w:val="24"/>
        </w:rPr>
        <w:t>：</w:t>
      </w:r>
      <w:r w:rsidRPr="009169F1">
        <w:rPr>
          <w:rFonts w:ascii="仿宋" w:eastAsia="仿宋" w:hAnsi="仿宋" w:hint="eastAsia"/>
          <w:sz w:val="24"/>
        </w:rPr>
        <w:t>用于胸腹腔的连续热灌注治疗</w:t>
      </w:r>
      <w:r>
        <w:rPr>
          <w:rFonts w:ascii="仿宋" w:eastAsia="仿宋" w:hAnsi="仿宋" w:hint="eastAsia"/>
          <w:sz w:val="24"/>
        </w:rPr>
        <w:t>。</w:t>
      </w:r>
    </w:p>
    <w:p w:rsidR="00213BA0" w:rsidRPr="009169F1" w:rsidRDefault="00213BA0" w:rsidP="00213BA0">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lastRenderedPageBreak/>
        <w:t>2</w:t>
      </w:r>
      <w:r>
        <w:rPr>
          <w:rFonts w:ascii="仿宋" w:eastAsia="仿宋" w:hAnsi="仿宋" w:hint="eastAsia"/>
          <w:sz w:val="24"/>
        </w:rPr>
        <w:t>、</w:t>
      </w:r>
      <w:r w:rsidRPr="009169F1">
        <w:rPr>
          <w:rFonts w:ascii="仿宋" w:eastAsia="仿宋" w:hAnsi="仿宋" w:hint="eastAsia"/>
          <w:sz w:val="24"/>
        </w:rPr>
        <w:t>控温范围</w:t>
      </w:r>
      <w:r>
        <w:rPr>
          <w:rFonts w:ascii="仿宋" w:eastAsia="仿宋" w:hAnsi="仿宋" w:hint="eastAsia"/>
          <w:sz w:val="24"/>
        </w:rPr>
        <w:t>：</w:t>
      </w:r>
      <w:r w:rsidRPr="009169F1">
        <w:rPr>
          <w:rFonts w:ascii="仿宋" w:eastAsia="仿宋" w:hAnsi="仿宋" w:hint="eastAsia"/>
          <w:sz w:val="24"/>
        </w:rPr>
        <w:t>控温范围：40-50℃</w:t>
      </w:r>
      <w:r>
        <w:rPr>
          <w:rFonts w:ascii="仿宋" w:eastAsia="仿宋" w:hAnsi="仿宋" w:hint="eastAsia"/>
          <w:sz w:val="24"/>
        </w:rPr>
        <w:t>。</w:t>
      </w:r>
    </w:p>
    <w:p w:rsidR="00213BA0" w:rsidRPr="009169F1" w:rsidRDefault="00213BA0" w:rsidP="00213BA0">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▲3</w:t>
      </w:r>
      <w:r>
        <w:rPr>
          <w:rFonts w:ascii="仿宋" w:eastAsia="仿宋" w:hAnsi="仿宋" w:hint="eastAsia"/>
          <w:sz w:val="24"/>
        </w:rPr>
        <w:t>、</w:t>
      </w:r>
      <w:r w:rsidRPr="009169F1">
        <w:rPr>
          <w:rFonts w:ascii="仿宋" w:eastAsia="仿宋" w:hAnsi="仿宋" w:hint="eastAsia"/>
          <w:sz w:val="24"/>
        </w:rPr>
        <w:t>测温精度</w:t>
      </w:r>
      <w:r>
        <w:rPr>
          <w:rFonts w:ascii="仿宋" w:eastAsia="仿宋" w:hAnsi="仿宋" w:hint="eastAsia"/>
          <w:sz w:val="24"/>
        </w:rPr>
        <w:t>：</w:t>
      </w:r>
      <w:r w:rsidRPr="009169F1">
        <w:rPr>
          <w:rFonts w:ascii="仿宋" w:eastAsia="仿宋" w:hAnsi="仿宋" w:hint="eastAsia"/>
          <w:sz w:val="24"/>
        </w:rPr>
        <w:t>测温精度≤±0.2 ℃</w:t>
      </w:r>
      <w:r>
        <w:rPr>
          <w:rFonts w:ascii="仿宋" w:eastAsia="仿宋" w:hAnsi="仿宋" w:hint="eastAsia"/>
          <w:sz w:val="24"/>
        </w:rPr>
        <w:t>。</w:t>
      </w:r>
    </w:p>
    <w:p w:rsidR="00213BA0" w:rsidRPr="009169F1" w:rsidRDefault="00213BA0" w:rsidP="00213BA0">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▲4</w:t>
      </w:r>
      <w:r>
        <w:rPr>
          <w:rFonts w:ascii="仿宋" w:eastAsia="仿宋" w:hAnsi="仿宋" w:hint="eastAsia"/>
          <w:sz w:val="24"/>
        </w:rPr>
        <w:t>、</w:t>
      </w:r>
      <w:r w:rsidRPr="009169F1">
        <w:rPr>
          <w:rFonts w:ascii="仿宋" w:eastAsia="仿宋" w:hAnsi="仿宋" w:hint="eastAsia"/>
          <w:sz w:val="24"/>
        </w:rPr>
        <w:t>控温精度</w:t>
      </w:r>
      <w:r>
        <w:rPr>
          <w:rFonts w:ascii="仿宋" w:eastAsia="仿宋" w:hAnsi="仿宋" w:hint="eastAsia"/>
          <w:sz w:val="24"/>
        </w:rPr>
        <w:t>：</w:t>
      </w:r>
      <w:r w:rsidRPr="009169F1">
        <w:rPr>
          <w:rFonts w:ascii="仿宋" w:eastAsia="仿宋" w:hAnsi="仿宋" w:hint="eastAsia"/>
          <w:sz w:val="24"/>
        </w:rPr>
        <w:t>控温精度≤±0.1 ℃</w:t>
      </w:r>
      <w:r>
        <w:rPr>
          <w:rFonts w:ascii="仿宋" w:eastAsia="仿宋" w:hAnsi="仿宋" w:hint="eastAsia"/>
          <w:sz w:val="24"/>
        </w:rPr>
        <w:t>。</w:t>
      </w:r>
    </w:p>
    <w:p w:rsidR="00213BA0" w:rsidRPr="009169F1" w:rsidRDefault="00213BA0" w:rsidP="00213BA0">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▲5</w:t>
      </w:r>
      <w:r>
        <w:rPr>
          <w:rFonts w:ascii="仿宋" w:eastAsia="仿宋" w:hAnsi="仿宋" w:hint="eastAsia"/>
          <w:sz w:val="24"/>
        </w:rPr>
        <w:t>、</w:t>
      </w:r>
      <w:r w:rsidRPr="009169F1">
        <w:rPr>
          <w:rFonts w:ascii="仿宋" w:eastAsia="仿宋" w:hAnsi="仿宋" w:hint="eastAsia"/>
          <w:sz w:val="24"/>
        </w:rPr>
        <w:t>测温探针</w:t>
      </w:r>
      <w:r>
        <w:rPr>
          <w:rFonts w:ascii="仿宋" w:eastAsia="仿宋" w:hAnsi="仿宋" w:hint="eastAsia"/>
          <w:sz w:val="24"/>
        </w:rPr>
        <w:t>：</w:t>
      </w:r>
      <w:r w:rsidRPr="000A5377">
        <w:rPr>
          <w:rFonts w:ascii="仿宋" w:eastAsia="仿宋" w:hAnsi="仿宋" w:hint="eastAsia"/>
          <w:sz w:val="24"/>
        </w:rPr>
        <w:t>不接触灌注液，</w:t>
      </w:r>
      <w:r w:rsidRPr="009169F1">
        <w:rPr>
          <w:rFonts w:ascii="仿宋" w:eastAsia="仿宋" w:hAnsi="仿宋" w:hint="eastAsia"/>
          <w:sz w:val="24"/>
        </w:rPr>
        <w:t>可重复使用，无需重复消毒</w:t>
      </w:r>
      <w:r>
        <w:rPr>
          <w:rFonts w:ascii="仿宋" w:eastAsia="仿宋" w:hAnsi="仿宋" w:hint="eastAsia"/>
          <w:sz w:val="24"/>
        </w:rPr>
        <w:t>。</w:t>
      </w:r>
    </w:p>
    <w:p w:rsidR="00213BA0" w:rsidRPr="000A5377" w:rsidRDefault="00213BA0" w:rsidP="00213BA0">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6</w:t>
      </w:r>
      <w:r>
        <w:rPr>
          <w:rFonts w:ascii="仿宋" w:eastAsia="仿宋" w:hAnsi="仿宋" w:hint="eastAsia"/>
          <w:sz w:val="24"/>
        </w:rPr>
        <w:t>、</w:t>
      </w:r>
      <w:r w:rsidRPr="009169F1">
        <w:rPr>
          <w:rFonts w:ascii="仿宋" w:eastAsia="仿宋" w:hAnsi="仿宋" w:hint="eastAsia"/>
          <w:sz w:val="24"/>
        </w:rPr>
        <w:t>加热系统</w:t>
      </w:r>
      <w:r>
        <w:rPr>
          <w:rFonts w:ascii="仿宋" w:eastAsia="仿宋" w:hAnsi="仿宋" w:hint="eastAsia"/>
          <w:sz w:val="24"/>
        </w:rPr>
        <w:t>：</w:t>
      </w:r>
      <w:r w:rsidRPr="009169F1">
        <w:rPr>
          <w:rFonts w:ascii="仿宋" w:eastAsia="仿宋" w:hAnsi="仿宋" w:hint="eastAsia"/>
          <w:sz w:val="24"/>
        </w:rPr>
        <w:t>具备</w:t>
      </w:r>
      <w:r>
        <w:rPr>
          <w:rFonts w:ascii="仿宋" w:eastAsia="仿宋" w:hAnsi="仿宋" w:hint="eastAsia"/>
          <w:sz w:val="24"/>
        </w:rPr>
        <w:t>，水浴加热方式。</w:t>
      </w:r>
    </w:p>
    <w:p w:rsidR="00213BA0" w:rsidRPr="009169F1" w:rsidRDefault="00213BA0" w:rsidP="00213BA0">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7</w:t>
      </w:r>
      <w:r>
        <w:rPr>
          <w:rFonts w:ascii="仿宋" w:eastAsia="仿宋" w:hAnsi="仿宋" w:hint="eastAsia"/>
          <w:sz w:val="24"/>
        </w:rPr>
        <w:t>、</w:t>
      </w:r>
      <w:r w:rsidRPr="009169F1">
        <w:rPr>
          <w:rFonts w:ascii="仿宋" w:eastAsia="仿宋" w:hAnsi="仿宋" w:hint="eastAsia"/>
          <w:sz w:val="24"/>
        </w:rPr>
        <w:t>蠕动泵</w:t>
      </w:r>
      <w:r>
        <w:rPr>
          <w:rFonts w:ascii="仿宋" w:eastAsia="仿宋" w:hAnsi="仿宋" w:hint="eastAsia"/>
          <w:sz w:val="24"/>
        </w:rPr>
        <w:t>：</w:t>
      </w:r>
      <w:r w:rsidRPr="009169F1">
        <w:rPr>
          <w:rFonts w:ascii="仿宋" w:eastAsia="仿宋" w:hAnsi="仿宋" w:hint="eastAsia"/>
          <w:sz w:val="24"/>
        </w:rPr>
        <w:t>具备</w:t>
      </w:r>
      <w:r>
        <w:rPr>
          <w:rFonts w:ascii="仿宋" w:eastAsia="仿宋" w:hAnsi="仿宋" w:hint="eastAsia"/>
          <w:sz w:val="24"/>
        </w:rPr>
        <w:t>。</w:t>
      </w:r>
    </w:p>
    <w:p w:rsidR="00213BA0" w:rsidRPr="009169F1" w:rsidRDefault="00213BA0" w:rsidP="00213BA0">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8</w:t>
      </w:r>
      <w:r>
        <w:rPr>
          <w:rFonts w:ascii="仿宋" w:eastAsia="仿宋" w:hAnsi="仿宋" w:hint="eastAsia"/>
          <w:sz w:val="24"/>
        </w:rPr>
        <w:t>、</w:t>
      </w:r>
      <w:r w:rsidRPr="009169F1">
        <w:rPr>
          <w:rFonts w:ascii="仿宋" w:eastAsia="仿宋" w:hAnsi="仿宋" w:hint="eastAsia"/>
          <w:sz w:val="24"/>
        </w:rPr>
        <w:t>流量及控制精度</w:t>
      </w:r>
      <w:r>
        <w:rPr>
          <w:rFonts w:ascii="仿宋" w:eastAsia="仿宋" w:hAnsi="仿宋" w:hint="eastAsia"/>
          <w:sz w:val="24"/>
        </w:rPr>
        <w:t>：</w:t>
      </w:r>
      <w:r w:rsidRPr="009169F1">
        <w:rPr>
          <w:rFonts w:ascii="仿宋" w:eastAsia="仿宋" w:hAnsi="仿宋" w:hint="eastAsia"/>
          <w:sz w:val="24"/>
        </w:rPr>
        <w:t>灌注流量0-500 ml/min，流量控制精度≤±10%</w:t>
      </w:r>
      <w:r>
        <w:rPr>
          <w:rFonts w:ascii="仿宋" w:eastAsia="仿宋" w:hAnsi="仿宋" w:hint="eastAsia"/>
          <w:sz w:val="24"/>
        </w:rPr>
        <w:t>。</w:t>
      </w:r>
    </w:p>
    <w:p w:rsidR="00213BA0" w:rsidRPr="009169F1" w:rsidRDefault="00213BA0" w:rsidP="00213BA0">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9</w:t>
      </w:r>
      <w:r>
        <w:rPr>
          <w:rFonts w:ascii="仿宋" w:eastAsia="仿宋" w:hAnsi="仿宋" w:hint="eastAsia"/>
          <w:sz w:val="24"/>
        </w:rPr>
        <w:t>、</w:t>
      </w:r>
      <w:r w:rsidRPr="009169F1">
        <w:rPr>
          <w:rFonts w:ascii="仿宋" w:eastAsia="仿宋" w:hAnsi="仿宋" w:hint="eastAsia"/>
          <w:sz w:val="24"/>
        </w:rPr>
        <w:t>热灌注管路过滤系统</w:t>
      </w:r>
      <w:r>
        <w:rPr>
          <w:rFonts w:ascii="仿宋" w:eastAsia="仿宋" w:hAnsi="仿宋" w:hint="eastAsia"/>
          <w:sz w:val="24"/>
        </w:rPr>
        <w:t>：</w:t>
      </w:r>
      <w:r w:rsidRPr="009169F1">
        <w:rPr>
          <w:rFonts w:ascii="仿宋" w:eastAsia="仿宋" w:hAnsi="仿宋" w:hint="eastAsia"/>
          <w:sz w:val="24"/>
        </w:rPr>
        <w:t>具备</w:t>
      </w:r>
      <w:r>
        <w:rPr>
          <w:rFonts w:ascii="仿宋" w:eastAsia="仿宋" w:hAnsi="仿宋" w:hint="eastAsia"/>
          <w:sz w:val="24"/>
        </w:rPr>
        <w:t>超微过滤系统。</w:t>
      </w:r>
    </w:p>
    <w:p w:rsidR="00213BA0" w:rsidRDefault="00213BA0" w:rsidP="00213BA0">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10</w:t>
      </w:r>
      <w:r>
        <w:rPr>
          <w:rFonts w:ascii="仿宋" w:eastAsia="仿宋" w:hAnsi="仿宋" w:hint="eastAsia"/>
          <w:sz w:val="24"/>
        </w:rPr>
        <w:t>、</w:t>
      </w:r>
      <w:r w:rsidRPr="009169F1">
        <w:rPr>
          <w:rFonts w:ascii="仿宋" w:eastAsia="仿宋" w:hAnsi="仿宋" w:hint="eastAsia"/>
          <w:sz w:val="24"/>
        </w:rPr>
        <w:t>热灌注管路短接功能</w:t>
      </w:r>
      <w:r>
        <w:rPr>
          <w:rFonts w:ascii="仿宋" w:eastAsia="仿宋" w:hAnsi="仿宋" w:hint="eastAsia"/>
          <w:sz w:val="24"/>
        </w:rPr>
        <w:t>：</w:t>
      </w:r>
      <w:r w:rsidRPr="009169F1">
        <w:rPr>
          <w:rFonts w:ascii="仿宋" w:eastAsia="仿宋" w:hAnsi="仿宋" w:hint="eastAsia"/>
          <w:sz w:val="24"/>
        </w:rPr>
        <w:t>具备</w:t>
      </w:r>
      <w:r>
        <w:rPr>
          <w:rFonts w:ascii="仿宋" w:eastAsia="仿宋" w:hAnsi="仿宋" w:hint="eastAsia"/>
          <w:sz w:val="24"/>
        </w:rPr>
        <w:t>。</w:t>
      </w:r>
    </w:p>
    <w:p w:rsidR="00213BA0" w:rsidRPr="00A43719" w:rsidRDefault="00213BA0" w:rsidP="00213BA0">
      <w:pPr>
        <w:tabs>
          <w:tab w:val="left" w:pos="900"/>
        </w:tabs>
        <w:spacing w:beforeLines="50" w:before="156" w:line="360" w:lineRule="auto"/>
        <w:jc w:val="left"/>
        <w:rPr>
          <w:rFonts w:ascii="仿宋" w:eastAsia="仿宋" w:hAnsi="仿宋"/>
          <w:sz w:val="24"/>
        </w:rPr>
      </w:pPr>
      <w:r>
        <w:rPr>
          <w:rFonts w:ascii="仿宋" w:eastAsia="仿宋" w:hAnsi="仿宋" w:hint="eastAsia"/>
          <w:sz w:val="24"/>
        </w:rPr>
        <w:t>11、</w:t>
      </w:r>
      <w:r w:rsidRPr="00A43719">
        <w:rPr>
          <w:rFonts w:ascii="仿宋" w:eastAsia="仿宋" w:hAnsi="仿宋" w:hint="eastAsia"/>
          <w:sz w:val="24"/>
        </w:rPr>
        <w:t>热灌注管路压力监控：可测量管内压力</w:t>
      </w:r>
      <w:r>
        <w:rPr>
          <w:rFonts w:ascii="仿宋" w:eastAsia="仿宋" w:hAnsi="仿宋" w:hint="eastAsia"/>
          <w:sz w:val="24"/>
        </w:rPr>
        <w:t>。</w:t>
      </w:r>
    </w:p>
    <w:p w:rsidR="00213BA0" w:rsidRPr="009169F1" w:rsidRDefault="00213BA0" w:rsidP="00213BA0">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1</w:t>
      </w:r>
      <w:r>
        <w:rPr>
          <w:rFonts w:ascii="仿宋" w:eastAsia="仿宋" w:hAnsi="仿宋" w:hint="eastAsia"/>
          <w:sz w:val="24"/>
        </w:rPr>
        <w:t>2、</w:t>
      </w:r>
      <w:r w:rsidRPr="009169F1">
        <w:rPr>
          <w:rFonts w:ascii="仿宋" w:eastAsia="仿宋" w:hAnsi="仿宋" w:hint="eastAsia"/>
          <w:sz w:val="24"/>
        </w:rPr>
        <w:t>安全保护功能</w:t>
      </w:r>
      <w:r>
        <w:rPr>
          <w:rFonts w:ascii="仿宋" w:eastAsia="仿宋" w:hAnsi="仿宋" w:hint="eastAsia"/>
          <w:sz w:val="24"/>
        </w:rPr>
        <w:t>：</w:t>
      </w:r>
      <w:r w:rsidRPr="009169F1">
        <w:rPr>
          <w:rFonts w:ascii="仿宋" w:eastAsia="仿宋" w:hAnsi="仿宋" w:hint="eastAsia"/>
          <w:sz w:val="24"/>
        </w:rPr>
        <w:t>具备</w:t>
      </w:r>
      <w:r>
        <w:rPr>
          <w:rFonts w:ascii="仿宋" w:eastAsia="仿宋" w:hAnsi="仿宋" w:hint="eastAsia"/>
          <w:sz w:val="24"/>
        </w:rPr>
        <w:t>。</w:t>
      </w:r>
    </w:p>
    <w:p w:rsidR="00213BA0" w:rsidRPr="009169F1" w:rsidRDefault="00213BA0" w:rsidP="00213BA0">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1</w:t>
      </w:r>
      <w:r>
        <w:rPr>
          <w:rFonts w:ascii="仿宋" w:eastAsia="仿宋" w:hAnsi="仿宋" w:hint="eastAsia"/>
          <w:sz w:val="24"/>
        </w:rPr>
        <w:t>3、</w:t>
      </w:r>
      <w:r w:rsidRPr="009169F1">
        <w:rPr>
          <w:rFonts w:ascii="仿宋" w:eastAsia="仿宋" w:hAnsi="仿宋" w:hint="eastAsia"/>
          <w:sz w:val="24"/>
        </w:rPr>
        <w:t>温度传感器</w:t>
      </w:r>
      <w:r>
        <w:rPr>
          <w:rFonts w:ascii="仿宋" w:eastAsia="仿宋" w:hAnsi="仿宋" w:hint="eastAsia"/>
          <w:sz w:val="24"/>
        </w:rPr>
        <w:t>：</w:t>
      </w:r>
      <w:r w:rsidRPr="009169F1">
        <w:rPr>
          <w:rFonts w:ascii="仿宋" w:eastAsia="仿宋" w:hAnsi="仿宋" w:hint="eastAsia"/>
          <w:sz w:val="24"/>
        </w:rPr>
        <w:t>具备</w:t>
      </w:r>
      <w:r>
        <w:rPr>
          <w:rFonts w:ascii="仿宋" w:eastAsia="仿宋" w:hAnsi="仿宋" w:hint="eastAsia"/>
          <w:sz w:val="24"/>
        </w:rPr>
        <w:t>。</w:t>
      </w:r>
    </w:p>
    <w:p w:rsidR="00213BA0" w:rsidRPr="009169F1" w:rsidRDefault="00213BA0" w:rsidP="00213BA0">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1</w:t>
      </w:r>
      <w:r>
        <w:rPr>
          <w:rFonts w:ascii="仿宋" w:eastAsia="仿宋" w:hAnsi="仿宋" w:hint="eastAsia"/>
          <w:sz w:val="24"/>
        </w:rPr>
        <w:t>4、</w:t>
      </w:r>
      <w:r w:rsidRPr="009169F1">
        <w:rPr>
          <w:rFonts w:ascii="仿宋" w:eastAsia="仿宋" w:hAnsi="仿宋" w:hint="eastAsia"/>
          <w:sz w:val="24"/>
        </w:rPr>
        <w:t>数据管理系统</w:t>
      </w:r>
      <w:r>
        <w:rPr>
          <w:rFonts w:ascii="仿宋" w:eastAsia="仿宋" w:hAnsi="仿宋" w:hint="eastAsia"/>
          <w:sz w:val="24"/>
        </w:rPr>
        <w:t>：</w:t>
      </w:r>
      <w:r w:rsidRPr="009169F1">
        <w:rPr>
          <w:rFonts w:ascii="仿宋" w:eastAsia="仿宋" w:hAnsi="仿宋" w:hint="eastAsia"/>
          <w:sz w:val="24"/>
        </w:rPr>
        <w:t>具备存储信息，导出数据等功能</w:t>
      </w:r>
      <w:r>
        <w:rPr>
          <w:rFonts w:ascii="仿宋" w:eastAsia="仿宋" w:hAnsi="仿宋" w:hint="eastAsia"/>
          <w:sz w:val="24"/>
        </w:rPr>
        <w:t>。</w:t>
      </w:r>
    </w:p>
    <w:p w:rsidR="00213BA0" w:rsidRPr="009169F1" w:rsidRDefault="00213BA0" w:rsidP="00213BA0">
      <w:pPr>
        <w:tabs>
          <w:tab w:val="left" w:pos="900"/>
        </w:tabs>
        <w:spacing w:beforeLines="50" w:before="156" w:line="360" w:lineRule="auto"/>
        <w:jc w:val="left"/>
        <w:rPr>
          <w:rFonts w:ascii="仿宋" w:eastAsia="仿宋" w:hAnsi="仿宋"/>
          <w:sz w:val="24"/>
        </w:rPr>
      </w:pPr>
      <w:r w:rsidRPr="009169F1">
        <w:rPr>
          <w:rFonts w:ascii="仿宋" w:eastAsia="仿宋" w:hAnsi="仿宋" w:hint="eastAsia"/>
          <w:sz w:val="24"/>
        </w:rPr>
        <w:t>1</w:t>
      </w:r>
      <w:r>
        <w:rPr>
          <w:rFonts w:ascii="仿宋" w:eastAsia="仿宋" w:hAnsi="仿宋" w:hint="eastAsia"/>
          <w:sz w:val="24"/>
        </w:rPr>
        <w:t>5、</w:t>
      </w:r>
      <w:r w:rsidRPr="009169F1">
        <w:rPr>
          <w:rFonts w:ascii="仿宋" w:eastAsia="仿宋" w:hAnsi="仿宋" w:hint="eastAsia"/>
          <w:sz w:val="24"/>
        </w:rPr>
        <w:t>操作界面</w:t>
      </w:r>
      <w:r>
        <w:rPr>
          <w:rFonts w:ascii="仿宋" w:eastAsia="仿宋" w:hAnsi="仿宋" w:hint="eastAsia"/>
          <w:sz w:val="24"/>
        </w:rPr>
        <w:t>：</w:t>
      </w:r>
      <w:r w:rsidRPr="009169F1">
        <w:rPr>
          <w:rFonts w:ascii="仿宋" w:eastAsia="仿宋" w:hAnsi="仿宋" w:hint="eastAsia"/>
          <w:sz w:val="24"/>
        </w:rPr>
        <w:t>触摸屏尺寸≥12英寸</w:t>
      </w:r>
      <w:r>
        <w:rPr>
          <w:rFonts w:ascii="仿宋" w:eastAsia="仿宋" w:hAnsi="仿宋" w:hint="eastAsia"/>
          <w:sz w:val="24"/>
        </w:rPr>
        <w:t>。</w:t>
      </w:r>
    </w:p>
    <w:p w:rsidR="00213BA0" w:rsidRPr="00393A99" w:rsidRDefault="00213BA0" w:rsidP="00213BA0">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★16、设备配置（投标人需要提供配置清单）：</w:t>
      </w:r>
    </w:p>
    <w:p w:rsidR="00213BA0" w:rsidRPr="00393A99" w:rsidRDefault="00213BA0" w:rsidP="00213BA0">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16.1、主机系统：1套</w:t>
      </w:r>
    </w:p>
    <w:p w:rsidR="00213BA0" w:rsidRPr="00393A99" w:rsidRDefault="00213BA0" w:rsidP="00213BA0">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16.2、温度传感器：1套</w:t>
      </w:r>
    </w:p>
    <w:p w:rsidR="00213BA0" w:rsidRPr="00393A99" w:rsidRDefault="00213BA0" w:rsidP="00213BA0">
      <w:pPr>
        <w:tabs>
          <w:tab w:val="left" w:pos="900"/>
        </w:tabs>
        <w:spacing w:beforeLines="50" w:before="156" w:line="360" w:lineRule="auto"/>
        <w:jc w:val="left"/>
        <w:rPr>
          <w:rFonts w:ascii="仿宋" w:eastAsia="仿宋" w:hAnsi="仿宋"/>
          <w:b/>
          <w:sz w:val="24"/>
        </w:rPr>
      </w:pPr>
      <w:r w:rsidRPr="00393A99">
        <w:rPr>
          <w:rFonts w:ascii="仿宋" w:eastAsia="仿宋" w:hAnsi="仿宋" w:hint="eastAsia"/>
          <w:b/>
          <w:sz w:val="24"/>
        </w:rPr>
        <w:t>16.3、蠕动泵：1套</w:t>
      </w:r>
    </w:p>
    <w:p w:rsidR="00CD7547" w:rsidRDefault="00CD7547"/>
    <w:sectPr w:rsidR="00CD75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763" w:rsidRDefault="00BD7763" w:rsidP="00213BA0">
      <w:r>
        <w:separator/>
      </w:r>
    </w:p>
  </w:endnote>
  <w:endnote w:type="continuationSeparator" w:id="0">
    <w:p w:rsidR="00BD7763" w:rsidRDefault="00BD7763" w:rsidP="0021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763" w:rsidRDefault="00BD7763" w:rsidP="00213BA0">
      <w:r>
        <w:separator/>
      </w:r>
    </w:p>
  </w:footnote>
  <w:footnote w:type="continuationSeparator" w:id="0">
    <w:p w:rsidR="00BD7763" w:rsidRDefault="00BD7763" w:rsidP="00213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A9"/>
    <w:rsid w:val="00075287"/>
    <w:rsid w:val="00213BA0"/>
    <w:rsid w:val="007644A1"/>
    <w:rsid w:val="00BD7763"/>
    <w:rsid w:val="00CD7547"/>
    <w:rsid w:val="00D5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BA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3B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3BA0"/>
    <w:rPr>
      <w:sz w:val="18"/>
      <w:szCs w:val="18"/>
    </w:rPr>
  </w:style>
  <w:style w:type="paragraph" w:styleId="a4">
    <w:name w:val="footer"/>
    <w:basedOn w:val="a"/>
    <w:link w:val="Char0"/>
    <w:uiPriority w:val="99"/>
    <w:unhideWhenUsed/>
    <w:rsid w:val="00213BA0"/>
    <w:pPr>
      <w:tabs>
        <w:tab w:val="center" w:pos="4153"/>
        <w:tab w:val="right" w:pos="8306"/>
      </w:tabs>
      <w:snapToGrid w:val="0"/>
      <w:jc w:val="left"/>
    </w:pPr>
    <w:rPr>
      <w:sz w:val="18"/>
      <w:szCs w:val="18"/>
    </w:rPr>
  </w:style>
  <w:style w:type="character" w:customStyle="1" w:styleId="Char0">
    <w:name w:val="页脚 Char"/>
    <w:basedOn w:val="a0"/>
    <w:link w:val="a4"/>
    <w:uiPriority w:val="99"/>
    <w:rsid w:val="00213BA0"/>
    <w:rPr>
      <w:sz w:val="18"/>
      <w:szCs w:val="18"/>
    </w:rPr>
  </w:style>
  <w:style w:type="paragraph" w:customStyle="1" w:styleId="SOW">
    <w:name w:val="SOW正文"/>
    <w:basedOn w:val="a"/>
    <w:qFormat/>
    <w:rsid w:val="00213BA0"/>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BA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3B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3BA0"/>
    <w:rPr>
      <w:sz w:val="18"/>
      <w:szCs w:val="18"/>
    </w:rPr>
  </w:style>
  <w:style w:type="paragraph" w:styleId="a4">
    <w:name w:val="footer"/>
    <w:basedOn w:val="a"/>
    <w:link w:val="Char0"/>
    <w:uiPriority w:val="99"/>
    <w:unhideWhenUsed/>
    <w:rsid w:val="00213BA0"/>
    <w:pPr>
      <w:tabs>
        <w:tab w:val="center" w:pos="4153"/>
        <w:tab w:val="right" w:pos="8306"/>
      </w:tabs>
      <w:snapToGrid w:val="0"/>
      <w:jc w:val="left"/>
    </w:pPr>
    <w:rPr>
      <w:sz w:val="18"/>
      <w:szCs w:val="18"/>
    </w:rPr>
  </w:style>
  <w:style w:type="character" w:customStyle="1" w:styleId="Char0">
    <w:name w:val="页脚 Char"/>
    <w:basedOn w:val="a0"/>
    <w:link w:val="a4"/>
    <w:uiPriority w:val="99"/>
    <w:rsid w:val="00213BA0"/>
    <w:rPr>
      <w:sz w:val="18"/>
      <w:szCs w:val="18"/>
    </w:rPr>
  </w:style>
  <w:style w:type="paragraph" w:customStyle="1" w:styleId="SOW">
    <w:name w:val="SOW正文"/>
    <w:basedOn w:val="a"/>
    <w:qFormat/>
    <w:rsid w:val="00213BA0"/>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3</cp:revision>
  <dcterms:created xsi:type="dcterms:W3CDTF">2025-09-29T15:48:00Z</dcterms:created>
  <dcterms:modified xsi:type="dcterms:W3CDTF">2025-09-30T03:16:00Z</dcterms:modified>
</cp:coreProperties>
</file>