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F1140" w14:textId="265E77EB" w:rsidR="00E412BC" w:rsidRPr="00E412BC" w:rsidRDefault="00E412BC" w:rsidP="00E412BC">
      <w:pPr>
        <w:jc w:val="center"/>
        <w:outlineLvl w:val="0"/>
        <w:rPr>
          <w:b/>
          <w:bCs/>
          <w:sz w:val="40"/>
          <w:szCs w:val="40"/>
        </w:rPr>
      </w:pPr>
      <w:r w:rsidRPr="00E412BC">
        <w:rPr>
          <w:rFonts w:ascii="宋体" w:hAnsi="宋体" w:cs="宋体" w:hint="eastAsia"/>
          <w:b/>
          <w:bCs/>
          <w:sz w:val="28"/>
          <w:szCs w:val="28"/>
        </w:rPr>
        <w:t>北京市人民检察院第三分院派驻第一看守所、第二看守所检察室视频监控系统升级改造项目</w:t>
      </w:r>
      <w:r w:rsidRPr="00E412BC">
        <w:rPr>
          <w:rFonts w:ascii="宋体" w:hAnsi="宋体" w:cs="宋体" w:hint="eastAsia"/>
          <w:b/>
          <w:bCs/>
          <w:sz w:val="28"/>
          <w:szCs w:val="28"/>
        </w:rPr>
        <w:t>第二包公开招标公告</w:t>
      </w:r>
    </w:p>
    <w:p w14:paraId="71C59EE9" w14:textId="77777777" w:rsidR="00E412BC" w:rsidRDefault="00E412BC" w:rsidP="00E412BC">
      <w:pPr>
        <w:ind w:firstLineChars="200" w:firstLine="480"/>
        <w:rPr>
          <w:rFonts w:ascii="宋体" w:hAnsi="宋体" w:cs="宋体" w:hint="eastAsia"/>
          <w:sz w:val="24"/>
        </w:rPr>
      </w:pPr>
    </w:p>
    <w:p w14:paraId="456E489B" w14:textId="77777777" w:rsidR="00E412BC" w:rsidRDefault="00E412BC" w:rsidP="00E412BC">
      <w:pPr>
        <w:pStyle w:val="2"/>
        <w:spacing w:before="0" w:line="360" w:lineRule="auto"/>
        <w:ind w:firstLineChars="200" w:firstLine="480"/>
        <w:jc w:val="left"/>
        <w:rPr>
          <w:rFonts w:ascii="宋体" w:eastAsia="宋体" w:hAnsi="宋体" w:cs="宋体" w:hint="eastAsia"/>
          <w:sz w:val="24"/>
          <w:szCs w:val="24"/>
        </w:rPr>
      </w:pPr>
      <w:bookmarkStart w:id="0" w:name="_Toc35393790"/>
      <w:bookmarkStart w:id="1" w:name="_Toc28359079"/>
      <w:bookmarkStart w:id="2" w:name="_Toc35393621"/>
      <w:bookmarkStart w:id="3" w:name="_Toc28359002"/>
      <w:bookmarkStart w:id="4" w:name="_Hlk24379207"/>
      <w:r>
        <w:rPr>
          <w:rFonts w:ascii="宋体" w:eastAsia="宋体" w:hAnsi="宋体" w:cs="宋体" w:hint="eastAsia"/>
          <w:sz w:val="24"/>
          <w:szCs w:val="24"/>
        </w:rPr>
        <w:t>一、项目基本情况</w:t>
      </w:r>
      <w:bookmarkEnd w:id="0"/>
      <w:bookmarkEnd w:id="1"/>
      <w:bookmarkEnd w:id="2"/>
      <w:bookmarkEnd w:id="3"/>
    </w:p>
    <w:p w14:paraId="32E434CE" w14:textId="77777777" w:rsidR="00E412BC" w:rsidRDefault="00E412BC" w:rsidP="00E412BC">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Pr>
          <w:rFonts w:ascii="宋体" w:hAnsi="宋体" w:cs="宋体"/>
          <w:sz w:val="24"/>
        </w:rPr>
        <w:t>2507-HXTC-IF1489/</w:t>
      </w:r>
      <w:r>
        <w:rPr>
          <w:rFonts w:ascii="宋体" w:hAnsi="宋体" w:cs="宋体" w:hint="eastAsia"/>
          <w:sz w:val="24"/>
        </w:rPr>
        <w:t>2</w:t>
      </w:r>
    </w:p>
    <w:p w14:paraId="77CA9C26" w14:textId="77777777" w:rsidR="00E412BC" w:rsidRDefault="00E412BC" w:rsidP="00E412BC">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项目名称：北京市人民检察院第三分院派驻第一看守所、第二看守所检察室视频监控系统升级改造项目</w:t>
      </w:r>
    </w:p>
    <w:bookmarkEnd w:id="4"/>
    <w:p w14:paraId="32D54B6D" w14:textId="77777777" w:rsidR="00E412BC" w:rsidRDefault="00E412BC" w:rsidP="00E412BC">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Pr>
          <w:rFonts w:ascii="宋体" w:hAnsi="宋体" w:cs="宋体"/>
          <w:sz w:val="24"/>
        </w:rPr>
        <w:t>425.95</w:t>
      </w:r>
      <w:r>
        <w:rPr>
          <w:rFonts w:ascii="宋体" w:hAnsi="宋体" w:cs="宋体" w:hint="eastAsia"/>
          <w:sz w:val="24"/>
        </w:rPr>
        <w:t>万元、项目最高限价（如有）： / 万元</w:t>
      </w:r>
    </w:p>
    <w:p w14:paraId="3BBB648C" w14:textId="77777777" w:rsidR="00E412BC" w:rsidRDefault="00E412BC" w:rsidP="00E412BC">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4713" w:type="pct"/>
        <w:tblLook w:val="04A0" w:firstRow="1" w:lastRow="0" w:firstColumn="1" w:lastColumn="0" w:noHBand="0" w:noVBand="1"/>
      </w:tblPr>
      <w:tblGrid>
        <w:gridCol w:w="493"/>
        <w:gridCol w:w="1123"/>
        <w:gridCol w:w="887"/>
        <w:gridCol w:w="632"/>
        <w:gridCol w:w="633"/>
        <w:gridCol w:w="4052"/>
      </w:tblGrid>
      <w:tr w:rsidR="00E412BC" w14:paraId="0EC21B0B" w14:textId="77777777" w:rsidTr="00CA31EE">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1F0D216F" w14:textId="77777777" w:rsidR="00E412BC" w:rsidRDefault="00E412BC" w:rsidP="00CA31EE">
            <w:pPr>
              <w:widowControl/>
              <w:jc w:val="left"/>
              <w:rPr>
                <w:rFonts w:ascii="宋体" w:hAnsi="宋体" w:cs="宋体" w:hint="eastAsia"/>
                <w:color w:val="000000"/>
                <w:kern w:val="0"/>
                <w:szCs w:val="21"/>
              </w:rPr>
            </w:pPr>
            <w:proofErr w:type="gramStart"/>
            <w:r>
              <w:rPr>
                <w:rFonts w:ascii="宋体" w:hAnsi="宋体" w:cs="宋体" w:hint="eastAsia"/>
                <w:color w:val="000000"/>
                <w:kern w:val="0"/>
                <w:szCs w:val="21"/>
              </w:rPr>
              <w:t>包号</w:t>
            </w:r>
            <w:proofErr w:type="gramEnd"/>
          </w:p>
        </w:tc>
        <w:tc>
          <w:tcPr>
            <w:tcW w:w="718" w:type="pct"/>
            <w:tcBorders>
              <w:top w:val="single" w:sz="4" w:space="0" w:color="auto"/>
              <w:left w:val="nil"/>
              <w:bottom w:val="single" w:sz="4" w:space="0" w:color="auto"/>
              <w:right w:val="single" w:sz="4" w:space="0" w:color="auto"/>
            </w:tcBorders>
            <w:shd w:val="clear" w:color="auto" w:fill="auto"/>
            <w:vAlign w:val="center"/>
          </w:tcPr>
          <w:p w14:paraId="55C8593E" w14:textId="77777777" w:rsidR="00E412BC" w:rsidRDefault="00E412BC" w:rsidP="00CA31EE">
            <w:pPr>
              <w:widowControl/>
              <w:jc w:val="left"/>
              <w:rPr>
                <w:rFonts w:ascii="宋体" w:hAnsi="宋体" w:cs="宋体" w:hint="eastAsia"/>
                <w:color w:val="000000"/>
                <w:kern w:val="0"/>
                <w:szCs w:val="21"/>
              </w:rPr>
            </w:pPr>
            <w:r>
              <w:rPr>
                <w:rFonts w:ascii="宋体" w:hAnsi="宋体" w:cs="宋体" w:hint="eastAsia"/>
                <w:color w:val="000000"/>
                <w:kern w:val="0"/>
                <w:szCs w:val="21"/>
              </w:rPr>
              <w:t>标的名称</w:t>
            </w:r>
          </w:p>
        </w:tc>
        <w:tc>
          <w:tcPr>
            <w:tcW w:w="567" w:type="pct"/>
            <w:tcBorders>
              <w:top w:val="single" w:sz="4" w:space="0" w:color="auto"/>
              <w:left w:val="nil"/>
              <w:bottom w:val="single" w:sz="4" w:space="0" w:color="auto"/>
              <w:right w:val="single" w:sz="4" w:space="0" w:color="auto"/>
            </w:tcBorders>
            <w:shd w:val="clear" w:color="auto" w:fill="auto"/>
            <w:vAlign w:val="center"/>
          </w:tcPr>
          <w:p w14:paraId="02148907" w14:textId="77777777" w:rsidR="00E412BC" w:rsidRDefault="00E412BC" w:rsidP="00CA31EE">
            <w:pPr>
              <w:widowControl/>
              <w:jc w:val="left"/>
              <w:rPr>
                <w:rFonts w:ascii="宋体" w:hAnsi="宋体" w:cs="宋体" w:hint="eastAsia"/>
                <w:color w:val="000000"/>
                <w:kern w:val="0"/>
                <w:szCs w:val="21"/>
              </w:rPr>
            </w:pPr>
            <w:r>
              <w:rPr>
                <w:rFonts w:ascii="宋体" w:hAnsi="宋体" w:cs="宋体" w:hint="eastAsia"/>
                <w:color w:val="000000"/>
                <w:kern w:val="0"/>
                <w:szCs w:val="21"/>
              </w:rPr>
              <w:t>采购</w:t>
            </w:r>
            <w:proofErr w:type="gramStart"/>
            <w:r>
              <w:rPr>
                <w:rFonts w:ascii="宋体" w:hAnsi="宋体" w:cs="宋体" w:hint="eastAsia"/>
                <w:color w:val="000000"/>
                <w:kern w:val="0"/>
                <w:szCs w:val="21"/>
              </w:rPr>
              <w:t>包预算</w:t>
            </w:r>
            <w:proofErr w:type="gramEnd"/>
            <w:r>
              <w:rPr>
                <w:rFonts w:ascii="宋体" w:hAnsi="宋体" w:cs="宋体" w:hint="eastAsia"/>
                <w:color w:val="000000"/>
                <w:kern w:val="0"/>
                <w:szCs w:val="21"/>
              </w:rPr>
              <w:t>金额（万元）</w:t>
            </w:r>
          </w:p>
        </w:tc>
        <w:tc>
          <w:tcPr>
            <w:tcW w:w="404" w:type="pct"/>
            <w:tcBorders>
              <w:top w:val="single" w:sz="4" w:space="0" w:color="auto"/>
              <w:left w:val="nil"/>
              <w:bottom w:val="single" w:sz="4" w:space="0" w:color="auto"/>
              <w:right w:val="single" w:sz="4" w:space="0" w:color="auto"/>
            </w:tcBorders>
            <w:shd w:val="clear" w:color="auto" w:fill="auto"/>
            <w:vAlign w:val="center"/>
          </w:tcPr>
          <w:p w14:paraId="68D97B6D" w14:textId="77777777" w:rsidR="00E412BC" w:rsidRDefault="00E412BC" w:rsidP="00CA31EE">
            <w:pPr>
              <w:widowControl/>
              <w:jc w:val="left"/>
              <w:rPr>
                <w:rFonts w:ascii="宋体" w:hAnsi="宋体" w:cs="宋体" w:hint="eastAsia"/>
                <w:color w:val="000000"/>
                <w:kern w:val="0"/>
                <w:szCs w:val="21"/>
              </w:rPr>
            </w:pPr>
            <w:r>
              <w:rPr>
                <w:rFonts w:ascii="宋体" w:hAnsi="宋体" w:cs="宋体" w:hint="eastAsia"/>
                <w:color w:val="000000"/>
                <w:kern w:val="0"/>
                <w:szCs w:val="21"/>
              </w:rPr>
              <w:t>单位</w:t>
            </w:r>
          </w:p>
        </w:tc>
        <w:tc>
          <w:tcPr>
            <w:tcW w:w="405" w:type="pct"/>
            <w:tcBorders>
              <w:top w:val="single" w:sz="4" w:space="0" w:color="auto"/>
              <w:left w:val="nil"/>
              <w:bottom w:val="single" w:sz="4" w:space="0" w:color="auto"/>
              <w:right w:val="single" w:sz="4" w:space="0" w:color="auto"/>
            </w:tcBorders>
            <w:shd w:val="clear" w:color="auto" w:fill="auto"/>
            <w:vAlign w:val="center"/>
          </w:tcPr>
          <w:p w14:paraId="7A60F30B" w14:textId="77777777" w:rsidR="00E412BC" w:rsidRDefault="00E412BC" w:rsidP="00CA31EE">
            <w:pPr>
              <w:widowControl/>
              <w:jc w:val="left"/>
              <w:rPr>
                <w:rFonts w:ascii="宋体" w:hAnsi="宋体" w:cs="宋体" w:hint="eastAsia"/>
                <w:color w:val="000000"/>
                <w:kern w:val="0"/>
                <w:szCs w:val="21"/>
              </w:rPr>
            </w:pPr>
            <w:r>
              <w:rPr>
                <w:rFonts w:ascii="宋体" w:hAnsi="宋体" w:cs="宋体" w:hint="eastAsia"/>
                <w:color w:val="000000"/>
                <w:kern w:val="0"/>
                <w:szCs w:val="21"/>
              </w:rPr>
              <w:t>数量</w:t>
            </w:r>
          </w:p>
        </w:tc>
        <w:tc>
          <w:tcPr>
            <w:tcW w:w="2591" w:type="pct"/>
            <w:tcBorders>
              <w:top w:val="single" w:sz="4" w:space="0" w:color="auto"/>
              <w:left w:val="nil"/>
              <w:bottom w:val="single" w:sz="4" w:space="0" w:color="auto"/>
              <w:right w:val="single" w:sz="4" w:space="0" w:color="auto"/>
            </w:tcBorders>
            <w:shd w:val="clear" w:color="auto" w:fill="auto"/>
            <w:vAlign w:val="center"/>
          </w:tcPr>
          <w:p w14:paraId="7458D3CB" w14:textId="77777777" w:rsidR="00E412BC" w:rsidRDefault="00E412BC" w:rsidP="00CA31EE">
            <w:pPr>
              <w:widowControl/>
              <w:jc w:val="left"/>
              <w:rPr>
                <w:rFonts w:ascii="宋体" w:hAnsi="宋体" w:cs="宋体" w:hint="eastAsia"/>
                <w:color w:val="000000"/>
                <w:kern w:val="0"/>
                <w:szCs w:val="21"/>
              </w:rPr>
            </w:pPr>
            <w:r>
              <w:rPr>
                <w:rFonts w:ascii="宋体" w:hAnsi="宋体" w:cs="宋体" w:hint="eastAsia"/>
                <w:color w:val="000000"/>
                <w:kern w:val="0"/>
                <w:szCs w:val="21"/>
              </w:rPr>
              <w:t>简要技术需求或服务要求</w:t>
            </w:r>
          </w:p>
        </w:tc>
      </w:tr>
      <w:tr w:rsidR="00E412BC" w14:paraId="7DE66C30" w14:textId="77777777" w:rsidTr="00CA31EE">
        <w:tc>
          <w:tcPr>
            <w:tcW w:w="315" w:type="pct"/>
            <w:tcBorders>
              <w:top w:val="nil"/>
              <w:left w:val="single" w:sz="4" w:space="0" w:color="auto"/>
              <w:bottom w:val="single" w:sz="4" w:space="0" w:color="000000"/>
              <w:right w:val="single" w:sz="4" w:space="0" w:color="auto"/>
            </w:tcBorders>
            <w:shd w:val="clear" w:color="auto" w:fill="auto"/>
            <w:vAlign w:val="center"/>
          </w:tcPr>
          <w:p w14:paraId="4794380F" w14:textId="77777777" w:rsidR="00E412BC" w:rsidRDefault="00E412BC" w:rsidP="00CA31EE">
            <w:pPr>
              <w:widowControl/>
              <w:jc w:val="center"/>
              <w:rPr>
                <w:rFonts w:ascii="宋体" w:hAnsi="宋体" w:cs="宋体" w:hint="eastAsia"/>
                <w:color w:val="000000"/>
                <w:kern w:val="0"/>
                <w:szCs w:val="21"/>
              </w:rPr>
            </w:pPr>
            <w:r>
              <w:rPr>
                <w:rFonts w:ascii="宋体" w:hAnsi="宋体" w:cs="宋体" w:hint="eastAsia"/>
                <w:color w:val="000000"/>
                <w:kern w:val="0"/>
                <w:szCs w:val="21"/>
              </w:rPr>
              <w:t>2</w:t>
            </w:r>
          </w:p>
        </w:tc>
        <w:tc>
          <w:tcPr>
            <w:tcW w:w="718" w:type="pct"/>
            <w:tcBorders>
              <w:top w:val="nil"/>
              <w:left w:val="nil"/>
              <w:bottom w:val="single" w:sz="4" w:space="0" w:color="auto"/>
              <w:right w:val="single" w:sz="4" w:space="0" w:color="auto"/>
            </w:tcBorders>
            <w:shd w:val="clear" w:color="auto" w:fill="auto"/>
            <w:vAlign w:val="center"/>
          </w:tcPr>
          <w:p w14:paraId="1C3760BB" w14:textId="77777777" w:rsidR="00E412BC" w:rsidRDefault="00E412BC" w:rsidP="00CA31EE">
            <w:pPr>
              <w:widowControl/>
              <w:jc w:val="left"/>
              <w:rPr>
                <w:rFonts w:ascii="宋体" w:hAnsi="宋体" w:cs="宋体" w:hint="eastAsia"/>
                <w:color w:val="000000"/>
                <w:kern w:val="0"/>
                <w:szCs w:val="21"/>
              </w:rPr>
            </w:pPr>
            <w:r>
              <w:rPr>
                <w:rFonts w:ascii="宋体" w:hAnsi="宋体" w:cs="宋体"/>
                <w:color w:val="000000"/>
                <w:kern w:val="0"/>
                <w:szCs w:val="21"/>
              </w:rPr>
              <w:t>监理服务</w:t>
            </w:r>
          </w:p>
        </w:tc>
        <w:tc>
          <w:tcPr>
            <w:tcW w:w="567" w:type="pct"/>
            <w:tcBorders>
              <w:top w:val="nil"/>
              <w:left w:val="single" w:sz="4" w:space="0" w:color="auto"/>
              <w:bottom w:val="single" w:sz="4" w:space="0" w:color="000000"/>
              <w:right w:val="single" w:sz="4" w:space="0" w:color="auto"/>
            </w:tcBorders>
            <w:shd w:val="clear" w:color="auto" w:fill="auto"/>
            <w:vAlign w:val="center"/>
          </w:tcPr>
          <w:p w14:paraId="1386B224" w14:textId="77777777" w:rsidR="00E412BC" w:rsidRDefault="00E412BC" w:rsidP="00CA31EE">
            <w:pPr>
              <w:widowControl/>
              <w:jc w:val="center"/>
              <w:rPr>
                <w:rFonts w:ascii="宋体" w:hAnsi="宋体" w:cs="宋体" w:hint="eastAsia"/>
                <w:color w:val="000000"/>
                <w:kern w:val="0"/>
                <w:szCs w:val="21"/>
              </w:rPr>
            </w:pPr>
            <w:r>
              <w:rPr>
                <w:rFonts w:ascii="宋体" w:hAnsi="宋体" w:cs="宋体"/>
                <w:color w:val="000000"/>
                <w:kern w:val="0"/>
                <w:szCs w:val="21"/>
              </w:rPr>
              <w:t>5.97</w:t>
            </w:r>
          </w:p>
        </w:tc>
        <w:tc>
          <w:tcPr>
            <w:tcW w:w="404" w:type="pct"/>
            <w:tcBorders>
              <w:top w:val="nil"/>
              <w:left w:val="nil"/>
              <w:bottom w:val="single" w:sz="4" w:space="0" w:color="auto"/>
              <w:right w:val="single" w:sz="4" w:space="0" w:color="auto"/>
            </w:tcBorders>
            <w:shd w:val="clear" w:color="auto" w:fill="auto"/>
            <w:vAlign w:val="center"/>
          </w:tcPr>
          <w:p w14:paraId="316CB824" w14:textId="77777777" w:rsidR="00E412BC" w:rsidRDefault="00E412BC" w:rsidP="00CA31EE">
            <w:pPr>
              <w:widowControl/>
              <w:jc w:val="left"/>
              <w:rPr>
                <w:rFonts w:ascii="宋体" w:hAnsi="宋体" w:cs="宋体" w:hint="eastAsia"/>
                <w:color w:val="000000"/>
                <w:kern w:val="0"/>
                <w:szCs w:val="21"/>
              </w:rPr>
            </w:pPr>
            <w:r>
              <w:rPr>
                <w:rFonts w:ascii="宋体" w:hAnsi="宋体" w:cs="宋体"/>
                <w:color w:val="000000"/>
                <w:kern w:val="0"/>
                <w:szCs w:val="21"/>
              </w:rPr>
              <w:t>项</w:t>
            </w:r>
          </w:p>
        </w:tc>
        <w:tc>
          <w:tcPr>
            <w:tcW w:w="405" w:type="pct"/>
            <w:tcBorders>
              <w:top w:val="nil"/>
              <w:left w:val="nil"/>
              <w:bottom w:val="single" w:sz="4" w:space="0" w:color="auto"/>
              <w:right w:val="single" w:sz="4" w:space="0" w:color="auto"/>
            </w:tcBorders>
            <w:shd w:val="clear" w:color="auto" w:fill="auto"/>
            <w:vAlign w:val="center"/>
          </w:tcPr>
          <w:p w14:paraId="32E1053C" w14:textId="77777777" w:rsidR="00E412BC" w:rsidRDefault="00E412BC" w:rsidP="00CA31EE">
            <w:pPr>
              <w:widowControl/>
              <w:jc w:val="left"/>
              <w:rPr>
                <w:rFonts w:ascii="宋体" w:hAnsi="宋体" w:cs="宋体" w:hint="eastAsia"/>
                <w:color w:val="000000"/>
                <w:kern w:val="0"/>
                <w:szCs w:val="21"/>
              </w:rPr>
            </w:pPr>
            <w:r>
              <w:rPr>
                <w:rFonts w:ascii="宋体" w:hAnsi="宋体" w:cs="宋体" w:hint="eastAsia"/>
                <w:color w:val="000000"/>
                <w:kern w:val="0"/>
                <w:szCs w:val="21"/>
              </w:rPr>
              <w:t>1</w:t>
            </w:r>
          </w:p>
        </w:tc>
        <w:tc>
          <w:tcPr>
            <w:tcW w:w="2591" w:type="pct"/>
            <w:tcBorders>
              <w:top w:val="nil"/>
              <w:left w:val="nil"/>
              <w:bottom w:val="single" w:sz="4" w:space="0" w:color="auto"/>
              <w:right w:val="single" w:sz="4" w:space="0" w:color="auto"/>
            </w:tcBorders>
            <w:shd w:val="clear" w:color="auto" w:fill="auto"/>
            <w:vAlign w:val="center"/>
          </w:tcPr>
          <w:p w14:paraId="7D92A58F" w14:textId="77777777" w:rsidR="00E412BC" w:rsidRDefault="00E412BC" w:rsidP="00CA31EE">
            <w:pPr>
              <w:widowControl/>
              <w:jc w:val="left"/>
              <w:rPr>
                <w:rFonts w:ascii="宋体" w:hAnsi="宋体" w:cs="宋体" w:hint="eastAsia"/>
                <w:color w:val="000000"/>
                <w:kern w:val="0"/>
                <w:szCs w:val="21"/>
              </w:rPr>
            </w:pPr>
            <w:r>
              <w:rPr>
                <w:rFonts w:ascii="宋体" w:hAnsi="宋体" w:cs="宋体" w:hint="eastAsia"/>
                <w:color w:val="000000"/>
                <w:kern w:val="0"/>
                <w:szCs w:val="21"/>
              </w:rPr>
              <w:t>对本项目建设过程中软、硬件购置及各子系统内容安装集成、培训、试运行、测试、验收等全过程进行监督管理，从软硬件购置、系统集成监理等方面梳理该项目建设的项目监理应如何通过切实有效方式、方法、手段达到建设方所要求的深度、广度，最终实现项目监理的目标。实现对质量、进度、经费、变更的控制及合同管理和文档管理，以及公正独立的协调建设方与承建方在项目中出现的问题。</w:t>
            </w:r>
          </w:p>
        </w:tc>
      </w:tr>
    </w:tbl>
    <w:p w14:paraId="0BD1566A" w14:textId="77777777" w:rsidR="00E412BC" w:rsidRDefault="00E412BC" w:rsidP="00E412BC">
      <w:pPr>
        <w:tabs>
          <w:tab w:val="left" w:pos="360"/>
        </w:tabs>
        <w:spacing w:line="360" w:lineRule="auto"/>
        <w:ind w:leftChars="200" w:left="420"/>
        <w:outlineLvl w:val="1"/>
        <w:rPr>
          <w:rFonts w:ascii="宋体" w:hAnsi="宋体" w:cs="宋体" w:hint="eastAsia"/>
          <w:sz w:val="24"/>
        </w:rPr>
      </w:pPr>
    </w:p>
    <w:p w14:paraId="78ECE66A" w14:textId="77777777" w:rsidR="00E412BC" w:rsidRDefault="00E412BC" w:rsidP="00E412BC">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合同履行期限：自合同签订之日起，至项目最终验收通过为止。</w:t>
      </w:r>
    </w:p>
    <w:p w14:paraId="33505C68" w14:textId="77777777" w:rsidR="00E412BC" w:rsidRDefault="00E412BC" w:rsidP="00E412BC">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2CF5CAD6" w14:textId="77777777" w:rsidR="00E412BC" w:rsidRDefault="00E412BC" w:rsidP="00E412BC">
      <w:pPr>
        <w:spacing w:line="360" w:lineRule="auto"/>
        <w:ind w:firstLineChars="200" w:firstLine="480"/>
        <w:rPr>
          <w:rFonts w:ascii="宋体" w:hAnsi="宋体" w:cs="宋体" w:hint="eastAsia"/>
          <w:sz w:val="24"/>
        </w:rPr>
      </w:pPr>
    </w:p>
    <w:p w14:paraId="6C735166" w14:textId="77777777" w:rsidR="00E412BC" w:rsidRDefault="00E412BC" w:rsidP="00E412BC">
      <w:pPr>
        <w:pStyle w:val="2"/>
        <w:spacing w:before="0" w:line="360" w:lineRule="auto"/>
        <w:ind w:firstLineChars="200" w:firstLine="480"/>
        <w:jc w:val="left"/>
        <w:rPr>
          <w:rFonts w:ascii="宋体" w:eastAsia="宋体" w:hAnsi="宋体" w:cs="宋体" w:hint="eastAsia"/>
          <w:sz w:val="24"/>
          <w:szCs w:val="24"/>
        </w:rPr>
      </w:pPr>
      <w:bookmarkStart w:id="5" w:name="_Toc35393791"/>
      <w:bookmarkStart w:id="6" w:name="_Toc35393622"/>
      <w:bookmarkStart w:id="7" w:name="_Toc28359003"/>
      <w:bookmarkStart w:id="8" w:name="_Toc28359080"/>
      <w:r>
        <w:rPr>
          <w:rFonts w:ascii="宋体" w:eastAsia="宋体" w:hAnsi="宋体" w:cs="宋体" w:hint="eastAsia"/>
          <w:sz w:val="24"/>
          <w:szCs w:val="24"/>
        </w:rPr>
        <w:lastRenderedPageBreak/>
        <w:t>二、申请人的资格要求（须同时满足）</w:t>
      </w:r>
      <w:bookmarkEnd w:id="5"/>
      <w:bookmarkEnd w:id="6"/>
      <w:bookmarkEnd w:id="7"/>
      <w:bookmarkEnd w:id="8"/>
    </w:p>
    <w:p w14:paraId="1F06B835" w14:textId="77777777" w:rsidR="00E412BC" w:rsidRDefault="00E412BC" w:rsidP="00E412BC">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5FD5905C" w14:textId="77777777" w:rsidR="00E412BC" w:rsidRDefault="00E412BC" w:rsidP="00E412BC">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9" w:name="_Toc28359081"/>
      <w:bookmarkStart w:id="10" w:name="_Toc28359004"/>
      <w:r>
        <w:rPr>
          <w:rFonts w:ascii="宋体" w:hAnsi="宋体" w:cs="宋体" w:hint="eastAsia"/>
          <w:sz w:val="24"/>
        </w:rPr>
        <w:t>落实政府采购政策需满足的资格要求：</w:t>
      </w:r>
    </w:p>
    <w:p w14:paraId="1F1001B9" w14:textId="77777777" w:rsidR="00E412BC" w:rsidRDefault="00E412BC" w:rsidP="00E412BC">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441EEA0D" w14:textId="77777777" w:rsidR="00E412BC" w:rsidRDefault="00E412BC" w:rsidP="00E412BC">
      <w:pPr>
        <w:spacing w:line="360" w:lineRule="auto"/>
        <w:ind w:firstLineChars="200" w:firstLine="480"/>
        <w:rPr>
          <w:rFonts w:ascii="宋体" w:hAnsi="宋体" w:cs="宋体" w:hint="eastAsia"/>
          <w:sz w:val="24"/>
        </w:rPr>
      </w:pPr>
      <w:r>
        <w:rPr>
          <w:rFonts w:ascii="宋体" w:hAnsi="宋体" w:cs="宋体" w:hint="eastAsia"/>
          <w:sz w:val="24"/>
        </w:rPr>
        <w:t>■ 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7105D860" w14:textId="77777777" w:rsidR="00E412BC" w:rsidRDefault="00E412BC" w:rsidP="00E412BC">
      <w:pPr>
        <w:spacing w:line="360" w:lineRule="auto"/>
        <w:ind w:firstLineChars="200" w:firstLine="480"/>
        <w:rPr>
          <w:rFonts w:ascii="宋体" w:hAnsi="宋体" w:cs="宋体" w:hint="eastAsia"/>
          <w:sz w:val="24"/>
        </w:rPr>
      </w:pPr>
      <w:r>
        <w:rPr>
          <w:rFonts w:ascii="宋体" w:hAnsi="宋体" w:cs="宋体" w:hint="eastAsia"/>
          <w:sz w:val="24"/>
        </w:rPr>
        <w:t>□ 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084ACB0C" w14:textId="77777777" w:rsidR="00E412BC" w:rsidRDefault="00E412BC" w:rsidP="00E412BC">
      <w:pPr>
        <w:spacing w:line="360" w:lineRule="auto"/>
        <w:ind w:firstLineChars="200" w:firstLine="480"/>
        <w:rPr>
          <w:rFonts w:ascii="宋体" w:hAnsi="宋体" w:cs="宋体" w:hint="eastAsia"/>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本项目预留部分采购项目预算专门面向中小企业采购。对于预留份额，提供的货物由符合政策要求的中小企业制造、服务由符合政策要求的中小企业承接。预留份额通过以下措施进行：________________。</w:t>
      </w:r>
    </w:p>
    <w:p w14:paraId="385C3BB0" w14:textId="77777777" w:rsidR="00E412BC" w:rsidRDefault="00E412BC" w:rsidP="00E412BC">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456AAED9" w14:textId="77777777" w:rsidR="00E412BC" w:rsidRDefault="00E412BC" w:rsidP="00E412BC">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28C2817E" w14:textId="77777777" w:rsidR="00E412BC" w:rsidRDefault="00E412BC" w:rsidP="00E412BC">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48EE7D43" w14:textId="77777777" w:rsidR="00E412BC" w:rsidRDefault="00E412BC" w:rsidP="00E412BC">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00485FEA" w14:textId="77777777" w:rsidR="00E412BC" w:rsidRDefault="00E412BC" w:rsidP="00E412BC">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73944F0C" w14:textId="77777777" w:rsidR="00E412BC" w:rsidRDefault="00E412BC" w:rsidP="00E412BC">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rFonts w:ascii="宋体" w:hAnsi="宋体"/>
          <w:sz w:val="24"/>
        </w:rPr>
        <w:t>□</w:t>
      </w:r>
      <w:r>
        <w:rPr>
          <w:sz w:val="24"/>
        </w:rPr>
        <w:t>是</w:t>
      </w:r>
      <w:r>
        <w:rPr>
          <w:rFonts w:hint="eastAsia"/>
          <w:sz w:val="24"/>
        </w:rPr>
        <w:t xml:space="preserve"> </w:t>
      </w:r>
      <w:r>
        <w:rPr>
          <w:rFonts w:hint="eastAsia"/>
          <w:sz w:val="24"/>
        </w:rPr>
        <w:t>■</w:t>
      </w:r>
      <w:r>
        <w:rPr>
          <w:sz w:val="24"/>
        </w:rPr>
        <w:t>否；</w:t>
      </w:r>
    </w:p>
    <w:p w14:paraId="1BA984A9" w14:textId="77777777" w:rsidR="00E412BC" w:rsidRDefault="00E412BC" w:rsidP="00E412BC">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 / 。</w:t>
      </w:r>
    </w:p>
    <w:p w14:paraId="51530EA7" w14:textId="77777777" w:rsidR="00E412BC" w:rsidRDefault="00E412BC" w:rsidP="00E412BC">
      <w:pPr>
        <w:spacing w:line="360" w:lineRule="auto"/>
        <w:ind w:firstLineChars="200" w:firstLine="480"/>
        <w:rPr>
          <w:rFonts w:ascii="宋体" w:hAnsi="宋体" w:cs="宋体" w:hint="eastAsia"/>
          <w:i/>
          <w:iCs/>
          <w:sz w:val="24"/>
          <w:u w:val="single"/>
        </w:rPr>
      </w:pPr>
    </w:p>
    <w:p w14:paraId="7A65EC8A" w14:textId="77777777" w:rsidR="00E412BC" w:rsidRDefault="00E412BC" w:rsidP="00E412BC">
      <w:pPr>
        <w:pStyle w:val="2"/>
        <w:widowControl/>
        <w:spacing w:before="0" w:line="360" w:lineRule="auto"/>
        <w:ind w:firstLineChars="200" w:firstLine="480"/>
        <w:jc w:val="left"/>
        <w:rPr>
          <w:rFonts w:ascii="宋体" w:eastAsia="宋体" w:hAnsi="宋体" w:cs="宋体" w:hint="eastAsia"/>
          <w:sz w:val="24"/>
          <w:szCs w:val="24"/>
        </w:rPr>
      </w:pPr>
      <w:bookmarkStart w:id="11" w:name="_Toc35393792"/>
      <w:bookmarkStart w:id="12" w:name="_Toc35393623"/>
      <w:bookmarkEnd w:id="9"/>
      <w:bookmarkEnd w:id="10"/>
      <w:r>
        <w:rPr>
          <w:rFonts w:ascii="宋体" w:eastAsia="宋体" w:hAnsi="宋体" w:cs="宋体" w:hint="eastAsia"/>
          <w:sz w:val="24"/>
          <w:szCs w:val="24"/>
        </w:rPr>
        <w:t>三、获取招标文件</w:t>
      </w:r>
      <w:bookmarkEnd w:id="11"/>
      <w:bookmarkEnd w:id="12"/>
    </w:p>
    <w:p w14:paraId="33305C1A" w14:textId="77777777" w:rsidR="00E412BC" w:rsidRDefault="00E412BC" w:rsidP="00E412BC">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Pr>
          <w:rFonts w:ascii="宋体" w:hAnsi="宋体" w:cs="宋体" w:hint="eastAsia"/>
          <w:color w:val="FF0000"/>
          <w:sz w:val="24"/>
        </w:rPr>
        <w:t>2025年9月30日至2025年10月14日</w:t>
      </w:r>
      <w:r>
        <w:rPr>
          <w:rFonts w:ascii="宋体" w:hAnsi="宋体" w:cs="宋体" w:hint="eastAsia"/>
          <w:sz w:val="24"/>
        </w:rPr>
        <w:t>，每天上午9:00至11:30，下午13:30至16:30（北京时间，法定节假日除外）。</w:t>
      </w:r>
    </w:p>
    <w:p w14:paraId="614A0F8F" w14:textId="77777777" w:rsidR="00E412BC" w:rsidRDefault="00E412BC" w:rsidP="00E412BC">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7143D10A" w14:textId="77777777" w:rsidR="00E412BC" w:rsidRDefault="00E412BC" w:rsidP="00E412BC">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lastRenderedPageBreak/>
        <w:t>方式：</w:t>
      </w: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CA数字认证证书登录北京市政府采购电子交易平台（http://zbcg-bjzc.zhongcy.com/bjczj-portal-site/index.html#/home）获取电子版招标文件。</w:t>
      </w:r>
    </w:p>
    <w:p w14:paraId="51B762A5" w14:textId="77777777" w:rsidR="00E412BC" w:rsidRDefault="00E412BC" w:rsidP="00E412BC">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03503115" w14:textId="77777777" w:rsidR="00E412BC" w:rsidRDefault="00E412BC" w:rsidP="00E412BC">
      <w:pPr>
        <w:tabs>
          <w:tab w:val="left" w:pos="900"/>
          <w:tab w:val="left" w:pos="1980"/>
        </w:tabs>
        <w:spacing w:line="360" w:lineRule="auto"/>
        <w:ind w:firstLineChars="200" w:firstLine="480"/>
        <w:rPr>
          <w:rFonts w:ascii="宋体" w:hAnsi="宋体" w:cs="宋体" w:hint="eastAsia"/>
          <w:sz w:val="24"/>
        </w:rPr>
      </w:pPr>
    </w:p>
    <w:p w14:paraId="36779DA3" w14:textId="77777777" w:rsidR="00E412BC" w:rsidRDefault="00E412BC" w:rsidP="00E412BC">
      <w:pPr>
        <w:pStyle w:val="2"/>
        <w:widowControl/>
        <w:spacing w:before="0" w:line="360" w:lineRule="auto"/>
        <w:ind w:firstLineChars="200" w:firstLine="480"/>
        <w:jc w:val="left"/>
        <w:rPr>
          <w:rFonts w:ascii="宋体" w:eastAsia="宋体" w:hAnsi="宋体" w:cs="宋体" w:hint="eastAsia"/>
          <w:sz w:val="24"/>
          <w:szCs w:val="24"/>
        </w:rPr>
      </w:pPr>
      <w:bookmarkStart w:id="13" w:name="_Toc28359082"/>
      <w:bookmarkStart w:id="14" w:name="_Toc28359005"/>
      <w:bookmarkStart w:id="15" w:name="_Toc35393624"/>
      <w:bookmarkStart w:id="16" w:name="_Toc35393793"/>
      <w:r>
        <w:rPr>
          <w:rFonts w:ascii="宋体" w:eastAsia="宋体" w:hAnsi="宋体" w:cs="宋体" w:hint="eastAsia"/>
          <w:sz w:val="24"/>
          <w:szCs w:val="24"/>
        </w:rPr>
        <w:t>四、提交投标文件</w:t>
      </w:r>
      <w:bookmarkEnd w:id="13"/>
      <w:bookmarkEnd w:id="14"/>
      <w:r>
        <w:rPr>
          <w:rFonts w:ascii="宋体" w:eastAsia="宋体" w:hAnsi="宋体" w:cs="宋体" w:hint="eastAsia"/>
          <w:sz w:val="24"/>
          <w:szCs w:val="24"/>
        </w:rPr>
        <w:t>截止时间、开标时间和地点</w:t>
      </w:r>
      <w:bookmarkEnd w:id="15"/>
      <w:bookmarkEnd w:id="16"/>
    </w:p>
    <w:p w14:paraId="25E75A19" w14:textId="77777777" w:rsidR="00E412BC" w:rsidRDefault="00E412BC" w:rsidP="00E412BC">
      <w:pPr>
        <w:spacing w:line="360" w:lineRule="auto"/>
        <w:ind w:firstLineChars="200" w:firstLine="480"/>
        <w:rPr>
          <w:rFonts w:ascii="宋体" w:hAnsi="宋体" w:cs="宋体" w:hint="eastAsia"/>
          <w:bCs/>
          <w:sz w:val="24"/>
          <w:u w:val="single"/>
        </w:rPr>
      </w:pPr>
      <w:r>
        <w:rPr>
          <w:rFonts w:ascii="宋体" w:hAnsi="宋体" w:cs="宋体" w:hint="eastAsia"/>
          <w:sz w:val="24"/>
        </w:rPr>
        <w:t>投标截止时间、开标时间：</w:t>
      </w:r>
      <w:r>
        <w:rPr>
          <w:rFonts w:ascii="宋体" w:hAnsi="宋体" w:cs="宋体" w:hint="eastAsia"/>
          <w:color w:val="FF0000"/>
          <w:sz w:val="24"/>
        </w:rPr>
        <w:t>2025年10月22日14点00分</w:t>
      </w:r>
      <w:r>
        <w:rPr>
          <w:rFonts w:ascii="宋体" w:hAnsi="宋体" w:cs="宋体" w:hint="eastAsia"/>
          <w:bCs/>
          <w:sz w:val="24"/>
        </w:rPr>
        <w:t>（北京时间）</w:t>
      </w:r>
      <w:r>
        <w:rPr>
          <w:rFonts w:ascii="宋体" w:hAnsi="宋体" w:cs="宋体" w:hint="eastAsia"/>
          <w:iCs/>
          <w:sz w:val="24"/>
        </w:rPr>
        <w:t>。</w:t>
      </w:r>
    </w:p>
    <w:p w14:paraId="3778406F" w14:textId="77777777" w:rsidR="00E412BC" w:rsidRDefault="00E412BC" w:rsidP="00E412BC">
      <w:pPr>
        <w:spacing w:line="360" w:lineRule="auto"/>
        <w:ind w:firstLineChars="200" w:firstLine="480"/>
        <w:rPr>
          <w:rFonts w:ascii="宋体" w:hAnsi="宋体" w:cs="宋体" w:hint="eastAsia"/>
          <w:sz w:val="24"/>
          <w:lang w:val="zh-TW"/>
        </w:rPr>
      </w:pPr>
      <w:r>
        <w:rPr>
          <w:rFonts w:ascii="宋体" w:hAnsi="宋体" w:cs="宋体" w:hint="eastAsia"/>
          <w:sz w:val="24"/>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中国铝业大厦四层第二会议室</w:t>
      </w:r>
      <w:r>
        <w:rPr>
          <w:rFonts w:ascii="宋体" w:hAnsi="宋体" w:cs="宋体" w:hint="eastAsia"/>
          <w:sz w:val="24"/>
          <w:lang w:val="zh-TW"/>
        </w:rPr>
        <w:t>。</w:t>
      </w:r>
    </w:p>
    <w:p w14:paraId="1B4CA384" w14:textId="77777777" w:rsidR="00E412BC" w:rsidRDefault="00E412BC" w:rsidP="00E412BC">
      <w:pPr>
        <w:spacing w:line="360" w:lineRule="auto"/>
        <w:ind w:firstLineChars="200" w:firstLine="480"/>
        <w:rPr>
          <w:rFonts w:ascii="宋体" w:hAnsi="宋体" w:cs="宋体" w:hint="eastAsia"/>
          <w:bCs/>
          <w:sz w:val="24"/>
          <w:u w:val="single"/>
        </w:rPr>
      </w:pPr>
    </w:p>
    <w:p w14:paraId="6629B37A" w14:textId="77777777" w:rsidR="00E412BC" w:rsidRDefault="00E412BC" w:rsidP="00E412BC">
      <w:pPr>
        <w:pStyle w:val="2"/>
        <w:spacing w:before="0" w:line="360" w:lineRule="auto"/>
        <w:ind w:firstLineChars="200" w:firstLine="480"/>
        <w:jc w:val="left"/>
        <w:rPr>
          <w:rFonts w:ascii="宋体" w:eastAsia="宋体" w:hAnsi="宋体" w:cs="宋体" w:hint="eastAsia"/>
          <w:sz w:val="24"/>
          <w:szCs w:val="24"/>
        </w:rPr>
      </w:pPr>
      <w:bookmarkStart w:id="17" w:name="_Toc35393625"/>
      <w:bookmarkStart w:id="18" w:name="_Toc28359084"/>
      <w:bookmarkStart w:id="19" w:name="_Toc35393794"/>
      <w:bookmarkStart w:id="20" w:name="_Toc28359007"/>
      <w:r>
        <w:rPr>
          <w:rFonts w:ascii="宋体" w:eastAsia="宋体" w:hAnsi="宋体" w:cs="宋体" w:hint="eastAsia"/>
          <w:sz w:val="24"/>
          <w:szCs w:val="24"/>
        </w:rPr>
        <w:t>五、公告期限</w:t>
      </w:r>
      <w:bookmarkEnd w:id="17"/>
      <w:bookmarkEnd w:id="18"/>
      <w:bookmarkEnd w:id="19"/>
      <w:bookmarkEnd w:id="20"/>
    </w:p>
    <w:p w14:paraId="68D735D2" w14:textId="77777777" w:rsidR="00E412BC" w:rsidRDefault="00E412BC" w:rsidP="00E412BC">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2338A5B6" w14:textId="77777777" w:rsidR="00E412BC" w:rsidRDefault="00E412BC" w:rsidP="00E412BC">
      <w:pPr>
        <w:spacing w:line="360" w:lineRule="auto"/>
        <w:ind w:firstLineChars="200" w:firstLine="480"/>
        <w:rPr>
          <w:rFonts w:ascii="宋体" w:hAnsi="宋体" w:cs="宋体" w:hint="eastAsia"/>
          <w:kern w:val="0"/>
          <w:sz w:val="24"/>
        </w:rPr>
      </w:pPr>
    </w:p>
    <w:p w14:paraId="4F3A0A96" w14:textId="77777777" w:rsidR="00E412BC" w:rsidRDefault="00E412BC" w:rsidP="00E412BC">
      <w:pPr>
        <w:pStyle w:val="2"/>
        <w:spacing w:before="0" w:line="360" w:lineRule="auto"/>
        <w:ind w:firstLineChars="200" w:firstLine="480"/>
        <w:jc w:val="left"/>
        <w:rPr>
          <w:rFonts w:ascii="宋体" w:eastAsia="宋体" w:hAnsi="宋体" w:cs="宋体" w:hint="eastAsia"/>
          <w:sz w:val="24"/>
          <w:szCs w:val="24"/>
        </w:rPr>
      </w:pPr>
      <w:bookmarkStart w:id="21" w:name="_Toc35393626"/>
      <w:bookmarkStart w:id="22" w:name="_Toc35393795"/>
      <w:r>
        <w:rPr>
          <w:rFonts w:ascii="宋体" w:eastAsia="宋体" w:hAnsi="宋体" w:cs="宋体" w:hint="eastAsia"/>
          <w:sz w:val="24"/>
          <w:szCs w:val="24"/>
        </w:rPr>
        <w:t>六、其他补充事宜</w:t>
      </w:r>
      <w:bookmarkEnd w:id="21"/>
      <w:bookmarkEnd w:id="22"/>
    </w:p>
    <w:p w14:paraId="00B503AC" w14:textId="77777777" w:rsidR="00E412BC" w:rsidRDefault="00E412BC" w:rsidP="00E412BC">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p>
    <w:p w14:paraId="3B5A9588" w14:textId="77777777" w:rsidR="00E412BC" w:rsidRDefault="00E412BC" w:rsidP="00E412BC">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本项目的采购年限为___年、预算金额为___万元、当年安排数为___万元。</w:t>
      </w:r>
      <w:r>
        <w:rPr>
          <w:rFonts w:ascii="宋体" w:hAnsi="宋体" w:cs="宋体" w:hint="eastAsia"/>
          <w:b/>
          <w:sz w:val="24"/>
        </w:rPr>
        <w:t>（本项目不适用）</w:t>
      </w:r>
    </w:p>
    <w:p w14:paraId="1D275727" w14:textId="77777777" w:rsidR="00E412BC" w:rsidRDefault="00E412BC" w:rsidP="00E412BC">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094742D2" w14:textId="77777777" w:rsidR="00E412BC" w:rsidRDefault="00E412BC" w:rsidP="00E412BC">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w:t>
      </w:r>
      <w:r>
        <w:rPr>
          <w:rFonts w:ascii="宋体" w:hAnsi="宋体" w:cs="宋体" w:hint="eastAsia"/>
          <w:sz w:val="24"/>
        </w:rPr>
        <w:lastRenderedPageBreak/>
        <w:t>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0DDB28FD" w14:textId="77777777" w:rsidR="00E412BC" w:rsidRDefault="00E412BC" w:rsidP="00E412BC">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2BC03C51" w14:textId="77777777" w:rsidR="00E412BC" w:rsidRDefault="00E412BC" w:rsidP="00E412BC">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08D6B111" w14:textId="77777777" w:rsidR="00E412BC" w:rsidRDefault="00E412BC" w:rsidP="00E412BC">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2F539126" w14:textId="77777777" w:rsidR="00E412BC" w:rsidRDefault="00E412BC" w:rsidP="00E412BC">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33F42C95" w14:textId="77777777" w:rsidR="00E412BC" w:rsidRDefault="00E412BC" w:rsidP="00E412BC">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395F186F" w14:textId="77777777" w:rsidR="00E412BC" w:rsidRDefault="00E412BC" w:rsidP="00E412BC">
      <w:pPr>
        <w:spacing w:line="360" w:lineRule="auto"/>
        <w:ind w:firstLineChars="200" w:firstLine="480"/>
        <w:rPr>
          <w:rFonts w:ascii="宋体" w:hAnsi="宋体" w:cs="宋体" w:hint="eastAsia"/>
          <w:sz w:val="24"/>
        </w:rPr>
      </w:pPr>
      <w:r>
        <w:rPr>
          <w:rFonts w:ascii="宋体" w:hAnsi="宋体" w:cs="宋体" w:hint="eastAsia"/>
          <w:sz w:val="24"/>
        </w:rPr>
        <w:t>3.1.2注册</w:t>
      </w:r>
    </w:p>
    <w:p w14:paraId="10393F08" w14:textId="77777777" w:rsidR="00E412BC" w:rsidRDefault="00E412BC" w:rsidP="00E412BC">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7F33CE2D" w14:textId="77777777" w:rsidR="00E412BC" w:rsidRDefault="00E412BC" w:rsidP="00E412BC">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01797E00" w14:textId="77777777" w:rsidR="00E412BC" w:rsidRDefault="00E412BC" w:rsidP="00E412BC">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2CE37DF9" w14:textId="77777777" w:rsidR="00E412BC" w:rsidRDefault="00E412BC" w:rsidP="00E412BC">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2E64873C" w14:textId="77777777" w:rsidR="00E412BC" w:rsidRDefault="00E412BC" w:rsidP="00E412BC">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61A4DC9A" w14:textId="77777777" w:rsidR="00E412BC" w:rsidRDefault="00E412BC" w:rsidP="00E412BC">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0CAFF34D" w14:textId="77777777" w:rsidR="00E412BC" w:rsidRDefault="00E412BC" w:rsidP="00E412BC">
      <w:pPr>
        <w:spacing w:line="360" w:lineRule="auto"/>
        <w:ind w:firstLineChars="200" w:firstLine="480"/>
        <w:rPr>
          <w:rFonts w:ascii="宋体" w:hAnsi="宋体" w:cs="宋体" w:hint="eastAsia"/>
          <w:sz w:val="24"/>
        </w:rPr>
      </w:pPr>
      <w:r>
        <w:rPr>
          <w:rFonts w:ascii="宋体" w:hAnsi="宋体" w:cs="宋体" w:hint="eastAsia"/>
          <w:sz w:val="24"/>
        </w:rPr>
        <w:t>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w:t>
      </w:r>
      <w:r>
        <w:rPr>
          <w:rFonts w:ascii="宋体" w:hAnsi="宋体" w:cs="宋体" w:hint="eastAsia"/>
          <w:sz w:val="24"/>
        </w:rPr>
        <w:lastRenderedPageBreak/>
        <w:t xml:space="preserve">的采购包，供应商无法提交相应包的电子投标文件。 </w:t>
      </w:r>
    </w:p>
    <w:p w14:paraId="5515899E" w14:textId="77777777" w:rsidR="00E412BC" w:rsidRDefault="00E412BC" w:rsidP="00E412BC">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364D5887" w14:textId="77777777" w:rsidR="00E412BC" w:rsidRDefault="00E412BC" w:rsidP="00E412BC">
      <w:pPr>
        <w:spacing w:line="360" w:lineRule="auto"/>
        <w:ind w:firstLineChars="200" w:firstLine="480"/>
        <w:rPr>
          <w:rFonts w:ascii="宋体" w:hAnsi="宋体" w:cs="宋体" w:hint="eastAsia"/>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5049FC9F" w14:textId="77777777" w:rsidR="00E412BC" w:rsidRDefault="00E412BC" w:rsidP="00E412BC">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416D47D6" w14:textId="77777777" w:rsidR="00E412BC" w:rsidRDefault="00E412BC" w:rsidP="00E412BC">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1869C20C" w14:textId="77777777" w:rsidR="00E412BC" w:rsidRDefault="00E412BC" w:rsidP="00E412BC">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2C461004" w14:textId="77777777" w:rsidR="00E412BC" w:rsidRDefault="00E412BC" w:rsidP="00E412BC">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16E13223" w14:textId="77777777" w:rsidR="00E412BC" w:rsidRDefault="00E412BC" w:rsidP="00E412BC">
      <w:pPr>
        <w:numPr>
          <w:ilvl w:val="1"/>
          <w:numId w:val="5"/>
        </w:numPr>
        <w:tabs>
          <w:tab w:val="left" w:pos="1080"/>
          <w:tab w:val="left" w:pos="2014"/>
          <w:tab w:val="left" w:pos="5521"/>
        </w:tabs>
        <w:spacing w:line="360" w:lineRule="auto"/>
        <w:ind w:left="0" w:firstLineChars="200" w:firstLine="480"/>
        <w:rPr>
          <w:rFonts w:ascii="宋体" w:hAnsi="宋体" w:cs="宋体" w:hint="eastAsia"/>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584D2388" w14:textId="77777777" w:rsidR="00E412BC" w:rsidRDefault="00E412BC" w:rsidP="00E412BC">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225908CD" w14:textId="77777777" w:rsidR="00E412BC" w:rsidRDefault="00E412BC" w:rsidP="00E412BC">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 “用户指南”—“操作指南”—“市场主体CA办理操作流程指引”，按照程序要求办理。</w:t>
      </w:r>
    </w:p>
    <w:p w14:paraId="4CB365A2" w14:textId="77777777" w:rsidR="00E412BC" w:rsidRDefault="00E412BC" w:rsidP="00E412BC">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3.2.2注册</w:t>
      </w:r>
    </w:p>
    <w:p w14:paraId="194EC46E" w14:textId="77777777" w:rsidR="00E412BC" w:rsidRDefault="00E412BC" w:rsidP="00E412BC">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7DD27BDC" w14:textId="77777777" w:rsidR="00E412BC" w:rsidRDefault="00E412BC" w:rsidP="00E412BC">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3.2.3驱动、客户端下载</w:t>
      </w:r>
    </w:p>
    <w:p w14:paraId="0EE6A734" w14:textId="77777777" w:rsidR="00E412BC" w:rsidRDefault="00E412BC" w:rsidP="00E412BC">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41A9282B" w14:textId="77777777" w:rsidR="00E412BC" w:rsidRDefault="00E412BC" w:rsidP="00E412BC">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3.2.4获取电子招标文件</w:t>
      </w:r>
    </w:p>
    <w:p w14:paraId="1176CEE5" w14:textId="77777777" w:rsidR="00E412BC" w:rsidRDefault="00E412BC" w:rsidP="00E412BC">
      <w:pPr>
        <w:spacing w:line="360" w:lineRule="auto"/>
        <w:ind w:firstLineChars="200" w:firstLine="480"/>
        <w:rPr>
          <w:rFonts w:ascii="宋体" w:hAnsi="宋体" w:cs="宋体" w:hint="eastAsia"/>
          <w:sz w:val="24"/>
        </w:rPr>
      </w:pP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CA数字认证证书登录北京市政府采购电子交易平台获取电子招标文件。未在规定期限内通过北京市政府采购电子交易平台获取招标文件的</w:t>
      </w:r>
      <w:r>
        <w:rPr>
          <w:rFonts w:ascii="宋体" w:hAnsi="宋体" w:cs="宋体" w:hint="eastAsia"/>
          <w:b/>
          <w:sz w:val="24"/>
        </w:rPr>
        <w:t>投标按</w:t>
      </w:r>
      <w:r>
        <w:rPr>
          <w:rFonts w:ascii="宋体" w:hAnsi="宋体" w:cs="宋体" w:hint="eastAsia"/>
          <w:b/>
          <w:sz w:val="24"/>
        </w:rPr>
        <w:lastRenderedPageBreak/>
        <w:t>资格审查无效处理</w:t>
      </w:r>
      <w:r>
        <w:rPr>
          <w:rFonts w:ascii="宋体" w:hAnsi="宋体" w:cs="宋体" w:hint="eastAsia"/>
          <w:sz w:val="24"/>
        </w:rPr>
        <w:t>。</w:t>
      </w:r>
    </w:p>
    <w:p w14:paraId="15EBCF6E" w14:textId="77777777" w:rsidR="00E412BC" w:rsidRDefault="00E412BC" w:rsidP="00E412BC">
      <w:pPr>
        <w:spacing w:line="360" w:lineRule="auto"/>
        <w:ind w:firstLineChars="200" w:firstLine="480"/>
        <w:rPr>
          <w:rFonts w:ascii="宋体" w:hAnsi="宋体" w:cs="宋体" w:hint="eastAsia"/>
          <w:sz w:val="24"/>
        </w:rPr>
      </w:pPr>
    </w:p>
    <w:p w14:paraId="12817732" w14:textId="77777777" w:rsidR="00E412BC" w:rsidRDefault="00E412BC" w:rsidP="00E412BC">
      <w:pPr>
        <w:pStyle w:val="2"/>
        <w:spacing w:before="0" w:line="360" w:lineRule="auto"/>
        <w:ind w:firstLineChars="200" w:firstLine="480"/>
        <w:jc w:val="left"/>
        <w:rPr>
          <w:rFonts w:ascii="宋体" w:eastAsia="宋体" w:hAnsi="宋体" w:cs="宋体" w:hint="eastAsia"/>
          <w:sz w:val="24"/>
          <w:szCs w:val="24"/>
        </w:rPr>
      </w:pPr>
      <w:bookmarkStart w:id="23" w:name="_Toc35393627"/>
      <w:bookmarkStart w:id="24" w:name="_Toc28359008"/>
      <w:bookmarkStart w:id="25" w:name="_Toc28359085"/>
      <w:bookmarkStart w:id="26" w:name="_Toc35393796"/>
      <w:r>
        <w:rPr>
          <w:rFonts w:ascii="宋体" w:eastAsia="宋体" w:hAnsi="宋体" w:cs="宋体" w:hint="eastAsia"/>
          <w:sz w:val="24"/>
          <w:szCs w:val="24"/>
        </w:rPr>
        <w:t>七、对本次招标提出询问，请按以下方式联系。</w:t>
      </w:r>
      <w:bookmarkEnd w:id="23"/>
      <w:bookmarkEnd w:id="24"/>
      <w:bookmarkEnd w:id="25"/>
      <w:bookmarkEnd w:id="26"/>
    </w:p>
    <w:p w14:paraId="0BC6708A" w14:textId="77777777" w:rsidR="00E412BC" w:rsidRDefault="00E412BC" w:rsidP="00E412BC">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56D81A86" w14:textId="77777777" w:rsidR="00E412BC" w:rsidRDefault="00E412BC" w:rsidP="00E412BC">
      <w:pPr>
        <w:spacing w:line="360" w:lineRule="auto"/>
        <w:ind w:firstLineChars="200" w:firstLine="480"/>
        <w:jc w:val="left"/>
        <w:rPr>
          <w:rFonts w:ascii="宋体" w:hAnsi="宋体" w:cs="宋体" w:hint="eastAsia"/>
          <w:sz w:val="24"/>
        </w:rPr>
      </w:pPr>
      <w:bookmarkStart w:id="27" w:name="_Toc28359086"/>
      <w:bookmarkStart w:id="28" w:name="_Toc28359009"/>
      <w:r>
        <w:rPr>
          <w:rFonts w:ascii="宋体" w:hAnsi="宋体" w:cs="宋体" w:hint="eastAsia"/>
          <w:sz w:val="24"/>
        </w:rPr>
        <w:t>名    称：北京市人民检察院第三分院</w:t>
      </w:r>
    </w:p>
    <w:p w14:paraId="3B7E6FF4" w14:textId="77777777" w:rsidR="00E412BC" w:rsidRDefault="00E412BC" w:rsidP="00E412BC">
      <w:pPr>
        <w:spacing w:line="360" w:lineRule="auto"/>
        <w:ind w:firstLineChars="200" w:firstLine="480"/>
        <w:jc w:val="left"/>
        <w:rPr>
          <w:rFonts w:ascii="宋体" w:hAnsi="宋体" w:cs="宋体" w:hint="eastAsia"/>
          <w:sz w:val="24"/>
        </w:rPr>
      </w:pPr>
      <w:r>
        <w:rPr>
          <w:rFonts w:ascii="宋体" w:hAnsi="宋体" w:cs="宋体" w:hint="eastAsia"/>
          <w:sz w:val="24"/>
        </w:rPr>
        <w:t>地    址：北京市朝阳区东三环南路1号</w:t>
      </w:r>
    </w:p>
    <w:p w14:paraId="7C99C558" w14:textId="77777777" w:rsidR="00E412BC" w:rsidRDefault="00E412BC" w:rsidP="00E412BC">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联系方式：于老师，010-59907656</w:t>
      </w:r>
    </w:p>
    <w:p w14:paraId="3234BBC7" w14:textId="77777777" w:rsidR="00E412BC" w:rsidRDefault="00E412BC" w:rsidP="00E412BC">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27"/>
      <w:bookmarkEnd w:id="28"/>
    </w:p>
    <w:p w14:paraId="2C14900B" w14:textId="77777777" w:rsidR="00E412BC" w:rsidRDefault="00E412BC" w:rsidP="00E412BC">
      <w:pPr>
        <w:spacing w:line="360" w:lineRule="auto"/>
        <w:ind w:firstLineChars="200" w:firstLine="480"/>
        <w:jc w:val="left"/>
        <w:rPr>
          <w:rFonts w:ascii="宋体" w:hAnsi="宋体" w:cs="宋体" w:hint="eastAsia"/>
          <w:sz w:val="24"/>
        </w:rPr>
      </w:pPr>
      <w:bookmarkStart w:id="29" w:name="_Toc28359010"/>
      <w:bookmarkStart w:id="30" w:name="_Toc28359087"/>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2BE6CC2A" w14:textId="77777777" w:rsidR="00E412BC" w:rsidRDefault="00E412BC" w:rsidP="00E412BC">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50333CC0" w14:textId="77777777" w:rsidR="00E412BC" w:rsidRDefault="00E412BC" w:rsidP="00E412BC">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14:paraId="58AE7541" w14:textId="77777777" w:rsidR="00E412BC" w:rsidRDefault="00E412BC" w:rsidP="00E412BC">
      <w:pPr>
        <w:numPr>
          <w:ilvl w:val="0"/>
          <w:numId w:val="6"/>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29"/>
      <w:bookmarkEnd w:id="30"/>
    </w:p>
    <w:p w14:paraId="37D520D8" w14:textId="77777777" w:rsidR="00E412BC" w:rsidRDefault="00E412BC" w:rsidP="00E412BC">
      <w:pPr>
        <w:pStyle w:val="ae"/>
        <w:spacing w:line="360" w:lineRule="auto"/>
        <w:ind w:firstLineChars="200" w:firstLine="480"/>
        <w:rPr>
          <w:rFonts w:hAnsi="宋体" w:cs="宋体"/>
          <w:sz w:val="24"/>
          <w:szCs w:val="24"/>
        </w:rPr>
      </w:pPr>
      <w:r>
        <w:rPr>
          <w:rFonts w:hAnsi="宋体" w:cs="宋体"/>
          <w:sz w:val="24"/>
          <w:szCs w:val="24"/>
        </w:rPr>
        <w:t>项目联系人：修海龙、成歌、吉国侠、吴众为、彭怡、陈博维、赵洁、姬小雪、闫文娟、孙银英、王思晨、刘京、杨晓楠、王东衍、郝路、刘海英</w:t>
      </w:r>
    </w:p>
    <w:p w14:paraId="7A0EF32D" w14:textId="0659DD55" w:rsidR="00E412BC" w:rsidRDefault="00E412BC" w:rsidP="00E412BC">
      <w:r>
        <w:rPr>
          <w:rFonts w:hAnsi="宋体" w:cs="宋体"/>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sectPr w:rsidR="00E412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471211287">
    <w:abstractNumId w:val="1"/>
  </w:num>
  <w:num w:numId="2" w16cid:durableId="1511675587">
    <w:abstractNumId w:val="0"/>
  </w:num>
  <w:num w:numId="3" w16cid:durableId="654115997">
    <w:abstractNumId w:val="3"/>
  </w:num>
  <w:num w:numId="4" w16cid:durableId="944194489">
    <w:abstractNumId w:val="2"/>
  </w:num>
  <w:num w:numId="5" w16cid:durableId="668482995">
    <w:abstractNumId w:val="4"/>
  </w:num>
  <w:num w:numId="6" w16cid:durableId="781270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BC"/>
    <w:rsid w:val="0084293F"/>
    <w:rsid w:val="00E41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6FB0E"/>
  <w15:chartTrackingRefBased/>
  <w15:docId w15:val="{91D79A6E-497D-49AA-B5D8-E0DA23AB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2BC"/>
    <w:pPr>
      <w:widowControl w:val="0"/>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E412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E412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12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12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12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12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12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12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12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12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E412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12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12BC"/>
    <w:rPr>
      <w:rFonts w:cstheme="majorBidi"/>
      <w:color w:val="2F5496" w:themeColor="accent1" w:themeShade="BF"/>
      <w:sz w:val="28"/>
      <w:szCs w:val="28"/>
    </w:rPr>
  </w:style>
  <w:style w:type="character" w:customStyle="1" w:styleId="50">
    <w:name w:val="标题 5 字符"/>
    <w:basedOn w:val="a0"/>
    <w:link w:val="5"/>
    <w:uiPriority w:val="9"/>
    <w:semiHidden/>
    <w:rsid w:val="00E412BC"/>
    <w:rPr>
      <w:rFonts w:cstheme="majorBidi"/>
      <w:color w:val="2F5496" w:themeColor="accent1" w:themeShade="BF"/>
      <w:sz w:val="24"/>
    </w:rPr>
  </w:style>
  <w:style w:type="character" w:customStyle="1" w:styleId="60">
    <w:name w:val="标题 6 字符"/>
    <w:basedOn w:val="a0"/>
    <w:link w:val="6"/>
    <w:uiPriority w:val="9"/>
    <w:semiHidden/>
    <w:rsid w:val="00E412BC"/>
    <w:rPr>
      <w:rFonts w:cstheme="majorBidi"/>
      <w:b/>
      <w:bCs/>
      <w:color w:val="2F5496" w:themeColor="accent1" w:themeShade="BF"/>
    </w:rPr>
  </w:style>
  <w:style w:type="character" w:customStyle="1" w:styleId="70">
    <w:name w:val="标题 7 字符"/>
    <w:basedOn w:val="a0"/>
    <w:link w:val="7"/>
    <w:uiPriority w:val="9"/>
    <w:semiHidden/>
    <w:rsid w:val="00E412BC"/>
    <w:rPr>
      <w:rFonts w:cstheme="majorBidi"/>
      <w:b/>
      <w:bCs/>
      <w:color w:val="595959" w:themeColor="text1" w:themeTint="A6"/>
    </w:rPr>
  </w:style>
  <w:style w:type="character" w:customStyle="1" w:styleId="80">
    <w:name w:val="标题 8 字符"/>
    <w:basedOn w:val="a0"/>
    <w:link w:val="8"/>
    <w:uiPriority w:val="9"/>
    <w:semiHidden/>
    <w:rsid w:val="00E412BC"/>
    <w:rPr>
      <w:rFonts w:cstheme="majorBidi"/>
      <w:color w:val="595959" w:themeColor="text1" w:themeTint="A6"/>
    </w:rPr>
  </w:style>
  <w:style w:type="character" w:customStyle="1" w:styleId="90">
    <w:name w:val="标题 9 字符"/>
    <w:basedOn w:val="a0"/>
    <w:link w:val="9"/>
    <w:uiPriority w:val="9"/>
    <w:semiHidden/>
    <w:rsid w:val="00E412BC"/>
    <w:rPr>
      <w:rFonts w:eastAsiaTheme="majorEastAsia" w:cstheme="majorBidi"/>
      <w:color w:val="595959" w:themeColor="text1" w:themeTint="A6"/>
    </w:rPr>
  </w:style>
  <w:style w:type="paragraph" w:styleId="a3">
    <w:name w:val="Title"/>
    <w:basedOn w:val="a"/>
    <w:next w:val="a"/>
    <w:link w:val="a4"/>
    <w:uiPriority w:val="10"/>
    <w:qFormat/>
    <w:rsid w:val="00E412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12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12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12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12BC"/>
    <w:pPr>
      <w:spacing w:before="160"/>
      <w:jc w:val="center"/>
    </w:pPr>
    <w:rPr>
      <w:i/>
      <w:iCs/>
      <w:color w:val="404040" w:themeColor="text1" w:themeTint="BF"/>
    </w:rPr>
  </w:style>
  <w:style w:type="character" w:customStyle="1" w:styleId="a8">
    <w:name w:val="引用 字符"/>
    <w:basedOn w:val="a0"/>
    <w:link w:val="a7"/>
    <w:uiPriority w:val="29"/>
    <w:rsid w:val="00E412BC"/>
    <w:rPr>
      <w:i/>
      <w:iCs/>
      <w:color w:val="404040" w:themeColor="text1" w:themeTint="BF"/>
    </w:rPr>
  </w:style>
  <w:style w:type="paragraph" w:styleId="a9">
    <w:name w:val="List Paragraph"/>
    <w:basedOn w:val="a"/>
    <w:uiPriority w:val="34"/>
    <w:qFormat/>
    <w:rsid w:val="00E412BC"/>
    <w:pPr>
      <w:ind w:left="720"/>
      <w:contextualSpacing/>
    </w:pPr>
  </w:style>
  <w:style w:type="character" w:styleId="aa">
    <w:name w:val="Intense Emphasis"/>
    <w:basedOn w:val="a0"/>
    <w:uiPriority w:val="21"/>
    <w:qFormat/>
    <w:rsid w:val="00E412BC"/>
    <w:rPr>
      <w:i/>
      <w:iCs/>
      <w:color w:val="2F5496" w:themeColor="accent1" w:themeShade="BF"/>
    </w:rPr>
  </w:style>
  <w:style w:type="paragraph" w:styleId="ab">
    <w:name w:val="Intense Quote"/>
    <w:basedOn w:val="a"/>
    <w:next w:val="a"/>
    <w:link w:val="ac"/>
    <w:uiPriority w:val="30"/>
    <w:qFormat/>
    <w:rsid w:val="00E412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12BC"/>
    <w:rPr>
      <w:i/>
      <w:iCs/>
      <w:color w:val="2F5496" w:themeColor="accent1" w:themeShade="BF"/>
    </w:rPr>
  </w:style>
  <w:style w:type="character" w:styleId="ad">
    <w:name w:val="Intense Reference"/>
    <w:basedOn w:val="a0"/>
    <w:uiPriority w:val="32"/>
    <w:qFormat/>
    <w:rsid w:val="00E412BC"/>
    <w:rPr>
      <w:b/>
      <w:bCs/>
      <w:smallCaps/>
      <w:color w:val="2F5496" w:themeColor="accent1" w:themeShade="BF"/>
      <w:spacing w:val="5"/>
    </w:rPr>
  </w:style>
  <w:style w:type="paragraph" w:styleId="ae">
    <w:name w:val="Plain Text"/>
    <w:basedOn w:val="a"/>
    <w:link w:val="41"/>
    <w:qFormat/>
    <w:rsid w:val="00E412BC"/>
    <w:rPr>
      <w:rFonts w:ascii="宋体" w:hAnsi="Courier New"/>
      <w:szCs w:val="20"/>
    </w:rPr>
  </w:style>
  <w:style w:type="character" w:customStyle="1" w:styleId="af">
    <w:name w:val="纯文本 字符"/>
    <w:basedOn w:val="a0"/>
    <w:uiPriority w:val="99"/>
    <w:semiHidden/>
    <w:rsid w:val="00E412BC"/>
    <w:rPr>
      <w:rFonts w:asciiTheme="minorEastAsia" w:hAnsi="Courier New" w:cs="Courier New"/>
      <w:sz w:val="21"/>
      <w14:ligatures w14:val="none"/>
    </w:rPr>
  </w:style>
  <w:style w:type="character" w:customStyle="1" w:styleId="41">
    <w:name w:val="纯文本 字符4"/>
    <w:link w:val="ae"/>
    <w:qFormat/>
    <w:rsid w:val="00E412BC"/>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1490</Words>
  <Characters>1610</Characters>
  <Application>Microsoft Office Word</Application>
  <DocSecurity>0</DocSecurity>
  <Lines>94</Lines>
  <Paragraphs>103</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歌 成</dc:creator>
  <cp:keywords/>
  <dc:description/>
  <cp:lastModifiedBy>歌 成</cp:lastModifiedBy>
  <cp:revision>1</cp:revision>
  <dcterms:created xsi:type="dcterms:W3CDTF">2025-09-30T06:28:00Z</dcterms:created>
  <dcterms:modified xsi:type="dcterms:W3CDTF">2025-09-30T06:29:00Z</dcterms:modified>
</cp:coreProperties>
</file>