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5E" w:rsidRPr="00963FA2" w:rsidRDefault="0003425E" w:rsidP="0003425E">
      <w:pPr>
        <w:snapToGrid w:val="0"/>
        <w:spacing w:line="360" w:lineRule="auto"/>
        <w:jc w:val="center"/>
        <w:outlineLvl w:val="0"/>
        <w:rPr>
          <w:b/>
          <w:sz w:val="36"/>
          <w:szCs w:val="36"/>
        </w:rPr>
      </w:pPr>
      <w:bookmarkStart w:id="0" w:name="_Toc119569274"/>
      <w:r w:rsidRPr="00963FA2">
        <w:rPr>
          <w:rFonts w:hint="eastAsia"/>
          <w:b/>
          <w:sz w:val="36"/>
          <w:szCs w:val="36"/>
        </w:rPr>
        <w:t>第五章</w:t>
      </w:r>
      <w:r w:rsidRPr="00963FA2">
        <w:rPr>
          <w:rFonts w:hint="eastAsia"/>
          <w:b/>
          <w:sz w:val="36"/>
          <w:szCs w:val="36"/>
        </w:rPr>
        <w:t xml:space="preserve">   </w:t>
      </w:r>
      <w:r w:rsidRPr="00963FA2">
        <w:rPr>
          <w:rFonts w:hint="eastAsia"/>
          <w:b/>
          <w:sz w:val="36"/>
          <w:szCs w:val="36"/>
        </w:rPr>
        <w:t>采购需求</w:t>
      </w:r>
      <w:bookmarkEnd w:id="0"/>
    </w:p>
    <w:p w:rsidR="0003425E" w:rsidRPr="00963FA2" w:rsidRDefault="0003425E" w:rsidP="0003425E">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一、采购标的需实现的功能或者目标，以及为落实政府采购政策需满足的要求</w:t>
      </w:r>
    </w:p>
    <w:p w:rsidR="0003425E" w:rsidRPr="00963FA2" w:rsidRDefault="0003425E" w:rsidP="0003425E">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（一）采购标的需实现的功能或者目标</w:t>
      </w:r>
    </w:p>
    <w:p w:rsidR="0003425E" w:rsidRPr="00963FA2" w:rsidRDefault="0003425E" w:rsidP="0003425E">
      <w:pPr>
        <w:spacing w:line="360" w:lineRule="auto"/>
        <w:ind w:firstLineChars="200" w:firstLine="480"/>
        <w:rPr>
          <w:rFonts w:ascii="仿宋" w:eastAsia="仿宋" w:hAnsi="仿宋"/>
          <w:sz w:val="24"/>
        </w:rPr>
      </w:pPr>
      <w:r w:rsidRPr="00963FA2">
        <w:rPr>
          <w:rFonts w:ascii="仿宋" w:eastAsia="仿宋" w:hAnsi="仿宋" w:hint="eastAsia"/>
          <w:sz w:val="24"/>
        </w:rPr>
        <w:t>本次招标采购是为</w:t>
      </w:r>
      <w:r>
        <w:rPr>
          <w:rFonts w:ascii="仿宋" w:eastAsia="仿宋" w:hAnsi="仿宋" w:hint="eastAsia"/>
          <w:sz w:val="24"/>
        </w:rPr>
        <w:t>北京市结核病胸部肿瘤研究所</w:t>
      </w:r>
      <w:r w:rsidRPr="00963FA2">
        <w:rPr>
          <w:rFonts w:ascii="仿宋" w:eastAsia="仿宋" w:hAnsi="仿宋" w:hint="eastAsia"/>
          <w:sz w:val="24"/>
        </w:rPr>
        <w:t>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03425E" w:rsidRPr="00963FA2" w:rsidRDefault="0003425E" w:rsidP="0003425E">
      <w:pPr>
        <w:spacing w:line="360" w:lineRule="auto"/>
        <w:rPr>
          <w:rFonts w:ascii="仿宋" w:eastAsia="仿宋" w:hAnsi="仿宋" w:cs="宋体"/>
          <w:b/>
          <w:bCs/>
          <w:sz w:val="24"/>
          <w:lang w:val="zh-TW" w:eastAsia="zh-TW"/>
        </w:rPr>
      </w:pPr>
      <w:r w:rsidRPr="00963FA2">
        <w:rPr>
          <w:rFonts w:ascii="仿宋" w:eastAsia="仿宋" w:hAnsi="仿宋" w:cs="宋体" w:hint="eastAsia"/>
          <w:b/>
          <w:bCs/>
          <w:sz w:val="24"/>
          <w:lang w:val="zh-TW" w:eastAsia="zh-TW"/>
        </w:rPr>
        <w:t>（二）为落实政府采购政策需满足的要求</w:t>
      </w:r>
    </w:p>
    <w:p w:rsidR="0003425E" w:rsidRPr="00963FA2" w:rsidRDefault="0003425E" w:rsidP="0003425E">
      <w:pPr>
        <w:spacing w:line="360" w:lineRule="auto"/>
        <w:rPr>
          <w:rFonts w:ascii="仿宋" w:eastAsia="仿宋" w:hAnsi="仿宋" w:cs="宋体"/>
          <w:sz w:val="24"/>
        </w:rPr>
      </w:pPr>
      <w:r w:rsidRPr="00963FA2">
        <w:rPr>
          <w:rFonts w:ascii="仿宋" w:eastAsia="仿宋" w:hAnsi="仿宋" w:cs="宋体" w:hint="eastAsia"/>
          <w:sz w:val="24"/>
        </w:rPr>
        <w:t>1.</w:t>
      </w:r>
      <w:r w:rsidRPr="00963FA2">
        <w:rPr>
          <w:rFonts w:ascii="仿宋" w:eastAsia="仿宋" w:hAnsi="仿宋"/>
          <w:sz w:val="24"/>
        </w:rPr>
        <w:t>促进中小企业发展政策：</w:t>
      </w:r>
      <w:r w:rsidRPr="00963FA2">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963FA2">
        <w:rPr>
          <w:rFonts w:ascii="仿宋" w:eastAsia="仿宋" w:hAnsi="仿宋" w:hint="eastAsia"/>
          <w:sz w:val="24"/>
        </w:rPr>
        <w:t>声明函不真实</w:t>
      </w:r>
      <w:proofErr w:type="gramEnd"/>
      <w:r w:rsidRPr="00963FA2">
        <w:rPr>
          <w:rFonts w:ascii="仿宋" w:eastAsia="仿宋" w:hAnsi="仿宋" w:hint="eastAsia"/>
          <w:sz w:val="24"/>
        </w:rPr>
        <w:t>的，应承担相应的法律责任。（注：依据《政府采购促进中小企业发展管理办法》规定享受扶持政策获得政府采购合同的小</w:t>
      </w:r>
      <w:proofErr w:type="gramStart"/>
      <w:r w:rsidRPr="00963FA2">
        <w:rPr>
          <w:rFonts w:ascii="仿宋" w:eastAsia="仿宋" w:hAnsi="仿宋" w:hint="eastAsia"/>
          <w:sz w:val="24"/>
        </w:rPr>
        <w:t>微企业</w:t>
      </w:r>
      <w:proofErr w:type="gramEnd"/>
      <w:r w:rsidRPr="00963FA2">
        <w:rPr>
          <w:rFonts w:ascii="仿宋" w:eastAsia="仿宋" w:hAnsi="仿宋" w:hint="eastAsia"/>
          <w:sz w:val="24"/>
        </w:rPr>
        <w:t>不得将合同分包给大中型企业，中型企业不得将合同分包给大型企业。）</w:t>
      </w:r>
    </w:p>
    <w:p w:rsidR="0003425E" w:rsidRPr="00963FA2" w:rsidRDefault="0003425E" w:rsidP="0003425E">
      <w:pPr>
        <w:spacing w:line="360" w:lineRule="auto"/>
        <w:rPr>
          <w:rFonts w:ascii="仿宋" w:eastAsia="仿宋" w:hAnsi="仿宋" w:cs="宋体"/>
          <w:sz w:val="24"/>
        </w:rPr>
      </w:pPr>
      <w:r w:rsidRPr="00963FA2">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03425E" w:rsidRPr="00963FA2" w:rsidRDefault="0003425E" w:rsidP="0003425E">
      <w:pPr>
        <w:spacing w:line="360" w:lineRule="auto"/>
        <w:rPr>
          <w:rFonts w:ascii="仿宋" w:eastAsia="仿宋" w:hAnsi="仿宋" w:cs="宋体"/>
          <w:sz w:val="24"/>
        </w:rPr>
      </w:pPr>
      <w:r w:rsidRPr="00963FA2">
        <w:rPr>
          <w:rFonts w:ascii="仿宋" w:eastAsia="仿宋" w:hAnsi="仿宋" w:cs="宋体" w:hint="eastAsia"/>
          <w:sz w:val="24"/>
        </w:rPr>
        <w:t>3.促进残疾人就业政府采购政策：根据《三部门联合发布关于促进残疾人就业政府采购政策的通知》（财库〔</w:t>
      </w:r>
      <w:r w:rsidRPr="00963FA2">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03425E" w:rsidRPr="00963FA2" w:rsidRDefault="0003425E" w:rsidP="0003425E">
      <w:pPr>
        <w:spacing w:line="360" w:lineRule="auto"/>
        <w:rPr>
          <w:rFonts w:ascii="仿宋" w:eastAsia="仿宋" w:hAnsi="仿宋" w:cs="宋体"/>
          <w:sz w:val="24"/>
        </w:rPr>
      </w:pPr>
      <w:r w:rsidRPr="00963FA2">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963FA2">
        <w:rPr>
          <w:rFonts w:ascii="仿宋" w:eastAsia="仿宋" w:hAnsi="仿宋" w:cs="宋体" w:hint="eastAsia"/>
          <w:sz w:val="24"/>
        </w:rPr>
        <w:lastRenderedPageBreak/>
        <w:t>府采购网（</w:t>
      </w:r>
      <w:r w:rsidRPr="00963FA2">
        <w:rPr>
          <w:rFonts w:ascii="仿宋" w:eastAsia="仿宋" w:hAnsi="仿宋" w:cs="宋体"/>
          <w:sz w:val="24"/>
        </w:rPr>
        <w:t>www.ccgp.gov.cn）建立的认证结果信息发布平台链接中查询下载。</w:t>
      </w:r>
    </w:p>
    <w:p w:rsidR="0003425E" w:rsidRPr="00963FA2" w:rsidRDefault="0003425E" w:rsidP="0003425E">
      <w:pPr>
        <w:spacing w:line="360" w:lineRule="auto"/>
        <w:rPr>
          <w:rFonts w:ascii="仿宋" w:eastAsia="仿宋" w:hAnsi="仿宋" w:cs="宋体"/>
          <w:sz w:val="24"/>
        </w:rPr>
      </w:pPr>
      <w:r w:rsidRPr="00963FA2">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963FA2">
        <w:rPr>
          <w:rFonts w:ascii="仿宋" w:eastAsia="仿宋" w:hAnsi="仿宋" w:cs="宋体"/>
          <w:sz w:val="24"/>
        </w:rPr>
        <w:t>www.ccgp.gov.cn）建立的认证结果信息发布平台链接中查询下载。</w:t>
      </w:r>
    </w:p>
    <w:p w:rsidR="0003425E" w:rsidRPr="00963FA2" w:rsidRDefault="0003425E" w:rsidP="0003425E">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二、采购标的需执行的国家相关标准、行业标准、地方标准或者其他标准、规范：</w:t>
      </w:r>
    </w:p>
    <w:p w:rsidR="0003425E" w:rsidRPr="00963FA2" w:rsidRDefault="0003425E" w:rsidP="0003425E">
      <w:pPr>
        <w:spacing w:line="360" w:lineRule="auto"/>
        <w:rPr>
          <w:rFonts w:ascii="仿宋" w:eastAsia="仿宋" w:hAnsi="仿宋"/>
          <w:kern w:val="0"/>
          <w:sz w:val="24"/>
        </w:rPr>
      </w:pPr>
      <w:r w:rsidRPr="00963FA2">
        <w:rPr>
          <w:rFonts w:ascii="仿宋" w:eastAsia="仿宋" w:hAnsi="仿宋" w:hint="eastAsia"/>
          <w:kern w:val="0"/>
          <w:sz w:val="24"/>
        </w:rPr>
        <w:t>★</w:t>
      </w:r>
      <w:r>
        <w:rPr>
          <w:rFonts w:ascii="仿宋" w:eastAsia="仿宋" w:hAnsi="仿宋" w:hint="eastAsia"/>
          <w:kern w:val="0"/>
          <w:sz w:val="24"/>
        </w:rPr>
        <w:t>1</w:t>
      </w:r>
      <w:r w:rsidRPr="00963FA2">
        <w:rPr>
          <w:rFonts w:ascii="仿宋" w:eastAsia="仿宋" w:hAnsi="仿宋" w:hint="eastAsia"/>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03425E" w:rsidRPr="00963FA2" w:rsidRDefault="0003425E" w:rsidP="0003425E">
      <w:pPr>
        <w:spacing w:line="360" w:lineRule="auto"/>
        <w:rPr>
          <w:rFonts w:ascii="仿宋" w:eastAsia="仿宋" w:hAnsi="仿宋"/>
          <w:kern w:val="0"/>
          <w:sz w:val="24"/>
        </w:rPr>
      </w:pPr>
      <w:r w:rsidRPr="00963FA2">
        <w:rPr>
          <w:rFonts w:ascii="仿宋" w:eastAsia="仿宋" w:hAnsi="仿宋" w:hint="eastAsia"/>
          <w:kern w:val="0"/>
          <w:sz w:val="24"/>
        </w:rPr>
        <w:t>★</w:t>
      </w:r>
      <w:r>
        <w:rPr>
          <w:rFonts w:ascii="仿宋" w:eastAsia="仿宋" w:hAnsi="仿宋" w:hint="eastAsia"/>
          <w:kern w:val="0"/>
          <w:sz w:val="24"/>
        </w:rPr>
        <w:t>2</w:t>
      </w:r>
      <w:r w:rsidRPr="00963FA2">
        <w:rPr>
          <w:rFonts w:ascii="仿宋" w:eastAsia="仿宋" w:hAnsi="仿宋" w:hint="eastAsia"/>
          <w:kern w:val="0"/>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03425E" w:rsidRPr="00963FA2" w:rsidRDefault="0003425E" w:rsidP="0003425E">
      <w:pPr>
        <w:spacing w:line="360" w:lineRule="auto"/>
        <w:rPr>
          <w:rFonts w:ascii="仿宋" w:eastAsia="仿宋" w:hAnsi="仿宋" w:cs="宋体"/>
          <w:bCs/>
          <w:sz w:val="24"/>
          <w:lang w:val="zh-TW"/>
        </w:rPr>
      </w:pPr>
      <w:r>
        <w:rPr>
          <w:rFonts w:ascii="仿宋" w:eastAsia="仿宋" w:hAnsi="仿宋" w:hint="eastAsia"/>
          <w:kern w:val="0"/>
          <w:sz w:val="24"/>
        </w:rPr>
        <w:t>3</w:t>
      </w:r>
      <w:r w:rsidRPr="00963FA2">
        <w:rPr>
          <w:rFonts w:ascii="仿宋" w:eastAsia="仿宋" w:hAnsi="仿宋" w:hint="eastAsia"/>
          <w:kern w:val="0"/>
          <w:sz w:val="24"/>
        </w:rPr>
        <w:t>．投标产品的包装应符合《财政部等三部门联合印发商品包装和快递包装政府采购需求标准（试行）》（财办库〔2020〕123号）的规定。</w:t>
      </w:r>
    </w:p>
    <w:p w:rsidR="0003425E" w:rsidRPr="00963FA2" w:rsidRDefault="0003425E" w:rsidP="0003425E">
      <w:pPr>
        <w:spacing w:line="360" w:lineRule="auto"/>
        <w:rPr>
          <w:rFonts w:ascii="仿宋" w:eastAsia="仿宋" w:hAnsi="仿宋" w:cs="宋体"/>
          <w:sz w:val="24"/>
          <w:lang w:val="zh-TW" w:eastAsia="zh-TW"/>
        </w:rPr>
      </w:pPr>
      <w:r w:rsidRPr="00963FA2">
        <w:rPr>
          <w:rFonts w:ascii="仿宋" w:eastAsia="仿宋" w:hAnsi="仿宋" w:cs="宋体" w:hint="eastAsia"/>
          <w:b/>
          <w:bCs/>
          <w:sz w:val="24"/>
          <w:lang w:val="zh-TW" w:eastAsia="zh-TW"/>
        </w:rPr>
        <w:t>三、采购标的的数量、采购项目交付或者实施的时间和地点：</w:t>
      </w:r>
    </w:p>
    <w:p w:rsidR="0003425E" w:rsidRPr="00963FA2" w:rsidRDefault="0003425E" w:rsidP="0003425E">
      <w:pPr>
        <w:spacing w:line="360" w:lineRule="auto"/>
        <w:rPr>
          <w:rFonts w:ascii="仿宋" w:eastAsia="仿宋" w:hAnsi="仿宋" w:cs="宋体"/>
          <w:sz w:val="24"/>
          <w:lang w:val="zh-TW"/>
        </w:rPr>
      </w:pPr>
      <w:r w:rsidRPr="00963FA2">
        <w:rPr>
          <w:rFonts w:ascii="仿宋" w:eastAsia="仿宋" w:hAnsi="仿宋" w:cs="宋体" w:hint="eastAsia"/>
          <w:b/>
          <w:bCs/>
          <w:sz w:val="24"/>
          <w:lang w:val="zh-TW" w:eastAsia="zh-TW"/>
        </w:rPr>
        <w:t>（一）采购标的的数量</w:t>
      </w:r>
      <w:r w:rsidRPr="00963FA2">
        <w:rPr>
          <w:rFonts w:ascii="仿宋" w:eastAsia="仿宋" w:hAnsi="仿宋" w:cs="宋体" w:hint="eastAsia"/>
          <w:b/>
          <w:bCs/>
          <w:sz w:val="24"/>
        </w:rPr>
        <w:t xml:space="preserve"> </w:t>
      </w:r>
      <w:r w:rsidRPr="00963FA2">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96"/>
        <w:gridCol w:w="2834"/>
        <w:gridCol w:w="1808"/>
        <w:gridCol w:w="2584"/>
      </w:tblGrid>
      <w:tr w:rsidR="0003425E" w:rsidRPr="00963FA2" w:rsidTr="00E6035B">
        <w:trPr>
          <w:trHeight w:val="52"/>
        </w:trPr>
        <w:tc>
          <w:tcPr>
            <w:tcW w:w="760" w:type="pct"/>
            <w:shd w:val="clear" w:color="auto" w:fill="auto"/>
            <w:vAlign w:val="center"/>
          </w:tcPr>
          <w:p w:rsidR="0003425E" w:rsidRPr="00963FA2" w:rsidRDefault="0003425E" w:rsidP="00E6035B">
            <w:pPr>
              <w:widowControl/>
              <w:spacing w:line="360" w:lineRule="auto"/>
              <w:jc w:val="center"/>
              <w:rPr>
                <w:rFonts w:ascii="仿宋" w:eastAsia="仿宋" w:hAnsi="仿宋"/>
                <w:b/>
                <w:sz w:val="24"/>
              </w:rPr>
            </w:pPr>
            <w:r>
              <w:rPr>
                <w:rFonts w:ascii="仿宋" w:eastAsia="仿宋" w:hAnsi="仿宋" w:hint="eastAsia"/>
                <w:b/>
                <w:sz w:val="24"/>
              </w:rPr>
              <w:t>品目号</w:t>
            </w:r>
          </w:p>
        </w:tc>
        <w:tc>
          <w:tcPr>
            <w:tcW w:w="1663" w:type="pct"/>
            <w:shd w:val="clear" w:color="000000" w:fill="FFFFFF"/>
            <w:vAlign w:val="center"/>
          </w:tcPr>
          <w:p w:rsidR="0003425E" w:rsidRPr="00963FA2" w:rsidRDefault="0003425E" w:rsidP="00E6035B">
            <w:pPr>
              <w:widowControl/>
              <w:spacing w:line="360" w:lineRule="auto"/>
              <w:jc w:val="center"/>
              <w:rPr>
                <w:rFonts w:ascii="仿宋" w:eastAsia="仿宋" w:hAnsi="仿宋"/>
                <w:b/>
                <w:sz w:val="24"/>
              </w:rPr>
            </w:pPr>
            <w:r w:rsidRPr="00963FA2">
              <w:rPr>
                <w:rFonts w:ascii="仿宋" w:eastAsia="仿宋" w:hAnsi="仿宋" w:hint="eastAsia"/>
                <w:b/>
                <w:sz w:val="24"/>
              </w:rPr>
              <w:t>标的名称</w:t>
            </w:r>
          </w:p>
        </w:tc>
        <w:tc>
          <w:tcPr>
            <w:tcW w:w="1061" w:type="pct"/>
            <w:shd w:val="clear" w:color="000000" w:fill="FFFFFF"/>
            <w:vAlign w:val="center"/>
          </w:tcPr>
          <w:p w:rsidR="0003425E" w:rsidRPr="00963FA2" w:rsidRDefault="0003425E" w:rsidP="00E6035B">
            <w:pPr>
              <w:widowControl/>
              <w:spacing w:line="360" w:lineRule="auto"/>
              <w:jc w:val="center"/>
              <w:rPr>
                <w:rFonts w:ascii="仿宋" w:eastAsia="仿宋" w:hAnsi="仿宋"/>
                <w:b/>
                <w:sz w:val="24"/>
              </w:rPr>
            </w:pPr>
            <w:r w:rsidRPr="00963FA2">
              <w:rPr>
                <w:rFonts w:ascii="仿宋" w:eastAsia="仿宋" w:hAnsi="仿宋"/>
                <w:b/>
                <w:sz w:val="24"/>
              </w:rPr>
              <w:t>数量（台</w:t>
            </w:r>
            <w:r w:rsidRPr="00963FA2">
              <w:rPr>
                <w:rFonts w:ascii="仿宋" w:eastAsia="仿宋" w:hAnsi="仿宋" w:hint="eastAsia"/>
                <w:b/>
                <w:sz w:val="24"/>
              </w:rPr>
              <w:t>/套</w:t>
            </w:r>
            <w:r w:rsidRPr="00963FA2">
              <w:rPr>
                <w:rFonts w:ascii="仿宋" w:eastAsia="仿宋" w:hAnsi="仿宋"/>
                <w:b/>
                <w:sz w:val="24"/>
              </w:rPr>
              <w:t>）</w:t>
            </w:r>
          </w:p>
        </w:tc>
        <w:tc>
          <w:tcPr>
            <w:tcW w:w="1516" w:type="pct"/>
            <w:shd w:val="clear" w:color="000000" w:fill="FFFFFF"/>
            <w:vAlign w:val="center"/>
          </w:tcPr>
          <w:p w:rsidR="0003425E" w:rsidRPr="00963FA2" w:rsidRDefault="0003425E" w:rsidP="00E6035B">
            <w:pPr>
              <w:widowControl/>
              <w:spacing w:line="360" w:lineRule="auto"/>
              <w:jc w:val="center"/>
              <w:rPr>
                <w:rFonts w:ascii="仿宋" w:eastAsia="仿宋" w:hAnsi="仿宋"/>
                <w:b/>
                <w:sz w:val="24"/>
              </w:rPr>
            </w:pPr>
            <w:r w:rsidRPr="00963FA2">
              <w:rPr>
                <w:rFonts w:ascii="仿宋" w:eastAsia="仿宋" w:hAnsi="仿宋" w:hint="eastAsia"/>
                <w:b/>
                <w:sz w:val="24"/>
              </w:rPr>
              <w:t>是否接受进口产品</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1-1</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流式细胞仪</w:t>
            </w:r>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pPr>
            <w:r w:rsidRPr="00037FFD">
              <w:rPr>
                <w:rFonts w:ascii="仿宋" w:eastAsia="仿宋" w:hAnsi="仿宋" w:hint="eastAsia"/>
                <w:sz w:val="24"/>
              </w:rPr>
              <w:t>否</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1-2</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长时程动态实时活细胞成像分析系统</w:t>
            </w:r>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rPr>
                <w:rFonts w:ascii="仿宋" w:eastAsia="仿宋" w:hAnsi="仿宋"/>
                <w:sz w:val="24"/>
              </w:rPr>
            </w:pPr>
            <w:r w:rsidRPr="00037FFD">
              <w:rPr>
                <w:rFonts w:ascii="仿宋" w:eastAsia="仿宋" w:hAnsi="仿宋" w:hint="eastAsia"/>
                <w:sz w:val="24"/>
              </w:rPr>
              <w:t>是</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1-3</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样品</w:t>
            </w:r>
            <w:proofErr w:type="gramStart"/>
            <w:r w:rsidRPr="00037FFD">
              <w:rPr>
                <w:rFonts w:ascii="仿宋" w:eastAsia="仿宋" w:hAnsi="仿宋" w:cs="宋体" w:hint="eastAsia"/>
                <w:kern w:val="0"/>
                <w:sz w:val="24"/>
              </w:rPr>
              <w:t>破碎仪</w:t>
            </w:r>
            <w:proofErr w:type="gramEnd"/>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rPr>
                <w:rFonts w:ascii="仿宋" w:eastAsia="仿宋" w:hAnsi="仿宋"/>
                <w:sz w:val="24"/>
              </w:rPr>
            </w:pPr>
            <w:r w:rsidRPr="00037FFD">
              <w:rPr>
                <w:rFonts w:ascii="仿宋" w:eastAsia="仿宋" w:hAnsi="仿宋" w:hint="eastAsia"/>
                <w:sz w:val="24"/>
              </w:rPr>
              <w:t>是</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1-4</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倒置荧光显微镜</w:t>
            </w:r>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rPr>
                <w:rFonts w:ascii="仿宋" w:eastAsia="仿宋" w:hAnsi="仿宋"/>
                <w:sz w:val="24"/>
              </w:rPr>
            </w:pPr>
            <w:r w:rsidRPr="00037FFD">
              <w:rPr>
                <w:rFonts w:ascii="仿宋" w:eastAsia="仿宋" w:hAnsi="仿宋" w:hint="eastAsia"/>
                <w:sz w:val="24"/>
              </w:rPr>
              <w:t>否</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1-5</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活体/</w:t>
            </w:r>
            <w:proofErr w:type="gramStart"/>
            <w:r w:rsidRPr="00037FFD">
              <w:rPr>
                <w:rFonts w:ascii="仿宋" w:eastAsia="仿宋" w:hAnsi="仿宋" w:cs="宋体" w:hint="eastAsia"/>
                <w:kern w:val="0"/>
                <w:sz w:val="24"/>
              </w:rPr>
              <w:t>细胞电转仪</w:t>
            </w:r>
            <w:proofErr w:type="gramEnd"/>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rPr>
                <w:rFonts w:ascii="仿宋" w:eastAsia="仿宋" w:hAnsi="仿宋"/>
                <w:sz w:val="24"/>
              </w:rPr>
            </w:pPr>
            <w:r w:rsidRPr="00037FFD">
              <w:rPr>
                <w:rFonts w:ascii="仿宋" w:eastAsia="仿宋" w:hAnsi="仿宋" w:hint="eastAsia"/>
                <w:sz w:val="24"/>
              </w:rPr>
              <w:t>是</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lastRenderedPageBreak/>
              <w:t>2-1</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全自动病原体快速检测系统</w:t>
            </w:r>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rPr>
                <w:rFonts w:ascii="仿宋" w:eastAsia="仿宋" w:hAnsi="仿宋"/>
                <w:sz w:val="24"/>
              </w:rPr>
            </w:pPr>
            <w:r w:rsidRPr="00037FFD">
              <w:rPr>
                <w:rFonts w:ascii="仿宋" w:eastAsia="仿宋" w:hAnsi="仿宋" w:hint="eastAsia"/>
                <w:sz w:val="24"/>
              </w:rPr>
              <w:t>是</w:t>
            </w:r>
          </w:p>
        </w:tc>
      </w:tr>
      <w:tr w:rsidR="0003425E" w:rsidRPr="00963FA2" w:rsidTr="00E6035B">
        <w:trPr>
          <w:trHeight w:val="603"/>
        </w:trPr>
        <w:tc>
          <w:tcPr>
            <w:tcW w:w="760" w:type="pct"/>
            <w:shd w:val="clear" w:color="auto" w:fill="auto"/>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2-2</w:t>
            </w:r>
          </w:p>
        </w:tc>
        <w:tc>
          <w:tcPr>
            <w:tcW w:w="1663" w:type="pct"/>
            <w:shd w:val="clear" w:color="000000" w:fill="FFFFFF"/>
            <w:vAlign w:val="center"/>
          </w:tcPr>
          <w:p w:rsidR="0003425E" w:rsidRPr="00037FFD" w:rsidRDefault="0003425E" w:rsidP="00E6035B">
            <w:pPr>
              <w:spacing w:before="120"/>
              <w:contextualSpacing/>
              <w:jc w:val="center"/>
              <w:rPr>
                <w:rFonts w:ascii="仿宋" w:eastAsia="仿宋" w:hAnsi="仿宋"/>
                <w:sz w:val="24"/>
              </w:rPr>
            </w:pPr>
            <w:r w:rsidRPr="00037FFD">
              <w:rPr>
                <w:rFonts w:ascii="仿宋" w:eastAsia="仿宋" w:hAnsi="仿宋" w:cs="宋体" w:hint="eastAsia"/>
                <w:kern w:val="0"/>
                <w:sz w:val="24"/>
              </w:rPr>
              <w:t>全自动分枝杆菌培养监测仪</w:t>
            </w:r>
          </w:p>
        </w:tc>
        <w:tc>
          <w:tcPr>
            <w:tcW w:w="1061" w:type="pct"/>
            <w:shd w:val="clear" w:color="000000" w:fill="FFFFFF"/>
            <w:vAlign w:val="center"/>
          </w:tcPr>
          <w:p w:rsidR="0003425E" w:rsidRPr="00037FFD" w:rsidRDefault="0003425E" w:rsidP="00E6035B">
            <w:pPr>
              <w:jc w:val="center"/>
              <w:rPr>
                <w:rFonts w:ascii="仿宋" w:eastAsia="仿宋" w:hAnsi="仿宋" w:cs="宋体"/>
                <w:kern w:val="0"/>
                <w:sz w:val="24"/>
              </w:rPr>
            </w:pPr>
            <w:r w:rsidRPr="00037FFD">
              <w:rPr>
                <w:rFonts w:ascii="仿宋" w:eastAsia="仿宋" w:hAnsi="仿宋" w:cs="宋体" w:hint="eastAsia"/>
                <w:kern w:val="0"/>
                <w:sz w:val="24"/>
              </w:rPr>
              <w:t>1</w:t>
            </w:r>
          </w:p>
        </w:tc>
        <w:tc>
          <w:tcPr>
            <w:tcW w:w="1516" w:type="pct"/>
            <w:shd w:val="clear" w:color="000000" w:fill="FFFFFF"/>
            <w:vAlign w:val="center"/>
          </w:tcPr>
          <w:p w:rsidR="0003425E" w:rsidRPr="00037FFD" w:rsidRDefault="0003425E" w:rsidP="00E6035B">
            <w:pPr>
              <w:jc w:val="center"/>
              <w:rPr>
                <w:rFonts w:ascii="仿宋" w:eastAsia="仿宋" w:hAnsi="仿宋"/>
                <w:sz w:val="24"/>
              </w:rPr>
            </w:pPr>
            <w:r w:rsidRPr="00037FFD">
              <w:rPr>
                <w:rFonts w:ascii="仿宋" w:eastAsia="仿宋" w:hAnsi="仿宋" w:hint="eastAsia"/>
                <w:sz w:val="24"/>
              </w:rPr>
              <w:t>是</w:t>
            </w:r>
          </w:p>
        </w:tc>
      </w:tr>
    </w:tbl>
    <w:p w:rsidR="0003425E" w:rsidRPr="00554921" w:rsidRDefault="0003425E" w:rsidP="0003425E">
      <w:pPr>
        <w:tabs>
          <w:tab w:val="left" w:pos="900"/>
        </w:tabs>
        <w:spacing w:line="360" w:lineRule="auto"/>
        <w:rPr>
          <w:rFonts w:ascii="仿宋" w:eastAsia="仿宋" w:hAnsi="仿宋"/>
          <w:b/>
          <w:bCs/>
          <w:sz w:val="24"/>
        </w:rPr>
      </w:pPr>
      <w:r w:rsidRPr="00554921">
        <w:rPr>
          <w:rFonts w:ascii="仿宋" w:eastAsia="仿宋" w:hAnsi="仿宋" w:cs="宋体" w:hint="eastAsia"/>
          <w:b/>
          <w:bCs/>
          <w:sz w:val="24"/>
        </w:rPr>
        <w:t>（二）采购项目交付或者实施的时间和地点</w:t>
      </w:r>
    </w:p>
    <w:p w:rsidR="0003425E" w:rsidRPr="00037FFD" w:rsidRDefault="0003425E" w:rsidP="0003425E">
      <w:pPr>
        <w:tabs>
          <w:tab w:val="left" w:pos="900"/>
        </w:tabs>
        <w:spacing w:beforeLines="50" w:before="156" w:line="360" w:lineRule="auto"/>
        <w:rPr>
          <w:rFonts w:ascii="仿宋" w:eastAsia="仿宋" w:hAnsi="仿宋"/>
          <w:sz w:val="24"/>
          <w:u w:val="single"/>
        </w:rPr>
      </w:pPr>
      <w:r w:rsidRPr="00554921">
        <w:rPr>
          <w:rFonts w:ascii="仿宋" w:eastAsia="仿宋" w:hAnsi="仿宋" w:cs="宋体"/>
          <w:sz w:val="24"/>
        </w:rPr>
        <w:t>1</w:t>
      </w:r>
      <w:r w:rsidRPr="00554921">
        <w:rPr>
          <w:rFonts w:ascii="仿宋" w:eastAsia="仿宋" w:hAnsi="仿宋" w:cs="宋体" w:hint="eastAsia"/>
          <w:sz w:val="24"/>
        </w:rPr>
        <w:t>.</w:t>
      </w:r>
      <w:r w:rsidRPr="00554921">
        <w:rPr>
          <w:rFonts w:ascii="仿宋" w:eastAsia="仿宋" w:hAnsi="仿宋" w:hint="eastAsia"/>
          <w:sz w:val="24"/>
        </w:rPr>
        <w:t>采购项目（标的）交</w:t>
      </w:r>
      <w:r w:rsidRPr="00037FFD">
        <w:rPr>
          <w:rFonts w:ascii="仿宋" w:eastAsia="仿宋" w:hAnsi="仿宋" w:hint="eastAsia"/>
          <w:sz w:val="24"/>
        </w:rPr>
        <w:t>付的时间：</w:t>
      </w:r>
      <w:r w:rsidRPr="00037FFD">
        <w:rPr>
          <w:rFonts w:ascii="仿宋" w:eastAsia="仿宋" w:hAnsi="仿宋" w:cs="宋体" w:hint="eastAsia"/>
          <w:sz w:val="24"/>
        </w:rPr>
        <w:t>自合同签订后60天内</w:t>
      </w:r>
      <w:r w:rsidRPr="00037FFD">
        <w:rPr>
          <w:rFonts w:ascii="仿宋" w:eastAsia="仿宋" w:hAnsi="仿宋" w:hint="eastAsia"/>
          <w:sz w:val="24"/>
        </w:rPr>
        <w:t>。</w:t>
      </w:r>
    </w:p>
    <w:p w:rsidR="0003425E" w:rsidRPr="00037FFD" w:rsidRDefault="0003425E" w:rsidP="0003425E">
      <w:pPr>
        <w:tabs>
          <w:tab w:val="left" w:pos="0"/>
          <w:tab w:val="left" w:pos="900"/>
        </w:tabs>
        <w:spacing w:line="360" w:lineRule="auto"/>
        <w:rPr>
          <w:rFonts w:ascii="仿宋" w:eastAsia="仿宋" w:hAnsi="仿宋"/>
          <w:sz w:val="24"/>
        </w:rPr>
      </w:pPr>
      <w:r w:rsidRPr="00037FFD">
        <w:rPr>
          <w:rFonts w:ascii="仿宋" w:eastAsia="仿宋" w:hAnsi="仿宋" w:cs="宋体" w:hint="eastAsia"/>
          <w:sz w:val="24"/>
        </w:rPr>
        <w:t>2.采购项目（标的）交付的地点：北京市结核病胸部肿瘤研究所指定地点。</w:t>
      </w:r>
    </w:p>
    <w:p w:rsidR="0003425E" w:rsidRPr="00037FFD" w:rsidRDefault="0003425E" w:rsidP="0003425E">
      <w:pPr>
        <w:tabs>
          <w:tab w:val="left" w:pos="900"/>
        </w:tabs>
        <w:spacing w:line="360" w:lineRule="auto"/>
        <w:rPr>
          <w:rFonts w:ascii="仿宋" w:eastAsia="仿宋" w:hAnsi="仿宋"/>
          <w:b/>
          <w:bCs/>
          <w:sz w:val="24"/>
        </w:rPr>
      </w:pPr>
      <w:r w:rsidRPr="00037FFD">
        <w:rPr>
          <w:rFonts w:ascii="仿宋" w:eastAsia="仿宋" w:hAnsi="仿宋" w:cs="宋体" w:hint="eastAsia"/>
          <w:b/>
          <w:bCs/>
          <w:sz w:val="24"/>
        </w:rPr>
        <w:t>四、采购标的需满足的服务标准、期限、效率等要求</w:t>
      </w:r>
    </w:p>
    <w:p w:rsidR="0003425E" w:rsidRPr="00037FFD" w:rsidRDefault="0003425E" w:rsidP="0003425E">
      <w:pPr>
        <w:tabs>
          <w:tab w:val="left" w:pos="900"/>
        </w:tabs>
        <w:spacing w:line="360" w:lineRule="auto"/>
        <w:contextualSpacing/>
        <w:rPr>
          <w:rFonts w:ascii="仿宋" w:eastAsia="仿宋" w:hAnsi="仿宋"/>
          <w:b/>
          <w:sz w:val="24"/>
        </w:rPr>
      </w:pPr>
      <w:r w:rsidRPr="00037FFD">
        <w:rPr>
          <w:rFonts w:ascii="仿宋" w:eastAsia="仿宋" w:hAnsi="仿宋" w:cs="等线"/>
          <w:b/>
          <w:bCs/>
          <w:sz w:val="24"/>
          <w:lang w:val="zh-TW" w:eastAsia="zh-TW"/>
        </w:rPr>
        <w:t>（一）采购标的需满足的服务标准、效率要求</w:t>
      </w:r>
      <w:r w:rsidRPr="00037FFD">
        <w:rPr>
          <w:rFonts w:ascii="仿宋" w:eastAsia="仿宋" w:hAnsi="仿宋" w:hint="eastAsia"/>
          <w:b/>
          <w:sz w:val="24"/>
        </w:rPr>
        <w:t>（以各包技术规格中要求为准，如技术规格中无要求，则以本款要求为准。）</w:t>
      </w:r>
    </w:p>
    <w:p w:rsidR="0003425E" w:rsidRPr="00137C79" w:rsidRDefault="0003425E" w:rsidP="0003425E">
      <w:pPr>
        <w:numPr>
          <w:ilvl w:val="0"/>
          <w:numId w:val="3"/>
        </w:numPr>
        <w:spacing w:before="50" w:line="360" w:lineRule="auto"/>
        <w:rPr>
          <w:rFonts w:ascii="仿宋" w:eastAsia="仿宋" w:hAnsi="仿宋"/>
          <w:bCs/>
        </w:rPr>
      </w:pPr>
      <w:r w:rsidRPr="00037FFD">
        <w:rPr>
          <w:rFonts w:ascii="仿宋" w:eastAsia="仿宋" w:hAnsi="仿宋"/>
          <w:bCs/>
        </w:rPr>
        <w:t>投标人应有能力做好售后服务工作和提供技术保障。投标人或投标产品制造商应设有专业的售后服务维修机构，有充足的零件储备和能力相当的技术服务人员</w:t>
      </w:r>
      <w:r w:rsidRPr="00037FFD">
        <w:rPr>
          <w:rFonts w:ascii="仿宋" w:eastAsia="仿宋" w:hAnsi="仿宋" w:hint="eastAsia"/>
          <w:bCs/>
        </w:rPr>
        <w:t>，</w:t>
      </w:r>
      <w:r w:rsidRPr="00037FFD">
        <w:rPr>
          <w:rFonts w:ascii="仿宋" w:eastAsia="仿宋" w:hAnsi="仿宋" w:hint="eastAsia"/>
        </w:rPr>
        <w:t>并保证投标产品停产后10年的备件供应</w:t>
      </w:r>
      <w:r w:rsidRPr="00037FFD">
        <w:rPr>
          <w:rFonts w:ascii="仿宋" w:eastAsia="仿宋" w:hAnsi="仿宋"/>
          <w:bCs/>
        </w:rPr>
        <w:t>。投标</w:t>
      </w:r>
      <w:r w:rsidRPr="00037FFD">
        <w:rPr>
          <w:rFonts w:ascii="仿宋" w:eastAsia="仿宋" w:hAnsi="仿宋" w:hint="eastAsia"/>
          <w:bCs/>
        </w:rPr>
        <w:t>时须</w:t>
      </w:r>
      <w:r w:rsidRPr="00037FFD">
        <w:rPr>
          <w:rFonts w:ascii="仿宋" w:eastAsia="仿宋" w:hAnsi="仿宋"/>
          <w:bCs/>
        </w:rPr>
        <w:t>提供有关其投标产品专业</w:t>
      </w:r>
      <w:r w:rsidRPr="00137C79">
        <w:rPr>
          <w:rFonts w:ascii="仿宋" w:eastAsia="仿宋" w:hAnsi="仿宋"/>
          <w:bCs/>
        </w:rPr>
        <w:t>的售后服务（维修站）的信息，包括售后服务机构名称、</w:t>
      </w:r>
      <w:r w:rsidRPr="00137C79">
        <w:rPr>
          <w:rFonts w:ascii="仿宋" w:eastAsia="仿宋" w:hAnsi="仿宋" w:hint="eastAsia"/>
          <w:bCs/>
        </w:rPr>
        <w:t>服务人员</w:t>
      </w:r>
      <w:r w:rsidRPr="00137C79">
        <w:rPr>
          <w:rFonts w:ascii="仿宋" w:eastAsia="仿宋" w:hAnsi="仿宋"/>
          <w:bCs/>
        </w:rPr>
        <w:t>的数量</w:t>
      </w:r>
      <w:r w:rsidRPr="00137C79">
        <w:rPr>
          <w:rFonts w:ascii="仿宋" w:eastAsia="仿宋" w:hAnsi="仿宋" w:hint="eastAsia"/>
          <w:bCs/>
        </w:rPr>
        <w:t>和水平</w:t>
      </w:r>
      <w:r w:rsidRPr="00137C79">
        <w:rPr>
          <w:rFonts w:ascii="仿宋" w:eastAsia="仿宋" w:hAnsi="仿宋"/>
          <w:bCs/>
        </w:rPr>
        <w:t>、联系人和联系方式</w:t>
      </w:r>
      <w:r w:rsidRPr="00137C79">
        <w:rPr>
          <w:rFonts w:ascii="仿宋" w:eastAsia="仿宋" w:hAnsi="仿宋" w:hint="eastAsia"/>
          <w:bCs/>
        </w:rPr>
        <w:t>、零备件的储备等</w:t>
      </w:r>
      <w:r w:rsidRPr="00137C79">
        <w:rPr>
          <w:rFonts w:ascii="仿宋" w:eastAsia="仿宋" w:hAnsi="仿宋"/>
          <w:bCs/>
        </w:rPr>
        <w:t>，说明投标人与该售后服务（维修站）的关系并附上相关的证明文件，如合作协议等</w:t>
      </w:r>
      <w:r w:rsidRPr="00137C79">
        <w:rPr>
          <w:rFonts w:ascii="仿宋" w:eastAsia="仿宋" w:hAnsi="仿宋" w:hint="eastAsia"/>
          <w:bCs/>
        </w:rPr>
        <w:t>。质量保证期内的免费售后维修及服务包括所有投标产品及配件，并含第三方产品，同时投标人应定期对所有投标产品提供维护保养服务。</w:t>
      </w:r>
    </w:p>
    <w:p w:rsidR="0003425E" w:rsidRPr="00963FA2" w:rsidRDefault="0003425E" w:rsidP="0003425E">
      <w:pPr>
        <w:spacing w:line="360" w:lineRule="auto"/>
        <w:rPr>
          <w:rFonts w:ascii="仿宋" w:eastAsia="仿宋" w:hAnsi="仿宋" w:cs="等线"/>
          <w:b/>
          <w:bCs/>
          <w:sz w:val="24"/>
          <w:lang w:val="zh-TW"/>
        </w:rPr>
      </w:pPr>
      <w:r w:rsidRPr="00963FA2">
        <w:rPr>
          <w:rFonts w:ascii="仿宋" w:eastAsia="仿宋" w:hAnsi="仿宋" w:cs="等线"/>
          <w:b/>
          <w:bCs/>
          <w:sz w:val="24"/>
          <w:lang w:val="zh-TW" w:eastAsia="zh-TW"/>
        </w:rPr>
        <w:t>（二）采购标的需满足的服务期限要求</w:t>
      </w:r>
    </w:p>
    <w:p w:rsidR="0003425E" w:rsidRPr="00037FFD" w:rsidRDefault="0003425E" w:rsidP="0003425E">
      <w:pPr>
        <w:spacing w:before="50" w:line="360" w:lineRule="auto"/>
        <w:rPr>
          <w:rFonts w:ascii="仿宋" w:eastAsia="仿宋" w:hAnsi="仿宋" w:cs="宋体"/>
          <w:sz w:val="24"/>
        </w:rPr>
      </w:pPr>
      <w:r w:rsidRPr="00B3332F">
        <w:rPr>
          <w:rFonts w:ascii="仿宋" w:eastAsia="仿宋" w:hAnsi="仿宋" w:cs="宋体"/>
          <w:sz w:val="24"/>
        </w:rPr>
        <w:t>1.质量保证期（保修期）及服务要求：详见下表。过保修期后如</w:t>
      </w:r>
      <w:proofErr w:type="gramStart"/>
      <w:r w:rsidRPr="00B3332F">
        <w:rPr>
          <w:rFonts w:ascii="仿宋" w:eastAsia="仿宋" w:hAnsi="仿宋" w:cs="宋体"/>
          <w:sz w:val="24"/>
        </w:rPr>
        <w:t>续保则维保费</w:t>
      </w:r>
      <w:proofErr w:type="gramEnd"/>
      <w:r w:rsidRPr="00B3332F">
        <w:rPr>
          <w:rFonts w:ascii="仿宋" w:eastAsia="仿宋" w:hAnsi="仿宋" w:cs="宋体"/>
          <w:sz w:val="24"/>
        </w:rPr>
        <w:t>率原则上不超过</w:t>
      </w:r>
      <w:r w:rsidRPr="00037FFD">
        <w:rPr>
          <w:rFonts w:ascii="仿宋" w:eastAsia="仿宋" w:hAnsi="仿宋" w:cs="宋体"/>
          <w:sz w:val="24"/>
        </w:rPr>
        <w:t>设备原值的5%；如</w:t>
      </w:r>
      <w:proofErr w:type="gramStart"/>
      <w:r w:rsidRPr="00037FFD">
        <w:rPr>
          <w:rFonts w:ascii="仿宋" w:eastAsia="仿宋" w:hAnsi="仿宋" w:cs="宋体"/>
          <w:sz w:val="24"/>
        </w:rPr>
        <w:t>不</w:t>
      </w:r>
      <w:proofErr w:type="gramEnd"/>
      <w:r w:rsidRPr="00037FFD">
        <w:rPr>
          <w:rFonts w:ascii="仿宋" w:eastAsia="仿宋" w:hAnsi="仿宋" w:cs="宋体"/>
          <w:sz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142"/>
        <w:gridCol w:w="2409"/>
        <w:gridCol w:w="3828"/>
      </w:tblGrid>
      <w:tr w:rsidR="0003425E" w:rsidRPr="00037FFD" w:rsidTr="00E6035B">
        <w:trPr>
          <w:trHeight w:val="454"/>
          <w:jc w:val="center"/>
        </w:trPr>
        <w:tc>
          <w:tcPr>
            <w:tcW w:w="841" w:type="dxa"/>
            <w:vAlign w:val="center"/>
          </w:tcPr>
          <w:p w:rsidR="0003425E" w:rsidRPr="00037FFD" w:rsidRDefault="0003425E" w:rsidP="00E6035B">
            <w:pPr>
              <w:snapToGrid w:val="0"/>
              <w:spacing w:line="540" w:lineRule="exact"/>
              <w:jc w:val="center"/>
              <w:rPr>
                <w:rFonts w:ascii="仿宋" w:eastAsia="仿宋" w:hAnsi="仿宋"/>
                <w:b/>
                <w:sz w:val="24"/>
              </w:rPr>
            </w:pPr>
            <w:proofErr w:type="gramStart"/>
            <w:r w:rsidRPr="00037FFD">
              <w:rPr>
                <w:rFonts w:ascii="仿宋" w:eastAsia="仿宋" w:hAnsi="仿宋" w:hint="eastAsia"/>
                <w:b/>
                <w:sz w:val="24"/>
              </w:rPr>
              <w:t>包号</w:t>
            </w:r>
            <w:proofErr w:type="gramEnd"/>
          </w:p>
        </w:tc>
        <w:tc>
          <w:tcPr>
            <w:tcW w:w="1142" w:type="dxa"/>
            <w:vAlign w:val="center"/>
          </w:tcPr>
          <w:p w:rsidR="0003425E" w:rsidRPr="00037FFD" w:rsidRDefault="0003425E" w:rsidP="00E6035B">
            <w:pPr>
              <w:snapToGrid w:val="0"/>
              <w:spacing w:line="540" w:lineRule="exact"/>
              <w:jc w:val="center"/>
              <w:rPr>
                <w:rFonts w:ascii="仿宋" w:eastAsia="仿宋" w:hAnsi="仿宋"/>
                <w:b/>
                <w:sz w:val="24"/>
              </w:rPr>
            </w:pPr>
            <w:r w:rsidRPr="00037FFD">
              <w:rPr>
                <w:rFonts w:ascii="仿宋" w:eastAsia="仿宋" w:hAnsi="仿宋" w:hint="eastAsia"/>
                <w:b/>
                <w:sz w:val="24"/>
              </w:rPr>
              <w:t>品目号</w:t>
            </w:r>
          </w:p>
        </w:tc>
        <w:tc>
          <w:tcPr>
            <w:tcW w:w="2409" w:type="dxa"/>
            <w:vAlign w:val="center"/>
          </w:tcPr>
          <w:p w:rsidR="0003425E" w:rsidRPr="00037FFD" w:rsidRDefault="0003425E" w:rsidP="00E6035B">
            <w:pPr>
              <w:snapToGrid w:val="0"/>
              <w:jc w:val="center"/>
              <w:rPr>
                <w:rFonts w:ascii="仿宋" w:eastAsia="仿宋" w:hAnsi="仿宋"/>
                <w:b/>
                <w:sz w:val="24"/>
              </w:rPr>
            </w:pPr>
            <w:r w:rsidRPr="00037FFD">
              <w:rPr>
                <w:rFonts w:ascii="仿宋" w:eastAsia="仿宋" w:hAnsi="仿宋" w:hint="eastAsia"/>
                <w:b/>
                <w:sz w:val="24"/>
              </w:rPr>
              <w:t>标的名称</w:t>
            </w:r>
          </w:p>
        </w:tc>
        <w:tc>
          <w:tcPr>
            <w:tcW w:w="3828" w:type="dxa"/>
            <w:vAlign w:val="center"/>
          </w:tcPr>
          <w:p w:rsidR="0003425E" w:rsidRPr="00037FFD" w:rsidRDefault="0003425E" w:rsidP="00E6035B">
            <w:pPr>
              <w:snapToGrid w:val="0"/>
              <w:jc w:val="center"/>
              <w:rPr>
                <w:rFonts w:ascii="仿宋" w:eastAsia="仿宋" w:hAnsi="仿宋"/>
                <w:b/>
                <w:sz w:val="24"/>
              </w:rPr>
            </w:pPr>
            <w:r w:rsidRPr="00037FFD">
              <w:rPr>
                <w:rFonts w:ascii="仿宋" w:eastAsia="仿宋" w:hAnsi="仿宋" w:hint="eastAsia"/>
                <w:b/>
                <w:sz w:val="24"/>
              </w:rPr>
              <w:t>保修</w:t>
            </w:r>
          </w:p>
        </w:tc>
      </w:tr>
      <w:tr w:rsidR="0003425E" w:rsidRPr="00037FFD" w:rsidTr="00E6035B">
        <w:trPr>
          <w:trHeight w:val="590"/>
          <w:jc w:val="center"/>
        </w:trPr>
        <w:tc>
          <w:tcPr>
            <w:tcW w:w="841" w:type="dxa"/>
            <w:vMerge w:val="restart"/>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w:t>
            </w: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1-1</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流式细胞仪</w:t>
            </w:r>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验收合格之日后全保5年。</w:t>
            </w:r>
          </w:p>
        </w:tc>
      </w:tr>
      <w:tr w:rsidR="0003425E" w:rsidRPr="00037FFD" w:rsidTr="00E6035B">
        <w:trPr>
          <w:trHeight w:val="590"/>
          <w:jc w:val="center"/>
        </w:trPr>
        <w:tc>
          <w:tcPr>
            <w:tcW w:w="841" w:type="dxa"/>
            <w:vMerge/>
            <w:vAlign w:val="center"/>
          </w:tcPr>
          <w:p w:rsidR="0003425E" w:rsidRPr="00037FFD" w:rsidRDefault="0003425E" w:rsidP="00E6035B">
            <w:pPr>
              <w:widowControl/>
              <w:jc w:val="center"/>
              <w:rPr>
                <w:rFonts w:ascii="仿宋" w:eastAsia="仿宋" w:hAnsi="仿宋" w:cs="宋体"/>
                <w:kern w:val="0"/>
                <w:sz w:val="24"/>
              </w:rPr>
            </w:pP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1-2</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长时程动态实时活细胞成像分析系统</w:t>
            </w:r>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验收合格之日后全保5年。</w:t>
            </w:r>
          </w:p>
        </w:tc>
      </w:tr>
      <w:tr w:rsidR="0003425E" w:rsidRPr="00037FFD" w:rsidTr="00E6035B">
        <w:trPr>
          <w:trHeight w:val="590"/>
          <w:jc w:val="center"/>
        </w:trPr>
        <w:tc>
          <w:tcPr>
            <w:tcW w:w="841" w:type="dxa"/>
            <w:vMerge/>
            <w:vAlign w:val="center"/>
          </w:tcPr>
          <w:p w:rsidR="0003425E" w:rsidRPr="00037FFD" w:rsidRDefault="0003425E" w:rsidP="00E6035B">
            <w:pPr>
              <w:widowControl/>
              <w:jc w:val="center"/>
              <w:rPr>
                <w:rFonts w:ascii="仿宋" w:eastAsia="仿宋" w:hAnsi="仿宋" w:cs="宋体"/>
                <w:kern w:val="0"/>
                <w:sz w:val="24"/>
              </w:rPr>
            </w:pP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1-3</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样品</w:t>
            </w:r>
            <w:proofErr w:type="gramStart"/>
            <w:r w:rsidRPr="00037FFD">
              <w:rPr>
                <w:rFonts w:ascii="仿宋" w:eastAsia="仿宋" w:hAnsi="仿宋" w:cs="宋体" w:hint="eastAsia"/>
                <w:kern w:val="0"/>
                <w:sz w:val="24"/>
              </w:rPr>
              <w:t>破碎仪</w:t>
            </w:r>
            <w:proofErr w:type="gramEnd"/>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验收合格之日后全保3年。</w:t>
            </w:r>
          </w:p>
        </w:tc>
      </w:tr>
      <w:tr w:rsidR="0003425E" w:rsidRPr="00037FFD" w:rsidTr="00E6035B">
        <w:trPr>
          <w:trHeight w:val="590"/>
          <w:jc w:val="center"/>
        </w:trPr>
        <w:tc>
          <w:tcPr>
            <w:tcW w:w="841" w:type="dxa"/>
            <w:vMerge/>
            <w:vAlign w:val="center"/>
          </w:tcPr>
          <w:p w:rsidR="0003425E" w:rsidRPr="00037FFD" w:rsidRDefault="0003425E" w:rsidP="00E6035B">
            <w:pPr>
              <w:widowControl/>
              <w:jc w:val="center"/>
              <w:rPr>
                <w:rFonts w:ascii="仿宋" w:eastAsia="仿宋" w:hAnsi="仿宋" w:cs="宋体"/>
                <w:kern w:val="0"/>
                <w:sz w:val="24"/>
              </w:rPr>
            </w:pP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1-4</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倒置荧光显微镜</w:t>
            </w:r>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验收合格之日后全保5年。</w:t>
            </w:r>
          </w:p>
        </w:tc>
      </w:tr>
      <w:tr w:rsidR="0003425E" w:rsidRPr="00037FFD" w:rsidTr="00E6035B">
        <w:trPr>
          <w:trHeight w:val="590"/>
          <w:jc w:val="center"/>
        </w:trPr>
        <w:tc>
          <w:tcPr>
            <w:tcW w:w="841" w:type="dxa"/>
            <w:vMerge/>
            <w:vAlign w:val="center"/>
          </w:tcPr>
          <w:p w:rsidR="0003425E" w:rsidRPr="00037FFD" w:rsidRDefault="0003425E" w:rsidP="00E6035B">
            <w:pPr>
              <w:widowControl/>
              <w:jc w:val="center"/>
              <w:rPr>
                <w:rFonts w:ascii="仿宋" w:eastAsia="仿宋" w:hAnsi="仿宋" w:cs="宋体"/>
                <w:kern w:val="0"/>
                <w:sz w:val="24"/>
              </w:rPr>
            </w:pP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1-5</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活体/</w:t>
            </w:r>
            <w:proofErr w:type="gramStart"/>
            <w:r w:rsidRPr="00037FFD">
              <w:rPr>
                <w:rFonts w:ascii="仿宋" w:eastAsia="仿宋" w:hAnsi="仿宋" w:cs="宋体" w:hint="eastAsia"/>
                <w:kern w:val="0"/>
                <w:sz w:val="24"/>
              </w:rPr>
              <w:t>细胞电转仪</w:t>
            </w:r>
            <w:proofErr w:type="gramEnd"/>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验收合格之日后全保3年。</w:t>
            </w:r>
          </w:p>
        </w:tc>
      </w:tr>
      <w:tr w:rsidR="0003425E" w:rsidRPr="00037FFD" w:rsidTr="00E6035B">
        <w:trPr>
          <w:trHeight w:val="590"/>
          <w:jc w:val="center"/>
        </w:trPr>
        <w:tc>
          <w:tcPr>
            <w:tcW w:w="841" w:type="dxa"/>
            <w:vMerge w:val="restart"/>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lastRenderedPageBreak/>
              <w:t>2</w:t>
            </w: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2-1</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全自动病原体快速检测系统</w:t>
            </w:r>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验收合格之日后全保5年。</w:t>
            </w:r>
          </w:p>
        </w:tc>
      </w:tr>
      <w:tr w:rsidR="0003425E" w:rsidRPr="00037FFD" w:rsidTr="00E6035B">
        <w:trPr>
          <w:trHeight w:val="590"/>
          <w:jc w:val="center"/>
        </w:trPr>
        <w:tc>
          <w:tcPr>
            <w:tcW w:w="841" w:type="dxa"/>
            <w:vMerge/>
            <w:vAlign w:val="center"/>
          </w:tcPr>
          <w:p w:rsidR="0003425E" w:rsidRPr="00037FFD" w:rsidRDefault="0003425E" w:rsidP="00E6035B">
            <w:pPr>
              <w:widowControl/>
              <w:jc w:val="center"/>
              <w:rPr>
                <w:rFonts w:ascii="仿宋" w:eastAsia="仿宋" w:hAnsi="仿宋" w:cs="宋体"/>
                <w:kern w:val="0"/>
                <w:sz w:val="24"/>
              </w:rPr>
            </w:pPr>
          </w:p>
        </w:tc>
        <w:tc>
          <w:tcPr>
            <w:tcW w:w="1142"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2-2</w:t>
            </w:r>
          </w:p>
        </w:tc>
        <w:tc>
          <w:tcPr>
            <w:tcW w:w="2409"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全自动分枝杆菌培养监测仪</w:t>
            </w:r>
          </w:p>
        </w:tc>
        <w:tc>
          <w:tcPr>
            <w:tcW w:w="3828" w:type="dxa"/>
            <w:vAlign w:val="center"/>
          </w:tcPr>
          <w:p w:rsidR="0003425E" w:rsidRPr="00037FFD" w:rsidRDefault="0003425E" w:rsidP="00E6035B">
            <w:pPr>
              <w:widowControl/>
              <w:jc w:val="center"/>
              <w:rPr>
                <w:rFonts w:ascii="仿宋" w:eastAsia="仿宋" w:hAnsi="仿宋" w:cs="宋体"/>
                <w:kern w:val="0"/>
                <w:sz w:val="24"/>
              </w:rPr>
            </w:pPr>
            <w:r w:rsidRPr="00037FFD">
              <w:rPr>
                <w:rFonts w:ascii="仿宋" w:eastAsia="仿宋" w:hAnsi="仿宋" w:cs="宋体" w:hint="eastAsia"/>
                <w:kern w:val="0"/>
                <w:sz w:val="24"/>
              </w:rPr>
              <w:t>原厂保修，</w:t>
            </w:r>
            <w:proofErr w:type="gramStart"/>
            <w:r w:rsidRPr="00037FFD">
              <w:rPr>
                <w:rFonts w:ascii="仿宋" w:eastAsia="仿宋" w:hAnsi="仿宋" w:cs="宋体" w:hint="eastAsia"/>
                <w:kern w:val="0"/>
                <w:sz w:val="24"/>
              </w:rPr>
              <w:t>自设备</w:t>
            </w:r>
            <w:proofErr w:type="gramEnd"/>
            <w:r w:rsidRPr="00037FFD">
              <w:rPr>
                <w:rFonts w:ascii="仿宋" w:eastAsia="仿宋" w:hAnsi="仿宋" w:cs="宋体" w:hint="eastAsia"/>
                <w:kern w:val="0"/>
                <w:sz w:val="24"/>
              </w:rPr>
              <w:t>验收合格之日后全保5年。</w:t>
            </w:r>
          </w:p>
        </w:tc>
      </w:tr>
    </w:tbl>
    <w:p w:rsidR="0003425E" w:rsidRPr="00B3332F" w:rsidRDefault="0003425E" w:rsidP="0003425E">
      <w:pPr>
        <w:numPr>
          <w:ilvl w:val="0"/>
          <w:numId w:val="3"/>
        </w:numPr>
        <w:spacing w:before="50" w:line="360" w:lineRule="auto"/>
        <w:rPr>
          <w:rFonts w:ascii="仿宋" w:eastAsia="仿宋" w:hAnsi="仿宋" w:cs="宋体"/>
          <w:sz w:val="24"/>
        </w:rPr>
      </w:pPr>
      <w:r w:rsidRPr="00B3332F">
        <w:rPr>
          <w:rFonts w:ascii="仿宋" w:eastAsia="仿宋" w:hAnsi="仿宋" w:cs="宋体"/>
          <w:sz w:val="24"/>
        </w:rPr>
        <w:t>投标人应负责投标货物质量保证期内的免费维修和配件供应，投标人售后服务维修机构应备有所购货物及时维修所需的关键零部件。</w:t>
      </w:r>
    </w:p>
    <w:p w:rsidR="0003425E" w:rsidRPr="00B3332F" w:rsidRDefault="0003425E" w:rsidP="0003425E">
      <w:pPr>
        <w:numPr>
          <w:ilvl w:val="0"/>
          <w:numId w:val="3"/>
        </w:numPr>
        <w:spacing w:before="50" w:line="360" w:lineRule="auto"/>
        <w:rPr>
          <w:rFonts w:ascii="仿宋" w:eastAsia="仿宋" w:hAnsi="仿宋" w:cs="宋体"/>
          <w:sz w:val="24"/>
        </w:rPr>
      </w:pPr>
      <w:r w:rsidRPr="00B3332F">
        <w:rPr>
          <w:rFonts w:ascii="仿宋" w:eastAsia="仿宋" w:hAnsi="仿宋" w:cs="宋体"/>
          <w:sz w:val="24"/>
        </w:rPr>
        <w:t>投标人应保证在质量保证期内提供投标货物专用的软件和相应数据库资料的免费升级服务。（如果有）</w:t>
      </w:r>
    </w:p>
    <w:p w:rsidR="0003425E" w:rsidRPr="00B3332F" w:rsidRDefault="0003425E" w:rsidP="0003425E">
      <w:pPr>
        <w:numPr>
          <w:ilvl w:val="0"/>
          <w:numId w:val="3"/>
        </w:numPr>
        <w:spacing w:before="50" w:line="360" w:lineRule="auto"/>
        <w:rPr>
          <w:rFonts w:ascii="仿宋" w:eastAsia="仿宋" w:hAnsi="仿宋" w:cs="宋体"/>
          <w:sz w:val="24"/>
        </w:rPr>
      </w:pPr>
      <w:r w:rsidRPr="00B3332F">
        <w:rPr>
          <w:rFonts w:ascii="仿宋" w:eastAsia="仿宋" w:hAnsi="仿宋" w:cs="宋体"/>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03425E" w:rsidRPr="00B3332F" w:rsidRDefault="0003425E" w:rsidP="0003425E">
      <w:pPr>
        <w:numPr>
          <w:ilvl w:val="0"/>
          <w:numId w:val="3"/>
        </w:numPr>
        <w:tabs>
          <w:tab w:val="left" w:pos="900"/>
        </w:tabs>
        <w:spacing w:line="360" w:lineRule="auto"/>
        <w:contextualSpacing/>
        <w:rPr>
          <w:rFonts w:ascii="仿宋" w:eastAsia="仿宋" w:hAnsi="仿宋" w:cs="宋体"/>
          <w:sz w:val="24"/>
        </w:rPr>
      </w:pPr>
      <w:r w:rsidRPr="00B3332F">
        <w:rPr>
          <w:rFonts w:ascii="仿宋" w:eastAsia="仿宋" w:hAnsi="仿宋" w:cs="宋体"/>
          <w:sz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03425E" w:rsidRPr="00B3332F" w:rsidRDefault="0003425E" w:rsidP="0003425E">
      <w:pPr>
        <w:tabs>
          <w:tab w:val="left" w:pos="900"/>
        </w:tabs>
        <w:spacing w:line="360" w:lineRule="auto"/>
        <w:rPr>
          <w:rFonts w:ascii="仿宋" w:eastAsia="仿宋" w:hAnsi="仿宋"/>
          <w:b/>
          <w:sz w:val="24"/>
        </w:rPr>
      </w:pPr>
      <w:r w:rsidRPr="00B3332F">
        <w:rPr>
          <w:rFonts w:ascii="仿宋" w:eastAsia="仿宋" w:hAnsi="仿宋" w:hint="eastAsia"/>
          <w:b/>
          <w:sz w:val="24"/>
        </w:rPr>
        <w:t>五、采购标的</w:t>
      </w:r>
      <w:proofErr w:type="gramStart"/>
      <w:r w:rsidRPr="00B3332F">
        <w:rPr>
          <w:rFonts w:ascii="仿宋" w:eastAsia="仿宋" w:hAnsi="仿宋" w:hint="eastAsia"/>
          <w:b/>
          <w:sz w:val="24"/>
        </w:rPr>
        <w:t>的</w:t>
      </w:r>
      <w:proofErr w:type="gramEnd"/>
      <w:r w:rsidRPr="00B3332F">
        <w:rPr>
          <w:rFonts w:ascii="仿宋" w:eastAsia="仿宋" w:hAnsi="仿宋" w:hint="eastAsia"/>
          <w:b/>
          <w:sz w:val="24"/>
        </w:rPr>
        <w:t>验收标准</w:t>
      </w:r>
    </w:p>
    <w:p w:rsidR="0003425E" w:rsidRPr="00B3332F" w:rsidRDefault="0003425E" w:rsidP="0003425E">
      <w:pPr>
        <w:tabs>
          <w:tab w:val="left" w:pos="900"/>
        </w:tabs>
        <w:spacing w:beforeLines="50" w:before="156" w:line="360" w:lineRule="auto"/>
        <w:rPr>
          <w:rFonts w:ascii="仿宋" w:eastAsia="仿宋" w:hAnsi="仿宋"/>
          <w:sz w:val="24"/>
        </w:rPr>
      </w:pPr>
      <w:bookmarkStart w:id="1" w:name="OLE_LINK59"/>
      <w:bookmarkStart w:id="2" w:name="OLE_LINK58"/>
      <w:r w:rsidRPr="00B3332F">
        <w:rPr>
          <w:rFonts w:ascii="仿宋" w:eastAsia="仿宋" w:hAnsi="仿宋"/>
          <w:sz w:val="24"/>
        </w:rPr>
        <w:t xml:space="preserve">1. </w:t>
      </w:r>
      <w:r w:rsidRPr="00B3332F">
        <w:rPr>
          <w:rFonts w:ascii="仿宋" w:eastAsia="仿宋" w:hAnsi="仿宋" w:hint="eastAsia"/>
          <w:sz w:val="24"/>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标产品为进口产品，投标人须提供相应的进口产品报关单(如涉及)。</w:t>
      </w:r>
    </w:p>
    <w:p w:rsidR="0003425E" w:rsidRPr="00B3332F" w:rsidRDefault="0003425E" w:rsidP="0003425E">
      <w:pPr>
        <w:tabs>
          <w:tab w:val="left" w:pos="900"/>
        </w:tabs>
        <w:spacing w:beforeLines="50" w:before="156" w:line="360" w:lineRule="auto"/>
        <w:rPr>
          <w:rFonts w:ascii="仿宋" w:eastAsia="仿宋" w:hAnsi="仿宋"/>
          <w:sz w:val="24"/>
        </w:rPr>
      </w:pPr>
      <w:r w:rsidRPr="00B3332F">
        <w:rPr>
          <w:rFonts w:ascii="仿宋" w:eastAsia="仿宋" w:hAnsi="仿宋"/>
          <w:sz w:val="24"/>
        </w:rPr>
        <w:t>2.</w:t>
      </w:r>
      <w:r w:rsidRPr="00B3332F">
        <w:rPr>
          <w:rFonts w:ascii="仿宋" w:eastAsia="仿宋" w:hAnsi="仿宋" w:hint="eastAsia"/>
          <w:sz w:val="24"/>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03425E" w:rsidRPr="00B3332F" w:rsidRDefault="0003425E" w:rsidP="0003425E">
      <w:pPr>
        <w:tabs>
          <w:tab w:val="left" w:pos="900"/>
        </w:tabs>
        <w:spacing w:beforeLines="50" w:before="156" w:line="360" w:lineRule="auto"/>
        <w:rPr>
          <w:rFonts w:ascii="仿宋" w:eastAsia="仿宋" w:hAnsi="仿宋"/>
          <w:sz w:val="24"/>
        </w:rPr>
      </w:pPr>
      <w:r w:rsidRPr="00B3332F">
        <w:rPr>
          <w:rFonts w:ascii="仿宋" w:eastAsia="仿宋" w:hAnsi="仿宋"/>
          <w:sz w:val="24"/>
        </w:rPr>
        <w:t>3.</w:t>
      </w:r>
      <w:r w:rsidRPr="00B3332F">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03425E" w:rsidRPr="00B3332F" w:rsidRDefault="0003425E" w:rsidP="0003425E">
      <w:pPr>
        <w:tabs>
          <w:tab w:val="left" w:pos="900"/>
        </w:tabs>
        <w:spacing w:line="360" w:lineRule="auto"/>
        <w:rPr>
          <w:rFonts w:ascii="仿宋" w:eastAsia="仿宋" w:hAnsi="仿宋"/>
          <w:b/>
          <w:sz w:val="24"/>
        </w:rPr>
      </w:pPr>
      <w:r w:rsidRPr="00B3332F">
        <w:rPr>
          <w:rFonts w:ascii="仿宋" w:eastAsia="仿宋" w:hAnsi="仿宋" w:hint="eastAsia"/>
          <w:b/>
          <w:sz w:val="24"/>
        </w:rPr>
        <w:t>六、采购标的</w:t>
      </w:r>
      <w:proofErr w:type="gramStart"/>
      <w:r w:rsidRPr="00B3332F">
        <w:rPr>
          <w:rFonts w:ascii="仿宋" w:eastAsia="仿宋" w:hAnsi="仿宋" w:hint="eastAsia"/>
          <w:b/>
          <w:sz w:val="24"/>
        </w:rPr>
        <w:t>的</w:t>
      </w:r>
      <w:proofErr w:type="gramEnd"/>
      <w:r w:rsidRPr="00B3332F">
        <w:rPr>
          <w:rFonts w:ascii="仿宋" w:eastAsia="仿宋" w:hAnsi="仿宋" w:hint="eastAsia"/>
          <w:b/>
          <w:sz w:val="24"/>
        </w:rPr>
        <w:t>其他技术、服务等要求</w:t>
      </w:r>
    </w:p>
    <w:p w:rsidR="0003425E" w:rsidRPr="00B3332F" w:rsidRDefault="0003425E" w:rsidP="0003425E">
      <w:pPr>
        <w:tabs>
          <w:tab w:val="left" w:pos="900"/>
        </w:tabs>
        <w:spacing w:line="360" w:lineRule="auto"/>
        <w:rPr>
          <w:rFonts w:ascii="仿宋" w:eastAsia="仿宋" w:hAnsi="仿宋"/>
          <w:b/>
          <w:sz w:val="24"/>
        </w:rPr>
      </w:pPr>
      <w:r w:rsidRPr="00B3332F">
        <w:rPr>
          <w:rFonts w:ascii="仿宋" w:eastAsia="仿宋" w:hAnsi="仿宋" w:hint="eastAsia"/>
          <w:b/>
          <w:sz w:val="24"/>
        </w:rPr>
        <w:lastRenderedPageBreak/>
        <w:t>（一）技术证明支持材料</w:t>
      </w:r>
    </w:p>
    <w:bookmarkEnd w:id="1"/>
    <w:bookmarkEnd w:id="2"/>
    <w:p w:rsidR="0003425E" w:rsidRPr="00B3332F" w:rsidRDefault="0003425E" w:rsidP="0003425E">
      <w:pPr>
        <w:numPr>
          <w:ilvl w:val="0"/>
          <w:numId w:val="1"/>
        </w:numPr>
        <w:spacing w:line="360" w:lineRule="auto"/>
        <w:rPr>
          <w:rFonts w:ascii="仿宋" w:eastAsia="仿宋" w:hAnsi="仿宋"/>
          <w:b/>
          <w:sz w:val="24"/>
        </w:rPr>
      </w:pPr>
      <w:r w:rsidRPr="00B3332F">
        <w:rPr>
          <w:rFonts w:ascii="仿宋" w:eastAsia="仿宋" w:hAnsi="仿宋" w:hint="eastAsia"/>
          <w:b/>
          <w:sz w:val="24"/>
        </w:rPr>
        <w:t>对于技术规格中标注</w:t>
      </w:r>
      <w:bookmarkStart w:id="3" w:name="OLE_LINK56"/>
      <w:r w:rsidRPr="00B3332F">
        <w:rPr>
          <w:rFonts w:ascii="仿宋" w:eastAsia="仿宋" w:hAnsi="仿宋" w:hint="eastAsia"/>
          <w:b/>
          <w:sz w:val="24"/>
        </w:rPr>
        <w:t>“★”</w:t>
      </w:r>
      <w:bookmarkEnd w:id="3"/>
      <w:r w:rsidRPr="00B3332F">
        <w:rPr>
          <w:rFonts w:ascii="仿宋" w:eastAsia="仿宋" w:hAnsi="仿宋" w:hint="eastAsia"/>
          <w:b/>
          <w:sz w:val="24"/>
        </w:rPr>
        <w:t>号的技术参数代表实质性指标，不满足该指标项将直接导致投标被拒绝。</w:t>
      </w:r>
    </w:p>
    <w:p w:rsidR="0003425E" w:rsidRPr="00B3332F" w:rsidRDefault="0003425E" w:rsidP="0003425E">
      <w:pPr>
        <w:numPr>
          <w:ilvl w:val="0"/>
          <w:numId w:val="1"/>
        </w:numPr>
        <w:spacing w:line="360" w:lineRule="auto"/>
        <w:rPr>
          <w:rFonts w:ascii="仿宋" w:eastAsia="仿宋" w:hAnsi="仿宋"/>
          <w:b/>
          <w:sz w:val="24"/>
        </w:rPr>
      </w:pPr>
      <w:r w:rsidRPr="00B3332F">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4" w:name="OLE_LINK57"/>
      <w:r w:rsidRPr="00B3332F">
        <w:rPr>
          <w:rFonts w:ascii="仿宋" w:eastAsia="仿宋" w:hAnsi="仿宋" w:hint="eastAsia"/>
          <w:b/>
          <w:sz w:val="24"/>
        </w:rPr>
        <w:t>技术规格中</w:t>
      </w:r>
      <w:bookmarkEnd w:id="4"/>
      <w:r w:rsidRPr="00B3332F">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03425E" w:rsidRPr="00B3332F" w:rsidRDefault="0003425E" w:rsidP="0003425E">
      <w:pPr>
        <w:tabs>
          <w:tab w:val="left" w:pos="420"/>
        </w:tabs>
        <w:spacing w:line="360" w:lineRule="auto"/>
        <w:ind w:left="420"/>
        <w:rPr>
          <w:rFonts w:ascii="仿宋" w:eastAsia="仿宋" w:hAnsi="仿宋"/>
          <w:b/>
          <w:sz w:val="24"/>
        </w:rPr>
      </w:pPr>
      <w:r w:rsidRPr="00B3332F">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03425E" w:rsidRPr="00B3332F" w:rsidRDefault="0003425E" w:rsidP="0003425E">
      <w:pPr>
        <w:numPr>
          <w:ilvl w:val="0"/>
          <w:numId w:val="4"/>
        </w:numPr>
        <w:spacing w:line="360" w:lineRule="auto"/>
        <w:rPr>
          <w:rFonts w:ascii="仿宋" w:eastAsia="仿宋" w:hAnsi="仿宋"/>
          <w:b/>
          <w:sz w:val="24"/>
        </w:rPr>
      </w:pPr>
      <w:r w:rsidRPr="00B3332F">
        <w:rPr>
          <w:rFonts w:ascii="仿宋" w:eastAsia="仿宋" w:hAnsi="仿宋" w:hint="eastAsia"/>
          <w:b/>
          <w:sz w:val="24"/>
        </w:rPr>
        <w:t>供货及安装要求</w:t>
      </w:r>
    </w:p>
    <w:p w:rsidR="0003425E" w:rsidRPr="00B3332F" w:rsidRDefault="0003425E" w:rsidP="0003425E">
      <w:pPr>
        <w:numPr>
          <w:ilvl w:val="0"/>
          <w:numId w:val="5"/>
        </w:numPr>
        <w:tabs>
          <w:tab w:val="left" w:pos="420"/>
        </w:tabs>
        <w:spacing w:line="360" w:lineRule="auto"/>
        <w:rPr>
          <w:rFonts w:ascii="仿宋" w:eastAsia="仿宋" w:hAnsi="仿宋"/>
          <w:b/>
          <w:sz w:val="24"/>
        </w:rPr>
      </w:pPr>
      <w:r w:rsidRPr="00B3332F">
        <w:rPr>
          <w:rFonts w:ascii="仿宋" w:eastAsia="仿宋" w:hAnsi="仿宋"/>
          <w:b/>
          <w:sz w:val="24"/>
        </w:rPr>
        <w:t>投标人发运货物时，每台设备要提供</w:t>
      </w:r>
      <w:r w:rsidRPr="00B3332F">
        <w:rPr>
          <w:rFonts w:ascii="仿宋" w:eastAsia="仿宋" w:hAnsi="仿宋" w:hint="eastAsia"/>
          <w:b/>
          <w:sz w:val="24"/>
        </w:rPr>
        <w:t>一</w:t>
      </w:r>
      <w:r w:rsidRPr="00B3332F">
        <w:rPr>
          <w:rFonts w:ascii="仿宋" w:eastAsia="仿宋" w:hAnsi="仿宋"/>
          <w:b/>
          <w:sz w:val="24"/>
        </w:rPr>
        <w:t>整套中文的技术资料，包括安装、操作手册、使用说明、维修保养手册、电路图、零配件清单等，这些资料费应包括在投标报价内。如果</w:t>
      </w:r>
      <w:r w:rsidRPr="00B3332F">
        <w:rPr>
          <w:rFonts w:ascii="仿宋" w:eastAsia="仿宋" w:hAnsi="仿宋" w:hint="eastAsia"/>
          <w:b/>
          <w:sz w:val="24"/>
        </w:rPr>
        <w:t>采购人</w:t>
      </w:r>
      <w:r w:rsidRPr="00B3332F">
        <w:rPr>
          <w:rFonts w:ascii="仿宋" w:eastAsia="仿宋" w:hAnsi="仿宋"/>
          <w:b/>
          <w:sz w:val="24"/>
        </w:rPr>
        <w:t>确认投标人提供的技术资料不完整或在运输过程中丢失，投标人</w:t>
      </w:r>
      <w:r w:rsidRPr="00B3332F">
        <w:rPr>
          <w:rFonts w:ascii="仿宋" w:eastAsia="仿宋" w:hAnsi="仿宋" w:hint="eastAsia"/>
          <w:b/>
          <w:sz w:val="24"/>
        </w:rPr>
        <w:t>需保证</w:t>
      </w:r>
      <w:r w:rsidRPr="00B3332F">
        <w:rPr>
          <w:rFonts w:ascii="仿宋" w:eastAsia="仿宋" w:hAnsi="仿宋"/>
          <w:b/>
          <w:sz w:val="24"/>
        </w:rPr>
        <w:t>在收到</w:t>
      </w:r>
      <w:r w:rsidRPr="00B3332F">
        <w:rPr>
          <w:rFonts w:ascii="仿宋" w:eastAsia="仿宋" w:hAnsi="仿宋" w:hint="eastAsia"/>
          <w:b/>
          <w:sz w:val="24"/>
        </w:rPr>
        <w:t>采购人</w:t>
      </w:r>
      <w:r w:rsidRPr="00B3332F">
        <w:rPr>
          <w:rFonts w:ascii="仿宋" w:eastAsia="仿宋" w:hAnsi="仿宋"/>
          <w:b/>
          <w:sz w:val="24"/>
        </w:rPr>
        <w:t>通知后3天内将这些资料免费寄给</w:t>
      </w:r>
      <w:r w:rsidRPr="00B3332F">
        <w:rPr>
          <w:rFonts w:ascii="仿宋" w:eastAsia="仿宋" w:hAnsi="仿宋" w:hint="eastAsia"/>
          <w:b/>
          <w:sz w:val="24"/>
        </w:rPr>
        <w:t>采购人</w:t>
      </w:r>
      <w:r w:rsidRPr="00B3332F">
        <w:rPr>
          <w:rFonts w:ascii="仿宋" w:eastAsia="仿宋" w:hAnsi="仿宋"/>
          <w:b/>
          <w:sz w:val="24"/>
        </w:rPr>
        <w:t>。</w:t>
      </w:r>
    </w:p>
    <w:p w:rsidR="0003425E" w:rsidRPr="00B3332F" w:rsidRDefault="0003425E" w:rsidP="0003425E">
      <w:pPr>
        <w:numPr>
          <w:ilvl w:val="0"/>
          <w:numId w:val="5"/>
        </w:numPr>
        <w:tabs>
          <w:tab w:val="left" w:pos="420"/>
        </w:tabs>
        <w:spacing w:line="360" w:lineRule="auto"/>
        <w:rPr>
          <w:rFonts w:ascii="仿宋" w:eastAsia="仿宋" w:hAnsi="仿宋"/>
          <w:b/>
          <w:sz w:val="24"/>
        </w:rPr>
      </w:pPr>
      <w:r w:rsidRPr="00B3332F">
        <w:rPr>
          <w:rFonts w:ascii="仿宋" w:eastAsia="仿宋" w:hAnsi="仿宋"/>
          <w:b/>
          <w:sz w:val="24"/>
        </w:rPr>
        <w:t>投标人应在</w:t>
      </w:r>
      <w:r w:rsidRPr="00B3332F">
        <w:rPr>
          <w:rFonts w:ascii="仿宋" w:eastAsia="仿宋" w:hAnsi="仿宋" w:hint="eastAsia"/>
          <w:b/>
          <w:sz w:val="24"/>
        </w:rPr>
        <w:t>保证在</w:t>
      </w:r>
      <w:r w:rsidRPr="00B3332F">
        <w:rPr>
          <w:rFonts w:ascii="仿宋" w:eastAsia="仿宋" w:hAnsi="仿宋"/>
          <w:b/>
          <w:sz w:val="24"/>
        </w:rPr>
        <w:t>接到</w:t>
      </w:r>
      <w:r w:rsidRPr="00B3332F">
        <w:rPr>
          <w:rFonts w:ascii="仿宋" w:eastAsia="仿宋" w:hAnsi="仿宋" w:hint="eastAsia"/>
          <w:b/>
          <w:sz w:val="24"/>
        </w:rPr>
        <w:t>采购人</w:t>
      </w:r>
      <w:r w:rsidRPr="00B3332F">
        <w:rPr>
          <w:rFonts w:ascii="仿宋" w:eastAsia="仿宋" w:hAnsi="仿宋"/>
          <w:b/>
          <w:sz w:val="24"/>
        </w:rPr>
        <w:t>通知的一周内，自付费用在</w:t>
      </w:r>
      <w:r w:rsidRPr="00B3332F">
        <w:rPr>
          <w:rFonts w:ascii="仿宋" w:eastAsia="仿宋" w:hAnsi="仿宋" w:hint="eastAsia"/>
          <w:b/>
          <w:sz w:val="24"/>
        </w:rPr>
        <w:t>采购人</w:t>
      </w:r>
      <w:r w:rsidRPr="00B3332F">
        <w:rPr>
          <w:rFonts w:ascii="仿宋" w:eastAsia="仿宋" w:hAnsi="仿宋"/>
          <w:b/>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03425E" w:rsidRPr="00B3332F" w:rsidRDefault="0003425E" w:rsidP="0003425E">
      <w:pPr>
        <w:numPr>
          <w:ilvl w:val="0"/>
          <w:numId w:val="5"/>
        </w:numPr>
        <w:tabs>
          <w:tab w:val="left" w:pos="420"/>
        </w:tabs>
        <w:spacing w:line="360" w:lineRule="auto"/>
        <w:rPr>
          <w:rFonts w:ascii="仿宋" w:eastAsia="仿宋" w:hAnsi="仿宋"/>
          <w:b/>
          <w:sz w:val="24"/>
        </w:rPr>
      </w:pPr>
      <w:r w:rsidRPr="00B3332F">
        <w:rPr>
          <w:rFonts w:ascii="仿宋" w:eastAsia="仿宋" w:hAnsi="仿宋" w:hint="eastAsia"/>
          <w:b/>
          <w:sz w:val="24"/>
        </w:rPr>
        <w:t>投标人所提供的部件之间及设备之间的连线或接插件均视为设备内部部件，应包含在相应的配置中。</w:t>
      </w:r>
    </w:p>
    <w:p w:rsidR="0003425E" w:rsidRPr="00B3332F" w:rsidRDefault="0003425E" w:rsidP="0003425E">
      <w:pPr>
        <w:numPr>
          <w:ilvl w:val="0"/>
          <w:numId w:val="5"/>
        </w:numPr>
        <w:tabs>
          <w:tab w:val="left" w:pos="900"/>
        </w:tabs>
        <w:spacing w:beforeLines="50" w:before="156" w:line="360" w:lineRule="auto"/>
        <w:rPr>
          <w:rFonts w:ascii="仿宋" w:eastAsia="仿宋" w:hAnsi="仿宋"/>
          <w:sz w:val="24"/>
        </w:rPr>
      </w:pPr>
      <w:r w:rsidRPr="00B3332F">
        <w:rPr>
          <w:rFonts w:ascii="仿宋" w:eastAsia="仿宋" w:hAnsi="仿宋" w:hint="eastAsia"/>
          <w:sz w:val="24"/>
        </w:rPr>
        <w:t>工作条件：</w:t>
      </w:r>
      <w:r w:rsidRPr="00B3332F">
        <w:rPr>
          <w:rFonts w:ascii="仿宋" w:eastAsia="仿宋" w:hAnsi="仿宋" w:hint="eastAsia"/>
          <w:bCs/>
          <w:kern w:val="0"/>
          <w:sz w:val="24"/>
        </w:rPr>
        <w:t>除了在技术规格中另有规定外，投标人提供的一切仪器、设备和</w:t>
      </w:r>
      <w:r w:rsidRPr="00B3332F">
        <w:rPr>
          <w:rFonts w:ascii="仿宋" w:eastAsia="仿宋" w:hAnsi="仿宋" w:hint="eastAsia"/>
          <w:bCs/>
          <w:kern w:val="0"/>
          <w:sz w:val="24"/>
        </w:rPr>
        <w:lastRenderedPageBreak/>
        <w:t>系统，应符合下列条件：</w:t>
      </w:r>
    </w:p>
    <w:p w:rsidR="0003425E" w:rsidRPr="00B3332F" w:rsidRDefault="0003425E" w:rsidP="0003425E">
      <w:pPr>
        <w:numPr>
          <w:ilvl w:val="0"/>
          <w:numId w:val="2"/>
        </w:numPr>
        <w:tabs>
          <w:tab w:val="left" w:pos="735"/>
          <w:tab w:val="num" w:pos="1140"/>
        </w:tabs>
        <w:spacing w:beforeLines="50" w:before="156" w:line="360" w:lineRule="auto"/>
        <w:ind w:left="735" w:hanging="315"/>
        <w:rPr>
          <w:rFonts w:ascii="仿宋" w:eastAsia="仿宋" w:hAnsi="仿宋"/>
          <w:bCs/>
          <w:kern w:val="0"/>
          <w:sz w:val="24"/>
        </w:rPr>
      </w:pPr>
      <w:r w:rsidRPr="00B3332F">
        <w:rPr>
          <w:rFonts w:ascii="仿宋" w:eastAsia="仿宋" w:hAnsi="仿宋" w:hint="eastAsia"/>
          <w:sz w:val="24"/>
        </w:rPr>
        <w:t>仪器设备的插头要符合中国电工标准。如不符合，则应提供适合仪器插头的插座，必须要有接地。</w:t>
      </w:r>
    </w:p>
    <w:p w:rsidR="0003425E" w:rsidRPr="00B3332F" w:rsidRDefault="0003425E" w:rsidP="0003425E">
      <w:pPr>
        <w:numPr>
          <w:ilvl w:val="0"/>
          <w:numId w:val="2"/>
        </w:numPr>
        <w:tabs>
          <w:tab w:val="left" w:pos="735"/>
          <w:tab w:val="num" w:pos="1140"/>
        </w:tabs>
        <w:spacing w:beforeLines="50" w:before="156" w:line="360" w:lineRule="auto"/>
        <w:ind w:left="735" w:hanging="315"/>
        <w:rPr>
          <w:rFonts w:ascii="仿宋" w:eastAsia="仿宋" w:hAnsi="仿宋"/>
          <w:bCs/>
          <w:kern w:val="0"/>
          <w:sz w:val="24"/>
        </w:rPr>
      </w:pPr>
      <w:r w:rsidRPr="00B3332F">
        <w:rPr>
          <w:rFonts w:ascii="仿宋" w:eastAsia="仿宋" w:hAnsi="仿宋" w:hint="eastAsia"/>
          <w:kern w:val="0"/>
          <w:sz w:val="24"/>
        </w:rPr>
        <w:t>如果仪器设备需特殊的工作条件（如：水、电源、磁场强度、特殊温度、湿度、震动强度等），投标人应在有关投标文件中加以说明。</w:t>
      </w:r>
    </w:p>
    <w:p w:rsidR="0003425E" w:rsidRPr="00B3332F" w:rsidRDefault="0003425E" w:rsidP="0003425E">
      <w:pPr>
        <w:tabs>
          <w:tab w:val="left" w:pos="900"/>
        </w:tabs>
        <w:spacing w:beforeLines="50" w:before="156" w:line="360" w:lineRule="auto"/>
        <w:rPr>
          <w:rFonts w:ascii="仿宋" w:eastAsia="仿宋" w:hAnsi="仿宋"/>
          <w:b/>
          <w:sz w:val="24"/>
        </w:rPr>
      </w:pPr>
      <w:r w:rsidRPr="00B3332F">
        <w:rPr>
          <w:rFonts w:ascii="仿宋" w:eastAsia="仿宋" w:hAnsi="仿宋" w:hint="eastAsia"/>
          <w:b/>
          <w:sz w:val="24"/>
        </w:rPr>
        <w:t>(三)培训要求：</w:t>
      </w:r>
    </w:p>
    <w:p w:rsidR="0003425E" w:rsidRPr="00B3332F" w:rsidRDefault="0003425E" w:rsidP="0003425E">
      <w:pPr>
        <w:tabs>
          <w:tab w:val="left" w:pos="900"/>
        </w:tabs>
        <w:spacing w:beforeLines="50" w:before="156" w:line="360" w:lineRule="auto"/>
        <w:ind w:firstLineChars="150" w:firstLine="360"/>
        <w:rPr>
          <w:rFonts w:ascii="仿宋" w:eastAsia="仿宋" w:hAnsi="仿宋"/>
          <w:sz w:val="24"/>
        </w:rPr>
      </w:pPr>
      <w:r w:rsidRPr="00B3332F">
        <w:rPr>
          <w:rFonts w:ascii="仿宋" w:eastAsia="仿宋" w:hAnsi="仿宋" w:hint="eastAsia"/>
          <w:sz w:val="24"/>
        </w:rPr>
        <w:t>培训是指涉及产品基本原理、安装、调试、操作使用和保养维修等有关内容的学习</w:t>
      </w:r>
      <w:r w:rsidRPr="00B3332F">
        <w:rPr>
          <w:rFonts w:ascii="仿宋" w:eastAsia="仿宋" w:hAnsi="仿宋" w:hint="eastAsia"/>
          <w:b/>
          <w:sz w:val="24"/>
        </w:rPr>
        <w:t>。</w:t>
      </w:r>
      <w:r w:rsidRPr="00B3332F">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B3332F">
        <w:rPr>
          <w:rFonts w:ascii="仿宋" w:eastAsia="仿宋" w:hAnsi="仿宋" w:hint="eastAsia"/>
          <w:b/>
          <w:sz w:val="24"/>
        </w:rPr>
        <w:t>应包括对培训内容、培训对象、培训时间做出计划，包括培训时间、地点、人次、方式、预计培训结果等</w:t>
      </w:r>
      <w:r w:rsidRPr="00B3332F">
        <w:rPr>
          <w:rFonts w:ascii="仿宋" w:eastAsia="仿宋" w:hAnsi="仿宋" w:hint="eastAsia"/>
          <w:sz w:val="24"/>
        </w:rPr>
        <w:t>）。培训教员的差旅费、食宿费、培训教材等费用，应计入投标报价。</w:t>
      </w:r>
    </w:p>
    <w:p w:rsidR="0003425E" w:rsidRPr="00B3332F" w:rsidRDefault="0003425E" w:rsidP="0003425E">
      <w:pPr>
        <w:tabs>
          <w:tab w:val="left" w:pos="900"/>
          <w:tab w:val="left" w:pos="7160"/>
        </w:tabs>
        <w:spacing w:line="360" w:lineRule="auto"/>
        <w:rPr>
          <w:rFonts w:ascii="仿宋" w:eastAsia="仿宋" w:hAnsi="仿宋"/>
          <w:b/>
          <w:sz w:val="24"/>
        </w:rPr>
      </w:pPr>
      <w:r w:rsidRPr="00B3332F">
        <w:rPr>
          <w:rFonts w:ascii="仿宋" w:eastAsia="仿宋" w:hAnsi="仿宋" w:hint="eastAsia"/>
          <w:b/>
          <w:sz w:val="24"/>
        </w:rPr>
        <w:t>七</w:t>
      </w:r>
      <w:r w:rsidRPr="00B3332F">
        <w:rPr>
          <w:rFonts w:ascii="仿宋" w:eastAsia="仿宋" w:hAnsi="仿宋"/>
          <w:b/>
          <w:sz w:val="24"/>
        </w:rPr>
        <w:t>、采购标的需满足的质量、安全、技术规格、物理特性等要求</w:t>
      </w:r>
      <w:r w:rsidRPr="00B3332F">
        <w:rPr>
          <w:rFonts w:ascii="仿宋" w:eastAsia="仿宋" w:hAnsi="仿宋"/>
          <w:b/>
          <w:sz w:val="24"/>
        </w:rPr>
        <w:tab/>
      </w:r>
    </w:p>
    <w:p w:rsidR="0003425E" w:rsidRPr="00963FA2" w:rsidRDefault="0003425E" w:rsidP="0003425E">
      <w:pPr>
        <w:widowControl/>
        <w:spacing w:line="360" w:lineRule="auto"/>
        <w:ind w:firstLineChars="200" w:firstLine="480"/>
        <w:jc w:val="left"/>
        <w:rPr>
          <w:rFonts w:ascii="仿宋" w:eastAsia="仿宋" w:hAnsi="仿宋"/>
          <w:sz w:val="24"/>
        </w:rPr>
      </w:pPr>
      <w:r w:rsidRPr="00963FA2">
        <w:rPr>
          <w:rFonts w:ascii="仿宋" w:eastAsia="仿宋" w:hAnsi="仿宋"/>
          <w:sz w:val="24"/>
        </w:rPr>
        <w:br w:type="page"/>
      </w: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lastRenderedPageBreak/>
        <w:t>第1包 品目1-1流式细胞仪</w:t>
      </w:r>
    </w:p>
    <w:p w:rsidR="0003425E" w:rsidRPr="000E4A98" w:rsidRDefault="0003425E" w:rsidP="0003425E">
      <w:pPr>
        <w:rPr>
          <w:rFonts w:ascii="仿宋" w:eastAsia="仿宋" w:hAnsi="仿宋"/>
          <w:sz w:val="24"/>
        </w:rPr>
      </w:pPr>
      <w:r w:rsidRPr="000E4A98">
        <w:rPr>
          <w:rFonts w:ascii="仿宋" w:eastAsia="仿宋" w:hAnsi="仿宋" w:hint="eastAsia"/>
          <w:sz w:val="24"/>
        </w:rPr>
        <w:t>一、用途：用于免疫功能研究、细胞周期和DNA</w:t>
      </w:r>
      <w:proofErr w:type="gramStart"/>
      <w:r w:rsidRPr="000E4A98">
        <w:rPr>
          <w:rFonts w:ascii="仿宋" w:eastAsia="仿宋" w:hAnsi="仿宋" w:hint="eastAsia"/>
          <w:sz w:val="24"/>
        </w:rPr>
        <w:t>倍</w:t>
      </w:r>
      <w:proofErr w:type="gramEnd"/>
      <w:r w:rsidRPr="000E4A98">
        <w:rPr>
          <w:rFonts w:ascii="仿宋" w:eastAsia="仿宋" w:hAnsi="仿宋" w:hint="eastAsia"/>
          <w:sz w:val="24"/>
        </w:rPr>
        <w:t>体分析、干细胞研究、药物筛选、抗体研发、肿瘤相关研究等。</w:t>
      </w:r>
    </w:p>
    <w:p w:rsidR="0003425E" w:rsidRPr="000E4A98" w:rsidRDefault="0003425E" w:rsidP="0003425E">
      <w:pPr>
        <w:rPr>
          <w:rFonts w:ascii="仿宋" w:eastAsia="仿宋" w:hAnsi="仿宋"/>
          <w:sz w:val="24"/>
        </w:rPr>
      </w:pPr>
      <w:r w:rsidRPr="000E4A98">
        <w:rPr>
          <w:rFonts w:ascii="仿宋" w:eastAsia="仿宋" w:hAnsi="仿宋" w:hint="eastAsia"/>
          <w:sz w:val="24"/>
        </w:rPr>
        <w:t>二、技术参数：</w:t>
      </w:r>
    </w:p>
    <w:p w:rsidR="0003425E" w:rsidRPr="000E4A98" w:rsidRDefault="0003425E" w:rsidP="0003425E">
      <w:pPr>
        <w:rPr>
          <w:rFonts w:ascii="仿宋" w:eastAsia="仿宋" w:hAnsi="仿宋"/>
          <w:sz w:val="24"/>
        </w:rPr>
      </w:pPr>
      <w:r w:rsidRPr="000E4A98">
        <w:rPr>
          <w:rFonts w:ascii="仿宋" w:eastAsia="仿宋" w:hAnsi="仿宋" w:hint="eastAsia"/>
          <w:sz w:val="24"/>
        </w:rPr>
        <w:t>1、光学系统：</w:t>
      </w:r>
    </w:p>
    <w:p w:rsidR="0003425E" w:rsidRPr="000E4A98" w:rsidRDefault="0003425E" w:rsidP="0003425E">
      <w:pPr>
        <w:rPr>
          <w:rFonts w:ascii="仿宋" w:eastAsia="仿宋" w:hAnsi="仿宋"/>
          <w:sz w:val="24"/>
        </w:rPr>
      </w:pPr>
      <w:r w:rsidRPr="000E4A98">
        <w:rPr>
          <w:rFonts w:ascii="仿宋" w:eastAsia="仿宋" w:hAnsi="仿宋" w:hint="eastAsia"/>
          <w:sz w:val="24"/>
        </w:rPr>
        <w:t>▲1.1、固态激光器：至少配置4个，且至少包括488nm、637nm、405nm、561nm或相近波长，全部激光器功率≥40mW,所有激光器平行排列。</w:t>
      </w:r>
    </w:p>
    <w:p w:rsidR="0003425E" w:rsidRPr="000E4A98" w:rsidRDefault="0003425E" w:rsidP="0003425E">
      <w:pPr>
        <w:rPr>
          <w:rFonts w:ascii="仿宋" w:eastAsia="仿宋" w:hAnsi="仿宋"/>
          <w:sz w:val="24"/>
        </w:rPr>
      </w:pPr>
      <w:r w:rsidRPr="000E4A98">
        <w:rPr>
          <w:rFonts w:ascii="仿宋" w:eastAsia="仿宋" w:hAnsi="仿宋" w:hint="eastAsia"/>
          <w:sz w:val="24"/>
        </w:rPr>
        <w:t>▲1.2、独立光学检测器数量：≥16个：至少包括散射光检测器2个，荧光检测器14个；</w:t>
      </w:r>
    </w:p>
    <w:p w:rsidR="0003425E" w:rsidRPr="000E4A98" w:rsidRDefault="0003425E" w:rsidP="0003425E">
      <w:pPr>
        <w:rPr>
          <w:rFonts w:ascii="仿宋" w:eastAsia="仿宋" w:hAnsi="仿宋"/>
          <w:sz w:val="24"/>
        </w:rPr>
      </w:pPr>
      <w:r w:rsidRPr="000E4A98">
        <w:rPr>
          <w:rFonts w:ascii="仿宋" w:eastAsia="仿宋" w:hAnsi="仿宋" w:hint="eastAsia"/>
          <w:sz w:val="24"/>
        </w:rPr>
        <w:t>1.3、采用插拔式滤光片设计，可根据实验需求定制、更换滤光片；</w:t>
      </w:r>
    </w:p>
    <w:p w:rsidR="0003425E" w:rsidRPr="000E4A98" w:rsidRDefault="0003425E" w:rsidP="0003425E">
      <w:pPr>
        <w:rPr>
          <w:rFonts w:ascii="仿宋" w:eastAsia="仿宋" w:hAnsi="仿宋"/>
          <w:sz w:val="24"/>
        </w:rPr>
      </w:pPr>
      <w:r w:rsidRPr="000E4A98">
        <w:rPr>
          <w:rFonts w:ascii="仿宋" w:eastAsia="仿宋" w:hAnsi="仿宋" w:hint="eastAsia"/>
          <w:sz w:val="24"/>
        </w:rPr>
        <w:t>1.4、荧光信号收集采用光电倍增管检测器（PMT），PMT电压可调；</w:t>
      </w:r>
    </w:p>
    <w:p w:rsidR="0003425E" w:rsidRPr="000E4A98" w:rsidRDefault="0003425E" w:rsidP="0003425E">
      <w:pPr>
        <w:rPr>
          <w:rFonts w:ascii="仿宋" w:eastAsia="仿宋" w:hAnsi="仿宋"/>
          <w:sz w:val="24"/>
        </w:rPr>
      </w:pPr>
      <w:r w:rsidRPr="000E4A98">
        <w:rPr>
          <w:rFonts w:ascii="仿宋" w:eastAsia="仿宋" w:hAnsi="仿宋" w:hint="eastAsia"/>
          <w:sz w:val="24"/>
        </w:rPr>
        <w:t>1.5、激光器无预热延迟，具有自动关闭功能；</w:t>
      </w:r>
    </w:p>
    <w:p w:rsidR="0003425E" w:rsidRPr="000E4A98" w:rsidRDefault="0003425E" w:rsidP="0003425E">
      <w:pPr>
        <w:rPr>
          <w:rFonts w:ascii="仿宋" w:eastAsia="仿宋" w:hAnsi="仿宋"/>
          <w:sz w:val="24"/>
        </w:rPr>
      </w:pPr>
      <w:r w:rsidRPr="000E4A98">
        <w:rPr>
          <w:rFonts w:ascii="仿宋" w:eastAsia="仿宋" w:hAnsi="仿宋" w:hint="eastAsia"/>
          <w:sz w:val="24"/>
        </w:rPr>
        <w:t>1.6、每个激光器都有聚焦透镜，通过光纤连接到激光器接口。</w:t>
      </w:r>
    </w:p>
    <w:p w:rsidR="0003425E" w:rsidRPr="000E4A98" w:rsidRDefault="0003425E" w:rsidP="0003425E">
      <w:pPr>
        <w:rPr>
          <w:rFonts w:ascii="仿宋" w:eastAsia="仿宋" w:hAnsi="仿宋"/>
          <w:sz w:val="24"/>
        </w:rPr>
      </w:pPr>
      <w:r w:rsidRPr="000E4A98">
        <w:rPr>
          <w:rFonts w:ascii="仿宋" w:eastAsia="仿宋" w:hAnsi="仿宋" w:hint="eastAsia"/>
          <w:sz w:val="24"/>
        </w:rPr>
        <w:t>2、液流系统：</w:t>
      </w:r>
    </w:p>
    <w:p w:rsidR="0003425E" w:rsidRPr="000E4A98" w:rsidRDefault="0003425E" w:rsidP="0003425E">
      <w:pPr>
        <w:rPr>
          <w:rFonts w:ascii="仿宋" w:eastAsia="仿宋" w:hAnsi="仿宋"/>
          <w:sz w:val="24"/>
        </w:rPr>
      </w:pPr>
      <w:r w:rsidRPr="000E4A98">
        <w:rPr>
          <w:rFonts w:ascii="仿宋" w:eastAsia="仿宋" w:hAnsi="仿宋" w:hint="eastAsia"/>
          <w:sz w:val="24"/>
        </w:rPr>
        <w:t>▲2.1、采用注射泵定量进样，无需辅助微球直接进行绝对计数，支持样本回收；</w:t>
      </w:r>
    </w:p>
    <w:p w:rsidR="0003425E" w:rsidRPr="000E4A98" w:rsidRDefault="0003425E" w:rsidP="0003425E">
      <w:pPr>
        <w:rPr>
          <w:rFonts w:ascii="仿宋" w:eastAsia="仿宋" w:hAnsi="仿宋"/>
          <w:sz w:val="24"/>
        </w:rPr>
      </w:pPr>
      <w:r w:rsidRPr="000E4A98">
        <w:rPr>
          <w:rFonts w:ascii="仿宋" w:eastAsia="仿宋" w:hAnsi="仿宋" w:hint="eastAsia"/>
          <w:sz w:val="24"/>
        </w:rPr>
        <w:t>2.2、进样体积范围：20 μL-4 mL；</w:t>
      </w:r>
    </w:p>
    <w:p w:rsidR="0003425E" w:rsidRPr="000E4A98" w:rsidRDefault="0003425E" w:rsidP="0003425E">
      <w:pPr>
        <w:rPr>
          <w:rFonts w:ascii="仿宋" w:eastAsia="仿宋" w:hAnsi="仿宋"/>
          <w:sz w:val="24"/>
        </w:rPr>
      </w:pPr>
      <w:r w:rsidRPr="000E4A98">
        <w:rPr>
          <w:rFonts w:ascii="仿宋" w:eastAsia="仿宋" w:hAnsi="仿宋" w:hint="eastAsia"/>
          <w:sz w:val="24"/>
        </w:rPr>
        <w:t>▲2.3、进样速度：最高流速≥900μL /min ；</w:t>
      </w:r>
    </w:p>
    <w:p w:rsidR="0003425E" w:rsidRPr="000E4A98" w:rsidRDefault="0003425E" w:rsidP="0003425E">
      <w:pPr>
        <w:rPr>
          <w:rFonts w:ascii="仿宋" w:eastAsia="仿宋" w:hAnsi="仿宋"/>
          <w:sz w:val="24"/>
        </w:rPr>
      </w:pPr>
      <w:r w:rsidRPr="000E4A98">
        <w:rPr>
          <w:rFonts w:ascii="仿宋" w:eastAsia="仿宋" w:hAnsi="仿宋" w:hint="eastAsia"/>
          <w:sz w:val="24"/>
        </w:rPr>
        <w:t>2.4、 进样方式：支持流式管以及各种规格的EP管进样；</w:t>
      </w:r>
    </w:p>
    <w:p w:rsidR="0003425E" w:rsidRPr="000E4A98" w:rsidRDefault="0003425E" w:rsidP="0003425E">
      <w:pPr>
        <w:rPr>
          <w:rFonts w:ascii="仿宋" w:eastAsia="仿宋" w:hAnsi="仿宋"/>
          <w:sz w:val="24"/>
        </w:rPr>
      </w:pPr>
      <w:r w:rsidRPr="000E4A98">
        <w:rPr>
          <w:rFonts w:ascii="仿宋" w:eastAsia="仿宋" w:hAnsi="仿宋" w:hint="eastAsia"/>
          <w:sz w:val="24"/>
        </w:rPr>
        <w:t>2.5、仪器可放置在生物安全柜内，</w:t>
      </w:r>
      <w:proofErr w:type="gramStart"/>
      <w:r w:rsidRPr="000E4A98">
        <w:rPr>
          <w:rFonts w:ascii="仿宋" w:eastAsia="仿宋" w:hAnsi="仿宋" w:hint="eastAsia"/>
          <w:sz w:val="24"/>
        </w:rPr>
        <w:t>鞘液桶和</w:t>
      </w:r>
      <w:proofErr w:type="gramEnd"/>
      <w:r w:rsidRPr="000E4A98">
        <w:rPr>
          <w:rFonts w:ascii="仿宋" w:eastAsia="仿宋" w:hAnsi="仿宋" w:hint="eastAsia"/>
          <w:sz w:val="24"/>
        </w:rPr>
        <w:t>废液桶内置，每天鞘液消耗量≤2 L；</w:t>
      </w:r>
    </w:p>
    <w:p w:rsidR="0003425E" w:rsidRPr="000E4A98" w:rsidRDefault="0003425E" w:rsidP="0003425E">
      <w:pPr>
        <w:rPr>
          <w:rFonts w:ascii="仿宋" w:eastAsia="仿宋" w:hAnsi="仿宋"/>
          <w:sz w:val="24"/>
        </w:rPr>
      </w:pPr>
      <w:r w:rsidRPr="000E4A98">
        <w:rPr>
          <w:rFonts w:ascii="仿宋" w:eastAsia="仿宋" w:hAnsi="仿宋" w:hint="eastAsia"/>
          <w:sz w:val="24"/>
        </w:rPr>
        <w:t>2.6 、内置清洗液和关机液，</w:t>
      </w:r>
      <w:proofErr w:type="gramStart"/>
      <w:r w:rsidRPr="000E4A98">
        <w:rPr>
          <w:rFonts w:ascii="仿宋" w:eastAsia="仿宋" w:hAnsi="仿宋" w:hint="eastAsia"/>
          <w:sz w:val="24"/>
        </w:rPr>
        <w:t>一键式开关机</w:t>
      </w:r>
      <w:proofErr w:type="gramEnd"/>
      <w:r w:rsidRPr="000E4A98">
        <w:rPr>
          <w:rFonts w:ascii="仿宋" w:eastAsia="仿宋" w:hAnsi="仿宋" w:hint="eastAsia"/>
          <w:sz w:val="24"/>
        </w:rPr>
        <w:t>，清洗消毒程序自动进行；</w:t>
      </w:r>
    </w:p>
    <w:p w:rsidR="0003425E" w:rsidRPr="000E4A98" w:rsidRDefault="0003425E" w:rsidP="0003425E">
      <w:pPr>
        <w:rPr>
          <w:rFonts w:ascii="仿宋" w:eastAsia="仿宋" w:hAnsi="仿宋"/>
          <w:sz w:val="24"/>
        </w:rPr>
      </w:pPr>
      <w:r w:rsidRPr="000E4A98">
        <w:rPr>
          <w:rFonts w:ascii="仿宋" w:eastAsia="仿宋" w:hAnsi="仿宋" w:hint="eastAsia"/>
          <w:sz w:val="24"/>
        </w:rPr>
        <w:t>2.7 、仪器内储存溶液全部配置液位传感器，以监测液面位置。</w:t>
      </w:r>
    </w:p>
    <w:p w:rsidR="0003425E" w:rsidRPr="000E4A98" w:rsidRDefault="0003425E" w:rsidP="0003425E">
      <w:pPr>
        <w:rPr>
          <w:rFonts w:ascii="仿宋" w:eastAsia="仿宋" w:hAnsi="仿宋"/>
          <w:sz w:val="24"/>
        </w:rPr>
      </w:pPr>
      <w:r w:rsidRPr="000E4A98">
        <w:rPr>
          <w:rFonts w:ascii="仿宋" w:eastAsia="仿宋" w:hAnsi="仿宋" w:hint="eastAsia"/>
          <w:sz w:val="24"/>
        </w:rPr>
        <w:t>3、性能检测指标：</w:t>
      </w:r>
    </w:p>
    <w:p w:rsidR="0003425E" w:rsidRPr="000E4A98" w:rsidRDefault="0003425E" w:rsidP="0003425E">
      <w:pPr>
        <w:rPr>
          <w:rFonts w:ascii="仿宋" w:eastAsia="仿宋" w:hAnsi="仿宋"/>
          <w:sz w:val="24"/>
        </w:rPr>
      </w:pPr>
      <w:r w:rsidRPr="000E4A98">
        <w:rPr>
          <w:rFonts w:ascii="仿宋" w:eastAsia="仿宋" w:hAnsi="仿宋" w:hint="eastAsia"/>
          <w:sz w:val="24"/>
        </w:rPr>
        <w:t>3.1、荧光检测灵敏度：FITC ≤80 MESF, PE ≤30 MESF, APC ≤70 MESF；</w:t>
      </w:r>
    </w:p>
    <w:p w:rsidR="0003425E" w:rsidRPr="000E4A98" w:rsidRDefault="0003425E" w:rsidP="0003425E">
      <w:pPr>
        <w:rPr>
          <w:rFonts w:ascii="仿宋" w:eastAsia="仿宋" w:hAnsi="仿宋"/>
          <w:sz w:val="24"/>
        </w:rPr>
      </w:pPr>
      <w:r w:rsidRPr="000E4A98">
        <w:rPr>
          <w:rFonts w:ascii="仿宋" w:eastAsia="仿宋" w:hAnsi="仿宋" w:hint="eastAsia"/>
          <w:sz w:val="24"/>
        </w:rPr>
        <w:t>▲3.2、数据获取速率：≥63,000 events/秒（提供软件截图）；</w:t>
      </w:r>
    </w:p>
    <w:p w:rsidR="0003425E" w:rsidRPr="000E4A98" w:rsidRDefault="0003425E" w:rsidP="0003425E">
      <w:pPr>
        <w:rPr>
          <w:rFonts w:ascii="仿宋" w:eastAsia="仿宋" w:hAnsi="仿宋"/>
          <w:sz w:val="24"/>
        </w:rPr>
      </w:pPr>
      <w:r w:rsidRPr="000E4A98">
        <w:rPr>
          <w:rFonts w:ascii="仿宋" w:eastAsia="仿宋" w:hAnsi="仿宋" w:hint="eastAsia"/>
          <w:sz w:val="24"/>
        </w:rPr>
        <w:t>▲3.3、确保在≥500μL /min</w:t>
      </w:r>
      <w:proofErr w:type="gramStart"/>
      <w:r w:rsidRPr="000E4A98">
        <w:rPr>
          <w:rFonts w:ascii="仿宋" w:eastAsia="仿宋" w:hAnsi="仿宋" w:hint="eastAsia"/>
          <w:sz w:val="24"/>
        </w:rPr>
        <w:t>上样流速</w:t>
      </w:r>
      <w:proofErr w:type="gramEnd"/>
      <w:r w:rsidRPr="000E4A98">
        <w:rPr>
          <w:rFonts w:ascii="仿宋" w:eastAsia="仿宋" w:hAnsi="仿宋" w:hint="eastAsia"/>
          <w:sz w:val="24"/>
        </w:rPr>
        <w:t>检测时，检测PI染色小鸡红细胞CV≤3.0%。</w:t>
      </w:r>
    </w:p>
    <w:p w:rsidR="0003425E" w:rsidRPr="000E4A98" w:rsidRDefault="0003425E" w:rsidP="0003425E">
      <w:pPr>
        <w:rPr>
          <w:rFonts w:ascii="仿宋" w:eastAsia="仿宋" w:hAnsi="仿宋"/>
          <w:sz w:val="24"/>
        </w:rPr>
      </w:pPr>
      <w:r w:rsidRPr="000E4A98">
        <w:rPr>
          <w:rFonts w:ascii="仿宋" w:eastAsia="仿宋" w:hAnsi="仿宋" w:hint="eastAsia"/>
          <w:sz w:val="24"/>
        </w:rPr>
        <w:t>4、高通量自动进</w:t>
      </w:r>
      <w:proofErr w:type="gramStart"/>
      <w:r w:rsidRPr="000E4A98">
        <w:rPr>
          <w:rFonts w:ascii="仿宋" w:eastAsia="仿宋" w:hAnsi="仿宋" w:hint="eastAsia"/>
          <w:sz w:val="24"/>
        </w:rPr>
        <w:t>样系统</w:t>
      </w:r>
      <w:proofErr w:type="gramEnd"/>
      <w:r w:rsidRPr="000E4A98">
        <w:rPr>
          <w:rFonts w:ascii="仿宋" w:eastAsia="仿宋" w:hAnsi="仿宋" w:hint="eastAsia"/>
          <w:sz w:val="24"/>
        </w:rPr>
        <w:t>(配置)：</w:t>
      </w:r>
    </w:p>
    <w:p w:rsidR="0003425E" w:rsidRPr="000E4A98" w:rsidRDefault="0003425E" w:rsidP="0003425E">
      <w:pPr>
        <w:rPr>
          <w:rFonts w:ascii="仿宋" w:eastAsia="仿宋" w:hAnsi="仿宋"/>
          <w:sz w:val="24"/>
        </w:rPr>
      </w:pPr>
      <w:r w:rsidRPr="000E4A98">
        <w:rPr>
          <w:rFonts w:ascii="仿宋" w:eastAsia="仿宋" w:hAnsi="仿宋" w:hint="eastAsia"/>
          <w:sz w:val="24"/>
        </w:rPr>
        <w:t>4.1、获取时间：96孔板</w:t>
      </w:r>
      <w:proofErr w:type="gramStart"/>
      <w:r w:rsidRPr="000E4A98">
        <w:rPr>
          <w:rFonts w:ascii="仿宋" w:eastAsia="仿宋" w:hAnsi="仿宋" w:hint="eastAsia"/>
          <w:sz w:val="24"/>
        </w:rPr>
        <w:t>上样时间</w:t>
      </w:r>
      <w:proofErr w:type="gramEnd"/>
      <w:r w:rsidRPr="000E4A98">
        <w:rPr>
          <w:rFonts w:ascii="仿宋" w:eastAsia="仿宋" w:hAnsi="仿宋" w:hint="eastAsia"/>
          <w:sz w:val="24"/>
        </w:rPr>
        <w:t>≤25分钟（Boost模式：1次清洗、1次混匀，≥900ul/min流速检测20ul样本量）；384孔板</w:t>
      </w:r>
      <w:proofErr w:type="gramStart"/>
      <w:r w:rsidRPr="000E4A98">
        <w:rPr>
          <w:rFonts w:ascii="仿宋" w:eastAsia="仿宋" w:hAnsi="仿宋" w:hint="eastAsia"/>
          <w:sz w:val="24"/>
        </w:rPr>
        <w:t>上样时间</w:t>
      </w:r>
      <w:proofErr w:type="gramEnd"/>
      <w:r w:rsidRPr="000E4A98">
        <w:rPr>
          <w:rFonts w:ascii="仿宋" w:eastAsia="仿宋" w:hAnsi="仿宋" w:hint="eastAsia"/>
          <w:sz w:val="24"/>
        </w:rPr>
        <w:t>≤90min(Boost模式：1次清洗、1次混匀，≥900ul/min流速检测20ul样本量)；</w:t>
      </w:r>
    </w:p>
    <w:p w:rsidR="0003425E" w:rsidRPr="000E4A98" w:rsidRDefault="0003425E" w:rsidP="0003425E">
      <w:pPr>
        <w:rPr>
          <w:rFonts w:ascii="仿宋" w:eastAsia="仿宋" w:hAnsi="仿宋"/>
          <w:sz w:val="24"/>
        </w:rPr>
      </w:pPr>
      <w:r w:rsidRPr="000E4A98">
        <w:rPr>
          <w:rFonts w:ascii="仿宋" w:eastAsia="仿宋" w:hAnsi="仿宋" w:hint="eastAsia"/>
          <w:sz w:val="24"/>
        </w:rPr>
        <w:t>4.2、上样板型：兼容96孔板/384标准孔板、深孔板及其对应的各种板型、1.5mL/2mL离心管；</w:t>
      </w:r>
    </w:p>
    <w:p w:rsidR="0003425E" w:rsidRPr="000E4A98" w:rsidRDefault="0003425E" w:rsidP="0003425E">
      <w:pPr>
        <w:rPr>
          <w:rFonts w:ascii="仿宋" w:eastAsia="仿宋" w:hAnsi="仿宋"/>
          <w:sz w:val="24"/>
        </w:rPr>
      </w:pPr>
      <w:r w:rsidRPr="000E4A98">
        <w:rPr>
          <w:rFonts w:ascii="仿宋" w:eastAsia="仿宋" w:hAnsi="仿宋" w:hint="eastAsia"/>
          <w:sz w:val="24"/>
        </w:rPr>
        <w:t>4.3 、总装液量：鞘液桶、</w:t>
      </w:r>
      <w:proofErr w:type="gramStart"/>
      <w:r w:rsidRPr="000E4A98">
        <w:rPr>
          <w:rFonts w:ascii="仿宋" w:eastAsia="仿宋" w:hAnsi="仿宋" w:hint="eastAsia"/>
          <w:sz w:val="24"/>
        </w:rPr>
        <w:t>废液桶可容纳</w:t>
      </w:r>
      <w:proofErr w:type="gramEnd"/>
      <w:r w:rsidRPr="000E4A98">
        <w:rPr>
          <w:rFonts w:ascii="仿宋" w:eastAsia="仿宋" w:hAnsi="仿宋" w:hint="eastAsia"/>
          <w:sz w:val="24"/>
        </w:rPr>
        <w:t>≤2L液量；</w:t>
      </w:r>
    </w:p>
    <w:p w:rsidR="0003425E" w:rsidRPr="000E4A98" w:rsidRDefault="0003425E" w:rsidP="0003425E">
      <w:pPr>
        <w:rPr>
          <w:rFonts w:ascii="仿宋" w:eastAsia="仿宋" w:hAnsi="仿宋"/>
          <w:sz w:val="24"/>
        </w:rPr>
      </w:pPr>
      <w:r w:rsidRPr="000E4A98">
        <w:rPr>
          <w:rFonts w:ascii="仿宋" w:eastAsia="仿宋" w:hAnsi="仿宋" w:hint="eastAsia"/>
          <w:sz w:val="24"/>
        </w:rPr>
        <w:t>4.4 、蒸发保护功能：智能探针设计可减少堵塞和残留；</w:t>
      </w:r>
    </w:p>
    <w:p w:rsidR="0003425E" w:rsidRPr="000E4A98" w:rsidRDefault="0003425E" w:rsidP="0003425E">
      <w:pPr>
        <w:rPr>
          <w:rFonts w:ascii="仿宋" w:eastAsia="仿宋" w:hAnsi="仿宋"/>
          <w:sz w:val="24"/>
        </w:rPr>
      </w:pPr>
      <w:r w:rsidRPr="000E4A98">
        <w:rPr>
          <w:rFonts w:ascii="仿宋" w:eastAsia="仿宋" w:hAnsi="仿宋" w:hint="eastAsia"/>
          <w:sz w:val="24"/>
        </w:rPr>
        <w:t>4.5、 混匀方式：通过抽吸混匀样本，可维持样本均匀性和活性；</w:t>
      </w:r>
    </w:p>
    <w:p w:rsidR="0003425E" w:rsidRPr="000E4A98" w:rsidRDefault="0003425E" w:rsidP="0003425E">
      <w:pPr>
        <w:rPr>
          <w:rFonts w:ascii="仿宋" w:eastAsia="仿宋" w:hAnsi="仿宋"/>
          <w:sz w:val="24"/>
        </w:rPr>
      </w:pPr>
      <w:r w:rsidRPr="000E4A98">
        <w:rPr>
          <w:rFonts w:ascii="仿宋" w:eastAsia="仿宋" w:hAnsi="仿宋" w:hint="eastAsia"/>
          <w:sz w:val="24"/>
        </w:rPr>
        <w:t>4.6、模式切换：在同一实验，可自由在孔板和≥80根试管间自由切换，无需人工更换硬件模块；</w:t>
      </w:r>
    </w:p>
    <w:p w:rsidR="0003425E" w:rsidRPr="000E4A98" w:rsidRDefault="0003425E" w:rsidP="0003425E">
      <w:pPr>
        <w:rPr>
          <w:rFonts w:ascii="仿宋" w:eastAsia="仿宋" w:hAnsi="仿宋"/>
          <w:sz w:val="24"/>
        </w:rPr>
      </w:pPr>
      <w:r w:rsidRPr="000E4A98">
        <w:rPr>
          <w:rFonts w:ascii="仿宋" w:eastAsia="仿宋" w:hAnsi="仿宋" w:hint="eastAsia"/>
          <w:sz w:val="24"/>
        </w:rPr>
        <w:t>4.7、稳定性：不同采集速率</w:t>
      </w:r>
      <w:proofErr w:type="gramStart"/>
      <w:r w:rsidRPr="000E4A98">
        <w:rPr>
          <w:rFonts w:ascii="仿宋" w:eastAsia="仿宋" w:hAnsi="仿宋" w:hint="eastAsia"/>
          <w:sz w:val="24"/>
        </w:rPr>
        <w:t>下结果</w:t>
      </w:r>
      <w:proofErr w:type="gramEnd"/>
      <w:r w:rsidRPr="000E4A98">
        <w:rPr>
          <w:rFonts w:ascii="仿宋" w:eastAsia="仿宋" w:hAnsi="仿宋" w:hint="eastAsia"/>
          <w:sz w:val="24"/>
        </w:rPr>
        <w:t>数据一致。</w:t>
      </w:r>
    </w:p>
    <w:p w:rsidR="0003425E" w:rsidRPr="000E4A98" w:rsidRDefault="0003425E" w:rsidP="0003425E">
      <w:pPr>
        <w:rPr>
          <w:rFonts w:ascii="仿宋" w:eastAsia="仿宋" w:hAnsi="仿宋"/>
          <w:sz w:val="24"/>
        </w:rPr>
      </w:pPr>
      <w:r w:rsidRPr="000E4A98">
        <w:rPr>
          <w:rFonts w:ascii="仿宋" w:eastAsia="仿宋" w:hAnsi="仿宋" w:hint="eastAsia"/>
          <w:sz w:val="24"/>
        </w:rPr>
        <w:t>5、软件系统（配置）：</w:t>
      </w:r>
    </w:p>
    <w:p w:rsidR="0003425E" w:rsidRPr="000E4A98" w:rsidRDefault="0003425E" w:rsidP="0003425E">
      <w:pPr>
        <w:rPr>
          <w:rFonts w:ascii="仿宋" w:eastAsia="仿宋" w:hAnsi="仿宋"/>
          <w:sz w:val="24"/>
        </w:rPr>
      </w:pPr>
      <w:r w:rsidRPr="000E4A98">
        <w:rPr>
          <w:rFonts w:ascii="仿宋" w:eastAsia="仿宋" w:hAnsi="仿宋" w:hint="eastAsia"/>
          <w:sz w:val="24"/>
        </w:rPr>
        <w:t>5.1、最多收集事件单个样本：≥2千万个细胞或颗粒数据；</w:t>
      </w:r>
    </w:p>
    <w:p w:rsidR="0003425E" w:rsidRPr="000E4A98" w:rsidRDefault="0003425E" w:rsidP="0003425E">
      <w:pPr>
        <w:rPr>
          <w:rFonts w:ascii="仿宋" w:eastAsia="仿宋" w:hAnsi="仿宋"/>
          <w:sz w:val="24"/>
        </w:rPr>
      </w:pPr>
      <w:r w:rsidRPr="000E4A98">
        <w:rPr>
          <w:rFonts w:ascii="仿宋" w:eastAsia="仿宋" w:hAnsi="仿宋" w:hint="eastAsia"/>
          <w:sz w:val="24"/>
        </w:rPr>
        <w:t>5.2、 每个参数可同时采集Area、Height和Width脉冲信号，可消除粘连细胞的干扰；</w:t>
      </w:r>
    </w:p>
    <w:p w:rsidR="0003425E" w:rsidRPr="000E4A98" w:rsidRDefault="0003425E" w:rsidP="0003425E">
      <w:pPr>
        <w:rPr>
          <w:rFonts w:ascii="仿宋" w:eastAsia="仿宋" w:hAnsi="仿宋"/>
          <w:sz w:val="24"/>
        </w:rPr>
      </w:pPr>
      <w:r w:rsidRPr="000E4A98">
        <w:rPr>
          <w:rFonts w:ascii="仿宋" w:eastAsia="仿宋" w:hAnsi="仿宋" w:hint="eastAsia"/>
          <w:sz w:val="24"/>
        </w:rPr>
        <w:t>5.3、可同时设定≥4个阈值，阈值能设置在任意参数上，可去除非目标信号的干扰；</w:t>
      </w:r>
    </w:p>
    <w:p w:rsidR="0003425E" w:rsidRPr="000E4A98" w:rsidRDefault="0003425E" w:rsidP="0003425E">
      <w:pPr>
        <w:rPr>
          <w:rFonts w:ascii="仿宋" w:eastAsia="仿宋" w:hAnsi="仿宋"/>
          <w:sz w:val="24"/>
        </w:rPr>
      </w:pPr>
      <w:r w:rsidRPr="000E4A98">
        <w:rPr>
          <w:rFonts w:ascii="仿宋" w:eastAsia="仿宋" w:hAnsi="仿宋" w:hint="eastAsia"/>
          <w:sz w:val="24"/>
        </w:rPr>
        <w:t>5.4 、数据输出FSC 3.0和FSC 3.1格式，兼容</w:t>
      </w:r>
      <w:proofErr w:type="spellStart"/>
      <w:r w:rsidRPr="000E4A98">
        <w:rPr>
          <w:rFonts w:ascii="仿宋" w:eastAsia="仿宋" w:hAnsi="仿宋" w:hint="eastAsia"/>
          <w:sz w:val="24"/>
        </w:rPr>
        <w:t>FlowJo</w:t>
      </w:r>
      <w:proofErr w:type="spellEnd"/>
      <w:r w:rsidRPr="000E4A98">
        <w:rPr>
          <w:rFonts w:ascii="仿宋" w:eastAsia="仿宋" w:hAnsi="仿宋" w:hint="eastAsia"/>
          <w:sz w:val="24"/>
        </w:rPr>
        <w:t>等第三</w:t>
      </w:r>
      <w:proofErr w:type="gramStart"/>
      <w:r w:rsidRPr="000E4A98">
        <w:rPr>
          <w:rFonts w:ascii="仿宋" w:eastAsia="仿宋" w:hAnsi="仿宋" w:hint="eastAsia"/>
          <w:sz w:val="24"/>
        </w:rPr>
        <w:t>方分析</w:t>
      </w:r>
      <w:proofErr w:type="gramEnd"/>
      <w:r w:rsidRPr="000E4A98">
        <w:rPr>
          <w:rFonts w:ascii="仿宋" w:eastAsia="仿宋" w:hAnsi="仿宋" w:hint="eastAsia"/>
          <w:sz w:val="24"/>
        </w:rPr>
        <w:t>软件。</w:t>
      </w:r>
    </w:p>
    <w:p w:rsidR="0003425E" w:rsidRPr="000E4A98" w:rsidRDefault="0003425E" w:rsidP="0003425E">
      <w:pPr>
        <w:rPr>
          <w:rFonts w:ascii="仿宋" w:eastAsia="仿宋" w:hAnsi="仿宋"/>
          <w:sz w:val="24"/>
        </w:rPr>
      </w:pPr>
      <w:r w:rsidRPr="000E4A98">
        <w:rPr>
          <w:rFonts w:ascii="仿宋" w:eastAsia="仿宋" w:hAnsi="仿宋" w:hint="eastAsia"/>
          <w:sz w:val="24"/>
        </w:rPr>
        <w:lastRenderedPageBreak/>
        <w:t>6、工作站（配置）：</w:t>
      </w:r>
    </w:p>
    <w:p w:rsidR="0003425E" w:rsidRPr="000E4A98" w:rsidRDefault="0003425E" w:rsidP="0003425E">
      <w:pPr>
        <w:rPr>
          <w:rFonts w:ascii="仿宋" w:eastAsia="仿宋" w:hAnsi="仿宋"/>
          <w:sz w:val="24"/>
        </w:rPr>
      </w:pPr>
      <w:r w:rsidRPr="000E4A98">
        <w:rPr>
          <w:rFonts w:ascii="仿宋" w:eastAsia="仿宋" w:hAnsi="仿宋" w:hint="eastAsia"/>
          <w:sz w:val="24"/>
        </w:rPr>
        <w:t>至少为Windows</w:t>
      </w:r>
      <w:r w:rsidRPr="000E4A98">
        <w:rPr>
          <w:rFonts w:ascii="宋体" w:hAnsi="宋体" w:cs="宋体" w:hint="eastAsia"/>
          <w:sz w:val="24"/>
        </w:rPr>
        <w:t>®</w:t>
      </w:r>
      <w:r w:rsidRPr="000E4A98">
        <w:rPr>
          <w:rFonts w:ascii="仿宋" w:eastAsia="仿宋" w:hAnsi="仿宋" w:hint="eastAsia"/>
          <w:sz w:val="24"/>
        </w:rPr>
        <w:t xml:space="preserve"> 7 SP1操作系统， i7处理器以上，内存≥16 GB，显示屏≥23英寸。</w:t>
      </w:r>
    </w:p>
    <w:p w:rsidR="0003425E" w:rsidRPr="000E4A98" w:rsidRDefault="0003425E" w:rsidP="0003425E">
      <w:pPr>
        <w:rPr>
          <w:rFonts w:ascii="仿宋" w:eastAsia="仿宋" w:hAnsi="仿宋"/>
          <w:sz w:val="24"/>
        </w:rPr>
      </w:pPr>
      <w:r w:rsidRPr="000E4A98">
        <w:rPr>
          <w:rFonts w:ascii="仿宋" w:eastAsia="仿宋" w:hAnsi="仿宋" w:hint="eastAsia"/>
          <w:sz w:val="24"/>
        </w:rPr>
        <w:t>7、可开放使用软件系统的人数：≥5人。</w:t>
      </w:r>
    </w:p>
    <w:p w:rsidR="0003425E" w:rsidRPr="000E4A98" w:rsidRDefault="0003425E" w:rsidP="0003425E">
      <w:pPr>
        <w:rPr>
          <w:rFonts w:ascii="仿宋" w:eastAsia="仿宋" w:hAnsi="仿宋"/>
          <w:sz w:val="24"/>
        </w:rPr>
      </w:pPr>
      <w:r w:rsidRPr="000E4A98">
        <w:rPr>
          <w:rFonts w:ascii="仿宋" w:eastAsia="仿宋" w:hAnsi="仿宋" w:hint="eastAsia"/>
          <w:sz w:val="24"/>
        </w:rPr>
        <w:t>三、附件：</w:t>
      </w:r>
    </w:p>
    <w:p w:rsidR="0003425E" w:rsidRPr="000E4A98" w:rsidRDefault="0003425E" w:rsidP="0003425E">
      <w:pPr>
        <w:rPr>
          <w:rFonts w:ascii="仿宋" w:eastAsia="仿宋" w:hAnsi="仿宋"/>
          <w:sz w:val="24"/>
        </w:rPr>
      </w:pPr>
      <w:r w:rsidRPr="000E4A98">
        <w:rPr>
          <w:rFonts w:ascii="仿宋" w:eastAsia="仿宋" w:hAnsi="仿宋" w:hint="eastAsia"/>
          <w:sz w:val="24"/>
        </w:rPr>
        <w:t>1、单细胞悬液制备仪：1套；</w:t>
      </w:r>
    </w:p>
    <w:p w:rsidR="0003425E" w:rsidRPr="000E4A98" w:rsidRDefault="0003425E" w:rsidP="0003425E">
      <w:pPr>
        <w:rPr>
          <w:rFonts w:ascii="仿宋" w:eastAsia="仿宋" w:hAnsi="仿宋"/>
          <w:sz w:val="24"/>
        </w:rPr>
      </w:pPr>
      <w:r w:rsidRPr="000E4A98">
        <w:rPr>
          <w:rFonts w:ascii="仿宋" w:eastAsia="仿宋" w:hAnsi="仿宋" w:hint="eastAsia"/>
          <w:sz w:val="24"/>
        </w:rPr>
        <w:t>2、UPS电源：1台，且功率≥1200W；断电后工作时间≥30min。</w:t>
      </w:r>
    </w:p>
    <w:p w:rsidR="0003425E" w:rsidRPr="000E4A98" w:rsidRDefault="0003425E" w:rsidP="0003425E">
      <w:pPr>
        <w:rPr>
          <w:rFonts w:ascii="仿宋" w:eastAsia="仿宋" w:hAnsi="仿宋"/>
          <w:sz w:val="24"/>
        </w:rPr>
      </w:pPr>
      <w:r w:rsidRPr="000E4A98">
        <w:rPr>
          <w:rFonts w:ascii="仿宋" w:eastAsia="仿宋" w:hAnsi="仿宋" w:hint="eastAsia"/>
          <w:sz w:val="24"/>
        </w:rPr>
        <w:t>四、整机质保期：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到货安装验收合格之日起至少5年并提供厂家承诺书。</w:t>
      </w:r>
    </w:p>
    <w:p w:rsidR="0003425E" w:rsidRPr="000E4A98" w:rsidRDefault="0003425E" w:rsidP="0003425E">
      <w:pPr>
        <w:rPr>
          <w:rFonts w:ascii="仿宋" w:eastAsia="仿宋" w:hAnsi="仿宋"/>
          <w:sz w:val="24"/>
        </w:rPr>
      </w:pPr>
      <w:r w:rsidRPr="000E4A98">
        <w:rPr>
          <w:rFonts w:ascii="仿宋" w:eastAsia="仿宋" w:hAnsi="仿宋" w:hint="eastAsia"/>
          <w:sz w:val="24"/>
        </w:rPr>
        <w:t>五、证明材料：提供加盖公章的所投设备油印彩页。</w:t>
      </w:r>
    </w:p>
    <w:p w:rsidR="0003425E" w:rsidRPr="000E4A98" w:rsidRDefault="0003425E" w:rsidP="0003425E">
      <w:pPr>
        <w:rPr>
          <w:rFonts w:ascii="仿宋" w:eastAsia="仿宋" w:hAnsi="仿宋"/>
          <w:sz w:val="24"/>
        </w:rPr>
      </w:pPr>
    </w:p>
    <w:p w:rsidR="0003425E" w:rsidRDefault="0003425E" w:rsidP="0003425E">
      <w:pPr>
        <w:rPr>
          <w:rFonts w:ascii="仿宋" w:eastAsia="仿宋" w:hAnsi="仿宋"/>
          <w:sz w:val="24"/>
        </w:rPr>
      </w:pPr>
    </w:p>
    <w:p w:rsidR="0003425E" w:rsidRPr="000E4A98" w:rsidRDefault="0003425E" w:rsidP="0003425E">
      <w:pPr>
        <w:rPr>
          <w:rFonts w:ascii="仿宋" w:eastAsia="仿宋" w:hAnsi="仿宋"/>
          <w:sz w:val="24"/>
        </w:rPr>
      </w:pP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t>第1包 品目1-2长时程动态实时活细胞成像分析系统</w:t>
      </w:r>
    </w:p>
    <w:p w:rsidR="0003425E" w:rsidRPr="000E4A98" w:rsidRDefault="0003425E" w:rsidP="0003425E">
      <w:pPr>
        <w:rPr>
          <w:rFonts w:ascii="仿宋" w:eastAsia="仿宋" w:hAnsi="仿宋"/>
          <w:sz w:val="24"/>
        </w:rPr>
      </w:pPr>
      <w:r w:rsidRPr="000E4A98">
        <w:rPr>
          <w:rFonts w:ascii="仿宋" w:eastAsia="仿宋" w:hAnsi="仿宋" w:hint="eastAsia"/>
          <w:sz w:val="24"/>
        </w:rPr>
        <w:t>一、主要用途和要求：</w:t>
      </w:r>
    </w:p>
    <w:p w:rsidR="0003425E" w:rsidRPr="000E4A98" w:rsidRDefault="0003425E" w:rsidP="0003425E">
      <w:pPr>
        <w:rPr>
          <w:rFonts w:ascii="仿宋" w:eastAsia="仿宋" w:hAnsi="仿宋"/>
          <w:sz w:val="24"/>
        </w:rPr>
      </w:pPr>
      <w:r w:rsidRPr="000E4A98">
        <w:rPr>
          <w:rFonts w:ascii="仿宋" w:eastAsia="仿宋" w:hAnsi="仿宋" w:hint="eastAsia"/>
          <w:sz w:val="24"/>
        </w:rPr>
        <w:t>1、用于药物筛选、细胞迁移、干细胞分化、细胞凋亡、免疫肿瘤杀伤、细胞毒性、3D细胞球体、细胞吞噬、癌细胞转移、伤口修复、神经生长及退行、细胞共培养等大规模筛选与长时</w:t>
      </w:r>
      <w:proofErr w:type="gramStart"/>
      <w:r w:rsidRPr="000E4A98">
        <w:rPr>
          <w:rFonts w:ascii="仿宋" w:eastAsia="仿宋" w:hAnsi="仿宋" w:hint="eastAsia"/>
          <w:sz w:val="24"/>
        </w:rPr>
        <w:t>程生命</w:t>
      </w:r>
      <w:proofErr w:type="gramEnd"/>
      <w:r w:rsidRPr="000E4A98">
        <w:rPr>
          <w:rFonts w:ascii="仿宋" w:eastAsia="仿宋" w:hAnsi="仿宋" w:hint="eastAsia"/>
          <w:sz w:val="24"/>
        </w:rPr>
        <w:t>科学问题的研究；</w:t>
      </w:r>
    </w:p>
    <w:p w:rsidR="0003425E" w:rsidRPr="000E4A98" w:rsidRDefault="0003425E" w:rsidP="0003425E">
      <w:pPr>
        <w:rPr>
          <w:rFonts w:ascii="仿宋" w:eastAsia="仿宋" w:hAnsi="仿宋"/>
          <w:sz w:val="24"/>
        </w:rPr>
      </w:pPr>
      <w:r w:rsidRPr="000E4A98">
        <w:rPr>
          <w:rFonts w:ascii="仿宋" w:eastAsia="仿宋" w:hAnsi="仿宋" w:hint="eastAsia"/>
          <w:sz w:val="24"/>
        </w:rPr>
        <w:t>2、主要用于长时间的原位细胞实时动态监测与分析。可以同时对≥2块常用细胞培养板中细胞样本进行长时间自动成像，捕捉活细胞形态细节的实时改变；</w:t>
      </w:r>
    </w:p>
    <w:p w:rsidR="0003425E" w:rsidRPr="000E4A98" w:rsidRDefault="0003425E" w:rsidP="0003425E">
      <w:pPr>
        <w:rPr>
          <w:rFonts w:ascii="仿宋" w:eastAsia="仿宋" w:hAnsi="仿宋"/>
          <w:sz w:val="24"/>
        </w:rPr>
      </w:pPr>
      <w:r w:rsidRPr="000E4A98">
        <w:rPr>
          <w:rFonts w:ascii="仿宋" w:eastAsia="仿宋" w:hAnsi="仿宋" w:hint="eastAsia"/>
          <w:sz w:val="24"/>
        </w:rPr>
        <w:t>3、可对细胞进行定量分析，捕捉细胞反应的峰值与时效。</w:t>
      </w:r>
    </w:p>
    <w:p w:rsidR="0003425E" w:rsidRPr="000E4A98" w:rsidRDefault="0003425E" w:rsidP="0003425E">
      <w:pPr>
        <w:rPr>
          <w:rFonts w:ascii="仿宋" w:eastAsia="仿宋" w:hAnsi="仿宋"/>
          <w:sz w:val="24"/>
        </w:rPr>
      </w:pPr>
      <w:r w:rsidRPr="000E4A98">
        <w:rPr>
          <w:rFonts w:ascii="仿宋" w:eastAsia="仿宋" w:hAnsi="仿宋" w:hint="eastAsia"/>
          <w:sz w:val="24"/>
        </w:rPr>
        <w:t>二、主要技术指标：</w:t>
      </w:r>
    </w:p>
    <w:p w:rsidR="0003425E" w:rsidRPr="000E4A98" w:rsidRDefault="0003425E" w:rsidP="0003425E">
      <w:pPr>
        <w:rPr>
          <w:rFonts w:ascii="仿宋" w:eastAsia="仿宋" w:hAnsi="仿宋"/>
          <w:sz w:val="24"/>
        </w:rPr>
      </w:pPr>
      <w:r w:rsidRPr="000E4A98">
        <w:rPr>
          <w:rFonts w:ascii="仿宋" w:eastAsia="仿宋" w:hAnsi="仿宋" w:hint="eastAsia"/>
          <w:sz w:val="24"/>
        </w:rPr>
        <w:t>1、光源：相差、荧光光源为LED光源；</w:t>
      </w:r>
    </w:p>
    <w:p w:rsidR="0003425E" w:rsidRPr="000E4A98" w:rsidRDefault="0003425E" w:rsidP="0003425E">
      <w:pPr>
        <w:rPr>
          <w:rFonts w:ascii="仿宋" w:eastAsia="仿宋" w:hAnsi="仿宋"/>
          <w:sz w:val="24"/>
        </w:rPr>
      </w:pPr>
      <w:r w:rsidRPr="000E4A98">
        <w:rPr>
          <w:rFonts w:ascii="仿宋" w:eastAsia="仿宋" w:hAnsi="仿宋" w:hint="eastAsia"/>
          <w:sz w:val="24"/>
        </w:rPr>
        <w:t>2、成像系统：高灵敏</w:t>
      </w:r>
      <w:proofErr w:type="spellStart"/>
      <w:r w:rsidRPr="000E4A98">
        <w:rPr>
          <w:rFonts w:ascii="仿宋" w:eastAsia="仿宋" w:hAnsi="仿宋" w:hint="eastAsia"/>
          <w:sz w:val="24"/>
        </w:rPr>
        <w:t>cMOS</w:t>
      </w:r>
      <w:proofErr w:type="spellEnd"/>
      <w:r w:rsidRPr="000E4A98">
        <w:rPr>
          <w:rFonts w:ascii="仿宋" w:eastAsia="仿宋" w:hAnsi="仿宋" w:hint="eastAsia"/>
          <w:sz w:val="24"/>
        </w:rPr>
        <w:t>成像系统；</w:t>
      </w:r>
    </w:p>
    <w:p w:rsidR="0003425E" w:rsidRPr="000E4A98" w:rsidRDefault="0003425E" w:rsidP="0003425E">
      <w:pPr>
        <w:rPr>
          <w:rFonts w:ascii="仿宋" w:eastAsia="仿宋" w:hAnsi="仿宋"/>
          <w:sz w:val="24"/>
        </w:rPr>
      </w:pPr>
      <w:r w:rsidRPr="000E4A98">
        <w:rPr>
          <w:rFonts w:ascii="仿宋" w:eastAsia="仿宋" w:hAnsi="仿宋" w:hint="eastAsia"/>
          <w:sz w:val="24"/>
        </w:rPr>
        <w:t>▲3、显微成像模块：可在≥200L体积的细胞培养箱中运行，单台设备可至少同时拍摄2块标准384孔板，拍摄过程中样品固定不动，物镜</w:t>
      </w:r>
      <w:proofErr w:type="gramStart"/>
      <w:r w:rsidRPr="000E4A98">
        <w:rPr>
          <w:rFonts w:ascii="仿宋" w:eastAsia="仿宋" w:hAnsi="仿宋" w:hint="eastAsia"/>
          <w:sz w:val="24"/>
        </w:rPr>
        <w:t>自动逐孔移动</w:t>
      </w:r>
      <w:proofErr w:type="gramEnd"/>
      <w:r w:rsidRPr="000E4A98">
        <w:rPr>
          <w:rFonts w:ascii="仿宋" w:eastAsia="仿宋" w:hAnsi="仿宋" w:hint="eastAsia"/>
          <w:sz w:val="24"/>
        </w:rPr>
        <w:t>实现整板拍摄，保证细胞培养状态下的实时稳定监测；</w:t>
      </w:r>
    </w:p>
    <w:p w:rsidR="0003425E" w:rsidRPr="000E4A98" w:rsidRDefault="0003425E" w:rsidP="0003425E">
      <w:pPr>
        <w:rPr>
          <w:rFonts w:ascii="仿宋" w:eastAsia="仿宋" w:hAnsi="仿宋"/>
          <w:sz w:val="24"/>
        </w:rPr>
      </w:pPr>
      <w:r w:rsidRPr="000E4A98">
        <w:rPr>
          <w:rFonts w:ascii="仿宋" w:eastAsia="仿宋" w:hAnsi="仿宋" w:hint="eastAsia"/>
          <w:sz w:val="24"/>
        </w:rPr>
        <w:t>4、物镜（配置）：</w:t>
      </w:r>
    </w:p>
    <w:p w:rsidR="0003425E" w:rsidRPr="000E4A98" w:rsidRDefault="0003425E" w:rsidP="0003425E">
      <w:pPr>
        <w:rPr>
          <w:rFonts w:ascii="仿宋" w:eastAsia="仿宋" w:hAnsi="仿宋"/>
          <w:sz w:val="24"/>
        </w:rPr>
      </w:pPr>
      <w:r w:rsidRPr="000E4A98">
        <w:rPr>
          <w:rFonts w:ascii="仿宋" w:eastAsia="仿宋" w:hAnsi="仿宋" w:hint="eastAsia"/>
          <w:sz w:val="24"/>
        </w:rPr>
        <w:t>4.1高清物镜：4倍（NA≥0.2）、10倍（NA≥0.3）、20倍（NA≥0.45）；</w:t>
      </w:r>
    </w:p>
    <w:p w:rsidR="0003425E" w:rsidRPr="000E4A98" w:rsidRDefault="0003425E" w:rsidP="0003425E">
      <w:pPr>
        <w:rPr>
          <w:rFonts w:ascii="仿宋" w:eastAsia="仿宋" w:hAnsi="仿宋"/>
          <w:sz w:val="24"/>
        </w:rPr>
      </w:pPr>
      <w:r w:rsidRPr="000E4A98">
        <w:rPr>
          <w:rFonts w:ascii="仿宋" w:eastAsia="仿宋" w:hAnsi="仿宋" w:hint="eastAsia"/>
          <w:sz w:val="24"/>
        </w:rPr>
        <w:t>4.2物镜采集样本视野尺寸：4倍物镜≥4.34×3.25mm、10倍物镜≥1.75 ×1.29mm、20倍物镜≥0.89×0.65mm；</w:t>
      </w:r>
    </w:p>
    <w:p w:rsidR="0003425E" w:rsidRPr="000E4A98" w:rsidRDefault="0003425E" w:rsidP="0003425E">
      <w:pPr>
        <w:rPr>
          <w:rFonts w:ascii="仿宋" w:eastAsia="仿宋" w:hAnsi="仿宋"/>
          <w:sz w:val="24"/>
        </w:rPr>
      </w:pPr>
      <w:r w:rsidRPr="000E4A98">
        <w:rPr>
          <w:rFonts w:ascii="仿宋" w:eastAsia="仿宋" w:hAnsi="仿宋" w:hint="eastAsia"/>
          <w:sz w:val="24"/>
        </w:rPr>
        <w:t>4.3配置三位物镜转盘，三种镜头可通过软件进行切换；</w:t>
      </w:r>
    </w:p>
    <w:p w:rsidR="0003425E" w:rsidRPr="000E4A98" w:rsidRDefault="0003425E" w:rsidP="0003425E">
      <w:pPr>
        <w:rPr>
          <w:rFonts w:ascii="仿宋" w:eastAsia="仿宋" w:hAnsi="仿宋"/>
          <w:sz w:val="24"/>
        </w:rPr>
      </w:pPr>
      <w:r w:rsidRPr="000E4A98">
        <w:rPr>
          <w:rFonts w:ascii="仿宋" w:eastAsia="仿宋" w:hAnsi="仿宋" w:hint="eastAsia"/>
          <w:sz w:val="24"/>
        </w:rPr>
        <w:t>▲5、成像主机的样品仓要求：成像主机具备抽屉式的封闭样品仓，保证黑暗封闭的环境内对样本图像采集稳定清晰。提供机器实物照片或官方网站截图证明；</w:t>
      </w:r>
    </w:p>
    <w:p w:rsidR="0003425E" w:rsidRPr="000E4A98" w:rsidRDefault="0003425E" w:rsidP="0003425E">
      <w:pPr>
        <w:rPr>
          <w:rFonts w:ascii="仿宋" w:eastAsia="仿宋" w:hAnsi="仿宋"/>
          <w:sz w:val="24"/>
        </w:rPr>
      </w:pPr>
      <w:r w:rsidRPr="000E4A98">
        <w:rPr>
          <w:rFonts w:ascii="仿宋" w:eastAsia="仿宋" w:hAnsi="仿宋" w:hint="eastAsia"/>
          <w:sz w:val="24"/>
        </w:rPr>
        <w:t>6、荧光光学模块（配备）：</w:t>
      </w:r>
    </w:p>
    <w:p w:rsidR="0003425E" w:rsidRPr="000E4A98" w:rsidRDefault="0003425E" w:rsidP="0003425E">
      <w:pPr>
        <w:rPr>
          <w:rFonts w:ascii="仿宋" w:eastAsia="仿宋" w:hAnsi="仿宋"/>
          <w:sz w:val="24"/>
        </w:rPr>
      </w:pPr>
      <w:r w:rsidRPr="000E4A98">
        <w:rPr>
          <w:rFonts w:ascii="仿宋" w:eastAsia="仿宋" w:hAnsi="仿宋" w:hint="eastAsia"/>
          <w:sz w:val="24"/>
        </w:rPr>
        <w:t>6.1绿色、红色光学模块，兼容GFP、FITC、RFP、PE等荧光通道；</w:t>
      </w:r>
    </w:p>
    <w:p w:rsidR="0003425E" w:rsidRPr="000E4A98" w:rsidRDefault="0003425E" w:rsidP="0003425E">
      <w:pPr>
        <w:rPr>
          <w:rFonts w:ascii="仿宋" w:eastAsia="仿宋" w:hAnsi="仿宋"/>
          <w:sz w:val="24"/>
        </w:rPr>
      </w:pPr>
      <w:r w:rsidRPr="000E4A98">
        <w:rPr>
          <w:rFonts w:ascii="仿宋" w:eastAsia="仿宋" w:hAnsi="仿宋" w:hint="eastAsia"/>
          <w:sz w:val="24"/>
        </w:rPr>
        <w:t>6.2绿色荧光激发光波长：≥440-480nm，发射光波长：≥510-540nm；</w:t>
      </w:r>
    </w:p>
    <w:p w:rsidR="0003425E" w:rsidRPr="000E4A98" w:rsidRDefault="0003425E" w:rsidP="0003425E">
      <w:pPr>
        <w:rPr>
          <w:rFonts w:ascii="仿宋" w:eastAsia="仿宋" w:hAnsi="仿宋"/>
          <w:sz w:val="24"/>
        </w:rPr>
      </w:pPr>
      <w:r w:rsidRPr="000E4A98">
        <w:rPr>
          <w:rFonts w:ascii="仿宋" w:eastAsia="仿宋" w:hAnsi="仿宋" w:hint="eastAsia"/>
          <w:sz w:val="24"/>
        </w:rPr>
        <w:t>6.3红色荧光激发光波长：≥565-605nm，发射光波长：≥625-705nm；</w:t>
      </w:r>
    </w:p>
    <w:p w:rsidR="0003425E" w:rsidRPr="000E4A98" w:rsidRDefault="0003425E" w:rsidP="0003425E">
      <w:pPr>
        <w:rPr>
          <w:rFonts w:ascii="仿宋" w:eastAsia="仿宋" w:hAnsi="仿宋"/>
          <w:sz w:val="24"/>
        </w:rPr>
      </w:pPr>
      <w:r w:rsidRPr="000E4A98">
        <w:rPr>
          <w:rFonts w:ascii="仿宋" w:eastAsia="仿宋" w:hAnsi="仿宋" w:hint="eastAsia"/>
          <w:sz w:val="24"/>
        </w:rPr>
        <w:t>7、成像速度：使用相差通道10倍物镜，≤2min/96孔板，须通过验收实测；</w:t>
      </w:r>
    </w:p>
    <w:p w:rsidR="0003425E" w:rsidRPr="000E4A98" w:rsidRDefault="0003425E" w:rsidP="0003425E">
      <w:pPr>
        <w:rPr>
          <w:rFonts w:ascii="仿宋" w:eastAsia="仿宋" w:hAnsi="仿宋"/>
          <w:sz w:val="24"/>
        </w:rPr>
      </w:pPr>
      <w:r w:rsidRPr="000E4A98">
        <w:rPr>
          <w:rFonts w:ascii="仿宋" w:eastAsia="仿宋" w:hAnsi="仿宋" w:hint="eastAsia"/>
          <w:sz w:val="24"/>
        </w:rPr>
        <w:t>▲8、成像监测分析功能：能够进行全天候不间断长期成像监测并分析，实验全程中细胞无需反复进出培养环境。提供单个实验在同</w:t>
      </w:r>
      <w:proofErr w:type="gramStart"/>
      <w:r w:rsidRPr="000E4A98">
        <w:rPr>
          <w:rFonts w:ascii="仿宋" w:eastAsia="仿宋" w:hAnsi="仿宋" w:hint="eastAsia"/>
          <w:sz w:val="24"/>
        </w:rPr>
        <w:t>一培养</w:t>
      </w:r>
      <w:proofErr w:type="gramEnd"/>
      <w:r w:rsidRPr="000E4A98">
        <w:rPr>
          <w:rFonts w:ascii="仿宋" w:eastAsia="仿宋" w:hAnsi="仿宋" w:hint="eastAsia"/>
          <w:sz w:val="24"/>
        </w:rPr>
        <w:t>环境中最长连续检测时间不短于40天的证明材料（文献材料优先）；</w:t>
      </w:r>
    </w:p>
    <w:p w:rsidR="0003425E" w:rsidRPr="000E4A98" w:rsidRDefault="0003425E" w:rsidP="0003425E">
      <w:pPr>
        <w:rPr>
          <w:rFonts w:ascii="仿宋" w:eastAsia="仿宋" w:hAnsi="仿宋"/>
          <w:sz w:val="24"/>
        </w:rPr>
      </w:pPr>
      <w:r w:rsidRPr="000E4A98">
        <w:rPr>
          <w:rFonts w:ascii="仿宋" w:eastAsia="仿宋" w:hAnsi="仿宋" w:hint="eastAsia"/>
          <w:sz w:val="24"/>
        </w:rPr>
        <w:t>9、设备自身软件可导出图像视频，图像格式至少包含JPEG、PNG、TIFF和</w:t>
      </w:r>
      <w:proofErr w:type="spellStart"/>
      <w:r w:rsidRPr="000E4A98">
        <w:rPr>
          <w:rFonts w:ascii="仿宋" w:eastAsia="仿宋" w:hAnsi="仿宋" w:hint="eastAsia"/>
          <w:sz w:val="24"/>
        </w:rPr>
        <w:t>MetaMorphMulti</w:t>
      </w:r>
      <w:proofErr w:type="spellEnd"/>
      <w:r w:rsidRPr="000E4A98">
        <w:rPr>
          <w:rFonts w:ascii="仿宋" w:eastAsia="仿宋" w:hAnsi="仿宋" w:hint="eastAsia"/>
          <w:sz w:val="24"/>
        </w:rPr>
        <w:t xml:space="preserve"> Dimensional File v2.0等，视频格式至少包含WMV、AVI、MPEG-4等；</w:t>
      </w:r>
    </w:p>
    <w:p w:rsidR="0003425E" w:rsidRPr="000E4A98" w:rsidRDefault="0003425E" w:rsidP="0003425E">
      <w:pPr>
        <w:rPr>
          <w:rFonts w:ascii="仿宋" w:eastAsia="仿宋" w:hAnsi="仿宋"/>
          <w:sz w:val="24"/>
        </w:rPr>
      </w:pPr>
      <w:r w:rsidRPr="000E4A98">
        <w:rPr>
          <w:rFonts w:ascii="仿宋" w:eastAsia="仿宋" w:hAnsi="仿宋" w:hint="eastAsia"/>
          <w:sz w:val="24"/>
        </w:rPr>
        <w:lastRenderedPageBreak/>
        <w:t>10、配置专门的服务器级别数据分析系统，适用于大规模数据分析及存储，存储系统为磁盘阵列结构以保证数据的安全，其中可用硬盘容量：≥26 TB；内存：≥60 GB；处理器：≥20核；</w:t>
      </w:r>
    </w:p>
    <w:p w:rsidR="0003425E" w:rsidRPr="000E4A98" w:rsidRDefault="0003425E" w:rsidP="0003425E">
      <w:pPr>
        <w:rPr>
          <w:rFonts w:ascii="仿宋" w:eastAsia="仿宋" w:hAnsi="仿宋"/>
          <w:sz w:val="24"/>
        </w:rPr>
      </w:pPr>
      <w:r w:rsidRPr="000E4A98">
        <w:rPr>
          <w:rFonts w:ascii="仿宋" w:eastAsia="仿宋" w:hAnsi="仿宋" w:hint="eastAsia"/>
          <w:sz w:val="24"/>
        </w:rPr>
        <w:t>11、耗材：支持96/384孔板，配T25、T75、T150、T225培养瓶或部分载玻片的适配器；</w:t>
      </w:r>
    </w:p>
    <w:p w:rsidR="0003425E" w:rsidRPr="000E4A98" w:rsidRDefault="0003425E" w:rsidP="0003425E">
      <w:pPr>
        <w:rPr>
          <w:rFonts w:ascii="仿宋" w:eastAsia="仿宋" w:hAnsi="仿宋"/>
          <w:sz w:val="24"/>
        </w:rPr>
      </w:pPr>
      <w:r w:rsidRPr="000E4A98">
        <w:rPr>
          <w:rFonts w:ascii="仿宋" w:eastAsia="仿宋" w:hAnsi="仿宋" w:hint="eastAsia"/>
          <w:sz w:val="24"/>
        </w:rPr>
        <w:t>12、不同通道指标间运算功能：无需借助第三方软件，可同时进行≥3个通道的数据采集与分析，可进行荧光通道间或荧光与相差通道之间的相除运算，提供软件功能截图佐证；</w:t>
      </w:r>
    </w:p>
    <w:p w:rsidR="0003425E" w:rsidRPr="000E4A98" w:rsidRDefault="0003425E" w:rsidP="0003425E">
      <w:pPr>
        <w:rPr>
          <w:rFonts w:ascii="仿宋" w:eastAsia="仿宋" w:hAnsi="仿宋"/>
          <w:sz w:val="24"/>
        </w:rPr>
      </w:pPr>
      <w:r w:rsidRPr="000E4A98">
        <w:rPr>
          <w:rFonts w:ascii="仿宋" w:eastAsia="仿宋" w:hAnsi="仿宋" w:hint="eastAsia"/>
          <w:sz w:val="24"/>
        </w:rPr>
        <w:t>13、内置≥600种培养耗材的z轴聚焦参数，试验时无需校正调整焦距，提供软件功能截图资料佐证，须通过验收实测证明；</w:t>
      </w:r>
    </w:p>
    <w:p w:rsidR="0003425E" w:rsidRPr="000E4A98" w:rsidRDefault="0003425E" w:rsidP="0003425E">
      <w:pPr>
        <w:rPr>
          <w:rFonts w:ascii="仿宋" w:eastAsia="仿宋" w:hAnsi="仿宋"/>
          <w:sz w:val="24"/>
        </w:rPr>
      </w:pPr>
      <w:r w:rsidRPr="000E4A98">
        <w:rPr>
          <w:rFonts w:ascii="仿宋" w:eastAsia="仿宋" w:hAnsi="仿宋" w:hint="eastAsia"/>
          <w:sz w:val="24"/>
        </w:rPr>
        <w:t>14、EC50值自动拟合功能：单个时间点可生成浓度反应曲线并拟合EC50值，支持生成不同时间点EC50曲线，无需借助第三方软件，提供软件功能截图佐证；</w:t>
      </w:r>
    </w:p>
    <w:p w:rsidR="0003425E" w:rsidRPr="000E4A98" w:rsidRDefault="0003425E" w:rsidP="0003425E">
      <w:pPr>
        <w:rPr>
          <w:rFonts w:ascii="仿宋" w:eastAsia="仿宋" w:hAnsi="仿宋"/>
          <w:sz w:val="24"/>
        </w:rPr>
      </w:pPr>
      <w:r w:rsidRPr="000E4A98">
        <w:rPr>
          <w:rFonts w:ascii="仿宋" w:eastAsia="仿宋" w:hAnsi="仿宋" w:hint="eastAsia"/>
          <w:sz w:val="24"/>
        </w:rPr>
        <w:t>15、荧光共定位信号定量功能：可特异性分析红绿等荧光共定位信号，并计算共定位信号的百分比。提供软件截屏；</w:t>
      </w:r>
    </w:p>
    <w:p w:rsidR="0003425E" w:rsidRPr="000E4A98" w:rsidRDefault="0003425E" w:rsidP="0003425E">
      <w:pPr>
        <w:rPr>
          <w:rFonts w:ascii="仿宋" w:eastAsia="仿宋" w:hAnsi="仿宋"/>
          <w:sz w:val="24"/>
        </w:rPr>
      </w:pPr>
      <w:r w:rsidRPr="000E4A98">
        <w:rPr>
          <w:rFonts w:ascii="仿宋" w:eastAsia="仿宋" w:hAnsi="仿宋" w:hint="eastAsia"/>
          <w:sz w:val="24"/>
        </w:rPr>
        <w:t>16、</w:t>
      </w:r>
      <w:proofErr w:type="gramStart"/>
      <w:r w:rsidRPr="000E4A98">
        <w:rPr>
          <w:rFonts w:ascii="仿宋" w:eastAsia="仿宋" w:hAnsi="仿宋" w:hint="eastAsia"/>
          <w:sz w:val="24"/>
        </w:rPr>
        <w:t>具备全孔成像</w:t>
      </w:r>
      <w:proofErr w:type="gramEnd"/>
      <w:r w:rsidRPr="000E4A98">
        <w:rPr>
          <w:rFonts w:ascii="仿宋" w:eastAsia="仿宋" w:hAnsi="仿宋" w:hint="eastAsia"/>
          <w:sz w:val="24"/>
        </w:rPr>
        <w:t>功能：能够全视野观察细胞，不需要用户设置拼接参数，对于6、12、24、96和384孔板可自动</w:t>
      </w:r>
      <w:proofErr w:type="gramStart"/>
      <w:r w:rsidRPr="000E4A98">
        <w:rPr>
          <w:rFonts w:ascii="仿宋" w:eastAsia="仿宋" w:hAnsi="仿宋" w:hint="eastAsia"/>
          <w:sz w:val="24"/>
        </w:rPr>
        <w:t>获得全孔图像</w:t>
      </w:r>
      <w:proofErr w:type="gramEnd"/>
      <w:r w:rsidRPr="000E4A98">
        <w:rPr>
          <w:rFonts w:ascii="仿宋" w:eastAsia="仿宋" w:hAnsi="仿宋" w:hint="eastAsia"/>
          <w:sz w:val="24"/>
        </w:rPr>
        <w:t>及分析，须通过验收实测；</w:t>
      </w:r>
    </w:p>
    <w:p w:rsidR="0003425E" w:rsidRPr="000E4A98" w:rsidRDefault="0003425E" w:rsidP="0003425E">
      <w:pPr>
        <w:rPr>
          <w:rFonts w:ascii="仿宋" w:eastAsia="仿宋" w:hAnsi="仿宋"/>
          <w:sz w:val="24"/>
        </w:rPr>
      </w:pPr>
      <w:r w:rsidRPr="000E4A98">
        <w:rPr>
          <w:rFonts w:ascii="仿宋" w:eastAsia="仿宋" w:hAnsi="仿宋" w:hint="eastAsia"/>
          <w:sz w:val="24"/>
        </w:rPr>
        <w:t>17、药物梯度稀释时，仅需输入最高浓度和稀释比例即可实现该药物所有样本</w:t>
      </w:r>
      <w:proofErr w:type="gramStart"/>
      <w:r w:rsidRPr="000E4A98">
        <w:rPr>
          <w:rFonts w:ascii="仿宋" w:eastAsia="仿宋" w:hAnsi="仿宋" w:hint="eastAsia"/>
          <w:sz w:val="24"/>
        </w:rPr>
        <w:t>孔信息</w:t>
      </w:r>
      <w:proofErr w:type="gramEnd"/>
      <w:r w:rsidRPr="000E4A98">
        <w:rPr>
          <w:rFonts w:ascii="仿宋" w:eastAsia="仿宋" w:hAnsi="仿宋" w:hint="eastAsia"/>
          <w:sz w:val="24"/>
        </w:rPr>
        <w:t>的一键录入，提供软件界面截图佐证；</w:t>
      </w:r>
    </w:p>
    <w:p w:rsidR="0003425E" w:rsidRPr="000E4A98" w:rsidRDefault="0003425E" w:rsidP="0003425E">
      <w:pPr>
        <w:rPr>
          <w:rFonts w:ascii="仿宋" w:eastAsia="仿宋" w:hAnsi="仿宋"/>
          <w:sz w:val="24"/>
        </w:rPr>
      </w:pPr>
      <w:r w:rsidRPr="000E4A98">
        <w:rPr>
          <w:rFonts w:ascii="仿宋" w:eastAsia="仿宋" w:hAnsi="仿宋" w:hint="eastAsia"/>
          <w:sz w:val="24"/>
        </w:rPr>
        <w:t>18、归一化功能：各</w:t>
      </w:r>
      <w:proofErr w:type="gramStart"/>
      <w:r w:rsidRPr="000E4A98">
        <w:rPr>
          <w:rFonts w:ascii="仿宋" w:eastAsia="仿宋" w:hAnsi="仿宋" w:hint="eastAsia"/>
          <w:sz w:val="24"/>
        </w:rPr>
        <w:t>孔连续</w:t>
      </w:r>
      <w:proofErr w:type="gramEnd"/>
      <w:r w:rsidRPr="000E4A98">
        <w:rPr>
          <w:rFonts w:ascii="仿宋" w:eastAsia="仿宋" w:hAnsi="仿宋" w:hint="eastAsia"/>
          <w:sz w:val="24"/>
        </w:rPr>
        <w:t>检测的数值均与各自特定时间点的值相除，在</w:t>
      </w:r>
      <w:proofErr w:type="gramStart"/>
      <w:r w:rsidRPr="000E4A98">
        <w:rPr>
          <w:rFonts w:ascii="仿宋" w:eastAsia="仿宋" w:hAnsi="仿宋" w:hint="eastAsia"/>
          <w:sz w:val="24"/>
        </w:rPr>
        <w:t>起始值</w:t>
      </w:r>
      <w:proofErr w:type="gramEnd"/>
      <w:r w:rsidRPr="000E4A98">
        <w:rPr>
          <w:rFonts w:ascii="仿宋" w:eastAsia="仿宋" w:hAnsi="仿宋" w:hint="eastAsia"/>
          <w:sz w:val="24"/>
        </w:rPr>
        <w:t>均为一的情况下比较组间的差异，要求提供软件截屏佐证；</w:t>
      </w:r>
    </w:p>
    <w:p w:rsidR="0003425E" w:rsidRPr="000E4A98" w:rsidRDefault="0003425E" w:rsidP="0003425E">
      <w:pPr>
        <w:rPr>
          <w:rFonts w:ascii="仿宋" w:eastAsia="仿宋" w:hAnsi="仿宋"/>
          <w:sz w:val="24"/>
        </w:rPr>
      </w:pPr>
      <w:r w:rsidRPr="000E4A98">
        <w:rPr>
          <w:rFonts w:ascii="仿宋" w:eastAsia="仿宋" w:hAnsi="仿宋" w:hint="eastAsia"/>
          <w:sz w:val="24"/>
        </w:rPr>
        <w:t>▲19、类流式分析：无需借助第三方软件，可在相差通道实现细胞的计数，可以根据细胞的面积、形态或荧光强度生成直方图或散点图进行类流式的亚群分析，实现实时的细胞周期和凋亡检测；</w:t>
      </w:r>
    </w:p>
    <w:p w:rsidR="0003425E" w:rsidRPr="000E4A98" w:rsidRDefault="0003425E" w:rsidP="0003425E">
      <w:pPr>
        <w:rPr>
          <w:rFonts w:ascii="仿宋" w:eastAsia="仿宋" w:hAnsi="仿宋"/>
          <w:sz w:val="24"/>
        </w:rPr>
      </w:pPr>
      <w:r w:rsidRPr="000E4A98">
        <w:rPr>
          <w:rFonts w:ascii="仿宋" w:eastAsia="仿宋" w:hAnsi="仿宋" w:hint="eastAsia"/>
          <w:sz w:val="24"/>
        </w:rPr>
        <w:t>20、标准操作分析软件无安装限制：可安装在用户任意电脑中，可保证≥10人同时远程控制，实现远程数据查看及分析，无需借助第三方软件。</w:t>
      </w:r>
    </w:p>
    <w:p w:rsidR="0003425E" w:rsidRPr="000E4A98" w:rsidRDefault="0003425E" w:rsidP="0003425E">
      <w:pPr>
        <w:rPr>
          <w:rFonts w:ascii="仿宋" w:eastAsia="仿宋" w:hAnsi="仿宋"/>
          <w:sz w:val="24"/>
        </w:rPr>
      </w:pPr>
      <w:r w:rsidRPr="000E4A98">
        <w:rPr>
          <w:rFonts w:ascii="仿宋" w:eastAsia="仿宋" w:hAnsi="仿宋" w:hint="eastAsia"/>
          <w:sz w:val="24"/>
        </w:rPr>
        <w:t>三、附件：</w:t>
      </w:r>
    </w:p>
    <w:p w:rsidR="0003425E" w:rsidRPr="000E4A98" w:rsidRDefault="0003425E" w:rsidP="0003425E">
      <w:pPr>
        <w:rPr>
          <w:rFonts w:ascii="仿宋" w:eastAsia="仿宋" w:hAnsi="仿宋"/>
          <w:sz w:val="24"/>
        </w:rPr>
      </w:pPr>
      <w:r w:rsidRPr="000E4A98">
        <w:rPr>
          <w:rFonts w:ascii="仿宋" w:eastAsia="仿宋" w:hAnsi="仿宋" w:hint="eastAsia"/>
          <w:sz w:val="24"/>
        </w:rPr>
        <w:t>1、明场成像模块：≥1套；</w:t>
      </w:r>
    </w:p>
    <w:p w:rsidR="0003425E" w:rsidRPr="000E4A98" w:rsidRDefault="0003425E" w:rsidP="0003425E">
      <w:pPr>
        <w:rPr>
          <w:rFonts w:ascii="仿宋" w:eastAsia="仿宋" w:hAnsi="仿宋"/>
          <w:sz w:val="24"/>
        </w:rPr>
      </w:pPr>
      <w:r w:rsidRPr="000E4A98">
        <w:rPr>
          <w:rFonts w:ascii="仿宋" w:eastAsia="仿宋" w:hAnsi="仿宋" w:hint="eastAsia"/>
          <w:sz w:val="24"/>
        </w:rPr>
        <w:t>2、</w:t>
      </w:r>
      <w:proofErr w:type="gramStart"/>
      <w:r w:rsidRPr="000E4A98">
        <w:rPr>
          <w:rFonts w:ascii="仿宋" w:eastAsia="仿宋" w:hAnsi="仿宋" w:hint="eastAsia"/>
          <w:sz w:val="24"/>
        </w:rPr>
        <w:t>荧光场</w:t>
      </w:r>
      <w:proofErr w:type="gramEnd"/>
      <w:r w:rsidRPr="000E4A98">
        <w:rPr>
          <w:rFonts w:ascii="仿宋" w:eastAsia="仿宋" w:hAnsi="仿宋" w:hint="eastAsia"/>
          <w:sz w:val="24"/>
        </w:rPr>
        <w:t>成像模块：≥1套；</w:t>
      </w:r>
    </w:p>
    <w:p w:rsidR="0003425E" w:rsidRPr="000E4A98" w:rsidRDefault="0003425E" w:rsidP="0003425E">
      <w:pPr>
        <w:rPr>
          <w:rFonts w:ascii="仿宋" w:eastAsia="仿宋" w:hAnsi="仿宋"/>
          <w:sz w:val="24"/>
        </w:rPr>
      </w:pPr>
      <w:r w:rsidRPr="000E4A98">
        <w:rPr>
          <w:rFonts w:ascii="仿宋" w:eastAsia="仿宋" w:hAnsi="仿宋" w:hint="eastAsia"/>
          <w:sz w:val="24"/>
        </w:rPr>
        <w:t>3、微孔板容器托盘：≥1个；</w:t>
      </w:r>
    </w:p>
    <w:p w:rsidR="0003425E" w:rsidRPr="000E4A98" w:rsidRDefault="0003425E" w:rsidP="0003425E">
      <w:pPr>
        <w:rPr>
          <w:rFonts w:ascii="仿宋" w:eastAsia="仿宋" w:hAnsi="仿宋"/>
          <w:sz w:val="24"/>
        </w:rPr>
      </w:pPr>
      <w:r w:rsidRPr="000E4A98">
        <w:rPr>
          <w:rFonts w:ascii="仿宋" w:eastAsia="仿宋" w:hAnsi="仿宋" w:hint="eastAsia"/>
          <w:sz w:val="24"/>
        </w:rPr>
        <w:t>4、控制分析软件：≥1套；</w:t>
      </w:r>
    </w:p>
    <w:p w:rsidR="0003425E" w:rsidRPr="000E4A98" w:rsidRDefault="0003425E" w:rsidP="0003425E">
      <w:pPr>
        <w:rPr>
          <w:rFonts w:ascii="仿宋" w:eastAsia="仿宋" w:hAnsi="仿宋"/>
          <w:sz w:val="24"/>
        </w:rPr>
      </w:pPr>
      <w:r w:rsidRPr="000E4A98">
        <w:rPr>
          <w:rFonts w:ascii="仿宋" w:eastAsia="仿宋" w:hAnsi="仿宋" w:hint="eastAsia"/>
          <w:sz w:val="24"/>
        </w:rPr>
        <w:t>5、培养箱：≥1台，且体积≥200L；</w:t>
      </w:r>
    </w:p>
    <w:p w:rsidR="0003425E" w:rsidRPr="000E4A98" w:rsidRDefault="0003425E" w:rsidP="0003425E">
      <w:pPr>
        <w:rPr>
          <w:rFonts w:ascii="仿宋" w:eastAsia="仿宋" w:hAnsi="仿宋"/>
          <w:sz w:val="24"/>
        </w:rPr>
      </w:pPr>
      <w:r w:rsidRPr="000E4A98">
        <w:rPr>
          <w:rFonts w:ascii="仿宋" w:eastAsia="仿宋" w:hAnsi="仿宋" w:hint="eastAsia"/>
          <w:sz w:val="24"/>
        </w:rPr>
        <w:t>6、96孔划痕器及分析软件：≥1套。</w:t>
      </w:r>
    </w:p>
    <w:p w:rsidR="0003425E" w:rsidRPr="000E4A98" w:rsidRDefault="0003425E" w:rsidP="0003425E">
      <w:pPr>
        <w:rPr>
          <w:rFonts w:ascii="仿宋" w:eastAsia="仿宋" w:hAnsi="仿宋"/>
          <w:sz w:val="24"/>
        </w:rPr>
      </w:pPr>
      <w:r w:rsidRPr="000E4A98">
        <w:rPr>
          <w:rFonts w:ascii="仿宋" w:eastAsia="仿宋" w:hAnsi="仿宋" w:hint="eastAsia"/>
          <w:sz w:val="24"/>
        </w:rPr>
        <w:t>四、整机质保期：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到货安装验收之日起至少5年并提供厂家承诺书。</w:t>
      </w:r>
    </w:p>
    <w:p w:rsidR="0003425E" w:rsidRPr="000E4A98" w:rsidRDefault="0003425E" w:rsidP="0003425E">
      <w:pPr>
        <w:rPr>
          <w:rFonts w:ascii="仿宋" w:eastAsia="仿宋" w:hAnsi="仿宋"/>
          <w:sz w:val="24"/>
        </w:rPr>
      </w:pPr>
      <w:r w:rsidRPr="000E4A98">
        <w:rPr>
          <w:rFonts w:ascii="仿宋" w:eastAsia="仿宋" w:hAnsi="仿宋" w:hint="eastAsia"/>
          <w:sz w:val="24"/>
        </w:rPr>
        <w:t>五、证明材料：提供加盖公章的所投设备油印彩页。</w:t>
      </w:r>
    </w:p>
    <w:p w:rsidR="0003425E" w:rsidRPr="000E4A98" w:rsidRDefault="0003425E" w:rsidP="0003425E">
      <w:pPr>
        <w:rPr>
          <w:rFonts w:ascii="仿宋" w:eastAsia="仿宋" w:hAnsi="仿宋"/>
          <w:sz w:val="24"/>
        </w:rPr>
      </w:pPr>
    </w:p>
    <w:p w:rsidR="0003425E" w:rsidRDefault="0003425E" w:rsidP="0003425E">
      <w:pPr>
        <w:rPr>
          <w:rFonts w:ascii="仿宋" w:eastAsia="仿宋" w:hAnsi="仿宋"/>
          <w:sz w:val="24"/>
        </w:rPr>
      </w:pPr>
    </w:p>
    <w:p w:rsidR="0003425E" w:rsidRPr="000E4A98" w:rsidRDefault="0003425E" w:rsidP="0003425E">
      <w:pPr>
        <w:jc w:val="center"/>
        <w:rPr>
          <w:rFonts w:ascii="仿宋" w:eastAsia="仿宋" w:hAnsi="仿宋"/>
          <w:b/>
          <w:sz w:val="24"/>
        </w:rPr>
      </w:pP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t>第1包 品目1-3样品破碎仪</w:t>
      </w:r>
    </w:p>
    <w:p w:rsidR="0003425E" w:rsidRPr="000E4A98" w:rsidRDefault="0003425E" w:rsidP="0003425E">
      <w:pPr>
        <w:rPr>
          <w:rFonts w:ascii="仿宋" w:eastAsia="仿宋" w:hAnsi="仿宋"/>
          <w:sz w:val="24"/>
        </w:rPr>
      </w:pPr>
      <w:r w:rsidRPr="000E4A98">
        <w:rPr>
          <w:rFonts w:ascii="仿宋" w:eastAsia="仿宋" w:hAnsi="仿宋" w:hint="eastAsia"/>
          <w:sz w:val="24"/>
        </w:rPr>
        <w:t>一、技术参数：</w:t>
      </w:r>
    </w:p>
    <w:p w:rsidR="0003425E" w:rsidRPr="000E4A98" w:rsidRDefault="0003425E" w:rsidP="0003425E">
      <w:pPr>
        <w:rPr>
          <w:rFonts w:ascii="仿宋" w:eastAsia="仿宋" w:hAnsi="仿宋"/>
          <w:sz w:val="24"/>
        </w:rPr>
      </w:pPr>
      <w:r w:rsidRPr="000E4A98">
        <w:rPr>
          <w:rFonts w:ascii="仿宋" w:eastAsia="仿宋" w:hAnsi="仿宋" w:hint="eastAsia"/>
          <w:sz w:val="24"/>
        </w:rPr>
        <w:t>▲1、运动方式：可以同时产生旋涡式、震荡式、抽吸式运动。</w:t>
      </w:r>
    </w:p>
    <w:p w:rsidR="0003425E" w:rsidRPr="000E4A98" w:rsidRDefault="0003425E" w:rsidP="0003425E">
      <w:pPr>
        <w:rPr>
          <w:rFonts w:ascii="仿宋" w:eastAsia="仿宋" w:hAnsi="仿宋"/>
          <w:sz w:val="24"/>
        </w:rPr>
      </w:pPr>
      <w:r w:rsidRPr="000E4A98">
        <w:rPr>
          <w:rFonts w:ascii="仿宋" w:eastAsia="仿宋" w:hAnsi="仿宋" w:hint="eastAsia"/>
          <w:sz w:val="24"/>
        </w:rPr>
        <w:t>2、转速范围：至少4.0- 10.0 m/s，0.5 m/s递增。</w:t>
      </w:r>
    </w:p>
    <w:p w:rsidR="0003425E" w:rsidRPr="000E4A98" w:rsidRDefault="0003425E" w:rsidP="0003425E">
      <w:pPr>
        <w:rPr>
          <w:rFonts w:ascii="仿宋" w:eastAsia="仿宋" w:hAnsi="仿宋"/>
          <w:sz w:val="24"/>
        </w:rPr>
      </w:pPr>
      <w:r w:rsidRPr="000E4A98">
        <w:rPr>
          <w:rFonts w:ascii="仿宋" w:eastAsia="仿宋" w:hAnsi="仿宋" w:hint="eastAsia"/>
          <w:sz w:val="24"/>
        </w:rPr>
        <w:t>3、达到最大速度≤3秒，减到停止≤3秒。</w:t>
      </w:r>
    </w:p>
    <w:p w:rsidR="0003425E" w:rsidRPr="000E4A98" w:rsidRDefault="0003425E" w:rsidP="0003425E">
      <w:pPr>
        <w:rPr>
          <w:rFonts w:ascii="仿宋" w:eastAsia="仿宋" w:hAnsi="仿宋"/>
          <w:sz w:val="24"/>
        </w:rPr>
      </w:pPr>
      <w:r w:rsidRPr="000E4A98">
        <w:rPr>
          <w:rFonts w:ascii="仿宋" w:eastAsia="仿宋" w:hAnsi="仿宋" w:hint="eastAsia"/>
          <w:sz w:val="24"/>
        </w:rPr>
        <w:t>4、时间设定：≥120秒，每秒递增。</w:t>
      </w:r>
    </w:p>
    <w:p w:rsidR="0003425E" w:rsidRPr="000E4A98" w:rsidRDefault="0003425E" w:rsidP="0003425E">
      <w:pPr>
        <w:rPr>
          <w:rFonts w:ascii="仿宋" w:eastAsia="仿宋" w:hAnsi="仿宋"/>
          <w:sz w:val="24"/>
        </w:rPr>
      </w:pPr>
      <w:r w:rsidRPr="000E4A98">
        <w:rPr>
          <w:rFonts w:ascii="仿宋" w:eastAsia="仿宋" w:hAnsi="仿宋" w:hint="eastAsia"/>
          <w:sz w:val="24"/>
        </w:rPr>
        <w:t>5、循环数：可设1-9个循环，每个循环之间可设1-300秒停顿时间。</w:t>
      </w:r>
    </w:p>
    <w:p w:rsidR="0003425E" w:rsidRPr="000E4A98" w:rsidRDefault="0003425E" w:rsidP="0003425E">
      <w:pPr>
        <w:rPr>
          <w:rFonts w:ascii="仿宋" w:eastAsia="仿宋" w:hAnsi="仿宋"/>
          <w:sz w:val="24"/>
        </w:rPr>
      </w:pPr>
      <w:r w:rsidRPr="000E4A98">
        <w:rPr>
          <w:rFonts w:ascii="仿宋" w:eastAsia="仿宋" w:hAnsi="仿宋" w:hint="eastAsia"/>
          <w:sz w:val="24"/>
        </w:rPr>
        <w:lastRenderedPageBreak/>
        <w:t>▲6、内置推荐预设程序数量：≥60个。</w:t>
      </w:r>
    </w:p>
    <w:p w:rsidR="0003425E" w:rsidRPr="000E4A98" w:rsidRDefault="0003425E" w:rsidP="0003425E">
      <w:pPr>
        <w:rPr>
          <w:rFonts w:ascii="仿宋" w:eastAsia="仿宋" w:hAnsi="仿宋"/>
          <w:sz w:val="24"/>
        </w:rPr>
      </w:pPr>
      <w:r w:rsidRPr="000E4A98">
        <w:rPr>
          <w:rFonts w:ascii="仿宋" w:eastAsia="仿宋" w:hAnsi="仿宋" w:hint="eastAsia"/>
          <w:sz w:val="24"/>
        </w:rPr>
        <w:t>7、具有≥10个客户个性化程序储存空间。</w:t>
      </w:r>
    </w:p>
    <w:p w:rsidR="0003425E" w:rsidRPr="000E4A98" w:rsidRDefault="0003425E" w:rsidP="0003425E">
      <w:pPr>
        <w:rPr>
          <w:rFonts w:ascii="仿宋" w:eastAsia="仿宋" w:hAnsi="仿宋"/>
          <w:sz w:val="24"/>
        </w:rPr>
      </w:pPr>
      <w:r w:rsidRPr="000E4A98">
        <w:rPr>
          <w:rFonts w:ascii="仿宋" w:eastAsia="仿宋" w:hAnsi="仿宋" w:hint="eastAsia"/>
          <w:sz w:val="24"/>
        </w:rPr>
        <w:t>8、具备触摸屏操作。</w:t>
      </w:r>
    </w:p>
    <w:p w:rsidR="0003425E" w:rsidRPr="000E4A98" w:rsidRDefault="0003425E" w:rsidP="0003425E">
      <w:pPr>
        <w:rPr>
          <w:rFonts w:ascii="仿宋" w:eastAsia="仿宋" w:hAnsi="仿宋"/>
          <w:sz w:val="24"/>
        </w:rPr>
      </w:pPr>
      <w:r w:rsidRPr="000E4A98">
        <w:rPr>
          <w:rFonts w:ascii="仿宋" w:eastAsia="仿宋" w:hAnsi="仿宋" w:hint="eastAsia"/>
          <w:sz w:val="24"/>
        </w:rPr>
        <w:t>9、具备USB 端口，可随时更新推荐程序。</w:t>
      </w:r>
    </w:p>
    <w:p w:rsidR="0003425E" w:rsidRPr="000E4A98" w:rsidRDefault="0003425E" w:rsidP="0003425E">
      <w:pPr>
        <w:rPr>
          <w:rFonts w:ascii="仿宋" w:eastAsia="仿宋" w:hAnsi="仿宋"/>
          <w:sz w:val="24"/>
        </w:rPr>
      </w:pPr>
      <w:r w:rsidRPr="000E4A98">
        <w:rPr>
          <w:rFonts w:ascii="仿宋" w:eastAsia="仿宋" w:hAnsi="仿宋" w:hint="eastAsia"/>
          <w:sz w:val="24"/>
        </w:rPr>
        <w:t>10、具备数据导入输出功能。</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▲11、可更换适配器规格：至少包括2.0mlx24、15mlx1、50mlx2、2.0mlx48、24 Xx4.5 ML、2.0mlx24冷冻（-80度）、6x15 ML冷冻（-80度）、2x50 ML冷冻（-80度）、24 x 2 mL </w:t>
      </w:r>
      <w:proofErr w:type="spellStart"/>
      <w:r w:rsidRPr="000E4A98">
        <w:rPr>
          <w:rFonts w:ascii="仿宋" w:eastAsia="仿宋" w:hAnsi="仿宋" w:hint="eastAsia"/>
          <w:sz w:val="24"/>
        </w:rPr>
        <w:t>QuickPrep</w:t>
      </w:r>
      <w:proofErr w:type="spellEnd"/>
      <w:r w:rsidRPr="000E4A98">
        <w:rPr>
          <w:rFonts w:ascii="宋体" w:hAnsi="宋体" w:cs="宋体" w:hint="eastAsia"/>
          <w:sz w:val="24"/>
        </w:rPr>
        <w:t>™</w:t>
      </w:r>
      <w:r w:rsidRPr="000E4A98">
        <w:rPr>
          <w:rFonts w:ascii="仿宋" w:eastAsia="仿宋" w:hAnsi="仿宋" w:cs="仿宋" w:hint="eastAsia"/>
          <w:sz w:val="24"/>
        </w:rPr>
        <w:t>全金属、</w:t>
      </w:r>
      <w:r w:rsidRPr="000E4A98">
        <w:rPr>
          <w:rFonts w:ascii="仿宋" w:eastAsia="仿宋" w:hAnsi="仿宋" w:hint="eastAsia"/>
          <w:sz w:val="24"/>
        </w:rPr>
        <w:t xml:space="preserve">12 x 15 mL </w:t>
      </w:r>
      <w:proofErr w:type="spellStart"/>
      <w:r w:rsidRPr="000E4A98">
        <w:rPr>
          <w:rFonts w:ascii="仿宋" w:eastAsia="仿宋" w:hAnsi="仿宋" w:hint="eastAsia"/>
          <w:sz w:val="24"/>
        </w:rPr>
        <w:t>TeenPrep</w:t>
      </w:r>
      <w:proofErr w:type="spellEnd"/>
      <w:r w:rsidRPr="000E4A98">
        <w:rPr>
          <w:rFonts w:ascii="仿宋" w:eastAsia="仿宋" w:hAnsi="仿宋" w:hint="eastAsia"/>
          <w:sz w:val="24"/>
        </w:rPr>
        <w:t xml:space="preserve">全金属、2 x 50 mL </w:t>
      </w:r>
      <w:proofErr w:type="spellStart"/>
      <w:r w:rsidRPr="000E4A98">
        <w:rPr>
          <w:rFonts w:ascii="仿宋" w:eastAsia="仿宋" w:hAnsi="仿宋" w:hint="eastAsia"/>
          <w:sz w:val="24"/>
        </w:rPr>
        <w:t>BigPrep</w:t>
      </w:r>
      <w:proofErr w:type="spellEnd"/>
      <w:r w:rsidRPr="000E4A98">
        <w:rPr>
          <w:rFonts w:ascii="仿宋" w:eastAsia="仿宋" w:hAnsi="仿宋" w:hint="eastAsia"/>
          <w:sz w:val="24"/>
        </w:rPr>
        <w:t>全金属适配器。</w:t>
      </w:r>
    </w:p>
    <w:p w:rsidR="0003425E" w:rsidRPr="000E4A98" w:rsidRDefault="0003425E" w:rsidP="0003425E">
      <w:pPr>
        <w:rPr>
          <w:rFonts w:ascii="仿宋" w:eastAsia="仿宋" w:hAnsi="仿宋"/>
          <w:sz w:val="24"/>
        </w:rPr>
      </w:pPr>
      <w:r w:rsidRPr="000E4A98">
        <w:rPr>
          <w:rFonts w:ascii="仿宋" w:eastAsia="仿宋" w:hAnsi="仿宋" w:hint="eastAsia"/>
          <w:sz w:val="24"/>
        </w:rPr>
        <w:t>12、每个适配器都可作为管架，放上样品直接放入-80度冰箱内，金属适配器可以高温高压灭菌。</w:t>
      </w:r>
    </w:p>
    <w:p w:rsidR="0003425E" w:rsidRPr="000E4A98" w:rsidRDefault="0003425E" w:rsidP="0003425E">
      <w:pPr>
        <w:rPr>
          <w:rFonts w:ascii="仿宋" w:eastAsia="仿宋" w:hAnsi="仿宋"/>
          <w:sz w:val="24"/>
        </w:rPr>
      </w:pPr>
      <w:r w:rsidRPr="000E4A98">
        <w:rPr>
          <w:rFonts w:ascii="仿宋" w:eastAsia="仿宋" w:hAnsi="仿宋" w:hint="eastAsia"/>
          <w:sz w:val="24"/>
        </w:rPr>
        <w:t>13、具备声音警报功能。</w:t>
      </w:r>
    </w:p>
    <w:p w:rsidR="0003425E" w:rsidRPr="000E4A98" w:rsidRDefault="0003425E" w:rsidP="0003425E">
      <w:pPr>
        <w:rPr>
          <w:rFonts w:ascii="仿宋" w:eastAsia="仿宋" w:hAnsi="仿宋"/>
          <w:sz w:val="24"/>
        </w:rPr>
      </w:pPr>
      <w:r w:rsidRPr="000E4A98">
        <w:rPr>
          <w:rFonts w:ascii="仿宋" w:eastAsia="仿宋" w:hAnsi="仿宋" w:hint="eastAsia"/>
          <w:sz w:val="24"/>
        </w:rPr>
        <w:t>14、安全装置种类：具有开盖检测、电动机过热检测、转子故障检测至少三种。</w:t>
      </w:r>
    </w:p>
    <w:p w:rsidR="0003425E" w:rsidRPr="000E4A98" w:rsidRDefault="0003425E" w:rsidP="0003425E">
      <w:pPr>
        <w:rPr>
          <w:rFonts w:ascii="仿宋" w:eastAsia="仿宋" w:hAnsi="仿宋"/>
          <w:sz w:val="24"/>
        </w:rPr>
      </w:pPr>
      <w:r w:rsidRPr="000E4A98">
        <w:rPr>
          <w:rFonts w:ascii="仿宋" w:eastAsia="仿宋" w:hAnsi="仿宋" w:hint="eastAsia"/>
          <w:sz w:val="24"/>
        </w:rPr>
        <w:t>15、驱动系统：无碳刷电机驱动。</w:t>
      </w:r>
    </w:p>
    <w:p w:rsidR="0003425E" w:rsidRPr="000E4A98" w:rsidRDefault="0003425E" w:rsidP="0003425E">
      <w:pPr>
        <w:rPr>
          <w:rFonts w:ascii="仿宋" w:eastAsia="仿宋" w:hAnsi="仿宋"/>
          <w:sz w:val="24"/>
        </w:rPr>
      </w:pPr>
      <w:r w:rsidRPr="000E4A98">
        <w:rPr>
          <w:rFonts w:ascii="仿宋" w:eastAsia="仿宋" w:hAnsi="仿宋" w:hint="eastAsia"/>
          <w:sz w:val="24"/>
        </w:rPr>
        <w:t>16、透明顶盖，频闪灯设计，可清晰观察整个样品破碎流程。</w:t>
      </w:r>
    </w:p>
    <w:p w:rsidR="0003425E" w:rsidRPr="000E4A98" w:rsidRDefault="0003425E" w:rsidP="0003425E">
      <w:pPr>
        <w:rPr>
          <w:rFonts w:ascii="仿宋" w:eastAsia="仿宋" w:hAnsi="仿宋"/>
          <w:sz w:val="24"/>
        </w:rPr>
      </w:pPr>
      <w:r w:rsidRPr="000E4A98">
        <w:rPr>
          <w:rFonts w:ascii="仿宋" w:eastAsia="仿宋" w:hAnsi="仿宋" w:hint="eastAsia"/>
          <w:sz w:val="24"/>
        </w:rPr>
        <w:t>17、针对不同的样品有不同的优化配套抽提试剂盒。</w:t>
      </w:r>
    </w:p>
    <w:p w:rsidR="0003425E" w:rsidRPr="000E4A98" w:rsidRDefault="0003425E" w:rsidP="0003425E">
      <w:pPr>
        <w:rPr>
          <w:rFonts w:ascii="仿宋" w:eastAsia="仿宋" w:hAnsi="仿宋"/>
          <w:sz w:val="24"/>
        </w:rPr>
      </w:pPr>
      <w:r w:rsidRPr="000E4A98">
        <w:rPr>
          <w:rFonts w:ascii="仿宋" w:eastAsia="仿宋" w:hAnsi="仿宋" w:hint="eastAsia"/>
          <w:sz w:val="24"/>
        </w:rPr>
        <w:t>18、能彻底的研磨动植物组织、血管、皮肤、骨、根、土壤、粪便等样品。</w:t>
      </w:r>
    </w:p>
    <w:p w:rsidR="0003425E" w:rsidRPr="000E4A98" w:rsidRDefault="0003425E" w:rsidP="0003425E">
      <w:pPr>
        <w:rPr>
          <w:rFonts w:ascii="仿宋" w:eastAsia="仿宋" w:hAnsi="仿宋"/>
          <w:sz w:val="24"/>
        </w:rPr>
      </w:pPr>
      <w:r w:rsidRPr="000E4A98">
        <w:rPr>
          <w:rFonts w:ascii="仿宋" w:eastAsia="仿宋" w:hAnsi="仿宋" w:hint="eastAsia"/>
          <w:sz w:val="24"/>
        </w:rPr>
        <w:t>二、附件：</w:t>
      </w:r>
    </w:p>
    <w:p w:rsidR="0003425E" w:rsidRPr="000E4A98" w:rsidRDefault="0003425E" w:rsidP="0003425E">
      <w:pPr>
        <w:rPr>
          <w:rFonts w:ascii="仿宋" w:eastAsia="仿宋" w:hAnsi="仿宋"/>
          <w:sz w:val="24"/>
        </w:rPr>
      </w:pPr>
      <w:r w:rsidRPr="000E4A98">
        <w:rPr>
          <w:rFonts w:ascii="仿宋" w:eastAsia="仿宋" w:hAnsi="仿宋" w:hint="eastAsia"/>
          <w:sz w:val="24"/>
        </w:rPr>
        <w:t>1、24x2mL 常温适配器：≥1套。</w:t>
      </w:r>
    </w:p>
    <w:p w:rsidR="0003425E" w:rsidRPr="000E4A98" w:rsidRDefault="0003425E" w:rsidP="0003425E">
      <w:pPr>
        <w:rPr>
          <w:rFonts w:ascii="仿宋" w:eastAsia="仿宋" w:hAnsi="仿宋"/>
          <w:sz w:val="24"/>
        </w:rPr>
      </w:pPr>
      <w:r w:rsidRPr="000E4A98">
        <w:rPr>
          <w:rFonts w:ascii="仿宋" w:eastAsia="仿宋" w:hAnsi="仿宋" w:hint="eastAsia"/>
          <w:sz w:val="24"/>
        </w:rPr>
        <w:t>2、24x2mL 金属适配器：≥1套。</w:t>
      </w:r>
    </w:p>
    <w:p w:rsidR="0003425E" w:rsidRPr="000E4A98" w:rsidRDefault="0003425E" w:rsidP="0003425E">
      <w:pPr>
        <w:rPr>
          <w:rFonts w:ascii="仿宋" w:eastAsia="仿宋" w:hAnsi="仿宋"/>
          <w:sz w:val="24"/>
        </w:rPr>
      </w:pPr>
      <w:r w:rsidRPr="000E4A98">
        <w:rPr>
          <w:rFonts w:ascii="仿宋" w:eastAsia="仿宋" w:hAnsi="仿宋" w:hint="eastAsia"/>
          <w:sz w:val="24"/>
        </w:rPr>
        <w:t>3、12x15mL 常温适配器：≥1套。</w:t>
      </w:r>
    </w:p>
    <w:p w:rsidR="0003425E" w:rsidRPr="000E4A98" w:rsidRDefault="0003425E" w:rsidP="0003425E">
      <w:pPr>
        <w:rPr>
          <w:rFonts w:ascii="仿宋" w:eastAsia="仿宋" w:hAnsi="仿宋"/>
          <w:sz w:val="24"/>
        </w:rPr>
      </w:pPr>
      <w:r w:rsidRPr="000E4A98">
        <w:rPr>
          <w:rFonts w:ascii="仿宋" w:eastAsia="仿宋" w:hAnsi="仿宋" w:hint="eastAsia"/>
          <w:sz w:val="24"/>
        </w:rPr>
        <w:t>4、研磨珠：≥1000颗</w:t>
      </w:r>
    </w:p>
    <w:p w:rsidR="0003425E" w:rsidRPr="000E4A98" w:rsidRDefault="0003425E" w:rsidP="0003425E">
      <w:pPr>
        <w:rPr>
          <w:rFonts w:ascii="仿宋" w:eastAsia="仿宋" w:hAnsi="仿宋"/>
          <w:sz w:val="24"/>
        </w:rPr>
      </w:pPr>
      <w:r w:rsidRPr="000E4A98">
        <w:rPr>
          <w:rFonts w:ascii="仿宋" w:eastAsia="仿宋" w:hAnsi="仿宋" w:hint="eastAsia"/>
          <w:sz w:val="24"/>
        </w:rPr>
        <w:t>三、整机质保期：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到货安装验收合格之日起至少3年并提供厂家承诺书。</w:t>
      </w:r>
    </w:p>
    <w:p w:rsidR="0003425E" w:rsidRPr="000E4A98" w:rsidRDefault="0003425E" w:rsidP="0003425E">
      <w:pPr>
        <w:rPr>
          <w:rFonts w:ascii="仿宋" w:eastAsia="仿宋" w:hAnsi="仿宋"/>
          <w:sz w:val="24"/>
        </w:rPr>
      </w:pPr>
      <w:r w:rsidRPr="000E4A98">
        <w:rPr>
          <w:rFonts w:ascii="仿宋" w:eastAsia="仿宋" w:hAnsi="仿宋" w:hint="eastAsia"/>
          <w:sz w:val="24"/>
        </w:rPr>
        <w:t>四、证明材料：提供加盖公章的所投设备油印彩页。</w:t>
      </w:r>
    </w:p>
    <w:p w:rsidR="0003425E" w:rsidRDefault="0003425E" w:rsidP="0003425E">
      <w:pPr>
        <w:rPr>
          <w:rFonts w:ascii="仿宋" w:eastAsia="仿宋" w:hAnsi="仿宋"/>
          <w:sz w:val="24"/>
        </w:rPr>
      </w:pPr>
    </w:p>
    <w:p w:rsidR="0003425E" w:rsidRPr="000E4A98" w:rsidRDefault="0003425E" w:rsidP="0003425E">
      <w:pPr>
        <w:rPr>
          <w:rFonts w:ascii="仿宋" w:eastAsia="仿宋" w:hAnsi="仿宋"/>
          <w:sz w:val="24"/>
        </w:rPr>
      </w:pPr>
    </w:p>
    <w:p w:rsidR="0003425E" w:rsidRPr="000E4A98" w:rsidRDefault="0003425E" w:rsidP="0003425E">
      <w:pPr>
        <w:jc w:val="center"/>
        <w:rPr>
          <w:rFonts w:ascii="仿宋" w:eastAsia="仿宋" w:hAnsi="仿宋"/>
          <w:b/>
          <w:sz w:val="24"/>
        </w:rPr>
      </w:pP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t>第1包 品目1-4倒置荧光显微镜</w:t>
      </w:r>
    </w:p>
    <w:p w:rsidR="0003425E" w:rsidRPr="000E4A98" w:rsidRDefault="0003425E" w:rsidP="0003425E">
      <w:pPr>
        <w:rPr>
          <w:rFonts w:ascii="仿宋" w:eastAsia="仿宋" w:hAnsi="仿宋"/>
          <w:sz w:val="24"/>
        </w:rPr>
      </w:pPr>
      <w:r w:rsidRPr="000E4A98">
        <w:rPr>
          <w:rFonts w:ascii="仿宋" w:eastAsia="仿宋" w:hAnsi="仿宋" w:hint="eastAsia"/>
          <w:sz w:val="24"/>
        </w:rPr>
        <w:t>一、技术参数：</w:t>
      </w:r>
    </w:p>
    <w:p w:rsidR="0003425E" w:rsidRPr="000E4A98" w:rsidRDefault="0003425E" w:rsidP="0003425E">
      <w:pPr>
        <w:rPr>
          <w:rFonts w:ascii="仿宋" w:eastAsia="仿宋" w:hAnsi="仿宋"/>
          <w:sz w:val="24"/>
        </w:rPr>
      </w:pPr>
      <w:r w:rsidRPr="000E4A98">
        <w:rPr>
          <w:rFonts w:ascii="仿宋" w:eastAsia="仿宋" w:hAnsi="仿宋" w:hint="eastAsia"/>
          <w:sz w:val="24"/>
        </w:rPr>
        <w:t>1、系统设计：</w:t>
      </w:r>
    </w:p>
    <w:p w:rsidR="0003425E" w:rsidRPr="000E4A98" w:rsidRDefault="0003425E" w:rsidP="0003425E">
      <w:pPr>
        <w:rPr>
          <w:rFonts w:ascii="仿宋" w:eastAsia="仿宋" w:hAnsi="仿宋"/>
          <w:sz w:val="24"/>
        </w:rPr>
      </w:pPr>
      <w:r w:rsidRPr="000E4A98">
        <w:rPr>
          <w:rFonts w:ascii="仿宋" w:eastAsia="仿宋" w:hAnsi="仿宋" w:hint="eastAsia"/>
          <w:sz w:val="24"/>
        </w:rPr>
        <w:t>▲1.1、无目镜台式细胞成像系统，显示屏和主机一体，一键开关设备，通过鼠标屏幕操作完成采集和存储功能；</w:t>
      </w:r>
    </w:p>
    <w:p w:rsidR="0003425E" w:rsidRPr="000E4A98" w:rsidRDefault="0003425E" w:rsidP="0003425E">
      <w:pPr>
        <w:rPr>
          <w:rFonts w:ascii="仿宋" w:eastAsia="仿宋" w:hAnsi="仿宋"/>
          <w:sz w:val="24"/>
        </w:rPr>
      </w:pPr>
      <w:r w:rsidRPr="000E4A98">
        <w:rPr>
          <w:rFonts w:ascii="仿宋" w:eastAsia="仿宋" w:hAnsi="仿宋" w:hint="eastAsia"/>
          <w:sz w:val="24"/>
        </w:rPr>
        <w:t>1.2、一体化集成系统，全套系统占地面积≤0.3m2；</w:t>
      </w:r>
    </w:p>
    <w:p w:rsidR="0003425E" w:rsidRPr="000E4A98" w:rsidRDefault="0003425E" w:rsidP="0003425E">
      <w:pPr>
        <w:rPr>
          <w:rFonts w:ascii="仿宋" w:eastAsia="仿宋" w:hAnsi="仿宋"/>
          <w:sz w:val="24"/>
        </w:rPr>
      </w:pPr>
      <w:r w:rsidRPr="000E4A98">
        <w:rPr>
          <w:rFonts w:ascii="仿宋" w:eastAsia="仿宋" w:hAnsi="仿宋" w:hint="eastAsia"/>
          <w:sz w:val="24"/>
        </w:rPr>
        <w:t>1.3、可置于超净台或生物安全柜中对细胞进行观察操作，无需对超净台或生物安全柜进行改造，可进行紫外消毒和灭菌；</w:t>
      </w:r>
    </w:p>
    <w:p w:rsidR="0003425E" w:rsidRPr="000E4A98" w:rsidRDefault="0003425E" w:rsidP="0003425E">
      <w:pPr>
        <w:rPr>
          <w:rFonts w:ascii="仿宋" w:eastAsia="仿宋" w:hAnsi="仿宋"/>
          <w:sz w:val="24"/>
        </w:rPr>
      </w:pPr>
      <w:r w:rsidRPr="000E4A98">
        <w:rPr>
          <w:rFonts w:ascii="仿宋" w:eastAsia="仿宋" w:hAnsi="仿宋" w:hint="eastAsia"/>
          <w:sz w:val="24"/>
        </w:rPr>
        <w:t>▲1.4、一体化LCD显示屏≥15英寸，分辨率≥4K ，倾斜0-45°可调节。</w:t>
      </w:r>
    </w:p>
    <w:p w:rsidR="0003425E" w:rsidRPr="000E4A98" w:rsidRDefault="0003425E" w:rsidP="0003425E">
      <w:pPr>
        <w:rPr>
          <w:rFonts w:ascii="仿宋" w:eastAsia="仿宋" w:hAnsi="仿宋"/>
          <w:sz w:val="24"/>
        </w:rPr>
      </w:pPr>
      <w:r w:rsidRPr="000E4A98">
        <w:rPr>
          <w:rFonts w:ascii="仿宋" w:eastAsia="仿宋" w:hAnsi="仿宋" w:hint="eastAsia"/>
          <w:sz w:val="24"/>
        </w:rPr>
        <w:t>2、光学系统：</w:t>
      </w:r>
    </w:p>
    <w:p w:rsidR="0003425E" w:rsidRPr="000E4A98" w:rsidRDefault="0003425E" w:rsidP="0003425E">
      <w:pPr>
        <w:rPr>
          <w:rFonts w:ascii="仿宋" w:eastAsia="仿宋" w:hAnsi="仿宋"/>
          <w:sz w:val="24"/>
        </w:rPr>
      </w:pPr>
      <w:r w:rsidRPr="000E4A98">
        <w:rPr>
          <w:rFonts w:ascii="仿宋" w:eastAsia="仿宋" w:hAnsi="仿宋" w:hint="eastAsia"/>
          <w:sz w:val="24"/>
        </w:rPr>
        <w:t>2.1、无限远校正光学系统，45mm齐焦距离的RMS螺纹物镜；</w:t>
      </w:r>
    </w:p>
    <w:p w:rsidR="0003425E" w:rsidRPr="000E4A98" w:rsidRDefault="0003425E" w:rsidP="0003425E">
      <w:pPr>
        <w:rPr>
          <w:rFonts w:ascii="仿宋" w:eastAsia="仿宋" w:hAnsi="仿宋"/>
          <w:sz w:val="24"/>
        </w:rPr>
      </w:pPr>
      <w:r w:rsidRPr="000E4A98">
        <w:rPr>
          <w:rFonts w:ascii="仿宋" w:eastAsia="仿宋" w:hAnsi="仿宋" w:hint="eastAsia"/>
          <w:sz w:val="24"/>
        </w:rPr>
        <w:t>2.2、无需暗室，可在自然光条件下进行荧光样本的观察和图片采集；</w:t>
      </w:r>
    </w:p>
    <w:p w:rsidR="0003425E" w:rsidRPr="000E4A98" w:rsidRDefault="0003425E" w:rsidP="0003425E">
      <w:pPr>
        <w:rPr>
          <w:rFonts w:ascii="仿宋" w:eastAsia="仿宋" w:hAnsi="仿宋"/>
          <w:sz w:val="24"/>
        </w:rPr>
      </w:pPr>
      <w:r w:rsidRPr="000E4A98">
        <w:rPr>
          <w:rFonts w:ascii="仿宋" w:eastAsia="仿宋" w:hAnsi="仿宋" w:hint="eastAsia"/>
          <w:sz w:val="24"/>
        </w:rPr>
        <w:t>2.3、提供彩色可见光成像功能，用于组织化学等样品的观察成像，如HE、DAB染色；</w:t>
      </w:r>
    </w:p>
    <w:p w:rsidR="0003425E" w:rsidRPr="000E4A98" w:rsidRDefault="0003425E" w:rsidP="0003425E">
      <w:pPr>
        <w:rPr>
          <w:rFonts w:ascii="仿宋" w:eastAsia="仿宋" w:hAnsi="仿宋"/>
          <w:sz w:val="24"/>
        </w:rPr>
      </w:pPr>
      <w:r w:rsidRPr="000E4A98">
        <w:rPr>
          <w:rFonts w:ascii="仿宋" w:eastAsia="仿宋" w:hAnsi="仿宋" w:hint="eastAsia"/>
          <w:sz w:val="24"/>
        </w:rPr>
        <w:t>2.4、提供相差成像功能，包括透射光源、聚光镜、</w:t>
      </w:r>
      <w:proofErr w:type="gramStart"/>
      <w:r w:rsidRPr="000E4A98">
        <w:rPr>
          <w:rFonts w:ascii="仿宋" w:eastAsia="仿宋" w:hAnsi="仿宋" w:hint="eastAsia"/>
          <w:sz w:val="24"/>
        </w:rPr>
        <w:t>多位置</w:t>
      </w:r>
      <w:proofErr w:type="gramEnd"/>
      <w:r w:rsidRPr="000E4A98">
        <w:rPr>
          <w:rFonts w:ascii="仿宋" w:eastAsia="仿宋" w:hAnsi="仿宋" w:hint="eastAsia"/>
          <w:sz w:val="24"/>
        </w:rPr>
        <w:t>相差环等光学组件，用于无标记样品的观察成像；</w:t>
      </w:r>
    </w:p>
    <w:p w:rsidR="0003425E" w:rsidRPr="000E4A98" w:rsidRDefault="0003425E" w:rsidP="0003425E">
      <w:pPr>
        <w:rPr>
          <w:rFonts w:ascii="仿宋" w:eastAsia="仿宋" w:hAnsi="仿宋"/>
          <w:sz w:val="24"/>
        </w:rPr>
      </w:pPr>
      <w:r w:rsidRPr="000E4A98">
        <w:rPr>
          <w:rFonts w:ascii="仿宋" w:eastAsia="仿宋" w:hAnsi="仿宋" w:hint="eastAsia"/>
          <w:sz w:val="24"/>
        </w:rPr>
        <w:t>2.5、物镜：</w:t>
      </w:r>
    </w:p>
    <w:p w:rsidR="0003425E" w:rsidRPr="000E4A98" w:rsidRDefault="0003425E" w:rsidP="0003425E">
      <w:pPr>
        <w:rPr>
          <w:rFonts w:ascii="仿宋" w:eastAsia="仿宋" w:hAnsi="仿宋"/>
          <w:sz w:val="24"/>
        </w:rPr>
      </w:pPr>
      <w:r w:rsidRPr="000E4A98">
        <w:rPr>
          <w:rFonts w:ascii="仿宋" w:eastAsia="仿宋" w:hAnsi="仿宋" w:hint="eastAsia"/>
          <w:sz w:val="24"/>
        </w:rPr>
        <w:lastRenderedPageBreak/>
        <w:t>2.5.1、长工</w:t>
      </w:r>
      <w:proofErr w:type="gramStart"/>
      <w:r w:rsidRPr="000E4A98">
        <w:rPr>
          <w:rFonts w:ascii="仿宋" w:eastAsia="仿宋" w:hAnsi="仿宋" w:hint="eastAsia"/>
          <w:sz w:val="24"/>
        </w:rPr>
        <w:t>作距离</w:t>
      </w:r>
      <w:proofErr w:type="gramEnd"/>
      <w:r w:rsidRPr="000E4A98">
        <w:rPr>
          <w:rFonts w:ascii="仿宋" w:eastAsia="仿宋" w:hAnsi="仿宋" w:hint="eastAsia"/>
          <w:sz w:val="24"/>
        </w:rPr>
        <w:t>平场消色差相差物镜：4x（NA≥0.13）；</w:t>
      </w:r>
    </w:p>
    <w:p w:rsidR="0003425E" w:rsidRPr="000E4A98" w:rsidRDefault="0003425E" w:rsidP="0003425E">
      <w:pPr>
        <w:rPr>
          <w:rFonts w:ascii="仿宋" w:eastAsia="仿宋" w:hAnsi="仿宋"/>
          <w:sz w:val="24"/>
        </w:rPr>
      </w:pPr>
      <w:r w:rsidRPr="000E4A98">
        <w:rPr>
          <w:rFonts w:ascii="仿宋" w:eastAsia="仿宋" w:hAnsi="仿宋" w:hint="eastAsia"/>
          <w:sz w:val="24"/>
        </w:rPr>
        <w:t>2.5.2、长工</w:t>
      </w:r>
      <w:proofErr w:type="gramStart"/>
      <w:r w:rsidRPr="000E4A98">
        <w:rPr>
          <w:rFonts w:ascii="仿宋" w:eastAsia="仿宋" w:hAnsi="仿宋" w:hint="eastAsia"/>
          <w:sz w:val="24"/>
        </w:rPr>
        <w:t>作距离</w:t>
      </w:r>
      <w:proofErr w:type="gramEnd"/>
      <w:r w:rsidRPr="000E4A98">
        <w:rPr>
          <w:rFonts w:ascii="仿宋" w:eastAsia="仿宋" w:hAnsi="仿宋" w:hint="eastAsia"/>
          <w:sz w:val="24"/>
        </w:rPr>
        <w:t>平场消色差相差物镜：10x（NA≥0.25）；</w:t>
      </w:r>
    </w:p>
    <w:p w:rsidR="0003425E" w:rsidRPr="000E4A98" w:rsidRDefault="0003425E" w:rsidP="0003425E">
      <w:pPr>
        <w:rPr>
          <w:rFonts w:ascii="仿宋" w:eastAsia="仿宋" w:hAnsi="仿宋"/>
          <w:sz w:val="24"/>
        </w:rPr>
      </w:pPr>
      <w:r w:rsidRPr="000E4A98">
        <w:rPr>
          <w:rFonts w:ascii="仿宋" w:eastAsia="仿宋" w:hAnsi="仿宋" w:hint="eastAsia"/>
          <w:sz w:val="24"/>
        </w:rPr>
        <w:t>2.5.3、长工</w:t>
      </w:r>
      <w:proofErr w:type="gramStart"/>
      <w:r w:rsidRPr="000E4A98">
        <w:rPr>
          <w:rFonts w:ascii="仿宋" w:eastAsia="仿宋" w:hAnsi="仿宋" w:hint="eastAsia"/>
          <w:sz w:val="24"/>
        </w:rPr>
        <w:t>作距离</w:t>
      </w:r>
      <w:proofErr w:type="gramEnd"/>
      <w:r w:rsidRPr="000E4A98">
        <w:rPr>
          <w:rFonts w:ascii="仿宋" w:eastAsia="仿宋" w:hAnsi="仿宋" w:hint="eastAsia"/>
          <w:sz w:val="24"/>
        </w:rPr>
        <w:t>平场消色差物镜：20x(NA≥0.4)；</w:t>
      </w:r>
    </w:p>
    <w:p w:rsidR="0003425E" w:rsidRPr="000E4A98" w:rsidRDefault="0003425E" w:rsidP="0003425E">
      <w:pPr>
        <w:rPr>
          <w:rFonts w:ascii="仿宋" w:eastAsia="仿宋" w:hAnsi="仿宋"/>
          <w:sz w:val="24"/>
        </w:rPr>
      </w:pPr>
      <w:r w:rsidRPr="000E4A98">
        <w:rPr>
          <w:rFonts w:ascii="仿宋" w:eastAsia="仿宋" w:hAnsi="仿宋" w:hint="eastAsia"/>
          <w:sz w:val="24"/>
        </w:rPr>
        <w:t>2.5.4、长工</w:t>
      </w:r>
      <w:proofErr w:type="gramStart"/>
      <w:r w:rsidRPr="000E4A98">
        <w:rPr>
          <w:rFonts w:ascii="仿宋" w:eastAsia="仿宋" w:hAnsi="仿宋" w:hint="eastAsia"/>
          <w:sz w:val="24"/>
        </w:rPr>
        <w:t>作距离</w:t>
      </w:r>
      <w:proofErr w:type="gramEnd"/>
      <w:r w:rsidRPr="000E4A98">
        <w:rPr>
          <w:rFonts w:ascii="仿宋" w:eastAsia="仿宋" w:hAnsi="仿宋" w:hint="eastAsia"/>
          <w:sz w:val="24"/>
        </w:rPr>
        <w:t>平场消色差物镜：40x(NA≥0.6)；</w:t>
      </w:r>
    </w:p>
    <w:p w:rsidR="0003425E" w:rsidRPr="000E4A98" w:rsidRDefault="0003425E" w:rsidP="0003425E">
      <w:pPr>
        <w:rPr>
          <w:rFonts w:ascii="仿宋" w:eastAsia="仿宋" w:hAnsi="仿宋"/>
          <w:sz w:val="24"/>
        </w:rPr>
      </w:pPr>
      <w:r w:rsidRPr="000E4A98">
        <w:rPr>
          <w:rFonts w:ascii="仿宋" w:eastAsia="仿宋" w:hAnsi="仿宋" w:hint="eastAsia"/>
          <w:sz w:val="24"/>
        </w:rPr>
        <w:t>2.5.5、长工</w:t>
      </w:r>
      <w:proofErr w:type="gramStart"/>
      <w:r w:rsidRPr="000E4A98">
        <w:rPr>
          <w:rFonts w:ascii="仿宋" w:eastAsia="仿宋" w:hAnsi="仿宋" w:hint="eastAsia"/>
          <w:sz w:val="24"/>
        </w:rPr>
        <w:t>作距离</w:t>
      </w:r>
      <w:proofErr w:type="gramEnd"/>
      <w:r w:rsidRPr="000E4A98">
        <w:rPr>
          <w:rFonts w:ascii="仿宋" w:eastAsia="仿宋" w:hAnsi="仿宋" w:hint="eastAsia"/>
          <w:sz w:val="24"/>
        </w:rPr>
        <w:t>平场复消色差：60X Oil(NA≥1.25)；</w:t>
      </w:r>
    </w:p>
    <w:p w:rsidR="0003425E" w:rsidRPr="000E4A98" w:rsidRDefault="0003425E" w:rsidP="0003425E">
      <w:pPr>
        <w:rPr>
          <w:rFonts w:ascii="仿宋" w:eastAsia="仿宋" w:hAnsi="仿宋"/>
          <w:sz w:val="24"/>
        </w:rPr>
      </w:pPr>
      <w:r w:rsidRPr="000E4A98">
        <w:rPr>
          <w:rFonts w:ascii="仿宋" w:eastAsia="仿宋" w:hAnsi="仿宋" w:hint="eastAsia"/>
          <w:sz w:val="24"/>
        </w:rPr>
        <w:t>2.5.6、长工</w:t>
      </w:r>
      <w:proofErr w:type="gramStart"/>
      <w:r w:rsidRPr="000E4A98">
        <w:rPr>
          <w:rFonts w:ascii="仿宋" w:eastAsia="仿宋" w:hAnsi="仿宋" w:hint="eastAsia"/>
          <w:sz w:val="24"/>
        </w:rPr>
        <w:t>作距离</w:t>
      </w:r>
      <w:proofErr w:type="gramEnd"/>
      <w:r w:rsidRPr="000E4A98">
        <w:rPr>
          <w:rFonts w:ascii="仿宋" w:eastAsia="仿宋" w:hAnsi="仿宋" w:hint="eastAsia"/>
          <w:sz w:val="24"/>
        </w:rPr>
        <w:t>平场荧光物镜：100X Oil(NA≥1.28)；</w:t>
      </w:r>
    </w:p>
    <w:p w:rsidR="0003425E" w:rsidRPr="000E4A98" w:rsidRDefault="0003425E" w:rsidP="0003425E">
      <w:pPr>
        <w:rPr>
          <w:rFonts w:ascii="仿宋" w:eastAsia="仿宋" w:hAnsi="仿宋"/>
          <w:sz w:val="24"/>
        </w:rPr>
      </w:pPr>
      <w:r w:rsidRPr="000E4A98">
        <w:rPr>
          <w:rFonts w:ascii="仿宋" w:eastAsia="仿宋" w:hAnsi="仿宋" w:hint="eastAsia"/>
          <w:sz w:val="24"/>
        </w:rPr>
        <w:t>2.6、相差环适用于：4x、10x物镜；</w:t>
      </w:r>
    </w:p>
    <w:p w:rsidR="0003425E" w:rsidRPr="000E4A98" w:rsidRDefault="0003425E" w:rsidP="0003425E">
      <w:pPr>
        <w:rPr>
          <w:rFonts w:ascii="仿宋" w:eastAsia="仿宋" w:hAnsi="仿宋"/>
          <w:sz w:val="24"/>
        </w:rPr>
      </w:pPr>
      <w:r w:rsidRPr="000E4A98">
        <w:rPr>
          <w:rFonts w:ascii="仿宋" w:eastAsia="仿宋" w:hAnsi="仿宋" w:hint="eastAsia"/>
          <w:sz w:val="24"/>
        </w:rPr>
        <w:t>2.7、聚光镜工作距离：≥60mm，聚光器≥4个位置，附带明场及相差光阑；</w:t>
      </w:r>
    </w:p>
    <w:p w:rsidR="0003425E" w:rsidRPr="000E4A98" w:rsidRDefault="0003425E" w:rsidP="0003425E">
      <w:pPr>
        <w:rPr>
          <w:rFonts w:ascii="仿宋" w:eastAsia="仿宋" w:hAnsi="仿宋"/>
          <w:sz w:val="24"/>
        </w:rPr>
      </w:pPr>
      <w:r w:rsidRPr="000E4A98">
        <w:rPr>
          <w:rFonts w:ascii="仿宋" w:eastAsia="仿宋" w:hAnsi="仿宋" w:hint="eastAsia"/>
          <w:sz w:val="24"/>
        </w:rPr>
        <w:t>2.8、明场光源：高亮度透射光LED光源，寿命≥5万小时，可自由调节光源强度和曝光时间，调节后可自动记忆；</w:t>
      </w:r>
    </w:p>
    <w:p w:rsidR="0003425E" w:rsidRPr="000E4A98" w:rsidRDefault="0003425E" w:rsidP="0003425E">
      <w:pPr>
        <w:rPr>
          <w:rFonts w:ascii="仿宋" w:eastAsia="仿宋" w:hAnsi="仿宋"/>
          <w:sz w:val="24"/>
        </w:rPr>
      </w:pPr>
      <w:r w:rsidRPr="000E4A98">
        <w:rPr>
          <w:rFonts w:ascii="仿宋" w:eastAsia="仿宋" w:hAnsi="仿宋" w:hint="eastAsia"/>
          <w:sz w:val="24"/>
        </w:rPr>
        <w:t>2.9、可同时配置≥4组荧光通道，支持现场升级，安装无需校准；</w:t>
      </w:r>
    </w:p>
    <w:p w:rsidR="0003425E" w:rsidRPr="000E4A98" w:rsidRDefault="0003425E" w:rsidP="0003425E">
      <w:pPr>
        <w:rPr>
          <w:rFonts w:ascii="仿宋" w:eastAsia="仿宋" w:hAnsi="仿宋"/>
          <w:sz w:val="24"/>
        </w:rPr>
      </w:pPr>
      <w:r w:rsidRPr="000E4A98">
        <w:rPr>
          <w:rFonts w:ascii="仿宋" w:eastAsia="仿宋" w:hAnsi="仿宋" w:hint="eastAsia"/>
          <w:sz w:val="24"/>
        </w:rPr>
        <w:t>2.10、荧光系统采用高通透性硬质荧光滤片，激发波长光谱范围：345-700nm，配4组荧光激发块；</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2.10.1、激发波长/带宽 365/40 nm，发射波长/带宽450/50 nm； </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2.10.2、激发波长/带宽470/30 nm，发射波长/带宽 525/20 nm； </w:t>
      </w:r>
    </w:p>
    <w:p w:rsidR="0003425E" w:rsidRPr="000E4A98" w:rsidRDefault="0003425E" w:rsidP="0003425E">
      <w:pPr>
        <w:rPr>
          <w:rFonts w:ascii="仿宋" w:eastAsia="仿宋" w:hAnsi="仿宋"/>
          <w:sz w:val="24"/>
        </w:rPr>
      </w:pPr>
      <w:r w:rsidRPr="000E4A98">
        <w:rPr>
          <w:rFonts w:ascii="仿宋" w:eastAsia="仿宋" w:hAnsi="仿宋" w:hint="eastAsia"/>
          <w:sz w:val="24"/>
        </w:rPr>
        <w:t>2.10.3、激发波长/带宽525-20 nm，发射波长/带宽595/45 nm ；</w:t>
      </w:r>
    </w:p>
    <w:p w:rsidR="0003425E" w:rsidRPr="000E4A98" w:rsidRDefault="0003425E" w:rsidP="0003425E">
      <w:pPr>
        <w:rPr>
          <w:rFonts w:ascii="仿宋" w:eastAsia="仿宋" w:hAnsi="仿宋"/>
          <w:sz w:val="24"/>
        </w:rPr>
      </w:pPr>
      <w:r w:rsidRPr="000E4A98">
        <w:rPr>
          <w:rFonts w:ascii="仿宋" w:eastAsia="仿宋" w:hAnsi="仿宋" w:hint="eastAsia"/>
          <w:sz w:val="24"/>
        </w:rPr>
        <w:t>2.10.4、激发波长/带宽628-40nm，发射波长/带宽692/40nm；</w:t>
      </w:r>
    </w:p>
    <w:p w:rsidR="0003425E" w:rsidRPr="000E4A98" w:rsidRDefault="0003425E" w:rsidP="0003425E">
      <w:pPr>
        <w:rPr>
          <w:rFonts w:ascii="仿宋" w:eastAsia="仿宋" w:hAnsi="仿宋"/>
          <w:sz w:val="24"/>
        </w:rPr>
      </w:pPr>
      <w:r w:rsidRPr="000E4A98">
        <w:rPr>
          <w:rFonts w:ascii="仿宋" w:eastAsia="仿宋" w:hAnsi="仿宋" w:hint="eastAsia"/>
          <w:sz w:val="24"/>
        </w:rPr>
        <w:t>2.11、LED荧光激发光源，单个使用寿命≥5万小时，可瞬间开启或关闭，无须预热或冷却；</w:t>
      </w:r>
    </w:p>
    <w:p w:rsidR="0003425E" w:rsidRPr="000E4A98" w:rsidRDefault="0003425E" w:rsidP="0003425E">
      <w:pPr>
        <w:rPr>
          <w:rFonts w:ascii="仿宋" w:eastAsia="仿宋" w:hAnsi="仿宋"/>
          <w:sz w:val="24"/>
        </w:rPr>
      </w:pPr>
      <w:r w:rsidRPr="000E4A98">
        <w:rPr>
          <w:rFonts w:ascii="仿宋" w:eastAsia="仿宋" w:hAnsi="仿宋" w:hint="eastAsia"/>
          <w:sz w:val="24"/>
        </w:rPr>
        <w:t>2.12、每个LED 荧光光源可独立操控开启关闭，激发光强线性化能量调节范围0-100%。</w:t>
      </w:r>
    </w:p>
    <w:p w:rsidR="0003425E" w:rsidRPr="000E4A98" w:rsidRDefault="0003425E" w:rsidP="0003425E">
      <w:pPr>
        <w:rPr>
          <w:rFonts w:ascii="仿宋" w:eastAsia="仿宋" w:hAnsi="仿宋"/>
          <w:sz w:val="24"/>
        </w:rPr>
      </w:pPr>
      <w:r w:rsidRPr="000E4A98">
        <w:rPr>
          <w:rFonts w:ascii="仿宋" w:eastAsia="仿宋" w:hAnsi="仿宋" w:hint="eastAsia"/>
          <w:sz w:val="24"/>
        </w:rPr>
        <w:t>▲3、系统同时配置1个单色、1个彩色高灵敏度</w:t>
      </w:r>
      <w:proofErr w:type="gramStart"/>
      <w:r w:rsidRPr="000E4A98">
        <w:rPr>
          <w:rFonts w:ascii="仿宋" w:eastAsia="仿宋" w:hAnsi="仿宋" w:hint="eastAsia"/>
          <w:sz w:val="24"/>
        </w:rPr>
        <w:t>科研级</w:t>
      </w:r>
      <w:proofErr w:type="gramEnd"/>
      <w:r w:rsidRPr="000E4A98">
        <w:rPr>
          <w:rFonts w:ascii="仿宋" w:eastAsia="仿宋" w:hAnsi="仿宋" w:hint="eastAsia"/>
          <w:sz w:val="24"/>
        </w:rPr>
        <w:t>≥320</w:t>
      </w:r>
      <w:proofErr w:type="gramStart"/>
      <w:r w:rsidRPr="000E4A98">
        <w:rPr>
          <w:rFonts w:ascii="仿宋" w:eastAsia="仿宋" w:hAnsi="仿宋" w:hint="eastAsia"/>
          <w:sz w:val="24"/>
        </w:rPr>
        <w:t>万像</w:t>
      </w:r>
      <w:proofErr w:type="gramEnd"/>
      <w:r w:rsidRPr="000E4A98">
        <w:rPr>
          <w:rFonts w:ascii="仿宋" w:eastAsia="仿宋" w:hAnsi="仿宋" w:hint="eastAsia"/>
          <w:sz w:val="24"/>
        </w:rPr>
        <w:t>素CMOS，像素尺寸≤3.45μm。</w:t>
      </w:r>
    </w:p>
    <w:p w:rsidR="0003425E" w:rsidRPr="000E4A98" w:rsidRDefault="0003425E" w:rsidP="0003425E">
      <w:pPr>
        <w:rPr>
          <w:rFonts w:ascii="仿宋" w:eastAsia="仿宋" w:hAnsi="仿宋"/>
          <w:sz w:val="24"/>
        </w:rPr>
      </w:pPr>
      <w:r w:rsidRPr="000E4A98">
        <w:rPr>
          <w:rFonts w:ascii="仿宋" w:eastAsia="仿宋" w:hAnsi="仿宋" w:hint="eastAsia"/>
          <w:sz w:val="24"/>
        </w:rPr>
        <w:t>4、载物台：</w:t>
      </w:r>
    </w:p>
    <w:p w:rsidR="0003425E" w:rsidRPr="000E4A98" w:rsidRDefault="0003425E" w:rsidP="0003425E">
      <w:pPr>
        <w:rPr>
          <w:rFonts w:ascii="仿宋" w:eastAsia="仿宋" w:hAnsi="仿宋"/>
          <w:sz w:val="24"/>
        </w:rPr>
      </w:pPr>
      <w:r w:rsidRPr="000E4A98">
        <w:rPr>
          <w:rFonts w:ascii="仿宋" w:eastAsia="仿宋" w:hAnsi="仿宋" w:hint="eastAsia"/>
          <w:sz w:val="24"/>
        </w:rPr>
        <w:t>4.1、机械滑动载物台，可通过XY旋钮移动，可直接推动使用，可前后左右推动；</w:t>
      </w:r>
    </w:p>
    <w:p w:rsidR="0003425E" w:rsidRPr="000E4A98" w:rsidRDefault="0003425E" w:rsidP="0003425E">
      <w:pPr>
        <w:rPr>
          <w:rFonts w:ascii="仿宋" w:eastAsia="仿宋" w:hAnsi="仿宋"/>
          <w:sz w:val="24"/>
        </w:rPr>
      </w:pPr>
      <w:r w:rsidRPr="000E4A98">
        <w:rPr>
          <w:rFonts w:ascii="仿宋" w:eastAsia="仿宋" w:hAnsi="仿宋" w:hint="eastAsia"/>
          <w:sz w:val="24"/>
        </w:rPr>
        <w:t>4.2、移动范围≥130x100mm，载物台可固定；</w:t>
      </w:r>
    </w:p>
    <w:p w:rsidR="0003425E" w:rsidRPr="000E4A98" w:rsidRDefault="0003425E" w:rsidP="0003425E">
      <w:pPr>
        <w:rPr>
          <w:rFonts w:ascii="仿宋" w:eastAsia="仿宋" w:hAnsi="仿宋"/>
          <w:sz w:val="24"/>
        </w:rPr>
      </w:pPr>
      <w:r w:rsidRPr="000E4A98">
        <w:rPr>
          <w:rFonts w:ascii="仿宋" w:eastAsia="仿宋" w:hAnsi="仿宋" w:hint="eastAsia"/>
          <w:sz w:val="24"/>
        </w:rPr>
        <w:t>4.3、配有X-Y</w:t>
      </w:r>
      <w:proofErr w:type="gramStart"/>
      <w:r w:rsidRPr="000E4A98">
        <w:rPr>
          <w:rFonts w:ascii="仿宋" w:eastAsia="仿宋" w:hAnsi="仿宋" w:hint="eastAsia"/>
          <w:sz w:val="24"/>
        </w:rPr>
        <w:t>轴高精确</w:t>
      </w:r>
      <w:proofErr w:type="gramEnd"/>
      <w:r w:rsidRPr="000E4A98">
        <w:rPr>
          <w:rFonts w:ascii="仿宋" w:eastAsia="仿宋" w:hAnsi="仿宋" w:hint="eastAsia"/>
          <w:sz w:val="24"/>
        </w:rPr>
        <w:t>定位控制，14 mm / rev。</w:t>
      </w:r>
    </w:p>
    <w:p w:rsidR="0003425E" w:rsidRPr="000E4A98" w:rsidRDefault="0003425E" w:rsidP="0003425E">
      <w:pPr>
        <w:rPr>
          <w:rFonts w:ascii="仿宋" w:eastAsia="仿宋" w:hAnsi="仿宋"/>
          <w:sz w:val="24"/>
        </w:rPr>
      </w:pPr>
      <w:r w:rsidRPr="000E4A98">
        <w:rPr>
          <w:rFonts w:ascii="仿宋" w:eastAsia="仿宋" w:hAnsi="仿宋" w:hint="eastAsia"/>
          <w:sz w:val="24"/>
        </w:rPr>
        <w:t>5、配有可更换的容器支架适配器，实验室常用的6-384多孔板，35、50、60、100mm规格培养皿，T25、T75、T175培养瓶和荧光切片等可直接进行观察。</w:t>
      </w:r>
    </w:p>
    <w:p w:rsidR="0003425E" w:rsidRPr="000E4A98" w:rsidRDefault="0003425E" w:rsidP="0003425E">
      <w:pPr>
        <w:rPr>
          <w:rFonts w:ascii="仿宋" w:eastAsia="仿宋" w:hAnsi="仿宋"/>
          <w:sz w:val="24"/>
        </w:rPr>
      </w:pPr>
      <w:r w:rsidRPr="000E4A98">
        <w:rPr>
          <w:rFonts w:ascii="仿宋" w:eastAsia="仿宋" w:hAnsi="仿宋" w:hint="eastAsia"/>
          <w:sz w:val="24"/>
        </w:rPr>
        <w:t>6、电动Z轴，可实现自动对焦、保存记忆，同时集成Z轴调节实体旋钮。</w:t>
      </w:r>
    </w:p>
    <w:p w:rsidR="0003425E" w:rsidRPr="000E4A98" w:rsidRDefault="0003425E" w:rsidP="0003425E">
      <w:pPr>
        <w:rPr>
          <w:rFonts w:ascii="仿宋" w:eastAsia="仿宋" w:hAnsi="仿宋"/>
          <w:sz w:val="24"/>
        </w:rPr>
      </w:pPr>
      <w:r w:rsidRPr="000E4A98">
        <w:rPr>
          <w:rFonts w:ascii="仿宋" w:eastAsia="仿宋" w:hAnsi="仿宋" w:hint="eastAsia"/>
          <w:sz w:val="24"/>
        </w:rPr>
        <w:t>7、物镜转盘可同时安装6个物镜，</w:t>
      </w:r>
      <w:proofErr w:type="gramStart"/>
      <w:r w:rsidRPr="000E4A98">
        <w:rPr>
          <w:rFonts w:ascii="仿宋" w:eastAsia="仿宋" w:hAnsi="仿宋" w:hint="eastAsia"/>
          <w:sz w:val="24"/>
        </w:rPr>
        <w:t>前置拨轮控制</w:t>
      </w:r>
      <w:proofErr w:type="gramEnd"/>
      <w:r w:rsidRPr="000E4A98">
        <w:rPr>
          <w:rFonts w:ascii="仿宋" w:eastAsia="仿宋" w:hAnsi="仿宋" w:hint="eastAsia"/>
          <w:sz w:val="24"/>
        </w:rPr>
        <w:t>，软件自动识别物镜参数信息。</w:t>
      </w:r>
    </w:p>
    <w:p w:rsidR="0003425E" w:rsidRPr="000E4A98" w:rsidRDefault="0003425E" w:rsidP="0003425E">
      <w:pPr>
        <w:rPr>
          <w:rFonts w:ascii="仿宋" w:eastAsia="仿宋" w:hAnsi="仿宋"/>
          <w:sz w:val="24"/>
        </w:rPr>
      </w:pPr>
      <w:r w:rsidRPr="000E4A98">
        <w:rPr>
          <w:rFonts w:ascii="仿宋" w:eastAsia="仿宋" w:hAnsi="仿宋" w:hint="eastAsia"/>
          <w:sz w:val="24"/>
        </w:rPr>
        <w:t>8、软件获取的图像、图片输出支持常见格式，≥24位彩色PNG、TIFF、BMP和JPG。</w:t>
      </w:r>
    </w:p>
    <w:p w:rsidR="0003425E" w:rsidRPr="000E4A98" w:rsidRDefault="0003425E" w:rsidP="0003425E">
      <w:pPr>
        <w:rPr>
          <w:rFonts w:ascii="仿宋" w:eastAsia="仿宋" w:hAnsi="仿宋"/>
          <w:sz w:val="24"/>
        </w:rPr>
      </w:pPr>
      <w:r w:rsidRPr="000E4A98">
        <w:rPr>
          <w:rFonts w:ascii="仿宋" w:eastAsia="仿宋" w:hAnsi="仿宋" w:hint="eastAsia"/>
          <w:sz w:val="24"/>
        </w:rPr>
        <w:t>9、输出端口：提供4个USB端口、1个HDMI端口、1个LAN接口，支持有线网络和无线网络连接；图像和数据支持直接输出至USB、投影仪和网络存储等。</w:t>
      </w:r>
    </w:p>
    <w:p w:rsidR="0003425E" w:rsidRPr="000E4A98" w:rsidRDefault="0003425E" w:rsidP="0003425E">
      <w:pPr>
        <w:rPr>
          <w:rFonts w:ascii="仿宋" w:eastAsia="仿宋" w:hAnsi="仿宋"/>
          <w:sz w:val="24"/>
        </w:rPr>
      </w:pPr>
      <w:r w:rsidRPr="000E4A98">
        <w:rPr>
          <w:rFonts w:ascii="仿宋" w:eastAsia="仿宋" w:hAnsi="仿宋" w:hint="eastAsia"/>
          <w:sz w:val="24"/>
        </w:rPr>
        <w:t>10、电脑主机系统必须内置于显微镜主机内， 缓存空间≥240G，自带防火墙预防电脑病毒</w:t>
      </w:r>
      <w:proofErr w:type="gramStart"/>
      <w:r w:rsidRPr="000E4A98">
        <w:rPr>
          <w:rFonts w:ascii="仿宋" w:eastAsia="仿宋" w:hAnsi="仿宋" w:hint="eastAsia"/>
          <w:sz w:val="24"/>
        </w:rPr>
        <w:t>侵染</w:t>
      </w:r>
      <w:proofErr w:type="gramEnd"/>
      <w:r w:rsidRPr="000E4A98">
        <w:rPr>
          <w:rFonts w:ascii="仿宋" w:eastAsia="仿宋" w:hAnsi="仿宋" w:hint="eastAsia"/>
          <w:sz w:val="24"/>
        </w:rPr>
        <w:t>系统。</w:t>
      </w:r>
    </w:p>
    <w:p w:rsidR="0003425E" w:rsidRPr="000E4A98" w:rsidRDefault="0003425E" w:rsidP="0003425E">
      <w:pPr>
        <w:rPr>
          <w:rFonts w:ascii="仿宋" w:eastAsia="仿宋" w:hAnsi="仿宋"/>
          <w:sz w:val="24"/>
        </w:rPr>
      </w:pPr>
      <w:r w:rsidRPr="000E4A98">
        <w:rPr>
          <w:rFonts w:ascii="仿宋" w:eastAsia="仿宋" w:hAnsi="仿宋" w:hint="eastAsia"/>
          <w:sz w:val="24"/>
        </w:rPr>
        <w:t>11、荧光模块：至少配置DAPI荧光模块、GFP荧光模块、RFP荧光模块、Cy5荧光模块。</w:t>
      </w:r>
    </w:p>
    <w:p w:rsidR="0003425E" w:rsidRPr="000E4A98" w:rsidRDefault="0003425E" w:rsidP="0003425E">
      <w:pPr>
        <w:rPr>
          <w:rFonts w:ascii="仿宋" w:eastAsia="仿宋" w:hAnsi="仿宋"/>
          <w:sz w:val="24"/>
        </w:rPr>
      </w:pPr>
      <w:r w:rsidRPr="000E4A98">
        <w:rPr>
          <w:rFonts w:ascii="仿宋" w:eastAsia="仿宋" w:hAnsi="仿宋" w:hint="eastAsia"/>
          <w:sz w:val="24"/>
        </w:rPr>
        <w:t>二、软件功能：</w:t>
      </w:r>
    </w:p>
    <w:p w:rsidR="0003425E" w:rsidRPr="000E4A98" w:rsidRDefault="0003425E" w:rsidP="0003425E">
      <w:pPr>
        <w:rPr>
          <w:rFonts w:ascii="仿宋" w:eastAsia="仿宋" w:hAnsi="仿宋"/>
          <w:sz w:val="24"/>
        </w:rPr>
      </w:pPr>
      <w:r w:rsidRPr="000E4A98">
        <w:rPr>
          <w:rFonts w:ascii="仿宋" w:eastAsia="仿宋" w:hAnsi="仿宋" w:hint="eastAsia"/>
          <w:sz w:val="24"/>
        </w:rPr>
        <w:t>1、软件自</w:t>
      </w:r>
      <w:proofErr w:type="gramStart"/>
      <w:r w:rsidRPr="000E4A98">
        <w:rPr>
          <w:rFonts w:ascii="仿宋" w:eastAsia="仿宋" w:hAnsi="仿宋" w:hint="eastAsia"/>
          <w:sz w:val="24"/>
        </w:rPr>
        <w:t>带过曝提醒</w:t>
      </w:r>
      <w:proofErr w:type="gramEnd"/>
      <w:r w:rsidRPr="000E4A98">
        <w:rPr>
          <w:rFonts w:ascii="仿宋" w:eastAsia="仿宋" w:hAnsi="仿宋" w:hint="eastAsia"/>
          <w:sz w:val="24"/>
        </w:rPr>
        <w:t>功能，支持8位（255）灰度范围</w:t>
      </w:r>
      <w:proofErr w:type="gramStart"/>
      <w:r w:rsidRPr="000E4A98">
        <w:rPr>
          <w:rFonts w:ascii="仿宋" w:eastAsia="仿宋" w:hAnsi="仿宋" w:hint="eastAsia"/>
          <w:sz w:val="24"/>
        </w:rPr>
        <w:t>的过曝检测</w:t>
      </w:r>
      <w:proofErr w:type="gramEnd"/>
      <w:r w:rsidRPr="000E4A98">
        <w:rPr>
          <w:rFonts w:ascii="仿宋" w:eastAsia="仿宋" w:hAnsi="仿宋" w:hint="eastAsia"/>
          <w:sz w:val="24"/>
        </w:rPr>
        <w:t>；</w:t>
      </w:r>
    </w:p>
    <w:p w:rsidR="0003425E" w:rsidRPr="000E4A98" w:rsidRDefault="0003425E" w:rsidP="0003425E">
      <w:pPr>
        <w:rPr>
          <w:rFonts w:ascii="仿宋" w:eastAsia="仿宋" w:hAnsi="仿宋"/>
          <w:sz w:val="24"/>
        </w:rPr>
      </w:pPr>
      <w:r w:rsidRPr="000E4A98">
        <w:rPr>
          <w:rFonts w:ascii="仿宋" w:eastAsia="仿宋" w:hAnsi="仿宋" w:hint="eastAsia"/>
          <w:sz w:val="24"/>
        </w:rPr>
        <w:t>2、支持细胞融合度计算，基于明场图像自动识别细胞覆盖面积并生成百分比结果；</w:t>
      </w:r>
    </w:p>
    <w:p w:rsidR="0003425E" w:rsidRPr="000E4A98" w:rsidRDefault="0003425E" w:rsidP="0003425E">
      <w:pPr>
        <w:rPr>
          <w:rFonts w:ascii="仿宋" w:eastAsia="仿宋" w:hAnsi="仿宋"/>
          <w:sz w:val="24"/>
        </w:rPr>
      </w:pPr>
      <w:r w:rsidRPr="000E4A98">
        <w:rPr>
          <w:rFonts w:ascii="仿宋" w:eastAsia="仿宋" w:hAnsi="仿宋" w:hint="eastAsia"/>
          <w:sz w:val="24"/>
        </w:rPr>
        <w:t>3、图像采集：内置成像软件，可通过鼠标屏幕操作完成图像采集和存储功能，</w:t>
      </w:r>
      <w:r w:rsidRPr="000E4A98">
        <w:rPr>
          <w:rFonts w:ascii="仿宋" w:eastAsia="仿宋" w:hAnsi="仿宋" w:hint="eastAsia"/>
          <w:sz w:val="24"/>
        </w:rPr>
        <w:lastRenderedPageBreak/>
        <w:t>图像可调节亮度、对比度、饱和度、色调；可远程联机，终身免费升级；</w:t>
      </w:r>
    </w:p>
    <w:p w:rsidR="0003425E" w:rsidRPr="000E4A98" w:rsidRDefault="0003425E" w:rsidP="0003425E">
      <w:pPr>
        <w:rPr>
          <w:rFonts w:ascii="仿宋" w:eastAsia="仿宋" w:hAnsi="仿宋"/>
          <w:sz w:val="24"/>
        </w:rPr>
      </w:pPr>
      <w:r w:rsidRPr="000E4A98">
        <w:rPr>
          <w:rFonts w:ascii="仿宋" w:eastAsia="仿宋" w:hAnsi="仿宋" w:hint="eastAsia"/>
          <w:sz w:val="24"/>
        </w:rPr>
        <w:t>4、一键自动聚焦，完成自动粗调和微调；</w:t>
      </w:r>
    </w:p>
    <w:p w:rsidR="0003425E" w:rsidRPr="000E4A98" w:rsidRDefault="0003425E" w:rsidP="0003425E">
      <w:pPr>
        <w:rPr>
          <w:rFonts w:ascii="仿宋" w:eastAsia="仿宋" w:hAnsi="仿宋"/>
          <w:sz w:val="24"/>
        </w:rPr>
      </w:pPr>
      <w:r w:rsidRPr="000E4A98">
        <w:rPr>
          <w:rFonts w:ascii="仿宋" w:eastAsia="仿宋" w:hAnsi="仿宋" w:hint="eastAsia"/>
          <w:sz w:val="24"/>
        </w:rPr>
        <w:t>5、一键采集和存储单通道和/或多通道叠加图；</w:t>
      </w:r>
    </w:p>
    <w:p w:rsidR="0003425E" w:rsidRPr="000E4A98" w:rsidRDefault="0003425E" w:rsidP="0003425E">
      <w:pPr>
        <w:rPr>
          <w:rFonts w:ascii="仿宋" w:eastAsia="仿宋" w:hAnsi="仿宋"/>
          <w:sz w:val="24"/>
        </w:rPr>
      </w:pPr>
      <w:r w:rsidRPr="000E4A98">
        <w:rPr>
          <w:rFonts w:ascii="仿宋" w:eastAsia="仿宋" w:hAnsi="仿宋" w:hint="eastAsia"/>
          <w:sz w:val="24"/>
        </w:rPr>
        <w:t>6、Z</w:t>
      </w:r>
      <w:proofErr w:type="gramStart"/>
      <w:r w:rsidRPr="000E4A98">
        <w:rPr>
          <w:rFonts w:ascii="仿宋" w:eastAsia="仿宋" w:hAnsi="仿宋" w:hint="eastAsia"/>
          <w:sz w:val="24"/>
        </w:rPr>
        <w:t>轴层扫</w:t>
      </w:r>
      <w:proofErr w:type="gramEnd"/>
      <w:r w:rsidRPr="000E4A98">
        <w:rPr>
          <w:rFonts w:ascii="仿宋" w:eastAsia="仿宋" w:hAnsi="仿宋" w:hint="eastAsia"/>
          <w:sz w:val="24"/>
        </w:rPr>
        <w:t>成像，自动拍摄多层焦平面的图像，并合成高分辨率的投射图，具备两种投射图生成算法；</w:t>
      </w:r>
    </w:p>
    <w:p w:rsidR="0003425E" w:rsidRPr="000E4A98" w:rsidRDefault="0003425E" w:rsidP="0003425E">
      <w:pPr>
        <w:rPr>
          <w:rFonts w:ascii="仿宋" w:eastAsia="仿宋" w:hAnsi="仿宋"/>
          <w:sz w:val="24"/>
        </w:rPr>
      </w:pPr>
      <w:r w:rsidRPr="000E4A98">
        <w:rPr>
          <w:rFonts w:ascii="仿宋" w:eastAsia="仿宋" w:hAnsi="仿宋" w:hint="eastAsia"/>
          <w:sz w:val="24"/>
        </w:rPr>
        <w:t>7、Z轴聚焦锁定功能，允许同一视野不同光通道之间分别调整最合适的焦平面，调节后可自动记忆；</w:t>
      </w:r>
    </w:p>
    <w:p w:rsidR="0003425E" w:rsidRPr="000E4A98" w:rsidRDefault="0003425E" w:rsidP="0003425E">
      <w:pPr>
        <w:rPr>
          <w:rFonts w:ascii="仿宋" w:eastAsia="仿宋" w:hAnsi="仿宋"/>
          <w:sz w:val="24"/>
        </w:rPr>
      </w:pPr>
      <w:r w:rsidRPr="000E4A98">
        <w:rPr>
          <w:rFonts w:ascii="仿宋" w:eastAsia="仿宋" w:hAnsi="仿宋" w:hint="eastAsia"/>
          <w:sz w:val="24"/>
        </w:rPr>
        <w:t>8、可添加或取消标尺功能，显示图像的放大比例关系；</w:t>
      </w:r>
    </w:p>
    <w:p w:rsidR="0003425E" w:rsidRPr="000E4A98" w:rsidRDefault="0003425E" w:rsidP="0003425E">
      <w:pPr>
        <w:rPr>
          <w:rFonts w:ascii="仿宋" w:eastAsia="仿宋" w:hAnsi="仿宋"/>
          <w:sz w:val="24"/>
        </w:rPr>
      </w:pPr>
      <w:r w:rsidRPr="000E4A98">
        <w:rPr>
          <w:rFonts w:ascii="仿宋" w:eastAsia="仿宋" w:hAnsi="仿宋" w:hint="eastAsia"/>
          <w:sz w:val="24"/>
        </w:rPr>
        <w:t>9、软件具有添加网格线、图像测量和merge等功能。</w:t>
      </w:r>
    </w:p>
    <w:p w:rsidR="0003425E" w:rsidRPr="000E4A98" w:rsidRDefault="0003425E" w:rsidP="0003425E">
      <w:pPr>
        <w:rPr>
          <w:rFonts w:ascii="仿宋" w:eastAsia="仿宋" w:hAnsi="仿宋"/>
          <w:sz w:val="24"/>
        </w:rPr>
      </w:pPr>
      <w:r w:rsidRPr="000E4A98">
        <w:rPr>
          <w:rFonts w:ascii="仿宋" w:eastAsia="仿宋" w:hAnsi="仿宋" w:hint="eastAsia"/>
          <w:sz w:val="24"/>
        </w:rPr>
        <w:t>三、附件配置：</w:t>
      </w:r>
    </w:p>
    <w:p w:rsidR="0003425E" w:rsidRPr="000E4A98" w:rsidRDefault="0003425E" w:rsidP="0003425E">
      <w:pPr>
        <w:rPr>
          <w:rFonts w:ascii="仿宋" w:eastAsia="仿宋" w:hAnsi="仿宋"/>
          <w:sz w:val="24"/>
        </w:rPr>
      </w:pPr>
      <w:r w:rsidRPr="000E4A98">
        <w:rPr>
          <w:rFonts w:ascii="仿宋" w:eastAsia="仿宋" w:hAnsi="仿宋" w:hint="eastAsia"/>
          <w:sz w:val="24"/>
        </w:rPr>
        <w:t>1、通用适配器、载玻片适配器、T25瓶、T75瓶适配器及培养皿适配器：各1个。</w:t>
      </w:r>
    </w:p>
    <w:p w:rsidR="0003425E" w:rsidRPr="000E4A98" w:rsidRDefault="0003425E" w:rsidP="0003425E">
      <w:pPr>
        <w:rPr>
          <w:rFonts w:ascii="仿宋" w:eastAsia="仿宋" w:hAnsi="仿宋"/>
          <w:sz w:val="24"/>
        </w:rPr>
      </w:pPr>
      <w:r w:rsidRPr="000E4A98">
        <w:rPr>
          <w:rFonts w:ascii="仿宋" w:eastAsia="仿宋" w:hAnsi="仿宋" w:hint="eastAsia"/>
          <w:sz w:val="24"/>
        </w:rPr>
        <w:t>2、单道移液器：8支（2支量程0.5-10μl、2支量程2 -20μl、2支量程100-1000μl，1支量程20 -200μl，1支量程0.1 - 2.5μl）。</w:t>
      </w:r>
    </w:p>
    <w:p w:rsidR="0003425E" w:rsidRPr="000E4A98" w:rsidRDefault="0003425E" w:rsidP="0003425E">
      <w:pPr>
        <w:rPr>
          <w:rFonts w:ascii="仿宋" w:eastAsia="仿宋" w:hAnsi="仿宋"/>
          <w:sz w:val="24"/>
        </w:rPr>
      </w:pPr>
      <w:proofErr w:type="gramStart"/>
      <w:r w:rsidRPr="000E4A98">
        <w:rPr>
          <w:rFonts w:ascii="仿宋" w:eastAsia="仿宋" w:hAnsi="仿宋" w:hint="eastAsia"/>
          <w:sz w:val="24"/>
        </w:rPr>
        <w:t>3、12道移液器</w:t>
      </w:r>
      <w:proofErr w:type="gramEnd"/>
      <w:r w:rsidRPr="000E4A98">
        <w:rPr>
          <w:rFonts w:ascii="仿宋" w:eastAsia="仿宋" w:hAnsi="仿宋" w:hint="eastAsia"/>
          <w:sz w:val="24"/>
        </w:rPr>
        <w:t>：2支（1支量程20 -200μl、1支量程0.5 - 10μl）。</w:t>
      </w:r>
    </w:p>
    <w:p w:rsidR="0003425E" w:rsidRPr="000E4A98" w:rsidRDefault="0003425E" w:rsidP="0003425E">
      <w:pPr>
        <w:rPr>
          <w:rFonts w:ascii="仿宋" w:eastAsia="仿宋" w:hAnsi="仿宋"/>
          <w:sz w:val="24"/>
        </w:rPr>
      </w:pPr>
      <w:proofErr w:type="gramStart"/>
      <w:r w:rsidRPr="000E4A98">
        <w:rPr>
          <w:rFonts w:ascii="仿宋" w:eastAsia="仿宋" w:hAnsi="仿宋" w:hint="eastAsia"/>
          <w:sz w:val="24"/>
        </w:rPr>
        <w:t>4、8道移液器</w:t>
      </w:r>
      <w:proofErr w:type="gramEnd"/>
      <w:r w:rsidRPr="000E4A98">
        <w:rPr>
          <w:rFonts w:ascii="仿宋" w:eastAsia="仿宋" w:hAnsi="仿宋" w:hint="eastAsia"/>
          <w:sz w:val="24"/>
        </w:rPr>
        <w:t>：1支（20 -200μl）。</w:t>
      </w:r>
    </w:p>
    <w:p w:rsidR="0003425E" w:rsidRPr="000E4A98" w:rsidRDefault="0003425E" w:rsidP="0003425E">
      <w:pPr>
        <w:rPr>
          <w:rFonts w:ascii="仿宋" w:eastAsia="仿宋" w:hAnsi="仿宋"/>
          <w:sz w:val="24"/>
        </w:rPr>
      </w:pPr>
      <w:r w:rsidRPr="000E4A98">
        <w:rPr>
          <w:rFonts w:ascii="仿宋" w:eastAsia="仿宋" w:hAnsi="仿宋" w:hint="eastAsia"/>
          <w:sz w:val="24"/>
        </w:rPr>
        <w:t>四、整机质保期：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安装验收合格之日起至少5年并提供厂家承诺书。</w:t>
      </w:r>
    </w:p>
    <w:p w:rsidR="0003425E" w:rsidRPr="000E4A98" w:rsidRDefault="0003425E" w:rsidP="0003425E">
      <w:pPr>
        <w:rPr>
          <w:rFonts w:ascii="仿宋" w:eastAsia="仿宋" w:hAnsi="仿宋"/>
          <w:sz w:val="24"/>
        </w:rPr>
      </w:pPr>
      <w:r w:rsidRPr="000E4A98">
        <w:rPr>
          <w:rFonts w:ascii="仿宋" w:eastAsia="仿宋" w:hAnsi="仿宋" w:hint="eastAsia"/>
          <w:sz w:val="24"/>
        </w:rPr>
        <w:t>五、证明材料：提供加盖公章的所投设备油印彩页。</w:t>
      </w:r>
    </w:p>
    <w:p w:rsidR="0003425E" w:rsidRPr="000E4A98" w:rsidRDefault="0003425E" w:rsidP="0003425E">
      <w:pPr>
        <w:rPr>
          <w:rFonts w:ascii="仿宋" w:eastAsia="仿宋" w:hAnsi="仿宋"/>
          <w:sz w:val="24"/>
        </w:rPr>
      </w:pPr>
    </w:p>
    <w:p w:rsidR="0003425E" w:rsidRPr="000E4A98" w:rsidRDefault="0003425E" w:rsidP="0003425E">
      <w:pPr>
        <w:jc w:val="center"/>
        <w:rPr>
          <w:rFonts w:ascii="仿宋" w:eastAsia="仿宋" w:hAnsi="仿宋"/>
          <w:b/>
          <w:sz w:val="24"/>
        </w:rPr>
      </w:pP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t>第1包 品目1-5活体/</w:t>
      </w:r>
      <w:proofErr w:type="gramStart"/>
      <w:r w:rsidRPr="000E4A98">
        <w:rPr>
          <w:rFonts w:ascii="仿宋" w:eastAsia="仿宋" w:hAnsi="仿宋" w:hint="eastAsia"/>
          <w:b/>
          <w:sz w:val="24"/>
        </w:rPr>
        <w:t>细胞电转</w:t>
      </w:r>
      <w:proofErr w:type="gramEnd"/>
      <w:r w:rsidRPr="000E4A98">
        <w:rPr>
          <w:rFonts w:ascii="仿宋" w:eastAsia="仿宋" w:hAnsi="仿宋" w:hint="eastAsia"/>
          <w:b/>
          <w:sz w:val="24"/>
        </w:rPr>
        <w:t>仪</w:t>
      </w:r>
    </w:p>
    <w:p w:rsidR="0003425E" w:rsidRPr="000E4A98" w:rsidRDefault="0003425E" w:rsidP="0003425E">
      <w:pPr>
        <w:rPr>
          <w:rFonts w:ascii="仿宋" w:eastAsia="仿宋" w:hAnsi="仿宋"/>
          <w:sz w:val="24"/>
        </w:rPr>
      </w:pPr>
      <w:r w:rsidRPr="000E4A98">
        <w:rPr>
          <w:rFonts w:ascii="仿宋" w:eastAsia="仿宋" w:hAnsi="仿宋" w:hint="eastAsia"/>
          <w:sz w:val="24"/>
        </w:rPr>
        <w:t>一、技术参数：</w:t>
      </w:r>
    </w:p>
    <w:p w:rsidR="0003425E" w:rsidRPr="000E4A98" w:rsidRDefault="0003425E" w:rsidP="0003425E">
      <w:pPr>
        <w:rPr>
          <w:rFonts w:ascii="仿宋" w:eastAsia="仿宋" w:hAnsi="仿宋"/>
          <w:sz w:val="24"/>
        </w:rPr>
      </w:pPr>
      <w:r w:rsidRPr="000E4A98">
        <w:rPr>
          <w:rFonts w:ascii="仿宋" w:eastAsia="仿宋" w:hAnsi="仿宋" w:hint="eastAsia"/>
          <w:sz w:val="24"/>
        </w:rPr>
        <w:t>1、适用细胞：能对哺乳动物细胞，</w:t>
      </w:r>
      <w:proofErr w:type="gramStart"/>
      <w:r w:rsidRPr="000E4A98">
        <w:rPr>
          <w:rFonts w:ascii="仿宋" w:eastAsia="仿宋" w:hAnsi="仿宋" w:hint="eastAsia"/>
          <w:sz w:val="24"/>
        </w:rPr>
        <w:t>原代细胞</w:t>
      </w:r>
      <w:proofErr w:type="gramEnd"/>
      <w:r w:rsidRPr="000E4A98">
        <w:rPr>
          <w:rFonts w:ascii="仿宋" w:eastAsia="仿宋" w:hAnsi="仿宋" w:hint="eastAsia"/>
          <w:sz w:val="24"/>
        </w:rPr>
        <w:t>或难转染的细胞，如神经细胞、干细胞、淋巴细胞进行快速、高效率的转染，转染过程为非病毒</w:t>
      </w:r>
      <w:proofErr w:type="gramStart"/>
      <w:r w:rsidRPr="000E4A98">
        <w:rPr>
          <w:rFonts w:ascii="仿宋" w:eastAsia="仿宋" w:hAnsi="仿宋" w:hint="eastAsia"/>
          <w:sz w:val="24"/>
        </w:rPr>
        <w:t>介</w:t>
      </w:r>
      <w:proofErr w:type="gramEnd"/>
      <w:r w:rsidRPr="000E4A98">
        <w:rPr>
          <w:rFonts w:ascii="仿宋" w:eastAsia="仿宋" w:hAnsi="仿宋" w:hint="eastAsia"/>
          <w:sz w:val="24"/>
        </w:rPr>
        <w:t>导，不依赖细胞分裂直接将外源基因导入细胞核的过程；</w:t>
      </w:r>
    </w:p>
    <w:p w:rsidR="0003425E" w:rsidRPr="000E4A98" w:rsidRDefault="0003425E" w:rsidP="0003425E">
      <w:pPr>
        <w:rPr>
          <w:rFonts w:ascii="仿宋" w:eastAsia="仿宋" w:hAnsi="仿宋"/>
          <w:sz w:val="24"/>
        </w:rPr>
      </w:pPr>
      <w:r w:rsidRPr="000E4A98">
        <w:rPr>
          <w:rFonts w:ascii="仿宋" w:eastAsia="仿宋" w:hAnsi="仿宋" w:hint="eastAsia"/>
          <w:sz w:val="24"/>
        </w:rPr>
        <w:t>2、可适用的转染物包括：质粒、RNA、蛋白及小分子化合物；</w:t>
      </w:r>
    </w:p>
    <w:p w:rsidR="0003425E" w:rsidRPr="000E4A98" w:rsidRDefault="0003425E" w:rsidP="0003425E">
      <w:pPr>
        <w:rPr>
          <w:rFonts w:ascii="仿宋" w:eastAsia="仿宋" w:hAnsi="仿宋"/>
          <w:sz w:val="24"/>
        </w:rPr>
      </w:pPr>
      <w:r w:rsidRPr="000E4A98">
        <w:rPr>
          <w:rFonts w:ascii="仿宋" w:eastAsia="仿宋" w:hAnsi="仿宋" w:hint="eastAsia"/>
          <w:sz w:val="24"/>
        </w:rPr>
        <w:t>3、能提供转染的全套解决方案：</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 3.1、包括电极杯、电转缓冲液和阳性对照质粒；</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 3.2、针对不同的细胞类型，提供不同的配套试剂盒，包括细胞系试剂盒和原代细胞试剂盒；</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 3.3、试剂盒含有细胞特异性细胞核转染液；</w:t>
      </w:r>
    </w:p>
    <w:p w:rsidR="0003425E" w:rsidRPr="000E4A98" w:rsidRDefault="0003425E" w:rsidP="0003425E">
      <w:pPr>
        <w:rPr>
          <w:rFonts w:ascii="仿宋" w:eastAsia="仿宋" w:hAnsi="仿宋"/>
          <w:sz w:val="24"/>
        </w:rPr>
      </w:pPr>
      <w:r w:rsidRPr="000E4A98">
        <w:rPr>
          <w:rFonts w:ascii="仿宋" w:eastAsia="仿宋" w:hAnsi="仿宋" w:hint="eastAsia"/>
          <w:sz w:val="24"/>
        </w:rPr>
        <w:t>4、具有全球共享的细胞转染数据库，内置可针对≥150种细胞有优化好的实验条件，具备国内外可参考文献；</w:t>
      </w:r>
    </w:p>
    <w:p w:rsidR="0003425E" w:rsidRPr="000E4A98" w:rsidRDefault="0003425E" w:rsidP="0003425E">
      <w:pPr>
        <w:rPr>
          <w:rFonts w:ascii="仿宋" w:eastAsia="仿宋" w:hAnsi="仿宋"/>
          <w:sz w:val="24"/>
        </w:rPr>
      </w:pPr>
      <w:r w:rsidRPr="000E4A98">
        <w:rPr>
          <w:rFonts w:ascii="仿宋" w:eastAsia="仿宋" w:hAnsi="仿宋" w:hint="eastAsia"/>
          <w:sz w:val="24"/>
        </w:rPr>
        <w:t>5、转染体系：使用100ul</w:t>
      </w:r>
      <w:proofErr w:type="gramStart"/>
      <w:r w:rsidRPr="000E4A98">
        <w:rPr>
          <w:rFonts w:ascii="仿宋" w:eastAsia="仿宋" w:hAnsi="仿宋" w:hint="eastAsia"/>
          <w:sz w:val="24"/>
        </w:rPr>
        <w:t>电极杯</w:t>
      </w:r>
      <w:proofErr w:type="gramEnd"/>
      <w:r w:rsidRPr="000E4A98">
        <w:rPr>
          <w:rFonts w:ascii="仿宋" w:eastAsia="仿宋" w:hAnsi="仿宋" w:hint="eastAsia"/>
          <w:sz w:val="24"/>
        </w:rPr>
        <w:t>进行电转；转染细胞数量≥1.8x107；</w:t>
      </w:r>
    </w:p>
    <w:p w:rsidR="0003425E" w:rsidRPr="000E4A98" w:rsidRDefault="0003425E" w:rsidP="0003425E">
      <w:pPr>
        <w:rPr>
          <w:rFonts w:ascii="仿宋" w:eastAsia="仿宋" w:hAnsi="仿宋"/>
          <w:sz w:val="24"/>
        </w:rPr>
      </w:pPr>
      <w:r w:rsidRPr="000E4A98">
        <w:rPr>
          <w:rFonts w:ascii="仿宋" w:eastAsia="仿宋" w:hAnsi="仿宋" w:hint="eastAsia"/>
          <w:sz w:val="24"/>
        </w:rPr>
        <w:t>6、可实现外源基因直接入核；</w:t>
      </w:r>
    </w:p>
    <w:p w:rsidR="0003425E" w:rsidRPr="000E4A98" w:rsidRDefault="0003425E" w:rsidP="0003425E">
      <w:pPr>
        <w:rPr>
          <w:rFonts w:ascii="仿宋" w:eastAsia="仿宋" w:hAnsi="仿宋"/>
          <w:sz w:val="24"/>
        </w:rPr>
      </w:pPr>
      <w:r w:rsidRPr="000E4A98">
        <w:rPr>
          <w:rFonts w:ascii="仿宋" w:eastAsia="仿宋" w:hAnsi="仿宋" w:hint="eastAsia"/>
          <w:sz w:val="24"/>
        </w:rPr>
        <w:t>7、最快转染GFP≤2小时即可观察到蛋白的表达情况，常规细胞≥95%转染效率，难转染悬浮细胞类≥90%转染效率。</w:t>
      </w:r>
    </w:p>
    <w:p w:rsidR="0003425E" w:rsidRPr="000E4A98" w:rsidRDefault="0003425E" w:rsidP="0003425E">
      <w:pPr>
        <w:rPr>
          <w:rFonts w:ascii="仿宋" w:eastAsia="仿宋" w:hAnsi="仿宋"/>
          <w:sz w:val="24"/>
        </w:rPr>
      </w:pPr>
      <w:r w:rsidRPr="000E4A98">
        <w:rPr>
          <w:rFonts w:ascii="仿宋" w:eastAsia="仿宋" w:hAnsi="仿宋" w:hint="eastAsia"/>
          <w:sz w:val="24"/>
        </w:rPr>
        <w:t>二、附件：1、配套转染试剂盒：≥5盒。</w:t>
      </w:r>
    </w:p>
    <w:p w:rsidR="0003425E" w:rsidRPr="000E4A98" w:rsidRDefault="0003425E" w:rsidP="0003425E">
      <w:pPr>
        <w:rPr>
          <w:rFonts w:ascii="仿宋" w:eastAsia="仿宋" w:hAnsi="仿宋"/>
          <w:sz w:val="24"/>
        </w:rPr>
      </w:pPr>
      <w:r w:rsidRPr="000E4A98">
        <w:rPr>
          <w:rFonts w:ascii="仿宋" w:eastAsia="仿宋" w:hAnsi="仿宋" w:hint="eastAsia"/>
          <w:sz w:val="24"/>
        </w:rPr>
        <w:t>三、整机质保期：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到货安装验收合格之日起至少3年并提供厂家承诺书。</w:t>
      </w:r>
    </w:p>
    <w:p w:rsidR="0003425E" w:rsidRPr="000E4A98" w:rsidRDefault="0003425E" w:rsidP="0003425E">
      <w:pPr>
        <w:rPr>
          <w:rFonts w:ascii="仿宋" w:eastAsia="仿宋" w:hAnsi="仿宋"/>
          <w:sz w:val="24"/>
        </w:rPr>
      </w:pPr>
      <w:r w:rsidRPr="000E4A98">
        <w:rPr>
          <w:rFonts w:ascii="仿宋" w:eastAsia="仿宋" w:hAnsi="仿宋" w:hint="eastAsia"/>
          <w:sz w:val="24"/>
        </w:rPr>
        <w:t>四、证明材料：提供加盖公章的所投设备油印彩页。</w:t>
      </w:r>
    </w:p>
    <w:p w:rsidR="0003425E" w:rsidRPr="000E4A98" w:rsidRDefault="0003425E" w:rsidP="0003425E">
      <w:pPr>
        <w:rPr>
          <w:rFonts w:ascii="仿宋" w:eastAsia="仿宋" w:hAnsi="仿宋"/>
          <w:sz w:val="24"/>
        </w:rPr>
      </w:pPr>
    </w:p>
    <w:p w:rsidR="0003425E" w:rsidRDefault="0003425E" w:rsidP="0003425E">
      <w:pPr>
        <w:rPr>
          <w:rFonts w:ascii="仿宋" w:eastAsia="仿宋" w:hAnsi="仿宋"/>
          <w:sz w:val="24"/>
        </w:rPr>
        <w:sectPr w:rsidR="0003425E">
          <w:pgSz w:w="11906" w:h="16838"/>
          <w:pgMar w:top="1440" w:right="1800" w:bottom="1440" w:left="1800" w:header="851" w:footer="992" w:gutter="0"/>
          <w:cols w:space="425"/>
          <w:docGrid w:type="lines" w:linePitch="312"/>
        </w:sectPr>
      </w:pP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lastRenderedPageBreak/>
        <w:t>第2包 品目2-1全自动病原体快速检测系统</w:t>
      </w:r>
    </w:p>
    <w:p w:rsidR="0003425E" w:rsidRPr="000E4A98" w:rsidRDefault="0003425E" w:rsidP="0003425E">
      <w:pPr>
        <w:rPr>
          <w:rFonts w:ascii="仿宋" w:eastAsia="仿宋" w:hAnsi="仿宋"/>
          <w:sz w:val="24"/>
        </w:rPr>
      </w:pPr>
      <w:r w:rsidRPr="000E4A98">
        <w:rPr>
          <w:rFonts w:ascii="仿宋" w:eastAsia="仿宋" w:hAnsi="仿宋" w:hint="eastAsia"/>
          <w:sz w:val="24"/>
        </w:rPr>
        <w:t>一、技术参数：</w:t>
      </w:r>
    </w:p>
    <w:p w:rsidR="0003425E" w:rsidRPr="000E4A98" w:rsidRDefault="0003425E" w:rsidP="0003425E">
      <w:pPr>
        <w:rPr>
          <w:rFonts w:ascii="仿宋" w:eastAsia="仿宋" w:hAnsi="仿宋"/>
          <w:sz w:val="24"/>
        </w:rPr>
      </w:pPr>
      <w:r w:rsidRPr="000E4A98">
        <w:rPr>
          <w:rFonts w:ascii="仿宋" w:eastAsia="仿宋" w:hAnsi="仿宋" w:hint="eastAsia"/>
          <w:sz w:val="24"/>
        </w:rPr>
        <w:t>1、技术原理：兼容实时聚合酶链式反应（PCR）、高分辨熔解曲线、巢氏PCR等技术，可完成单管多重病原体快速诊断。</w:t>
      </w:r>
    </w:p>
    <w:p w:rsidR="0003425E" w:rsidRPr="000E4A98" w:rsidRDefault="0003425E" w:rsidP="0003425E">
      <w:pPr>
        <w:rPr>
          <w:rFonts w:ascii="仿宋" w:eastAsia="仿宋" w:hAnsi="仿宋"/>
          <w:sz w:val="24"/>
        </w:rPr>
      </w:pPr>
      <w:r w:rsidRPr="000E4A98">
        <w:rPr>
          <w:rFonts w:ascii="仿宋" w:eastAsia="仿宋" w:hAnsi="仿宋" w:hint="eastAsia"/>
          <w:sz w:val="24"/>
        </w:rPr>
        <w:t>▲2、能实现样本前处理、核酸提取、扩增检测在同一个处理单元中自动完成，全程无需人工干预。</w:t>
      </w:r>
    </w:p>
    <w:p w:rsidR="0003425E" w:rsidRPr="000E4A98" w:rsidRDefault="0003425E" w:rsidP="0003425E">
      <w:pPr>
        <w:rPr>
          <w:rFonts w:ascii="仿宋" w:eastAsia="仿宋" w:hAnsi="仿宋"/>
          <w:sz w:val="24"/>
        </w:rPr>
      </w:pPr>
      <w:r w:rsidRPr="000E4A98">
        <w:rPr>
          <w:rFonts w:ascii="仿宋" w:eastAsia="仿宋" w:hAnsi="仿宋" w:hint="eastAsia"/>
          <w:sz w:val="24"/>
        </w:rPr>
        <w:t>3、荧光信号激发及检测通道：FAM、Alx532、</w:t>
      </w:r>
      <w:proofErr w:type="spellStart"/>
      <w:r w:rsidRPr="000E4A98">
        <w:rPr>
          <w:rFonts w:ascii="仿宋" w:eastAsia="仿宋" w:hAnsi="仿宋" w:hint="eastAsia"/>
          <w:sz w:val="24"/>
        </w:rPr>
        <w:t>TxR</w:t>
      </w:r>
      <w:proofErr w:type="spellEnd"/>
      <w:r w:rsidRPr="000E4A98">
        <w:rPr>
          <w:rFonts w:ascii="仿宋" w:eastAsia="仿宋" w:hAnsi="仿宋" w:hint="eastAsia"/>
          <w:sz w:val="24"/>
        </w:rPr>
        <w:t>、Alx647、CF1、CF6、CF7、CF8、CF9、CF10。</w:t>
      </w:r>
    </w:p>
    <w:p w:rsidR="0003425E" w:rsidRPr="000E4A98" w:rsidRDefault="0003425E" w:rsidP="0003425E">
      <w:pPr>
        <w:rPr>
          <w:rFonts w:ascii="仿宋" w:eastAsia="仿宋" w:hAnsi="仿宋"/>
          <w:sz w:val="24"/>
        </w:rPr>
      </w:pPr>
      <w:r w:rsidRPr="000E4A98">
        <w:rPr>
          <w:rFonts w:ascii="仿宋" w:eastAsia="仿宋" w:hAnsi="仿宋" w:hint="eastAsia"/>
          <w:sz w:val="24"/>
        </w:rPr>
        <w:t>▲4、检测系统可独立控制模块，可同时在相同的仪器中进行相同或者不同的检测。</w:t>
      </w:r>
    </w:p>
    <w:p w:rsidR="0003425E" w:rsidRPr="000E4A98" w:rsidRDefault="0003425E" w:rsidP="0003425E">
      <w:pPr>
        <w:rPr>
          <w:rFonts w:ascii="仿宋" w:eastAsia="仿宋" w:hAnsi="仿宋"/>
          <w:sz w:val="24"/>
        </w:rPr>
      </w:pPr>
      <w:r w:rsidRPr="000E4A98">
        <w:rPr>
          <w:rFonts w:ascii="仿宋" w:eastAsia="仿宋" w:hAnsi="仿宋" w:hint="eastAsia"/>
          <w:sz w:val="24"/>
        </w:rPr>
        <w:t>▲5、实现单样本独立质控，独立反应体系，可直接导出质</w:t>
      </w:r>
      <w:proofErr w:type="gramStart"/>
      <w:r w:rsidRPr="000E4A98">
        <w:rPr>
          <w:rFonts w:ascii="仿宋" w:eastAsia="仿宋" w:hAnsi="仿宋" w:hint="eastAsia"/>
          <w:sz w:val="24"/>
        </w:rPr>
        <w:t>控趋势</w:t>
      </w:r>
      <w:proofErr w:type="gramEnd"/>
      <w:r w:rsidRPr="000E4A98">
        <w:rPr>
          <w:rFonts w:ascii="仿宋" w:eastAsia="仿宋" w:hAnsi="仿宋" w:hint="eastAsia"/>
          <w:sz w:val="24"/>
        </w:rPr>
        <w:t>报告。</w:t>
      </w:r>
    </w:p>
    <w:p w:rsidR="0003425E" w:rsidRPr="000E4A98" w:rsidRDefault="0003425E" w:rsidP="0003425E">
      <w:pPr>
        <w:rPr>
          <w:rFonts w:ascii="仿宋" w:eastAsia="仿宋" w:hAnsi="仿宋"/>
          <w:sz w:val="24"/>
        </w:rPr>
      </w:pPr>
      <w:r w:rsidRPr="000E4A98">
        <w:rPr>
          <w:rFonts w:ascii="仿宋" w:eastAsia="仿宋" w:hAnsi="仿宋" w:hint="eastAsia"/>
          <w:sz w:val="24"/>
        </w:rPr>
        <w:t>6、温控系统：加热速度≥5℃/秒；冷却速度≥2.5℃/秒；温度维持时间准确度：≤±1.0秒。</w:t>
      </w:r>
    </w:p>
    <w:p w:rsidR="0003425E" w:rsidRPr="000E4A98" w:rsidRDefault="0003425E" w:rsidP="0003425E">
      <w:pPr>
        <w:rPr>
          <w:rFonts w:ascii="仿宋" w:eastAsia="仿宋" w:hAnsi="仿宋"/>
          <w:sz w:val="24"/>
        </w:rPr>
      </w:pPr>
      <w:r w:rsidRPr="000E4A98">
        <w:rPr>
          <w:rFonts w:ascii="仿宋" w:eastAsia="仿宋" w:hAnsi="仿宋" w:hint="eastAsia"/>
          <w:sz w:val="24"/>
        </w:rPr>
        <w:t>▲7、能够一次性检测≥10种靶点，能够针对结核分枝杆菌及利福平耐药基因、异烟肼（INH）、氟</w:t>
      </w:r>
      <w:proofErr w:type="gramStart"/>
      <w:r w:rsidRPr="000E4A98">
        <w:rPr>
          <w:rFonts w:ascii="仿宋" w:eastAsia="仿宋" w:hAnsi="仿宋" w:hint="eastAsia"/>
          <w:sz w:val="24"/>
        </w:rPr>
        <w:t>喹</w:t>
      </w:r>
      <w:proofErr w:type="gramEnd"/>
      <w:r w:rsidRPr="000E4A98">
        <w:rPr>
          <w:rFonts w:ascii="仿宋" w:eastAsia="仿宋" w:hAnsi="仿宋" w:hint="eastAsia"/>
          <w:sz w:val="24"/>
        </w:rPr>
        <w:t>诺酮（FLQ）、乙硫异烟胺（ETH）、阿米卡星（AMK）、卡那霉素（KAN）、卷曲霉素（CAP）耐药基因突变进行快速检测，可适配结核分枝杆菌、呼吸道病原体症候群、肠道病原体症候群、性传播病原体、肿瘤基因突变等检测。</w:t>
      </w:r>
    </w:p>
    <w:p w:rsidR="0003425E" w:rsidRPr="000E4A98" w:rsidRDefault="0003425E" w:rsidP="0003425E">
      <w:pPr>
        <w:rPr>
          <w:rFonts w:ascii="仿宋" w:eastAsia="仿宋" w:hAnsi="仿宋"/>
          <w:sz w:val="24"/>
        </w:rPr>
      </w:pPr>
      <w:r w:rsidRPr="000E4A98">
        <w:rPr>
          <w:rFonts w:ascii="仿宋" w:eastAsia="仿宋" w:hAnsi="仿宋" w:hint="eastAsia"/>
          <w:sz w:val="24"/>
        </w:rPr>
        <w:t>8、试剂盒：独立包装试剂盒，全封闭设计，单人份检测，每个试剂盒可同时检测结核分枝杆菌及利福平耐药；可室温存储，无需冷藏或冷冻。</w:t>
      </w:r>
    </w:p>
    <w:p w:rsidR="0003425E" w:rsidRPr="000E4A98" w:rsidRDefault="0003425E" w:rsidP="0003425E">
      <w:pPr>
        <w:rPr>
          <w:rFonts w:ascii="仿宋" w:eastAsia="仿宋" w:hAnsi="仿宋"/>
          <w:sz w:val="24"/>
        </w:rPr>
      </w:pPr>
      <w:r w:rsidRPr="000E4A98">
        <w:rPr>
          <w:rFonts w:ascii="仿宋" w:eastAsia="仿宋" w:hAnsi="仿宋" w:hint="eastAsia"/>
          <w:sz w:val="24"/>
        </w:rPr>
        <w:t>▲9、提供≥16模块预装空间，根据样本通量灵活增减所需要的检测模块，各个模块之间独立运行，互不干扰。</w:t>
      </w:r>
    </w:p>
    <w:p w:rsidR="0003425E" w:rsidRPr="000E4A98" w:rsidRDefault="0003425E" w:rsidP="0003425E">
      <w:pPr>
        <w:rPr>
          <w:rFonts w:ascii="仿宋" w:eastAsia="仿宋" w:hAnsi="仿宋"/>
          <w:sz w:val="24"/>
        </w:rPr>
      </w:pPr>
      <w:r w:rsidRPr="000E4A98">
        <w:rPr>
          <w:rFonts w:ascii="仿宋" w:eastAsia="仿宋" w:hAnsi="仿宋" w:hint="eastAsia"/>
          <w:sz w:val="24"/>
        </w:rPr>
        <w:t>10、系统搭载专业实验分析软件，并通过软件集成分析实验数据，直接判读结果。</w:t>
      </w:r>
    </w:p>
    <w:p w:rsidR="0003425E" w:rsidRPr="000E4A98" w:rsidRDefault="0003425E" w:rsidP="0003425E">
      <w:pPr>
        <w:rPr>
          <w:rFonts w:ascii="仿宋" w:eastAsia="仿宋" w:hAnsi="仿宋"/>
          <w:sz w:val="24"/>
        </w:rPr>
      </w:pPr>
      <w:r w:rsidRPr="000E4A98">
        <w:rPr>
          <w:rFonts w:ascii="仿宋" w:eastAsia="仿宋" w:hAnsi="仿宋" w:hint="eastAsia"/>
          <w:sz w:val="24"/>
        </w:rPr>
        <w:t>11、系统自带自检功能，提供一键</w:t>
      </w:r>
      <w:proofErr w:type="gramStart"/>
      <w:r w:rsidRPr="000E4A98">
        <w:rPr>
          <w:rFonts w:ascii="仿宋" w:eastAsia="仿宋" w:hAnsi="仿宋" w:hint="eastAsia"/>
          <w:sz w:val="24"/>
        </w:rPr>
        <w:t>式维护</w:t>
      </w:r>
      <w:proofErr w:type="gramEnd"/>
      <w:r w:rsidRPr="000E4A98">
        <w:rPr>
          <w:rFonts w:ascii="仿宋" w:eastAsia="仿宋" w:hAnsi="仿宋" w:hint="eastAsia"/>
          <w:sz w:val="24"/>
        </w:rPr>
        <w:t>功能，按特定编码即时提醒仪器报错信息。</w:t>
      </w:r>
    </w:p>
    <w:p w:rsidR="0003425E" w:rsidRPr="000E4A98" w:rsidRDefault="0003425E" w:rsidP="0003425E">
      <w:pPr>
        <w:rPr>
          <w:rFonts w:ascii="仿宋" w:eastAsia="仿宋" w:hAnsi="仿宋"/>
          <w:sz w:val="24"/>
        </w:rPr>
      </w:pPr>
      <w:r w:rsidRPr="000E4A98">
        <w:rPr>
          <w:rFonts w:ascii="仿宋" w:eastAsia="仿宋" w:hAnsi="仿宋" w:hint="eastAsia"/>
          <w:sz w:val="24"/>
        </w:rPr>
        <w:t>12、软件终身免费更新服务。</w:t>
      </w:r>
    </w:p>
    <w:p w:rsidR="0003425E" w:rsidRPr="000E4A98" w:rsidRDefault="0003425E" w:rsidP="0003425E">
      <w:pPr>
        <w:rPr>
          <w:rFonts w:ascii="仿宋" w:eastAsia="仿宋" w:hAnsi="仿宋"/>
          <w:sz w:val="24"/>
        </w:rPr>
      </w:pPr>
      <w:r w:rsidRPr="000E4A98">
        <w:rPr>
          <w:rFonts w:ascii="仿宋" w:eastAsia="仿宋" w:hAnsi="仿宋" w:hint="eastAsia"/>
          <w:sz w:val="24"/>
        </w:rPr>
        <w:t>二、附件：</w:t>
      </w:r>
    </w:p>
    <w:p w:rsidR="0003425E" w:rsidRPr="000E4A98" w:rsidRDefault="0003425E" w:rsidP="0003425E">
      <w:pPr>
        <w:rPr>
          <w:rFonts w:ascii="仿宋" w:eastAsia="仿宋" w:hAnsi="仿宋"/>
          <w:sz w:val="24"/>
        </w:rPr>
      </w:pPr>
      <w:r w:rsidRPr="000E4A98">
        <w:rPr>
          <w:rFonts w:ascii="仿宋" w:eastAsia="仿宋" w:hAnsi="仿宋" w:hint="eastAsia"/>
          <w:sz w:val="24"/>
        </w:rPr>
        <w:t>1、笔记本电脑：1套。</w:t>
      </w:r>
    </w:p>
    <w:p w:rsidR="0003425E" w:rsidRPr="000E4A98" w:rsidRDefault="0003425E" w:rsidP="0003425E">
      <w:pPr>
        <w:rPr>
          <w:rFonts w:ascii="仿宋" w:eastAsia="仿宋" w:hAnsi="仿宋"/>
          <w:sz w:val="24"/>
        </w:rPr>
      </w:pPr>
      <w:r w:rsidRPr="000E4A98">
        <w:rPr>
          <w:rFonts w:ascii="仿宋" w:eastAsia="仿宋" w:hAnsi="仿宋" w:hint="eastAsia"/>
          <w:sz w:val="24"/>
        </w:rPr>
        <w:t>2、分析软件：1套。</w:t>
      </w:r>
    </w:p>
    <w:p w:rsidR="0003425E" w:rsidRPr="000E4A98" w:rsidRDefault="0003425E" w:rsidP="0003425E">
      <w:pPr>
        <w:rPr>
          <w:rFonts w:ascii="仿宋" w:eastAsia="仿宋" w:hAnsi="仿宋"/>
          <w:sz w:val="24"/>
        </w:rPr>
      </w:pPr>
      <w:r w:rsidRPr="000E4A98">
        <w:rPr>
          <w:rFonts w:ascii="仿宋" w:eastAsia="仿宋" w:hAnsi="仿宋" w:hint="eastAsia"/>
          <w:sz w:val="24"/>
        </w:rPr>
        <w:t>3、备用机：1套。</w:t>
      </w:r>
    </w:p>
    <w:p w:rsidR="0003425E" w:rsidRPr="000E4A98" w:rsidRDefault="0003425E" w:rsidP="0003425E">
      <w:pPr>
        <w:rPr>
          <w:rFonts w:ascii="仿宋" w:eastAsia="仿宋" w:hAnsi="仿宋"/>
          <w:sz w:val="24"/>
        </w:rPr>
      </w:pPr>
      <w:r w:rsidRPr="000E4A98">
        <w:rPr>
          <w:rFonts w:ascii="仿宋" w:eastAsia="仿宋" w:hAnsi="仿宋" w:hint="eastAsia"/>
          <w:sz w:val="24"/>
        </w:rPr>
        <w:t>三、整系统质保期：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安装验收合格之日起至少5年并提供厂家承诺书。</w:t>
      </w:r>
    </w:p>
    <w:p w:rsidR="0003425E" w:rsidRPr="000E4A98" w:rsidRDefault="0003425E" w:rsidP="0003425E">
      <w:pPr>
        <w:rPr>
          <w:rFonts w:ascii="仿宋" w:eastAsia="仿宋" w:hAnsi="仿宋"/>
          <w:sz w:val="24"/>
        </w:rPr>
      </w:pPr>
      <w:r w:rsidRPr="000E4A98">
        <w:rPr>
          <w:rFonts w:ascii="仿宋" w:eastAsia="仿宋" w:hAnsi="仿宋" w:hint="eastAsia"/>
          <w:sz w:val="24"/>
        </w:rPr>
        <w:t>四、证明材料：提供加盖公章的所投设备油印彩页。</w:t>
      </w:r>
    </w:p>
    <w:p w:rsidR="0003425E" w:rsidRDefault="0003425E" w:rsidP="0003425E">
      <w:pPr>
        <w:rPr>
          <w:rFonts w:ascii="仿宋" w:eastAsia="仿宋" w:hAnsi="仿宋"/>
          <w:sz w:val="24"/>
        </w:rPr>
      </w:pPr>
    </w:p>
    <w:p w:rsidR="0003425E" w:rsidRPr="000E4A98" w:rsidRDefault="0003425E" w:rsidP="0003425E">
      <w:pPr>
        <w:rPr>
          <w:rFonts w:ascii="仿宋" w:eastAsia="仿宋" w:hAnsi="仿宋"/>
          <w:sz w:val="24"/>
        </w:rPr>
      </w:pPr>
    </w:p>
    <w:p w:rsidR="0003425E" w:rsidRPr="000E4A98" w:rsidRDefault="0003425E" w:rsidP="0003425E">
      <w:pPr>
        <w:jc w:val="center"/>
        <w:rPr>
          <w:rFonts w:ascii="仿宋" w:eastAsia="仿宋" w:hAnsi="仿宋"/>
          <w:b/>
          <w:sz w:val="24"/>
        </w:rPr>
      </w:pPr>
    </w:p>
    <w:p w:rsidR="0003425E" w:rsidRPr="000E4A98" w:rsidRDefault="0003425E" w:rsidP="0003425E">
      <w:pPr>
        <w:jc w:val="center"/>
        <w:rPr>
          <w:rFonts w:ascii="仿宋" w:eastAsia="仿宋" w:hAnsi="仿宋"/>
          <w:b/>
          <w:sz w:val="24"/>
        </w:rPr>
      </w:pPr>
      <w:r w:rsidRPr="000E4A98">
        <w:rPr>
          <w:rFonts w:ascii="仿宋" w:eastAsia="仿宋" w:hAnsi="仿宋" w:hint="eastAsia"/>
          <w:b/>
          <w:sz w:val="24"/>
        </w:rPr>
        <w:t>第2包 品目2-2全自动分枝杆菌培养监测仪</w:t>
      </w:r>
    </w:p>
    <w:p w:rsidR="0003425E" w:rsidRPr="000E4A98" w:rsidRDefault="0003425E" w:rsidP="0003425E">
      <w:pPr>
        <w:rPr>
          <w:rFonts w:ascii="仿宋" w:eastAsia="仿宋" w:hAnsi="仿宋"/>
          <w:sz w:val="24"/>
        </w:rPr>
      </w:pPr>
      <w:r w:rsidRPr="000E4A98">
        <w:rPr>
          <w:rFonts w:ascii="仿宋" w:eastAsia="仿宋" w:hAnsi="仿宋" w:hint="eastAsia"/>
          <w:sz w:val="24"/>
        </w:rPr>
        <w:t>一、技术参数：</w:t>
      </w:r>
    </w:p>
    <w:p w:rsidR="0003425E" w:rsidRPr="000E4A98" w:rsidRDefault="0003425E" w:rsidP="0003425E">
      <w:pPr>
        <w:rPr>
          <w:rFonts w:ascii="仿宋" w:eastAsia="仿宋" w:hAnsi="仿宋"/>
          <w:sz w:val="24"/>
        </w:rPr>
      </w:pPr>
      <w:r w:rsidRPr="000E4A98">
        <w:rPr>
          <w:rFonts w:ascii="仿宋" w:eastAsia="仿宋" w:hAnsi="仿宋" w:hint="eastAsia"/>
          <w:sz w:val="24"/>
        </w:rPr>
        <w:t>▲1、可同时容纳≥960份样本。</w:t>
      </w:r>
    </w:p>
    <w:p w:rsidR="0003425E" w:rsidRPr="000E4A98" w:rsidRDefault="0003425E" w:rsidP="0003425E">
      <w:pPr>
        <w:rPr>
          <w:rFonts w:ascii="仿宋" w:eastAsia="仿宋" w:hAnsi="仿宋"/>
          <w:sz w:val="24"/>
        </w:rPr>
      </w:pPr>
      <w:r w:rsidRPr="000E4A98">
        <w:rPr>
          <w:rFonts w:ascii="仿宋" w:eastAsia="仿宋" w:hAnsi="仿宋" w:hint="eastAsia"/>
          <w:sz w:val="24"/>
        </w:rPr>
        <w:t xml:space="preserve">2、检测原理：使用荧光检测原理，运用瓶外非侵入性连续检测技术，24小时连续监测，对培养结果进行自动判断。 </w:t>
      </w:r>
    </w:p>
    <w:p w:rsidR="0003425E" w:rsidRPr="000E4A98" w:rsidRDefault="0003425E" w:rsidP="0003425E">
      <w:pPr>
        <w:rPr>
          <w:rFonts w:ascii="仿宋" w:eastAsia="仿宋" w:hAnsi="仿宋"/>
          <w:sz w:val="24"/>
        </w:rPr>
      </w:pPr>
      <w:r w:rsidRPr="000E4A98">
        <w:rPr>
          <w:rFonts w:ascii="仿宋" w:eastAsia="仿宋" w:hAnsi="仿宋" w:hint="eastAsia"/>
          <w:sz w:val="24"/>
        </w:rPr>
        <w:t>3、能对痰、组织、胃液、大便及其他非血液标本进行分枝杆菌检测。</w:t>
      </w:r>
    </w:p>
    <w:p w:rsidR="0003425E" w:rsidRPr="000E4A98" w:rsidRDefault="0003425E" w:rsidP="0003425E">
      <w:pPr>
        <w:rPr>
          <w:rFonts w:ascii="仿宋" w:eastAsia="仿宋" w:hAnsi="仿宋"/>
          <w:sz w:val="24"/>
        </w:rPr>
      </w:pPr>
      <w:r w:rsidRPr="000E4A98">
        <w:rPr>
          <w:rFonts w:ascii="仿宋" w:eastAsia="仿宋" w:hAnsi="仿宋" w:hint="eastAsia"/>
          <w:sz w:val="24"/>
        </w:rPr>
        <w:t>▲4、提供至少五种一线</w:t>
      </w:r>
      <w:proofErr w:type="gramStart"/>
      <w:r w:rsidRPr="000E4A98">
        <w:rPr>
          <w:rFonts w:ascii="仿宋" w:eastAsia="仿宋" w:hAnsi="仿宋" w:hint="eastAsia"/>
          <w:sz w:val="24"/>
        </w:rPr>
        <w:t>抗结核药物药敏</w:t>
      </w:r>
      <w:proofErr w:type="gramEnd"/>
      <w:r w:rsidRPr="000E4A98">
        <w:rPr>
          <w:rFonts w:ascii="仿宋" w:eastAsia="仿宋" w:hAnsi="仿宋" w:hint="eastAsia"/>
          <w:sz w:val="24"/>
        </w:rPr>
        <w:t>试剂盒：链霉素、异烟肼、利福平、乙胺丁醇、</w:t>
      </w:r>
      <w:proofErr w:type="gramStart"/>
      <w:r w:rsidRPr="000E4A98">
        <w:rPr>
          <w:rFonts w:ascii="仿宋" w:eastAsia="仿宋" w:hAnsi="仿宋" w:hint="eastAsia"/>
          <w:sz w:val="24"/>
        </w:rPr>
        <w:t>吡嗪</w:t>
      </w:r>
      <w:proofErr w:type="gramEnd"/>
      <w:r w:rsidRPr="000E4A98">
        <w:rPr>
          <w:rFonts w:ascii="仿宋" w:eastAsia="仿宋" w:hAnsi="仿宋" w:hint="eastAsia"/>
          <w:sz w:val="24"/>
        </w:rPr>
        <w:t>酰胺。</w:t>
      </w:r>
    </w:p>
    <w:p w:rsidR="0003425E" w:rsidRPr="000E4A98" w:rsidRDefault="0003425E" w:rsidP="0003425E">
      <w:pPr>
        <w:rPr>
          <w:rFonts w:ascii="仿宋" w:eastAsia="仿宋" w:hAnsi="仿宋"/>
          <w:sz w:val="24"/>
        </w:rPr>
      </w:pPr>
      <w:r w:rsidRPr="000E4A98">
        <w:rPr>
          <w:rFonts w:ascii="仿宋" w:eastAsia="仿宋" w:hAnsi="仿宋" w:hint="eastAsia"/>
          <w:sz w:val="24"/>
        </w:rPr>
        <w:t>▲5、可进行一线、二线</w:t>
      </w:r>
      <w:proofErr w:type="gramStart"/>
      <w:r w:rsidRPr="000E4A98">
        <w:rPr>
          <w:rFonts w:ascii="仿宋" w:eastAsia="仿宋" w:hAnsi="仿宋" w:hint="eastAsia"/>
          <w:sz w:val="24"/>
        </w:rPr>
        <w:t>抗结核药物药敏</w:t>
      </w:r>
      <w:proofErr w:type="gramEnd"/>
      <w:r w:rsidRPr="000E4A98">
        <w:rPr>
          <w:rFonts w:ascii="仿宋" w:eastAsia="仿宋" w:hAnsi="仿宋" w:hint="eastAsia"/>
          <w:sz w:val="24"/>
        </w:rPr>
        <w:t>检测，采用液体培养法，药敏检测原理为比例法。且液体药敏试剂成分至少包括牛白蛋白、葡萄糖、过氧化氢酶、油酸</w:t>
      </w:r>
      <w:r w:rsidRPr="000E4A98">
        <w:rPr>
          <w:rFonts w:ascii="仿宋" w:eastAsia="仿宋" w:hAnsi="仿宋" w:hint="eastAsia"/>
          <w:sz w:val="24"/>
        </w:rPr>
        <w:lastRenderedPageBreak/>
        <w:t>等。</w:t>
      </w:r>
    </w:p>
    <w:p w:rsidR="0003425E" w:rsidRPr="000E4A98" w:rsidRDefault="0003425E" w:rsidP="0003425E">
      <w:pPr>
        <w:rPr>
          <w:rFonts w:ascii="仿宋" w:eastAsia="仿宋" w:hAnsi="仿宋"/>
          <w:sz w:val="24"/>
        </w:rPr>
      </w:pPr>
      <w:r w:rsidRPr="000E4A98">
        <w:rPr>
          <w:rFonts w:ascii="仿宋" w:eastAsia="仿宋" w:hAnsi="仿宋" w:hint="eastAsia"/>
          <w:sz w:val="24"/>
        </w:rPr>
        <w:t>▲6、具备开放的二线药敏检测技术，可以根据临床及WHO对耐药结核病治疗二线药、新药需求提供药敏液体培养检测；且分枝杆菌培养管和分枝杆菌添加剂试剂盒的效期≥18个月。</w:t>
      </w:r>
    </w:p>
    <w:p w:rsidR="0003425E" w:rsidRPr="000E4A98" w:rsidRDefault="0003425E" w:rsidP="0003425E">
      <w:pPr>
        <w:rPr>
          <w:rFonts w:ascii="仿宋" w:eastAsia="仿宋" w:hAnsi="仿宋"/>
          <w:sz w:val="24"/>
        </w:rPr>
      </w:pPr>
      <w:r w:rsidRPr="000E4A98">
        <w:rPr>
          <w:rFonts w:ascii="仿宋" w:eastAsia="仿宋" w:hAnsi="仿宋" w:hint="eastAsia"/>
          <w:sz w:val="24"/>
        </w:rPr>
        <w:t>7、平均阳性检出时间范围：至少4-11天；平均药敏时间：≤8天。</w:t>
      </w:r>
    </w:p>
    <w:p w:rsidR="0003425E" w:rsidRPr="000E4A98" w:rsidRDefault="0003425E" w:rsidP="0003425E">
      <w:pPr>
        <w:rPr>
          <w:rFonts w:ascii="仿宋" w:eastAsia="仿宋" w:hAnsi="仿宋"/>
          <w:sz w:val="24"/>
        </w:rPr>
      </w:pPr>
      <w:r w:rsidRPr="000E4A98">
        <w:rPr>
          <w:rFonts w:ascii="仿宋" w:eastAsia="仿宋" w:hAnsi="仿宋" w:hint="eastAsia"/>
          <w:sz w:val="24"/>
        </w:rPr>
        <w:t>8、内置自动药</w:t>
      </w:r>
      <w:proofErr w:type="gramStart"/>
      <w:r w:rsidRPr="000E4A98">
        <w:rPr>
          <w:rFonts w:ascii="仿宋" w:eastAsia="仿宋" w:hAnsi="仿宋" w:hint="eastAsia"/>
          <w:sz w:val="24"/>
        </w:rPr>
        <w:t>敏分析</w:t>
      </w:r>
      <w:proofErr w:type="gramEnd"/>
      <w:r w:rsidRPr="000E4A98">
        <w:rPr>
          <w:rFonts w:ascii="仿宋" w:eastAsia="仿宋" w:hAnsi="仿宋" w:hint="eastAsia"/>
          <w:sz w:val="24"/>
        </w:rPr>
        <w:t>软件，可直接产生药敏结果，无需人工分析。并可拓展单个药物敏感性实验数据管理功能，可监测多重耐药和广泛耐药。</w:t>
      </w:r>
    </w:p>
    <w:p w:rsidR="0003425E" w:rsidRPr="000E4A98" w:rsidRDefault="0003425E" w:rsidP="0003425E">
      <w:pPr>
        <w:rPr>
          <w:rFonts w:ascii="仿宋" w:eastAsia="仿宋" w:hAnsi="仿宋"/>
          <w:sz w:val="24"/>
        </w:rPr>
      </w:pPr>
      <w:r w:rsidRPr="000E4A98">
        <w:rPr>
          <w:rFonts w:ascii="仿宋" w:eastAsia="仿宋" w:hAnsi="仿宋" w:hint="eastAsia"/>
          <w:sz w:val="24"/>
        </w:rPr>
        <w:t>9、进行药敏检测时无需磨菌，药敏检测样本放入仪器后，自动孵育培养、自动检测、自动报告药敏试验结果，药敏判读过程无需移动检测样本，无需手动判读。</w:t>
      </w:r>
    </w:p>
    <w:p w:rsidR="0003425E" w:rsidRPr="000E4A98" w:rsidRDefault="0003425E" w:rsidP="0003425E">
      <w:pPr>
        <w:rPr>
          <w:rFonts w:ascii="仿宋" w:eastAsia="仿宋" w:hAnsi="仿宋"/>
          <w:sz w:val="24"/>
        </w:rPr>
      </w:pPr>
      <w:r w:rsidRPr="000E4A98">
        <w:rPr>
          <w:rFonts w:ascii="仿宋" w:eastAsia="仿宋" w:hAnsi="仿宋" w:hint="eastAsia"/>
          <w:sz w:val="24"/>
        </w:rPr>
        <w:t>10、系统具有自动校正功能，具有记录和分析连续动态结果功能。每1小时运行1次。</w:t>
      </w:r>
    </w:p>
    <w:p w:rsidR="0003425E" w:rsidRPr="000E4A98" w:rsidRDefault="0003425E" w:rsidP="0003425E">
      <w:pPr>
        <w:rPr>
          <w:rFonts w:ascii="仿宋" w:eastAsia="仿宋" w:hAnsi="仿宋"/>
          <w:sz w:val="24"/>
        </w:rPr>
      </w:pPr>
      <w:r w:rsidRPr="000E4A98">
        <w:rPr>
          <w:rFonts w:ascii="仿宋" w:eastAsia="仿宋" w:hAnsi="仿宋" w:hint="eastAsia"/>
          <w:sz w:val="24"/>
        </w:rPr>
        <w:t>11、培养管为非玻璃材质，室温保存。具有螺纹盖。</w:t>
      </w:r>
    </w:p>
    <w:p w:rsidR="0003425E" w:rsidRPr="000E4A98" w:rsidRDefault="0003425E" w:rsidP="0003425E">
      <w:pPr>
        <w:rPr>
          <w:rFonts w:ascii="仿宋" w:eastAsia="仿宋" w:hAnsi="仿宋"/>
          <w:sz w:val="24"/>
        </w:rPr>
      </w:pPr>
      <w:r w:rsidRPr="000E4A98">
        <w:rPr>
          <w:rFonts w:ascii="仿宋" w:eastAsia="仿宋" w:hAnsi="仿宋" w:hint="eastAsia"/>
          <w:sz w:val="24"/>
        </w:rPr>
        <w:t>12、采用</w:t>
      </w:r>
      <w:proofErr w:type="gramStart"/>
      <w:r w:rsidRPr="000E4A98">
        <w:rPr>
          <w:rFonts w:ascii="仿宋" w:eastAsia="仿宋" w:hAnsi="仿宋" w:hint="eastAsia"/>
          <w:sz w:val="24"/>
        </w:rPr>
        <w:t>移液枪</w:t>
      </w:r>
      <w:proofErr w:type="gramEnd"/>
      <w:r w:rsidRPr="000E4A98">
        <w:rPr>
          <w:rFonts w:ascii="仿宋" w:eastAsia="仿宋" w:hAnsi="仿宋" w:hint="eastAsia"/>
          <w:sz w:val="24"/>
        </w:rPr>
        <w:t xml:space="preserve">加样，无需锐器。 </w:t>
      </w:r>
    </w:p>
    <w:p w:rsidR="0003425E" w:rsidRPr="000E4A98" w:rsidRDefault="0003425E" w:rsidP="0003425E">
      <w:pPr>
        <w:rPr>
          <w:rFonts w:ascii="仿宋" w:eastAsia="仿宋" w:hAnsi="仿宋"/>
          <w:sz w:val="24"/>
        </w:rPr>
      </w:pPr>
      <w:r w:rsidRPr="000E4A98">
        <w:rPr>
          <w:rFonts w:ascii="仿宋" w:eastAsia="仿宋" w:hAnsi="仿宋" w:hint="eastAsia"/>
          <w:sz w:val="24"/>
        </w:rPr>
        <w:t>13、内置电脑，图形操作界面。</w:t>
      </w:r>
    </w:p>
    <w:p w:rsidR="0003425E" w:rsidRPr="000E4A98" w:rsidRDefault="0003425E" w:rsidP="0003425E">
      <w:pPr>
        <w:rPr>
          <w:rFonts w:ascii="仿宋" w:eastAsia="仿宋" w:hAnsi="仿宋"/>
          <w:sz w:val="24"/>
        </w:rPr>
      </w:pPr>
      <w:r w:rsidRPr="000E4A98">
        <w:rPr>
          <w:rFonts w:ascii="仿宋" w:eastAsia="仿宋" w:hAnsi="仿宋" w:hint="eastAsia"/>
          <w:sz w:val="24"/>
        </w:rPr>
        <w:t>14、具备条码扫描功能，输入样本信息。</w:t>
      </w:r>
    </w:p>
    <w:p w:rsidR="0003425E" w:rsidRPr="000E4A98" w:rsidRDefault="0003425E" w:rsidP="0003425E">
      <w:pPr>
        <w:rPr>
          <w:rFonts w:ascii="仿宋" w:eastAsia="仿宋" w:hAnsi="仿宋"/>
          <w:sz w:val="24"/>
        </w:rPr>
      </w:pPr>
      <w:r w:rsidRPr="000E4A98">
        <w:rPr>
          <w:rFonts w:ascii="仿宋" w:eastAsia="仿宋" w:hAnsi="仿宋" w:hint="eastAsia"/>
          <w:sz w:val="24"/>
        </w:rPr>
        <w:t>15、具备打印功能，可直接打印出检测结果（包括：药敏实验结果）。</w:t>
      </w:r>
    </w:p>
    <w:p w:rsidR="0003425E" w:rsidRPr="000E4A98" w:rsidRDefault="0003425E" w:rsidP="0003425E">
      <w:pPr>
        <w:rPr>
          <w:rFonts w:ascii="仿宋" w:eastAsia="仿宋" w:hAnsi="仿宋"/>
          <w:sz w:val="24"/>
        </w:rPr>
      </w:pPr>
      <w:r w:rsidRPr="000E4A98">
        <w:rPr>
          <w:rFonts w:ascii="仿宋" w:eastAsia="仿宋" w:hAnsi="仿宋" w:hint="eastAsia"/>
          <w:sz w:val="24"/>
        </w:rPr>
        <w:t>▲16、支持LIS联网，可通过智能化的数据管理系统进行互连，无需通过第三方软件系统即可实现与血培养仪器、微生物鉴定药敏仪器实现无缝连接，并且实现数据统计不同方法下分枝杆菌检出时间，溯源结核患者历史数据，自定义显示分枝杆菌生长曲线，分析并报告分枝杆菌的流行病学研究。</w:t>
      </w:r>
    </w:p>
    <w:p w:rsidR="0003425E" w:rsidRPr="000E4A98" w:rsidRDefault="0003425E" w:rsidP="0003425E">
      <w:pPr>
        <w:rPr>
          <w:rFonts w:ascii="仿宋" w:eastAsia="仿宋" w:hAnsi="仿宋"/>
          <w:sz w:val="24"/>
        </w:rPr>
      </w:pPr>
      <w:r w:rsidRPr="000E4A98">
        <w:rPr>
          <w:rFonts w:ascii="仿宋" w:eastAsia="仿宋" w:hAnsi="仿宋" w:hint="eastAsia"/>
          <w:sz w:val="24"/>
        </w:rPr>
        <w:t>17、仪器及相关试剂具备NMPA认证证书。</w:t>
      </w:r>
    </w:p>
    <w:p w:rsidR="0003425E" w:rsidRPr="000E4A98" w:rsidRDefault="0003425E" w:rsidP="0003425E">
      <w:pPr>
        <w:rPr>
          <w:rFonts w:ascii="仿宋" w:eastAsia="仿宋" w:hAnsi="仿宋"/>
          <w:sz w:val="24"/>
        </w:rPr>
      </w:pPr>
      <w:r w:rsidRPr="000E4A98">
        <w:rPr>
          <w:rFonts w:ascii="仿宋" w:eastAsia="仿宋" w:hAnsi="仿宋" w:hint="eastAsia"/>
          <w:sz w:val="24"/>
        </w:rPr>
        <w:t>二、附件：</w:t>
      </w:r>
    </w:p>
    <w:p w:rsidR="0003425E" w:rsidRPr="000E4A98" w:rsidRDefault="0003425E" w:rsidP="0003425E">
      <w:pPr>
        <w:rPr>
          <w:rFonts w:ascii="仿宋" w:eastAsia="仿宋" w:hAnsi="仿宋"/>
          <w:sz w:val="24"/>
        </w:rPr>
      </w:pPr>
      <w:r w:rsidRPr="000E4A98">
        <w:rPr>
          <w:rFonts w:ascii="仿宋" w:eastAsia="仿宋" w:hAnsi="仿宋" w:hint="eastAsia"/>
          <w:sz w:val="24"/>
        </w:rPr>
        <w:t>1、稳压电源：1台。</w:t>
      </w:r>
    </w:p>
    <w:p w:rsidR="0003425E" w:rsidRPr="000E4A98" w:rsidRDefault="0003425E" w:rsidP="0003425E">
      <w:pPr>
        <w:rPr>
          <w:rFonts w:ascii="仿宋" w:eastAsia="仿宋" w:hAnsi="仿宋"/>
          <w:sz w:val="24"/>
        </w:rPr>
      </w:pPr>
      <w:r w:rsidRPr="000E4A98">
        <w:rPr>
          <w:rFonts w:ascii="仿宋" w:eastAsia="仿宋" w:hAnsi="仿宋" w:hint="eastAsia"/>
          <w:sz w:val="24"/>
        </w:rPr>
        <w:t>三、整机质保期：</w:t>
      </w:r>
      <w:proofErr w:type="gramStart"/>
      <w:r w:rsidRPr="000E4A98">
        <w:rPr>
          <w:rFonts w:ascii="仿宋" w:eastAsia="仿宋" w:hAnsi="仿宋" w:hint="eastAsia"/>
          <w:sz w:val="24"/>
        </w:rPr>
        <w:t>自设备</w:t>
      </w:r>
      <w:proofErr w:type="gramEnd"/>
      <w:r w:rsidRPr="000E4A98">
        <w:rPr>
          <w:rFonts w:ascii="仿宋" w:eastAsia="仿宋" w:hAnsi="仿宋" w:hint="eastAsia"/>
          <w:sz w:val="24"/>
        </w:rPr>
        <w:t>安装验收合格之日起至少5年并提供厂家承诺书。</w:t>
      </w:r>
    </w:p>
    <w:p w:rsidR="004A0C57" w:rsidRDefault="0003425E" w:rsidP="0003425E">
      <w:r w:rsidRPr="000E4A98">
        <w:rPr>
          <w:rFonts w:ascii="仿宋" w:eastAsia="仿宋" w:hAnsi="仿宋" w:hint="eastAsia"/>
          <w:sz w:val="24"/>
        </w:rPr>
        <w:t>四、证明材料：提供加盖公章的所投设备油印彩页。</w:t>
      </w:r>
      <w:bookmarkStart w:id="5" w:name="_GoBack"/>
      <w:bookmarkEnd w:id="5"/>
    </w:p>
    <w:sectPr w:rsidR="004A0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FA" w:rsidRDefault="00AD2EFA" w:rsidP="0003425E">
      <w:r>
        <w:separator/>
      </w:r>
    </w:p>
  </w:endnote>
  <w:endnote w:type="continuationSeparator" w:id="0">
    <w:p w:rsidR="00AD2EFA" w:rsidRDefault="00AD2EFA" w:rsidP="0003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FA" w:rsidRDefault="00AD2EFA" w:rsidP="0003425E">
      <w:r>
        <w:separator/>
      </w:r>
    </w:p>
  </w:footnote>
  <w:footnote w:type="continuationSeparator" w:id="0">
    <w:p w:rsidR="00AD2EFA" w:rsidRDefault="00AD2EFA" w:rsidP="0003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EAD10B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48F5D96"/>
    <w:multiLevelType w:val="hybridMultilevel"/>
    <w:tmpl w:val="CB6A2FCE"/>
    <w:lvl w:ilvl="0" w:tplc="B456CFCE">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D2"/>
    <w:rsid w:val="0003425E"/>
    <w:rsid w:val="004A0C57"/>
    <w:rsid w:val="008837D2"/>
    <w:rsid w:val="00AD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5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4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425E"/>
    <w:rPr>
      <w:sz w:val="18"/>
      <w:szCs w:val="18"/>
    </w:rPr>
  </w:style>
  <w:style w:type="paragraph" w:styleId="a4">
    <w:name w:val="footer"/>
    <w:basedOn w:val="a"/>
    <w:link w:val="Char0"/>
    <w:uiPriority w:val="99"/>
    <w:unhideWhenUsed/>
    <w:rsid w:val="0003425E"/>
    <w:pPr>
      <w:tabs>
        <w:tab w:val="center" w:pos="4153"/>
        <w:tab w:val="right" w:pos="8306"/>
      </w:tabs>
      <w:snapToGrid w:val="0"/>
      <w:jc w:val="left"/>
    </w:pPr>
    <w:rPr>
      <w:sz w:val="18"/>
      <w:szCs w:val="18"/>
    </w:rPr>
  </w:style>
  <w:style w:type="character" w:customStyle="1" w:styleId="Char0">
    <w:name w:val="页脚 Char"/>
    <w:basedOn w:val="a0"/>
    <w:link w:val="a4"/>
    <w:uiPriority w:val="99"/>
    <w:rsid w:val="000342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5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4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425E"/>
    <w:rPr>
      <w:sz w:val="18"/>
      <w:szCs w:val="18"/>
    </w:rPr>
  </w:style>
  <w:style w:type="paragraph" w:styleId="a4">
    <w:name w:val="footer"/>
    <w:basedOn w:val="a"/>
    <w:link w:val="Char0"/>
    <w:uiPriority w:val="99"/>
    <w:unhideWhenUsed/>
    <w:rsid w:val="0003425E"/>
    <w:pPr>
      <w:tabs>
        <w:tab w:val="center" w:pos="4153"/>
        <w:tab w:val="right" w:pos="8306"/>
      </w:tabs>
      <w:snapToGrid w:val="0"/>
      <w:jc w:val="left"/>
    </w:pPr>
    <w:rPr>
      <w:sz w:val="18"/>
      <w:szCs w:val="18"/>
    </w:rPr>
  </w:style>
  <w:style w:type="character" w:customStyle="1" w:styleId="Char0">
    <w:name w:val="页脚 Char"/>
    <w:basedOn w:val="a0"/>
    <w:link w:val="a4"/>
    <w:uiPriority w:val="99"/>
    <w:rsid w:val="000342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1913</Words>
  <Characters>10907</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2025-09-03T09:43:00Z</dcterms:created>
  <dcterms:modified xsi:type="dcterms:W3CDTF">2025-09-03T09:43:00Z</dcterms:modified>
</cp:coreProperties>
</file>