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257B">
      <w:pPr>
        <w:pStyle w:val="2"/>
        <w:numPr>
          <w:ilvl w:val="0"/>
          <w:numId w:val="0"/>
        </w:numPr>
        <w:tabs>
          <w:tab w:val="left" w:pos="1630"/>
        </w:tabs>
        <w:spacing w:line="460" w:lineRule="exact"/>
        <w:ind w:left="8" w:leftChars="0"/>
        <w:jc w:val="center"/>
        <w:rPr>
          <w:rFonts w:hint="eastAsia" w:ascii="宋体" w:hAnsi="宋体" w:eastAsia="宋体" w:cs="宋体"/>
          <w:b/>
          <w:bCs/>
        </w:rPr>
      </w:pPr>
      <w:bookmarkStart w:id="0" w:name="_Toc22302"/>
      <w:bookmarkStart w:id="1" w:name="_Toc16033"/>
      <w:bookmarkStart w:id="20" w:name="_GoBack"/>
      <w:bookmarkEnd w:id="20"/>
      <w:r>
        <w:rPr>
          <w:rFonts w:hint="eastAsia" w:ascii="宋体" w:hAnsi="宋体" w:eastAsia="宋体" w:cs="宋体"/>
          <w:b/>
          <w:bCs/>
          <w:lang w:eastAsia="zh-CN"/>
        </w:rPr>
        <w:t xml:space="preserve"> </w:t>
      </w:r>
      <w:bookmarkStart w:id="2" w:name="_Toc10652"/>
      <w:r>
        <w:rPr>
          <w:rFonts w:hint="eastAsia" w:ascii="宋体" w:hAnsi="宋体" w:eastAsia="宋体" w:cs="宋体"/>
          <w:b/>
          <w:bCs/>
        </w:rPr>
        <w:t>采购需求</w:t>
      </w:r>
      <w:bookmarkEnd w:id="0"/>
      <w:bookmarkEnd w:id="2"/>
    </w:p>
    <w:p w14:paraId="761BC4C4">
      <w:pPr>
        <w:numPr>
          <w:ilvl w:val="0"/>
          <w:numId w:val="0"/>
        </w:numPr>
        <w:rPr>
          <w:rFonts w:hint="eastAsia" w:ascii="宋体" w:hAnsi="宋体" w:eastAsia="宋体" w:cs="宋体"/>
        </w:rPr>
      </w:pPr>
    </w:p>
    <w:p w14:paraId="3E900991">
      <w:pPr>
        <w:pStyle w:val="4"/>
        <w:spacing w:before="1"/>
        <w:ind w:left="121"/>
        <w:rPr>
          <w:rFonts w:hint="eastAsia" w:ascii="宋体" w:hAnsi="宋体" w:eastAsia="宋体" w:cs="宋体"/>
          <w:b/>
          <w:bCs/>
        </w:rPr>
      </w:pPr>
      <w:r>
        <w:rPr>
          <w:rFonts w:hint="eastAsia" w:ascii="宋体" w:hAnsi="宋体" w:eastAsia="宋体" w:cs="宋体"/>
          <w:b/>
          <w:bCs/>
        </w:rPr>
        <w:t>一、采购标的</w:t>
      </w:r>
    </w:p>
    <w:p w14:paraId="0280D779">
      <w:pPr>
        <w:pStyle w:val="8"/>
        <w:tabs>
          <w:tab w:val="left" w:pos="470"/>
          <w:tab w:val="left" w:pos="7040"/>
        </w:tabs>
        <w:spacing w:before="154" w:line="338" w:lineRule="auto"/>
        <w:ind w:left="121" w:right="1830" w:firstLine="269" w:firstLineChars="100"/>
        <w:rPr>
          <w:rFonts w:hint="eastAsia" w:ascii="宋体" w:hAnsi="宋体" w:eastAsia="宋体" w:cs="宋体"/>
          <w:sz w:val="24"/>
          <w:lang w:eastAsia="zh-CN"/>
        </w:rPr>
      </w:pPr>
      <w:r>
        <w:rPr>
          <w:rFonts w:hint="eastAsia" w:ascii="宋体" w:hAnsi="宋体" w:eastAsia="宋体" w:cs="宋体"/>
          <w:spacing w:val="-2"/>
          <w:w w:val="114"/>
          <w:sz w:val="24"/>
          <w:szCs w:val="24"/>
          <w:lang w:eastAsia="zh-CN"/>
        </w:rPr>
        <w:t>1.</w:t>
      </w:r>
      <w:r>
        <w:rPr>
          <w:rFonts w:hint="eastAsia" w:ascii="宋体" w:hAnsi="宋体" w:eastAsia="宋体" w:cs="宋体"/>
          <w:sz w:val="24"/>
          <w:lang w:eastAsia="zh-CN"/>
        </w:rPr>
        <w:t>采购标的（货物需求一览表）</w:t>
      </w:r>
    </w:p>
    <w:tbl>
      <w:tblPr>
        <w:tblStyle w:val="6"/>
        <w:tblW w:w="8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tblGrid>
      <w:tr w14:paraId="61C6D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24C83410">
            <w:pPr>
              <w:pStyle w:val="9"/>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lang w:eastAsia="zh-CN"/>
              </w:rPr>
              <w:t>包号</w:t>
            </w:r>
          </w:p>
        </w:tc>
        <w:tc>
          <w:tcPr>
            <w:tcW w:w="1005" w:type="dxa"/>
            <w:vAlign w:val="center"/>
          </w:tcPr>
          <w:p w14:paraId="6C1CD3E9">
            <w:pPr>
              <w:pStyle w:val="9"/>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品目号</w:t>
            </w:r>
          </w:p>
        </w:tc>
        <w:tc>
          <w:tcPr>
            <w:tcW w:w="3555" w:type="dxa"/>
            <w:vAlign w:val="center"/>
          </w:tcPr>
          <w:p w14:paraId="01FAF642">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lang w:val="en-US" w:eastAsia="zh-CN"/>
              </w:rPr>
              <w:t>标的名称</w:t>
            </w:r>
          </w:p>
        </w:tc>
        <w:tc>
          <w:tcPr>
            <w:tcW w:w="1275" w:type="dxa"/>
            <w:vAlign w:val="center"/>
          </w:tcPr>
          <w:p w14:paraId="40FFC411">
            <w:pPr>
              <w:pStyle w:val="9"/>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24AA78B5">
            <w:pPr>
              <w:pStyle w:val="9"/>
              <w:jc w:val="center"/>
              <w:rPr>
                <w:rFonts w:hint="eastAsia" w:ascii="宋体" w:hAnsi="宋体" w:eastAsia="宋体" w:cs="宋体"/>
                <w:b/>
                <w:bCs/>
                <w:sz w:val="24"/>
                <w:szCs w:val="24"/>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14:paraId="510CC743">
            <w:pPr>
              <w:pStyle w:val="9"/>
              <w:jc w:val="center"/>
              <w:rPr>
                <w:rFonts w:hint="eastAsia" w:ascii="宋体" w:hAnsi="宋体" w:eastAsia="宋体" w:cs="宋体"/>
                <w:b/>
                <w:bCs/>
                <w:sz w:val="24"/>
                <w:szCs w:val="24"/>
              </w:rPr>
            </w:pPr>
            <w:r>
              <w:rPr>
                <w:rFonts w:hint="eastAsia" w:ascii="宋体" w:hAnsi="宋体" w:eastAsia="宋体" w:cs="宋体"/>
                <w:b/>
                <w:bCs/>
                <w:spacing w:val="0"/>
                <w:sz w:val="24"/>
                <w:szCs w:val="24"/>
                <w:highlight w:val="none"/>
                <w:lang w:eastAsia="zh-CN"/>
              </w:rPr>
              <w:t>是否允许采购进口产品</w:t>
            </w:r>
          </w:p>
        </w:tc>
      </w:tr>
      <w:tr w14:paraId="76961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vAlign w:val="center"/>
          </w:tcPr>
          <w:p w14:paraId="2E5087E8">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p>
        </w:tc>
        <w:tc>
          <w:tcPr>
            <w:tcW w:w="1005" w:type="dxa"/>
            <w:vAlign w:val="center"/>
          </w:tcPr>
          <w:p w14:paraId="3A4DCEFC">
            <w:pPr>
              <w:pStyle w:val="9"/>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lang w:eastAsia="zh-CN"/>
              </w:rPr>
              <w:t>1-1</w:t>
            </w:r>
          </w:p>
        </w:tc>
        <w:tc>
          <w:tcPr>
            <w:tcW w:w="3555" w:type="dxa"/>
            <w:vAlign w:val="center"/>
          </w:tcPr>
          <w:p w14:paraId="379F80B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lang w:val="en-US" w:eastAsia="zh-CN" w:bidi="ar-SA"/>
              </w:rPr>
              <w:t>冷冻治疗仪</w:t>
            </w:r>
          </w:p>
        </w:tc>
        <w:tc>
          <w:tcPr>
            <w:tcW w:w="1275" w:type="dxa"/>
            <w:vAlign w:val="center"/>
          </w:tcPr>
          <w:p w14:paraId="2145AB1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restart"/>
            <w:vAlign w:val="center"/>
          </w:tcPr>
          <w:p w14:paraId="555276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是</w:t>
            </w:r>
          </w:p>
        </w:tc>
      </w:tr>
      <w:tr w14:paraId="0C371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5B136A3F">
            <w:pPr>
              <w:pStyle w:val="9"/>
              <w:jc w:val="center"/>
              <w:rPr>
                <w:rFonts w:hint="eastAsia" w:ascii="宋体" w:hAnsi="宋体" w:eastAsia="宋体" w:cs="宋体"/>
                <w:sz w:val="24"/>
                <w:szCs w:val="24"/>
                <w:lang w:val="en-US" w:eastAsia="zh-CN"/>
              </w:rPr>
            </w:pPr>
          </w:p>
        </w:tc>
        <w:tc>
          <w:tcPr>
            <w:tcW w:w="1005" w:type="dxa"/>
            <w:vAlign w:val="center"/>
          </w:tcPr>
          <w:p w14:paraId="63151605">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1-2</w:t>
            </w:r>
          </w:p>
        </w:tc>
        <w:tc>
          <w:tcPr>
            <w:tcW w:w="3555" w:type="dxa"/>
            <w:vAlign w:val="center"/>
          </w:tcPr>
          <w:p w14:paraId="79A4E3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lang w:val="en-US" w:eastAsia="zh-CN" w:bidi="ar-SA"/>
              </w:rPr>
              <w:t>高频喷射呼吸机</w:t>
            </w:r>
          </w:p>
        </w:tc>
        <w:tc>
          <w:tcPr>
            <w:tcW w:w="1275" w:type="dxa"/>
            <w:vAlign w:val="center"/>
          </w:tcPr>
          <w:p w14:paraId="2855E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65E9E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EAC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75F281AE">
            <w:pPr>
              <w:pStyle w:val="9"/>
              <w:jc w:val="center"/>
              <w:rPr>
                <w:rFonts w:hint="eastAsia" w:ascii="宋体" w:hAnsi="宋体" w:eastAsia="宋体" w:cs="宋体"/>
                <w:sz w:val="24"/>
                <w:szCs w:val="24"/>
                <w:lang w:val="en-US" w:eastAsia="zh-CN"/>
              </w:rPr>
            </w:pPr>
          </w:p>
        </w:tc>
        <w:tc>
          <w:tcPr>
            <w:tcW w:w="1005" w:type="dxa"/>
            <w:vAlign w:val="center"/>
          </w:tcPr>
          <w:p w14:paraId="49E4A142">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1-3</w:t>
            </w:r>
          </w:p>
        </w:tc>
        <w:tc>
          <w:tcPr>
            <w:tcW w:w="3555" w:type="dxa"/>
            <w:vAlign w:val="center"/>
          </w:tcPr>
          <w:p w14:paraId="2F0994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lang w:val="en-US" w:eastAsia="zh-CN" w:bidi="ar-SA"/>
              </w:rPr>
              <w:t>胃肠动力学检查系统</w:t>
            </w:r>
          </w:p>
        </w:tc>
        <w:tc>
          <w:tcPr>
            <w:tcW w:w="1275" w:type="dxa"/>
            <w:vAlign w:val="center"/>
          </w:tcPr>
          <w:p w14:paraId="2FAC0D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335190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A63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63D72DB9">
            <w:pPr>
              <w:pStyle w:val="9"/>
              <w:jc w:val="center"/>
              <w:rPr>
                <w:rFonts w:hint="eastAsia" w:ascii="宋体" w:hAnsi="宋体" w:eastAsia="宋体" w:cs="宋体"/>
                <w:sz w:val="24"/>
                <w:szCs w:val="24"/>
                <w:lang w:val="en-US" w:eastAsia="zh-CN"/>
              </w:rPr>
            </w:pPr>
          </w:p>
        </w:tc>
        <w:tc>
          <w:tcPr>
            <w:tcW w:w="1005" w:type="dxa"/>
            <w:vAlign w:val="center"/>
          </w:tcPr>
          <w:p w14:paraId="04DCE04C">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1-4</w:t>
            </w:r>
          </w:p>
        </w:tc>
        <w:tc>
          <w:tcPr>
            <w:tcW w:w="3555" w:type="dxa"/>
            <w:vAlign w:val="center"/>
          </w:tcPr>
          <w:p w14:paraId="1E1303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lang w:val="en-US" w:eastAsia="zh-CN" w:bidi="ar-SA"/>
              </w:rPr>
              <w:t>肢体康复训练设备</w:t>
            </w:r>
          </w:p>
        </w:tc>
        <w:tc>
          <w:tcPr>
            <w:tcW w:w="1275" w:type="dxa"/>
            <w:vAlign w:val="center"/>
          </w:tcPr>
          <w:p w14:paraId="0C483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29DC28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A19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vAlign w:val="center"/>
          </w:tcPr>
          <w:p w14:paraId="63C87EBC">
            <w:pPr>
              <w:pStyle w:val="9"/>
              <w:jc w:val="center"/>
              <w:rPr>
                <w:rFonts w:hint="default" w:ascii="宋体" w:hAnsi="宋体" w:eastAsia="宋体" w:cs="宋体"/>
                <w:sz w:val="24"/>
                <w:szCs w:val="24"/>
                <w:lang w:val="en-US" w:eastAsia="zh-CN"/>
              </w:rPr>
            </w:pPr>
            <w:r>
              <w:rPr>
                <w:rFonts w:hint="eastAsia" w:cs="宋体"/>
                <w:sz w:val="24"/>
                <w:szCs w:val="24"/>
                <w:lang w:val="en-US" w:eastAsia="zh-CN"/>
              </w:rPr>
              <w:t>2</w:t>
            </w:r>
          </w:p>
        </w:tc>
        <w:tc>
          <w:tcPr>
            <w:tcW w:w="1005" w:type="dxa"/>
            <w:vAlign w:val="center"/>
          </w:tcPr>
          <w:p w14:paraId="68EDDFDB">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2-1</w:t>
            </w:r>
          </w:p>
        </w:tc>
        <w:tc>
          <w:tcPr>
            <w:tcW w:w="3555" w:type="dxa"/>
            <w:vAlign w:val="center"/>
          </w:tcPr>
          <w:p w14:paraId="1C6B0A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头戴式放大镜</w:t>
            </w:r>
          </w:p>
        </w:tc>
        <w:tc>
          <w:tcPr>
            <w:tcW w:w="1275" w:type="dxa"/>
            <w:vAlign w:val="center"/>
          </w:tcPr>
          <w:p w14:paraId="0EC20E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restart"/>
            <w:vAlign w:val="center"/>
          </w:tcPr>
          <w:p w14:paraId="2558C3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否</w:t>
            </w:r>
          </w:p>
        </w:tc>
      </w:tr>
      <w:tr w14:paraId="2856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39975374">
            <w:pPr>
              <w:pStyle w:val="9"/>
              <w:jc w:val="center"/>
              <w:rPr>
                <w:rFonts w:hint="eastAsia" w:ascii="宋体" w:hAnsi="宋体" w:eastAsia="宋体" w:cs="宋体"/>
                <w:sz w:val="24"/>
                <w:szCs w:val="24"/>
                <w:lang w:val="en-US" w:eastAsia="zh-CN"/>
              </w:rPr>
            </w:pPr>
          </w:p>
        </w:tc>
        <w:tc>
          <w:tcPr>
            <w:tcW w:w="1005" w:type="dxa"/>
            <w:vAlign w:val="center"/>
          </w:tcPr>
          <w:p w14:paraId="16C2DCBE">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2-2</w:t>
            </w:r>
          </w:p>
        </w:tc>
        <w:tc>
          <w:tcPr>
            <w:tcW w:w="3555" w:type="dxa"/>
            <w:vAlign w:val="center"/>
          </w:tcPr>
          <w:p w14:paraId="4D620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体外膈肌起搏器</w:t>
            </w:r>
          </w:p>
        </w:tc>
        <w:tc>
          <w:tcPr>
            <w:tcW w:w="1275" w:type="dxa"/>
            <w:vAlign w:val="center"/>
          </w:tcPr>
          <w:p w14:paraId="27484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5F3CF7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75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4F6E042F">
            <w:pPr>
              <w:pStyle w:val="9"/>
              <w:jc w:val="center"/>
              <w:rPr>
                <w:rFonts w:hint="eastAsia" w:ascii="宋体" w:hAnsi="宋体" w:eastAsia="宋体" w:cs="宋体"/>
                <w:sz w:val="24"/>
                <w:szCs w:val="24"/>
                <w:lang w:val="en-US" w:eastAsia="zh-CN"/>
              </w:rPr>
            </w:pPr>
          </w:p>
        </w:tc>
        <w:tc>
          <w:tcPr>
            <w:tcW w:w="1005" w:type="dxa"/>
            <w:vAlign w:val="center"/>
          </w:tcPr>
          <w:p w14:paraId="1C795ADA">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2-3</w:t>
            </w:r>
          </w:p>
        </w:tc>
        <w:tc>
          <w:tcPr>
            <w:tcW w:w="3555" w:type="dxa"/>
            <w:vAlign w:val="center"/>
          </w:tcPr>
          <w:p w14:paraId="09F27D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尿动力监测仪</w:t>
            </w:r>
          </w:p>
        </w:tc>
        <w:tc>
          <w:tcPr>
            <w:tcW w:w="1275" w:type="dxa"/>
            <w:vAlign w:val="center"/>
          </w:tcPr>
          <w:p w14:paraId="25F3BC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530737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053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629A8736">
            <w:pPr>
              <w:pStyle w:val="9"/>
              <w:jc w:val="center"/>
              <w:rPr>
                <w:rFonts w:hint="eastAsia" w:ascii="宋体" w:hAnsi="宋体" w:eastAsia="宋体" w:cs="宋体"/>
                <w:sz w:val="24"/>
                <w:szCs w:val="24"/>
                <w:lang w:val="en-US" w:eastAsia="zh-CN"/>
              </w:rPr>
            </w:pPr>
          </w:p>
        </w:tc>
        <w:tc>
          <w:tcPr>
            <w:tcW w:w="1005" w:type="dxa"/>
            <w:vAlign w:val="center"/>
          </w:tcPr>
          <w:p w14:paraId="4071DCD8">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2-4</w:t>
            </w:r>
          </w:p>
        </w:tc>
        <w:tc>
          <w:tcPr>
            <w:tcW w:w="3555" w:type="dxa"/>
            <w:vAlign w:val="center"/>
          </w:tcPr>
          <w:p w14:paraId="130CE7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上肢主被动运动康复训练器</w:t>
            </w:r>
          </w:p>
        </w:tc>
        <w:tc>
          <w:tcPr>
            <w:tcW w:w="1275" w:type="dxa"/>
            <w:vAlign w:val="center"/>
          </w:tcPr>
          <w:p w14:paraId="314F3F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1" w:type="dxa"/>
            <w:vMerge w:val="continue"/>
            <w:vAlign w:val="center"/>
          </w:tcPr>
          <w:p w14:paraId="347FF7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42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600392E4">
            <w:pPr>
              <w:pStyle w:val="9"/>
              <w:jc w:val="center"/>
              <w:rPr>
                <w:rFonts w:hint="eastAsia" w:ascii="宋体" w:hAnsi="宋体" w:eastAsia="宋体" w:cs="宋体"/>
                <w:sz w:val="24"/>
                <w:szCs w:val="24"/>
                <w:lang w:val="en-US" w:eastAsia="zh-CN"/>
              </w:rPr>
            </w:pPr>
          </w:p>
        </w:tc>
        <w:tc>
          <w:tcPr>
            <w:tcW w:w="1005" w:type="dxa"/>
            <w:vAlign w:val="center"/>
          </w:tcPr>
          <w:p w14:paraId="35899701">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2-5</w:t>
            </w:r>
          </w:p>
        </w:tc>
        <w:tc>
          <w:tcPr>
            <w:tcW w:w="3555" w:type="dxa"/>
            <w:vAlign w:val="center"/>
          </w:tcPr>
          <w:p w14:paraId="7ED5F2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下肢被动康复训练机</w:t>
            </w:r>
          </w:p>
        </w:tc>
        <w:tc>
          <w:tcPr>
            <w:tcW w:w="1275" w:type="dxa"/>
            <w:vAlign w:val="center"/>
          </w:tcPr>
          <w:p w14:paraId="4687B6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1" w:type="dxa"/>
            <w:vMerge w:val="continue"/>
            <w:vAlign w:val="center"/>
          </w:tcPr>
          <w:p w14:paraId="0C2DB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8B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2C373ED2">
            <w:pPr>
              <w:pStyle w:val="9"/>
              <w:jc w:val="center"/>
              <w:rPr>
                <w:rFonts w:hint="eastAsia" w:ascii="宋体" w:hAnsi="宋体" w:eastAsia="宋体" w:cs="宋体"/>
                <w:sz w:val="24"/>
                <w:szCs w:val="24"/>
                <w:lang w:val="en-US" w:eastAsia="zh-CN"/>
              </w:rPr>
            </w:pPr>
          </w:p>
        </w:tc>
        <w:tc>
          <w:tcPr>
            <w:tcW w:w="1005" w:type="dxa"/>
            <w:vAlign w:val="center"/>
          </w:tcPr>
          <w:p w14:paraId="73EDDD62">
            <w:pPr>
              <w:pStyle w:val="9"/>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2-6</w:t>
            </w:r>
          </w:p>
        </w:tc>
        <w:tc>
          <w:tcPr>
            <w:tcW w:w="3555" w:type="dxa"/>
            <w:vAlign w:val="center"/>
          </w:tcPr>
          <w:p w14:paraId="625238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雾化器</w:t>
            </w:r>
          </w:p>
        </w:tc>
        <w:tc>
          <w:tcPr>
            <w:tcW w:w="1275" w:type="dxa"/>
            <w:vAlign w:val="center"/>
          </w:tcPr>
          <w:p w14:paraId="24D392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411" w:type="dxa"/>
            <w:vMerge w:val="continue"/>
            <w:vAlign w:val="center"/>
          </w:tcPr>
          <w:p w14:paraId="41032D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CC8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2DC30EB4">
            <w:pPr>
              <w:pStyle w:val="9"/>
              <w:jc w:val="center"/>
              <w:rPr>
                <w:rFonts w:hint="eastAsia" w:ascii="宋体" w:hAnsi="宋体" w:eastAsia="宋体" w:cs="宋体"/>
                <w:sz w:val="24"/>
                <w:szCs w:val="24"/>
                <w:lang w:val="en-US" w:eastAsia="zh-CN"/>
              </w:rPr>
            </w:pPr>
          </w:p>
        </w:tc>
        <w:tc>
          <w:tcPr>
            <w:tcW w:w="1005" w:type="dxa"/>
            <w:vAlign w:val="bottom"/>
          </w:tcPr>
          <w:p w14:paraId="2D94AD4D">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2-7</w:t>
            </w:r>
          </w:p>
        </w:tc>
        <w:tc>
          <w:tcPr>
            <w:tcW w:w="3555" w:type="dxa"/>
            <w:vAlign w:val="center"/>
          </w:tcPr>
          <w:p w14:paraId="6806C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下肢血液循环驱动仪</w:t>
            </w:r>
          </w:p>
        </w:tc>
        <w:tc>
          <w:tcPr>
            <w:tcW w:w="1275" w:type="dxa"/>
            <w:vAlign w:val="center"/>
          </w:tcPr>
          <w:p w14:paraId="22C8C0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1" w:type="dxa"/>
            <w:vMerge w:val="continue"/>
            <w:vAlign w:val="center"/>
          </w:tcPr>
          <w:p w14:paraId="65AF62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367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0CAAA713">
            <w:pPr>
              <w:pStyle w:val="9"/>
              <w:jc w:val="center"/>
              <w:rPr>
                <w:rFonts w:hint="eastAsia" w:ascii="宋体" w:hAnsi="宋体" w:eastAsia="宋体" w:cs="宋体"/>
                <w:sz w:val="24"/>
                <w:szCs w:val="24"/>
                <w:lang w:val="en-US" w:eastAsia="zh-CN"/>
              </w:rPr>
            </w:pPr>
          </w:p>
        </w:tc>
        <w:tc>
          <w:tcPr>
            <w:tcW w:w="1005" w:type="dxa"/>
            <w:vAlign w:val="bottom"/>
          </w:tcPr>
          <w:p w14:paraId="794749CC">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2-8</w:t>
            </w:r>
          </w:p>
        </w:tc>
        <w:tc>
          <w:tcPr>
            <w:tcW w:w="3555" w:type="dxa"/>
            <w:vAlign w:val="center"/>
          </w:tcPr>
          <w:p w14:paraId="07A436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肺功能检测系统</w:t>
            </w:r>
          </w:p>
        </w:tc>
        <w:tc>
          <w:tcPr>
            <w:tcW w:w="1275" w:type="dxa"/>
            <w:vAlign w:val="center"/>
          </w:tcPr>
          <w:p w14:paraId="3CCBC1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0B0A6F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CFB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3C00429A">
            <w:pPr>
              <w:pStyle w:val="9"/>
              <w:jc w:val="center"/>
              <w:rPr>
                <w:rFonts w:hint="eastAsia" w:ascii="宋体" w:hAnsi="宋体" w:eastAsia="宋体" w:cs="宋体"/>
                <w:sz w:val="24"/>
                <w:szCs w:val="24"/>
                <w:lang w:val="en-US" w:eastAsia="zh-CN"/>
              </w:rPr>
            </w:pPr>
          </w:p>
        </w:tc>
        <w:tc>
          <w:tcPr>
            <w:tcW w:w="1005" w:type="dxa"/>
            <w:vAlign w:val="bottom"/>
          </w:tcPr>
          <w:p w14:paraId="0A3099ED">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2-9</w:t>
            </w:r>
          </w:p>
        </w:tc>
        <w:tc>
          <w:tcPr>
            <w:tcW w:w="3555" w:type="dxa"/>
            <w:vAlign w:val="center"/>
          </w:tcPr>
          <w:p w14:paraId="5E6D0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神经肌肉刺激器</w:t>
            </w:r>
          </w:p>
        </w:tc>
        <w:tc>
          <w:tcPr>
            <w:tcW w:w="1275" w:type="dxa"/>
            <w:vAlign w:val="center"/>
          </w:tcPr>
          <w:p w14:paraId="6684B8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1D2B85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7F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4E3D36D4">
            <w:pPr>
              <w:pStyle w:val="9"/>
              <w:jc w:val="center"/>
              <w:rPr>
                <w:rFonts w:hint="eastAsia" w:ascii="宋体" w:hAnsi="宋体" w:eastAsia="宋体" w:cs="宋体"/>
                <w:sz w:val="24"/>
                <w:szCs w:val="24"/>
                <w:lang w:val="en-US" w:eastAsia="zh-CN"/>
              </w:rPr>
            </w:pPr>
          </w:p>
        </w:tc>
        <w:tc>
          <w:tcPr>
            <w:tcW w:w="1005" w:type="dxa"/>
            <w:vAlign w:val="bottom"/>
          </w:tcPr>
          <w:p w14:paraId="17EC0792">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2-10</w:t>
            </w:r>
          </w:p>
        </w:tc>
        <w:tc>
          <w:tcPr>
            <w:tcW w:w="3555" w:type="dxa"/>
            <w:vAlign w:val="center"/>
          </w:tcPr>
          <w:p w14:paraId="336461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石蜡切片机</w:t>
            </w:r>
          </w:p>
        </w:tc>
        <w:tc>
          <w:tcPr>
            <w:tcW w:w="1275" w:type="dxa"/>
            <w:vAlign w:val="center"/>
          </w:tcPr>
          <w:p w14:paraId="4D922B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1" w:type="dxa"/>
            <w:vMerge w:val="continue"/>
            <w:vAlign w:val="center"/>
          </w:tcPr>
          <w:p w14:paraId="2BA7C5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2F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4609AEF4">
            <w:pPr>
              <w:pStyle w:val="9"/>
              <w:jc w:val="center"/>
              <w:rPr>
                <w:rFonts w:hint="eastAsia" w:ascii="宋体" w:hAnsi="宋体" w:eastAsia="宋体" w:cs="宋体"/>
                <w:sz w:val="24"/>
                <w:szCs w:val="24"/>
                <w:lang w:val="en-US" w:eastAsia="zh-CN"/>
              </w:rPr>
            </w:pPr>
          </w:p>
        </w:tc>
        <w:tc>
          <w:tcPr>
            <w:tcW w:w="1005" w:type="dxa"/>
            <w:vAlign w:val="bottom"/>
          </w:tcPr>
          <w:p w14:paraId="1266E639">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2-11</w:t>
            </w:r>
          </w:p>
        </w:tc>
        <w:tc>
          <w:tcPr>
            <w:tcW w:w="3555" w:type="dxa"/>
            <w:vAlign w:val="center"/>
          </w:tcPr>
          <w:p w14:paraId="4FA583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岩盐气溶胶治疗仪</w:t>
            </w:r>
          </w:p>
        </w:tc>
        <w:tc>
          <w:tcPr>
            <w:tcW w:w="1275" w:type="dxa"/>
            <w:vAlign w:val="center"/>
          </w:tcPr>
          <w:p w14:paraId="6DDBF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2ECB2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6A4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5DA82217">
            <w:pPr>
              <w:pStyle w:val="9"/>
              <w:jc w:val="center"/>
              <w:rPr>
                <w:rFonts w:hint="eastAsia" w:ascii="宋体" w:hAnsi="宋体" w:eastAsia="宋体" w:cs="宋体"/>
                <w:sz w:val="24"/>
                <w:szCs w:val="24"/>
                <w:lang w:val="en-US" w:eastAsia="zh-CN"/>
              </w:rPr>
            </w:pPr>
          </w:p>
        </w:tc>
        <w:tc>
          <w:tcPr>
            <w:tcW w:w="1005" w:type="dxa"/>
            <w:vAlign w:val="bottom"/>
          </w:tcPr>
          <w:p w14:paraId="2522223B">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2-12</w:t>
            </w:r>
          </w:p>
        </w:tc>
        <w:tc>
          <w:tcPr>
            <w:tcW w:w="3555" w:type="dxa"/>
            <w:vAlign w:val="center"/>
          </w:tcPr>
          <w:p w14:paraId="0455CB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肺功能测试系统</w:t>
            </w:r>
          </w:p>
        </w:tc>
        <w:tc>
          <w:tcPr>
            <w:tcW w:w="1275" w:type="dxa"/>
            <w:vAlign w:val="center"/>
          </w:tcPr>
          <w:p w14:paraId="038FC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683440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24F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28AA9AD5">
            <w:pPr>
              <w:pStyle w:val="9"/>
              <w:jc w:val="center"/>
              <w:rPr>
                <w:rFonts w:hint="eastAsia" w:ascii="宋体" w:hAnsi="宋体" w:eastAsia="宋体" w:cs="宋体"/>
                <w:sz w:val="24"/>
                <w:szCs w:val="24"/>
                <w:lang w:val="en-US" w:eastAsia="zh-CN"/>
              </w:rPr>
            </w:pPr>
          </w:p>
        </w:tc>
        <w:tc>
          <w:tcPr>
            <w:tcW w:w="1005" w:type="dxa"/>
            <w:vAlign w:val="bottom"/>
          </w:tcPr>
          <w:p w14:paraId="0D801B9E">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2-13</w:t>
            </w:r>
          </w:p>
        </w:tc>
        <w:tc>
          <w:tcPr>
            <w:tcW w:w="3555" w:type="dxa"/>
            <w:vAlign w:val="center"/>
          </w:tcPr>
          <w:p w14:paraId="7CF95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凝血和血小板功能分析仪</w:t>
            </w:r>
          </w:p>
        </w:tc>
        <w:tc>
          <w:tcPr>
            <w:tcW w:w="1275" w:type="dxa"/>
            <w:vAlign w:val="center"/>
          </w:tcPr>
          <w:p w14:paraId="7AF1B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7A3567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5B1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74BDAEF6">
            <w:pPr>
              <w:pStyle w:val="9"/>
              <w:jc w:val="center"/>
              <w:rPr>
                <w:rFonts w:hint="eastAsia" w:ascii="宋体" w:hAnsi="宋体" w:eastAsia="宋体" w:cs="宋体"/>
                <w:sz w:val="24"/>
                <w:szCs w:val="24"/>
                <w:lang w:val="en-US" w:eastAsia="zh-CN"/>
              </w:rPr>
            </w:pPr>
          </w:p>
        </w:tc>
        <w:tc>
          <w:tcPr>
            <w:tcW w:w="1005" w:type="dxa"/>
            <w:vAlign w:val="bottom"/>
          </w:tcPr>
          <w:p w14:paraId="68C5F9A1">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2-14</w:t>
            </w:r>
          </w:p>
        </w:tc>
        <w:tc>
          <w:tcPr>
            <w:tcW w:w="3555" w:type="dxa"/>
            <w:vAlign w:val="center"/>
          </w:tcPr>
          <w:p w14:paraId="232542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Nd：YAG激光治疗机</w:t>
            </w:r>
          </w:p>
        </w:tc>
        <w:tc>
          <w:tcPr>
            <w:tcW w:w="1275" w:type="dxa"/>
            <w:vAlign w:val="center"/>
          </w:tcPr>
          <w:p w14:paraId="76F3D2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1BFE1B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A6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4840976E">
            <w:pPr>
              <w:pStyle w:val="9"/>
              <w:jc w:val="center"/>
              <w:rPr>
                <w:rFonts w:hint="eastAsia" w:ascii="宋体" w:hAnsi="宋体" w:eastAsia="宋体" w:cs="宋体"/>
                <w:sz w:val="24"/>
                <w:szCs w:val="24"/>
                <w:lang w:val="en-US" w:eastAsia="zh-CN"/>
              </w:rPr>
            </w:pPr>
          </w:p>
        </w:tc>
        <w:tc>
          <w:tcPr>
            <w:tcW w:w="1005" w:type="dxa"/>
            <w:vAlign w:val="bottom"/>
          </w:tcPr>
          <w:p w14:paraId="32FE0ABB">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2-15</w:t>
            </w:r>
          </w:p>
        </w:tc>
        <w:tc>
          <w:tcPr>
            <w:tcW w:w="3555" w:type="dxa"/>
            <w:vAlign w:val="center"/>
          </w:tcPr>
          <w:p w14:paraId="3F2FFE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胃肠镜视野清晰度增强仪</w:t>
            </w:r>
          </w:p>
        </w:tc>
        <w:tc>
          <w:tcPr>
            <w:tcW w:w="1275" w:type="dxa"/>
            <w:vAlign w:val="center"/>
          </w:tcPr>
          <w:p w14:paraId="6EE5A1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529439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91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15D710A5">
            <w:pPr>
              <w:pStyle w:val="9"/>
              <w:jc w:val="center"/>
              <w:rPr>
                <w:rFonts w:hint="eastAsia" w:ascii="宋体" w:hAnsi="宋体" w:eastAsia="宋体" w:cs="宋体"/>
                <w:sz w:val="24"/>
                <w:szCs w:val="24"/>
                <w:lang w:val="en-US" w:eastAsia="zh-CN"/>
              </w:rPr>
            </w:pPr>
          </w:p>
        </w:tc>
        <w:tc>
          <w:tcPr>
            <w:tcW w:w="1005" w:type="dxa"/>
            <w:vAlign w:val="bottom"/>
          </w:tcPr>
          <w:p w14:paraId="504AAF4C">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2-16</w:t>
            </w:r>
          </w:p>
        </w:tc>
        <w:tc>
          <w:tcPr>
            <w:tcW w:w="3555" w:type="dxa"/>
            <w:vAlign w:val="center"/>
          </w:tcPr>
          <w:p w14:paraId="1350E6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食道PH值和阻抗检测仪</w:t>
            </w:r>
          </w:p>
        </w:tc>
        <w:tc>
          <w:tcPr>
            <w:tcW w:w="1275" w:type="dxa"/>
            <w:vAlign w:val="center"/>
          </w:tcPr>
          <w:p w14:paraId="3FAD13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279E6E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520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7008CD19">
            <w:pPr>
              <w:pStyle w:val="9"/>
              <w:jc w:val="center"/>
              <w:rPr>
                <w:rFonts w:hint="eastAsia" w:ascii="宋体" w:hAnsi="宋体" w:eastAsia="宋体" w:cs="宋体"/>
                <w:sz w:val="24"/>
                <w:szCs w:val="24"/>
                <w:lang w:val="en-US" w:eastAsia="zh-CN"/>
              </w:rPr>
            </w:pPr>
          </w:p>
        </w:tc>
        <w:tc>
          <w:tcPr>
            <w:tcW w:w="1005" w:type="dxa"/>
            <w:vAlign w:val="bottom"/>
          </w:tcPr>
          <w:p w14:paraId="6D7B0FC5">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2-17</w:t>
            </w:r>
          </w:p>
        </w:tc>
        <w:tc>
          <w:tcPr>
            <w:tcW w:w="3555" w:type="dxa"/>
            <w:vAlign w:val="center"/>
          </w:tcPr>
          <w:p w14:paraId="70780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紫外线消毒灯</w:t>
            </w:r>
          </w:p>
        </w:tc>
        <w:tc>
          <w:tcPr>
            <w:tcW w:w="1275" w:type="dxa"/>
            <w:vAlign w:val="center"/>
          </w:tcPr>
          <w:p w14:paraId="7ADD6C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7E75E5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AB5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0A29AC12">
            <w:pPr>
              <w:pStyle w:val="9"/>
              <w:jc w:val="center"/>
              <w:rPr>
                <w:rFonts w:hint="eastAsia" w:ascii="宋体" w:hAnsi="宋体" w:eastAsia="宋体" w:cs="宋体"/>
                <w:sz w:val="24"/>
                <w:szCs w:val="24"/>
                <w:lang w:val="en-US" w:eastAsia="zh-CN"/>
              </w:rPr>
            </w:pPr>
          </w:p>
        </w:tc>
        <w:tc>
          <w:tcPr>
            <w:tcW w:w="1005" w:type="dxa"/>
            <w:vAlign w:val="bottom"/>
          </w:tcPr>
          <w:p w14:paraId="0BDCBA9D">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2-18</w:t>
            </w:r>
          </w:p>
        </w:tc>
        <w:tc>
          <w:tcPr>
            <w:tcW w:w="3555" w:type="dxa"/>
            <w:vAlign w:val="center"/>
          </w:tcPr>
          <w:p w14:paraId="570AF5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红外线治疗仪</w:t>
            </w:r>
          </w:p>
        </w:tc>
        <w:tc>
          <w:tcPr>
            <w:tcW w:w="1275" w:type="dxa"/>
            <w:vAlign w:val="center"/>
          </w:tcPr>
          <w:p w14:paraId="3FD99E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08B519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64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14:paraId="55D44BB2">
            <w:pPr>
              <w:pStyle w:val="9"/>
              <w:jc w:val="center"/>
              <w:rPr>
                <w:rFonts w:hint="eastAsia" w:ascii="宋体" w:hAnsi="宋体" w:eastAsia="宋体" w:cs="宋体"/>
                <w:sz w:val="24"/>
                <w:szCs w:val="24"/>
                <w:lang w:val="en-US" w:eastAsia="zh-CN"/>
              </w:rPr>
            </w:pPr>
          </w:p>
        </w:tc>
        <w:tc>
          <w:tcPr>
            <w:tcW w:w="1005" w:type="dxa"/>
            <w:vAlign w:val="bottom"/>
          </w:tcPr>
          <w:p w14:paraId="6252DE4D">
            <w:pPr>
              <w:pStyle w:val="9"/>
              <w:keepNext w:val="0"/>
              <w:keepLines w:val="0"/>
              <w:pageBreakBefore w:val="0"/>
              <w:widowControl w:val="0"/>
              <w:kinsoku/>
              <w:wordWrap/>
              <w:overflowPunct/>
              <w:topLinePunct w:val="0"/>
              <w:autoSpaceDE w:val="0"/>
              <w:autoSpaceDN w:val="0"/>
              <w:bidi w:val="0"/>
              <w:adjustRightInd/>
              <w:snapToGrid/>
              <w:spacing w:line="432"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2-19</w:t>
            </w:r>
          </w:p>
        </w:tc>
        <w:tc>
          <w:tcPr>
            <w:tcW w:w="3555" w:type="dxa"/>
            <w:vAlign w:val="center"/>
          </w:tcPr>
          <w:p w14:paraId="2D0761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中频治疗仪</w:t>
            </w:r>
          </w:p>
        </w:tc>
        <w:tc>
          <w:tcPr>
            <w:tcW w:w="1275" w:type="dxa"/>
            <w:vAlign w:val="center"/>
          </w:tcPr>
          <w:p w14:paraId="4ECAF7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Merge w:val="continue"/>
            <w:vAlign w:val="center"/>
          </w:tcPr>
          <w:p w14:paraId="4519DF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3ECAA21">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4B4DE5C1">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3ABBCD3">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3" w:name="_Toc8925"/>
      <w:bookmarkStart w:id="4" w:name="_Toc14802"/>
      <w:bookmarkStart w:id="5" w:name="_Toc24278"/>
      <w:bookmarkStart w:id="6" w:name="_Toc23382"/>
      <w:bookmarkStart w:id="7" w:name="_Toc256196753"/>
      <w:r>
        <w:rPr>
          <w:rFonts w:hint="eastAsia" w:ascii="宋体" w:hAnsi="宋体" w:eastAsia="宋体" w:cs="宋体"/>
          <w:b w:val="0"/>
          <w:bCs w:val="0"/>
          <w:color w:val="auto"/>
          <w:sz w:val="24"/>
          <w:szCs w:val="24"/>
          <w:highlight w:val="none"/>
          <w:lang w:val="en-US" w:eastAsia="zh-CN" w:bidi="ar-SA"/>
        </w:rPr>
        <w:t>1.1 交货时间：</w:t>
      </w:r>
      <w:bookmarkEnd w:id="3"/>
      <w:bookmarkEnd w:id="4"/>
      <w:bookmarkEnd w:id="5"/>
      <w:bookmarkEnd w:id="6"/>
      <w:bookmarkEnd w:id="7"/>
      <w:r>
        <w:rPr>
          <w:rFonts w:hint="eastAsia" w:ascii="宋体" w:hAnsi="宋体" w:eastAsia="宋体" w:cs="宋体"/>
          <w:b w:val="0"/>
          <w:bCs w:val="0"/>
          <w:color w:val="auto"/>
          <w:sz w:val="24"/>
          <w:szCs w:val="24"/>
          <w:highlight w:val="none"/>
          <w:lang w:val="en-US" w:eastAsia="zh-CN" w:bidi="ar-SA"/>
        </w:rPr>
        <w:t xml:space="preserve">合同签订之日起90个日历日内。 </w:t>
      </w:r>
    </w:p>
    <w:p w14:paraId="1383E1A9">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lang w:val="en-US" w:eastAsia="zh-CN"/>
        </w:rPr>
      </w:pPr>
      <w:bookmarkStart w:id="8" w:name="_Toc8853"/>
      <w:bookmarkStart w:id="9" w:name="_Toc30936"/>
      <w:bookmarkStart w:id="10" w:name="_Toc194115436"/>
      <w:bookmarkStart w:id="11" w:name="_Toc19535"/>
      <w:bookmarkStart w:id="12" w:name="_Toc6107"/>
      <w:r>
        <w:rPr>
          <w:rFonts w:hint="eastAsia" w:ascii="宋体" w:hAnsi="宋体" w:eastAsia="宋体" w:cs="宋体"/>
          <w:b w:val="0"/>
          <w:bCs w:val="0"/>
          <w:color w:val="auto"/>
          <w:sz w:val="24"/>
          <w:szCs w:val="24"/>
          <w:highlight w:val="none"/>
          <w:lang w:val="en-US" w:eastAsia="zh-CN" w:bidi="ar-SA"/>
        </w:rPr>
        <w:t>1.2 交货地点：</w:t>
      </w:r>
      <w:bookmarkEnd w:id="8"/>
      <w:bookmarkEnd w:id="9"/>
      <w:bookmarkEnd w:id="10"/>
      <w:bookmarkEnd w:id="11"/>
      <w:bookmarkEnd w:id="12"/>
      <w:r>
        <w:rPr>
          <w:rFonts w:hint="eastAsia" w:ascii="宋体" w:hAnsi="宋体" w:eastAsia="宋体" w:cs="宋体"/>
          <w:b w:val="0"/>
          <w:bCs w:val="0"/>
          <w:color w:val="auto"/>
          <w:sz w:val="24"/>
          <w:szCs w:val="24"/>
          <w:highlight w:val="none"/>
          <w:lang w:val="en-US" w:eastAsia="zh-CN" w:bidi="ar-SA"/>
        </w:rPr>
        <w:t>首都医科大学附属北京胸科医院</w:t>
      </w:r>
      <w:r>
        <w:rPr>
          <w:rFonts w:hint="eastAsia" w:cs="宋体"/>
          <w:b w:val="0"/>
          <w:bCs w:val="0"/>
          <w:spacing w:val="0"/>
          <w:sz w:val="24"/>
          <w:szCs w:val="24"/>
          <w:lang w:val="en-US" w:eastAsia="zh-CN"/>
        </w:rPr>
        <w:t>指定地点。</w:t>
      </w:r>
    </w:p>
    <w:p w14:paraId="1316C0B3">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lang w:eastAsia="zh-CN"/>
        </w:rPr>
      </w:pPr>
      <w:r>
        <w:rPr>
          <w:rFonts w:hint="eastAsia" w:ascii="宋体" w:hAnsi="宋体" w:eastAsia="宋体" w:cs="宋体"/>
          <w:b/>
          <w:bCs/>
          <w:spacing w:val="0"/>
          <w:sz w:val="24"/>
          <w:szCs w:val="24"/>
          <w:lang w:eastAsia="zh-CN"/>
        </w:rPr>
        <w:t>2.付款条件（进度和方式）</w:t>
      </w:r>
      <w:r>
        <w:rPr>
          <w:rFonts w:hint="eastAsia" w:ascii="宋体" w:hAnsi="宋体" w:eastAsia="宋体" w:cs="宋体"/>
          <w:spacing w:val="0"/>
          <w:sz w:val="24"/>
          <w:szCs w:val="24"/>
          <w:lang w:eastAsia="zh-CN"/>
        </w:rPr>
        <w:t>：</w:t>
      </w:r>
    </w:p>
    <w:p w14:paraId="62866374">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签订合同后，供方出具100%金额发票，需方取得全额发票后根据财政资金拨付情况向供方支付首款，首款占合同总价的25%，即人民币___________元；在货物到货且需方验收合格后，根据财政资金拨付情况向供方支付尾款，尾款占合同总价的75%，即人民币___________元。</w:t>
      </w:r>
    </w:p>
    <w:p w14:paraId="32A795E0">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3.包装和运输（如适用，须满足《关于印发〈商品包装政府采购需求标准（试行）〉、〈快递包装政府采购需求标准（试行）〉的通知》（财办库﹝2020﹞123号））</w:t>
      </w:r>
    </w:p>
    <w:p w14:paraId="58503F4F">
      <w:pPr>
        <w:pStyle w:val="10"/>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585A193A">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default" w:cs="宋体"/>
          <w:color w:val="auto"/>
          <w:sz w:val="24"/>
          <w:szCs w:val="24"/>
          <w:highlight w:val="none"/>
          <w:lang w:val="en-US" w:eastAsia="zh-CN"/>
        </w:rPr>
      </w:pPr>
      <w:r>
        <w:rPr>
          <w:rFonts w:hint="eastAsia" w:cs="宋体"/>
          <w:color w:val="auto"/>
          <w:sz w:val="24"/>
          <w:szCs w:val="24"/>
          <w:highlight w:val="none"/>
          <w:lang w:val="en-US" w:eastAsia="zh-CN"/>
        </w:rPr>
        <w:t>1.1、质保期限：01包：5年；02包：品目2-14：Nd：YAG激光治疗机：8年，其余设备：5年。</w:t>
      </w:r>
    </w:p>
    <w:p w14:paraId="75F122BB">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提供设备售后服务承诺：承诺</w:t>
      </w:r>
      <w:r>
        <w:rPr>
          <w:rFonts w:hint="eastAsia" w:cs="宋体"/>
          <w:color w:val="auto"/>
          <w:sz w:val="24"/>
          <w:szCs w:val="24"/>
          <w:highlight w:val="none"/>
          <w:lang w:val="en-US" w:eastAsia="zh-CN"/>
        </w:rPr>
        <w:t>质保期内</w:t>
      </w:r>
      <w:r>
        <w:rPr>
          <w:rFonts w:hint="eastAsia" w:ascii="宋体" w:hAnsi="宋体" w:eastAsia="宋体" w:cs="宋体"/>
          <w:color w:val="auto"/>
          <w:sz w:val="24"/>
          <w:szCs w:val="24"/>
          <w:highlight w:val="none"/>
          <w:lang w:val="en-US" w:eastAsia="zh-CN"/>
        </w:rPr>
        <w:t>整机质保，终身维修服务。负责提供技术服务与技术支持，软件免费升级。</w:t>
      </w:r>
      <w:r>
        <w:rPr>
          <w:rFonts w:hint="eastAsia" w:cs="宋体"/>
          <w:color w:val="auto"/>
          <w:sz w:val="24"/>
          <w:szCs w:val="24"/>
          <w:highlight w:val="none"/>
          <w:lang w:val="en-US" w:eastAsia="zh-CN"/>
        </w:rPr>
        <w:t>（投标人和制造商需要同时提供承诺函并加盖单位公章）</w:t>
      </w:r>
    </w:p>
    <w:p w14:paraId="5A3D3A27">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w:t>
      </w:r>
      <w:r>
        <w:rPr>
          <w:rFonts w:hint="eastAsia"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质保</w:t>
      </w:r>
      <w:r>
        <w:rPr>
          <w:rFonts w:hint="eastAsia" w:cs="宋体"/>
          <w:color w:val="auto"/>
          <w:sz w:val="24"/>
          <w:szCs w:val="24"/>
          <w:highlight w:val="none"/>
          <w:lang w:val="en-US" w:eastAsia="zh-CN"/>
        </w:rPr>
        <w:t>期起算时间</w:t>
      </w:r>
      <w:r>
        <w:rPr>
          <w:rFonts w:hint="eastAsia" w:ascii="宋体" w:hAnsi="宋体" w:eastAsia="宋体" w:cs="宋体"/>
          <w:color w:val="auto"/>
          <w:sz w:val="24"/>
          <w:szCs w:val="24"/>
          <w:highlight w:val="none"/>
          <w:lang w:val="en-US" w:eastAsia="zh-CN"/>
        </w:rPr>
        <w:t>。在质保内，任何由于机器质量原因或正常使用引起的故障及损坏，除人为因素损坏外，由原厂提供免费维修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1ADFBB0E">
      <w:pPr>
        <w:pStyle w:val="5"/>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终身维修指：原厂对所售产品提供终身维修服务。如果因为该产品生产年限过长，零配件无法供应，维修方案将与用户协商解决。  </w:t>
      </w:r>
    </w:p>
    <w:p w14:paraId="4E9724A3">
      <w:pPr>
        <w:pStyle w:val="5"/>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1.2、保修费用应含维保工时费、零配件费用和软件维护、升级费用，服务内容和细则与免费维保期相同。（含所有第三方辅助关联设备）</w:t>
      </w:r>
    </w:p>
    <w:p w14:paraId="0160CAF9">
      <w:pPr>
        <w:pStyle w:val="8"/>
        <w:keepNext w:val="0"/>
        <w:keepLines w:val="0"/>
        <w:pageBreakBefore w:val="0"/>
        <w:widowControl w:val="0"/>
        <w:tabs>
          <w:tab w:val="left" w:pos="880"/>
        </w:tabs>
        <w:kinsoku/>
        <w:wordWrap/>
        <w:overflowPunct/>
        <w:topLinePunct w:val="0"/>
        <w:bidi w:val="0"/>
        <w:snapToGrid/>
        <w:spacing w:before="0" w:line="486" w:lineRule="exact"/>
        <w:ind w:left="0" w:leftChars="0" w:right="6326"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三、技术要求</w:t>
      </w:r>
    </w:p>
    <w:p w14:paraId="3CF37A56">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1. 基本要求</w:t>
      </w:r>
    </w:p>
    <w:p w14:paraId="7600E0D8">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lang w:eastAsia="zh-CN"/>
        </w:rPr>
        <w:t>1.1 采购标的需实现的</w:t>
      </w:r>
      <w:r>
        <w:rPr>
          <w:rFonts w:hint="eastAsia" w:ascii="宋体" w:hAnsi="宋体" w:eastAsia="宋体" w:cs="宋体"/>
          <w:b/>
          <w:bCs/>
          <w:spacing w:val="0"/>
          <w:sz w:val="24"/>
          <w:szCs w:val="24"/>
          <w:highlight w:val="none"/>
          <w:lang w:eastAsia="zh-CN"/>
        </w:rPr>
        <w:t>功能或者目标</w:t>
      </w:r>
    </w:p>
    <w:p w14:paraId="49EF15FC">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spacing w:val="0"/>
          <w:kern w:val="2"/>
          <w:sz w:val="24"/>
          <w:szCs w:val="24"/>
          <w:highlight w:val="none"/>
          <w:lang w:eastAsia="zh-CN"/>
        </w:rPr>
        <w:t>首都医科大学附属北京胸科医院</w:t>
      </w:r>
      <w:r>
        <w:rPr>
          <w:rFonts w:hint="eastAsia"/>
          <w:sz w:val="24"/>
          <w:lang w:eastAsia="zh-CN"/>
        </w:rPr>
        <w:t>配置</w:t>
      </w:r>
      <w:r>
        <w:rPr>
          <w:rFonts w:hint="eastAsia" w:ascii="Arial Regular" w:hAnsi="Arial Regular" w:cs="Arial Regular"/>
          <w:bCs/>
          <w:sz w:val="24"/>
          <w:szCs w:val="24"/>
          <w:lang w:eastAsia="zh-CN"/>
        </w:rPr>
        <w:t>基本设备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DED983B">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6526333D">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5DBE9EBD">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投标产品属于医疗器械的，中华人民共和国境内制造商应按原国家食品药品监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督管理总局颁发的《医疗器械生产监督管理办法》，办理医疗器械生产许可证或者办理备案，供应商须提供医疗器械生产许可证复印件或备案凭证。</w:t>
      </w:r>
    </w:p>
    <w:p w14:paraId="68201F00">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3533FA3A">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4CCF0675">
      <w:pPr>
        <w:keepNext w:val="0"/>
        <w:keepLines w:val="0"/>
        <w:pageBreakBefore w:val="0"/>
        <w:widowControl/>
        <w:kinsoku/>
        <w:wordWrap/>
        <w:overflowPunct/>
        <w:topLinePunct w:val="0"/>
        <w:bidi w:val="0"/>
        <w:snapToGrid/>
        <w:spacing w:line="486" w:lineRule="exact"/>
        <w:ind w:left="-1" w:leftChars="0" w:firstLine="321" w:firstLineChars="100"/>
        <w:contextualSpacing/>
        <w:jc w:val="center"/>
        <w:textAlignment w:val="auto"/>
        <w:rPr>
          <w:rFonts w:hint="default" w:ascii="宋体" w:hAnsi="宋体" w:eastAsia="宋体" w:cs="宋体"/>
          <w:b/>
          <w:bCs/>
          <w:color w:val="auto"/>
          <w:sz w:val="32"/>
          <w:szCs w:val="32"/>
          <w:highlight w:val="none"/>
          <w:lang w:val="en-US" w:eastAsia="zh-CN"/>
        </w:rPr>
      </w:pPr>
      <w:r>
        <w:rPr>
          <w:rFonts w:hint="eastAsia" w:cs="宋体"/>
          <w:b/>
          <w:bCs/>
          <w:color w:val="auto"/>
          <w:sz w:val="32"/>
          <w:szCs w:val="32"/>
          <w:highlight w:val="none"/>
          <w:lang w:val="en-US" w:eastAsia="zh-CN"/>
        </w:rPr>
        <w:t>01包</w:t>
      </w:r>
    </w:p>
    <w:p w14:paraId="60F5494E">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品目1-1：冷冻治疗仪</w:t>
      </w:r>
    </w:p>
    <w:p w14:paraId="25AD40FC">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1.具有内镜冷冻功能。</w:t>
      </w:r>
    </w:p>
    <w:p w14:paraId="02A2D380">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2.具有直径1.1mm冷冻探针。</w:t>
      </w:r>
    </w:p>
    <w:p w14:paraId="3B9881B5">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3.可与医院在用VIO200D氩气刀模块无缝衔接，用于呼吸介入冷热结合治疗。</w:t>
      </w:r>
    </w:p>
    <w:p w14:paraId="64B4DD0A">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4.冷冻主机技术参数：</w:t>
      </w:r>
    </w:p>
    <w:p w14:paraId="0990A2C6">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4.1.冷冻计时：具备冷冻时长设置，到时自动提示功能。</w:t>
      </w:r>
    </w:p>
    <w:p w14:paraId="0CC14D1D">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4.2.器械自动识别：具有器械自动识别功能，主机界面可显示探针长度和型号。根据冷冻探针规格不同，自动设置参数。</w:t>
      </w:r>
    </w:p>
    <w:p w14:paraId="6EB81A70">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4.3.制冷速度：探头达到最低温度用时</w:t>
      </w:r>
      <w:r>
        <w:rPr>
          <w:rFonts w:hint="eastAsia" w:ascii="宋体" w:hAnsi="宋体" w:eastAsia="宋体" w:cs="宋体"/>
          <w:sz w:val="24"/>
          <w:szCs w:val="24"/>
          <w:lang w:eastAsia="zh-CN"/>
        </w:rPr>
        <w:t>≤</w:t>
      </w:r>
      <w:r>
        <w:rPr>
          <w:rFonts w:hint="eastAsia" w:ascii="宋体" w:hAnsi="宋体" w:eastAsia="宋体" w:cs="宋体"/>
          <w:sz w:val="24"/>
          <w:szCs w:val="24"/>
        </w:rPr>
        <w:t>5s。</w:t>
      </w:r>
    </w:p>
    <w:p w14:paraId="27DB30C7">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4.4.冷冻复温：松开脚踏后自动复温，复温速度</w:t>
      </w:r>
      <w:r>
        <w:rPr>
          <w:rFonts w:hint="eastAsia" w:ascii="宋体" w:hAnsi="宋体" w:eastAsia="宋体" w:cs="宋体"/>
          <w:sz w:val="24"/>
          <w:szCs w:val="24"/>
          <w:lang w:eastAsia="zh-CN"/>
        </w:rPr>
        <w:t>≤</w:t>
      </w:r>
      <w:r>
        <w:rPr>
          <w:rFonts w:hint="eastAsia" w:ascii="宋体" w:hAnsi="宋体" w:eastAsia="宋体" w:cs="宋体"/>
          <w:sz w:val="24"/>
          <w:szCs w:val="24"/>
        </w:rPr>
        <w:t>5s。</w:t>
      </w:r>
    </w:p>
    <w:p w14:paraId="1EEAFFF6">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4.5.工作压力：45-65bar，主机具备压力表。</w:t>
      </w:r>
    </w:p>
    <w:p w14:paraId="386A46A7">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4.6.冷冻效果调节：根据器械不同，有效果值</w:t>
      </w:r>
      <w:r>
        <w:rPr>
          <w:rFonts w:hint="eastAsia" w:ascii="宋体" w:hAnsi="宋体" w:eastAsia="宋体" w:cs="宋体"/>
          <w:sz w:val="24"/>
          <w:szCs w:val="24"/>
          <w:lang w:eastAsia="zh-CN"/>
        </w:rPr>
        <w:t>≥</w:t>
      </w:r>
      <w:r>
        <w:rPr>
          <w:rFonts w:hint="eastAsia" w:ascii="宋体" w:hAnsi="宋体" w:eastAsia="宋体" w:cs="宋体"/>
          <w:sz w:val="24"/>
          <w:szCs w:val="24"/>
        </w:rPr>
        <w:t>2种可调。</w:t>
      </w:r>
    </w:p>
    <w:p w14:paraId="602536AE">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4.7.冷冻主机程序储存数量：</w:t>
      </w:r>
      <w:r>
        <w:rPr>
          <w:rFonts w:hint="eastAsia" w:ascii="宋体" w:hAnsi="宋体" w:eastAsia="宋体" w:cs="宋体"/>
          <w:sz w:val="24"/>
          <w:szCs w:val="24"/>
          <w:lang w:eastAsia="zh-CN"/>
        </w:rPr>
        <w:t>≥</w:t>
      </w:r>
      <w:r>
        <w:rPr>
          <w:rFonts w:hint="eastAsia" w:ascii="宋体" w:hAnsi="宋体" w:eastAsia="宋体" w:cs="宋体"/>
          <w:sz w:val="24"/>
          <w:szCs w:val="24"/>
        </w:rPr>
        <w:t>8个。</w:t>
      </w:r>
    </w:p>
    <w:p w14:paraId="0EAF8C07">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5.冷冻探针技术参数：</w:t>
      </w:r>
    </w:p>
    <w:p w14:paraId="7F9BA1B6">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5.1.软性冷冻探针种类：</w:t>
      </w:r>
      <w:r>
        <w:rPr>
          <w:rFonts w:hint="eastAsia" w:ascii="宋体" w:hAnsi="宋体" w:eastAsia="宋体" w:cs="宋体"/>
          <w:sz w:val="24"/>
          <w:szCs w:val="24"/>
          <w:lang w:eastAsia="zh-CN"/>
        </w:rPr>
        <w:t>≥</w:t>
      </w:r>
      <w:r>
        <w:rPr>
          <w:rFonts w:hint="eastAsia" w:ascii="宋体" w:hAnsi="宋体" w:eastAsia="宋体" w:cs="宋体"/>
          <w:sz w:val="24"/>
          <w:szCs w:val="24"/>
        </w:rPr>
        <w:t>7种。</w:t>
      </w:r>
    </w:p>
    <w:p w14:paraId="1097B3AA">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5.2.软性冷冻探针直径：2.4mm、1.9mm、1.7mm、1.1mm等。  </w:t>
      </w:r>
    </w:p>
    <w:p w14:paraId="26D42DA4">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5.3.软性冷冻探针：探头和手柄连线为一体化设计，不可拆分，保证气密性，探针可高温高压消毒。</w:t>
      </w:r>
    </w:p>
    <w:p w14:paraId="34E7BEDA">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6.配置要求：</w:t>
      </w:r>
    </w:p>
    <w:p w14:paraId="3991759B">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1.冷冻治疗仪主机（含CO</w:t>
      </w:r>
      <w:r>
        <w:rPr>
          <w:rFonts w:hint="eastAsia" w:ascii="宋体" w:hAnsi="宋体" w:eastAsia="宋体" w:cs="宋体"/>
          <w:sz w:val="24"/>
          <w:szCs w:val="24"/>
          <w:vertAlign w:val="subscript"/>
        </w:rPr>
        <w:t>2</w:t>
      </w:r>
      <w:r>
        <w:rPr>
          <w:rFonts w:hint="eastAsia" w:ascii="宋体" w:hAnsi="宋体" w:eastAsia="宋体" w:cs="宋体"/>
          <w:sz w:val="24"/>
          <w:szCs w:val="24"/>
        </w:rPr>
        <w:t xml:space="preserve">钢瓶）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1台     </w:t>
      </w:r>
    </w:p>
    <w:p w14:paraId="1C598EEE">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2.脚踏开关                                      1个</w:t>
      </w:r>
    </w:p>
    <w:p w14:paraId="32CD0F36">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3.冷冻探针（可高温高压消毒重复使用）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2根</w:t>
      </w:r>
    </w:p>
    <w:p w14:paraId="7FCD60C8">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4.冷冻探针                                   </w:t>
      </w:r>
      <w:r>
        <w:rPr>
          <w:rFonts w:hint="eastAsia" w:ascii="宋体" w:hAnsi="宋体" w:eastAsia="宋体" w:cs="宋体"/>
          <w:sz w:val="24"/>
          <w:szCs w:val="24"/>
          <w:lang w:eastAsia="zh-CN"/>
        </w:rPr>
        <w:t>≥</w:t>
      </w:r>
      <w:r>
        <w:rPr>
          <w:rFonts w:hint="eastAsia" w:ascii="宋体" w:hAnsi="宋体" w:eastAsia="宋体" w:cs="宋体"/>
          <w:sz w:val="24"/>
          <w:szCs w:val="24"/>
        </w:rPr>
        <w:t xml:space="preserve"> 2根</w:t>
      </w:r>
    </w:p>
    <w:p w14:paraId="3DCA776A">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cs="宋体"/>
          <w:b/>
          <w:bCs/>
          <w:i w:val="0"/>
          <w:iCs w:val="0"/>
          <w:color w:val="auto"/>
          <w:sz w:val="24"/>
          <w:szCs w:val="24"/>
          <w:highlight w:val="none"/>
          <w:lang w:val="en-US" w:eastAsia="zh-CN"/>
        </w:rPr>
      </w:pPr>
    </w:p>
    <w:p w14:paraId="18D0FA08">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品目1-2：高频喷射呼吸机</w:t>
      </w:r>
    </w:p>
    <w:p w14:paraId="2887632F">
      <w:pPr>
        <w:keepNext w:val="0"/>
        <w:keepLines w:val="0"/>
        <w:pageBreakBefore w:val="0"/>
        <w:kinsoku/>
        <w:wordWrap/>
        <w:overflowPunct/>
        <w:topLinePunct w:val="0"/>
        <w:autoSpaceDE w:val="0"/>
        <w:autoSpaceDN w:val="0"/>
        <w:bidi w:val="0"/>
        <w:adjustRightInd/>
        <w:snapToGrid/>
        <w:spacing w:line="360" w:lineRule="auto"/>
        <w:ind w:firstLine="241" w:firstLineChars="100"/>
        <w:jc w:val="left"/>
        <w:textAlignment w:val="auto"/>
        <w:rPr>
          <w:rFonts w:hint="eastAsia" w:ascii="宋体" w:hAnsi="宋体" w:eastAsia="宋体" w:cs="宋体"/>
          <w:sz w:val="24"/>
          <w:szCs w:val="24"/>
          <w:lang w:eastAsia="zh-CN"/>
        </w:rPr>
      </w:pPr>
      <w:r>
        <w:rPr>
          <w:rFonts w:hint="eastAsia" w:ascii="宋体" w:hAnsi="宋体" w:eastAsia="宋体" w:cs="宋体"/>
          <w:b/>
          <w:color w:val="1F2329"/>
          <w:sz w:val="24"/>
          <w:szCs w:val="24"/>
        </w:rPr>
        <w:t xml:space="preserve">一、 </w:t>
      </w:r>
      <w:r>
        <w:rPr>
          <w:rFonts w:hint="eastAsia" w:ascii="宋体" w:hAnsi="宋体" w:eastAsia="宋体" w:cs="宋体"/>
          <w:b/>
          <w:color w:val="1F2329"/>
          <w:sz w:val="24"/>
          <w:szCs w:val="24"/>
          <w:lang w:val="en-US" w:eastAsia="zh-CN"/>
        </w:rPr>
        <w:t>用途</w:t>
      </w:r>
    </w:p>
    <w:p w14:paraId="6CF4D757">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1.1、适用于经气管、支气管的呼吸系统疾病的诊断和治疗通气</w:t>
      </w:r>
    </w:p>
    <w:p w14:paraId="33761AAC">
      <w:pPr>
        <w:keepNext w:val="0"/>
        <w:keepLines w:val="0"/>
        <w:pageBreakBefore w:val="0"/>
        <w:kinsoku/>
        <w:wordWrap/>
        <w:overflowPunct/>
        <w:topLinePunct w:val="0"/>
        <w:autoSpaceDE w:val="0"/>
        <w:autoSpaceDN w:val="0"/>
        <w:bidi w:val="0"/>
        <w:adjustRightInd/>
        <w:snapToGrid/>
        <w:spacing w:line="360" w:lineRule="auto"/>
        <w:ind w:firstLine="241" w:firstLineChars="100"/>
        <w:jc w:val="left"/>
        <w:textAlignment w:val="auto"/>
        <w:rPr>
          <w:rFonts w:hint="eastAsia" w:ascii="宋体" w:hAnsi="宋体" w:eastAsia="宋体" w:cs="宋体"/>
          <w:sz w:val="24"/>
          <w:szCs w:val="24"/>
        </w:rPr>
      </w:pPr>
      <w:r>
        <w:rPr>
          <w:rFonts w:hint="eastAsia" w:ascii="宋体" w:hAnsi="宋体" w:eastAsia="宋体" w:cs="宋体"/>
          <w:b/>
          <w:color w:val="1F2329"/>
          <w:sz w:val="24"/>
          <w:szCs w:val="24"/>
        </w:rPr>
        <w:t>二、工作模式</w:t>
      </w:r>
    </w:p>
    <w:p w14:paraId="54EA171E">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2.1、通气方式：常频喷射通气、高频喷射通气、高频叠加喷射通气等</w:t>
      </w:r>
    </w:p>
    <w:p w14:paraId="3385C38C">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2.2、具备根据病人体重，自动启动相应初始通气设置功能</w:t>
      </w:r>
    </w:p>
    <w:p w14:paraId="2DABB00C">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2.3、具备激光安全模式，呼吸机自动降低气道的FIO</w:t>
      </w:r>
      <w:r>
        <w:rPr>
          <w:rFonts w:hint="eastAsia" w:ascii="宋体" w:hAnsi="宋体" w:eastAsia="宋体" w:cs="宋体"/>
          <w:color w:val="1F2329"/>
          <w:sz w:val="24"/>
          <w:szCs w:val="24"/>
          <w:vertAlign w:val="subscript"/>
        </w:rPr>
        <w:t>2</w:t>
      </w:r>
      <w:r>
        <w:rPr>
          <w:rFonts w:hint="eastAsia" w:ascii="宋体" w:hAnsi="宋体" w:eastAsia="宋体" w:cs="宋体"/>
          <w:color w:val="1F2329"/>
          <w:sz w:val="24"/>
          <w:szCs w:val="24"/>
        </w:rPr>
        <w:t xml:space="preserve"> </w:t>
      </w:r>
    </w:p>
    <w:p w14:paraId="2E8D7C33">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color w:val="1F2329"/>
          <w:sz w:val="24"/>
          <w:szCs w:val="24"/>
        </w:rPr>
      </w:pPr>
      <w:r>
        <w:rPr>
          <w:rFonts w:hint="eastAsia" w:ascii="宋体" w:hAnsi="宋体" w:eastAsia="宋体" w:cs="宋体"/>
          <w:color w:val="1F2329"/>
          <w:sz w:val="24"/>
          <w:szCs w:val="24"/>
        </w:rPr>
        <w:t>2.4、具备易接系统的管道组。</w:t>
      </w:r>
    </w:p>
    <w:p w14:paraId="04E28114">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▲2.5 可根据需求，连接气管插管、喉罩、小儿喉罩、双腔导管使用。连接使用过程中机器可自带监测，且不影响手术视野。</w:t>
      </w:r>
    </w:p>
    <w:p w14:paraId="007E99DC">
      <w:pPr>
        <w:keepNext w:val="0"/>
        <w:keepLines w:val="0"/>
        <w:pageBreakBefore w:val="0"/>
        <w:kinsoku/>
        <w:wordWrap/>
        <w:overflowPunct/>
        <w:topLinePunct w:val="0"/>
        <w:autoSpaceDE w:val="0"/>
        <w:autoSpaceDN w:val="0"/>
        <w:bidi w:val="0"/>
        <w:adjustRightInd/>
        <w:snapToGrid/>
        <w:spacing w:line="360" w:lineRule="auto"/>
        <w:ind w:firstLine="241" w:firstLineChars="100"/>
        <w:jc w:val="left"/>
        <w:textAlignment w:val="auto"/>
        <w:rPr>
          <w:rFonts w:hint="eastAsia" w:ascii="宋体" w:hAnsi="宋体" w:eastAsia="宋体" w:cs="宋体"/>
          <w:sz w:val="24"/>
          <w:szCs w:val="24"/>
        </w:rPr>
      </w:pPr>
      <w:r>
        <w:rPr>
          <w:rFonts w:hint="eastAsia" w:ascii="宋体" w:hAnsi="宋体" w:eastAsia="宋体" w:cs="宋体"/>
          <w:b/>
          <w:color w:val="1F2329"/>
          <w:sz w:val="24"/>
          <w:szCs w:val="24"/>
        </w:rPr>
        <w:t>三、技术参数</w:t>
      </w:r>
    </w:p>
    <w:p w14:paraId="13E14C3D">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3.1、常频呼吸频率1-100次/min</w:t>
      </w:r>
    </w:p>
    <w:p w14:paraId="4536864B">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3.2、常频I:E比 1：5—3：1</w:t>
      </w:r>
    </w:p>
    <w:p w14:paraId="57CAD12F">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color w:val="1F2329"/>
          <w:sz w:val="24"/>
          <w:szCs w:val="24"/>
        </w:rPr>
      </w:pPr>
      <w:r>
        <w:rPr>
          <w:rFonts w:hint="eastAsia" w:ascii="宋体" w:hAnsi="宋体" w:eastAsia="宋体" w:cs="宋体"/>
          <w:color w:val="1F2329"/>
          <w:sz w:val="24"/>
          <w:szCs w:val="24"/>
        </w:rPr>
        <w:t>3.3、常频排放压力 0.1—3.5bar</w:t>
      </w:r>
    </w:p>
    <w:p w14:paraId="1AC7E9D1">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3.4、高频呼吸频率50—1500次/ min</w:t>
      </w:r>
    </w:p>
    <w:p w14:paraId="0261C66E">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3.5、高频I:E比 1：5—3：1</w:t>
      </w:r>
    </w:p>
    <w:p w14:paraId="7C0612B8">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3.6、高频排放压力0.1—2.0bar</w:t>
      </w:r>
    </w:p>
    <w:p w14:paraId="100915DC">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3.7、偏流流量范围0、20、40、55LPM(+/-5%)</w:t>
      </w:r>
    </w:p>
    <w:p w14:paraId="47984A73">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highlight w:val="none"/>
        </w:rPr>
      </w:pPr>
      <w:r>
        <w:rPr>
          <w:rFonts w:hint="eastAsia"/>
          <w:sz w:val="24"/>
          <w:highlight w:val="none"/>
          <w:lang w:eastAsia="zh-CN"/>
        </w:rPr>
        <w:t>▲</w:t>
      </w:r>
      <w:r>
        <w:rPr>
          <w:rFonts w:hint="eastAsia" w:ascii="宋体" w:hAnsi="宋体" w:eastAsia="宋体" w:cs="宋体"/>
          <w:color w:val="1F2329"/>
          <w:sz w:val="24"/>
          <w:szCs w:val="24"/>
          <w:highlight w:val="none"/>
        </w:rPr>
        <w:t>3.8、氧气浓度可调范围21%--100%</w:t>
      </w:r>
    </w:p>
    <w:p w14:paraId="386CFA17">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sz w:val="24"/>
          <w:highlight w:val="none"/>
          <w:lang w:eastAsia="zh-CN"/>
        </w:rPr>
        <w:t>▲</w:t>
      </w:r>
      <w:r>
        <w:rPr>
          <w:rFonts w:hint="eastAsia" w:ascii="宋体" w:hAnsi="宋体" w:eastAsia="宋体" w:cs="宋体"/>
          <w:color w:val="1F2329"/>
          <w:sz w:val="24"/>
          <w:szCs w:val="24"/>
          <w:highlight w:val="none"/>
        </w:rPr>
        <w:t>3.9、</w:t>
      </w:r>
      <w:r>
        <w:rPr>
          <w:rFonts w:hint="eastAsia" w:ascii="宋体" w:hAnsi="宋体" w:eastAsia="宋体" w:cs="宋体"/>
          <w:color w:val="1F2329"/>
          <w:sz w:val="24"/>
          <w:szCs w:val="24"/>
        </w:rPr>
        <w:t>配一根硬镜镜鞘或喉镜鞘，含可放置硅酮支架推送器。</w:t>
      </w:r>
    </w:p>
    <w:p w14:paraId="47C315CD">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3.10、配可移动台车，具备刹车功能</w:t>
      </w:r>
    </w:p>
    <w:p w14:paraId="22284453">
      <w:pPr>
        <w:keepNext w:val="0"/>
        <w:keepLines w:val="0"/>
        <w:pageBreakBefore w:val="0"/>
        <w:kinsoku/>
        <w:wordWrap/>
        <w:overflowPunct/>
        <w:topLinePunct w:val="0"/>
        <w:autoSpaceDE w:val="0"/>
        <w:autoSpaceDN w:val="0"/>
        <w:bidi w:val="0"/>
        <w:adjustRightInd/>
        <w:snapToGrid/>
        <w:spacing w:line="360" w:lineRule="auto"/>
        <w:ind w:firstLine="241" w:firstLineChars="100"/>
        <w:jc w:val="left"/>
        <w:textAlignment w:val="auto"/>
        <w:rPr>
          <w:rFonts w:hint="eastAsia" w:ascii="宋体" w:hAnsi="宋体" w:eastAsia="宋体" w:cs="宋体"/>
          <w:sz w:val="24"/>
          <w:szCs w:val="24"/>
        </w:rPr>
      </w:pPr>
      <w:r>
        <w:rPr>
          <w:rFonts w:hint="eastAsia" w:ascii="宋体" w:hAnsi="宋体" w:eastAsia="宋体" w:cs="宋体"/>
          <w:b/>
          <w:color w:val="1F2329"/>
          <w:sz w:val="24"/>
          <w:szCs w:val="24"/>
        </w:rPr>
        <w:t>四、监测值</w:t>
      </w:r>
    </w:p>
    <w:p w14:paraId="7DD1D860">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4.1、气道压：0– 250mbar</w:t>
      </w:r>
    </w:p>
    <w:p w14:paraId="7666CBDD">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4.2、间歇压：0 – 100mbar</w:t>
      </w:r>
    </w:p>
    <w:p w14:paraId="60A7DA30">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4.3、供应压力 NF ：0 – 5 bar</w:t>
      </w:r>
    </w:p>
    <w:p w14:paraId="226A5BD9">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4.4、供应压力 HF ：0 – 5 bar</w:t>
      </w:r>
    </w:p>
    <w:p w14:paraId="655269B3">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4.5、FiO</w:t>
      </w:r>
      <w:r>
        <w:rPr>
          <w:rFonts w:hint="eastAsia" w:ascii="宋体" w:hAnsi="宋体" w:eastAsia="宋体" w:cs="宋体"/>
          <w:color w:val="1F2329"/>
          <w:sz w:val="24"/>
          <w:szCs w:val="24"/>
          <w:vertAlign w:val="subscript"/>
        </w:rPr>
        <w:t>2</w:t>
      </w:r>
      <w:r>
        <w:rPr>
          <w:rFonts w:hint="eastAsia" w:ascii="宋体" w:hAnsi="宋体" w:eastAsia="宋体" w:cs="宋体"/>
          <w:color w:val="1F2329"/>
          <w:sz w:val="24"/>
          <w:szCs w:val="24"/>
        </w:rPr>
        <w:t xml:space="preserve"> Jet ： 0 – 100%</w:t>
      </w:r>
    </w:p>
    <w:p w14:paraId="25ADD803">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4.6、PIP：0-250mbar</w:t>
      </w:r>
    </w:p>
    <w:p w14:paraId="1944B8B8">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4.7、MAP：0-250mbar</w:t>
      </w:r>
    </w:p>
    <w:p w14:paraId="7C6F2536">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4.8、PEEP：0-250mbar</w:t>
      </w:r>
    </w:p>
    <w:p w14:paraId="4EF37590">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4.9、图形监测：呼吸压力趋势曲线</w:t>
      </w:r>
    </w:p>
    <w:p w14:paraId="6CF1F358">
      <w:pPr>
        <w:keepNext w:val="0"/>
        <w:keepLines w:val="0"/>
        <w:pageBreakBefore w:val="0"/>
        <w:kinsoku/>
        <w:wordWrap/>
        <w:overflowPunct/>
        <w:topLinePunct w:val="0"/>
        <w:autoSpaceDE w:val="0"/>
        <w:autoSpaceDN w:val="0"/>
        <w:bidi w:val="0"/>
        <w:adjustRightInd/>
        <w:snapToGrid/>
        <w:spacing w:line="360" w:lineRule="auto"/>
        <w:ind w:firstLine="241" w:firstLineChars="100"/>
        <w:jc w:val="left"/>
        <w:textAlignment w:val="auto"/>
        <w:rPr>
          <w:rFonts w:hint="eastAsia" w:ascii="宋体" w:hAnsi="宋体" w:eastAsia="宋体" w:cs="宋体"/>
          <w:b/>
          <w:color w:val="1F2329"/>
          <w:sz w:val="24"/>
          <w:szCs w:val="24"/>
        </w:rPr>
      </w:pPr>
      <w:r>
        <w:rPr>
          <w:rFonts w:hint="eastAsia" w:ascii="宋体" w:hAnsi="宋体" w:eastAsia="宋体" w:cs="宋体"/>
          <w:b/>
          <w:color w:val="1F2329"/>
          <w:sz w:val="24"/>
          <w:szCs w:val="24"/>
        </w:rPr>
        <w:t>五、报警</w:t>
      </w:r>
    </w:p>
    <w:p w14:paraId="592D2EFB">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5.1、气道压报警高限：1-100mbar</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低限：0-60mbar</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间歇压：5-100mbar</w:t>
      </w:r>
    </w:p>
    <w:p w14:paraId="35704347">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5.2、设备气源压力报警</w:t>
      </w:r>
    </w:p>
    <w:p w14:paraId="2ED1CA71">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5.3、设备故障报警</w:t>
      </w:r>
    </w:p>
    <w:p w14:paraId="41502E1D">
      <w:pPr>
        <w:keepNext w:val="0"/>
        <w:keepLines w:val="0"/>
        <w:pageBreakBefore w:val="0"/>
        <w:kinsoku/>
        <w:wordWrap/>
        <w:overflowPunct/>
        <w:topLinePunct w:val="0"/>
        <w:autoSpaceDE w:val="0"/>
        <w:autoSpaceDN w:val="0"/>
        <w:bidi w:val="0"/>
        <w:adjustRightInd/>
        <w:snapToGrid/>
        <w:spacing w:line="360" w:lineRule="auto"/>
        <w:ind w:firstLine="241" w:firstLineChars="100"/>
        <w:jc w:val="left"/>
        <w:textAlignment w:val="auto"/>
        <w:rPr>
          <w:rFonts w:hint="eastAsia" w:ascii="宋体" w:hAnsi="宋体" w:eastAsia="宋体" w:cs="宋体"/>
          <w:sz w:val="24"/>
          <w:szCs w:val="24"/>
        </w:rPr>
      </w:pPr>
      <w:r>
        <w:rPr>
          <w:rFonts w:hint="eastAsia" w:ascii="宋体" w:hAnsi="宋体" w:eastAsia="宋体" w:cs="宋体"/>
          <w:b/>
          <w:color w:val="1F2329"/>
          <w:sz w:val="24"/>
          <w:szCs w:val="24"/>
        </w:rPr>
        <w:t>六、显示屏</w:t>
      </w:r>
    </w:p>
    <w:p w14:paraId="3C05D8F1">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6.1、彩色触摸屏</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10英寸</w:t>
      </w:r>
    </w:p>
    <w:p w14:paraId="55FDAAC5">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6.3、分辨率：VGA</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 xml:space="preserve"> 640*480</w:t>
      </w:r>
    </w:p>
    <w:p w14:paraId="7F8D3BB4">
      <w:pPr>
        <w:keepNext w:val="0"/>
        <w:keepLines w:val="0"/>
        <w:pageBreakBefore w:val="0"/>
        <w:kinsoku/>
        <w:wordWrap/>
        <w:overflowPunct/>
        <w:topLinePunct w:val="0"/>
        <w:autoSpaceDE w:val="0"/>
        <w:autoSpaceDN w:val="0"/>
        <w:bidi w:val="0"/>
        <w:adjustRightInd/>
        <w:snapToGrid/>
        <w:spacing w:line="360" w:lineRule="auto"/>
        <w:ind w:firstLine="241" w:firstLineChars="100"/>
        <w:jc w:val="left"/>
        <w:textAlignment w:val="auto"/>
        <w:rPr>
          <w:rFonts w:hint="eastAsia" w:ascii="宋体" w:hAnsi="宋体" w:eastAsia="宋体" w:cs="宋体"/>
          <w:sz w:val="24"/>
          <w:szCs w:val="24"/>
        </w:rPr>
      </w:pPr>
      <w:r>
        <w:rPr>
          <w:rFonts w:hint="eastAsia" w:ascii="宋体" w:hAnsi="宋体" w:eastAsia="宋体" w:cs="宋体"/>
          <w:b/>
          <w:color w:val="1F2329"/>
          <w:sz w:val="24"/>
          <w:szCs w:val="24"/>
        </w:rPr>
        <w:t>七、设备气体供应</w:t>
      </w:r>
    </w:p>
    <w:p w14:paraId="5470BF3A">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color w:val="1F2329"/>
          <w:sz w:val="24"/>
          <w:szCs w:val="24"/>
        </w:rPr>
      </w:pPr>
      <w:r>
        <w:rPr>
          <w:rFonts w:hint="eastAsia" w:ascii="宋体" w:hAnsi="宋体" w:eastAsia="宋体" w:cs="宋体"/>
          <w:color w:val="1F2329"/>
          <w:sz w:val="24"/>
          <w:szCs w:val="24"/>
        </w:rPr>
        <w:t xml:space="preserve">7.1、压缩空气 压力：4.0-8.0bar </w:t>
      </w:r>
    </w:p>
    <w:p w14:paraId="30CB2103">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color w:val="1F2329"/>
          <w:sz w:val="24"/>
          <w:szCs w:val="24"/>
        </w:rPr>
      </w:pPr>
      <w:r>
        <w:rPr>
          <w:rFonts w:hint="eastAsia" w:ascii="宋体" w:hAnsi="宋体" w:eastAsia="宋体" w:cs="宋体"/>
          <w:color w:val="1F2329"/>
          <w:sz w:val="24"/>
          <w:szCs w:val="24"/>
        </w:rPr>
        <w:t xml:space="preserve">7.2、氧气 压力：4.0-8.0bar </w:t>
      </w:r>
    </w:p>
    <w:p w14:paraId="7BBE4EA5">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7.3、气体流速（空气、氧气）</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50L/min</w:t>
      </w:r>
    </w:p>
    <w:p w14:paraId="4EDC18FC">
      <w:pPr>
        <w:keepNext w:val="0"/>
        <w:keepLines w:val="0"/>
        <w:pageBreakBefore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1F2329"/>
          <w:sz w:val="24"/>
          <w:szCs w:val="24"/>
        </w:rPr>
        <w:t>7.4、气体消耗50L/min--200L/min</w:t>
      </w:r>
    </w:p>
    <w:p w14:paraId="6CB75DED">
      <w:pPr>
        <w:keepNext w:val="0"/>
        <w:keepLines w:val="0"/>
        <w:pageBreakBefore w:val="0"/>
        <w:kinsoku/>
        <w:wordWrap/>
        <w:overflowPunct/>
        <w:topLinePunct w:val="0"/>
        <w:autoSpaceDE w:val="0"/>
        <w:autoSpaceDN w:val="0"/>
        <w:bidi w:val="0"/>
        <w:adjustRightInd/>
        <w:snapToGrid/>
        <w:spacing w:line="360" w:lineRule="auto"/>
        <w:ind w:firstLine="240" w:firstLineChars="100"/>
        <w:textAlignment w:val="auto"/>
        <w:rPr>
          <w:rFonts w:hint="eastAsia" w:ascii="宋体" w:hAnsi="宋体" w:eastAsia="宋体" w:cs="宋体"/>
          <w:color w:val="1F2329"/>
          <w:sz w:val="24"/>
          <w:szCs w:val="24"/>
        </w:rPr>
      </w:pPr>
      <w:r>
        <w:rPr>
          <w:rFonts w:hint="eastAsia" w:ascii="宋体" w:hAnsi="宋体" w:eastAsia="宋体" w:cs="宋体"/>
          <w:color w:val="1F2329"/>
          <w:sz w:val="24"/>
          <w:szCs w:val="24"/>
        </w:rPr>
        <w:t>7.5、支持使用贮气罐进行气体支持</w:t>
      </w:r>
    </w:p>
    <w:p w14:paraId="02E5A479">
      <w:pPr>
        <w:keepNext w:val="0"/>
        <w:keepLines w:val="0"/>
        <w:pageBreakBefore w:val="0"/>
        <w:widowControl/>
        <w:kinsoku/>
        <w:wordWrap/>
        <w:overflowPunct/>
        <w:topLinePunct w:val="0"/>
        <w:bidi w:val="0"/>
        <w:snapToGrid/>
        <w:spacing w:line="486" w:lineRule="exact"/>
        <w:ind w:firstLine="220" w:firstLineChars="100"/>
        <w:contextualSpacing/>
        <w:textAlignment w:val="auto"/>
        <w:rPr>
          <w:rFonts w:hint="eastAsia" w:ascii="Arial" w:hAnsi="Arial" w:eastAsia="等线" w:cs="Arial"/>
          <w:color w:val="1F2329"/>
          <w:sz w:val="22"/>
          <w:lang w:val="en-US" w:eastAsia="zh-CN"/>
        </w:rPr>
      </w:pPr>
    </w:p>
    <w:p w14:paraId="4676F683">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default"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品目1-3：胃肠动力学检查系统</w:t>
      </w:r>
    </w:p>
    <w:p w14:paraId="3C702D6E">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z w:val="24"/>
        </w:rPr>
        <w:t>一．技术要求</w:t>
      </w:r>
    </w:p>
    <w:p w14:paraId="4632F9B0">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z w:val="24"/>
        </w:rPr>
        <w:t>1. 硬件系统：</w:t>
      </w:r>
    </w:p>
    <w:p w14:paraId="6BB16760">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z w:val="24"/>
        </w:rPr>
        <w:t>1.1 具备高分辨率电容式固态环绕测压电极、表面光滑无隆起</w:t>
      </w:r>
    </w:p>
    <w:p w14:paraId="245AD2D1">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z w:val="24"/>
        </w:rPr>
        <w:t>1.2固态高分辨率测压电极：测压通道</w:t>
      </w:r>
      <w:r>
        <w:rPr>
          <w:rFonts w:hint="eastAsia" w:ascii="Arial" w:hAnsi="Arial" w:cs="Arial"/>
          <w:bCs/>
          <w:sz w:val="24"/>
          <w:lang w:eastAsia="zh-CN"/>
        </w:rPr>
        <w:t>≥</w:t>
      </w:r>
      <w:r>
        <w:rPr>
          <w:rFonts w:hint="eastAsia" w:ascii="宋体" w:hAnsi="宋体"/>
          <w:bCs/>
          <w:sz w:val="24"/>
        </w:rPr>
        <w:t>36个，每组通道环绕测压点</w:t>
      </w:r>
      <w:r>
        <w:rPr>
          <w:rFonts w:hint="eastAsia" w:ascii="Arial" w:hAnsi="Arial" w:cs="Arial"/>
          <w:bCs/>
          <w:sz w:val="24"/>
          <w:lang w:eastAsia="zh-CN"/>
        </w:rPr>
        <w:t>≥</w:t>
      </w:r>
      <w:r>
        <w:rPr>
          <w:rFonts w:hint="eastAsia" w:ascii="宋体" w:hAnsi="宋体"/>
          <w:bCs/>
          <w:sz w:val="24"/>
        </w:rPr>
        <w:t>12个。</w:t>
      </w:r>
    </w:p>
    <w:p w14:paraId="499722A9">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z w:val="24"/>
        </w:rPr>
        <w:t>1.3</w:t>
      </w:r>
      <w:r>
        <w:rPr>
          <w:rFonts w:hint="eastAsia"/>
          <w:sz w:val="24"/>
        </w:rPr>
        <w:t xml:space="preserve"> 肛肠电极：</w:t>
      </w:r>
      <w:r>
        <w:rPr>
          <w:rFonts w:hint="eastAsia" w:ascii="宋体" w:hAnsi="宋体"/>
          <w:bCs/>
          <w:sz w:val="24"/>
        </w:rPr>
        <w:t>直径</w:t>
      </w:r>
      <w:r>
        <w:rPr>
          <w:rFonts w:hint="eastAsia" w:ascii="Arial" w:hAnsi="Arial" w:cs="Arial"/>
          <w:bCs/>
          <w:sz w:val="24"/>
          <w:lang w:eastAsia="zh-CN"/>
        </w:rPr>
        <w:t>≤</w:t>
      </w:r>
      <w:r>
        <w:rPr>
          <w:rFonts w:hint="eastAsia" w:ascii="宋体" w:hAnsi="宋体"/>
          <w:bCs/>
          <w:sz w:val="24"/>
        </w:rPr>
        <w:t>4.2mm，</w:t>
      </w:r>
      <w:r>
        <w:rPr>
          <w:rFonts w:hint="eastAsia"/>
          <w:sz w:val="24"/>
        </w:rPr>
        <w:t>肛门内括约肌测压通道</w:t>
      </w:r>
      <w:r>
        <w:rPr>
          <w:rFonts w:hint="eastAsia" w:ascii="Arial" w:hAnsi="Arial" w:cs="Arial"/>
          <w:sz w:val="24"/>
          <w:lang w:eastAsia="zh-CN"/>
        </w:rPr>
        <w:t>≥</w:t>
      </w:r>
      <w:r>
        <w:rPr>
          <w:rFonts w:hint="eastAsia"/>
          <w:sz w:val="24"/>
        </w:rPr>
        <w:t>10个，直肠测压通道</w:t>
      </w:r>
      <w:r>
        <w:rPr>
          <w:rFonts w:hint="eastAsia" w:ascii="Arial" w:hAnsi="Arial" w:cs="Arial"/>
          <w:sz w:val="24"/>
          <w:lang w:eastAsia="zh-CN"/>
        </w:rPr>
        <w:t>≥</w:t>
      </w:r>
      <w:r>
        <w:rPr>
          <w:rFonts w:hint="eastAsia"/>
          <w:sz w:val="24"/>
        </w:rPr>
        <w:t>2个，</w:t>
      </w:r>
      <w:r>
        <w:rPr>
          <w:rFonts w:hint="eastAsia" w:ascii="宋体" w:hAnsi="宋体"/>
          <w:bCs/>
          <w:sz w:val="24"/>
        </w:rPr>
        <w:t>每组通道 环绕测压点</w:t>
      </w:r>
      <w:r>
        <w:rPr>
          <w:rFonts w:hint="eastAsia" w:ascii="Arial" w:hAnsi="Arial" w:cs="Arial"/>
          <w:bCs/>
          <w:sz w:val="24"/>
          <w:lang w:eastAsia="zh-CN"/>
        </w:rPr>
        <w:t>≥</w:t>
      </w:r>
      <w:r>
        <w:rPr>
          <w:rFonts w:hint="eastAsia" w:ascii="宋体" w:hAnsi="宋体"/>
          <w:bCs/>
          <w:sz w:val="24"/>
        </w:rPr>
        <w:t>12个。</w:t>
      </w:r>
    </w:p>
    <w:p w14:paraId="777BDCE8">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z w:val="24"/>
        </w:rPr>
        <w:t>1.4可使用一次性电极导管防护套</w:t>
      </w:r>
    </w:p>
    <w:p w14:paraId="06586F90">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z w:val="24"/>
        </w:rPr>
        <w:t>1.5数据采集频率：</w:t>
      </w:r>
      <w:r>
        <w:rPr>
          <w:rFonts w:hint="eastAsia" w:ascii="Arial" w:hAnsi="Arial" w:cs="Arial"/>
          <w:bCs/>
          <w:sz w:val="24"/>
          <w:lang w:eastAsia="zh-CN"/>
        </w:rPr>
        <w:t>≥</w:t>
      </w:r>
      <w:r>
        <w:rPr>
          <w:rFonts w:hint="eastAsia" w:ascii="宋体" w:hAnsi="宋体"/>
          <w:bCs/>
          <w:sz w:val="24"/>
        </w:rPr>
        <w:t>100Hz (100次/秒)</w:t>
      </w:r>
    </w:p>
    <w:p w14:paraId="149707A1">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z w:val="24"/>
        </w:rPr>
        <w:t>1.6</w:t>
      </w:r>
      <w:r>
        <w:rPr>
          <w:rFonts w:hint="eastAsia" w:ascii="宋体" w:hAnsi="宋体"/>
          <w:bCs/>
          <w:snapToGrid w:val="0"/>
          <w:sz w:val="24"/>
        </w:rPr>
        <w:t>数据采集量</w:t>
      </w:r>
    </w:p>
    <w:p w14:paraId="63892D2B">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sz w:val="24"/>
        </w:rPr>
      </w:pPr>
      <w:r>
        <w:rPr>
          <w:rFonts w:hint="eastAsia" w:ascii="宋体" w:hAnsi="宋体"/>
          <w:bCs/>
          <w:snapToGrid w:val="0"/>
          <w:sz w:val="24"/>
        </w:rPr>
        <w:t>1.6.1固态高</w:t>
      </w:r>
      <w:r>
        <w:rPr>
          <w:rFonts w:hint="eastAsia" w:ascii="宋体" w:hAnsi="宋体"/>
          <w:sz w:val="24"/>
        </w:rPr>
        <w:t>分辨率</w:t>
      </w:r>
      <w:r>
        <w:rPr>
          <w:rFonts w:hint="eastAsia" w:ascii="宋体" w:hAnsi="宋体"/>
          <w:bCs/>
          <w:snapToGrid w:val="0"/>
          <w:sz w:val="24"/>
        </w:rPr>
        <w:t>食道测压：</w:t>
      </w:r>
      <w:r>
        <w:rPr>
          <w:rFonts w:hint="eastAsia" w:ascii="Arial" w:hAnsi="Arial" w:cs="Arial"/>
          <w:bCs/>
          <w:snapToGrid w:val="0"/>
          <w:sz w:val="24"/>
          <w:lang w:eastAsia="zh-CN"/>
        </w:rPr>
        <w:t>≥</w:t>
      </w:r>
      <w:r>
        <w:rPr>
          <w:rFonts w:hint="eastAsia" w:ascii="宋体" w:hAnsi="宋体"/>
          <w:bCs/>
          <w:snapToGrid w:val="0"/>
          <w:sz w:val="24"/>
        </w:rPr>
        <w:t>216000个数据/分钟</w:t>
      </w:r>
    </w:p>
    <w:p w14:paraId="6C54CE25">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sz w:val="24"/>
        </w:rPr>
        <w:t>1.6.2</w:t>
      </w:r>
      <w:r>
        <w:rPr>
          <w:rFonts w:hint="eastAsia" w:ascii="宋体" w:hAnsi="宋体"/>
          <w:bCs/>
          <w:snapToGrid w:val="0"/>
          <w:sz w:val="24"/>
        </w:rPr>
        <w:t>固态肛门直肠测压：</w:t>
      </w:r>
      <w:r>
        <w:rPr>
          <w:rFonts w:hint="eastAsia" w:ascii="Arial" w:hAnsi="Arial" w:cs="Arial"/>
          <w:bCs/>
          <w:snapToGrid w:val="0"/>
          <w:sz w:val="24"/>
          <w:lang w:eastAsia="zh-CN"/>
        </w:rPr>
        <w:t>≥</w:t>
      </w:r>
      <w:r>
        <w:rPr>
          <w:rFonts w:hint="eastAsia" w:ascii="宋体" w:hAnsi="宋体"/>
          <w:bCs/>
          <w:snapToGrid w:val="0"/>
          <w:sz w:val="24"/>
        </w:rPr>
        <w:t>60000个数据/分钟</w:t>
      </w:r>
    </w:p>
    <w:p w14:paraId="144655F4">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napToGrid w:val="0"/>
          <w:sz w:val="24"/>
        </w:rPr>
        <w:t>1.7压力测量范围：</w:t>
      </w:r>
      <w:r>
        <w:rPr>
          <w:rFonts w:hint="eastAsia" w:ascii="宋体" w:hAnsi="宋体"/>
          <w:bCs/>
          <w:sz w:val="24"/>
        </w:rPr>
        <w:t>0</w:t>
      </w:r>
      <w:r>
        <w:rPr>
          <w:rFonts w:ascii="Calibri" w:hAnsi="Calibri" w:cs="Calibri"/>
          <w:bCs/>
          <w:sz w:val="24"/>
        </w:rPr>
        <w:t>~</w:t>
      </w:r>
      <w:r>
        <w:rPr>
          <w:rFonts w:hint="eastAsia" w:ascii="宋体" w:hAnsi="宋体"/>
          <w:bCs/>
          <w:sz w:val="24"/>
        </w:rPr>
        <w:t>300毫米汞柱</w:t>
      </w:r>
    </w:p>
    <w:p w14:paraId="06EF4216">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napToGrid w:val="0"/>
          <w:sz w:val="24"/>
        </w:rPr>
        <w:t>1.8压力校准范围：</w:t>
      </w:r>
      <w:r>
        <w:rPr>
          <w:rFonts w:hint="eastAsia" w:ascii="宋体" w:hAnsi="宋体"/>
          <w:bCs/>
          <w:sz w:val="24"/>
        </w:rPr>
        <w:t>0</w:t>
      </w:r>
      <w:r>
        <w:rPr>
          <w:rFonts w:ascii="Calibri" w:hAnsi="Calibri" w:cs="Calibri"/>
          <w:bCs/>
          <w:sz w:val="24"/>
        </w:rPr>
        <w:t>~</w:t>
      </w:r>
      <w:r>
        <w:rPr>
          <w:rFonts w:hint="eastAsia" w:ascii="宋体" w:hAnsi="宋体"/>
          <w:bCs/>
          <w:sz w:val="24"/>
        </w:rPr>
        <w:t>300毫米汞柱</w:t>
      </w:r>
    </w:p>
    <w:p w14:paraId="49C0ECCE">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hint="eastAsia" w:ascii="宋体" w:hAnsi="宋体"/>
          <w:bCs/>
          <w:snapToGrid w:val="0"/>
          <w:sz w:val="24"/>
        </w:rPr>
        <w:t>1.9数据采集器：</w:t>
      </w:r>
      <w:bookmarkStart w:id="13" w:name="OLE_LINK4"/>
      <w:bookmarkStart w:id="14" w:name="OLE_LINK3"/>
      <w:r>
        <w:rPr>
          <w:rFonts w:hint="eastAsia" w:ascii="宋体" w:hAnsi="宋体"/>
          <w:bCs/>
          <w:sz w:val="24"/>
        </w:rPr>
        <w:t>采用即插即用接口,压力校准接口</w:t>
      </w:r>
      <w:bookmarkEnd w:id="13"/>
      <w:bookmarkEnd w:id="14"/>
    </w:p>
    <w:p w14:paraId="7B3FAC5B">
      <w:pPr>
        <w:pStyle w:val="11"/>
        <w:keepNext w:val="0"/>
        <w:keepLines w:val="0"/>
        <w:pageBreakBefore w:val="0"/>
        <w:widowControl w:val="0"/>
        <w:kinsoku/>
        <w:wordWrap/>
        <w:overflowPunct/>
        <w:topLinePunct w:val="0"/>
        <w:autoSpaceDE w:val="0"/>
        <w:autoSpaceDN w:val="0"/>
        <w:bidi w:val="0"/>
        <w:adjustRightInd/>
        <w:snapToGrid/>
        <w:spacing w:line="360" w:lineRule="auto"/>
        <w:ind w:left="0" w:leftChars="0" w:firstLine="240" w:firstLineChars="100"/>
        <w:jc w:val="left"/>
        <w:textAlignment w:val="auto"/>
        <w:rPr>
          <w:rFonts w:hint="eastAsia" w:ascii="宋体" w:hAnsi="宋体"/>
          <w:bCs/>
          <w:snapToGrid w:val="0"/>
          <w:sz w:val="24"/>
        </w:rPr>
      </w:pPr>
      <w:r>
        <w:rPr>
          <w:rFonts w:ascii="宋体" w:hAnsi="宋体"/>
          <w:bCs/>
          <w:snapToGrid w:val="0"/>
          <w:sz w:val="24"/>
        </w:rPr>
        <w:t>2.</w:t>
      </w:r>
      <w:r>
        <w:rPr>
          <w:rFonts w:hint="eastAsia" w:ascii="宋体" w:hAnsi="宋体"/>
          <w:bCs/>
          <w:snapToGrid w:val="0"/>
          <w:sz w:val="24"/>
        </w:rPr>
        <w:t>工作站：</w:t>
      </w:r>
    </w:p>
    <w:p w14:paraId="496A7452">
      <w:pPr>
        <w:pStyle w:val="11"/>
        <w:keepNext w:val="0"/>
        <w:keepLines w:val="0"/>
        <w:pageBreakBefore w:val="0"/>
        <w:widowControl w:val="0"/>
        <w:kinsoku/>
        <w:wordWrap/>
        <w:overflowPunct/>
        <w:topLinePunct w:val="0"/>
        <w:autoSpaceDE w:val="0"/>
        <w:autoSpaceDN w:val="0"/>
        <w:bidi w:val="0"/>
        <w:adjustRightInd/>
        <w:snapToGrid/>
        <w:spacing w:line="360" w:lineRule="auto"/>
        <w:ind w:left="0" w:leftChars="0" w:firstLine="240" w:firstLineChars="100"/>
        <w:jc w:val="left"/>
        <w:textAlignment w:val="auto"/>
        <w:rPr>
          <w:rFonts w:ascii="宋体" w:hAnsi="宋体"/>
          <w:bCs/>
          <w:sz w:val="24"/>
        </w:rPr>
      </w:pPr>
      <w:r>
        <w:rPr>
          <w:rFonts w:hint="eastAsia" w:ascii="宋体" w:hAnsi="宋体"/>
          <w:bCs/>
          <w:sz w:val="24"/>
          <w:lang w:val="en-US" w:eastAsia="zh-CN"/>
        </w:rPr>
        <w:t>2.1</w:t>
      </w:r>
      <w:r>
        <w:rPr>
          <w:rFonts w:hint="eastAsia" w:ascii="宋体" w:hAnsi="宋体"/>
          <w:bCs/>
          <w:sz w:val="24"/>
        </w:rPr>
        <w:t>CPU</w:t>
      </w:r>
      <w:r>
        <w:rPr>
          <w:rFonts w:hint="eastAsia" w:ascii="Arial" w:hAnsi="Arial" w:cs="Arial"/>
          <w:bCs/>
          <w:sz w:val="24"/>
          <w:lang w:eastAsia="zh-CN"/>
        </w:rPr>
        <w:t>≥</w:t>
      </w:r>
      <w:r>
        <w:rPr>
          <w:rFonts w:hint="eastAsia" w:ascii="宋体" w:hAnsi="宋体"/>
          <w:bCs/>
          <w:sz w:val="24"/>
        </w:rPr>
        <w:t>2.0GHz 内存</w:t>
      </w:r>
      <w:r>
        <w:rPr>
          <w:rFonts w:hint="eastAsia" w:ascii="宋体" w:hAnsi="宋体" w:cs="宋体"/>
          <w:kern w:val="0"/>
          <w:szCs w:val="21"/>
          <w:lang w:eastAsia="zh-CN"/>
        </w:rPr>
        <w:t>≥</w:t>
      </w:r>
      <w:r>
        <w:rPr>
          <w:rFonts w:ascii="宋体" w:hAnsi="宋体"/>
          <w:bCs/>
          <w:sz w:val="24"/>
        </w:rPr>
        <w:t>4</w:t>
      </w:r>
      <w:r>
        <w:rPr>
          <w:rFonts w:hint="eastAsia" w:ascii="宋体" w:hAnsi="宋体"/>
          <w:bCs/>
          <w:sz w:val="24"/>
        </w:rPr>
        <w:t>G，硬盘</w:t>
      </w:r>
      <w:r>
        <w:rPr>
          <w:rFonts w:hint="eastAsia" w:ascii="宋体" w:hAnsi="宋体" w:cs="宋体"/>
          <w:kern w:val="0"/>
          <w:szCs w:val="21"/>
          <w:lang w:eastAsia="zh-CN"/>
        </w:rPr>
        <w:t>≥</w:t>
      </w:r>
      <w:r>
        <w:rPr>
          <w:rFonts w:ascii="宋体" w:hAnsi="宋体"/>
          <w:bCs/>
          <w:sz w:val="24"/>
        </w:rPr>
        <w:t>1T</w:t>
      </w:r>
      <w:r>
        <w:rPr>
          <w:rFonts w:hint="eastAsia" w:ascii="宋体" w:hAnsi="宋体"/>
          <w:bCs/>
          <w:sz w:val="24"/>
        </w:rPr>
        <w:t>B</w:t>
      </w:r>
    </w:p>
    <w:p w14:paraId="20AC22EF">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left"/>
        <w:textAlignment w:val="auto"/>
        <w:rPr>
          <w:rFonts w:ascii="宋体" w:hAnsi="宋体"/>
          <w:bCs/>
          <w:sz w:val="24"/>
        </w:rPr>
      </w:pPr>
      <w:r>
        <w:rPr>
          <w:rFonts w:ascii="宋体" w:hAnsi="宋体"/>
          <w:bCs/>
          <w:snapToGrid w:val="0"/>
          <w:sz w:val="24"/>
        </w:rPr>
        <w:t>2.</w:t>
      </w:r>
      <w:r>
        <w:rPr>
          <w:rFonts w:hint="eastAsia" w:ascii="宋体" w:hAnsi="宋体"/>
          <w:bCs/>
          <w:snapToGrid w:val="0"/>
          <w:sz w:val="24"/>
          <w:lang w:val="en-US" w:eastAsia="zh-CN"/>
        </w:rPr>
        <w:t>2</w:t>
      </w:r>
      <w:r>
        <w:rPr>
          <w:rFonts w:ascii="宋体" w:hAnsi="宋体"/>
          <w:bCs/>
          <w:snapToGrid w:val="0"/>
          <w:sz w:val="24"/>
        </w:rPr>
        <w:t xml:space="preserve"> </w:t>
      </w:r>
      <w:r>
        <w:rPr>
          <w:rFonts w:hint="eastAsia" w:ascii="宋体" w:hAnsi="宋体"/>
          <w:bCs/>
          <w:snapToGrid w:val="0"/>
          <w:sz w:val="24"/>
        </w:rPr>
        <w:t>液晶显示器</w:t>
      </w:r>
      <w:r>
        <w:rPr>
          <w:rFonts w:hint="eastAsia" w:ascii="宋体" w:hAnsi="宋体" w:cs="宋体"/>
          <w:kern w:val="0"/>
          <w:szCs w:val="21"/>
          <w:lang w:eastAsia="zh-CN"/>
        </w:rPr>
        <w:t>≥</w:t>
      </w:r>
      <w:r>
        <w:rPr>
          <w:rFonts w:hint="eastAsia" w:ascii="宋体" w:hAnsi="宋体"/>
          <w:bCs/>
          <w:snapToGrid w:val="0"/>
          <w:sz w:val="24"/>
        </w:rPr>
        <w:t>20英寸</w:t>
      </w:r>
    </w:p>
    <w:p w14:paraId="7FB146F2">
      <w:pPr>
        <w:pStyle w:val="11"/>
        <w:keepNext w:val="0"/>
        <w:keepLines w:val="0"/>
        <w:pageBreakBefore w:val="0"/>
        <w:widowControl w:val="0"/>
        <w:kinsoku/>
        <w:wordWrap/>
        <w:overflowPunct/>
        <w:topLinePunct w:val="0"/>
        <w:autoSpaceDE w:val="0"/>
        <w:autoSpaceDN w:val="0"/>
        <w:bidi w:val="0"/>
        <w:adjustRightInd/>
        <w:snapToGrid/>
        <w:spacing w:line="360" w:lineRule="auto"/>
        <w:ind w:left="0" w:leftChars="0" w:firstLine="240" w:firstLineChars="100"/>
        <w:textAlignment w:val="auto"/>
        <w:rPr>
          <w:rFonts w:ascii="宋体" w:hAnsi="宋体"/>
          <w:bCs/>
          <w:sz w:val="24"/>
        </w:rPr>
      </w:pPr>
      <w:r>
        <w:rPr>
          <w:rFonts w:ascii="宋体" w:hAnsi="宋体"/>
          <w:bCs/>
          <w:snapToGrid w:val="0"/>
          <w:sz w:val="24"/>
        </w:rPr>
        <w:t>2.</w:t>
      </w:r>
      <w:r>
        <w:rPr>
          <w:rFonts w:hint="eastAsia" w:ascii="宋体" w:hAnsi="宋体"/>
          <w:bCs/>
          <w:snapToGrid w:val="0"/>
          <w:sz w:val="24"/>
          <w:lang w:val="en-US" w:eastAsia="zh-CN"/>
        </w:rPr>
        <w:t>3</w:t>
      </w:r>
      <w:r>
        <w:rPr>
          <w:rFonts w:hint="eastAsia" w:ascii="宋体" w:hAnsi="宋体"/>
          <w:bCs/>
          <w:snapToGrid w:val="0"/>
          <w:sz w:val="24"/>
        </w:rPr>
        <w:t>打印机：激光</w:t>
      </w:r>
      <w:r>
        <w:rPr>
          <w:rFonts w:hint="eastAsia" w:ascii="宋体" w:hAnsi="宋体"/>
          <w:bCs/>
          <w:sz w:val="24"/>
        </w:rPr>
        <w:t>彩色打印复印一体机</w:t>
      </w:r>
    </w:p>
    <w:p w14:paraId="26D396FF">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ascii="宋体" w:hAnsi="宋体"/>
          <w:sz w:val="24"/>
        </w:rPr>
      </w:pPr>
      <w:r>
        <w:rPr>
          <w:rFonts w:ascii="宋体" w:hAnsi="宋体"/>
          <w:bCs/>
          <w:snapToGrid w:val="0"/>
          <w:sz w:val="24"/>
        </w:rPr>
        <w:t>2.</w:t>
      </w:r>
      <w:r>
        <w:rPr>
          <w:rFonts w:hint="eastAsia" w:ascii="宋体" w:hAnsi="宋体"/>
          <w:bCs/>
          <w:snapToGrid w:val="0"/>
          <w:sz w:val="24"/>
          <w:lang w:val="en-US" w:eastAsia="zh-CN"/>
        </w:rPr>
        <w:t>4</w:t>
      </w:r>
      <w:r>
        <w:rPr>
          <w:rFonts w:hint="eastAsia" w:ascii="宋体" w:hAnsi="宋体"/>
          <w:bCs/>
          <w:snapToGrid w:val="0"/>
          <w:sz w:val="24"/>
        </w:rPr>
        <w:t>专用台车：</w:t>
      </w:r>
      <w:r>
        <w:rPr>
          <w:rFonts w:hint="eastAsia" w:ascii="宋体" w:hAnsi="宋体"/>
          <w:bCs/>
          <w:sz w:val="24"/>
        </w:rPr>
        <w:t>配压力校准装置</w:t>
      </w:r>
    </w:p>
    <w:p w14:paraId="4B9292FD">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ascii="宋体" w:hAnsi="宋体"/>
          <w:sz w:val="24"/>
        </w:rPr>
      </w:pPr>
      <w:r>
        <w:rPr>
          <w:rFonts w:ascii="宋体" w:hAnsi="宋体"/>
          <w:sz w:val="24"/>
        </w:rPr>
        <w:t>3.</w:t>
      </w:r>
      <w:r>
        <w:rPr>
          <w:rFonts w:hint="eastAsia" w:ascii="宋体" w:hAnsi="宋体"/>
          <w:sz w:val="24"/>
        </w:rPr>
        <w:t>软件系统</w:t>
      </w:r>
    </w:p>
    <w:p w14:paraId="5B054975">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240" w:firstLineChars="100"/>
        <w:textAlignment w:val="auto"/>
        <w:rPr>
          <w:rFonts w:ascii="宋体" w:hAnsi="宋体"/>
          <w:bCs/>
          <w:sz w:val="24"/>
        </w:rPr>
      </w:pPr>
      <w:r>
        <w:rPr>
          <w:rFonts w:hint="default" w:ascii="宋体" w:hAnsi="宋体" w:eastAsia="宋体" w:cs="Times New Roman"/>
          <w:bCs/>
          <w:sz w:val="24"/>
          <w:szCs w:val="24"/>
          <w:lang w:val="en-US" w:eastAsia="en-US" w:bidi="ar-SA"/>
        </w:rPr>
        <w:t>3.1</w:t>
      </w:r>
      <w:r>
        <w:rPr>
          <w:rFonts w:hint="eastAsia" w:ascii="宋体" w:hAnsi="宋体"/>
          <w:bCs/>
          <w:snapToGrid w:val="0"/>
          <w:sz w:val="24"/>
        </w:rPr>
        <w:t>食管测压采集软件：</w:t>
      </w:r>
      <w:r>
        <w:rPr>
          <w:rFonts w:hint="eastAsia" w:ascii="宋体" w:hAnsi="宋体"/>
          <w:bCs/>
          <w:sz w:val="24"/>
        </w:rPr>
        <w:t>静态食管测压，动态食管测压，食管下括约肌</w:t>
      </w:r>
      <w:r>
        <w:rPr>
          <w:rFonts w:ascii="宋体" w:hAnsi="宋体"/>
          <w:bCs/>
          <w:sz w:val="24"/>
        </w:rPr>
        <w:t xml:space="preserve">(LES)                                            </w:t>
      </w:r>
      <w:r>
        <w:rPr>
          <w:rFonts w:hint="eastAsia" w:ascii="宋体" w:hAnsi="宋体"/>
          <w:bCs/>
          <w:sz w:val="24"/>
        </w:rPr>
        <w:t>食管上括约肌（UES</w:t>
      </w:r>
      <w:r>
        <w:rPr>
          <w:rFonts w:ascii="宋体" w:hAnsi="宋体"/>
          <w:bCs/>
          <w:sz w:val="24"/>
        </w:rPr>
        <w:t>）</w:t>
      </w:r>
      <w:r>
        <w:rPr>
          <w:rFonts w:hint="eastAsia" w:ascii="宋体" w:hAnsi="宋体"/>
          <w:bCs/>
          <w:sz w:val="24"/>
        </w:rPr>
        <w:t>，食管体动力学评估，pH电极定位等</w:t>
      </w:r>
    </w:p>
    <w:p w14:paraId="4AAD6379">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ascii="宋体" w:hAnsi="宋体"/>
          <w:bCs/>
          <w:sz w:val="24"/>
        </w:rPr>
      </w:pPr>
      <w:r>
        <w:rPr>
          <w:rFonts w:hint="eastAsia" w:ascii="宋体" w:hAnsi="宋体"/>
          <w:bCs/>
          <w:snapToGrid w:val="0"/>
          <w:sz w:val="24"/>
        </w:rPr>
        <w:t>3.2食管测压分析软件：</w:t>
      </w:r>
      <w:r>
        <w:rPr>
          <w:rFonts w:hint="eastAsia" w:ascii="宋体" w:hAnsi="宋体"/>
          <w:bCs/>
          <w:sz w:val="24"/>
        </w:rPr>
        <w:t>LES生理结构,PIP定位,静态LES/UES压力,裂孔疝评估,LES/UES残余压力,芝加哥分类数据(</w:t>
      </w:r>
      <w:r>
        <w:rPr>
          <w:rFonts w:ascii="宋体" w:hAnsi="宋体"/>
          <w:bCs/>
          <w:sz w:val="24"/>
        </w:rPr>
        <w:t xml:space="preserve">DL,CDP,BTT </w:t>
      </w:r>
      <w:r>
        <w:rPr>
          <w:rFonts w:hint="eastAsia" w:ascii="宋体" w:hAnsi="宋体"/>
          <w:bCs/>
          <w:sz w:val="24"/>
        </w:rPr>
        <w:t>DCI,CFV,IBP,IRP)，芝加哥分类标准自动分析</w:t>
      </w:r>
    </w:p>
    <w:p w14:paraId="063C0452">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Ansi="宋体"/>
          <w:bCs/>
          <w:sz w:val="24"/>
        </w:rPr>
      </w:pPr>
      <w:r>
        <w:rPr>
          <w:rFonts w:ascii="宋体" w:hAnsi="宋体"/>
          <w:bCs/>
          <w:sz w:val="24"/>
        </w:rPr>
        <w:t xml:space="preserve">3.3 </w:t>
      </w:r>
      <w:r>
        <w:rPr>
          <w:rFonts w:hint="eastAsia" w:hAnsi="宋体"/>
          <w:bCs/>
          <w:snapToGrid w:val="0"/>
          <w:sz w:val="24"/>
        </w:rPr>
        <w:t>肛门直肠压力采集软件：</w:t>
      </w:r>
      <w:r>
        <w:rPr>
          <w:rFonts w:hint="eastAsia" w:hAnsi="宋体"/>
          <w:bCs/>
          <w:sz w:val="24"/>
        </w:rPr>
        <w:t>直肠运动模式，量化评估肛门、直肠的维持自制和排便的运动功能,分析肛门内括约肌功能、肛门外括约肌功能，直肠顺应性，肛门直肠抑制反射。</w:t>
      </w:r>
    </w:p>
    <w:p w14:paraId="5A60209D">
      <w:pPr>
        <w:pStyle w:val="11"/>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ascii="宋体" w:hAnsi="宋体"/>
          <w:sz w:val="24"/>
        </w:rPr>
      </w:pPr>
      <w:r>
        <w:rPr>
          <w:rFonts w:hint="eastAsia" w:ascii="宋体" w:hAnsi="宋体"/>
          <w:sz w:val="24"/>
        </w:rPr>
        <w:t>4.具备系统功能</w:t>
      </w:r>
    </w:p>
    <w:p w14:paraId="5E844CA0">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bCs/>
          <w:snapToGrid w:val="0"/>
          <w:sz w:val="24"/>
        </w:rPr>
      </w:pPr>
      <w:r>
        <w:rPr>
          <w:rFonts w:hint="default" w:ascii="宋体" w:hAnsi="宋体" w:eastAsia="宋体" w:cs="Times New Roman"/>
          <w:bCs/>
          <w:snapToGrid w:val="0"/>
          <w:sz w:val="24"/>
          <w:szCs w:val="24"/>
          <w:lang w:val="en-US" w:eastAsia="en-US" w:bidi="ar-SA"/>
        </w:rPr>
        <w:t>4.1</w:t>
      </w:r>
      <w:r>
        <w:rPr>
          <w:rFonts w:hint="eastAsia" w:ascii="宋体" w:hAnsi="宋体"/>
          <w:bCs/>
          <w:snapToGrid w:val="0"/>
          <w:sz w:val="24"/>
        </w:rPr>
        <w:t>显示模式：彩色轮廓图,传统线性图, 轮廓图</w:t>
      </w:r>
      <w:r>
        <w:rPr>
          <w:rFonts w:ascii="宋体" w:hAnsi="宋体"/>
          <w:bCs/>
          <w:snapToGrid w:val="0"/>
          <w:sz w:val="24"/>
        </w:rPr>
        <w:t>/</w:t>
      </w:r>
      <w:r>
        <w:rPr>
          <w:rFonts w:hint="eastAsia" w:ascii="宋体" w:hAnsi="宋体"/>
          <w:bCs/>
          <w:snapToGrid w:val="0"/>
          <w:sz w:val="24"/>
        </w:rPr>
        <w:t>线形图混合模式</w:t>
      </w:r>
    </w:p>
    <w:p w14:paraId="417FA3D2">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4.2</w:t>
      </w:r>
      <w:r>
        <w:rPr>
          <w:rFonts w:hint="eastAsia" w:ascii="宋体" w:hAnsi="宋体"/>
          <w:bCs/>
          <w:snapToGrid w:val="0"/>
          <w:sz w:val="24"/>
        </w:rPr>
        <w:t>电子袖套：任意设定电子袖套的位置和长度</w:t>
      </w:r>
    </w:p>
    <w:p w14:paraId="05383FD7">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4.3</w:t>
      </w:r>
      <w:r>
        <w:rPr>
          <w:rFonts w:hint="eastAsia" w:ascii="宋体" w:hAnsi="宋体"/>
          <w:bCs/>
          <w:snapToGrid w:val="0"/>
          <w:sz w:val="24"/>
        </w:rPr>
        <w:t>生理解剖图：实时动态压力显示图</w:t>
      </w:r>
    </w:p>
    <w:p w14:paraId="25E29864">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4.4</w:t>
      </w:r>
      <w:r>
        <w:rPr>
          <w:rFonts w:hint="eastAsia" w:ascii="宋体" w:hAnsi="宋体"/>
          <w:bCs/>
          <w:snapToGrid w:val="0"/>
          <w:sz w:val="24"/>
        </w:rPr>
        <w:t>等压线图：2条等压线，可任意设定压力强度</w:t>
      </w:r>
    </w:p>
    <w:p w14:paraId="27DCDA11">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4.5</w:t>
      </w:r>
      <w:r>
        <w:rPr>
          <w:rFonts w:hint="eastAsia" w:ascii="宋体" w:hAnsi="宋体"/>
          <w:bCs/>
          <w:snapToGrid w:val="0"/>
          <w:sz w:val="24"/>
        </w:rPr>
        <w:t>记录回放分析</w:t>
      </w:r>
    </w:p>
    <w:p w14:paraId="2330BFB0">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4.6</w:t>
      </w:r>
      <w:r>
        <w:rPr>
          <w:rFonts w:hint="eastAsia" w:ascii="宋体" w:hAnsi="宋体"/>
          <w:bCs/>
          <w:snapToGrid w:val="0"/>
          <w:sz w:val="24"/>
        </w:rPr>
        <w:t>压力反转点定位</w:t>
      </w:r>
    </w:p>
    <w:p w14:paraId="49310D99">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4.7</w:t>
      </w:r>
      <w:r>
        <w:rPr>
          <w:rFonts w:hint="eastAsia" w:ascii="宋体" w:hAnsi="宋体"/>
          <w:bCs/>
          <w:snapToGrid w:val="0"/>
          <w:sz w:val="24"/>
        </w:rPr>
        <w:t>智能鼠标功能</w:t>
      </w:r>
    </w:p>
    <w:p w14:paraId="080099A7">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4.8</w:t>
      </w:r>
      <w:r>
        <w:rPr>
          <w:rFonts w:hint="eastAsia" w:ascii="宋体" w:hAnsi="宋体"/>
          <w:bCs/>
          <w:snapToGrid w:val="0"/>
          <w:sz w:val="24"/>
        </w:rPr>
        <w:t>采集向导功能</w:t>
      </w:r>
    </w:p>
    <w:p w14:paraId="156D78B5">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4.9</w:t>
      </w:r>
      <w:r>
        <w:rPr>
          <w:rFonts w:hint="eastAsia" w:ascii="宋体" w:hAnsi="宋体"/>
          <w:bCs/>
          <w:snapToGrid w:val="0"/>
          <w:sz w:val="24"/>
        </w:rPr>
        <w:t>分析向导功能</w:t>
      </w:r>
    </w:p>
    <w:p w14:paraId="5773ED7C">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4.10</w:t>
      </w:r>
      <w:r>
        <w:rPr>
          <w:rFonts w:hint="eastAsia" w:ascii="宋体" w:hAnsi="宋体"/>
          <w:bCs/>
          <w:snapToGrid w:val="0"/>
          <w:sz w:val="24"/>
        </w:rPr>
        <w:t>同患者数据追踪</w:t>
      </w:r>
    </w:p>
    <w:p w14:paraId="5CBAD62D">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4.11</w:t>
      </w:r>
      <w:r>
        <w:rPr>
          <w:rFonts w:hint="eastAsia" w:ascii="宋体" w:hAnsi="宋体"/>
          <w:bCs/>
          <w:snapToGrid w:val="0"/>
          <w:sz w:val="24"/>
        </w:rPr>
        <w:t>温度自动校准功能（检测前）</w:t>
      </w:r>
    </w:p>
    <w:p w14:paraId="7ED11FFA">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4.12</w:t>
      </w:r>
      <w:r>
        <w:rPr>
          <w:rFonts w:hint="eastAsia" w:ascii="宋体" w:hAnsi="宋体"/>
          <w:bCs/>
          <w:snapToGrid w:val="0"/>
          <w:sz w:val="24"/>
        </w:rPr>
        <w:t>压力自动校准功能（检测前）</w:t>
      </w:r>
    </w:p>
    <w:p w14:paraId="01AB84D2">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4.13</w:t>
      </w:r>
      <w:r>
        <w:rPr>
          <w:rFonts w:hint="eastAsia" w:ascii="宋体" w:hAnsi="宋体"/>
          <w:sz w:val="24"/>
        </w:rPr>
        <w:t>温度自动补偿功能（检测后）</w:t>
      </w:r>
    </w:p>
    <w:p w14:paraId="5799B5C4">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4.14</w:t>
      </w:r>
      <w:r>
        <w:rPr>
          <w:rFonts w:hint="eastAsia" w:ascii="宋体" w:hAnsi="宋体"/>
          <w:sz w:val="24"/>
        </w:rPr>
        <w:t>压力自动补偿功能（检测后）</w:t>
      </w:r>
    </w:p>
    <w:p w14:paraId="57D41F5B">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hint="eastAsia" w:ascii="宋体" w:hAnsi="宋体"/>
          <w:sz w:val="24"/>
        </w:rPr>
      </w:pPr>
      <w:r>
        <w:rPr>
          <w:rFonts w:hint="default" w:ascii="宋体" w:hAnsi="宋体" w:eastAsia="宋体" w:cs="Times New Roman"/>
          <w:sz w:val="24"/>
          <w:szCs w:val="24"/>
          <w:lang w:val="en-US" w:eastAsia="en-US" w:bidi="ar-SA"/>
        </w:rPr>
        <w:t>4.15</w:t>
      </w:r>
      <w:r>
        <w:rPr>
          <w:rFonts w:hint="eastAsia" w:ascii="宋体" w:hAnsi="宋体"/>
          <w:sz w:val="24"/>
        </w:rPr>
        <w:t>HIS网络功能</w:t>
      </w:r>
    </w:p>
    <w:p w14:paraId="2C24D357">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4.16</w:t>
      </w:r>
      <w:r>
        <w:rPr>
          <w:rFonts w:hint="eastAsia" w:ascii="宋体" w:hAnsi="宋体" w:cs="Times New Roman"/>
          <w:sz w:val="24"/>
          <w:szCs w:val="24"/>
          <w:lang w:val="en-US" w:eastAsia="zh-CN" w:bidi="ar-SA"/>
        </w:rPr>
        <w:t xml:space="preserve"> </w:t>
      </w:r>
      <w:r>
        <w:rPr>
          <w:rFonts w:hint="eastAsia" w:ascii="宋体" w:hAnsi="宋体"/>
          <w:sz w:val="24"/>
        </w:rPr>
        <w:t>个性化报告生成：提供</w:t>
      </w:r>
      <w:r>
        <w:rPr>
          <w:rFonts w:ascii="宋体" w:hAnsi="宋体"/>
          <w:sz w:val="24"/>
        </w:rPr>
        <w:t>UES,LES</w:t>
      </w:r>
      <w:r>
        <w:rPr>
          <w:rFonts w:hint="eastAsia" w:ascii="宋体" w:hAnsi="宋体"/>
          <w:sz w:val="24"/>
        </w:rPr>
        <w:t>以及食管体部</w:t>
      </w:r>
      <w:r>
        <w:rPr>
          <w:rFonts w:hint="eastAsia" w:ascii="Arial" w:hAnsi="Arial" w:cs="Arial"/>
          <w:sz w:val="24"/>
          <w:lang w:eastAsia="zh-CN"/>
        </w:rPr>
        <w:t>≥</w:t>
      </w:r>
      <w:r>
        <w:rPr>
          <w:rFonts w:hint="eastAsia" w:ascii="宋体" w:hAnsi="宋体"/>
          <w:sz w:val="24"/>
        </w:rPr>
        <w:t>80个测量值，支持医生自行设置</w:t>
      </w:r>
    </w:p>
    <w:p w14:paraId="7FF4EFBA">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sz w:val="24"/>
        </w:rPr>
      </w:pPr>
      <w:r>
        <w:rPr>
          <w:rFonts w:hint="default" w:ascii="宋体" w:hAnsi="宋体" w:eastAsia="宋体" w:cs="Times New Roman"/>
          <w:sz w:val="24"/>
          <w:szCs w:val="24"/>
          <w:lang w:val="en-US" w:eastAsia="en-US" w:bidi="ar-SA"/>
        </w:rPr>
        <w:t>4.17</w:t>
      </w:r>
      <w:r>
        <w:rPr>
          <w:rFonts w:hint="eastAsia" w:ascii="宋体" w:hAnsi="宋体"/>
          <w:sz w:val="24"/>
        </w:rPr>
        <w:t>自动数据分析功能</w:t>
      </w:r>
    </w:p>
    <w:p w14:paraId="0C98CDAD">
      <w:pPr>
        <w:pStyle w:val="1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360" w:leftChars="0" w:firstLine="120" w:firstLineChars="50"/>
        <w:textAlignment w:val="auto"/>
        <w:rPr>
          <w:rFonts w:ascii="宋体" w:hAnsi="宋体"/>
          <w:bCs/>
          <w:snapToGrid w:val="0"/>
          <w:sz w:val="24"/>
        </w:rPr>
      </w:pPr>
      <w:r>
        <w:rPr>
          <w:rFonts w:hint="default" w:ascii="宋体" w:hAnsi="宋体" w:eastAsia="宋体" w:cs="Times New Roman"/>
          <w:bCs/>
          <w:snapToGrid w:val="0"/>
          <w:sz w:val="24"/>
          <w:szCs w:val="24"/>
          <w:lang w:val="en-US" w:eastAsia="en-US" w:bidi="ar-SA"/>
        </w:rPr>
        <w:t>4.18</w:t>
      </w:r>
      <w:r>
        <w:rPr>
          <w:rFonts w:hint="eastAsia" w:ascii="宋体" w:hAnsi="宋体" w:cs="宋体"/>
          <w:bCs/>
          <w:kern w:val="0"/>
          <w:sz w:val="24"/>
        </w:rPr>
        <w:t>具有</w:t>
      </w:r>
      <w:r>
        <w:rPr>
          <w:rFonts w:hint="eastAsia" w:ascii="宋体" w:hAnsi="宋体"/>
          <w:sz w:val="24"/>
        </w:rPr>
        <w:t>国际高分辨率测压食道正常值</w:t>
      </w:r>
    </w:p>
    <w:p w14:paraId="73342B8B">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cs="宋体"/>
          <w:b/>
          <w:bCs/>
          <w:i w:val="0"/>
          <w:iCs w:val="0"/>
          <w:color w:val="auto"/>
          <w:sz w:val="24"/>
          <w:szCs w:val="24"/>
          <w:highlight w:val="none"/>
          <w:lang w:val="en-US" w:eastAsia="zh-CN"/>
        </w:rPr>
      </w:pPr>
    </w:p>
    <w:p w14:paraId="4644607D">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default"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品目1-4：肢体康复训练设备</w:t>
      </w:r>
    </w:p>
    <w:p w14:paraId="692F0DA8">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w:t>
      </w:r>
      <w:r>
        <w:rPr>
          <w:rFonts w:hint="eastAsia" w:cs="宋体"/>
          <w:b w:val="0"/>
          <w:bCs w:val="0"/>
          <w:i w:val="0"/>
          <w:iCs w:val="0"/>
          <w:color w:val="auto"/>
          <w:sz w:val="24"/>
          <w:szCs w:val="24"/>
          <w:highlight w:val="none"/>
          <w:lang w:val="en-US" w:eastAsia="zh-CN"/>
        </w:rPr>
        <w:t>、用途：</w:t>
      </w:r>
      <w:r>
        <w:rPr>
          <w:rFonts w:hint="eastAsia" w:ascii="宋体" w:hAnsi="宋体" w:eastAsia="宋体" w:cs="宋体"/>
          <w:b w:val="0"/>
          <w:bCs w:val="0"/>
          <w:i w:val="0"/>
          <w:iCs w:val="0"/>
          <w:color w:val="auto"/>
          <w:sz w:val="24"/>
          <w:szCs w:val="24"/>
          <w:highlight w:val="none"/>
          <w:lang w:val="en-US" w:eastAsia="zh-CN"/>
        </w:rPr>
        <w:t>成人对下肢进行被动性、主动性锻炼</w:t>
      </w:r>
    </w:p>
    <w:p w14:paraId="76E3CFB0">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lang w:val="en-US" w:eastAsia="zh-CN"/>
        </w:rPr>
        <w:t>具备对称训练功能，能显示双侧的肌力并分析</w:t>
      </w:r>
    </w:p>
    <w:p w14:paraId="6EAA12BD">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lang w:val="en-US" w:eastAsia="zh-CN"/>
        </w:rPr>
        <w:t>具备被动、助力、主动等≥3种运动方式，可自由转换，也可手动</w:t>
      </w:r>
    </w:p>
    <w:p w14:paraId="4B373028">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lang w:val="en-US" w:eastAsia="zh-CN"/>
        </w:rPr>
        <w:t>机器能探测残存肌力并自动增加辅助力量帮助患者完成训练；</w:t>
      </w:r>
    </w:p>
    <w:p w14:paraId="0D78B93F">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5、具备</w:t>
      </w:r>
      <w:r>
        <w:rPr>
          <w:rFonts w:hint="eastAsia" w:ascii="宋体" w:hAnsi="宋体" w:eastAsia="宋体" w:cs="宋体"/>
          <w:b w:val="0"/>
          <w:bCs w:val="0"/>
          <w:i w:val="0"/>
          <w:iCs w:val="0"/>
          <w:color w:val="auto"/>
          <w:sz w:val="24"/>
          <w:szCs w:val="24"/>
          <w:highlight w:val="none"/>
          <w:lang w:val="en-US" w:eastAsia="zh-CN"/>
        </w:rPr>
        <w:t>痉挛控制功能</w:t>
      </w:r>
    </w:p>
    <w:p w14:paraId="5651FD03">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6、具备</w:t>
      </w:r>
      <w:r>
        <w:rPr>
          <w:rFonts w:hint="eastAsia" w:ascii="宋体" w:hAnsi="宋体" w:eastAsia="宋体" w:cs="宋体"/>
          <w:b w:val="0"/>
          <w:bCs w:val="0"/>
          <w:i w:val="0"/>
          <w:iCs w:val="0"/>
          <w:color w:val="auto"/>
          <w:sz w:val="24"/>
          <w:szCs w:val="24"/>
          <w:highlight w:val="none"/>
          <w:lang w:val="en-US" w:eastAsia="zh-CN"/>
        </w:rPr>
        <w:t>普通模式</w:t>
      </w:r>
      <w:r>
        <w:rPr>
          <w:rFonts w:hint="eastAsia" w:ascii="宋体" w:hAnsi="宋体" w:eastAsia="宋体" w:cs="宋体"/>
          <w:b w:val="0"/>
          <w:bCs w:val="0"/>
          <w:i w:val="0"/>
          <w:iCs w:val="0"/>
          <w:color w:val="auto"/>
          <w:sz w:val="24"/>
          <w:szCs w:val="24"/>
          <w:highlight w:val="none"/>
          <w:lang w:val="en-US" w:eastAsia="zh-CN"/>
        </w:rPr>
        <w:tab/>
      </w:r>
      <w:r>
        <w:rPr>
          <w:rFonts w:hint="eastAsia" w:ascii="宋体" w:hAnsi="宋体" w:eastAsia="宋体" w:cs="宋体"/>
          <w:b w:val="0"/>
          <w:bCs w:val="0"/>
          <w:i w:val="0"/>
          <w:iCs w:val="0"/>
          <w:color w:val="auto"/>
          <w:sz w:val="24"/>
          <w:szCs w:val="24"/>
          <w:highlight w:val="none"/>
          <w:lang w:val="en-US" w:eastAsia="zh-CN"/>
        </w:rPr>
        <w:t>具备</w:t>
      </w:r>
    </w:p>
    <w:p w14:paraId="4DE94180">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7、</w:t>
      </w:r>
      <w:r>
        <w:rPr>
          <w:rFonts w:hint="eastAsia" w:ascii="宋体" w:hAnsi="宋体" w:eastAsia="宋体" w:cs="宋体"/>
          <w:b w:val="0"/>
          <w:bCs w:val="0"/>
          <w:i w:val="0"/>
          <w:iCs w:val="0"/>
          <w:color w:val="auto"/>
          <w:sz w:val="24"/>
          <w:szCs w:val="24"/>
          <w:highlight w:val="none"/>
          <w:lang w:val="en-US" w:eastAsia="zh-CN"/>
        </w:rPr>
        <w:t>具备帕金森、多发性硬化、中风、协调性训练、骨损伤训练等≥8种专业训练程序</w:t>
      </w:r>
    </w:p>
    <w:p w14:paraId="7501CCCE">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8、可进行</w:t>
      </w:r>
      <w:r>
        <w:rPr>
          <w:rFonts w:hint="eastAsia" w:ascii="宋体" w:hAnsi="宋体" w:eastAsia="宋体" w:cs="宋体"/>
          <w:b w:val="0"/>
          <w:bCs w:val="0"/>
          <w:i w:val="0"/>
          <w:iCs w:val="0"/>
          <w:color w:val="auto"/>
          <w:sz w:val="24"/>
          <w:szCs w:val="24"/>
          <w:highlight w:val="none"/>
          <w:lang w:val="en-US" w:eastAsia="zh-CN"/>
        </w:rPr>
        <w:t>协调能力训练</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将整个圆周运动分成上-推-下-拉四个运动，根据患者情况进行定向训练，训练患者的协调性</w:t>
      </w:r>
    </w:p>
    <w:p w14:paraId="46AE550C">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9、</w:t>
      </w:r>
      <w:r>
        <w:rPr>
          <w:rFonts w:hint="eastAsia" w:ascii="宋体" w:hAnsi="宋体" w:eastAsia="宋体" w:cs="宋体"/>
          <w:b w:val="0"/>
          <w:bCs w:val="0"/>
          <w:i w:val="0"/>
          <w:iCs w:val="0"/>
          <w:color w:val="auto"/>
          <w:sz w:val="24"/>
          <w:szCs w:val="24"/>
          <w:highlight w:val="none"/>
          <w:lang w:val="en-US" w:eastAsia="zh-CN"/>
        </w:rPr>
        <w:t>踏板转动方向可调</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可定时自动改变，范围2—30分钟之间</w:t>
      </w:r>
    </w:p>
    <w:p w14:paraId="3CA8388A">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10、</w:t>
      </w:r>
      <w:r>
        <w:rPr>
          <w:rFonts w:hint="eastAsia" w:ascii="宋体" w:hAnsi="宋体" w:eastAsia="宋体" w:cs="宋体"/>
          <w:b w:val="0"/>
          <w:bCs w:val="0"/>
          <w:i w:val="0"/>
          <w:iCs w:val="0"/>
          <w:color w:val="auto"/>
          <w:sz w:val="24"/>
          <w:szCs w:val="24"/>
          <w:highlight w:val="none"/>
          <w:lang w:val="en-US" w:eastAsia="zh-CN"/>
        </w:rPr>
        <w:t>速度范围</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0—60转/分钟</w:t>
      </w:r>
    </w:p>
    <w:p w14:paraId="4F8C1B5F">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11、</w:t>
      </w:r>
      <w:r>
        <w:rPr>
          <w:rFonts w:hint="eastAsia" w:ascii="宋体" w:hAnsi="宋体" w:eastAsia="宋体" w:cs="宋体"/>
          <w:b w:val="0"/>
          <w:bCs w:val="0"/>
          <w:i w:val="0"/>
          <w:iCs w:val="0"/>
          <w:color w:val="auto"/>
          <w:sz w:val="24"/>
          <w:szCs w:val="24"/>
          <w:highlight w:val="none"/>
          <w:lang w:val="en-US" w:eastAsia="zh-CN"/>
        </w:rPr>
        <w:t>阻力挡位范围</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0-20，定时范围为0-120分钟</w:t>
      </w:r>
    </w:p>
    <w:p w14:paraId="2D4B8B2C">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12、</w:t>
      </w:r>
      <w:r>
        <w:rPr>
          <w:rFonts w:hint="eastAsia" w:ascii="宋体" w:hAnsi="宋体" w:eastAsia="宋体" w:cs="宋体"/>
          <w:b w:val="0"/>
          <w:bCs w:val="0"/>
          <w:i w:val="0"/>
          <w:iCs w:val="0"/>
          <w:color w:val="auto"/>
          <w:sz w:val="24"/>
          <w:szCs w:val="24"/>
          <w:highlight w:val="none"/>
          <w:lang w:val="en-US" w:eastAsia="zh-CN"/>
        </w:rPr>
        <w:t>带小腿套的腿部保护装置, 对下肢有足够的支撑，可避免小腿在运动过程中晃动，可防止膝关节过伸或者运动阻塞。</w:t>
      </w:r>
    </w:p>
    <w:p w14:paraId="19027404">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13、</w:t>
      </w:r>
      <w:r>
        <w:rPr>
          <w:rFonts w:hint="eastAsia" w:ascii="宋体" w:hAnsi="宋体" w:eastAsia="宋体" w:cs="宋体"/>
          <w:b w:val="0"/>
          <w:bCs w:val="0"/>
          <w:i w:val="0"/>
          <w:iCs w:val="0"/>
          <w:color w:val="auto"/>
          <w:sz w:val="24"/>
          <w:szCs w:val="24"/>
          <w:highlight w:val="none"/>
          <w:lang w:val="en-US" w:eastAsia="zh-CN"/>
        </w:rPr>
        <w:t>配置</w:t>
      </w:r>
      <w:r>
        <w:rPr>
          <w:rFonts w:hint="eastAsia" w:cs="宋体"/>
          <w:b w:val="0"/>
          <w:bCs w:val="0"/>
          <w:i w:val="0"/>
          <w:iCs w:val="0"/>
          <w:color w:val="auto"/>
          <w:sz w:val="24"/>
          <w:szCs w:val="24"/>
          <w:highlight w:val="none"/>
          <w:lang w:val="en-US" w:eastAsia="zh-CN"/>
        </w:rPr>
        <w:t>：</w:t>
      </w:r>
    </w:p>
    <w:p w14:paraId="6ACE9829">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主机 1 台</w:t>
      </w:r>
    </w:p>
    <w:p w14:paraId="31906DA2">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安全脚踏板 1 对</w:t>
      </w:r>
    </w:p>
    <w:p w14:paraId="2F2A02B4">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地面固定装置 1 套</w:t>
      </w:r>
    </w:p>
    <w:p w14:paraId="08CB4757">
      <w:pPr>
        <w:keepNext w:val="0"/>
        <w:keepLines w:val="0"/>
        <w:pageBreakBefore w:val="0"/>
        <w:widowControl/>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腿部训练引导装置 1 对</w:t>
      </w:r>
    </w:p>
    <w:p w14:paraId="1DE4C8AF">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7355FA4">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r>
        <w:rPr>
          <w:rFonts w:hint="eastAsia" w:cs="宋体"/>
          <w:b/>
          <w:bCs/>
          <w:i w:val="0"/>
          <w:iCs w:val="0"/>
          <w:color w:val="auto"/>
          <w:sz w:val="32"/>
          <w:szCs w:val="32"/>
          <w:highlight w:val="none"/>
          <w:lang w:val="en-US" w:eastAsia="zh-CN"/>
        </w:rPr>
        <w:t>02包</w:t>
      </w:r>
    </w:p>
    <w:p w14:paraId="68430EF0">
      <w:pPr>
        <w:keepNext w:val="0"/>
        <w:keepLines w:val="0"/>
        <w:pageBreakBefore w:val="0"/>
        <w:widowControl/>
        <w:kinsoku/>
        <w:wordWrap/>
        <w:overflowPunct/>
        <w:topLinePunct w:val="0"/>
        <w:bidi w:val="0"/>
        <w:snapToGrid/>
        <w:spacing w:line="486" w:lineRule="exact"/>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品目2-1：头戴式放大镜</w:t>
      </w:r>
    </w:p>
    <w:p w14:paraId="050B2B5A">
      <w:pPr>
        <w:spacing w:line="360" w:lineRule="auto"/>
        <w:rPr>
          <w:rFonts w:hint="eastAsia" w:ascii="宋体" w:hAnsi="宋体" w:eastAsia="宋体" w:cs="宋体"/>
          <w:sz w:val="24"/>
          <w:szCs w:val="24"/>
        </w:rPr>
      </w:pPr>
      <w:bookmarkStart w:id="15" w:name="_Hlk205386229"/>
      <w:r>
        <w:rPr>
          <w:rFonts w:hint="eastAsia" w:ascii="宋体" w:hAnsi="宋体" w:eastAsia="宋体" w:cs="宋体"/>
          <w:sz w:val="24"/>
          <w:szCs w:val="24"/>
        </w:rPr>
        <w:t>1、医用放大镜镜片需采用镀增透膜光学玻璃材质；</w:t>
      </w:r>
    </w:p>
    <w:p w14:paraId="10CA8C11">
      <w:pPr>
        <w:spacing w:line="360" w:lineRule="auto"/>
        <w:rPr>
          <w:rFonts w:hint="eastAsia" w:ascii="宋体" w:hAnsi="宋体" w:eastAsia="宋体" w:cs="宋体"/>
          <w:sz w:val="24"/>
          <w:szCs w:val="24"/>
        </w:rPr>
      </w:pPr>
      <w:r>
        <w:rPr>
          <w:rFonts w:hint="eastAsia" w:ascii="宋体" w:hAnsi="宋体" w:eastAsia="宋体" w:cs="宋体"/>
          <w:sz w:val="24"/>
          <w:szCs w:val="24"/>
        </w:rPr>
        <w:t>2、放大倍数：≥3.5倍；</w:t>
      </w:r>
    </w:p>
    <w:p w14:paraId="0CD421A1">
      <w:pPr>
        <w:spacing w:line="360" w:lineRule="auto"/>
        <w:rPr>
          <w:rFonts w:hint="eastAsia" w:ascii="宋体" w:hAnsi="宋体" w:eastAsia="宋体" w:cs="宋体"/>
          <w:sz w:val="24"/>
          <w:szCs w:val="24"/>
        </w:rPr>
      </w:pPr>
      <w:r>
        <w:rPr>
          <w:rFonts w:hint="eastAsia" w:ascii="宋体" w:hAnsi="宋体" w:eastAsia="宋体" w:cs="宋体"/>
          <w:sz w:val="24"/>
          <w:szCs w:val="24"/>
        </w:rPr>
        <w:t>3、工作距离：330-520mm；</w:t>
      </w:r>
    </w:p>
    <w:p w14:paraId="04293035">
      <w:pPr>
        <w:spacing w:line="360" w:lineRule="auto"/>
        <w:rPr>
          <w:rFonts w:hint="eastAsia" w:ascii="宋体" w:hAnsi="宋体" w:eastAsia="宋体" w:cs="宋体"/>
          <w:sz w:val="24"/>
          <w:szCs w:val="24"/>
        </w:rPr>
      </w:pPr>
      <w:r>
        <w:rPr>
          <w:rFonts w:hint="eastAsia" w:ascii="宋体" w:hAnsi="宋体" w:eastAsia="宋体" w:cs="宋体"/>
          <w:sz w:val="24"/>
          <w:szCs w:val="24"/>
        </w:rPr>
        <w:t>4、视野直径：≥φ110mm；</w:t>
      </w:r>
    </w:p>
    <w:p w14:paraId="03BA9449">
      <w:pPr>
        <w:spacing w:line="360" w:lineRule="auto"/>
        <w:rPr>
          <w:rFonts w:hint="eastAsia" w:ascii="宋体" w:hAnsi="宋体" w:eastAsia="宋体" w:cs="宋体"/>
          <w:sz w:val="24"/>
          <w:szCs w:val="24"/>
        </w:rPr>
      </w:pPr>
      <w:r>
        <w:rPr>
          <w:rFonts w:hint="eastAsia" w:ascii="宋体" w:hAnsi="宋体" w:eastAsia="宋体" w:cs="宋体"/>
          <w:sz w:val="24"/>
          <w:szCs w:val="24"/>
        </w:rPr>
        <w:t>5、瞳距：42-72mm；</w:t>
      </w:r>
    </w:p>
    <w:p w14:paraId="06386CDF">
      <w:pPr>
        <w:spacing w:line="360" w:lineRule="auto"/>
        <w:rPr>
          <w:rFonts w:hint="eastAsia" w:ascii="宋体" w:hAnsi="宋体" w:eastAsia="宋体" w:cs="宋体"/>
          <w:sz w:val="24"/>
          <w:szCs w:val="24"/>
        </w:rPr>
      </w:pPr>
      <w:r>
        <w:rPr>
          <w:rFonts w:hint="eastAsia" w:ascii="宋体" w:hAnsi="宋体" w:eastAsia="宋体" w:cs="宋体"/>
          <w:sz w:val="24"/>
          <w:szCs w:val="24"/>
        </w:rPr>
        <w:t>6、光斑最大直径：≥φ90 mm @420mm，光斑大小可调，光斑最小直径≥φ30 mm @420mm；</w:t>
      </w:r>
    </w:p>
    <w:p w14:paraId="1316EB9A">
      <w:pPr>
        <w:spacing w:line="360" w:lineRule="auto"/>
        <w:rPr>
          <w:rFonts w:hint="eastAsia" w:ascii="宋体" w:hAnsi="宋体" w:eastAsia="宋体" w:cs="宋体"/>
          <w:sz w:val="24"/>
          <w:szCs w:val="24"/>
        </w:rPr>
      </w:pPr>
      <w:r>
        <w:rPr>
          <w:rFonts w:hint="eastAsia" w:ascii="宋体" w:hAnsi="宋体" w:eastAsia="宋体" w:cs="宋体"/>
          <w:sz w:val="24"/>
          <w:szCs w:val="24"/>
        </w:rPr>
        <w:t>7、镜架材质：钛合金；</w:t>
      </w:r>
    </w:p>
    <w:p w14:paraId="1E17B5F9">
      <w:pPr>
        <w:spacing w:line="360" w:lineRule="auto"/>
        <w:rPr>
          <w:rFonts w:hint="eastAsia" w:ascii="宋体" w:hAnsi="宋体" w:eastAsia="宋体" w:cs="宋体"/>
          <w:sz w:val="24"/>
          <w:szCs w:val="24"/>
        </w:rPr>
      </w:pPr>
      <w:r>
        <w:rPr>
          <w:rFonts w:hint="eastAsia" w:ascii="宋体" w:hAnsi="宋体" w:eastAsia="宋体" w:cs="宋体"/>
          <w:sz w:val="24"/>
          <w:szCs w:val="24"/>
        </w:rPr>
        <w:t>8、可以按需结合近视、散光、老花、瞳距等矫正参数配置双目手术放大镜，双目手术放大镜镶嵌在镜片上；</w:t>
      </w:r>
    </w:p>
    <w:p w14:paraId="02275591">
      <w:pPr>
        <w:spacing w:line="360" w:lineRule="auto"/>
        <w:rPr>
          <w:rFonts w:hint="eastAsia" w:ascii="宋体" w:hAnsi="宋体" w:eastAsia="宋体" w:cs="宋体"/>
          <w:sz w:val="24"/>
          <w:szCs w:val="24"/>
        </w:rPr>
      </w:pPr>
      <w:r>
        <w:rPr>
          <w:rFonts w:hint="eastAsia" w:cs="宋体"/>
          <w:sz w:val="24"/>
          <w:szCs w:val="24"/>
          <w:lang w:val="en-US" w:eastAsia="zh-CN"/>
        </w:rPr>
        <w:t>9</w:t>
      </w:r>
      <w:r>
        <w:rPr>
          <w:rFonts w:hint="eastAsia" w:ascii="宋体" w:hAnsi="宋体" w:eastAsia="宋体" w:cs="宋体"/>
          <w:sz w:val="24"/>
          <w:szCs w:val="24"/>
        </w:rPr>
        <w:t>、可以按需结合近视、散光、老花、瞳距等矫正参数配置眼镜镜片；</w:t>
      </w:r>
    </w:p>
    <w:bookmarkEnd w:id="15"/>
    <w:p w14:paraId="005EBD78">
      <w:pPr>
        <w:keepNext w:val="0"/>
        <w:keepLines w:val="0"/>
        <w:pageBreakBefore w:val="0"/>
        <w:widowControl/>
        <w:kinsoku/>
        <w:wordWrap/>
        <w:overflowPunct/>
        <w:topLinePunct w:val="0"/>
        <w:bidi w:val="0"/>
        <w:snapToGrid/>
        <w:spacing w:line="486" w:lineRule="exact"/>
        <w:contextualSpacing/>
        <w:jc w:val="left"/>
        <w:textAlignment w:val="auto"/>
        <w:rPr>
          <w:rFonts w:hint="eastAsia" w:cs="宋体"/>
          <w:b/>
          <w:bCs/>
          <w:i w:val="0"/>
          <w:iCs w:val="0"/>
          <w:color w:val="auto"/>
          <w:sz w:val="24"/>
          <w:szCs w:val="24"/>
          <w:highlight w:val="none"/>
          <w:lang w:val="en-US" w:eastAsia="zh-CN"/>
        </w:rPr>
      </w:pPr>
    </w:p>
    <w:p w14:paraId="00CB52C9">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品目2-2：体外膈肌起搏器</w:t>
      </w:r>
    </w:p>
    <w:p w14:paraId="06B4E8B1">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w:t>
      </w:r>
      <w:r>
        <w:rPr>
          <w:rFonts w:hint="eastAsia" w:ascii="宋体" w:hAnsi="宋体" w:eastAsia="宋体" w:cs="宋体"/>
          <w:sz w:val="24"/>
          <w:szCs w:val="24"/>
        </w:rPr>
        <w:t xml:space="preserve">脉冲频率：可调单频，30-50Hz可选择，步进5Hz, 默认40Hz。 </w:t>
      </w:r>
    </w:p>
    <w:p w14:paraId="654F71D1">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2.</w:t>
      </w:r>
      <w:r>
        <w:rPr>
          <w:rFonts w:hint="eastAsia" w:ascii="宋体" w:hAnsi="宋体" w:eastAsia="宋体" w:cs="宋体"/>
          <w:sz w:val="24"/>
          <w:szCs w:val="24"/>
        </w:rPr>
        <w:t>脉冲宽度200—400μs，可调。</w:t>
      </w:r>
    </w:p>
    <w:p w14:paraId="33CE3C83">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3.</w:t>
      </w:r>
      <w:r>
        <w:rPr>
          <w:rFonts w:hint="eastAsia" w:ascii="宋体" w:hAnsi="宋体" w:eastAsia="宋体" w:cs="宋体"/>
          <w:sz w:val="24"/>
          <w:szCs w:val="24"/>
        </w:rPr>
        <w:t>起搏次数：5-15次/分钟可选择，默认9次/分钟。</w:t>
      </w:r>
    </w:p>
    <w:p w14:paraId="09F4426A">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4.</w:t>
      </w:r>
      <w:r>
        <w:rPr>
          <w:rFonts w:hint="eastAsia" w:ascii="宋体" w:hAnsi="宋体" w:eastAsia="宋体" w:cs="宋体"/>
          <w:sz w:val="24"/>
          <w:szCs w:val="24"/>
        </w:rPr>
        <w:t>刺激强度：0-27V，可选择。</w:t>
      </w:r>
    </w:p>
    <w:p w14:paraId="7AA4814B">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5.</w:t>
      </w:r>
      <w:r>
        <w:rPr>
          <w:rFonts w:hint="eastAsia" w:ascii="宋体" w:hAnsi="宋体" w:eastAsia="宋体" w:cs="宋体"/>
          <w:sz w:val="24"/>
          <w:szCs w:val="24"/>
        </w:rPr>
        <w:t>吸气时间：1-3秒可调，默认标准状态为1.7秒。</w:t>
      </w:r>
    </w:p>
    <w:p w14:paraId="14012192">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6.</w:t>
      </w:r>
      <w:r>
        <w:rPr>
          <w:rFonts w:hint="eastAsia" w:ascii="宋体" w:hAnsi="宋体" w:eastAsia="宋体" w:cs="宋体"/>
          <w:sz w:val="24"/>
          <w:szCs w:val="24"/>
        </w:rPr>
        <w:t>治疗时间：5-120min可选择。</w:t>
      </w:r>
    </w:p>
    <w:p w14:paraId="0A719351">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7.</w:t>
      </w:r>
      <w:r>
        <w:rPr>
          <w:rFonts w:hint="eastAsia" w:ascii="宋体" w:hAnsi="宋体" w:eastAsia="宋体" w:cs="宋体"/>
          <w:sz w:val="24"/>
          <w:szCs w:val="24"/>
        </w:rPr>
        <w:t>脉冲幅度值：在负载阻抗为510Ω时，输出脉冲幅度</w:t>
      </w:r>
      <w:r>
        <w:rPr>
          <w:rFonts w:hint="eastAsia" w:ascii="宋体" w:hAnsi="宋体" w:eastAsia="宋体" w:cs="宋体"/>
          <w:sz w:val="24"/>
          <w:szCs w:val="24"/>
          <w:lang w:eastAsia="zh-CN"/>
        </w:rPr>
        <w:t>≤</w:t>
      </w:r>
      <w:r>
        <w:rPr>
          <w:rFonts w:hint="eastAsia" w:ascii="宋体" w:hAnsi="宋体" w:eastAsia="宋体" w:cs="宋体"/>
          <w:sz w:val="24"/>
          <w:szCs w:val="24"/>
        </w:rPr>
        <w:t>30V。</w:t>
      </w:r>
    </w:p>
    <w:p w14:paraId="422D4385">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8.</w:t>
      </w:r>
      <w:r>
        <w:rPr>
          <w:rFonts w:hint="eastAsia" w:ascii="宋体" w:hAnsi="宋体" w:eastAsia="宋体" w:cs="宋体"/>
          <w:sz w:val="24"/>
          <w:szCs w:val="24"/>
        </w:rPr>
        <w:t>开路测量，输出峰值电压</w:t>
      </w:r>
      <w:r>
        <w:rPr>
          <w:rFonts w:hint="eastAsia" w:ascii="宋体" w:hAnsi="宋体" w:eastAsia="宋体" w:cs="宋体"/>
          <w:sz w:val="24"/>
          <w:szCs w:val="24"/>
          <w:lang w:eastAsia="zh-CN"/>
        </w:rPr>
        <w:t>≤</w:t>
      </w:r>
      <w:r>
        <w:rPr>
          <w:rFonts w:hint="eastAsia" w:ascii="宋体" w:hAnsi="宋体" w:eastAsia="宋体" w:cs="宋体"/>
          <w:sz w:val="24"/>
          <w:szCs w:val="24"/>
        </w:rPr>
        <w:t xml:space="preserve"> 500V。</w:t>
      </w:r>
    </w:p>
    <w:p w14:paraId="5D842EE4">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9.</w:t>
      </w:r>
      <w:r>
        <w:rPr>
          <w:rFonts w:hint="eastAsia" w:ascii="宋体" w:hAnsi="宋体" w:eastAsia="宋体" w:cs="宋体"/>
          <w:sz w:val="24"/>
          <w:szCs w:val="24"/>
        </w:rPr>
        <w:t>适配器：AC 220V ，50Hz;  功率：≥20VA。</w:t>
      </w:r>
    </w:p>
    <w:p w14:paraId="3307B80C">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10.</w:t>
      </w:r>
      <w:r>
        <w:rPr>
          <w:rFonts w:hint="eastAsia" w:ascii="宋体" w:hAnsi="宋体" w:eastAsia="宋体" w:cs="宋体"/>
          <w:sz w:val="24"/>
          <w:szCs w:val="24"/>
        </w:rPr>
        <w:t>电源要求： DC 3.8V±10%（锂电池）。</w:t>
      </w:r>
    </w:p>
    <w:p w14:paraId="4A2C6852">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11.</w:t>
      </w:r>
      <w:r>
        <w:rPr>
          <w:rFonts w:hint="eastAsia" w:ascii="宋体" w:hAnsi="宋体" w:eastAsia="宋体" w:cs="宋体"/>
          <w:sz w:val="24"/>
          <w:szCs w:val="24"/>
        </w:rPr>
        <w:t>波形：具备双向对称波。</w:t>
      </w:r>
    </w:p>
    <w:p w14:paraId="24AAE1F7">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12.</w:t>
      </w:r>
      <w:r>
        <w:rPr>
          <w:rFonts w:hint="eastAsia" w:ascii="宋体" w:hAnsi="宋体" w:eastAsia="宋体" w:cs="宋体"/>
          <w:sz w:val="24"/>
          <w:szCs w:val="24"/>
        </w:rPr>
        <w:t>充满电时间</w:t>
      </w:r>
      <w:r>
        <w:rPr>
          <w:rFonts w:hint="eastAsia" w:ascii="宋体" w:hAnsi="宋体" w:eastAsia="宋体" w:cs="宋体"/>
          <w:sz w:val="24"/>
          <w:szCs w:val="24"/>
          <w:lang w:eastAsia="zh-CN"/>
        </w:rPr>
        <w:t>≤</w:t>
      </w:r>
      <w:r>
        <w:rPr>
          <w:rFonts w:hint="eastAsia" w:ascii="宋体" w:hAnsi="宋体" w:eastAsia="宋体" w:cs="宋体"/>
          <w:sz w:val="24"/>
          <w:szCs w:val="24"/>
        </w:rPr>
        <w:t>4小时, 满电后可持续工作≥10小时。</w:t>
      </w:r>
    </w:p>
    <w:p w14:paraId="4AAB81D8">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13.</w:t>
      </w:r>
      <w:r>
        <w:rPr>
          <w:rFonts w:hint="eastAsia" w:ascii="宋体" w:hAnsi="宋体" w:eastAsia="宋体" w:cs="宋体"/>
          <w:sz w:val="24"/>
          <w:szCs w:val="24"/>
        </w:rPr>
        <w:t>有电量提示功能。</w:t>
      </w:r>
    </w:p>
    <w:p w14:paraId="30A10F64">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14.</w:t>
      </w:r>
      <w:r>
        <w:rPr>
          <w:rFonts w:hint="eastAsia" w:ascii="宋体" w:hAnsi="宋体" w:eastAsia="宋体" w:cs="宋体"/>
          <w:sz w:val="24"/>
          <w:szCs w:val="24"/>
        </w:rPr>
        <w:t>主机重量</w:t>
      </w:r>
      <w:r>
        <w:rPr>
          <w:rFonts w:hint="eastAsia" w:ascii="宋体" w:hAnsi="宋体" w:eastAsia="宋体" w:cs="宋体"/>
          <w:sz w:val="24"/>
          <w:szCs w:val="24"/>
          <w:lang w:eastAsia="zh-CN"/>
        </w:rPr>
        <w:t>≤</w:t>
      </w:r>
      <w:r>
        <w:rPr>
          <w:rFonts w:hint="eastAsia" w:ascii="宋体" w:hAnsi="宋体" w:eastAsia="宋体" w:cs="宋体"/>
          <w:sz w:val="24"/>
          <w:szCs w:val="24"/>
        </w:rPr>
        <w:t>500g，尺寸</w:t>
      </w:r>
      <w:r>
        <w:rPr>
          <w:rFonts w:hint="eastAsia" w:ascii="宋体" w:hAnsi="宋体" w:eastAsia="宋体" w:cs="宋体"/>
          <w:sz w:val="24"/>
          <w:szCs w:val="24"/>
          <w:lang w:eastAsia="zh-CN"/>
        </w:rPr>
        <w:t>≤</w:t>
      </w:r>
      <w:r>
        <w:rPr>
          <w:rFonts w:hint="eastAsia" w:ascii="宋体" w:hAnsi="宋体" w:eastAsia="宋体" w:cs="宋体"/>
          <w:sz w:val="24"/>
          <w:szCs w:val="24"/>
        </w:rPr>
        <w:t>200mm×100mm×25mm。</w:t>
      </w:r>
    </w:p>
    <w:p w14:paraId="2DD83397">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15.</w:t>
      </w:r>
      <w:r>
        <w:rPr>
          <w:rFonts w:hint="eastAsia" w:ascii="宋体" w:hAnsi="宋体" w:eastAsia="宋体" w:cs="宋体"/>
          <w:sz w:val="24"/>
          <w:szCs w:val="24"/>
        </w:rPr>
        <w:t>理疗电极片的导电阻抗</w:t>
      </w:r>
      <w:r>
        <w:rPr>
          <w:rFonts w:hint="eastAsia" w:ascii="宋体" w:hAnsi="宋体" w:eastAsia="宋体" w:cs="宋体"/>
          <w:sz w:val="24"/>
          <w:szCs w:val="24"/>
          <w:lang w:eastAsia="zh-CN"/>
        </w:rPr>
        <w:t>≤</w:t>
      </w:r>
      <w:r>
        <w:rPr>
          <w:rFonts w:hint="eastAsia" w:ascii="宋体" w:hAnsi="宋体" w:eastAsia="宋体" w:cs="宋体"/>
          <w:sz w:val="24"/>
          <w:szCs w:val="24"/>
        </w:rPr>
        <w:t>2000Ω。</w:t>
      </w:r>
    </w:p>
    <w:p w14:paraId="5A3FED8A">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16.</w:t>
      </w:r>
      <w:r>
        <w:rPr>
          <w:rFonts w:hint="eastAsia" w:ascii="宋体" w:hAnsi="宋体" w:eastAsia="宋体" w:cs="宋体"/>
          <w:sz w:val="24"/>
          <w:szCs w:val="24"/>
        </w:rPr>
        <w:t>工作时间有倒计时功能，每次波形开始输出后开始倒计时；结束治疗时有声音提示和图文提示。</w:t>
      </w:r>
    </w:p>
    <w:p w14:paraId="61889E1F">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17.</w:t>
      </w:r>
      <w:r>
        <w:rPr>
          <w:rFonts w:hint="eastAsia" w:ascii="宋体" w:hAnsi="宋体" w:eastAsia="宋体" w:cs="宋体"/>
          <w:sz w:val="24"/>
          <w:szCs w:val="24"/>
        </w:rPr>
        <w:t>具有贴片的示教指导功能。</w:t>
      </w:r>
    </w:p>
    <w:p w14:paraId="5127070B">
      <w:pPr>
        <w:numPr>
          <w:ilvl w:val="0"/>
          <w:numId w:val="0"/>
        </w:numPr>
        <w:spacing w:line="360" w:lineRule="auto"/>
        <w:ind w:left="425" w:leftChars="0" w:hanging="425" w:firstLineChars="0"/>
        <w:jc w:val="left"/>
        <w:rPr>
          <w:rFonts w:hint="eastAsia" w:ascii="宋体" w:hAnsi="宋体" w:eastAsia="宋体" w:cs="宋体"/>
          <w:sz w:val="24"/>
          <w:szCs w:val="24"/>
        </w:rPr>
      </w:pPr>
      <w:r>
        <w:rPr>
          <w:rFonts w:hint="default" w:ascii="宋体" w:hAnsi="宋体" w:eastAsia="宋体" w:cs="宋体"/>
          <w:sz w:val="24"/>
          <w:szCs w:val="24"/>
          <w:lang w:val="en-US" w:eastAsia="en-US" w:bidi="ar-SA"/>
        </w:rPr>
        <w:t>18.</w:t>
      </w:r>
      <w:r>
        <w:rPr>
          <w:rFonts w:hint="eastAsia" w:ascii="宋体" w:hAnsi="宋体" w:eastAsia="宋体" w:cs="宋体"/>
          <w:sz w:val="24"/>
          <w:szCs w:val="24"/>
        </w:rPr>
        <w:t>开机时有蜂鸣器提醒功能，正常输出时具有LED闪光指示的功能。</w:t>
      </w:r>
    </w:p>
    <w:p w14:paraId="3ED6EF74">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3BA11F8F">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品目2-3：尿动力监测仪</w:t>
      </w:r>
    </w:p>
    <w:p w14:paraId="0C90FCDC">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基本要求：持续动态监测腹内压，监测每小时尿量及24小时尿量。</w:t>
      </w:r>
    </w:p>
    <w:p w14:paraId="2C3F4984">
      <w:pPr>
        <w:spacing w:line="360" w:lineRule="auto"/>
        <w:jc w:val="left"/>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rPr>
        <w:t>技术和性能参数：</w:t>
      </w:r>
    </w:p>
    <w:p w14:paraId="12F410B1">
      <w:pPr>
        <w:spacing w:line="360" w:lineRule="auto"/>
        <w:jc w:val="left"/>
        <w:rPr>
          <w:rFonts w:hint="eastAsia" w:ascii="宋体" w:hAnsi="宋体" w:eastAsia="宋体" w:cs="宋体"/>
          <w:sz w:val="24"/>
          <w:szCs w:val="24"/>
        </w:rPr>
      </w:pPr>
      <w:r>
        <w:rPr>
          <w:rFonts w:hint="eastAsia" w:ascii="宋体" w:hAnsi="宋体" w:eastAsia="宋体" w:cs="宋体"/>
          <w:sz w:val="24"/>
          <w:szCs w:val="24"/>
        </w:rPr>
        <w:t>1、具备独立支架，配备脚轮可移动。</w:t>
      </w:r>
    </w:p>
    <w:p w14:paraId="38311192">
      <w:pPr>
        <w:spacing w:line="360" w:lineRule="auto"/>
        <w:jc w:val="left"/>
        <w:rPr>
          <w:rFonts w:hint="eastAsia" w:ascii="宋体" w:hAnsi="宋体" w:eastAsia="宋体" w:cs="宋体"/>
          <w:sz w:val="24"/>
          <w:szCs w:val="24"/>
        </w:rPr>
      </w:pPr>
      <w:r>
        <w:rPr>
          <w:rFonts w:hint="eastAsia" w:ascii="宋体" w:hAnsi="宋体" w:eastAsia="宋体" w:cs="宋体"/>
          <w:sz w:val="24"/>
          <w:szCs w:val="24"/>
        </w:rPr>
        <w:t>2、操作模式：触摸屏和按键操作。</w:t>
      </w:r>
    </w:p>
    <w:p w14:paraId="4D7BDB84">
      <w:pPr>
        <w:spacing w:line="360" w:lineRule="auto"/>
        <w:jc w:val="left"/>
        <w:rPr>
          <w:rFonts w:hint="eastAsia" w:ascii="宋体" w:hAnsi="宋体" w:eastAsia="宋体" w:cs="宋体"/>
          <w:sz w:val="24"/>
          <w:szCs w:val="24"/>
        </w:rPr>
      </w:pPr>
      <w:r>
        <w:rPr>
          <w:rFonts w:hint="eastAsia" w:ascii="宋体" w:hAnsi="宋体" w:eastAsia="宋体" w:cs="宋体"/>
          <w:sz w:val="24"/>
          <w:szCs w:val="24"/>
        </w:rPr>
        <w:t>3、检查项目：实时监测膀胱压力、尿量、留置导尿尿流率、排尿点压力等。</w:t>
      </w:r>
    </w:p>
    <w:p w14:paraId="23A129C0">
      <w:pPr>
        <w:spacing w:line="360" w:lineRule="auto"/>
        <w:jc w:val="left"/>
        <w:rPr>
          <w:rFonts w:hint="eastAsia" w:ascii="宋体" w:hAnsi="宋体" w:eastAsia="宋体" w:cs="宋体"/>
          <w:sz w:val="24"/>
          <w:szCs w:val="24"/>
        </w:rPr>
      </w:pPr>
      <w:r>
        <w:rPr>
          <w:rFonts w:hint="eastAsia" w:ascii="宋体" w:hAnsi="宋体" w:eastAsia="宋体" w:cs="宋体"/>
          <w:sz w:val="24"/>
          <w:szCs w:val="24"/>
        </w:rPr>
        <w:t>4、功能：持续动态监测、实时显示腹内压力并绘制趋势图；</w:t>
      </w:r>
    </w:p>
    <w:p w14:paraId="78CB7992">
      <w:pPr>
        <w:spacing w:line="360" w:lineRule="auto"/>
        <w:jc w:val="left"/>
        <w:rPr>
          <w:rFonts w:hint="eastAsia" w:ascii="宋体" w:hAnsi="宋体" w:eastAsia="宋体" w:cs="宋体"/>
          <w:sz w:val="24"/>
          <w:szCs w:val="24"/>
        </w:rPr>
      </w:pPr>
      <w:r>
        <w:rPr>
          <w:rFonts w:hint="eastAsia" w:ascii="宋体" w:hAnsi="宋体" w:eastAsia="宋体" w:cs="宋体"/>
          <w:sz w:val="24"/>
          <w:szCs w:val="24"/>
        </w:rPr>
        <w:t>5、膀胱压力测量范围0-200cmH</w:t>
      </w:r>
      <w:r>
        <w:rPr>
          <w:rFonts w:hint="eastAsia" w:ascii="宋体" w:hAnsi="宋体" w:eastAsia="宋体" w:cs="宋体"/>
          <w:sz w:val="24"/>
          <w:szCs w:val="24"/>
          <w:vertAlign w:val="subscript"/>
        </w:rPr>
        <w:t>2</w:t>
      </w:r>
      <w:r>
        <w:rPr>
          <w:rFonts w:hint="eastAsia" w:ascii="宋体" w:hAnsi="宋体" w:eastAsia="宋体" w:cs="宋体"/>
          <w:sz w:val="24"/>
          <w:szCs w:val="24"/>
        </w:rPr>
        <w:t>O，测量精度</w:t>
      </w:r>
      <w:r>
        <w:rPr>
          <w:rFonts w:hint="eastAsia" w:ascii="宋体" w:hAnsi="宋体" w:eastAsia="宋体" w:cs="宋体"/>
          <w:sz w:val="24"/>
          <w:szCs w:val="24"/>
          <w:lang w:eastAsia="zh-CN"/>
        </w:rPr>
        <w:t>≤</w:t>
      </w:r>
      <w:r>
        <w:rPr>
          <w:rFonts w:hint="eastAsia" w:ascii="宋体" w:hAnsi="宋体" w:eastAsia="宋体" w:cs="宋体"/>
          <w:sz w:val="24"/>
          <w:szCs w:val="24"/>
        </w:rPr>
        <w:t>±2%或±1cmH</w:t>
      </w:r>
      <w:r>
        <w:rPr>
          <w:rFonts w:hint="eastAsia" w:ascii="宋体" w:hAnsi="宋体" w:eastAsia="宋体" w:cs="宋体"/>
          <w:sz w:val="24"/>
          <w:szCs w:val="24"/>
          <w:vertAlign w:val="subscript"/>
        </w:rPr>
        <w:t>2</w:t>
      </w:r>
      <w:r>
        <w:rPr>
          <w:rFonts w:hint="eastAsia" w:ascii="宋体" w:hAnsi="宋体" w:eastAsia="宋体" w:cs="宋体"/>
          <w:sz w:val="24"/>
          <w:szCs w:val="24"/>
        </w:rPr>
        <w:t>O。</w:t>
      </w:r>
    </w:p>
    <w:p w14:paraId="3103D98A">
      <w:pPr>
        <w:spacing w:line="360" w:lineRule="auto"/>
        <w:jc w:val="left"/>
        <w:rPr>
          <w:rFonts w:hint="eastAsia" w:ascii="宋体" w:hAnsi="宋体" w:eastAsia="宋体" w:cs="宋体"/>
          <w:sz w:val="24"/>
          <w:szCs w:val="24"/>
        </w:rPr>
      </w:pPr>
      <w:r>
        <w:rPr>
          <w:rFonts w:hint="eastAsia" w:ascii="宋体" w:hAnsi="宋体" w:eastAsia="宋体" w:cs="宋体"/>
          <w:sz w:val="24"/>
          <w:szCs w:val="24"/>
        </w:rPr>
        <w:t>6、具备持续动态监测每小时尿量、24小时尿量；有多尿、少尿、无尿提示功能。</w:t>
      </w:r>
    </w:p>
    <w:p w14:paraId="7BBD5494">
      <w:pPr>
        <w:spacing w:line="360" w:lineRule="auto"/>
        <w:jc w:val="left"/>
        <w:rPr>
          <w:rFonts w:hint="eastAsia" w:ascii="宋体" w:hAnsi="宋体" w:eastAsia="宋体" w:cs="宋体"/>
          <w:sz w:val="24"/>
          <w:szCs w:val="24"/>
        </w:rPr>
      </w:pPr>
      <w:r>
        <w:rPr>
          <w:rFonts w:hint="eastAsia" w:ascii="宋体" w:hAnsi="宋体" w:eastAsia="宋体" w:cs="宋体"/>
          <w:sz w:val="24"/>
          <w:szCs w:val="24"/>
        </w:rPr>
        <w:t>7、测量范围（0-2000）ml，测量精度</w:t>
      </w:r>
      <w:r>
        <w:rPr>
          <w:rFonts w:hint="eastAsia" w:ascii="宋体" w:hAnsi="宋体" w:eastAsia="宋体" w:cs="宋体"/>
          <w:sz w:val="24"/>
          <w:szCs w:val="24"/>
          <w:lang w:eastAsia="zh-CN"/>
        </w:rPr>
        <w:t>≤</w:t>
      </w:r>
      <w:r>
        <w:rPr>
          <w:rFonts w:hint="eastAsia" w:ascii="宋体" w:hAnsi="宋体" w:eastAsia="宋体" w:cs="宋体"/>
          <w:sz w:val="24"/>
          <w:szCs w:val="24"/>
        </w:rPr>
        <w:t>±2%或±1mL。</w:t>
      </w:r>
    </w:p>
    <w:p w14:paraId="29629C9D">
      <w:pPr>
        <w:spacing w:line="360" w:lineRule="auto"/>
        <w:jc w:val="left"/>
        <w:rPr>
          <w:rFonts w:hint="eastAsia" w:ascii="宋体" w:hAnsi="宋体" w:eastAsia="宋体" w:cs="宋体"/>
          <w:sz w:val="24"/>
          <w:szCs w:val="24"/>
        </w:rPr>
      </w:pPr>
      <w:r>
        <w:rPr>
          <w:rFonts w:hint="eastAsia" w:ascii="宋体" w:hAnsi="宋体" w:eastAsia="宋体" w:cs="宋体"/>
          <w:sz w:val="24"/>
          <w:szCs w:val="24"/>
        </w:rPr>
        <w:t>8、具备激光水平调零。尿流率测量范围0-30ml/s。精度</w:t>
      </w:r>
      <w:r>
        <w:rPr>
          <w:rFonts w:hint="eastAsia" w:ascii="宋体" w:hAnsi="宋体" w:eastAsia="宋体" w:cs="宋体"/>
          <w:sz w:val="24"/>
          <w:szCs w:val="24"/>
          <w:lang w:eastAsia="zh-CN"/>
        </w:rPr>
        <w:t>≤</w:t>
      </w:r>
      <w:r>
        <w:rPr>
          <w:rFonts w:hint="eastAsia" w:ascii="宋体" w:hAnsi="宋体" w:eastAsia="宋体" w:cs="宋体"/>
          <w:sz w:val="24"/>
          <w:szCs w:val="24"/>
        </w:rPr>
        <w:t>±2ml/s。</w:t>
      </w:r>
    </w:p>
    <w:p w14:paraId="471F0DC6">
      <w:pPr>
        <w:spacing w:line="360" w:lineRule="auto"/>
        <w:jc w:val="left"/>
        <w:rPr>
          <w:rFonts w:hint="eastAsia" w:ascii="宋体" w:hAnsi="宋体" w:eastAsia="宋体" w:cs="宋体"/>
          <w:sz w:val="24"/>
          <w:szCs w:val="24"/>
        </w:rPr>
      </w:pPr>
      <w:r>
        <w:rPr>
          <w:rFonts w:hint="eastAsia" w:ascii="宋体" w:hAnsi="宋体" w:eastAsia="宋体" w:cs="宋体"/>
          <w:sz w:val="24"/>
          <w:szCs w:val="24"/>
        </w:rPr>
        <w:t>9、模式功能：具备分段定压模式，五个不同膀胱压力可对应的五个不同膀胱容量；</w:t>
      </w:r>
    </w:p>
    <w:p w14:paraId="0D603D80">
      <w:pPr>
        <w:spacing w:line="360" w:lineRule="auto"/>
        <w:jc w:val="left"/>
        <w:rPr>
          <w:rFonts w:hint="eastAsia" w:ascii="宋体" w:hAnsi="宋体" w:eastAsia="宋体" w:cs="宋体"/>
          <w:sz w:val="24"/>
          <w:szCs w:val="24"/>
        </w:rPr>
      </w:pPr>
      <w:r>
        <w:rPr>
          <w:rFonts w:hint="eastAsia" w:ascii="宋体" w:hAnsi="宋体" w:eastAsia="宋体" w:cs="宋体"/>
          <w:sz w:val="24"/>
          <w:szCs w:val="24"/>
        </w:rPr>
        <w:t>10、具备根据测量数据，绘制膀胱压力-容积关系趋势图；监测膀胱的顺应性，辅助医生判断膀胱储排尿功能是否正常。</w:t>
      </w:r>
    </w:p>
    <w:p w14:paraId="4023FF70">
      <w:pPr>
        <w:spacing w:line="360" w:lineRule="auto"/>
        <w:jc w:val="left"/>
        <w:rPr>
          <w:rFonts w:hint="eastAsia" w:ascii="宋体" w:hAnsi="宋体" w:eastAsia="宋体" w:cs="宋体"/>
          <w:sz w:val="24"/>
          <w:szCs w:val="24"/>
        </w:rPr>
      </w:pPr>
      <w:r>
        <w:rPr>
          <w:rFonts w:hint="eastAsia" w:ascii="宋体" w:hAnsi="宋体" w:eastAsia="宋体" w:cs="宋体"/>
          <w:sz w:val="24"/>
          <w:szCs w:val="24"/>
        </w:rPr>
        <w:t>11、报警模式：具备声光报警。</w:t>
      </w:r>
    </w:p>
    <w:p w14:paraId="400B3E69">
      <w:pPr>
        <w:spacing w:line="360" w:lineRule="auto"/>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具备腹腔内高压</w:t>
      </w:r>
      <w:r>
        <w:rPr>
          <w:rFonts w:hint="eastAsia" w:ascii="宋体" w:hAnsi="宋体" w:eastAsia="宋体" w:cs="宋体"/>
          <w:sz w:val="24"/>
          <w:szCs w:val="24"/>
        </w:rPr>
        <w:t>预警功能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w:t>
      </w:r>
      <w:r>
        <w:rPr>
          <w:rFonts w:hint="eastAsia" w:ascii="宋体" w:hAnsi="宋体" w:eastAsia="宋体" w:cs="宋体"/>
          <w:sz w:val="24"/>
          <w:szCs w:val="24"/>
        </w:rPr>
        <w:t>有风险提示。</w:t>
      </w:r>
    </w:p>
    <w:p w14:paraId="7928384D">
      <w:pPr>
        <w:spacing w:line="360" w:lineRule="auto"/>
        <w:rPr>
          <w:rFonts w:hint="eastAsia" w:ascii="宋体" w:hAnsi="宋体" w:eastAsia="宋体" w:cs="宋体"/>
          <w:sz w:val="24"/>
          <w:szCs w:val="24"/>
        </w:rPr>
      </w:pPr>
    </w:p>
    <w:p w14:paraId="5AD3AAD9">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品目2-4：上肢主被动运动康复训练器</w:t>
      </w:r>
    </w:p>
    <w:p w14:paraId="1D005ECA">
      <w:pPr>
        <w:spacing w:line="360" w:lineRule="auto"/>
        <w:jc w:val="left"/>
        <w:rPr>
          <w:rFonts w:hint="eastAsia" w:ascii="宋体" w:hAnsi="宋体" w:eastAsia="宋体" w:cs="宋体"/>
          <w:sz w:val="24"/>
          <w:szCs w:val="24"/>
        </w:rPr>
      </w:pPr>
      <w:r>
        <w:rPr>
          <w:rFonts w:hint="eastAsia" w:ascii="宋体" w:hAnsi="宋体" w:eastAsia="宋体" w:cs="宋体"/>
          <w:sz w:val="24"/>
          <w:szCs w:val="24"/>
        </w:rPr>
        <w:t>1、支持床旁操作方式，可将设备推至床旁，用于卧床患者的康复训练。</w:t>
      </w:r>
    </w:p>
    <w:p w14:paraId="32411F89">
      <w:pPr>
        <w:spacing w:line="360" w:lineRule="auto"/>
        <w:jc w:val="left"/>
        <w:rPr>
          <w:rFonts w:hint="eastAsia" w:ascii="宋体" w:hAnsi="宋体" w:eastAsia="宋体" w:cs="宋体"/>
          <w:sz w:val="24"/>
          <w:szCs w:val="24"/>
        </w:rPr>
      </w:pPr>
      <w:r>
        <w:rPr>
          <w:rFonts w:hint="eastAsia" w:ascii="宋体" w:hAnsi="宋体" w:eastAsia="宋体" w:cs="宋体"/>
          <w:sz w:val="24"/>
          <w:szCs w:val="24"/>
        </w:rPr>
        <w:t>2、阻力设定范围：1Nm～15Nm，步进1Nm，允差</w:t>
      </w:r>
      <w:r>
        <w:rPr>
          <w:rFonts w:hint="eastAsia" w:ascii="宋体" w:hAnsi="宋体" w:eastAsia="宋体" w:cs="宋体"/>
          <w:sz w:val="24"/>
          <w:szCs w:val="24"/>
          <w:lang w:eastAsia="zh-CN"/>
        </w:rPr>
        <w:t>≤</w:t>
      </w:r>
      <w:r>
        <w:rPr>
          <w:rFonts w:hint="eastAsia" w:ascii="宋体" w:hAnsi="宋体" w:eastAsia="宋体" w:cs="宋体"/>
          <w:sz w:val="24"/>
          <w:szCs w:val="24"/>
        </w:rPr>
        <w:t>±5%。</w:t>
      </w:r>
    </w:p>
    <w:p w14:paraId="07638E6F">
      <w:pPr>
        <w:spacing w:line="360" w:lineRule="auto"/>
        <w:jc w:val="left"/>
        <w:rPr>
          <w:rFonts w:hint="eastAsia" w:ascii="宋体" w:hAnsi="宋体" w:eastAsia="宋体" w:cs="宋体"/>
          <w:sz w:val="24"/>
          <w:szCs w:val="24"/>
        </w:rPr>
      </w:pPr>
      <w:r>
        <w:rPr>
          <w:rFonts w:hint="eastAsia" w:ascii="宋体" w:hAnsi="宋体" w:eastAsia="宋体" w:cs="宋体"/>
          <w:sz w:val="24"/>
          <w:szCs w:val="24"/>
        </w:rPr>
        <w:t>3、速度调节范围：5rpm～55rpm，步进1rpm。</w:t>
      </w:r>
    </w:p>
    <w:p w14:paraId="115BECA1">
      <w:pPr>
        <w:spacing w:line="360" w:lineRule="auto"/>
        <w:jc w:val="left"/>
        <w:rPr>
          <w:rFonts w:hint="eastAsia" w:ascii="宋体" w:hAnsi="宋体" w:eastAsia="宋体" w:cs="宋体"/>
          <w:sz w:val="24"/>
          <w:szCs w:val="24"/>
        </w:rPr>
      </w:pPr>
      <w:r>
        <w:rPr>
          <w:rFonts w:hint="eastAsia" w:ascii="宋体" w:hAnsi="宋体" w:eastAsia="宋体" w:cs="宋体"/>
          <w:sz w:val="24"/>
          <w:szCs w:val="24"/>
        </w:rPr>
        <w:t>4、训练时间：1min～60min可调，步进1min。</w:t>
      </w:r>
    </w:p>
    <w:p w14:paraId="0E9187BA">
      <w:pPr>
        <w:spacing w:line="360" w:lineRule="auto"/>
        <w:jc w:val="left"/>
        <w:rPr>
          <w:rFonts w:hint="eastAsia" w:ascii="宋体" w:hAnsi="宋体" w:eastAsia="宋体" w:cs="宋体"/>
          <w:sz w:val="24"/>
          <w:szCs w:val="24"/>
        </w:rPr>
      </w:pPr>
      <w:r>
        <w:rPr>
          <w:rFonts w:hint="eastAsia" w:ascii="宋体" w:hAnsi="宋体" w:eastAsia="宋体" w:cs="宋体"/>
          <w:sz w:val="24"/>
          <w:szCs w:val="24"/>
        </w:rPr>
        <w:t>5、电机调档：≥3档。</w:t>
      </w:r>
    </w:p>
    <w:p w14:paraId="001096A2">
      <w:pPr>
        <w:spacing w:line="360" w:lineRule="auto"/>
        <w:jc w:val="left"/>
        <w:rPr>
          <w:rFonts w:hint="eastAsia" w:ascii="宋体" w:hAnsi="宋体" w:eastAsia="宋体" w:cs="宋体"/>
          <w:sz w:val="24"/>
          <w:szCs w:val="24"/>
        </w:rPr>
      </w:pPr>
      <w:r>
        <w:rPr>
          <w:rFonts w:hint="eastAsia" w:ascii="宋体" w:hAnsi="宋体" w:eastAsia="宋体" w:cs="宋体"/>
          <w:sz w:val="24"/>
          <w:szCs w:val="24"/>
        </w:rPr>
        <w:t>6、具有平稳驱动系统，当训练开始或结束时，设备缓慢加速或减速。</w:t>
      </w:r>
    </w:p>
    <w:p w14:paraId="176F70D6">
      <w:pPr>
        <w:spacing w:line="360" w:lineRule="auto"/>
        <w:jc w:val="left"/>
        <w:rPr>
          <w:rFonts w:hint="eastAsia" w:ascii="宋体" w:hAnsi="宋体" w:eastAsia="宋体" w:cs="宋体"/>
          <w:sz w:val="24"/>
          <w:szCs w:val="24"/>
        </w:rPr>
      </w:pPr>
      <w:r>
        <w:rPr>
          <w:rFonts w:hint="eastAsia" w:ascii="宋体" w:hAnsi="宋体" w:eastAsia="宋体" w:cs="宋体"/>
          <w:sz w:val="24"/>
          <w:szCs w:val="24"/>
        </w:rPr>
        <w:t>7、高度具备电动调节，调节范围：0～150mm，允差</w:t>
      </w:r>
      <w:r>
        <w:rPr>
          <w:rFonts w:hint="eastAsia" w:ascii="宋体" w:hAnsi="宋体" w:eastAsia="宋体" w:cs="宋体"/>
          <w:sz w:val="24"/>
          <w:szCs w:val="24"/>
          <w:lang w:eastAsia="zh-CN"/>
        </w:rPr>
        <w:t>≤</w:t>
      </w:r>
      <w:r>
        <w:rPr>
          <w:rFonts w:hint="eastAsia" w:ascii="宋体" w:hAnsi="宋体" w:eastAsia="宋体" w:cs="宋体"/>
          <w:sz w:val="24"/>
          <w:szCs w:val="24"/>
        </w:rPr>
        <w:t>±10%。</w:t>
      </w:r>
    </w:p>
    <w:p w14:paraId="29488D20">
      <w:pPr>
        <w:spacing w:line="360" w:lineRule="auto"/>
        <w:jc w:val="left"/>
        <w:rPr>
          <w:rFonts w:hint="eastAsia" w:ascii="宋体" w:hAnsi="宋体" w:eastAsia="宋体" w:cs="宋体"/>
          <w:sz w:val="24"/>
          <w:szCs w:val="24"/>
        </w:rPr>
      </w:pPr>
      <w:r>
        <w:rPr>
          <w:rFonts w:hint="eastAsia" w:ascii="宋体" w:hAnsi="宋体" w:eastAsia="宋体" w:cs="宋体"/>
          <w:sz w:val="24"/>
          <w:szCs w:val="24"/>
        </w:rPr>
        <w:t>8、上肢臂伸长量电动调节，调节范围：0～150mm，允差</w:t>
      </w:r>
      <w:r>
        <w:rPr>
          <w:rFonts w:hint="eastAsia" w:ascii="宋体" w:hAnsi="宋体" w:eastAsia="宋体" w:cs="宋体"/>
          <w:sz w:val="24"/>
          <w:szCs w:val="24"/>
          <w:lang w:eastAsia="zh-CN"/>
        </w:rPr>
        <w:t>≤</w:t>
      </w:r>
      <w:r>
        <w:rPr>
          <w:rFonts w:hint="eastAsia" w:ascii="宋体" w:hAnsi="宋体" w:eastAsia="宋体" w:cs="宋体"/>
          <w:sz w:val="24"/>
          <w:szCs w:val="24"/>
        </w:rPr>
        <w:t>±5%。</w:t>
      </w:r>
    </w:p>
    <w:p w14:paraId="5F5ABB6A">
      <w:pPr>
        <w:spacing w:line="360" w:lineRule="auto"/>
        <w:jc w:val="left"/>
        <w:rPr>
          <w:rFonts w:hint="eastAsia" w:ascii="宋体" w:hAnsi="宋体" w:eastAsia="宋体" w:cs="宋体"/>
          <w:sz w:val="24"/>
          <w:szCs w:val="24"/>
        </w:rPr>
      </w:pPr>
      <w:r>
        <w:rPr>
          <w:rFonts w:hint="eastAsia" w:ascii="宋体" w:hAnsi="宋体" w:eastAsia="宋体" w:cs="宋体"/>
          <w:sz w:val="24"/>
          <w:szCs w:val="24"/>
        </w:rPr>
        <w:t>9、液晶触摸屏≥8英寸，屏幕水平方向0°～270°可调，允差</w:t>
      </w:r>
      <w:r>
        <w:rPr>
          <w:rFonts w:hint="eastAsia" w:ascii="宋体" w:hAnsi="宋体" w:eastAsia="宋体" w:cs="宋体"/>
          <w:sz w:val="24"/>
          <w:szCs w:val="24"/>
          <w:lang w:eastAsia="zh-CN"/>
        </w:rPr>
        <w:t>≤</w:t>
      </w:r>
      <w:r>
        <w:rPr>
          <w:rFonts w:hint="eastAsia" w:ascii="宋体" w:hAnsi="宋体" w:eastAsia="宋体" w:cs="宋体"/>
          <w:sz w:val="24"/>
          <w:szCs w:val="24"/>
        </w:rPr>
        <w:t>±10%。</w:t>
      </w:r>
    </w:p>
    <w:p w14:paraId="36D4C160">
      <w:pPr>
        <w:spacing w:line="360" w:lineRule="auto"/>
        <w:jc w:val="left"/>
        <w:rPr>
          <w:rFonts w:hint="eastAsia" w:ascii="宋体" w:hAnsi="宋体" w:eastAsia="宋体" w:cs="宋体"/>
          <w:sz w:val="24"/>
          <w:szCs w:val="24"/>
        </w:rPr>
      </w:pPr>
      <w:r>
        <w:rPr>
          <w:rFonts w:hint="eastAsia" w:ascii="宋体" w:hAnsi="宋体" w:eastAsia="宋体" w:cs="宋体"/>
          <w:sz w:val="24"/>
          <w:szCs w:val="24"/>
        </w:rPr>
        <w:t>10、设备底部具有四个脚轮，脚轮具备锁止，可整机移动或固定。</w:t>
      </w:r>
    </w:p>
    <w:p w14:paraId="1B0B60FC">
      <w:pPr>
        <w:spacing w:line="360" w:lineRule="auto"/>
        <w:jc w:val="left"/>
        <w:rPr>
          <w:rFonts w:hint="eastAsia" w:ascii="宋体" w:hAnsi="宋体" w:eastAsia="宋体" w:cs="宋体"/>
          <w:sz w:val="24"/>
          <w:szCs w:val="24"/>
        </w:rPr>
      </w:pPr>
      <w:r>
        <w:rPr>
          <w:rFonts w:hint="eastAsia" w:ascii="宋体" w:hAnsi="宋体" w:eastAsia="宋体" w:cs="宋体"/>
          <w:sz w:val="24"/>
          <w:szCs w:val="24"/>
        </w:rPr>
        <w:t>11、主动运动过程中实时显示左右两侧用力程度的比例情况，可训练患者左右肢体对称性及协调性，具备两种显示模式：柱状图显示和游戏显示。</w:t>
      </w:r>
    </w:p>
    <w:p w14:paraId="1E94669C">
      <w:pPr>
        <w:spacing w:line="360" w:lineRule="auto"/>
        <w:jc w:val="left"/>
        <w:rPr>
          <w:rFonts w:hint="eastAsia" w:ascii="宋体" w:hAnsi="宋体" w:eastAsia="宋体" w:cs="宋体"/>
          <w:sz w:val="24"/>
          <w:szCs w:val="24"/>
        </w:rPr>
      </w:pPr>
      <w:r>
        <w:rPr>
          <w:rFonts w:hint="eastAsia" w:ascii="宋体" w:hAnsi="宋体" w:eastAsia="宋体" w:cs="宋体"/>
          <w:sz w:val="24"/>
          <w:szCs w:val="24"/>
        </w:rPr>
        <w:t>12、具有训练时间、训练速度、训练阻力、痉挛等级的设定功能。</w:t>
      </w:r>
    </w:p>
    <w:p w14:paraId="3E3137F4">
      <w:pPr>
        <w:spacing w:line="360" w:lineRule="auto"/>
        <w:jc w:val="left"/>
        <w:rPr>
          <w:rFonts w:hint="eastAsia" w:ascii="宋体" w:hAnsi="宋体" w:eastAsia="宋体" w:cs="宋体"/>
          <w:sz w:val="24"/>
          <w:szCs w:val="24"/>
        </w:rPr>
      </w:pPr>
      <w:r>
        <w:rPr>
          <w:rFonts w:hint="eastAsia" w:ascii="宋体" w:hAnsi="宋体" w:eastAsia="宋体" w:cs="宋体"/>
          <w:sz w:val="24"/>
          <w:szCs w:val="24"/>
        </w:rPr>
        <w:t>13、具备痉挛保护功能，痉挛保护可选择关闭或开启。</w:t>
      </w:r>
    </w:p>
    <w:p w14:paraId="013C57D9">
      <w:pPr>
        <w:spacing w:line="360" w:lineRule="auto"/>
        <w:jc w:val="left"/>
        <w:rPr>
          <w:rFonts w:hint="eastAsia" w:ascii="宋体" w:hAnsi="宋体" w:eastAsia="宋体" w:cs="宋体"/>
          <w:sz w:val="24"/>
          <w:szCs w:val="24"/>
        </w:rPr>
      </w:pPr>
      <w:r>
        <w:rPr>
          <w:rFonts w:hint="eastAsia" w:ascii="宋体" w:hAnsi="宋体" w:eastAsia="宋体" w:cs="宋体"/>
          <w:sz w:val="24"/>
          <w:szCs w:val="24"/>
        </w:rPr>
        <w:t>14、痉挛识别灵敏度设置：≥3档，痉挛暂停时间可调。</w:t>
      </w:r>
    </w:p>
    <w:p w14:paraId="0302C8E6">
      <w:pPr>
        <w:spacing w:line="360" w:lineRule="auto"/>
        <w:jc w:val="left"/>
        <w:rPr>
          <w:rFonts w:hint="eastAsia" w:ascii="宋体" w:hAnsi="宋体" w:eastAsia="宋体" w:cs="宋体"/>
          <w:sz w:val="24"/>
          <w:szCs w:val="24"/>
        </w:rPr>
      </w:pPr>
      <w:r>
        <w:rPr>
          <w:rFonts w:hint="eastAsia" w:ascii="宋体" w:hAnsi="宋体" w:eastAsia="宋体" w:cs="宋体"/>
          <w:sz w:val="24"/>
          <w:szCs w:val="24"/>
        </w:rPr>
        <w:t>15、训练过程中显示的数据包括：运动时间、运动阻力、运动速度、对称性、训练模式、痉挛显示等。</w:t>
      </w:r>
    </w:p>
    <w:p w14:paraId="1CE1C15A">
      <w:pPr>
        <w:spacing w:line="360" w:lineRule="auto"/>
        <w:jc w:val="left"/>
        <w:rPr>
          <w:rFonts w:hint="eastAsia" w:ascii="宋体" w:hAnsi="宋体" w:eastAsia="宋体" w:cs="宋体"/>
          <w:sz w:val="24"/>
          <w:szCs w:val="24"/>
        </w:rPr>
      </w:pPr>
      <w:r>
        <w:rPr>
          <w:rFonts w:hint="eastAsia" w:ascii="宋体" w:hAnsi="宋体" w:eastAsia="宋体" w:cs="宋体"/>
          <w:sz w:val="24"/>
          <w:szCs w:val="24"/>
        </w:rPr>
        <w:t>16、训练结束后显示总训练时间、主动训练时间、被动训练时间、左平衡比例、右平衡比例、痉挛次数、卡路里、距离等参数。</w:t>
      </w:r>
    </w:p>
    <w:p w14:paraId="1BC3559A">
      <w:pPr>
        <w:spacing w:line="360" w:lineRule="auto"/>
        <w:jc w:val="left"/>
        <w:rPr>
          <w:rFonts w:hint="eastAsia" w:ascii="宋体" w:hAnsi="宋体" w:eastAsia="宋体" w:cs="宋体"/>
          <w:sz w:val="24"/>
          <w:szCs w:val="24"/>
        </w:rPr>
      </w:pPr>
      <w:r>
        <w:rPr>
          <w:rFonts w:hint="eastAsia" w:ascii="宋体" w:hAnsi="宋体" w:eastAsia="宋体" w:cs="宋体"/>
          <w:sz w:val="24"/>
          <w:szCs w:val="24"/>
        </w:rPr>
        <w:t>17、设备具有手动急停开关。</w:t>
      </w:r>
    </w:p>
    <w:p w14:paraId="2FB7AD1B">
      <w:pPr>
        <w:spacing w:line="360" w:lineRule="auto"/>
        <w:jc w:val="left"/>
        <w:rPr>
          <w:rFonts w:hint="eastAsia" w:ascii="宋体" w:hAnsi="宋体" w:eastAsia="宋体" w:cs="宋体"/>
          <w:sz w:val="24"/>
          <w:szCs w:val="24"/>
        </w:rPr>
      </w:pPr>
      <w:r>
        <w:rPr>
          <w:rFonts w:hint="eastAsia" w:ascii="宋体" w:hAnsi="宋体" w:eastAsia="宋体" w:cs="宋体"/>
          <w:sz w:val="24"/>
          <w:szCs w:val="24"/>
        </w:rPr>
        <w:t>18、设备可以智能检测患者肢体用力情况，并根据其用力程度，自动切换主动模式或被动模式。</w:t>
      </w:r>
    </w:p>
    <w:p w14:paraId="3478B0D3">
      <w:pPr>
        <w:spacing w:line="360" w:lineRule="auto"/>
        <w:jc w:val="left"/>
        <w:rPr>
          <w:rFonts w:hint="eastAsia" w:ascii="宋体" w:hAnsi="宋体" w:eastAsia="宋体" w:cs="宋体"/>
          <w:sz w:val="24"/>
          <w:szCs w:val="24"/>
        </w:rPr>
      </w:pPr>
      <w:r>
        <w:rPr>
          <w:rFonts w:hint="eastAsia" w:ascii="宋体" w:hAnsi="宋体" w:eastAsia="宋体" w:cs="宋体"/>
          <w:sz w:val="24"/>
          <w:szCs w:val="24"/>
        </w:rPr>
        <w:t>19、具有正、逆两种运动方向，在训练过程中可以改变方向。</w:t>
      </w:r>
    </w:p>
    <w:p w14:paraId="15245FD7">
      <w:pPr>
        <w:spacing w:line="360" w:lineRule="auto"/>
        <w:jc w:val="left"/>
        <w:rPr>
          <w:rFonts w:hint="eastAsia" w:ascii="宋体" w:hAnsi="宋体" w:eastAsia="宋体" w:cs="宋体"/>
          <w:sz w:val="24"/>
          <w:szCs w:val="24"/>
        </w:rPr>
      </w:pPr>
      <w:r>
        <w:rPr>
          <w:rFonts w:hint="eastAsia" w:ascii="宋体" w:hAnsi="宋体" w:eastAsia="宋体" w:cs="宋体"/>
          <w:sz w:val="24"/>
          <w:szCs w:val="24"/>
        </w:rPr>
        <w:t>20、具备开机自动检测功能；故障时，显示故障信息弹窗。</w:t>
      </w:r>
    </w:p>
    <w:p w14:paraId="7F30871A">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03F4AE61">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品目2-5：下肢被动康复训练机</w:t>
      </w:r>
    </w:p>
    <w:p w14:paraId="5567D703">
      <w:pPr>
        <w:spacing w:line="360" w:lineRule="auto"/>
        <w:rPr>
          <w:sz w:val="24"/>
          <w:szCs w:val="24"/>
        </w:rPr>
      </w:pPr>
      <w:r>
        <w:rPr>
          <w:rFonts w:hint="eastAsia"/>
          <w:sz w:val="24"/>
          <w:szCs w:val="24"/>
        </w:rPr>
        <w:t>1、支持床旁操作方式，可将设备推至床旁，用于卧床患者的康复训练。</w:t>
      </w:r>
    </w:p>
    <w:p w14:paraId="2035CC7C">
      <w:pPr>
        <w:spacing w:line="360" w:lineRule="auto"/>
        <w:rPr>
          <w:sz w:val="24"/>
          <w:szCs w:val="24"/>
        </w:rPr>
      </w:pPr>
      <w:r>
        <w:rPr>
          <w:rFonts w:hint="eastAsia"/>
          <w:sz w:val="24"/>
          <w:szCs w:val="24"/>
        </w:rPr>
        <w:t>2、阻力设定范围：1Nm～15Nm，步进1Nm，允差</w:t>
      </w:r>
      <w:r>
        <w:rPr>
          <w:rFonts w:hint="eastAsia"/>
          <w:sz w:val="24"/>
          <w:szCs w:val="24"/>
          <w:lang w:eastAsia="zh-CN"/>
        </w:rPr>
        <w:t>≤</w:t>
      </w:r>
      <w:r>
        <w:rPr>
          <w:rFonts w:hint="eastAsia"/>
          <w:sz w:val="24"/>
          <w:szCs w:val="24"/>
        </w:rPr>
        <w:t>±5%。</w:t>
      </w:r>
    </w:p>
    <w:p w14:paraId="1831D28D">
      <w:pPr>
        <w:spacing w:line="360" w:lineRule="auto"/>
        <w:rPr>
          <w:sz w:val="24"/>
          <w:szCs w:val="24"/>
        </w:rPr>
      </w:pPr>
      <w:r>
        <w:rPr>
          <w:rFonts w:hint="eastAsia"/>
          <w:sz w:val="24"/>
          <w:szCs w:val="24"/>
        </w:rPr>
        <w:t>3、速度调节范围：5rpm～55rpm，步进1rpm。</w:t>
      </w:r>
    </w:p>
    <w:p w14:paraId="643020A0">
      <w:pPr>
        <w:spacing w:line="360" w:lineRule="auto"/>
        <w:rPr>
          <w:sz w:val="24"/>
          <w:szCs w:val="24"/>
        </w:rPr>
      </w:pPr>
      <w:r>
        <w:rPr>
          <w:rFonts w:hint="eastAsia"/>
          <w:sz w:val="24"/>
          <w:szCs w:val="24"/>
        </w:rPr>
        <w:t>4、训练时间：1min～60min连续可调，步进1min。</w:t>
      </w:r>
    </w:p>
    <w:p w14:paraId="7D862E50">
      <w:pPr>
        <w:spacing w:line="360" w:lineRule="auto"/>
        <w:rPr>
          <w:sz w:val="24"/>
          <w:szCs w:val="24"/>
        </w:rPr>
      </w:pPr>
      <w:r>
        <w:rPr>
          <w:rFonts w:hint="eastAsia"/>
          <w:sz w:val="24"/>
          <w:szCs w:val="24"/>
        </w:rPr>
        <w:t>5、电机等级分为高、中、低三档。</w:t>
      </w:r>
    </w:p>
    <w:p w14:paraId="2DE6A589">
      <w:pPr>
        <w:spacing w:line="360" w:lineRule="auto"/>
        <w:rPr>
          <w:sz w:val="24"/>
          <w:szCs w:val="24"/>
        </w:rPr>
      </w:pPr>
      <w:r>
        <w:rPr>
          <w:rFonts w:hint="eastAsia"/>
          <w:sz w:val="24"/>
          <w:szCs w:val="24"/>
        </w:rPr>
        <w:t>6、具有平稳驱动系统，当训练开始或结束时，设备缓慢加速或减速。</w:t>
      </w:r>
    </w:p>
    <w:p w14:paraId="7D93B002">
      <w:pPr>
        <w:spacing w:line="360" w:lineRule="auto"/>
        <w:rPr>
          <w:sz w:val="24"/>
          <w:szCs w:val="24"/>
        </w:rPr>
      </w:pPr>
      <w:r>
        <w:rPr>
          <w:rFonts w:hint="eastAsia"/>
          <w:sz w:val="24"/>
          <w:szCs w:val="24"/>
        </w:rPr>
        <w:t>7、设备高度可电动调节，调节范围：0～150mm，允差</w:t>
      </w:r>
      <w:r>
        <w:rPr>
          <w:rFonts w:hint="eastAsia"/>
          <w:sz w:val="24"/>
          <w:szCs w:val="24"/>
          <w:lang w:eastAsia="zh-CN"/>
        </w:rPr>
        <w:t>≤</w:t>
      </w:r>
      <w:r>
        <w:rPr>
          <w:rFonts w:hint="eastAsia"/>
          <w:sz w:val="24"/>
          <w:szCs w:val="24"/>
        </w:rPr>
        <w:t>±10%。</w:t>
      </w:r>
    </w:p>
    <w:p w14:paraId="67ABE765">
      <w:pPr>
        <w:spacing w:line="360" w:lineRule="auto"/>
        <w:rPr>
          <w:sz w:val="24"/>
          <w:szCs w:val="24"/>
        </w:rPr>
      </w:pPr>
      <w:r>
        <w:rPr>
          <w:rFonts w:hint="eastAsia"/>
          <w:sz w:val="24"/>
          <w:szCs w:val="24"/>
        </w:rPr>
        <w:t>8、横向直臂长度可电动调节，调节范围：0～150mm，允差</w:t>
      </w:r>
      <w:r>
        <w:rPr>
          <w:rFonts w:hint="eastAsia"/>
          <w:sz w:val="24"/>
          <w:szCs w:val="24"/>
          <w:lang w:eastAsia="zh-CN"/>
        </w:rPr>
        <w:t>≤</w:t>
      </w:r>
      <w:r>
        <w:rPr>
          <w:rFonts w:hint="eastAsia"/>
          <w:sz w:val="24"/>
          <w:szCs w:val="24"/>
        </w:rPr>
        <w:t>±10%。</w:t>
      </w:r>
    </w:p>
    <w:p w14:paraId="0BBE2525">
      <w:pPr>
        <w:spacing w:line="360" w:lineRule="auto"/>
        <w:rPr>
          <w:sz w:val="24"/>
          <w:szCs w:val="24"/>
        </w:rPr>
      </w:pPr>
      <w:r>
        <w:rPr>
          <w:rFonts w:hint="eastAsia"/>
          <w:sz w:val="24"/>
          <w:szCs w:val="24"/>
        </w:rPr>
        <w:t>9、下肢配件可调节，护腿板高度、腿围、悬吊绳长均可根据患者需求进行调节。</w:t>
      </w:r>
    </w:p>
    <w:p w14:paraId="6F43A479">
      <w:pPr>
        <w:spacing w:line="360" w:lineRule="auto"/>
        <w:rPr>
          <w:sz w:val="24"/>
          <w:szCs w:val="24"/>
        </w:rPr>
      </w:pPr>
      <w:r>
        <w:rPr>
          <w:rFonts w:hint="eastAsia"/>
          <w:sz w:val="24"/>
          <w:szCs w:val="24"/>
        </w:rPr>
        <w:t>10、液晶触摸屏≥8英寸，屏幕水平方向0°～180°可调，允差</w:t>
      </w:r>
      <w:r>
        <w:rPr>
          <w:rFonts w:hint="eastAsia"/>
          <w:sz w:val="24"/>
          <w:szCs w:val="24"/>
          <w:lang w:eastAsia="zh-CN"/>
        </w:rPr>
        <w:t>≤</w:t>
      </w:r>
      <w:r>
        <w:rPr>
          <w:rFonts w:hint="eastAsia"/>
          <w:sz w:val="24"/>
          <w:szCs w:val="24"/>
        </w:rPr>
        <w:t>±10%。</w:t>
      </w:r>
    </w:p>
    <w:p w14:paraId="5C90D6AC">
      <w:pPr>
        <w:spacing w:line="360" w:lineRule="auto"/>
        <w:rPr>
          <w:sz w:val="24"/>
          <w:szCs w:val="24"/>
        </w:rPr>
      </w:pPr>
      <w:r>
        <w:rPr>
          <w:rFonts w:hint="eastAsia"/>
          <w:sz w:val="24"/>
          <w:szCs w:val="24"/>
        </w:rPr>
        <w:t>11、机身底部具有四个脚轮，脚轮可锁止，方便整机移动或固定。</w:t>
      </w:r>
    </w:p>
    <w:p w14:paraId="307C7013">
      <w:pPr>
        <w:spacing w:line="360" w:lineRule="auto"/>
        <w:rPr>
          <w:sz w:val="24"/>
          <w:szCs w:val="24"/>
        </w:rPr>
      </w:pPr>
      <w:r>
        <w:rPr>
          <w:rFonts w:hint="eastAsia"/>
          <w:sz w:val="24"/>
          <w:szCs w:val="24"/>
        </w:rPr>
        <w:t>12、主动运动过程中实时显示左右两侧用力程度的比例情况，可训练患者左右肢体对称性及协调性；具备两种显示模式：柱状图显示和游戏显示。</w:t>
      </w:r>
    </w:p>
    <w:p w14:paraId="3DB37C94">
      <w:pPr>
        <w:spacing w:line="360" w:lineRule="auto"/>
        <w:rPr>
          <w:sz w:val="24"/>
          <w:szCs w:val="24"/>
        </w:rPr>
      </w:pPr>
      <w:r>
        <w:rPr>
          <w:rFonts w:hint="eastAsia"/>
          <w:sz w:val="24"/>
          <w:szCs w:val="24"/>
        </w:rPr>
        <w:t>13、具有训练时间、训练速度、训练阻力、痉挛等级的设定功能。</w:t>
      </w:r>
    </w:p>
    <w:p w14:paraId="5C921760">
      <w:pPr>
        <w:spacing w:line="360" w:lineRule="auto"/>
        <w:rPr>
          <w:sz w:val="24"/>
          <w:szCs w:val="24"/>
        </w:rPr>
      </w:pPr>
      <w:r>
        <w:rPr>
          <w:rFonts w:hint="eastAsia"/>
          <w:sz w:val="24"/>
          <w:szCs w:val="24"/>
        </w:rPr>
        <w:t>14、具备痉挛保护功能，痉挛保护可选择关闭或开启。</w:t>
      </w:r>
    </w:p>
    <w:p w14:paraId="3935DA41">
      <w:pPr>
        <w:spacing w:line="360" w:lineRule="auto"/>
        <w:rPr>
          <w:sz w:val="24"/>
          <w:szCs w:val="24"/>
        </w:rPr>
      </w:pPr>
      <w:r>
        <w:rPr>
          <w:rFonts w:hint="eastAsia"/>
          <w:sz w:val="24"/>
          <w:szCs w:val="24"/>
        </w:rPr>
        <w:t>15、痉挛识别灵敏度设置</w:t>
      </w:r>
      <w:r>
        <w:rPr>
          <w:sz w:val="24"/>
          <w:szCs w:val="24"/>
        </w:rPr>
        <w:t>≥</w:t>
      </w:r>
      <w:r>
        <w:rPr>
          <w:rFonts w:hint="eastAsia"/>
          <w:sz w:val="24"/>
          <w:szCs w:val="24"/>
        </w:rPr>
        <w:t>3档，痉挛暂停时间可调。</w:t>
      </w:r>
    </w:p>
    <w:p w14:paraId="0013CBEB">
      <w:pPr>
        <w:spacing w:line="360" w:lineRule="auto"/>
        <w:rPr>
          <w:sz w:val="24"/>
          <w:szCs w:val="24"/>
        </w:rPr>
      </w:pPr>
      <w:r>
        <w:rPr>
          <w:rFonts w:hint="eastAsia"/>
          <w:sz w:val="24"/>
          <w:szCs w:val="24"/>
        </w:rPr>
        <w:t>16、训练过程中显示的数据包括：运动时间、运动阻力、运动速度、对称性、训练模式、痉挛显示等。</w:t>
      </w:r>
    </w:p>
    <w:p w14:paraId="39C0FF97">
      <w:pPr>
        <w:spacing w:line="360" w:lineRule="auto"/>
        <w:rPr>
          <w:sz w:val="24"/>
          <w:szCs w:val="24"/>
        </w:rPr>
      </w:pPr>
      <w:r>
        <w:rPr>
          <w:rFonts w:hint="eastAsia"/>
          <w:sz w:val="24"/>
          <w:szCs w:val="24"/>
        </w:rPr>
        <w:t>17、训练结束后显示：总训练时间、主动训练时间、被动训练时间、左平衡比例、右平衡比例、痉挛次数、卡路里、距离等参数。</w:t>
      </w:r>
    </w:p>
    <w:p w14:paraId="7659BAE4">
      <w:pPr>
        <w:spacing w:line="360" w:lineRule="auto"/>
        <w:rPr>
          <w:sz w:val="24"/>
          <w:szCs w:val="24"/>
        </w:rPr>
      </w:pPr>
      <w:r>
        <w:rPr>
          <w:rFonts w:hint="eastAsia"/>
          <w:sz w:val="24"/>
          <w:szCs w:val="24"/>
        </w:rPr>
        <w:t>18、设备具有手动急停开关。</w:t>
      </w:r>
    </w:p>
    <w:p w14:paraId="4615B079">
      <w:pPr>
        <w:spacing w:line="360" w:lineRule="auto"/>
        <w:rPr>
          <w:sz w:val="24"/>
          <w:szCs w:val="24"/>
        </w:rPr>
      </w:pPr>
      <w:r>
        <w:rPr>
          <w:rFonts w:hint="eastAsia"/>
          <w:sz w:val="24"/>
          <w:szCs w:val="24"/>
        </w:rPr>
        <w:t>19、设备可智能检测患者肢体用力情况，并根据其用力程度，自动切换主动模式或被动模式。</w:t>
      </w:r>
    </w:p>
    <w:p w14:paraId="52AD8145">
      <w:pPr>
        <w:spacing w:line="360" w:lineRule="auto"/>
        <w:rPr>
          <w:sz w:val="24"/>
          <w:szCs w:val="24"/>
        </w:rPr>
      </w:pPr>
      <w:r>
        <w:rPr>
          <w:rFonts w:hint="eastAsia"/>
          <w:sz w:val="24"/>
          <w:szCs w:val="24"/>
        </w:rPr>
        <w:t>20、具有正、逆两种运动方向，在训练过程中可以改变方向。</w:t>
      </w:r>
    </w:p>
    <w:p w14:paraId="71DBB218">
      <w:pPr>
        <w:spacing w:line="360" w:lineRule="auto"/>
        <w:rPr>
          <w:sz w:val="24"/>
          <w:szCs w:val="24"/>
        </w:rPr>
      </w:pPr>
      <w:r>
        <w:rPr>
          <w:rFonts w:hint="eastAsia"/>
          <w:sz w:val="24"/>
          <w:szCs w:val="24"/>
        </w:rPr>
        <w:t>21、设备具备开机自动检测功能，当设备出现故障时，显示故障信息弹窗。</w:t>
      </w:r>
    </w:p>
    <w:p w14:paraId="2AD54160">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34B21099">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品目2-6：雾化器</w:t>
      </w:r>
    </w:p>
    <w:p w14:paraId="603656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1、具备2种雾化模式，持续模式、间歇模式，根据不同患者使用场景进行选择；</w:t>
      </w:r>
    </w:p>
    <w:p w14:paraId="1F9131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2、雾化速率≥6档调节，根据雾化需求选择；</w:t>
      </w:r>
    </w:p>
    <w:p w14:paraId="201E4B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3、喷雾粒径：中位粒径3.00μm±25%；</w:t>
      </w:r>
    </w:p>
    <w:p w14:paraId="1FA66E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4、喷雾</w:t>
      </w:r>
      <w:r>
        <w:rPr>
          <w:rFonts w:hint="eastAsia" w:ascii="宋体" w:hAnsi="宋体" w:eastAsia="宋体" w:cs="宋体"/>
          <w:sz w:val="24"/>
          <w:szCs w:val="24"/>
          <w:lang w:eastAsia="zh-CN"/>
        </w:rPr>
        <w:t>≤</w:t>
      </w:r>
      <w:r>
        <w:rPr>
          <w:rFonts w:hint="eastAsia" w:ascii="宋体" w:hAnsi="宋体" w:eastAsia="宋体" w:cs="宋体"/>
          <w:sz w:val="24"/>
          <w:szCs w:val="24"/>
        </w:rPr>
        <w:t xml:space="preserve">5μm雾粒所占比例≥65%； </w:t>
      </w:r>
    </w:p>
    <w:p w14:paraId="4EDA7B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5、最高雾化率≥0.6ml/min; 。</w:t>
      </w:r>
    </w:p>
    <w:p w14:paraId="2ECFA6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6、雾化杯容积8ml±0.2ml；雾化杯残液量</w:t>
      </w:r>
      <w:r>
        <w:rPr>
          <w:rFonts w:hint="eastAsia" w:ascii="宋体" w:hAnsi="宋体" w:eastAsia="宋体" w:cs="宋体"/>
          <w:sz w:val="24"/>
          <w:szCs w:val="24"/>
          <w:lang w:eastAsia="zh-CN"/>
        </w:rPr>
        <w:t>≤</w:t>
      </w:r>
      <w:r>
        <w:rPr>
          <w:rFonts w:hint="eastAsia" w:ascii="宋体" w:hAnsi="宋体" w:eastAsia="宋体" w:cs="宋体"/>
          <w:sz w:val="24"/>
          <w:szCs w:val="24"/>
        </w:rPr>
        <w:t xml:space="preserve">0.2ml; </w:t>
      </w:r>
    </w:p>
    <w:p w14:paraId="6F29EF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7、噪音</w:t>
      </w:r>
      <w:r>
        <w:rPr>
          <w:rFonts w:hint="eastAsia" w:ascii="宋体" w:hAnsi="宋体" w:eastAsia="宋体" w:cs="宋体"/>
          <w:sz w:val="24"/>
          <w:szCs w:val="24"/>
          <w:lang w:eastAsia="zh-CN"/>
        </w:rPr>
        <w:t>≤</w:t>
      </w:r>
      <w:r>
        <w:rPr>
          <w:rFonts w:hint="eastAsia" w:ascii="宋体" w:hAnsi="宋体" w:eastAsia="宋体" w:cs="宋体"/>
          <w:sz w:val="24"/>
          <w:szCs w:val="24"/>
        </w:rPr>
        <w:t>50dB  ；</w:t>
      </w:r>
    </w:p>
    <w:p w14:paraId="36E6D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8、具备治疗结束后残液提示报警功能 ；</w:t>
      </w:r>
    </w:p>
    <w:p w14:paraId="502E41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9、具备安全雾化保护功能；雾化结束报警1min后设备具备自动关机功能，不干烧，安全雾化；</w:t>
      </w:r>
    </w:p>
    <w:p w14:paraId="01DCE9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10、无需连接氧气源、供氧系统、空气压缩泵等外部气源；</w:t>
      </w:r>
    </w:p>
    <w:p w14:paraId="1303C8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、具备挂架固定器组件。</w:t>
      </w:r>
    </w:p>
    <w:p w14:paraId="52BE54A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、工作频率：110 kHz±10%；</w:t>
      </w:r>
    </w:p>
    <w:p w14:paraId="07F0897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、具备一次性使用耗材：喷雾头组件、三通、咬口、小面罩、大面罩组成；</w:t>
      </w:r>
    </w:p>
    <w:p w14:paraId="31D622D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、喷雾头组件装药腔内的温度</w:t>
      </w:r>
      <w:r>
        <w:rPr>
          <w:rFonts w:hint="eastAsia" w:ascii="宋体" w:hAnsi="宋体" w:eastAsia="宋体" w:cs="宋体"/>
          <w:sz w:val="24"/>
          <w:szCs w:val="24"/>
          <w:lang w:eastAsia="zh-CN"/>
        </w:rPr>
        <w:t>≤</w:t>
      </w:r>
      <w:r>
        <w:rPr>
          <w:rFonts w:hint="eastAsia" w:ascii="宋体" w:hAnsi="宋体" w:eastAsia="宋体" w:cs="宋体"/>
          <w:sz w:val="24"/>
          <w:szCs w:val="24"/>
        </w:rPr>
        <w:t>60℃；</w:t>
      </w:r>
    </w:p>
    <w:p w14:paraId="599BEFA1">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63816610">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品目2-7：下肢血液循环驱动仪</w:t>
      </w:r>
    </w:p>
    <w:p w14:paraId="5F2429CE">
      <w:pPr>
        <w:spacing w:line="360" w:lineRule="auto"/>
        <w:jc w:val="left"/>
        <w:rPr>
          <w:rFonts w:hint="eastAsia" w:ascii="宋体" w:hAnsi="宋体" w:eastAsia="宋体" w:cs="宋体"/>
          <w:sz w:val="24"/>
          <w:szCs w:val="24"/>
        </w:rPr>
      </w:pPr>
      <w:r>
        <w:rPr>
          <w:rFonts w:hint="eastAsia" w:ascii="宋体" w:hAnsi="宋体" w:eastAsia="宋体" w:cs="宋体"/>
          <w:sz w:val="24"/>
          <w:szCs w:val="24"/>
        </w:rPr>
        <w:t>1、主机：</w:t>
      </w:r>
    </w:p>
    <w:p w14:paraId="09649E47">
      <w:pPr>
        <w:spacing w:line="360" w:lineRule="auto"/>
        <w:jc w:val="left"/>
        <w:rPr>
          <w:rFonts w:hint="eastAsia" w:ascii="宋体" w:hAnsi="宋体" w:eastAsia="宋体" w:cs="宋体"/>
          <w:sz w:val="24"/>
          <w:szCs w:val="24"/>
        </w:rPr>
      </w:pPr>
      <w:r>
        <w:rPr>
          <w:rFonts w:hint="eastAsia" w:ascii="宋体" w:hAnsi="宋体" w:eastAsia="宋体" w:cs="宋体"/>
          <w:sz w:val="24"/>
          <w:szCs w:val="24"/>
        </w:rPr>
        <w:t>1.1、空气压力波治疗，具有间歇脉冲加压抗栓功能。</w:t>
      </w:r>
    </w:p>
    <w:p w14:paraId="7418C67B">
      <w:pPr>
        <w:spacing w:line="360" w:lineRule="auto"/>
        <w:jc w:val="left"/>
        <w:rPr>
          <w:rFonts w:hint="eastAsia" w:ascii="宋体" w:hAnsi="宋体" w:eastAsia="宋体" w:cs="宋体"/>
          <w:sz w:val="24"/>
          <w:szCs w:val="24"/>
        </w:rPr>
      </w:pPr>
      <w:r>
        <w:rPr>
          <w:rFonts w:hint="eastAsia" w:ascii="宋体" w:hAnsi="宋体" w:eastAsia="宋体" w:cs="宋体"/>
          <w:sz w:val="24"/>
          <w:szCs w:val="24"/>
        </w:rPr>
        <w:t>1.2、治疗模式：梯度治疗、标准治疗、组合治疗等。</w:t>
      </w:r>
    </w:p>
    <w:p w14:paraId="758361D4">
      <w:pPr>
        <w:spacing w:line="360" w:lineRule="auto"/>
        <w:jc w:val="left"/>
        <w:rPr>
          <w:rFonts w:hint="eastAsia" w:ascii="宋体" w:hAnsi="宋体" w:eastAsia="宋体" w:cs="宋体"/>
          <w:sz w:val="24"/>
          <w:szCs w:val="24"/>
        </w:rPr>
      </w:pPr>
      <w:r>
        <w:rPr>
          <w:rFonts w:hint="eastAsia" w:ascii="宋体" w:hAnsi="宋体" w:eastAsia="宋体" w:cs="宋体"/>
          <w:sz w:val="24"/>
          <w:szCs w:val="24"/>
        </w:rPr>
        <w:t>1.3、治疗压力调节范围：0mmHg-280mmHg，误差：</w:t>
      </w:r>
      <w:r>
        <w:rPr>
          <w:rFonts w:hint="eastAsia" w:ascii="宋体" w:hAnsi="宋体" w:eastAsia="宋体" w:cs="宋体"/>
          <w:sz w:val="24"/>
          <w:szCs w:val="24"/>
          <w:lang w:eastAsia="zh-CN"/>
        </w:rPr>
        <w:t>≤</w:t>
      </w:r>
      <w:r>
        <w:rPr>
          <w:rFonts w:hint="eastAsia" w:ascii="宋体" w:hAnsi="宋体" w:eastAsia="宋体" w:cs="宋体"/>
          <w:sz w:val="24"/>
          <w:szCs w:val="24"/>
        </w:rPr>
        <w:t>±5mmHg。</w:t>
      </w:r>
    </w:p>
    <w:p w14:paraId="4C4CF9AD">
      <w:pPr>
        <w:spacing w:line="360" w:lineRule="auto"/>
        <w:jc w:val="left"/>
        <w:rPr>
          <w:rFonts w:hint="eastAsia" w:ascii="宋体" w:hAnsi="宋体" w:eastAsia="宋体" w:cs="宋体"/>
          <w:sz w:val="24"/>
          <w:szCs w:val="24"/>
        </w:rPr>
      </w:pPr>
      <w:r>
        <w:rPr>
          <w:rFonts w:hint="eastAsia" w:ascii="宋体" w:hAnsi="宋体" w:eastAsia="宋体" w:cs="宋体"/>
          <w:sz w:val="24"/>
          <w:szCs w:val="24"/>
        </w:rPr>
        <w:t>1.4、治疗时间调节范围：0min-1400min。</w:t>
      </w:r>
    </w:p>
    <w:p w14:paraId="40133ED6">
      <w:pPr>
        <w:spacing w:line="360" w:lineRule="auto"/>
        <w:jc w:val="left"/>
        <w:rPr>
          <w:rFonts w:hint="eastAsia" w:ascii="宋体" w:hAnsi="宋体" w:eastAsia="宋体" w:cs="宋体"/>
          <w:sz w:val="24"/>
          <w:szCs w:val="24"/>
        </w:rPr>
      </w:pPr>
      <w:r>
        <w:rPr>
          <w:rFonts w:hint="eastAsia" w:ascii="宋体" w:hAnsi="宋体" w:eastAsia="宋体" w:cs="宋体"/>
          <w:sz w:val="24"/>
          <w:szCs w:val="24"/>
        </w:rPr>
        <w:t>1.5、静脉再充盈时间调节范围：20s-70s。</w:t>
      </w:r>
    </w:p>
    <w:p w14:paraId="3D5E5B2E">
      <w:pPr>
        <w:spacing w:line="360" w:lineRule="auto"/>
        <w:jc w:val="left"/>
        <w:rPr>
          <w:rFonts w:hint="eastAsia" w:ascii="宋体" w:hAnsi="宋体" w:eastAsia="宋体" w:cs="宋体"/>
          <w:sz w:val="24"/>
          <w:szCs w:val="24"/>
        </w:rPr>
      </w:pPr>
      <w:r>
        <w:rPr>
          <w:rFonts w:hint="eastAsia" w:ascii="宋体" w:hAnsi="宋体" w:eastAsia="宋体" w:cs="宋体"/>
          <w:sz w:val="24"/>
          <w:szCs w:val="24"/>
        </w:rPr>
        <w:t>1.6、充气速度≥5级可调，最大充气速度下，单节气囊充气时间</w:t>
      </w:r>
      <w:r>
        <w:rPr>
          <w:rFonts w:hint="eastAsia" w:ascii="宋体" w:hAnsi="宋体" w:eastAsia="宋体" w:cs="宋体"/>
          <w:sz w:val="24"/>
          <w:szCs w:val="24"/>
          <w:lang w:eastAsia="zh-CN"/>
        </w:rPr>
        <w:t>≤</w:t>
      </w:r>
      <w:r>
        <w:rPr>
          <w:rFonts w:hint="eastAsia" w:ascii="宋体" w:hAnsi="宋体" w:eastAsia="宋体" w:cs="宋体"/>
          <w:sz w:val="24"/>
          <w:szCs w:val="24"/>
        </w:rPr>
        <w:t>25秒。</w:t>
      </w:r>
    </w:p>
    <w:p w14:paraId="67DCB978">
      <w:pPr>
        <w:spacing w:line="360" w:lineRule="auto"/>
        <w:jc w:val="left"/>
        <w:rPr>
          <w:rFonts w:hint="eastAsia" w:ascii="宋体" w:hAnsi="宋体" w:eastAsia="宋体" w:cs="宋体"/>
          <w:sz w:val="24"/>
          <w:szCs w:val="24"/>
        </w:rPr>
      </w:pPr>
      <w:r>
        <w:rPr>
          <w:rFonts w:hint="eastAsia" w:ascii="宋体" w:hAnsi="宋体" w:eastAsia="宋体" w:cs="宋体"/>
          <w:sz w:val="24"/>
          <w:szCs w:val="24"/>
        </w:rPr>
        <w:t>1.7、具备双下肢治疗功能，双肢均可单独使用。</w:t>
      </w:r>
    </w:p>
    <w:p w14:paraId="19C40E8E">
      <w:pPr>
        <w:spacing w:line="360" w:lineRule="auto"/>
        <w:jc w:val="left"/>
        <w:rPr>
          <w:rFonts w:hint="eastAsia" w:ascii="宋体" w:hAnsi="宋体" w:eastAsia="宋体" w:cs="宋体"/>
          <w:sz w:val="24"/>
          <w:szCs w:val="24"/>
        </w:rPr>
      </w:pPr>
      <w:r>
        <w:rPr>
          <w:rFonts w:hint="eastAsia" w:ascii="宋体" w:hAnsi="宋体" w:eastAsia="宋体" w:cs="宋体"/>
          <w:sz w:val="24"/>
          <w:szCs w:val="24"/>
        </w:rPr>
        <w:t>1.8、彩色液晶触摸显示屏≥4英寸。</w:t>
      </w:r>
    </w:p>
    <w:p w14:paraId="116F2EE3">
      <w:pPr>
        <w:spacing w:line="360" w:lineRule="auto"/>
        <w:jc w:val="left"/>
        <w:rPr>
          <w:rFonts w:hint="eastAsia" w:ascii="宋体" w:hAnsi="宋体" w:eastAsia="宋体" w:cs="宋体"/>
          <w:sz w:val="24"/>
          <w:szCs w:val="24"/>
        </w:rPr>
      </w:pPr>
      <w:r>
        <w:rPr>
          <w:rFonts w:hint="eastAsia" w:ascii="宋体" w:hAnsi="宋体" w:eastAsia="宋体" w:cs="宋体"/>
          <w:sz w:val="24"/>
          <w:szCs w:val="24"/>
        </w:rPr>
        <w:t>1.9、具备压力检测、漏气检测、气密性检测、硬件检测等功能。</w:t>
      </w:r>
    </w:p>
    <w:p w14:paraId="71667103">
      <w:pPr>
        <w:spacing w:line="360" w:lineRule="auto"/>
        <w:jc w:val="left"/>
        <w:rPr>
          <w:rFonts w:hint="eastAsia" w:ascii="宋体" w:hAnsi="宋体" w:eastAsia="宋体" w:cs="宋体"/>
          <w:sz w:val="24"/>
          <w:szCs w:val="24"/>
        </w:rPr>
      </w:pPr>
      <w:r>
        <w:rPr>
          <w:rFonts w:hint="eastAsia" w:ascii="宋体" w:hAnsi="宋体" w:eastAsia="宋体" w:cs="宋体"/>
          <w:sz w:val="24"/>
          <w:szCs w:val="24"/>
        </w:rPr>
        <w:t>1.10、具有过压、欠压、系统低压、系统高压、加压套脱落等报警功能。</w:t>
      </w:r>
    </w:p>
    <w:p w14:paraId="020A62ED">
      <w:pPr>
        <w:spacing w:line="360" w:lineRule="auto"/>
        <w:jc w:val="left"/>
        <w:rPr>
          <w:rFonts w:hint="eastAsia" w:ascii="宋体" w:hAnsi="宋体" w:eastAsia="宋体" w:cs="宋体"/>
          <w:sz w:val="24"/>
          <w:szCs w:val="24"/>
        </w:rPr>
      </w:pPr>
      <w:r>
        <w:rPr>
          <w:rFonts w:hint="eastAsia" w:ascii="宋体" w:hAnsi="宋体" w:eastAsia="宋体" w:cs="宋体"/>
          <w:sz w:val="24"/>
          <w:szCs w:val="24"/>
        </w:rPr>
        <w:t>1.11、电源：AC 220V， 50Hz；DC：锂电池，支持主机连续工作≥4h。</w:t>
      </w:r>
    </w:p>
    <w:p w14:paraId="37D9067A">
      <w:pPr>
        <w:spacing w:line="360" w:lineRule="auto"/>
        <w:jc w:val="left"/>
        <w:rPr>
          <w:rFonts w:hint="eastAsia" w:ascii="宋体" w:hAnsi="宋体" w:eastAsia="宋体" w:cs="宋体"/>
          <w:sz w:val="24"/>
          <w:szCs w:val="24"/>
        </w:rPr>
      </w:pPr>
      <w:r>
        <w:rPr>
          <w:rFonts w:hint="eastAsia" w:ascii="宋体" w:hAnsi="宋体" w:eastAsia="宋体" w:cs="宋体"/>
          <w:sz w:val="24"/>
          <w:szCs w:val="24"/>
        </w:rPr>
        <w:t>2、腿套采用医用级牛津布及TPU材料，每条腿套含≥</w:t>
      </w:r>
      <w:r>
        <w:rPr>
          <w:rFonts w:hint="eastAsia" w:ascii="宋体" w:hAnsi="宋体" w:eastAsia="宋体" w:cs="宋体"/>
          <w:sz w:val="24"/>
          <w:szCs w:val="24"/>
          <w:lang w:val="en-US" w:eastAsia="zh-CN"/>
        </w:rPr>
        <w:t>3</w:t>
      </w:r>
      <w:r>
        <w:rPr>
          <w:rFonts w:hint="eastAsia" w:ascii="宋体" w:hAnsi="宋体" w:eastAsia="宋体" w:cs="宋体"/>
          <w:sz w:val="24"/>
          <w:szCs w:val="24"/>
        </w:rPr>
        <w:t>个独立气囊</w:t>
      </w:r>
    </w:p>
    <w:p w14:paraId="2D4C7DD7">
      <w:pPr>
        <w:keepNext w:val="0"/>
        <w:keepLines w:val="0"/>
        <w:pageBreakBefore w:val="0"/>
        <w:widowControl/>
        <w:kinsoku/>
        <w:wordWrap/>
        <w:overflowPunct/>
        <w:topLinePunct w:val="0"/>
        <w:bidi w:val="0"/>
        <w:snapToGrid/>
        <w:spacing w:line="360" w:lineRule="auto"/>
        <w:ind w:left="0" w:leftChars="0" w:firstLine="0" w:firstLineChars="0"/>
        <w:contextualSpacing w:val="0"/>
        <w:jc w:val="left"/>
        <w:textAlignment w:val="auto"/>
        <w:rPr>
          <w:rFonts w:hint="eastAsia" w:cs="宋体"/>
          <w:b/>
          <w:bCs/>
          <w:i w:val="0"/>
          <w:iCs w:val="0"/>
          <w:color w:val="auto"/>
          <w:sz w:val="24"/>
          <w:szCs w:val="24"/>
          <w:highlight w:val="none"/>
          <w:lang w:val="en-US" w:eastAsia="zh-CN"/>
        </w:rPr>
      </w:pPr>
      <w:r>
        <w:rPr>
          <w:rFonts w:hint="eastAsia" w:ascii="宋体" w:hAnsi="宋体" w:eastAsia="宋体" w:cs="宋体"/>
          <w:sz w:val="24"/>
          <w:szCs w:val="24"/>
        </w:rPr>
        <w:t>3、台车：具备升降式移动台车。</w:t>
      </w:r>
    </w:p>
    <w:p w14:paraId="1A28A012">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6EAEA819">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品目2-8：肺功能检测系统</w:t>
      </w:r>
    </w:p>
    <w:p w14:paraId="2192BC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1、采用高精度压差式流量传感器技术原理；</w:t>
      </w:r>
    </w:p>
    <w:p w14:paraId="1548FC1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2、符合 ATS/ERS 临床标准；</w:t>
      </w:r>
    </w:p>
    <w:p w14:paraId="2BFAA7C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3、支持多种国际通用预计值并支持中国人预计值；</w:t>
      </w:r>
    </w:p>
    <w:p w14:paraId="4A02B54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4、适用人群：适用于成人，儿童（不包括婴儿和新生儿）患者；</w:t>
      </w:r>
    </w:p>
    <w:p w14:paraId="64F19C5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5、检测参数：</w:t>
      </w:r>
    </w:p>
    <w:p w14:paraId="24089CB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5.1用力肺活量主要参数：FVC, PEF, FEV1, FEV1/FVC, MMEF, Vext, EXTime等；</w:t>
      </w:r>
    </w:p>
    <w:p w14:paraId="7971C94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rPr>
        <w:t>5.2用力肺活量拓展参数：FEV1/VC, FEF25, FEF50, FEF75, FEV0.5,FEV0.5/FVC, ,FEV3, FEV3/</w:t>
      </w:r>
      <w:r>
        <w:rPr>
          <w:rFonts w:hint="eastAsia" w:ascii="宋体" w:hAnsi="宋体" w:eastAsia="宋体" w:cs="宋体"/>
          <w:sz w:val="24"/>
          <w:szCs w:val="24"/>
          <w:highlight w:val="none"/>
        </w:rPr>
        <w:t>FVC, FIVC, FIV1, FIV1/FIVC, PIF,MIF50% 等；</w:t>
      </w:r>
    </w:p>
    <w:p w14:paraId="1D43F26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5.3慢肺活量主要参数：VC_ MAX, ERV, IC等；</w:t>
      </w:r>
    </w:p>
    <w:p w14:paraId="52B811A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5.4慢肺活量拓展参数：VT, IRV等；</w:t>
      </w:r>
    </w:p>
    <w:p w14:paraId="7A89BCC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5.5MVV 主要参数：MVV、 VT_MVV, BF_MVV,等；</w:t>
      </w:r>
    </w:p>
    <w:p w14:paraId="6F8884A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6、检测项：具备 FVC、SVC、MVV 、支气管舒张试验（BDT 测试）、支气管激发试验（BCT）等检测；</w:t>
      </w:r>
    </w:p>
    <w:p w14:paraId="6354FD5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7、具备流速校准、零点校准功能，支持 3L 定标筒进行容量定标、线性验证；</w:t>
      </w:r>
    </w:p>
    <w:p w14:paraId="4E86C46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8、支持对接医院 HIS/CIS 系统；</w:t>
      </w:r>
    </w:p>
    <w:p w14:paraId="23294AD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9、通过工作站连接打印机，可打印报告；</w:t>
      </w:r>
    </w:p>
    <w:p w14:paraId="022895B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10、具备带有温度、 湿度、 大气压传感器，具备自动检测环境参数， BTPS 自动修正；</w:t>
      </w:r>
    </w:p>
    <w:p w14:paraId="6A033F4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11、流量范围：0L～9L/s;</w:t>
      </w:r>
    </w:p>
    <w:p w14:paraId="199F656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12、容量范围：0～14升/秒;</w:t>
      </w:r>
    </w:p>
    <w:p w14:paraId="1303074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13、流量精度：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5%或0.2升/秒</w:t>
      </w:r>
      <w:r>
        <w:rPr>
          <w:rFonts w:hint="eastAsia" w:ascii="宋体" w:hAnsi="宋体" w:eastAsia="宋体" w:cs="宋体"/>
          <w:color w:val="E54C5E" w:themeColor="accent6"/>
          <w:sz w:val="24"/>
          <w:szCs w:val="24"/>
          <w:highlight w:val="none"/>
          <w14:textFill>
            <w14:solidFill>
              <w14:schemeClr w14:val="accent6"/>
            </w14:solidFill>
          </w14:textFill>
        </w:rPr>
        <w:t>；</w:t>
      </w:r>
      <w:r>
        <w:rPr>
          <w:rFonts w:hint="eastAsia" w:ascii="宋体" w:hAnsi="宋体" w:eastAsia="宋体" w:cs="宋体"/>
          <w:sz w:val="24"/>
          <w:szCs w:val="24"/>
          <w:highlight w:val="none"/>
        </w:rPr>
        <w:t xml:space="preserve"> </w:t>
      </w:r>
    </w:p>
    <w:p w14:paraId="7639F75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14、最高阻力：14L/s 流量时，阻力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0.15kPa/(L/s)；</w:t>
      </w:r>
    </w:p>
    <w:p w14:paraId="5D4D66E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15、电源：外部220V电源；具备内部供电电池；</w:t>
      </w:r>
    </w:p>
    <w:p w14:paraId="7D7143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16、具备肺功能检查分析工作站一套（含硬、软件）；</w:t>
      </w:r>
    </w:p>
    <w:p w14:paraId="46EF137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17、工作条件： 环境温度：5℃ ～ 40℃， 相对湿度 15% - 95%RH，大气压力 70kPa～ 106kPa；</w:t>
      </w:r>
    </w:p>
    <w:p w14:paraId="5CCAC41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18、支持通过 USB 线/蓝牙方式连接 PC 或平板使用；</w:t>
      </w:r>
    </w:p>
    <w:p w14:paraId="69D0F2C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19、具备通过显示屏显示呼吸状态，检测呼吸节奏和深度是否达到预定目标；</w:t>
      </w:r>
    </w:p>
    <w:p w14:paraId="5D3E967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20、可检测呼气、吸气指标，检测时可分别显示流量-容积曲线、时间-容积曲线等；</w:t>
      </w:r>
    </w:p>
    <w:p w14:paraId="451E9DF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21、数据导出：可自动统计分析检测结果及报告导出；</w:t>
      </w:r>
    </w:p>
    <w:p w14:paraId="58A92ED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22、质控管理模块：具备容量定标、线性验证；系统智能推荐符合 ATS/ERS 指南要求的曲线；</w:t>
      </w:r>
    </w:p>
    <w:p w14:paraId="6D76C9A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23、具备配套使用的耗材；（提供清单）</w:t>
      </w:r>
    </w:p>
    <w:p w14:paraId="01237D9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24、内置电池，实时无线同步检测，支持病患隔离检测；</w:t>
      </w:r>
    </w:p>
    <w:p w14:paraId="360847D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25、检测者依从性质控： 根据 ATS/ERS 肺功能检查指南指导标准进行质控评级</w:t>
      </w:r>
    </w:p>
    <w:p w14:paraId="7CE026C4">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37EB3362">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品目2-9：神经肌肉刺激器</w:t>
      </w:r>
    </w:p>
    <w:p w14:paraId="659DB1D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1.脉冲频率：1～110 Hz，允差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±15%。</w:t>
      </w:r>
    </w:p>
    <w:p w14:paraId="40F01AC6">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2.脉冲宽度：20～1000us，允差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±15%。</w:t>
      </w:r>
    </w:p>
    <w:p w14:paraId="3CF9403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3.脉冲幅度：负载阻抗为1KΩ时，输出脉冲幅度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99V。 </w:t>
      </w:r>
    </w:p>
    <w:p w14:paraId="236E2D5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4.脉冲幅度增量：输出脉冲幅度从最小到最大断续调节，增量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1V。</w:t>
      </w:r>
    </w:p>
    <w:p w14:paraId="3B6DE75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5.输出电流：在500Ω负载阻抗下，最大输出电流有效值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50mA。 </w:t>
      </w:r>
    </w:p>
    <w:p w14:paraId="349F299D">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6.输出电流稳定度：在规定的负载电阻内，输出电流变化率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10%。 </w:t>
      </w:r>
    </w:p>
    <w:p w14:paraId="03F09B7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7.刺激时间:在5min～60min内可调，允差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±10%。 </w:t>
      </w:r>
    </w:p>
    <w:p w14:paraId="3F364A1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8.不同模式频率和脉宽不同，且同一模式下的频率和脉宽规律变化。</w:t>
      </w:r>
    </w:p>
    <w:p w14:paraId="5AC2944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9.治疗模式≥6种；含：废用性肌肉萎缩模式、运动功能障碍模式、感觉功能障碍模式、肌肉萎缩及疼痛模式、软瘫及疼痛模式、混合模式等；显示模式功能参考说明。</w:t>
      </w:r>
    </w:p>
    <w:p w14:paraId="43ED749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10.提醒和指示功能：开机时有声音及LED光提示功能。 </w:t>
      </w:r>
    </w:p>
    <w:p w14:paraId="46F52A6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11.倒计时和提示功能：有治疗结束倒计时声音提示和图文提示。</w:t>
      </w:r>
    </w:p>
    <w:p w14:paraId="7355CB7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12.电量提示功能：具有电量提示功能。</w:t>
      </w:r>
    </w:p>
    <w:p w14:paraId="750285C5">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13.主机重量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300g，尺寸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200mm×100mm×20mm，便于单手操作和转移。</w:t>
      </w:r>
    </w:p>
    <w:p w14:paraId="15E56FA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14.锂电池的充电和续航时间：内置充电池，DC3.7V（专用锂电池）±10%。充电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4小时，满电后持续工作≥6小时。</w:t>
      </w:r>
    </w:p>
    <w:p w14:paraId="77B68155">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15.电气安全：符合GB 9706.1-2020、YY 9706.210-2021的要求。 </w:t>
      </w:r>
    </w:p>
    <w:p w14:paraId="35F24EF5">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0B20717A">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品目2-10：石蜡切片机</w:t>
      </w:r>
    </w:p>
    <w:p w14:paraId="1CBD800C">
      <w:pPr>
        <w:spacing w:line="360" w:lineRule="auto"/>
        <w:jc w:val="left"/>
        <w:rPr>
          <w:sz w:val="24"/>
          <w:szCs w:val="24"/>
          <w:highlight w:val="none"/>
        </w:rPr>
      </w:pPr>
      <w:r>
        <w:rPr>
          <w:sz w:val="24"/>
          <w:szCs w:val="24"/>
          <w:highlight w:val="none"/>
        </w:rPr>
        <w:t>1. 切片方式：半自动轮转、手动轮转</w:t>
      </w:r>
    </w:p>
    <w:p w14:paraId="3BB9BE2D">
      <w:pPr>
        <w:spacing w:line="360" w:lineRule="auto"/>
        <w:jc w:val="left"/>
        <w:rPr>
          <w:sz w:val="24"/>
          <w:szCs w:val="24"/>
          <w:highlight w:val="none"/>
        </w:rPr>
      </w:pPr>
      <w:r>
        <w:rPr>
          <w:sz w:val="24"/>
          <w:szCs w:val="24"/>
          <w:highlight w:val="none"/>
        </w:rPr>
        <w:t>2. 切片厚度范围0.5-100μm</w:t>
      </w:r>
    </w:p>
    <w:p w14:paraId="5D0DCF73">
      <w:pPr>
        <w:spacing w:line="360" w:lineRule="auto"/>
        <w:jc w:val="left"/>
        <w:rPr>
          <w:sz w:val="24"/>
          <w:szCs w:val="24"/>
          <w:highlight w:val="none"/>
        </w:rPr>
      </w:pPr>
      <w:r>
        <w:rPr>
          <w:sz w:val="24"/>
          <w:szCs w:val="24"/>
          <w:highlight w:val="none"/>
        </w:rPr>
        <w:t>3. 修块厚度范围：1-600µm</w:t>
      </w:r>
    </w:p>
    <w:p w14:paraId="5B2C7C45">
      <w:pPr>
        <w:spacing w:line="360" w:lineRule="auto"/>
        <w:jc w:val="left"/>
        <w:rPr>
          <w:sz w:val="24"/>
          <w:szCs w:val="24"/>
          <w:highlight w:val="none"/>
        </w:rPr>
      </w:pPr>
      <w:r>
        <w:rPr>
          <w:sz w:val="24"/>
          <w:szCs w:val="24"/>
          <w:highlight w:val="none"/>
        </w:rPr>
        <w:t>4. 切片模式≥2种，半刀模式和全手轮旋转模式等</w:t>
      </w:r>
    </w:p>
    <w:p w14:paraId="584A66CF">
      <w:pPr>
        <w:spacing w:line="360" w:lineRule="auto"/>
        <w:jc w:val="left"/>
        <w:rPr>
          <w:sz w:val="24"/>
          <w:szCs w:val="24"/>
          <w:highlight w:val="none"/>
        </w:rPr>
      </w:pPr>
      <w:r>
        <w:rPr>
          <w:sz w:val="24"/>
          <w:szCs w:val="24"/>
          <w:highlight w:val="none"/>
        </w:rPr>
        <w:t>5. 水平进样行程</w:t>
      </w:r>
      <w:r>
        <w:rPr>
          <w:rFonts w:hint="eastAsia"/>
          <w:sz w:val="24"/>
          <w:szCs w:val="24"/>
          <w:highlight w:val="none"/>
          <w:lang w:eastAsia="zh-CN"/>
        </w:rPr>
        <w:t>≤</w:t>
      </w:r>
      <w:r>
        <w:rPr>
          <w:sz w:val="24"/>
          <w:szCs w:val="24"/>
          <w:highlight w:val="none"/>
        </w:rPr>
        <w:t xml:space="preserve"> 24mm</w:t>
      </w:r>
    </w:p>
    <w:p w14:paraId="446417B5">
      <w:pPr>
        <w:spacing w:line="360" w:lineRule="auto"/>
        <w:jc w:val="left"/>
        <w:rPr>
          <w:sz w:val="24"/>
          <w:szCs w:val="24"/>
          <w:highlight w:val="none"/>
        </w:rPr>
      </w:pPr>
      <w:r>
        <w:rPr>
          <w:sz w:val="24"/>
          <w:szCs w:val="24"/>
          <w:highlight w:val="none"/>
        </w:rPr>
        <w:t>6.垂直样品行程</w:t>
      </w:r>
      <w:r>
        <w:rPr>
          <w:rFonts w:hint="eastAsia" w:ascii="Cambria Math" w:hAnsi="Cambria Math" w:cs="Cambria Math"/>
          <w:sz w:val="24"/>
          <w:szCs w:val="24"/>
          <w:highlight w:val="none"/>
          <w:lang w:eastAsia="zh-CN"/>
        </w:rPr>
        <w:t>≥</w:t>
      </w:r>
      <w:r>
        <w:rPr>
          <w:sz w:val="24"/>
          <w:szCs w:val="24"/>
          <w:highlight w:val="none"/>
        </w:rPr>
        <w:t>70mm</w:t>
      </w:r>
    </w:p>
    <w:p w14:paraId="024D9CF1">
      <w:pPr>
        <w:spacing w:line="360" w:lineRule="auto"/>
        <w:jc w:val="left"/>
        <w:rPr>
          <w:sz w:val="24"/>
          <w:szCs w:val="24"/>
          <w:highlight w:val="none"/>
        </w:rPr>
      </w:pPr>
      <w:r>
        <w:rPr>
          <w:sz w:val="24"/>
          <w:szCs w:val="24"/>
          <w:highlight w:val="none"/>
        </w:rPr>
        <w:t>7.样品回缩：样品回缩系统采用静音设计，回缩值5-100μm，可随时开启或关闭回缩功能</w:t>
      </w:r>
    </w:p>
    <w:p w14:paraId="2EF73B33">
      <w:pPr>
        <w:spacing w:line="360" w:lineRule="auto"/>
        <w:jc w:val="left"/>
        <w:rPr>
          <w:sz w:val="24"/>
          <w:szCs w:val="24"/>
          <w:highlight w:val="none"/>
        </w:rPr>
      </w:pPr>
      <w:r>
        <w:rPr>
          <w:sz w:val="24"/>
          <w:szCs w:val="24"/>
          <w:highlight w:val="none"/>
        </w:rPr>
        <w:t>8. 最大样品尺寸</w:t>
      </w:r>
      <w:r>
        <w:rPr>
          <w:rFonts w:hint="eastAsia" w:ascii="Cambria Math" w:hAnsi="Cambria Math" w:cs="Cambria Math"/>
          <w:sz w:val="24"/>
          <w:szCs w:val="24"/>
          <w:highlight w:val="none"/>
          <w:lang w:eastAsia="zh-CN"/>
        </w:rPr>
        <w:t>≥</w:t>
      </w:r>
      <w:r>
        <w:rPr>
          <w:sz w:val="24"/>
          <w:szCs w:val="24"/>
          <w:highlight w:val="none"/>
        </w:rPr>
        <w:t xml:space="preserve">68×46×15mm </w:t>
      </w:r>
    </w:p>
    <w:p w14:paraId="3BDBC924">
      <w:pPr>
        <w:spacing w:line="360" w:lineRule="auto"/>
        <w:jc w:val="left"/>
        <w:rPr>
          <w:sz w:val="24"/>
          <w:szCs w:val="24"/>
          <w:highlight w:val="none"/>
        </w:rPr>
      </w:pPr>
      <w:r>
        <w:rPr>
          <w:sz w:val="24"/>
          <w:szCs w:val="24"/>
          <w:highlight w:val="none"/>
        </w:rPr>
        <w:t>9. 具有小手轮，可自定义顺时针及逆时针转动方向</w:t>
      </w:r>
    </w:p>
    <w:p w14:paraId="160767DE">
      <w:pPr>
        <w:spacing w:line="360" w:lineRule="auto"/>
        <w:jc w:val="left"/>
        <w:rPr>
          <w:sz w:val="24"/>
          <w:szCs w:val="24"/>
          <w:highlight w:val="none"/>
        </w:rPr>
      </w:pPr>
      <w:r>
        <w:rPr>
          <w:sz w:val="24"/>
          <w:szCs w:val="24"/>
          <w:highlight w:val="none"/>
        </w:rPr>
        <w:t>10. 带0位的样本定位系统，可X/Y轴调节，±8度水平定位样本</w:t>
      </w:r>
    </w:p>
    <w:p w14:paraId="3B114E2C">
      <w:pPr>
        <w:spacing w:line="360" w:lineRule="auto"/>
        <w:jc w:val="left"/>
        <w:rPr>
          <w:sz w:val="24"/>
          <w:szCs w:val="24"/>
          <w:highlight w:val="none"/>
        </w:rPr>
      </w:pPr>
      <w:r>
        <w:rPr>
          <w:sz w:val="24"/>
          <w:szCs w:val="24"/>
          <w:highlight w:val="none"/>
        </w:rPr>
        <w:t>11. 具备可拆卸抗静电废屑槽，具备磁力吸附功能</w:t>
      </w:r>
    </w:p>
    <w:p w14:paraId="493BD555">
      <w:pPr>
        <w:spacing w:line="360" w:lineRule="auto"/>
        <w:jc w:val="left"/>
        <w:rPr>
          <w:sz w:val="24"/>
          <w:szCs w:val="24"/>
          <w:highlight w:val="none"/>
        </w:rPr>
      </w:pPr>
      <w:r>
        <w:rPr>
          <w:sz w:val="24"/>
          <w:szCs w:val="24"/>
          <w:highlight w:val="none"/>
        </w:rPr>
        <w:t>12. 机顶带储物盘，方便放置常用工具</w:t>
      </w:r>
    </w:p>
    <w:p w14:paraId="4B725CDA">
      <w:pPr>
        <w:spacing w:line="360" w:lineRule="auto"/>
        <w:jc w:val="left"/>
        <w:rPr>
          <w:sz w:val="24"/>
          <w:szCs w:val="24"/>
          <w:highlight w:val="none"/>
        </w:rPr>
      </w:pPr>
      <w:r>
        <w:rPr>
          <w:sz w:val="24"/>
          <w:szCs w:val="24"/>
          <w:highlight w:val="none"/>
        </w:rPr>
        <w:t>13. 刀架带有红色护手，确保操作者安全</w:t>
      </w:r>
    </w:p>
    <w:p w14:paraId="40A50687">
      <w:pPr>
        <w:spacing w:line="360" w:lineRule="auto"/>
        <w:jc w:val="left"/>
        <w:rPr>
          <w:sz w:val="24"/>
          <w:szCs w:val="24"/>
          <w:highlight w:val="none"/>
        </w:rPr>
      </w:pPr>
      <w:r>
        <w:rPr>
          <w:sz w:val="24"/>
          <w:szCs w:val="24"/>
          <w:highlight w:val="none"/>
        </w:rPr>
        <w:t>14. 具备刀架三点锁定及侧向移动功能</w:t>
      </w:r>
    </w:p>
    <w:p w14:paraId="2E10A9DB">
      <w:pPr>
        <w:spacing w:line="360" w:lineRule="auto"/>
        <w:jc w:val="left"/>
        <w:rPr>
          <w:sz w:val="24"/>
          <w:szCs w:val="24"/>
          <w:highlight w:val="none"/>
        </w:rPr>
      </w:pPr>
      <w:r>
        <w:rPr>
          <w:sz w:val="24"/>
          <w:szCs w:val="24"/>
          <w:highlight w:val="none"/>
        </w:rPr>
        <w:t>15. 手轮有2个独立的安全锁定系统</w:t>
      </w:r>
    </w:p>
    <w:p w14:paraId="5BBE36FD">
      <w:pPr>
        <w:spacing w:line="360" w:lineRule="auto"/>
        <w:jc w:val="left"/>
        <w:rPr>
          <w:sz w:val="24"/>
          <w:szCs w:val="24"/>
          <w:highlight w:val="none"/>
        </w:rPr>
      </w:pPr>
      <w:r>
        <w:rPr>
          <w:sz w:val="24"/>
          <w:szCs w:val="24"/>
          <w:highlight w:val="none"/>
        </w:rPr>
        <w:t>16.刀架压刀板及刀架锁杆采用钻石涂层设计，不易粘蜡，易清洁</w:t>
      </w:r>
    </w:p>
    <w:p w14:paraId="6E6B7943">
      <w:pPr>
        <w:spacing w:line="360" w:lineRule="auto"/>
        <w:jc w:val="left"/>
        <w:rPr>
          <w:sz w:val="24"/>
          <w:szCs w:val="24"/>
          <w:highlight w:val="none"/>
        </w:rPr>
      </w:pPr>
      <w:r>
        <w:rPr>
          <w:sz w:val="24"/>
          <w:szCs w:val="24"/>
          <w:highlight w:val="none"/>
        </w:rPr>
        <w:t>17. 可选配背光照明及其外部电源装置</w:t>
      </w:r>
    </w:p>
    <w:p w14:paraId="7841BFD3">
      <w:pPr>
        <w:spacing w:line="360" w:lineRule="auto"/>
        <w:jc w:val="left"/>
        <w:rPr>
          <w:sz w:val="24"/>
          <w:szCs w:val="24"/>
          <w:highlight w:val="none"/>
        </w:rPr>
      </w:pPr>
      <w:r>
        <w:rPr>
          <w:sz w:val="24"/>
          <w:szCs w:val="24"/>
          <w:highlight w:val="none"/>
        </w:rPr>
        <w:t>18. 配重方式：非铅块配重方式，采用可调弹簧力平衡系统，带有弹簧力补偿功能。</w:t>
      </w:r>
    </w:p>
    <w:p w14:paraId="7081418E">
      <w:pPr>
        <w:spacing w:line="360" w:lineRule="auto"/>
        <w:jc w:val="left"/>
        <w:rPr>
          <w:sz w:val="24"/>
          <w:szCs w:val="24"/>
          <w:highlight w:val="none"/>
        </w:rPr>
      </w:pPr>
      <w:r>
        <w:rPr>
          <w:sz w:val="24"/>
          <w:szCs w:val="24"/>
          <w:highlight w:val="none"/>
        </w:rPr>
        <w:t>19. 可单手快速更换不同类型和大小的样本夹</w:t>
      </w:r>
    </w:p>
    <w:p w14:paraId="3BB9FC6C">
      <w:pPr>
        <w:spacing w:line="360" w:lineRule="auto"/>
        <w:jc w:val="left"/>
        <w:rPr>
          <w:sz w:val="24"/>
          <w:szCs w:val="24"/>
          <w:highlight w:val="none"/>
        </w:rPr>
      </w:pPr>
      <w:r>
        <w:rPr>
          <w:sz w:val="24"/>
          <w:szCs w:val="24"/>
          <w:highlight w:val="none"/>
        </w:rPr>
        <w:t>20.适配样品夹</w:t>
      </w:r>
      <w:r>
        <w:rPr>
          <w:rFonts w:hint="eastAsia" w:ascii="Cambria Math" w:hAnsi="Cambria Math" w:cs="Cambria Math"/>
          <w:sz w:val="24"/>
          <w:szCs w:val="24"/>
          <w:highlight w:val="none"/>
          <w:lang w:eastAsia="zh-CN"/>
        </w:rPr>
        <w:t>≥</w:t>
      </w:r>
      <w:r>
        <w:rPr>
          <w:sz w:val="24"/>
          <w:szCs w:val="24"/>
          <w:highlight w:val="none"/>
        </w:rPr>
        <w:t>6种；包含：通用样品夹、冷冻样品夹、超大样品夹、圆形样品夹等。</w:t>
      </w:r>
    </w:p>
    <w:p w14:paraId="3528FB27">
      <w:pPr>
        <w:spacing w:line="360" w:lineRule="auto"/>
        <w:jc w:val="left"/>
        <w:rPr>
          <w:sz w:val="24"/>
          <w:szCs w:val="24"/>
          <w:highlight w:val="none"/>
        </w:rPr>
      </w:pPr>
      <w:r>
        <w:rPr>
          <w:sz w:val="24"/>
          <w:szCs w:val="24"/>
          <w:highlight w:val="none"/>
        </w:rPr>
        <w:t>21.刀架适配</w:t>
      </w:r>
      <w:r>
        <w:rPr>
          <w:rFonts w:hint="eastAsia" w:ascii="Cambria Math" w:hAnsi="Cambria Math" w:cs="Cambria Math"/>
          <w:sz w:val="24"/>
          <w:szCs w:val="24"/>
          <w:highlight w:val="none"/>
          <w:lang w:eastAsia="zh-CN"/>
        </w:rPr>
        <w:t>≥</w:t>
      </w:r>
      <w:r>
        <w:rPr>
          <w:sz w:val="24"/>
          <w:szCs w:val="24"/>
          <w:highlight w:val="none"/>
        </w:rPr>
        <w:t>5种；包含宽刀架、窄刀架、二合一刀架、N型刀架、NZ型刀架等，适用于一次性的宽、窄刀片、钢刀或钨钢刀以及一次性的钨钢刀，用于切割不同类型的组织</w:t>
      </w:r>
    </w:p>
    <w:p w14:paraId="09935DA5">
      <w:pPr>
        <w:spacing w:line="360" w:lineRule="auto"/>
        <w:jc w:val="left"/>
        <w:rPr>
          <w:sz w:val="24"/>
          <w:szCs w:val="24"/>
          <w:highlight w:val="none"/>
        </w:rPr>
      </w:pPr>
      <w:r>
        <w:rPr>
          <w:sz w:val="24"/>
          <w:szCs w:val="24"/>
          <w:highlight w:val="none"/>
        </w:rPr>
        <w:t>22. 粗进速度：≥3种可调，300μm/s，800μm/s、1800μm/s等</w:t>
      </w:r>
    </w:p>
    <w:p w14:paraId="04BF98E9">
      <w:pPr>
        <w:spacing w:line="360" w:lineRule="auto"/>
        <w:jc w:val="left"/>
        <w:rPr>
          <w:sz w:val="24"/>
          <w:szCs w:val="24"/>
          <w:highlight w:val="none"/>
        </w:rPr>
      </w:pPr>
      <w:r>
        <w:rPr>
          <w:sz w:val="24"/>
          <w:szCs w:val="24"/>
          <w:highlight w:val="none"/>
        </w:rPr>
        <w:t>23.具备独立控制面板，具备图形化按键式操作，支持戴手套操作</w:t>
      </w:r>
    </w:p>
    <w:p w14:paraId="14A2E4B8">
      <w:pPr>
        <w:spacing w:line="360" w:lineRule="auto"/>
        <w:jc w:val="left"/>
        <w:rPr>
          <w:sz w:val="24"/>
          <w:szCs w:val="24"/>
        </w:rPr>
      </w:pPr>
      <w:r>
        <w:rPr>
          <w:sz w:val="24"/>
          <w:szCs w:val="24"/>
        </w:rPr>
        <w:t>24.具备可视信号和声音信号，提示剩余进样距离</w:t>
      </w:r>
    </w:p>
    <w:p w14:paraId="374E2F68">
      <w:pPr>
        <w:spacing w:line="360" w:lineRule="auto"/>
        <w:jc w:val="left"/>
        <w:rPr>
          <w:sz w:val="24"/>
          <w:szCs w:val="24"/>
        </w:rPr>
      </w:pPr>
      <w:r>
        <w:rPr>
          <w:sz w:val="24"/>
          <w:szCs w:val="24"/>
        </w:rPr>
        <w:t>25.刀架组件具有唯一编号，批量清洁时刀架组件不混淆</w:t>
      </w:r>
    </w:p>
    <w:p w14:paraId="47015E10">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167A35A3">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品目2-11：岩盐气溶胶治疗仪</w:t>
      </w:r>
    </w:p>
    <w:p w14:paraId="64510B7E">
      <w:pPr>
        <w:spacing w:line="360" w:lineRule="auto"/>
        <w:jc w:val="left"/>
        <w:rPr>
          <w:rFonts w:hint="eastAsia" w:ascii="宋体" w:hAnsi="宋体" w:eastAsia="宋体" w:cs="宋体"/>
          <w:sz w:val="24"/>
          <w:szCs w:val="24"/>
        </w:rPr>
      </w:pPr>
      <w:r>
        <w:rPr>
          <w:rFonts w:hint="eastAsia" w:ascii="宋体" w:hAnsi="宋体" w:eastAsia="宋体" w:cs="宋体"/>
          <w:sz w:val="24"/>
          <w:szCs w:val="24"/>
        </w:rPr>
        <w:t>1、环境要求和工作条件：环境温度：5℃～40℃；相对湿度：30%～70%；大气压力：86kPa～106kPa；</w:t>
      </w:r>
    </w:p>
    <w:p w14:paraId="1432D6A3">
      <w:pPr>
        <w:spacing w:line="360" w:lineRule="auto"/>
        <w:jc w:val="left"/>
        <w:rPr>
          <w:rFonts w:hint="eastAsia" w:ascii="宋体" w:hAnsi="宋体" w:eastAsia="宋体" w:cs="宋体"/>
          <w:sz w:val="24"/>
          <w:szCs w:val="24"/>
        </w:rPr>
      </w:pPr>
      <w:r>
        <w:rPr>
          <w:rFonts w:hint="eastAsia" w:ascii="宋体" w:hAnsi="宋体" w:eastAsia="宋体" w:cs="宋体"/>
          <w:sz w:val="24"/>
          <w:szCs w:val="24"/>
        </w:rPr>
        <w:t>2、电源电压：电压：AC 220V；频率：50Hz；额定功率：50W±5%；</w:t>
      </w:r>
    </w:p>
    <w:p w14:paraId="7D60FA56">
      <w:pPr>
        <w:spacing w:line="360" w:lineRule="auto"/>
        <w:jc w:val="left"/>
        <w:rPr>
          <w:rFonts w:hint="eastAsia" w:ascii="宋体" w:hAnsi="宋体" w:eastAsia="宋体" w:cs="宋体"/>
          <w:sz w:val="24"/>
          <w:szCs w:val="24"/>
        </w:rPr>
      </w:pPr>
      <w:r>
        <w:rPr>
          <w:rFonts w:hint="eastAsia" w:ascii="宋体" w:hAnsi="宋体" w:eastAsia="宋体" w:cs="宋体"/>
          <w:sz w:val="24"/>
          <w:szCs w:val="24"/>
        </w:rPr>
        <w:t>3、通过研磨原理产生岩盐气溶胶；</w:t>
      </w:r>
    </w:p>
    <w:p w14:paraId="0C70AE41">
      <w:pPr>
        <w:spacing w:line="360" w:lineRule="auto"/>
        <w:jc w:val="left"/>
        <w:rPr>
          <w:rFonts w:hint="eastAsia" w:ascii="宋体" w:hAnsi="宋体" w:eastAsia="宋体" w:cs="宋体"/>
          <w:sz w:val="24"/>
          <w:szCs w:val="24"/>
        </w:rPr>
      </w:pPr>
      <w:r>
        <w:rPr>
          <w:rFonts w:hint="eastAsia" w:ascii="宋体" w:hAnsi="宋体" w:eastAsia="宋体" w:cs="宋体"/>
          <w:sz w:val="24"/>
          <w:szCs w:val="24"/>
        </w:rPr>
        <w:t>4、工作时间：5-95min调节，步进5min；</w:t>
      </w:r>
    </w:p>
    <w:p w14:paraId="0FF157C0">
      <w:pPr>
        <w:spacing w:line="360" w:lineRule="auto"/>
        <w:jc w:val="left"/>
        <w:rPr>
          <w:rFonts w:hint="eastAsia" w:ascii="宋体" w:hAnsi="宋体" w:eastAsia="宋体" w:cs="宋体"/>
          <w:sz w:val="24"/>
          <w:szCs w:val="24"/>
        </w:rPr>
      </w:pPr>
      <w:r>
        <w:rPr>
          <w:rFonts w:hint="eastAsia" w:ascii="宋体" w:hAnsi="宋体" w:eastAsia="宋体" w:cs="宋体"/>
          <w:sz w:val="24"/>
          <w:szCs w:val="24"/>
        </w:rPr>
        <w:t>6、岩盐气溶胶浓度调节≥10档，浓度≥3mg/m3（需提供检验报告）；</w:t>
      </w:r>
    </w:p>
    <w:p w14:paraId="38C02D41">
      <w:pPr>
        <w:spacing w:line="360" w:lineRule="auto"/>
        <w:jc w:val="left"/>
        <w:rPr>
          <w:rFonts w:hint="eastAsia" w:ascii="宋体" w:hAnsi="宋体" w:eastAsia="宋体" w:cs="宋体"/>
          <w:sz w:val="24"/>
          <w:szCs w:val="24"/>
        </w:rPr>
      </w:pPr>
      <w:r>
        <w:rPr>
          <w:rFonts w:hint="eastAsia" w:ascii="宋体" w:hAnsi="宋体" w:eastAsia="宋体" w:cs="宋体"/>
          <w:sz w:val="24"/>
          <w:szCs w:val="24"/>
        </w:rPr>
        <w:t>7、产生的岩盐气溶胶，规格5μm的颗粒数量占总颗粒数的比例≥80%；</w:t>
      </w:r>
    </w:p>
    <w:p w14:paraId="668834C4">
      <w:pPr>
        <w:spacing w:line="360" w:lineRule="auto"/>
        <w:jc w:val="left"/>
        <w:rPr>
          <w:rFonts w:hint="eastAsia" w:ascii="宋体" w:hAnsi="宋体" w:eastAsia="宋体" w:cs="宋体"/>
          <w:sz w:val="24"/>
          <w:szCs w:val="24"/>
        </w:rPr>
      </w:pPr>
      <w:r>
        <w:rPr>
          <w:rFonts w:hint="eastAsia" w:ascii="宋体" w:hAnsi="宋体" w:eastAsia="宋体" w:cs="宋体"/>
          <w:sz w:val="24"/>
          <w:szCs w:val="24"/>
        </w:rPr>
        <w:t>8、适用范围：用以治疗呼吸系统疾</w:t>
      </w:r>
      <w:r>
        <w:rPr>
          <w:rFonts w:hint="eastAsia" w:ascii="宋体" w:hAnsi="宋体" w:eastAsia="宋体" w:cs="宋体"/>
          <w:sz w:val="24"/>
          <w:szCs w:val="24"/>
          <w:highlight w:val="none"/>
        </w:rPr>
        <w:t>病（需提供注册证含此功能）</w:t>
      </w:r>
    </w:p>
    <w:p w14:paraId="4CB767E5">
      <w:pPr>
        <w:spacing w:line="360" w:lineRule="auto"/>
        <w:jc w:val="left"/>
        <w:rPr>
          <w:rFonts w:hint="eastAsia" w:ascii="宋体" w:hAnsi="宋体" w:eastAsia="宋体" w:cs="宋体"/>
          <w:sz w:val="24"/>
          <w:szCs w:val="24"/>
        </w:rPr>
      </w:pPr>
      <w:r>
        <w:rPr>
          <w:rFonts w:hint="eastAsia" w:ascii="宋体" w:hAnsi="宋体" w:eastAsia="宋体" w:cs="宋体"/>
          <w:sz w:val="24"/>
          <w:szCs w:val="24"/>
        </w:rPr>
        <w:t>9、具有研磨系统，研磨仓为316不锈钢材质；</w:t>
      </w:r>
    </w:p>
    <w:p w14:paraId="33199475">
      <w:pPr>
        <w:spacing w:line="360" w:lineRule="auto"/>
        <w:jc w:val="left"/>
        <w:rPr>
          <w:rFonts w:hint="eastAsia" w:ascii="宋体" w:hAnsi="宋体" w:eastAsia="宋体" w:cs="宋体"/>
          <w:sz w:val="24"/>
          <w:szCs w:val="24"/>
        </w:rPr>
      </w:pPr>
      <w:r>
        <w:rPr>
          <w:rFonts w:hint="eastAsia" w:ascii="宋体" w:hAnsi="宋体" w:eastAsia="宋体" w:cs="宋体"/>
          <w:sz w:val="24"/>
          <w:szCs w:val="24"/>
        </w:rPr>
        <w:t>10、具有设置记忆功能：开机时默认为上次设置的功能和时间；</w:t>
      </w:r>
    </w:p>
    <w:p w14:paraId="7761254A">
      <w:pPr>
        <w:spacing w:line="360" w:lineRule="auto"/>
        <w:jc w:val="left"/>
        <w:rPr>
          <w:rFonts w:hint="eastAsia" w:ascii="宋体" w:hAnsi="宋体" w:eastAsia="宋体" w:cs="宋体"/>
          <w:sz w:val="24"/>
          <w:szCs w:val="24"/>
        </w:rPr>
      </w:pPr>
      <w:r>
        <w:rPr>
          <w:rFonts w:hint="eastAsia" w:ascii="宋体" w:hAnsi="宋体" w:eastAsia="宋体" w:cs="宋体"/>
          <w:sz w:val="24"/>
          <w:szCs w:val="24"/>
        </w:rPr>
        <w:t>11、档位：转速、风速≥5档调节；</w:t>
      </w:r>
    </w:p>
    <w:p w14:paraId="64E09173">
      <w:pPr>
        <w:spacing w:line="360" w:lineRule="auto"/>
        <w:jc w:val="left"/>
        <w:rPr>
          <w:rFonts w:hint="eastAsia" w:ascii="宋体" w:hAnsi="宋体" w:eastAsia="宋体" w:cs="宋体"/>
          <w:sz w:val="24"/>
          <w:szCs w:val="24"/>
        </w:rPr>
      </w:pPr>
      <w:r>
        <w:rPr>
          <w:rFonts w:hint="eastAsia" w:ascii="宋体" w:hAnsi="宋体" w:eastAsia="宋体" w:cs="宋体"/>
          <w:sz w:val="24"/>
          <w:szCs w:val="24"/>
        </w:rPr>
        <w:t>12、具有倒计时功能，结束后自动停止工作；</w:t>
      </w:r>
    </w:p>
    <w:p w14:paraId="1638D580">
      <w:pPr>
        <w:spacing w:line="360" w:lineRule="auto"/>
        <w:jc w:val="left"/>
        <w:rPr>
          <w:rFonts w:hint="eastAsia" w:ascii="宋体" w:hAnsi="宋体" w:eastAsia="宋体" w:cs="宋体"/>
          <w:sz w:val="24"/>
          <w:szCs w:val="24"/>
        </w:rPr>
      </w:pPr>
      <w:r>
        <w:rPr>
          <w:rFonts w:hint="eastAsia" w:ascii="宋体" w:hAnsi="宋体" w:eastAsia="宋体" w:cs="宋体"/>
          <w:sz w:val="24"/>
          <w:szCs w:val="24"/>
        </w:rPr>
        <w:t>13、显示方式:液晶显示屏，中文菜单；按键操作；</w:t>
      </w:r>
    </w:p>
    <w:p w14:paraId="1D63587C">
      <w:pPr>
        <w:spacing w:line="360" w:lineRule="auto"/>
        <w:jc w:val="left"/>
        <w:rPr>
          <w:rFonts w:hint="eastAsia" w:ascii="宋体" w:hAnsi="宋体" w:eastAsia="宋体" w:cs="宋体"/>
          <w:sz w:val="24"/>
          <w:szCs w:val="24"/>
        </w:rPr>
      </w:pPr>
      <w:r>
        <w:rPr>
          <w:rFonts w:hint="eastAsia" w:ascii="宋体" w:hAnsi="宋体" w:eastAsia="宋体" w:cs="宋体"/>
          <w:sz w:val="24"/>
          <w:szCs w:val="24"/>
        </w:rPr>
        <w:t>14、具备历史记录功能；</w:t>
      </w:r>
    </w:p>
    <w:p w14:paraId="07463D61">
      <w:pPr>
        <w:spacing w:line="360" w:lineRule="auto"/>
        <w:jc w:val="left"/>
        <w:rPr>
          <w:rFonts w:hint="eastAsia" w:ascii="宋体" w:hAnsi="宋体" w:eastAsia="宋体" w:cs="宋体"/>
          <w:sz w:val="24"/>
          <w:szCs w:val="24"/>
        </w:rPr>
      </w:pPr>
      <w:r>
        <w:rPr>
          <w:rFonts w:hint="eastAsia" w:ascii="宋体" w:hAnsi="宋体" w:eastAsia="宋体" w:cs="宋体"/>
          <w:sz w:val="24"/>
          <w:szCs w:val="24"/>
        </w:rPr>
        <w:t>15、具备可查看最近一次治疗的时间和模式功能；</w:t>
      </w:r>
    </w:p>
    <w:p w14:paraId="7B934E67">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50EEF6BB">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品目2-12：肺功能测试系统</w:t>
      </w:r>
    </w:p>
    <w:p w14:paraId="14A589EF">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一、主要用途：</w:t>
      </w:r>
    </w:p>
    <w:p w14:paraId="2DA960FB">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1、设备用途</w:t>
      </w:r>
      <w:r>
        <w:rPr>
          <w:rFonts w:hint="eastAsia" w:ascii="宋体" w:hAnsi="宋体" w:eastAsia="宋体"/>
          <w:snapToGrid w:val="0"/>
          <w:color w:val="000000"/>
          <w:sz w:val="24"/>
          <w:szCs w:val="24"/>
        </w:rPr>
        <w:t>：</w:t>
      </w:r>
      <w:r>
        <w:rPr>
          <w:rFonts w:hint="eastAsia" w:ascii="宋体" w:hAnsi="宋体" w:eastAsia="宋体"/>
          <w:sz w:val="24"/>
          <w:szCs w:val="24"/>
        </w:rPr>
        <w:t>主要用于可配合完成指定呼吸动作的成人或者儿童的肺功能参数测量，为内科呼吸道疾病做辅助诊断、外科胸腹部手术术前安全评估、以及化疗药物及其他药物对肺的影响评价、职业性肺疾病劳动力鉴定等。</w:t>
      </w:r>
    </w:p>
    <w:p w14:paraId="55FA37C7">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测试项目</w:t>
      </w:r>
      <w:r>
        <w:rPr>
          <w:rFonts w:hint="eastAsia" w:ascii="宋体" w:hAnsi="宋体" w:eastAsia="宋体"/>
          <w:sz w:val="24"/>
          <w:szCs w:val="24"/>
        </w:rPr>
        <w:t>：</w:t>
      </w:r>
    </w:p>
    <w:p w14:paraId="7B3AA8C7">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用力肺活量检查（流速／容量）</w:t>
      </w:r>
    </w:p>
    <w:p w14:paraId="1469D22E">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慢肺活量检查</w:t>
      </w:r>
    </w:p>
    <w:p w14:paraId="3AB0FA2A">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分钟最大通气量MVV检查</w:t>
      </w:r>
    </w:p>
    <w:p w14:paraId="3279F3BA">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支气管舒张试验检查</w:t>
      </w:r>
    </w:p>
    <w:p w14:paraId="0B87F194">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一口气法弥散残气测试</w:t>
      </w:r>
    </w:p>
    <w:p w14:paraId="794B676B">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体积描计测试肺容量</w:t>
      </w:r>
    </w:p>
    <w:p w14:paraId="5CCB7DF6">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二、主要技术要求</w:t>
      </w:r>
    </w:p>
    <w:p w14:paraId="05AC3D95">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1、测试参数：</w:t>
      </w:r>
    </w:p>
    <w:p w14:paraId="3BC3303B">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1）常规通气参数：最大吸气肺活量（VC IN)、最大呼气肺活量（VC EX)、最大肺活量（VC MAX)、补吸气量（IRV)、补呼气量（ERV)、潮气量（VT)、深吸气量（IC)、用力吸气、呼气肺活量（FVC IN,FVC)、呼气0.75s,1s,2s,3s,6s量（FEV.75,FEV1,FEV2,FEV3,FEV6)、分钟最大通气量（MVV)、呼气1秒量（FEV1）与最大肺活量（VC MAX）的比值（FEV1%VCmax)、呼气1秒量（F EV1）与用力呼气肺活量（FVC）的比值（FEV1%FVC)等</w:t>
      </w:r>
    </w:p>
    <w:p w14:paraId="4A1E1CA0">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2）弥散残气测量参数：一氧化碳弥散量（DLCO)、一氧化碳弥散率（比弥散）(KCO)、残气量（RV)、肺泡量（VA)、肺总量（TLC)、功能残气量（FRC)、残总比（%)(RV/TLC)等</w:t>
      </w:r>
    </w:p>
    <w:p w14:paraId="003D1420">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▲2、流量传感器：采用超声流量传感器</w:t>
      </w:r>
    </w:p>
    <w:p w14:paraId="4239B59D">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3、传感器结构：传感器内置，呼吸管路中空，没有共同回路</w:t>
      </w:r>
    </w:p>
    <w:p w14:paraId="3AF92566">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4、传感器要求：传感器无筛网压差片等易损件、无需加热功能，降低损耗</w:t>
      </w:r>
    </w:p>
    <w:p w14:paraId="031C885C">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5、呼吸流量测试范围：0—±20L/S</w:t>
      </w:r>
    </w:p>
    <w:p w14:paraId="78A7DDC7">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6、呼吸容量测试范围：0—20L</w:t>
      </w:r>
    </w:p>
    <w:p w14:paraId="5AF40983">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▲7、弥散测试气体技术：使用ERS/ATS 推荐的 He（氦气）和 CO（一氧化碳）的检测技术作为弥散残气的检测</w:t>
      </w:r>
    </w:p>
    <w:p w14:paraId="5F1DDED9">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8、一氧化碳CO气体分析器采用快速红外线法，测量范围：（0～0.3）%、测量精度：±1%</w:t>
      </w:r>
    </w:p>
    <w:p w14:paraId="57E03A50">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▲9、氦气He气体分析器采用数字超声摩尔分子检测技术，测量范围：（0–20）%</w:t>
      </w:r>
      <w:r>
        <w:rPr>
          <w:rFonts w:hint="eastAsia" w:ascii="宋体" w:hAnsi="宋体" w:eastAsia="宋体"/>
          <w:sz w:val="24"/>
          <w:szCs w:val="24"/>
        </w:rPr>
        <w:br w:type="textWrapping"/>
      </w:r>
      <w:r>
        <w:rPr>
          <w:rFonts w:hint="eastAsia" w:ascii="宋体" w:hAnsi="宋体" w:eastAsia="宋体"/>
          <w:sz w:val="24"/>
          <w:szCs w:val="24"/>
        </w:rPr>
        <w:t>▲10、体积描记功能模块</w:t>
      </w:r>
    </w:p>
    <w:p w14:paraId="5029FEEE">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sz w:val="24"/>
          <w:szCs w:val="24"/>
        </w:rPr>
      </w:pPr>
      <w:r>
        <w:rPr>
          <w:rFonts w:hint="eastAsia" w:ascii="宋体" w:hAnsi="宋体" w:eastAsia="宋体"/>
          <w:sz w:val="24"/>
          <w:szCs w:val="24"/>
        </w:rPr>
        <w:t>10.1体描测量参数包含：体描法肺总量 TLC、体描法功能残气 FRC、体描法残气量 RV、体描 法残总比RV/TLC、体描法功能残位 FRC/TLC、气道传导性 Gaw tot、体描法气道 阻力 Raw tot、特定气道阻力(sRaw tot)</w:t>
      </w:r>
    </w:p>
    <w:p w14:paraId="7625D191">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11、体描箱体材料采用≥12 毫米含有PVB胶片的防爆钢化玻璃材质，可承受紫外线直射杀菌</w:t>
      </w:r>
    </w:p>
    <w:p w14:paraId="23E5911A">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12、体积描记标准箱容量：≥900L</w:t>
      </w:r>
    </w:p>
    <w:p w14:paraId="38FC5BCD">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13、箱压传感器测量范围：-1kPa~+1kPa，测量精度：±1%</w:t>
      </w:r>
    </w:p>
    <w:p w14:paraId="445A9AA5">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14、设备校准定标要求：设备系统可自动校准定标，无需操作员每天手动容量及三流速定标</w:t>
      </w:r>
    </w:p>
    <w:p w14:paraId="62EB773E">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15、消毒方式：可在体描箱内增加紫外线灯实现内外消杀</w:t>
      </w:r>
    </w:p>
    <w:p w14:paraId="7E4A746A">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16、质量控制：具有体描质量控制技术，箱内座椅底部内置电动的模拟肺盒全自动定标系统</w:t>
      </w:r>
    </w:p>
    <w:p w14:paraId="0961001F">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17、软件能智能判断测试结果是否符合质控要求，并且可以自动质控分级，依据 ATS/ERS 自动计算质控评级 A、B、C、D、E、F，受检者检 查过程中，实时数据图像监测呼气时间，呼气末流速等，严格把控检查质量，保证检查结果准确</w:t>
      </w:r>
    </w:p>
    <w:p w14:paraId="694E513E">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18、软件具备Z得分（标准分数）辅助判断功能，避免漏诊或误诊</w:t>
      </w:r>
    </w:p>
    <w:p w14:paraId="7C8FA943">
      <w:pPr>
        <w:pStyle w:val="12"/>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sz w:val="24"/>
          <w:szCs w:val="24"/>
        </w:rPr>
      </w:pPr>
      <w:r>
        <w:rPr>
          <w:rFonts w:hint="eastAsia" w:ascii="宋体" w:hAnsi="宋体" w:eastAsia="宋体"/>
          <w:sz w:val="24"/>
          <w:szCs w:val="24"/>
        </w:rPr>
        <w:t xml:space="preserve">19、设备进行测试前无需预热，即可保证测试数据的准确性     </w:t>
      </w:r>
    </w:p>
    <w:p w14:paraId="1DCBD05D">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ascii="宋体" w:hAnsi="宋体" w:eastAsia="宋体"/>
          <w:sz w:val="24"/>
          <w:szCs w:val="24"/>
        </w:rPr>
        <w:t xml:space="preserve"> </w:t>
      </w:r>
    </w:p>
    <w:p w14:paraId="4D38BE94">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品目2-13：凝血和血小板功能分析仪</w:t>
      </w:r>
    </w:p>
    <w:p w14:paraId="7921BB1E">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1.</w:t>
      </w:r>
      <w:r>
        <w:rPr>
          <w:rFonts w:hint="eastAsia" w:ascii="宋体" w:hAnsi="宋体" w:eastAsia="宋体" w:cs="宋体"/>
          <w:kern w:val="0"/>
          <w:sz w:val="24"/>
          <w:szCs w:val="24"/>
        </w:rPr>
        <w:t>采用国际血液粘滞度检测通用标准方法。</w:t>
      </w:r>
    </w:p>
    <w:p w14:paraId="1E147213">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2.</w:t>
      </w:r>
      <w:r>
        <w:rPr>
          <w:rFonts w:hint="eastAsia" w:ascii="宋体" w:hAnsi="宋体" w:eastAsia="宋体" w:cs="宋体"/>
          <w:kern w:val="0"/>
          <w:sz w:val="24"/>
          <w:szCs w:val="24"/>
        </w:rPr>
        <w:t>动态、准确、快速监测，监测对象为自然全血及抗凝全血的凝血全过程。</w:t>
      </w:r>
    </w:p>
    <w:p w14:paraId="1830FCF0">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3.</w:t>
      </w:r>
      <w:r>
        <w:rPr>
          <w:rFonts w:hint="eastAsia" w:ascii="宋体" w:hAnsi="宋体" w:eastAsia="宋体" w:cs="宋体"/>
          <w:color w:val="000000" w:themeColor="text1"/>
          <w:kern w:val="0"/>
          <w:sz w:val="24"/>
          <w:szCs w:val="24"/>
          <w14:textFill>
            <w14:solidFill>
              <w14:schemeClr w14:val="tx1"/>
            </w14:solidFill>
          </w14:textFill>
        </w:rPr>
        <w:t>凝血功能检测时间</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15min ；凝血酶生成时间 ACT：</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160s；凝血速率CR:10-36 ；血小板功能PF≥1；</w:t>
      </w:r>
    </w:p>
    <w:p w14:paraId="11690644">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4.</w:t>
      </w:r>
      <w:r>
        <w:rPr>
          <w:rFonts w:hint="eastAsia" w:ascii="宋体" w:hAnsi="宋体" w:eastAsia="宋体" w:cs="宋体"/>
          <w:color w:val="000000" w:themeColor="text1"/>
          <w:kern w:val="0"/>
          <w:sz w:val="24"/>
          <w:szCs w:val="24"/>
          <w14:textFill>
            <w14:solidFill>
              <w14:schemeClr w14:val="tx1"/>
            </w14:solidFill>
          </w14:textFill>
        </w:rPr>
        <w:t xml:space="preserve">可检测显示内容：至少包括ACT CR PF </w:t>
      </w:r>
      <w:r>
        <w:rPr>
          <w:rFonts w:hint="eastAsia" w:ascii="宋体" w:hAnsi="宋体" w:eastAsia="宋体" w:cs="宋体"/>
          <w:kern w:val="0"/>
          <w:sz w:val="24"/>
          <w:szCs w:val="24"/>
        </w:rPr>
        <w:t>TP PA</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EE0000"/>
          <w:kern w:val="0"/>
          <w:sz w:val="24"/>
          <w:szCs w:val="24"/>
        </w:rPr>
        <w:t xml:space="preserve"> </w:t>
      </w:r>
    </w:p>
    <w:p w14:paraId="05221D7F">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5.</w:t>
      </w:r>
      <w:r>
        <w:rPr>
          <w:rFonts w:hint="eastAsia" w:ascii="宋体" w:hAnsi="宋体" w:eastAsia="宋体" w:cs="宋体"/>
          <w:kern w:val="0"/>
          <w:sz w:val="24"/>
          <w:szCs w:val="24"/>
        </w:rPr>
        <w:t>采用二氧化硅内源性弱激活剂，检测多种Ⅱb/Ⅲa受体拮抗剂。</w:t>
      </w:r>
    </w:p>
    <w:p w14:paraId="08D24CDC">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6.</w:t>
      </w:r>
      <w:r>
        <w:rPr>
          <w:rFonts w:hint="eastAsia" w:ascii="宋体" w:hAnsi="宋体" w:eastAsia="宋体" w:cs="宋体"/>
          <w:kern w:val="0"/>
          <w:sz w:val="24"/>
          <w:szCs w:val="24"/>
        </w:rPr>
        <w:t>样本类型：自然全血和抗凝全血，使用自然全血即刻检测，也可使用枸橼酸钠抗凝后四个小时内检测。检测用血量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0.36ml。</w:t>
      </w:r>
    </w:p>
    <w:p w14:paraId="06DB3E7C">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7.</w:t>
      </w:r>
      <w:r>
        <w:rPr>
          <w:rFonts w:hint="eastAsia" w:ascii="宋体" w:hAnsi="宋体" w:eastAsia="宋体" w:cs="宋体"/>
          <w:kern w:val="0"/>
          <w:sz w:val="24"/>
          <w:szCs w:val="24"/>
        </w:rPr>
        <w:t>具备快速指导成分输血，降低血浆、纤维蛋白原、血小板的输注量。</w:t>
      </w:r>
    </w:p>
    <w:p w14:paraId="23F8D51E">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8.</w:t>
      </w:r>
      <w:r>
        <w:rPr>
          <w:rFonts w:hint="eastAsia" w:ascii="宋体" w:hAnsi="宋体" w:eastAsia="宋体" w:cs="宋体"/>
          <w:kern w:val="0"/>
          <w:sz w:val="24"/>
          <w:szCs w:val="24"/>
        </w:rPr>
        <w:t>具备快速、动态监测血栓与出血及恶性肿瘤等因素引起的临床病理综合症DIC（弥散性血管内凝血）。</w:t>
      </w:r>
    </w:p>
    <w:p w14:paraId="1C14B0F9">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9.</w:t>
      </w:r>
      <w:r>
        <w:rPr>
          <w:rFonts w:hint="eastAsia" w:ascii="宋体" w:hAnsi="宋体" w:eastAsia="宋体" w:cs="宋体"/>
          <w:kern w:val="0"/>
          <w:sz w:val="24"/>
          <w:szCs w:val="24"/>
        </w:rPr>
        <w:t>用于检测和指导各类抗凝药物监测，对不同剂量肝素、低分子肝素、新型口服抗凝药以及活血化瘀中药药效的检测等。</w:t>
      </w:r>
    </w:p>
    <w:p w14:paraId="60D60876">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10.</w:t>
      </w:r>
      <w:r>
        <w:rPr>
          <w:rFonts w:hint="eastAsia" w:ascii="宋体" w:hAnsi="宋体" w:eastAsia="宋体" w:cs="宋体"/>
          <w:kern w:val="0"/>
          <w:sz w:val="24"/>
          <w:szCs w:val="24"/>
        </w:rPr>
        <w:t>具备</w:t>
      </w:r>
      <w:r>
        <w:rPr>
          <w:rFonts w:hint="eastAsia" w:ascii="宋体" w:hAnsi="宋体" w:eastAsia="宋体" w:cs="宋体"/>
          <w:kern w:val="0"/>
          <w:sz w:val="24"/>
          <w:szCs w:val="24"/>
          <w:lang w:val="en-US" w:eastAsia="zh-CN"/>
        </w:rPr>
        <w:t>单</w:t>
      </w:r>
      <w:r>
        <w:rPr>
          <w:rFonts w:hint="eastAsia" w:ascii="宋体" w:hAnsi="宋体" w:eastAsia="宋体" w:cs="宋体"/>
          <w:kern w:val="0"/>
          <w:sz w:val="24"/>
          <w:szCs w:val="24"/>
        </w:rPr>
        <w:t>通道分析；可同时或单独完成各类检测工作。</w:t>
      </w:r>
    </w:p>
    <w:p w14:paraId="0E0F8610">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en-US" w:bidi="ar-SA"/>
        </w:rPr>
        <w:t>11.</w:t>
      </w:r>
      <w:r>
        <w:rPr>
          <w:rFonts w:hint="eastAsia" w:ascii="宋体" w:hAnsi="宋体" w:eastAsia="宋体" w:cs="宋体"/>
          <w:kern w:val="0"/>
          <w:sz w:val="24"/>
          <w:szCs w:val="24"/>
        </w:rPr>
        <w:t>质控：具有基准质控和标准质控功能，可提供质控过程曲线和质控结果。需</w:t>
      </w:r>
      <w:r>
        <w:rPr>
          <w:rFonts w:hint="eastAsia" w:ascii="宋体" w:hAnsi="宋体" w:eastAsia="宋体" w:cs="宋体"/>
          <w:sz w:val="24"/>
          <w:szCs w:val="24"/>
        </w:rPr>
        <w:t>连接医院LIS或HIS数据通讯功能。</w:t>
      </w:r>
    </w:p>
    <w:p w14:paraId="0496DC92">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12.</w:t>
      </w:r>
      <w:r>
        <w:rPr>
          <w:rFonts w:hint="eastAsia" w:ascii="宋体" w:hAnsi="宋体" w:eastAsia="宋体" w:cs="宋体"/>
          <w:color w:val="000000" w:themeColor="text1"/>
          <w:kern w:val="0"/>
          <w:sz w:val="24"/>
          <w:szCs w:val="24"/>
          <w14:textFill>
            <w14:solidFill>
              <w14:schemeClr w14:val="tx1"/>
            </w14:solidFill>
          </w14:textFill>
        </w:rPr>
        <w:t>软件功能：中、英文专用系统软件，具备自动记录、存储检测结果、打印报告等功能。</w:t>
      </w:r>
    </w:p>
    <w:p w14:paraId="2A988ED4">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13.</w:t>
      </w:r>
      <w:r>
        <w:rPr>
          <w:rFonts w:hint="eastAsia" w:ascii="宋体" w:hAnsi="宋体" w:eastAsia="宋体" w:cs="宋体"/>
          <w:kern w:val="0"/>
          <w:sz w:val="24"/>
          <w:szCs w:val="24"/>
        </w:rPr>
        <w:t>真彩触控屏≥7英寸；具备实时显示动态检测数据、记录显示曲线。</w:t>
      </w:r>
    </w:p>
    <w:p w14:paraId="39AC20ED">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14.</w:t>
      </w:r>
      <w:r>
        <w:rPr>
          <w:rFonts w:hint="eastAsia" w:ascii="宋体" w:hAnsi="宋体" w:eastAsia="宋体" w:cs="宋体"/>
          <w:kern w:val="0"/>
          <w:sz w:val="24"/>
          <w:szCs w:val="24"/>
        </w:rPr>
        <w:t>内置锂电池，满电在25℃环境，正常监测≥4个小时 。</w:t>
      </w:r>
    </w:p>
    <w:p w14:paraId="1B77E9A2">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15.</w:t>
      </w:r>
      <w:r>
        <w:rPr>
          <w:rFonts w:hint="eastAsia" w:ascii="宋体" w:hAnsi="宋体" w:eastAsia="宋体" w:cs="宋体"/>
          <w:kern w:val="0"/>
          <w:sz w:val="24"/>
          <w:szCs w:val="24"/>
        </w:rPr>
        <w:t>具备数据存储，断电情况下设备可即时、自动、独立保存≥250个检测数据。</w:t>
      </w:r>
    </w:p>
    <w:p w14:paraId="624AB4E8">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16.</w:t>
      </w:r>
      <w:r>
        <w:rPr>
          <w:rFonts w:hint="eastAsia" w:ascii="宋体" w:hAnsi="宋体" w:eastAsia="宋体" w:cs="宋体"/>
          <w:kern w:val="0"/>
          <w:sz w:val="24"/>
          <w:szCs w:val="24"/>
        </w:rPr>
        <w:t>具备RFID读写装置，具备精准扫描电子标签</w:t>
      </w:r>
      <w:r>
        <w:rPr>
          <w:rFonts w:hint="eastAsia" w:ascii="宋体" w:hAnsi="宋体" w:eastAsia="宋体" w:cs="宋体"/>
          <w:color w:val="000000" w:themeColor="text1"/>
          <w:kern w:val="0"/>
          <w:sz w:val="24"/>
          <w:szCs w:val="24"/>
          <w14:textFill>
            <w14:solidFill>
              <w14:schemeClr w14:val="tx1"/>
            </w14:solidFill>
          </w14:textFill>
        </w:rPr>
        <w:t>质控检</w:t>
      </w:r>
      <w:r>
        <w:rPr>
          <w:rFonts w:hint="eastAsia" w:ascii="宋体" w:hAnsi="宋体" w:eastAsia="宋体" w:cs="宋体"/>
          <w:kern w:val="0"/>
          <w:sz w:val="24"/>
          <w:szCs w:val="24"/>
        </w:rPr>
        <w:t>测试剂盒功能，可自动识别试剂型号，生产时间，判断效期，并对产品生产过程和使用溯源，确保检测有效性和安全性，具有提示功能。</w:t>
      </w:r>
    </w:p>
    <w:p w14:paraId="599653F8">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058655F8">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品目2-14：Nd：YAG激光治疗机</w:t>
      </w:r>
    </w:p>
    <w:p w14:paraId="063232A4">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具备中文操作页面；</w:t>
      </w:r>
    </w:p>
    <w:p w14:paraId="4ECD788C">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功率：功率≥60W可调，步进1W；</w:t>
      </w:r>
    </w:p>
    <w:p w14:paraId="148D03EF">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工作模式：≥3种以上工作模式，包括连续照射、单次照射、重复照射等；</w:t>
      </w:r>
    </w:p>
    <w:p w14:paraId="00DCB528">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脉冲技术：具有</w:t>
      </w:r>
      <w:r>
        <w:rPr>
          <w:rStyle w:val="13"/>
          <w:rFonts w:hint="eastAsia" w:ascii="宋体" w:hAnsi="宋体" w:eastAsia="宋体" w:cs="宋体"/>
          <w:sz w:val="24"/>
          <w:szCs w:val="24"/>
        </w:rPr>
        <w:t>脉冲</w:t>
      </w:r>
      <w:r>
        <w:rPr>
          <w:rStyle w:val="13"/>
          <w:rFonts w:hint="eastAsia" w:ascii="宋体" w:hAnsi="宋体" w:eastAsia="宋体" w:cs="宋体"/>
          <w:color w:val="000000"/>
          <w:sz w:val="24"/>
          <w:szCs w:val="24"/>
        </w:rPr>
        <w:t>发射技术</w:t>
      </w:r>
    </w:p>
    <w:p w14:paraId="2E1E5E07">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脉冲宽度：脉宽≥0.5ms</w:t>
      </w:r>
    </w:p>
    <w:p w14:paraId="5E0A099C">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输出脉冲频率≥100Hz</w:t>
      </w:r>
    </w:p>
    <w:p w14:paraId="421F8D8F">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安全级别：BF</w:t>
      </w:r>
    </w:p>
    <w:p w14:paraId="4F868E0D">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临床应用范围：用于对人体组织的汽化、碳化、凝固和照射等。</w:t>
      </w:r>
    </w:p>
    <w:p w14:paraId="78046029">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组织渗透深度：≥4mm，具备止血功能；</w:t>
      </w:r>
    </w:p>
    <w:p w14:paraId="5AEA041F">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光束传输系统：标准SMA 905连接头；</w:t>
      </w:r>
    </w:p>
    <w:p w14:paraId="5EAD0395">
      <w:pPr>
        <w:numPr>
          <w:ilvl w:val="0"/>
          <w:numId w:val="1"/>
        </w:numPr>
        <w:snapToGrid w:val="0"/>
        <w:spacing w:line="360" w:lineRule="auto"/>
        <w:rPr>
          <w:rStyle w:val="13"/>
          <w:rFonts w:hint="eastAsia" w:ascii="宋体" w:hAnsi="宋体" w:eastAsia="宋体" w:cs="宋体"/>
          <w:sz w:val="24"/>
          <w:szCs w:val="24"/>
        </w:rPr>
      </w:pPr>
      <w:r>
        <w:rPr>
          <w:rStyle w:val="13"/>
          <w:rFonts w:hint="eastAsia" w:ascii="宋体" w:hAnsi="宋体" w:eastAsia="宋体" w:cs="宋体"/>
          <w:color w:val="000000"/>
          <w:sz w:val="24"/>
          <w:szCs w:val="24"/>
        </w:rPr>
        <w:t>提供光纤型号：≥2种，包括</w:t>
      </w:r>
      <w:r>
        <w:rPr>
          <w:rStyle w:val="13"/>
          <w:rFonts w:hint="eastAsia" w:ascii="宋体" w:hAnsi="宋体" w:eastAsia="宋体" w:cs="宋体"/>
          <w:sz w:val="24"/>
          <w:szCs w:val="24"/>
        </w:rPr>
        <w:t>400微米、600微米等；</w:t>
      </w:r>
    </w:p>
    <w:p w14:paraId="2E6F61AB">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光纤可复用：可以</w:t>
      </w:r>
    </w:p>
    <w:p w14:paraId="02029E3D">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光纤手具：具备配套手具，适用于开放手术及内窥镜手术；</w:t>
      </w:r>
    </w:p>
    <w:p w14:paraId="397D37B8">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激光波长：1064nm±5nm</w:t>
      </w:r>
    </w:p>
    <w:p w14:paraId="13CF521C">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操作界面：彩色触摸屏≥8英寸；</w:t>
      </w:r>
    </w:p>
    <w:p w14:paraId="138DB27F">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吸收色基：水和血红蛋白同时吸收</w:t>
      </w:r>
    </w:p>
    <w:p w14:paraId="3E058010">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sz w:val="24"/>
          <w:szCs w:val="24"/>
        </w:rPr>
        <w:t>冷却系统：封闭循环水冷及风冷双重冷却</w:t>
      </w:r>
    </w:p>
    <w:p w14:paraId="740EBC0D">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安全功能：单次激光输出≥200J能量剂量时，具备提示；超过总设定的能量剂量，暂停激光发射。</w:t>
      </w:r>
    </w:p>
    <w:p w14:paraId="4C8D27F2">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外部环境安全：整机通过EMC，无辐射</w:t>
      </w:r>
    </w:p>
    <w:p w14:paraId="5E42490D">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具备功率校准系统</w:t>
      </w:r>
    </w:p>
    <w:p w14:paraId="0DAED0FA">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激光输出功率的不稳定度：</w:t>
      </w:r>
      <w:r>
        <w:rPr>
          <w:rStyle w:val="13"/>
          <w:rFonts w:hint="eastAsia" w:ascii="宋体" w:hAnsi="宋体" w:eastAsia="宋体" w:cs="宋体"/>
          <w:color w:val="000000"/>
          <w:sz w:val="24"/>
          <w:szCs w:val="24"/>
          <w:lang w:eastAsia="zh-CN"/>
        </w:rPr>
        <w:t>≤</w:t>
      </w:r>
      <w:r>
        <w:rPr>
          <w:rStyle w:val="13"/>
          <w:rFonts w:hint="eastAsia" w:ascii="宋体" w:hAnsi="宋体" w:eastAsia="宋体" w:cs="宋体"/>
          <w:color w:val="000000"/>
          <w:sz w:val="24"/>
          <w:szCs w:val="24"/>
        </w:rPr>
        <w:t>4%</w:t>
      </w:r>
    </w:p>
    <w:p w14:paraId="0693B02F">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激光输出功率的复现性：</w:t>
      </w:r>
      <w:r>
        <w:rPr>
          <w:rStyle w:val="13"/>
          <w:rFonts w:hint="eastAsia" w:ascii="宋体" w:hAnsi="宋体" w:eastAsia="宋体" w:cs="宋体"/>
          <w:color w:val="000000"/>
          <w:sz w:val="24"/>
          <w:szCs w:val="24"/>
          <w:lang w:eastAsia="zh-CN"/>
        </w:rPr>
        <w:t>≤</w:t>
      </w:r>
      <w:r>
        <w:rPr>
          <w:rStyle w:val="13"/>
          <w:rFonts w:hint="eastAsia" w:ascii="宋体" w:hAnsi="宋体" w:eastAsia="宋体" w:cs="宋体"/>
          <w:color w:val="000000"/>
          <w:sz w:val="24"/>
          <w:szCs w:val="24"/>
        </w:rPr>
        <w:t>3%</w:t>
      </w:r>
    </w:p>
    <w:p w14:paraId="6ADAB8BD">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指示光工作方式：≥4种，包括出光时关、连续、闪烁、出光时开等；</w:t>
      </w:r>
    </w:p>
    <w:p w14:paraId="63EE174E">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温度显示：具备激光器实时温度显示；</w:t>
      </w:r>
    </w:p>
    <w:p w14:paraId="4000F3DC">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具备能量监控功能：可实时显示设备电流、实时监控并调节激光能量；</w:t>
      </w:r>
    </w:p>
    <w:p w14:paraId="0B36C8C8">
      <w:pPr>
        <w:numPr>
          <w:ilvl w:val="0"/>
          <w:numId w:val="1"/>
        </w:numPr>
        <w:snapToGrid w:val="0"/>
        <w:spacing w:line="360" w:lineRule="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具备手术累计能量输出总值功能。</w:t>
      </w:r>
    </w:p>
    <w:p w14:paraId="6A3B3DF5">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Style w:val="13"/>
          <w:rFonts w:hint="eastAsia" w:ascii="宋体" w:hAnsi="宋体"/>
          <w:color w:val="000000"/>
          <w:sz w:val="24"/>
          <w:szCs w:val="24"/>
          <w:lang w:val="en-US" w:eastAsia="zh-CN"/>
        </w:rPr>
      </w:pPr>
    </w:p>
    <w:p w14:paraId="525518C1">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品目2-15：胃肠镜视野清晰度增强仪</w:t>
      </w:r>
    </w:p>
    <w:p w14:paraId="3EDBC197">
      <w:pPr>
        <w:spacing w:line="360" w:lineRule="auto"/>
        <w:rPr>
          <w:b/>
          <w:bCs/>
          <w:sz w:val="24"/>
          <w:szCs w:val="24"/>
        </w:rPr>
      </w:pPr>
      <w:r>
        <w:rPr>
          <w:rFonts w:hint="eastAsia" w:ascii="宋体" w:hAnsi="宋体" w:cs="宋体"/>
          <w:b/>
          <w:bCs/>
          <w:sz w:val="24"/>
          <w:szCs w:val="24"/>
        </w:rPr>
        <w:t>一、</w:t>
      </w:r>
      <w:r>
        <w:rPr>
          <w:rFonts w:eastAsia="宋体"/>
          <w:b/>
          <w:bCs/>
          <w:sz w:val="24"/>
          <w:szCs w:val="24"/>
        </w:rPr>
        <w:t>技术参数</w:t>
      </w:r>
    </w:p>
    <w:p w14:paraId="0F9E80FF">
      <w:pPr>
        <w:spacing w:line="360" w:lineRule="auto"/>
        <w:jc w:val="left"/>
        <w:rPr>
          <w:sz w:val="24"/>
          <w:szCs w:val="24"/>
        </w:rPr>
      </w:pPr>
      <w:r>
        <w:rPr>
          <w:rFonts w:eastAsia="宋体"/>
          <w:sz w:val="24"/>
          <w:szCs w:val="24"/>
        </w:rPr>
        <w:t>1</w:t>
      </w:r>
      <w:r>
        <w:rPr>
          <w:rFonts w:hint="eastAsia"/>
          <w:sz w:val="24"/>
          <w:szCs w:val="24"/>
        </w:rPr>
        <w:t>、具备</w:t>
      </w:r>
      <w:r>
        <w:rPr>
          <w:rFonts w:eastAsia="宋体"/>
          <w:sz w:val="24"/>
          <w:szCs w:val="24"/>
        </w:rPr>
        <w:t>加热恒温功能：冲洗液可加热至37℃恒温。</w:t>
      </w:r>
    </w:p>
    <w:p w14:paraId="4EC76085">
      <w:pPr>
        <w:spacing w:line="360" w:lineRule="auto"/>
        <w:jc w:val="left"/>
        <w:rPr>
          <w:sz w:val="24"/>
          <w:szCs w:val="24"/>
        </w:rPr>
      </w:pPr>
      <w:r>
        <w:rPr>
          <w:rFonts w:hint="eastAsia"/>
          <w:sz w:val="24"/>
          <w:szCs w:val="24"/>
        </w:rPr>
        <w:t>2、</w:t>
      </w:r>
      <w:r>
        <w:rPr>
          <w:rFonts w:eastAsia="宋体"/>
          <w:sz w:val="24"/>
          <w:szCs w:val="24"/>
        </w:rPr>
        <w:t>副送水口冲洗流量可调范围：30ml/min ~ 300ml/min</w:t>
      </w:r>
    </w:p>
    <w:p w14:paraId="51CEBCC3">
      <w:pPr>
        <w:spacing w:line="360" w:lineRule="auto"/>
        <w:jc w:val="left"/>
        <w:rPr>
          <w:sz w:val="24"/>
          <w:szCs w:val="24"/>
        </w:rPr>
      </w:pPr>
      <w:r>
        <w:rPr>
          <w:rFonts w:hint="eastAsia"/>
          <w:sz w:val="24"/>
          <w:szCs w:val="24"/>
        </w:rPr>
        <w:t>3、</w:t>
      </w:r>
      <w:r>
        <w:rPr>
          <w:rFonts w:eastAsia="宋体"/>
          <w:sz w:val="24"/>
          <w:szCs w:val="24"/>
        </w:rPr>
        <w:t>有磁力搅拌功能：用于冲洗液的自动配置</w:t>
      </w:r>
    </w:p>
    <w:p w14:paraId="032C54A4">
      <w:pPr>
        <w:spacing w:line="360" w:lineRule="auto"/>
        <w:jc w:val="left"/>
        <w:rPr>
          <w:sz w:val="24"/>
          <w:szCs w:val="24"/>
        </w:rPr>
      </w:pPr>
      <w:r>
        <w:rPr>
          <w:rFonts w:hint="eastAsia"/>
          <w:sz w:val="24"/>
          <w:szCs w:val="24"/>
        </w:rPr>
        <w:t>4、</w:t>
      </w:r>
      <w:r>
        <w:rPr>
          <w:rFonts w:eastAsia="宋体"/>
          <w:sz w:val="24"/>
          <w:szCs w:val="24"/>
        </w:rPr>
        <w:t>启动方式：脚踏开关</w:t>
      </w:r>
    </w:p>
    <w:p w14:paraId="56B7DC36">
      <w:pPr>
        <w:spacing w:line="360" w:lineRule="auto"/>
        <w:jc w:val="left"/>
        <w:rPr>
          <w:sz w:val="24"/>
          <w:szCs w:val="24"/>
        </w:rPr>
      </w:pPr>
      <w:r>
        <w:rPr>
          <w:rFonts w:hint="eastAsia"/>
          <w:sz w:val="24"/>
          <w:szCs w:val="24"/>
        </w:rPr>
        <w:t>5、</w:t>
      </w:r>
      <w:r>
        <w:rPr>
          <w:rFonts w:eastAsia="宋体"/>
          <w:sz w:val="24"/>
          <w:szCs w:val="24"/>
        </w:rPr>
        <w:t>钳管口冲洗流量调</w:t>
      </w:r>
      <w:r>
        <w:rPr>
          <w:rFonts w:hint="eastAsia" w:eastAsia="宋体"/>
          <w:sz w:val="24"/>
          <w:szCs w:val="24"/>
        </w:rPr>
        <w:t>节</w:t>
      </w:r>
      <w:r>
        <w:rPr>
          <w:rFonts w:eastAsia="宋体"/>
          <w:sz w:val="24"/>
          <w:szCs w:val="24"/>
        </w:rPr>
        <w:t>范围：100ml/min~900ml/min</w:t>
      </w:r>
    </w:p>
    <w:p w14:paraId="6687EC24">
      <w:pPr>
        <w:spacing w:line="360" w:lineRule="auto"/>
        <w:jc w:val="left"/>
        <w:rPr>
          <w:sz w:val="24"/>
          <w:szCs w:val="24"/>
        </w:rPr>
      </w:pPr>
      <w:r>
        <w:rPr>
          <w:rFonts w:hint="eastAsia"/>
          <w:sz w:val="24"/>
          <w:szCs w:val="24"/>
        </w:rPr>
        <w:t>6、</w:t>
      </w:r>
      <w:r>
        <w:rPr>
          <w:rFonts w:eastAsia="宋体"/>
          <w:sz w:val="24"/>
          <w:szCs w:val="24"/>
        </w:rPr>
        <w:t>冲洗管路（泵管+延长管）：复用品（硅胶）一次性用品（PVC）</w:t>
      </w:r>
    </w:p>
    <w:p w14:paraId="077B20D6">
      <w:pPr>
        <w:spacing w:line="360" w:lineRule="auto"/>
        <w:jc w:val="left"/>
        <w:rPr>
          <w:sz w:val="24"/>
          <w:szCs w:val="24"/>
        </w:rPr>
      </w:pPr>
      <w:r>
        <w:rPr>
          <w:rFonts w:hint="eastAsia"/>
          <w:sz w:val="24"/>
          <w:szCs w:val="24"/>
        </w:rPr>
        <w:t>7、</w:t>
      </w:r>
      <w:r>
        <w:rPr>
          <w:rFonts w:eastAsia="宋体"/>
          <w:sz w:val="24"/>
          <w:szCs w:val="24"/>
        </w:rPr>
        <w:t>容器：体积≥1800ml</w:t>
      </w:r>
    </w:p>
    <w:p w14:paraId="44255B10">
      <w:pPr>
        <w:spacing w:line="360" w:lineRule="auto"/>
        <w:jc w:val="left"/>
        <w:rPr>
          <w:b/>
          <w:bCs/>
          <w:sz w:val="24"/>
          <w:szCs w:val="24"/>
        </w:rPr>
      </w:pPr>
      <w:r>
        <w:rPr>
          <w:rFonts w:hint="eastAsia"/>
          <w:b/>
          <w:bCs/>
          <w:sz w:val="24"/>
          <w:szCs w:val="24"/>
        </w:rPr>
        <w:t>二、</w:t>
      </w:r>
      <w:r>
        <w:rPr>
          <w:rFonts w:eastAsia="宋体"/>
          <w:b/>
          <w:bCs/>
          <w:sz w:val="24"/>
          <w:szCs w:val="24"/>
        </w:rPr>
        <w:t>配置</w:t>
      </w:r>
    </w:p>
    <w:p w14:paraId="682340CA">
      <w:pPr>
        <w:spacing w:line="360" w:lineRule="auto"/>
        <w:jc w:val="left"/>
        <w:rPr>
          <w:sz w:val="24"/>
          <w:szCs w:val="24"/>
        </w:rPr>
      </w:pPr>
      <w:r>
        <w:rPr>
          <w:rFonts w:eastAsia="宋体"/>
          <w:sz w:val="24"/>
          <w:szCs w:val="24"/>
        </w:rPr>
        <w:t>1</w:t>
      </w:r>
      <w:r>
        <w:rPr>
          <w:rFonts w:hint="eastAsia"/>
          <w:sz w:val="24"/>
          <w:szCs w:val="24"/>
        </w:rPr>
        <w:t>、</w:t>
      </w:r>
      <w:r>
        <w:rPr>
          <w:rFonts w:eastAsia="宋体"/>
          <w:sz w:val="24"/>
          <w:szCs w:val="24"/>
        </w:rPr>
        <w:t>胃肠镜视野清晰度增强仪主机 1台</w:t>
      </w:r>
    </w:p>
    <w:p w14:paraId="2B796644">
      <w:pPr>
        <w:spacing w:line="360" w:lineRule="auto"/>
        <w:jc w:val="left"/>
        <w:rPr>
          <w:sz w:val="24"/>
          <w:szCs w:val="24"/>
        </w:rPr>
      </w:pPr>
      <w:r>
        <w:rPr>
          <w:rFonts w:eastAsia="宋体"/>
          <w:sz w:val="24"/>
          <w:szCs w:val="24"/>
        </w:rPr>
        <w:t>2</w:t>
      </w:r>
      <w:r>
        <w:rPr>
          <w:rFonts w:hint="eastAsia"/>
          <w:sz w:val="24"/>
          <w:szCs w:val="24"/>
        </w:rPr>
        <w:t>、</w:t>
      </w:r>
      <w:r>
        <w:rPr>
          <w:rFonts w:eastAsia="宋体"/>
          <w:sz w:val="24"/>
          <w:szCs w:val="24"/>
        </w:rPr>
        <w:t>电源线 1件</w:t>
      </w:r>
    </w:p>
    <w:p w14:paraId="6B551338">
      <w:pPr>
        <w:spacing w:line="360" w:lineRule="auto"/>
        <w:jc w:val="left"/>
        <w:rPr>
          <w:sz w:val="24"/>
          <w:szCs w:val="24"/>
        </w:rPr>
      </w:pPr>
      <w:r>
        <w:rPr>
          <w:rFonts w:eastAsia="宋体"/>
          <w:sz w:val="24"/>
          <w:szCs w:val="24"/>
        </w:rPr>
        <w:t>3</w:t>
      </w:r>
      <w:r>
        <w:rPr>
          <w:rFonts w:hint="eastAsia"/>
          <w:sz w:val="24"/>
          <w:szCs w:val="24"/>
        </w:rPr>
        <w:t>、</w:t>
      </w:r>
      <w:r>
        <w:rPr>
          <w:rFonts w:eastAsia="宋体"/>
          <w:sz w:val="24"/>
          <w:szCs w:val="24"/>
        </w:rPr>
        <w:t>脚踏开关 1件</w:t>
      </w:r>
    </w:p>
    <w:p w14:paraId="39CF475A">
      <w:pPr>
        <w:spacing w:line="360" w:lineRule="auto"/>
        <w:jc w:val="left"/>
        <w:rPr>
          <w:sz w:val="24"/>
          <w:szCs w:val="24"/>
        </w:rPr>
      </w:pPr>
      <w:r>
        <w:rPr>
          <w:rFonts w:eastAsia="宋体"/>
          <w:sz w:val="24"/>
          <w:szCs w:val="24"/>
        </w:rPr>
        <w:t>4</w:t>
      </w:r>
      <w:r>
        <w:rPr>
          <w:rFonts w:hint="eastAsia"/>
          <w:sz w:val="24"/>
          <w:szCs w:val="24"/>
        </w:rPr>
        <w:t>、</w:t>
      </w:r>
      <w:r>
        <w:rPr>
          <w:rFonts w:eastAsia="宋体"/>
          <w:sz w:val="24"/>
          <w:szCs w:val="24"/>
        </w:rPr>
        <w:t>容器 2个</w:t>
      </w:r>
    </w:p>
    <w:p w14:paraId="5FF112D9">
      <w:pPr>
        <w:spacing w:line="360" w:lineRule="auto"/>
        <w:jc w:val="left"/>
        <w:rPr>
          <w:sz w:val="24"/>
          <w:szCs w:val="24"/>
        </w:rPr>
      </w:pPr>
      <w:r>
        <w:rPr>
          <w:rFonts w:eastAsia="宋体"/>
          <w:sz w:val="24"/>
          <w:szCs w:val="24"/>
        </w:rPr>
        <w:t>5</w:t>
      </w:r>
      <w:r>
        <w:rPr>
          <w:rFonts w:hint="eastAsia"/>
          <w:sz w:val="24"/>
          <w:szCs w:val="24"/>
        </w:rPr>
        <w:t>、</w:t>
      </w:r>
      <w:r>
        <w:rPr>
          <w:rFonts w:eastAsia="宋体"/>
          <w:sz w:val="24"/>
          <w:szCs w:val="24"/>
        </w:rPr>
        <w:t>磁力搅拌子 2个</w:t>
      </w:r>
    </w:p>
    <w:p w14:paraId="3E6CEFCA">
      <w:pPr>
        <w:spacing w:line="360" w:lineRule="auto"/>
        <w:jc w:val="left"/>
        <w:rPr>
          <w:sz w:val="24"/>
          <w:szCs w:val="24"/>
        </w:rPr>
      </w:pPr>
      <w:r>
        <w:rPr>
          <w:rFonts w:eastAsia="宋体"/>
          <w:sz w:val="24"/>
          <w:szCs w:val="24"/>
        </w:rPr>
        <w:t>6</w:t>
      </w:r>
      <w:r>
        <w:rPr>
          <w:rFonts w:hint="eastAsia"/>
          <w:sz w:val="24"/>
          <w:szCs w:val="24"/>
        </w:rPr>
        <w:t>、</w:t>
      </w:r>
      <w:r>
        <w:rPr>
          <w:rFonts w:eastAsia="宋体"/>
          <w:sz w:val="24"/>
          <w:szCs w:val="24"/>
        </w:rPr>
        <w:t xml:space="preserve">冲洗管-泵管 </w:t>
      </w:r>
      <w:r>
        <w:rPr>
          <w:rFonts w:hint="eastAsia"/>
          <w:sz w:val="24"/>
          <w:szCs w:val="24"/>
        </w:rPr>
        <w:t>3</w:t>
      </w:r>
      <w:r>
        <w:rPr>
          <w:rFonts w:eastAsia="宋体"/>
          <w:sz w:val="24"/>
          <w:szCs w:val="24"/>
        </w:rPr>
        <w:t>根</w:t>
      </w:r>
    </w:p>
    <w:p w14:paraId="7437F3DE">
      <w:pPr>
        <w:spacing w:line="360" w:lineRule="auto"/>
        <w:jc w:val="left"/>
        <w:rPr>
          <w:sz w:val="24"/>
          <w:szCs w:val="24"/>
        </w:rPr>
      </w:pPr>
      <w:r>
        <w:rPr>
          <w:rFonts w:eastAsia="宋体"/>
          <w:sz w:val="24"/>
          <w:szCs w:val="24"/>
        </w:rPr>
        <w:t>7</w:t>
      </w:r>
      <w:r>
        <w:rPr>
          <w:rFonts w:hint="eastAsia"/>
          <w:sz w:val="24"/>
          <w:szCs w:val="24"/>
        </w:rPr>
        <w:t>、</w:t>
      </w:r>
      <w:r>
        <w:rPr>
          <w:rFonts w:eastAsia="宋体"/>
          <w:sz w:val="24"/>
          <w:szCs w:val="24"/>
        </w:rPr>
        <w:t xml:space="preserve">冲洗管-延长管 </w:t>
      </w:r>
      <w:r>
        <w:rPr>
          <w:rFonts w:hint="eastAsia"/>
          <w:sz w:val="24"/>
          <w:szCs w:val="24"/>
        </w:rPr>
        <w:t>2</w:t>
      </w:r>
      <w:r>
        <w:rPr>
          <w:rFonts w:eastAsia="宋体"/>
          <w:sz w:val="24"/>
          <w:szCs w:val="24"/>
        </w:rPr>
        <w:t>根</w:t>
      </w:r>
    </w:p>
    <w:p w14:paraId="21938389">
      <w:pPr>
        <w:spacing w:line="360" w:lineRule="auto"/>
        <w:jc w:val="left"/>
        <w:rPr>
          <w:sz w:val="24"/>
          <w:szCs w:val="24"/>
        </w:rPr>
      </w:pPr>
      <w:r>
        <w:rPr>
          <w:rFonts w:eastAsia="宋体"/>
          <w:sz w:val="24"/>
          <w:szCs w:val="24"/>
        </w:rPr>
        <w:t>8</w:t>
      </w:r>
      <w:r>
        <w:rPr>
          <w:rFonts w:hint="eastAsia"/>
          <w:sz w:val="24"/>
          <w:szCs w:val="24"/>
        </w:rPr>
        <w:t>、</w:t>
      </w:r>
      <w:r>
        <w:rPr>
          <w:rFonts w:eastAsia="宋体"/>
          <w:sz w:val="24"/>
          <w:szCs w:val="24"/>
        </w:rPr>
        <w:t>冲洗包 1盒</w:t>
      </w:r>
    </w:p>
    <w:p w14:paraId="3329EA39">
      <w:pPr>
        <w:spacing w:line="360" w:lineRule="auto"/>
        <w:jc w:val="left"/>
        <w:rPr>
          <w:sz w:val="24"/>
          <w:szCs w:val="24"/>
        </w:rPr>
      </w:pPr>
      <w:r>
        <w:rPr>
          <w:rFonts w:eastAsia="宋体"/>
          <w:sz w:val="24"/>
          <w:szCs w:val="24"/>
        </w:rPr>
        <w:t>9</w:t>
      </w:r>
      <w:r>
        <w:rPr>
          <w:rFonts w:hint="eastAsia"/>
          <w:sz w:val="24"/>
          <w:szCs w:val="24"/>
        </w:rPr>
        <w:t>、</w:t>
      </w:r>
      <w:r>
        <w:rPr>
          <w:rFonts w:eastAsia="宋体"/>
          <w:sz w:val="24"/>
          <w:szCs w:val="24"/>
        </w:rPr>
        <w:t>钳管口连接器 2个</w:t>
      </w:r>
    </w:p>
    <w:p w14:paraId="6A0B632C">
      <w:pPr>
        <w:spacing w:line="360" w:lineRule="auto"/>
        <w:jc w:val="left"/>
        <w:rPr>
          <w:sz w:val="24"/>
          <w:szCs w:val="24"/>
        </w:rPr>
      </w:pPr>
      <w:r>
        <w:rPr>
          <w:rFonts w:eastAsia="宋体"/>
          <w:sz w:val="24"/>
          <w:szCs w:val="24"/>
        </w:rPr>
        <w:t>10</w:t>
      </w:r>
      <w:r>
        <w:rPr>
          <w:rFonts w:hint="eastAsia"/>
          <w:sz w:val="24"/>
          <w:szCs w:val="24"/>
        </w:rPr>
        <w:t>、</w:t>
      </w:r>
      <w:r>
        <w:rPr>
          <w:rFonts w:eastAsia="宋体"/>
          <w:sz w:val="24"/>
          <w:szCs w:val="24"/>
        </w:rPr>
        <w:t>副送水口连接器 1个</w:t>
      </w:r>
    </w:p>
    <w:p w14:paraId="51E8805A">
      <w:pPr>
        <w:spacing w:line="360" w:lineRule="auto"/>
        <w:jc w:val="left"/>
        <w:rPr>
          <w:sz w:val="24"/>
          <w:szCs w:val="24"/>
        </w:rPr>
      </w:pPr>
      <w:r>
        <w:rPr>
          <w:rFonts w:eastAsia="宋体"/>
          <w:sz w:val="24"/>
          <w:szCs w:val="24"/>
        </w:rPr>
        <w:t>11</w:t>
      </w:r>
      <w:r>
        <w:rPr>
          <w:rFonts w:hint="eastAsia"/>
          <w:sz w:val="24"/>
          <w:szCs w:val="24"/>
        </w:rPr>
        <w:t>、</w:t>
      </w:r>
      <w:r>
        <w:rPr>
          <w:rFonts w:eastAsia="宋体"/>
          <w:sz w:val="24"/>
          <w:szCs w:val="24"/>
        </w:rPr>
        <w:t>易插易取连接器 2个</w:t>
      </w:r>
    </w:p>
    <w:p w14:paraId="1A58348F">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ascii="Arial" w:hAnsi="Arial" w:eastAsia="等线" w:cs="Arial"/>
          <w:color w:val="1F2329"/>
          <w:sz w:val="22"/>
          <w:lang w:val="en-US" w:eastAsia="zh-CN"/>
        </w:rPr>
      </w:pPr>
    </w:p>
    <w:p w14:paraId="08BA40BD">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品目2-16：食道PH值和阻抗检测仪</w:t>
      </w:r>
    </w:p>
    <w:p w14:paraId="2F0702E0">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一、硬件功能</w:t>
      </w:r>
    </w:p>
    <w:p w14:paraId="3B060E83">
      <w:pPr>
        <w:keepNext w:val="0"/>
        <w:keepLines w:val="0"/>
        <w:pageBreakBefore w:val="0"/>
        <w:kinsoku/>
        <w:wordWrap/>
        <w:overflowPunct/>
        <w:topLinePunct w:val="0"/>
        <w:autoSpaceDE w:val="0"/>
        <w:autoSpaceDN w:val="0"/>
        <w:bidi w:val="0"/>
        <w:adjustRightIn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1、具有阻抗和PH值监测功能；</w:t>
      </w:r>
    </w:p>
    <w:p w14:paraId="726787D6">
      <w:pPr>
        <w:keepNext w:val="0"/>
        <w:keepLines w:val="0"/>
        <w:pageBreakBefore w:val="0"/>
        <w:kinsoku/>
        <w:wordWrap/>
        <w:overflowPunct/>
        <w:topLinePunct w:val="0"/>
        <w:autoSpaceDE w:val="0"/>
        <w:autoSpaceDN w:val="0"/>
        <w:bidi w:val="0"/>
        <w:adjustRightIn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阻抗传感器数量：≥8个</w:t>
      </w:r>
    </w:p>
    <w:p w14:paraId="08D30B31">
      <w:pPr>
        <w:spacing w:line="360" w:lineRule="auto"/>
        <w:rPr>
          <w:rFonts w:hint="eastAsia" w:ascii="宋体" w:hAnsi="宋体" w:eastAsia="宋体" w:cs="宋体"/>
          <w:bCs/>
          <w:sz w:val="24"/>
          <w:szCs w:val="24"/>
        </w:rPr>
      </w:pPr>
      <w:r>
        <w:rPr>
          <w:rFonts w:hint="eastAsia" w:ascii="宋体" w:hAnsi="宋体" w:eastAsia="宋体" w:cs="宋体"/>
          <w:bCs/>
          <w:sz w:val="24"/>
          <w:szCs w:val="24"/>
        </w:rPr>
        <w:t>3、pH传感器数量：≥1个</w:t>
      </w:r>
    </w:p>
    <w:p w14:paraId="23610063">
      <w:pPr>
        <w:spacing w:line="360" w:lineRule="auto"/>
        <w:rPr>
          <w:rFonts w:hint="eastAsia" w:ascii="宋体" w:hAnsi="宋体" w:eastAsia="宋体" w:cs="宋体"/>
          <w:bCs/>
          <w:sz w:val="24"/>
          <w:szCs w:val="24"/>
        </w:rPr>
      </w:pPr>
      <w:r>
        <w:rPr>
          <w:rFonts w:hint="eastAsia" w:ascii="宋体" w:hAnsi="宋体" w:eastAsia="宋体" w:cs="宋体"/>
          <w:bCs/>
          <w:sz w:val="24"/>
          <w:szCs w:val="24"/>
        </w:rPr>
        <w:t>4、电极导管直径：2.0mm；</w:t>
      </w:r>
    </w:p>
    <w:p w14:paraId="5B58A889">
      <w:pPr>
        <w:spacing w:line="360" w:lineRule="auto"/>
        <w:rPr>
          <w:rFonts w:hint="eastAsia" w:ascii="宋体" w:hAnsi="宋体" w:eastAsia="宋体" w:cs="宋体"/>
          <w:bCs/>
          <w:sz w:val="24"/>
          <w:szCs w:val="24"/>
        </w:rPr>
      </w:pPr>
      <w:r>
        <w:rPr>
          <w:rFonts w:hint="eastAsia" w:ascii="宋体" w:hAnsi="宋体" w:eastAsia="宋体" w:cs="宋体"/>
          <w:bCs/>
          <w:sz w:val="24"/>
          <w:szCs w:val="24"/>
        </w:rPr>
        <w:t>5、导管pH测量范围：1.0 ~ 9.0；</w:t>
      </w:r>
    </w:p>
    <w:p w14:paraId="7346700D">
      <w:pPr>
        <w:spacing w:line="360" w:lineRule="auto"/>
        <w:rPr>
          <w:rFonts w:hint="eastAsia" w:ascii="宋体" w:hAnsi="宋体" w:eastAsia="宋体" w:cs="宋体"/>
          <w:bCs/>
          <w:sz w:val="24"/>
          <w:szCs w:val="24"/>
        </w:rPr>
      </w:pPr>
      <w:r>
        <w:rPr>
          <w:rFonts w:hint="eastAsia" w:ascii="宋体" w:hAnsi="宋体" w:eastAsia="宋体" w:cs="宋体"/>
          <w:bCs/>
          <w:sz w:val="24"/>
          <w:szCs w:val="24"/>
        </w:rPr>
        <w:t>6、导管pH测量精确度：pH导管的测量精确度</w:t>
      </w:r>
      <w:r>
        <w:rPr>
          <w:rFonts w:hint="eastAsia" w:ascii="宋体" w:hAnsi="宋体" w:eastAsia="宋体" w:cs="宋体"/>
          <w:bCs/>
          <w:sz w:val="24"/>
          <w:szCs w:val="24"/>
          <w:lang w:eastAsia="zh-CN"/>
        </w:rPr>
        <w:t>≤</w:t>
      </w:r>
      <w:r>
        <w:rPr>
          <w:rFonts w:hint="eastAsia" w:ascii="宋体" w:hAnsi="宋体" w:eastAsia="宋体" w:cs="宋体"/>
          <w:bCs/>
          <w:sz w:val="24"/>
          <w:szCs w:val="24"/>
        </w:rPr>
        <w:t>0.5</w:t>
      </w:r>
    </w:p>
    <w:p w14:paraId="70458C38">
      <w:pPr>
        <w:spacing w:line="360" w:lineRule="auto"/>
        <w:rPr>
          <w:rFonts w:hint="eastAsia" w:ascii="宋体" w:hAnsi="宋体" w:eastAsia="宋体" w:cs="宋体"/>
          <w:bCs/>
          <w:sz w:val="24"/>
          <w:szCs w:val="24"/>
        </w:rPr>
      </w:pPr>
      <w:r>
        <w:rPr>
          <w:rFonts w:hint="eastAsia" w:ascii="宋体" w:hAnsi="宋体" w:eastAsia="宋体" w:cs="宋体"/>
          <w:bCs/>
          <w:sz w:val="24"/>
          <w:szCs w:val="24"/>
        </w:rPr>
        <w:t>7、记录仪阻抗测量范围：100Ω~10,000Ω；</w:t>
      </w:r>
    </w:p>
    <w:p w14:paraId="372136F5">
      <w:pPr>
        <w:spacing w:line="360" w:lineRule="auto"/>
        <w:rPr>
          <w:rFonts w:hint="eastAsia" w:ascii="宋体" w:hAnsi="宋体" w:eastAsia="宋体" w:cs="宋体"/>
          <w:bCs/>
          <w:sz w:val="24"/>
          <w:szCs w:val="24"/>
        </w:rPr>
      </w:pPr>
      <w:r>
        <w:rPr>
          <w:rFonts w:hint="eastAsia" w:ascii="宋体" w:hAnsi="宋体" w:eastAsia="宋体" w:cs="宋体"/>
          <w:bCs/>
          <w:sz w:val="24"/>
          <w:szCs w:val="24"/>
        </w:rPr>
        <w:t>8、记录仪阻抗测量精确度：精确度</w:t>
      </w:r>
      <w:r>
        <w:rPr>
          <w:rFonts w:hint="eastAsia" w:ascii="宋体" w:hAnsi="宋体" w:eastAsia="宋体" w:cs="宋体"/>
          <w:bCs/>
          <w:sz w:val="24"/>
          <w:szCs w:val="24"/>
          <w:lang w:eastAsia="zh-CN"/>
        </w:rPr>
        <w:t>≤</w:t>
      </w:r>
      <w:r>
        <w:rPr>
          <w:rFonts w:hint="eastAsia" w:ascii="宋体" w:hAnsi="宋体" w:eastAsia="宋体" w:cs="宋体"/>
          <w:bCs/>
          <w:sz w:val="24"/>
          <w:szCs w:val="24"/>
        </w:rPr>
        <w:t>5%；</w:t>
      </w:r>
    </w:p>
    <w:p w14:paraId="10461D2A">
      <w:pPr>
        <w:spacing w:line="360" w:lineRule="auto"/>
        <w:rPr>
          <w:rFonts w:hint="eastAsia" w:ascii="宋体" w:hAnsi="宋体" w:eastAsia="宋体" w:cs="宋体"/>
          <w:bCs/>
          <w:sz w:val="24"/>
          <w:szCs w:val="24"/>
        </w:rPr>
      </w:pPr>
      <w:r>
        <w:rPr>
          <w:rFonts w:hint="eastAsia" w:ascii="宋体" w:hAnsi="宋体" w:eastAsia="宋体" w:cs="宋体"/>
          <w:bCs/>
          <w:sz w:val="24"/>
          <w:szCs w:val="24"/>
        </w:rPr>
        <w:t>9、记录仪按键功能：自定义状态键，睡觉状态键、进食状态键，服药状态键，烧心状态键和咳嗽状态键等；</w:t>
      </w:r>
    </w:p>
    <w:p w14:paraId="6CD984A9">
      <w:pPr>
        <w:spacing w:line="360" w:lineRule="auto"/>
        <w:rPr>
          <w:rFonts w:hint="eastAsia" w:ascii="宋体" w:hAnsi="宋体" w:eastAsia="宋体" w:cs="宋体"/>
          <w:bCs/>
          <w:sz w:val="24"/>
          <w:szCs w:val="24"/>
        </w:rPr>
      </w:pPr>
      <w:r>
        <w:rPr>
          <w:rFonts w:hint="eastAsia" w:ascii="宋体" w:hAnsi="宋体" w:eastAsia="宋体" w:cs="宋体"/>
          <w:bCs/>
          <w:sz w:val="24"/>
          <w:szCs w:val="24"/>
        </w:rPr>
        <w:t>二、软件功能：</w:t>
      </w:r>
    </w:p>
    <w:p w14:paraId="6FC32E45">
      <w:pPr>
        <w:spacing w:line="360" w:lineRule="auto"/>
        <w:rPr>
          <w:rFonts w:hint="eastAsia" w:ascii="宋体" w:hAnsi="宋体" w:eastAsia="宋体" w:cs="宋体"/>
          <w:bCs/>
          <w:sz w:val="24"/>
          <w:szCs w:val="24"/>
        </w:rPr>
      </w:pPr>
      <w:r>
        <w:rPr>
          <w:rFonts w:hint="eastAsia" w:ascii="宋体" w:hAnsi="宋体" w:eastAsia="宋体" w:cs="宋体"/>
          <w:bCs/>
          <w:sz w:val="24"/>
          <w:szCs w:val="24"/>
        </w:rPr>
        <w:t>1、显示全部阻抗及PH曲线图；</w:t>
      </w:r>
    </w:p>
    <w:p w14:paraId="2DD2F60B">
      <w:pPr>
        <w:spacing w:line="360" w:lineRule="auto"/>
        <w:rPr>
          <w:rFonts w:hint="eastAsia" w:ascii="宋体" w:hAnsi="宋体" w:eastAsia="宋体" w:cs="宋体"/>
          <w:bCs/>
          <w:sz w:val="24"/>
          <w:szCs w:val="24"/>
        </w:rPr>
      </w:pPr>
      <w:r>
        <w:rPr>
          <w:rFonts w:hint="eastAsia" w:ascii="宋体" w:hAnsi="宋体" w:eastAsia="宋体" w:cs="宋体"/>
          <w:bCs/>
          <w:sz w:val="24"/>
          <w:szCs w:val="24"/>
        </w:rPr>
        <w:t>2、可录入受检者信息，联机进行阻抗-PH电极导管校准；</w:t>
      </w:r>
    </w:p>
    <w:p w14:paraId="1135C9E8">
      <w:pPr>
        <w:spacing w:line="360" w:lineRule="auto"/>
        <w:rPr>
          <w:rFonts w:hint="eastAsia" w:ascii="宋体" w:hAnsi="宋体" w:eastAsia="宋体" w:cs="宋体"/>
          <w:bCs/>
          <w:sz w:val="24"/>
          <w:szCs w:val="24"/>
        </w:rPr>
      </w:pPr>
      <w:r>
        <w:rPr>
          <w:rFonts w:hint="eastAsia" w:ascii="宋体" w:hAnsi="宋体" w:eastAsia="宋体" w:cs="宋体"/>
          <w:bCs/>
          <w:sz w:val="24"/>
          <w:szCs w:val="24"/>
        </w:rPr>
        <w:t>3、向导式分析软件，指导整个操作步骤，</w:t>
      </w:r>
    </w:p>
    <w:p w14:paraId="578F8ED0">
      <w:pPr>
        <w:spacing w:line="360" w:lineRule="auto"/>
        <w:rPr>
          <w:rFonts w:hint="eastAsia" w:ascii="宋体" w:hAnsi="宋体" w:eastAsia="宋体" w:cs="宋体"/>
          <w:bCs/>
          <w:sz w:val="24"/>
          <w:szCs w:val="24"/>
        </w:rPr>
      </w:pPr>
      <w:r>
        <w:rPr>
          <w:rFonts w:hint="eastAsia" w:ascii="宋体" w:hAnsi="宋体" w:eastAsia="宋体" w:cs="宋体"/>
          <w:bCs/>
          <w:sz w:val="24"/>
          <w:szCs w:val="24"/>
        </w:rPr>
        <w:t>3、自动数据分析，自动扫描和统计反流次数，依据数据进行分析、诊断、出具报告；</w:t>
      </w:r>
    </w:p>
    <w:p w14:paraId="3966B0FB">
      <w:pPr>
        <w:spacing w:line="360" w:lineRule="auto"/>
        <w:rPr>
          <w:rFonts w:hint="eastAsia" w:ascii="宋体" w:hAnsi="宋体" w:eastAsia="宋体" w:cs="宋体"/>
          <w:bCs/>
          <w:sz w:val="24"/>
          <w:szCs w:val="24"/>
        </w:rPr>
      </w:pPr>
      <w:r>
        <w:rPr>
          <w:rFonts w:hint="eastAsia" w:ascii="宋体" w:hAnsi="宋体" w:eastAsia="宋体" w:cs="宋体"/>
          <w:bCs/>
          <w:sz w:val="24"/>
          <w:szCs w:val="24"/>
        </w:rPr>
        <w:t>5、具备DeMeester评分和SI、SAP反流症状分析；</w:t>
      </w:r>
    </w:p>
    <w:p w14:paraId="33A06AD8">
      <w:pPr>
        <w:spacing w:line="360" w:lineRule="auto"/>
        <w:rPr>
          <w:rFonts w:hint="eastAsia" w:ascii="宋体" w:hAnsi="宋体" w:eastAsia="宋体" w:cs="宋体"/>
          <w:bCs/>
          <w:sz w:val="24"/>
          <w:szCs w:val="24"/>
        </w:rPr>
      </w:pPr>
      <w:r>
        <w:rPr>
          <w:rFonts w:hint="eastAsia" w:ascii="宋体" w:hAnsi="宋体" w:eastAsia="宋体" w:cs="宋体"/>
          <w:bCs/>
          <w:sz w:val="24"/>
          <w:szCs w:val="24"/>
        </w:rPr>
        <w:t>6、支持新病人数据库的导入和导出；</w:t>
      </w:r>
    </w:p>
    <w:p w14:paraId="2C2FBC42">
      <w:pPr>
        <w:spacing w:line="360" w:lineRule="auto"/>
        <w:rPr>
          <w:rFonts w:hint="eastAsia" w:ascii="宋体" w:hAnsi="宋体" w:eastAsia="宋体" w:cs="宋体"/>
          <w:b/>
          <w:sz w:val="24"/>
          <w:szCs w:val="24"/>
        </w:rPr>
      </w:pPr>
      <w:r>
        <w:rPr>
          <w:rFonts w:hint="eastAsia" w:ascii="宋体" w:hAnsi="宋体" w:eastAsia="宋体" w:cs="宋体"/>
          <w:bCs/>
          <w:sz w:val="24"/>
          <w:szCs w:val="24"/>
        </w:rPr>
        <w:t>7、患者日记编辑功能，反流统计手动编辑功能</w:t>
      </w:r>
    </w:p>
    <w:p w14:paraId="3E55F702">
      <w:pPr>
        <w:spacing w:line="360" w:lineRule="auto"/>
        <w:rPr>
          <w:rFonts w:hint="eastAsia" w:ascii="宋体" w:hAnsi="宋体" w:eastAsia="宋体" w:cs="宋体"/>
          <w:sz w:val="24"/>
          <w:szCs w:val="24"/>
        </w:rPr>
      </w:pPr>
      <w:r>
        <w:rPr>
          <w:rFonts w:hint="eastAsia" w:ascii="宋体" w:hAnsi="宋体" w:eastAsia="宋体" w:cs="宋体"/>
          <w:sz w:val="24"/>
          <w:szCs w:val="24"/>
        </w:rPr>
        <w:t>三、配置清单</w:t>
      </w:r>
    </w:p>
    <w:p w14:paraId="02F1E910">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记录仪 1台；</w:t>
      </w:r>
    </w:p>
    <w:p w14:paraId="1586BC6B">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校准套装1套（试管架，试管，校准液2瓶）；</w:t>
      </w:r>
    </w:p>
    <w:p w14:paraId="6CF711CA">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记录仪挎包1个；</w:t>
      </w:r>
    </w:p>
    <w:p w14:paraId="5D7256B6">
      <w:pPr>
        <w:numPr>
          <w:ilvl w:val="0"/>
          <w:numId w:val="2"/>
        </w:numPr>
        <w:spacing w:line="360" w:lineRule="auto"/>
        <w:rPr>
          <w:rFonts w:ascii="宋体" w:hAnsi="宋体" w:cs="宋体"/>
          <w:szCs w:val="21"/>
        </w:rPr>
      </w:pPr>
      <w:r>
        <w:rPr>
          <w:rFonts w:hint="eastAsia" w:ascii="宋体" w:hAnsi="宋体" w:eastAsia="宋体" w:cs="宋体"/>
          <w:sz w:val="24"/>
          <w:szCs w:val="24"/>
        </w:rPr>
        <w:t>电极导管1根</w:t>
      </w:r>
      <w:r>
        <w:rPr>
          <w:rFonts w:hint="eastAsia" w:ascii="宋体" w:hAnsi="宋体" w:cs="宋体"/>
          <w:szCs w:val="21"/>
        </w:rPr>
        <w:t>。</w:t>
      </w:r>
    </w:p>
    <w:p w14:paraId="0974C3BB">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4A055DC1">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品目2-17：紫外线消毒灯</w:t>
      </w:r>
    </w:p>
    <w:p w14:paraId="6F59B2B8">
      <w:pPr>
        <w:spacing w:line="360" w:lineRule="auto"/>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消毒范围</w:t>
      </w:r>
      <w:r>
        <w:rPr>
          <w:rFonts w:hint="eastAsia" w:ascii="宋体" w:hAnsi="宋体" w:eastAsia="宋体" w:cs="Times New Roman"/>
          <w:sz w:val="24"/>
          <w:szCs w:val="24"/>
        </w:rPr>
        <w:t>：</w:t>
      </w:r>
      <w:r>
        <w:rPr>
          <w:rFonts w:ascii="宋体" w:hAnsi="宋体" w:eastAsia="宋体" w:cs="Times New Roman"/>
          <w:sz w:val="24"/>
          <w:szCs w:val="24"/>
        </w:rPr>
        <w:t>室内仪器、物体表面，及室内空气消毒</w:t>
      </w:r>
      <w:r>
        <w:rPr>
          <w:rFonts w:hint="eastAsia" w:ascii="宋体" w:hAnsi="宋体" w:eastAsia="宋体" w:cs="Times New Roman"/>
          <w:sz w:val="24"/>
          <w:szCs w:val="24"/>
        </w:rPr>
        <w:t>（需提供</w:t>
      </w:r>
      <w:r>
        <w:rPr>
          <w:rFonts w:ascii="宋体" w:hAnsi="宋体" w:eastAsia="宋体" w:cs="Times New Roman"/>
          <w:sz w:val="24"/>
          <w:szCs w:val="24"/>
        </w:rPr>
        <w:t>卫生安全评价报告</w:t>
      </w:r>
      <w:r>
        <w:rPr>
          <w:rFonts w:hint="eastAsia" w:ascii="宋体" w:hAnsi="宋体" w:eastAsia="宋体" w:cs="Times New Roman"/>
          <w:sz w:val="24"/>
          <w:szCs w:val="24"/>
        </w:rPr>
        <w:t>证明）</w:t>
      </w:r>
    </w:p>
    <w:p w14:paraId="5F2A2E0F">
      <w:pPr>
        <w:spacing w:line="360" w:lineRule="auto"/>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消毒效果评估检测报告</w:t>
      </w:r>
      <w:r>
        <w:rPr>
          <w:rFonts w:hint="eastAsia" w:ascii="宋体" w:hAnsi="宋体" w:eastAsia="宋体" w:cs="Times New Roman"/>
          <w:sz w:val="24"/>
          <w:szCs w:val="24"/>
        </w:rPr>
        <w:t>，</w:t>
      </w:r>
      <w:r>
        <w:rPr>
          <w:rFonts w:ascii="宋体" w:hAnsi="宋体" w:eastAsia="宋体" w:cs="Times New Roman"/>
          <w:sz w:val="24"/>
          <w:szCs w:val="24"/>
        </w:rPr>
        <w:t>需提供表面灭活病毒模拟场景实验检测报告</w:t>
      </w:r>
      <w:r>
        <w:rPr>
          <w:rFonts w:hint="eastAsia" w:ascii="宋体" w:hAnsi="宋体" w:eastAsia="宋体" w:cs="Times New Roman"/>
          <w:sz w:val="24"/>
          <w:szCs w:val="24"/>
        </w:rPr>
        <w:t>，</w:t>
      </w:r>
      <w:r>
        <w:rPr>
          <w:rFonts w:ascii="宋体" w:hAnsi="宋体" w:eastAsia="宋体" w:cs="Times New Roman"/>
          <w:sz w:val="24"/>
          <w:szCs w:val="24"/>
        </w:rPr>
        <w:t>表面灭活细菌、真菌模拟场景实验检测报告</w:t>
      </w:r>
      <w:r>
        <w:rPr>
          <w:rFonts w:hint="eastAsia" w:ascii="宋体" w:hAnsi="宋体" w:eastAsia="宋体" w:cs="Times New Roman"/>
          <w:sz w:val="24"/>
          <w:szCs w:val="24"/>
        </w:rPr>
        <w:t>和表面消毒现场试验报告</w:t>
      </w:r>
    </w:p>
    <w:p w14:paraId="7035E0F8">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消毒方法</w:t>
      </w:r>
      <w:r>
        <w:rPr>
          <w:rFonts w:hint="eastAsia" w:ascii="宋体" w:hAnsi="宋体" w:eastAsia="宋体" w:cs="Times New Roman"/>
          <w:color w:val="000000" w:themeColor="text1"/>
          <w:sz w:val="24"/>
          <w:szCs w:val="24"/>
          <w14:textFill>
            <w14:solidFill>
              <w14:schemeClr w14:val="tx1"/>
            </w14:solidFill>
          </w14:textFill>
        </w:rPr>
        <w:t>：通过紫外线</w:t>
      </w:r>
      <w:r>
        <w:rPr>
          <w:rFonts w:ascii="宋体" w:hAnsi="宋体" w:eastAsia="宋体" w:cs="Times New Roman"/>
          <w:color w:val="000000" w:themeColor="text1"/>
          <w:sz w:val="24"/>
          <w:szCs w:val="24"/>
          <w14:textFill>
            <w14:solidFill>
              <w14:schemeClr w14:val="tx1"/>
            </w14:solidFill>
          </w14:textFill>
        </w:rPr>
        <w:t>UVC</w:t>
      </w:r>
      <w:r>
        <w:rPr>
          <w:rFonts w:hint="eastAsia" w:ascii="宋体" w:hAnsi="宋体" w:eastAsia="宋体" w:cs="Times New Roman"/>
          <w:color w:val="000000" w:themeColor="text1"/>
          <w:sz w:val="24"/>
          <w:szCs w:val="24"/>
          <w14:textFill>
            <w14:solidFill>
              <w14:schemeClr w14:val="tx1"/>
            </w14:solidFill>
          </w14:textFill>
        </w:rPr>
        <w:t>波长</w:t>
      </w:r>
      <w:r>
        <w:rPr>
          <w:rFonts w:ascii="宋体" w:hAnsi="宋体" w:eastAsia="宋体" w:cs="Times New Roman"/>
          <w:color w:val="000000" w:themeColor="text1"/>
          <w:sz w:val="24"/>
          <w:szCs w:val="24"/>
          <w14:textFill>
            <w14:solidFill>
              <w14:schemeClr w14:val="tx1"/>
            </w14:solidFill>
          </w14:textFill>
        </w:rPr>
        <w:t>253.7nm</w:t>
      </w:r>
      <w:r>
        <w:rPr>
          <w:rFonts w:hint="eastAsia" w:ascii="宋体" w:hAnsi="宋体" w:eastAsia="宋体" w:cs="Times New Roman"/>
          <w:color w:val="000000" w:themeColor="text1"/>
          <w:sz w:val="24"/>
          <w:szCs w:val="24"/>
          <w14:textFill>
            <w14:solidFill>
              <w14:schemeClr w14:val="tx1"/>
            </w14:solidFill>
          </w14:textFill>
        </w:rPr>
        <w:t>照射</w:t>
      </w:r>
      <w:r>
        <w:rPr>
          <w:rFonts w:ascii="宋体" w:hAnsi="宋体" w:eastAsia="宋体" w:cs="Times New Roman"/>
          <w:color w:val="000000" w:themeColor="text1"/>
          <w:sz w:val="24"/>
          <w:szCs w:val="24"/>
          <w14:textFill>
            <w14:solidFill>
              <w14:schemeClr w14:val="tx1"/>
            </w14:solidFill>
          </w14:textFill>
        </w:rPr>
        <w:t>破坏微生物的DNA和RNA的分子结构</w:t>
      </w:r>
    </w:p>
    <w:p w14:paraId="5E047D08">
      <w:pPr>
        <w:spacing w:line="360" w:lineRule="auto"/>
        <w:rPr>
          <w:rFonts w:ascii="宋体" w:hAnsi="宋体" w:eastAsia="宋体" w:cs="Times New Roman"/>
          <w:sz w:val="24"/>
          <w:szCs w:val="24"/>
        </w:rPr>
      </w:pPr>
      <w:r>
        <w:rPr>
          <w:rFonts w:hint="eastAsia" w:ascii="宋体" w:hAnsi="宋体" w:eastAsia="宋体" w:cs="Times New Roman"/>
          <w:sz w:val="24"/>
          <w:szCs w:val="24"/>
        </w:rPr>
        <w:t>4.具备磁共振兼容≥3T（需提供检测说明）</w:t>
      </w:r>
    </w:p>
    <w:p w14:paraId="6D3D8E52">
      <w:pPr>
        <w:spacing w:line="360" w:lineRule="auto"/>
        <w:rPr>
          <w:rFonts w:ascii="宋体" w:hAnsi="宋体" w:eastAsia="宋体" w:cs="Times New Roman"/>
          <w:sz w:val="24"/>
          <w:szCs w:val="24"/>
        </w:rPr>
      </w:pPr>
      <w:r>
        <w:rPr>
          <w:rFonts w:hint="eastAsia" w:ascii="宋体" w:hAnsi="宋体" w:eastAsia="宋体" w:cs="Times New Roman"/>
          <w:sz w:val="24"/>
          <w:szCs w:val="24"/>
        </w:rPr>
        <w:t>5.紫外线灯管性能（需提供卫生安全评价报告证明）</w:t>
      </w:r>
    </w:p>
    <w:p w14:paraId="6D89C7A3">
      <w:pPr>
        <w:spacing w:line="360" w:lineRule="auto"/>
        <w:rPr>
          <w:rFonts w:ascii="宋体" w:hAnsi="宋体" w:eastAsia="宋体" w:cs="Times New Roman"/>
          <w:sz w:val="24"/>
          <w:szCs w:val="24"/>
        </w:rPr>
      </w:pPr>
      <w:r>
        <w:rPr>
          <w:rFonts w:hint="eastAsia" w:ascii="宋体" w:hAnsi="宋体" w:eastAsia="宋体" w:cs="Times New Roman"/>
          <w:sz w:val="24"/>
          <w:szCs w:val="24"/>
        </w:rPr>
        <w:t>6.</w:t>
      </w:r>
      <w:r>
        <w:rPr>
          <w:rFonts w:ascii="宋体" w:hAnsi="宋体" w:eastAsia="宋体" w:cs="Times New Roman"/>
          <w:sz w:val="24"/>
          <w:szCs w:val="24"/>
        </w:rPr>
        <w:t xml:space="preserve"> 紫外线灯管数量≥</w:t>
      </w:r>
      <w:r>
        <w:rPr>
          <w:rFonts w:hint="eastAsia" w:ascii="宋体" w:hAnsi="宋体" w:eastAsia="宋体" w:cs="Times New Roman"/>
          <w:sz w:val="24"/>
          <w:szCs w:val="24"/>
        </w:rPr>
        <w:t>3</w:t>
      </w:r>
      <w:r>
        <w:rPr>
          <w:rFonts w:ascii="宋体" w:hAnsi="宋体" w:eastAsia="宋体" w:cs="Times New Roman"/>
          <w:sz w:val="24"/>
          <w:szCs w:val="24"/>
        </w:rPr>
        <w:t>根</w:t>
      </w:r>
    </w:p>
    <w:p w14:paraId="59BCAF20">
      <w:pPr>
        <w:spacing w:line="360" w:lineRule="auto"/>
        <w:rPr>
          <w:rFonts w:ascii="宋体" w:hAnsi="宋体" w:eastAsia="宋体" w:cs="Times New Roman"/>
          <w:sz w:val="24"/>
          <w:szCs w:val="24"/>
        </w:rPr>
      </w:pPr>
      <w:r>
        <w:rPr>
          <w:rFonts w:hint="eastAsia" w:ascii="宋体" w:hAnsi="宋体" w:eastAsia="宋体" w:cs="Times New Roman"/>
          <w:sz w:val="24"/>
          <w:szCs w:val="24"/>
        </w:rPr>
        <w:t>7.</w:t>
      </w:r>
      <w:r>
        <w:rPr>
          <w:rFonts w:ascii="宋体" w:hAnsi="宋体" w:eastAsia="宋体" w:cs="Times New Roman"/>
          <w:sz w:val="24"/>
          <w:szCs w:val="24"/>
        </w:rPr>
        <w:t>紫外线灯管功率≥1</w:t>
      </w:r>
      <w:r>
        <w:rPr>
          <w:rFonts w:hint="eastAsia" w:ascii="宋体" w:hAnsi="宋体" w:eastAsia="宋体" w:cs="Times New Roman"/>
          <w:sz w:val="24"/>
          <w:szCs w:val="24"/>
        </w:rPr>
        <w:t>5</w:t>
      </w:r>
      <w:r>
        <w:rPr>
          <w:rFonts w:ascii="宋体" w:hAnsi="宋体" w:eastAsia="宋体" w:cs="Times New Roman"/>
          <w:sz w:val="24"/>
          <w:szCs w:val="24"/>
        </w:rPr>
        <w:t>0W</w:t>
      </w:r>
    </w:p>
    <w:p w14:paraId="369742A8">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具备紧急启停功能</w:t>
      </w:r>
    </w:p>
    <w:p w14:paraId="63E4ED50">
      <w:pPr>
        <w:spacing w:line="360" w:lineRule="auto"/>
        <w:rPr>
          <w:rFonts w:ascii="宋体" w:hAnsi="宋体" w:eastAsia="宋体" w:cs="Times New Roman"/>
          <w:sz w:val="24"/>
          <w:szCs w:val="24"/>
        </w:rPr>
      </w:pPr>
      <w:r>
        <w:rPr>
          <w:rFonts w:hint="eastAsia" w:ascii="宋体" w:hAnsi="宋体" w:eastAsia="宋体" w:cs="Times New Roman"/>
          <w:sz w:val="24"/>
          <w:szCs w:val="24"/>
        </w:rPr>
        <w:t>9.</w:t>
      </w:r>
      <w:r>
        <w:rPr>
          <w:rFonts w:ascii="宋体" w:hAnsi="宋体" w:eastAsia="宋体" w:cs="Times New Roman"/>
          <w:sz w:val="24"/>
          <w:szCs w:val="24"/>
        </w:rPr>
        <w:t>系统配置功能</w:t>
      </w:r>
      <w:r>
        <w:rPr>
          <w:rFonts w:hint="eastAsia" w:ascii="宋体" w:hAnsi="宋体" w:eastAsia="宋体" w:cs="Times New Roman"/>
          <w:sz w:val="24"/>
          <w:szCs w:val="24"/>
        </w:rPr>
        <w:t>：</w:t>
      </w:r>
      <w:r>
        <w:rPr>
          <w:rFonts w:ascii="宋体" w:hAnsi="宋体" w:eastAsia="宋体" w:cs="Times New Roman"/>
          <w:sz w:val="24"/>
          <w:szCs w:val="24"/>
        </w:rPr>
        <w:t>灯管</w:t>
      </w:r>
      <w:r>
        <w:rPr>
          <w:rFonts w:hint="eastAsia" w:ascii="宋体" w:hAnsi="宋体" w:eastAsia="宋体" w:cs="Times New Roman"/>
          <w:sz w:val="24"/>
          <w:szCs w:val="24"/>
        </w:rPr>
        <w:t>工作状态，累计工作时间、安装状态</w:t>
      </w:r>
      <w:r>
        <w:rPr>
          <w:rFonts w:ascii="宋体" w:hAnsi="宋体" w:eastAsia="宋体" w:cs="Times New Roman"/>
          <w:sz w:val="24"/>
          <w:szCs w:val="24"/>
        </w:rPr>
        <w:t>、</w:t>
      </w:r>
      <w:r>
        <w:rPr>
          <w:rFonts w:hint="eastAsia" w:ascii="宋体" w:hAnsi="宋体" w:eastAsia="宋体" w:cs="Times New Roman"/>
          <w:sz w:val="24"/>
          <w:szCs w:val="24"/>
        </w:rPr>
        <w:t>、</w:t>
      </w:r>
      <w:r>
        <w:rPr>
          <w:rFonts w:ascii="宋体" w:hAnsi="宋体" w:eastAsia="宋体" w:cs="Times New Roman"/>
          <w:sz w:val="24"/>
          <w:szCs w:val="24"/>
        </w:rPr>
        <w:t>控制延时等</w:t>
      </w:r>
    </w:p>
    <w:p w14:paraId="34D267C8">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p>
    <w:p w14:paraId="44D7F210">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品目2-18：红外线治疗仪</w:t>
      </w:r>
    </w:p>
    <w:p w14:paraId="090D3E86">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val="0"/>
        <w:textAlignment w:val="auto"/>
        <w:rPr>
          <w:rFonts w:ascii="宋体" w:hAnsi="宋体" w:cs="宋体"/>
          <w:bCs/>
          <w:sz w:val="24"/>
        </w:rPr>
      </w:pPr>
      <w:r>
        <w:rPr>
          <w:rFonts w:hint="default" w:ascii="宋体" w:hAnsi="宋体" w:eastAsia="宋体" w:cs="宋体"/>
          <w:bCs/>
          <w:kern w:val="2"/>
          <w:sz w:val="24"/>
          <w:szCs w:val="24"/>
          <w:lang w:val="en-US" w:eastAsia="zh-CN" w:bidi="ar-SA"/>
        </w:rPr>
        <w:t>1、</w:t>
      </w:r>
      <w:r>
        <w:rPr>
          <w:rFonts w:hint="eastAsia" w:ascii="宋体" w:hAnsi="宋体" w:eastAsia="宋体" w:cs="宋体"/>
          <w:bCs/>
          <w:sz w:val="24"/>
          <w:szCs w:val="24"/>
          <w:lang w:eastAsia="zh-Hans"/>
        </w:rPr>
        <w:t>立</w:t>
      </w:r>
      <w:r>
        <w:rPr>
          <w:rFonts w:hint="eastAsia" w:ascii="宋体" w:hAnsi="宋体" w:eastAsia="宋体" w:cs="宋体"/>
          <w:bCs/>
          <w:sz w:val="24"/>
          <w:szCs w:val="24"/>
        </w:rPr>
        <w:t>式主机，</w:t>
      </w:r>
      <w:r>
        <w:rPr>
          <w:rFonts w:hint="eastAsia" w:ascii="宋体" w:hAnsi="宋体" w:eastAsia="宋体" w:cs="宋体"/>
          <w:bCs/>
          <w:sz w:val="24"/>
          <w:szCs w:val="24"/>
          <w:lang w:eastAsia="zh-Hans"/>
        </w:rPr>
        <w:t>可移动，</w:t>
      </w:r>
      <w:r>
        <w:rPr>
          <w:rFonts w:hint="eastAsia" w:ascii="宋体" w:hAnsi="宋体" w:eastAsia="宋体" w:cs="宋体"/>
          <w:bCs/>
          <w:sz w:val="24"/>
          <w:szCs w:val="24"/>
        </w:rPr>
        <w:t>带</w:t>
      </w:r>
      <w:r>
        <w:rPr>
          <w:rFonts w:hint="eastAsia" w:ascii="宋体" w:hAnsi="宋体" w:eastAsia="宋体" w:cs="宋体"/>
          <w:bCs/>
          <w:sz w:val="24"/>
          <w:szCs w:val="24"/>
          <w:lang w:eastAsia="zh-Hans"/>
        </w:rPr>
        <w:t>脚轮，</w:t>
      </w:r>
      <w:r>
        <w:rPr>
          <w:rFonts w:hint="eastAsia" w:ascii="宋体" w:hAnsi="宋体" w:eastAsia="宋体" w:cs="宋体"/>
          <w:bCs/>
          <w:sz w:val="24"/>
          <w:szCs w:val="24"/>
        </w:rPr>
        <w:t>安全脚刹；</w:t>
      </w:r>
    </w:p>
    <w:p w14:paraId="5C245AB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2、治疗光谱波长：600-3400nm连续宽带光谱；（提供证明材料）</w:t>
      </w:r>
    </w:p>
    <w:p w14:paraId="79BA107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3、治疗头最大输出光功率：≥30W；</w:t>
      </w:r>
    </w:p>
    <w:p w14:paraId="7216EFE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4、治疗头出光口光斑直径：Φ≥120mm；</w:t>
      </w:r>
    </w:p>
    <w:p w14:paraId="74FEA485">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bCs/>
          <w:sz w:val="24"/>
        </w:rPr>
      </w:pPr>
      <w:r>
        <w:rPr>
          <w:rFonts w:hint="eastAsia" w:ascii="宋体" w:hAnsi="宋体" w:eastAsia="宋体" w:cs="宋体"/>
          <w:sz w:val="24"/>
          <w:szCs w:val="24"/>
        </w:rPr>
        <w:t xml:space="preserve">5、操控方式：彩色液晶触摸屏≥7英寸 </w:t>
      </w:r>
      <w:r>
        <w:rPr>
          <w:rFonts w:hint="eastAsia" w:ascii="宋体" w:hAnsi="宋体" w:eastAsia="宋体" w:cs="宋体"/>
          <w:bCs/>
          <w:sz w:val="24"/>
          <w:szCs w:val="24"/>
        </w:rPr>
        <w:t>；</w:t>
      </w:r>
    </w:p>
    <w:p w14:paraId="67FA6B4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6、治疗头调节支臂：</w:t>
      </w:r>
      <w:r>
        <w:rPr>
          <w:rFonts w:hint="eastAsia" w:ascii="宋体" w:hAnsi="宋体" w:eastAsia="宋体" w:cs="宋体"/>
          <w:sz w:val="24"/>
          <w:szCs w:val="24"/>
          <w:lang w:eastAsia="zh-Hans"/>
        </w:rPr>
        <w:t>万向</w:t>
      </w:r>
      <w:r>
        <w:rPr>
          <w:rFonts w:hint="eastAsia" w:ascii="宋体" w:hAnsi="宋体" w:eastAsia="宋体" w:cs="宋体"/>
          <w:sz w:val="24"/>
          <w:szCs w:val="24"/>
        </w:rPr>
        <w:t>阻尼</w:t>
      </w:r>
      <w:r>
        <w:rPr>
          <w:rFonts w:hint="eastAsia" w:ascii="宋体" w:hAnsi="宋体" w:eastAsia="宋体" w:cs="宋体"/>
          <w:sz w:val="24"/>
          <w:szCs w:val="24"/>
          <w:lang w:eastAsia="zh-Hans"/>
        </w:rPr>
        <w:t>支臂</w:t>
      </w:r>
      <w:r>
        <w:rPr>
          <w:rFonts w:hint="eastAsia" w:ascii="宋体" w:hAnsi="宋体" w:eastAsia="宋体" w:cs="宋体"/>
          <w:sz w:val="24"/>
          <w:szCs w:val="24"/>
        </w:rPr>
        <w:t>，臂长≥60厘米；</w:t>
      </w:r>
    </w:p>
    <w:p w14:paraId="0CF2E22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7、治疗时间控制功能：30s～60min范围可调节；</w:t>
      </w:r>
    </w:p>
    <w:p w14:paraId="5CDADE10">
      <w:pPr>
        <w:keepNext w:val="0"/>
        <w:keepLines w:val="0"/>
        <w:pageBreakBefore w:val="0"/>
        <w:widowControl w:val="0"/>
        <w:tabs>
          <w:tab w:val="left" w:pos="300"/>
        </w:tabs>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8、</w:t>
      </w:r>
      <w:r>
        <w:rPr>
          <w:rFonts w:hint="eastAsia" w:ascii="宋体" w:hAnsi="宋体" w:eastAsia="宋体" w:cs="宋体"/>
          <w:bCs/>
          <w:sz w:val="24"/>
          <w:szCs w:val="24"/>
        </w:rPr>
        <w:t>治疗输出控制模式：振荡</w:t>
      </w:r>
      <w:r>
        <w:rPr>
          <w:rFonts w:hint="eastAsia" w:ascii="宋体" w:hAnsi="宋体" w:eastAsia="宋体" w:cs="宋体"/>
          <w:bCs/>
          <w:sz w:val="24"/>
          <w:szCs w:val="24"/>
          <w:lang w:eastAsia="zh-Hans"/>
        </w:rPr>
        <w:t>模式</w:t>
      </w:r>
      <w:r>
        <w:rPr>
          <w:rFonts w:hint="eastAsia" w:ascii="宋体" w:hAnsi="宋体" w:eastAsia="宋体" w:cs="宋体"/>
          <w:bCs/>
          <w:sz w:val="24"/>
          <w:szCs w:val="24"/>
        </w:rPr>
        <w:t>；</w:t>
      </w:r>
    </w:p>
    <w:p w14:paraId="5385FB3B">
      <w:pPr>
        <w:keepNext w:val="0"/>
        <w:keepLines w:val="0"/>
        <w:pageBreakBefore w:val="0"/>
        <w:widowControl w:val="0"/>
        <w:tabs>
          <w:tab w:val="left" w:pos="300"/>
        </w:tabs>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9、振荡模式下，具备输出功率能在设定的大小功率之间随时间动态变化功能；（提供证明材料）</w:t>
      </w:r>
    </w:p>
    <w:p w14:paraId="5603E41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10、显示功能：实时显示治疗头型号、治疗参数、治疗时间进度及治疗功率强度动态变化曲线；</w:t>
      </w:r>
    </w:p>
    <w:p w14:paraId="6E52488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11、具有语音提示操作功能，语音大小可调节；</w:t>
      </w:r>
    </w:p>
    <w:p w14:paraId="65B46A4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12、通过第三方检测机构抗干扰电磁兼容检测；（提供检测报告）</w:t>
      </w:r>
    </w:p>
    <w:p w14:paraId="555D474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13、具有治疗头控温功能；</w:t>
      </w:r>
    </w:p>
    <w:p w14:paraId="768579A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14、倾倒断电功能：具有；</w:t>
      </w:r>
    </w:p>
    <w:p w14:paraId="7999520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hAnsi="宋体" w:eastAsia="宋体" w:cs="宋体"/>
          <w:sz w:val="24"/>
        </w:rPr>
      </w:pPr>
      <w:r>
        <w:rPr>
          <w:rFonts w:hint="eastAsia" w:ascii="宋体" w:hAnsi="宋体" w:eastAsia="宋体" w:cs="宋体"/>
          <w:sz w:val="24"/>
          <w:szCs w:val="24"/>
        </w:rPr>
        <w:t>15、</w:t>
      </w:r>
      <w:r>
        <w:rPr>
          <w:rFonts w:hint="eastAsia" w:ascii="宋体" w:hAnsi="宋体" w:eastAsia="宋体" w:cs="宋体"/>
          <w:sz w:val="24"/>
          <w:szCs w:val="24"/>
          <w:lang w:eastAsia="zh-Hans"/>
        </w:rPr>
        <w:t>手控急停开关：具有。</w:t>
      </w:r>
    </w:p>
    <w:p w14:paraId="575F0896">
      <w:pPr>
        <w:keepNext w:val="0"/>
        <w:keepLines w:val="0"/>
        <w:pageBreakBefore w:val="0"/>
        <w:widowControl/>
        <w:kinsoku/>
        <w:wordWrap/>
        <w:overflowPunct/>
        <w:topLinePunct w:val="0"/>
        <w:bidi w:val="0"/>
        <w:snapToGrid/>
        <w:spacing w:line="486" w:lineRule="exact"/>
        <w:ind w:left="0" w:leftChars="0" w:firstLine="0" w:firstLineChars="0"/>
        <w:contextualSpacing/>
        <w:jc w:val="left"/>
        <w:textAlignment w:val="auto"/>
        <w:rPr>
          <w:rFonts w:hint="eastAsia" w:eastAsia="宋体" w:cs="宋体"/>
          <w:b/>
          <w:bCs/>
          <w:i w:val="0"/>
          <w:iCs w:val="0"/>
          <w:color w:val="auto"/>
          <w:sz w:val="24"/>
          <w:szCs w:val="24"/>
          <w:highlight w:val="none"/>
          <w:lang w:val="en-US" w:eastAsia="zh-CN"/>
        </w:rPr>
      </w:pPr>
      <w:r>
        <w:rPr>
          <w:rFonts w:hint="eastAsia" w:ascii="宋体" w:hAnsi="宋体" w:eastAsia="宋体" w:cs="宋体"/>
          <w:sz w:val="24"/>
          <w:szCs w:val="24"/>
          <w:lang w:eastAsia="zh-CN"/>
        </w:rPr>
        <w:t>、</w:t>
      </w:r>
    </w:p>
    <w:p w14:paraId="5D8DA50B">
      <w:pPr>
        <w:keepNext w:val="0"/>
        <w:keepLines w:val="0"/>
        <w:pageBreakBefore w:val="0"/>
        <w:widowControl/>
        <w:kinsoku/>
        <w:wordWrap/>
        <w:overflowPunct/>
        <w:topLinePunct w:val="0"/>
        <w:autoSpaceDE w:val="0"/>
        <w:autoSpaceDN w:val="0"/>
        <w:bidi w:val="0"/>
        <w:adjustRightInd/>
        <w:snapToGrid/>
        <w:spacing w:line="486" w:lineRule="exact"/>
        <w:ind w:left="0" w:leftChars="0" w:firstLine="0" w:firstLineChars="0"/>
        <w:contextualSpacing/>
        <w:jc w:val="left"/>
        <w:textAlignment w:val="auto"/>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品目2-19：中频治疗仪</w:t>
      </w:r>
    </w:p>
    <w:p w14:paraId="54E15FEC">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1、工作频率：基波工作频率为1kHz～10kHz，允差±10%。</w:t>
      </w:r>
    </w:p>
    <w:p w14:paraId="0150C3DC">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2、输出电流：在500</w:t>
      </w:r>
      <w:r>
        <w:rPr>
          <w:rFonts w:hint="eastAsia" w:ascii="宋体" w:hAnsi="宋体" w:eastAsia="宋体" w:cs="宋体"/>
          <w:color w:val="000000" w:themeColor="text1"/>
          <w:sz w:val="24"/>
          <w:szCs w:val="24"/>
          <w14:textFill>
            <w14:solidFill>
              <w14:schemeClr w14:val="tx1"/>
            </w14:solidFill>
          </w14:textFill>
        </w:rPr>
        <w:object>
          <v:shape id="_x0000_i1025" o:spt="75" type="#_x0000_t75" style="height:10.5pt;width:10.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eastAsia="宋体" w:cs="宋体"/>
          <w:color w:val="000000" w:themeColor="text1"/>
          <w:sz w:val="24"/>
          <w:szCs w:val="24"/>
          <w14:textFill>
            <w14:solidFill>
              <w14:schemeClr w14:val="tx1"/>
            </w14:solidFill>
          </w14:textFill>
        </w:rPr>
        <w:t>负载电阻下，最大输出电流</w:t>
      </w:r>
      <w:r>
        <w:rPr>
          <w:rFonts w:ascii="Arial" w:hAnsi="Arial" w:eastAsia="宋体" w:cs="Arial"/>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50mA，输出电流极限</w:t>
      </w:r>
      <w:r>
        <w:rPr>
          <w:rFonts w:hint="eastAsia" w:ascii="Arial" w:hAnsi="Arial" w:eastAsia="宋体" w:cs="Arial"/>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100mA。</w:t>
      </w:r>
    </w:p>
    <w:p w14:paraId="03F78497">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3、调制频率：调制频率范围0～150Hz。</w:t>
      </w:r>
    </w:p>
    <w:p w14:paraId="347A1B29">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4、调幅度：双极输出方式调幅范围0～100%，允差</w:t>
      </w:r>
      <w:r>
        <w:rPr>
          <w:rFonts w:hint="eastAsia" w:ascii="Arial" w:hAnsi="Arial" w:eastAsia="宋体" w:cs="Arial"/>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p>
    <w:p w14:paraId="2D73D3F4">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5、调制波形：方波、三角波、正弦波、指数波、锯齿波、尖波、梯形波等。</w:t>
      </w:r>
    </w:p>
    <w:p w14:paraId="40A1E000">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6、差频频率：0～200Hz，允差</w:t>
      </w:r>
      <w:r>
        <w:rPr>
          <w:rFonts w:hint="eastAsia" w:ascii="Arial" w:hAnsi="Arial" w:eastAsia="宋体" w:cs="Arial"/>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±10%或±1Hz。</w:t>
      </w:r>
    </w:p>
    <w:p w14:paraId="104B3C9A">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7、差频变化周期：差频变化周期为24s，允差</w:t>
      </w:r>
      <w:r>
        <w:rPr>
          <w:rFonts w:hint="eastAsia" w:ascii="Arial" w:hAnsi="Arial" w:eastAsia="宋体" w:cs="Arial"/>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w:t>
      </w:r>
    </w:p>
    <w:p w14:paraId="17136C71">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8、脉动直流输出电压：离子导入输出方式脉动直流输出电压</w:t>
      </w:r>
      <w:r>
        <w:rPr>
          <w:rFonts w:hint="eastAsia" w:ascii="Arial" w:hAnsi="Arial" w:eastAsia="宋体" w:cs="Arial"/>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100V。</w:t>
      </w:r>
    </w:p>
    <w:p w14:paraId="16691B2F">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9、治疗时间：0min～99min可调，步长1min，允差</w:t>
      </w:r>
      <w:r>
        <w:rPr>
          <w:rFonts w:hint="eastAsia" w:ascii="Arial" w:hAnsi="Arial" w:eastAsia="宋体" w:cs="Arial"/>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p>
    <w:p w14:paraId="08109EE0">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bookmarkStart w:id="16" w:name="_Hlk61964246"/>
      <w:r>
        <w:rPr>
          <w:rFonts w:hint="eastAsia" w:ascii="宋体" w:hAnsi="宋体" w:eastAsia="宋体" w:cs="宋体"/>
          <w:color w:val="000000" w:themeColor="text1"/>
          <w:sz w:val="24"/>
          <w:szCs w:val="24"/>
          <w14:textFill>
            <w14:solidFill>
              <w14:schemeClr w14:val="tx1"/>
            </w14:solidFill>
          </w14:textFill>
        </w:rPr>
        <w:t>电极加热温度：加热</w:t>
      </w:r>
      <w:r>
        <w:rPr>
          <w:rFonts w:ascii="Arial" w:hAnsi="Arial" w:eastAsia="宋体" w:cs="Arial"/>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8档可调，热温度范围22～55℃。</w:t>
      </w:r>
    </w:p>
    <w:bookmarkEnd w:id="16"/>
    <w:p w14:paraId="43DD0806">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11、安全类型：Ｉ类、BF型。</w:t>
      </w:r>
    </w:p>
    <w:p w14:paraId="45DAD267">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13、运行模式：连续运行。</w:t>
      </w:r>
    </w:p>
    <w:p w14:paraId="115A89AD">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14、输出通道数：四通道。双极中频输出四路，脉动直流输出四路，干扰电输出两路。</w:t>
      </w:r>
    </w:p>
    <w:p w14:paraId="7AD2B67C">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sz w:val="24"/>
        </w:rPr>
      </w:pPr>
      <w:r>
        <w:rPr>
          <w:rFonts w:hint="eastAsia" w:ascii="宋体" w:hAnsi="宋体" w:eastAsia="宋体" w:cs="宋体"/>
          <w:color w:val="000000" w:themeColor="text1"/>
          <w:sz w:val="24"/>
          <w:szCs w:val="24"/>
          <w14:textFill>
            <w14:solidFill>
              <w14:schemeClr w14:val="tx1"/>
            </w14:solidFill>
          </w14:textFill>
        </w:rPr>
        <w:t>15、治疗方式：</w:t>
      </w:r>
      <w:bookmarkStart w:id="17" w:name="_Hlk61964283"/>
      <w:r>
        <w:rPr>
          <w:rFonts w:hint="eastAsia" w:ascii="宋体" w:hAnsi="宋体" w:eastAsia="宋体" w:cs="宋体"/>
          <w:color w:val="000000" w:themeColor="text1"/>
          <w:sz w:val="24"/>
          <w:szCs w:val="24"/>
          <w14:textFill>
            <w14:solidFill>
              <w14:schemeClr w14:val="tx1"/>
            </w14:solidFill>
          </w14:textFill>
        </w:rPr>
        <w:t>脉冲波调制中频电疗、干扰电治疗（</w:t>
      </w:r>
      <w:r>
        <w:rPr>
          <w:rFonts w:hint="eastAsia" w:ascii="宋体" w:hAnsi="宋体" w:eastAsia="宋体" w:cs="宋体"/>
          <w:sz w:val="24"/>
          <w:szCs w:val="24"/>
        </w:rPr>
        <w:t>同步或异步控制，多步程序、音频电、正弦调制中频、脉冲调制中频、干扰电等）。</w:t>
      </w:r>
      <w:bookmarkEnd w:id="17"/>
    </w:p>
    <w:p w14:paraId="0F1C1C87">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szCs w:val="24"/>
        </w:rPr>
        <w:t>16、</w:t>
      </w:r>
      <w:bookmarkStart w:id="18" w:name="_Hlk61964294"/>
      <w:r>
        <w:rPr>
          <w:rFonts w:hint="eastAsia" w:ascii="宋体" w:hAnsi="宋体" w:eastAsia="宋体" w:cs="宋体"/>
          <w:sz w:val="24"/>
          <w:szCs w:val="24"/>
        </w:rPr>
        <w:t>治疗处方数：内置治疗处方</w:t>
      </w:r>
      <w:r>
        <w:rPr>
          <w:rFonts w:ascii="Arial" w:hAnsi="Arial" w:eastAsia="宋体" w:cs="Arial"/>
          <w:sz w:val="24"/>
          <w:szCs w:val="24"/>
        </w:rPr>
        <w:t>≥</w:t>
      </w:r>
      <w:r>
        <w:rPr>
          <w:rFonts w:hint="eastAsia" w:ascii="宋体" w:hAnsi="宋体" w:eastAsia="宋体" w:cs="宋体"/>
          <w:sz w:val="24"/>
          <w:szCs w:val="24"/>
        </w:rPr>
        <w:t>100种。</w:t>
      </w:r>
      <w:bookmarkEnd w:id="18"/>
    </w:p>
    <w:p w14:paraId="2EA362B9">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p>
    <w:p w14:paraId="38169BEF">
      <w:pPr>
        <w:keepNext w:val="0"/>
        <w:keepLines w:val="0"/>
        <w:pageBreakBefore w:val="0"/>
        <w:widowControl/>
        <w:kinsoku/>
        <w:wordWrap/>
        <w:overflowPunct/>
        <w:topLinePunct w:val="0"/>
        <w:bidi w:val="0"/>
        <w:snapToGrid/>
        <w:spacing w:line="486" w:lineRule="exact"/>
        <w:ind w:firstLine="321" w:firstLineChars="100"/>
        <w:contextualSpacing/>
        <w:jc w:val="center"/>
        <w:textAlignment w:val="auto"/>
        <w:rPr>
          <w:rFonts w:hint="eastAsia" w:cs="宋体"/>
          <w:b/>
          <w:bCs/>
          <w:i w:val="0"/>
          <w:iCs w:val="0"/>
          <w:color w:val="auto"/>
          <w:sz w:val="32"/>
          <w:szCs w:val="32"/>
          <w:highlight w:val="none"/>
          <w:lang w:val="en-US" w:eastAsia="zh-CN"/>
        </w:rPr>
      </w:pPr>
    </w:p>
    <w:p w14:paraId="4DB3494A">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5C165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6BC8D686">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7786C9E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23C41C91">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4B229093">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4.应提供原厂维修配件明细表及报价单(如提供公开信息渠道可查询到的，可免提供，但须注明查询方法及来源)。</w:t>
      </w:r>
    </w:p>
    <w:p w14:paraId="110F99E8">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BF35D43">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6B26D688">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28D08F97">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E5BE662">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6949A114">
      <w:pPr>
        <w:pStyle w:val="5"/>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1150F9B2">
      <w:pPr>
        <w:pStyle w:val="5"/>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321C6D0F">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6263568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72F2AE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18B37A4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bookmarkEnd w:id="1"/>
    <w:p w14:paraId="2B1C9053">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9"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5ECCE213">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2</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须在投标文件中提供所投设备油印彩页并加盖公章。</w:t>
      </w:r>
    </w:p>
    <w:p w14:paraId="26CB60A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20672CBC">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60A82D0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1A4FCF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D07E4F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6CE6BD77">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7CA04C6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（6）</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9"/>
    <w:p w14:paraId="188F749C">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1CE24FA7">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F50C799">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7810F6FE">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egular">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E0AF9"/>
    <w:multiLevelType w:val="multilevel"/>
    <w:tmpl w:val="C22E0AF9"/>
    <w:lvl w:ilvl="0" w:tentative="0">
      <w:start w:val="1"/>
      <w:numFmt w:val="decimal"/>
      <w:suff w:val="space"/>
      <w:lvlText w:val="%1."/>
      <w:lvlJc w:val="left"/>
      <w:pPr>
        <w:textAlignment w:val="baseline"/>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FE9B60E2"/>
    <w:multiLevelType w:val="singleLevel"/>
    <w:tmpl w:val="FE9B60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209A"/>
    <w:rsid w:val="6FB320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qFormat/>
    <w:uiPriority w:val="1"/>
    <w:rPr>
      <w:sz w:val="24"/>
      <w:szCs w:val="24"/>
    </w:rPr>
  </w:style>
  <w:style w:type="paragraph" w:styleId="5">
    <w:name w:val="Plain Text"/>
    <w:basedOn w:val="1"/>
    <w:unhideWhenUsed/>
    <w:qFormat/>
    <w:uiPriority w:val="0"/>
    <w:rPr>
      <w:rFonts w:hAnsi="Courier New" w:cs="Courier New"/>
      <w:sz w:val="24"/>
      <w:szCs w:val="21"/>
    </w:rPr>
  </w:style>
  <w:style w:type="paragraph" w:customStyle="1" w:styleId="8">
    <w:name w:val="列表段落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列出段落1"/>
    <w:basedOn w:val="1"/>
    <w:qFormat/>
    <w:uiPriority w:val="1"/>
    <w:pPr>
      <w:spacing w:before="134"/>
      <w:ind w:left="1196" w:hanging="720"/>
    </w:pPr>
    <w:rPr>
      <w:sz w:val="20"/>
    </w:rPr>
  </w:style>
  <w:style w:type="paragraph" w:customStyle="1" w:styleId="11">
    <w:name w:val="_Style 13"/>
    <w:basedOn w:val="1"/>
    <w:next w:val="12"/>
    <w:qFormat/>
    <w:uiPriority w:val="34"/>
    <w:pPr>
      <w:ind w:firstLine="420" w:firstLineChars="200"/>
    </w:pPr>
    <w:rPr>
      <w:rFonts w:ascii="Times New Roman" w:hAnsi="Times New Roman" w:eastAsia="宋体" w:cs="Times New Roman"/>
      <w:szCs w:val="24"/>
    </w:rPr>
  </w:style>
  <w:style w:type="paragraph" w:customStyle="1" w:styleId="12">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2025-09-24T03:10:00Z</dcterms:created>
  <dc:creator>王崴</dc:creator>
  <cp:lastModifiedBy>王崴</cp:lastModifiedBy>
  <dcterms:modified xsi:type="dcterms:W3CDTF">2025-09-24T03:11:38Z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FE935AD4D628487D97035610BED4419C_11</vt:lpwstr>
  </property>
  <property fmtid="{D5CDD505-2E9C-101B-9397-08002B2CF9AE}" pid="4" name="KSOTemplateDocerSaveRecord">
    <vt:lpwstr>eyJoZGlkIjoiMDcyMmFjNmZjM2U5ODcyZjQ5NTE0NjNjMjU2OTE5OTIiLCJ1c2VySWQiOiI4NDYxOTIwMTUifQ==</vt:lpwstr>
  </property>
</Properties>
</file>