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A994" w14:textId="77777777" w:rsidR="00337D2F" w:rsidRDefault="00337D2F" w:rsidP="00337D2F">
      <w:pPr>
        <w:ind w:firstLineChars="200" w:firstLine="643"/>
        <w:jc w:val="center"/>
        <w:rPr>
          <w:b/>
          <w:sz w:val="32"/>
          <w:szCs w:val="32"/>
        </w:rPr>
      </w:pPr>
      <w:r w:rsidRPr="00337D2F">
        <w:rPr>
          <w:rFonts w:hint="eastAsia"/>
          <w:b/>
          <w:sz w:val="32"/>
          <w:szCs w:val="32"/>
        </w:rPr>
        <w:t>北京市疾病预防控制中心中控室值机服务项目</w:t>
      </w:r>
    </w:p>
    <w:p w14:paraId="02BB6E6C" w14:textId="179F9D92" w:rsidR="00337D2F" w:rsidRPr="00337D2F" w:rsidRDefault="00337D2F" w:rsidP="00337D2F">
      <w:pPr>
        <w:ind w:firstLineChars="200" w:firstLine="643"/>
        <w:jc w:val="center"/>
        <w:rPr>
          <w:rFonts w:ascii="宋体" w:hAnsi="宋体" w:cs="宋体" w:hint="eastAsia"/>
          <w:sz w:val="22"/>
          <w:szCs w:val="22"/>
        </w:rPr>
      </w:pPr>
      <w:r w:rsidRPr="00337D2F">
        <w:rPr>
          <w:rFonts w:hint="eastAsia"/>
          <w:b/>
          <w:sz w:val="32"/>
          <w:szCs w:val="32"/>
        </w:rPr>
        <w:t>公开招标公告</w:t>
      </w:r>
    </w:p>
    <w:p w14:paraId="6B87D6C2" w14:textId="77777777" w:rsidR="00337D2F" w:rsidRDefault="00337D2F" w:rsidP="00337D2F">
      <w:pPr>
        <w:pStyle w:val="2"/>
        <w:spacing w:before="0" w:line="360" w:lineRule="auto"/>
        <w:ind w:firstLineChars="200" w:firstLine="480"/>
        <w:jc w:val="left"/>
        <w:rPr>
          <w:rFonts w:ascii="宋体" w:eastAsia="宋体" w:hAnsi="宋体" w:cs="宋体" w:hint="eastAsia"/>
          <w:sz w:val="24"/>
          <w:szCs w:val="24"/>
        </w:rPr>
      </w:pPr>
      <w:bookmarkStart w:id="0" w:name="_Toc28359079"/>
      <w:bookmarkStart w:id="1" w:name="_Toc35393621"/>
      <w:bookmarkStart w:id="2" w:name="_Toc35393790"/>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5546D327"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F9741F">
        <w:rPr>
          <w:rFonts w:ascii="宋体" w:hAnsi="宋体" w:cs="宋体"/>
          <w:sz w:val="24"/>
        </w:rPr>
        <w:t>2509-HXTC-IS1619</w:t>
      </w:r>
      <w:r>
        <w:rPr>
          <w:rFonts w:ascii="宋体" w:hAnsi="宋体" w:cs="宋体"/>
          <w:sz w:val="24"/>
        </w:rPr>
        <w:t>/</w:t>
      </w:r>
      <w:r>
        <w:rPr>
          <w:rFonts w:ascii="宋体" w:hAnsi="宋体" w:cs="宋体" w:hint="eastAsia"/>
          <w:sz w:val="24"/>
        </w:rPr>
        <w:t>1</w:t>
      </w:r>
    </w:p>
    <w:p w14:paraId="191F67B2"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项目名称：北京市疾病预防控制中心中控室值机服务项目</w:t>
      </w:r>
    </w:p>
    <w:bookmarkEnd w:id="4"/>
    <w:p w14:paraId="64D9DA0C"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F9741F">
        <w:rPr>
          <w:rFonts w:ascii="宋体" w:hAnsi="宋体" w:cs="宋体"/>
          <w:sz w:val="24"/>
        </w:rPr>
        <w:t>142.46</w:t>
      </w:r>
      <w:r>
        <w:rPr>
          <w:rFonts w:ascii="宋体" w:hAnsi="宋体" w:cs="宋体" w:hint="eastAsia"/>
          <w:sz w:val="24"/>
        </w:rPr>
        <w:t>万元、项目最高限价（如有）：/ 万元</w:t>
      </w:r>
    </w:p>
    <w:p w14:paraId="148EFC04"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66"/>
        <w:gridCol w:w="1408"/>
        <w:gridCol w:w="707"/>
        <w:gridCol w:w="4769"/>
        <w:gridCol w:w="939"/>
      </w:tblGrid>
      <w:tr w:rsidR="00337D2F" w14:paraId="367BD7DD" w14:textId="77777777" w:rsidTr="00CF23A0">
        <w:trPr>
          <w:trHeight w:val="454"/>
          <w:jc w:val="center"/>
        </w:trPr>
        <w:tc>
          <w:tcPr>
            <w:tcW w:w="712" w:type="dxa"/>
            <w:vAlign w:val="center"/>
          </w:tcPr>
          <w:p w14:paraId="4C66F062" w14:textId="77777777" w:rsidR="00337D2F" w:rsidRDefault="00337D2F" w:rsidP="00CF23A0">
            <w:pPr>
              <w:spacing w:line="360" w:lineRule="auto"/>
              <w:jc w:val="center"/>
              <w:rPr>
                <w:rFonts w:ascii="宋体" w:hAnsi="宋体" w:cs="宋体" w:hint="eastAsia"/>
                <w:b/>
                <w:szCs w:val="21"/>
              </w:rPr>
            </w:pPr>
            <w:proofErr w:type="gramStart"/>
            <w:r>
              <w:rPr>
                <w:rFonts w:ascii="宋体" w:hAnsi="宋体" w:cs="宋体" w:hint="eastAsia"/>
                <w:b/>
                <w:szCs w:val="21"/>
              </w:rPr>
              <w:t>包号</w:t>
            </w:r>
            <w:proofErr w:type="gramEnd"/>
          </w:p>
        </w:tc>
        <w:tc>
          <w:tcPr>
            <w:tcW w:w="1566" w:type="dxa"/>
            <w:vAlign w:val="center"/>
          </w:tcPr>
          <w:p w14:paraId="2420ABA8"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标的名称</w:t>
            </w:r>
          </w:p>
        </w:tc>
        <w:tc>
          <w:tcPr>
            <w:tcW w:w="1408" w:type="dxa"/>
            <w:vAlign w:val="center"/>
          </w:tcPr>
          <w:p w14:paraId="14660D86"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14:paraId="2A2177B7"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（万元）</w:t>
            </w:r>
          </w:p>
        </w:tc>
        <w:tc>
          <w:tcPr>
            <w:tcW w:w="707" w:type="dxa"/>
            <w:vAlign w:val="center"/>
          </w:tcPr>
          <w:p w14:paraId="60FA7D7F"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数量</w:t>
            </w:r>
          </w:p>
        </w:tc>
        <w:tc>
          <w:tcPr>
            <w:tcW w:w="4769" w:type="dxa"/>
            <w:vAlign w:val="center"/>
          </w:tcPr>
          <w:p w14:paraId="04AD5F0F"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简要技术需求或服务要求</w:t>
            </w:r>
          </w:p>
        </w:tc>
        <w:tc>
          <w:tcPr>
            <w:tcW w:w="939" w:type="dxa"/>
            <w:vAlign w:val="center"/>
          </w:tcPr>
          <w:p w14:paraId="0A2487D6" w14:textId="77777777" w:rsidR="00337D2F" w:rsidRDefault="00337D2F" w:rsidP="00CF23A0">
            <w:pPr>
              <w:spacing w:line="360" w:lineRule="auto"/>
              <w:jc w:val="center"/>
              <w:rPr>
                <w:rFonts w:ascii="宋体" w:hAnsi="宋体" w:cs="宋体" w:hint="eastAsia"/>
                <w:b/>
                <w:szCs w:val="21"/>
              </w:rPr>
            </w:pPr>
            <w:r>
              <w:rPr>
                <w:rFonts w:ascii="宋体" w:hAnsi="宋体" w:cs="宋体" w:hint="eastAsia"/>
                <w:b/>
                <w:szCs w:val="21"/>
              </w:rPr>
              <w:t>备注</w:t>
            </w:r>
          </w:p>
        </w:tc>
      </w:tr>
      <w:tr w:rsidR="00337D2F" w14:paraId="03987029" w14:textId="77777777" w:rsidTr="00CF23A0">
        <w:trPr>
          <w:trHeight w:val="454"/>
          <w:jc w:val="center"/>
        </w:trPr>
        <w:tc>
          <w:tcPr>
            <w:tcW w:w="712" w:type="dxa"/>
            <w:vAlign w:val="center"/>
          </w:tcPr>
          <w:p w14:paraId="4814F8D3" w14:textId="77777777" w:rsidR="00337D2F" w:rsidRDefault="00337D2F" w:rsidP="00CF23A0">
            <w:pPr>
              <w:spacing w:line="360" w:lineRule="auto"/>
              <w:jc w:val="center"/>
              <w:rPr>
                <w:rFonts w:ascii="宋体" w:hAnsi="宋体" w:cs="宋体" w:hint="eastAsia"/>
                <w:bCs/>
                <w:szCs w:val="21"/>
              </w:rPr>
            </w:pPr>
            <w:r>
              <w:rPr>
                <w:rFonts w:ascii="宋体" w:hAnsi="宋体" w:cs="宋体" w:hint="eastAsia"/>
                <w:bCs/>
                <w:szCs w:val="21"/>
              </w:rPr>
              <w:t>1</w:t>
            </w:r>
          </w:p>
        </w:tc>
        <w:tc>
          <w:tcPr>
            <w:tcW w:w="1566" w:type="dxa"/>
            <w:vAlign w:val="center"/>
          </w:tcPr>
          <w:p w14:paraId="679A91B0" w14:textId="77777777" w:rsidR="00337D2F" w:rsidRDefault="00337D2F" w:rsidP="00CF23A0">
            <w:pPr>
              <w:rPr>
                <w:rFonts w:ascii="宋体" w:hAnsi="宋体" w:hint="eastAsia"/>
                <w:szCs w:val="21"/>
              </w:rPr>
            </w:pPr>
            <w:r>
              <w:rPr>
                <w:rFonts w:ascii="宋体" w:hAnsi="宋体" w:hint="eastAsia"/>
                <w:szCs w:val="21"/>
              </w:rPr>
              <w:t>北京市疾病预防控制中心中控室值机服务项目</w:t>
            </w:r>
          </w:p>
        </w:tc>
        <w:tc>
          <w:tcPr>
            <w:tcW w:w="1408" w:type="dxa"/>
            <w:vAlign w:val="center"/>
          </w:tcPr>
          <w:p w14:paraId="2FD40161" w14:textId="77777777" w:rsidR="00337D2F" w:rsidRDefault="00337D2F" w:rsidP="00CF23A0">
            <w:pPr>
              <w:spacing w:line="360" w:lineRule="auto"/>
              <w:jc w:val="center"/>
              <w:rPr>
                <w:rFonts w:ascii="宋体" w:hAnsi="宋体" w:cs="宋体" w:hint="eastAsia"/>
                <w:szCs w:val="21"/>
              </w:rPr>
            </w:pPr>
            <w:bookmarkStart w:id="5" w:name="OLE_LINK1"/>
            <w:r w:rsidRPr="00F9741F">
              <w:rPr>
                <w:rFonts w:ascii="宋体" w:hAnsi="宋体" w:cs="宋体"/>
                <w:szCs w:val="21"/>
              </w:rPr>
              <w:t>142.46</w:t>
            </w:r>
            <w:bookmarkEnd w:id="5"/>
          </w:p>
        </w:tc>
        <w:tc>
          <w:tcPr>
            <w:tcW w:w="707" w:type="dxa"/>
            <w:vAlign w:val="center"/>
          </w:tcPr>
          <w:p w14:paraId="7345A40D" w14:textId="77777777" w:rsidR="00337D2F" w:rsidRDefault="00337D2F" w:rsidP="00CF23A0">
            <w:pPr>
              <w:jc w:val="center"/>
              <w:rPr>
                <w:rFonts w:ascii="宋体" w:hAnsi="宋体" w:hint="eastAsia"/>
                <w:color w:val="000000"/>
                <w:szCs w:val="21"/>
              </w:rPr>
            </w:pPr>
            <w:r>
              <w:rPr>
                <w:rFonts w:ascii="宋体" w:hAnsi="宋体" w:hint="eastAsia"/>
                <w:color w:val="000000"/>
                <w:szCs w:val="21"/>
              </w:rPr>
              <w:t>1项</w:t>
            </w:r>
          </w:p>
        </w:tc>
        <w:tc>
          <w:tcPr>
            <w:tcW w:w="4769" w:type="dxa"/>
          </w:tcPr>
          <w:p w14:paraId="51B3814E" w14:textId="77777777" w:rsidR="00337D2F" w:rsidRDefault="00337D2F" w:rsidP="00CF23A0">
            <w:pPr>
              <w:rPr>
                <w:rFonts w:ascii="宋体" w:hAnsi="宋体" w:hint="eastAsia"/>
              </w:rPr>
            </w:pPr>
            <w:r w:rsidRPr="00F9741F">
              <w:rPr>
                <w:rFonts w:ascii="宋体" w:hAnsi="宋体" w:hint="eastAsia"/>
              </w:rPr>
              <w:t>安防、消防系统中心控制室值机服务； 安防、消防系统日常维修、维护、保养服务； 安防、消防系统技术托管服务； 防盗报警监控运营服务；方案制定与演练、人员培训服务；值机人员实行双人24小时值班</w:t>
            </w:r>
            <w:r w:rsidRPr="00871291">
              <w:rPr>
                <w:rFonts w:ascii="宋体" w:hAnsi="宋体" w:hint="eastAsia"/>
              </w:rPr>
              <w:t>。</w:t>
            </w:r>
          </w:p>
        </w:tc>
        <w:tc>
          <w:tcPr>
            <w:tcW w:w="939" w:type="dxa"/>
          </w:tcPr>
          <w:p w14:paraId="6E746D77" w14:textId="77777777" w:rsidR="00337D2F" w:rsidRDefault="00337D2F" w:rsidP="00CF23A0">
            <w:pPr>
              <w:spacing w:line="360" w:lineRule="auto"/>
              <w:jc w:val="left"/>
              <w:rPr>
                <w:rFonts w:ascii="宋体" w:hAnsi="宋体" w:cs="宋体" w:hint="eastAsia"/>
                <w:szCs w:val="21"/>
              </w:rPr>
            </w:pPr>
          </w:p>
        </w:tc>
      </w:tr>
    </w:tbl>
    <w:p w14:paraId="0A13872D"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合同履行期限：自合同生效之日起一年。</w:t>
      </w:r>
    </w:p>
    <w:p w14:paraId="2A357841" w14:textId="77777777" w:rsidR="00337D2F" w:rsidRDefault="00337D2F" w:rsidP="00337D2F">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60532436" w14:textId="77777777" w:rsidR="00337D2F" w:rsidRDefault="00337D2F" w:rsidP="00337D2F">
      <w:pPr>
        <w:spacing w:line="360" w:lineRule="auto"/>
        <w:ind w:firstLineChars="200" w:firstLine="480"/>
        <w:rPr>
          <w:rFonts w:ascii="宋体" w:hAnsi="宋体" w:cs="宋体" w:hint="eastAsia"/>
          <w:sz w:val="24"/>
        </w:rPr>
      </w:pPr>
    </w:p>
    <w:p w14:paraId="70A11A35" w14:textId="77777777" w:rsidR="00337D2F" w:rsidRDefault="00337D2F" w:rsidP="00337D2F">
      <w:pPr>
        <w:pStyle w:val="2"/>
        <w:spacing w:before="0" w:line="360" w:lineRule="auto"/>
        <w:ind w:firstLineChars="200" w:firstLine="480"/>
        <w:jc w:val="left"/>
        <w:rPr>
          <w:rFonts w:ascii="宋体" w:eastAsia="宋体" w:hAnsi="宋体" w:cs="宋体" w:hint="eastAsia"/>
          <w:sz w:val="24"/>
          <w:szCs w:val="24"/>
        </w:rPr>
      </w:pPr>
      <w:bookmarkStart w:id="6" w:name="_Toc35393622"/>
      <w:bookmarkStart w:id="7" w:name="_Toc35393791"/>
      <w:bookmarkStart w:id="8" w:name="_Toc28359080"/>
      <w:bookmarkStart w:id="9" w:name="_Toc28359003"/>
      <w:r>
        <w:rPr>
          <w:rFonts w:ascii="宋体" w:eastAsia="宋体" w:hAnsi="宋体" w:cs="宋体" w:hint="eastAsia"/>
          <w:sz w:val="24"/>
          <w:szCs w:val="24"/>
        </w:rPr>
        <w:t>二、申请人的资格要求（须同时满足）</w:t>
      </w:r>
      <w:bookmarkEnd w:id="6"/>
      <w:bookmarkEnd w:id="7"/>
      <w:bookmarkEnd w:id="8"/>
      <w:bookmarkEnd w:id="9"/>
    </w:p>
    <w:p w14:paraId="6F77675A" w14:textId="77777777" w:rsidR="00337D2F" w:rsidRDefault="00337D2F" w:rsidP="00337D2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2C4CA86" w14:textId="77777777" w:rsidR="00337D2F" w:rsidRDefault="00337D2F" w:rsidP="00337D2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0" w:name="_Toc28359081"/>
      <w:bookmarkStart w:id="11" w:name="_Toc28359004"/>
      <w:r>
        <w:rPr>
          <w:rFonts w:ascii="宋体" w:hAnsi="宋体" w:cs="宋体" w:hint="eastAsia"/>
          <w:sz w:val="24"/>
        </w:rPr>
        <w:t>落实政府采购政策需满足的资格要求：</w:t>
      </w:r>
    </w:p>
    <w:p w14:paraId="629A66FF" w14:textId="77777777" w:rsidR="00337D2F" w:rsidRDefault="00337D2F" w:rsidP="00337D2F">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586E2930"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152F0D80"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4925B307"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w:t>
      </w:r>
    </w:p>
    <w:p w14:paraId="4651F0FA" w14:textId="77777777" w:rsidR="00337D2F" w:rsidRDefault="00337D2F" w:rsidP="00337D2F">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50969411" w14:textId="77777777" w:rsidR="00337D2F" w:rsidRDefault="00337D2F" w:rsidP="00337D2F">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3BBB2392" w14:textId="77777777" w:rsidR="00337D2F" w:rsidRDefault="00337D2F" w:rsidP="00337D2F">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lastRenderedPageBreak/>
        <w:t>本项目是否属于政府购买服务：</w:t>
      </w:r>
    </w:p>
    <w:p w14:paraId="15507840" w14:textId="77777777" w:rsidR="00337D2F" w:rsidRDefault="00337D2F" w:rsidP="00337D2F">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B21EB6B" w14:textId="77777777" w:rsidR="00337D2F" w:rsidRDefault="00337D2F" w:rsidP="00337D2F">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6F513C3D" w14:textId="77777777" w:rsidR="00337D2F" w:rsidRDefault="00337D2F" w:rsidP="00337D2F">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hint="eastAsia"/>
          <w:sz w:val="24"/>
        </w:rPr>
        <w:t xml:space="preserve"> </w:t>
      </w:r>
      <w:r>
        <w:rPr>
          <w:rFonts w:hint="eastAsia"/>
          <w:sz w:val="24"/>
        </w:rPr>
        <w:t>■</w:t>
      </w:r>
      <w:r>
        <w:rPr>
          <w:sz w:val="24"/>
        </w:rPr>
        <w:t>否；</w:t>
      </w:r>
    </w:p>
    <w:p w14:paraId="1A80DE3C" w14:textId="77777777" w:rsidR="00337D2F" w:rsidRDefault="00337D2F" w:rsidP="00337D2F">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9C441C">
        <w:rPr>
          <w:rFonts w:ascii="宋体" w:hAnsi="宋体" w:cs="宋体" w:hint="eastAsia"/>
          <w:sz w:val="24"/>
        </w:rPr>
        <w:t>供应商须具备有效</w:t>
      </w:r>
      <w:r>
        <w:rPr>
          <w:rFonts w:ascii="宋体" w:hAnsi="宋体" w:cs="宋体" w:hint="eastAsia"/>
          <w:sz w:val="24"/>
        </w:rPr>
        <w:t>的</w:t>
      </w:r>
      <w:r w:rsidRPr="009C441C">
        <w:rPr>
          <w:rFonts w:ascii="宋体" w:hAnsi="宋体" w:cs="宋体" w:hint="eastAsia"/>
          <w:sz w:val="24"/>
        </w:rPr>
        <w:t>《保安服务许可证》</w:t>
      </w:r>
      <w:r>
        <w:rPr>
          <w:rFonts w:ascii="宋体" w:hAnsi="宋体" w:cs="宋体" w:hint="eastAsia"/>
          <w:sz w:val="24"/>
        </w:rPr>
        <w:t>。</w:t>
      </w:r>
    </w:p>
    <w:p w14:paraId="5CDA50D4" w14:textId="77777777" w:rsidR="00337D2F" w:rsidRDefault="00337D2F" w:rsidP="00337D2F">
      <w:pPr>
        <w:spacing w:line="360" w:lineRule="auto"/>
        <w:ind w:firstLineChars="200" w:firstLine="480"/>
        <w:rPr>
          <w:rFonts w:ascii="宋体" w:hAnsi="宋体" w:cs="宋体" w:hint="eastAsia"/>
          <w:i/>
          <w:iCs/>
          <w:sz w:val="24"/>
          <w:u w:val="single"/>
        </w:rPr>
      </w:pPr>
    </w:p>
    <w:p w14:paraId="3E5BB539" w14:textId="77777777" w:rsidR="00337D2F" w:rsidRDefault="00337D2F" w:rsidP="00337D2F">
      <w:pPr>
        <w:pStyle w:val="2"/>
        <w:widowControl/>
        <w:spacing w:before="0" w:line="360" w:lineRule="auto"/>
        <w:ind w:firstLineChars="200" w:firstLine="480"/>
        <w:jc w:val="left"/>
        <w:rPr>
          <w:rFonts w:ascii="宋体" w:eastAsia="宋体" w:hAnsi="宋体" w:cs="宋体" w:hint="eastAsia"/>
          <w:sz w:val="24"/>
          <w:szCs w:val="24"/>
        </w:rPr>
      </w:pPr>
      <w:bookmarkStart w:id="12" w:name="_Toc35393792"/>
      <w:bookmarkStart w:id="13" w:name="_Toc35393623"/>
      <w:bookmarkEnd w:id="10"/>
      <w:bookmarkEnd w:id="11"/>
      <w:r>
        <w:rPr>
          <w:rFonts w:ascii="宋体" w:eastAsia="宋体" w:hAnsi="宋体" w:cs="宋体" w:hint="eastAsia"/>
          <w:sz w:val="24"/>
          <w:szCs w:val="24"/>
        </w:rPr>
        <w:t>三、获取招标文件</w:t>
      </w:r>
      <w:bookmarkEnd w:id="12"/>
      <w:bookmarkEnd w:id="13"/>
    </w:p>
    <w:p w14:paraId="5F442E3C" w14:textId="77777777" w:rsidR="00337D2F" w:rsidRDefault="00337D2F" w:rsidP="00337D2F">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2025年_9_月_18_日至2025年_9_月_25_日</w:t>
      </w:r>
      <w:r>
        <w:rPr>
          <w:rFonts w:ascii="宋体" w:hAnsi="宋体" w:cs="宋体" w:hint="eastAsia"/>
          <w:sz w:val="24"/>
        </w:rPr>
        <w:t>，每天上午9:00至11:30，下午13:30至16:30（北京时间，法定节假日除外）。</w:t>
      </w:r>
    </w:p>
    <w:p w14:paraId="55AEAE87" w14:textId="77777777" w:rsidR="00337D2F" w:rsidRDefault="00337D2F" w:rsidP="00337D2F">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w:t>
      </w:r>
      <w:bookmarkStart w:id="14" w:name="OLE_LINK2"/>
      <w:r>
        <w:rPr>
          <w:rFonts w:ascii="宋体" w:hAnsi="宋体" w:cs="宋体" w:hint="eastAsia"/>
          <w:sz w:val="24"/>
        </w:rPr>
        <w:t>北京市政府采购电子交易平台</w:t>
      </w:r>
      <w:bookmarkEnd w:id="14"/>
    </w:p>
    <w:p w14:paraId="296A5F1D" w14:textId="77777777" w:rsidR="00337D2F" w:rsidRDefault="00337D2F" w:rsidP="00337D2F">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70CFAEDA" w14:textId="77777777" w:rsidR="00337D2F" w:rsidRDefault="00337D2F" w:rsidP="00337D2F">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6A73E0CC" w14:textId="77777777" w:rsidR="00337D2F" w:rsidRDefault="00337D2F" w:rsidP="00337D2F">
      <w:pPr>
        <w:tabs>
          <w:tab w:val="left" w:pos="900"/>
          <w:tab w:val="left" w:pos="1980"/>
        </w:tabs>
        <w:spacing w:line="360" w:lineRule="auto"/>
        <w:ind w:firstLineChars="200" w:firstLine="480"/>
        <w:rPr>
          <w:rFonts w:ascii="宋体" w:hAnsi="宋体" w:cs="宋体" w:hint="eastAsia"/>
          <w:sz w:val="24"/>
        </w:rPr>
      </w:pPr>
    </w:p>
    <w:p w14:paraId="7A83D8D5" w14:textId="77777777" w:rsidR="00337D2F" w:rsidRDefault="00337D2F" w:rsidP="00337D2F">
      <w:pPr>
        <w:pStyle w:val="2"/>
        <w:widowControl/>
        <w:spacing w:before="0" w:line="360" w:lineRule="auto"/>
        <w:ind w:firstLineChars="200" w:firstLine="480"/>
        <w:jc w:val="left"/>
        <w:rPr>
          <w:rFonts w:ascii="宋体" w:eastAsia="宋体" w:hAnsi="宋体" w:cs="宋体" w:hint="eastAsia"/>
          <w:sz w:val="24"/>
          <w:szCs w:val="24"/>
        </w:rPr>
      </w:pPr>
      <w:bookmarkStart w:id="15" w:name="_Toc28359005"/>
      <w:bookmarkStart w:id="16" w:name="_Toc28359082"/>
      <w:bookmarkStart w:id="17" w:name="_Toc35393624"/>
      <w:bookmarkStart w:id="18" w:name="_Toc35393793"/>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2F2264B5" w14:textId="77777777" w:rsidR="00337D2F" w:rsidRDefault="00337D2F" w:rsidP="00337D2F">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2025年_10_月_10_日14点00分</w:t>
      </w:r>
      <w:r>
        <w:rPr>
          <w:rFonts w:ascii="宋体" w:hAnsi="宋体" w:cs="宋体" w:hint="eastAsia"/>
          <w:bCs/>
          <w:sz w:val="24"/>
        </w:rPr>
        <w:t>（北京时间）</w:t>
      </w:r>
      <w:r>
        <w:rPr>
          <w:rFonts w:ascii="宋体" w:hAnsi="宋体" w:cs="宋体" w:hint="eastAsia"/>
          <w:iCs/>
          <w:sz w:val="24"/>
        </w:rPr>
        <w:t>。</w:t>
      </w:r>
    </w:p>
    <w:p w14:paraId="557E3B02" w14:textId="77777777" w:rsidR="00337D2F" w:rsidRDefault="00337D2F" w:rsidP="00337D2F">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66AAB1F6" w14:textId="77777777" w:rsidR="00337D2F" w:rsidRDefault="00337D2F" w:rsidP="00337D2F">
      <w:pPr>
        <w:spacing w:line="360" w:lineRule="auto"/>
        <w:ind w:firstLineChars="200" w:firstLine="480"/>
        <w:rPr>
          <w:rFonts w:ascii="宋体" w:hAnsi="宋体" w:cs="宋体" w:hint="eastAsia"/>
          <w:bCs/>
          <w:sz w:val="24"/>
          <w:u w:val="single"/>
        </w:rPr>
      </w:pPr>
    </w:p>
    <w:p w14:paraId="3D7A1C55" w14:textId="77777777" w:rsidR="00337D2F" w:rsidRDefault="00337D2F" w:rsidP="00337D2F">
      <w:pPr>
        <w:pStyle w:val="2"/>
        <w:spacing w:before="0" w:line="360" w:lineRule="auto"/>
        <w:ind w:firstLineChars="200" w:firstLine="480"/>
        <w:jc w:val="left"/>
        <w:rPr>
          <w:rFonts w:ascii="宋体" w:eastAsia="宋体" w:hAnsi="宋体" w:cs="宋体" w:hint="eastAsia"/>
          <w:sz w:val="24"/>
          <w:szCs w:val="24"/>
        </w:rPr>
      </w:pPr>
      <w:bookmarkStart w:id="19" w:name="_Toc35393625"/>
      <w:bookmarkStart w:id="20" w:name="_Toc35393794"/>
      <w:bookmarkStart w:id="21" w:name="_Toc28359084"/>
      <w:bookmarkStart w:id="22" w:name="_Toc28359007"/>
      <w:r>
        <w:rPr>
          <w:rFonts w:ascii="宋体" w:eastAsia="宋体" w:hAnsi="宋体" w:cs="宋体" w:hint="eastAsia"/>
          <w:sz w:val="24"/>
          <w:szCs w:val="24"/>
        </w:rPr>
        <w:t>五、公告期限</w:t>
      </w:r>
      <w:bookmarkEnd w:id="19"/>
      <w:bookmarkEnd w:id="20"/>
      <w:bookmarkEnd w:id="21"/>
      <w:bookmarkEnd w:id="22"/>
    </w:p>
    <w:p w14:paraId="109DCD49" w14:textId="77777777" w:rsidR="00337D2F" w:rsidRDefault="00337D2F" w:rsidP="00337D2F">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10D92C49" w14:textId="77777777" w:rsidR="00337D2F" w:rsidRDefault="00337D2F" w:rsidP="00337D2F">
      <w:pPr>
        <w:spacing w:line="360" w:lineRule="auto"/>
        <w:ind w:firstLineChars="200" w:firstLine="480"/>
        <w:rPr>
          <w:rFonts w:ascii="宋体" w:hAnsi="宋体" w:cs="宋体" w:hint="eastAsia"/>
          <w:kern w:val="0"/>
          <w:sz w:val="24"/>
        </w:rPr>
      </w:pPr>
    </w:p>
    <w:p w14:paraId="768499EC" w14:textId="77777777" w:rsidR="00337D2F" w:rsidRDefault="00337D2F" w:rsidP="00337D2F">
      <w:pPr>
        <w:pStyle w:val="2"/>
        <w:spacing w:before="0" w:line="360" w:lineRule="auto"/>
        <w:ind w:firstLineChars="200" w:firstLine="480"/>
        <w:jc w:val="left"/>
        <w:rPr>
          <w:rFonts w:ascii="宋体" w:eastAsia="宋体" w:hAnsi="宋体" w:cs="宋体" w:hint="eastAsia"/>
          <w:sz w:val="24"/>
          <w:szCs w:val="24"/>
        </w:rPr>
      </w:pPr>
      <w:bookmarkStart w:id="23" w:name="_Toc35393626"/>
      <w:bookmarkStart w:id="24" w:name="_Toc35393795"/>
      <w:r>
        <w:rPr>
          <w:rFonts w:ascii="宋体" w:eastAsia="宋体" w:hAnsi="宋体" w:cs="宋体" w:hint="eastAsia"/>
          <w:sz w:val="24"/>
          <w:szCs w:val="24"/>
        </w:rPr>
        <w:t>六、其他补充事宜</w:t>
      </w:r>
      <w:bookmarkEnd w:id="23"/>
      <w:bookmarkEnd w:id="24"/>
    </w:p>
    <w:p w14:paraId="5811F5C8" w14:textId="77777777" w:rsidR="00337D2F" w:rsidRDefault="00337D2F" w:rsidP="00337D2F">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w:t>
      </w:r>
      <w:r>
        <w:rPr>
          <w:rFonts w:ascii="宋体" w:hAnsi="宋体" w:cs="宋体" w:hint="eastAsia"/>
          <w:sz w:val="24"/>
        </w:rPr>
        <w:lastRenderedPageBreak/>
        <w:t>号）、《财政部、司法部关于政府采购支持监狱企业发展有关问题的通知》（财库【2014】68号、《三部门联合发布关于促进残疾人就业政府采购政策的通知》（财库〔2017〕141号）等。</w:t>
      </w:r>
    </w:p>
    <w:p w14:paraId="440EEE05" w14:textId="77777777" w:rsidR="00337D2F" w:rsidRDefault="00337D2F" w:rsidP="00337D2F">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0BCE1308" w14:textId="77777777" w:rsidR="00337D2F" w:rsidRDefault="00337D2F" w:rsidP="00337D2F">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BBCCBE1"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14E67CDD"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CA数字证书服务热线010-58511086</w:t>
      </w:r>
    </w:p>
    <w:p w14:paraId="6950E327"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5F274A33"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1566A1C"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B317701"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14:paraId="63AF6277"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3.1.2注册</w:t>
      </w:r>
    </w:p>
    <w:p w14:paraId="5A615369"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62C9B75D"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6F8C4AEA"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422F4EE"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7C1B4D76"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E77A393"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0ECB140C"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lastRenderedPageBreak/>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w:t>
      </w:r>
    </w:p>
    <w:p w14:paraId="1FCCDB71"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10B31AE"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57D9974"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E74EEA6"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16F44BB8"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5099D99"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4CEFC28F" w14:textId="77777777" w:rsidR="00337D2F" w:rsidRDefault="00337D2F" w:rsidP="00337D2F">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507C8D5" w14:textId="77777777" w:rsidR="00337D2F" w:rsidRDefault="00337D2F" w:rsidP="00337D2F">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36B067E6" w14:textId="77777777" w:rsidR="00337D2F" w:rsidRDefault="00337D2F" w:rsidP="00337D2F">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供应商登录北京市政府采购电子交易平台查阅“用户指南”—“操作指南”—“市场主体CA办理操作流程指引”，按照程序要求办理。</w:t>
      </w:r>
    </w:p>
    <w:p w14:paraId="288EB833" w14:textId="77777777" w:rsidR="00337D2F" w:rsidRDefault="00337D2F" w:rsidP="00337D2F">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63D479C" w14:textId="77777777" w:rsidR="00337D2F" w:rsidRDefault="00337D2F" w:rsidP="00337D2F">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77F0DF4B" w14:textId="77777777" w:rsidR="00337D2F" w:rsidRDefault="00337D2F" w:rsidP="00337D2F">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6EB34637" w14:textId="77777777" w:rsidR="00337D2F" w:rsidRDefault="00337D2F" w:rsidP="00337D2F">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E99A37D" w14:textId="77777777" w:rsidR="00337D2F" w:rsidRDefault="00337D2F" w:rsidP="00337D2F">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1721E7D3" w14:textId="77777777" w:rsidR="00337D2F" w:rsidRDefault="00337D2F" w:rsidP="00337D2F">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0AC75569" w14:textId="77777777" w:rsidR="00337D2F" w:rsidRDefault="00337D2F" w:rsidP="00337D2F">
      <w:pPr>
        <w:spacing w:line="360" w:lineRule="auto"/>
        <w:ind w:firstLineChars="200" w:firstLine="480"/>
        <w:rPr>
          <w:rFonts w:ascii="宋体" w:hAnsi="宋体" w:cs="宋体" w:hint="eastAsia"/>
          <w:sz w:val="24"/>
        </w:rPr>
      </w:pPr>
    </w:p>
    <w:p w14:paraId="1C2442C3" w14:textId="77777777" w:rsidR="00337D2F" w:rsidRDefault="00337D2F" w:rsidP="00337D2F">
      <w:pPr>
        <w:pStyle w:val="2"/>
        <w:spacing w:before="0" w:line="360" w:lineRule="auto"/>
        <w:ind w:firstLineChars="200" w:firstLine="480"/>
        <w:jc w:val="left"/>
        <w:rPr>
          <w:rFonts w:ascii="宋体" w:eastAsia="宋体" w:hAnsi="宋体" w:cs="宋体" w:hint="eastAsia"/>
          <w:sz w:val="24"/>
          <w:szCs w:val="24"/>
        </w:rPr>
      </w:pPr>
      <w:bookmarkStart w:id="25" w:name="_Toc28359085"/>
      <w:bookmarkStart w:id="26" w:name="_Toc35393796"/>
      <w:bookmarkStart w:id="27" w:name="_Toc35393627"/>
      <w:bookmarkStart w:id="28" w:name="_Toc28359008"/>
      <w:r>
        <w:rPr>
          <w:rFonts w:ascii="宋体" w:eastAsia="宋体" w:hAnsi="宋体" w:cs="宋体" w:hint="eastAsia"/>
          <w:sz w:val="24"/>
          <w:szCs w:val="24"/>
        </w:rPr>
        <w:lastRenderedPageBreak/>
        <w:t>七、对本次招标提出询问，请按以下方式联系。</w:t>
      </w:r>
      <w:bookmarkEnd w:id="25"/>
      <w:bookmarkEnd w:id="26"/>
      <w:bookmarkEnd w:id="27"/>
      <w:bookmarkEnd w:id="28"/>
    </w:p>
    <w:p w14:paraId="3621ED5C" w14:textId="77777777" w:rsidR="00337D2F" w:rsidRDefault="00337D2F" w:rsidP="00337D2F">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4E9BB6F1" w14:textId="77777777" w:rsidR="00337D2F" w:rsidRDefault="00337D2F" w:rsidP="00337D2F">
      <w:pPr>
        <w:spacing w:line="360" w:lineRule="auto"/>
        <w:ind w:firstLineChars="200" w:firstLine="480"/>
        <w:jc w:val="left"/>
        <w:rPr>
          <w:rFonts w:ascii="宋体" w:hAnsi="宋体" w:cs="宋体" w:hint="eastAsia"/>
          <w:sz w:val="24"/>
        </w:rPr>
      </w:pPr>
      <w:bookmarkStart w:id="29" w:name="_Toc28359009"/>
      <w:bookmarkStart w:id="30" w:name="_Toc28359086"/>
      <w:r>
        <w:rPr>
          <w:rFonts w:ascii="宋体" w:hAnsi="宋体" w:cs="宋体" w:hint="eastAsia"/>
          <w:sz w:val="24"/>
        </w:rPr>
        <w:t>名称：北京市疾病预防控制中心</w:t>
      </w:r>
    </w:p>
    <w:p w14:paraId="46C61132" w14:textId="77777777" w:rsidR="00337D2F" w:rsidRDefault="00337D2F" w:rsidP="00337D2F">
      <w:pPr>
        <w:spacing w:line="360" w:lineRule="auto"/>
        <w:ind w:firstLineChars="200" w:firstLine="480"/>
        <w:jc w:val="left"/>
        <w:rPr>
          <w:rFonts w:ascii="宋体" w:hAnsi="宋体" w:cs="宋体" w:hint="eastAsia"/>
          <w:sz w:val="24"/>
        </w:rPr>
      </w:pPr>
      <w:r>
        <w:rPr>
          <w:rFonts w:ascii="宋体" w:hAnsi="宋体" w:cs="宋体" w:hint="eastAsia"/>
          <w:sz w:val="24"/>
        </w:rPr>
        <w:t>地址：北京市东城区和平里中街16号</w:t>
      </w:r>
    </w:p>
    <w:p w14:paraId="378E763E" w14:textId="77777777" w:rsidR="00337D2F" w:rsidRDefault="00337D2F" w:rsidP="00337D2F">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6F5B0282" w14:textId="77777777" w:rsidR="00337D2F" w:rsidRDefault="00337D2F" w:rsidP="00337D2F">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9"/>
      <w:bookmarkEnd w:id="30"/>
    </w:p>
    <w:p w14:paraId="117C3B34" w14:textId="77777777" w:rsidR="00337D2F" w:rsidRDefault="00337D2F" w:rsidP="00337D2F">
      <w:pPr>
        <w:spacing w:line="360" w:lineRule="auto"/>
        <w:ind w:firstLineChars="200" w:firstLine="480"/>
        <w:jc w:val="left"/>
        <w:rPr>
          <w:rFonts w:ascii="宋体" w:hAnsi="宋体" w:cs="宋体" w:hint="eastAsia"/>
          <w:sz w:val="24"/>
        </w:rPr>
      </w:pPr>
      <w:bookmarkStart w:id="31" w:name="_Toc28359087"/>
      <w:bookmarkStart w:id="32"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5F7E4AC" w14:textId="77777777" w:rsidR="00337D2F" w:rsidRDefault="00337D2F" w:rsidP="00337D2F">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20C8FD2" w14:textId="77777777" w:rsidR="00337D2F" w:rsidRDefault="00337D2F" w:rsidP="00337D2F">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6F6565C" w14:textId="77777777" w:rsidR="00337D2F" w:rsidRDefault="00337D2F" w:rsidP="00337D2F">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1"/>
      <w:bookmarkEnd w:id="32"/>
    </w:p>
    <w:p w14:paraId="135BF6FE" w14:textId="77777777" w:rsidR="00337D2F" w:rsidRDefault="00337D2F" w:rsidP="00337D2F">
      <w:pPr>
        <w:pStyle w:val="ae"/>
        <w:spacing w:line="360" w:lineRule="auto"/>
        <w:ind w:firstLineChars="200" w:firstLine="480"/>
        <w:rPr>
          <w:rFonts w:hAnsi="宋体" w:cs="宋体"/>
          <w:sz w:val="24"/>
          <w:szCs w:val="24"/>
        </w:rPr>
      </w:pPr>
      <w:r>
        <w:rPr>
          <w:rFonts w:hAnsi="宋体" w:cs="宋体"/>
          <w:sz w:val="24"/>
          <w:szCs w:val="24"/>
        </w:rPr>
        <w:t>项目联系人：吉国侠、吴众为、陈博维、赵洁、姬小雪、闫文娟、孙银英、王思晨、刘京、杨晓楠、郝路、王东衍、刘海英、孙佳、黄艳</w:t>
      </w:r>
    </w:p>
    <w:p w14:paraId="4A1F3382" w14:textId="77777777" w:rsidR="00337D2F" w:rsidRDefault="00337D2F" w:rsidP="00337D2F">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41A59481" w14:textId="77777777" w:rsidR="00337D2F" w:rsidRDefault="00337D2F"/>
    <w:sectPr w:rsidR="00337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8853589">
    <w:abstractNumId w:val="1"/>
  </w:num>
  <w:num w:numId="2" w16cid:durableId="310406189">
    <w:abstractNumId w:val="0"/>
  </w:num>
  <w:num w:numId="3" w16cid:durableId="1946956060">
    <w:abstractNumId w:val="3"/>
  </w:num>
  <w:num w:numId="4" w16cid:durableId="1316031735">
    <w:abstractNumId w:val="2"/>
  </w:num>
  <w:num w:numId="5" w16cid:durableId="2114352887">
    <w:abstractNumId w:val="4"/>
  </w:num>
  <w:num w:numId="6" w16cid:durableId="228737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2F"/>
    <w:rsid w:val="00337D2F"/>
    <w:rsid w:val="00F1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C00D"/>
  <w15:chartTrackingRefBased/>
  <w15:docId w15:val="{2C39550D-3B53-4478-B6EE-91162A7C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D2F"/>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37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37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D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D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D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37D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D2F"/>
    <w:rPr>
      <w:rFonts w:cstheme="majorBidi"/>
      <w:color w:val="2F5496" w:themeColor="accent1" w:themeShade="BF"/>
      <w:sz w:val="28"/>
      <w:szCs w:val="28"/>
    </w:rPr>
  </w:style>
  <w:style w:type="character" w:customStyle="1" w:styleId="50">
    <w:name w:val="标题 5 字符"/>
    <w:basedOn w:val="a0"/>
    <w:link w:val="5"/>
    <w:uiPriority w:val="9"/>
    <w:semiHidden/>
    <w:rsid w:val="00337D2F"/>
    <w:rPr>
      <w:rFonts w:cstheme="majorBidi"/>
      <w:color w:val="2F5496" w:themeColor="accent1" w:themeShade="BF"/>
      <w:sz w:val="24"/>
    </w:rPr>
  </w:style>
  <w:style w:type="character" w:customStyle="1" w:styleId="60">
    <w:name w:val="标题 6 字符"/>
    <w:basedOn w:val="a0"/>
    <w:link w:val="6"/>
    <w:uiPriority w:val="9"/>
    <w:semiHidden/>
    <w:rsid w:val="00337D2F"/>
    <w:rPr>
      <w:rFonts w:cstheme="majorBidi"/>
      <w:b/>
      <w:bCs/>
      <w:color w:val="2F5496" w:themeColor="accent1" w:themeShade="BF"/>
    </w:rPr>
  </w:style>
  <w:style w:type="character" w:customStyle="1" w:styleId="70">
    <w:name w:val="标题 7 字符"/>
    <w:basedOn w:val="a0"/>
    <w:link w:val="7"/>
    <w:uiPriority w:val="9"/>
    <w:semiHidden/>
    <w:rsid w:val="00337D2F"/>
    <w:rPr>
      <w:rFonts w:cstheme="majorBidi"/>
      <w:b/>
      <w:bCs/>
      <w:color w:val="595959" w:themeColor="text1" w:themeTint="A6"/>
    </w:rPr>
  </w:style>
  <w:style w:type="character" w:customStyle="1" w:styleId="80">
    <w:name w:val="标题 8 字符"/>
    <w:basedOn w:val="a0"/>
    <w:link w:val="8"/>
    <w:uiPriority w:val="9"/>
    <w:semiHidden/>
    <w:rsid w:val="00337D2F"/>
    <w:rPr>
      <w:rFonts w:cstheme="majorBidi"/>
      <w:color w:val="595959" w:themeColor="text1" w:themeTint="A6"/>
    </w:rPr>
  </w:style>
  <w:style w:type="character" w:customStyle="1" w:styleId="90">
    <w:name w:val="标题 9 字符"/>
    <w:basedOn w:val="a0"/>
    <w:link w:val="9"/>
    <w:uiPriority w:val="9"/>
    <w:semiHidden/>
    <w:rsid w:val="00337D2F"/>
    <w:rPr>
      <w:rFonts w:eastAsiaTheme="majorEastAsia" w:cstheme="majorBidi"/>
      <w:color w:val="595959" w:themeColor="text1" w:themeTint="A6"/>
    </w:rPr>
  </w:style>
  <w:style w:type="paragraph" w:styleId="a3">
    <w:name w:val="Title"/>
    <w:basedOn w:val="a"/>
    <w:next w:val="a"/>
    <w:link w:val="a4"/>
    <w:uiPriority w:val="10"/>
    <w:qFormat/>
    <w:rsid w:val="00337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D2F"/>
    <w:pPr>
      <w:spacing w:before="160"/>
      <w:jc w:val="center"/>
    </w:pPr>
    <w:rPr>
      <w:i/>
      <w:iCs/>
      <w:color w:val="404040" w:themeColor="text1" w:themeTint="BF"/>
    </w:rPr>
  </w:style>
  <w:style w:type="character" w:customStyle="1" w:styleId="a8">
    <w:name w:val="引用 字符"/>
    <w:basedOn w:val="a0"/>
    <w:link w:val="a7"/>
    <w:uiPriority w:val="29"/>
    <w:rsid w:val="00337D2F"/>
    <w:rPr>
      <w:i/>
      <w:iCs/>
      <w:color w:val="404040" w:themeColor="text1" w:themeTint="BF"/>
    </w:rPr>
  </w:style>
  <w:style w:type="paragraph" w:styleId="a9">
    <w:name w:val="List Paragraph"/>
    <w:basedOn w:val="a"/>
    <w:uiPriority w:val="34"/>
    <w:qFormat/>
    <w:rsid w:val="00337D2F"/>
    <w:pPr>
      <w:ind w:left="720"/>
      <w:contextualSpacing/>
    </w:pPr>
  </w:style>
  <w:style w:type="character" w:styleId="aa">
    <w:name w:val="Intense Emphasis"/>
    <w:basedOn w:val="a0"/>
    <w:uiPriority w:val="21"/>
    <w:qFormat/>
    <w:rsid w:val="00337D2F"/>
    <w:rPr>
      <w:i/>
      <w:iCs/>
      <w:color w:val="2F5496" w:themeColor="accent1" w:themeShade="BF"/>
    </w:rPr>
  </w:style>
  <w:style w:type="paragraph" w:styleId="ab">
    <w:name w:val="Intense Quote"/>
    <w:basedOn w:val="a"/>
    <w:next w:val="a"/>
    <w:link w:val="ac"/>
    <w:uiPriority w:val="30"/>
    <w:qFormat/>
    <w:rsid w:val="00337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D2F"/>
    <w:rPr>
      <w:i/>
      <w:iCs/>
      <w:color w:val="2F5496" w:themeColor="accent1" w:themeShade="BF"/>
    </w:rPr>
  </w:style>
  <w:style w:type="character" w:styleId="ad">
    <w:name w:val="Intense Reference"/>
    <w:basedOn w:val="a0"/>
    <w:uiPriority w:val="32"/>
    <w:qFormat/>
    <w:rsid w:val="00337D2F"/>
    <w:rPr>
      <w:b/>
      <w:bCs/>
      <w:smallCaps/>
      <w:color w:val="2F5496" w:themeColor="accent1" w:themeShade="BF"/>
      <w:spacing w:val="5"/>
    </w:rPr>
  </w:style>
  <w:style w:type="paragraph" w:styleId="ae">
    <w:name w:val="Plain Text"/>
    <w:basedOn w:val="a"/>
    <w:link w:val="31"/>
    <w:qFormat/>
    <w:rsid w:val="00337D2F"/>
    <w:rPr>
      <w:rFonts w:ascii="宋体" w:hAnsi="Courier New"/>
      <w:szCs w:val="20"/>
    </w:rPr>
  </w:style>
  <w:style w:type="character" w:customStyle="1" w:styleId="af">
    <w:name w:val="纯文本 字符"/>
    <w:basedOn w:val="a0"/>
    <w:uiPriority w:val="99"/>
    <w:semiHidden/>
    <w:rsid w:val="00337D2F"/>
    <w:rPr>
      <w:rFonts w:asciiTheme="minorEastAsia" w:hAnsi="Courier New" w:cs="Courier New"/>
      <w:sz w:val="21"/>
      <w14:ligatures w14:val="none"/>
    </w:rPr>
  </w:style>
  <w:style w:type="character" w:customStyle="1" w:styleId="22">
    <w:name w:val="标题 2 字符2"/>
    <w:qFormat/>
    <w:rsid w:val="00337D2F"/>
    <w:rPr>
      <w:rFonts w:ascii="Arial" w:eastAsia="黑体" w:hAnsi="Arial"/>
      <w:b/>
      <w:sz w:val="30"/>
      <w:lang w:val="en-US" w:eastAsia="zh-CN" w:bidi="ar-SA"/>
    </w:rPr>
  </w:style>
  <w:style w:type="character" w:customStyle="1" w:styleId="31">
    <w:name w:val="纯文本 字符3"/>
    <w:link w:val="ae"/>
    <w:qFormat/>
    <w:rsid w:val="00337D2F"/>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1538</Characters>
  <Application>Microsoft Office Word</Application>
  <DocSecurity>0</DocSecurity>
  <Lines>96</Lines>
  <Paragraphs>102</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2025-09-18T03:43:00Z</dcterms:created>
  <dcterms:modified xsi:type="dcterms:W3CDTF">2025-09-18T03:43:00Z</dcterms:modified>
</cp:coreProperties>
</file>