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16FD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北京肿瘤医院门诊患者诊疗服务系统采购项目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16FD2"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北京肿瘤医院门诊患者诊疗服务系统采购项目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816FD2">
        <w:rPr>
          <w:rFonts w:ascii="仿宋" w:eastAsia="仿宋" w:hAnsi="仿宋" w:hint="eastAsia"/>
          <w:sz w:val="28"/>
          <w:szCs w:val="28"/>
          <w:u w:val="single"/>
        </w:rPr>
        <w:t>2025年10月11日09点00分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816FD2" w:rsidRDefault="00816FD2" w:rsidP="00816FD2">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28359079"/>
      <w:bookmarkStart w:id="5" w:name="_Toc35393790"/>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0701-254106050588</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北京肿瘤医院门诊患者诊疗服务系统采购项目</w:t>
      </w:r>
    </w:p>
    <w:bookmarkEnd w:id="6"/>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3.项目预算金额：143万元、项目最高限价（如有）：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bookmarkStart w:id="7" w:name="_GoBack"/>
      <w:bookmarkEnd w:id="7"/>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4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92"/>
        <w:gridCol w:w="2002"/>
        <w:gridCol w:w="788"/>
        <w:gridCol w:w="1575"/>
        <w:gridCol w:w="1702"/>
      </w:tblGrid>
      <w:tr w:rsidR="00816FD2" w:rsidTr="003E753B">
        <w:trPr>
          <w:trHeight w:val="746"/>
          <w:jc w:val="center"/>
        </w:trPr>
        <w:tc>
          <w:tcPr>
            <w:tcW w:w="445" w:type="pct"/>
            <w:shd w:val="clear" w:color="auto" w:fill="auto"/>
            <w:vAlign w:val="center"/>
          </w:tcPr>
          <w:p w:rsidR="00816FD2" w:rsidRDefault="00816FD2" w:rsidP="003E753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584" w:type="pct"/>
            <w:shd w:val="clear" w:color="auto" w:fill="auto"/>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310" w:type="pct"/>
            <w:shd w:val="clear" w:color="auto" w:fill="auto"/>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516" w:type="pct"/>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1031" w:type="pct"/>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114" w:type="pct"/>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816FD2" w:rsidTr="003E753B">
        <w:trPr>
          <w:trHeight w:val="700"/>
          <w:jc w:val="center"/>
        </w:trPr>
        <w:tc>
          <w:tcPr>
            <w:tcW w:w="445" w:type="pct"/>
            <w:shd w:val="clear" w:color="auto" w:fill="auto"/>
            <w:noWrap/>
            <w:vAlign w:val="center"/>
          </w:tcPr>
          <w:p w:rsidR="00816FD2" w:rsidRDefault="00816FD2" w:rsidP="003E753B">
            <w:pPr>
              <w:jc w:val="center"/>
              <w:rPr>
                <w:rFonts w:ascii="仿宋" w:eastAsia="仿宋" w:hAnsi="仿宋"/>
                <w:color w:val="000000"/>
                <w:sz w:val="24"/>
              </w:rPr>
            </w:pPr>
            <w:r>
              <w:rPr>
                <w:rFonts w:ascii="仿宋" w:eastAsia="仿宋" w:hAnsi="仿宋" w:hint="eastAsia"/>
                <w:color w:val="000000"/>
                <w:sz w:val="24"/>
              </w:rPr>
              <w:t>1</w:t>
            </w:r>
          </w:p>
        </w:tc>
        <w:tc>
          <w:tcPr>
            <w:tcW w:w="584" w:type="pct"/>
            <w:vAlign w:val="center"/>
          </w:tcPr>
          <w:p w:rsidR="00816FD2" w:rsidRDefault="00816FD2" w:rsidP="003E753B">
            <w:pPr>
              <w:jc w:val="center"/>
              <w:rPr>
                <w:rFonts w:ascii="仿宋" w:eastAsia="仿宋" w:hAnsi="仿宋"/>
                <w:color w:val="000000"/>
                <w:sz w:val="24"/>
              </w:rPr>
            </w:pPr>
            <w:r>
              <w:rPr>
                <w:rFonts w:ascii="仿宋" w:eastAsia="仿宋" w:hAnsi="仿宋" w:hint="eastAsia"/>
                <w:color w:val="000000"/>
                <w:sz w:val="24"/>
              </w:rPr>
              <w:t>1-1</w:t>
            </w:r>
          </w:p>
        </w:tc>
        <w:tc>
          <w:tcPr>
            <w:tcW w:w="1310" w:type="pct"/>
            <w:shd w:val="clear" w:color="auto" w:fill="auto"/>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门诊患者诊疗服务系统</w:t>
            </w:r>
          </w:p>
        </w:tc>
        <w:tc>
          <w:tcPr>
            <w:tcW w:w="516" w:type="pct"/>
            <w:vAlign w:val="center"/>
          </w:tcPr>
          <w:p w:rsidR="00816FD2" w:rsidRDefault="00816FD2" w:rsidP="003E753B">
            <w:pPr>
              <w:widowControl/>
              <w:jc w:val="center"/>
              <w:rPr>
                <w:rFonts w:ascii="仿宋" w:eastAsia="仿宋" w:hAnsi="仿宋"/>
                <w:color w:val="000000"/>
                <w:sz w:val="24"/>
              </w:rPr>
            </w:pPr>
            <w:r>
              <w:rPr>
                <w:rFonts w:ascii="仿宋" w:eastAsia="仿宋" w:hAnsi="仿宋" w:hint="eastAsia"/>
                <w:color w:val="000000"/>
                <w:sz w:val="24"/>
              </w:rPr>
              <w:t>1套</w:t>
            </w:r>
          </w:p>
        </w:tc>
        <w:tc>
          <w:tcPr>
            <w:tcW w:w="1031" w:type="pct"/>
            <w:vAlign w:val="center"/>
          </w:tcPr>
          <w:p w:rsidR="00816FD2" w:rsidRDefault="00816FD2" w:rsidP="003E753B">
            <w:pPr>
              <w:widowControl/>
              <w:jc w:val="center"/>
              <w:rPr>
                <w:rFonts w:ascii="仿宋" w:eastAsia="仿宋" w:hAnsi="仿宋"/>
                <w:color w:val="000000"/>
                <w:sz w:val="24"/>
              </w:rPr>
            </w:pPr>
            <w:r>
              <w:rPr>
                <w:rFonts w:ascii="仿宋" w:eastAsia="仿宋" w:hAnsi="仿宋" w:hint="eastAsia"/>
                <w:color w:val="000000"/>
                <w:sz w:val="24"/>
              </w:rPr>
              <w:t>143</w:t>
            </w:r>
          </w:p>
        </w:tc>
        <w:tc>
          <w:tcPr>
            <w:tcW w:w="1114" w:type="pct"/>
            <w:shd w:val="clear" w:color="auto" w:fill="auto"/>
            <w:vAlign w:val="center"/>
          </w:tcPr>
          <w:p w:rsidR="00816FD2" w:rsidRDefault="00816FD2"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816FD2" w:rsidRDefault="00816FD2" w:rsidP="00816FD2">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816FD2" w:rsidRDefault="00816FD2" w:rsidP="00816FD2">
      <w:pPr>
        <w:pStyle w:val="2"/>
        <w:snapToGrid w:val="0"/>
        <w:spacing w:before="0" w:line="540" w:lineRule="exact"/>
        <w:jc w:val="left"/>
        <w:rPr>
          <w:rFonts w:ascii="仿宋_GB2312" w:eastAsia="仿宋_GB2312" w:hAnsi="仿宋_GB2312" w:cs="仿宋_GB2312"/>
          <w:sz w:val="24"/>
          <w:szCs w:val="24"/>
        </w:rPr>
      </w:pPr>
      <w:bookmarkStart w:id="8" w:name="_Toc28359080"/>
      <w:bookmarkStart w:id="9" w:name="_Toc28359003"/>
      <w:bookmarkStart w:id="10" w:name="_Toc35393791"/>
      <w:bookmarkStart w:id="11" w:name="_Toc35393622"/>
      <w:r>
        <w:rPr>
          <w:rFonts w:ascii="仿宋_GB2312" w:eastAsia="仿宋_GB2312" w:hAnsi="仿宋_GB2312" w:cs="仿宋_GB2312" w:hint="eastAsia"/>
          <w:sz w:val="24"/>
          <w:szCs w:val="24"/>
        </w:rPr>
        <w:t>二、申请人的资格要求（须同时满足）</w:t>
      </w:r>
      <w:bookmarkEnd w:id="8"/>
      <w:bookmarkEnd w:id="9"/>
      <w:bookmarkEnd w:id="10"/>
      <w:bookmarkEnd w:id="11"/>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816FD2" w:rsidRDefault="00816FD2" w:rsidP="00816FD2">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816FD2" w:rsidRDefault="00816FD2" w:rsidP="00816FD2">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816FD2" w:rsidRDefault="00816FD2" w:rsidP="00816FD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816FD2" w:rsidRDefault="00816FD2" w:rsidP="00816FD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816FD2" w:rsidRDefault="00816FD2" w:rsidP="00816FD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816FD2" w:rsidRDefault="00816FD2" w:rsidP="00816FD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816FD2" w:rsidRDefault="00816FD2" w:rsidP="00816FD2">
      <w:pPr>
        <w:pStyle w:val="2"/>
        <w:widowControl/>
        <w:snapToGrid w:val="0"/>
        <w:spacing w:before="0" w:line="540" w:lineRule="exact"/>
        <w:jc w:val="left"/>
        <w:rPr>
          <w:rFonts w:ascii="仿宋_GB2312" w:eastAsia="仿宋_GB2312" w:hAnsi="仿宋_GB2312" w:cs="仿宋_GB2312"/>
          <w:sz w:val="24"/>
          <w:szCs w:val="24"/>
        </w:rPr>
      </w:pPr>
      <w:bookmarkStart w:id="14" w:name="_Toc35393623"/>
      <w:bookmarkStart w:id="15" w:name="_Toc35393792"/>
      <w:bookmarkEnd w:id="12"/>
      <w:bookmarkEnd w:id="13"/>
      <w:r>
        <w:rPr>
          <w:rFonts w:ascii="仿宋_GB2312" w:eastAsia="仿宋_GB2312" w:hAnsi="仿宋_GB2312" w:cs="仿宋_GB2312" w:hint="eastAsia"/>
          <w:sz w:val="24"/>
          <w:szCs w:val="24"/>
        </w:rPr>
        <w:t>三、获取招标文件</w:t>
      </w:r>
      <w:bookmarkEnd w:id="14"/>
      <w:bookmarkEnd w:id="15"/>
    </w:p>
    <w:p w:rsidR="00816FD2" w:rsidRDefault="00816FD2" w:rsidP="00816FD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1.时间：2025年9月15日至2025年9月22日，每天上午9:00至11:30，下午13：00至17:00（北京时间，法定节假日除外）。</w:t>
      </w:r>
    </w:p>
    <w:p w:rsidR="00816FD2" w:rsidRDefault="00816FD2" w:rsidP="00816FD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2.地点：北京市政府采购电子交易平台</w:t>
      </w:r>
    </w:p>
    <w:p w:rsidR="00816FD2" w:rsidRDefault="00816FD2" w:rsidP="00816FD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816FD2" w:rsidRDefault="00816FD2" w:rsidP="00816FD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4.售价：0元。</w:t>
      </w:r>
    </w:p>
    <w:p w:rsidR="00816FD2" w:rsidRDefault="00816FD2" w:rsidP="00816FD2">
      <w:pPr>
        <w:pStyle w:val="2"/>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816FD2" w:rsidRDefault="00816FD2" w:rsidP="00816FD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1.投标截止时间、开标时间：2025年10月11日09点00分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816FD2" w:rsidRDefault="00816FD2" w:rsidP="00816FD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2.地点：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w:t>
      </w:r>
      <w:r>
        <w:rPr>
          <w:rFonts w:ascii="仿宋_GB2312" w:eastAsia="仿宋_GB2312" w:hAnsi="仿宋_GB2312" w:cs="仿宋_GB2312" w:hint="eastAsia"/>
          <w:sz w:val="24"/>
        </w:rPr>
        <w:lastRenderedPageBreak/>
        <w:t>有限公司会议中心</w:t>
      </w:r>
      <w:r>
        <w:rPr>
          <w:rFonts w:ascii="仿宋_GB2312" w:eastAsia="仿宋_GB2312" w:hAnsi="仿宋_GB2312" w:cs="仿宋_GB2312" w:hint="eastAsia"/>
          <w:sz w:val="24"/>
          <w:lang w:bidi="ar"/>
        </w:rPr>
        <w:t>。</w:t>
      </w:r>
    </w:p>
    <w:p w:rsidR="00816FD2" w:rsidRDefault="00816FD2" w:rsidP="00816FD2">
      <w:pPr>
        <w:pStyle w:val="2"/>
        <w:snapToGrid w:val="0"/>
        <w:spacing w:before="0" w:line="540" w:lineRule="exact"/>
        <w:jc w:val="left"/>
        <w:rPr>
          <w:rFonts w:ascii="仿宋_GB2312" w:eastAsia="仿宋_GB2312" w:hAnsi="仿宋_GB2312" w:cs="仿宋_GB2312"/>
          <w:sz w:val="24"/>
          <w:szCs w:val="24"/>
        </w:rPr>
      </w:pPr>
      <w:bookmarkStart w:id="20" w:name="_Toc28359084"/>
      <w:bookmarkStart w:id="21" w:name="_Toc28359007"/>
      <w:bookmarkStart w:id="22" w:name="_Toc35393625"/>
      <w:bookmarkStart w:id="23" w:name="_Toc35393794"/>
      <w:r>
        <w:rPr>
          <w:rFonts w:ascii="仿宋_GB2312" w:eastAsia="仿宋_GB2312" w:hAnsi="仿宋_GB2312" w:cs="仿宋_GB2312" w:hint="eastAsia"/>
          <w:sz w:val="24"/>
          <w:szCs w:val="24"/>
        </w:rPr>
        <w:t>五、公告期限</w:t>
      </w:r>
      <w:bookmarkEnd w:id="20"/>
      <w:bookmarkEnd w:id="21"/>
      <w:bookmarkEnd w:id="22"/>
      <w:bookmarkEnd w:id="23"/>
    </w:p>
    <w:p w:rsidR="00816FD2" w:rsidRDefault="00816FD2" w:rsidP="00816FD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626"/>
      <w:bookmarkStart w:id="25" w:name="_Toc35393795"/>
    </w:p>
    <w:p w:rsidR="00816FD2" w:rsidRDefault="00816FD2" w:rsidP="00816FD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816FD2" w:rsidRDefault="00816FD2" w:rsidP="00816FD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816FD2" w:rsidRDefault="00816FD2" w:rsidP="00816FD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816FD2" w:rsidRDefault="00816FD2" w:rsidP="00816FD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816FD2" w:rsidRDefault="00816FD2" w:rsidP="00816FD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16FD2" w:rsidRDefault="00816FD2" w:rsidP="00816FD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816FD2" w:rsidRDefault="00816FD2" w:rsidP="00816FD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816FD2" w:rsidRDefault="00816FD2" w:rsidP="00816FD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816FD2" w:rsidRDefault="00816FD2" w:rsidP="00816FD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816FD2" w:rsidRDefault="00816FD2" w:rsidP="00816FD2">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816FD2" w:rsidRDefault="00816FD2" w:rsidP="00816FD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816FD2" w:rsidRDefault="00816FD2" w:rsidP="00816FD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816FD2" w:rsidRDefault="00816FD2" w:rsidP="00816FD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816FD2" w:rsidRDefault="00816FD2" w:rsidP="00816FD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816FD2" w:rsidRDefault="00816FD2" w:rsidP="00816FD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供应商登录北京市政府采购电子交易平台“用户指南”—“工具下载”—“招标采购系统文件驱动安装包”下载相关驱动。</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816FD2" w:rsidRDefault="00816FD2" w:rsidP="00816FD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816FD2" w:rsidRDefault="00816FD2" w:rsidP="00816FD2">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816FD2" w:rsidRDefault="00816FD2" w:rsidP="00816FD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816FD2" w:rsidRDefault="00816FD2" w:rsidP="00816FD2">
      <w:pPr>
        <w:pStyle w:val="2"/>
        <w:snapToGrid w:val="0"/>
        <w:spacing w:before="0" w:line="540" w:lineRule="exact"/>
        <w:jc w:val="left"/>
        <w:rPr>
          <w:rFonts w:ascii="仿宋_GB2312" w:eastAsia="仿宋_GB2312" w:hAnsi="仿宋_GB2312" w:cs="仿宋_GB2312"/>
          <w:sz w:val="24"/>
          <w:szCs w:val="24"/>
        </w:rPr>
      </w:pPr>
      <w:bookmarkStart w:id="26" w:name="_Toc28359008"/>
      <w:bookmarkStart w:id="27" w:name="_Toc35393627"/>
      <w:bookmarkStart w:id="28" w:name="_Toc35393796"/>
      <w:bookmarkStart w:id="29" w:name="_Toc28359085"/>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816FD2" w:rsidRDefault="00816FD2" w:rsidP="00816FD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北京市海淀区阜成路52号</w:t>
      </w:r>
    </w:p>
    <w:p w:rsidR="00816FD2" w:rsidRDefault="00816FD2" w:rsidP="00816FD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lastRenderedPageBreak/>
        <w:t>联系方式：</w:t>
      </w:r>
      <w:r>
        <w:rPr>
          <w:rFonts w:ascii="仿宋_GB2312" w:eastAsia="仿宋_GB2312" w:hAnsi="仿宋_GB2312" w:cs="仿宋_GB2312" w:hint="eastAsia"/>
          <w:sz w:val="24"/>
        </w:rPr>
        <w:t>010-88121122</w:t>
      </w:r>
    </w:p>
    <w:p w:rsidR="00816FD2" w:rsidRDefault="00816FD2" w:rsidP="00816FD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816FD2" w:rsidRDefault="00816FD2" w:rsidP="00816FD2">
      <w:pPr>
        <w:snapToGrid w:val="0"/>
        <w:spacing w:line="540" w:lineRule="exact"/>
        <w:ind w:firstLineChars="200" w:firstLine="480"/>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816FD2" w:rsidRDefault="00816FD2" w:rsidP="00816FD2">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816FD2" w:rsidRDefault="00816FD2" w:rsidP="00816FD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816FD2">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28" w:rsidRDefault="00992C28" w:rsidP="006C23C0">
      <w:r>
        <w:separator/>
      </w:r>
    </w:p>
  </w:endnote>
  <w:endnote w:type="continuationSeparator" w:id="0">
    <w:p w:rsidR="00992C28" w:rsidRDefault="00992C28"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28" w:rsidRDefault="00992C28" w:rsidP="006C23C0">
      <w:r>
        <w:separator/>
      </w:r>
    </w:p>
  </w:footnote>
  <w:footnote w:type="continuationSeparator" w:id="0">
    <w:p w:rsidR="00992C28" w:rsidRDefault="00992C28"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8"/>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61086"/>
    <w:rsid w:val="0086710C"/>
    <w:rsid w:val="008710C7"/>
    <w:rsid w:val="00880235"/>
    <w:rsid w:val="008A7D18"/>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E8D3-3BAA-41BF-8DC5-27146714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462</Words>
  <Characters>2635</Characters>
  <Application>Microsoft Office Word</Application>
  <DocSecurity>0</DocSecurity>
  <Lines>21</Lines>
  <Paragraphs>6</Paragraphs>
  <ScaleCrop>false</ScaleCrop>
  <Company>Razer</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125</cp:revision>
  <cp:lastPrinted>2024-10-09T12:30:00Z</cp:lastPrinted>
  <dcterms:created xsi:type="dcterms:W3CDTF">2021-01-26T10:30:00Z</dcterms:created>
  <dcterms:modified xsi:type="dcterms:W3CDTF">2025-09-15T08:02:00Z</dcterms:modified>
</cp:coreProperties>
</file>