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F0F9" w14:textId="33050906" w:rsidR="0026213D" w:rsidRPr="00900D57" w:rsidRDefault="004E7D9D" w:rsidP="00900D57">
      <w:pPr>
        <w:jc w:val="center"/>
        <w:rPr>
          <w:rFonts w:ascii="宋体" w:eastAsia="宋体" w:hAnsi="宋体" w:hint="eastAsia"/>
          <w:b/>
          <w:bCs/>
          <w:sz w:val="28"/>
          <w:szCs w:val="28"/>
        </w:rPr>
      </w:pPr>
      <w:r w:rsidRPr="00900D57">
        <w:rPr>
          <w:rFonts w:ascii="宋体" w:eastAsia="宋体" w:hAnsi="宋体" w:hint="eastAsia"/>
          <w:b/>
          <w:bCs/>
          <w:sz w:val="28"/>
          <w:szCs w:val="28"/>
        </w:rPr>
        <w:t>北京工商大学食堂食品原材料采购项目（豆制品、米面制品20、21包）</w:t>
      </w:r>
      <w:r w:rsidR="00900D57" w:rsidRPr="00900D57">
        <w:rPr>
          <w:rFonts w:ascii="宋体" w:eastAsia="宋体" w:hAnsi="宋体" w:hint="eastAsia"/>
          <w:b/>
          <w:bCs/>
          <w:sz w:val="28"/>
          <w:szCs w:val="28"/>
        </w:rPr>
        <w:t>招标公告</w:t>
      </w:r>
    </w:p>
    <w:p w14:paraId="69AAB33A" w14:textId="77777777" w:rsidR="00900D57" w:rsidRPr="00900D57" w:rsidRDefault="00900D57" w:rsidP="00900D57">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0" w:name="_Toc35393621"/>
      <w:bookmarkStart w:id="1" w:name="_Toc28359002"/>
      <w:bookmarkStart w:id="2" w:name="_Toc35393790"/>
      <w:bookmarkStart w:id="3" w:name="_Toc28359079"/>
      <w:bookmarkStart w:id="4" w:name="_Hlk24379207"/>
      <w:r w:rsidRPr="00900D57">
        <w:rPr>
          <w:rFonts w:ascii="宋体" w:eastAsia="宋体" w:hAnsi="宋体" w:cs="Times New Roman"/>
          <w:b/>
          <w:kern w:val="0"/>
          <w:sz w:val="24"/>
          <w:szCs w:val="24"/>
        </w:rPr>
        <w:t>一、项目基本情况</w:t>
      </w:r>
      <w:bookmarkEnd w:id="0"/>
      <w:bookmarkEnd w:id="1"/>
      <w:bookmarkEnd w:id="2"/>
      <w:bookmarkEnd w:id="3"/>
    </w:p>
    <w:p w14:paraId="54AAB4AD"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sz w:val="24"/>
          <w:szCs w:val="24"/>
        </w:rPr>
        <w:t>1.项目编</w:t>
      </w:r>
      <w:r w:rsidRPr="00900D57">
        <w:rPr>
          <w:rFonts w:ascii="宋体" w:eastAsia="宋体" w:hAnsi="宋体" w:cs="Times New Roman" w:hint="eastAsia"/>
          <w:sz w:val="24"/>
          <w:szCs w:val="24"/>
        </w:rPr>
        <w:t>号：BMCC-ZC25-1945</w:t>
      </w:r>
    </w:p>
    <w:p w14:paraId="33E22D4F"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sz w:val="24"/>
          <w:szCs w:val="24"/>
        </w:rPr>
        <w:t>2.项目名称：</w:t>
      </w:r>
      <w:r w:rsidRPr="00900D57">
        <w:rPr>
          <w:rFonts w:ascii="宋体" w:eastAsia="宋体" w:hAnsi="宋体" w:cs="Times New Roman" w:hint="eastAsia"/>
          <w:sz w:val="24"/>
          <w:szCs w:val="24"/>
        </w:rPr>
        <w:t>北京工商大学食堂食品原材料采购项目（豆制品、米面制品20、21包）</w:t>
      </w:r>
    </w:p>
    <w:bookmarkEnd w:id="4"/>
    <w:p w14:paraId="06F10F16"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sz w:val="24"/>
          <w:szCs w:val="24"/>
        </w:rPr>
        <w:t>3.项目预算金额：</w:t>
      </w:r>
      <w:r w:rsidRPr="00900D57">
        <w:rPr>
          <w:rFonts w:ascii="宋体" w:eastAsia="宋体" w:hAnsi="宋体" w:cs="Times New Roman" w:hint="eastAsia"/>
          <w:sz w:val="24"/>
          <w:szCs w:val="24"/>
        </w:rPr>
        <w:t>111万元，20包55.5万元；21包55.5万元</w:t>
      </w:r>
    </w:p>
    <w:p w14:paraId="68DC7B3B" w14:textId="77777777" w:rsidR="00900D57" w:rsidRPr="00900D57" w:rsidRDefault="00900D57" w:rsidP="00900D57">
      <w:pPr>
        <w:spacing w:line="360" w:lineRule="auto"/>
        <w:ind w:firstLineChars="300" w:firstLine="720"/>
        <w:rPr>
          <w:rFonts w:ascii="宋体" w:eastAsia="宋体" w:hAnsi="宋体" w:cs="Times New Roman" w:hint="eastAsia"/>
          <w:sz w:val="24"/>
          <w:szCs w:val="24"/>
        </w:rPr>
      </w:pPr>
      <w:r w:rsidRPr="00900D57">
        <w:rPr>
          <w:rFonts w:ascii="宋体" w:eastAsia="宋体" w:hAnsi="宋体" w:cs="Times New Roman"/>
          <w:sz w:val="24"/>
          <w:szCs w:val="24"/>
        </w:rPr>
        <w:t>项目最高限价</w:t>
      </w:r>
      <w:r w:rsidRPr="00900D57">
        <w:rPr>
          <w:rFonts w:ascii="宋体" w:eastAsia="宋体" w:hAnsi="宋体" w:cs="Times New Roman" w:hint="eastAsia"/>
          <w:sz w:val="24"/>
          <w:szCs w:val="24"/>
        </w:rPr>
        <w:t>（如有）</w:t>
      </w:r>
      <w:r w:rsidRPr="00900D57">
        <w:rPr>
          <w:rFonts w:ascii="宋体" w:eastAsia="宋体" w:hAnsi="宋体" w:cs="Times New Roman"/>
          <w:sz w:val="24"/>
          <w:szCs w:val="24"/>
        </w:rPr>
        <w:t>：</w:t>
      </w:r>
      <w:r w:rsidRPr="00900D57">
        <w:rPr>
          <w:rFonts w:ascii="宋体" w:eastAsia="宋体" w:hAnsi="宋体" w:cs="Times New Roman" w:hint="eastAsia"/>
          <w:sz w:val="24"/>
          <w:szCs w:val="24"/>
        </w:rPr>
        <w:t>111</w:t>
      </w:r>
      <w:r w:rsidRPr="00900D57">
        <w:rPr>
          <w:rFonts w:ascii="宋体" w:eastAsia="宋体" w:hAnsi="宋体" w:cs="Times New Roman"/>
          <w:sz w:val="24"/>
          <w:szCs w:val="24"/>
        </w:rPr>
        <w:t>万元</w:t>
      </w:r>
      <w:r w:rsidRPr="00900D57">
        <w:rPr>
          <w:rFonts w:ascii="宋体" w:eastAsia="宋体" w:hAnsi="宋体" w:cs="Times New Roman" w:hint="eastAsia"/>
          <w:sz w:val="24"/>
          <w:szCs w:val="24"/>
        </w:rPr>
        <w:t>，20包55.5万元；21包55.5万元</w:t>
      </w:r>
    </w:p>
    <w:p w14:paraId="6D708822" w14:textId="77777777" w:rsidR="00900D57" w:rsidRPr="00900D57" w:rsidRDefault="00900D57" w:rsidP="00900D57">
      <w:pPr>
        <w:spacing w:line="360" w:lineRule="auto"/>
        <w:ind w:firstLineChars="200" w:firstLine="480"/>
        <w:rPr>
          <w:rFonts w:ascii="宋体" w:eastAsia="宋体" w:hAnsi="宋体" w:cs="宋体" w:hint="eastAsia"/>
          <w:sz w:val="24"/>
          <w:szCs w:val="28"/>
          <w:shd w:val="clear" w:color="auto" w:fill="FFFFFF"/>
        </w:rPr>
      </w:pPr>
      <w:r w:rsidRPr="00900D57">
        <w:rPr>
          <w:rFonts w:ascii="宋体" w:eastAsia="宋体" w:hAnsi="宋体" w:cs="Times New Roman"/>
          <w:sz w:val="24"/>
        </w:rPr>
        <w:t>4.采购需求：</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1276"/>
        <w:gridCol w:w="709"/>
        <w:gridCol w:w="3819"/>
        <w:gridCol w:w="1028"/>
        <w:gridCol w:w="1028"/>
      </w:tblGrid>
      <w:tr w:rsidR="00900D57" w:rsidRPr="00900D57" w14:paraId="5F8D2D9E" w14:textId="77777777" w:rsidTr="00F62CCB">
        <w:trPr>
          <w:trHeight w:val="463"/>
          <w:jc w:val="center"/>
        </w:trPr>
        <w:tc>
          <w:tcPr>
            <w:tcW w:w="992" w:type="dxa"/>
            <w:tcMar>
              <w:top w:w="0" w:type="dxa"/>
              <w:left w:w="108" w:type="dxa"/>
              <w:bottom w:w="0" w:type="dxa"/>
              <w:right w:w="108" w:type="dxa"/>
            </w:tcMar>
            <w:vAlign w:val="center"/>
          </w:tcPr>
          <w:p w14:paraId="11236A4E" w14:textId="77777777" w:rsidR="00900D57" w:rsidRPr="00900D57" w:rsidRDefault="00900D57" w:rsidP="00900D57">
            <w:pPr>
              <w:jc w:val="center"/>
              <w:rPr>
                <w:rFonts w:ascii="宋体" w:eastAsia="宋体" w:hAnsi="宋体" w:cs="黑体" w:hint="eastAsia"/>
                <w:sz w:val="24"/>
                <w:szCs w:val="24"/>
              </w:rPr>
            </w:pPr>
            <w:proofErr w:type="gramStart"/>
            <w:r w:rsidRPr="00900D57">
              <w:rPr>
                <w:rFonts w:ascii="宋体" w:eastAsia="宋体" w:hAnsi="宋体" w:cs="黑体" w:hint="eastAsia"/>
                <w:kern w:val="0"/>
                <w:sz w:val="24"/>
                <w:szCs w:val="24"/>
              </w:rPr>
              <w:t>包号</w:t>
            </w:r>
            <w:proofErr w:type="gramEnd"/>
          </w:p>
        </w:tc>
        <w:tc>
          <w:tcPr>
            <w:tcW w:w="1276" w:type="dxa"/>
            <w:tcMar>
              <w:top w:w="0" w:type="dxa"/>
              <w:left w:w="108" w:type="dxa"/>
              <w:bottom w:w="0" w:type="dxa"/>
              <w:right w:w="108" w:type="dxa"/>
            </w:tcMar>
            <w:vAlign w:val="center"/>
          </w:tcPr>
          <w:p w14:paraId="16B1DFD2"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分包预算</w:t>
            </w:r>
          </w:p>
          <w:p w14:paraId="40E43895"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（万元）</w:t>
            </w:r>
          </w:p>
        </w:tc>
        <w:tc>
          <w:tcPr>
            <w:tcW w:w="709" w:type="dxa"/>
            <w:tcMar>
              <w:top w:w="0" w:type="dxa"/>
              <w:left w:w="108" w:type="dxa"/>
              <w:bottom w:w="0" w:type="dxa"/>
              <w:right w:w="108" w:type="dxa"/>
            </w:tcMar>
            <w:vAlign w:val="center"/>
          </w:tcPr>
          <w:p w14:paraId="0E5B75F0"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序号</w:t>
            </w:r>
          </w:p>
        </w:tc>
        <w:tc>
          <w:tcPr>
            <w:tcW w:w="3819" w:type="dxa"/>
            <w:tcMar>
              <w:top w:w="0" w:type="dxa"/>
              <w:left w:w="108" w:type="dxa"/>
              <w:bottom w:w="0" w:type="dxa"/>
              <w:right w:w="108" w:type="dxa"/>
            </w:tcMar>
            <w:vAlign w:val="center"/>
          </w:tcPr>
          <w:p w14:paraId="65C82870"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标的名称</w:t>
            </w:r>
          </w:p>
        </w:tc>
        <w:tc>
          <w:tcPr>
            <w:tcW w:w="1028" w:type="dxa"/>
            <w:tcMar>
              <w:top w:w="0" w:type="dxa"/>
              <w:left w:w="108" w:type="dxa"/>
              <w:bottom w:w="0" w:type="dxa"/>
              <w:right w:w="108" w:type="dxa"/>
            </w:tcMar>
            <w:vAlign w:val="center"/>
          </w:tcPr>
          <w:p w14:paraId="4AC44FFE"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数量</w:t>
            </w:r>
          </w:p>
        </w:tc>
        <w:tc>
          <w:tcPr>
            <w:tcW w:w="1028" w:type="dxa"/>
            <w:tcMar>
              <w:top w:w="0" w:type="dxa"/>
              <w:left w:w="108" w:type="dxa"/>
              <w:bottom w:w="0" w:type="dxa"/>
              <w:right w:w="108" w:type="dxa"/>
            </w:tcMar>
            <w:vAlign w:val="center"/>
          </w:tcPr>
          <w:p w14:paraId="683D8E0D"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是否</w:t>
            </w:r>
          </w:p>
          <w:p w14:paraId="1C7F6D34"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进口</w:t>
            </w:r>
          </w:p>
        </w:tc>
      </w:tr>
      <w:tr w:rsidR="00900D57" w:rsidRPr="00900D57" w14:paraId="0CE8CF49" w14:textId="77777777" w:rsidTr="00F62CCB">
        <w:trPr>
          <w:trHeight w:val="234"/>
          <w:jc w:val="center"/>
        </w:trPr>
        <w:tc>
          <w:tcPr>
            <w:tcW w:w="992" w:type="dxa"/>
            <w:tcMar>
              <w:top w:w="0" w:type="dxa"/>
              <w:left w:w="108" w:type="dxa"/>
              <w:bottom w:w="0" w:type="dxa"/>
              <w:right w:w="108" w:type="dxa"/>
            </w:tcMar>
            <w:vAlign w:val="center"/>
          </w:tcPr>
          <w:p w14:paraId="461BFC69"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20</w:t>
            </w:r>
          </w:p>
        </w:tc>
        <w:tc>
          <w:tcPr>
            <w:tcW w:w="1276" w:type="dxa"/>
            <w:tcMar>
              <w:top w:w="0" w:type="dxa"/>
              <w:left w:w="108" w:type="dxa"/>
              <w:bottom w:w="0" w:type="dxa"/>
              <w:right w:w="108" w:type="dxa"/>
            </w:tcMar>
            <w:vAlign w:val="center"/>
          </w:tcPr>
          <w:p w14:paraId="3AAF2535"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sz w:val="24"/>
                <w:szCs w:val="24"/>
              </w:rPr>
              <w:t>55.5</w:t>
            </w:r>
          </w:p>
        </w:tc>
        <w:tc>
          <w:tcPr>
            <w:tcW w:w="709" w:type="dxa"/>
            <w:tcMar>
              <w:top w:w="0" w:type="dxa"/>
              <w:left w:w="108" w:type="dxa"/>
              <w:bottom w:w="0" w:type="dxa"/>
              <w:right w:w="108" w:type="dxa"/>
            </w:tcMar>
            <w:vAlign w:val="center"/>
          </w:tcPr>
          <w:p w14:paraId="6C332CA8"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1</w:t>
            </w:r>
          </w:p>
        </w:tc>
        <w:tc>
          <w:tcPr>
            <w:tcW w:w="3819" w:type="dxa"/>
            <w:tcMar>
              <w:top w:w="0" w:type="dxa"/>
              <w:left w:w="108" w:type="dxa"/>
              <w:bottom w:w="0" w:type="dxa"/>
              <w:right w:w="108" w:type="dxa"/>
            </w:tcMar>
            <w:vAlign w:val="center"/>
          </w:tcPr>
          <w:p w14:paraId="02451109"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Times New Roman" w:hint="eastAsia"/>
                <w:sz w:val="24"/>
                <w:szCs w:val="24"/>
              </w:rPr>
              <w:t>豆制品类、米面制品类</w:t>
            </w:r>
          </w:p>
        </w:tc>
        <w:tc>
          <w:tcPr>
            <w:tcW w:w="1028" w:type="dxa"/>
            <w:tcMar>
              <w:top w:w="0" w:type="dxa"/>
              <w:left w:w="108" w:type="dxa"/>
              <w:bottom w:w="0" w:type="dxa"/>
              <w:right w:w="108" w:type="dxa"/>
            </w:tcMar>
            <w:vAlign w:val="center"/>
          </w:tcPr>
          <w:p w14:paraId="2EAB3E3E"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1家</w:t>
            </w:r>
          </w:p>
        </w:tc>
        <w:tc>
          <w:tcPr>
            <w:tcW w:w="1028" w:type="dxa"/>
            <w:tcMar>
              <w:top w:w="0" w:type="dxa"/>
              <w:left w:w="108" w:type="dxa"/>
              <w:bottom w:w="0" w:type="dxa"/>
              <w:right w:w="108" w:type="dxa"/>
            </w:tcMar>
            <w:vAlign w:val="center"/>
          </w:tcPr>
          <w:p w14:paraId="7A7F9E4C"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否</w:t>
            </w:r>
          </w:p>
        </w:tc>
      </w:tr>
      <w:tr w:rsidR="00900D57" w:rsidRPr="00900D57" w14:paraId="5EC83ADA" w14:textId="77777777" w:rsidTr="004E7D9D">
        <w:trPr>
          <w:trHeight w:val="234"/>
          <w:jc w:val="center"/>
        </w:trPr>
        <w:tc>
          <w:tcPr>
            <w:tcW w:w="992" w:type="dxa"/>
            <w:tcBorders>
              <w:bottom w:val="single" w:sz="4" w:space="0" w:color="auto"/>
            </w:tcBorders>
            <w:tcMar>
              <w:top w:w="0" w:type="dxa"/>
              <w:left w:w="108" w:type="dxa"/>
              <w:bottom w:w="0" w:type="dxa"/>
              <w:right w:w="108" w:type="dxa"/>
            </w:tcMar>
            <w:vAlign w:val="center"/>
          </w:tcPr>
          <w:p w14:paraId="5A64D8CB"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sz w:val="24"/>
                <w:szCs w:val="24"/>
              </w:rPr>
              <w:t>21</w:t>
            </w:r>
          </w:p>
        </w:tc>
        <w:tc>
          <w:tcPr>
            <w:tcW w:w="1276" w:type="dxa"/>
            <w:tcBorders>
              <w:bottom w:val="single" w:sz="4" w:space="0" w:color="auto"/>
            </w:tcBorders>
            <w:tcMar>
              <w:top w:w="0" w:type="dxa"/>
              <w:left w:w="108" w:type="dxa"/>
              <w:bottom w:w="0" w:type="dxa"/>
              <w:right w:w="108" w:type="dxa"/>
            </w:tcMar>
            <w:vAlign w:val="center"/>
          </w:tcPr>
          <w:p w14:paraId="69DDC334"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sz w:val="24"/>
                <w:szCs w:val="24"/>
              </w:rPr>
              <w:t>55.5</w:t>
            </w:r>
          </w:p>
        </w:tc>
        <w:tc>
          <w:tcPr>
            <w:tcW w:w="709" w:type="dxa"/>
            <w:tcBorders>
              <w:bottom w:val="single" w:sz="4" w:space="0" w:color="auto"/>
            </w:tcBorders>
            <w:tcMar>
              <w:top w:w="0" w:type="dxa"/>
              <w:left w:w="108" w:type="dxa"/>
              <w:bottom w:w="0" w:type="dxa"/>
              <w:right w:w="108" w:type="dxa"/>
            </w:tcMar>
            <w:vAlign w:val="center"/>
          </w:tcPr>
          <w:p w14:paraId="7B968B76"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2</w:t>
            </w:r>
          </w:p>
        </w:tc>
        <w:tc>
          <w:tcPr>
            <w:tcW w:w="3819" w:type="dxa"/>
            <w:tcBorders>
              <w:bottom w:val="single" w:sz="4" w:space="0" w:color="auto"/>
            </w:tcBorders>
            <w:tcMar>
              <w:top w:w="0" w:type="dxa"/>
              <w:left w:w="108" w:type="dxa"/>
              <w:bottom w:w="0" w:type="dxa"/>
              <w:right w:w="108" w:type="dxa"/>
            </w:tcMar>
            <w:vAlign w:val="center"/>
          </w:tcPr>
          <w:p w14:paraId="59712B72"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Times New Roman" w:hint="eastAsia"/>
                <w:sz w:val="24"/>
                <w:szCs w:val="24"/>
              </w:rPr>
              <w:t>豆制品类、米面制品类</w:t>
            </w:r>
          </w:p>
        </w:tc>
        <w:tc>
          <w:tcPr>
            <w:tcW w:w="1028" w:type="dxa"/>
            <w:tcBorders>
              <w:bottom w:val="single" w:sz="4" w:space="0" w:color="auto"/>
            </w:tcBorders>
            <w:tcMar>
              <w:top w:w="0" w:type="dxa"/>
              <w:left w:w="108" w:type="dxa"/>
              <w:bottom w:w="0" w:type="dxa"/>
              <w:right w:w="108" w:type="dxa"/>
            </w:tcMar>
            <w:vAlign w:val="center"/>
          </w:tcPr>
          <w:p w14:paraId="659C9EBC"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1家</w:t>
            </w:r>
          </w:p>
        </w:tc>
        <w:tc>
          <w:tcPr>
            <w:tcW w:w="1028" w:type="dxa"/>
            <w:tcBorders>
              <w:bottom w:val="single" w:sz="4" w:space="0" w:color="auto"/>
            </w:tcBorders>
            <w:tcMar>
              <w:top w:w="0" w:type="dxa"/>
              <w:left w:w="108" w:type="dxa"/>
              <w:bottom w:w="0" w:type="dxa"/>
              <w:right w:w="108" w:type="dxa"/>
            </w:tcMar>
            <w:vAlign w:val="center"/>
          </w:tcPr>
          <w:p w14:paraId="448288D5" w14:textId="77777777" w:rsidR="00900D57" w:rsidRPr="00900D57" w:rsidRDefault="00900D57" w:rsidP="00900D57">
            <w:pPr>
              <w:jc w:val="center"/>
              <w:rPr>
                <w:rFonts w:ascii="宋体" w:eastAsia="宋体" w:hAnsi="宋体" w:cs="黑体" w:hint="eastAsia"/>
                <w:sz w:val="24"/>
                <w:szCs w:val="24"/>
              </w:rPr>
            </w:pPr>
            <w:r w:rsidRPr="00900D57">
              <w:rPr>
                <w:rFonts w:ascii="宋体" w:eastAsia="宋体" w:hAnsi="宋体" w:cs="黑体" w:hint="eastAsia"/>
                <w:kern w:val="0"/>
                <w:sz w:val="24"/>
                <w:szCs w:val="24"/>
              </w:rPr>
              <w:t>否</w:t>
            </w:r>
          </w:p>
        </w:tc>
      </w:tr>
      <w:tr w:rsidR="00900D57" w:rsidRPr="00900D57" w14:paraId="4539ADF1" w14:textId="77777777" w:rsidTr="004E7D9D">
        <w:trPr>
          <w:trHeight w:val="1407"/>
          <w:jc w:val="center"/>
        </w:trPr>
        <w:tc>
          <w:tcPr>
            <w:tcW w:w="8852" w:type="dxa"/>
            <w:gridSpan w:val="6"/>
            <w:tcBorders>
              <w:top w:val="single" w:sz="4" w:space="0" w:color="auto"/>
              <w:left w:val="nil"/>
              <w:bottom w:val="nil"/>
              <w:right w:val="nil"/>
            </w:tcBorders>
            <w:tcMar>
              <w:top w:w="0" w:type="dxa"/>
              <w:left w:w="108" w:type="dxa"/>
              <w:bottom w:w="0" w:type="dxa"/>
              <w:right w:w="108" w:type="dxa"/>
            </w:tcMar>
            <w:vAlign w:val="center"/>
          </w:tcPr>
          <w:p w14:paraId="4286B77A" w14:textId="76DAAE2E" w:rsidR="00900D57" w:rsidRPr="00900D57" w:rsidRDefault="00900D57" w:rsidP="00900D57">
            <w:pPr>
              <w:rPr>
                <w:rFonts w:ascii="宋体" w:eastAsia="宋体" w:hAnsi="宋体" w:cs="黑体" w:hint="eastAsia"/>
                <w:sz w:val="24"/>
                <w:szCs w:val="24"/>
              </w:rPr>
            </w:pPr>
            <w:r w:rsidRPr="00900D57">
              <w:rPr>
                <w:rFonts w:ascii="Times New Roman" w:eastAsia="宋体" w:hAnsi="Times New Roman" w:cs="Times New Roman" w:hint="eastAsia"/>
                <w:sz w:val="24"/>
                <w:szCs w:val="24"/>
              </w:rPr>
              <w:t>注：</w:t>
            </w:r>
            <w:r w:rsidR="004E7D9D">
              <w:rPr>
                <w:rFonts w:ascii="Times New Roman" w:eastAsia="宋体" w:hAnsi="Times New Roman" w:cs="Times New Roman" w:hint="eastAsia"/>
                <w:sz w:val="24"/>
                <w:szCs w:val="24"/>
              </w:rPr>
              <w:t>（</w:t>
            </w:r>
            <w:r w:rsidR="004E7D9D">
              <w:rPr>
                <w:rFonts w:ascii="Times New Roman" w:eastAsia="宋体" w:hAnsi="Times New Roman" w:cs="Times New Roman" w:hint="eastAsia"/>
                <w:sz w:val="24"/>
                <w:szCs w:val="24"/>
              </w:rPr>
              <w:t>1</w:t>
            </w:r>
            <w:r w:rsidR="004E7D9D">
              <w:rPr>
                <w:rFonts w:ascii="Times New Roman" w:eastAsia="宋体" w:hAnsi="Times New Roman" w:cs="Times New Roman" w:hint="eastAsia"/>
                <w:sz w:val="24"/>
                <w:szCs w:val="24"/>
              </w:rPr>
              <w:t>）</w:t>
            </w:r>
            <w:r w:rsidRPr="00900D57">
              <w:rPr>
                <w:rFonts w:ascii="Times New Roman" w:eastAsia="宋体" w:hAnsi="Times New Roman" w:cs="Times New Roman" w:hint="eastAsia"/>
                <w:sz w:val="24"/>
                <w:szCs w:val="24"/>
              </w:rPr>
              <w:t>上表中“分包预算金额”为预估值，非实际确定的采购金额。采购人不对中标人的采购额进行承诺，最终实际采购额、采购量按实际发生量计算。投标人的报价视作充分考虑本条款之后的综合报价，采购人不再因实际采购额与招标文件中所列“分包预算金额”存在偏差而支付任何费用，也不承担任何责任。</w:t>
            </w:r>
          </w:p>
        </w:tc>
      </w:tr>
      <w:tr w:rsidR="00900D57" w:rsidRPr="00900D57" w14:paraId="454BDE93" w14:textId="77777777" w:rsidTr="004E7D9D">
        <w:trPr>
          <w:trHeight w:val="411"/>
          <w:jc w:val="center"/>
        </w:trPr>
        <w:tc>
          <w:tcPr>
            <w:tcW w:w="8852" w:type="dxa"/>
            <w:gridSpan w:val="6"/>
            <w:tcBorders>
              <w:top w:val="nil"/>
              <w:left w:val="nil"/>
              <w:bottom w:val="nil"/>
              <w:right w:val="nil"/>
            </w:tcBorders>
            <w:tcMar>
              <w:top w:w="0" w:type="dxa"/>
              <w:left w:w="108" w:type="dxa"/>
              <w:bottom w:w="0" w:type="dxa"/>
              <w:right w:w="108" w:type="dxa"/>
            </w:tcMar>
            <w:vAlign w:val="center"/>
          </w:tcPr>
          <w:p w14:paraId="50D2E299" w14:textId="7FB69925" w:rsidR="00900D57" w:rsidRPr="00900D57" w:rsidRDefault="004E7D9D" w:rsidP="00900D57">
            <w:pPr>
              <w:ind w:firstLineChars="150" w:firstLine="360"/>
              <w:rPr>
                <w:rFonts w:ascii="宋体" w:eastAsia="宋体" w:hAnsi="宋体" w:cs="黑体" w:hint="eastAsia"/>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900D57" w:rsidRPr="00900D57">
              <w:rPr>
                <w:rFonts w:ascii="Times New Roman" w:eastAsia="宋体" w:hAnsi="Times New Roman" w:cs="Times New Roman" w:hint="eastAsia"/>
                <w:sz w:val="24"/>
                <w:szCs w:val="24"/>
              </w:rPr>
              <w:t>采购需求：本项目为选择食堂食品原材料（豆制品类、米面制品类）供应商，共分为</w:t>
            </w:r>
            <w:r w:rsidR="00900D57" w:rsidRPr="00900D57">
              <w:rPr>
                <w:rFonts w:ascii="Times New Roman" w:eastAsia="宋体" w:hAnsi="Times New Roman" w:cs="Times New Roman" w:hint="eastAsia"/>
                <w:sz w:val="24"/>
                <w:szCs w:val="24"/>
              </w:rPr>
              <w:t>2</w:t>
            </w:r>
            <w:r w:rsidR="00900D57" w:rsidRPr="00900D57">
              <w:rPr>
                <w:rFonts w:ascii="Times New Roman" w:eastAsia="宋体" w:hAnsi="Times New Roman" w:cs="Times New Roman" w:hint="eastAsia"/>
                <w:sz w:val="24"/>
                <w:szCs w:val="24"/>
              </w:rPr>
              <w:t>个包。详见招标文件《第五章</w:t>
            </w:r>
            <w:r w:rsidR="00900D57" w:rsidRPr="00900D57">
              <w:rPr>
                <w:rFonts w:ascii="Times New Roman" w:eastAsia="宋体" w:hAnsi="Times New Roman" w:cs="Times New Roman" w:hint="eastAsia"/>
                <w:sz w:val="24"/>
                <w:szCs w:val="24"/>
              </w:rPr>
              <w:t xml:space="preserve"> </w:t>
            </w:r>
            <w:r w:rsidR="00900D57" w:rsidRPr="00900D57">
              <w:rPr>
                <w:rFonts w:ascii="Times New Roman" w:eastAsia="宋体" w:hAnsi="Times New Roman" w:cs="Times New Roman" w:hint="eastAsia"/>
                <w:sz w:val="24"/>
                <w:szCs w:val="24"/>
              </w:rPr>
              <w:t>采购需求》。</w:t>
            </w:r>
          </w:p>
        </w:tc>
      </w:tr>
    </w:tbl>
    <w:p w14:paraId="0AA682D3" w14:textId="77777777" w:rsidR="00900D57" w:rsidRPr="00900D57" w:rsidRDefault="00900D57" w:rsidP="00900D57">
      <w:pPr>
        <w:spacing w:line="360" w:lineRule="auto"/>
        <w:ind w:firstLineChars="200" w:firstLine="480"/>
        <w:rPr>
          <w:rFonts w:ascii="宋体" w:eastAsia="宋体" w:hAnsi="宋体" w:cs="Times New Roman" w:hint="eastAsia"/>
          <w:sz w:val="24"/>
          <w:u w:val="single"/>
        </w:rPr>
      </w:pPr>
      <w:r w:rsidRPr="00900D57">
        <w:rPr>
          <w:rFonts w:ascii="宋体" w:eastAsia="宋体" w:hAnsi="宋体" w:cs="Times New Roman"/>
          <w:sz w:val="24"/>
        </w:rPr>
        <w:t>5.合同履行期限：</w:t>
      </w:r>
      <w:r w:rsidRPr="00900D57">
        <w:rPr>
          <w:rFonts w:ascii="宋体" w:eastAsia="宋体" w:hAnsi="宋体" w:cs="Times New Roman" w:hint="eastAsia"/>
          <w:sz w:val="24"/>
        </w:rPr>
        <w:t>自合同签订之日起1年。</w:t>
      </w:r>
    </w:p>
    <w:p w14:paraId="30F58ED4"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sz w:val="24"/>
          <w:szCs w:val="24"/>
        </w:rPr>
        <w:t>6.本项目是否接受联合体投标：否。</w:t>
      </w:r>
    </w:p>
    <w:p w14:paraId="57751B01" w14:textId="77777777" w:rsidR="00900D57" w:rsidRPr="00900D57" w:rsidRDefault="00900D57" w:rsidP="00900D57">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5" w:name="_Toc28359003"/>
      <w:bookmarkStart w:id="6" w:name="_Toc35393791"/>
      <w:bookmarkStart w:id="7" w:name="_Toc35393622"/>
      <w:bookmarkStart w:id="8" w:name="_Toc28359080"/>
      <w:r w:rsidRPr="00900D57">
        <w:rPr>
          <w:rFonts w:ascii="宋体" w:eastAsia="宋体" w:hAnsi="宋体" w:cs="Times New Roman"/>
          <w:b/>
          <w:kern w:val="0"/>
          <w:sz w:val="24"/>
          <w:szCs w:val="24"/>
        </w:rPr>
        <w:t>二、申请人的资格要求（须同时满足）</w:t>
      </w:r>
      <w:bookmarkEnd w:id="5"/>
      <w:bookmarkEnd w:id="6"/>
      <w:bookmarkEnd w:id="7"/>
      <w:bookmarkEnd w:id="8"/>
    </w:p>
    <w:p w14:paraId="4299D3D9"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sz w:val="24"/>
          <w:szCs w:val="24"/>
        </w:rPr>
        <w:t>1.满足《中华人民共和国政府采购法》第二十二条规定；</w:t>
      </w:r>
    </w:p>
    <w:p w14:paraId="2261078C"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bookmarkStart w:id="9" w:name="_Toc28359081"/>
      <w:bookmarkStart w:id="10" w:name="_Toc28359004"/>
      <w:r w:rsidRPr="00900D57">
        <w:rPr>
          <w:rFonts w:ascii="宋体" w:eastAsia="宋体" w:hAnsi="宋体" w:cs="Times New Roman"/>
          <w:sz w:val="24"/>
          <w:szCs w:val="24"/>
        </w:rPr>
        <w:t>2.落实政府采购政策需满足的资格要求：</w:t>
      </w:r>
    </w:p>
    <w:p w14:paraId="7F6B45EB"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sz w:val="24"/>
          <w:szCs w:val="24"/>
        </w:rPr>
        <w:t>2.1中小企业政策</w:t>
      </w:r>
    </w:p>
    <w:p w14:paraId="51665430"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bookmarkStart w:id="11" w:name="_Toc35393623"/>
      <w:bookmarkStart w:id="12" w:name="_Toc35393792"/>
      <w:bookmarkEnd w:id="9"/>
      <w:bookmarkEnd w:id="10"/>
      <w:r w:rsidRPr="00900D57">
        <w:rPr>
          <w:rFonts w:ascii="宋体" w:eastAsia="宋体" w:hAnsi="宋体" w:cs="Times New Roman"/>
          <w:sz w:val="24"/>
          <w:szCs w:val="24"/>
        </w:rPr>
        <w:t>本项目</w:t>
      </w:r>
      <w:r w:rsidRPr="00900D57">
        <w:rPr>
          <w:rFonts w:ascii="宋体" w:eastAsia="宋体" w:hAnsi="宋体" w:cs="Times New Roman" w:hint="eastAsia"/>
          <w:sz w:val="24"/>
          <w:szCs w:val="24"/>
        </w:rPr>
        <w:t>（20、21包）</w:t>
      </w:r>
      <w:r w:rsidRPr="00900D57">
        <w:rPr>
          <w:rFonts w:ascii="宋体" w:eastAsia="宋体" w:hAnsi="宋体" w:cs="Times New Roman"/>
          <w:sz w:val="24"/>
          <w:szCs w:val="24"/>
        </w:rPr>
        <w:t>专门面向</w:t>
      </w:r>
      <w:r w:rsidRPr="00900D57">
        <w:rPr>
          <w:rFonts w:ascii="宋体" w:eastAsia="宋体" w:hAnsi="宋体" w:cs="Times New Roman" w:hint="eastAsia"/>
          <w:sz w:val="24"/>
          <w:szCs w:val="24"/>
        </w:rPr>
        <w:t>中小</w:t>
      </w:r>
      <w:r w:rsidRPr="00900D57">
        <w:rPr>
          <w:rFonts w:ascii="宋体" w:eastAsia="宋体" w:hAnsi="宋体" w:cs="Times New Roman"/>
          <w:sz w:val="24"/>
          <w:szCs w:val="24"/>
        </w:rPr>
        <w:t>企业采购。即：服务全部由符合政策要求的中小</w:t>
      </w:r>
      <w:r w:rsidRPr="00900D57">
        <w:rPr>
          <w:rFonts w:ascii="宋体" w:eastAsia="宋体" w:hAnsi="宋体" w:cs="Times New Roman" w:hint="eastAsia"/>
          <w:sz w:val="24"/>
          <w:szCs w:val="24"/>
        </w:rPr>
        <w:t>/小</w:t>
      </w:r>
      <w:proofErr w:type="gramStart"/>
      <w:r w:rsidRPr="00900D57">
        <w:rPr>
          <w:rFonts w:ascii="宋体" w:eastAsia="宋体" w:hAnsi="宋体" w:cs="Times New Roman" w:hint="eastAsia"/>
          <w:sz w:val="24"/>
          <w:szCs w:val="24"/>
        </w:rPr>
        <w:t>微</w:t>
      </w:r>
      <w:r w:rsidRPr="00900D57">
        <w:rPr>
          <w:rFonts w:ascii="宋体" w:eastAsia="宋体" w:hAnsi="宋体" w:cs="Times New Roman"/>
          <w:sz w:val="24"/>
          <w:szCs w:val="24"/>
        </w:rPr>
        <w:t>企业</w:t>
      </w:r>
      <w:proofErr w:type="gramEnd"/>
      <w:r w:rsidRPr="00900D57">
        <w:rPr>
          <w:rFonts w:ascii="宋体" w:eastAsia="宋体" w:hAnsi="宋体" w:cs="Times New Roman"/>
          <w:sz w:val="24"/>
          <w:szCs w:val="24"/>
        </w:rPr>
        <w:t>承接。</w:t>
      </w:r>
    </w:p>
    <w:p w14:paraId="5DB88D2D"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sz w:val="24"/>
          <w:szCs w:val="24"/>
        </w:rPr>
        <w:t>2.2其它落实政府采购政策的资格要求：</w:t>
      </w:r>
      <w:r w:rsidRPr="00900D57">
        <w:rPr>
          <w:rFonts w:ascii="宋体" w:eastAsia="宋体" w:hAnsi="宋体" w:cs="Times New Roman" w:hint="eastAsia"/>
          <w:sz w:val="24"/>
          <w:szCs w:val="24"/>
          <w:u w:val="single"/>
        </w:rPr>
        <w:t>/</w:t>
      </w:r>
      <w:r w:rsidRPr="00900D57">
        <w:rPr>
          <w:rFonts w:ascii="宋体" w:eastAsia="宋体" w:hAnsi="宋体" w:cs="Times New Roman" w:hint="eastAsia"/>
          <w:sz w:val="24"/>
          <w:szCs w:val="24"/>
        </w:rPr>
        <w:t>。</w:t>
      </w:r>
    </w:p>
    <w:p w14:paraId="0C0CEC17" w14:textId="77777777" w:rsidR="00900D57" w:rsidRPr="00900D57" w:rsidRDefault="00900D57" w:rsidP="00900D57">
      <w:pPr>
        <w:spacing w:line="360" w:lineRule="auto"/>
        <w:ind w:firstLineChars="200" w:firstLine="480"/>
        <w:rPr>
          <w:rFonts w:ascii="宋体" w:eastAsia="宋体" w:hAnsi="宋体" w:cs="Times New Roman" w:hint="eastAsia"/>
          <w:sz w:val="24"/>
          <w:szCs w:val="24"/>
          <w:u w:val="single"/>
        </w:rPr>
      </w:pPr>
      <w:r w:rsidRPr="00900D57">
        <w:rPr>
          <w:rFonts w:ascii="宋体" w:eastAsia="宋体" w:hAnsi="宋体" w:cs="Times New Roman"/>
          <w:sz w:val="24"/>
          <w:szCs w:val="24"/>
        </w:rPr>
        <w:t>3.本项目的特定资格要求：</w:t>
      </w:r>
    </w:p>
    <w:p w14:paraId="66C9E1AE" w14:textId="77777777" w:rsidR="00900D57" w:rsidRPr="00900D57" w:rsidRDefault="00900D57" w:rsidP="00900D57">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sz w:val="24"/>
          <w:szCs w:val="24"/>
        </w:rPr>
        <w:t>3.</w:t>
      </w:r>
      <w:r w:rsidRPr="00900D57">
        <w:rPr>
          <w:rFonts w:ascii="宋体" w:eastAsia="宋体" w:hAnsi="宋体" w:cs="Times New Roman" w:hint="eastAsia"/>
          <w:sz w:val="24"/>
          <w:szCs w:val="24"/>
        </w:rPr>
        <w:t>1</w:t>
      </w:r>
      <w:r w:rsidRPr="00900D57">
        <w:rPr>
          <w:rFonts w:ascii="宋体" w:eastAsia="宋体" w:hAnsi="宋体" w:cs="Times New Roman"/>
          <w:sz w:val="24"/>
          <w:szCs w:val="24"/>
        </w:rPr>
        <w:t>本项目是否属于政府购买服务：否</w:t>
      </w:r>
      <w:r w:rsidRPr="00900D57">
        <w:rPr>
          <w:rFonts w:ascii="宋体" w:eastAsia="宋体" w:hAnsi="宋体" w:cs="Times New Roman" w:hint="eastAsia"/>
          <w:sz w:val="24"/>
          <w:szCs w:val="24"/>
        </w:rPr>
        <w:t>。</w:t>
      </w:r>
    </w:p>
    <w:p w14:paraId="69E3BA4F" w14:textId="77777777" w:rsidR="00900D57" w:rsidRPr="00900D57" w:rsidRDefault="00900D57" w:rsidP="00900D57">
      <w:pPr>
        <w:tabs>
          <w:tab w:val="left" w:pos="900"/>
          <w:tab w:val="left" w:pos="1134"/>
          <w:tab w:val="left" w:pos="1589"/>
          <w:tab w:val="left" w:pos="5521"/>
        </w:tabs>
        <w:snapToGrid w:val="0"/>
        <w:spacing w:line="360" w:lineRule="auto"/>
        <w:ind w:firstLineChars="200" w:firstLine="480"/>
        <w:rPr>
          <w:rFonts w:ascii="Arial" w:eastAsia="等线" w:hAnsi="Arial" w:cs="Arial"/>
          <w:spacing w:val="-9"/>
          <w:sz w:val="24"/>
          <w:szCs w:val="24"/>
        </w:rPr>
      </w:pPr>
      <w:r w:rsidRPr="00900D57">
        <w:rPr>
          <w:rFonts w:ascii="宋体" w:eastAsia="宋体" w:hAnsi="宋体" w:cs="Times New Roman"/>
          <w:sz w:val="24"/>
          <w:szCs w:val="24"/>
        </w:rPr>
        <w:t>3.</w:t>
      </w:r>
      <w:bookmarkStart w:id="13" w:name="_Hlk100673152"/>
      <w:r w:rsidRPr="00900D57">
        <w:rPr>
          <w:rFonts w:ascii="宋体" w:eastAsia="宋体" w:hAnsi="宋体" w:cs="Times New Roman" w:hint="eastAsia"/>
          <w:sz w:val="24"/>
          <w:szCs w:val="24"/>
        </w:rPr>
        <w:t xml:space="preserve">2 </w:t>
      </w:r>
      <w:r w:rsidRPr="00900D57">
        <w:rPr>
          <w:rFonts w:ascii="宋体" w:eastAsia="宋体" w:hAnsi="宋体" w:cs="Times New Roman"/>
          <w:sz w:val="24"/>
          <w:szCs w:val="24"/>
        </w:rPr>
        <w:t>其他特定资格</w:t>
      </w:r>
      <w:bookmarkEnd w:id="13"/>
      <w:r w:rsidRPr="00900D57">
        <w:rPr>
          <w:rFonts w:ascii="宋体" w:eastAsia="宋体" w:hAnsi="宋体" w:cs="Times New Roman"/>
          <w:sz w:val="24"/>
          <w:szCs w:val="24"/>
        </w:rPr>
        <w:t>要求：</w:t>
      </w:r>
    </w:p>
    <w:p w14:paraId="606F4A54" w14:textId="77777777" w:rsidR="00900D57" w:rsidRPr="00900D57" w:rsidRDefault="00900D57" w:rsidP="00900D57">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3.2.1投标人应具有有效期内的《食品经营许可证》或仅销售预包装食品经</w:t>
      </w:r>
      <w:r w:rsidRPr="00900D57">
        <w:rPr>
          <w:rFonts w:ascii="宋体" w:eastAsia="宋体" w:hAnsi="宋体" w:cs="Times New Roman" w:hint="eastAsia"/>
          <w:sz w:val="24"/>
          <w:szCs w:val="24"/>
        </w:rPr>
        <w:lastRenderedPageBreak/>
        <w:t>营者取得市场监管部门核发营业执照【经营范围记载“食品经营（仅销售预包装食品）”】。</w:t>
      </w:r>
    </w:p>
    <w:p w14:paraId="28836C5B" w14:textId="77777777" w:rsidR="00900D57" w:rsidRPr="00900D57" w:rsidRDefault="00900D57" w:rsidP="00900D57">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3.2.2</w:t>
      </w:r>
      <w:r w:rsidRPr="00900D57">
        <w:rPr>
          <w:rFonts w:ascii="宋体" w:eastAsia="宋体" w:hAnsi="宋体" w:cs="Times New Roman"/>
          <w:sz w:val="24"/>
          <w:szCs w:val="24"/>
        </w:rPr>
        <w:t>单位负责人为同一人或者存在直接控股、管理关系的不同供应商，不得参加同一合同项下的政府采购活动。</w:t>
      </w:r>
    </w:p>
    <w:p w14:paraId="54E0B1DA" w14:textId="77777777" w:rsidR="00900D57" w:rsidRPr="00900D57" w:rsidRDefault="00900D57" w:rsidP="00900D57">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3.2.3</w:t>
      </w:r>
      <w:r w:rsidRPr="00900D57">
        <w:rPr>
          <w:rFonts w:ascii="宋体" w:eastAsia="宋体" w:hAnsi="宋体" w:cs="Times New Roman"/>
          <w:sz w:val="24"/>
          <w:szCs w:val="24"/>
        </w:rPr>
        <w:t>为本项目提供整体设计、规范编制或者项目管理、监理、检测等服务的供应商，不得参加本次采购活动。</w:t>
      </w:r>
    </w:p>
    <w:p w14:paraId="4B13ED62" w14:textId="77777777" w:rsidR="00900D57" w:rsidRPr="00900D57" w:rsidRDefault="00900D57" w:rsidP="00900D57">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3.2.4</w:t>
      </w:r>
      <w:r w:rsidRPr="00900D57">
        <w:rPr>
          <w:rFonts w:ascii="宋体" w:eastAsia="宋体" w:hAnsi="宋体" w:cs="Times New Roman"/>
          <w:sz w:val="24"/>
          <w:szCs w:val="24"/>
        </w:rPr>
        <w:t>未被信用中国网站（www.creditchina.gov.cn）中国政府采购网（www.ccgp.gov.cn）列入失信被执行人、重大税收违法失信主体、政府采购严重违法失信行为记录名单。</w:t>
      </w:r>
    </w:p>
    <w:p w14:paraId="5686A5BD" w14:textId="77777777" w:rsidR="00900D57" w:rsidRPr="00900D57" w:rsidRDefault="00900D57" w:rsidP="00900D57">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 xml:space="preserve">3.2.5本项目是否接受分支机构参与响应：否。 </w:t>
      </w:r>
    </w:p>
    <w:p w14:paraId="06911509" w14:textId="77777777" w:rsidR="00900D57" w:rsidRPr="00900D57" w:rsidRDefault="00900D57" w:rsidP="00900D57">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r w:rsidRPr="00900D57">
        <w:rPr>
          <w:rFonts w:ascii="宋体" w:eastAsia="宋体" w:hAnsi="宋体" w:cs="Times New Roman"/>
          <w:b/>
          <w:kern w:val="0"/>
          <w:sz w:val="24"/>
          <w:szCs w:val="24"/>
        </w:rPr>
        <w:t>三、获取招标文件</w:t>
      </w:r>
      <w:bookmarkEnd w:id="11"/>
      <w:bookmarkEnd w:id="12"/>
    </w:p>
    <w:p w14:paraId="06E0B7CA" w14:textId="72B4E4B6" w:rsidR="00900D57" w:rsidRPr="003B5233" w:rsidRDefault="00900D57" w:rsidP="00900D57">
      <w:pPr>
        <w:adjustRightInd w:val="0"/>
        <w:snapToGrid w:val="0"/>
        <w:spacing w:line="360" w:lineRule="auto"/>
        <w:ind w:firstLineChars="200" w:firstLine="480"/>
        <w:rPr>
          <w:rFonts w:ascii="宋体" w:eastAsia="宋体" w:hAnsi="宋体" w:cs="Times New Roman" w:hint="eastAsia"/>
          <w:sz w:val="24"/>
          <w:szCs w:val="24"/>
          <w:lang w:bidi="ar"/>
        </w:rPr>
      </w:pPr>
      <w:r w:rsidRPr="00900D57">
        <w:rPr>
          <w:rFonts w:ascii="宋体" w:eastAsia="宋体" w:hAnsi="宋体" w:cs="Times New Roman"/>
          <w:sz w:val="24"/>
          <w:szCs w:val="24"/>
          <w:lang w:bidi="ar"/>
        </w:rPr>
        <w:t>1.时</w:t>
      </w:r>
      <w:r w:rsidRPr="003B5233">
        <w:rPr>
          <w:rFonts w:ascii="宋体" w:eastAsia="宋体" w:hAnsi="宋体" w:cs="Times New Roman"/>
          <w:sz w:val="24"/>
          <w:szCs w:val="24"/>
          <w:lang w:bidi="ar"/>
        </w:rPr>
        <w:t>间：202</w:t>
      </w:r>
      <w:r w:rsidRPr="003B5233">
        <w:rPr>
          <w:rFonts w:ascii="宋体" w:eastAsia="宋体" w:hAnsi="宋体" w:cs="Times New Roman" w:hint="eastAsia"/>
          <w:sz w:val="24"/>
          <w:szCs w:val="24"/>
          <w:lang w:bidi="ar"/>
        </w:rPr>
        <w:t>6</w:t>
      </w:r>
      <w:r w:rsidRPr="003B5233">
        <w:rPr>
          <w:rFonts w:ascii="宋体" w:eastAsia="宋体" w:hAnsi="宋体" w:cs="Times New Roman"/>
          <w:sz w:val="24"/>
          <w:szCs w:val="24"/>
          <w:lang w:bidi="ar"/>
        </w:rPr>
        <w:t>年</w:t>
      </w:r>
      <w:r w:rsidRPr="003B5233">
        <w:rPr>
          <w:rFonts w:ascii="宋体" w:eastAsia="宋体" w:hAnsi="宋体" w:cs="Times New Roman" w:hint="eastAsia"/>
          <w:sz w:val="24"/>
          <w:szCs w:val="24"/>
          <w:lang w:bidi="ar"/>
        </w:rPr>
        <w:t>01</w:t>
      </w:r>
      <w:r w:rsidRPr="003B5233">
        <w:rPr>
          <w:rFonts w:ascii="宋体" w:eastAsia="宋体" w:hAnsi="宋体" w:cs="Times New Roman"/>
          <w:sz w:val="24"/>
          <w:szCs w:val="24"/>
          <w:lang w:bidi="ar"/>
        </w:rPr>
        <w:t>月</w:t>
      </w:r>
      <w:r w:rsidR="003B5233" w:rsidRPr="003B5233">
        <w:rPr>
          <w:rFonts w:ascii="宋体" w:eastAsia="宋体" w:hAnsi="宋体" w:cs="Times New Roman" w:hint="eastAsia"/>
          <w:sz w:val="24"/>
          <w:szCs w:val="24"/>
          <w:lang w:bidi="ar"/>
        </w:rPr>
        <w:t>20</w:t>
      </w:r>
      <w:r w:rsidRPr="003B5233">
        <w:rPr>
          <w:rFonts w:ascii="宋体" w:eastAsia="宋体" w:hAnsi="宋体" w:cs="Times New Roman"/>
          <w:sz w:val="24"/>
          <w:szCs w:val="24"/>
          <w:lang w:bidi="ar"/>
        </w:rPr>
        <w:t>日至202</w:t>
      </w:r>
      <w:r w:rsidRPr="003B5233">
        <w:rPr>
          <w:rFonts w:ascii="宋体" w:eastAsia="宋体" w:hAnsi="宋体" w:cs="Times New Roman" w:hint="eastAsia"/>
          <w:sz w:val="24"/>
          <w:szCs w:val="24"/>
          <w:lang w:bidi="ar"/>
        </w:rPr>
        <w:t>6</w:t>
      </w:r>
      <w:r w:rsidRPr="003B5233">
        <w:rPr>
          <w:rFonts w:ascii="宋体" w:eastAsia="宋体" w:hAnsi="宋体" w:cs="Times New Roman"/>
          <w:sz w:val="24"/>
          <w:szCs w:val="24"/>
          <w:lang w:bidi="ar"/>
        </w:rPr>
        <w:t>年</w:t>
      </w:r>
      <w:r w:rsidRPr="003B5233">
        <w:rPr>
          <w:rFonts w:ascii="宋体" w:eastAsia="宋体" w:hAnsi="宋体" w:cs="Times New Roman" w:hint="eastAsia"/>
          <w:sz w:val="24"/>
          <w:szCs w:val="24"/>
          <w:lang w:bidi="ar"/>
        </w:rPr>
        <w:t>01</w:t>
      </w:r>
      <w:r w:rsidRPr="003B5233">
        <w:rPr>
          <w:rFonts w:ascii="宋体" w:eastAsia="宋体" w:hAnsi="宋体" w:cs="Times New Roman"/>
          <w:sz w:val="24"/>
          <w:szCs w:val="24"/>
          <w:lang w:bidi="ar"/>
        </w:rPr>
        <w:t>月</w:t>
      </w:r>
      <w:r w:rsidR="003B5233" w:rsidRPr="003B5233">
        <w:rPr>
          <w:rFonts w:ascii="宋体" w:eastAsia="宋体" w:hAnsi="宋体" w:cs="Times New Roman" w:hint="eastAsia"/>
          <w:sz w:val="24"/>
          <w:szCs w:val="24"/>
          <w:lang w:bidi="ar"/>
        </w:rPr>
        <w:t>27</w:t>
      </w:r>
      <w:r w:rsidRPr="003B5233">
        <w:rPr>
          <w:rFonts w:ascii="宋体" w:eastAsia="宋体" w:hAnsi="宋体" w:cs="Times New Roman"/>
          <w:sz w:val="24"/>
          <w:szCs w:val="24"/>
          <w:lang w:bidi="ar"/>
        </w:rPr>
        <w:t>日，每天上午</w:t>
      </w:r>
      <w:r w:rsidRPr="003B5233">
        <w:rPr>
          <w:rFonts w:ascii="宋体" w:eastAsia="宋体" w:hAnsi="宋体" w:cs="Times New Roman"/>
          <w:sz w:val="24"/>
          <w:szCs w:val="24"/>
          <w:u w:val="single"/>
          <w:lang w:bidi="ar"/>
        </w:rPr>
        <w:t>9:00</w:t>
      </w:r>
      <w:r w:rsidRPr="003B5233">
        <w:rPr>
          <w:rFonts w:ascii="宋体" w:eastAsia="宋体" w:hAnsi="宋体" w:cs="Times New Roman"/>
          <w:sz w:val="24"/>
          <w:szCs w:val="24"/>
          <w:lang w:bidi="ar"/>
        </w:rPr>
        <w:t>至</w:t>
      </w:r>
      <w:r w:rsidRPr="003B5233">
        <w:rPr>
          <w:rFonts w:ascii="宋体" w:eastAsia="宋体" w:hAnsi="宋体" w:cs="Times New Roman"/>
          <w:sz w:val="24"/>
          <w:szCs w:val="24"/>
          <w:u w:val="single"/>
          <w:lang w:bidi="ar"/>
        </w:rPr>
        <w:t>11:30</w:t>
      </w:r>
      <w:r w:rsidRPr="003B5233">
        <w:rPr>
          <w:rFonts w:ascii="宋体" w:eastAsia="宋体" w:hAnsi="宋体" w:cs="Times New Roman"/>
          <w:sz w:val="24"/>
          <w:szCs w:val="24"/>
          <w:lang w:bidi="ar"/>
        </w:rPr>
        <w:t>，下午</w:t>
      </w:r>
      <w:r w:rsidRPr="003B5233">
        <w:rPr>
          <w:rFonts w:ascii="宋体" w:eastAsia="宋体" w:hAnsi="宋体" w:cs="Times New Roman"/>
          <w:sz w:val="24"/>
          <w:szCs w:val="24"/>
          <w:u w:val="single"/>
          <w:lang w:bidi="ar"/>
        </w:rPr>
        <w:t>13:00</w:t>
      </w:r>
      <w:r w:rsidRPr="003B5233">
        <w:rPr>
          <w:rFonts w:ascii="宋体" w:eastAsia="宋体" w:hAnsi="宋体" w:cs="Times New Roman"/>
          <w:sz w:val="24"/>
          <w:szCs w:val="24"/>
          <w:lang w:bidi="ar"/>
        </w:rPr>
        <w:t>至</w:t>
      </w:r>
      <w:r w:rsidRPr="003B5233">
        <w:rPr>
          <w:rFonts w:ascii="宋体" w:eastAsia="宋体" w:hAnsi="宋体" w:cs="Times New Roman"/>
          <w:sz w:val="24"/>
          <w:szCs w:val="24"/>
          <w:u w:val="single"/>
          <w:lang w:bidi="ar"/>
        </w:rPr>
        <w:t>17</w:t>
      </w:r>
      <w:r w:rsidRPr="003B5233">
        <w:rPr>
          <w:rFonts w:ascii="宋体" w:eastAsia="宋体" w:hAnsi="宋体" w:cs="Times New Roman" w:hint="eastAsia"/>
          <w:sz w:val="24"/>
          <w:szCs w:val="24"/>
          <w:u w:val="single"/>
          <w:lang w:bidi="ar"/>
        </w:rPr>
        <w:t>:</w:t>
      </w:r>
      <w:r w:rsidRPr="003B5233">
        <w:rPr>
          <w:rFonts w:ascii="宋体" w:eastAsia="宋体" w:hAnsi="宋体" w:cs="Times New Roman"/>
          <w:sz w:val="24"/>
          <w:szCs w:val="24"/>
          <w:u w:val="single"/>
          <w:lang w:bidi="ar"/>
        </w:rPr>
        <w:t>00</w:t>
      </w:r>
      <w:r w:rsidRPr="003B5233">
        <w:rPr>
          <w:rFonts w:ascii="宋体" w:eastAsia="宋体" w:hAnsi="宋体" w:cs="Times New Roman"/>
          <w:sz w:val="24"/>
          <w:szCs w:val="24"/>
          <w:lang w:bidi="ar"/>
        </w:rPr>
        <w:t>（北京时间，法定节假日除外）。</w:t>
      </w:r>
    </w:p>
    <w:p w14:paraId="75F778BA" w14:textId="1B1E1E2C" w:rsidR="00900D57" w:rsidRPr="003B5233" w:rsidRDefault="00900D57" w:rsidP="00900D57">
      <w:pPr>
        <w:adjustRightInd w:val="0"/>
        <w:snapToGrid w:val="0"/>
        <w:spacing w:line="360" w:lineRule="auto"/>
        <w:ind w:firstLineChars="200" w:firstLine="480"/>
        <w:rPr>
          <w:rFonts w:ascii="宋体" w:eastAsia="宋体" w:hAnsi="宋体" w:cs="Times New Roman" w:hint="eastAsia"/>
          <w:sz w:val="24"/>
          <w:szCs w:val="24"/>
          <w:lang w:bidi="ar"/>
        </w:rPr>
      </w:pPr>
      <w:r w:rsidRPr="003B5233">
        <w:rPr>
          <w:rFonts w:ascii="宋体" w:eastAsia="宋体" w:hAnsi="宋体" w:cs="Times New Roman"/>
          <w:sz w:val="24"/>
          <w:szCs w:val="24"/>
          <w:lang w:bidi="ar"/>
        </w:rPr>
        <w:t>2.地点：</w:t>
      </w:r>
      <w:r w:rsidRPr="003B5233">
        <w:rPr>
          <w:rFonts w:ascii="宋体" w:eastAsia="宋体" w:hAnsi="宋体" w:cs="Times New Roman" w:hint="eastAsia"/>
          <w:sz w:val="24"/>
          <w:szCs w:val="24"/>
          <w:lang w:bidi="ar"/>
        </w:rPr>
        <w:t>北京市政府采购电子交易平台,具体方式详见“其他补充事宜</w:t>
      </w:r>
      <w:r w:rsidR="004E7D9D" w:rsidRPr="003B5233">
        <w:rPr>
          <w:rFonts w:ascii="宋体" w:eastAsia="宋体" w:hAnsi="宋体" w:cs="Times New Roman" w:hint="eastAsia"/>
          <w:sz w:val="24"/>
          <w:szCs w:val="24"/>
          <w:lang w:bidi="ar"/>
        </w:rPr>
        <w:t>。</w:t>
      </w:r>
    </w:p>
    <w:p w14:paraId="31DF6830" w14:textId="77777777" w:rsidR="00900D57" w:rsidRPr="003B5233" w:rsidRDefault="00900D57" w:rsidP="00900D57">
      <w:pPr>
        <w:adjustRightInd w:val="0"/>
        <w:snapToGrid w:val="0"/>
        <w:spacing w:line="360" w:lineRule="auto"/>
        <w:ind w:firstLineChars="200" w:firstLine="480"/>
        <w:rPr>
          <w:rFonts w:ascii="宋体" w:eastAsia="宋体" w:hAnsi="宋体" w:cs="Times New Roman" w:hint="eastAsia"/>
          <w:sz w:val="24"/>
          <w:szCs w:val="24"/>
          <w:lang w:bidi="ar"/>
        </w:rPr>
      </w:pPr>
      <w:r w:rsidRPr="003B5233">
        <w:rPr>
          <w:rFonts w:ascii="宋体" w:eastAsia="宋体" w:hAnsi="宋体" w:cs="Times New Roman"/>
          <w:sz w:val="24"/>
          <w:szCs w:val="24"/>
          <w:lang w:bidi="ar"/>
        </w:rPr>
        <w:t>3.方式：</w:t>
      </w:r>
      <w:r w:rsidRPr="003B5233">
        <w:rPr>
          <w:rFonts w:ascii="宋体" w:eastAsia="宋体" w:hAnsi="宋体" w:cs="Times New Roman" w:hint="eastAsia"/>
          <w:sz w:val="24"/>
          <w:szCs w:val="24"/>
          <w:lang w:bidi="ar"/>
        </w:rPr>
        <w:t>供应</w:t>
      </w:r>
      <w:proofErr w:type="gramStart"/>
      <w:r w:rsidRPr="003B5233">
        <w:rPr>
          <w:rFonts w:ascii="宋体" w:eastAsia="宋体" w:hAnsi="宋体" w:cs="Times New Roman" w:hint="eastAsia"/>
          <w:sz w:val="24"/>
          <w:szCs w:val="24"/>
          <w:lang w:bidi="ar"/>
        </w:rPr>
        <w:t>商按照</w:t>
      </w:r>
      <w:proofErr w:type="gramEnd"/>
      <w:r w:rsidRPr="003B5233">
        <w:rPr>
          <w:rFonts w:ascii="宋体" w:eastAsia="宋体" w:hAnsi="宋体" w:cs="Times New Roman" w:hint="eastAsia"/>
          <w:sz w:val="24"/>
          <w:szCs w:val="24"/>
          <w:lang w:bidi="ar"/>
        </w:rPr>
        <w:t>规定办理CA数字认证证书（北京一证通数字证书）或电子营业执照登录北京市政府采购电子交易平台（http://zbcg-bjzc.zhongcy.com/bjczj-portal-site/index.html#/home）获取电子版招标文件。</w:t>
      </w:r>
    </w:p>
    <w:p w14:paraId="62ACD393" w14:textId="77777777" w:rsidR="00900D57" w:rsidRPr="003B5233" w:rsidRDefault="00900D57" w:rsidP="00900D57">
      <w:pPr>
        <w:widowControl/>
        <w:adjustRightInd w:val="0"/>
        <w:snapToGrid w:val="0"/>
        <w:spacing w:line="360" w:lineRule="auto"/>
        <w:ind w:firstLineChars="200" w:firstLine="480"/>
        <w:jc w:val="left"/>
        <w:rPr>
          <w:rFonts w:ascii="宋体" w:eastAsia="宋体" w:hAnsi="宋体" w:cs="Times New Roman" w:hint="eastAsia"/>
          <w:sz w:val="24"/>
          <w:szCs w:val="24"/>
        </w:rPr>
      </w:pPr>
      <w:r w:rsidRPr="003B5233">
        <w:rPr>
          <w:rFonts w:ascii="宋体" w:eastAsia="宋体" w:hAnsi="宋体" w:cs="Times New Roman"/>
          <w:sz w:val="24"/>
          <w:szCs w:val="24"/>
          <w:lang w:bidi="ar"/>
        </w:rPr>
        <w:t>4.售价：0元。</w:t>
      </w:r>
    </w:p>
    <w:p w14:paraId="1B3D9BF3" w14:textId="77777777" w:rsidR="00900D57" w:rsidRPr="003B5233" w:rsidRDefault="00900D57" w:rsidP="00900D57">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4" w:name="_Toc28359082"/>
      <w:bookmarkStart w:id="15" w:name="_Toc28359005"/>
      <w:bookmarkStart w:id="16" w:name="_Toc35393793"/>
      <w:bookmarkStart w:id="17" w:name="_Toc35393624"/>
      <w:r w:rsidRPr="003B5233">
        <w:rPr>
          <w:rFonts w:ascii="宋体" w:eastAsia="宋体" w:hAnsi="宋体" w:cs="Times New Roman"/>
          <w:b/>
          <w:kern w:val="0"/>
          <w:sz w:val="24"/>
          <w:szCs w:val="24"/>
        </w:rPr>
        <w:t>四、提交投标文件</w:t>
      </w:r>
      <w:bookmarkEnd w:id="14"/>
      <w:bookmarkEnd w:id="15"/>
      <w:r w:rsidRPr="003B5233">
        <w:rPr>
          <w:rFonts w:ascii="宋体" w:eastAsia="宋体" w:hAnsi="宋体" w:cs="Times New Roman"/>
          <w:b/>
          <w:kern w:val="0"/>
          <w:sz w:val="24"/>
          <w:szCs w:val="24"/>
        </w:rPr>
        <w:t>截止时间、开标时间和地点</w:t>
      </w:r>
      <w:bookmarkEnd w:id="16"/>
      <w:bookmarkEnd w:id="17"/>
    </w:p>
    <w:p w14:paraId="2594822F" w14:textId="615129E0" w:rsidR="00900D57" w:rsidRPr="003B5233" w:rsidRDefault="00900D57" w:rsidP="00900D57">
      <w:pPr>
        <w:spacing w:line="360" w:lineRule="auto"/>
        <w:ind w:firstLineChars="200" w:firstLine="480"/>
        <w:rPr>
          <w:rFonts w:ascii="宋体" w:eastAsia="宋体" w:hAnsi="宋体" w:cs="Times New Roman" w:hint="eastAsia"/>
          <w:bCs/>
          <w:sz w:val="24"/>
          <w:szCs w:val="24"/>
          <w:u w:val="single"/>
        </w:rPr>
      </w:pPr>
      <w:r w:rsidRPr="003B5233">
        <w:rPr>
          <w:rFonts w:ascii="宋体" w:eastAsia="宋体" w:hAnsi="宋体" w:cs="Times New Roman"/>
          <w:sz w:val="24"/>
          <w:szCs w:val="24"/>
          <w:lang w:bidi="ar"/>
        </w:rPr>
        <w:t>投标截止时间、开标时间：202</w:t>
      </w:r>
      <w:r w:rsidRPr="003B5233">
        <w:rPr>
          <w:rFonts w:ascii="宋体" w:eastAsia="宋体" w:hAnsi="宋体" w:cs="Times New Roman" w:hint="eastAsia"/>
          <w:sz w:val="24"/>
          <w:szCs w:val="24"/>
          <w:lang w:bidi="ar"/>
        </w:rPr>
        <w:t>6</w:t>
      </w:r>
      <w:r w:rsidRPr="003B5233">
        <w:rPr>
          <w:rFonts w:ascii="宋体" w:eastAsia="宋体" w:hAnsi="宋体" w:cs="Times New Roman"/>
          <w:sz w:val="24"/>
          <w:szCs w:val="24"/>
          <w:lang w:bidi="ar"/>
        </w:rPr>
        <w:t>年</w:t>
      </w:r>
      <w:r w:rsidR="003B5233" w:rsidRPr="003B5233">
        <w:rPr>
          <w:rFonts w:ascii="宋体" w:eastAsia="宋体" w:hAnsi="宋体" w:cs="Times New Roman" w:hint="eastAsia"/>
          <w:sz w:val="24"/>
          <w:szCs w:val="24"/>
          <w:lang w:bidi="ar"/>
        </w:rPr>
        <w:t>02</w:t>
      </w:r>
      <w:r w:rsidRPr="003B5233">
        <w:rPr>
          <w:rFonts w:ascii="宋体" w:eastAsia="宋体" w:hAnsi="宋体" w:cs="Times New Roman"/>
          <w:sz w:val="24"/>
          <w:szCs w:val="24"/>
          <w:lang w:bidi="ar"/>
        </w:rPr>
        <w:t>月</w:t>
      </w:r>
      <w:r w:rsidR="003B5233" w:rsidRPr="003B5233">
        <w:rPr>
          <w:rFonts w:ascii="宋体" w:eastAsia="宋体" w:hAnsi="宋体" w:cs="Times New Roman" w:hint="eastAsia"/>
          <w:sz w:val="24"/>
          <w:szCs w:val="24"/>
          <w:lang w:bidi="ar"/>
        </w:rPr>
        <w:t>10</w:t>
      </w:r>
      <w:r w:rsidRPr="003B5233">
        <w:rPr>
          <w:rFonts w:ascii="宋体" w:eastAsia="宋体" w:hAnsi="宋体" w:cs="Times New Roman"/>
          <w:sz w:val="24"/>
          <w:szCs w:val="24"/>
          <w:lang w:bidi="ar"/>
        </w:rPr>
        <w:t>日</w:t>
      </w:r>
      <w:r w:rsidR="003B5233" w:rsidRPr="003B5233">
        <w:rPr>
          <w:rFonts w:ascii="宋体" w:eastAsia="宋体" w:hAnsi="宋体" w:cs="Times New Roman" w:hint="eastAsia"/>
          <w:sz w:val="24"/>
          <w:szCs w:val="24"/>
          <w:lang w:bidi="ar"/>
        </w:rPr>
        <w:t>09</w:t>
      </w:r>
      <w:r w:rsidRPr="003B5233">
        <w:rPr>
          <w:rFonts w:ascii="宋体" w:eastAsia="宋体" w:hAnsi="宋体" w:cs="Times New Roman"/>
          <w:sz w:val="24"/>
          <w:szCs w:val="24"/>
          <w:lang w:bidi="ar"/>
        </w:rPr>
        <w:t>点</w:t>
      </w:r>
      <w:r w:rsidR="003B5233" w:rsidRPr="003B5233">
        <w:rPr>
          <w:rFonts w:ascii="宋体" w:eastAsia="宋体" w:hAnsi="宋体" w:cs="Times New Roman" w:hint="eastAsia"/>
          <w:sz w:val="24"/>
          <w:szCs w:val="24"/>
          <w:lang w:bidi="ar"/>
        </w:rPr>
        <w:t>00</w:t>
      </w:r>
      <w:r w:rsidRPr="003B5233">
        <w:rPr>
          <w:rFonts w:ascii="宋体" w:eastAsia="宋体" w:hAnsi="宋体" w:cs="Times New Roman"/>
          <w:sz w:val="24"/>
          <w:szCs w:val="24"/>
          <w:lang w:bidi="ar"/>
        </w:rPr>
        <w:t>分</w:t>
      </w:r>
      <w:r w:rsidRPr="003B5233">
        <w:rPr>
          <w:rFonts w:ascii="宋体" w:eastAsia="宋体" w:hAnsi="宋体" w:cs="Times New Roman"/>
          <w:bCs/>
          <w:sz w:val="24"/>
          <w:szCs w:val="24"/>
          <w:lang w:bidi="ar"/>
        </w:rPr>
        <w:t>（北京时间）</w:t>
      </w:r>
      <w:r w:rsidRPr="003B5233">
        <w:rPr>
          <w:rFonts w:ascii="宋体" w:eastAsia="宋体" w:hAnsi="宋体" w:cs="Times New Roman"/>
          <w:iCs/>
          <w:sz w:val="24"/>
          <w:szCs w:val="24"/>
          <w:lang w:bidi="ar"/>
        </w:rPr>
        <w:t>。</w:t>
      </w:r>
    </w:p>
    <w:p w14:paraId="4D5314CC" w14:textId="77777777" w:rsidR="00900D57" w:rsidRPr="00900D57" w:rsidRDefault="00900D57" w:rsidP="00900D57">
      <w:pPr>
        <w:spacing w:line="360" w:lineRule="auto"/>
        <w:ind w:firstLineChars="200" w:firstLine="480"/>
        <w:rPr>
          <w:rFonts w:ascii="宋体" w:eastAsia="宋体" w:hAnsi="宋体" w:cs="Times New Roman" w:hint="eastAsia"/>
          <w:sz w:val="24"/>
          <w:szCs w:val="24"/>
          <w:lang w:bidi="ar"/>
        </w:rPr>
      </w:pPr>
      <w:r w:rsidRPr="003B5233">
        <w:rPr>
          <w:rFonts w:ascii="宋体" w:eastAsia="宋体" w:hAnsi="宋体" w:cs="Times New Roman"/>
          <w:sz w:val="24"/>
          <w:szCs w:val="24"/>
          <w:lang w:bidi="ar"/>
        </w:rPr>
        <w:t>地点：</w:t>
      </w:r>
      <w:r w:rsidRPr="003B5233">
        <w:rPr>
          <w:rFonts w:ascii="宋体" w:eastAsia="宋体" w:hAnsi="宋体" w:cs="Times New Roman" w:hint="eastAsia"/>
          <w:sz w:val="24"/>
          <w:szCs w:val="24"/>
          <w:lang w:bidi="ar"/>
        </w:rPr>
        <w:t>北京市海淀区学院路30号科大天工大厦B座17层1706第四会议室。</w:t>
      </w:r>
      <w:r w:rsidRPr="00900D57">
        <w:rPr>
          <w:rFonts w:ascii="宋体" w:eastAsia="宋体" w:hAnsi="宋体" w:cs="Times New Roman" w:hint="eastAsia"/>
          <w:sz w:val="24"/>
          <w:szCs w:val="24"/>
          <w:lang w:bidi="ar"/>
        </w:rPr>
        <w:t xml:space="preserve">（采用远程电子开标方式，投标人使用CA认证证书或电子营业执照登录北京市政府采购电子交易平台参与电子开标。投标人自行对电子投标文件进行解密，不接受纸质文件，无须投标人到达现场。 </w:t>
      </w:r>
    </w:p>
    <w:p w14:paraId="0751BA24" w14:textId="77777777" w:rsidR="00900D57" w:rsidRPr="00900D57" w:rsidRDefault="00900D57" w:rsidP="00900D57">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8" w:name="_Toc35393794"/>
      <w:bookmarkStart w:id="19" w:name="_Toc35393625"/>
      <w:bookmarkStart w:id="20" w:name="_Toc28359007"/>
      <w:bookmarkStart w:id="21" w:name="_Toc28359084"/>
      <w:r w:rsidRPr="00900D57">
        <w:rPr>
          <w:rFonts w:ascii="宋体" w:eastAsia="宋体" w:hAnsi="宋体" w:cs="Times New Roman"/>
          <w:b/>
          <w:kern w:val="0"/>
          <w:sz w:val="24"/>
          <w:szCs w:val="24"/>
        </w:rPr>
        <w:t>五、公告期限</w:t>
      </w:r>
      <w:bookmarkEnd w:id="18"/>
      <w:bookmarkEnd w:id="19"/>
      <w:bookmarkEnd w:id="20"/>
      <w:bookmarkEnd w:id="21"/>
    </w:p>
    <w:p w14:paraId="655EBD5C" w14:textId="77777777" w:rsidR="00900D57" w:rsidRPr="00900D57" w:rsidRDefault="00900D57" w:rsidP="00900D57">
      <w:pPr>
        <w:spacing w:line="360" w:lineRule="auto"/>
        <w:ind w:firstLineChars="200" w:firstLine="480"/>
        <w:rPr>
          <w:rFonts w:ascii="宋体" w:eastAsia="宋体" w:hAnsi="宋体" w:cs="Times New Roman" w:hint="eastAsia"/>
          <w:kern w:val="0"/>
          <w:sz w:val="24"/>
          <w:szCs w:val="24"/>
        </w:rPr>
      </w:pPr>
      <w:r w:rsidRPr="00900D57">
        <w:rPr>
          <w:rFonts w:ascii="宋体" w:eastAsia="宋体" w:hAnsi="宋体" w:cs="Times New Roman"/>
          <w:kern w:val="0"/>
          <w:sz w:val="24"/>
          <w:szCs w:val="24"/>
        </w:rPr>
        <w:t>自本公告发布之日起5个工作日。</w:t>
      </w:r>
    </w:p>
    <w:p w14:paraId="7E935ACB" w14:textId="77777777" w:rsidR="00900D57" w:rsidRPr="00900D57" w:rsidRDefault="00900D57" w:rsidP="00900D57">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22" w:name="_Toc35393795"/>
      <w:bookmarkStart w:id="23" w:name="_Toc35393626"/>
      <w:r w:rsidRPr="00900D57">
        <w:rPr>
          <w:rFonts w:ascii="宋体" w:eastAsia="宋体" w:hAnsi="宋体" w:cs="Times New Roman"/>
          <w:b/>
          <w:kern w:val="0"/>
          <w:sz w:val="24"/>
          <w:szCs w:val="24"/>
        </w:rPr>
        <w:t>六、其他补充事宜</w:t>
      </w:r>
      <w:bookmarkEnd w:id="22"/>
      <w:bookmarkEnd w:id="23"/>
    </w:p>
    <w:p w14:paraId="760F1EEB" w14:textId="77777777" w:rsidR="00900D57" w:rsidRPr="00900D57" w:rsidRDefault="00900D57" w:rsidP="00900D57">
      <w:pPr>
        <w:spacing w:line="360" w:lineRule="auto"/>
        <w:ind w:firstLineChars="200" w:firstLine="480"/>
        <w:rPr>
          <w:rFonts w:ascii="宋体" w:eastAsia="宋体" w:hAnsi="宋体" w:cs="Times New Roman" w:hint="eastAsia"/>
          <w:sz w:val="24"/>
          <w:szCs w:val="24"/>
          <w:lang w:bidi="ar"/>
        </w:rPr>
      </w:pPr>
      <w:bookmarkStart w:id="24" w:name="_Toc35393627"/>
      <w:bookmarkStart w:id="25" w:name="_Toc35393796"/>
      <w:bookmarkStart w:id="26" w:name="_Toc28359085"/>
      <w:bookmarkStart w:id="27" w:name="_Toc28359008"/>
      <w:r w:rsidRPr="00900D57">
        <w:rPr>
          <w:rFonts w:ascii="宋体" w:eastAsia="宋体" w:hAnsi="宋体" w:cs="Times New Roman"/>
          <w:sz w:val="24"/>
          <w:szCs w:val="24"/>
        </w:rPr>
        <w:t>1.本项目需要落实的政府采购政策：</w:t>
      </w:r>
      <w:r w:rsidRPr="00900D57">
        <w:rPr>
          <w:rFonts w:ascii="宋体" w:eastAsia="宋体" w:hAnsi="宋体" w:cs="Times New Roman" w:hint="eastAsia"/>
          <w:sz w:val="24"/>
          <w:szCs w:val="24"/>
          <w:lang w:bidi="ar"/>
        </w:rPr>
        <w:t>促进中小企业、监狱企业、残疾人福利性单位发展、优先采购节能产品、环境标志产品、扶持不发达地区和少数民族地</w:t>
      </w:r>
      <w:r w:rsidRPr="00900D57">
        <w:rPr>
          <w:rFonts w:ascii="宋体" w:eastAsia="宋体" w:hAnsi="宋体" w:cs="Times New Roman" w:hint="eastAsia"/>
          <w:sz w:val="24"/>
          <w:szCs w:val="24"/>
          <w:lang w:bidi="ar"/>
        </w:rPr>
        <w:lastRenderedPageBreak/>
        <w:t>区等。</w:t>
      </w:r>
    </w:p>
    <w:p w14:paraId="3D222345"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2.本项目采用全流程电子化采购方式，请供应</w:t>
      </w:r>
      <w:proofErr w:type="gramStart"/>
      <w:r w:rsidRPr="00900D57">
        <w:rPr>
          <w:rFonts w:ascii="宋体" w:eastAsia="宋体" w:hAnsi="宋体" w:cs="Times New Roman" w:hint="eastAsia"/>
          <w:sz w:val="24"/>
          <w:szCs w:val="24"/>
        </w:rPr>
        <w:t>商认真</w:t>
      </w:r>
      <w:proofErr w:type="gramEnd"/>
      <w:r w:rsidRPr="00900D57">
        <w:rPr>
          <w:rFonts w:ascii="宋体" w:eastAsia="宋体" w:hAnsi="宋体" w:cs="Times New Roman" w:hint="eastAsia"/>
          <w:sz w:val="24"/>
          <w:szCs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1AFD852"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CA 数字证书服务热线 010-58511086</w:t>
      </w:r>
    </w:p>
    <w:p w14:paraId="320A9BDB"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电子营业执照服务热线 400-699-7000</w:t>
      </w:r>
    </w:p>
    <w:p w14:paraId="5C09E0C5"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技术支持服务热线      010-86483801</w:t>
      </w:r>
    </w:p>
    <w:p w14:paraId="0200D8F6"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2.1 办理 CA 数字证书或电子营业执照</w:t>
      </w:r>
    </w:p>
    <w:p w14:paraId="758FFE5A"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供应商登录北京市政府采购电子交易平台查阅 “用户指南 ”— “操作指南 ”— “市场主体 CA 办理操作流程指引 ”/“ 电子营业执照使用指南 ”，按照程序要求办理。</w:t>
      </w:r>
    </w:p>
    <w:p w14:paraId="301DAA40"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2.2 注册</w:t>
      </w:r>
    </w:p>
    <w:p w14:paraId="7D1924D9"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供应商登录北京市政府采购电子交易平台 “用户指南 ”— “操作指南 ”— “市场主体注册入库操作流程指引 ”进行自助注册绑定。</w:t>
      </w:r>
    </w:p>
    <w:p w14:paraId="48A7A399"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2.3 驱动、客户端下载</w:t>
      </w:r>
    </w:p>
    <w:p w14:paraId="623C0DB4"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供应商登录北京市政府采购电子交易平台 “用户指南 ”— “工具下载 ”— “招标采购系统文件驱动安装包 ”下载相关驱动。</w:t>
      </w:r>
    </w:p>
    <w:p w14:paraId="34E6AC86"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供应商登录北京市政府采购电子交易平台 “用户指南 ”— “工具下载 ”— “投标文件编制工具 ”下载相关客户端。</w:t>
      </w:r>
    </w:p>
    <w:p w14:paraId="10756D5F"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2.4 获取电子招标文件</w:t>
      </w:r>
    </w:p>
    <w:p w14:paraId="03F17D14"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供应商使用 CA 数字证书或电子营业执照登录北京市政府采购电子交易平台获取电子招标文件。</w:t>
      </w:r>
    </w:p>
    <w:p w14:paraId="62581825"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供应商如计划参与多个采购包的投标，应在登录北京市政府采购电子交易平台后，在【我的项目】栏目依次选择对应采购包 ，进入项目工作台招标/采购文件环节分别</w:t>
      </w:r>
      <w:r w:rsidRPr="00900D57">
        <w:rPr>
          <w:rFonts w:ascii="宋体" w:eastAsia="宋体" w:hAnsi="宋体" w:cs="Times New Roman" w:hint="eastAsia"/>
          <w:b/>
          <w:bCs/>
          <w:sz w:val="24"/>
          <w:szCs w:val="24"/>
        </w:rPr>
        <w:t>按采购包</w:t>
      </w:r>
      <w:r w:rsidRPr="00900D57">
        <w:rPr>
          <w:rFonts w:ascii="宋体" w:eastAsia="宋体" w:hAnsi="宋体" w:cs="Times New Roman" w:hint="eastAsia"/>
          <w:sz w:val="24"/>
          <w:szCs w:val="24"/>
        </w:rPr>
        <w:t>下载招标文件电子版。未在规定期限内按上述操作获取文件的采购包，供应商无法提交相应包的电子投标文件。</w:t>
      </w:r>
    </w:p>
    <w:p w14:paraId="68A31FE7"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2.5 编制电子投标文件</w:t>
      </w:r>
    </w:p>
    <w:p w14:paraId="550BC04D"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lastRenderedPageBreak/>
        <w:t>供应商应使用电子投标客户端编制电子投标文件并进行线上投标，供应商电子投标</w:t>
      </w:r>
    </w:p>
    <w:p w14:paraId="3EDD2C94" w14:textId="77777777" w:rsidR="00900D57" w:rsidRPr="00900D57" w:rsidRDefault="00900D57" w:rsidP="00900D57">
      <w:pPr>
        <w:spacing w:line="360" w:lineRule="auto"/>
        <w:rPr>
          <w:rFonts w:ascii="宋体" w:eastAsia="宋体" w:hAnsi="宋体" w:cs="Times New Roman" w:hint="eastAsia"/>
          <w:sz w:val="24"/>
          <w:szCs w:val="24"/>
        </w:rPr>
      </w:pPr>
      <w:r w:rsidRPr="00900D57">
        <w:rPr>
          <w:rFonts w:ascii="宋体" w:eastAsia="宋体" w:hAnsi="宋体" w:cs="Times New Roman" w:hint="eastAsia"/>
          <w:sz w:val="24"/>
          <w:szCs w:val="24"/>
        </w:rPr>
        <w:t>文件需要加密并加盖电子签章，如无法按照要求在电子投标文件中加盖电子签章和加密，请及时通过技术支持服务热线联系技术人员。</w:t>
      </w:r>
    </w:p>
    <w:p w14:paraId="4604051A"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2.6 提交电子投标文件</w:t>
      </w:r>
    </w:p>
    <w:p w14:paraId="2344A065"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供应商应于投标截止时间前在北京市政府采购电子交易平台提交电子投标文件，上传电子投标文件过程中请保持与互联网的连接畅通。</w:t>
      </w:r>
    </w:p>
    <w:p w14:paraId="1ACA1664"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2.7 电子开标</w:t>
      </w:r>
    </w:p>
    <w:p w14:paraId="55C9A9AF"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供应商在开标地点使用 CA 数字证书或电子营业执照登录北京市政府采购电子交易平台进行电子开标。</w:t>
      </w:r>
    </w:p>
    <w:p w14:paraId="347F709F"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开标时间到达之后对已在系统中递交且完成签到的供应商的投标文件进行解密。</w:t>
      </w:r>
    </w:p>
    <w:p w14:paraId="181059A2"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464B5579"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若供应商已申请多把数字证书，请注意使用差别，确保制作的投标文件和开标解密时使用的数字证书一致，造成解密失败的，由供应商负责。</w:t>
      </w:r>
    </w:p>
    <w:p w14:paraId="531AD095"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供应商应充分考虑到网络及系统平台可能存在的非正常情况，在投标文件递交截止时间之前完成上传。</w:t>
      </w:r>
    </w:p>
    <w:p w14:paraId="46C0C4DC"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3.发布公告的媒介：本公告在北京市政府采购网发布。</w:t>
      </w:r>
    </w:p>
    <w:p w14:paraId="6C4D18DD"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4</w:t>
      </w:r>
      <w:r w:rsidRPr="00900D57">
        <w:rPr>
          <w:rFonts w:ascii="宋体" w:eastAsia="宋体" w:hAnsi="宋体" w:cs="Times New Roman"/>
          <w:sz w:val="24"/>
          <w:szCs w:val="24"/>
        </w:rPr>
        <w:t>.</w:t>
      </w:r>
      <w:r w:rsidRPr="00900D57">
        <w:rPr>
          <w:rFonts w:ascii="宋体" w:eastAsia="宋体" w:hAnsi="宋体" w:cs="Times New Roman" w:hint="eastAsia"/>
          <w:sz w:val="24"/>
          <w:szCs w:val="24"/>
        </w:rPr>
        <w:t>凡对本次招标提出询问及质疑，请与北京明德致信咨询有限公司联系。如需质疑，质疑函请采用政府采购供应商质疑函范本格式，以书面形式一次性提交。</w:t>
      </w:r>
    </w:p>
    <w:p w14:paraId="64BFDA88"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5</w:t>
      </w:r>
      <w:r w:rsidRPr="00900D57">
        <w:rPr>
          <w:rFonts w:ascii="宋体" w:eastAsia="宋体" w:hAnsi="宋体" w:cs="Times New Roman"/>
          <w:sz w:val="24"/>
          <w:szCs w:val="24"/>
        </w:rPr>
        <w:t>.</w:t>
      </w:r>
      <w:r w:rsidRPr="00900D57">
        <w:rPr>
          <w:rFonts w:ascii="宋体" w:eastAsia="宋体" w:hAnsi="宋体" w:cs="Times New Roman" w:hint="eastAsia"/>
          <w:sz w:val="24"/>
          <w:szCs w:val="24"/>
        </w:rPr>
        <w:t>有关中标通知书领取及服务费发票、保证金缴纳及退还事宜的联系电话：010－82370045；有关招标文件技术部分的问题咨询，因项目经理外出、开标等原因，请优先通过电子邮箱skn@zbbmcc.com联系。</w:t>
      </w:r>
    </w:p>
    <w:p w14:paraId="2F2F842D" w14:textId="77777777" w:rsidR="00900D57" w:rsidRPr="00900D57" w:rsidRDefault="00900D57" w:rsidP="00900D57">
      <w:pPr>
        <w:spacing w:line="360" w:lineRule="auto"/>
        <w:ind w:firstLineChars="200" w:firstLine="480"/>
        <w:rPr>
          <w:rFonts w:ascii="宋体" w:eastAsia="宋体" w:hAnsi="宋体" w:cs="Times New Roman" w:hint="eastAsia"/>
          <w:sz w:val="24"/>
          <w:szCs w:val="24"/>
        </w:rPr>
      </w:pPr>
      <w:r w:rsidRPr="00900D57">
        <w:rPr>
          <w:rFonts w:ascii="宋体" w:eastAsia="宋体" w:hAnsi="宋体" w:cs="Times New Roman" w:hint="eastAsia"/>
          <w:sz w:val="24"/>
          <w:szCs w:val="24"/>
        </w:rPr>
        <w:t>6</w:t>
      </w:r>
      <w:r w:rsidRPr="00900D57">
        <w:rPr>
          <w:rFonts w:ascii="宋体" w:eastAsia="宋体" w:hAnsi="宋体" w:cs="Times New Roman"/>
          <w:sz w:val="24"/>
          <w:szCs w:val="24"/>
        </w:rPr>
        <w:t>.</w:t>
      </w:r>
      <w:r w:rsidRPr="00900D57">
        <w:rPr>
          <w:rFonts w:ascii="宋体" w:eastAsia="宋体" w:hAnsi="宋体" w:cs="Times New Roman" w:hint="eastAsia"/>
          <w:sz w:val="24"/>
          <w:szCs w:val="24"/>
        </w:rPr>
        <w:t>本项目招标编号：BMCC-ZC25-1945</w:t>
      </w:r>
    </w:p>
    <w:p w14:paraId="4CEE73FC" w14:textId="77777777" w:rsidR="00900D57" w:rsidRPr="00900D57" w:rsidRDefault="00900D57" w:rsidP="00900D57">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900D57">
        <w:rPr>
          <w:rFonts w:ascii="宋体" w:eastAsia="宋体" w:hAnsi="宋体" w:cs="Times New Roman"/>
          <w:b/>
          <w:kern w:val="0"/>
          <w:sz w:val="24"/>
          <w:szCs w:val="24"/>
        </w:rPr>
        <w:t>七、对本次招标提出询问，请按以下方式联系。</w:t>
      </w:r>
      <w:bookmarkEnd w:id="24"/>
      <w:bookmarkEnd w:id="25"/>
      <w:bookmarkEnd w:id="26"/>
      <w:bookmarkEnd w:id="27"/>
    </w:p>
    <w:p w14:paraId="72E468E1" w14:textId="77777777" w:rsidR="00900D57" w:rsidRPr="00900D57" w:rsidRDefault="00900D57" w:rsidP="00900D57">
      <w:pPr>
        <w:spacing w:line="360" w:lineRule="auto"/>
        <w:ind w:leftChars="371" w:left="1080" w:hangingChars="125" w:hanging="301"/>
        <w:jc w:val="left"/>
        <w:rPr>
          <w:rFonts w:ascii="宋体" w:eastAsia="宋体" w:hAnsi="宋体" w:cs="Times New Roman" w:hint="eastAsia"/>
          <w:b/>
          <w:sz w:val="24"/>
          <w:szCs w:val="24"/>
        </w:rPr>
      </w:pPr>
      <w:r w:rsidRPr="00900D57">
        <w:rPr>
          <w:rFonts w:ascii="宋体" w:eastAsia="宋体" w:hAnsi="宋体" w:cs="Times New Roman"/>
          <w:b/>
          <w:sz w:val="24"/>
          <w:szCs w:val="24"/>
        </w:rPr>
        <w:t>1.采购人信息</w:t>
      </w:r>
    </w:p>
    <w:p w14:paraId="3F9873E1" w14:textId="77777777" w:rsidR="00900D57" w:rsidRPr="00900D57" w:rsidRDefault="00900D57" w:rsidP="00900D57">
      <w:pPr>
        <w:spacing w:line="360" w:lineRule="auto"/>
        <w:ind w:leftChars="371" w:left="1079" w:hangingChars="125" w:hanging="300"/>
        <w:jc w:val="left"/>
        <w:rPr>
          <w:rFonts w:ascii="宋体" w:eastAsia="宋体" w:hAnsi="宋体" w:cs="Times New Roman" w:hint="eastAsia"/>
          <w:bCs/>
          <w:sz w:val="24"/>
          <w:szCs w:val="24"/>
          <w:u w:val="single"/>
        </w:rPr>
      </w:pPr>
      <w:bookmarkStart w:id="28" w:name="_Toc28359009"/>
      <w:bookmarkStart w:id="29" w:name="_Toc28359086"/>
      <w:r w:rsidRPr="00900D57">
        <w:rPr>
          <w:rFonts w:ascii="宋体" w:eastAsia="宋体" w:hAnsi="宋体" w:cs="Times New Roman"/>
          <w:sz w:val="24"/>
          <w:szCs w:val="24"/>
        </w:rPr>
        <w:t>名    称：</w:t>
      </w:r>
      <w:r w:rsidRPr="00900D57">
        <w:rPr>
          <w:rFonts w:ascii="宋体" w:eastAsia="宋体" w:hAnsi="宋体" w:cs="Times New Roman" w:hint="eastAsia"/>
          <w:bCs/>
          <w:sz w:val="24"/>
          <w:szCs w:val="21"/>
        </w:rPr>
        <w:t>北京工商大学</w:t>
      </w:r>
    </w:p>
    <w:p w14:paraId="56A24731" w14:textId="77777777" w:rsidR="00900D57" w:rsidRPr="00900D57" w:rsidRDefault="00900D57" w:rsidP="00900D57">
      <w:pPr>
        <w:spacing w:line="360" w:lineRule="auto"/>
        <w:ind w:leftChars="371" w:left="1079" w:hangingChars="125" w:hanging="300"/>
        <w:jc w:val="left"/>
        <w:rPr>
          <w:rFonts w:ascii="宋体" w:eastAsia="宋体" w:hAnsi="宋体" w:cs="Times New Roman" w:hint="eastAsia"/>
          <w:sz w:val="24"/>
          <w:szCs w:val="24"/>
          <w:u w:val="single"/>
        </w:rPr>
      </w:pPr>
      <w:r w:rsidRPr="00900D57">
        <w:rPr>
          <w:rFonts w:ascii="宋体" w:eastAsia="宋体" w:hAnsi="宋体" w:cs="Times New Roman"/>
          <w:sz w:val="24"/>
          <w:szCs w:val="24"/>
        </w:rPr>
        <w:lastRenderedPageBreak/>
        <w:t>地    址：</w:t>
      </w:r>
      <w:r w:rsidRPr="00900D57">
        <w:rPr>
          <w:rFonts w:ascii="宋体" w:eastAsia="宋体" w:hAnsi="宋体" w:cs="Times New Roman" w:hint="eastAsia"/>
          <w:sz w:val="24"/>
          <w:szCs w:val="24"/>
        </w:rPr>
        <w:t>北京市海淀区阜成路33号</w:t>
      </w:r>
    </w:p>
    <w:p w14:paraId="2A921571" w14:textId="77777777" w:rsidR="00900D57" w:rsidRPr="00900D57" w:rsidRDefault="00900D57" w:rsidP="00900D57">
      <w:pPr>
        <w:spacing w:line="360" w:lineRule="auto"/>
        <w:ind w:leftChars="371" w:left="1079" w:hangingChars="125" w:hanging="300"/>
        <w:jc w:val="left"/>
        <w:rPr>
          <w:rFonts w:ascii="宋体" w:eastAsia="宋体" w:hAnsi="宋体" w:cs="Times New Roman" w:hint="eastAsia"/>
          <w:sz w:val="24"/>
          <w:szCs w:val="24"/>
        </w:rPr>
      </w:pPr>
      <w:r w:rsidRPr="00900D57">
        <w:rPr>
          <w:rFonts w:ascii="宋体" w:eastAsia="宋体" w:hAnsi="宋体" w:cs="Times New Roman" w:hint="eastAsia"/>
          <w:sz w:val="24"/>
          <w:szCs w:val="24"/>
        </w:rPr>
        <w:t>联系人/</w:t>
      </w:r>
      <w:r w:rsidRPr="00900D57">
        <w:rPr>
          <w:rFonts w:ascii="宋体" w:eastAsia="宋体" w:hAnsi="宋体" w:cs="Times New Roman"/>
          <w:sz w:val="24"/>
          <w:szCs w:val="24"/>
        </w:rPr>
        <w:t>联系方式：</w:t>
      </w:r>
      <w:bookmarkStart w:id="30" w:name="OLE_LINK19"/>
      <w:bookmarkStart w:id="31" w:name="_Hlk193900059"/>
      <w:r w:rsidRPr="00900D57">
        <w:rPr>
          <w:rFonts w:ascii="宋体" w:eastAsia="宋体" w:hAnsi="宋体" w:cs="Times New Roman" w:hint="eastAsia"/>
          <w:sz w:val="24"/>
          <w:szCs w:val="21"/>
        </w:rPr>
        <w:t>李老师，</w:t>
      </w:r>
      <w:bookmarkStart w:id="32" w:name="OLE_LINK28"/>
      <w:r w:rsidRPr="00900D57">
        <w:rPr>
          <w:rFonts w:ascii="宋体" w:eastAsia="宋体" w:hAnsi="宋体" w:cs="Times New Roman" w:hint="eastAsia"/>
          <w:sz w:val="24"/>
          <w:szCs w:val="21"/>
        </w:rPr>
        <w:t>010-</w:t>
      </w:r>
      <w:bookmarkEnd w:id="30"/>
      <w:bookmarkEnd w:id="32"/>
      <w:r w:rsidRPr="00900D57">
        <w:rPr>
          <w:rFonts w:ascii="宋体" w:eastAsia="宋体" w:hAnsi="宋体" w:cs="Times New Roman"/>
          <w:sz w:val="24"/>
          <w:szCs w:val="21"/>
        </w:rPr>
        <w:t>81353689</w:t>
      </w:r>
      <w:bookmarkEnd w:id="31"/>
    </w:p>
    <w:p w14:paraId="414D6671" w14:textId="77777777" w:rsidR="00900D57" w:rsidRPr="00900D57" w:rsidRDefault="00900D57" w:rsidP="00900D57">
      <w:pPr>
        <w:spacing w:line="360" w:lineRule="auto"/>
        <w:ind w:leftChars="371" w:left="1080" w:hangingChars="125" w:hanging="301"/>
        <w:jc w:val="left"/>
        <w:rPr>
          <w:rFonts w:ascii="宋体" w:eastAsia="宋体" w:hAnsi="宋体" w:cs="Times New Roman" w:hint="eastAsia"/>
          <w:b/>
          <w:sz w:val="24"/>
          <w:szCs w:val="24"/>
        </w:rPr>
      </w:pPr>
      <w:r w:rsidRPr="00900D57">
        <w:rPr>
          <w:rFonts w:ascii="宋体" w:eastAsia="宋体" w:hAnsi="宋体" w:cs="Times New Roman"/>
          <w:b/>
          <w:sz w:val="24"/>
          <w:szCs w:val="24"/>
        </w:rPr>
        <w:t>2.采购代理机构信息</w:t>
      </w:r>
      <w:bookmarkEnd w:id="28"/>
      <w:bookmarkEnd w:id="29"/>
    </w:p>
    <w:p w14:paraId="515FE773" w14:textId="77777777" w:rsidR="00900D57" w:rsidRPr="00900D57" w:rsidRDefault="00900D57" w:rsidP="00900D57">
      <w:pPr>
        <w:spacing w:line="360" w:lineRule="auto"/>
        <w:ind w:leftChars="371" w:left="1079" w:hangingChars="125" w:hanging="300"/>
        <w:jc w:val="left"/>
        <w:rPr>
          <w:rFonts w:ascii="宋体" w:eastAsia="宋体" w:hAnsi="宋体" w:cs="Times New Roman" w:hint="eastAsia"/>
          <w:sz w:val="24"/>
          <w:szCs w:val="24"/>
        </w:rPr>
      </w:pPr>
      <w:bookmarkStart w:id="33" w:name="_Toc28359010"/>
      <w:bookmarkStart w:id="34" w:name="_Toc28359087"/>
      <w:r w:rsidRPr="00900D57">
        <w:rPr>
          <w:rFonts w:ascii="宋体" w:eastAsia="宋体" w:hAnsi="宋体" w:cs="Times New Roman"/>
          <w:sz w:val="24"/>
          <w:szCs w:val="24"/>
        </w:rPr>
        <w:t>名    称：</w:t>
      </w:r>
      <w:r w:rsidRPr="00900D57">
        <w:rPr>
          <w:rFonts w:ascii="宋体" w:eastAsia="宋体" w:hAnsi="宋体" w:cs="Times New Roman" w:hint="eastAsia"/>
          <w:sz w:val="24"/>
          <w:szCs w:val="24"/>
        </w:rPr>
        <w:t>北京明德致信咨询有限公司</w:t>
      </w:r>
    </w:p>
    <w:p w14:paraId="673EFDEB" w14:textId="77777777" w:rsidR="00900D57" w:rsidRPr="00900D57" w:rsidRDefault="00900D57" w:rsidP="00900D57">
      <w:pPr>
        <w:spacing w:line="360" w:lineRule="auto"/>
        <w:ind w:leftChars="371" w:left="1079" w:hangingChars="125" w:hanging="300"/>
        <w:jc w:val="left"/>
        <w:rPr>
          <w:rFonts w:ascii="宋体" w:eastAsia="宋体" w:hAnsi="宋体" w:cs="Times New Roman" w:hint="eastAsia"/>
          <w:sz w:val="24"/>
          <w:szCs w:val="24"/>
        </w:rPr>
      </w:pPr>
      <w:r w:rsidRPr="00900D57">
        <w:rPr>
          <w:rFonts w:ascii="宋体" w:eastAsia="宋体" w:hAnsi="宋体" w:cs="Times New Roman"/>
          <w:sz w:val="24"/>
          <w:szCs w:val="24"/>
        </w:rPr>
        <w:t>地    址：</w:t>
      </w:r>
      <w:r w:rsidRPr="00900D57">
        <w:rPr>
          <w:rFonts w:ascii="宋体" w:eastAsia="宋体" w:hAnsi="宋体" w:cs="Times New Roman" w:hint="eastAsia"/>
          <w:sz w:val="24"/>
          <w:szCs w:val="24"/>
        </w:rPr>
        <w:t>北京市海淀区学院路30号科大天工大厦B座1709室</w:t>
      </w:r>
    </w:p>
    <w:p w14:paraId="76A003B9" w14:textId="77777777" w:rsidR="00900D57" w:rsidRPr="00900D57" w:rsidRDefault="00900D57" w:rsidP="00900D57">
      <w:pPr>
        <w:spacing w:line="360" w:lineRule="auto"/>
        <w:ind w:leftChars="371" w:left="1079" w:hangingChars="125" w:hanging="300"/>
        <w:jc w:val="left"/>
        <w:rPr>
          <w:rFonts w:ascii="Times New Roman" w:eastAsia="宋体" w:hAnsi="Times New Roman" w:cs="Times New Roman"/>
          <w:sz w:val="24"/>
          <w:szCs w:val="24"/>
          <w:u w:val="single"/>
        </w:rPr>
      </w:pPr>
      <w:r w:rsidRPr="00900D57">
        <w:rPr>
          <w:rFonts w:ascii="宋体" w:eastAsia="宋体" w:hAnsi="宋体" w:cs="Times New Roman"/>
          <w:sz w:val="24"/>
          <w:szCs w:val="24"/>
        </w:rPr>
        <w:t>联系方式：</w:t>
      </w:r>
      <w:r w:rsidRPr="00900D57">
        <w:rPr>
          <w:rFonts w:ascii="宋体" w:eastAsia="宋体" w:hAnsi="宋体" w:cs="Times New Roman" w:hint="eastAsia"/>
          <w:sz w:val="24"/>
          <w:szCs w:val="24"/>
        </w:rPr>
        <w:t>010－61196355</w:t>
      </w:r>
    </w:p>
    <w:p w14:paraId="73BBCADD" w14:textId="77777777" w:rsidR="00900D57" w:rsidRPr="00900D57" w:rsidRDefault="00900D57" w:rsidP="00900D57">
      <w:pPr>
        <w:spacing w:line="360" w:lineRule="auto"/>
        <w:ind w:firstLineChars="300" w:firstLine="723"/>
        <w:rPr>
          <w:rFonts w:ascii="宋体" w:eastAsia="宋体" w:hAnsi="宋体" w:cs="Times New Roman" w:hint="eastAsia"/>
          <w:b/>
          <w:sz w:val="24"/>
          <w:szCs w:val="24"/>
          <w:u w:val="single"/>
        </w:rPr>
      </w:pPr>
      <w:r w:rsidRPr="00900D57">
        <w:rPr>
          <w:rFonts w:ascii="宋体" w:eastAsia="宋体" w:hAnsi="宋体" w:cs="Times New Roman"/>
          <w:b/>
          <w:sz w:val="24"/>
          <w:szCs w:val="24"/>
        </w:rPr>
        <w:t>3.项目联系方式</w:t>
      </w:r>
      <w:bookmarkEnd w:id="33"/>
      <w:bookmarkEnd w:id="34"/>
    </w:p>
    <w:p w14:paraId="06626777" w14:textId="33B6CEF9" w:rsidR="00900D57" w:rsidRPr="00900D57" w:rsidRDefault="00900D57" w:rsidP="004E7D9D">
      <w:pPr>
        <w:spacing w:line="360" w:lineRule="auto"/>
        <w:ind w:leftChars="364" w:left="2204" w:hangingChars="600" w:hanging="1440"/>
        <w:rPr>
          <w:rFonts w:ascii="宋体" w:eastAsia="宋体" w:hAnsi="宋体" w:cs="Times New Roman" w:hint="eastAsia"/>
          <w:sz w:val="24"/>
          <w:szCs w:val="24"/>
        </w:rPr>
      </w:pPr>
      <w:r w:rsidRPr="00900D57">
        <w:rPr>
          <w:rFonts w:ascii="宋体" w:eastAsia="宋体" w:hAnsi="宋体" w:cs="Times New Roman"/>
          <w:sz w:val="24"/>
          <w:szCs w:val="24"/>
        </w:rPr>
        <w:t>项目联系人：孙恺宁、</w:t>
      </w:r>
      <w:r w:rsidRPr="00900D57">
        <w:rPr>
          <w:rFonts w:ascii="宋体" w:eastAsia="宋体" w:hAnsi="宋体" w:cs="Times New Roman"/>
          <w:sz w:val="24"/>
          <w:szCs w:val="20"/>
        </w:rPr>
        <w:t>杨梦雪、吕家乐、</w:t>
      </w:r>
      <w:r w:rsidR="004E7D9D">
        <w:rPr>
          <w:rFonts w:ascii="宋体" w:eastAsia="宋体" w:hAnsi="宋体" w:cs="Times New Roman" w:hint="eastAsia"/>
          <w:sz w:val="24"/>
          <w:szCs w:val="20"/>
        </w:rPr>
        <w:t>徐昊云、</w:t>
      </w:r>
      <w:r w:rsidRPr="00900D57">
        <w:rPr>
          <w:rFonts w:ascii="宋体" w:eastAsia="宋体" w:hAnsi="宋体" w:cs="Times New Roman"/>
          <w:sz w:val="24"/>
          <w:szCs w:val="20"/>
        </w:rPr>
        <w:t>王爽、吕绍山、周洁</w:t>
      </w:r>
      <w:r w:rsidR="004E7D9D">
        <w:rPr>
          <w:rFonts w:ascii="宋体" w:eastAsia="宋体" w:hAnsi="宋体" w:cs="Times New Roman" w:hint="eastAsia"/>
          <w:sz w:val="24"/>
          <w:szCs w:val="20"/>
        </w:rPr>
        <w:t xml:space="preserve">      </w:t>
      </w:r>
      <w:r w:rsidRPr="00900D57">
        <w:rPr>
          <w:rFonts w:ascii="宋体" w:eastAsia="宋体" w:hAnsi="宋体" w:cs="Times New Roman"/>
          <w:sz w:val="24"/>
          <w:szCs w:val="20"/>
        </w:rPr>
        <w:t>琼、王希、王蕾</w:t>
      </w:r>
      <w:proofErr w:type="gramStart"/>
      <w:r w:rsidRPr="00900D57">
        <w:rPr>
          <w:rFonts w:ascii="宋体" w:eastAsia="宋体" w:hAnsi="宋体" w:cs="Times New Roman"/>
          <w:sz w:val="24"/>
          <w:szCs w:val="20"/>
        </w:rPr>
        <w:t>蕾</w:t>
      </w:r>
      <w:proofErr w:type="gramEnd"/>
    </w:p>
    <w:p w14:paraId="0827F85B" w14:textId="77777777" w:rsidR="00900D57" w:rsidRPr="00900D57" w:rsidRDefault="00900D57" w:rsidP="004E7D9D">
      <w:pPr>
        <w:spacing w:line="360" w:lineRule="auto"/>
        <w:ind w:firstLineChars="300" w:firstLine="720"/>
        <w:rPr>
          <w:rFonts w:ascii="宋体" w:eastAsia="宋体" w:hAnsi="宋体" w:cs="Times New Roman" w:hint="eastAsia"/>
          <w:sz w:val="24"/>
          <w:szCs w:val="20"/>
        </w:rPr>
      </w:pPr>
      <w:r w:rsidRPr="00900D57">
        <w:rPr>
          <w:rFonts w:ascii="宋体" w:eastAsia="宋体" w:hAnsi="宋体" w:cs="Times New Roman"/>
          <w:sz w:val="24"/>
          <w:szCs w:val="20"/>
        </w:rPr>
        <w:t xml:space="preserve">电      话：010－61196355、15801412428 </w:t>
      </w:r>
    </w:p>
    <w:p w14:paraId="006F7069" w14:textId="77777777" w:rsidR="00900D57" w:rsidRPr="00900D57" w:rsidRDefault="00900D57" w:rsidP="00900D57">
      <w:pPr>
        <w:spacing w:line="360" w:lineRule="auto"/>
        <w:ind w:firstLineChars="300" w:firstLine="720"/>
        <w:rPr>
          <w:rFonts w:ascii="宋体" w:eastAsia="宋体" w:hAnsi="宋体" w:cs="Times New Roman" w:hint="eastAsia"/>
          <w:sz w:val="24"/>
          <w:szCs w:val="20"/>
        </w:rPr>
      </w:pPr>
      <w:proofErr w:type="gramStart"/>
      <w:r w:rsidRPr="00900D57">
        <w:rPr>
          <w:rFonts w:ascii="宋体" w:eastAsia="宋体" w:hAnsi="宋体" w:cs="Times New Roman"/>
          <w:sz w:val="24"/>
          <w:szCs w:val="20"/>
        </w:rPr>
        <w:t>邮</w:t>
      </w:r>
      <w:proofErr w:type="gramEnd"/>
      <w:r w:rsidRPr="00900D57">
        <w:rPr>
          <w:rFonts w:ascii="宋体" w:eastAsia="宋体" w:hAnsi="宋体" w:cs="Times New Roman"/>
          <w:sz w:val="24"/>
          <w:szCs w:val="20"/>
        </w:rPr>
        <w:t xml:space="preserve">      编：100083</w:t>
      </w:r>
    </w:p>
    <w:p w14:paraId="4E382C35" w14:textId="77777777" w:rsidR="00900D57" w:rsidRPr="00900D57" w:rsidRDefault="00900D57" w:rsidP="00900D57">
      <w:pPr>
        <w:spacing w:line="360" w:lineRule="auto"/>
        <w:ind w:firstLineChars="300" w:firstLine="720"/>
        <w:rPr>
          <w:rFonts w:ascii="宋体" w:eastAsia="宋体" w:hAnsi="宋体" w:cs="Times New Roman" w:hint="eastAsia"/>
          <w:sz w:val="24"/>
          <w:szCs w:val="20"/>
        </w:rPr>
      </w:pPr>
      <w:r w:rsidRPr="00900D57">
        <w:rPr>
          <w:rFonts w:ascii="宋体" w:eastAsia="宋体" w:hAnsi="宋体" w:cs="Times New Roman"/>
          <w:sz w:val="24"/>
          <w:szCs w:val="20"/>
        </w:rPr>
        <w:t>传      真：010－82370045</w:t>
      </w:r>
    </w:p>
    <w:p w14:paraId="5C04D2B5" w14:textId="77777777" w:rsidR="00900D57" w:rsidRPr="00900D57" w:rsidRDefault="00900D57" w:rsidP="00900D57">
      <w:pPr>
        <w:ind w:leftChars="371" w:left="1079" w:hangingChars="125" w:hanging="300"/>
        <w:jc w:val="left"/>
        <w:rPr>
          <w:rFonts w:ascii="宋体" w:eastAsia="宋体" w:hAnsi="宋体" w:cs="Times New Roman" w:hint="eastAsia"/>
          <w:sz w:val="24"/>
          <w:szCs w:val="24"/>
          <w:highlight w:val="yellow"/>
        </w:rPr>
      </w:pPr>
      <w:r w:rsidRPr="00900D57">
        <w:rPr>
          <w:rFonts w:ascii="Times New Roman" w:eastAsia="宋体" w:hAnsi="宋体" w:cs="Times New Roman"/>
          <w:sz w:val="24"/>
          <w:szCs w:val="24"/>
        </w:rPr>
        <w:t>电</w:t>
      </w:r>
      <w:r w:rsidRPr="00900D57">
        <w:rPr>
          <w:rFonts w:ascii="Times New Roman" w:eastAsia="宋体" w:hAnsi="宋体" w:cs="Times New Roman"/>
          <w:sz w:val="24"/>
          <w:szCs w:val="24"/>
        </w:rPr>
        <w:t xml:space="preserve"> </w:t>
      </w:r>
      <w:r w:rsidRPr="00900D57">
        <w:rPr>
          <w:rFonts w:ascii="Times New Roman" w:eastAsia="宋体" w:hAnsi="宋体" w:cs="Times New Roman"/>
          <w:sz w:val="24"/>
          <w:szCs w:val="24"/>
        </w:rPr>
        <w:t>子</w:t>
      </w:r>
      <w:r w:rsidRPr="00900D57">
        <w:rPr>
          <w:rFonts w:ascii="Times New Roman" w:eastAsia="宋体" w:hAnsi="宋体" w:cs="Times New Roman"/>
          <w:sz w:val="24"/>
          <w:szCs w:val="24"/>
        </w:rPr>
        <w:t xml:space="preserve"> </w:t>
      </w:r>
      <w:r w:rsidRPr="00900D57">
        <w:rPr>
          <w:rFonts w:ascii="Times New Roman" w:eastAsia="宋体" w:hAnsi="宋体" w:cs="Times New Roman"/>
          <w:sz w:val="24"/>
          <w:szCs w:val="24"/>
        </w:rPr>
        <w:t>邮</w:t>
      </w:r>
      <w:r w:rsidRPr="00900D57">
        <w:rPr>
          <w:rFonts w:ascii="Times New Roman" w:eastAsia="宋体" w:hAnsi="宋体" w:cs="Times New Roman"/>
          <w:sz w:val="24"/>
          <w:szCs w:val="24"/>
        </w:rPr>
        <w:t xml:space="preserve"> </w:t>
      </w:r>
      <w:r w:rsidRPr="00900D57">
        <w:rPr>
          <w:rFonts w:ascii="Times New Roman" w:eastAsia="宋体" w:hAnsi="宋体" w:cs="Times New Roman"/>
          <w:sz w:val="24"/>
          <w:szCs w:val="24"/>
        </w:rPr>
        <w:t>箱：</w:t>
      </w:r>
      <w:r w:rsidRPr="00900D57">
        <w:rPr>
          <w:rFonts w:ascii="Times New Roman" w:eastAsia="宋体" w:hAnsi="宋体" w:cs="Times New Roman"/>
          <w:sz w:val="24"/>
          <w:szCs w:val="24"/>
        </w:rPr>
        <w:t>skn@zbbmcc.com</w:t>
      </w:r>
    </w:p>
    <w:p w14:paraId="5CD805B0" w14:textId="77777777" w:rsidR="00900D57" w:rsidRPr="00900D57" w:rsidRDefault="00900D57">
      <w:pPr>
        <w:rPr>
          <w:rFonts w:hint="eastAsia"/>
        </w:rPr>
      </w:pPr>
    </w:p>
    <w:sectPr w:rsidR="00900D57" w:rsidRPr="00900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20"/>
    <w:rsid w:val="0026213D"/>
    <w:rsid w:val="003B5233"/>
    <w:rsid w:val="004E7D9D"/>
    <w:rsid w:val="00793F91"/>
    <w:rsid w:val="00900D57"/>
    <w:rsid w:val="009F3F20"/>
    <w:rsid w:val="00CC05E4"/>
    <w:rsid w:val="00F30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3CCD5"/>
  <w15:chartTrackingRefBased/>
  <w15:docId w15:val="{5A731B5B-0C8F-4B89-AA32-9AD9D0F8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3F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F3F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F3F2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F3F2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F3F2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F3F2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F3F2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F2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F3F2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F2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F3F2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F3F2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F3F20"/>
    <w:rPr>
      <w:rFonts w:cstheme="majorBidi"/>
      <w:color w:val="0F4761" w:themeColor="accent1" w:themeShade="BF"/>
      <w:sz w:val="28"/>
      <w:szCs w:val="28"/>
    </w:rPr>
  </w:style>
  <w:style w:type="character" w:customStyle="1" w:styleId="50">
    <w:name w:val="标题 5 字符"/>
    <w:basedOn w:val="a0"/>
    <w:link w:val="5"/>
    <w:uiPriority w:val="9"/>
    <w:semiHidden/>
    <w:rsid w:val="009F3F20"/>
    <w:rPr>
      <w:rFonts w:cstheme="majorBidi"/>
      <w:color w:val="0F4761" w:themeColor="accent1" w:themeShade="BF"/>
      <w:sz w:val="24"/>
      <w:szCs w:val="24"/>
    </w:rPr>
  </w:style>
  <w:style w:type="character" w:customStyle="1" w:styleId="60">
    <w:name w:val="标题 6 字符"/>
    <w:basedOn w:val="a0"/>
    <w:link w:val="6"/>
    <w:uiPriority w:val="9"/>
    <w:semiHidden/>
    <w:rsid w:val="009F3F20"/>
    <w:rPr>
      <w:rFonts w:cstheme="majorBidi"/>
      <w:b/>
      <w:bCs/>
      <w:color w:val="0F4761" w:themeColor="accent1" w:themeShade="BF"/>
    </w:rPr>
  </w:style>
  <w:style w:type="character" w:customStyle="1" w:styleId="70">
    <w:name w:val="标题 7 字符"/>
    <w:basedOn w:val="a0"/>
    <w:link w:val="7"/>
    <w:uiPriority w:val="9"/>
    <w:semiHidden/>
    <w:rsid w:val="009F3F20"/>
    <w:rPr>
      <w:rFonts w:cstheme="majorBidi"/>
      <w:b/>
      <w:bCs/>
      <w:color w:val="595959" w:themeColor="text1" w:themeTint="A6"/>
    </w:rPr>
  </w:style>
  <w:style w:type="character" w:customStyle="1" w:styleId="80">
    <w:name w:val="标题 8 字符"/>
    <w:basedOn w:val="a0"/>
    <w:link w:val="8"/>
    <w:uiPriority w:val="9"/>
    <w:semiHidden/>
    <w:rsid w:val="009F3F20"/>
    <w:rPr>
      <w:rFonts w:cstheme="majorBidi"/>
      <w:color w:val="595959" w:themeColor="text1" w:themeTint="A6"/>
    </w:rPr>
  </w:style>
  <w:style w:type="character" w:customStyle="1" w:styleId="90">
    <w:name w:val="标题 9 字符"/>
    <w:basedOn w:val="a0"/>
    <w:link w:val="9"/>
    <w:uiPriority w:val="9"/>
    <w:semiHidden/>
    <w:rsid w:val="009F3F20"/>
    <w:rPr>
      <w:rFonts w:eastAsiaTheme="majorEastAsia" w:cstheme="majorBidi"/>
      <w:color w:val="595959" w:themeColor="text1" w:themeTint="A6"/>
    </w:rPr>
  </w:style>
  <w:style w:type="paragraph" w:styleId="a3">
    <w:name w:val="Title"/>
    <w:basedOn w:val="a"/>
    <w:next w:val="a"/>
    <w:link w:val="a4"/>
    <w:uiPriority w:val="10"/>
    <w:qFormat/>
    <w:rsid w:val="009F3F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F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F20"/>
    <w:pPr>
      <w:spacing w:before="160" w:after="160"/>
      <w:jc w:val="center"/>
    </w:pPr>
    <w:rPr>
      <w:i/>
      <w:iCs/>
      <w:color w:val="404040" w:themeColor="text1" w:themeTint="BF"/>
    </w:rPr>
  </w:style>
  <w:style w:type="character" w:customStyle="1" w:styleId="a8">
    <w:name w:val="引用 字符"/>
    <w:basedOn w:val="a0"/>
    <w:link w:val="a7"/>
    <w:uiPriority w:val="29"/>
    <w:rsid w:val="009F3F20"/>
    <w:rPr>
      <w:i/>
      <w:iCs/>
      <w:color w:val="404040" w:themeColor="text1" w:themeTint="BF"/>
    </w:rPr>
  </w:style>
  <w:style w:type="paragraph" w:styleId="a9">
    <w:name w:val="List Paragraph"/>
    <w:basedOn w:val="a"/>
    <w:uiPriority w:val="34"/>
    <w:qFormat/>
    <w:rsid w:val="009F3F20"/>
    <w:pPr>
      <w:ind w:left="720"/>
      <w:contextualSpacing/>
    </w:pPr>
  </w:style>
  <w:style w:type="character" w:styleId="aa">
    <w:name w:val="Intense Emphasis"/>
    <w:basedOn w:val="a0"/>
    <w:uiPriority w:val="21"/>
    <w:qFormat/>
    <w:rsid w:val="009F3F20"/>
    <w:rPr>
      <w:i/>
      <w:iCs/>
      <w:color w:val="0F4761" w:themeColor="accent1" w:themeShade="BF"/>
    </w:rPr>
  </w:style>
  <w:style w:type="paragraph" w:styleId="ab">
    <w:name w:val="Intense Quote"/>
    <w:basedOn w:val="a"/>
    <w:next w:val="a"/>
    <w:link w:val="ac"/>
    <w:uiPriority w:val="30"/>
    <w:qFormat/>
    <w:rsid w:val="009F3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F3F20"/>
    <w:rPr>
      <w:i/>
      <w:iCs/>
      <w:color w:val="0F4761" w:themeColor="accent1" w:themeShade="BF"/>
    </w:rPr>
  </w:style>
  <w:style w:type="character" w:styleId="ad">
    <w:name w:val="Intense Reference"/>
    <w:basedOn w:val="a0"/>
    <w:uiPriority w:val="32"/>
    <w:qFormat/>
    <w:rsid w:val="009F3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2026-01-17T12:44:00Z</dcterms:created>
  <dcterms:modified xsi:type="dcterms:W3CDTF">2026-01-20T01:35:00Z</dcterms:modified>
</cp:coreProperties>
</file>