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1AD0A" w14:textId="20EE0EA2" w:rsidR="00054F9A" w:rsidRPr="00BF568B" w:rsidRDefault="00FA5F9F" w:rsidP="00054F9A">
      <w:pPr>
        <w:pStyle w:val="2"/>
        <w:snapToGrid w:val="0"/>
        <w:spacing w:before="0" w:line="360" w:lineRule="auto"/>
        <w:jc w:val="center"/>
        <w:rPr>
          <w:rFonts w:ascii="宋体" w:eastAsia="宋体" w:hAnsi="宋体" w:cs="宋体" w:hint="eastAsia"/>
          <w:b/>
          <w:bCs/>
          <w:color w:val="000000" w:themeColor="text1"/>
          <w:sz w:val="24"/>
          <w:szCs w:val="24"/>
        </w:rPr>
      </w:pPr>
      <w:r>
        <w:rPr>
          <w:rFonts w:ascii="宋体" w:eastAsia="宋体" w:hAnsi="宋体" w:cs="宋体" w:hint="eastAsia"/>
          <w:b/>
          <w:bCs/>
          <w:color w:val="000000" w:themeColor="text1"/>
          <w:sz w:val="24"/>
          <w:szCs w:val="24"/>
        </w:rPr>
        <w:t>中国戏曲学院生活区社会化服务（二次）</w:t>
      </w:r>
      <w:r w:rsidR="00054F9A" w:rsidRPr="00BF568B">
        <w:rPr>
          <w:rFonts w:ascii="宋体" w:eastAsia="宋体" w:hAnsi="宋体" w:cs="宋体" w:hint="eastAsia"/>
          <w:b/>
          <w:bCs/>
          <w:color w:val="000000" w:themeColor="text1"/>
          <w:sz w:val="24"/>
          <w:szCs w:val="24"/>
        </w:rPr>
        <w:t>竞争性磋商公告</w:t>
      </w:r>
    </w:p>
    <w:p w14:paraId="5ED05543" w14:textId="0C9E72AA" w:rsidR="00054F9A" w:rsidRPr="00054F9A" w:rsidRDefault="00054F9A" w:rsidP="00054F9A">
      <w:pPr>
        <w:pStyle w:val="2"/>
        <w:snapToGrid w:val="0"/>
        <w:spacing w:before="0" w:line="360" w:lineRule="auto"/>
        <w:jc w:val="left"/>
        <w:rPr>
          <w:rFonts w:ascii="宋体" w:eastAsia="宋体" w:hAnsi="宋体" w:cs="宋体" w:hint="eastAsia"/>
          <w:color w:val="000000" w:themeColor="text1"/>
          <w:sz w:val="24"/>
          <w:szCs w:val="24"/>
        </w:rPr>
      </w:pPr>
      <w:r w:rsidRPr="00054F9A">
        <w:rPr>
          <w:rFonts w:ascii="宋体" w:eastAsia="宋体" w:hAnsi="宋体" w:cs="宋体" w:hint="eastAsia"/>
          <w:color w:val="000000" w:themeColor="text1"/>
          <w:sz w:val="24"/>
          <w:szCs w:val="24"/>
        </w:rPr>
        <w:t>一、项目基本情况</w:t>
      </w:r>
    </w:p>
    <w:p w14:paraId="7963C720" w14:textId="77777777" w:rsidR="00054F9A" w:rsidRPr="00054F9A" w:rsidRDefault="00054F9A" w:rsidP="00054F9A">
      <w:pPr>
        <w:snapToGrid w:val="0"/>
        <w:spacing w:line="360" w:lineRule="auto"/>
        <w:ind w:firstLineChars="200" w:firstLine="480"/>
        <w:rPr>
          <w:rFonts w:ascii="宋体" w:hAnsi="宋体" w:cs="宋体" w:hint="eastAsia"/>
          <w:color w:val="000000" w:themeColor="text1"/>
          <w:sz w:val="24"/>
        </w:rPr>
      </w:pPr>
      <w:r w:rsidRPr="00054F9A">
        <w:rPr>
          <w:rFonts w:ascii="宋体" w:hAnsi="宋体" w:cs="宋体" w:hint="eastAsia"/>
          <w:color w:val="000000" w:themeColor="text1"/>
          <w:sz w:val="24"/>
        </w:rPr>
        <w:t>1.项目编号：</w:t>
      </w:r>
      <w:r w:rsidRPr="00054F9A">
        <w:rPr>
          <w:rFonts w:ascii="宋体" w:hAnsi="宋体" w:cs="宋体" w:hint="eastAsia"/>
          <w:color w:val="000000" w:themeColor="text1"/>
          <w:sz w:val="24"/>
          <w:u w:val="single"/>
        </w:rPr>
        <w:t>11000026210200161387-XM001，招标编号：ZYZB-2026-0015</w:t>
      </w:r>
    </w:p>
    <w:p w14:paraId="03DB0406" w14:textId="02DA6D12" w:rsidR="00054F9A" w:rsidRPr="00054F9A" w:rsidRDefault="00054F9A" w:rsidP="00054F9A">
      <w:pPr>
        <w:snapToGrid w:val="0"/>
        <w:spacing w:line="360" w:lineRule="auto"/>
        <w:ind w:leftChars="229" w:left="1868" w:hangingChars="578" w:hanging="1387"/>
        <w:rPr>
          <w:rFonts w:ascii="宋体" w:hAnsi="宋体" w:cs="宋体" w:hint="eastAsia"/>
          <w:color w:val="000000" w:themeColor="text1"/>
          <w:sz w:val="24"/>
          <w:u w:val="single"/>
        </w:rPr>
      </w:pPr>
      <w:r w:rsidRPr="00054F9A">
        <w:rPr>
          <w:rFonts w:ascii="宋体" w:hAnsi="宋体" w:cs="宋体" w:hint="eastAsia"/>
          <w:color w:val="000000" w:themeColor="text1"/>
          <w:sz w:val="24"/>
        </w:rPr>
        <w:t>2.项目名称：</w:t>
      </w:r>
      <w:r w:rsidR="00FA5F9F">
        <w:rPr>
          <w:rFonts w:ascii="宋体" w:hAnsi="宋体" w:cs="宋体" w:hint="eastAsia"/>
          <w:color w:val="000000" w:themeColor="text1"/>
          <w:sz w:val="24"/>
          <w:u w:val="single"/>
        </w:rPr>
        <w:t>中国戏曲学院生活区社会化服务（二次）</w:t>
      </w:r>
    </w:p>
    <w:p w14:paraId="04361527" w14:textId="77777777" w:rsidR="00054F9A" w:rsidRPr="00054F9A" w:rsidRDefault="00054F9A" w:rsidP="00054F9A">
      <w:pPr>
        <w:snapToGrid w:val="0"/>
        <w:spacing w:line="360" w:lineRule="auto"/>
        <w:ind w:firstLineChars="200" w:firstLine="480"/>
        <w:rPr>
          <w:rFonts w:ascii="宋体" w:hAnsi="宋体" w:cs="宋体" w:hint="eastAsia"/>
          <w:color w:val="000000" w:themeColor="text1"/>
          <w:sz w:val="24"/>
        </w:rPr>
      </w:pPr>
      <w:r w:rsidRPr="00054F9A">
        <w:rPr>
          <w:rFonts w:ascii="宋体" w:hAnsi="宋体" w:cs="宋体" w:hint="eastAsia"/>
          <w:color w:val="000000" w:themeColor="text1"/>
          <w:sz w:val="24"/>
        </w:rPr>
        <w:t>3.采购方式：</w:t>
      </w:r>
      <w:r w:rsidRPr="00054F9A">
        <w:rPr>
          <w:rFonts w:ascii="宋体" w:hAnsi="宋体" w:cs="宋体" w:hint="eastAsia"/>
          <w:color w:val="000000" w:themeColor="text1"/>
          <w:sz w:val="24"/>
          <w:u w:val="single"/>
        </w:rPr>
        <w:t>竞争性磋商</w:t>
      </w:r>
    </w:p>
    <w:p w14:paraId="29D62AC6" w14:textId="77777777" w:rsidR="00054F9A" w:rsidRPr="00054F9A" w:rsidRDefault="00054F9A" w:rsidP="00054F9A">
      <w:pPr>
        <w:snapToGrid w:val="0"/>
        <w:spacing w:line="360" w:lineRule="auto"/>
        <w:ind w:firstLineChars="200" w:firstLine="480"/>
        <w:rPr>
          <w:rFonts w:ascii="宋体" w:hAnsi="宋体" w:cs="宋体" w:hint="eastAsia"/>
          <w:color w:val="000000" w:themeColor="text1"/>
          <w:sz w:val="24"/>
        </w:rPr>
      </w:pPr>
      <w:r w:rsidRPr="00054F9A">
        <w:rPr>
          <w:rFonts w:ascii="宋体" w:hAnsi="宋体" w:cs="宋体" w:hint="eastAsia"/>
          <w:color w:val="000000" w:themeColor="text1"/>
          <w:sz w:val="24"/>
        </w:rPr>
        <w:t>4.项目预算金额：</w:t>
      </w:r>
      <w:bookmarkStart w:id="0" w:name="OLE_LINK5"/>
      <w:bookmarkStart w:id="1" w:name="_Hlk218534977"/>
      <w:r w:rsidRPr="00054F9A">
        <w:rPr>
          <w:rFonts w:ascii="宋体" w:hAnsi="宋体" w:cs="宋体"/>
          <w:color w:val="000000" w:themeColor="text1"/>
          <w:sz w:val="24"/>
          <w:u w:val="single"/>
        </w:rPr>
        <w:t>138.7</w:t>
      </w:r>
      <w:bookmarkEnd w:id="0"/>
      <w:bookmarkEnd w:id="1"/>
      <w:r w:rsidRPr="00054F9A">
        <w:rPr>
          <w:rFonts w:ascii="宋体" w:hAnsi="宋体" w:cs="宋体" w:hint="eastAsia"/>
          <w:color w:val="000000" w:themeColor="text1"/>
          <w:sz w:val="24"/>
        </w:rPr>
        <w:t>万元、项目最高限价（如有）：</w:t>
      </w:r>
      <w:r w:rsidRPr="00054F9A">
        <w:rPr>
          <w:rFonts w:ascii="宋体" w:hAnsi="宋体" w:cs="宋体"/>
          <w:color w:val="000000" w:themeColor="text1"/>
          <w:sz w:val="24"/>
          <w:u w:val="single"/>
        </w:rPr>
        <w:t>138.7</w:t>
      </w:r>
      <w:r w:rsidRPr="00054F9A">
        <w:rPr>
          <w:rFonts w:ascii="宋体" w:hAnsi="宋体" w:cs="宋体" w:hint="eastAsia"/>
          <w:color w:val="000000" w:themeColor="text1"/>
          <w:sz w:val="24"/>
        </w:rPr>
        <w:t xml:space="preserve">万元 </w:t>
      </w:r>
    </w:p>
    <w:p w14:paraId="1833AAD9" w14:textId="77777777" w:rsidR="00054F9A" w:rsidRPr="00054F9A" w:rsidRDefault="00054F9A" w:rsidP="00054F9A">
      <w:pPr>
        <w:snapToGrid w:val="0"/>
        <w:spacing w:line="360" w:lineRule="auto"/>
        <w:ind w:firstLineChars="200" w:firstLine="480"/>
        <w:rPr>
          <w:rFonts w:ascii="宋体" w:hAnsi="宋体" w:cs="宋体" w:hint="eastAsia"/>
          <w:color w:val="000000" w:themeColor="text1"/>
          <w:sz w:val="24"/>
        </w:rPr>
      </w:pPr>
      <w:r w:rsidRPr="00054F9A">
        <w:rPr>
          <w:rFonts w:ascii="宋体" w:hAnsi="宋体" w:cs="宋体" w:hint="eastAsia"/>
          <w:color w:val="000000" w:themeColor="text1"/>
          <w:sz w:val="24"/>
        </w:rPr>
        <w:t>5.采购需求：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2636"/>
        <w:gridCol w:w="1211"/>
        <w:gridCol w:w="899"/>
        <w:gridCol w:w="2824"/>
      </w:tblGrid>
      <w:tr w:rsidR="00054F9A" w:rsidRPr="00054F9A" w14:paraId="4B40DEDD" w14:textId="77777777" w:rsidTr="002602D9">
        <w:trPr>
          <w:trHeight w:val="90"/>
        </w:trPr>
        <w:tc>
          <w:tcPr>
            <w:tcW w:w="437" w:type="pct"/>
            <w:vAlign w:val="center"/>
          </w:tcPr>
          <w:p w14:paraId="112E1429" w14:textId="77777777" w:rsidR="00054F9A" w:rsidRPr="00054F9A" w:rsidRDefault="00054F9A" w:rsidP="002602D9">
            <w:pPr>
              <w:wordWrap w:val="0"/>
              <w:snapToGrid w:val="0"/>
              <w:spacing w:line="360" w:lineRule="auto"/>
              <w:jc w:val="center"/>
              <w:rPr>
                <w:rFonts w:ascii="宋体" w:hAnsi="宋体" w:cs="宋体" w:hint="eastAsia"/>
                <w:bCs/>
                <w:color w:val="000000" w:themeColor="text1"/>
                <w:sz w:val="24"/>
              </w:rPr>
            </w:pPr>
            <w:r w:rsidRPr="00054F9A">
              <w:rPr>
                <w:rFonts w:ascii="宋体" w:hAnsi="宋体" w:cs="宋体" w:hint="eastAsia"/>
                <w:bCs/>
                <w:color w:val="000000" w:themeColor="text1"/>
                <w:sz w:val="24"/>
              </w:rPr>
              <w:t>序号</w:t>
            </w:r>
          </w:p>
        </w:tc>
        <w:tc>
          <w:tcPr>
            <w:tcW w:w="1588" w:type="pct"/>
            <w:vAlign w:val="center"/>
          </w:tcPr>
          <w:p w14:paraId="2FC82DC1" w14:textId="77777777" w:rsidR="00054F9A" w:rsidRPr="00054F9A" w:rsidRDefault="00054F9A" w:rsidP="002602D9">
            <w:pPr>
              <w:wordWrap w:val="0"/>
              <w:snapToGrid w:val="0"/>
              <w:spacing w:line="360" w:lineRule="auto"/>
              <w:jc w:val="center"/>
              <w:rPr>
                <w:rFonts w:ascii="宋体" w:hAnsi="宋体" w:cs="宋体" w:hint="eastAsia"/>
                <w:bCs/>
                <w:color w:val="000000" w:themeColor="text1"/>
                <w:sz w:val="24"/>
              </w:rPr>
            </w:pPr>
            <w:r w:rsidRPr="00054F9A">
              <w:rPr>
                <w:rFonts w:ascii="宋体" w:hAnsi="宋体" w:cs="宋体" w:hint="eastAsia"/>
                <w:bCs/>
                <w:color w:val="000000" w:themeColor="text1"/>
                <w:sz w:val="24"/>
              </w:rPr>
              <w:t>标的名称</w:t>
            </w:r>
          </w:p>
        </w:tc>
        <w:tc>
          <w:tcPr>
            <w:tcW w:w="730" w:type="pct"/>
            <w:vAlign w:val="center"/>
          </w:tcPr>
          <w:p w14:paraId="2D901C2E" w14:textId="77777777" w:rsidR="00054F9A" w:rsidRPr="00054F9A" w:rsidRDefault="00054F9A" w:rsidP="002602D9">
            <w:pPr>
              <w:wordWrap w:val="0"/>
              <w:snapToGrid w:val="0"/>
              <w:spacing w:line="360" w:lineRule="auto"/>
              <w:jc w:val="center"/>
              <w:rPr>
                <w:rFonts w:ascii="宋体" w:hAnsi="宋体" w:cs="宋体" w:hint="eastAsia"/>
                <w:bCs/>
                <w:color w:val="000000" w:themeColor="text1"/>
                <w:sz w:val="24"/>
              </w:rPr>
            </w:pPr>
            <w:r w:rsidRPr="00054F9A">
              <w:rPr>
                <w:rFonts w:ascii="宋体" w:hAnsi="宋体" w:cs="宋体" w:hint="eastAsia"/>
                <w:bCs/>
                <w:color w:val="000000" w:themeColor="text1"/>
                <w:sz w:val="24"/>
              </w:rPr>
              <w:t>预算金额（万元）</w:t>
            </w:r>
          </w:p>
        </w:tc>
        <w:tc>
          <w:tcPr>
            <w:tcW w:w="542" w:type="pct"/>
            <w:vAlign w:val="center"/>
          </w:tcPr>
          <w:p w14:paraId="0C95ED1A" w14:textId="77777777" w:rsidR="00054F9A" w:rsidRPr="00054F9A" w:rsidRDefault="00054F9A" w:rsidP="002602D9">
            <w:pPr>
              <w:wordWrap w:val="0"/>
              <w:snapToGrid w:val="0"/>
              <w:spacing w:line="360" w:lineRule="auto"/>
              <w:jc w:val="center"/>
              <w:rPr>
                <w:rFonts w:ascii="宋体" w:hAnsi="宋体" w:cs="宋体" w:hint="eastAsia"/>
                <w:bCs/>
                <w:color w:val="000000" w:themeColor="text1"/>
                <w:sz w:val="24"/>
              </w:rPr>
            </w:pPr>
            <w:r w:rsidRPr="00054F9A">
              <w:rPr>
                <w:rFonts w:ascii="宋体" w:hAnsi="宋体" w:cs="宋体" w:hint="eastAsia"/>
                <w:bCs/>
                <w:color w:val="000000" w:themeColor="text1"/>
                <w:sz w:val="24"/>
              </w:rPr>
              <w:t>数量</w:t>
            </w:r>
          </w:p>
        </w:tc>
        <w:tc>
          <w:tcPr>
            <w:tcW w:w="1701" w:type="pct"/>
            <w:vAlign w:val="center"/>
          </w:tcPr>
          <w:p w14:paraId="6EB5B07F" w14:textId="77777777" w:rsidR="00054F9A" w:rsidRPr="00054F9A" w:rsidRDefault="00054F9A" w:rsidP="002602D9">
            <w:pPr>
              <w:wordWrap w:val="0"/>
              <w:snapToGrid w:val="0"/>
              <w:spacing w:line="360" w:lineRule="auto"/>
              <w:jc w:val="center"/>
              <w:rPr>
                <w:rFonts w:ascii="宋体" w:hAnsi="宋体" w:cs="宋体" w:hint="eastAsia"/>
                <w:color w:val="000000" w:themeColor="text1"/>
                <w:sz w:val="24"/>
              </w:rPr>
            </w:pPr>
            <w:r w:rsidRPr="00054F9A">
              <w:rPr>
                <w:rFonts w:ascii="宋体" w:hAnsi="宋体"/>
                <w:color w:val="000000" w:themeColor="text1"/>
                <w:sz w:val="24"/>
              </w:rPr>
              <w:t>简要技术需求或服务要求</w:t>
            </w:r>
          </w:p>
        </w:tc>
      </w:tr>
      <w:tr w:rsidR="00054F9A" w:rsidRPr="00054F9A" w14:paraId="78FC0721" w14:textId="77777777" w:rsidTr="002602D9">
        <w:trPr>
          <w:trHeight w:val="454"/>
        </w:trPr>
        <w:tc>
          <w:tcPr>
            <w:tcW w:w="437" w:type="pct"/>
            <w:vAlign w:val="center"/>
          </w:tcPr>
          <w:p w14:paraId="12B29F53" w14:textId="77777777" w:rsidR="00054F9A" w:rsidRPr="00054F9A" w:rsidRDefault="00054F9A" w:rsidP="002602D9">
            <w:pPr>
              <w:wordWrap w:val="0"/>
              <w:snapToGrid w:val="0"/>
              <w:spacing w:line="360" w:lineRule="auto"/>
              <w:jc w:val="center"/>
              <w:rPr>
                <w:rFonts w:ascii="宋体" w:hAnsi="宋体" w:cs="宋体" w:hint="eastAsia"/>
                <w:bCs/>
                <w:color w:val="000000" w:themeColor="text1"/>
                <w:sz w:val="24"/>
              </w:rPr>
            </w:pPr>
            <w:r w:rsidRPr="00054F9A">
              <w:rPr>
                <w:rFonts w:ascii="宋体" w:hAnsi="宋体" w:cs="宋体" w:hint="eastAsia"/>
                <w:bCs/>
                <w:color w:val="000000" w:themeColor="text1"/>
                <w:sz w:val="24"/>
              </w:rPr>
              <w:t>1</w:t>
            </w:r>
          </w:p>
        </w:tc>
        <w:tc>
          <w:tcPr>
            <w:tcW w:w="1588" w:type="pct"/>
            <w:vAlign w:val="center"/>
          </w:tcPr>
          <w:p w14:paraId="6997013A" w14:textId="0A521EAF" w:rsidR="00054F9A" w:rsidRPr="00054F9A" w:rsidRDefault="00FA5F9F" w:rsidP="002602D9">
            <w:pPr>
              <w:wordWrap w:val="0"/>
              <w:snapToGrid w:val="0"/>
              <w:spacing w:line="360" w:lineRule="auto"/>
              <w:jc w:val="center"/>
              <w:rPr>
                <w:rFonts w:ascii="宋体" w:hAnsi="宋体" w:cs="宋体" w:hint="eastAsia"/>
                <w:bCs/>
                <w:color w:val="000000" w:themeColor="text1"/>
                <w:sz w:val="24"/>
              </w:rPr>
            </w:pPr>
            <w:r>
              <w:rPr>
                <w:rFonts w:ascii="宋体" w:hAnsi="宋体" w:cs="宋体" w:hint="eastAsia"/>
                <w:bCs/>
                <w:color w:val="000000" w:themeColor="text1"/>
                <w:sz w:val="24"/>
              </w:rPr>
              <w:t>中国戏曲学院生活区社会化服务（二次）</w:t>
            </w:r>
          </w:p>
        </w:tc>
        <w:tc>
          <w:tcPr>
            <w:tcW w:w="730" w:type="pct"/>
            <w:vAlign w:val="center"/>
          </w:tcPr>
          <w:p w14:paraId="6116F23F" w14:textId="77777777" w:rsidR="00054F9A" w:rsidRPr="00054F9A" w:rsidRDefault="00054F9A" w:rsidP="002602D9">
            <w:pPr>
              <w:wordWrap w:val="0"/>
              <w:snapToGrid w:val="0"/>
              <w:spacing w:line="360" w:lineRule="auto"/>
              <w:jc w:val="center"/>
              <w:rPr>
                <w:rFonts w:ascii="宋体" w:hAnsi="宋体" w:cs="宋体" w:hint="eastAsia"/>
                <w:bCs/>
                <w:color w:val="000000" w:themeColor="text1"/>
                <w:sz w:val="24"/>
              </w:rPr>
            </w:pPr>
            <w:bookmarkStart w:id="2" w:name="OLE_LINK8"/>
            <w:bookmarkStart w:id="3" w:name="OLE_LINK9"/>
            <w:r w:rsidRPr="00054F9A">
              <w:rPr>
                <w:rFonts w:ascii="宋体" w:hAnsi="宋体" w:cs="宋体"/>
                <w:bCs/>
                <w:color w:val="000000" w:themeColor="text1"/>
                <w:sz w:val="24"/>
              </w:rPr>
              <w:t>138.7</w:t>
            </w:r>
            <w:bookmarkEnd w:id="2"/>
            <w:bookmarkEnd w:id="3"/>
          </w:p>
        </w:tc>
        <w:tc>
          <w:tcPr>
            <w:tcW w:w="542" w:type="pct"/>
            <w:vAlign w:val="center"/>
          </w:tcPr>
          <w:p w14:paraId="48585578" w14:textId="77777777" w:rsidR="00054F9A" w:rsidRPr="00054F9A" w:rsidRDefault="00054F9A" w:rsidP="002602D9">
            <w:pPr>
              <w:wordWrap w:val="0"/>
              <w:snapToGrid w:val="0"/>
              <w:spacing w:line="360" w:lineRule="auto"/>
              <w:jc w:val="center"/>
              <w:rPr>
                <w:rFonts w:ascii="宋体" w:hAnsi="宋体" w:cs="宋体" w:hint="eastAsia"/>
                <w:bCs/>
                <w:color w:val="000000" w:themeColor="text1"/>
                <w:sz w:val="24"/>
              </w:rPr>
            </w:pPr>
            <w:r w:rsidRPr="00054F9A">
              <w:rPr>
                <w:rFonts w:ascii="宋体" w:hAnsi="宋体" w:cs="宋体" w:hint="eastAsia"/>
                <w:sz w:val="24"/>
              </w:rPr>
              <w:t>1项</w:t>
            </w:r>
          </w:p>
        </w:tc>
        <w:tc>
          <w:tcPr>
            <w:tcW w:w="1701" w:type="pct"/>
            <w:vAlign w:val="center"/>
          </w:tcPr>
          <w:p w14:paraId="7FD3BCB9" w14:textId="77777777" w:rsidR="00054F9A" w:rsidRPr="00054F9A" w:rsidRDefault="00054F9A" w:rsidP="002602D9">
            <w:pPr>
              <w:wordWrap w:val="0"/>
              <w:snapToGrid w:val="0"/>
              <w:spacing w:line="360" w:lineRule="auto"/>
              <w:jc w:val="left"/>
              <w:rPr>
                <w:rFonts w:ascii="宋体" w:hAnsi="宋体" w:cs="宋体" w:hint="eastAsia"/>
                <w:color w:val="000000" w:themeColor="text1"/>
                <w:kern w:val="0"/>
                <w:sz w:val="24"/>
              </w:rPr>
            </w:pPr>
            <w:bookmarkStart w:id="4" w:name="OLE_LINK10"/>
            <w:r w:rsidRPr="00054F9A">
              <w:rPr>
                <w:rFonts w:ascii="宋体" w:hAnsi="宋体" w:hint="eastAsia"/>
                <w:color w:val="000000" w:themeColor="text1"/>
                <w:sz w:val="24"/>
              </w:rPr>
              <w:t>为满足学院生活区日常物业服务采购的物业服务。</w:t>
            </w:r>
            <w:bookmarkEnd w:id="4"/>
            <w:r w:rsidRPr="00054F9A">
              <w:rPr>
                <w:rFonts w:ascii="宋体" w:hAnsi="宋体" w:hint="eastAsia"/>
                <w:b/>
                <w:color w:val="000000" w:themeColor="text1"/>
                <w:sz w:val="24"/>
              </w:rPr>
              <w:t>（详见磋商文件第四</w:t>
            </w:r>
            <w:proofErr w:type="gramStart"/>
            <w:r w:rsidRPr="00054F9A">
              <w:rPr>
                <w:rFonts w:ascii="宋体" w:hAnsi="宋体" w:hint="eastAsia"/>
                <w:b/>
                <w:color w:val="000000" w:themeColor="text1"/>
                <w:sz w:val="24"/>
              </w:rPr>
              <w:t>章项目</w:t>
            </w:r>
            <w:proofErr w:type="gramEnd"/>
            <w:r w:rsidRPr="00054F9A">
              <w:rPr>
                <w:rFonts w:ascii="宋体" w:hAnsi="宋体" w:hint="eastAsia"/>
                <w:b/>
                <w:color w:val="000000" w:themeColor="text1"/>
                <w:sz w:val="24"/>
              </w:rPr>
              <w:t>采购需求）</w:t>
            </w:r>
          </w:p>
        </w:tc>
      </w:tr>
    </w:tbl>
    <w:p w14:paraId="77AA7BFD" w14:textId="4366B0FF" w:rsidR="00054F9A" w:rsidRPr="00054F9A" w:rsidRDefault="00054F9A" w:rsidP="00054F9A">
      <w:pPr>
        <w:snapToGrid w:val="0"/>
        <w:spacing w:beforeLines="100" w:before="312" w:line="360" w:lineRule="auto"/>
        <w:ind w:firstLineChars="200" w:firstLine="480"/>
        <w:rPr>
          <w:rFonts w:ascii="宋体" w:hAnsi="宋体" w:cs="宋体" w:hint="eastAsia"/>
          <w:color w:val="000000" w:themeColor="text1"/>
          <w:sz w:val="24"/>
        </w:rPr>
      </w:pPr>
      <w:r w:rsidRPr="00054F9A">
        <w:rPr>
          <w:rFonts w:ascii="宋体" w:hAnsi="宋体" w:cs="宋体" w:hint="eastAsia"/>
          <w:color w:val="000000" w:themeColor="text1"/>
          <w:sz w:val="24"/>
        </w:rPr>
        <w:t>6.合同履行期限：2026年</w:t>
      </w:r>
      <w:r w:rsidRPr="00054F9A">
        <w:rPr>
          <w:rFonts w:ascii="宋体" w:hAnsi="宋体" w:cs="宋体"/>
          <w:color w:val="000000" w:themeColor="text1"/>
          <w:sz w:val="24"/>
        </w:rPr>
        <w:t>0</w:t>
      </w:r>
      <w:r w:rsidR="00793B44">
        <w:rPr>
          <w:rFonts w:ascii="宋体" w:hAnsi="宋体" w:cs="宋体" w:hint="eastAsia"/>
          <w:color w:val="000000" w:themeColor="text1"/>
          <w:sz w:val="24"/>
        </w:rPr>
        <w:t>3</w:t>
      </w:r>
      <w:r w:rsidRPr="00054F9A">
        <w:rPr>
          <w:rFonts w:ascii="宋体" w:hAnsi="宋体" w:cs="宋体" w:hint="eastAsia"/>
          <w:color w:val="000000" w:themeColor="text1"/>
          <w:sz w:val="24"/>
        </w:rPr>
        <w:t>月01日-202</w:t>
      </w:r>
      <w:r w:rsidRPr="00054F9A">
        <w:rPr>
          <w:rFonts w:ascii="宋体" w:hAnsi="宋体" w:cs="宋体"/>
          <w:color w:val="000000" w:themeColor="text1"/>
          <w:sz w:val="24"/>
        </w:rPr>
        <w:t>7</w:t>
      </w:r>
      <w:r w:rsidRPr="00054F9A">
        <w:rPr>
          <w:rFonts w:ascii="宋体" w:hAnsi="宋体" w:cs="宋体" w:hint="eastAsia"/>
          <w:color w:val="000000" w:themeColor="text1"/>
          <w:sz w:val="24"/>
        </w:rPr>
        <w:t>年</w:t>
      </w:r>
      <w:r w:rsidRPr="00054F9A">
        <w:rPr>
          <w:rFonts w:ascii="宋体" w:hAnsi="宋体" w:cs="宋体"/>
          <w:color w:val="000000" w:themeColor="text1"/>
          <w:sz w:val="24"/>
        </w:rPr>
        <w:t>0</w:t>
      </w:r>
      <w:r w:rsidR="00793B44">
        <w:rPr>
          <w:rFonts w:ascii="宋体" w:hAnsi="宋体" w:cs="宋体" w:hint="eastAsia"/>
          <w:color w:val="000000" w:themeColor="text1"/>
          <w:sz w:val="24"/>
        </w:rPr>
        <w:t>2</w:t>
      </w:r>
      <w:r w:rsidRPr="00054F9A">
        <w:rPr>
          <w:rFonts w:ascii="宋体" w:hAnsi="宋体" w:cs="宋体" w:hint="eastAsia"/>
          <w:color w:val="000000" w:themeColor="text1"/>
          <w:sz w:val="24"/>
        </w:rPr>
        <w:t>月</w:t>
      </w:r>
      <w:r w:rsidR="00793B44">
        <w:rPr>
          <w:rFonts w:ascii="宋体" w:hAnsi="宋体" w:cs="宋体" w:hint="eastAsia"/>
          <w:color w:val="000000" w:themeColor="text1"/>
          <w:sz w:val="24"/>
        </w:rPr>
        <w:t>28</w:t>
      </w:r>
      <w:r w:rsidRPr="00054F9A">
        <w:rPr>
          <w:rFonts w:ascii="宋体" w:hAnsi="宋体" w:cs="宋体" w:hint="eastAsia"/>
          <w:color w:val="000000" w:themeColor="text1"/>
          <w:sz w:val="24"/>
        </w:rPr>
        <w:t>日。</w:t>
      </w:r>
    </w:p>
    <w:p w14:paraId="6263949D" w14:textId="77777777" w:rsidR="00054F9A" w:rsidRPr="00054F9A" w:rsidRDefault="00054F9A" w:rsidP="00054F9A">
      <w:pPr>
        <w:snapToGrid w:val="0"/>
        <w:spacing w:line="360" w:lineRule="auto"/>
        <w:ind w:firstLineChars="200" w:firstLine="480"/>
        <w:rPr>
          <w:rFonts w:ascii="宋体" w:hAnsi="宋体" w:cs="宋体" w:hint="eastAsia"/>
          <w:color w:val="000000" w:themeColor="text1"/>
          <w:sz w:val="24"/>
        </w:rPr>
      </w:pPr>
      <w:r w:rsidRPr="00054F9A">
        <w:rPr>
          <w:rFonts w:ascii="宋体" w:hAnsi="宋体" w:cs="宋体" w:hint="eastAsia"/>
          <w:color w:val="000000" w:themeColor="text1"/>
          <w:sz w:val="24"/>
        </w:rPr>
        <w:t>7.本项目是否接受联合体：□是     ■否。</w:t>
      </w:r>
    </w:p>
    <w:p w14:paraId="2149470B" w14:textId="77777777" w:rsidR="00054F9A" w:rsidRPr="00054F9A" w:rsidRDefault="00054F9A" w:rsidP="00054F9A">
      <w:pPr>
        <w:pStyle w:val="2"/>
        <w:snapToGrid w:val="0"/>
        <w:spacing w:before="0" w:line="360" w:lineRule="auto"/>
        <w:jc w:val="left"/>
        <w:rPr>
          <w:rFonts w:ascii="宋体" w:eastAsia="宋体" w:hAnsi="宋体" w:cs="宋体" w:hint="eastAsia"/>
          <w:color w:val="000000" w:themeColor="text1"/>
          <w:sz w:val="24"/>
          <w:szCs w:val="24"/>
        </w:rPr>
      </w:pPr>
      <w:bookmarkStart w:id="5" w:name="_Toc28359080"/>
      <w:bookmarkStart w:id="6" w:name="_Toc35393622"/>
      <w:bookmarkStart w:id="7" w:name="_Toc35393791"/>
      <w:bookmarkStart w:id="8" w:name="_Toc28359003"/>
      <w:r w:rsidRPr="00054F9A">
        <w:rPr>
          <w:rFonts w:ascii="宋体" w:eastAsia="宋体" w:hAnsi="宋体" w:cs="宋体" w:hint="eastAsia"/>
          <w:color w:val="000000" w:themeColor="text1"/>
          <w:sz w:val="24"/>
          <w:szCs w:val="24"/>
        </w:rPr>
        <w:t>二、申请人的资格要求（须同时满足）</w:t>
      </w:r>
      <w:bookmarkEnd w:id="5"/>
      <w:bookmarkEnd w:id="6"/>
      <w:bookmarkEnd w:id="7"/>
      <w:bookmarkEnd w:id="8"/>
    </w:p>
    <w:p w14:paraId="13373C14" w14:textId="77777777" w:rsidR="00054F9A" w:rsidRPr="00054F9A" w:rsidRDefault="00054F9A" w:rsidP="00054F9A">
      <w:pPr>
        <w:snapToGrid w:val="0"/>
        <w:spacing w:line="360" w:lineRule="auto"/>
        <w:ind w:firstLineChars="200" w:firstLine="480"/>
        <w:outlineLvl w:val="2"/>
        <w:rPr>
          <w:rFonts w:ascii="宋体" w:hAnsi="宋体" w:cs="宋体" w:hint="eastAsia"/>
          <w:color w:val="000000" w:themeColor="text1"/>
          <w:sz w:val="24"/>
        </w:rPr>
      </w:pPr>
      <w:r w:rsidRPr="00054F9A">
        <w:rPr>
          <w:rFonts w:ascii="宋体" w:hAnsi="宋体" w:cs="宋体" w:hint="eastAsia"/>
          <w:color w:val="000000" w:themeColor="text1"/>
          <w:sz w:val="24"/>
        </w:rPr>
        <w:t>1.满足《中华人民共和国政府采购法》第二十二条规定；</w:t>
      </w:r>
    </w:p>
    <w:p w14:paraId="49087EE4" w14:textId="77777777" w:rsidR="00054F9A" w:rsidRPr="00054F9A" w:rsidRDefault="00054F9A" w:rsidP="00054F9A">
      <w:pPr>
        <w:snapToGrid w:val="0"/>
        <w:spacing w:line="360" w:lineRule="auto"/>
        <w:ind w:firstLineChars="200" w:firstLine="480"/>
        <w:outlineLvl w:val="2"/>
        <w:rPr>
          <w:rFonts w:ascii="宋体" w:hAnsi="宋体" w:cs="宋体" w:hint="eastAsia"/>
          <w:color w:val="000000" w:themeColor="text1"/>
          <w:sz w:val="24"/>
        </w:rPr>
      </w:pPr>
      <w:bookmarkStart w:id="9" w:name="_Toc28359081"/>
      <w:bookmarkStart w:id="10" w:name="_Toc28359004"/>
      <w:r w:rsidRPr="00054F9A">
        <w:rPr>
          <w:rFonts w:ascii="宋体" w:hAnsi="宋体" w:cs="宋体" w:hint="eastAsia"/>
          <w:color w:val="000000" w:themeColor="text1"/>
          <w:sz w:val="24"/>
        </w:rPr>
        <w:t>2.落实政府采购政策需满足的资格要求：</w:t>
      </w:r>
    </w:p>
    <w:p w14:paraId="65F8D06F" w14:textId="77777777" w:rsidR="00054F9A" w:rsidRPr="00054F9A" w:rsidRDefault="00054F9A" w:rsidP="00054F9A">
      <w:pPr>
        <w:snapToGrid w:val="0"/>
        <w:spacing w:line="360" w:lineRule="auto"/>
        <w:ind w:firstLineChars="200" w:firstLine="480"/>
        <w:outlineLvl w:val="3"/>
        <w:rPr>
          <w:rFonts w:ascii="宋体" w:hAnsi="宋体" w:cs="宋体" w:hint="eastAsia"/>
          <w:color w:val="000000" w:themeColor="text1"/>
          <w:sz w:val="24"/>
        </w:rPr>
      </w:pPr>
      <w:r w:rsidRPr="00054F9A">
        <w:rPr>
          <w:rFonts w:ascii="宋体" w:hAnsi="宋体" w:cs="宋体" w:hint="eastAsia"/>
          <w:color w:val="000000" w:themeColor="text1"/>
          <w:sz w:val="24"/>
        </w:rPr>
        <w:t>2.1 中小企业政策</w:t>
      </w:r>
    </w:p>
    <w:p w14:paraId="156129D6" w14:textId="77777777" w:rsidR="00054F9A" w:rsidRPr="00054F9A" w:rsidRDefault="00054F9A" w:rsidP="00054F9A">
      <w:pPr>
        <w:snapToGrid w:val="0"/>
        <w:spacing w:line="360" w:lineRule="auto"/>
        <w:ind w:firstLineChars="200" w:firstLine="480"/>
        <w:rPr>
          <w:rFonts w:ascii="宋体" w:hAnsi="宋体" w:cs="宋体" w:hint="eastAsia"/>
          <w:color w:val="000000" w:themeColor="text1"/>
          <w:sz w:val="24"/>
        </w:rPr>
      </w:pPr>
      <w:r w:rsidRPr="00054F9A">
        <w:rPr>
          <w:rFonts w:ascii="宋体" w:hAnsi="宋体" w:cs="宋体" w:hint="eastAsia"/>
          <w:color w:val="000000" w:themeColor="text1"/>
          <w:sz w:val="24"/>
        </w:rPr>
        <w:t>■本项目</w:t>
      </w:r>
      <w:proofErr w:type="gramStart"/>
      <w:r w:rsidRPr="00054F9A">
        <w:rPr>
          <w:rFonts w:ascii="宋体" w:hAnsi="宋体" w:cs="宋体" w:hint="eastAsia"/>
          <w:color w:val="000000" w:themeColor="text1"/>
          <w:sz w:val="24"/>
        </w:rPr>
        <w:t>不</w:t>
      </w:r>
      <w:proofErr w:type="gramEnd"/>
      <w:r w:rsidRPr="00054F9A">
        <w:rPr>
          <w:rFonts w:ascii="宋体" w:hAnsi="宋体" w:cs="宋体" w:hint="eastAsia"/>
          <w:color w:val="000000" w:themeColor="text1"/>
          <w:sz w:val="24"/>
        </w:rPr>
        <w:t>专门面向中小</w:t>
      </w:r>
      <w:proofErr w:type="gramStart"/>
      <w:r w:rsidRPr="00054F9A">
        <w:rPr>
          <w:rFonts w:ascii="宋体" w:hAnsi="宋体" w:cs="宋体" w:hint="eastAsia"/>
          <w:color w:val="000000" w:themeColor="text1"/>
          <w:sz w:val="24"/>
        </w:rPr>
        <w:t>微企业</w:t>
      </w:r>
      <w:proofErr w:type="gramEnd"/>
      <w:r w:rsidRPr="00054F9A">
        <w:rPr>
          <w:rFonts w:ascii="宋体" w:hAnsi="宋体" w:cs="宋体" w:hint="eastAsia"/>
          <w:color w:val="000000" w:themeColor="text1"/>
          <w:sz w:val="24"/>
        </w:rPr>
        <w:t>采购。</w:t>
      </w:r>
    </w:p>
    <w:p w14:paraId="4B8EC5B7" w14:textId="77777777" w:rsidR="00054F9A" w:rsidRPr="00054F9A" w:rsidRDefault="00054F9A" w:rsidP="00054F9A">
      <w:pPr>
        <w:snapToGrid w:val="0"/>
        <w:spacing w:line="360" w:lineRule="auto"/>
        <w:ind w:firstLineChars="200" w:firstLine="480"/>
        <w:outlineLvl w:val="3"/>
        <w:rPr>
          <w:rFonts w:ascii="宋体" w:hAnsi="宋体" w:cs="宋体" w:hint="eastAsia"/>
          <w:color w:val="000000" w:themeColor="text1"/>
          <w:sz w:val="24"/>
        </w:rPr>
      </w:pPr>
      <w:r w:rsidRPr="00054F9A">
        <w:rPr>
          <w:rFonts w:ascii="宋体" w:hAnsi="宋体" w:cs="宋体" w:hint="eastAsia"/>
          <w:color w:val="000000" w:themeColor="text1"/>
          <w:sz w:val="24"/>
        </w:rPr>
        <w:t>2.2 其它落实政府采购政策的资格要求（如有）：</w:t>
      </w:r>
      <w:r w:rsidRPr="00054F9A">
        <w:rPr>
          <w:rFonts w:ascii="宋体" w:hAnsi="宋体" w:cs="宋体" w:hint="eastAsia"/>
          <w:color w:val="000000" w:themeColor="text1"/>
          <w:sz w:val="24"/>
          <w:u w:val="single"/>
        </w:rPr>
        <w:t>无</w:t>
      </w:r>
      <w:r w:rsidRPr="00054F9A">
        <w:rPr>
          <w:rFonts w:ascii="宋体" w:hAnsi="宋体" w:cs="宋体" w:hint="eastAsia"/>
          <w:color w:val="000000" w:themeColor="text1"/>
          <w:sz w:val="24"/>
        </w:rPr>
        <w:t>。</w:t>
      </w:r>
    </w:p>
    <w:p w14:paraId="3F43E88E" w14:textId="77777777" w:rsidR="00054F9A" w:rsidRPr="00054F9A" w:rsidRDefault="00054F9A" w:rsidP="00054F9A">
      <w:pPr>
        <w:snapToGrid w:val="0"/>
        <w:spacing w:line="360" w:lineRule="auto"/>
        <w:ind w:firstLineChars="200" w:firstLine="480"/>
        <w:outlineLvl w:val="2"/>
        <w:rPr>
          <w:rFonts w:ascii="宋体" w:hAnsi="宋体" w:cs="宋体" w:hint="eastAsia"/>
          <w:i/>
          <w:iCs/>
          <w:color w:val="000000" w:themeColor="text1"/>
          <w:sz w:val="24"/>
          <w:u w:val="single"/>
        </w:rPr>
      </w:pPr>
      <w:r w:rsidRPr="00054F9A">
        <w:rPr>
          <w:rFonts w:ascii="宋体" w:hAnsi="宋体" w:cs="宋体" w:hint="eastAsia"/>
          <w:color w:val="000000" w:themeColor="text1"/>
          <w:sz w:val="24"/>
        </w:rPr>
        <w:t>3.本项目的特定资格要求：</w:t>
      </w:r>
    </w:p>
    <w:p w14:paraId="2B3D58B8" w14:textId="77777777" w:rsidR="00054F9A" w:rsidRPr="00054F9A" w:rsidRDefault="00054F9A" w:rsidP="00054F9A">
      <w:pPr>
        <w:tabs>
          <w:tab w:val="left" w:pos="900"/>
          <w:tab w:val="left" w:pos="1134"/>
          <w:tab w:val="left" w:pos="1589"/>
          <w:tab w:val="left" w:pos="5521"/>
        </w:tabs>
        <w:snapToGrid w:val="0"/>
        <w:spacing w:line="360" w:lineRule="auto"/>
        <w:ind w:firstLineChars="200" w:firstLine="480"/>
        <w:outlineLvl w:val="3"/>
        <w:rPr>
          <w:rFonts w:ascii="宋体" w:hAnsi="宋体" w:cs="宋体" w:hint="eastAsia"/>
          <w:color w:val="000000" w:themeColor="text1"/>
          <w:sz w:val="24"/>
        </w:rPr>
      </w:pPr>
      <w:r w:rsidRPr="00054F9A">
        <w:rPr>
          <w:rFonts w:ascii="宋体" w:hAnsi="宋体" w:cs="宋体" w:hint="eastAsia"/>
          <w:color w:val="000000" w:themeColor="text1"/>
          <w:sz w:val="24"/>
        </w:rPr>
        <w:t>3.1本项目是否属于政府购买服务：</w:t>
      </w:r>
    </w:p>
    <w:p w14:paraId="6B81491B" w14:textId="77777777" w:rsidR="00054F9A" w:rsidRPr="00054F9A" w:rsidRDefault="00054F9A" w:rsidP="00054F9A">
      <w:pPr>
        <w:tabs>
          <w:tab w:val="left" w:pos="900"/>
          <w:tab w:val="left" w:pos="1134"/>
          <w:tab w:val="left" w:pos="1589"/>
          <w:tab w:val="left" w:pos="5521"/>
        </w:tabs>
        <w:snapToGrid w:val="0"/>
        <w:spacing w:line="360" w:lineRule="auto"/>
        <w:ind w:leftChars="472" w:left="991" w:firstLine="2"/>
        <w:rPr>
          <w:rFonts w:ascii="宋体" w:hAnsi="宋体" w:cs="宋体" w:hint="eastAsia"/>
          <w:color w:val="000000" w:themeColor="text1"/>
          <w:sz w:val="24"/>
        </w:rPr>
      </w:pPr>
      <w:r w:rsidRPr="00054F9A">
        <w:rPr>
          <w:rFonts w:ascii="宋体" w:hAnsi="宋体" w:cs="宋体" w:hint="eastAsia"/>
          <w:color w:val="000000" w:themeColor="text1"/>
          <w:sz w:val="24"/>
        </w:rPr>
        <w:t>■否</w:t>
      </w:r>
    </w:p>
    <w:p w14:paraId="59DE8ED6" w14:textId="77777777" w:rsidR="00054F9A" w:rsidRPr="00054F9A" w:rsidRDefault="00054F9A" w:rsidP="00054F9A">
      <w:pPr>
        <w:tabs>
          <w:tab w:val="left" w:pos="900"/>
          <w:tab w:val="left" w:pos="1134"/>
          <w:tab w:val="left" w:pos="1589"/>
          <w:tab w:val="left" w:pos="5521"/>
        </w:tabs>
        <w:snapToGrid w:val="0"/>
        <w:spacing w:line="360" w:lineRule="auto"/>
        <w:ind w:leftChars="472" w:left="991" w:firstLine="2"/>
        <w:rPr>
          <w:rFonts w:ascii="宋体" w:hAnsi="宋体" w:cs="宋体" w:hint="eastAsia"/>
          <w:color w:val="000000" w:themeColor="text1"/>
          <w:sz w:val="24"/>
        </w:rPr>
      </w:pPr>
      <w:r w:rsidRPr="00054F9A">
        <w:rPr>
          <w:rFonts w:ascii="宋体" w:hAnsi="宋体" w:cs="宋体" w:hint="eastAsia"/>
          <w:color w:val="000000" w:themeColor="text1"/>
          <w:sz w:val="24"/>
        </w:rPr>
        <w:sym w:font="Wingdings 2" w:char="00A3"/>
      </w:r>
      <w:r w:rsidRPr="00054F9A">
        <w:rPr>
          <w:rFonts w:ascii="宋体" w:hAnsi="宋体" w:cs="宋体" w:hint="eastAsia"/>
          <w:color w:val="000000" w:themeColor="text1"/>
          <w:sz w:val="24"/>
        </w:rPr>
        <w:t>是，公益一类事业单位、使用事业编制且由财政拨款保障的群团组织，不得作为承接主体；</w:t>
      </w:r>
    </w:p>
    <w:p w14:paraId="4A1A95A9" w14:textId="77777777" w:rsidR="00054F9A" w:rsidRPr="00054F9A" w:rsidRDefault="00054F9A" w:rsidP="00054F9A">
      <w:pPr>
        <w:tabs>
          <w:tab w:val="left" w:pos="900"/>
          <w:tab w:val="left" w:pos="1134"/>
          <w:tab w:val="left" w:pos="1589"/>
          <w:tab w:val="left" w:pos="5521"/>
        </w:tabs>
        <w:snapToGrid w:val="0"/>
        <w:spacing w:line="360" w:lineRule="auto"/>
        <w:ind w:firstLineChars="200" w:firstLine="480"/>
        <w:outlineLvl w:val="3"/>
        <w:rPr>
          <w:rFonts w:ascii="宋体" w:hAnsi="宋体" w:cs="宋体" w:hint="eastAsia"/>
          <w:color w:val="000000" w:themeColor="text1"/>
          <w:sz w:val="24"/>
        </w:rPr>
      </w:pPr>
      <w:r w:rsidRPr="00054F9A">
        <w:rPr>
          <w:rFonts w:ascii="宋体" w:hAnsi="宋体" w:cs="宋体" w:hint="eastAsia"/>
          <w:color w:val="000000" w:themeColor="text1"/>
          <w:sz w:val="24"/>
        </w:rPr>
        <w:t>3.2其他特定资格要求：</w:t>
      </w:r>
      <w:r w:rsidRPr="00054F9A">
        <w:rPr>
          <w:rFonts w:ascii="宋体" w:hAnsi="宋体" w:cs="宋体" w:hint="eastAsia"/>
          <w:spacing w:val="2"/>
          <w:sz w:val="24"/>
          <w:u w:val="single"/>
        </w:rPr>
        <w:t xml:space="preserve">  无</w:t>
      </w:r>
      <w:r w:rsidRPr="00054F9A">
        <w:rPr>
          <w:rFonts w:ascii="宋体" w:hAnsi="宋体" w:cs="宋体" w:hint="eastAsia"/>
          <w:spacing w:val="1"/>
          <w:sz w:val="24"/>
          <w:u w:val="single"/>
        </w:rPr>
        <w:t xml:space="preserve">  </w:t>
      </w:r>
      <w:r w:rsidRPr="00054F9A">
        <w:rPr>
          <w:rFonts w:ascii="宋体" w:hAnsi="宋体" w:cs="宋体" w:hint="eastAsia"/>
          <w:spacing w:val="1"/>
          <w:sz w:val="24"/>
        </w:rPr>
        <w:t>。</w:t>
      </w:r>
    </w:p>
    <w:p w14:paraId="78EC6023" w14:textId="77777777" w:rsidR="00054F9A" w:rsidRPr="00054F9A" w:rsidRDefault="00054F9A" w:rsidP="00054F9A">
      <w:pPr>
        <w:pStyle w:val="2"/>
        <w:widowControl/>
        <w:snapToGrid w:val="0"/>
        <w:spacing w:before="0" w:line="360" w:lineRule="auto"/>
        <w:jc w:val="left"/>
        <w:rPr>
          <w:rFonts w:ascii="宋体" w:eastAsia="宋体" w:hAnsi="宋体" w:cs="宋体" w:hint="eastAsia"/>
          <w:color w:val="000000" w:themeColor="text1"/>
          <w:sz w:val="24"/>
          <w:szCs w:val="24"/>
        </w:rPr>
      </w:pPr>
      <w:bookmarkStart w:id="11" w:name="_Toc35393623"/>
      <w:bookmarkStart w:id="12" w:name="_Toc35393792"/>
      <w:bookmarkEnd w:id="9"/>
      <w:bookmarkEnd w:id="10"/>
      <w:r w:rsidRPr="00054F9A">
        <w:rPr>
          <w:rFonts w:ascii="宋体" w:eastAsia="宋体" w:hAnsi="宋体" w:cs="宋体" w:hint="eastAsia"/>
          <w:color w:val="000000" w:themeColor="text1"/>
          <w:sz w:val="24"/>
          <w:szCs w:val="24"/>
        </w:rPr>
        <w:lastRenderedPageBreak/>
        <w:t>三、获取采购文件</w:t>
      </w:r>
      <w:bookmarkEnd w:id="11"/>
      <w:bookmarkEnd w:id="12"/>
    </w:p>
    <w:p w14:paraId="1F312690" w14:textId="4CBE14CD" w:rsidR="00054F9A" w:rsidRPr="00054F9A" w:rsidRDefault="00054F9A" w:rsidP="00054F9A">
      <w:pPr>
        <w:adjustRightInd w:val="0"/>
        <w:snapToGrid w:val="0"/>
        <w:spacing w:line="360" w:lineRule="auto"/>
        <w:ind w:firstLineChars="200" w:firstLine="480"/>
        <w:rPr>
          <w:rFonts w:ascii="宋体" w:hAnsi="宋体" w:cs="宋体" w:hint="eastAsia"/>
          <w:color w:val="000000" w:themeColor="text1"/>
          <w:sz w:val="24"/>
          <w:lang w:bidi="ar"/>
        </w:rPr>
      </w:pPr>
      <w:r w:rsidRPr="00054F9A">
        <w:rPr>
          <w:rFonts w:ascii="宋体" w:hAnsi="宋体" w:cs="宋体" w:hint="eastAsia"/>
          <w:color w:val="000000" w:themeColor="text1"/>
          <w:sz w:val="24"/>
          <w:lang w:bidi="ar"/>
        </w:rPr>
        <w:t>1.时间：</w:t>
      </w:r>
      <w:r w:rsidRPr="00054F9A">
        <w:rPr>
          <w:rFonts w:ascii="宋体" w:hAnsi="宋体" w:cs="宋体" w:hint="eastAsia"/>
          <w:color w:val="000000" w:themeColor="text1"/>
          <w:sz w:val="24"/>
        </w:rPr>
        <w:t>202</w:t>
      </w:r>
      <w:r w:rsidRPr="00054F9A">
        <w:rPr>
          <w:rFonts w:ascii="宋体" w:hAnsi="宋体" w:cs="宋体"/>
          <w:color w:val="000000" w:themeColor="text1"/>
          <w:sz w:val="24"/>
        </w:rPr>
        <w:t>6</w:t>
      </w:r>
      <w:r w:rsidRPr="00054F9A">
        <w:rPr>
          <w:rFonts w:ascii="宋体" w:hAnsi="宋体" w:cs="宋体" w:hint="eastAsia"/>
          <w:color w:val="000000" w:themeColor="text1"/>
          <w:sz w:val="24"/>
          <w:lang w:bidi="ar"/>
        </w:rPr>
        <w:t>年01月</w:t>
      </w:r>
      <w:r w:rsidR="00793B44">
        <w:rPr>
          <w:rFonts w:ascii="宋体" w:hAnsi="宋体" w:cs="宋体" w:hint="eastAsia"/>
          <w:color w:val="000000" w:themeColor="text1"/>
          <w:sz w:val="24"/>
          <w:lang w:bidi="ar"/>
        </w:rPr>
        <w:t>27</w:t>
      </w:r>
      <w:r w:rsidRPr="00054F9A">
        <w:rPr>
          <w:rFonts w:ascii="宋体" w:hAnsi="宋体" w:cs="宋体" w:hint="eastAsia"/>
          <w:color w:val="000000" w:themeColor="text1"/>
          <w:sz w:val="24"/>
          <w:lang w:bidi="ar"/>
        </w:rPr>
        <w:t>日至</w:t>
      </w:r>
      <w:r w:rsidRPr="00054F9A">
        <w:rPr>
          <w:rFonts w:ascii="宋体" w:hAnsi="宋体" w:cs="宋体" w:hint="eastAsia"/>
          <w:color w:val="000000" w:themeColor="text1"/>
          <w:sz w:val="24"/>
        </w:rPr>
        <w:t>202</w:t>
      </w:r>
      <w:r w:rsidRPr="00054F9A">
        <w:rPr>
          <w:rFonts w:ascii="宋体" w:hAnsi="宋体" w:cs="宋体"/>
          <w:color w:val="000000" w:themeColor="text1"/>
          <w:sz w:val="24"/>
        </w:rPr>
        <w:t>6</w:t>
      </w:r>
      <w:r w:rsidRPr="00054F9A">
        <w:rPr>
          <w:rFonts w:ascii="宋体" w:hAnsi="宋体" w:cs="宋体" w:hint="eastAsia"/>
          <w:color w:val="000000" w:themeColor="text1"/>
          <w:sz w:val="24"/>
          <w:lang w:bidi="ar"/>
        </w:rPr>
        <w:t>年0</w:t>
      </w:r>
      <w:r w:rsidR="00793B44">
        <w:rPr>
          <w:rFonts w:ascii="宋体" w:hAnsi="宋体" w:cs="宋体" w:hint="eastAsia"/>
          <w:color w:val="000000" w:themeColor="text1"/>
          <w:sz w:val="24"/>
          <w:lang w:bidi="ar"/>
        </w:rPr>
        <w:t>2</w:t>
      </w:r>
      <w:r w:rsidRPr="00054F9A">
        <w:rPr>
          <w:rFonts w:ascii="宋体" w:hAnsi="宋体" w:cs="宋体" w:hint="eastAsia"/>
          <w:color w:val="000000" w:themeColor="text1"/>
          <w:sz w:val="24"/>
          <w:lang w:bidi="ar"/>
        </w:rPr>
        <w:t>月</w:t>
      </w:r>
      <w:r w:rsidR="00793B44">
        <w:rPr>
          <w:rFonts w:ascii="宋体" w:hAnsi="宋体" w:cs="宋体" w:hint="eastAsia"/>
          <w:color w:val="000000" w:themeColor="text1"/>
          <w:sz w:val="24"/>
          <w:lang w:bidi="ar"/>
        </w:rPr>
        <w:t>03</w:t>
      </w:r>
      <w:r w:rsidRPr="00054F9A">
        <w:rPr>
          <w:rFonts w:ascii="宋体" w:hAnsi="宋体" w:cs="宋体" w:hint="eastAsia"/>
          <w:color w:val="000000" w:themeColor="text1"/>
          <w:sz w:val="24"/>
          <w:lang w:bidi="ar"/>
        </w:rPr>
        <w:t>日，每天上午</w:t>
      </w:r>
      <w:r w:rsidRPr="00054F9A">
        <w:rPr>
          <w:rFonts w:ascii="宋体" w:hAnsi="宋体" w:cs="宋体" w:hint="eastAsia"/>
          <w:color w:val="000000" w:themeColor="text1"/>
          <w:sz w:val="24"/>
          <w:u w:val="single"/>
        </w:rPr>
        <w:t>09:00</w:t>
      </w:r>
      <w:r w:rsidRPr="00054F9A">
        <w:rPr>
          <w:rFonts w:ascii="宋体" w:hAnsi="宋体" w:cs="宋体" w:hint="eastAsia"/>
          <w:color w:val="000000" w:themeColor="text1"/>
          <w:sz w:val="24"/>
          <w:lang w:bidi="ar"/>
        </w:rPr>
        <w:t>至</w:t>
      </w:r>
      <w:r w:rsidRPr="00054F9A">
        <w:rPr>
          <w:rFonts w:ascii="宋体" w:hAnsi="宋体" w:cs="宋体" w:hint="eastAsia"/>
          <w:color w:val="000000" w:themeColor="text1"/>
          <w:sz w:val="24"/>
          <w:u w:val="single"/>
        </w:rPr>
        <w:t>12:00</w:t>
      </w:r>
      <w:r w:rsidRPr="00054F9A">
        <w:rPr>
          <w:rFonts w:ascii="宋体" w:hAnsi="宋体" w:cs="宋体" w:hint="eastAsia"/>
          <w:color w:val="000000" w:themeColor="text1"/>
          <w:sz w:val="24"/>
          <w:lang w:bidi="ar"/>
        </w:rPr>
        <w:t>，下午</w:t>
      </w:r>
      <w:r w:rsidRPr="00054F9A">
        <w:rPr>
          <w:rFonts w:ascii="宋体" w:hAnsi="宋体" w:cs="宋体" w:hint="eastAsia"/>
          <w:color w:val="000000" w:themeColor="text1"/>
          <w:sz w:val="24"/>
          <w:u w:val="single"/>
        </w:rPr>
        <w:t>12:00</w:t>
      </w:r>
      <w:r w:rsidRPr="00054F9A">
        <w:rPr>
          <w:rFonts w:ascii="宋体" w:hAnsi="宋体" w:cs="宋体" w:hint="eastAsia"/>
          <w:color w:val="000000" w:themeColor="text1"/>
          <w:sz w:val="24"/>
          <w:lang w:bidi="ar"/>
        </w:rPr>
        <w:t>至</w:t>
      </w:r>
      <w:r w:rsidRPr="00054F9A">
        <w:rPr>
          <w:rFonts w:ascii="宋体" w:hAnsi="宋体" w:cs="宋体" w:hint="eastAsia"/>
          <w:color w:val="000000" w:themeColor="text1"/>
          <w:sz w:val="24"/>
          <w:u w:val="single"/>
        </w:rPr>
        <w:t>17:00</w:t>
      </w:r>
      <w:r w:rsidRPr="00054F9A">
        <w:rPr>
          <w:rFonts w:ascii="宋体" w:hAnsi="宋体" w:cs="宋体" w:hint="eastAsia"/>
          <w:color w:val="000000" w:themeColor="text1"/>
          <w:sz w:val="24"/>
          <w:lang w:bidi="ar"/>
        </w:rPr>
        <w:t>（北京时间，法定节假日除外）。</w:t>
      </w:r>
    </w:p>
    <w:p w14:paraId="3BA121ED" w14:textId="77777777" w:rsidR="00054F9A" w:rsidRPr="00054F9A" w:rsidRDefault="00054F9A" w:rsidP="00054F9A">
      <w:pPr>
        <w:adjustRightInd w:val="0"/>
        <w:snapToGrid w:val="0"/>
        <w:spacing w:line="360" w:lineRule="auto"/>
        <w:ind w:firstLineChars="200" w:firstLine="480"/>
        <w:jc w:val="left"/>
        <w:rPr>
          <w:rFonts w:ascii="宋体" w:hAnsi="宋体" w:cs="宋体" w:hint="eastAsia"/>
          <w:color w:val="000000" w:themeColor="text1"/>
          <w:sz w:val="24"/>
        </w:rPr>
      </w:pPr>
      <w:r w:rsidRPr="00054F9A">
        <w:rPr>
          <w:rFonts w:ascii="宋体" w:hAnsi="宋体" w:cs="宋体" w:hint="eastAsia"/>
          <w:color w:val="000000" w:themeColor="text1"/>
          <w:sz w:val="24"/>
          <w:lang w:bidi="ar"/>
        </w:rPr>
        <w:t>2.地点：</w:t>
      </w:r>
      <w:r w:rsidRPr="00054F9A">
        <w:rPr>
          <w:rFonts w:ascii="宋体" w:hAnsi="宋体" w:cs="宋体" w:hint="eastAsia"/>
          <w:b/>
          <w:bCs/>
          <w:color w:val="000000" w:themeColor="text1"/>
          <w:sz w:val="24"/>
          <w:lang w:bidi="ar"/>
        </w:rPr>
        <w:t>北京市政府采购电子交易平台（http://zbcg-bjzc.zhongcy.com/bjczj-portal-site/index.html#/home）</w:t>
      </w:r>
    </w:p>
    <w:p w14:paraId="2F9F631B" w14:textId="77777777" w:rsidR="00054F9A" w:rsidRPr="00054F9A" w:rsidRDefault="00054F9A" w:rsidP="00054F9A">
      <w:pPr>
        <w:widowControl/>
        <w:adjustRightInd w:val="0"/>
        <w:snapToGrid w:val="0"/>
        <w:spacing w:line="360" w:lineRule="auto"/>
        <w:ind w:firstLineChars="200" w:firstLine="480"/>
        <w:jc w:val="left"/>
        <w:rPr>
          <w:rFonts w:ascii="宋体" w:hAnsi="宋体" w:cs="宋体" w:hint="eastAsia"/>
          <w:color w:val="000000" w:themeColor="text1"/>
          <w:sz w:val="24"/>
          <w:lang w:bidi="ar"/>
        </w:rPr>
      </w:pPr>
      <w:r w:rsidRPr="00054F9A">
        <w:rPr>
          <w:rFonts w:ascii="宋体" w:hAnsi="宋体" w:cs="宋体" w:hint="eastAsia"/>
          <w:color w:val="000000" w:themeColor="text1"/>
          <w:sz w:val="24"/>
          <w:lang w:bidi="ar"/>
        </w:rPr>
        <w:t>3.方式：供应商使用CA数字证书或电子营业执照登录北京市政府采购电子交易平台（http://zbcg-bjzc.zhongcy.com/bjczj-portal-site/index.html#/home）获取电子版竞争性磋商文件。</w:t>
      </w:r>
    </w:p>
    <w:p w14:paraId="10A9CCC4" w14:textId="77777777" w:rsidR="00054F9A" w:rsidRPr="00054F9A" w:rsidRDefault="00054F9A" w:rsidP="00054F9A">
      <w:pPr>
        <w:widowControl/>
        <w:adjustRightInd w:val="0"/>
        <w:snapToGrid w:val="0"/>
        <w:spacing w:line="360" w:lineRule="auto"/>
        <w:ind w:firstLineChars="200" w:firstLine="480"/>
        <w:jc w:val="left"/>
        <w:rPr>
          <w:rFonts w:ascii="宋体" w:hAnsi="宋体" w:cs="宋体" w:hint="eastAsia"/>
          <w:color w:val="000000" w:themeColor="text1"/>
          <w:sz w:val="24"/>
          <w:lang w:bidi="ar"/>
        </w:rPr>
      </w:pPr>
      <w:r w:rsidRPr="00054F9A">
        <w:rPr>
          <w:rFonts w:ascii="宋体" w:hAnsi="宋体" w:cs="宋体" w:hint="eastAsia"/>
          <w:color w:val="000000" w:themeColor="text1"/>
          <w:sz w:val="24"/>
          <w:lang w:bidi="ar"/>
        </w:rPr>
        <w:t>4.售价：0元。</w:t>
      </w:r>
      <w:bookmarkStart w:id="13" w:name="_Toc35393793"/>
      <w:bookmarkStart w:id="14" w:name="_Toc35393624"/>
      <w:bookmarkStart w:id="15" w:name="_Toc28359005"/>
      <w:bookmarkStart w:id="16" w:name="_Toc28359082"/>
    </w:p>
    <w:p w14:paraId="5D213964" w14:textId="77777777" w:rsidR="00054F9A" w:rsidRPr="00054F9A" w:rsidRDefault="00054F9A" w:rsidP="00054F9A">
      <w:pPr>
        <w:pStyle w:val="2"/>
        <w:widowControl/>
        <w:snapToGrid w:val="0"/>
        <w:spacing w:before="0" w:line="360" w:lineRule="auto"/>
        <w:jc w:val="left"/>
        <w:rPr>
          <w:rFonts w:ascii="宋体" w:eastAsia="宋体" w:hAnsi="宋体" w:cs="宋体" w:hint="eastAsia"/>
          <w:color w:val="000000" w:themeColor="text1"/>
          <w:sz w:val="24"/>
          <w:szCs w:val="24"/>
        </w:rPr>
      </w:pPr>
      <w:r w:rsidRPr="00054F9A">
        <w:rPr>
          <w:rFonts w:ascii="宋体" w:eastAsia="宋体" w:hAnsi="宋体" w:cs="宋体" w:hint="eastAsia"/>
          <w:bCs/>
          <w:color w:val="000000" w:themeColor="text1"/>
          <w:sz w:val="24"/>
          <w:szCs w:val="24"/>
        </w:rPr>
        <w:t>四、</w:t>
      </w:r>
      <w:bookmarkEnd w:id="13"/>
      <w:bookmarkEnd w:id="14"/>
      <w:bookmarkEnd w:id="15"/>
      <w:bookmarkEnd w:id="16"/>
      <w:r w:rsidRPr="00054F9A">
        <w:rPr>
          <w:rFonts w:ascii="宋体" w:eastAsia="宋体" w:hAnsi="宋体" w:cs="宋体" w:hint="eastAsia"/>
          <w:bCs/>
          <w:color w:val="000000" w:themeColor="text1"/>
          <w:sz w:val="24"/>
          <w:szCs w:val="24"/>
        </w:rPr>
        <w:t>响应文件提交</w:t>
      </w:r>
    </w:p>
    <w:p w14:paraId="5EA3A863" w14:textId="0E70C9F2" w:rsidR="00054F9A" w:rsidRPr="00054F9A" w:rsidRDefault="00054F9A" w:rsidP="00054F9A">
      <w:pPr>
        <w:snapToGrid w:val="0"/>
        <w:spacing w:line="560" w:lineRule="atLeast"/>
        <w:ind w:firstLineChars="200" w:firstLine="480"/>
        <w:rPr>
          <w:rFonts w:ascii="宋体" w:hAnsi="宋体" w:cs="宋体" w:hint="eastAsia"/>
          <w:bCs/>
          <w:color w:val="000000" w:themeColor="text1"/>
          <w:sz w:val="24"/>
          <w:u w:val="single"/>
        </w:rPr>
      </w:pPr>
      <w:r w:rsidRPr="00054F9A">
        <w:rPr>
          <w:rFonts w:ascii="宋体" w:hAnsi="宋体" w:cs="宋体" w:hint="eastAsia"/>
          <w:color w:val="000000" w:themeColor="text1"/>
          <w:sz w:val="24"/>
          <w:lang w:bidi="ar"/>
        </w:rPr>
        <w:t>截止时间：</w:t>
      </w:r>
      <w:r w:rsidRPr="00054F9A">
        <w:rPr>
          <w:rFonts w:ascii="宋体" w:hAnsi="宋体" w:cs="宋体" w:hint="eastAsia"/>
          <w:color w:val="000000" w:themeColor="text1"/>
          <w:sz w:val="24"/>
        </w:rPr>
        <w:t>202</w:t>
      </w:r>
      <w:r w:rsidRPr="00054F9A">
        <w:rPr>
          <w:rFonts w:ascii="宋体" w:hAnsi="宋体" w:cs="宋体"/>
          <w:color w:val="000000" w:themeColor="text1"/>
          <w:sz w:val="24"/>
        </w:rPr>
        <w:t>6</w:t>
      </w:r>
      <w:r w:rsidRPr="00054F9A">
        <w:rPr>
          <w:rFonts w:ascii="宋体" w:hAnsi="宋体" w:cs="宋体" w:hint="eastAsia"/>
          <w:color w:val="000000" w:themeColor="text1"/>
          <w:sz w:val="24"/>
          <w:lang w:bidi="ar"/>
        </w:rPr>
        <w:t>年0</w:t>
      </w:r>
      <w:r w:rsidR="00793B44">
        <w:rPr>
          <w:rFonts w:ascii="宋体" w:hAnsi="宋体" w:cs="宋体" w:hint="eastAsia"/>
          <w:color w:val="000000" w:themeColor="text1"/>
          <w:sz w:val="24"/>
          <w:lang w:bidi="ar"/>
        </w:rPr>
        <w:t>2</w:t>
      </w:r>
      <w:r w:rsidRPr="00054F9A">
        <w:rPr>
          <w:rFonts w:ascii="宋体" w:hAnsi="宋体" w:cs="宋体" w:hint="eastAsia"/>
          <w:color w:val="000000" w:themeColor="text1"/>
          <w:sz w:val="24"/>
          <w:lang w:bidi="ar"/>
        </w:rPr>
        <w:t>月</w:t>
      </w:r>
      <w:r w:rsidR="00793B44">
        <w:rPr>
          <w:rFonts w:ascii="宋体" w:hAnsi="宋体" w:cs="宋体" w:hint="eastAsia"/>
          <w:color w:val="000000" w:themeColor="text1"/>
          <w:sz w:val="24"/>
          <w:lang w:bidi="ar"/>
        </w:rPr>
        <w:t>10</w:t>
      </w:r>
      <w:r w:rsidRPr="00054F9A">
        <w:rPr>
          <w:rFonts w:ascii="宋体" w:hAnsi="宋体" w:cs="宋体" w:hint="eastAsia"/>
          <w:color w:val="000000" w:themeColor="text1"/>
          <w:sz w:val="24"/>
          <w:lang w:bidi="ar"/>
        </w:rPr>
        <w:t>日</w:t>
      </w:r>
      <w:r w:rsidRPr="00054F9A">
        <w:rPr>
          <w:rFonts w:ascii="宋体" w:hAnsi="宋体" w:cs="宋体"/>
          <w:color w:val="000000" w:themeColor="text1"/>
          <w:sz w:val="24"/>
        </w:rPr>
        <w:t>09</w:t>
      </w:r>
      <w:r w:rsidRPr="00054F9A">
        <w:rPr>
          <w:rFonts w:ascii="宋体" w:hAnsi="宋体" w:cs="宋体" w:hint="eastAsia"/>
          <w:color w:val="000000" w:themeColor="text1"/>
          <w:sz w:val="24"/>
          <w:lang w:bidi="ar"/>
        </w:rPr>
        <w:t>点</w:t>
      </w:r>
      <w:r w:rsidRPr="00054F9A">
        <w:rPr>
          <w:rFonts w:ascii="宋体" w:hAnsi="宋体" w:cs="宋体" w:hint="eastAsia"/>
          <w:color w:val="000000" w:themeColor="text1"/>
          <w:sz w:val="24"/>
        </w:rPr>
        <w:t>30</w:t>
      </w:r>
      <w:r w:rsidRPr="00054F9A">
        <w:rPr>
          <w:rFonts w:ascii="宋体" w:hAnsi="宋体" w:cs="宋体" w:hint="eastAsia"/>
          <w:color w:val="000000" w:themeColor="text1"/>
          <w:sz w:val="24"/>
          <w:lang w:bidi="ar"/>
        </w:rPr>
        <w:t>分</w:t>
      </w:r>
      <w:r w:rsidRPr="00054F9A">
        <w:rPr>
          <w:rFonts w:ascii="宋体" w:hAnsi="宋体" w:cs="宋体" w:hint="eastAsia"/>
          <w:bCs/>
          <w:color w:val="000000" w:themeColor="text1"/>
          <w:sz w:val="24"/>
          <w:lang w:bidi="ar"/>
        </w:rPr>
        <w:t>（北京时间）</w:t>
      </w:r>
      <w:r w:rsidRPr="00054F9A">
        <w:rPr>
          <w:rFonts w:ascii="宋体" w:hAnsi="宋体" w:cs="宋体" w:hint="eastAsia"/>
          <w:iCs/>
          <w:color w:val="000000" w:themeColor="text1"/>
          <w:sz w:val="24"/>
          <w:lang w:bidi="ar"/>
        </w:rPr>
        <w:t>。</w:t>
      </w:r>
    </w:p>
    <w:p w14:paraId="477FCFDB" w14:textId="77777777" w:rsidR="00054F9A" w:rsidRPr="00054F9A" w:rsidRDefault="00054F9A" w:rsidP="00054F9A">
      <w:pPr>
        <w:snapToGrid w:val="0"/>
        <w:spacing w:line="560" w:lineRule="atLeast"/>
        <w:ind w:firstLineChars="200" w:firstLine="480"/>
        <w:jc w:val="left"/>
        <w:rPr>
          <w:rFonts w:ascii="宋体" w:hAnsi="宋体" w:cs="宋体" w:hint="eastAsia"/>
          <w:color w:val="000000" w:themeColor="text1"/>
          <w:sz w:val="24"/>
          <w:lang w:val="zh-TW" w:bidi="ar"/>
        </w:rPr>
      </w:pPr>
      <w:r w:rsidRPr="00054F9A">
        <w:rPr>
          <w:rFonts w:ascii="宋体" w:hAnsi="宋体" w:cs="宋体" w:hint="eastAsia"/>
          <w:color w:val="000000" w:themeColor="text1"/>
          <w:sz w:val="24"/>
          <w:lang w:bidi="ar"/>
        </w:rPr>
        <w:t>地点：北京市丰台区东</w:t>
      </w:r>
      <w:proofErr w:type="gramStart"/>
      <w:r w:rsidRPr="00054F9A">
        <w:rPr>
          <w:rFonts w:ascii="宋体" w:hAnsi="宋体" w:cs="宋体" w:hint="eastAsia"/>
          <w:color w:val="000000" w:themeColor="text1"/>
          <w:sz w:val="24"/>
          <w:lang w:bidi="ar"/>
        </w:rPr>
        <w:t>旭国际</w:t>
      </w:r>
      <w:proofErr w:type="gramEnd"/>
      <w:r w:rsidRPr="00054F9A">
        <w:rPr>
          <w:rFonts w:ascii="宋体" w:hAnsi="宋体" w:cs="宋体" w:hint="eastAsia"/>
          <w:color w:val="000000" w:themeColor="text1"/>
          <w:sz w:val="24"/>
          <w:lang w:bidi="ar"/>
        </w:rPr>
        <w:t>中心A</w:t>
      </w:r>
      <w:proofErr w:type="gramStart"/>
      <w:r w:rsidRPr="00054F9A">
        <w:rPr>
          <w:rFonts w:ascii="宋体" w:hAnsi="宋体" w:cs="宋体" w:hint="eastAsia"/>
          <w:color w:val="000000" w:themeColor="text1"/>
          <w:sz w:val="24"/>
          <w:lang w:bidi="ar"/>
        </w:rPr>
        <w:t>座北</w:t>
      </w:r>
      <w:proofErr w:type="gramEnd"/>
      <w:r w:rsidRPr="00054F9A">
        <w:rPr>
          <w:rFonts w:ascii="宋体" w:hAnsi="宋体" w:cs="宋体" w:hint="eastAsia"/>
          <w:color w:val="000000" w:themeColor="text1"/>
          <w:sz w:val="24"/>
          <w:lang w:bidi="ar"/>
        </w:rPr>
        <w:t>楼17层第四会议室</w:t>
      </w:r>
    </w:p>
    <w:p w14:paraId="0D55E1FF" w14:textId="77777777" w:rsidR="00054F9A" w:rsidRPr="00054F9A" w:rsidRDefault="00054F9A" w:rsidP="00054F9A">
      <w:pPr>
        <w:pStyle w:val="2"/>
        <w:snapToGrid w:val="0"/>
        <w:spacing w:before="0" w:line="360" w:lineRule="auto"/>
        <w:jc w:val="left"/>
        <w:rPr>
          <w:rFonts w:ascii="宋体" w:eastAsia="宋体" w:hAnsi="宋体" w:cs="宋体" w:hint="eastAsia"/>
          <w:color w:val="000000" w:themeColor="text1"/>
          <w:sz w:val="24"/>
          <w:szCs w:val="24"/>
        </w:rPr>
      </w:pPr>
      <w:r w:rsidRPr="00054F9A">
        <w:rPr>
          <w:rFonts w:ascii="宋体" w:eastAsia="宋体" w:hAnsi="宋体" w:cs="宋体" w:hint="eastAsia"/>
          <w:color w:val="000000" w:themeColor="text1"/>
          <w:sz w:val="24"/>
          <w:szCs w:val="24"/>
        </w:rPr>
        <w:t>五、开启</w:t>
      </w:r>
    </w:p>
    <w:p w14:paraId="32CBBA85" w14:textId="16C46B3A" w:rsidR="00054F9A" w:rsidRPr="00054F9A" w:rsidRDefault="00054F9A" w:rsidP="00054F9A">
      <w:pPr>
        <w:snapToGrid w:val="0"/>
        <w:spacing w:line="360" w:lineRule="auto"/>
        <w:ind w:firstLineChars="200" w:firstLine="480"/>
        <w:rPr>
          <w:rFonts w:ascii="宋体" w:hAnsi="宋体" w:cs="宋体" w:hint="eastAsia"/>
          <w:bCs/>
          <w:color w:val="000000" w:themeColor="text1"/>
          <w:sz w:val="24"/>
          <w:u w:val="single"/>
        </w:rPr>
      </w:pPr>
      <w:r w:rsidRPr="00054F9A">
        <w:rPr>
          <w:rFonts w:ascii="宋体" w:hAnsi="宋体" w:cs="宋体" w:hint="eastAsia"/>
          <w:color w:val="000000" w:themeColor="text1"/>
          <w:sz w:val="24"/>
          <w:lang w:bidi="ar"/>
        </w:rPr>
        <w:t>时间：</w:t>
      </w:r>
      <w:r w:rsidRPr="00054F9A">
        <w:rPr>
          <w:rFonts w:ascii="宋体" w:hAnsi="宋体" w:cs="宋体" w:hint="eastAsia"/>
          <w:color w:val="000000" w:themeColor="text1"/>
          <w:sz w:val="24"/>
        </w:rPr>
        <w:t>202</w:t>
      </w:r>
      <w:r w:rsidRPr="00054F9A">
        <w:rPr>
          <w:rFonts w:ascii="宋体" w:hAnsi="宋体" w:cs="宋体"/>
          <w:color w:val="000000" w:themeColor="text1"/>
          <w:sz w:val="24"/>
        </w:rPr>
        <w:t>6</w:t>
      </w:r>
      <w:r w:rsidRPr="00054F9A">
        <w:rPr>
          <w:rFonts w:ascii="宋体" w:hAnsi="宋体" w:cs="宋体" w:hint="eastAsia"/>
          <w:color w:val="000000" w:themeColor="text1"/>
          <w:sz w:val="24"/>
          <w:lang w:bidi="ar"/>
        </w:rPr>
        <w:t>年0</w:t>
      </w:r>
      <w:r w:rsidR="00793B44">
        <w:rPr>
          <w:rFonts w:ascii="宋体" w:hAnsi="宋体" w:cs="宋体" w:hint="eastAsia"/>
          <w:color w:val="000000" w:themeColor="text1"/>
          <w:sz w:val="24"/>
          <w:lang w:bidi="ar"/>
        </w:rPr>
        <w:t>2</w:t>
      </w:r>
      <w:r w:rsidRPr="00054F9A">
        <w:rPr>
          <w:rFonts w:ascii="宋体" w:hAnsi="宋体" w:cs="宋体" w:hint="eastAsia"/>
          <w:color w:val="000000" w:themeColor="text1"/>
          <w:sz w:val="24"/>
          <w:lang w:bidi="ar"/>
        </w:rPr>
        <w:t>月</w:t>
      </w:r>
      <w:r w:rsidR="00793B44">
        <w:rPr>
          <w:rFonts w:ascii="宋体" w:hAnsi="宋体" w:cs="宋体" w:hint="eastAsia"/>
          <w:color w:val="000000" w:themeColor="text1"/>
          <w:sz w:val="24"/>
          <w:lang w:bidi="ar"/>
        </w:rPr>
        <w:t>10</w:t>
      </w:r>
      <w:r w:rsidRPr="00054F9A">
        <w:rPr>
          <w:rFonts w:ascii="宋体" w:hAnsi="宋体" w:cs="宋体" w:hint="eastAsia"/>
          <w:color w:val="000000" w:themeColor="text1"/>
          <w:sz w:val="24"/>
          <w:lang w:bidi="ar"/>
        </w:rPr>
        <w:t>日</w:t>
      </w:r>
      <w:r w:rsidRPr="00054F9A">
        <w:rPr>
          <w:rFonts w:ascii="宋体" w:hAnsi="宋体" w:cs="宋体"/>
          <w:color w:val="000000" w:themeColor="text1"/>
          <w:sz w:val="24"/>
        </w:rPr>
        <w:t>09</w:t>
      </w:r>
      <w:r w:rsidRPr="00054F9A">
        <w:rPr>
          <w:rFonts w:ascii="宋体" w:hAnsi="宋体" w:cs="宋体" w:hint="eastAsia"/>
          <w:color w:val="000000" w:themeColor="text1"/>
          <w:sz w:val="24"/>
          <w:lang w:bidi="ar"/>
        </w:rPr>
        <w:t>点</w:t>
      </w:r>
      <w:r w:rsidRPr="00054F9A">
        <w:rPr>
          <w:rFonts w:ascii="宋体" w:hAnsi="宋体" w:cs="宋体" w:hint="eastAsia"/>
          <w:color w:val="000000" w:themeColor="text1"/>
          <w:sz w:val="24"/>
        </w:rPr>
        <w:t>30</w:t>
      </w:r>
      <w:r w:rsidRPr="00054F9A">
        <w:rPr>
          <w:rFonts w:ascii="宋体" w:hAnsi="宋体" w:cs="宋体" w:hint="eastAsia"/>
          <w:color w:val="000000" w:themeColor="text1"/>
          <w:sz w:val="24"/>
          <w:lang w:bidi="ar"/>
        </w:rPr>
        <w:t>分</w:t>
      </w:r>
      <w:r w:rsidRPr="00054F9A">
        <w:rPr>
          <w:rFonts w:ascii="宋体" w:hAnsi="宋体" w:cs="宋体" w:hint="eastAsia"/>
          <w:bCs/>
          <w:color w:val="000000" w:themeColor="text1"/>
          <w:sz w:val="24"/>
          <w:lang w:bidi="ar"/>
        </w:rPr>
        <w:t>（北京时间）</w:t>
      </w:r>
      <w:r w:rsidRPr="00054F9A">
        <w:rPr>
          <w:rFonts w:ascii="宋体" w:hAnsi="宋体" w:cs="宋体" w:hint="eastAsia"/>
          <w:iCs/>
          <w:color w:val="000000" w:themeColor="text1"/>
          <w:sz w:val="24"/>
          <w:lang w:bidi="ar"/>
        </w:rPr>
        <w:t>。</w:t>
      </w:r>
    </w:p>
    <w:p w14:paraId="4CBF53B6" w14:textId="77777777" w:rsidR="00054F9A" w:rsidRPr="00054F9A" w:rsidRDefault="00054F9A" w:rsidP="00054F9A">
      <w:pPr>
        <w:snapToGrid w:val="0"/>
        <w:spacing w:line="360" w:lineRule="auto"/>
        <w:ind w:firstLineChars="200" w:firstLine="480"/>
        <w:jc w:val="left"/>
        <w:rPr>
          <w:rFonts w:ascii="宋体" w:hAnsi="宋体" w:cs="宋体" w:hint="eastAsia"/>
          <w:color w:val="000000" w:themeColor="text1"/>
          <w:sz w:val="24"/>
          <w:lang w:val="zh-TW" w:bidi="ar"/>
        </w:rPr>
      </w:pPr>
      <w:r w:rsidRPr="00054F9A">
        <w:rPr>
          <w:rFonts w:ascii="宋体" w:hAnsi="宋体" w:cs="宋体" w:hint="eastAsia"/>
          <w:color w:val="000000" w:themeColor="text1"/>
          <w:sz w:val="24"/>
          <w:lang w:bidi="ar"/>
        </w:rPr>
        <w:t>地点：北京市丰台区东</w:t>
      </w:r>
      <w:proofErr w:type="gramStart"/>
      <w:r w:rsidRPr="00054F9A">
        <w:rPr>
          <w:rFonts w:ascii="宋体" w:hAnsi="宋体" w:cs="宋体" w:hint="eastAsia"/>
          <w:color w:val="000000" w:themeColor="text1"/>
          <w:sz w:val="24"/>
          <w:lang w:bidi="ar"/>
        </w:rPr>
        <w:t>旭国际</w:t>
      </w:r>
      <w:proofErr w:type="gramEnd"/>
      <w:r w:rsidRPr="00054F9A">
        <w:rPr>
          <w:rFonts w:ascii="宋体" w:hAnsi="宋体" w:cs="宋体" w:hint="eastAsia"/>
          <w:color w:val="000000" w:themeColor="text1"/>
          <w:sz w:val="24"/>
          <w:lang w:bidi="ar"/>
        </w:rPr>
        <w:t>中心A</w:t>
      </w:r>
      <w:proofErr w:type="gramStart"/>
      <w:r w:rsidRPr="00054F9A">
        <w:rPr>
          <w:rFonts w:ascii="宋体" w:hAnsi="宋体" w:cs="宋体" w:hint="eastAsia"/>
          <w:color w:val="000000" w:themeColor="text1"/>
          <w:sz w:val="24"/>
          <w:lang w:bidi="ar"/>
        </w:rPr>
        <w:t>座北</w:t>
      </w:r>
      <w:proofErr w:type="gramEnd"/>
      <w:r w:rsidRPr="00054F9A">
        <w:rPr>
          <w:rFonts w:ascii="宋体" w:hAnsi="宋体" w:cs="宋体" w:hint="eastAsia"/>
          <w:color w:val="000000" w:themeColor="text1"/>
          <w:sz w:val="24"/>
          <w:lang w:bidi="ar"/>
        </w:rPr>
        <w:t>楼17层第四会议室</w:t>
      </w:r>
      <w:r w:rsidRPr="00054F9A">
        <w:rPr>
          <w:rFonts w:ascii="宋体" w:hAnsi="宋体" w:cs="宋体" w:hint="eastAsia"/>
          <w:color w:val="000000" w:themeColor="text1"/>
          <w:sz w:val="24"/>
          <w:lang w:val="zh-TW" w:bidi="ar"/>
        </w:rPr>
        <w:t>。</w:t>
      </w:r>
    </w:p>
    <w:p w14:paraId="62FB4D53" w14:textId="77777777" w:rsidR="00054F9A" w:rsidRPr="00054F9A" w:rsidRDefault="00054F9A" w:rsidP="00054F9A">
      <w:pPr>
        <w:pStyle w:val="2"/>
        <w:snapToGrid w:val="0"/>
        <w:spacing w:before="0" w:line="360" w:lineRule="auto"/>
        <w:jc w:val="left"/>
        <w:rPr>
          <w:rFonts w:ascii="宋体" w:eastAsia="宋体" w:hAnsi="宋体" w:cs="宋体" w:hint="eastAsia"/>
          <w:color w:val="000000" w:themeColor="text1"/>
          <w:sz w:val="24"/>
          <w:szCs w:val="24"/>
        </w:rPr>
      </w:pPr>
      <w:bookmarkStart w:id="17" w:name="_Toc35393625"/>
      <w:bookmarkStart w:id="18" w:name="_Toc28359084"/>
      <w:bookmarkStart w:id="19" w:name="_Toc28359007"/>
      <w:bookmarkStart w:id="20" w:name="_Toc35393794"/>
      <w:r w:rsidRPr="00054F9A">
        <w:rPr>
          <w:rFonts w:ascii="宋体" w:eastAsia="宋体" w:hAnsi="宋体" w:cs="宋体" w:hint="eastAsia"/>
          <w:color w:val="000000" w:themeColor="text1"/>
          <w:sz w:val="24"/>
          <w:szCs w:val="24"/>
        </w:rPr>
        <w:t>六、公告期限</w:t>
      </w:r>
      <w:bookmarkEnd w:id="17"/>
      <w:bookmarkEnd w:id="18"/>
      <w:bookmarkEnd w:id="19"/>
      <w:bookmarkEnd w:id="20"/>
    </w:p>
    <w:p w14:paraId="5DD24BAE" w14:textId="77777777" w:rsidR="00054F9A" w:rsidRPr="00054F9A" w:rsidRDefault="00054F9A" w:rsidP="00054F9A">
      <w:pPr>
        <w:snapToGrid w:val="0"/>
        <w:spacing w:line="360" w:lineRule="auto"/>
        <w:ind w:firstLineChars="200" w:firstLine="480"/>
        <w:rPr>
          <w:rFonts w:ascii="宋体" w:hAnsi="宋体" w:cs="宋体" w:hint="eastAsia"/>
          <w:color w:val="000000" w:themeColor="text1"/>
          <w:kern w:val="0"/>
          <w:sz w:val="24"/>
        </w:rPr>
      </w:pPr>
      <w:r w:rsidRPr="00054F9A">
        <w:rPr>
          <w:rFonts w:ascii="宋体" w:hAnsi="宋体" w:cs="宋体" w:hint="eastAsia"/>
          <w:color w:val="000000" w:themeColor="text1"/>
          <w:kern w:val="0"/>
          <w:sz w:val="24"/>
        </w:rPr>
        <w:t>自本公告发布之日起3个工作日。</w:t>
      </w:r>
    </w:p>
    <w:p w14:paraId="67AE4CF1" w14:textId="77777777" w:rsidR="00054F9A" w:rsidRPr="00054F9A" w:rsidRDefault="00054F9A" w:rsidP="00054F9A">
      <w:pPr>
        <w:pStyle w:val="2"/>
        <w:snapToGrid w:val="0"/>
        <w:spacing w:before="0" w:line="360" w:lineRule="auto"/>
        <w:jc w:val="left"/>
        <w:rPr>
          <w:rFonts w:ascii="宋体" w:eastAsia="宋体" w:hAnsi="宋体" w:cs="宋体" w:hint="eastAsia"/>
          <w:color w:val="000000" w:themeColor="text1"/>
          <w:sz w:val="24"/>
          <w:szCs w:val="24"/>
        </w:rPr>
      </w:pPr>
      <w:bookmarkStart w:id="21" w:name="_Toc35393795"/>
      <w:bookmarkStart w:id="22" w:name="_Toc35393626"/>
      <w:r w:rsidRPr="00054F9A">
        <w:rPr>
          <w:rFonts w:ascii="宋体" w:eastAsia="宋体" w:hAnsi="宋体" w:cs="宋体" w:hint="eastAsia"/>
          <w:color w:val="000000" w:themeColor="text1"/>
          <w:sz w:val="24"/>
          <w:szCs w:val="24"/>
        </w:rPr>
        <w:t>七、其他补充事宜</w:t>
      </w:r>
      <w:bookmarkEnd w:id="21"/>
      <w:bookmarkEnd w:id="22"/>
    </w:p>
    <w:p w14:paraId="24CAA79F" w14:textId="77777777" w:rsidR="00054F9A" w:rsidRPr="00054F9A" w:rsidRDefault="00054F9A" w:rsidP="00054F9A">
      <w:pPr>
        <w:snapToGrid w:val="0"/>
        <w:spacing w:line="360" w:lineRule="auto"/>
        <w:ind w:firstLineChars="200" w:firstLine="480"/>
        <w:rPr>
          <w:rFonts w:ascii="宋体" w:hAnsi="宋体" w:hint="eastAsia"/>
          <w:color w:val="000000" w:themeColor="text1"/>
          <w:sz w:val="24"/>
        </w:rPr>
      </w:pPr>
      <w:r w:rsidRPr="00054F9A">
        <w:rPr>
          <w:rFonts w:ascii="宋体" w:hAnsi="宋体" w:hint="eastAsia"/>
          <w:color w:val="000000" w:themeColor="text1"/>
          <w:sz w:val="24"/>
        </w:rPr>
        <w:t>1.本项目需要落实的政府采购政策：节能产品强制采购；节能产品、环境标志产品优先采购；扶持不发达地区和少数民族地区；政府采购促进中小企业发展；政府采购支持监狱企业、戒毒企业发展；政府采购促进残疾人就业；政府采购信用担保；进口产品管理及磋商文件中列明的其他政策要求等。</w:t>
      </w:r>
    </w:p>
    <w:p w14:paraId="0D8D5216" w14:textId="77777777" w:rsidR="00054F9A" w:rsidRPr="00054F9A" w:rsidRDefault="00054F9A" w:rsidP="00054F9A">
      <w:pPr>
        <w:snapToGrid w:val="0"/>
        <w:spacing w:line="360" w:lineRule="auto"/>
        <w:ind w:firstLineChars="200" w:firstLine="480"/>
        <w:rPr>
          <w:rFonts w:ascii="宋体" w:hAnsi="宋体" w:hint="eastAsia"/>
          <w:color w:val="000000" w:themeColor="text1"/>
          <w:sz w:val="24"/>
        </w:rPr>
      </w:pPr>
      <w:r w:rsidRPr="00054F9A">
        <w:rPr>
          <w:rFonts w:ascii="宋体" w:hAnsi="宋体" w:hint="eastAsia"/>
          <w:color w:val="000000" w:themeColor="text1"/>
          <w:sz w:val="24"/>
        </w:rPr>
        <w:t>2.本项目竞争性磋商公告在</w:t>
      </w:r>
      <w:r w:rsidRPr="00054F9A">
        <w:rPr>
          <w:rFonts w:ascii="宋体" w:hAnsi="宋体" w:hint="eastAsia"/>
          <w:b/>
          <w:color w:val="000000" w:themeColor="text1"/>
          <w:sz w:val="24"/>
        </w:rPr>
        <w:t>《北京市政府采购网》、《中国政府采购网》</w:t>
      </w:r>
      <w:r w:rsidRPr="00054F9A">
        <w:rPr>
          <w:rFonts w:ascii="宋体" w:hAnsi="宋体" w:hint="eastAsia"/>
          <w:color w:val="000000" w:themeColor="text1"/>
          <w:sz w:val="24"/>
        </w:rPr>
        <w:t>上发布。</w:t>
      </w:r>
    </w:p>
    <w:p w14:paraId="0192C8DF" w14:textId="77777777" w:rsidR="00054F9A" w:rsidRPr="00054F9A" w:rsidRDefault="00054F9A" w:rsidP="00054F9A">
      <w:pPr>
        <w:snapToGrid w:val="0"/>
        <w:spacing w:line="360" w:lineRule="auto"/>
        <w:ind w:firstLineChars="200" w:firstLine="480"/>
        <w:rPr>
          <w:rFonts w:ascii="宋体" w:hAnsi="宋体" w:hint="eastAsia"/>
          <w:color w:val="000000" w:themeColor="text1"/>
          <w:sz w:val="24"/>
        </w:rPr>
      </w:pPr>
      <w:r w:rsidRPr="00054F9A">
        <w:rPr>
          <w:rFonts w:ascii="宋体" w:hAnsi="宋体" w:hint="eastAsia"/>
          <w:color w:val="000000" w:themeColor="text1"/>
          <w:sz w:val="24"/>
        </w:rPr>
        <w:t>3.供应</w:t>
      </w:r>
      <w:proofErr w:type="gramStart"/>
      <w:r w:rsidRPr="00054F9A">
        <w:rPr>
          <w:rFonts w:ascii="宋体" w:hAnsi="宋体" w:hint="eastAsia"/>
          <w:color w:val="000000" w:themeColor="text1"/>
          <w:sz w:val="24"/>
        </w:rPr>
        <w:t>商法定</w:t>
      </w:r>
      <w:proofErr w:type="gramEnd"/>
      <w:r w:rsidRPr="00054F9A">
        <w:rPr>
          <w:rFonts w:ascii="宋体" w:hAnsi="宋体" w:hint="eastAsia"/>
          <w:color w:val="000000" w:themeColor="text1"/>
          <w:sz w:val="24"/>
        </w:rPr>
        <w:t>代表人或其本项目的授权代表须参加磋商。</w:t>
      </w:r>
    </w:p>
    <w:p w14:paraId="7730D34C" w14:textId="77777777" w:rsidR="00054F9A" w:rsidRPr="00054F9A" w:rsidRDefault="00054F9A" w:rsidP="00054F9A">
      <w:pPr>
        <w:snapToGrid w:val="0"/>
        <w:spacing w:line="360" w:lineRule="auto"/>
        <w:ind w:firstLineChars="200" w:firstLine="480"/>
        <w:rPr>
          <w:rFonts w:ascii="宋体" w:hAnsi="宋体" w:hint="eastAsia"/>
          <w:color w:val="000000" w:themeColor="text1"/>
          <w:sz w:val="24"/>
        </w:rPr>
      </w:pPr>
      <w:r w:rsidRPr="00054F9A">
        <w:rPr>
          <w:rFonts w:ascii="宋体" w:hAnsi="宋体" w:hint="eastAsia"/>
          <w:color w:val="000000" w:themeColor="text1"/>
          <w:sz w:val="24"/>
        </w:rPr>
        <w:t xml:space="preserve">4.招标编号：ZYZB-2026-0015  </w:t>
      </w:r>
    </w:p>
    <w:p w14:paraId="272704F8" w14:textId="77777777" w:rsidR="00054F9A" w:rsidRPr="00054F9A" w:rsidRDefault="00054F9A" w:rsidP="00054F9A">
      <w:pPr>
        <w:snapToGrid w:val="0"/>
        <w:spacing w:line="360" w:lineRule="auto"/>
        <w:ind w:firstLineChars="200" w:firstLine="480"/>
        <w:rPr>
          <w:rFonts w:ascii="宋体" w:hAnsi="宋体" w:hint="eastAsia"/>
          <w:color w:val="000000" w:themeColor="text1"/>
          <w:sz w:val="24"/>
        </w:rPr>
      </w:pPr>
      <w:r w:rsidRPr="00054F9A">
        <w:rPr>
          <w:rFonts w:ascii="宋体" w:hAnsi="宋体" w:hint="eastAsia"/>
          <w:color w:val="000000" w:themeColor="text1"/>
          <w:sz w:val="24"/>
        </w:rPr>
        <w:t>5.本项目采用</w:t>
      </w:r>
      <w:r w:rsidRPr="00054F9A">
        <w:rPr>
          <w:rFonts w:ascii="宋体" w:hAnsi="宋体" w:hint="eastAsia"/>
          <w:b/>
          <w:bCs/>
          <w:color w:val="000000" w:themeColor="text1"/>
          <w:sz w:val="24"/>
        </w:rPr>
        <w:t>线上线下相结合采购方式</w:t>
      </w:r>
      <w:r w:rsidRPr="00054F9A">
        <w:rPr>
          <w:rFonts w:ascii="宋体" w:hAnsi="宋体" w:hint="eastAsia"/>
          <w:bCs/>
          <w:color w:val="000000" w:themeColor="text1"/>
          <w:sz w:val="24"/>
        </w:rPr>
        <w:t>（请按文件要求现场递交纸质文件进行现场磋商）</w:t>
      </w:r>
      <w:r w:rsidRPr="00054F9A">
        <w:rPr>
          <w:rFonts w:ascii="宋体" w:hAnsi="宋体"/>
          <w:color w:val="000000" w:themeColor="text1"/>
          <w:sz w:val="24"/>
        </w:rPr>
        <w:t>，</w:t>
      </w:r>
      <w:r w:rsidRPr="00054F9A">
        <w:rPr>
          <w:rFonts w:ascii="宋体" w:hAnsi="宋体" w:hint="eastAsia"/>
          <w:color w:val="000000" w:themeColor="text1"/>
          <w:sz w:val="24"/>
        </w:rPr>
        <w:t xml:space="preserve"> 请供应</w:t>
      </w:r>
      <w:proofErr w:type="gramStart"/>
      <w:r w:rsidRPr="00054F9A">
        <w:rPr>
          <w:rFonts w:ascii="宋体" w:hAnsi="宋体" w:hint="eastAsia"/>
          <w:color w:val="000000" w:themeColor="text1"/>
          <w:sz w:val="24"/>
        </w:rPr>
        <w:t>商认真</w:t>
      </w:r>
      <w:proofErr w:type="gramEnd"/>
      <w:r w:rsidRPr="00054F9A">
        <w:rPr>
          <w:rFonts w:ascii="宋体" w:hAnsi="宋体" w:hint="eastAsia"/>
          <w:color w:val="000000" w:themeColor="text1"/>
          <w:sz w:val="24"/>
        </w:rPr>
        <w:t>学习北京市政府采购电子交易平台发布的相关操作</w:t>
      </w:r>
      <w:r w:rsidRPr="00054F9A">
        <w:rPr>
          <w:rFonts w:ascii="宋体" w:hAnsi="宋体" w:hint="eastAsia"/>
          <w:color w:val="000000" w:themeColor="text1"/>
          <w:sz w:val="24"/>
        </w:rPr>
        <w:lastRenderedPageBreak/>
        <w:t>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1EF674F0" w14:textId="77777777" w:rsidR="00054F9A" w:rsidRPr="00054F9A" w:rsidRDefault="00054F9A" w:rsidP="00054F9A">
      <w:pPr>
        <w:snapToGrid w:val="0"/>
        <w:spacing w:line="360" w:lineRule="auto"/>
        <w:ind w:firstLineChars="200" w:firstLine="480"/>
        <w:rPr>
          <w:rFonts w:ascii="宋体" w:hAnsi="宋体" w:hint="eastAsia"/>
          <w:color w:val="000000" w:themeColor="text1"/>
          <w:sz w:val="24"/>
        </w:rPr>
      </w:pPr>
      <w:r w:rsidRPr="00054F9A">
        <w:rPr>
          <w:rFonts w:ascii="宋体" w:hAnsi="宋体" w:hint="eastAsia"/>
          <w:color w:val="000000" w:themeColor="text1"/>
          <w:sz w:val="24"/>
        </w:rPr>
        <w:t>CA 数字证书服务热线 010-58511086</w:t>
      </w:r>
    </w:p>
    <w:p w14:paraId="6FF0E2AB" w14:textId="77777777" w:rsidR="00054F9A" w:rsidRPr="00054F9A" w:rsidRDefault="00054F9A" w:rsidP="00054F9A">
      <w:pPr>
        <w:snapToGrid w:val="0"/>
        <w:spacing w:line="360" w:lineRule="auto"/>
        <w:ind w:firstLineChars="200" w:firstLine="480"/>
        <w:rPr>
          <w:rFonts w:ascii="宋体" w:hAnsi="宋体" w:hint="eastAsia"/>
          <w:color w:val="000000" w:themeColor="text1"/>
          <w:sz w:val="24"/>
        </w:rPr>
      </w:pPr>
      <w:r w:rsidRPr="00054F9A">
        <w:rPr>
          <w:rFonts w:ascii="宋体" w:hAnsi="宋体" w:hint="eastAsia"/>
          <w:color w:val="000000" w:themeColor="text1"/>
          <w:sz w:val="24"/>
        </w:rPr>
        <w:t>电子营业执照服务热线 400-699-7000</w:t>
      </w:r>
    </w:p>
    <w:p w14:paraId="07349EE7" w14:textId="77777777" w:rsidR="00054F9A" w:rsidRPr="00054F9A" w:rsidRDefault="00054F9A" w:rsidP="00054F9A">
      <w:pPr>
        <w:snapToGrid w:val="0"/>
        <w:spacing w:line="360" w:lineRule="auto"/>
        <w:ind w:firstLineChars="200" w:firstLine="480"/>
        <w:rPr>
          <w:rFonts w:ascii="宋体" w:hAnsi="宋体" w:hint="eastAsia"/>
          <w:color w:val="000000" w:themeColor="text1"/>
          <w:sz w:val="24"/>
        </w:rPr>
      </w:pPr>
      <w:r w:rsidRPr="00054F9A">
        <w:rPr>
          <w:rFonts w:ascii="宋体" w:hAnsi="宋体" w:hint="eastAsia"/>
          <w:color w:val="000000" w:themeColor="text1"/>
          <w:sz w:val="24"/>
        </w:rPr>
        <w:t>技术支持服务热线 010-86483801</w:t>
      </w:r>
    </w:p>
    <w:p w14:paraId="08C0C33C" w14:textId="77777777" w:rsidR="00054F9A" w:rsidRPr="00054F9A" w:rsidRDefault="00054F9A" w:rsidP="00054F9A">
      <w:pPr>
        <w:snapToGrid w:val="0"/>
        <w:spacing w:line="360" w:lineRule="auto"/>
        <w:ind w:firstLineChars="200" w:firstLine="480"/>
        <w:rPr>
          <w:rFonts w:ascii="宋体" w:hAnsi="宋体" w:hint="eastAsia"/>
          <w:color w:val="000000" w:themeColor="text1"/>
          <w:sz w:val="24"/>
        </w:rPr>
      </w:pPr>
      <w:r w:rsidRPr="00054F9A">
        <w:rPr>
          <w:rFonts w:ascii="宋体" w:hAnsi="宋体" w:hint="eastAsia"/>
          <w:color w:val="000000" w:themeColor="text1"/>
          <w:sz w:val="24"/>
        </w:rPr>
        <w:t>5.1 办理 CA 数字证书或电子营业执照</w:t>
      </w:r>
    </w:p>
    <w:p w14:paraId="660E9AEE" w14:textId="77777777" w:rsidR="00054F9A" w:rsidRPr="00054F9A" w:rsidRDefault="00054F9A" w:rsidP="00054F9A">
      <w:pPr>
        <w:snapToGrid w:val="0"/>
        <w:spacing w:line="360" w:lineRule="auto"/>
        <w:ind w:firstLineChars="200" w:firstLine="480"/>
        <w:rPr>
          <w:rFonts w:ascii="宋体" w:hAnsi="宋体" w:hint="eastAsia"/>
          <w:color w:val="000000" w:themeColor="text1"/>
          <w:sz w:val="24"/>
        </w:rPr>
      </w:pPr>
      <w:r w:rsidRPr="00054F9A">
        <w:rPr>
          <w:rFonts w:ascii="宋体" w:hAnsi="宋体" w:hint="eastAsia"/>
          <w:color w:val="000000" w:themeColor="text1"/>
          <w:sz w:val="24"/>
        </w:rPr>
        <w:t>供应商登录北京市政府采购电子交易平台查阅 “用户指南”— “操作指南”— “市场主体 CA 办理操作流程指引”/“ 电子营业执照使用指南”，按照程序要求办理。</w:t>
      </w:r>
    </w:p>
    <w:p w14:paraId="595A76E6" w14:textId="77777777" w:rsidR="00054F9A" w:rsidRPr="00054F9A" w:rsidRDefault="00054F9A" w:rsidP="00054F9A">
      <w:pPr>
        <w:snapToGrid w:val="0"/>
        <w:spacing w:line="360" w:lineRule="auto"/>
        <w:ind w:firstLineChars="200" w:firstLine="480"/>
        <w:rPr>
          <w:rFonts w:ascii="宋体" w:hAnsi="宋体" w:hint="eastAsia"/>
          <w:color w:val="000000" w:themeColor="text1"/>
          <w:sz w:val="24"/>
        </w:rPr>
      </w:pPr>
      <w:r w:rsidRPr="00054F9A">
        <w:rPr>
          <w:rFonts w:ascii="宋体" w:hAnsi="宋体" w:hint="eastAsia"/>
          <w:color w:val="000000" w:themeColor="text1"/>
          <w:sz w:val="24"/>
        </w:rPr>
        <w:t>5.2 注册</w:t>
      </w:r>
    </w:p>
    <w:p w14:paraId="7E90389B" w14:textId="77777777" w:rsidR="00054F9A" w:rsidRPr="00054F9A" w:rsidRDefault="00054F9A" w:rsidP="00054F9A">
      <w:pPr>
        <w:snapToGrid w:val="0"/>
        <w:spacing w:line="360" w:lineRule="auto"/>
        <w:ind w:firstLineChars="200" w:firstLine="480"/>
        <w:rPr>
          <w:rFonts w:ascii="宋体" w:hAnsi="宋体" w:hint="eastAsia"/>
          <w:color w:val="000000" w:themeColor="text1"/>
          <w:sz w:val="24"/>
        </w:rPr>
      </w:pPr>
      <w:r w:rsidRPr="00054F9A">
        <w:rPr>
          <w:rFonts w:ascii="宋体" w:hAnsi="宋体" w:hint="eastAsia"/>
          <w:color w:val="000000" w:themeColor="text1"/>
          <w:sz w:val="24"/>
        </w:rPr>
        <w:t>供应商登录北京市政府采购电子交易平台“用户指南”—“操作指南”— “市场主体注 册入库操作流程指引”进行自助注册绑定。</w:t>
      </w:r>
    </w:p>
    <w:p w14:paraId="7DD89774" w14:textId="77777777" w:rsidR="00054F9A" w:rsidRPr="00054F9A" w:rsidRDefault="00054F9A" w:rsidP="00054F9A">
      <w:pPr>
        <w:snapToGrid w:val="0"/>
        <w:spacing w:line="360" w:lineRule="auto"/>
        <w:ind w:firstLineChars="200" w:firstLine="480"/>
        <w:rPr>
          <w:rFonts w:ascii="宋体" w:hAnsi="宋体" w:hint="eastAsia"/>
          <w:color w:val="000000" w:themeColor="text1"/>
          <w:sz w:val="24"/>
        </w:rPr>
      </w:pPr>
      <w:r w:rsidRPr="00054F9A">
        <w:rPr>
          <w:rFonts w:ascii="宋体" w:hAnsi="宋体" w:hint="eastAsia"/>
          <w:color w:val="000000" w:themeColor="text1"/>
          <w:sz w:val="24"/>
        </w:rPr>
        <w:t>5.3 驱动、客户端下载</w:t>
      </w:r>
    </w:p>
    <w:p w14:paraId="793734CC" w14:textId="77777777" w:rsidR="00054F9A" w:rsidRPr="00054F9A" w:rsidRDefault="00054F9A" w:rsidP="00054F9A">
      <w:pPr>
        <w:snapToGrid w:val="0"/>
        <w:spacing w:line="360" w:lineRule="auto"/>
        <w:rPr>
          <w:rFonts w:ascii="宋体" w:hAnsi="宋体" w:hint="eastAsia"/>
          <w:color w:val="000000" w:themeColor="text1"/>
          <w:sz w:val="24"/>
        </w:rPr>
      </w:pPr>
      <w:r w:rsidRPr="00054F9A">
        <w:rPr>
          <w:rFonts w:ascii="宋体" w:hAnsi="宋体" w:hint="eastAsia"/>
          <w:color w:val="000000" w:themeColor="text1"/>
          <w:sz w:val="24"/>
        </w:rPr>
        <w:t>供应商登录北京市政府采购电子交易平台“用户指南”— “工具下载”— “招标采购系 统文件驱动安装包”下载相关驱动。</w:t>
      </w:r>
    </w:p>
    <w:p w14:paraId="55F17975" w14:textId="77777777" w:rsidR="00054F9A" w:rsidRPr="00054F9A" w:rsidRDefault="00054F9A" w:rsidP="00054F9A">
      <w:pPr>
        <w:snapToGrid w:val="0"/>
        <w:spacing w:line="360" w:lineRule="auto"/>
        <w:rPr>
          <w:rFonts w:ascii="宋体" w:hAnsi="宋体" w:hint="eastAsia"/>
          <w:color w:val="000000" w:themeColor="text1"/>
          <w:sz w:val="24"/>
        </w:rPr>
      </w:pPr>
      <w:r w:rsidRPr="00054F9A">
        <w:rPr>
          <w:rFonts w:ascii="宋体" w:hAnsi="宋体" w:hint="eastAsia"/>
          <w:color w:val="000000" w:themeColor="text1"/>
          <w:sz w:val="24"/>
        </w:rPr>
        <w:t>供应商登录北京市政府采购电子交易平台“用户指南”— “工具下载”— “响应文件编制工具”下载相关客户端。</w:t>
      </w:r>
    </w:p>
    <w:p w14:paraId="2BCD6761" w14:textId="77777777" w:rsidR="00054F9A" w:rsidRPr="00054F9A" w:rsidRDefault="00054F9A" w:rsidP="00054F9A">
      <w:pPr>
        <w:snapToGrid w:val="0"/>
        <w:spacing w:line="360" w:lineRule="auto"/>
        <w:ind w:firstLineChars="200" w:firstLine="480"/>
        <w:rPr>
          <w:rFonts w:ascii="宋体" w:hAnsi="宋体" w:hint="eastAsia"/>
          <w:color w:val="000000" w:themeColor="text1"/>
          <w:sz w:val="24"/>
        </w:rPr>
      </w:pPr>
      <w:r w:rsidRPr="00054F9A">
        <w:rPr>
          <w:rFonts w:ascii="宋体" w:hAnsi="宋体" w:hint="eastAsia"/>
          <w:color w:val="000000" w:themeColor="text1"/>
          <w:sz w:val="24"/>
        </w:rPr>
        <w:t>5.4 获取电子竞争性磋商文件</w:t>
      </w:r>
    </w:p>
    <w:p w14:paraId="0203C0F8" w14:textId="77777777" w:rsidR="00054F9A" w:rsidRPr="00054F9A" w:rsidRDefault="00054F9A" w:rsidP="00054F9A">
      <w:pPr>
        <w:snapToGrid w:val="0"/>
        <w:spacing w:line="360" w:lineRule="auto"/>
        <w:ind w:firstLineChars="200" w:firstLine="480"/>
        <w:rPr>
          <w:rFonts w:ascii="宋体" w:hAnsi="宋体" w:hint="eastAsia"/>
          <w:color w:val="000000" w:themeColor="text1"/>
          <w:sz w:val="24"/>
        </w:rPr>
      </w:pPr>
      <w:r w:rsidRPr="00054F9A">
        <w:rPr>
          <w:rFonts w:ascii="宋体" w:hAnsi="宋体" w:hint="eastAsia"/>
          <w:color w:val="000000" w:themeColor="text1"/>
          <w:sz w:val="24"/>
        </w:rPr>
        <w:t>供应商使用 CA 数字证书或电子营业执照登录北京市政府采购电子交易平台获取电子竞争性磋商文件。</w:t>
      </w:r>
    </w:p>
    <w:p w14:paraId="650E9D91" w14:textId="77777777" w:rsidR="00054F9A" w:rsidRPr="00054F9A" w:rsidRDefault="00054F9A" w:rsidP="00054F9A">
      <w:pPr>
        <w:snapToGrid w:val="0"/>
        <w:spacing w:line="360" w:lineRule="auto"/>
        <w:ind w:firstLineChars="200" w:firstLine="480"/>
        <w:rPr>
          <w:rFonts w:ascii="宋体" w:hAnsi="宋体" w:hint="eastAsia"/>
          <w:color w:val="000000" w:themeColor="text1"/>
          <w:sz w:val="24"/>
        </w:rPr>
      </w:pPr>
      <w:r w:rsidRPr="00054F9A">
        <w:rPr>
          <w:rFonts w:ascii="宋体" w:hAnsi="宋体" w:hint="eastAsia"/>
          <w:color w:val="000000" w:themeColor="text1"/>
          <w:sz w:val="24"/>
        </w:rPr>
        <w:t xml:space="preserve">供应商如计划参与多个采购包的投标，应在登录北京市政府采购电子交易平台后，在【我的项目】栏目依次选择对应采购包，进入项目工作台招标/采购文件环节分别按采购包下载竞争性磋商文件电子版。未在规定期限内按上述操作获取文件的采购包， </w:t>
      </w:r>
      <w:proofErr w:type="gramStart"/>
      <w:r w:rsidRPr="00054F9A">
        <w:rPr>
          <w:rFonts w:ascii="宋体" w:hAnsi="宋体" w:hint="eastAsia"/>
          <w:color w:val="000000" w:themeColor="text1"/>
          <w:sz w:val="24"/>
        </w:rPr>
        <w:t>供应商无</w:t>
      </w:r>
      <w:proofErr w:type="gramEnd"/>
      <w:r w:rsidRPr="00054F9A">
        <w:rPr>
          <w:rFonts w:ascii="宋体" w:hAnsi="宋体" w:hint="eastAsia"/>
          <w:color w:val="000000" w:themeColor="text1"/>
          <w:sz w:val="24"/>
        </w:rPr>
        <w:t xml:space="preserve"> 法提交相应包的电子响应文件。</w:t>
      </w:r>
    </w:p>
    <w:p w14:paraId="7CBFBBB6" w14:textId="77777777" w:rsidR="00054F9A" w:rsidRPr="00054F9A" w:rsidRDefault="00054F9A" w:rsidP="00054F9A">
      <w:pPr>
        <w:snapToGrid w:val="0"/>
        <w:spacing w:line="360" w:lineRule="auto"/>
        <w:ind w:firstLineChars="200" w:firstLine="480"/>
        <w:rPr>
          <w:rFonts w:ascii="宋体" w:hAnsi="宋体" w:hint="eastAsia"/>
          <w:color w:val="000000" w:themeColor="text1"/>
          <w:sz w:val="24"/>
        </w:rPr>
      </w:pPr>
      <w:r w:rsidRPr="00054F9A">
        <w:rPr>
          <w:rFonts w:ascii="宋体" w:hAnsi="宋体" w:hint="eastAsia"/>
          <w:color w:val="000000" w:themeColor="text1"/>
          <w:sz w:val="24"/>
        </w:rPr>
        <w:t>5.5 编制电子响应文件（本项目不适用）</w:t>
      </w:r>
    </w:p>
    <w:p w14:paraId="62912582" w14:textId="77777777" w:rsidR="00054F9A" w:rsidRPr="00054F9A" w:rsidRDefault="00054F9A" w:rsidP="00054F9A">
      <w:pPr>
        <w:snapToGrid w:val="0"/>
        <w:spacing w:line="360" w:lineRule="auto"/>
        <w:ind w:firstLineChars="200" w:firstLine="480"/>
        <w:rPr>
          <w:rFonts w:ascii="宋体" w:hAnsi="宋体" w:hint="eastAsia"/>
          <w:color w:val="000000" w:themeColor="text1"/>
          <w:sz w:val="24"/>
        </w:rPr>
      </w:pPr>
      <w:r w:rsidRPr="00054F9A">
        <w:rPr>
          <w:rFonts w:ascii="宋体" w:hAnsi="宋体" w:hint="eastAsia"/>
          <w:color w:val="000000" w:themeColor="text1"/>
          <w:sz w:val="24"/>
        </w:rPr>
        <w:t>供应商应使用电子投标客户端编制电子响应文件并进行线上投标， 供应商电子响应文件需要加密并加盖电子签章， 如无法按照要求在电子响应文件中加盖电子签章和加密， 请及时通过技术支持服务热线联系技术人员。</w:t>
      </w:r>
    </w:p>
    <w:p w14:paraId="7558D7BF" w14:textId="77777777" w:rsidR="00054F9A" w:rsidRPr="00054F9A" w:rsidRDefault="00054F9A" w:rsidP="00054F9A">
      <w:pPr>
        <w:snapToGrid w:val="0"/>
        <w:spacing w:line="360" w:lineRule="auto"/>
        <w:ind w:firstLineChars="200" w:firstLine="480"/>
        <w:rPr>
          <w:rFonts w:ascii="宋体" w:hAnsi="宋体" w:hint="eastAsia"/>
          <w:color w:val="000000" w:themeColor="text1"/>
          <w:sz w:val="24"/>
        </w:rPr>
      </w:pPr>
      <w:r w:rsidRPr="00054F9A">
        <w:rPr>
          <w:rFonts w:ascii="宋体" w:hAnsi="宋体" w:hint="eastAsia"/>
          <w:color w:val="000000" w:themeColor="text1"/>
          <w:sz w:val="24"/>
        </w:rPr>
        <w:t>5.6 提交电子响应文件（本项目不适用）</w:t>
      </w:r>
    </w:p>
    <w:p w14:paraId="6C59AD53" w14:textId="77777777" w:rsidR="00054F9A" w:rsidRPr="00054F9A" w:rsidRDefault="00054F9A" w:rsidP="00054F9A">
      <w:pPr>
        <w:snapToGrid w:val="0"/>
        <w:spacing w:line="360" w:lineRule="auto"/>
        <w:ind w:firstLineChars="200" w:firstLine="480"/>
        <w:rPr>
          <w:rFonts w:ascii="宋体" w:hAnsi="宋体" w:hint="eastAsia"/>
          <w:color w:val="000000" w:themeColor="text1"/>
          <w:sz w:val="24"/>
        </w:rPr>
      </w:pPr>
      <w:r w:rsidRPr="00054F9A">
        <w:rPr>
          <w:rFonts w:ascii="宋体" w:hAnsi="宋体" w:hint="eastAsia"/>
          <w:color w:val="000000" w:themeColor="text1"/>
          <w:sz w:val="24"/>
        </w:rPr>
        <w:lastRenderedPageBreak/>
        <w:t>供应商应于投标截止时间前在北京市政府采购电子交易平台提交电子响应文件， 上 传电子响应文件过程中请保持与互联网的连接畅通。</w:t>
      </w:r>
    </w:p>
    <w:p w14:paraId="475B3B91" w14:textId="77777777" w:rsidR="00054F9A" w:rsidRPr="00054F9A" w:rsidRDefault="00054F9A" w:rsidP="00054F9A">
      <w:pPr>
        <w:snapToGrid w:val="0"/>
        <w:spacing w:line="360" w:lineRule="auto"/>
        <w:ind w:firstLineChars="200" w:firstLine="480"/>
        <w:rPr>
          <w:rFonts w:ascii="宋体" w:hAnsi="宋体" w:hint="eastAsia"/>
          <w:color w:val="000000" w:themeColor="text1"/>
          <w:sz w:val="24"/>
        </w:rPr>
      </w:pPr>
      <w:r w:rsidRPr="00054F9A">
        <w:rPr>
          <w:rFonts w:ascii="宋体" w:hAnsi="宋体" w:hint="eastAsia"/>
          <w:color w:val="000000" w:themeColor="text1"/>
          <w:sz w:val="24"/>
        </w:rPr>
        <w:t>5.7 电子开标（本项目不适用）</w:t>
      </w:r>
    </w:p>
    <w:p w14:paraId="1209119B" w14:textId="77777777" w:rsidR="00054F9A" w:rsidRPr="00054F9A" w:rsidRDefault="00054F9A" w:rsidP="00054F9A">
      <w:pPr>
        <w:snapToGrid w:val="0"/>
        <w:spacing w:line="360" w:lineRule="auto"/>
        <w:ind w:firstLineChars="200" w:firstLine="480"/>
        <w:rPr>
          <w:rFonts w:ascii="宋体" w:hAnsi="宋体" w:hint="eastAsia"/>
          <w:color w:val="000000" w:themeColor="text1"/>
          <w:sz w:val="24"/>
        </w:rPr>
      </w:pPr>
      <w:r w:rsidRPr="00054F9A">
        <w:rPr>
          <w:rFonts w:ascii="宋体" w:hAnsi="宋体" w:hint="eastAsia"/>
          <w:color w:val="000000" w:themeColor="text1"/>
          <w:sz w:val="24"/>
        </w:rPr>
        <w:t>供应商在开标地点使用 CA 数字证书或电子营业执照登录北京市政府采购电子交易 平台进行电子开标。</w:t>
      </w:r>
    </w:p>
    <w:p w14:paraId="00F51851" w14:textId="77777777" w:rsidR="00054F9A" w:rsidRPr="00054F9A" w:rsidRDefault="00054F9A" w:rsidP="00054F9A">
      <w:pPr>
        <w:snapToGrid w:val="0"/>
        <w:spacing w:line="360" w:lineRule="auto"/>
        <w:ind w:firstLineChars="200" w:firstLine="480"/>
        <w:rPr>
          <w:rFonts w:ascii="宋体" w:hAnsi="宋体" w:hint="eastAsia"/>
          <w:color w:val="000000" w:themeColor="text1"/>
          <w:sz w:val="24"/>
        </w:rPr>
      </w:pPr>
      <w:r w:rsidRPr="00054F9A">
        <w:rPr>
          <w:rFonts w:ascii="宋体" w:hAnsi="宋体" w:hint="eastAsia"/>
          <w:color w:val="000000" w:themeColor="text1"/>
          <w:sz w:val="24"/>
        </w:rPr>
        <w:t>6.本项目采购标的对应《工信部联企业〔2011〕300号》中小企业划分标准所属行业中的：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5B286F5" w14:textId="77777777" w:rsidR="00054F9A" w:rsidRPr="00054F9A" w:rsidRDefault="00054F9A" w:rsidP="00054F9A">
      <w:pPr>
        <w:pStyle w:val="2"/>
        <w:snapToGrid w:val="0"/>
        <w:spacing w:before="0" w:line="560" w:lineRule="atLeast"/>
        <w:jc w:val="left"/>
        <w:rPr>
          <w:rFonts w:ascii="宋体" w:eastAsia="宋体" w:hAnsi="宋体" w:cs="宋体" w:hint="eastAsia"/>
          <w:color w:val="000000" w:themeColor="text1"/>
          <w:sz w:val="24"/>
          <w:szCs w:val="24"/>
        </w:rPr>
      </w:pPr>
      <w:bookmarkStart w:id="23" w:name="_Toc35393796"/>
      <w:bookmarkStart w:id="24" w:name="_Toc35393627"/>
      <w:bookmarkStart w:id="25" w:name="_Toc28359085"/>
      <w:bookmarkStart w:id="26" w:name="_Toc28359008"/>
      <w:r w:rsidRPr="00054F9A">
        <w:rPr>
          <w:rFonts w:ascii="宋体" w:eastAsia="宋体" w:hAnsi="宋体" w:cs="宋体" w:hint="eastAsia"/>
          <w:color w:val="000000" w:themeColor="text1"/>
          <w:sz w:val="24"/>
          <w:szCs w:val="24"/>
        </w:rPr>
        <w:t>八、对本次采购提出询问，请按以下方式联系。</w:t>
      </w:r>
      <w:bookmarkEnd w:id="23"/>
      <w:bookmarkEnd w:id="24"/>
      <w:bookmarkEnd w:id="25"/>
      <w:bookmarkEnd w:id="26"/>
    </w:p>
    <w:p w14:paraId="3CF0534D" w14:textId="77777777" w:rsidR="00054F9A" w:rsidRPr="00054F9A" w:rsidRDefault="00054F9A" w:rsidP="00054F9A">
      <w:pPr>
        <w:widowControl/>
        <w:snapToGrid w:val="0"/>
        <w:spacing w:line="560" w:lineRule="atLeast"/>
        <w:ind w:firstLineChars="200" w:firstLine="482"/>
        <w:jc w:val="left"/>
        <w:outlineLvl w:val="2"/>
        <w:rPr>
          <w:rFonts w:ascii="宋体" w:hAnsi="宋体" w:cs="宋体" w:hint="eastAsia"/>
          <w:b/>
          <w:color w:val="000000" w:themeColor="text1"/>
          <w:sz w:val="24"/>
        </w:rPr>
      </w:pPr>
      <w:r w:rsidRPr="00054F9A">
        <w:rPr>
          <w:rFonts w:ascii="宋体" w:hAnsi="宋体" w:cs="宋体" w:hint="eastAsia"/>
          <w:b/>
          <w:color w:val="000000" w:themeColor="text1"/>
          <w:sz w:val="24"/>
        </w:rPr>
        <w:t>1.采购人信息</w:t>
      </w:r>
    </w:p>
    <w:p w14:paraId="6AB87E4C" w14:textId="77777777" w:rsidR="00054F9A" w:rsidRPr="00054F9A" w:rsidRDefault="00054F9A" w:rsidP="00054F9A">
      <w:pPr>
        <w:pStyle w:val="af2"/>
        <w:snapToGrid w:val="0"/>
        <w:spacing w:line="560" w:lineRule="atLeast"/>
        <w:ind w:firstLineChars="200" w:firstLine="480"/>
        <w:rPr>
          <w:rFonts w:hAnsi="宋体" w:cs="宋体" w:hint="eastAsia"/>
          <w:color w:val="000000" w:themeColor="text1"/>
          <w:sz w:val="24"/>
          <w:szCs w:val="24"/>
        </w:rPr>
      </w:pPr>
      <w:r w:rsidRPr="00054F9A">
        <w:rPr>
          <w:rFonts w:hAnsi="宋体" w:cs="宋体"/>
          <w:color w:val="000000" w:themeColor="text1"/>
          <w:sz w:val="24"/>
          <w:szCs w:val="24"/>
        </w:rPr>
        <w:t>名    称：中国戏曲学院</w:t>
      </w:r>
    </w:p>
    <w:p w14:paraId="42D214D5" w14:textId="77777777" w:rsidR="00054F9A" w:rsidRPr="00054F9A" w:rsidRDefault="00054F9A" w:rsidP="00054F9A">
      <w:pPr>
        <w:pStyle w:val="af2"/>
        <w:snapToGrid w:val="0"/>
        <w:spacing w:line="560" w:lineRule="atLeast"/>
        <w:ind w:firstLineChars="200" w:firstLine="480"/>
        <w:rPr>
          <w:rFonts w:hAnsi="宋体" w:cs="宋体" w:hint="eastAsia"/>
          <w:color w:val="000000" w:themeColor="text1"/>
          <w:sz w:val="24"/>
          <w:szCs w:val="24"/>
        </w:rPr>
      </w:pPr>
      <w:r w:rsidRPr="00054F9A">
        <w:rPr>
          <w:rFonts w:hAnsi="宋体" w:cs="宋体"/>
          <w:color w:val="000000" w:themeColor="text1"/>
          <w:sz w:val="24"/>
          <w:szCs w:val="24"/>
        </w:rPr>
        <w:t>地    址：北京市丰台区万泉寺400号</w:t>
      </w:r>
    </w:p>
    <w:p w14:paraId="10760673" w14:textId="77777777" w:rsidR="00054F9A" w:rsidRPr="00054F9A" w:rsidRDefault="00054F9A" w:rsidP="00054F9A">
      <w:pPr>
        <w:pStyle w:val="af2"/>
        <w:snapToGrid w:val="0"/>
        <w:spacing w:line="560" w:lineRule="atLeast"/>
        <w:ind w:firstLineChars="200" w:firstLine="480"/>
        <w:rPr>
          <w:rFonts w:hAnsi="宋体" w:cs="宋体" w:hint="eastAsia"/>
          <w:color w:val="000000" w:themeColor="text1"/>
          <w:sz w:val="24"/>
          <w:szCs w:val="24"/>
        </w:rPr>
      </w:pPr>
      <w:r w:rsidRPr="00054F9A">
        <w:rPr>
          <w:rFonts w:hAnsi="宋体" w:cs="宋体"/>
          <w:color w:val="000000" w:themeColor="text1"/>
          <w:sz w:val="24"/>
          <w:szCs w:val="24"/>
        </w:rPr>
        <w:t>联系方式：王老师, 010-63337443</w:t>
      </w:r>
    </w:p>
    <w:p w14:paraId="1AE21FCE" w14:textId="77777777" w:rsidR="00054F9A" w:rsidRPr="00054F9A" w:rsidRDefault="00054F9A" w:rsidP="00054F9A">
      <w:pPr>
        <w:pStyle w:val="af2"/>
        <w:snapToGrid w:val="0"/>
        <w:spacing w:line="560" w:lineRule="atLeast"/>
        <w:ind w:firstLineChars="200" w:firstLine="482"/>
        <w:outlineLvl w:val="2"/>
        <w:rPr>
          <w:rFonts w:hAnsi="宋体" w:cs="宋体" w:hint="eastAsia"/>
          <w:color w:val="000000" w:themeColor="text1"/>
          <w:sz w:val="24"/>
          <w:szCs w:val="24"/>
        </w:rPr>
      </w:pPr>
      <w:r w:rsidRPr="00054F9A">
        <w:rPr>
          <w:rFonts w:hAnsi="宋体" w:cs="宋体"/>
          <w:b/>
          <w:bCs/>
          <w:color w:val="000000" w:themeColor="text1"/>
          <w:sz w:val="24"/>
          <w:szCs w:val="24"/>
        </w:rPr>
        <w:t>2.采购代理机构信息</w:t>
      </w:r>
    </w:p>
    <w:p w14:paraId="6FEAD3E3" w14:textId="77777777" w:rsidR="00054F9A" w:rsidRPr="00054F9A" w:rsidRDefault="00054F9A" w:rsidP="00054F9A">
      <w:pPr>
        <w:pStyle w:val="af2"/>
        <w:snapToGrid w:val="0"/>
        <w:spacing w:line="560" w:lineRule="atLeast"/>
        <w:ind w:firstLineChars="200" w:firstLine="480"/>
        <w:rPr>
          <w:rFonts w:hAnsi="宋体" w:cs="宋体" w:hint="eastAsia"/>
          <w:color w:val="000000" w:themeColor="text1"/>
          <w:sz w:val="24"/>
          <w:szCs w:val="24"/>
        </w:rPr>
      </w:pPr>
      <w:r w:rsidRPr="00054F9A">
        <w:rPr>
          <w:rFonts w:hAnsi="宋体" w:cs="宋体"/>
          <w:color w:val="000000" w:themeColor="text1"/>
          <w:sz w:val="24"/>
          <w:szCs w:val="24"/>
        </w:rPr>
        <w:t>名    称：中</w:t>
      </w:r>
      <w:proofErr w:type="gramStart"/>
      <w:r w:rsidRPr="00054F9A">
        <w:rPr>
          <w:rFonts w:hAnsi="宋体" w:cs="宋体"/>
          <w:color w:val="000000" w:themeColor="text1"/>
          <w:sz w:val="24"/>
          <w:szCs w:val="24"/>
        </w:rPr>
        <w:t>钰</w:t>
      </w:r>
      <w:proofErr w:type="gramEnd"/>
      <w:r w:rsidRPr="00054F9A">
        <w:rPr>
          <w:rFonts w:hAnsi="宋体" w:cs="宋体"/>
          <w:color w:val="000000" w:themeColor="text1"/>
          <w:sz w:val="24"/>
          <w:szCs w:val="24"/>
        </w:rPr>
        <w:t>招标有限公司</w:t>
      </w:r>
    </w:p>
    <w:p w14:paraId="1ECF9232" w14:textId="77777777" w:rsidR="00054F9A" w:rsidRPr="00054F9A" w:rsidRDefault="00054F9A" w:rsidP="00054F9A">
      <w:pPr>
        <w:pStyle w:val="af2"/>
        <w:snapToGrid w:val="0"/>
        <w:spacing w:line="560" w:lineRule="atLeast"/>
        <w:ind w:firstLineChars="200" w:firstLine="480"/>
        <w:rPr>
          <w:rFonts w:hAnsi="宋体" w:cs="宋体" w:hint="eastAsia"/>
          <w:color w:val="000000" w:themeColor="text1"/>
          <w:sz w:val="24"/>
          <w:szCs w:val="24"/>
        </w:rPr>
      </w:pPr>
      <w:r w:rsidRPr="00054F9A">
        <w:rPr>
          <w:rFonts w:hAnsi="宋体" w:cs="宋体"/>
          <w:color w:val="000000" w:themeColor="text1"/>
          <w:sz w:val="24"/>
          <w:szCs w:val="24"/>
        </w:rPr>
        <w:t xml:space="preserve">地    址：北京市丰台区四合庄路2号院4号楼1至17层101内17层1701 </w:t>
      </w:r>
    </w:p>
    <w:p w14:paraId="1C283CD7" w14:textId="77777777" w:rsidR="00054F9A" w:rsidRPr="00054F9A" w:rsidRDefault="00054F9A" w:rsidP="00054F9A">
      <w:pPr>
        <w:pStyle w:val="af2"/>
        <w:wordWrap w:val="0"/>
        <w:topLinePunct/>
        <w:snapToGrid w:val="0"/>
        <w:spacing w:line="560" w:lineRule="atLeast"/>
        <w:ind w:firstLineChars="200" w:firstLine="480"/>
        <w:rPr>
          <w:rFonts w:hAnsi="宋体" w:cs="宋体" w:hint="eastAsia"/>
          <w:color w:val="000000" w:themeColor="text1"/>
          <w:sz w:val="24"/>
          <w:szCs w:val="24"/>
        </w:rPr>
      </w:pPr>
      <w:r w:rsidRPr="00054F9A">
        <w:rPr>
          <w:rFonts w:hAnsi="宋体" w:cs="宋体"/>
          <w:color w:val="000000" w:themeColor="text1"/>
          <w:sz w:val="24"/>
          <w:szCs w:val="24"/>
        </w:rPr>
        <w:t>联系方式：陈在幸、刘晶晶、李倩、朱艳梅、金俐成、郭玉婷、卢雪、张书玲、魏俊强、彭婉010-60624505转811或816</w:t>
      </w:r>
    </w:p>
    <w:p w14:paraId="4EB2D22E" w14:textId="77777777" w:rsidR="00054F9A" w:rsidRPr="00054F9A" w:rsidRDefault="00054F9A" w:rsidP="00054F9A">
      <w:pPr>
        <w:pStyle w:val="af2"/>
        <w:snapToGrid w:val="0"/>
        <w:spacing w:line="560" w:lineRule="atLeast"/>
        <w:ind w:firstLineChars="200" w:firstLine="482"/>
        <w:outlineLvl w:val="2"/>
        <w:rPr>
          <w:rFonts w:hAnsi="宋体" w:cs="宋体" w:hint="eastAsia"/>
          <w:b/>
          <w:bCs/>
          <w:color w:val="000000" w:themeColor="text1"/>
          <w:sz w:val="24"/>
          <w:szCs w:val="24"/>
        </w:rPr>
      </w:pPr>
      <w:r w:rsidRPr="00054F9A">
        <w:rPr>
          <w:rFonts w:hAnsi="宋体" w:cs="宋体"/>
          <w:b/>
          <w:bCs/>
          <w:color w:val="000000" w:themeColor="text1"/>
          <w:sz w:val="24"/>
          <w:szCs w:val="24"/>
        </w:rPr>
        <w:t>3.项目联系方式</w:t>
      </w:r>
    </w:p>
    <w:p w14:paraId="3D3612E4" w14:textId="77777777" w:rsidR="00054F9A" w:rsidRPr="00054F9A" w:rsidRDefault="00054F9A" w:rsidP="00054F9A">
      <w:pPr>
        <w:pStyle w:val="af2"/>
        <w:snapToGrid w:val="0"/>
        <w:spacing w:line="560" w:lineRule="atLeast"/>
        <w:ind w:firstLineChars="200" w:firstLine="480"/>
        <w:rPr>
          <w:rFonts w:hAnsi="宋体" w:cs="宋体" w:hint="eastAsia"/>
          <w:color w:val="000000" w:themeColor="text1"/>
          <w:sz w:val="24"/>
          <w:szCs w:val="24"/>
        </w:rPr>
      </w:pPr>
      <w:r w:rsidRPr="00054F9A">
        <w:rPr>
          <w:rFonts w:hAnsi="宋体" w:cs="宋体"/>
          <w:color w:val="000000" w:themeColor="text1"/>
          <w:sz w:val="24"/>
          <w:szCs w:val="24"/>
        </w:rPr>
        <w:t>项目联系人：陈在幸、刘晶晶、李倩、朱艳梅、金俐成、郭玉婷、卢雪、张书玲、魏俊强、彭婉</w:t>
      </w:r>
    </w:p>
    <w:p w14:paraId="5E7F890C" w14:textId="77777777" w:rsidR="00054F9A" w:rsidRPr="00054F9A" w:rsidRDefault="00054F9A" w:rsidP="00054F9A">
      <w:pPr>
        <w:pStyle w:val="af2"/>
        <w:snapToGrid w:val="0"/>
        <w:spacing w:line="560" w:lineRule="atLeast"/>
        <w:ind w:firstLineChars="200" w:firstLine="480"/>
        <w:rPr>
          <w:rFonts w:hAnsi="宋体" w:cs="宋体" w:hint="eastAsia"/>
          <w:color w:val="000000" w:themeColor="text1"/>
          <w:sz w:val="24"/>
          <w:szCs w:val="24"/>
        </w:rPr>
      </w:pPr>
      <w:r w:rsidRPr="00054F9A">
        <w:rPr>
          <w:rFonts w:hAnsi="宋体" w:cs="宋体"/>
          <w:color w:val="000000" w:themeColor="text1"/>
          <w:sz w:val="24"/>
          <w:szCs w:val="24"/>
        </w:rPr>
        <w:t>电      话：010-60624505转811</w:t>
      </w:r>
    </w:p>
    <w:p w14:paraId="1DB026BD" w14:textId="77777777" w:rsidR="006B044F" w:rsidRPr="00054F9A" w:rsidRDefault="006B044F">
      <w:pPr>
        <w:rPr>
          <w:rFonts w:ascii="宋体" w:hAnsi="宋体" w:hint="eastAsia"/>
          <w:sz w:val="24"/>
        </w:rPr>
      </w:pPr>
    </w:p>
    <w:sectPr w:rsidR="006B044F" w:rsidRPr="00054F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4EA04" w14:textId="77777777" w:rsidR="00FF2155" w:rsidRDefault="00FF2155" w:rsidP="00054F9A">
      <w:r>
        <w:separator/>
      </w:r>
    </w:p>
  </w:endnote>
  <w:endnote w:type="continuationSeparator" w:id="0">
    <w:p w14:paraId="70CBA9C8" w14:textId="77777777" w:rsidR="00FF2155" w:rsidRDefault="00FF2155" w:rsidP="00054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DC29F" w14:textId="77777777" w:rsidR="00FF2155" w:rsidRDefault="00FF2155" w:rsidP="00054F9A">
      <w:r>
        <w:separator/>
      </w:r>
    </w:p>
  </w:footnote>
  <w:footnote w:type="continuationSeparator" w:id="0">
    <w:p w14:paraId="4B41583B" w14:textId="77777777" w:rsidR="00FF2155" w:rsidRDefault="00FF2155" w:rsidP="00054F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6F6"/>
    <w:rsid w:val="0005313E"/>
    <w:rsid w:val="00054F9A"/>
    <w:rsid w:val="00210E67"/>
    <w:rsid w:val="006B044F"/>
    <w:rsid w:val="007173B4"/>
    <w:rsid w:val="00793B44"/>
    <w:rsid w:val="00BF568B"/>
    <w:rsid w:val="00C80A0A"/>
    <w:rsid w:val="00CA46F6"/>
    <w:rsid w:val="00DB40A3"/>
    <w:rsid w:val="00F44438"/>
    <w:rsid w:val="00FA0659"/>
    <w:rsid w:val="00FA5F9F"/>
    <w:rsid w:val="00FF2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5F0062"/>
  <w15:chartTrackingRefBased/>
  <w15:docId w15:val="{04B49C6D-1BCC-4887-9841-1BFFA6355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4F9A"/>
    <w:pPr>
      <w:widowControl w:val="0"/>
      <w:jc w:val="both"/>
    </w:pPr>
    <w:rPr>
      <w:rFonts w:ascii="Times New Roman" w:eastAsia="宋体" w:hAnsi="Times New Roman" w:cs="Times New Roman"/>
      <w:szCs w:val="24"/>
      <w14:ligatures w14:val="none"/>
    </w:rPr>
  </w:style>
  <w:style w:type="paragraph" w:styleId="1">
    <w:name w:val="heading 1"/>
    <w:basedOn w:val="a"/>
    <w:next w:val="a"/>
    <w:link w:val="10"/>
    <w:uiPriority w:val="9"/>
    <w:qFormat/>
    <w:rsid w:val="00CA46F6"/>
    <w:pPr>
      <w:keepNext/>
      <w:keepLines/>
      <w:spacing w:before="480" w:after="80"/>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nhideWhenUsed/>
    <w:qFormat/>
    <w:rsid w:val="00CA46F6"/>
    <w:pPr>
      <w:keepNext/>
      <w:keepLines/>
      <w:spacing w:before="160" w:after="80"/>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CA46F6"/>
    <w:pPr>
      <w:keepNext/>
      <w:keepLines/>
      <w:spacing w:before="160" w:after="80"/>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CA46F6"/>
    <w:pPr>
      <w:keepNext/>
      <w:keepLines/>
      <w:spacing w:before="80" w:after="40"/>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CA46F6"/>
    <w:pPr>
      <w:keepNext/>
      <w:keepLines/>
      <w:spacing w:before="80" w:after="40"/>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CA46F6"/>
    <w:pPr>
      <w:keepNext/>
      <w:keepLines/>
      <w:spacing w:before="40"/>
      <w:outlineLvl w:val="5"/>
    </w:pPr>
    <w:rPr>
      <w:rFonts w:asciiTheme="minorHAnsi" w:eastAsiaTheme="minorEastAsia" w:hAnsiTheme="minorHAnsi" w:cstheme="majorBidi"/>
      <w:b/>
      <w:bCs/>
      <w:color w:val="0F4761" w:themeColor="accent1" w:themeShade="BF"/>
      <w:szCs w:val="22"/>
      <w14:ligatures w14:val="standardContextual"/>
    </w:rPr>
  </w:style>
  <w:style w:type="paragraph" w:styleId="7">
    <w:name w:val="heading 7"/>
    <w:basedOn w:val="a"/>
    <w:next w:val="a"/>
    <w:link w:val="70"/>
    <w:uiPriority w:val="9"/>
    <w:semiHidden/>
    <w:unhideWhenUsed/>
    <w:qFormat/>
    <w:rsid w:val="00CA46F6"/>
    <w:pPr>
      <w:keepNext/>
      <w:keepLines/>
      <w:spacing w:before="40"/>
      <w:outlineLvl w:val="6"/>
    </w:pPr>
    <w:rPr>
      <w:rFonts w:asciiTheme="minorHAnsi" w:eastAsiaTheme="minorEastAsia" w:hAnsiTheme="minorHAnsi" w:cstheme="majorBidi"/>
      <w:b/>
      <w:bCs/>
      <w:color w:val="595959" w:themeColor="text1" w:themeTint="A6"/>
      <w:szCs w:val="22"/>
      <w14:ligatures w14:val="standardContextual"/>
    </w:rPr>
  </w:style>
  <w:style w:type="paragraph" w:styleId="8">
    <w:name w:val="heading 8"/>
    <w:basedOn w:val="a"/>
    <w:next w:val="a"/>
    <w:link w:val="80"/>
    <w:uiPriority w:val="9"/>
    <w:semiHidden/>
    <w:unhideWhenUsed/>
    <w:qFormat/>
    <w:rsid w:val="00CA46F6"/>
    <w:pPr>
      <w:keepNext/>
      <w:keepLines/>
      <w:outlineLvl w:val="7"/>
    </w:pPr>
    <w:rPr>
      <w:rFonts w:asciiTheme="minorHAnsi" w:eastAsiaTheme="minorEastAsia" w:hAnsiTheme="minorHAnsi" w:cstheme="majorBidi"/>
      <w:color w:val="595959" w:themeColor="text1" w:themeTint="A6"/>
      <w:szCs w:val="22"/>
      <w14:ligatures w14:val="standardContextual"/>
    </w:rPr>
  </w:style>
  <w:style w:type="paragraph" w:styleId="9">
    <w:name w:val="heading 9"/>
    <w:basedOn w:val="a"/>
    <w:next w:val="a"/>
    <w:link w:val="90"/>
    <w:uiPriority w:val="9"/>
    <w:semiHidden/>
    <w:unhideWhenUsed/>
    <w:qFormat/>
    <w:rsid w:val="00CA46F6"/>
    <w:pPr>
      <w:keepNext/>
      <w:keepLines/>
      <w:outlineLvl w:val="8"/>
    </w:pPr>
    <w:rPr>
      <w:rFonts w:asciiTheme="minorHAnsi" w:eastAsiaTheme="majorEastAsia" w:hAnsiTheme="minorHAnsi" w:cstheme="majorBidi"/>
      <w:color w:val="595959" w:themeColor="text1" w:themeTint="A6"/>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46F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CA46F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A46F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A46F6"/>
    <w:rPr>
      <w:rFonts w:cstheme="majorBidi"/>
      <w:color w:val="0F4761" w:themeColor="accent1" w:themeShade="BF"/>
      <w:sz w:val="28"/>
      <w:szCs w:val="28"/>
    </w:rPr>
  </w:style>
  <w:style w:type="character" w:customStyle="1" w:styleId="50">
    <w:name w:val="标题 5 字符"/>
    <w:basedOn w:val="a0"/>
    <w:link w:val="5"/>
    <w:uiPriority w:val="9"/>
    <w:semiHidden/>
    <w:rsid w:val="00CA46F6"/>
    <w:rPr>
      <w:rFonts w:cstheme="majorBidi"/>
      <w:color w:val="0F4761" w:themeColor="accent1" w:themeShade="BF"/>
      <w:sz w:val="24"/>
      <w:szCs w:val="24"/>
    </w:rPr>
  </w:style>
  <w:style w:type="character" w:customStyle="1" w:styleId="60">
    <w:name w:val="标题 6 字符"/>
    <w:basedOn w:val="a0"/>
    <w:link w:val="6"/>
    <w:uiPriority w:val="9"/>
    <w:semiHidden/>
    <w:rsid w:val="00CA46F6"/>
    <w:rPr>
      <w:rFonts w:cstheme="majorBidi"/>
      <w:b/>
      <w:bCs/>
      <w:color w:val="0F4761" w:themeColor="accent1" w:themeShade="BF"/>
    </w:rPr>
  </w:style>
  <w:style w:type="character" w:customStyle="1" w:styleId="70">
    <w:name w:val="标题 7 字符"/>
    <w:basedOn w:val="a0"/>
    <w:link w:val="7"/>
    <w:uiPriority w:val="9"/>
    <w:semiHidden/>
    <w:rsid w:val="00CA46F6"/>
    <w:rPr>
      <w:rFonts w:cstheme="majorBidi"/>
      <w:b/>
      <w:bCs/>
      <w:color w:val="595959" w:themeColor="text1" w:themeTint="A6"/>
    </w:rPr>
  </w:style>
  <w:style w:type="character" w:customStyle="1" w:styleId="80">
    <w:name w:val="标题 8 字符"/>
    <w:basedOn w:val="a0"/>
    <w:link w:val="8"/>
    <w:uiPriority w:val="9"/>
    <w:semiHidden/>
    <w:rsid w:val="00CA46F6"/>
    <w:rPr>
      <w:rFonts w:cstheme="majorBidi"/>
      <w:color w:val="595959" w:themeColor="text1" w:themeTint="A6"/>
    </w:rPr>
  </w:style>
  <w:style w:type="character" w:customStyle="1" w:styleId="90">
    <w:name w:val="标题 9 字符"/>
    <w:basedOn w:val="a0"/>
    <w:link w:val="9"/>
    <w:uiPriority w:val="9"/>
    <w:semiHidden/>
    <w:rsid w:val="00CA46F6"/>
    <w:rPr>
      <w:rFonts w:eastAsiaTheme="majorEastAsia" w:cstheme="majorBidi"/>
      <w:color w:val="595959" w:themeColor="text1" w:themeTint="A6"/>
    </w:rPr>
  </w:style>
  <w:style w:type="paragraph" w:styleId="a3">
    <w:name w:val="Title"/>
    <w:basedOn w:val="a"/>
    <w:next w:val="a"/>
    <w:link w:val="a4"/>
    <w:uiPriority w:val="10"/>
    <w:qFormat/>
    <w:rsid w:val="00CA46F6"/>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CA46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46F6"/>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CA46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46F6"/>
    <w:pPr>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8">
    <w:name w:val="引用 字符"/>
    <w:basedOn w:val="a0"/>
    <w:link w:val="a7"/>
    <w:uiPriority w:val="29"/>
    <w:rsid w:val="00CA46F6"/>
    <w:rPr>
      <w:i/>
      <w:iCs/>
      <w:color w:val="404040" w:themeColor="text1" w:themeTint="BF"/>
    </w:rPr>
  </w:style>
  <w:style w:type="paragraph" w:styleId="a9">
    <w:name w:val="List Paragraph"/>
    <w:basedOn w:val="a"/>
    <w:uiPriority w:val="34"/>
    <w:qFormat/>
    <w:rsid w:val="00CA46F6"/>
    <w:pPr>
      <w:ind w:left="720"/>
      <w:contextualSpacing/>
    </w:pPr>
    <w:rPr>
      <w:rFonts w:asciiTheme="minorHAnsi" w:eastAsiaTheme="minorEastAsia" w:hAnsiTheme="minorHAnsi" w:cstheme="minorBidi"/>
      <w:szCs w:val="22"/>
      <w14:ligatures w14:val="standardContextual"/>
    </w:rPr>
  </w:style>
  <w:style w:type="character" w:styleId="aa">
    <w:name w:val="Intense Emphasis"/>
    <w:basedOn w:val="a0"/>
    <w:uiPriority w:val="21"/>
    <w:qFormat/>
    <w:rsid w:val="00CA46F6"/>
    <w:rPr>
      <w:i/>
      <w:iCs/>
      <w:color w:val="0F4761" w:themeColor="accent1" w:themeShade="BF"/>
    </w:rPr>
  </w:style>
  <w:style w:type="paragraph" w:styleId="ab">
    <w:name w:val="Intense Quote"/>
    <w:basedOn w:val="a"/>
    <w:next w:val="a"/>
    <w:link w:val="ac"/>
    <w:uiPriority w:val="30"/>
    <w:qFormat/>
    <w:rsid w:val="00CA46F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14:ligatures w14:val="standardContextual"/>
    </w:rPr>
  </w:style>
  <w:style w:type="character" w:customStyle="1" w:styleId="ac">
    <w:name w:val="明显引用 字符"/>
    <w:basedOn w:val="a0"/>
    <w:link w:val="ab"/>
    <w:uiPriority w:val="30"/>
    <w:rsid w:val="00CA46F6"/>
    <w:rPr>
      <w:i/>
      <w:iCs/>
      <w:color w:val="0F4761" w:themeColor="accent1" w:themeShade="BF"/>
    </w:rPr>
  </w:style>
  <w:style w:type="character" w:styleId="ad">
    <w:name w:val="Intense Reference"/>
    <w:basedOn w:val="a0"/>
    <w:uiPriority w:val="32"/>
    <w:qFormat/>
    <w:rsid w:val="00CA46F6"/>
    <w:rPr>
      <w:b/>
      <w:bCs/>
      <w:smallCaps/>
      <w:color w:val="0F4761" w:themeColor="accent1" w:themeShade="BF"/>
      <w:spacing w:val="5"/>
    </w:rPr>
  </w:style>
  <w:style w:type="paragraph" w:styleId="ae">
    <w:name w:val="header"/>
    <w:basedOn w:val="a"/>
    <w:link w:val="af"/>
    <w:uiPriority w:val="99"/>
    <w:unhideWhenUsed/>
    <w:rsid w:val="00054F9A"/>
    <w:pPr>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054F9A"/>
    <w:rPr>
      <w:sz w:val="18"/>
      <w:szCs w:val="18"/>
    </w:rPr>
  </w:style>
  <w:style w:type="paragraph" w:styleId="af0">
    <w:name w:val="footer"/>
    <w:basedOn w:val="a"/>
    <w:link w:val="af1"/>
    <w:uiPriority w:val="99"/>
    <w:unhideWhenUsed/>
    <w:rsid w:val="00054F9A"/>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054F9A"/>
    <w:rPr>
      <w:sz w:val="18"/>
      <w:szCs w:val="18"/>
    </w:rPr>
  </w:style>
  <w:style w:type="paragraph" w:styleId="af2">
    <w:name w:val="Plain Text"/>
    <w:basedOn w:val="a"/>
    <w:link w:val="11"/>
    <w:qFormat/>
    <w:rsid w:val="00054F9A"/>
    <w:rPr>
      <w:rFonts w:ascii="宋体" w:hAnsi="Courier New"/>
      <w:szCs w:val="20"/>
    </w:rPr>
  </w:style>
  <w:style w:type="character" w:customStyle="1" w:styleId="af3">
    <w:name w:val="纯文本 字符"/>
    <w:basedOn w:val="a0"/>
    <w:uiPriority w:val="99"/>
    <w:semiHidden/>
    <w:rsid w:val="00054F9A"/>
    <w:rPr>
      <w:rFonts w:asciiTheme="minorEastAsia" w:hAnsi="Courier New" w:cs="Courier New"/>
      <w:szCs w:val="24"/>
      <w14:ligatures w14:val="none"/>
    </w:rPr>
  </w:style>
  <w:style w:type="character" w:customStyle="1" w:styleId="11">
    <w:name w:val="纯文本 字符1"/>
    <w:link w:val="af2"/>
    <w:qFormat/>
    <w:rsid w:val="00054F9A"/>
    <w:rPr>
      <w:rFonts w:ascii="宋体" w:eastAsia="宋体" w:hAnsi="Courier New" w:cs="Times New Roman"/>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1234</Words>
  <Characters>1470</Characters>
  <Application>Microsoft Office Word</Application>
  <DocSecurity>0</DocSecurity>
  <Lines>70</Lines>
  <Paragraphs>84</Paragraphs>
  <ScaleCrop>false</ScaleCrop>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JonMMx 2000</dc:creator>
  <cp:keywords/>
  <dc:description/>
  <cp:lastModifiedBy>Administrator</cp:lastModifiedBy>
  <cp:revision>10</cp:revision>
  <dcterms:created xsi:type="dcterms:W3CDTF">2026-01-13T01:02:00Z</dcterms:created>
  <dcterms:modified xsi:type="dcterms:W3CDTF">2026-01-26T06:35:00Z</dcterms:modified>
</cp:coreProperties>
</file>