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1D0A">
      <w:pPr>
        <w:jc w:val="center"/>
        <w:rPr>
          <w:rFonts w:hint="default" w:ascii="Times New Roman" w:hAnsi="Times New Roman" w:cs="Times New Roman"/>
          <w:b/>
          <w:bCs/>
          <w:color w:val="auto"/>
          <w:sz w:val="32"/>
          <w:szCs w:val="32"/>
        </w:rPr>
      </w:pPr>
      <w:bookmarkStart w:id="31" w:name="_GoBack"/>
      <w:r>
        <w:rPr>
          <w:rFonts w:hint="default" w:ascii="Times New Roman" w:hAnsi="Times New Roman" w:cs="Times New Roman"/>
          <w:b/>
          <w:bCs/>
          <w:color w:val="auto"/>
          <w:sz w:val="32"/>
          <w:szCs w:val="32"/>
        </w:rPr>
        <w:t>2026年度信息化系统运行维护-云主机安全服务项目</w:t>
      </w:r>
    </w:p>
    <w:p w14:paraId="03F16ECF">
      <w:pPr>
        <w:jc w:val="center"/>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招标公告</w:t>
      </w:r>
    </w:p>
    <w:p w14:paraId="33156F79">
      <w:pPr>
        <w:pStyle w:val="3"/>
        <w:spacing w:before="0" w:line="360" w:lineRule="auto"/>
        <w:jc w:val="left"/>
        <w:rPr>
          <w:rFonts w:hint="default" w:ascii="Times New Roman" w:hAnsi="Times New Roman" w:eastAsia="宋体" w:cs="Times New Roman"/>
          <w:sz w:val="24"/>
          <w:szCs w:val="24"/>
        </w:rPr>
      </w:pPr>
      <w:bookmarkStart w:id="0" w:name="_Toc28359002"/>
      <w:bookmarkStart w:id="1" w:name="_Toc28359079"/>
      <w:bookmarkStart w:id="2" w:name="_Toc35393621"/>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5EED38F7">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rPr>
        <w:t>1.项目编号：</w:t>
      </w:r>
      <w:r>
        <w:rPr>
          <w:rFonts w:hint="default" w:ascii="Times New Roman" w:hAnsi="Times New Roman" w:cs="Times New Roman"/>
          <w:color w:val="auto"/>
          <w:sz w:val="24"/>
          <w:highlight w:val="none"/>
          <w:u w:val="single"/>
          <w:lang w:eastAsia="zh-CN"/>
        </w:rPr>
        <w:t>BJJQ-2026-038</w:t>
      </w:r>
    </w:p>
    <w:p w14:paraId="0E3C315B">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2.项目名称：</w:t>
      </w:r>
      <w:r>
        <w:rPr>
          <w:rFonts w:hint="default" w:ascii="Times New Roman" w:hAnsi="Times New Roman" w:cs="Times New Roman"/>
          <w:color w:val="auto"/>
          <w:sz w:val="24"/>
          <w:u w:val="single"/>
          <w:lang w:val="en-US" w:eastAsia="zh-CN"/>
        </w:rPr>
        <w:t>2026年度信息化系统运行维护-云主机安全服务项目</w:t>
      </w:r>
    </w:p>
    <w:p w14:paraId="7A7FAD4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highlight w:val="none"/>
          <w:u w:val="single"/>
          <w:lang w:val="en-US" w:eastAsia="zh-CN"/>
        </w:rPr>
        <w:t>242.0077万元</w:t>
      </w:r>
      <w:r>
        <w:rPr>
          <w:rFonts w:hint="default" w:ascii="Times New Roman" w:hAnsi="Times New Roman" w:cs="Times New Roman"/>
          <w:color w:val="auto"/>
          <w:sz w:val="24"/>
        </w:rPr>
        <w:t>、项目最高限价（如有）：</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rPr>
        <w:t>万元</w:t>
      </w:r>
    </w:p>
    <w:p w14:paraId="03AF8F4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r>
        <w:rPr>
          <w:rFonts w:hint="default" w:ascii="Times New Roman" w:hAnsi="Times New Roman" w:eastAsia="宋体" w:cs="Times New Roman"/>
          <w:color w:val="auto"/>
          <w:sz w:val="24"/>
          <w:szCs w:val="24"/>
          <w:highlight w:val="none"/>
          <w:u w:val="single"/>
        </w:rPr>
        <w:t>为运行在政务云上的北京市网吧经营管理系统、北京市文化执法信息化工作平台（包括文化执法信息化工作平台部署在信创云上的服务器），总计不少于</w:t>
      </w:r>
      <w:r>
        <w:rPr>
          <w:rFonts w:hint="default" w:ascii="Times New Roman" w:hAnsi="Times New Roman" w:eastAsia="宋体" w:cs="Times New Roman"/>
          <w:color w:val="auto"/>
          <w:sz w:val="24"/>
          <w:szCs w:val="24"/>
          <w:highlight w:val="none"/>
          <w:u w:val="single"/>
          <w:lang w:val="en-US" w:eastAsia="zh-CN"/>
        </w:rPr>
        <w:t>91</w:t>
      </w:r>
      <w:r>
        <w:rPr>
          <w:rFonts w:hint="default" w:ascii="Times New Roman" w:hAnsi="Times New Roman" w:eastAsia="宋体" w:cs="Times New Roman"/>
          <w:color w:val="auto"/>
          <w:sz w:val="24"/>
          <w:szCs w:val="24"/>
          <w:highlight w:val="none"/>
          <w:u w:val="single"/>
        </w:rPr>
        <w:t>台云主机提供安全保障相关服务。</w:t>
      </w:r>
    </w:p>
    <w:p w14:paraId="349C5FE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5.合同履行期限：</w:t>
      </w:r>
      <w:r>
        <w:rPr>
          <w:rFonts w:hint="default" w:ascii="Times New Roman" w:hAnsi="Times New Roman" w:cs="Times New Roman"/>
          <w:color w:val="auto"/>
          <w:sz w:val="24"/>
          <w:u w:val="single"/>
        </w:rPr>
        <w:t>自合同签订之日起一年。</w:t>
      </w:r>
    </w:p>
    <w:p w14:paraId="05E1E8D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6.本项目是否接受联合体投标：□是</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否。</w:t>
      </w:r>
    </w:p>
    <w:p w14:paraId="56DD4C16">
      <w:pPr>
        <w:spacing w:line="360" w:lineRule="auto"/>
        <w:ind w:firstLine="480" w:firstLineChars="200"/>
        <w:rPr>
          <w:rFonts w:hint="default" w:ascii="Times New Roman" w:hAnsi="Times New Roman" w:cs="Times New Roman"/>
          <w:sz w:val="24"/>
        </w:rPr>
      </w:pPr>
    </w:p>
    <w:p w14:paraId="2D21CC9E">
      <w:pPr>
        <w:pStyle w:val="3"/>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791"/>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66FBF9AD">
      <w:pPr>
        <w:spacing w:line="360" w:lineRule="auto"/>
        <w:ind w:firstLine="480" w:firstLineChars="200"/>
        <w:rPr>
          <w:rFonts w:hint="default" w:ascii="Times New Roman" w:hAnsi="Times New Roman" w:cs="Times New Roman"/>
          <w:sz w:val="24"/>
        </w:rPr>
      </w:pPr>
      <w:bookmarkStart w:id="9" w:name="_Toc28359081"/>
      <w:bookmarkStart w:id="10" w:name="_Toc28359004"/>
      <w:r>
        <w:rPr>
          <w:rFonts w:hint="default" w:ascii="Times New Roman" w:hAnsi="Times New Roman" w:cs="Times New Roman"/>
          <w:sz w:val="24"/>
        </w:rPr>
        <w:t>1.满足《中华人民共和国政府采购法》第二十二条规定；</w:t>
      </w:r>
    </w:p>
    <w:p w14:paraId="6D0D1A4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2.落实政府采购政策需满足的资格要求：</w:t>
      </w:r>
    </w:p>
    <w:p w14:paraId="15F0079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5EBA8599">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本项目不专门面向中小企业预留采购份额。</w:t>
      </w:r>
    </w:p>
    <w:p w14:paraId="25340EA8">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w:t>
      </w:r>
      <w:r>
        <w:rPr>
          <w:rFonts w:hint="default" w:ascii="Times New Roman" w:hAnsi="Times New Roman" w:cs="Times New Roman"/>
          <w:sz w:val="24"/>
        </w:rPr>
        <w:t xml:space="preserve">本项目专门面向  □中小 </w:t>
      </w:r>
      <w:r>
        <w:rPr>
          <w:rFonts w:hint="default" w:ascii="Times New Roman" w:hAnsi="Times New Roman" w:cs="Times New Roman"/>
          <w:sz w:val="24"/>
          <w:highlight w:val="none"/>
        </w:rPr>
        <w:t>□</w:t>
      </w:r>
      <w:r>
        <w:rPr>
          <w:rFonts w:hint="default" w:ascii="Times New Roman" w:hAnsi="Times New Roman" w:cs="Times New Roman"/>
          <w:sz w:val="24"/>
        </w:rPr>
        <w:t>小微企业</w:t>
      </w:r>
      <w:r>
        <w:rPr>
          <w:rFonts w:hint="default" w:ascii="Times New Roman" w:hAnsi="Times New Roman" w:cs="Times New Roman"/>
          <w:sz w:val="24"/>
          <w:highlight w:val="none"/>
        </w:rPr>
        <w:t xml:space="preserve">  采购。即：提供的货物全部由符合政策要求的中小/小微企业制造、服务全部由符合政策要求的中小/小微企业承接。</w:t>
      </w:r>
    </w:p>
    <w:p w14:paraId="2CD146B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highlight w:val="none"/>
        </w:rPr>
        <w:t>□本项目预留部分采购项目预</w:t>
      </w:r>
      <w:r>
        <w:rPr>
          <w:rFonts w:hint="default" w:ascii="Times New Roman" w:hAnsi="Times New Roman" w:cs="Times New Roman"/>
          <w:sz w:val="24"/>
        </w:rPr>
        <w:t>算专门面向中小企业采购。对于预留份额，提供的货物由符合政策要求的中小企业制造、服务由符合政策要求的中小企业承接。预留份额通过以下措施进行：__________________。</w:t>
      </w:r>
    </w:p>
    <w:p w14:paraId="32B2FA9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w:t>
      </w:r>
      <w:r>
        <w:rPr>
          <w:rFonts w:hint="default" w:ascii="Times New Roman" w:hAnsi="Times New Roman" w:cs="Times New Roman"/>
          <w:sz w:val="24"/>
          <w:u w:val="single"/>
        </w:rPr>
        <w:t>无</w:t>
      </w:r>
      <w:r>
        <w:rPr>
          <w:rFonts w:hint="default" w:ascii="Times New Roman" w:hAnsi="Times New Roman" w:cs="Times New Roman"/>
          <w:sz w:val="24"/>
        </w:rPr>
        <w:t>。</w:t>
      </w:r>
    </w:p>
    <w:p w14:paraId="32897C37">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34488E5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3.1本项目是否属于政府购买服务：</w:t>
      </w:r>
    </w:p>
    <w:p w14:paraId="5ED08317">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否</w:t>
      </w:r>
    </w:p>
    <w:p w14:paraId="57B5B94B">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□是，公益一类事业单位、使用事业编制且由财政拨款保障的群团组织，不得作为承接主体</w:t>
      </w:r>
      <w:r>
        <w:rPr>
          <w:rFonts w:hint="default" w:ascii="Times New Roman" w:hAnsi="Times New Roman" w:cs="Times New Roman"/>
          <w:sz w:val="24"/>
          <w:highlight w:val="none"/>
          <w:lang w:eastAsia="zh-CN"/>
        </w:rPr>
        <w:t>。</w:t>
      </w:r>
    </w:p>
    <w:p w14:paraId="77E00A2D">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sz w:val="24"/>
          <w:highlight w:val="none"/>
          <w:lang w:eastAsia="zh-CN"/>
        </w:rPr>
        <w:t>3.2其他特定资格要求：</w:t>
      </w:r>
      <w:r>
        <w:rPr>
          <w:rFonts w:hint="default" w:ascii="Times New Roman" w:hAnsi="Times New Roman" w:cs="Times New Roman"/>
          <w:sz w:val="24"/>
          <w:highlight w:val="none"/>
          <w:u w:val="single"/>
          <w:lang w:val="en-US" w:eastAsia="zh-CN"/>
        </w:rPr>
        <w:t>无</w:t>
      </w:r>
      <w:r>
        <w:rPr>
          <w:rFonts w:hint="default" w:ascii="Times New Roman" w:hAnsi="Times New Roman" w:cs="Times New Roman"/>
          <w:sz w:val="24"/>
          <w:highlight w:val="none"/>
          <w:u w:val="single"/>
        </w:rPr>
        <w:t>。</w:t>
      </w:r>
    </w:p>
    <w:bookmarkEnd w:id="9"/>
    <w:bookmarkEnd w:id="10"/>
    <w:p w14:paraId="5735E0B1">
      <w:pPr>
        <w:pStyle w:val="3"/>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2F4A7F22">
      <w:pPr>
        <w:adjustRightInd w:val="0"/>
        <w:snapToGrid w:val="0"/>
        <w:spacing w:line="360" w:lineRule="auto"/>
        <w:ind w:firstLine="480" w:firstLineChars="200"/>
        <w:rPr>
          <w:rFonts w:hint="default" w:ascii="Times New Roman" w:hAnsi="Times New Roman" w:cs="Times New Roman"/>
          <w:color w:val="0000FF"/>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lang w:val="en-US" w:eastAsia="zh-CN"/>
        </w:rPr>
        <w:t>1</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lang w:val="en-US" w:eastAsia="zh-CN"/>
        </w:rPr>
        <w:t>7</w:t>
      </w:r>
      <w:r>
        <w:rPr>
          <w:rFonts w:hint="default" w:ascii="Times New Roman" w:hAnsi="Times New Roman" w:cs="Times New Roman"/>
          <w:color w:val="auto"/>
          <w:sz w:val="24"/>
          <w:highlight w:val="none"/>
        </w:rPr>
        <w:t>日至</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lang w:val="en-US" w:eastAsia="zh-CN"/>
        </w:rPr>
        <w:t>1</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lang w:val="en-US" w:eastAsia="zh-CN"/>
        </w:rPr>
        <w:t>14</w:t>
      </w:r>
      <w:r>
        <w:rPr>
          <w:rFonts w:hint="default" w:ascii="Times New Roman" w:hAnsi="Times New Roman" w:cs="Times New Roman"/>
          <w:color w:val="auto"/>
          <w:sz w:val="24"/>
          <w:highlight w:val="none"/>
        </w:rPr>
        <w:t>日，每天上</w:t>
      </w:r>
      <w:r>
        <w:rPr>
          <w:rFonts w:hint="default" w:ascii="Times New Roman" w:hAnsi="Times New Roman" w:cs="Times New Roman"/>
          <w:color w:val="auto"/>
          <w:sz w:val="24"/>
        </w:rPr>
        <w:t>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p>
    <w:p w14:paraId="0426BD0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3F71BADA">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077F5DA5">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691A3632">
      <w:pPr>
        <w:tabs>
          <w:tab w:val="left" w:pos="900"/>
          <w:tab w:val="left" w:pos="1980"/>
        </w:tabs>
        <w:snapToGrid w:val="0"/>
        <w:spacing w:line="360" w:lineRule="auto"/>
        <w:ind w:left="840"/>
        <w:rPr>
          <w:rFonts w:hint="default" w:ascii="Times New Roman" w:hAnsi="Times New Roman" w:cs="Times New Roman"/>
          <w:color w:val="auto"/>
          <w:sz w:val="24"/>
        </w:rPr>
      </w:pPr>
    </w:p>
    <w:p w14:paraId="4BD80167">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314EF2CB">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lang w:val="en-US" w:eastAsia="zh-CN"/>
        </w:rPr>
        <w:t>1</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lang w:val="en-US" w:eastAsia="zh-CN"/>
        </w:rPr>
        <w:t>28</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10</w:t>
      </w:r>
      <w:r>
        <w:rPr>
          <w:rFonts w:hint="default" w:ascii="Times New Roman" w:hAnsi="Times New Roman" w:cs="Times New Roman"/>
          <w:color w:val="auto"/>
          <w:sz w:val="24"/>
          <w:highlight w:val="none"/>
        </w:rPr>
        <w:t>点</w:t>
      </w:r>
      <w:r>
        <w:rPr>
          <w:rFonts w:hint="default" w:ascii="Times New Roman" w:hAnsi="Times New Roman" w:cs="Times New Roman"/>
          <w:color w:val="auto"/>
          <w:sz w:val="24"/>
          <w:highlight w:val="none"/>
          <w:u w:val="single"/>
        </w:rPr>
        <w:t>00</w:t>
      </w:r>
      <w:r>
        <w:rPr>
          <w:rFonts w:hint="default" w:ascii="Times New Roman" w:hAnsi="Times New Roman" w:cs="Times New Roman"/>
          <w:color w:val="auto"/>
          <w:sz w:val="24"/>
          <w:highlight w:val="none"/>
        </w:rPr>
        <w:t>分</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2A7DAE79">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5456EE98">
      <w:pPr>
        <w:spacing w:line="360" w:lineRule="auto"/>
        <w:ind w:firstLine="480" w:firstLineChars="200"/>
        <w:rPr>
          <w:rFonts w:hint="default" w:ascii="Times New Roman" w:hAnsi="Times New Roman" w:cs="Times New Roman"/>
          <w:bCs/>
          <w:color w:val="auto"/>
          <w:sz w:val="24"/>
          <w:u w:val="single"/>
        </w:rPr>
      </w:pPr>
    </w:p>
    <w:p w14:paraId="5A5A6D05">
      <w:pPr>
        <w:pStyle w:val="3"/>
        <w:spacing w:before="0" w:line="360" w:lineRule="auto"/>
        <w:jc w:val="left"/>
        <w:rPr>
          <w:rFonts w:hint="default" w:ascii="Times New Roman" w:hAnsi="Times New Roman" w:eastAsia="宋体" w:cs="Times New Roman"/>
          <w:color w:val="auto"/>
          <w:sz w:val="24"/>
          <w:szCs w:val="24"/>
        </w:rPr>
      </w:pPr>
      <w:bookmarkStart w:id="17" w:name="_Toc28359084"/>
      <w:bookmarkStart w:id="18" w:name="_Toc35393625"/>
      <w:bookmarkStart w:id="19" w:name="_Toc35393794"/>
      <w:bookmarkStart w:id="20" w:name="_Toc28359007"/>
      <w:r>
        <w:rPr>
          <w:rFonts w:hint="default" w:ascii="Times New Roman" w:hAnsi="Times New Roman" w:eastAsia="宋体" w:cs="Times New Roman"/>
          <w:color w:val="auto"/>
          <w:sz w:val="24"/>
          <w:szCs w:val="24"/>
        </w:rPr>
        <w:t>五、公告期限</w:t>
      </w:r>
      <w:bookmarkEnd w:id="17"/>
      <w:bookmarkEnd w:id="18"/>
      <w:bookmarkEnd w:id="19"/>
      <w:bookmarkEnd w:id="20"/>
    </w:p>
    <w:p w14:paraId="15D6B910">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1A47EA0D">
      <w:pPr>
        <w:spacing w:line="360" w:lineRule="auto"/>
        <w:ind w:firstLine="480" w:firstLineChars="200"/>
        <w:rPr>
          <w:rFonts w:hint="default" w:ascii="Times New Roman" w:hAnsi="Times New Roman" w:cs="Times New Roman"/>
          <w:kern w:val="0"/>
          <w:sz w:val="24"/>
        </w:rPr>
      </w:pPr>
    </w:p>
    <w:p w14:paraId="194E7C5F">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0CA4870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361B487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（1）节能产品强制采购</w:t>
      </w:r>
    </w:p>
    <w:p w14:paraId="07D17F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（2）节能产品、环境标志产品优先采购</w:t>
      </w:r>
    </w:p>
    <w:p w14:paraId="467B902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（3）政府采购促进中小企业发展</w:t>
      </w:r>
    </w:p>
    <w:p w14:paraId="15E272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（4）政府采购支持监狱企业发展</w:t>
      </w:r>
    </w:p>
    <w:p w14:paraId="56A15B6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（5）政府采购促进残疾人就业</w:t>
      </w:r>
    </w:p>
    <w:p w14:paraId="5133BB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（6）进口产品管理</w:t>
      </w:r>
    </w:p>
    <w:p w14:paraId="52C9F7AC">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color w:val="auto"/>
          <w:sz w:val="24"/>
        </w:rPr>
        <w:t>2.本项目采用电子化采购方式（线上线下相结合形式），请供应商认真学习北京市</w:t>
      </w:r>
      <w:r>
        <w:rPr>
          <w:rFonts w:hint="default" w:ascii="Times New Roman" w:hAnsi="Times New Roman" w:cs="Times New Roman"/>
          <w:sz w:val="24"/>
        </w:rPr>
        <w:t>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1B1C9EC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5DF1FCA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45BC3EA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1367697B">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2.1办理CA数字证书或电子营业执照</w:t>
      </w:r>
    </w:p>
    <w:p w14:paraId="2391DE85">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供应商登录北京市政府采购电子交易平台查阅“用户指南”—“操作指南”—“市场主体CA办理操作流程指引”/“电子营业执照使用指南”，按照程序要求办理。</w:t>
      </w:r>
    </w:p>
    <w:p w14:paraId="21B0429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2.2注册</w:t>
      </w:r>
    </w:p>
    <w:p w14:paraId="7507D8C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0CC70C2D">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2.3驱动、客户端下载</w:t>
      </w:r>
    </w:p>
    <w:p w14:paraId="2C93D669">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641F3CC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3E4B2E0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2.4 获取电子招标文件</w:t>
      </w:r>
    </w:p>
    <w:p w14:paraId="6197327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获取电子招标文件</w:t>
      </w:r>
    </w:p>
    <w:p w14:paraId="0430413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cs="Times New Roman"/>
          <w:b/>
          <w:sz w:val="24"/>
        </w:rPr>
        <w:t>投标无效</w:t>
      </w:r>
      <w:r>
        <w:rPr>
          <w:rFonts w:hint="default" w:ascii="Times New Roman" w:hAnsi="Times New Roman" w:cs="Times New Roman"/>
          <w:sz w:val="24"/>
        </w:rPr>
        <w:t>。</w:t>
      </w:r>
    </w:p>
    <w:p w14:paraId="3C3FFBD1">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default" w:ascii="Times New Roman" w:hAnsi="Times New Roman" w:cs="Times New Roman"/>
          <w:color w:val="auto"/>
          <w:sz w:val="24"/>
          <w:u w:val="single"/>
          <w:lang w:eastAsia="zh-CN"/>
        </w:rPr>
        <w:t>BJJQ-2026-038</w:t>
      </w:r>
    </w:p>
    <w:p w14:paraId="0E38798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.采购代理机构项目联系邮箱：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"mailto:yw01@hcjq.net" </w:instrText>
      </w:r>
      <w:r>
        <w:rPr>
          <w:rFonts w:hint="default" w:ascii="Times New Roman" w:hAnsi="Times New Roman" w:cs="Times New Roman"/>
        </w:rPr>
        <w:fldChar w:fldCharType="separate"/>
      </w:r>
      <w:r>
        <w:rPr>
          <w:rStyle w:val="9"/>
          <w:rFonts w:hint="default" w:ascii="Times New Roman" w:hAnsi="Times New Roman" w:cs="Times New Roman"/>
          <w:color w:val="auto"/>
          <w:sz w:val="24"/>
        </w:rPr>
        <w:t>yw02@hcjq.net</w:t>
      </w:r>
      <w:r>
        <w:rPr>
          <w:rStyle w:val="9"/>
          <w:rFonts w:hint="default" w:ascii="Times New Roman" w:hAnsi="Times New Roman" w:cs="Times New Roman"/>
          <w:color w:val="auto"/>
          <w:sz w:val="24"/>
        </w:rPr>
        <w:fldChar w:fldCharType="end"/>
      </w:r>
    </w:p>
    <w:p w14:paraId="30970E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.本公告同时在中国政府采购网（http://www.ccgp.gov.cn）、北京市政府采购网（http://www.ccgp-beijing.gov.cn/）发布。</w:t>
      </w:r>
    </w:p>
    <w:p w14:paraId="3B09030F">
      <w:pPr>
        <w:spacing w:line="360" w:lineRule="auto"/>
        <w:ind w:firstLine="480" w:firstLineChars="200"/>
        <w:rPr>
          <w:rFonts w:hint="default" w:ascii="Times New Roman" w:hAnsi="Times New Roman" w:cs="Times New Roman"/>
          <w:sz w:val="24"/>
        </w:rPr>
      </w:pPr>
    </w:p>
    <w:p w14:paraId="02C5C991">
      <w:pPr>
        <w:pStyle w:val="3"/>
        <w:spacing w:before="0" w:line="360" w:lineRule="auto"/>
        <w:jc w:val="left"/>
        <w:rPr>
          <w:rFonts w:hint="default" w:ascii="Times New Roman" w:hAnsi="Times New Roman" w:eastAsia="宋体" w:cs="Times New Roman"/>
          <w:sz w:val="24"/>
          <w:szCs w:val="24"/>
        </w:rPr>
      </w:pPr>
      <w:bookmarkStart w:id="23" w:name="_Toc28359008"/>
      <w:bookmarkStart w:id="24" w:name="_Toc35393796"/>
      <w:bookmarkStart w:id="25" w:name="_Toc28359085"/>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42C0BB27">
      <w:pPr>
        <w:widowControl/>
        <w:spacing w:line="360" w:lineRule="auto"/>
        <w:jc w:val="left"/>
        <w:rPr>
          <w:rFonts w:hint="default" w:ascii="Times New Roman" w:hAnsi="Times New Roman" w:cs="Times New Roman"/>
          <w:b/>
          <w:color w:val="auto"/>
          <w:sz w:val="24"/>
          <w:highlight w:val="none"/>
        </w:rPr>
      </w:pPr>
      <w:r>
        <w:rPr>
          <w:rFonts w:hint="default" w:ascii="Times New Roman" w:hAnsi="Times New Roman" w:cs="Times New Roman"/>
          <w:sz w:val="24"/>
        </w:rPr>
        <w:t>　　　</w:t>
      </w:r>
      <w:r>
        <w:rPr>
          <w:rFonts w:hint="default" w:ascii="Times New Roman" w:hAnsi="Times New Roman" w:cs="Times New Roman"/>
          <w:b/>
          <w:color w:val="auto"/>
          <w:sz w:val="24"/>
          <w:highlight w:val="none"/>
        </w:rPr>
        <w:t>1.采购人信息</w:t>
      </w:r>
    </w:p>
    <w:p w14:paraId="18A711A9">
      <w:pPr>
        <w:spacing w:line="360" w:lineRule="auto"/>
        <w:ind w:left="1079" w:leftChars="371" w:hanging="300" w:hangingChars="125"/>
        <w:jc w:val="left"/>
        <w:rPr>
          <w:rFonts w:hint="default" w:ascii="Times New Roman" w:hAnsi="Times New Roman" w:eastAsia="宋体" w:cs="Times New Roman"/>
          <w:color w:val="auto"/>
          <w:sz w:val="24"/>
          <w:highlight w:val="none"/>
          <w:lang w:eastAsia="zh-CN"/>
        </w:rPr>
      </w:pPr>
      <w:bookmarkStart w:id="27" w:name="_Toc28359086"/>
      <w:bookmarkStart w:id="28" w:name="_Toc28359009"/>
      <w:r>
        <w:rPr>
          <w:rFonts w:hint="default" w:ascii="Times New Roman" w:hAnsi="Times New Roman" w:cs="Times New Roman"/>
          <w:color w:val="auto"/>
          <w:sz w:val="24"/>
          <w:highlight w:val="none"/>
        </w:rPr>
        <w:t>名    称：</w:t>
      </w:r>
      <w:r>
        <w:rPr>
          <w:rFonts w:hint="default" w:ascii="Times New Roman" w:hAnsi="Times New Roman" w:cs="Times New Roman"/>
          <w:color w:val="auto"/>
          <w:sz w:val="24"/>
          <w:highlight w:val="none"/>
          <w:u w:val="single"/>
          <w:lang w:eastAsia="zh-CN"/>
        </w:rPr>
        <w:t>北京市文化市场综合执法总队</w:t>
      </w:r>
    </w:p>
    <w:p w14:paraId="28E91895">
      <w:pPr>
        <w:spacing w:line="360" w:lineRule="auto"/>
        <w:ind w:left="1079" w:leftChars="371" w:hanging="300" w:hangingChars="12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北京市丰台区西三环南路1号</w:t>
      </w:r>
    </w:p>
    <w:p w14:paraId="247C5502">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u w:val="none"/>
        </w:rPr>
        <w:t>联系方式：</w:t>
      </w:r>
      <w:r>
        <w:rPr>
          <w:rFonts w:hint="default" w:ascii="Times New Roman" w:hAnsi="Times New Roman" w:cs="Times New Roman"/>
          <w:color w:val="auto"/>
          <w:sz w:val="24"/>
          <w:highlight w:val="none"/>
          <w:u w:val="single"/>
        </w:rPr>
        <w:t>010-</w:t>
      </w:r>
      <w:r>
        <w:rPr>
          <w:rFonts w:hint="default" w:ascii="Times New Roman" w:hAnsi="Times New Roman" w:cs="Times New Roman"/>
          <w:color w:val="auto"/>
          <w:sz w:val="24"/>
          <w:highlight w:val="none"/>
          <w:u w:val="single"/>
          <w:lang w:val="en-US" w:eastAsia="zh-CN"/>
        </w:rPr>
        <w:t>89156369</w:t>
      </w:r>
    </w:p>
    <w:p w14:paraId="45610528">
      <w:pPr>
        <w:spacing w:line="360" w:lineRule="auto"/>
        <w:ind w:left="1080" w:leftChars="371" w:hanging="301" w:hangingChars="125"/>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2.采购代理机构信息</w:t>
      </w:r>
      <w:bookmarkEnd w:id="27"/>
      <w:bookmarkEnd w:id="28"/>
    </w:p>
    <w:p w14:paraId="405C5BB2">
      <w:pPr>
        <w:spacing w:line="360" w:lineRule="auto"/>
        <w:ind w:left="1079" w:leftChars="371" w:hanging="300" w:hangingChars="125"/>
        <w:jc w:val="left"/>
        <w:rPr>
          <w:rFonts w:hint="default" w:ascii="Times New Roman" w:hAnsi="Times New Roman" w:cs="Times New Roman"/>
          <w:color w:val="auto"/>
          <w:sz w:val="24"/>
          <w:highlight w:val="none"/>
        </w:rPr>
      </w:pPr>
      <w:bookmarkStart w:id="29" w:name="_Toc28359010"/>
      <w:bookmarkStart w:id="30" w:name="_Toc28359087"/>
      <w:r>
        <w:rPr>
          <w:rFonts w:hint="default" w:ascii="Times New Roman" w:hAnsi="Times New Roman" w:cs="Times New Roman"/>
          <w:color w:val="auto"/>
          <w:sz w:val="24"/>
          <w:highlight w:val="none"/>
        </w:rPr>
        <w:t>名    称：</w:t>
      </w:r>
      <w:r>
        <w:rPr>
          <w:rFonts w:hint="default" w:ascii="Times New Roman" w:hAnsi="Times New Roman" w:cs="Times New Roman"/>
          <w:color w:val="auto"/>
          <w:sz w:val="24"/>
          <w:highlight w:val="none"/>
          <w:u w:val="single"/>
        </w:rPr>
        <w:t>北京汇诚金桥国际招标咨询有限公司</w:t>
      </w:r>
    </w:p>
    <w:p w14:paraId="6E8E1F69">
      <w:pPr>
        <w:spacing w:line="360" w:lineRule="auto"/>
        <w:ind w:left="1079" w:leftChars="371" w:hanging="300" w:hangingChars="12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北京市东城区朝内大街南竹杆胡同6号北京INN3号楼9层</w:t>
      </w:r>
    </w:p>
    <w:p w14:paraId="01C87230">
      <w:pPr>
        <w:spacing w:line="360" w:lineRule="auto"/>
        <w:ind w:left="1079" w:leftChars="371" w:hanging="300" w:hangingChars="125"/>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联系方式：</w:t>
      </w:r>
      <w:r>
        <w:rPr>
          <w:rFonts w:hint="default" w:ascii="Times New Roman" w:hAnsi="Times New Roman" w:cs="Times New Roman"/>
          <w:color w:val="auto"/>
          <w:sz w:val="24"/>
          <w:highlight w:val="none"/>
          <w:u w:val="single"/>
        </w:rPr>
        <w:t>010-65913057、65915614、65244576</w:t>
      </w:r>
    </w:p>
    <w:p w14:paraId="482461D9">
      <w:pPr>
        <w:spacing w:line="360" w:lineRule="auto"/>
        <w:ind w:firstLine="723" w:firstLineChars="300"/>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3.项目联系方式</w:t>
      </w:r>
      <w:bookmarkEnd w:id="29"/>
      <w:bookmarkEnd w:id="30"/>
    </w:p>
    <w:p w14:paraId="102607B7">
      <w:pPr>
        <w:pStyle w:val="5"/>
        <w:spacing w:line="360" w:lineRule="auto"/>
        <w:ind w:firstLine="720" w:firstLineChars="300"/>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项目联系人：</w:t>
      </w:r>
      <w:r>
        <w:rPr>
          <w:rFonts w:hint="default" w:ascii="Times New Roman" w:hAnsi="Times New Roman" w:cs="Times New Roman"/>
          <w:color w:val="auto"/>
          <w:sz w:val="24"/>
          <w:highlight w:val="none"/>
          <w:u w:val="single"/>
          <w:lang w:val="en-US" w:eastAsia="zh-CN"/>
        </w:rPr>
        <w:t>高姗</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lang w:val="en-US" w:eastAsia="zh-CN"/>
        </w:rPr>
        <w:t>庞妍</w:t>
      </w:r>
    </w:p>
    <w:p w14:paraId="7B08EC3C">
      <w:pPr>
        <w:ind w:firstLine="720" w:firstLineChars="300"/>
        <w:rPr>
          <w:rFonts w:hint="default" w:ascii="Times New Roman" w:hAnsi="Times New Roman" w:cs="Times New Roman"/>
          <w:b/>
          <w:bCs/>
          <w:color w:val="auto"/>
          <w:sz w:val="32"/>
          <w:szCs w:val="32"/>
          <w:lang w:val="en-US" w:eastAsia="zh-CN"/>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010-65913057、65915614、65244576</w:t>
      </w:r>
    </w:p>
    <w:bookmarkEnd w:id="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35A3"/>
    <w:rsid w:val="0E561B43"/>
    <w:rsid w:val="1286204C"/>
    <w:rsid w:val="23EC5A22"/>
    <w:rsid w:val="3E4951BB"/>
    <w:rsid w:val="58AE4A09"/>
    <w:rsid w:val="5FFE48FA"/>
    <w:rsid w:val="6C92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4">
    <w:name w:val="市场调研报告正文样式"/>
    <w:basedOn w:val="1"/>
    <w:next w:val="1"/>
    <w:qFormat/>
    <w:uiPriority w:val="0"/>
    <w:pPr>
      <w:spacing w:after="50" w:afterLines="50" w:line="360" w:lineRule="auto"/>
      <w:ind w:firstLine="200" w:firstLineChars="200"/>
    </w:pPr>
    <w:rPr>
      <w:sz w:val="24"/>
      <w:szCs w:val="20"/>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1647</Words>
  <Characters>2019</Characters>
  <Lines>0</Lines>
  <Paragraphs>0</Paragraphs>
  <TotalTime>0</TotalTime>
  <ScaleCrop>false</ScaleCrop>
  <LinksUpToDate>false</LinksUpToDate>
  <CharactersWithSpaces>2061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2025-12-31T02:59:00Z</dcterms:created>
  <dc:creator>Lenovo</dc:creator>
  <cp:lastModifiedBy>业务二部</cp:lastModifiedBy>
  <dcterms:modified xsi:type="dcterms:W3CDTF">2026-01-07T01:22:32Z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FFCC87806029498692EDE1A6CFF42FC4_12</vt:lpwstr>
  </property>
</Properties>
</file>