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99" w:rsidRDefault="00CA1A99" w:rsidP="00CA1A99">
      <w:pPr>
        <w:snapToGrid w:val="0"/>
        <w:spacing w:line="540" w:lineRule="exact"/>
        <w:jc w:val="center"/>
        <w:outlineLvl w:val="0"/>
        <w:rPr>
          <w:b/>
          <w:sz w:val="36"/>
          <w:szCs w:val="36"/>
        </w:rPr>
      </w:pPr>
      <w:r>
        <w:rPr>
          <w:rFonts w:hint="eastAsia"/>
          <w:b/>
          <w:sz w:val="36"/>
          <w:szCs w:val="36"/>
        </w:rPr>
        <w:t>采购需求</w:t>
      </w:r>
      <w:r>
        <w:rPr>
          <w:rFonts w:hint="eastAsia"/>
          <w:b/>
          <w:sz w:val="36"/>
          <w:szCs w:val="36"/>
        </w:rPr>
        <w:t>（第</w:t>
      </w:r>
      <w:r>
        <w:rPr>
          <w:rFonts w:hint="eastAsia"/>
          <w:b/>
          <w:sz w:val="36"/>
          <w:szCs w:val="36"/>
        </w:rPr>
        <w:t>1</w:t>
      </w:r>
      <w:r>
        <w:rPr>
          <w:rFonts w:hint="eastAsia"/>
          <w:b/>
          <w:sz w:val="36"/>
          <w:szCs w:val="36"/>
        </w:rPr>
        <w:t>包）</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（一）采购标的需实现的功能或者目标</w:t>
      </w:r>
    </w:p>
    <w:p w:rsidR="00CA1A99" w:rsidRDefault="00CA1A99" w:rsidP="00CA1A9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本次招标采购是为首都医科大学附属北京积水潭医院购买医用气体供应服务，投标人应根据招标文件所提出的服务要求，提供优良的服务和优惠的价格，充分显示自己的竞争实力。</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（二）为落实政府采购政策需满足的要求</w:t>
      </w:r>
    </w:p>
    <w:p w:rsidR="00CA1A99" w:rsidRDefault="00CA1A99" w:rsidP="00CA1A99">
      <w:pPr>
        <w:numPr>
          <w:ilvl w:val="0"/>
          <w:numId w:val="1"/>
        </w:numPr>
        <w:spacing w:beforeLines="50" w:before="120"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A1A99" w:rsidRDefault="00CA1A99" w:rsidP="00CA1A99">
      <w:pPr>
        <w:numPr>
          <w:ilvl w:val="0"/>
          <w:numId w:val="1"/>
        </w:numPr>
        <w:spacing w:beforeLines="50" w:before="120"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CA1A99" w:rsidRDefault="00CA1A99" w:rsidP="00CA1A99">
      <w:pPr>
        <w:numPr>
          <w:ilvl w:val="0"/>
          <w:numId w:val="1"/>
        </w:numPr>
        <w:spacing w:beforeLines="50" w:before="120"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1A99" w:rsidRDefault="00CA1A99" w:rsidP="00CA1A9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w:t>
      </w:r>
      <w:r>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CA1A99" w:rsidRDefault="00CA1A99" w:rsidP="00CA1A99">
      <w:pPr>
        <w:numPr>
          <w:ilvl w:val="0"/>
          <w:numId w:val="1"/>
        </w:numPr>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二、采购标的需执行的国家相关标准、行业标准、地方标准或者其他标准、规范：</w:t>
      </w:r>
    </w:p>
    <w:p w:rsidR="00CA1A99" w:rsidRDefault="00CA1A99" w:rsidP="00CA1A99">
      <w:pPr>
        <w:pStyle w:val="SOW"/>
        <w:spacing w:beforeLines="50" w:line="360" w:lineRule="auto"/>
        <w:rPr>
          <w:rFonts w:ascii="仿宋" w:eastAsia="仿宋" w:hAnsi="仿宋"/>
          <w:kern w:val="0"/>
          <w:szCs w:val="24"/>
        </w:rPr>
      </w:pPr>
      <w:r>
        <w:rPr>
          <w:rFonts w:ascii="仿宋" w:eastAsia="仿宋" w:hAnsi="仿宋" w:hint="eastAsia"/>
          <w:kern w:val="0"/>
          <w:szCs w:val="24"/>
        </w:rPr>
        <w:t>1.医用气体和液氧的供应</w:t>
      </w:r>
      <w:proofErr w:type="gramStart"/>
      <w:r>
        <w:rPr>
          <w:rFonts w:ascii="仿宋" w:eastAsia="仿宋" w:hAnsi="仿宋" w:hint="eastAsia"/>
          <w:kern w:val="0"/>
          <w:szCs w:val="24"/>
        </w:rPr>
        <w:t>应</w:t>
      </w:r>
      <w:proofErr w:type="gramEnd"/>
      <w:r>
        <w:rPr>
          <w:rFonts w:ascii="仿宋" w:eastAsia="仿宋" w:hAnsi="仿宋" w:hint="eastAsia"/>
          <w:kern w:val="0"/>
          <w:szCs w:val="24"/>
        </w:rPr>
        <w:t>符合《中华人民共和国药典2020版》标准。</w:t>
      </w:r>
    </w:p>
    <w:p w:rsidR="00CA1A99" w:rsidRDefault="00CA1A99" w:rsidP="00CA1A99">
      <w:pPr>
        <w:pStyle w:val="SOW"/>
        <w:spacing w:beforeLines="50" w:line="360" w:lineRule="auto"/>
        <w:rPr>
          <w:rFonts w:ascii="仿宋" w:eastAsia="仿宋" w:hAnsi="仿宋"/>
          <w:kern w:val="0"/>
          <w:szCs w:val="24"/>
        </w:rPr>
      </w:pPr>
      <w:r>
        <w:rPr>
          <w:rFonts w:ascii="仿宋" w:eastAsia="仿宋" w:hAnsi="仿宋" w:hint="eastAsia"/>
          <w:kern w:val="0"/>
          <w:szCs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A1A99" w:rsidRDefault="00CA1A99" w:rsidP="00CA1A99">
      <w:pPr>
        <w:pStyle w:val="SOW"/>
        <w:spacing w:beforeLines="50" w:line="360" w:lineRule="auto"/>
        <w:rPr>
          <w:rFonts w:ascii="仿宋" w:eastAsia="仿宋" w:hAnsi="仿宋"/>
          <w:kern w:val="0"/>
          <w:szCs w:val="24"/>
        </w:rPr>
      </w:pPr>
      <w:r>
        <w:rPr>
          <w:rFonts w:ascii="仿宋" w:eastAsia="仿宋" w:hAnsi="仿宋" w:hint="eastAsia"/>
          <w:kern w:val="0"/>
          <w:szCs w:val="24"/>
        </w:rPr>
        <w:t>3.投标产品的包装应符合《财政部等三部门联合印发商品包装和快递包装政府采购需求标准（试行）》（财办库〔2020〕123号）的规定。</w:t>
      </w:r>
    </w:p>
    <w:p w:rsidR="00CA1A99" w:rsidRDefault="00CA1A99" w:rsidP="00CA1A99">
      <w:pPr>
        <w:spacing w:line="360" w:lineRule="auto"/>
        <w:rPr>
          <w:rFonts w:ascii="仿宋" w:eastAsia="仿宋" w:hAnsi="仿宋"/>
          <w:sz w:val="24"/>
        </w:rPr>
      </w:pPr>
      <w:r>
        <w:rPr>
          <w:rFonts w:ascii="仿宋" w:eastAsia="仿宋" w:hAnsi="仿宋" w:hint="eastAsia"/>
          <w:b/>
          <w:bCs/>
          <w:sz w:val="24"/>
        </w:rPr>
        <w:t>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CA1A99" w:rsidRDefault="00CA1A99" w:rsidP="00CA1A99">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p w:rsidR="00CA1A99" w:rsidRDefault="00CA1A99" w:rsidP="00CA1A99">
      <w:pPr>
        <w:widowControl/>
        <w:spacing w:line="360" w:lineRule="auto"/>
        <w:ind w:firstLineChars="200" w:firstLine="482"/>
        <w:jc w:val="center"/>
        <w:rPr>
          <w:rFonts w:ascii="仿宋" w:eastAsia="仿宋" w:hAnsi="仿宋"/>
          <w:b/>
          <w:sz w:val="24"/>
        </w:rPr>
      </w:pP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品目1-1医用气体采购（新街口）</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72"/>
        <w:gridCol w:w="1156"/>
        <w:gridCol w:w="1267"/>
        <w:gridCol w:w="1411"/>
        <w:gridCol w:w="1157"/>
      </w:tblGrid>
      <w:tr w:rsidR="00CA1A99" w:rsidTr="00D76E39">
        <w:trPr>
          <w:trHeight w:val="633"/>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序号</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产品名称</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规格型号</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气体纯度</w:t>
            </w:r>
          </w:p>
        </w:tc>
        <w:tc>
          <w:tcPr>
            <w:tcW w:w="885"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最高</w:t>
            </w:r>
            <w:r>
              <w:rPr>
                <w:rFonts w:ascii="仿宋" w:eastAsia="仿宋" w:hAnsi="仿宋" w:hint="eastAsia"/>
                <w:b/>
                <w:bCs/>
                <w:kern w:val="0"/>
                <w:sz w:val="24"/>
              </w:rPr>
              <w:t>单价</w:t>
            </w:r>
            <w:r>
              <w:rPr>
                <w:rFonts w:ascii="仿宋" w:eastAsia="仿宋" w:hAnsi="仿宋"/>
                <w:b/>
                <w:bCs/>
                <w:kern w:val="0"/>
                <w:sz w:val="24"/>
              </w:rPr>
              <w:t>限价</w:t>
            </w:r>
          </w:p>
        </w:tc>
        <w:tc>
          <w:tcPr>
            <w:tcW w:w="726"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hint="eastAsia"/>
                <w:b/>
                <w:bCs/>
                <w:kern w:val="0"/>
                <w:sz w:val="24"/>
              </w:rPr>
              <w:t>是否接受进口产品</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医用液氧</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吨</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1600元</w:t>
            </w:r>
            <w:r>
              <w:rPr>
                <w:rFonts w:ascii="仿宋" w:eastAsia="仿宋" w:hAnsi="仿宋" w:hint="eastAsia"/>
                <w:kern w:val="0"/>
                <w:sz w:val="24"/>
              </w:rPr>
              <w:t>/吨</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液氮</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公斤</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4元</w:t>
            </w:r>
            <w:r>
              <w:rPr>
                <w:rFonts w:ascii="仿宋" w:eastAsia="仿宋" w:hAnsi="仿宋" w:hint="eastAsia"/>
                <w:kern w:val="0"/>
                <w:sz w:val="24"/>
              </w:rPr>
              <w:t>/</w:t>
            </w:r>
            <w:r>
              <w:rPr>
                <w:rFonts w:ascii="仿宋" w:eastAsia="仿宋" w:hAnsi="仿宋"/>
                <w:kern w:val="0"/>
                <w:sz w:val="24"/>
              </w:rPr>
              <w:t>公斤</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60元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医用氧（康立提）</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普通二氧化碳</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lastRenderedPageBreak/>
              <w:t>6</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纯氮</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7</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高纯氮气</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纯氩</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空气</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kern w:val="0"/>
                <w:sz w:val="24"/>
              </w:rPr>
              <w:t>否</w:t>
            </w:r>
          </w:p>
        </w:tc>
      </w:tr>
      <w:tr w:rsidR="00CA1A99" w:rsidTr="00D76E39">
        <w:trPr>
          <w:trHeight w:val="20"/>
          <w:jc w:val="center"/>
        </w:trPr>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10</w:t>
            </w:r>
          </w:p>
        </w:tc>
        <w:tc>
          <w:tcPr>
            <w:tcW w:w="14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五元气0.3%C2H2+0.3%CO+0.3%CH4+21%O2+N2平</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按照需求</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2500元</w:t>
            </w:r>
            <w:r>
              <w:rPr>
                <w:rFonts w:ascii="仿宋" w:eastAsia="仿宋" w:hAnsi="仿宋" w:hint="eastAsia"/>
                <w:kern w:val="0"/>
                <w:sz w:val="24"/>
              </w:rPr>
              <w:t>/瓶</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bl>
    <w:p w:rsidR="00CA1A99" w:rsidRDefault="00CA1A99" w:rsidP="00CA1A99">
      <w:pPr>
        <w:widowControl/>
        <w:spacing w:line="360" w:lineRule="auto"/>
        <w:ind w:firstLineChars="200" w:firstLine="482"/>
        <w:jc w:val="center"/>
        <w:rPr>
          <w:rFonts w:ascii="仿宋" w:eastAsia="仿宋" w:hAnsi="仿宋"/>
          <w:b/>
          <w:sz w:val="24"/>
        </w:rPr>
      </w:pP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第1包 品目1-2医用气体采购（新龙泽）</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108"/>
        <w:gridCol w:w="1159"/>
        <w:gridCol w:w="1267"/>
        <w:gridCol w:w="1406"/>
        <w:gridCol w:w="1401"/>
      </w:tblGrid>
      <w:tr w:rsidR="00CA1A99" w:rsidTr="00D76E39">
        <w:trPr>
          <w:trHeight w:val="633"/>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序号</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产品名称</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规格型号</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气体纯度</w:t>
            </w:r>
          </w:p>
        </w:tc>
        <w:tc>
          <w:tcPr>
            <w:tcW w:w="887"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最高</w:t>
            </w:r>
            <w:r>
              <w:rPr>
                <w:rFonts w:ascii="仿宋" w:eastAsia="仿宋" w:hAnsi="仿宋" w:hint="eastAsia"/>
                <w:b/>
                <w:bCs/>
                <w:kern w:val="0"/>
                <w:sz w:val="24"/>
              </w:rPr>
              <w:t>单价</w:t>
            </w:r>
            <w:r>
              <w:rPr>
                <w:rFonts w:ascii="仿宋" w:eastAsia="仿宋" w:hAnsi="仿宋"/>
                <w:b/>
                <w:bCs/>
                <w:kern w:val="0"/>
                <w:sz w:val="24"/>
              </w:rPr>
              <w:t>限价</w:t>
            </w:r>
          </w:p>
        </w:tc>
        <w:tc>
          <w:tcPr>
            <w:tcW w:w="885"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hint="eastAsia"/>
                <w:b/>
                <w:bCs/>
                <w:kern w:val="0"/>
                <w:sz w:val="24"/>
              </w:rPr>
              <w:t>是否接受进口产品</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医用液氧</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吨</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1600元</w:t>
            </w:r>
            <w:r>
              <w:rPr>
                <w:rFonts w:ascii="仿宋" w:eastAsia="仿宋" w:hAnsi="仿宋" w:hint="eastAsia"/>
                <w:kern w:val="0"/>
                <w:sz w:val="24"/>
              </w:rPr>
              <w:t>/吨</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液氮</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公斤</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4元</w:t>
            </w:r>
            <w:r>
              <w:rPr>
                <w:rFonts w:ascii="仿宋" w:eastAsia="仿宋" w:hAnsi="仿宋" w:hint="eastAsia"/>
                <w:kern w:val="0"/>
                <w:sz w:val="24"/>
              </w:rPr>
              <w:t>/</w:t>
            </w:r>
            <w:r>
              <w:rPr>
                <w:rFonts w:ascii="仿宋" w:eastAsia="仿宋" w:hAnsi="仿宋"/>
                <w:kern w:val="0"/>
                <w:sz w:val="24"/>
              </w:rPr>
              <w:t>公斤</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60元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医用氧（康立提）</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普通二氧化碳</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6</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纯氮</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7</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高纯氮气</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纯氩</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空气</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kern w:val="0"/>
                <w:sz w:val="24"/>
              </w:rPr>
              <w:t>否</w:t>
            </w:r>
          </w:p>
        </w:tc>
      </w:tr>
      <w:tr w:rsidR="00CA1A99" w:rsidTr="00D76E39">
        <w:trPr>
          <w:trHeight w:val="20"/>
          <w:jc w:val="center"/>
        </w:trPr>
        <w:tc>
          <w:tcPr>
            <w:tcW w:w="36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10</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五元气0.3%C2H2+0.3%CO+0.3%CH4+21%O2+N2平</w:t>
            </w: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按照需求</w:t>
            </w:r>
          </w:p>
        </w:tc>
        <w:tc>
          <w:tcPr>
            <w:tcW w:w="887"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2500元</w:t>
            </w:r>
            <w:r>
              <w:rPr>
                <w:rFonts w:ascii="仿宋" w:eastAsia="仿宋" w:hAnsi="仿宋" w:hint="eastAsia"/>
                <w:kern w:val="0"/>
                <w:sz w:val="24"/>
              </w:rPr>
              <w:t>/瓶</w:t>
            </w: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bl>
    <w:p w:rsidR="00CA1A99" w:rsidRDefault="00CA1A99" w:rsidP="00CA1A99">
      <w:pPr>
        <w:spacing w:line="360" w:lineRule="auto"/>
        <w:rPr>
          <w:rFonts w:ascii="仿宋" w:eastAsia="仿宋" w:hAnsi="仿宋"/>
          <w:b/>
          <w:bCs/>
          <w:sz w:val="24"/>
        </w:rPr>
      </w:pPr>
      <w:r>
        <w:rPr>
          <w:rFonts w:ascii="仿宋" w:eastAsia="仿宋" w:hAnsi="仿宋" w:hint="eastAsia"/>
          <w:b/>
          <w:sz w:val="24"/>
        </w:rPr>
        <w:t>（二）</w:t>
      </w:r>
      <w:r>
        <w:rPr>
          <w:rFonts w:ascii="仿宋" w:eastAsia="仿宋" w:hAnsi="仿宋" w:hint="eastAsia"/>
          <w:b/>
          <w:bCs/>
          <w:sz w:val="24"/>
        </w:rPr>
        <w:t>采购项目交付或者实施的时间和地点</w:t>
      </w:r>
    </w:p>
    <w:p w:rsidR="00CA1A99" w:rsidRDefault="00CA1A99" w:rsidP="00CA1A99">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中标人应根据采购人电话或传真通知送货，中标人在接到采购人订气电话或传真后48小时内按时按量送到采购人指定地点，如遇突发应急情况，中标人在接到采购人订气电话或传真后3小时内按时按量送到采购人指定地点。并附带本批次检测报告供采购人留存。</w:t>
      </w:r>
    </w:p>
    <w:p w:rsidR="00CA1A99" w:rsidRDefault="00CA1A99" w:rsidP="00CA1A99">
      <w:pPr>
        <w:spacing w:beforeLines="50" w:before="120" w:line="360" w:lineRule="auto"/>
        <w:rPr>
          <w:rFonts w:ascii="仿宋" w:eastAsia="仿宋" w:hAnsi="仿宋"/>
          <w:sz w:val="24"/>
        </w:rPr>
      </w:pPr>
      <w:r>
        <w:rPr>
          <w:rFonts w:ascii="仿宋" w:eastAsia="仿宋" w:hAnsi="仿宋" w:cs="宋体" w:hint="eastAsia"/>
          <w:sz w:val="24"/>
        </w:rPr>
        <w:t>2、采购项目（标的）交付的地点：首都医科大学附属北京积水潭医院指定地点。</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CA1A99" w:rsidRDefault="00CA1A99" w:rsidP="00CA1A99">
      <w:pPr>
        <w:spacing w:beforeLines="50" w:before="120" w:line="360" w:lineRule="auto"/>
        <w:rPr>
          <w:rFonts w:ascii="仿宋" w:eastAsia="仿宋" w:hAnsi="仿宋"/>
          <w:b/>
          <w:bCs/>
          <w:sz w:val="24"/>
        </w:rPr>
      </w:pPr>
      <w:r>
        <w:rPr>
          <w:rFonts w:ascii="仿宋" w:eastAsia="仿宋" w:hAnsi="仿宋" w:hint="eastAsia"/>
          <w:b/>
          <w:bCs/>
          <w:sz w:val="24"/>
        </w:rPr>
        <w:t>（一）采购标的需满足的服务标准</w:t>
      </w: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第1包 品目1-1医用气体采购（新街口）</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lastRenderedPageBreak/>
        <w:t>1、</w:t>
      </w:r>
      <w:r>
        <w:rPr>
          <w:rFonts w:ascii="仿宋" w:eastAsia="仿宋" w:hAnsi="仿宋" w:hint="eastAsia"/>
          <w:bCs/>
          <w:color w:val="000000"/>
          <w:sz w:val="24"/>
        </w:rPr>
        <w:t>投标人</w:t>
      </w:r>
      <w:r>
        <w:rPr>
          <w:rFonts w:ascii="仿宋" w:eastAsia="仿宋" w:hAnsi="仿宋"/>
          <w:bCs/>
          <w:color w:val="000000"/>
          <w:sz w:val="24"/>
        </w:rPr>
        <w:t>需配备北京牌照的配送专用车辆，且车辆拥有合法各种资格证，能够保证紧急情况下3小时内供气到采购人指定地点。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2、运输车辆在运送气体时要严格遵守国家对化学危险品运输的相关规定。</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3、北京地区有重大活动时，保证不中断供应。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4、液氧</w:t>
      </w:r>
      <w:proofErr w:type="gramStart"/>
      <w:r>
        <w:rPr>
          <w:rFonts w:ascii="仿宋" w:eastAsia="仿宋" w:hAnsi="仿宋"/>
          <w:bCs/>
          <w:color w:val="000000"/>
          <w:sz w:val="24"/>
        </w:rPr>
        <w:t>运输车标需有</w:t>
      </w:r>
      <w:proofErr w:type="gramEnd"/>
      <w:r>
        <w:rPr>
          <w:rFonts w:ascii="仿宋" w:eastAsia="仿宋" w:hAnsi="仿宋"/>
          <w:bCs/>
          <w:color w:val="000000"/>
          <w:sz w:val="24"/>
        </w:rPr>
        <w:t>液氧标识，气瓶运输车需是栏板车，可在中标后提供照片及行驶证并加盖投标人公章备查。</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5、</w:t>
      </w:r>
      <w:r>
        <w:rPr>
          <w:rFonts w:ascii="仿宋" w:eastAsia="仿宋" w:hAnsi="仿宋" w:hint="eastAsia"/>
          <w:bCs/>
          <w:color w:val="000000"/>
          <w:sz w:val="24"/>
        </w:rPr>
        <w:t>投标人</w:t>
      </w:r>
      <w:r>
        <w:rPr>
          <w:rFonts w:ascii="仿宋" w:eastAsia="仿宋" w:hAnsi="仿宋"/>
          <w:bCs/>
          <w:color w:val="000000"/>
          <w:sz w:val="24"/>
        </w:rPr>
        <w:t>的驾驶员需具有道路危险货物运输驾驶员从业资格、押运人员需具有道路危险货物押运人员从业资格。</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6、押运人员及司机到达运送现场，须佩戴必要的安全防护用品，持证上岗。</w:t>
      </w:r>
    </w:p>
    <w:p w:rsidR="00CA1A99" w:rsidRDefault="00CA1A99" w:rsidP="00CA1A99">
      <w:pPr>
        <w:pStyle w:val="a0"/>
      </w:pP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品目1-2医用气体采购（新龙泽）</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1、</w:t>
      </w:r>
      <w:r>
        <w:rPr>
          <w:rFonts w:ascii="仿宋" w:eastAsia="仿宋" w:hAnsi="仿宋" w:hint="eastAsia"/>
          <w:bCs/>
          <w:color w:val="000000"/>
          <w:sz w:val="24"/>
        </w:rPr>
        <w:t>投标人</w:t>
      </w:r>
      <w:r>
        <w:rPr>
          <w:rFonts w:ascii="仿宋" w:eastAsia="仿宋" w:hAnsi="仿宋"/>
          <w:bCs/>
          <w:color w:val="000000"/>
          <w:sz w:val="24"/>
        </w:rPr>
        <w:t>需配备北京牌照的配送专用车辆，且车辆拥有合法各种资格证，能够保证紧急情况下3小时内供气到采购人指定地点。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2、运输车辆在运送气体时要严格遵守国家对化学危险品运输的相关规定。</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3、北京地区有重大活动时，保证不中断供应。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4、液氧</w:t>
      </w:r>
      <w:proofErr w:type="gramStart"/>
      <w:r>
        <w:rPr>
          <w:rFonts w:ascii="仿宋" w:eastAsia="仿宋" w:hAnsi="仿宋"/>
          <w:bCs/>
          <w:color w:val="000000"/>
          <w:sz w:val="24"/>
        </w:rPr>
        <w:t>运输车标需有</w:t>
      </w:r>
      <w:proofErr w:type="gramEnd"/>
      <w:r>
        <w:rPr>
          <w:rFonts w:ascii="仿宋" w:eastAsia="仿宋" w:hAnsi="仿宋"/>
          <w:bCs/>
          <w:color w:val="000000"/>
          <w:sz w:val="24"/>
        </w:rPr>
        <w:t>液氧标识，气瓶运输车需是栏板车，可在中标后提供照片及行驶证并加盖投标人公章备查。</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5、</w:t>
      </w:r>
      <w:r>
        <w:rPr>
          <w:rFonts w:ascii="仿宋" w:eastAsia="仿宋" w:hAnsi="仿宋" w:hint="eastAsia"/>
          <w:bCs/>
          <w:color w:val="000000"/>
          <w:sz w:val="24"/>
        </w:rPr>
        <w:t>投标人</w:t>
      </w:r>
      <w:r>
        <w:rPr>
          <w:rFonts w:ascii="仿宋" w:eastAsia="仿宋" w:hAnsi="仿宋"/>
          <w:bCs/>
          <w:color w:val="000000"/>
          <w:sz w:val="24"/>
        </w:rPr>
        <w:t>的驾驶员需具有道路危险货物运输驾驶员从业资格、押运人员需具有道路危险货物押运人员从业资格。</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6、押运人员及司机到达运送现场，须佩戴必要的安全防护用品，持证上岗。</w:t>
      </w:r>
    </w:p>
    <w:p w:rsidR="00CA1A99" w:rsidRDefault="00CA1A99" w:rsidP="00CA1A99">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CA1A99" w:rsidRDefault="00CA1A99" w:rsidP="00CA1A99">
      <w:pPr>
        <w:tabs>
          <w:tab w:val="left" w:pos="900"/>
        </w:tabs>
        <w:spacing w:beforeLines="50" w:before="120" w:line="360" w:lineRule="auto"/>
        <w:rPr>
          <w:rFonts w:ascii="仿宋" w:eastAsia="仿宋" w:hAnsi="仿宋"/>
          <w:sz w:val="24"/>
        </w:rPr>
      </w:pPr>
      <w:r>
        <w:rPr>
          <w:rFonts w:ascii="仿宋" w:eastAsia="仿宋" w:hAnsi="仿宋" w:hint="eastAsia"/>
          <w:sz w:val="24"/>
        </w:rPr>
        <w:t>1.服务期限要求：合同签订之日起3年，合同一年一签。</w:t>
      </w:r>
    </w:p>
    <w:p w:rsidR="00CA1A99" w:rsidRDefault="00CA1A99" w:rsidP="00CA1A99">
      <w:pPr>
        <w:spacing w:beforeLines="50" w:before="120" w:line="360" w:lineRule="auto"/>
        <w:rPr>
          <w:rFonts w:ascii="仿宋" w:eastAsia="仿宋" w:hAnsi="仿宋"/>
          <w:sz w:val="24"/>
        </w:rPr>
      </w:pPr>
      <w:r>
        <w:rPr>
          <w:rFonts w:ascii="仿宋" w:eastAsia="仿宋" w:hAnsi="仿宋" w:hint="eastAsia"/>
          <w:b/>
          <w:bCs/>
          <w:sz w:val="24"/>
        </w:rPr>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CA1A99" w:rsidRDefault="00CA1A99" w:rsidP="00CA1A99">
      <w:pPr>
        <w:tabs>
          <w:tab w:val="left" w:pos="900"/>
        </w:tabs>
        <w:spacing w:beforeLines="50" w:before="120" w:line="360" w:lineRule="auto"/>
        <w:ind w:firstLineChars="200" w:firstLine="480"/>
        <w:rPr>
          <w:rFonts w:ascii="仿宋" w:eastAsia="仿宋" w:hAnsi="仿宋"/>
          <w:bCs/>
          <w:sz w:val="24"/>
        </w:rPr>
      </w:pPr>
      <w:r>
        <w:rPr>
          <w:rFonts w:ascii="仿宋" w:eastAsia="仿宋" w:hAnsi="仿宋" w:hint="eastAsia"/>
          <w:bCs/>
          <w:sz w:val="24"/>
        </w:rPr>
        <w:t>1、采购人有权检验和/或测试供应的气体，以确认供应的气体是否符合合同规格的要求，并且采购人不承担额外的费用。</w:t>
      </w:r>
    </w:p>
    <w:p w:rsidR="00CA1A99" w:rsidRDefault="00CA1A99" w:rsidP="00CA1A99">
      <w:pPr>
        <w:tabs>
          <w:tab w:val="left" w:pos="900"/>
        </w:tabs>
        <w:spacing w:beforeLines="50" w:before="120" w:line="360" w:lineRule="auto"/>
        <w:ind w:firstLineChars="200" w:firstLine="480"/>
        <w:rPr>
          <w:rFonts w:ascii="仿宋" w:eastAsia="仿宋" w:hAnsi="仿宋"/>
          <w:bCs/>
          <w:sz w:val="24"/>
        </w:rPr>
      </w:pPr>
      <w:r>
        <w:rPr>
          <w:rFonts w:ascii="仿宋" w:eastAsia="仿宋" w:hAnsi="仿宋" w:hint="eastAsia"/>
          <w:bCs/>
          <w:sz w:val="24"/>
        </w:rPr>
        <w:t>2、检验和测试在交货地或货物的最终目的地进行,具体以采购人要求为准。</w:t>
      </w:r>
    </w:p>
    <w:p w:rsidR="00CA1A99" w:rsidRDefault="00CA1A99" w:rsidP="00CA1A99">
      <w:pPr>
        <w:tabs>
          <w:tab w:val="left" w:pos="900"/>
        </w:tabs>
        <w:spacing w:beforeLines="50" w:before="120" w:line="360" w:lineRule="auto"/>
        <w:ind w:firstLineChars="200" w:firstLine="480"/>
        <w:rPr>
          <w:rFonts w:ascii="仿宋" w:eastAsia="仿宋" w:hAnsi="仿宋"/>
          <w:bCs/>
          <w:sz w:val="24"/>
        </w:rPr>
      </w:pPr>
      <w:r>
        <w:rPr>
          <w:rFonts w:ascii="仿宋" w:eastAsia="仿宋" w:hAnsi="仿宋" w:hint="eastAsia"/>
          <w:bCs/>
          <w:sz w:val="24"/>
        </w:rPr>
        <w:t>3、如果任何被检验或测试的货物不能满足规格的要求，采购人可以拒绝接受该货物，中标单位应更换被拒绝的货物，或者免费进行必要的修改以满足规格的要求。</w:t>
      </w:r>
    </w:p>
    <w:p w:rsidR="00CA1A99" w:rsidRDefault="00CA1A99" w:rsidP="00CA1A99">
      <w:pPr>
        <w:tabs>
          <w:tab w:val="left" w:pos="900"/>
        </w:tabs>
        <w:spacing w:beforeLines="50" w:before="120" w:line="360" w:lineRule="auto"/>
        <w:ind w:firstLineChars="200" w:firstLine="480"/>
        <w:rPr>
          <w:rFonts w:ascii="仿宋" w:eastAsia="仿宋" w:hAnsi="仿宋"/>
          <w:bCs/>
          <w:sz w:val="24"/>
        </w:rPr>
      </w:pPr>
      <w:r>
        <w:rPr>
          <w:rFonts w:ascii="仿宋" w:eastAsia="仿宋" w:hAnsi="仿宋" w:hint="eastAsia"/>
          <w:bCs/>
          <w:sz w:val="24"/>
        </w:rPr>
        <w:lastRenderedPageBreak/>
        <w:t>4、验收标准：按照合同规定的产品名称、数量、规格等相关项目进行验收，验收合格后签署书面验收合格报告。</w:t>
      </w:r>
    </w:p>
    <w:p w:rsidR="00CA1A99" w:rsidRDefault="00CA1A99" w:rsidP="00CA1A99">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CA1A99" w:rsidRDefault="00CA1A99" w:rsidP="00CA1A99">
      <w:pPr>
        <w:tabs>
          <w:tab w:val="left" w:pos="900"/>
          <w:tab w:val="left" w:pos="1134"/>
          <w:tab w:val="left" w:pos="1589"/>
          <w:tab w:val="left" w:pos="5521"/>
        </w:tabs>
        <w:snapToGrid w:val="0"/>
        <w:spacing w:line="540" w:lineRule="exact"/>
        <w:ind w:firstLineChars="200" w:firstLine="482"/>
        <w:rPr>
          <w:rFonts w:ascii="仿宋" w:eastAsia="仿宋" w:hAnsi="仿宋"/>
          <w:b/>
          <w:sz w:val="24"/>
        </w:rPr>
      </w:pPr>
      <w:r>
        <w:rPr>
          <w:rFonts w:ascii="仿宋" w:eastAsia="仿宋" w:hAnsi="仿宋" w:hint="eastAsia"/>
          <w:b/>
          <w:bCs/>
          <w:sz w:val="24"/>
        </w:rPr>
        <w:t>★1、</w:t>
      </w:r>
      <w:r>
        <w:rPr>
          <w:rFonts w:ascii="仿宋" w:eastAsia="仿宋" w:hAnsi="仿宋" w:cs="宋体" w:hint="eastAsia"/>
          <w:b/>
          <w:kern w:val="0"/>
          <w:sz w:val="24"/>
        </w:rPr>
        <w:t>投标人须承诺提供的所有产品均为合法生产的产品（投标人应提供承诺函并加盖投标人公章）</w:t>
      </w:r>
    </w:p>
    <w:p w:rsidR="00CA1A99" w:rsidRDefault="00CA1A99" w:rsidP="00CA1A99">
      <w:pPr>
        <w:tabs>
          <w:tab w:val="left" w:pos="900"/>
        </w:tabs>
        <w:spacing w:beforeLines="50" w:before="120" w:line="360" w:lineRule="auto"/>
        <w:ind w:firstLineChars="200" w:firstLine="480"/>
        <w:rPr>
          <w:rFonts w:ascii="仿宋" w:eastAsia="仿宋" w:hAnsi="仿宋"/>
          <w:bCs/>
          <w:sz w:val="24"/>
        </w:rPr>
      </w:pPr>
      <w:r>
        <w:rPr>
          <w:rFonts w:ascii="仿宋" w:eastAsia="仿宋" w:hAnsi="仿宋" w:hint="eastAsia"/>
          <w:bCs/>
          <w:sz w:val="24"/>
        </w:rPr>
        <w:t>2、投标人应提供项目医用气体供应方案、医用气体配送方案、运输能力、人员配备方案、应急方案及处置措施、售后培训服务方案。</w:t>
      </w:r>
    </w:p>
    <w:p w:rsidR="00CA1A99" w:rsidRDefault="00CA1A99" w:rsidP="00CA1A99">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第1包 品目1-1医用气体采购（新街口）</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1、</w:t>
      </w:r>
      <w:r>
        <w:rPr>
          <w:rFonts w:ascii="仿宋" w:eastAsia="仿宋" w:hAnsi="仿宋" w:hint="eastAsia"/>
          <w:bCs/>
          <w:color w:val="000000"/>
          <w:sz w:val="24"/>
        </w:rPr>
        <w:t>气体纯度</w:t>
      </w:r>
      <w:r>
        <w:rPr>
          <w:rFonts w:ascii="仿宋" w:eastAsia="仿宋" w:hAnsi="仿宋"/>
          <w:bCs/>
          <w:color w:val="000000"/>
          <w:sz w:val="24"/>
        </w:rPr>
        <w:t>：</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1.1、</w:t>
      </w:r>
      <w:r w:rsidRPr="00A44891">
        <w:rPr>
          <w:rFonts w:ascii="仿宋" w:eastAsia="仿宋" w:hAnsi="仿宋" w:hint="eastAsia"/>
          <w:bCs/>
          <w:color w:val="000000"/>
        </w:rPr>
        <w:t>医用液氧</w:t>
      </w:r>
      <w:r>
        <w:rPr>
          <w:rFonts w:ascii="仿宋" w:eastAsia="仿宋" w:hAnsi="仿宋" w:hint="eastAsia"/>
          <w:bCs/>
          <w:color w:val="000000"/>
        </w:rPr>
        <w:t>：</w:t>
      </w:r>
      <w:r>
        <w:rPr>
          <w:rFonts w:ascii="仿宋" w:eastAsia="仿宋" w:hAnsi="仿宋"/>
          <w:kern w:val="0"/>
        </w:rPr>
        <w:t>≥99.5%</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1.2、</w:t>
      </w:r>
      <w:r w:rsidRPr="00A44891">
        <w:rPr>
          <w:rFonts w:ascii="仿宋" w:eastAsia="仿宋" w:hAnsi="仿宋" w:hint="eastAsia"/>
          <w:bCs/>
          <w:color w:val="000000"/>
        </w:rPr>
        <w:t>液氮</w:t>
      </w:r>
      <w:r>
        <w:rPr>
          <w:rFonts w:ascii="仿宋" w:eastAsia="仿宋" w:hAnsi="仿宋" w:hint="eastAsia"/>
          <w:bCs/>
          <w:color w:val="000000"/>
        </w:rPr>
        <w:t>：</w:t>
      </w:r>
      <w:r>
        <w:rPr>
          <w:rFonts w:ascii="仿宋" w:eastAsia="仿宋" w:hAnsi="仿宋"/>
          <w:kern w:val="0"/>
        </w:rPr>
        <w:t>≥99.999%</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1.3、</w:t>
      </w:r>
      <w:r w:rsidRPr="00A44891">
        <w:rPr>
          <w:rFonts w:ascii="仿宋" w:eastAsia="仿宋" w:hAnsi="仿宋" w:hint="eastAsia"/>
          <w:bCs/>
          <w:color w:val="000000"/>
        </w:rPr>
        <w:t>医用氧</w:t>
      </w:r>
      <w:r>
        <w:rPr>
          <w:rFonts w:ascii="仿宋" w:eastAsia="仿宋" w:hAnsi="仿宋" w:hint="eastAsia"/>
          <w:bCs/>
          <w:color w:val="000000"/>
        </w:rPr>
        <w:t>：</w:t>
      </w:r>
      <w:r>
        <w:rPr>
          <w:rFonts w:ascii="仿宋" w:eastAsia="仿宋" w:hAnsi="仿宋"/>
          <w:kern w:val="0"/>
        </w:rPr>
        <w:t>≥99.5%</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1.4、</w:t>
      </w:r>
      <w:r w:rsidRPr="00A44891">
        <w:rPr>
          <w:rFonts w:ascii="仿宋" w:eastAsia="仿宋" w:hAnsi="仿宋" w:hint="eastAsia"/>
          <w:bCs/>
          <w:color w:val="000000"/>
        </w:rPr>
        <w:t>医用氧（康立提）</w:t>
      </w:r>
      <w:r>
        <w:rPr>
          <w:rFonts w:ascii="仿宋" w:eastAsia="仿宋" w:hAnsi="仿宋" w:hint="eastAsia"/>
          <w:bCs/>
          <w:color w:val="000000"/>
        </w:rPr>
        <w:t>：</w:t>
      </w:r>
      <w:r>
        <w:rPr>
          <w:rFonts w:ascii="仿宋" w:eastAsia="仿宋" w:hAnsi="仿宋"/>
          <w:kern w:val="0"/>
        </w:rPr>
        <w:t>≥99.5%</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1.5、</w:t>
      </w:r>
      <w:r w:rsidRPr="00A44891">
        <w:rPr>
          <w:rFonts w:ascii="仿宋" w:eastAsia="仿宋" w:hAnsi="仿宋" w:hint="eastAsia"/>
          <w:bCs/>
          <w:color w:val="000000"/>
        </w:rPr>
        <w:t>普通二氧化碳</w:t>
      </w:r>
      <w:r>
        <w:rPr>
          <w:rFonts w:ascii="仿宋" w:eastAsia="仿宋" w:hAnsi="仿宋" w:hint="eastAsia"/>
          <w:bCs/>
          <w:color w:val="000000"/>
        </w:rPr>
        <w:t>：</w:t>
      </w:r>
      <w:r>
        <w:rPr>
          <w:rFonts w:ascii="仿宋" w:eastAsia="仿宋" w:hAnsi="仿宋"/>
          <w:kern w:val="0"/>
        </w:rPr>
        <w:t>≥99%</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1.6、</w:t>
      </w:r>
      <w:r w:rsidRPr="00A44891">
        <w:rPr>
          <w:rFonts w:ascii="仿宋" w:eastAsia="仿宋" w:hAnsi="仿宋" w:hint="eastAsia"/>
          <w:bCs/>
          <w:color w:val="000000"/>
        </w:rPr>
        <w:t>纯氮</w:t>
      </w:r>
      <w:r>
        <w:rPr>
          <w:rFonts w:ascii="仿宋" w:eastAsia="仿宋" w:hAnsi="仿宋" w:hint="eastAsia"/>
          <w:bCs/>
          <w:color w:val="000000"/>
        </w:rPr>
        <w:t>：</w:t>
      </w:r>
      <w:r>
        <w:rPr>
          <w:rFonts w:ascii="仿宋" w:eastAsia="仿宋" w:hAnsi="仿宋"/>
          <w:kern w:val="0"/>
        </w:rPr>
        <w:t>≥99.99%</w:t>
      </w:r>
    </w:p>
    <w:p w:rsidR="00CA1A99" w:rsidRPr="00A44891" w:rsidRDefault="00CA1A99" w:rsidP="00CA1A99">
      <w:pPr>
        <w:pStyle w:val="a0"/>
        <w:ind w:firstLine="420"/>
        <w:rPr>
          <w:rFonts w:ascii="仿宋" w:eastAsia="仿宋" w:hAnsi="仿宋"/>
          <w:bCs/>
          <w:color w:val="000000"/>
        </w:rPr>
      </w:pPr>
      <w:r>
        <w:rPr>
          <w:rFonts w:ascii="仿宋" w:eastAsia="仿宋" w:hAnsi="仿宋" w:hint="eastAsia"/>
          <w:bCs/>
          <w:color w:val="000000"/>
        </w:rPr>
        <w:t>1.7、</w:t>
      </w:r>
      <w:r w:rsidRPr="00A44891">
        <w:rPr>
          <w:rFonts w:ascii="仿宋" w:eastAsia="仿宋" w:hAnsi="仿宋" w:hint="eastAsia"/>
          <w:bCs/>
          <w:color w:val="000000"/>
        </w:rPr>
        <w:t>高纯氮气</w:t>
      </w:r>
      <w:r>
        <w:rPr>
          <w:rFonts w:ascii="仿宋" w:eastAsia="仿宋" w:hAnsi="仿宋" w:hint="eastAsia"/>
          <w:bCs/>
          <w:color w:val="000000"/>
        </w:rPr>
        <w:t>：</w:t>
      </w:r>
      <w:r>
        <w:rPr>
          <w:rFonts w:ascii="仿宋" w:eastAsia="仿宋" w:hAnsi="仿宋"/>
          <w:kern w:val="0"/>
        </w:rPr>
        <w:t>≥99.999%</w:t>
      </w:r>
    </w:p>
    <w:p w:rsidR="00CA1A99" w:rsidRPr="00A44891" w:rsidRDefault="00CA1A99" w:rsidP="00CA1A99">
      <w:pPr>
        <w:pStyle w:val="a0"/>
        <w:adjustRightInd w:val="0"/>
        <w:ind w:firstLineChars="200" w:firstLine="480"/>
        <w:textAlignment w:val="baseline"/>
        <w:rPr>
          <w:rFonts w:ascii="仿宋" w:eastAsia="仿宋" w:hAnsi="仿宋"/>
          <w:bCs/>
          <w:color w:val="000000"/>
        </w:rPr>
      </w:pPr>
      <w:r>
        <w:rPr>
          <w:rFonts w:ascii="仿宋" w:eastAsia="仿宋" w:hAnsi="仿宋" w:hint="eastAsia"/>
          <w:bCs/>
          <w:color w:val="000000"/>
        </w:rPr>
        <w:t>1.8、</w:t>
      </w:r>
      <w:r w:rsidRPr="00A44891">
        <w:rPr>
          <w:rFonts w:ascii="仿宋" w:eastAsia="仿宋" w:hAnsi="仿宋" w:hint="eastAsia"/>
          <w:bCs/>
          <w:color w:val="000000"/>
        </w:rPr>
        <w:t>纯氩</w:t>
      </w:r>
      <w:r>
        <w:rPr>
          <w:rFonts w:ascii="仿宋" w:eastAsia="仿宋" w:hAnsi="仿宋" w:hint="eastAsia"/>
          <w:bCs/>
          <w:color w:val="000000"/>
        </w:rPr>
        <w:t>：</w:t>
      </w:r>
      <w:r>
        <w:rPr>
          <w:rFonts w:ascii="仿宋" w:eastAsia="仿宋" w:hAnsi="仿宋"/>
          <w:kern w:val="0"/>
        </w:rPr>
        <w:t>≥99.99%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2、液氧的日常储备量不低于5吨，各类瓶装气体日常储备量不低于1周使用量，</w:t>
      </w:r>
      <w:r>
        <w:rPr>
          <w:rFonts w:ascii="仿宋" w:eastAsia="仿宋" w:hAnsi="仿宋" w:hint="eastAsia"/>
          <w:bCs/>
          <w:color w:val="000000"/>
          <w:sz w:val="24"/>
        </w:rPr>
        <w:t>投标人</w:t>
      </w:r>
      <w:r>
        <w:rPr>
          <w:rFonts w:ascii="仿宋" w:eastAsia="仿宋" w:hAnsi="仿宋"/>
          <w:bCs/>
          <w:color w:val="000000"/>
          <w:sz w:val="24"/>
        </w:rPr>
        <w:t>在收到采购单位书面或电话通知后要求在48小时内将货物送到指定地点。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3</w:t>
      </w:r>
      <w:r>
        <w:rPr>
          <w:rFonts w:ascii="仿宋" w:eastAsia="仿宋" w:hAnsi="仿宋" w:hint="eastAsia"/>
          <w:bCs/>
          <w:color w:val="000000"/>
          <w:sz w:val="24"/>
        </w:rPr>
        <w:t>、投标人</w:t>
      </w:r>
      <w:r>
        <w:rPr>
          <w:rFonts w:ascii="仿宋" w:eastAsia="仿宋" w:hAnsi="仿宋"/>
          <w:bCs/>
          <w:color w:val="000000"/>
          <w:sz w:val="24"/>
        </w:rPr>
        <w:t>应具备应急供气能力，保证应急供气设备3小时内送至采购人指定地点且能够安全供气。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4</w:t>
      </w:r>
      <w:r>
        <w:rPr>
          <w:rFonts w:ascii="仿宋" w:eastAsia="仿宋" w:hAnsi="仿宋" w:hint="eastAsia"/>
          <w:bCs/>
          <w:color w:val="000000"/>
          <w:sz w:val="24"/>
        </w:rPr>
        <w:t>、</w:t>
      </w:r>
      <w:r>
        <w:rPr>
          <w:rFonts w:ascii="仿宋" w:eastAsia="仿宋" w:hAnsi="仿宋"/>
          <w:bCs/>
          <w:color w:val="000000"/>
          <w:sz w:val="24"/>
        </w:rPr>
        <w:t>医用气体送货时必须附有产品质量证明书或合格证。</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5</w:t>
      </w:r>
      <w:r>
        <w:rPr>
          <w:rFonts w:ascii="仿宋" w:eastAsia="仿宋" w:hAnsi="仿宋" w:hint="eastAsia"/>
          <w:bCs/>
          <w:iCs/>
          <w:sz w:val="24"/>
        </w:rPr>
        <w:t>、保证</w:t>
      </w:r>
      <w:r>
        <w:rPr>
          <w:rFonts w:ascii="仿宋" w:eastAsia="仿宋" w:hAnsi="仿宋"/>
          <w:bCs/>
          <w:iCs/>
          <w:sz w:val="24"/>
        </w:rPr>
        <w:t>液氧的安全供应。</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6</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需保障24小时不间断供氧。</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7</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可提供液氧设备的应急维修服务。</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8</w:t>
      </w:r>
      <w:r>
        <w:rPr>
          <w:rFonts w:ascii="仿宋" w:eastAsia="仿宋" w:hAnsi="仿宋"/>
          <w:bCs/>
          <w:color w:val="000000"/>
          <w:sz w:val="24"/>
        </w:rPr>
        <w:t>、</w:t>
      </w:r>
      <w:r>
        <w:rPr>
          <w:rFonts w:ascii="仿宋" w:eastAsia="仿宋" w:hAnsi="仿宋"/>
          <w:bCs/>
          <w:iCs/>
          <w:sz w:val="24"/>
        </w:rPr>
        <w:t>投标人所提供的气瓶需符合医院现有的规格及品牌。常用需求及要求如下：</w:t>
      </w:r>
    </w:p>
    <w:tbl>
      <w:tblPr>
        <w:tblW w:w="5000" w:type="pct"/>
        <w:tblLook w:val="04A0" w:firstRow="1" w:lastRow="0" w:firstColumn="1" w:lastColumn="0" w:noHBand="0" w:noVBand="1"/>
      </w:tblPr>
      <w:tblGrid>
        <w:gridCol w:w="2961"/>
        <w:gridCol w:w="1430"/>
        <w:gridCol w:w="4132"/>
      </w:tblGrid>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名称</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规格</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要求</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lastRenderedPageBreak/>
              <w:t>医用氧铝瓶（康立提）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proofErr w:type="gramStart"/>
            <w:r>
              <w:rPr>
                <w:rFonts w:ascii="仿宋" w:eastAsia="仿宋" w:hAnsi="仿宋"/>
                <w:kern w:val="0"/>
                <w:sz w:val="24"/>
              </w:rPr>
              <w:t>一</w:t>
            </w:r>
            <w:proofErr w:type="gramEnd"/>
            <w:r>
              <w:rPr>
                <w:rFonts w:ascii="仿宋" w:eastAsia="仿宋" w:hAnsi="仿宋"/>
                <w:kern w:val="0"/>
                <w:sz w:val="24"/>
              </w:rPr>
              <w:t>体式组合阀，德标制式设备接口</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纯</w:t>
            </w:r>
            <w:proofErr w:type="gramStart"/>
            <w:r>
              <w:rPr>
                <w:rFonts w:ascii="仿宋" w:eastAsia="仿宋" w:hAnsi="仿宋"/>
                <w:kern w:val="0"/>
                <w:sz w:val="24"/>
              </w:rPr>
              <w:t>氩铝瓶</w:t>
            </w:r>
            <w:proofErr w:type="gramEnd"/>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医用氧铝瓶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普通气体钢瓶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高纯气体钢瓶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混合气体钢瓶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减压表</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组合阀（康立提）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德标制式设备接口</w:t>
            </w:r>
          </w:p>
        </w:tc>
      </w:tr>
    </w:tbl>
    <w:p w:rsidR="00CA1A99" w:rsidRDefault="00CA1A99" w:rsidP="00CA1A99">
      <w:pPr>
        <w:adjustRightInd w:val="0"/>
        <w:snapToGrid w:val="0"/>
        <w:spacing w:line="360" w:lineRule="auto"/>
        <w:ind w:firstLineChars="200" w:firstLine="480"/>
        <w:jc w:val="left"/>
        <w:rPr>
          <w:rFonts w:ascii="仿宋" w:eastAsia="仿宋" w:hAnsi="仿宋"/>
          <w:sz w:val="24"/>
        </w:rPr>
      </w:pPr>
      <w:r w:rsidRPr="00F96B84">
        <w:rPr>
          <w:rFonts w:ascii="仿宋" w:eastAsia="仿宋" w:hAnsi="仿宋" w:hint="eastAsia"/>
          <w:bCs/>
          <w:color w:val="000000"/>
          <w:sz w:val="24"/>
        </w:rPr>
        <w:t>9、</w:t>
      </w:r>
      <w:r w:rsidRPr="00F96B84">
        <w:rPr>
          <w:rFonts w:ascii="仿宋" w:eastAsia="仿宋" w:hAnsi="仿宋"/>
          <w:bCs/>
          <w:iCs/>
          <w:sz w:val="24"/>
        </w:rPr>
        <w:t>新街口院区的液氧储罐产权归第三方，如中标</w:t>
      </w:r>
      <w:r w:rsidRPr="00F96B84">
        <w:rPr>
          <w:rFonts w:ascii="仿宋" w:eastAsia="仿宋" w:hAnsi="仿宋" w:hint="eastAsia"/>
          <w:bCs/>
          <w:iCs/>
          <w:sz w:val="24"/>
        </w:rPr>
        <w:t>人</w:t>
      </w:r>
      <w:r w:rsidRPr="00F96B84">
        <w:rPr>
          <w:rFonts w:ascii="仿宋" w:eastAsia="仿宋" w:hAnsi="仿宋"/>
          <w:bCs/>
          <w:iCs/>
          <w:sz w:val="24"/>
        </w:rPr>
        <w:t>非产权单位应与产权单位协商后续液罐在合同期内的使用解决方案，不得因产权问题影响</w:t>
      </w:r>
      <w:r w:rsidRPr="00F96B84">
        <w:rPr>
          <w:rFonts w:ascii="仿宋" w:eastAsia="仿宋" w:hAnsi="仿宋"/>
          <w:sz w:val="24"/>
        </w:rPr>
        <w:t>采购人</w:t>
      </w:r>
      <w:r w:rsidRPr="00F96B84">
        <w:rPr>
          <w:rFonts w:ascii="仿宋" w:eastAsia="仿宋" w:hAnsi="仿宋"/>
          <w:bCs/>
          <w:iCs/>
          <w:sz w:val="24"/>
        </w:rPr>
        <w:t>正常运营；中标</w:t>
      </w:r>
      <w:r w:rsidRPr="00F96B84">
        <w:rPr>
          <w:rFonts w:ascii="仿宋" w:eastAsia="仿宋" w:hAnsi="仿宋" w:hint="eastAsia"/>
          <w:bCs/>
          <w:iCs/>
          <w:sz w:val="24"/>
        </w:rPr>
        <w:t>人</w:t>
      </w:r>
      <w:r w:rsidRPr="00F96B84">
        <w:rPr>
          <w:rFonts w:ascii="仿宋" w:eastAsia="仿宋" w:hAnsi="仿宋"/>
          <w:bCs/>
          <w:iCs/>
          <w:sz w:val="24"/>
        </w:rPr>
        <w:t>除</w:t>
      </w:r>
      <w:r w:rsidRPr="00F96B84">
        <w:rPr>
          <w:rFonts w:ascii="仿宋" w:eastAsia="仿宋" w:hAnsi="仿宋"/>
          <w:sz w:val="24"/>
        </w:rPr>
        <w:t>负责提供合格产品外，</w:t>
      </w:r>
      <w:r w:rsidRPr="00F96B84">
        <w:rPr>
          <w:rFonts w:ascii="仿宋" w:eastAsia="仿宋" w:hAnsi="仿宋"/>
          <w:bCs/>
          <w:iCs/>
          <w:sz w:val="24"/>
        </w:rPr>
        <w:t>需负责在合同期内提供</w:t>
      </w:r>
      <w:r w:rsidRPr="00F96B84">
        <w:rPr>
          <w:rFonts w:ascii="仿宋" w:eastAsia="仿宋" w:hAnsi="仿宋"/>
          <w:sz w:val="24"/>
        </w:rPr>
        <w:t>采购人</w:t>
      </w:r>
      <w:r w:rsidRPr="00F96B84">
        <w:rPr>
          <w:rFonts w:ascii="仿宋" w:eastAsia="仿宋" w:hAnsi="仿宋"/>
          <w:bCs/>
          <w:iCs/>
          <w:sz w:val="24"/>
        </w:rPr>
        <w:t>合格有效的储罐使用，如因储罐发生的产品保供问题一切责任及损失由中标</w:t>
      </w:r>
      <w:r w:rsidRPr="00F96B84">
        <w:rPr>
          <w:rFonts w:ascii="仿宋" w:eastAsia="仿宋" w:hAnsi="仿宋" w:hint="eastAsia"/>
          <w:bCs/>
          <w:iCs/>
          <w:sz w:val="24"/>
        </w:rPr>
        <w:t>人</w:t>
      </w:r>
      <w:r w:rsidRPr="00F96B84">
        <w:rPr>
          <w:rFonts w:ascii="仿宋" w:eastAsia="仿宋" w:hAnsi="仿宋"/>
          <w:bCs/>
          <w:iCs/>
          <w:sz w:val="24"/>
        </w:rPr>
        <w:t>承担</w:t>
      </w:r>
      <w:r w:rsidRPr="00F96B84">
        <w:rPr>
          <w:rFonts w:ascii="仿宋" w:eastAsia="仿宋" w:hAnsi="仿宋" w:hint="eastAsia"/>
          <w:bCs/>
          <w:iCs/>
          <w:sz w:val="24"/>
        </w:rPr>
        <w:t>（投标人需提供承诺书，并加盖投标人公章）</w:t>
      </w:r>
      <w:r w:rsidRPr="00F96B84">
        <w:rPr>
          <w:rFonts w:ascii="仿宋" w:eastAsia="仿宋" w:hAnsi="仿宋"/>
          <w:bCs/>
          <w:iCs/>
          <w:sz w:val="24"/>
        </w:rPr>
        <w:t>。</w:t>
      </w:r>
    </w:p>
    <w:p w:rsidR="00CA1A99" w:rsidRDefault="00CA1A99" w:rsidP="00CA1A99">
      <w:pPr>
        <w:pStyle w:val="a0"/>
      </w:pPr>
    </w:p>
    <w:p w:rsidR="00CA1A99" w:rsidRDefault="00CA1A99" w:rsidP="00CA1A99">
      <w:pPr>
        <w:tabs>
          <w:tab w:val="left" w:pos="900"/>
        </w:tabs>
        <w:spacing w:beforeLines="50" w:before="120" w:line="360" w:lineRule="auto"/>
        <w:ind w:firstLineChars="200" w:firstLine="480"/>
        <w:rPr>
          <w:rFonts w:ascii="仿宋" w:eastAsia="仿宋" w:hAnsi="仿宋"/>
          <w:bCs/>
          <w:sz w:val="24"/>
        </w:rPr>
      </w:pPr>
    </w:p>
    <w:p w:rsidR="00CA1A99" w:rsidRDefault="00CA1A99" w:rsidP="00CA1A99">
      <w:pPr>
        <w:widowControl/>
        <w:spacing w:line="360" w:lineRule="auto"/>
        <w:ind w:firstLineChars="200" w:firstLine="482"/>
        <w:jc w:val="center"/>
        <w:rPr>
          <w:rFonts w:ascii="仿宋" w:eastAsia="仿宋" w:hAnsi="仿宋"/>
          <w:b/>
          <w:sz w:val="24"/>
        </w:rPr>
        <w:sectPr w:rsidR="00CA1A99">
          <w:pgSz w:w="11907" w:h="16839"/>
          <w:pgMar w:top="1440" w:right="1800" w:bottom="1440" w:left="1800" w:header="720" w:footer="1134" w:gutter="0"/>
          <w:cols w:space="720"/>
          <w:titlePg/>
          <w:docGrid w:linePitch="286"/>
        </w:sectPr>
      </w:pP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lastRenderedPageBreak/>
        <w:t>品目1-2医用气体采购（新龙泽）</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1、</w:t>
      </w:r>
      <w:r>
        <w:rPr>
          <w:rFonts w:ascii="仿宋" w:eastAsia="仿宋" w:hAnsi="仿宋" w:hint="eastAsia"/>
          <w:bCs/>
          <w:color w:val="000000"/>
          <w:sz w:val="24"/>
        </w:rPr>
        <w:t>气体纯度</w:t>
      </w:r>
      <w:r>
        <w:rPr>
          <w:rFonts w:ascii="仿宋" w:eastAsia="仿宋" w:hAnsi="仿宋"/>
          <w:bCs/>
          <w:color w:val="000000"/>
          <w:sz w:val="24"/>
        </w:rPr>
        <w:t>：</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1.1、医用液氧：</w:t>
      </w:r>
      <w:r w:rsidRPr="00A44891">
        <w:rPr>
          <w:rFonts w:ascii="仿宋" w:eastAsia="仿宋" w:hAnsi="仿宋" w:hint="eastAsia"/>
          <w:bCs/>
          <w:color w:val="000000"/>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1.2、液氮：</w:t>
      </w:r>
      <w:r w:rsidRPr="00A44891">
        <w:rPr>
          <w:rFonts w:ascii="仿宋" w:eastAsia="仿宋" w:hAnsi="仿宋" w:hint="eastAsia"/>
          <w:bCs/>
          <w:color w:val="000000"/>
          <w:kern w:val="0"/>
          <w:sz w:val="24"/>
        </w:rPr>
        <w:t>≥99.999%</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1.3、医用氧：</w:t>
      </w:r>
      <w:r w:rsidRPr="00A44891">
        <w:rPr>
          <w:rFonts w:ascii="仿宋" w:eastAsia="仿宋" w:hAnsi="仿宋" w:hint="eastAsia"/>
          <w:bCs/>
          <w:color w:val="000000"/>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1.4、医用氧（康立提）：</w:t>
      </w:r>
      <w:r w:rsidRPr="00A44891">
        <w:rPr>
          <w:rFonts w:ascii="仿宋" w:eastAsia="仿宋" w:hAnsi="仿宋" w:hint="eastAsia"/>
          <w:bCs/>
          <w:color w:val="000000"/>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1.5、普通二氧化碳：</w:t>
      </w:r>
      <w:r w:rsidRPr="00A44891">
        <w:rPr>
          <w:rFonts w:ascii="仿宋" w:eastAsia="仿宋" w:hAnsi="仿宋" w:hint="eastAsia"/>
          <w:bCs/>
          <w:color w:val="000000"/>
          <w:kern w:val="0"/>
          <w:sz w:val="24"/>
        </w:rPr>
        <w:t>≥99%</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1.6、纯氮：</w:t>
      </w:r>
      <w:r w:rsidRPr="00A44891">
        <w:rPr>
          <w:rFonts w:ascii="仿宋" w:eastAsia="仿宋" w:hAnsi="仿宋" w:hint="eastAsia"/>
          <w:bCs/>
          <w:color w:val="000000"/>
          <w:kern w:val="0"/>
          <w:sz w:val="24"/>
        </w:rPr>
        <w:t>≥99.99%</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1.7、高纯氮气：</w:t>
      </w:r>
      <w:r w:rsidRPr="00A44891">
        <w:rPr>
          <w:rFonts w:ascii="仿宋" w:eastAsia="仿宋" w:hAnsi="仿宋" w:hint="eastAsia"/>
          <w:bCs/>
          <w:color w:val="000000"/>
          <w:kern w:val="0"/>
          <w:sz w:val="24"/>
        </w:rPr>
        <w:t>≥99.999%</w:t>
      </w:r>
    </w:p>
    <w:p w:rsidR="00CA1A99" w:rsidRDefault="00CA1A99" w:rsidP="00CA1A99">
      <w:pPr>
        <w:adjustRightInd w:val="0"/>
        <w:spacing w:line="360" w:lineRule="auto"/>
        <w:ind w:firstLineChars="200" w:firstLine="480"/>
        <w:textAlignment w:val="baseline"/>
        <w:rPr>
          <w:rFonts w:ascii="仿宋" w:eastAsia="仿宋" w:hAnsi="仿宋"/>
          <w:bCs/>
          <w:color w:val="000000"/>
        </w:rPr>
      </w:pPr>
      <w:r>
        <w:rPr>
          <w:rFonts w:ascii="仿宋" w:eastAsia="仿宋" w:hAnsi="仿宋" w:hint="eastAsia"/>
          <w:bCs/>
          <w:color w:val="000000"/>
          <w:sz w:val="24"/>
        </w:rPr>
        <w:t>1.8、纯氩：</w:t>
      </w:r>
      <w:r w:rsidRPr="00A44891">
        <w:rPr>
          <w:rFonts w:ascii="仿宋" w:eastAsia="仿宋" w:hAnsi="仿宋" w:hint="eastAsia"/>
          <w:bCs/>
          <w:color w:val="000000"/>
          <w:kern w:val="0"/>
          <w:sz w:val="24"/>
        </w:rPr>
        <w:t>≥99.99%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2、液氧的日常储备量不低于5吨，各类瓶装气体日常储备量不低于1周使用量，</w:t>
      </w:r>
      <w:r>
        <w:rPr>
          <w:rFonts w:ascii="仿宋" w:eastAsia="仿宋" w:hAnsi="仿宋" w:hint="eastAsia"/>
          <w:bCs/>
          <w:color w:val="000000"/>
          <w:sz w:val="24"/>
        </w:rPr>
        <w:t>投标人</w:t>
      </w:r>
      <w:r>
        <w:rPr>
          <w:rFonts w:ascii="仿宋" w:eastAsia="仿宋" w:hAnsi="仿宋"/>
          <w:bCs/>
          <w:color w:val="000000"/>
          <w:sz w:val="24"/>
        </w:rPr>
        <w:t>在收到采购单位书面或电话通知后要求在48小时内将货物送到指定地点。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3</w:t>
      </w:r>
      <w:r>
        <w:rPr>
          <w:rFonts w:ascii="仿宋" w:eastAsia="仿宋" w:hAnsi="仿宋" w:hint="eastAsia"/>
          <w:bCs/>
          <w:color w:val="000000"/>
          <w:sz w:val="24"/>
        </w:rPr>
        <w:t>、投标人</w:t>
      </w:r>
      <w:r>
        <w:rPr>
          <w:rFonts w:ascii="仿宋" w:eastAsia="仿宋" w:hAnsi="仿宋"/>
          <w:bCs/>
          <w:color w:val="000000"/>
          <w:sz w:val="24"/>
        </w:rPr>
        <w:t>应具备应急供气能力，保证应急供气设备3小时内送至采购人指定地点且能够安全供气。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4</w:t>
      </w:r>
      <w:r>
        <w:rPr>
          <w:rFonts w:ascii="仿宋" w:eastAsia="仿宋" w:hAnsi="仿宋" w:hint="eastAsia"/>
          <w:bCs/>
          <w:color w:val="000000"/>
          <w:sz w:val="24"/>
        </w:rPr>
        <w:t>、</w:t>
      </w:r>
      <w:r>
        <w:rPr>
          <w:rFonts w:ascii="仿宋" w:eastAsia="仿宋" w:hAnsi="仿宋"/>
          <w:bCs/>
          <w:color w:val="000000"/>
          <w:sz w:val="24"/>
        </w:rPr>
        <w:t>医用气体送货时必须附有产品质量证明书或合格证。</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5</w:t>
      </w:r>
      <w:r>
        <w:rPr>
          <w:rFonts w:ascii="仿宋" w:eastAsia="仿宋" w:hAnsi="仿宋" w:hint="eastAsia"/>
          <w:bCs/>
          <w:iCs/>
          <w:sz w:val="24"/>
        </w:rPr>
        <w:t>、保证</w:t>
      </w:r>
      <w:r>
        <w:rPr>
          <w:rFonts w:ascii="仿宋" w:eastAsia="仿宋" w:hAnsi="仿宋"/>
          <w:bCs/>
          <w:iCs/>
          <w:sz w:val="24"/>
        </w:rPr>
        <w:t>液氧的安全供应</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6</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需保障24小时不间断供氧。</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bCs/>
          <w:color w:val="000000"/>
          <w:sz w:val="24"/>
        </w:rPr>
        <w:t>7</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可提供液氧设备的应急维修服务。</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8</w:t>
      </w:r>
      <w:r>
        <w:rPr>
          <w:rFonts w:ascii="仿宋" w:eastAsia="仿宋" w:hAnsi="仿宋"/>
          <w:bCs/>
          <w:color w:val="000000"/>
          <w:sz w:val="24"/>
        </w:rPr>
        <w:t>、</w:t>
      </w:r>
      <w:r>
        <w:rPr>
          <w:rFonts w:ascii="仿宋" w:eastAsia="仿宋" w:hAnsi="仿宋"/>
          <w:bCs/>
          <w:iCs/>
          <w:sz w:val="24"/>
        </w:rPr>
        <w:t>投标人所提供的气瓶需符合医院现有的规格及品牌。常用需求及要求如下：</w:t>
      </w:r>
    </w:p>
    <w:tbl>
      <w:tblPr>
        <w:tblW w:w="5000" w:type="pct"/>
        <w:tblLook w:val="04A0" w:firstRow="1" w:lastRow="0" w:firstColumn="1" w:lastColumn="0" w:noHBand="0" w:noVBand="1"/>
      </w:tblPr>
      <w:tblGrid>
        <w:gridCol w:w="2961"/>
        <w:gridCol w:w="1430"/>
        <w:gridCol w:w="4131"/>
      </w:tblGrid>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名称</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规格</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要求</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医用氧铝瓶（康立提）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proofErr w:type="gramStart"/>
            <w:r>
              <w:rPr>
                <w:rFonts w:ascii="仿宋" w:eastAsia="仿宋" w:hAnsi="仿宋"/>
                <w:kern w:val="0"/>
                <w:sz w:val="24"/>
              </w:rPr>
              <w:t>一</w:t>
            </w:r>
            <w:proofErr w:type="gramEnd"/>
            <w:r>
              <w:rPr>
                <w:rFonts w:ascii="仿宋" w:eastAsia="仿宋" w:hAnsi="仿宋"/>
                <w:kern w:val="0"/>
                <w:sz w:val="24"/>
              </w:rPr>
              <w:t>体式组合阀，德标制式设备接口</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纯</w:t>
            </w:r>
            <w:proofErr w:type="gramStart"/>
            <w:r>
              <w:rPr>
                <w:rFonts w:ascii="仿宋" w:eastAsia="仿宋" w:hAnsi="仿宋"/>
                <w:kern w:val="0"/>
                <w:sz w:val="24"/>
              </w:rPr>
              <w:t>氩铝瓶</w:t>
            </w:r>
            <w:proofErr w:type="gramEnd"/>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医用氧铝瓶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普通气体钢瓶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高纯气体钢瓶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混合气体钢瓶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减压表</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组合阀（康立提）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德标制式设备接口</w:t>
            </w:r>
          </w:p>
        </w:tc>
      </w:tr>
    </w:tbl>
    <w:p w:rsidR="00CA1A99" w:rsidRDefault="00CA1A99" w:rsidP="00CA1A99">
      <w:pPr>
        <w:adjustRightInd w:val="0"/>
        <w:snapToGrid w:val="0"/>
        <w:spacing w:line="360" w:lineRule="auto"/>
        <w:ind w:firstLineChars="200" w:firstLine="480"/>
        <w:jc w:val="left"/>
        <w:rPr>
          <w:rFonts w:ascii="仿宋" w:eastAsia="仿宋" w:hAnsi="仿宋"/>
          <w:sz w:val="24"/>
        </w:rPr>
        <w:sectPr w:rsidR="00CA1A99">
          <w:pgSz w:w="11906" w:h="16838"/>
          <w:pgMar w:top="1440" w:right="1800" w:bottom="1440" w:left="1800" w:header="851" w:footer="992" w:gutter="0"/>
          <w:cols w:space="425"/>
          <w:docGrid w:type="lines" w:linePitch="312"/>
        </w:sectPr>
      </w:pPr>
      <w:r>
        <w:rPr>
          <w:rFonts w:ascii="仿宋" w:eastAsia="仿宋" w:hAnsi="仿宋" w:hint="eastAsia"/>
          <w:bCs/>
          <w:color w:val="000000"/>
          <w:sz w:val="24"/>
        </w:rPr>
        <w:t>9</w:t>
      </w:r>
      <w:r>
        <w:rPr>
          <w:rFonts w:ascii="仿宋" w:eastAsia="仿宋" w:hAnsi="仿宋"/>
          <w:bCs/>
          <w:color w:val="000000"/>
          <w:sz w:val="24"/>
        </w:rPr>
        <w:t>、</w:t>
      </w:r>
      <w:r>
        <w:rPr>
          <w:rFonts w:ascii="仿宋" w:eastAsia="仿宋" w:hAnsi="仿宋"/>
          <w:sz w:val="24"/>
        </w:rPr>
        <w:t>新龙泽院区的液氧储罐产权归采购人所有，中标</w:t>
      </w:r>
      <w:r>
        <w:rPr>
          <w:rFonts w:ascii="仿宋" w:eastAsia="仿宋" w:hAnsi="仿宋" w:hint="eastAsia"/>
          <w:bCs/>
          <w:iCs/>
          <w:sz w:val="24"/>
        </w:rPr>
        <w:t>人</w:t>
      </w:r>
      <w:r>
        <w:rPr>
          <w:rFonts w:ascii="仿宋" w:eastAsia="仿宋" w:hAnsi="仿宋"/>
          <w:sz w:val="24"/>
        </w:rPr>
        <w:t>只负责提供合格产品，无需提供液氧储罐。</w:t>
      </w:r>
    </w:p>
    <w:p w:rsidR="00CA1A99" w:rsidRDefault="00CA1A99" w:rsidP="00CA1A99">
      <w:pPr>
        <w:snapToGrid w:val="0"/>
        <w:spacing w:line="540" w:lineRule="exact"/>
        <w:jc w:val="center"/>
        <w:outlineLvl w:val="0"/>
        <w:rPr>
          <w:b/>
          <w:sz w:val="36"/>
          <w:szCs w:val="36"/>
        </w:rPr>
      </w:pPr>
      <w:r>
        <w:rPr>
          <w:rFonts w:hint="eastAsia"/>
          <w:b/>
          <w:sz w:val="36"/>
          <w:szCs w:val="36"/>
        </w:rPr>
        <w:lastRenderedPageBreak/>
        <w:t>采购需求</w:t>
      </w:r>
      <w:r>
        <w:rPr>
          <w:rFonts w:hint="eastAsia"/>
          <w:b/>
          <w:sz w:val="36"/>
          <w:szCs w:val="36"/>
        </w:rPr>
        <w:t>（第</w:t>
      </w:r>
      <w:r>
        <w:rPr>
          <w:rFonts w:hint="eastAsia"/>
          <w:b/>
          <w:sz w:val="36"/>
          <w:szCs w:val="36"/>
        </w:rPr>
        <w:t>2</w:t>
      </w:r>
      <w:r>
        <w:rPr>
          <w:rFonts w:hint="eastAsia"/>
          <w:b/>
          <w:sz w:val="36"/>
          <w:szCs w:val="36"/>
        </w:rPr>
        <w:t>包</w:t>
      </w:r>
      <w:bookmarkStart w:id="0" w:name="_GoBack"/>
      <w:bookmarkEnd w:id="0"/>
      <w:r>
        <w:rPr>
          <w:rFonts w:hint="eastAsia"/>
          <w:b/>
          <w:sz w:val="36"/>
          <w:szCs w:val="36"/>
        </w:rPr>
        <w:t>）</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一、采购标的需实现的功能或者目标，以及为落实政府采购政策需满足的要求：</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（一）采购标的需实现的功能或者目标</w:t>
      </w:r>
    </w:p>
    <w:p w:rsidR="00CA1A99" w:rsidRDefault="00CA1A99" w:rsidP="00CA1A9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本次招标采购是为首都医科大学附属北京积水潭医院购买医用气体供应服务，投标人应根据招标文件所提出的服务要求，提供优良的服务和优惠的价格，充分显示自己的竞争实力。</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（二）为落实政府采购政策需满足的要求</w:t>
      </w:r>
    </w:p>
    <w:p w:rsidR="00CA1A99" w:rsidRDefault="00CA1A99" w:rsidP="00CA1A99">
      <w:pPr>
        <w:numPr>
          <w:ilvl w:val="0"/>
          <w:numId w:val="1"/>
        </w:numPr>
        <w:spacing w:beforeLines="50" w:before="156" w:line="360" w:lineRule="auto"/>
        <w:rPr>
          <w:rFonts w:ascii="仿宋" w:eastAsia="仿宋" w:hAnsi="仿宋"/>
          <w:sz w:val="24"/>
        </w:rPr>
      </w:pPr>
      <w:r>
        <w:rPr>
          <w:rFonts w:ascii="仿宋" w:eastAsia="仿宋" w:hAnsi="仿宋"/>
          <w:sz w:val="24"/>
        </w:rPr>
        <w:t>促进中小企业发展政策：根据《政府采购促进中小企业发展管理办法》规定，本项目</w:t>
      </w:r>
      <w:r>
        <w:rPr>
          <w:rFonts w:ascii="仿宋" w:eastAsia="仿宋" w:hAnsi="仿宋" w:hint="eastAsia"/>
          <w:sz w:val="24"/>
        </w:rPr>
        <w:t>采购服务</w:t>
      </w:r>
      <w:r>
        <w:rPr>
          <w:rFonts w:ascii="仿宋" w:eastAsia="仿宋" w:hAnsi="仿宋"/>
          <w:sz w:val="24"/>
        </w:rPr>
        <w:t>由中型或小型或微型企业</w:t>
      </w:r>
      <w:r>
        <w:rPr>
          <w:rFonts w:ascii="仿宋" w:eastAsia="仿宋" w:hAnsi="仿宋" w:hint="eastAsia"/>
          <w:sz w:val="24"/>
        </w:rPr>
        <w:t>承接</w:t>
      </w:r>
      <w:r>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sz w:val="24"/>
        </w:rPr>
        <w:t>声明函不真实</w:t>
      </w:r>
      <w:proofErr w:type="gramEnd"/>
      <w:r>
        <w:rPr>
          <w:rFonts w:ascii="仿宋" w:eastAsia="仿宋" w:hAnsi="仿宋"/>
          <w:sz w:val="24"/>
        </w:rPr>
        <w:t>的，应承担相应的法律责任。</w:t>
      </w:r>
      <w:r>
        <w:rPr>
          <w:rFonts w:ascii="仿宋" w:eastAsia="仿宋" w:hAnsi="仿宋" w:hint="eastAsia"/>
          <w:sz w:val="24"/>
        </w:rPr>
        <w:t>（注：依据《政府采购促进中小企业发展管理办法》规定享受扶持政策获得政府采购合同的小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A1A99" w:rsidRDefault="00CA1A99" w:rsidP="00CA1A99">
      <w:pPr>
        <w:numPr>
          <w:ilvl w:val="0"/>
          <w:numId w:val="1"/>
        </w:numPr>
        <w:spacing w:beforeLines="50" w:before="156" w:line="360" w:lineRule="auto"/>
        <w:rPr>
          <w:rFonts w:ascii="仿宋" w:eastAsia="仿宋" w:hAnsi="仿宋"/>
          <w:sz w:val="24"/>
        </w:rPr>
      </w:pPr>
      <w:r>
        <w:rPr>
          <w:rFonts w:ascii="仿宋" w:eastAsia="仿宋" w:hAnsi="仿宋"/>
          <w:sz w:val="24"/>
        </w:rPr>
        <w:t>监狱企业扶持政策：</w:t>
      </w:r>
      <w:r>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 w:val="24"/>
        </w:rPr>
        <w:t>。</w:t>
      </w:r>
    </w:p>
    <w:p w:rsidR="00CA1A99" w:rsidRDefault="00CA1A99" w:rsidP="00CA1A99">
      <w:pPr>
        <w:numPr>
          <w:ilvl w:val="0"/>
          <w:numId w:val="1"/>
        </w:numPr>
        <w:spacing w:beforeLines="50" w:before="156" w:line="360" w:lineRule="auto"/>
        <w:rPr>
          <w:rFonts w:ascii="仿宋" w:eastAsia="仿宋" w:hAnsi="仿宋"/>
          <w:sz w:val="24"/>
        </w:rPr>
      </w:pPr>
      <w:r>
        <w:rPr>
          <w:rFonts w:ascii="仿宋" w:eastAsia="仿宋" w:hAnsi="仿宋" w:hint="eastAsia"/>
          <w:sz w:val="24"/>
        </w:rPr>
        <w:t>促进残疾人就业政府采购政策：根据《三部门联合发布关于促进残疾人就业政府采购政策的通知》（财库〔</w:t>
      </w:r>
      <w:r>
        <w:rPr>
          <w:rFonts w:ascii="仿宋" w:eastAsia="仿宋" w:hAnsi="仿宋"/>
          <w:sz w:val="24"/>
        </w:rPr>
        <w:t>2017</w:t>
      </w:r>
      <w:r>
        <w:rPr>
          <w:rFonts w:ascii="仿宋" w:eastAsia="仿宋" w:hAnsi="仿宋" w:hint="eastAsia"/>
          <w:sz w:val="24"/>
        </w:rPr>
        <w:t>〕</w:t>
      </w:r>
      <w:r>
        <w:rPr>
          <w:rFonts w:ascii="仿宋" w:eastAsia="仿宋" w:hAnsi="仿宋"/>
          <w:sz w:val="24"/>
        </w:rPr>
        <w:t>141</w:t>
      </w:r>
      <w:r>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A1A99" w:rsidRDefault="00CA1A99" w:rsidP="00CA1A9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w:t>
      </w:r>
      <w:r>
        <w:rPr>
          <w:rFonts w:ascii="仿宋" w:eastAsia="仿宋" w:hAnsi="仿宋" w:hint="eastAsia"/>
          <w:sz w:val="24"/>
        </w:rPr>
        <w:lastRenderedPageBreak/>
        <w:t>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CA1A99" w:rsidRDefault="00CA1A99" w:rsidP="00CA1A99">
      <w:pPr>
        <w:numPr>
          <w:ilvl w:val="0"/>
          <w:numId w:val="1"/>
        </w:numPr>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二、采购标的需执行的国家相关标准、行业标准、地方标准或者其他标准、规范：</w:t>
      </w:r>
    </w:p>
    <w:p w:rsidR="00CA1A99" w:rsidRDefault="00CA1A99" w:rsidP="00CA1A99">
      <w:pPr>
        <w:pStyle w:val="SOW"/>
        <w:spacing w:beforeLines="50" w:before="156" w:line="360" w:lineRule="auto"/>
        <w:rPr>
          <w:rFonts w:ascii="仿宋" w:eastAsia="仿宋" w:hAnsi="仿宋"/>
          <w:kern w:val="0"/>
          <w:szCs w:val="24"/>
        </w:rPr>
      </w:pPr>
      <w:r>
        <w:rPr>
          <w:rFonts w:ascii="仿宋" w:eastAsia="仿宋" w:hAnsi="仿宋" w:hint="eastAsia"/>
          <w:kern w:val="0"/>
          <w:szCs w:val="24"/>
        </w:rPr>
        <w:t>1.医用气体和液氧的供应</w:t>
      </w:r>
      <w:proofErr w:type="gramStart"/>
      <w:r>
        <w:rPr>
          <w:rFonts w:ascii="仿宋" w:eastAsia="仿宋" w:hAnsi="仿宋" w:hint="eastAsia"/>
          <w:kern w:val="0"/>
          <w:szCs w:val="24"/>
        </w:rPr>
        <w:t>应</w:t>
      </w:r>
      <w:proofErr w:type="gramEnd"/>
      <w:r>
        <w:rPr>
          <w:rFonts w:ascii="仿宋" w:eastAsia="仿宋" w:hAnsi="仿宋" w:hint="eastAsia"/>
          <w:kern w:val="0"/>
          <w:szCs w:val="24"/>
        </w:rPr>
        <w:t>符合《中华人民共和国药典2025版》标准。</w:t>
      </w:r>
    </w:p>
    <w:p w:rsidR="00CA1A99" w:rsidRDefault="00CA1A99" w:rsidP="00CA1A99">
      <w:pPr>
        <w:pStyle w:val="SOW"/>
        <w:spacing w:beforeLines="50" w:before="156" w:line="360" w:lineRule="auto"/>
        <w:rPr>
          <w:rFonts w:ascii="仿宋" w:eastAsia="仿宋" w:hAnsi="仿宋"/>
          <w:kern w:val="0"/>
          <w:szCs w:val="24"/>
        </w:rPr>
      </w:pPr>
      <w:r>
        <w:rPr>
          <w:rFonts w:ascii="仿宋" w:eastAsia="仿宋" w:hAnsi="仿宋" w:hint="eastAsia"/>
          <w:kern w:val="0"/>
          <w:szCs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CA1A99" w:rsidRDefault="00CA1A99" w:rsidP="00CA1A99">
      <w:pPr>
        <w:pStyle w:val="SOW"/>
        <w:spacing w:beforeLines="50" w:before="156" w:line="360" w:lineRule="auto"/>
        <w:rPr>
          <w:rFonts w:ascii="仿宋" w:eastAsia="仿宋" w:hAnsi="仿宋"/>
          <w:kern w:val="0"/>
          <w:szCs w:val="24"/>
        </w:rPr>
      </w:pPr>
      <w:r>
        <w:rPr>
          <w:rFonts w:ascii="仿宋" w:eastAsia="仿宋" w:hAnsi="仿宋" w:hint="eastAsia"/>
          <w:kern w:val="0"/>
          <w:szCs w:val="24"/>
        </w:rPr>
        <w:t>3.投标产品的包装应符合《财政部等三部门联合印发商品包装和快递包装政府采购需求标准（试行）》（财办库〔2020〕123号）的规定。</w:t>
      </w:r>
    </w:p>
    <w:p w:rsidR="00CA1A99" w:rsidRDefault="00CA1A99" w:rsidP="00CA1A99">
      <w:pPr>
        <w:spacing w:line="360" w:lineRule="auto"/>
        <w:rPr>
          <w:rFonts w:ascii="仿宋" w:eastAsia="仿宋" w:hAnsi="仿宋"/>
          <w:sz w:val="24"/>
        </w:rPr>
      </w:pPr>
      <w:r>
        <w:rPr>
          <w:rFonts w:ascii="仿宋" w:eastAsia="仿宋" w:hAnsi="仿宋" w:hint="eastAsia"/>
          <w:b/>
          <w:bCs/>
          <w:sz w:val="24"/>
        </w:rPr>
        <w:t>三、采购标的</w:t>
      </w:r>
      <w:proofErr w:type="gramStart"/>
      <w:r>
        <w:rPr>
          <w:rFonts w:ascii="仿宋" w:eastAsia="仿宋" w:hAnsi="仿宋" w:hint="eastAsia"/>
          <w:b/>
          <w:bCs/>
          <w:sz w:val="24"/>
        </w:rPr>
        <w:t>的</w:t>
      </w:r>
      <w:proofErr w:type="gramEnd"/>
      <w:r>
        <w:rPr>
          <w:rFonts w:ascii="仿宋" w:eastAsia="仿宋" w:hAnsi="仿宋" w:hint="eastAsia"/>
          <w:b/>
          <w:bCs/>
          <w:sz w:val="24"/>
        </w:rPr>
        <w:t>数量、采购项目交付或者实施的时间和地点：</w:t>
      </w:r>
    </w:p>
    <w:p w:rsidR="00CA1A99" w:rsidRDefault="00CA1A99" w:rsidP="00CA1A99">
      <w:pPr>
        <w:spacing w:line="360" w:lineRule="auto"/>
        <w:rPr>
          <w:rFonts w:ascii="仿宋" w:eastAsia="仿宋" w:hAnsi="仿宋"/>
          <w:b/>
          <w:bCs/>
          <w:sz w:val="24"/>
        </w:rPr>
      </w:pPr>
      <w:r>
        <w:rPr>
          <w:rFonts w:ascii="仿宋" w:eastAsia="仿宋" w:hAnsi="仿宋" w:hint="eastAsia"/>
          <w:b/>
          <w:bCs/>
          <w:sz w:val="24"/>
        </w:rPr>
        <w:t>（一）采购标的</w:t>
      </w:r>
      <w:proofErr w:type="gramStart"/>
      <w:r>
        <w:rPr>
          <w:rFonts w:ascii="仿宋" w:eastAsia="仿宋" w:hAnsi="仿宋" w:hint="eastAsia"/>
          <w:b/>
          <w:bCs/>
          <w:sz w:val="24"/>
        </w:rPr>
        <w:t>的</w:t>
      </w:r>
      <w:proofErr w:type="gramEnd"/>
      <w:r>
        <w:rPr>
          <w:rFonts w:ascii="仿宋" w:eastAsia="仿宋" w:hAnsi="仿宋" w:hint="eastAsia"/>
          <w:b/>
          <w:bCs/>
          <w:sz w:val="24"/>
        </w:rPr>
        <w:t>数量</w:t>
      </w: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第2包 品目2-1医用气体采购（回龙观）</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73"/>
        <w:gridCol w:w="1158"/>
        <w:gridCol w:w="1264"/>
        <w:gridCol w:w="1406"/>
        <w:gridCol w:w="1402"/>
      </w:tblGrid>
      <w:tr w:rsidR="00CA1A99" w:rsidTr="00D76E39">
        <w:trPr>
          <w:trHeight w:val="633"/>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序号</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产品名称</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规格型号</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气体纯度</w:t>
            </w:r>
          </w:p>
        </w:tc>
        <w:tc>
          <w:tcPr>
            <w:tcW w:w="856"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b/>
                <w:bCs/>
                <w:kern w:val="0"/>
                <w:sz w:val="24"/>
              </w:rPr>
              <w:t>最高限价</w:t>
            </w:r>
          </w:p>
        </w:tc>
        <w:tc>
          <w:tcPr>
            <w:tcW w:w="855" w:type="pct"/>
            <w:tcBorders>
              <w:top w:val="single" w:sz="4" w:space="0" w:color="auto"/>
              <w:left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hint="eastAsia"/>
                <w:b/>
                <w:bCs/>
                <w:kern w:val="0"/>
                <w:sz w:val="24"/>
              </w:rPr>
              <w:t>是否接受进口产品</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医用液氧</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吨</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1600元</w:t>
            </w:r>
            <w:r>
              <w:rPr>
                <w:rFonts w:ascii="仿宋" w:eastAsia="仿宋" w:hAnsi="仿宋" w:hint="eastAsia"/>
                <w:kern w:val="0"/>
                <w:sz w:val="24"/>
              </w:rPr>
              <w:t>/吨</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液氮</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公斤</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4元</w:t>
            </w:r>
            <w:r>
              <w:rPr>
                <w:rFonts w:ascii="仿宋" w:eastAsia="仿宋" w:hAnsi="仿宋" w:hint="eastAsia"/>
                <w:kern w:val="0"/>
                <w:sz w:val="24"/>
              </w:rPr>
              <w:t>/</w:t>
            </w:r>
            <w:r>
              <w:rPr>
                <w:rFonts w:ascii="仿宋" w:eastAsia="仿宋" w:hAnsi="仿宋"/>
                <w:kern w:val="0"/>
                <w:sz w:val="24"/>
              </w:rPr>
              <w:t>公斤</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医用氧（40L）</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60元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医用氧（10L）</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医用氧（康立提）</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3L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lastRenderedPageBreak/>
              <w:t>6</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普通二氧化碳</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≥99.5%</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7</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纯氮</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≥99.2%</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高纯氮气</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120元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纯氩</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50元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b/>
                <w:bCs/>
                <w:kern w:val="0"/>
                <w:sz w:val="24"/>
              </w:rPr>
            </w:pPr>
            <w:r>
              <w:rPr>
                <w:rFonts w:ascii="仿宋" w:eastAsia="仿宋" w:hAnsi="仿宋"/>
                <w:kern w:val="0"/>
                <w:sz w:val="24"/>
              </w:rPr>
              <w:t>否</w:t>
            </w: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hint="eastAsia"/>
                <w:kern w:val="0"/>
                <w:sz w:val="24"/>
              </w:rPr>
              <w:t>10</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高纯氩气</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≥99.999%</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60元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hint="eastAsia"/>
                <w:kern w:val="0"/>
                <w:sz w:val="24"/>
              </w:rPr>
              <w:t>11</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空气</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80元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p>
        </w:tc>
      </w:tr>
      <w:tr w:rsidR="00CA1A99" w:rsidTr="00D76E39">
        <w:trPr>
          <w:trHeight w:val="20"/>
          <w:jc w:val="center"/>
        </w:trPr>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1</w:t>
            </w:r>
            <w:r>
              <w:rPr>
                <w:rFonts w:ascii="仿宋" w:eastAsia="仿宋" w:hAnsi="仿宋" w:hint="eastAsia"/>
                <w:kern w:val="0"/>
                <w:sz w:val="24"/>
              </w:rPr>
              <w:t>2</w:t>
            </w: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五元气0.3%C2H2+0.3%CO+0.3%CH4+21%O2+N2平</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40L</w:t>
            </w:r>
          </w:p>
        </w:tc>
        <w:tc>
          <w:tcPr>
            <w:tcW w:w="770"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按照需求</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2500元</w:t>
            </w:r>
            <w:r>
              <w:rPr>
                <w:rFonts w:ascii="仿宋" w:eastAsia="仿宋" w:hAnsi="仿宋" w:hint="eastAsia"/>
                <w:kern w:val="0"/>
                <w:sz w:val="24"/>
              </w:rPr>
              <w:t>/瓶</w:t>
            </w:r>
          </w:p>
        </w:tc>
        <w:tc>
          <w:tcPr>
            <w:tcW w:w="855" w:type="pct"/>
            <w:tcBorders>
              <w:top w:val="single" w:sz="4" w:space="0" w:color="auto"/>
              <w:left w:val="single" w:sz="4" w:space="0" w:color="auto"/>
              <w:bottom w:val="single" w:sz="4" w:space="0" w:color="auto"/>
              <w:right w:val="single" w:sz="4" w:space="0" w:color="auto"/>
            </w:tcBorders>
            <w:shd w:val="clear" w:color="auto" w:fill="FFFFFF"/>
            <w:vAlign w:val="center"/>
          </w:tcPr>
          <w:p w:rsidR="00CA1A99" w:rsidRDefault="00CA1A99" w:rsidP="00D76E39">
            <w:pPr>
              <w:widowControl/>
              <w:jc w:val="center"/>
              <w:rPr>
                <w:rFonts w:ascii="仿宋" w:eastAsia="仿宋" w:hAnsi="仿宋"/>
                <w:kern w:val="0"/>
                <w:sz w:val="24"/>
              </w:rPr>
            </w:pPr>
            <w:r>
              <w:rPr>
                <w:rFonts w:ascii="仿宋" w:eastAsia="仿宋" w:hAnsi="仿宋"/>
                <w:kern w:val="0"/>
                <w:sz w:val="24"/>
              </w:rPr>
              <w:t>否</w:t>
            </w:r>
          </w:p>
        </w:tc>
      </w:tr>
    </w:tbl>
    <w:p w:rsidR="00CA1A99" w:rsidRDefault="00CA1A99" w:rsidP="00CA1A99">
      <w:pPr>
        <w:spacing w:line="360" w:lineRule="auto"/>
        <w:rPr>
          <w:rFonts w:ascii="仿宋" w:eastAsia="仿宋" w:hAnsi="仿宋"/>
          <w:b/>
          <w:bCs/>
          <w:sz w:val="24"/>
        </w:rPr>
      </w:pPr>
      <w:r>
        <w:rPr>
          <w:rFonts w:ascii="仿宋" w:eastAsia="仿宋" w:hAnsi="仿宋" w:hint="eastAsia"/>
          <w:b/>
          <w:sz w:val="24"/>
        </w:rPr>
        <w:t>（二）</w:t>
      </w:r>
      <w:r>
        <w:rPr>
          <w:rFonts w:ascii="仿宋" w:eastAsia="仿宋" w:hAnsi="仿宋" w:hint="eastAsia"/>
          <w:b/>
          <w:bCs/>
          <w:sz w:val="24"/>
        </w:rPr>
        <w:t>采购项目交付或者实施的时间和地点</w:t>
      </w:r>
    </w:p>
    <w:p w:rsidR="00CA1A99" w:rsidRDefault="00CA1A99" w:rsidP="00CA1A99">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中标人应根据采购人电话或传真通知送货，中标人在接到采购人订气电话或传真后48小时内按时按量送到采购人指定地点，如遇突发应急情况，中标人在接到采购人订气电话或传真后3小时内按时按量送到采购人指定地点。并附带本批次检测报告供采购人留存。</w:t>
      </w:r>
    </w:p>
    <w:p w:rsidR="00CA1A99" w:rsidRDefault="00CA1A99" w:rsidP="00CA1A99">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2、采购项目（标的）交付的地点：首都医科大学附属北京积水潭医院指定地点。</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四、采购标的需满足的服务标准、期限、效率等要求</w:t>
      </w:r>
    </w:p>
    <w:p w:rsidR="00CA1A99" w:rsidRDefault="00CA1A99" w:rsidP="00CA1A99">
      <w:pPr>
        <w:spacing w:beforeLines="50" w:before="156" w:line="360" w:lineRule="auto"/>
        <w:rPr>
          <w:rFonts w:ascii="仿宋" w:eastAsia="仿宋" w:hAnsi="仿宋"/>
          <w:b/>
          <w:bCs/>
          <w:sz w:val="24"/>
        </w:rPr>
      </w:pPr>
      <w:r>
        <w:rPr>
          <w:rFonts w:ascii="仿宋" w:eastAsia="仿宋" w:hAnsi="仿宋" w:hint="eastAsia"/>
          <w:b/>
          <w:bCs/>
          <w:sz w:val="24"/>
        </w:rPr>
        <w:t>（一）采购标的需满足的服务标准</w:t>
      </w: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第2包 品目2-1医用气体采购（回龙观）</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1、</w:t>
      </w:r>
      <w:r>
        <w:rPr>
          <w:rFonts w:ascii="仿宋" w:eastAsia="仿宋" w:hAnsi="仿宋" w:hint="eastAsia"/>
          <w:bCs/>
          <w:color w:val="000000"/>
          <w:sz w:val="24"/>
        </w:rPr>
        <w:t>投标人</w:t>
      </w:r>
      <w:r>
        <w:rPr>
          <w:rFonts w:ascii="仿宋" w:eastAsia="仿宋" w:hAnsi="仿宋"/>
          <w:bCs/>
          <w:color w:val="000000"/>
          <w:sz w:val="24"/>
        </w:rPr>
        <w:t>需配备北京牌照的配送专用车辆，且车辆拥有合法各种资格证，能够保证紧急情况下3小时内供气到采购人指定地点。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2、运输车辆在运送气体时要严格遵守国家对化学危险品运输的相关规定。</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3、北京地区有重大活动时，保证不中断供应。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4、液氧</w:t>
      </w:r>
      <w:proofErr w:type="gramStart"/>
      <w:r>
        <w:rPr>
          <w:rFonts w:ascii="仿宋" w:eastAsia="仿宋" w:hAnsi="仿宋"/>
          <w:bCs/>
          <w:color w:val="000000"/>
          <w:sz w:val="24"/>
        </w:rPr>
        <w:t>运输车标需有</w:t>
      </w:r>
      <w:proofErr w:type="gramEnd"/>
      <w:r>
        <w:rPr>
          <w:rFonts w:ascii="仿宋" w:eastAsia="仿宋" w:hAnsi="仿宋"/>
          <w:bCs/>
          <w:color w:val="000000"/>
          <w:sz w:val="24"/>
        </w:rPr>
        <w:t>液氧标识，气瓶运输车需是栏板车，可在中标后提供照片及行驶证并加盖投标人公章备查。</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5、</w:t>
      </w:r>
      <w:r>
        <w:rPr>
          <w:rFonts w:ascii="仿宋" w:eastAsia="仿宋" w:hAnsi="仿宋" w:hint="eastAsia"/>
          <w:bCs/>
          <w:color w:val="000000"/>
          <w:sz w:val="24"/>
        </w:rPr>
        <w:t>投标人</w:t>
      </w:r>
      <w:r>
        <w:rPr>
          <w:rFonts w:ascii="仿宋" w:eastAsia="仿宋" w:hAnsi="仿宋"/>
          <w:bCs/>
          <w:color w:val="000000"/>
          <w:sz w:val="24"/>
        </w:rPr>
        <w:t>的驾驶员需具有道路危险货物运输驾驶员从业资格、押运人员需具有道路危险货物押运人员从业资格。</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bCs/>
          <w:color w:val="000000"/>
          <w:sz w:val="24"/>
        </w:rPr>
        <w:t>6、押运人员及司机到达运送现场，须佩戴必要的安全防护用品，持证上岗。</w:t>
      </w:r>
    </w:p>
    <w:p w:rsidR="00CA1A99" w:rsidRDefault="00CA1A99" w:rsidP="00CA1A99">
      <w:pPr>
        <w:spacing w:line="360" w:lineRule="auto"/>
        <w:rPr>
          <w:rFonts w:ascii="仿宋" w:eastAsia="仿宋" w:hAnsi="仿宋"/>
          <w:b/>
          <w:bCs/>
          <w:sz w:val="24"/>
        </w:rPr>
      </w:pPr>
      <w:r>
        <w:rPr>
          <w:rFonts w:ascii="仿宋" w:eastAsia="仿宋" w:hAnsi="仿宋" w:hint="eastAsia"/>
          <w:b/>
          <w:bCs/>
          <w:sz w:val="24"/>
        </w:rPr>
        <w:t>（二）采购标的需满足的服务期限要求</w:t>
      </w:r>
    </w:p>
    <w:p w:rsidR="00CA1A99" w:rsidRDefault="00CA1A99" w:rsidP="00CA1A99">
      <w:pPr>
        <w:tabs>
          <w:tab w:val="left" w:pos="900"/>
        </w:tabs>
        <w:spacing w:beforeLines="50" w:before="156" w:line="360" w:lineRule="auto"/>
        <w:rPr>
          <w:rFonts w:ascii="仿宋" w:eastAsia="仿宋" w:hAnsi="仿宋"/>
          <w:sz w:val="24"/>
        </w:rPr>
      </w:pPr>
      <w:r>
        <w:rPr>
          <w:rFonts w:ascii="仿宋" w:eastAsia="仿宋" w:hAnsi="仿宋" w:hint="eastAsia"/>
          <w:sz w:val="24"/>
        </w:rPr>
        <w:t>1.服务期限要求：合同签订之日起3年，合同一年一签。</w:t>
      </w:r>
    </w:p>
    <w:p w:rsidR="00CA1A99" w:rsidRDefault="00CA1A99" w:rsidP="00CA1A99">
      <w:pPr>
        <w:spacing w:beforeLines="50" w:before="156" w:line="360" w:lineRule="auto"/>
        <w:rPr>
          <w:rFonts w:ascii="仿宋" w:eastAsia="仿宋" w:hAnsi="仿宋"/>
          <w:sz w:val="24"/>
        </w:rPr>
      </w:pPr>
      <w:r>
        <w:rPr>
          <w:rFonts w:ascii="仿宋" w:eastAsia="仿宋" w:hAnsi="仿宋" w:hint="eastAsia"/>
          <w:b/>
          <w:bCs/>
          <w:sz w:val="24"/>
        </w:rPr>
        <w:lastRenderedPageBreak/>
        <w:t>五、采购标的</w:t>
      </w:r>
      <w:proofErr w:type="gramStart"/>
      <w:r>
        <w:rPr>
          <w:rFonts w:ascii="仿宋" w:eastAsia="仿宋" w:hAnsi="仿宋" w:hint="eastAsia"/>
          <w:b/>
          <w:bCs/>
          <w:sz w:val="24"/>
        </w:rPr>
        <w:t>的</w:t>
      </w:r>
      <w:proofErr w:type="gramEnd"/>
      <w:r>
        <w:rPr>
          <w:rFonts w:ascii="仿宋" w:eastAsia="仿宋" w:hAnsi="仿宋" w:hint="eastAsia"/>
          <w:b/>
          <w:bCs/>
          <w:sz w:val="24"/>
        </w:rPr>
        <w:t>验收标准</w:t>
      </w:r>
    </w:p>
    <w:p w:rsidR="00CA1A99" w:rsidRDefault="00CA1A99" w:rsidP="00CA1A99">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bCs/>
          <w:sz w:val="24"/>
        </w:rPr>
        <w:t>1、采购人有权检验和/或测试供应的气体，以确认供应的气体是否符合合同规格的要求，并且采购人不承担额外的费用。</w:t>
      </w:r>
    </w:p>
    <w:p w:rsidR="00CA1A99" w:rsidRDefault="00CA1A99" w:rsidP="00CA1A99">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bCs/>
          <w:sz w:val="24"/>
        </w:rPr>
        <w:t>2、检验和测试在交货地或货物的最终目的地进行,具体以采购人要求为准。</w:t>
      </w:r>
    </w:p>
    <w:p w:rsidR="00CA1A99" w:rsidRDefault="00CA1A99" w:rsidP="00CA1A99">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bCs/>
          <w:sz w:val="24"/>
        </w:rPr>
        <w:t>3、如果任何被检验或测试的货物不能满足规格的要求，采购人可以拒绝接受该货物，中标单位应更换被拒绝的货物，或者免费进行必要的修改以满足规格的要求。</w:t>
      </w:r>
    </w:p>
    <w:p w:rsidR="00CA1A99" w:rsidRDefault="00CA1A99" w:rsidP="00CA1A99">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bCs/>
          <w:sz w:val="24"/>
        </w:rPr>
        <w:t>4、验收标准：按照合同规定的产品名称、数量、规格等相关项目进行验收，验收合格后签署书面验收合格报告。</w:t>
      </w:r>
    </w:p>
    <w:p w:rsidR="00CA1A99" w:rsidRDefault="00CA1A99" w:rsidP="00CA1A99">
      <w:pPr>
        <w:widowControl/>
        <w:snapToGrid w:val="0"/>
        <w:spacing w:line="360" w:lineRule="auto"/>
        <w:jc w:val="left"/>
        <w:rPr>
          <w:rFonts w:ascii="仿宋" w:eastAsia="仿宋" w:hAnsi="仿宋"/>
          <w:b/>
          <w:bCs/>
          <w:sz w:val="24"/>
        </w:rPr>
      </w:pPr>
      <w:r>
        <w:rPr>
          <w:rFonts w:ascii="仿宋" w:eastAsia="仿宋" w:hAnsi="仿宋" w:hint="eastAsia"/>
          <w:b/>
          <w:bCs/>
          <w:sz w:val="24"/>
        </w:rPr>
        <w:t>六、采购标的</w:t>
      </w:r>
      <w:proofErr w:type="gramStart"/>
      <w:r>
        <w:rPr>
          <w:rFonts w:ascii="仿宋" w:eastAsia="仿宋" w:hAnsi="仿宋" w:hint="eastAsia"/>
          <w:b/>
          <w:bCs/>
          <w:sz w:val="24"/>
        </w:rPr>
        <w:t>的</w:t>
      </w:r>
      <w:proofErr w:type="gramEnd"/>
      <w:r>
        <w:rPr>
          <w:rFonts w:ascii="仿宋" w:eastAsia="仿宋" w:hAnsi="仿宋" w:hint="eastAsia"/>
          <w:b/>
          <w:bCs/>
          <w:sz w:val="24"/>
        </w:rPr>
        <w:t>其他技术、服务等要求</w:t>
      </w:r>
    </w:p>
    <w:p w:rsidR="00CA1A99" w:rsidRDefault="00CA1A99" w:rsidP="00CA1A99">
      <w:pPr>
        <w:tabs>
          <w:tab w:val="left" w:pos="900"/>
          <w:tab w:val="left" w:pos="1134"/>
          <w:tab w:val="left" w:pos="1589"/>
          <w:tab w:val="left" w:pos="5521"/>
        </w:tabs>
        <w:snapToGrid w:val="0"/>
        <w:spacing w:line="540" w:lineRule="exact"/>
        <w:ind w:firstLineChars="200" w:firstLine="482"/>
        <w:rPr>
          <w:rFonts w:ascii="仿宋" w:eastAsia="仿宋" w:hAnsi="仿宋"/>
          <w:b/>
          <w:sz w:val="24"/>
        </w:rPr>
      </w:pPr>
      <w:r>
        <w:rPr>
          <w:rFonts w:ascii="仿宋" w:eastAsia="仿宋" w:hAnsi="仿宋" w:hint="eastAsia"/>
          <w:b/>
          <w:bCs/>
          <w:sz w:val="24"/>
        </w:rPr>
        <w:t>★1、</w:t>
      </w:r>
      <w:r>
        <w:rPr>
          <w:rFonts w:ascii="仿宋" w:eastAsia="仿宋" w:hAnsi="仿宋" w:cs="宋体" w:hint="eastAsia"/>
          <w:b/>
          <w:kern w:val="0"/>
          <w:sz w:val="24"/>
        </w:rPr>
        <w:t>投标人须承诺提供的所有产品均为合法生产的产品（投标人应提供承诺函并加盖投标人公章）</w:t>
      </w:r>
    </w:p>
    <w:p w:rsidR="00CA1A99" w:rsidRDefault="00CA1A99" w:rsidP="00CA1A99">
      <w:pPr>
        <w:tabs>
          <w:tab w:val="left" w:pos="900"/>
        </w:tabs>
        <w:spacing w:beforeLines="50" w:before="156" w:line="360" w:lineRule="auto"/>
        <w:ind w:firstLineChars="200" w:firstLine="480"/>
        <w:rPr>
          <w:rFonts w:ascii="仿宋" w:eastAsia="仿宋" w:hAnsi="仿宋"/>
          <w:bCs/>
          <w:sz w:val="24"/>
        </w:rPr>
      </w:pPr>
      <w:r>
        <w:rPr>
          <w:rFonts w:ascii="仿宋" w:eastAsia="仿宋" w:hAnsi="仿宋" w:hint="eastAsia"/>
          <w:bCs/>
          <w:sz w:val="24"/>
        </w:rPr>
        <w:t>2、投标人应提供项目医用气体供应方案、医用气体配送方案、运输能力、人员配备方案、应急方案及处置措施、售后培训服务方案。</w:t>
      </w:r>
    </w:p>
    <w:p w:rsidR="00CA1A99" w:rsidRDefault="00CA1A99" w:rsidP="00CA1A99">
      <w:pPr>
        <w:widowControl/>
        <w:snapToGrid w:val="0"/>
        <w:spacing w:line="360" w:lineRule="auto"/>
        <w:jc w:val="left"/>
        <w:rPr>
          <w:rFonts w:ascii="仿宋" w:eastAsia="仿宋" w:hAnsi="仿宋"/>
          <w:b/>
          <w:bCs/>
          <w:sz w:val="24"/>
        </w:rPr>
      </w:pPr>
      <w:r>
        <w:rPr>
          <w:rFonts w:ascii="仿宋" w:eastAsia="仿宋" w:hAnsi="仿宋" w:hint="eastAsia"/>
          <w:b/>
          <w:bCs/>
          <w:sz w:val="24"/>
        </w:rPr>
        <w:t>七、采购标的需满足的质量、安全、技术规格、物理特性等要求：</w:t>
      </w:r>
    </w:p>
    <w:p w:rsidR="00CA1A99" w:rsidRDefault="00CA1A99" w:rsidP="00CA1A99">
      <w:pPr>
        <w:widowControl/>
        <w:spacing w:line="360" w:lineRule="auto"/>
        <w:ind w:firstLineChars="200" w:firstLine="482"/>
        <w:jc w:val="center"/>
        <w:rPr>
          <w:rFonts w:ascii="仿宋" w:eastAsia="仿宋" w:hAnsi="仿宋"/>
          <w:b/>
          <w:sz w:val="24"/>
        </w:rPr>
      </w:pPr>
      <w:r>
        <w:rPr>
          <w:rFonts w:ascii="仿宋" w:eastAsia="仿宋" w:hAnsi="仿宋" w:hint="eastAsia"/>
          <w:b/>
          <w:sz w:val="24"/>
        </w:rPr>
        <w:t>第2包 品目2-1医用气体采购（回龙观）</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w:t>
      </w:r>
      <w:r>
        <w:rPr>
          <w:rFonts w:ascii="仿宋" w:eastAsia="仿宋" w:hAnsi="仿宋"/>
          <w:bCs/>
          <w:color w:val="000000"/>
          <w:sz w:val="24"/>
        </w:rPr>
        <w:t>、</w:t>
      </w:r>
      <w:r>
        <w:rPr>
          <w:rFonts w:ascii="仿宋" w:eastAsia="仿宋" w:hAnsi="仿宋" w:hint="eastAsia"/>
          <w:bCs/>
          <w:color w:val="000000"/>
          <w:sz w:val="24"/>
        </w:rPr>
        <w:t>气体纯度</w:t>
      </w:r>
      <w:r>
        <w:rPr>
          <w:rFonts w:ascii="仿宋" w:eastAsia="仿宋" w:hAnsi="仿宋"/>
          <w:bCs/>
          <w:color w:val="000000"/>
          <w:sz w:val="24"/>
        </w:rPr>
        <w:t>：</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1.1、医用液氧：</w:t>
      </w:r>
      <w:r>
        <w:rPr>
          <w:rFonts w:ascii="仿宋" w:eastAsia="仿宋" w:hAnsi="仿宋"/>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1.2、液氮：</w:t>
      </w:r>
      <w:r>
        <w:rPr>
          <w:rFonts w:ascii="仿宋" w:eastAsia="仿宋" w:hAnsi="仿宋"/>
          <w:kern w:val="0"/>
          <w:sz w:val="24"/>
        </w:rPr>
        <w:t>≥99.999%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1.3、医用氧40L：</w:t>
      </w:r>
      <w:r>
        <w:rPr>
          <w:rFonts w:ascii="仿宋" w:eastAsia="仿宋" w:hAnsi="仿宋"/>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1.4、医用氧10L：</w:t>
      </w:r>
      <w:r>
        <w:rPr>
          <w:rFonts w:ascii="仿宋" w:eastAsia="仿宋" w:hAnsi="仿宋"/>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1.5、医用氧3L（康立提）：</w:t>
      </w:r>
      <w:r>
        <w:rPr>
          <w:rFonts w:ascii="仿宋" w:eastAsia="仿宋" w:hAnsi="仿宋"/>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1.6、普通二氧化碳：</w:t>
      </w:r>
      <w:r>
        <w:rPr>
          <w:rFonts w:ascii="仿宋" w:eastAsia="仿宋" w:hAnsi="仿宋"/>
          <w:kern w:val="0"/>
          <w:sz w:val="24"/>
        </w:rPr>
        <w:t>≥99.5%</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1.7、纯氮：</w:t>
      </w:r>
      <w:r>
        <w:rPr>
          <w:rFonts w:ascii="仿宋" w:eastAsia="仿宋" w:hAnsi="仿宋"/>
          <w:kern w:val="0"/>
          <w:sz w:val="24"/>
        </w:rPr>
        <w:t>≥99.2%</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1.8、高纯氮气：</w:t>
      </w:r>
      <w:r>
        <w:rPr>
          <w:rFonts w:ascii="仿宋" w:eastAsia="仿宋" w:hAnsi="仿宋"/>
          <w:kern w:val="0"/>
          <w:sz w:val="24"/>
        </w:rPr>
        <w:t>≥99.999%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1.9、纯氩：</w:t>
      </w:r>
      <w:r>
        <w:rPr>
          <w:rFonts w:ascii="仿宋" w:eastAsia="仿宋" w:hAnsi="仿宋"/>
          <w:kern w:val="0"/>
          <w:sz w:val="24"/>
        </w:rPr>
        <w:t>≥99.99%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1.10、高纯氩气：</w:t>
      </w:r>
      <w:r>
        <w:rPr>
          <w:rFonts w:ascii="仿宋" w:eastAsia="仿宋" w:hAnsi="仿宋"/>
          <w:kern w:val="0"/>
          <w:sz w:val="24"/>
        </w:rPr>
        <w:t>≥99.999%</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2</w:t>
      </w:r>
      <w:r>
        <w:rPr>
          <w:rFonts w:ascii="仿宋" w:eastAsia="仿宋" w:hAnsi="仿宋"/>
          <w:bCs/>
          <w:color w:val="000000"/>
          <w:sz w:val="24"/>
        </w:rPr>
        <w:t>、液氧的日常储备量不低于5吨，各类瓶装气体日常储备量不低于1周使</w:t>
      </w:r>
      <w:r>
        <w:rPr>
          <w:rFonts w:ascii="仿宋" w:eastAsia="仿宋" w:hAnsi="仿宋"/>
          <w:bCs/>
          <w:color w:val="000000"/>
          <w:sz w:val="24"/>
        </w:rPr>
        <w:lastRenderedPageBreak/>
        <w:t>用量，</w:t>
      </w:r>
      <w:r>
        <w:rPr>
          <w:rFonts w:ascii="仿宋" w:eastAsia="仿宋" w:hAnsi="仿宋" w:hint="eastAsia"/>
          <w:bCs/>
          <w:color w:val="000000"/>
          <w:sz w:val="24"/>
        </w:rPr>
        <w:t>投标人</w:t>
      </w:r>
      <w:r>
        <w:rPr>
          <w:rFonts w:ascii="仿宋" w:eastAsia="仿宋" w:hAnsi="仿宋"/>
          <w:bCs/>
          <w:color w:val="000000"/>
          <w:sz w:val="24"/>
        </w:rPr>
        <w:t>在收到采购单位书面或电话通知后要求在48小时内将货物送到指定地点。</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3、投标人</w:t>
      </w:r>
      <w:r>
        <w:rPr>
          <w:rFonts w:ascii="仿宋" w:eastAsia="仿宋" w:hAnsi="仿宋"/>
          <w:bCs/>
          <w:color w:val="000000"/>
          <w:sz w:val="24"/>
        </w:rPr>
        <w:t>应具备应急供气能力，保证应急供气设备3小时内送至采购人指定地点且能够安全供气。</w:t>
      </w:r>
    </w:p>
    <w:p w:rsidR="00CA1A99" w:rsidRDefault="00CA1A99" w:rsidP="00CA1A99">
      <w:pPr>
        <w:adjustRightInd w:val="0"/>
        <w:spacing w:line="360" w:lineRule="auto"/>
        <w:ind w:firstLineChars="200" w:firstLine="480"/>
        <w:textAlignment w:val="baseline"/>
        <w:rPr>
          <w:rFonts w:ascii="仿宋" w:eastAsia="仿宋" w:hAnsi="仿宋"/>
          <w:bCs/>
          <w:color w:val="000000"/>
          <w:sz w:val="24"/>
        </w:rPr>
      </w:pPr>
      <w:r>
        <w:rPr>
          <w:rFonts w:ascii="仿宋" w:eastAsia="仿宋" w:hAnsi="仿宋" w:hint="eastAsia"/>
          <w:bCs/>
          <w:color w:val="000000"/>
          <w:sz w:val="24"/>
        </w:rPr>
        <w:t>4、</w:t>
      </w:r>
      <w:r>
        <w:rPr>
          <w:rFonts w:ascii="仿宋" w:eastAsia="仿宋" w:hAnsi="仿宋"/>
          <w:bCs/>
          <w:color w:val="000000"/>
          <w:sz w:val="24"/>
        </w:rPr>
        <w:t>医用气体送货时必须附有产品质量证明书或合格证。</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5</w:t>
      </w:r>
      <w:r>
        <w:rPr>
          <w:rFonts w:ascii="仿宋" w:eastAsia="仿宋" w:hAnsi="仿宋" w:hint="eastAsia"/>
          <w:bCs/>
          <w:iCs/>
          <w:sz w:val="24"/>
        </w:rPr>
        <w:t>、保证</w:t>
      </w:r>
      <w:r>
        <w:rPr>
          <w:rFonts w:ascii="仿宋" w:eastAsia="仿宋" w:hAnsi="仿宋"/>
          <w:bCs/>
          <w:iCs/>
          <w:sz w:val="24"/>
        </w:rPr>
        <w:t>液氧的安全供应</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6</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需保障24小时不间断供氧。</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7</w:t>
      </w:r>
      <w:r>
        <w:rPr>
          <w:rFonts w:ascii="仿宋" w:eastAsia="仿宋" w:hAnsi="仿宋" w:hint="eastAsia"/>
          <w:bCs/>
          <w:iCs/>
          <w:sz w:val="24"/>
        </w:rPr>
        <w:t>、</w:t>
      </w:r>
      <w:r>
        <w:rPr>
          <w:rFonts w:ascii="仿宋" w:eastAsia="仿宋" w:hAnsi="仿宋" w:hint="eastAsia"/>
          <w:bCs/>
          <w:color w:val="000000"/>
          <w:sz w:val="24"/>
        </w:rPr>
        <w:t>投标人</w:t>
      </w:r>
      <w:r>
        <w:rPr>
          <w:rFonts w:ascii="仿宋" w:eastAsia="仿宋" w:hAnsi="仿宋"/>
          <w:bCs/>
          <w:iCs/>
          <w:sz w:val="24"/>
        </w:rPr>
        <w:t>可提供液氧设备的应急维修服务。</w:t>
      </w:r>
    </w:p>
    <w:p w:rsidR="00CA1A99" w:rsidRDefault="00CA1A99" w:rsidP="00CA1A99">
      <w:pPr>
        <w:snapToGrid w:val="0"/>
        <w:spacing w:line="360" w:lineRule="auto"/>
        <w:ind w:firstLineChars="200" w:firstLine="480"/>
        <w:rPr>
          <w:rFonts w:ascii="仿宋" w:eastAsia="仿宋" w:hAnsi="仿宋"/>
          <w:bCs/>
          <w:iCs/>
          <w:sz w:val="24"/>
        </w:rPr>
      </w:pPr>
      <w:r>
        <w:rPr>
          <w:rFonts w:ascii="仿宋" w:eastAsia="仿宋" w:hAnsi="仿宋" w:hint="eastAsia"/>
          <w:bCs/>
          <w:color w:val="000000"/>
          <w:sz w:val="24"/>
        </w:rPr>
        <w:t>8</w:t>
      </w:r>
      <w:r>
        <w:rPr>
          <w:rFonts w:ascii="仿宋" w:eastAsia="仿宋" w:hAnsi="仿宋"/>
          <w:bCs/>
          <w:color w:val="000000"/>
          <w:sz w:val="24"/>
        </w:rPr>
        <w:t>、</w:t>
      </w:r>
      <w:r>
        <w:rPr>
          <w:rFonts w:ascii="仿宋" w:eastAsia="仿宋" w:hAnsi="仿宋"/>
          <w:bCs/>
          <w:iCs/>
          <w:sz w:val="24"/>
        </w:rPr>
        <w:t>投标人所提供的气瓶需符合医院现有的规格及品牌。常用需求及要求如下：</w:t>
      </w:r>
    </w:p>
    <w:tbl>
      <w:tblPr>
        <w:tblW w:w="5000" w:type="pct"/>
        <w:tblLook w:val="04A0" w:firstRow="1" w:lastRow="0" w:firstColumn="1" w:lastColumn="0" w:noHBand="0" w:noVBand="1"/>
      </w:tblPr>
      <w:tblGrid>
        <w:gridCol w:w="2961"/>
        <w:gridCol w:w="1430"/>
        <w:gridCol w:w="4131"/>
      </w:tblGrid>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名称</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规格</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要求</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医用氧铝瓶（康立提）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proofErr w:type="gramStart"/>
            <w:r>
              <w:rPr>
                <w:rFonts w:ascii="仿宋" w:eastAsia="仿宋" w:hAnsi="仿宋"/>
                <w:kern w:val="0"/>
                <w:sz w:val="24"/>
              </w:rPr>
              <w:t>一</w:t>
            </w:r>
            <w:proofErr w:type="gramEnd"/>
            <w:r>
              <w:rPr>
                <w:rFonts w:ascii="仿宋" w:eastAsia="仿宋" w:hAnsi="仿宋"/>
                <w:kern w:val="0"/>
                <w:sz w:val="24"/>
              </w:rPr>
              <w:t>体式组合阀，德标制式设备接口</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纯</w:t>
            </w:r>
            <w:proofErr w:type="gramStart"/>
            <w:r>
              <w:rPr>
                <w:rFonts w:ascii="仿宋" w:eastAsia="仿宋" w:hAnsi="仿宋"/>
                <w:kern w:val="0"/>
                <w:sz w:val="24"/>
              </w:rPr>
              <w:t>氩铝瓶</w:t>
            </w:r>
            <w:proofErr w:type="gramEnd"/>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医用氧铝瓶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3L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普通气体钢瓶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高纯气体钢瓶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混合气体钢瓶</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40L</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减压表</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r>
      <w:tr w:rsidR="00CA1A99" w:rsidTr="00D76E39">
        <w:tc>
          <w:tcPr>
            <w:tcW w:w="1737"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kern w:val="0"/>
                <w:sz w:val="24"/>
              </w:rPr>
            </w:pPr>
            <w:r>
              <w:rPr>
                <w:rFonts w:ascii="仿宋" w:eastAsia="仿宋" w:hAnsi="仿宋"/>
                <w:kern w:val="0"/>
                <w:sz w:val="24"/>
              </w:rPr>
              <w:t>组合阀（康立提）</w:t>
            </w:r>
          </w:p>
        </w:tc>
        <w:tc>
          <w:tcPr>
            <w:tcW w:w="839"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w:t>
            </w:r>
          </w:p>
        </w:tc>
        <w:tc>
          <w:tcPr>
            <w:tcW w:w="2424" w:type="pct"/>
            <w:tcBorders>
              <w:top w:val="single" w:sz="4" w:space="0" w:color="auto"/>
              <w:left w:val="single" w:sz="4" w:space="0" w:color="auto"/>
              <w:bottom w:val="single" w:sz="4" w:space="0" w:color="auto"/>
              <w:right w:val="single" w:sz="4" w:space="0" w:color="auto"/>
            </w:tcBorders>
            <w:shd w:val="clear" w:color="000000" w:fill="FFFFFF"/>
            <w:vAlign w:val="center"/>
          </w:tcPr>
          <w:p w:rsidR="00CA1A99" w:rsidRDefault="00CA1A99" w:rsidP="00D76E39">
            <w:pPr>
              <w:widowControl/>
              <w:snapToGrid w:val="0"/>
              <w:jc w:val="center"/>
              <w:rPr>
                <w:rFonts w:ascii="仿宋" w:eastAsia="仿宋" w:hAnsi="仿宋"/>
                <w:color w:val="FF0000"/>
                <w:kern w:val="0"/>
                <w:sz w:val="24"/>
              </w:rPr>
            </w:pPr>
            <w:r>
              <w:rPr>
                <w:rFonts w:ascii="仿宋" w:eastAsia="仿宋" w:hAnsi="仿宋"/>
                <w:kern w:val="0"/>
                <w:sz w:val="24"/>
              </w:rPr>
              <w:t>德标制式设备接口</w:t>
            </w:r>
          </w:p>
        </w:tc>
      </w:tr>
    </w:tbl>
    <w:p w:rsidR="00CA1A99" w:rsidRDefault="00CA1A99" w:rsidP="00CA1A99">
      <w:pPr>
        <w:adjustRightInd w:val="0"/>
        <w:snapToGrid w:val="0"/>
        <w:spacing w:line="360" w:lineRule="auto"/>
        <w:ind w:firstLineChars="200" w:firstLine="480"/>
        <w:jc w:val="left"/>
        <w:rPr>
          <w:rFonts w:ascii="仿宋" w:eastAsia="仿宋" w:hAnsi="仿宋"/>
          <w:sz w:val="24"/>
        </w:rPr>
      </w:pPr>
      <w:r w:rsidRPr="000D4C34">
        <w:rPr>
          <w:rFonts w:ascii="仿宋" w:eastAsia="仿宋" w:hAnsi="仿宋" w:hint="eastAsia"/>
          <w:bCs/>
          <w:color w:val="000000"/>
          <w:sz w:val="24"/>
        </w:rPr>
        <w:t>9</w:t>
      </w:r>
      <w:r w:rsidRPr="000D4C34">
        <w:rPr>
          <w:rFonts w:ascii="仿宋" w:eastAsia="仿宋" w:hAnsi="仿宋"/>
          <w:bCs/>
          <w:color w:val="000000"/>
          <w:sz w:val="24"/>
        </w:rPr>
        <w:t>、</w:t>
      </w:r>
      <w:r w:rsidRPr="000D4C34">
        <w:rPr>
          <w:rFonts w:ascii="仿宋" w:eastAsia="仿宋" w:hAnsi="仿宋" w:hint="eastAsia"/>
          <w:bCs/>
          <w:iCs/>
          <w:sz w:val="24"/>
        </w:rPr>
        <w:t>回</w:t>
      </w:r>
      <w:proofErr w:type="gramStart"/>
      <w:r w:rsidRPr="000D4C34">
        <w:rPr>
          <w:rFonts w:ascii="仿宋" w:eastAsia="仿宋" w:hAnsi="仿宋" w:hint="eastAsia"/>
          <w:bCs/>
          <w:iCs/>
          <w:sz w:val="24"/>
        </w:rPr>
        <w:t>龙观</w:t>
      </w:r>
      <w:r w:rsidRPr="000D4C34">
        <w:rPr>
          <w:rFonts w:ascii="仿宋" w:eastAsia="仿宋" w:hAnsi="仿宋"/>
          <w:bCs/>
          <w:iCs/>
          <w:sz w:val="24"/>
        </w:rPr>
        <w:t>院区</w:t>
      </w:r>
      <w:proofErr w:type="gramEnd"/>
      <w:r w:rsidRPr="000D4C34">
        <w:rPr>
          <w:rFonts w:ascii="仿宋" w:eastAsia="仿宋" w:hAnsi="仿宋"/>
          <w:bCs/>
          <w:iCs/>
          <w:sz w:val="24"/>
        </w:rPr>
        <w:t>的液氧储罐产权归</w:t>
      </w:r>
      <w:r w:rsidRPr="000D4C34">
        <w:rPr>
          <w:rFonts w:ascii="仿宋" w:eastAsia="仿宋" w:hAnsi="仿宋" w:hint="eastAsia"/>
          <w:bCs/>
          <w:iCs/>
          <w:sz w:val="24"/>
        </w:rPr>
        <w:t>原供应单位</w:t>
      </w:r>
      <w:r w:rsidRPr="000D4C34">
        <w:rPr>
          <w:rFonts w:ascii="仿宋" w:eastAsia="仿宋" w:hAnsi="仿宋"/>
          <w:bCs/>
          <w:iCs/>
          <w:sz w:val="24"/>
        </w:rPr>
        <w:t>，</w:t>
      </w:r>
      <w:r w:rsidRPr="000D4C34">
        <w:rPr>
          <w:rFonts w:ascii="仿宋" w:eastAsia="仿宋" w:hAnsi="仿宋" w:hint="eastAsia"/>
          <w:bCs/>
          <w:iCs/>
          <w:sz w:val="24"/>
        </w:rPr>
        <w:t>为了保证采购人用气安全，中标方必须配合采购人对原供应单位投放的液氧储罐由采购人指定评估公司评估后进行资产交接，在当前液氧储罐运行条件符合国家要求的状态下无需再另行投放，必须免费配合采购人完成液氧储罐的相应资产交接手续（投标人需提供承诺书，并加盖投标人公章）。</w:t>
      </w:r>
      <w:r w:rsidDel="00CD4611">
        <w:rPr>
          <w:rFonts w:ascii="仿宋" w:eastAsia="仿宋" w:hAnsi="仿宋"/>
          <w:bCs/>
          <w:iCs/>
          <w:sz w:val="24"/>
        </w:rPr>
        <w:t xml:space="preserve"> </w:t>
      </w:r>
    </w:p>
    <w:p w:rsidR="00CA1A99" w:rsidRPr="00CA1A99" w:rsidRDefault="00CA1A99" w:rsidP="00CA1A99">
      <w:pPr>
        <w:adjustRightInd w:val="0"/>
        <w:snapToGrid w:val="0"/>
        <w:spacing w:line="360" w:lineRule="auto"/>
        <w:ind w:firstLineChars="200" w:firstLine="420"/>
        <w:jc w:val="left"/>
      </w:pPr>
    </w:p>
    <w:p w:rsidR="00371168" w:rsidRPr="00CA1A99" w:rsidRDefault="00371168" w:rsidP="00CA1A99"/>
    <w:sectPr w:rsidR="00371168" w:rsidRPr="00CA1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9C" w:rsidRDefault="00031B9C" w:rsidP="008E7714">
      <w:r>
        <w:separator/>
      </w:r>
    </w:p>
  </w:endnote>
  <w:endnote w:type="continuationSeparator" w:id="0">
    <w:p w:rsidR="00031B9C" w:rsidRDefault="00031B9C" w:rsidP="008E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9C" w:rsidRDefault="00031B9C" w:rsidP="008E7714">
      <w:r>
        <w:separator/>
      </w:r>
    </w:p>
  </w:footnote>
  <w:footnote w:type="continuationSeparator" w:id="0">
    <w:p w:rsidR="00031B9C" w:rsidRDefault="00031B9C" w:rsidP="008E7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6E"/>
    <w:rsid w:val="00031B9C"/>
    <w:rsid w:val="00371168"/>
    <w:rsid w:val="0038416E"/>
    <w:rsid w:val="00785855"/>
    <w:rsid w:val="008E7714"/>
    <w:rsid w:val="00CA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7714"/>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E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E7714"/>
    <w:rPr>
      <w:sz w:val="18"/>
      <w:szCs w:val="18"/>
    </w:rPr>
  </w:style>
  <w:style w:type="paragraph" w:styleId="a5">
    <w:name w:val="footer"/>
    <w:basedOn w:val="a"/>
    <w:link w:val="Char0"/>
    <w:uiPriority w:val="99"/>
    <w:unhideWhenUsed/>
    <w:rsid w:val="008E7714"/>
    <w:pPr>
      <w:tabs>
        <w:tab w:val="center" w:pos="4153"/>
        <w:tab w:val="right" w:pos="8306"/>
      </w:tabs>
      <w:snapToGrid w:val="0"/>
      <w:jc w:val="left"/>
    </w:pPr>
    <w:rPr>
      <w:sz w:val="18"/>
      <w:szCs w:val="18"/>
    </w:rPr>
  </w:style>
  <w:style w:type="character" w:customStyle="1" w:styleId="Char0">
    <w:name w:val="页脚 Char"/>
    <w:basedOn w:val="a1"/>
    <w:link w:val="a5"/>
    <w:uiPriority w:val="99"/>
    <w:rsid w:val="008E7714"/>
    <w:rPr>
      <w:sz w:val="18"/>
      <w:szCs w:val="18"/>
    </w:rPr>
  </w:style>
  <w:style w:type="paragraph" w:styleId="a0">
    <w:name w:val="Body Text"/>
    <w:basedOn w:val="a"/>
    <w:link w:val="Char1"/>
    <w:uiPriority w:val="1"/>
    <w:qFormat/>
    <w:rsid w:val="008E7714"/>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8E7714"/>
    <w:rPr>
      <w:rFonts w:ascii="宋体" w:eastAsia="宋体" w:hAnsi="宋体" w:cs="Times New Roman"/>
      <w:sz w:val="24"/>
      <w:szCs w:val="24"/>
    </w:rPr>
  </w:style>
  <w:style w:type="paragraph" w:customStyle="1" w:styleId="SOW">
    <w:name w:val="SOW正文"/>
    <w:basedOn w:val="a"/>
    <w:qFormat/>
    <w:rsid w:val="008E771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E7714"/>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E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E7714"/>
    <w:rPr>
      <w:sz w:val="18"/>
      <w:szCs w:val="18"/>
    </w:rPr>
  </w:style>
  <w:style w:type="paragraph" w:styleId="a5">
    <w:name w:val="footer"/>
    <w:basedOn w:val="a"/>
    <w:link w:val="Char0"/>
    <w:uiPriority w:val="99"/>
    <w:unhideWhenUsed/>
    <w:rsid w:val="008E7714"/>
    <w:pPr>
      <w:tabs>
        <w:tab w:val="center" w:pos="4153"/>
        <w:tab w:val="right" w:pos="8306"/>
      </w:tabs>
      <w:snapToGrid w:val="0"/>
      <w:jc w:val="left"/>
    </w:pPr>
    <w:rPr>
      <w:sz w:val="18"/>
      <w:szCs w:val="18"/>
    </w:rPr>
  </w:style>
  <w:style w:type="character" w:customStyle="1" w:styleId="Char0">
    <w:name w:val="页脚 Char"/>
    <w:basedOn w:val="a1"/>
    <w:link w:val="a5"/>
    <w:uiPriority w:val="99"/>
    <w:rsid w:val="008E7714"/>
    <w:rPr>
      <w:sz w:val="18"/>
      <w:szCs w:val="18"/>
    </w:rPr>
  </w:style>
  <w:style w:type="paragraph" w:styleId="a0">
    <w:name w:val="Body Text"/>
    <w:basedOn w:val="a"/>
    <w:link w:val="Char1"/>
    <w:uiPriority w:val="1"/>
    <w:qFormat/>
    <w:rsid w:val="008E7714"/>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8E7714"/>
    <w:rPr>
      <w:rFonts w:ascii="宋体" w:eastAsia="宋体" w:hAnsi="宋体" w:cs="Times New Roman"/>
      <w:sz w:val="24"/>
      <w:szCs w:val="24"/>
    </w:rPr>
  </w:style>
  <w:style w:type="paragraph" w:customStyle="1" w:styleId="SOW">
    <w:name w:val="SOW正文"/>
    <w:basedOn w:val="a"/>
    <w:qFormat/>
    <w:rsid w:val="008E771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2026-01-23T11:33:00Z</dcterms:created>
  <dcterms:modified xsi:type="dcterms:W3CDTF">2026-01-23T13:29:00Z</dcterms:modified>
</cp:coreProperties>
</file>