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22272" w14:textId="77777777" w:rsidR="00174330" w:rsidRPr="00174330" w:rsidRDefault="00174330" w:rsidP="00174330">
      <w:pPr>
        <w:jc w:val="center"/>
      </w:pPr>
      <w:r w:rsidRPr="00174330">
        <w:t>图书馆、老干部活动中心防水和电梯消隐项目房屋修缮采购项目竞争性磋商公告</w:t>
      </w:r>
    </w:p>
    <w:p w14:paraId="24405E3C" w14:textId="77777777" w:rsidR="00174330" w:rsidRPr="00174330" w:rsidRDefault="00174330" w:rsidP="00174330">
      <w:pPr>
        <w:jc w:val="both"/>
      </w:pPr>
      <w:r w:rsidRPr="00174330">
        <w:t>项目概况</w:t>
      </w:r>
    </w:p>
    <w:p w14:paraId="546BF026" w14:textId="77777777" w:rsidR="00174330" w:rsidRPr="00174330" w:rsidRDefault="00174330" w:rsidP="00174330">
      <w:pPr>
        <w:jc w:val="both"/>
      </w:pPr>
      <w:r w:rsidRPr="00174330">
        <w:t>图书馆、老干部活动中心防水和电梯消隐项目房屋修缮采购项目采购项目的潜在供应商应在北京市政府采购电子交易平台获取采购文件，并于2026-11-02 14:00（北京时间）前提交响应文件。</w:t>
      </w:r>
    </w:p>
    <w:p w14:paraId="4BE8BF2A" w14:textId="77777777" w:rsidR="00174330" w:rsidRPr="00174330" w:rsidRDefault="00174330" w:rsidP="00174330">
      <w:pPr>
        <w:jc w:val="both"/>
      </w:pPr>
      <w:r w:rsidRPr="00174330">
        <w:rPr>
          <w:b/>
          <w:bCs/>
        </w:rPr>
        <w:t>一、项目基本情况</w:t>
      </w:r>
    </w:p>
    <w:p w14:paraId="3AFA9489" w14:textId="77777777" w:rsidR="00174330" w:rsidRPr="00174330" w:rsidRDefault="00174330" w:rsidP="00174330">
      <w:pPr>
        <w:jc w:val="both"/>
      </w:pPr>
      <w:r w:rsidRPr="00174330">
        <w:t>项目编号：11000026210200187242-XM001</w:t>
      </w:r>
    </w:p>
    <w:p w14:paraId="3A212349" w14:textId="77777777" w:rsidR="00174330" w:rsidRPr="00174330" w:rsidRDefault="00174330" w:rsidP="00174330">
      <w:pPr>
        <w:jc w:val="both"/>
      </w:pPr>
      <w:r w:rsidRPr="00174330">
        <w:t>项目名称：图书馆、老干部活动中心防水和电梯消隐项目房屋修缮采购项目</w:t>
      </w:r>
    </w:p>
    <w:p w14:paraId="2453875B" w14:textId="77777777" w:rsidR="00174330" w:rsidRPr="00174330" w:rsidRDefault="00174330" w:rsidP="00174330">
      <w:pPr>
        <w:jc w:val="both"/>
      </w:pPr>
      <w:r w:rsidRPr="00174330">
        <w:t>采购方式：竞争性磋商</w:t>
      </w:r>
    </w:p>
    <w:p w14:paraId="337C6DC0" w14:textId="77777777" w:rsidR="00174330" w:rsidRPr="00174330" w:rsidRDefault="00174330" w:rsidP="00174330">
      <w:pPr>
        <w:jc w:val="both"/>
      </w:pPr>
      <w:r w:rsidRPr="00174330">
        <w:t>预算金额：186.64871 万元（人民币）</w:t>
      </w:r>
    </w:p>
    <w:p w14:paraId="478B215C" w14:textId="77777777" w:rsidR="00174330" w:rsidRPr="00174330" w:rsidRDefault="00174330" w:rsidP="00174330">
      <w:pPr>
        <w:jc w:val="both"/>
      </w:pPr>
      <w:r w:rsidRPr="00174330">
        <w:t>最高限价：186.848268 万元（人民币）</w:t>
      </w:r>
    </w:p>
    <w:p w14:paraId="3F8BB29E" w14:textId="77777777" w:rsidR="00174330" w:rsidRPr="00174330" w:rsidRDefault="00174330" w:rsidP="00174330">
      <w:pPr>
        <w:jc w:val="both"/>
      </w:pPr>
      <w:r w:rsidRPr="00174330">
        <w:t>采购需求：</w:t>
      </w:r>
    </w:p>
    <w:p w14:paraId="6D503C53" w14:textId="77777777" w:rsidR="00174330" w:rsidRPr="00174330" w:rsidRDefault="00174330" w:rsidP="00174330">
      <w:pPr>
        <w:jc w:val="both"/>
      </w:pPr>
      <w:r w:rsidRPr="00174330">
        <w:t>图书馆、老干部活动中心防水和电梯消隐项目房屋修缮采购项目，具体采购需求详见第四章。</w:t>
      </w:r>
    </w:p>
    <w:p w14:paraId="3A272FB1" w14:textId="77777777" w:rsidR="00174330" w:rsidRPr="00174330" w:rsidRDefault="00174330" w:rsidP="00174330">
      <w:pPr>
        <w:jc w:val="both"/>
      </w:pPr>
      <w:r w:rsidRPr="00174330">
        <w:t>合同履行期限：30日历天</w:t>
      </w:r>
    </w:p>
    <w:p w14:paraId="0C5D76BD" w14:textId="77777777" w:rsidR="00174330" w:rsidRPr="00174330" w:rsidRDefault="00174330" w:rsidP="00174330">
      <w:pPr>
        <w:jc w:val="both"/>
      </w:pPr>
      <w:r w:rsidRPr="00174330">
        <w:t>本项目不接受联合体投标。</w:t>
      </w:r>
    </w:p>
    <w:p w14:paraId="78A0F78A" w14:textId="77777777" w:rsidR="00174330" w:rsidRPr="00174330" w:rsidRDefault="00174330" w:rsidP="00174330">
      <w:pPr>
        <w:jc w:val="both"/>
      </w:pPr>
      <w:r w:rsidRPr="00174330">
        <w:rPr>
          <w:b/>
          <w:bCs/>
        </w:rPr>
        <w:t>二、申请人的资格要求：</w:t>
      </w:r>
    </w:p>
    <w:p w14:paraId="524562E4" w14:textId="77777777" w:rsidR="00174330" w:rsidRPr="00174330" w:rsidRDefault="00174330" w:rsidP="00174330">
      <w:pPr>
        <w:jc w:val="both"/>
      </w:pPr>
      <w:r w:rsidRPr="00174330">
        <w:t>1.满足《中华人民共和国政府采购法》第二十二条规定；</w:t>
      </w:r>
    </w:p>
    <w:p w14:paraId="4AEFA51C" w14:textId="77777777" w:rsidR="00174330" w:rsidRPr="00174330" w:rsidRDefault="00174330" w:rsidP="00174330">
      <w:pPr>
        <w:jc w:val="both"/>
      </w:pPr>
      <w:r w:rsidRPr="00174330">
        <w:t>2.落实政府采购政策需满足的资格要求：</w:t>
      </w:r>
    </w:p>
    <w:p w14:paraId="669E0CAB" w14:textId="77777777" w:rsidR="00174330" w:rsidRPr="00174330" w:rsidRDefault="00174330" w:rsidP="00174330">
      <w:pPr>
        <w:jc w:val="both"/>
      </w:pPr>
      <w:r w:rsidRPr="00174330">
        <w:t>2.1 中小企业政策</w:t>
      </w:r>
    </w:p>
    <w:p w14:paraId="5858F2BB" w14:textId="77777777" w:rsidR="00174330" w:rsidRPr="00174330" w:rsidRDefault="00174330" w:rsidP="00174330">
      <w:pPr>
        <w:jc w:val="both"/>
      </w:pPr>
      <w:r w:rsidRPr="00174330">
        <w:t>■本项目不专门面向中小企业预留采购份额。</w:t>
      </w:r>
    </w:p>
    <w:p w14:paraId="6764DE60" w14:textId="77777777" w:rsidR="00174330" w:rsidRPr="00174330" w:rsidRDefault="00174330" w:rsidP="00174330">
      <w:pPr>
        <w:jc w:val="both"/>
      </w:pPr>
      <w:r w:rsidRPr="00174330">
        <w:t>□</w:t>
      </w:r>
      <w:proofErr w:type="gramStart"/>
      <w:r w:rsidRPr="00174330">
        <w:t>本项目专门面向  □</w:t>
      </w:r>
      <w:proofErr w:type="gramEnd"/>
      <w:r w:rsidRPr="00174330">
        <w:t>中小 □</w:t>
      </w:r>
      <w:proofErr w:type="gramStart"/>
      <w:r w:rsidRPr="00174330">
        <w:t>小微企业  采购</w:t>
      </w:r>
      <w:proofErr w:type="gramEnd"/>
      <w:r w:rsidRPr="00174330">
        <w:t>。即：提供的工程全部由符合政策要求的中小/小微企业制造、服务全部由符合政策要求的中小/小微企业承接。</w:t>
      </w:r>
    </w:p>
    <w:p w14:paraId="23B3FF0A" w14:textId="77777777" w:rsidR="00174330" w:rsidRPr="00174330" w:rsidRDefault="00174330" w:rsidP="00174330">
      <w:pPr>
        <w:jc w:val="both"/>
      </w:pPr>
      <w:r w:rsidRPr="00174330">
        <w:t>□本项目预留部分采购项目预算专门面向中小企业采购。对于预留份额，提供的货物由符合政策要求的中小企业制造、服务由符合政策要求的中小企业承接。预留份额通过以下措施进行：____/_______。</w:t>
      </w:r>
    </w:p>
    <w:p w14:paraId="4B4BE744" w14:textId="77777777" w:rsidR="00174330" w:rsidRPr="00174330" w:rsidRDefault="00174330" w:rsidP="00174330">
      <w:pPr>
        <w:jc w:val="both"/>
      </w:pPr>
      <w:r w:rsidRPr="00174330">
        <w:t xml:space="preserve">2.2 其它落实政府采购政策的资格要求（如有）：  </w:t>
      </w:r>
      <w:proofErr w:type="gramStart"/>
      <w:r w:rsidRPr="00174330">
        <w:t>/  。</w:t>
      </w:r>
      <w:proofErr w:type="gramEnd"/>
    </w:p>
    <w:p w14:paraId="39F4043B" w14:textId="77777777" w:rsidR="00174330" w:rsidRPr="00174330" w:rsidRDefault="00174330" w:rsidP="00174330">
      <w:pPr>
        <w:jc w:val="both"/>
      </w:pPr>
      <w:r w:rsidRPr="00174330">
        <w:t>3.本项目的特定资格要求：</w:t>
      </w:r>
    </w:p>
    <w:p w14:paraId="61530DD1" w14:textId="77777777" w:rsidR="00174330" w:rsidRPr="00174330" w:rsidRDefault="00174330" w:rsidP="00174330">
      <w:pPr>
        <w:jc w:val="both"/>
      </w:pPr>
      <w:r w:rsidRPr="00174330">
        <w:lastRenderedPageBreak/>
        <w:t>（1）供应商须具有建设行政主管部门核发的防水防腐保温工程专业承包二级（含）以上资质，外地来京施工企业已办理资质监督备案；</w:t>
      </w:r>
    </w:p>
    <w:p w14:paraId="4A460895" w14:textId="77777777" w:rsidR="00174330" w:rsidRPr="00174330" w:rsidRDefault="00174330" w:rsidP="00174330">
      <w:pPr>
        <w:jc w:val="both"/>
      </w:pPr>
      <w:r w:rsidRPr="00174330">
        <w:t>（2）投标人拟派项目经理须具备建筑工程专业贰级及以上注册建造师执业资格，具备有效的安全生产考核合格证书（B本）；</w:t>
      </w:r>
    </w:p>
    <w:p w14:paraId="7BC4070E" w14:textId="77777777" w:rsidR="00174330" w:rsidRPr="00174330" w:rsidRDefault="00174330" w:rsidP="00174330">
      <w:pPr>
        <w:jc w:val="both"/>
      </w:pPr>
      <w:r w:rsidRPr="00174330">
        <w:t>（3）具有有效的住房和城乡建设委员会核发的《安全生产许可证》。；</w:t>
      </w:r>
    </w:p>
    <w:p w14:paraId="2A4F9681" w14:textId="77777777" w:rsidR="00174330" w:rsidRPr="00174330" w:rsidRDefault="00174330" w:rsidP="00174330">
      <w:pPr>
        <w:jc w:val="both"/>
      </w:pPr>
      <w:r w:rsidRPr="00174330">
        <w:t>3.1本项目是否属于政府购买服务：</w:t>
      </w:r>
    </w:p>
    <w:p w14:paraId="4A4D946D" w14:textId="77777777" w:rsidR="00174330" w:rsidRPr="00174330" w:rsidRDefault="00174330" w:rsidP="00174330">
      <w:pPr>
        <w:jc w:val="both"/>
      </w:pPr>
      <w:r w:rsidRPr="00174330">
        <w:t>■否</w:t>
      </w:r>
    </w:p>
    <w:p w14:paraId="1D43F0F7" w14:textId="77777777" w:rsidR="00174330" w:rsidRPr="00174330" w:rsidRDefault="00174330" w:rsidP="00174330">
      <w:pPr>
        <w:jc w:val="both"/>
      </w:pPr>
      <w:r w:rsidRPr="00174330">
        <w:t>□是，公益一类事业单位、使用事业编制且由财政拨款保障的群团组织，不得作为承接主体；</w:t>
      </w:r>
    </w:p>
    <w:p w14:paraId="528005A0" w14:textId="77777777" w:rsidR="00174330" w:rsidRPr="00174330" w:rsidRDefault="00174330" w:rsidP="00174330">
      <w:pPr>
        <w:jc w:val="both"/>
      </w:pPr>
      <w:r w:rsidRPr="00174330">
        <w:t>3.2其他特定资格要求：/</w:t>
      </w:r>
    </w:p>
    <w:p w14:paraId="1464B96C" w14:textId="77777777" w:rsidR="00174330" w:rsidRPr="00174330" w:rsidRDefault="00174330" w:rsidP="00174330">
      <w:pPr>
        <w:jc w:val="both"/>
      </w:pPr>
      <w:r w:rsidRPr="00174330">
        <w:rPr>
          <w:b/>
          <w:bCs/>
        </w:rPr>
        <w:t>三、获取采购文件</w:t>
      </w:r>
    </w:p>
    <w:p w14:paraId="772A2618" w14:textId="77777777" w:rsidR="00174330" w:rsidRPr="00174330" w:rsidRDefault="00174330" w:rsidP="00174330">
      <w:pPr>
        <w:jc w:val="both"/>
      </w:pPr>
      <w:r w:rsidRPr="00174330">
        <w:t>时间：2026-10-22至2026-10-28， ，每天上午00:00至12:00，下午12:00至24:00（北京时间，法定节假日除外）</w:t>
      </w:r>
    </w:p>
    <w:p w14:paraId="270459F6" w14:textId="77777777" w:rsidR="00174330" w:rsidRPr="00174330" w:rsidRDefault="00174330" w:rsidP="00174330">
      <w:pPr>
        <w:jc w:val="both"/>
      </w:pPr>
      <w:r w:rsidRPr="00174330">
        <w:t>地点：北京市政府采购电子交易平台</w:t>
      </w:r>
    </w:p>
    <w:p w14:paraId="6CFBF3ED" w14:textId="77777777" w:rsidR="00174330" w:rsidRPr="00174330" w:rsidRDefault="00174330" w:rsidP="00174330">
      <w:pPr>
        <w:jc w:val="both"/>
      </w:pPr>
      <w:r w:rsidRPr="00174330">
        <w:t>方式：</w:t>
      </w:r>
    </w:p>
    <w:p w14:paraId="18C9C8D4" w14:textId="77777777" w:rsidR="00174330" w:rsidRPr="00174330" w:rsidRDefault="00174330" w:rsidP="00174330">
      <w:pPr>
        <w:jc w:val="both"/>
      </w:pPr>
      <w:r w:rsidRPr="00174330">
        <w:t>供应商使用CA数字证书或电子营业执照登录北京市政府采购电子交易平台（http://zbcg-bjzc.zhongcy.com/bjczj-portal-site/index.html#/home）获取电子版竞争性磋商文件。</w:t>
      </w:r>
    </w:p>
    <w:p w14:paraId="102A3F11" w14:textId="77777777" w:rsidR="00174330" w:rsidRPr="00174330" w:rsidRDefault="00174330" w:rsidP="00174330">
      <w:pPr>
        <w:jc w:val="both"/>
      </w:pPr>
      <w:r w:rsidRPr="00174330">
        <w:t>售价：￥0元</w:t>
      </w:r>
    </w:p>
    <w:p w14:paraId="3FC21EAE" w14:textId="77777777" w:rsidR="00174330" w:rsidRPr="00174330" w:rsidRDefault="00174330" w:rsidP="00174330">
      <w:pPr>
        <w:jc w:val="both"/>
      </w:pPr>
      <w:r w:rsidRPr="00174330">
        <w:rPr>
          <w:b/>
          <w:bCs/>
        </w:rPr>
        <w:t>四、响应文件提交</w:t>
      </w:r>
    </w:p>
    <w:p w14:paraId="151FD932" w14:textId="77777777" w:rsidR="00174330" w:rsidRPr="00174330" w:rsidRDefault="00174330" w:rsidP="00174330">
      <w:pPr>
        <w:jc w:val="both"/>
      </w:pPr>
      <w:r w:rsidRPr="00174330">
        <w:t>截止时间：2026-11-02 14:00（北京时间）</w:t>
      </w:r>
    </w:p>
    <w:p w14:paraId="01DC20CB" w14:textId="77777777" w:rsidR="00174330" w:rsidRPr="00174330" w:rsidRDefault="00174330" w:rsidP="00174330">
      <w:pPr>
        <w:jc w:val="both"/>
      </w:pPr>
      <w:r w:rsidRPr="00174330">
        <w:t>地点：采用远程电子开标方式，投标人使用CA认证证书或电子营业执照登录北京市政府采购电子交易平台参与电子开标。投标人自行对电子投标文件进行解密，不接受纸质文件，无须投标人到达现场。</w:t>
      </w:r>
    </w:p>
    <w:p w14:paraId="74E2C61D" w14:textId="77777777" w:rsidR="00174330" w:rsidRPr="00174330" w:rsidRDefault="00174330" w:rsidP="00174330">
      <w:pPr>
        <w:jc w:val="both"/>
      </w:pPr>
      <w:r w:rsidRPr="00174330">
        <w:rPr>
          <w:b/>
          <w:bCs/>
        </w:rPr>
        <w:t>五、开启</w:t>
      </w:r>
    </w:p>
    <w:p w14:paraId="3AD7337C" w14:textId="77777777" w:rsidR="00174330" w:rsidRPr="00174330" w:rsidRDefault="00174330" w:rsidP="00174330">
      <w:pPr>
        <w:jc w:val="both"/>
      </w:pPr>
      <w:r w:rsidRPr="00174330">
        <w:t>时间：2026-11-02 14:00（北京时间）</w:t>
      </w:r>
    </w:p>
    <w:p w14:paraId="6CDEEAA5" w14:textId="77777777" w:rsidR="00174330" w:rsidRPr="00174330" w:rsidRDefault="00174330" w:rsidP="00174330">
      <w:pPr>
        <w:jc w:val="both"/>
      </w:pPr>
      <w:r w:rsidRPr="00174330">
        <w:t>地点：采用远程电子开标方式，投标人使用CA认证证书或电子营业执照登录北京市政府采购电子交易平台参与电子开标。投标人自行对电子投标文件进行解密，不接受纸质文件，无须投标人到达现场。</w:t>
      </w:r>
    </w:p>
    <w:p w14:paraId="3EDCAA89" w14:textId="77777777" w:rsidR="00174330" w:rsidRPr="00174330" w:rsidRDefault="00174330" w:rsidP="00174330">
      <w:pPr>
        <w:jc w:val="both"/>
      </w:pPr>
      <w:r w:rsidRPr="00174330">
        <w:rPr>
          <w:b/>
          <w:bCs/>
        </w:rPr>
        <w:t>六、公告期限</w:t>
      </w:r>
    </w:p>
    <w:p w14:paraId="32872782" w14:textId="77777777" w:rsidR="00174330" w:rsidRPr="00174330" w:rsidRDefault="00174330" w:rsidP="00174330">
      <w:pPr>
        <w:jc w:val="both"/>
      </w:pPr>
      <w:r w:rsidRPr="00174330">
        <w:lastRenderedPageBreak/>
        <w:t>自本公告发布之日起3个工作日。</w:t>
      </w:r>
    </w:p>
    <w:p w14:paraId="0603629F" w14:textId="77777777" w:rsidR="00174330" w:rsidRPr="00174330" w:rsidRDefault="00174330" w:rsidP="00174330">
      <w:pPr>
        <w:jc w:val="both"/>
      </w:pPr>
      <w:r w:rsidRPr="00174330">
        <w:rPr>
          <w:b/>
          <w:bCs/>
        </w:rPr>
        <w:t>七、其他补充事宜</w:t>
      </w:r>
    </w:p>
    <w:p w14:paraId="4AEB30AC" w14:textId="77777777" w:rsidR="00174330" w:rsidRPr="00174330" w:rsidRDefault="00174330" w:rsidP="00174330">
      <w:pPr>
        <w:jc w:val="both"/>
      </w:pPr>
      <w:r w:rsidRPr="00174330">
        <w:t>1.本项目需要落实的政府采购政策：</w:t>
      </w:r>
    </w:p>
    <w:p w14:paraId="3BB71831" w14:textId="77777777" w:rsidR="00174330" w:rsidRPr="00174330" w:rsidRDefault="00174330" w:rsidP="00174330">
      <w:pPr>
        <w:jc w:val="both"/>
      </w:pPr>
      <w:r w:rsidRPr="00174330">
        <w:t>（1）节能产品强制采购；</w:t>
      </w:r>
    </w:p>
    <w:p w14:paraId="7A27E43E" w14:textId="77777777" w:rsidR="00174330" w:rsidRPr="00174330" w:rsidRDefault="00174330" w:rsidP="00174330">
      <w:pPr>
        <w:jc w:val="both"/>
      </w:pPr>
      <w:r w:rsidRPr="00174330">
        <w:t>（2）节能产品、环境标志产品优先采购；</w:t>
      </w:r>
    </w:p>
    <w:p w14:paraId="676C138F" w14:textId="77777777" w:rsidR="00174330" w:rsidRPr="00174330" w:rsidRDefault="00174330" w:rsidP="00174330">
      <w:pPr>
        <w:jc w:val="both"/>
      </w:pPr>
      <w:r w:rsidRPr="00174330">
        <w:t>（3）政府采购促进中小企业发展；</w:t>
      </w:r>
    </w:p>
    <w:p w14:paraId="38374AAA" w14:textId="77777777" w:rsidR="00174330" w:rsidRPr="00174330" w:rsidRDefault="00174330" w:rsidP="00174330">
      <w:pPr>
        <w:jc w:val="both"/>
      </w:pPr>
      <w:r w:rsidRPr="00174330">
        <w:t>（4）政府采购支持监狱企业发展；</w:t>
      </w:r>
    </w:p>
    <w:p w14:paraId="3C381CF2" w14:textId="77777777" w:rsidR="00174330" w:rsidRPr="00174330" w:rsidRDefault="00174330" w:rsidP="00174330">
      <w:pPr>
        <w:jc w:val="both"/>
      </w:pPr>
      <w:r w:rsidRPr="00174330">
        <w:t>（5）政府采购促进残疾人就业；</w:t>
      </w:r>
    </w:p>
    <w:p w14:paraId="4FBB4ACD" w14:textId="77777777" w:rsidR="00174330" w:rsidRPr="00174330" w:rsidRDefault="00174330" w:rsidP="00174330">
      <w:pPr>
        <w:jc w:val="both"/>
      </w:pPr>
      <w:r w:rsidRPr="00174330">
        <w:t>（6）政府采购扶持贫困地区；</w:t>
      </w:r>
    </w:p>
    <w:p w14:paraId="5F3180F9" w14:textId="77777777" w:rsidR="00174330" w:rsidRPr="00174330" w:rsidRDefault="00174330" w:rsidP="00174330">
      <w:pPr>
        <w:jc w:val="both"/>
      </w:pPr>
      <w:r w:rsidRPr="00174330">
        <w:t>（7）政府采购信用担保；</w:t>
      </w:r>
    </w:p>
    <w:p w14:paraId="092DBCE2" w14:textId="77777777" w:rsidR="00174330" w:rsidRPr="00174330" w:rsidRDefault="00174330" w:rsidP="00174330">
      <w:pPr>
        <w:jc w:val="both"/>
      </w:pPr>
      <w:r w:rsidRPr="00174330">
        <w:t>（8）进口产品管理：进口产品规定：依据财政部关于印发《政府采购进口产品管理办法》的通知（财库〔2007〕119号）的规定，本项目不允许进口产品参加投标；</w:t>
      </w:r>
    </w:p>
    <w:p w14:paraId="3AB3D736" w14:textId="77777777" w:rsidR="00174330" w:rsidRPr="00174330" w:rsidRDefault="00174330" w:rsidP="00174330">
      <w:pPr>
        <w:jc w:val="both"/>
      </w:pPr>
      <w:r w:rsidRPr="00174330">
        <w:t>2. 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2053F36F" w14:textId="77777777" w:rsidR="00174330" w:rsidRPr="00174330" w:rsidRDefault="00174330" w:rsidP="00174330">
      <w:pPr>
        <w:jc w:val="both"/>
      </w:pPr>
      <w:r w:rsidRPr="00174330">
        <w:t>CA认证证书服务热线 010-58511086</w:t>
      </w:r>
    </w:p>
    <w:p w14:paraId="4FAEA15F" w14:textId="77777777" w:rsidR="00174330" w:rsidRPr="00174330" w:rsidRDefault="00174330" w:rsidP="00174330">
      <w:pPr>
        <w:jc w:val="both"/>
      </w:pPr>
      <w:r w:rsidRPr="00174330">
        <w:t>电子营业执照服务热线 400-699-7000</w:t>
      </w:r>
    </w:p>
    <w:p w14:paraId="79718E41" w14:textId="77777777" w:rsidR="00174330" w:rsidRPr="00174330" w:rsidRDefault="00174330" w:rsidP="00174330">
      <w:pPr>
        <w:jc w:val="both"/>
      </w:pPr>
      <w:r w:rsidRPr="00174330">
        <w:t>技术支持服务热线 010-86483801</w:t>
      </w:r>
    </w:p>
    <w:p w14:paraId="146B3E2A" w14:textId="77777777" w:rsidR="00174330" w:rsidRPr="00174330" w:rsidRDefault="00174330" w:rsidP="00174330">
      <w:pPr>
        <w:jc w:val="both"/>
      </w:pPr>
      <w:r w:rsidRPr="00174330">
        <w:t>2.1办理CA数字证书或电子营业执照</w:t>
      </w:r>
    </w:p>
    <w:p w14:paraId="713C901F" w14:textId="77777777" w:rsidR="00174330" w:rsidRPr="00174330" w:rsidRDefault="00174330" w:rsidP="00174330">
      <w:pPr>
        <w:jc w:val="both"/>
      </w:pPr>
      <w:r w:rsidRPr="00174330">
        <w:t>供应商登录北京市政府采购电子交易平台查阅“用户指南”—“操作指南”—“市场主体CA办理操作流程指引”/“电子营业执照使用指南”，按照程序要求办理。</w:t>
      </w:r>
    </w:p>
    <w:p w14:paraId="3B71DE50" w14:textId="77777777" w:rsidR="00174330" w:rsidRPr="00174330" w:rsidRDefault="00174330" w:rsidP="00174330">
      <w:pPr>
        <w:jc w:val="both"/>
      </w:pPr>
      <w:r w:rsidRPr="00174330">
        <w:t>2.2注册</w:t>
      </w:r>
    </w:p>
    <w:p w14:paraId="1A6A7004" w14:textId="77777777" w:rsidR="00174330" w:rsidRPr="00174330" w:rsidRDefault="00174330" w:rsidP="00174330">
      <w:pPr>
        <w:jc w:val="both"/>
      </w:pPr>
      <w:r w:rsidRPr="00174330">
        <w:t>供应商登录北京市政府采购电子交易平台“用户指南”—“操作指南”—“市场主体注册入库操作流程指引”进行自助注册绑定。</w:t>
      </w:r>
    </w:p>
    <w:p w14:paraId="005811D7" w14:textId="77777777" w:rsidR="00174330" w:rsidRPr="00174330" w:rsidRDefault="00174330" w:rsidP="00174330">
      <w:pPr>
        <w:jc w:val="both"/>
      </w:pPr>
      <w:r w:rsidRPr="00174330">
        <w:t>2.3驱动、客户端下载</w:t>
      </w:r>
    </w:p>
    <w:p w14:paraId="4DB1040D" w14:textId="77777777" w:rsidR="00174330" w:rsidRPr="00174330" w:rsidRDefault="00174330" w:rsidP="00174330">
      <w:pPr>
        <w:jc w:val="both"/>
      </w:pPr>
      <w:r w:rsidRPr="00174330">
        <w:t>供应商登录北京市政府采购电子交易平台“用户指南”—“工具下载”—“招标采购系统文件驱动安装包”下载相关驱动。</w:t>
      </w:r>
    </w:p>
    <w:p w14:paraId="1AF5413D" w14:textId="77777777" w:rsidR="00174330" w:rsidRPr="00174330" w:rsidRDefault="00174330" w:rsidP="00174330">
      <w:pPr>
        <w:jc w:val="both"/>
      </w:pPr>
      <w:r w:rsidRPr="00174330">
        <w:t>供应商登录北京市政府采购电子交易平台“用户指南”—“工具下载”—“投标文件编制工</w:t>
      </w:r>
      <w:r w:rsidRPr="00174330">
        <w:lastRenderedPageBreak/>
        <w:t>具”下载相关客户端。</w:t>
      </w:r>
    </w:p>
    <w:p w14:paraId="4DD49335" w14:textId="77777777" w:rsidR="00174330" w:rsidRPr="00174330" w:rsidRDefault="00174330" w:rsidP="00174330">
      <w:pPr>
        <w:jc w:val="both"/>
      </w:pPr>
      <w:r w:rsidRPr="00174330">
        <w:t>2.4获取电子竞争性磋商文件</w:t>
      </w:r>
    </w:p>
    <w:p w14:paraId="6F202E1F" w14:textId="77777777" w:rsidR="00174330" w:rsidRPr="00174330" w:rsidRDefault="00174330" w:rsidP="00174330">
      <w:pPr>
        <w:jc w:val="both"/>
      </w:pPr>
      <w:r w:rsidRPr="00174330">
        <w:t>供应商使用CA数字证书或电子营业执照登录北京市政府采购电子交易平台获取电子竞争性磋商文件。</w:t>
      </w:r>
    </w:p>
    <w:p w14:paraId="40963B3F" w14:textId="77777777" w:rsidR="00174330" w:rsidRPr="00174330" w:rsidRDefault="00174330" w:rsidP="00174330">
      <w:pPr>
        <w:jc w:val="both"/>
      </w:pPr>
      <w:r w:rsidRPr="00174330">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5E6BAD96" w14:textId="77777777" w:rsidR="00174330" w:rsidRPr="00174330" w:rsidRDefault="00174330" w:rsidP="00174330">
      <w:pPr>
        <w:jc w:val="both"/>
      </w:pPr>
      <w:r w:rsidRPr="00174330">
        <w:t>2.5编制电子响应文件</w:t>
      </w:r>
    </w:p>
    <w:p w14:paraId="63EF3B31" w14:textId="77777777" w:rsidR="00174330" w:rsidRPr="00174330" w:rsidRDefault="00174330" w:rsidP="00174330">
      <w:pPr>
        <w:jc w:val="both"/>
      </w:pPr>
      <w:r w:rsidRPr="00174330">
        <w:t>供应商应使用电子投标客户端编制电子响应文件并进行线上响应，供应商电子响应文件需要加密并加盖电子签章，如无法按照要求在电子响应文件中加盖电子签章和加密，请及时通过技术支持服务热线联系技术人员。</w:t>
      </w:r>
    </w:p>
    <w:p w14:paraId="6BBEAFA0" w14:textId="77777777" w:rsidR="00174330" w:rsidRPr="00174330" w:rsidRDefault="00174330" w:rsidP="00174330">
      <w:pPr>
        <w:jc w:val="both"/>
      </w:pPr>
      <w:r w:rsidRPr="00174330">
        <w:t>2.6提交电子响应文件</w:t>
      </w:r>
    </w:p>
    <w:p w14:paraId="0D646B63" w14:textId="77777777" w:rsidR="00174330" w:rsidRPr="00174330" w:rsidRDefault="00174330" w:rsidP="00174330">
      <w:pPr>
        <w:jc w:val="both"/>
      </w:pPr>
      <w:r w:rsidRPr="00174330">
        <w:t>供应商应于响应文件提交截止时间前在北京市政府采购电子交易平台提交电子响应文件，上传电子响应文件过程中请保持与互联网的连接畅通。</w:t>
      </w:r>
    </w:p>
    <w:p w14:paraId="60787BEC" w14:textId="77777777" w:rsidR="00174330" w:rsidRPr="00174330" w:rsidRDefault="00174330" w:rsidP="00174330">
      <w:pPr>
        <w:jc w:val="both"/>
      </w:pPr>
      <w:r w:rsidRPr="00174330">
        <w:t>2.7开启响应文件</w:t>
      </w:r>
    </w:p>
    <w:p w14:paraId="0936E71A" w14:textId="77777777" w:rsidR="00174330" w:rsidRPr="00174330" w:rsidRDefault="00174330" w:rsidP="00174330">
      <w:pPr>
        <w:jc w:val="both"/>
      </w:pPr>
      <w:r w:rsidRPr="00174330">
        <w:t>供应商于磋商文件规定的开启时间、在开启地点使用CA数字证书或电子营业执照登录北京市政府采购电子交易平台解密并开启响应文件。如因供应商问题，解密不成功，则响应无效。</w:t>
      </w:r>
    </w:p>
    <w:p w14:paraId="1A4C862C" w14:textId="77777777" w:rsidR="00174330" w:rsidRPr="00174330" w:rsidRDefault="00174330" w:rsidP="00174330">
      <w:pPr>
        <w:jc w:val="both"/>
      </w:pPr>
      <w:r w:rsidRPr="00174330">
        <w:t>未在规定期限内通过北京市政府采购电子交易平台获取竞争性磋商文件的投标无效。</w:t>
      </w:r>
    </w:p>
    <w:p w14:paraId="04C40288" w14:textId="77777777" w:rsidR="00174330" w:rsidRPr="00174330" w:rsidRDefault="00174330" w:rsidP="00174330">
      <w:pPr>
        <w:jc w:val="both"/>
      </w:pPr>
      <w:r w:rsidRPr="00174330">
        <w:rPr>
          <w:b/>
          <w:bCs/>
        </w:rPr>
        <w:t>八、凡对本次采购提出询问，请按以下方式联系。</w:t>
      </w:r>
    </w:p>
    <w:p w14:paraId="6EA1C5E3" w14:textId="77777777" w:rsidR="00174330" w:rsidRPr="00174330" w:rsidRDefault="00174330" w:rsidP="00174330">
      <w:pPr>
        <w:jc w:val="both"/>
      </w:pPr>
      <w:r w:rsidRPr="00174330">
        <w:t>1.采购人信息</w:t>
      </w:r>
    </w:p>
    <w:p w14:paraId="4F31954B" w14:textId="77777777" w:rsidR="00174330" w:rsidRPr="00174330" w:rsidRDefault="00174330" w:rsidP="00174330">
      <w:pPr>
        <w:jc w:val="both"/>
      </w:pPr>
      <w:r w:rsidRPr="00174330">
        <w:t>名 称：中国共产党北京市委员会党校</w:t>
      </w:r>
      <w:proofErr w:type="gramStart"/>
      <w:r w:rsidRPr="00174330">
        <w:t>(本级)</w:t>
      </w:r>
      <w:proofErr w:type="gramEnd"/>
      <w:r w:rsidRPr="00174330">
        <w:t xml:space="preserve">　　　　　</w:t>
      </w:r>
    </w:p>
    <w:p w14:paraId="3C393397" w14:textId="77777777" w:rsidR="00174330" w:rsidRPr="00174330" w:rsidRDefault="00174330" w:rsidP="00174330">
      <w:pPr>
        <w:jc w:val="both"/>
      </w:pPr>
      <w:r w:rsidRPr="00174330">
        <w:t xml:space="preserve">地址：北京市西城区车公庄大街 6 号　　　　　　　　</w:t>
      </w:r>
    </w:p>
    <w:p w14:paraId="797CFD6C" w14:textId="77777777" w:rsidR="00174330" w:rsidRPr="00174330" w:rsidRDefault="00174330" w:rsidP="00174330">
      <w:pPr>
        <w:jc w:val="both"/>
      </w:pPr>
      <w:r w:rsidRPr="00174330">
        <w:t>联系方式：任</w:t>
      </w:r>
      <w:proofErr w:type="gramStart"/>
      <w:r w:rsidRPr="00174330">
        <w:t>老师,</w:t>
      </w:r>
      <w:proofErr w:type="gramEnd"/>
      <w:r w:rsidRPr="00174330">
        <w:t xml:space="preserve">68007226　　　　　　</w:t>
      </w:r>
    </w:p>
    <w:p w14:paraId="4B1302B5" w14:textId="77777777" w:rsidR="00174330" w:rsidRPr="00174330" w:rsidRDefault="00174330" w:rsidP="00174330">
      <w:pPr>
        <w:jc w:val="both"/>
      </w:pPr>
      <w:r w:rsidRPr="00174330">
        <w:t>2.采购代理机构信息</w:t>
      </w:r>
    </w:p>
    <w:p w14:paraId="335BB7F1" w14:textId="77777777" w:rsidR="00174330" w:rsidRPr="00174330" w:rsidRDefault="00174330" w:rsidP="00174330">
      <w:pPr>
        <w:jc w:val="both"/>
      </w:pPr>
      <w:r w:rsidRPr="00174330">
        <w:t xml:space="preserve">名 称：北京中诚正信工程咨询有限公司　　　　　　　　　　　　</w:t>
      </w:r>
    </w:p>
    <w:p w14:paraId="60AC5863" w14:textId="77777777" w:rsidR="00174330" w:rsidRPr="00174330" w:rsidRDefault="00174330" w:rsidP="00174330">
      <w:pPr>
        <w:jc w:val="both"/>
      </w:pPr>
      <w:r w:rsidRPr="00174330">
        <w:t xml:space="preserve">地　址：北京市海淀区马甸东路17号金澳国际写字楼15层1518　　　　　　　　　　　　</w:t>
      </w:r>
    </w:p>
    <w:p w14:paraId="4EC7C4E0" w14:textId="77777777" w:rsidR="00174330" w:rsidRPr="00174330" w:rsidRDefault="00174330" w:rsidP="00174330">
      <w:pPr>
        <w:jc w:val="both"/>
      </w:pPr>
      <w:r w:rsidRPr="00174330">
        <w:t xml:space="preserve">联系方式：李正莲、赵德有、王赛男、闫红、伍小洒、李彦青、马坤、王佳，15321361936　　　　　　　　　　　　</w:t>
      </w:r>
    </w:p>
    <w:p w14:paraId="60D8A954" w14:textId="77777777" w:rsidR="00174330" w:rsidRPr="00174330" w:rsidRDefault="00174330" w:rsidP="00174330">
      <w:pPr>
        <w:jc w:val="both"/>
      </w:pPr>
      <w:r w:rsidRPr="00174330">
        <w:lastRenderedPageBreak/>
        <w:t>3.项目联系方式</w:t>
      </w:r>
    </w:p>
    <w:p w14:paraId="72E4E131" w14:textId="77777777" w:rsidR="00174330" w:rsidRPr="00174330" w:rsidRDefault="00174330" w:rsidP="00174330">
      <w:pPr>
        <w:jc w:val="both"/>
      </w:pPr>
      <w:r w:rsidRPr="00174330">
        <w:t>项目联系人：李正莲、赵德有、王赛男、闫红、伍小洒、李彦青、马坤、王佳</w:t>
      </w:r>
    </w:p>
    <w:p w14:paraId="51A0014C" w14:textId="77777777" w:rsidR="00174330" w:rsidRPr="00174330" w:rsidRDefault="00174330" w:rsidP="00174330">
      <w:pPr>
        <w:jc w:val="both"/>
      </w:pPr>
      <w:r w:rsidRPr="00174330">
        <w:t>电　话：　　15321361936</w:t>
      </w:r>
    </w:p>
    <w:p w14:paraId="025E9B0D" w14:textId="77777777" w:rsidR="00174330" w:rsidRPr="00174330" w:rsidRDefault="00174330" w:rsidP="00174330">
      <w:r w:rsidRPr="00174330">
        <w:rPr>
          <w:b/>
          <w:bCs/>
        </w:rPr>
        <w:t>附件：</w:t>
      </w:r>
    </w:p>
    <w:p w14:paraId="3E56389A" w14:textId="77777777" w:rsidR="00174330" w:rsidRDefault="00174330"/>
    <w:sectPr w:rsidR="0017433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30"/>
    <w:rsid w:val="00174330"/>
    <w:rsid w:val="003843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6DD17"/>
  <w15:chartTrackingRefBased/>
  <w15:docId w15:val="{D729161A-717C-4E24-A6D6-9658DBFF77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74330"/>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74330"/>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74330"/>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74330"/>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74330"/>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74330"/>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74330"/>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74330"/>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74330"/>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74330"/>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74330"/>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74330"/>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74330"/>
    <w:rPr>
      <w:rFonts w:cstheme="majorBidi"/>
      <w:color w:val="2F5496" w:themeColor="accent1" w:themeShade="BF"/>
      <w:sz w:val="28"/>
      <w:szCs w:val="28"/>
    </w:rPr>
  </w:style>
  <w:style w:type="character" w:customStyle="1" w:styleId="50">
    <w:name w:val="标题 5 字符"/>
    <w:basedOn w:val="a0"/>
    <w:link w:val="5"/>
    <w:uiPriority w:val="9"/>
    <w:semiHidden/>
    <w:rsid w:val="00174330"/>
    <w:rPr>
      <w:rFonts w:cstheme="majorBidi"/>
      <w:color w:val="2F5496" w:themeColor="accent1" w:themeShade="BF"/>
      <w:sz w:val="24"/>
    </w:rPr>
  </w:style>
  <w:style w:type="character" w:customStyle="1" w:styleId="60">
    <w:name w:val="标题 6 字符"/>
    <w:basedOn w:val="a0"/>
    <w:link w:val="6"/>
    <w:uiPriority w:val="9"/>
    <w:semiHidden/>
    <w:rsid w:val="00174330"/>
    <w:rPr>
      <w:rFonts w:cstheme="majorBidi"/>
      <w:b/>
      <w:bCs/>
      <w:color w:val="2F5496" w:themeColor="accent1" w:themeShade="BF"/>
    </w:rPr>
  </w:style>
  <w:style w:type="character" w:customStyle="1" w:styleId="70">
    <w:name w:val="标题 7 字符"/>
    <w:basedOn w:val="a0"/>
    <w:link w:val="7"/>
    <w:uiPriority w:val="9"/>
    <w:semiHidden/>
    <w:rsid w:val="00174330"/>
    <w:rPr>
      <w:rFonts w:cstheme="majorBidi"/>
      <w:b/>
      <w:bCs/>
      <w:color w:val="595959" w:themeColor="text1" w:themeTint="A6"/>
    </w:rPr>
  </w:style>
  <w:style w:type="character" w:customStyle="1" w:styleId="80">
    <w:name w:val="标题 8 字符"/>
    <w:basedOn w:val="a0"/>
    <w:link w:val="8"/>
    <w:uiPriority w:val="9"/>
    <w:semiHidden/>
    <w:rsid w:val="00174330"/>
    <w:rPr>
      <w:rFonts w:cstheme="majorBidi"/>
      <w:color w:val="595959" w:themeColor="text1" w:themeTint="A6"/>
    </w:rPr>
  </w:style>
  <w:style w:type="character" w:customStyle="1" w:styleId="90">
    <w:name w:val="标题 9 字符"/>
    <w:basedOn w:val="a0"/>
    <w:link w:val="9"/>
    <w:uiPriority w:val="9"/>
    <w:semiHidden/>
    <w:rsid w:val="00174330"/>
    <w:rPr>
      <w:rFonts w:eastAsiaTheme="majorEastAsia" w:cstheme="majorBidi"/>
      <w:color w:val="595959" w:themeColor="text1" w:themeTint="A6"/>
    </w:rPr>
  </w:style>
  <w:style w:type="paragraph" w:styleId="a3">
    <w:name w:val="Title"/>
    <w:basedOn w:val="a"/>
    <w:next w:val="a"/>
    <w:link w:val="a4"/>
    <w:uiPriority w:val="10"/>
    <w:qFormat/>
    <w:rsid w:val="0017433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743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7433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743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74330"/>
    <w:pPr>
      <w:spacing w:before="160"/>
      <w:jc w:val="center"/>
    </w:pPr>
    <w:rPr>
      <w:i/>
      <w:iCs/>
      <w:color w:val="404040" w:themeColor="text1" w:themeTint="BF"/>
    </w:rPr>
  </w:style>
  <w:style w:type="character" w:customStyle="1" w:styleId="a8">
    <w:name w:val="引用 字符"/>
    <w:basedOn w:val="a0"/>
    <w:link w:val="a7"/>
    <w:uiPriority w:val="29"/>
    <w:rsid w:val="00174330"/>
    <w:rPr>
      <w:i/>
      <w:iCs/>
      <w:color w:val="404040" w:themeColor="text1" w:themeTint="BF"/>
    </w:rPr>
  </w:style>
  <w:style w:type="paragraph" w:styleId="a9">
    <w:name w:val="List Paragraph"/>
    <w:basedOn w:val="a"/>
    <w:uiPriority w:val="34"/>
    <w:qFormat/>
    <w:rsid w:val="00174330"/>
    <w:pPr>
      <w:ind w:left="720"/>
      <w:contextualSpacing/>
    </w:pPr>
  </w:style>
  <w:style w:type="character" w:styleId="aa">
    <w:name w:val="Intense Emphasis"/>
    <w:basedOn w:val="a0"/>
    <w:uiPriority w:val="21"/>
    <w:qFormat/>
    <w:rsid w:val="00174330"/>
    <w:rPr>
      <w:i/>
      <w:iCs/>
      <w:color w:val="2F5496" w:themeColor="accent1" w:themeShade="BF"/>
    </w:rPr>
  </w:style>
  <w:style w:type="paragraph" w:styleId="ab">
    <w:name w:val="Intense Quote"/>
    <w:basedOn w:val="a"/>
    <w:next w:val="a"/>
    <w:link w:val="ac"/>
    <w:uiPriority w:val="30"/>
    <w:qFormat/>
    <w:rsid w:val="0017433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74330"/>
    <w:rPr>
      <w:i/>
      <w:iCs/>
      <w:color w:val="2F5496" w:themeColor="accent1" w:themeShade="BF"/>
    </w:rPr>
  </w:style>
  <w:style w:type="character" w:styleId="ad">
    <w:name w:val="Intense Reference"/>
    <w:basedOn w:val="a0"/>
    <w:uiPriority w:val="32"/>
    <w:qFormat/>
    <w:rsid w:val="0017433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431</Words>
  <Characters>2460</Characters>
  <Application>Microsoft Office Word</Application>
  <DocSecurity>0</DocSecurity>
  <Lines>20</Lines>
  <Paragraphs>5</Paragraphs>
  <ScaleCrop>false</ScaleCrop>
  <Company/>
  <LinksUpToDate>false</LinksUpToDate>
  <CharactersWithSpaces>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2026-10-21T08:24:00Z</dcterms:created>
  <dcterms:modified xsi:type="dcterms:W3CDTF">2026-10-21T08:25:00Z</dcterms:modified>
</cp:coreProperties>
</file>