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2C3C0" w14:textId="27764C2E" w:rsidR="00EC0011" w:rsidRDefault="00FA13EB">
      <w:pPr>
        <w:spacing w:line="360" w:lineRule="auto"/>
        <w:jc w:val="center"/>
        <w:outlineLvl w:val="0"/>
        <w:rPr>
          <w:b/>
          <w:sz w:val="36"/>
          <w:szCs w:val="36"/>
        </w:rPr>
      </w:pPr>
      <w:r>
        <w:rPr>
          <w:rFonts w:hint="eastAsia"/>
          <w:b/>
          <w:sz w:val="36"/>
          <w:szCs w:val="36"/>
        </w:rPr>
        <w:t>047-2652200-</w:t>
      </w:r>
      <w:r>
        <w:rPr>
          <w:rFonts w:hint="eastAsia"/>
          <w:b/>
          <w:sz w:val="36"/>
          <w:szCs w:val="36"/>
        </w:rPr>
        <w:t>首都师范大学国际文化学院招生宣传片摄制项目</w:t>
      </w:r>
      <w:r w:rsidR="0064367F">
        <w:rPr>
          <w:rFonts w:hint="eastAsia"/>
          <w:b/>
          <w:sz w:val="36"/>
          <w:szCs w:val="36"/>
        </w:rPr>
        <w:t>（第二次）</w:t>
      </w:r>
      <w:r>
        <w:rPr>
          <w:rFonts w:hint="eastAsia"/>
          <w:b/>
          <w:sz w:val="36"/>
          <w:szCs w:val="36"/>
        </w:rPr>
        <w:t>公开招标公告</w:t>
      </w:r>
    </w:p>
    <w:p w14:paraId="2A3C6F3F" w14:textId="77777777" w:rsidR="00EC0011" w:rsidRDefault="00FA13EB">
      <w:pPr>
        <w:pStyle w:val="2"/>
        <w:spacing w:before="0" w:line="360" w:lineRule="auto"/>
        <w:jc w:val="left"/>
        <w:rPr>
          <w:rFonts w:ascii="Times New Roman" w:eastAsia="宋体" w:hAnsi="Times New Roman"/>
          <w:sz w:val="24"/>
          <w:szCs w:val="24"/>
        </w:rPr>
      </w:pPr>
      <w:bookmarkStart w:id="0" w:name="_Toc35393621"/>
      <w:bookmarkStart w:id="1" w:name="_Toc28359079"/>
      <w:bookmarkStart w:id="2" w:name="_Toc35393790"/>
      <w:bookmarkStart w:id="3" w:name="_Toc28359002"/>
      <w:bookmarkStart w:id="4" w:name="_Hlk24379207"/>
      <w:r>
        <w:rPr>
          <w:rFonts w:ascii="Times New Roman" w:eastAsia="宋体" w:hAnsi="Times New Roman"/>
          <w:sz w:val="24"/>
          <w:szCs w:val="24"/>
        </w:rPr>
        <w:t>一、项目基本情况</w:t>
      </w:r>
      <w:bookmarkEnd w:id="0"/>
      <w:bookmarkEnd w:id="1"/>
      <w:bookmarkEnd w:id="2"/>
      <w:bookmarkEnd w:id="3"/>
    </w:p>
    <w:p w14:paraId="27430ACF" w14:textId="77777777" w:rsidR="00EC0011" w:rsidRDefault="00FA13EB">
      <w:pPr>
        <w:spacing w:line="360" w:lineRule="auto"/>
        <w:ind w:firstLineChars="200" w:firstLine="480"/>
        <w:rPr>
          <w:sz w:val="24"/>
        </w:rPr>
      </w:pPr>
      <w:r>
        <w:rPr>
          <w:sz w:val="24"/>
        </w:rPr>
        <w:t>1.</w:t>
      </w:r>
      <w:r>
        <w:rPr>
          <w:sz w:val="24"/>
        </w:rPr>
        <w:t>项目编号：</w:t>
      </w:r>
      <w:r>
        <w:rPr>
          <w:rFonts w:hint="eastAsia"/>
          <w:sz w:val="24"/>
        </w:rPr>
        <w:t>2606-HXTC-IP1301</w:t>
      </w:r>
      <w:r>
        <w:rPr>
          <w:sz w:val="24"/>
        </w:rPr>
        <w:t xml:space="preserve"> </w:t>
      </w:r>
    </w:p>
    <w:p w14:paraId="1C1AC6E6" w14:textId="77777777" w:rsidR="00EC0011" w:rsidRDefault="00FA13EB">
      <w:pPr>
        <w:spacing w:line="360" w:lineRule="auto"/>
        <w:ind w:firstLineChars="200" w:firstLine="480"/>
        <w:rPr>
          <w:sz w:val="24"/>
        </w:rPr>
      </w:pPr>
      <w:r>
        <w:rPr>
          <w:sz w:val="24"/>
        </w:rPr>
        <w:t>2.</w:t>
      </w:r>
      <w:r>
        <w:rPr>
          <w:sz w:val="24"/>
        </w:rPr>
        <w:t>项目名称：</w:t>
      </w:r>
      <w:r>
        <w:rPr>
          <w:rFonts w:hint="eastAsia"/>
          <w:sz w:val="24"/>
        </w:rPr>
        <w:t>047-2652200-</w:t>
      </w:r>
      <w:r>
        <w:rPr>
          <w:rFonts w:hint="eastAsia"/>
          <w:sz w:val="24"/>
        </w:rPr>
        <w:t>首都师范大学国际文化学院招生宣传片摄制项目</w:t>
      </w:r>
    </w:p>
    <w:bookmarkEnd w:id="4"/>
    <w:p w14:paraId="2C384EB0" w14:textId="77777777" w:rsidR="00EC0011" w:rsidRDefault="00FA13EB">
      <w:pPr>
        <w:spacing w:line="360" w:lineRule="auto"/>
        <w:ind w:firstLineChars="200" w:firstLine="480"/>
        <w:rPr>
          <w:sz w:val="24"/>
        </w:rPr>
      </w:pPr>
      <w:r>
        <w:rPr>
          <w:sz w:val="24"/>
        </w:rPr>
        <w:t>3.</w:t>
      </w:r>
      <w:r>
        <w:rPr>
          <w:sz w:val="24"/>
        </w:rPr>
        <w:t>项目预算金额：</w:t>
      </w:r>
      <w:r>
        <w:rPr>
          <w:rFonts w:ascii="宋体" w:hAnsi="宋体" w:hint="eastAsia"/>
          <w:sz w:val="24"/>
        </w:rPr>
        <w:t>30</w:t>
      </w:r>
      <w:r>
        <w:rPr>
          <w:rFonts w:ascii="宋体" w:hAnsi="宋体" w:hint="eastAsia"/>
          <w:sz w:val="24"/>
        </w:rPr>
        <w:t>万</w:t>
      </w:r>
      <w:r>
        <w:rPr>
          <w:rFonts w:ascii="宋体" w:hAnsi="宋体"/>
          <w:sz w:val="24"/>
        </w:rPr>
        <w:t>元</w:t>
      </w:r>
    </w:p>
    <w:p w14:paraId="072F7003" w14:textId="77777777" w:rsidR="00EC0011" w:rsidRDefault="00FA13EB">
      <w:pPr>
        <w:spacing w:line="360" w:lineRule="auto"/>
        <w:ind w:firstLineChars="200" w:firstLine="480"/>
        <w:rPr>
          <w:sz w:val="24"/>
        </w:rPr>
      </w:pPr>
      <w:r>
        <w:rPr>
          <w:sz w:val="24"/>
        </w:rPr>
        <w:t>4.</w:t>
      </w:r>
      <w:r>
        <w:rPr>
          <w:sz w:val="24"/>
        </w:rPr>
        <w:t>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162"/>
        <w:gridCol w:w="555"/>
        <w:gridCol w:w="2524"/>
        <w:gridCol w:w="657"/>
        <w:gridCol w:w="751"/>
        <w:gridCol w:w="1341"/>
        <w:gridCol w:w="1076"/>
      </w:tblGrid>
      <w:tr w:rsidR="00EC0011" w14:paraId="56096CCF" w14:textId="77777777">
        <w:trPr>
          <w:trHeight w:val="454"/>
        </w:trPr>
        <w:tc>
          <w:tcPr>
            <w:tcW w:w="252" w:type="pct"/>
            <w:vAlign w:val="center"/>
          </w:tcPr>
          <w:p w14:paraId="244BFFC2" w14:textId="77777777" w:rsidR="00EC0011" w:rsidRDefault="00FA13EB">
            <w:pPr>
              <w:jc w:val="center"/>
              <w:rPr>
                <w:bCs/>
                <w:sz w:val="24"/>
              </w:rPr>
            </w:pPr>
            <w:r>
              <w:rPr>
                <w:bCs/>
                <w:sz w:val="24"/>
              </w:rPr>
              <w:t>包号</w:t>
            </w:r>
          </w:p>
        </w:tc>
        <w:tc>
          <w:tcPr>
            <w:tcW w:w="684" w:type="pct"/>
            <w:vAlign w:val="center"/>
          </w:tcPr>
          <w:p w14:paraId="129F7731" w14:textId="77777777" w:rsidR="00EC0011" w:rsidRDefault="00FA13EB">
            <w:pPr>
              <w:jc w:val="center"/>
              <w:rPr>
                <w:bCs/>
                <w:sz w:val="24"/>
              </w:rPr>
            </w:pPr>
            <w:r>
              <w:rPr>
                <w:rFonts w:hint="eastAsia"/>
                <w:bCs/>
                <w:sz w:val="24"/>
              </w:rPr>
              <w:t>最高限价</w:t>
            </w:r>
          </w:p>
          <w:p w14:paraId="0AAC51BE" w14:textId="77777777" w:rsidR="00EC0011" w:rsidRDefault="00FA13EB">
            <w:pPr>
              <w:jc w:val="center"/>
              <w:rPr>
                <w:bCs/>
                <w:sz w:val="24"/>
              </w:rPr>
            </w:pPr>
            <w:r>
              <w:rPr>
                <w:bCs/>
                <w:sz w:val="24"/>
              </w:rPr>
              <w:t>（万元）</w:t>
            </w:r>
          </w:p>
        </w:tc>
        <w:tc>
          <w:tcPr>
            <w:tcW w:w="328" w:type="pct"/>
            <w:vAlign w:val="center"/>
          </w:tcPr>
          <w:p w14:paraId="0FC8AFAE" w14:textId="77777777" w:rsidR="00EC0011" w:rsidRDefault="00FA13EB">
            <w:pPr>
              <w:jc w:val="center"/>
              <w:rPr>
                <w:bCs/>
                <w:sz w:val="24"/>
              </w:rPr>
            </w:pPr>
            <w:r>
              <w:rPr>
                <w:rFonts w:hint="eastAsia"/>
                <w:bCs/>
                <w:sz w:val="24"/>
              </w:rPr>
              <w:t>序号</w:t>
            </w:r>
          </w:p>
        </w:tc>
        <w:tc>
          <w:tcPr>
            <w:tcW w:w="1483" w:type="pct"/>
            <w:vAlign w:val="center"/>
          </w:tcPr>
          <w:p w14:paraId="21086EE5" w14:textId="77777777" w:rsidR="00EC0011" w:rsidRDefault="00FA13EB">
            <w:pPr>
              <w:jc w:val="center"/>
              <w:rPr>
                <w:bCs/>
                <w:sz w:val="24"/>
              </w:rPr>
            </w:pPr>
            <w:r>
              <w:rPr>
                <w:bCs/>
                <w:sz w:val="24"/>
              </w:rPr>
              <w:t>标的名称</w:t>
            </w:r>
          </w:p>
        </w:tc>
        <w:tc>
          <w:tcPr>
            <w:tcW w:w="388" w:type="pct"/>
            <w:vAlign w:val="center"/>
          </w:tcPr>
          <w:p w14:paraId="5B930202" w14:textId="77777777" w:rsidR="00EC0011" w:rsidRDefault="00FA13EB">
            <w:pPr>
              <w:jc w:val="center"/>
              <w:rPr>
                <w:bCs/>
                <w:sz w:val="24"/>
              </w:rPr>
            </w:pPr>
            <w:r>
              <w:rPr>
                <w:bCs/>
                <w:sz w:val="24"/>
              </w:rPr>
              <w:t>数量</w:t>
            </w:r>
          </w:p>
        </w:tc>
        <w:tc>
          <w:tcPr>
            <w:tcW w:w="443" w:type="pct"/>
            <w:vAlign w:val="center"/>
          </w:tcPr>
          <w:p w14:paraId="68857EC2" w14:textId="77777777" w:rsidR="00EC0011" w:rsidRDefault="00FA13EB">
            <w:pPr>
              <w:jc w:val="center"/>
              <w:rPr>
                <w:bCs/>
                <w:sz w:val="24"/>
              </w:rPr>
            </w:pPr>
            <w:r>
              <w:rPr>
                <w:rFonts w:hint="eastAsia"/>
                <w:bCs/>
                <w:sz w:val="24"/>
              </w:rPr>
              <w:t>单位</w:t>
            </w:r>
          </w:p>
        </w:tc>
        <w:tc>
          <w:tcPr>
            <w:tcW w:w="789" w:type="pct"/>
            <w:vAlign w:val="center"/>
          </w:tcPr>
          <w:p w14:paraId="31C0F71F" w14:textId="77777777" w:rsidR="00EC0011" w:rsidRDefault="00FA13EB">
            <w:pPr>
              <w:jc w:val="center"/>
              <w:rPr>
                <w:sz w:val="24"/>
              </w:rPr>
            </w:pPr>
            <w:r>
              <w:rPr>
                <w:rFonts w:hint="eastAsia"/>
                <w:sz w:val="24"/>
              </w:rPr>
              <w:t>是否接受进口货物投标</w:t>
            </w:r>
          </w:p>
          <w:p w14:paraId="52D5256B" w14:textId="77777777" w:rsidR="00EC0011" w:rsidRDefault="00FA13EB">
            <w:pPr>
              <w:jc w:val="center"/>
              <w:rPr>
                <w:sz w:val="24"/>
              </w:rPr>
            </w:pPr>
            <w:r>
              <w:rPr>
                <w:rFonts w:ascii="宋体" w:hAnsi="宋体" w:cs="宋体" w:hint="eastAsia"/>
                <w:b/>
                <w:sz w:val="24"/>
              </w:rPr>
              <w:t>（货物类适用）</w:t>
            </w:r>
          </w:p>
        </w:tc>
        <w:tc>
          <w:tcPr>
            <w:tcW w:w="633" w:type="pct"/>
            <w:vAlign w:val="center"/>
          </w:tcPr>
          <w:p w14:paraId="5CE9273E" w14:textId="77777777" w:rsidR="00EC0011" w:rsidRDefault="00FA13EB">
            <w:pPr>
              <w:jc w:val="center"/>
              <w:rPr>
                <w:sz w:val="24"/>
              </w:rPr>
            </w:pPr>
            <w:r>
              <w:rPr>
                <w:rFonts w:hint="eastAsia"/>
                <w:sz w:val="24"/>
              </w:rPr>
              <w:t>中小企业划分标准所属行业</w:t>
            </w:r>
          </w:p>
        </w:tc>
      </w:tr>
      <w:tr w:rsidR="00EC0011" w14:paraId="040C7E94" w14:textId="77777777">
        <w:trPr>
          <w:trHeight w:val="50"/>
        </w:trPr>
        <w:tc>
          <w:tcPr>
            <w:tcW w:w="252" w:type="pct"/>
            <w:vAlign w:val="center"/>
          </w:tcPr>
          <w:p w14:paraId="42A03377" w14:textId="77777777" w:rsidR="00EC0011" w:rsidRDefault="00FA13EB">
            <w:pPr>
              <w:jc w:val="center"/>
              <w:rPr>
                <w:bCs/>
                <w:sz w:val="24"/>
              </w:rPr>
            </w:pPr>
            <w:r>
              <w:rPr>
                <w:rFonts w:hint="eastAsia"/>
                <w:bCs/>
                <w:sz w:val="24"/>
              </w:rPr>
              <w:t>1</w:t>
            </w:r>
          </w:p>
        </w:tc>
        <w:tc>
          <w:tcPr>
            <w:tcW w:w="684" w:type="pct"/>
            <w:vAlign w:val="center"/>
          </w:tcPr>
          <w:p w14:paraId="16E33626" w14:textId="77777777" w:rsidR="00EC0011" w:rsidRDefault="00FA13EB">
            <w:pPr>
              <w:jc w:val="center"/>
              <w:rPr>
                <w:rFonts w:ascii="宋体" w:hAnsi="宋体" w:hint="eastAsia"/>
                <w:sz w:val="24"/>
              </w:rPr>
            </w:pPr>
            <w:r>
              <w:rPr>
                <w:rFonts w:ascii="宋体" w:hAnsi="宋体" w:hint="eastAsia"/>
                <w:sz w:val="24"/>
              </w:rPr>
              <w:t>30</w:t>
            </w:r>
          </w:p>
        </w:tc>
        <w:tc>
          <w:tcPr>
            <w:tcW w:w="328" w:type="pct"/>
            <w:vAlign w:val="center"/>
          </w:tcPr>
          <w:p w14:paraId="25A10215" w14:textId="77777777" w:rsidR="00EC0011" w:rsidRDefault="00FA13EB">
            <w:pPr>
              <w:jc w:val="center"/>
              <w:rPr>
                <w:rFonts w:ascii="宋体" w:hAnsi="宋体" w:hint="eastAsia"/>
                <w:sz w:val="24"/>
              </w:rPr>
            </w:pPr>
            <w:r>
              <w:rPr>
                <w:rFonts w:ascii="宋体" w:hAnsi="宋体" w:hint="eastAsia"/>
                <w:color w:val="000000"/>
                <w:sz w:val="24"/>
              </w:rPr>
              <w:t>1</w:t>
            </w:r>
          </w:p>
        </w:tc>
        <w:tc>
          <w:tcPr>
            <w:tcW w:w="1483" w:type="pct"/>
            <w:vAlign w:val="center"/>
          </w:tcPr>
          <w:p w14:paraId="2CD9B4E6" w14:textId="77777777" w:rsidR="00EC0011" w:rsidRDefault="00FA13EB">
            <w:pPr>
              <w:jc w:val="center"/>
              <w:rPr>
                <w:rFonts w:ascii="宋体" w:hAnsi="宋体" w:hint="eastAsia"/>
                <w:sz w:val="24"/>
              </w:rPr>
            </w:pPr>
            <w:r>
              <w:rPr>
                <w:rFonts w:hint="eastAsia"/>
                <w:sz w:val="24"/>
              </w:rPr>
              <w:t>047-2652200-</w:t>
            </w:r>
            <w:r>
              <w:rPr>
                <w:rFonts w:hint="eastAsia"/>
                <w:sz w:val="24"/>
              </w:rPr>
              <w:t>首都师范大学国际文化学院招生宣传片摄制项目</w:t>
            </w:r>
          </w:p>
        </w:tc>
        <w:tc>
          <w:tcPr>
            <w:tcW w:w="388" w:type="pct"/>
            <w:vAlign w:val="center"/>
          </w:tcPr>
          <w:p w14:paraId="36FDAA28" w14:textId="77777777" w:rsidR="00EC0011" w:rsidRDefault="00FA13EB">
            <w:pPr>
              <w:jc w:val="center"/>
              <w:rPr>
                <w:rFonts w:ascii="宋体" w:hAnsi="宋体" w:hint="eastAsia"/>
                <w:sz w:val="24"/>
              </w:rPr>
            </w:pPr>
            <w:r>
              <w:rPr>
                <w:rFonts w:ascii="宋体" w:hAnsi="宋体" w:hint="eastAsia"/>
                <w:color w:val="000000"/>
                <w:sz w:val="24"/>
              </w:rPr>
              <w:t>1</w:t>
            </w:r>
          </w:p>
        </w:tc>
        <w:tc>
          <w:tcPr>
            <w:tcW w:w="443" w:type="pct"/>
            <w:vAlign w:val="center"/>
          </w:tcPr>
          <w:p w14:paraId="56B5569E" w14:textId="77777777" w:rsidR="00EC0011" w:rsidRDefault="00FA13EB">
            <w:pPr>
              <w:jc w:val="center"/>
              <w:rPr>
                <w:rFonts w:ascii="宋体" w:hAnsi="宋体" w:hint="eastAsia"/>
                <w:sz w:val="24"/>
              </w:rPr>
            </w:pPr>
            <w:r>
              <w:rPr>
                <w:rFonts w:ascii="宋体" w:hAnsi="宋体" w:hint="eastAsia"/>
                <w:color w:val="000000"/>
                <w:sz w:val="24"/>
              </w:rPr>
              <w:t>项</w:t>
            </w:r>
          </w:p>
        </w:tc>
        <w:tc>
          <w:tcPr>
            <w:tcW w:w="789" w:type="pct"/>
            <w:vAlign w:val="center"/>
          </w:tcPr>
          <w:p w14:paraId="3C7588C3" w14:textId="77777777" w:rsidR="00EC0011" w:rsidRDefault="00FA13EB">
            <w:pPr>
              <w:jc w:val="center"/>
              <w:rPr>
                <w:sz w:val="24"/>
              </w:rPr>
            </w:pPr>
            <w:r>
              <w:rPr>
                <w:rFonts w:hint="eastAsia"/>
                <w:sz w:val="24"/>
              </w:rPr>
              <w:t>/</w:t>
            </w:r>
          </w:p>
        </w:tc>
        <w:tc>
          <w:tcPr>
            <w:tcW w:w="633" w:type="pct"/>
            <w:vAlign w:val="center"/>
          </w:tcPr>
          <w:p w14:paraId="6BAE598E" w14:textId="77777777" w:rsidR="00EC0011" w:rsidRDefault="00FA13EB">
            <w:pPr>
              <w:jc w:val="center"/>
              <w:rPr>
                <w:sz w:val="24"/>
              </w:rPr>
            </w:pPr>
            <w:r>
              <w:rPr>
                <w:rFonts w:hint="eastAsia"/>
                <w:sz w:val="24"/>
              </w:rPr>
              <w:t>其他未列明行业</w:t>
            </w:r>
          </w:p>
        </w:tc>
      </w:tr>
    </w:tbl>
    <w:p w14:paraId="0B02D031" w14:textId="77777777" w:rsidR="00EC0011" w:rsidRDefault="00EC0011">
      <w:pPr>
        <w:spacing w:line="360" w:lineRule="auto"/>
        <w:ind w:firstLineChars="200" w:firstLine="482"/>
        <w:rPr>
          <w:b/>
          <w:bCs/>
          <w:color w:val="FF0000"/>
          <w:sz w:val="24"/>
        </w:rPr>
      </w:pPr>
    </w:p>
    <w:p w14:paraId="028D86AA" w14:textId="77777777" w:rsidR="00EC0011" w:rsidRDefault="00FA13EB">
      <w:pPr>
        <w:spacing w:line="360" w:lineRule="auto"/>
        <w:ind w:firstLineChars="200" w:firstLine="480"/>
        <w:rPr>
          <w:sz w:val="24"/>
        </w:rPr>
      </w:pPr>
      <w:r>
        <w:rPr>
          <w:sz w:val="24"/>
        </w:rPr>
        <w:t>简要技术需求或服务要求</w:t>
      </w:r>
      <w:r>
        <w:rPr>
          <w:rFonts w:hint="eastAsia"/>
          <w:sz w:val="24"/>
        </w:rPr>
        <w:t>：</w:t>
      </w:r>
    </w:p>
    <w:p w14:paraId="0A73DE29" w14:textId="77777777" w:rsidR="00EC0011" w:rsidRDefault="00FA13EB">
      <w:pPr>
        <w:spacing w:line="360" w:lineRule="auto"/>
        <w:ind w:firstLineChars="200" w:firstLine="482"/>
        <w:rPr>
          <w:sz w:val="24"/>
        </w:rPr>
      </w:pPr>
      <w:r>
        <w:rPr>
          <w:rFonts w:hint="eastAsia"/>
          <w:b/>
          <w:bCs/>
          <w:sz w:val="24"/>
        </w:rPr>
        <w:t>采购标的需实现的功能或者目标：</w:t>
      </w:r>
    </w:p>
    <w:p w14:paraId="3B9E79B1" w14:textId="77777777" w:rsidR="00EC0011" w:rsidRDefault="00FA13EB">
      <w:pPr>
        <w:spacing w:line="360" w:lineRule="auto"/>
        <w:ind w:firstLineChars="200" w:firstLine="480"/>
        <w:rPr>
          <w:sz w:val="24"/>
        </w:rPr>
      </w:pPr>
      <w:r>
        <w:rPr>
          <w:rFonts w:hint="eastAsia"/>
          <w:sz w:val="24"/>
        </w:rPr>
        <w:t>对本项目按要求开展服务。</w:t>
      </w:r>
    </w:p>
    <w:p w14:paraId="6DF0946C" w14:textId="77777777" w:rsidR="00EC0011" w:rsidRDefault="00FA13EB">
      <w:pPr>
        <w:spacing w:line="360" w:lineRule="auto"/>
        <w:ind w:firstLineChars="200" w:firstLine="480"/>
        <w:rPr>
          <w:sz w:val="24"/>
        </w:rPr>
      </w:pPr>
      <w:r>
        <w:rPr>
          <w:sz w:val="24"/>
        </w:rPr>
        <w:t xml:space="preserve">5. </w:t>
      </w:r>
      <w:r>
        <w:rPr>
          <w:sz w:val="24"/>
        </w:rPr>
        <w:t>合同履行期限：</w:t>
      </w:r>
      <w:r>
        <w:rPr>
          <w:rFonts w:ascii="宋体" w:hAnsi="宋体" w:hint="eastAsia"/>
          <w:sz w:val="24"/>
        </w:rPr>
        <w:t>2027</w:t>
      </w:r>
      <w:r>
        <w:rPr>
          <w:rFonts w:ascii="宋体" w:hAnsi="宋体" w:hint="eastAsia"/>
          <w:sz w:val="24"/>
        </w:rPr>
        <w:t>年</w:t>
      </w:r>
      <w:r>
        <w:rPr>
          <w:rFonts w:ascii="宋体" w:hAnsi="宋体" w:hint="eastAsia"/>
          <w:sz w:val="24"/>
        </w:rPr>
        <w:t>03</w:t>
      </w:r>
      <w:r>
        <w:rPr>
          <w:rFonts w:ascii="宋体" w:hAnsi="宋体" w:hint="eastAsia"/>
          <w:sz w:val="24"/>
        </w:rPr>
        <w:t>月</w:t>
      </w:r>
      <w:r>
        <w:rPr>
          <w:rFonts w:ascii="宋体" w:hAnsi="宋体" w:hint="eastAsia"/>
          <w:sz w:val="24"/>
        </w:rPr>
        <w:t>15</w:t>
      </w:r>
      <w:r>
        <w:rPr>
          <w:rFonts w:ascii="宋体" w:hAnsi="宋体" w:hint="eastAsia"/>
          <w:sz w:val="24"/>
        </w:rPr>
        <w:t>日前完成全部服务并交付</w:t>
      </w:r>
      <w:r>
        <w:rPr>
          <w:rFonts w:hint="eastAsia"/>
          <w:sz w:val="24"/>
        </w:rPr>
        <w:t>。</w:t>
      </w:r>
    </w:p>
    <w:p w14:paraId="417AF203" w14:textId="77777777" w:rsidR="00EC0011" w:rsidRDefault="00FA13EB">
      <w:pPr>
        <w:spacing w:line="360" w:lineRule="auto"/>
        <w:ind w:firstLineChars="200" w:firstLine="480"/>
        <w:rPr>
          <w:rFonts w:ascii="宋体" w:hAnsi="宋体" w:hint="eastAsia"/>
          <w:sz w:val="24"/>
        </w:rPr>
      </w:pPr>
      <w:r>
        <w:rPr>
          <w:rFonts w:ascii="宋体" w:hAnsi="宋体" w:hint="eastAsia"/>
          <w:sz w:val="24"/>
        </w:rPr>
        <w:t>服务</w:t>
      </w:r>
      <w:r>
        <w:rPr>
          <w:rFonts w:ascii="宋体" w:hAnsi="宋体" w:hint="eastAsia"/>
          <w:sz w:val="24"/>
        </w:rPr>
        <w:t>/</w:t>
      </w:r>
      <w:r>
        <w:rPr>
          <w:rFonts w:ascii="宋体" w:hAnsi="宋体" w:hint="eastAsia"/>
          <w:sz w:val="24"/>
        </w:rPr>
        <w:t>交付地点：</w:t>
      </w:r>
      <w:r>
        <w:rPr>
          <w:rFonts w:ascii="宋体" w:hAnsi="宋体" w:cs="宋体" w:hint="eastAsia"/>
          <w:color w:val="000000" w:themeColor="text1"/>
          <w:sz w:val="24"/>
        </w:rPr>
        <w:t>首都师范大学，采购人指定地点</w:t>
      </w:r>
    </w:p>
    <w:p w14:paraId="1EC8C942" w14:textId="77777777" w:rsidR="00EC0011" w:rsidRDefault="00FA13EB">
      <w:pPr>
        <w:spacing w:line="360" w:lineRule="auto"/>
        <w:ind w:firstLineChars="200" w:firstLine="480"/>
        <w:rPr>
          <w:sz w:val="24"/>
        </w:rPr>
      </w:pPr>
      <w:r>
        <w:rPr>
          <w:sz w:val="24"/>
        </w:rPr>
        <w:t>6.</w:t>
      </w:r>
      <w:r>
        <w:rPr>
          <w:rFonts w:hint="eastAsia"/>
        </w:rPr>
        <w:t xml:space="preserve"> </w:t>
      </w:r>
      <w:r>
        <w:rPr>
          <w:rFonts w:hint="eastAsia"/>
          <w:sz w:val="24"/>
        </w:rPr>
        <w:t>本项目是否接受联合体投标：□</w:t>
      </w:r>
      <w:proofErr w:type="gramStart"/>
      <w:r>
        <w:rPr>
          <w:rFonts w:hint="eastAsia"/>
          <w:sz w:val="24"/>
        </w:rPr>
        <w:t>是</w:t>
      </w:r>
      <w:r>
        <w:rPr>
          <w:rFonts w:hint="eastAsia"/>
          <w:sz w:val="24"/>
        </w:rPr>
        <w:t xml:space="preserve">  </w:t>
      </w:r>
      <w:bookmarkStart w:id="5" w:name="_Hlk167900236"/>
      <w:r>
        <w:rPr>
          <w:rFonts w:hint="eastAsia"/>
          <w:sz w:val="24"/>
        </w:rPr>
        <w:t>■</w:t>
      </w:r>
      <w:bookmarkEnd w:id="5"/>
      <w:proofErr w:type="gramEnd"/>
      <w:r>
        <w:rPr>
          <w:rFonts w:hint="eastAsia"/>
          <w:sz w:val="24"/>
        </w:rPr>
        <w:t>否。</w:t>
      </w:r>
    </w:p>
    <w:p w14:paraId="17DD9E5E" w14:textId="77777777" w:rsidR="00EC0011" w:rsidRDefault="00EC0011">
      <w:pPr>
        <w:spacing w:line="360" w:lineRule="auto"/>
        <w:ind w:firstLineChars="200" w:firstLine="480"/>
        <w:rPr>
          <w:sz w:val="24"/>
        </w:rPr>
      </w:pPr>
    </w:p>
    <w:p w14:paraId="2C112C84" w14:textId="77777777" w:rsidR="00EC0011" w:rsidRDefault="00FA13EB">
      <w:pPr>
        <w:pStyle w:val="2"/>
        <w:spacing w:before="0" w:line="360" w:lineRule="auto"/>
        <w:jc w:val="left"/>
        <w:rPr>
          <w:rFonts w:ascii="Times New Roman" w:eastAsia="宋体" w:hAnsi="Times New Roman"/>
          <w:sz w:val="24"/>
          <w:szCs w:val="24"/>
        </w:rPr>
      </w:pPr>
      <w:bookmarkStart w:id="6" w:name="_Toc28359003"/>
      <w:bookmarkStart w:id="7" w:name="_Toc35393791"/>
      <w:bookmarkStart w:id="8" w:name="_Toc28359080"/>
      <w:bookmarkStart w:id="9" w:name="_Toc35393622"/>
      <w:r>
        <w:rPr>
          <w:rFonts w:ascii="Times New Roman" w:eastAsia="宋体" w:hAnsi="Times New Roman"/>
          <w:sz w:val="24"/>
          <w:szCs w:val="24"/>
        </w:rPr>
        <w:t>二、申请人的资格要求（须同时满足）</w:t>
      </w:r>
      <w:bookmarkEnd w:id="6"/>
      <w:bookmarkEnd w:id="7"/>
      <w:bookmarkEnd w:id="8"/>
      <w:bookmarkEnd w:id="9"/>
    </w:p>
    <w:p w14:paraId="29E5942A" w14:textId="77777777" w:rsidR="00EC0011" w:rsidRDefault="00FA13EB">
      <w:pPr>
        <w:spacing w:line="360" w:lineRule="auto"/>
        <w:ind w:firstLineChars="200" w:firstLine="480"/>
        <w:rPr>
          <w:sz w:val="24"/>
        </w:rPr>
      </w:pPr>
      <w:r>
        <w:rPr>
          <w:sz w:val="24"/>
        </w:rPr>
        <w:t>1.</w:t>
      </w:r>
      <w:r>
        <w:rPr>
          <w:sz w:val="24"/>
        </w:rPr>
        <w:t>满足《中华人民共和国政府采购法》第二十二条规定；</w:t>
      </w:r>
    </w:p>
    <w:p w14:paraId="6771E709" w14:textId="77777777" w:rsidR="00EC0011" w:rsidRDefault="00FA13EB">
      <w:pPr>
        <w:spacing w:line="360" w:lineRule="auto"/>
        <w:ind w:firstLineChars="200" w:firstLine="480"/>
        <w:rPr>
          <w:sz w:val="24"/>
        </w:rPr>
      </w:pPr>
      <w:bookmarkStart w:id="10" w:name="_Toc28359081"/>
      <w:bookmarkStart w:id="11" w:name="_Toc28359004"/>
      <w:r>
        <w:rPr>
          <w:sz w:val="24"/>
        </w:rPr>
        <w:t>2.</w:t>
      </w:r>
      <w:r>
        <w:rPr>
          <w:sz w:val="24"/>
        </w:rPr>
        <w:t>落实政府采购政策需满足的资格要求：</w:t>
      </w:r>
    </w:p>
    <w:p w14:paraId="17B92950" w14:textId="77777777" w:rsidR="00EC0011" w:rsidRDefault="00FA13EB">
      <w:pPr>
        <w:spacing w:line="360" w:lineRule="auto"/>
        <w:ind w:firstLineChars="200" w:firstLine="480"/>
        <w:rPr>
          <w:sz w:val="24"/>
        </w:rPr>
      </w:pPr>
      <w:r>
        <w:rPr>
          <w:sz w:val="24"/>
        </w:rPr>
        <w:t xml:space="preserve">2.1 </w:t>
      </w:r>
      <w:r>
        <w:rPr>
          <w:sz w:val="24"/>
        </w:rPr>
        <w:t>中小企业政策</w:t>
      </w:r>
    </w:p>
    <w:p w14:paraId="3572A68C" w14:textId="77777777" w:rsidR="00EC0011" w:rsidRDefault="00FA13EB">
      <w:pPr>
        <w:spacing w:line="360" w:lineRule="auto"/>
        <w:ind w:firstLineChars="200" w:firstLine="480"/>
        <w:rPr>
          <w:sz w:val="24"/>
        </w:rPr>
      </w:pPr>
      <w:r>
        <w:rPr>
          <w:rFonts w:hint="eastAsia"/>
          <w:sz w:val="24"/>
        </w:rPr>
        <w:t>□</w:t>
      </w:r>
      <w:r>
        <w:rPr>
          <w:sz w:val="24"/>
        </w:rPr>
        <w:t>本项目不专门面向中小企业预留采购份额。</w:t>
      </w:r>
    </w:p>
    <w:p w14:paraId="0A6C2374" w14:textId="77777777" w:rsidR="00EC0011" w:rsidRDefault="00FA13EB">
      <w:pPr>
        <w:spacing w:line="360" w:lineRule="auto"/>
        <w:ind w:firstLineChars="200" w:firstLine="480"/>
        <w:rPr>
          <w:sz w:val="24"/>
        </w:rPr>
      </w:pPr>
      <w:r>
        <w:rPr>
          <w:rFonts w:hint="eastAsia"/>
          <w:sz w:val="24"/>
        </w:rPr>
        <w:t>□</w:t>
      </w:r>
      <w:proofErr w:type="gramStart"/>
      <w:r>
        <w:rPr>
          <w:sz w:val="24"/>
        </w:rPr>
        <w:t>本项目专门面向</w:t>
      </w:r>
      <w:r>
        <w:rPr>
          <w:sz w:val="24"/>
        </w:rPr>
        <w:t xml:space="preserve">  </w:t>
      </w:r>
      <w:r>
        <w:rPr>
          <w:rFonts w:hint="eastAsia"/>
          <w:sz w:val="24"/>
        </w:rPr>
        <w:t>□</w:t>
      </w:r>
      <w:proofErr w:type="gramEnd"/>
      <w:r>
        <w:rPr>
          <w:sz w:val="24"/>
        </w:rPr>
        <w:t>中小</w:t>
      </w:r>
      <w:r>
        <w:rPr>
          <w:rFonts w:hint="eastAsia"/>
          <w:sz w:val="24"/>
        </w:rPr>
        <w:t xml:space="preserve"> </w:t>
      </w:r>
      <w:r>
        <w:rPr>
          <w:rFonts w:hint="eastAsia"/>
          <w:sz w:val="24"/>
        </w:rPr>
        <w:t>■</w:t>
      </w:r>
      <w:proofErr w:type="gramStart"/>
      <w:r>
        <w:rPr>
          <w:sz w:val="24"/>
        </w:rPr>
        <w:t>小微企业</w:t>
      </w:r>
      <w:r>
        <w:rPr>
          <w:sz w:val="24"/>
        </w:rPr>
        <w:t xml:space="preserve">  </w:t>
      </w:r>
      <w:r>
        <w:rPr>
          <w:sz w:val="24"/>
        </w:rPr>
        <w:t>采购</w:t>
      </w:r>
      <w:proofErr w:type="gramEnd"/>
      <w:r>
        <w:rPr>
          <w:sz w:val="24"/>
        </w:rPr>
        <w:t>。即：提供的货物全部由符合政策要求的</w:t>
      </w:r>
      <w:r>
        <w:rPr>
          <w:rFonts w:hint="eastAsia"/>
          <w:b/>
          <w:bCs/>
          <w:color w:val="FF0000"/>
          <w:sz w:val="24"/>
        </w:rPr>
        <w:t>小型、微型</w:t>
      </w:r>
      <w:r>
        <w:rPr>
          <w:sz w:val="24"/>
        </w:rPr>
        <w:t>企业制造</w:t>
      </w:r>
      <w:r>
        <w:rPr>
          <w:rFonts w:hint="eastAsia"/>
          <w:sz w:val="24"/>
        </w:rPr>
        <w:t>（适用属性为货物的项目</w:t>
      </w:r>
      <w:r>
        <w:rPr>
          <w:rFonts w:hint="eastAsia"/>
          <w:sz w:val="24"/>
        </w:rPr>
        <w:t>/</w:t>
      </w:r>
      <w:r>
        <w:rPr>
          <w:rFonts w:hint="eastAsia"/>
          <w:sz w:val="24"/>
        </w:rPr>
        <w:t>包）</w:t>
      </w:r>
      <w:r>
        <w:rPr>
          <w:sz w:val="24"/>
        </w:rPr>
        <w:t>、服务全部由符合政策要求的</w:t>
      </w:r>
      <w:r>
        <w:rPr>
          <w:rFonts w:hint="eastAsia"/>
          <w:b/>
          <w:bCs/>
          <w:color w:val="FF0000"/>
          <w:sz w:val="24"/>
        </w:rPr>
        <w:t>小型、微型</w:t>
      </w:r>
      <w:r>
        <w:rPr>
          <w:sz w:val="24"/>
        </w:rPr>
        <w:t>企业承接</w:t>
      </w:r>
      <w:r>
        <w:rPr>
          <w:rFonts w:hint="eastAsia"/>
          <w:sz w:val="24"/>
        </w:rPr>
        <w:t>（适用属性为服务、工程的项目</w:t>
      </w:r>
      <w:r>
        <w:rPr>
          <w:rFonts w:hint="eastAsia"/>
          <w:sz w:val="24"/>
        </w:rPr>
        <w:t>/</w:t>
      </w:r>
      <w:r>
        <w:rPr>
          <w:rFonts w:hint="eastAsia"/>
          <w:sz w:val="24"/>
        </w:rPr>
        <w:t>包）</w:t>
      </w:r>
      <w:r>
        <w:rPr>
          <w:sz w:val="24"/>
        </w:rPr>
        <w:t>。</w:t>
      </w:r>
    </w:p>
    <w:p w14:paraId="7198BD67" w14:textId="77777777" w:rsidR="00EC0011" w:rsidRDefault="00FA13EB">
      <w:pPr>
        <w:spacing w:line="360" w:lineRule="auto"/>
        <w:ind w:firstLineChars="200" w:firstLine="480"/>
        <w:rPr>
          <w:sz w:val="24"/>
        </w:rPr>
      </w:pPr>
      <w:r>
        <w:rPr>
          <w:rFonts w:hint="eastAsia"/>
          <w:sz w:val="24"/>
        </w:rPr>
        <w:lastRenderedPageBreak/>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rPr>
        <w:t xml:space="preserve"> </w:t>
      </w:r>
    </w:p>
    <w:p w14:paraId="2696D02C" w14:textId="77777777" w:rsidR="00EC0011" w:rsidRDefault="00FA13EB">
      <w:pPr>
        <w:spacing w:line="360" w:lineRule="auto"/>
        <w:ind w:firstLineChars="200" w:firstLine="480"/>
        <w:rPr>
          <w:sz w:val="24"/>
        </w:rPr>
      </w:pPr>
      <w:r>
        <w:rPr>
          <w:rFonts w:hint="eastAsia"/>
          <w:sz w:val="24"/>
        </w:rPr>
        <w:t>本项目预留中小企业份额</w:t>
      </w:r>
      <w:r>
        <w:rPr>
          <w:rFonts w:ascii="宋体" w:hAnsi="宋体" w:hint="eastAsia"/>
          <w:color w:val="FF0000"/>
          <w:sz w:val="24"/>
        </w:rPr>
        <w:t xml:space="preserve"> </w:t>
      </w:r>
      <w:r>
        <w:rPr>
          <w:rFonts w:hint="eastAsia"/>
          <w:sz w:val="24"/>
        </w:rPr>
        <w:t>万元，占总金额</w:t>
      </w:r>
      <w:r>
        <w:rPr>
          <w:rFonts w:hint="eastAsia"/>
          <w:color w:val="FF0000"/>
          <w:sz w:val="24"/>
        </w:rPr>
        <w:t xml:space="preserve"> </w:t>
      </w:r>
      <w:r>
        <w:rPr>
          <w:rFonts w:hint="eastAsia"/>
          <w:sz w:val="24"/>
        </w:rPr>
        <w:t>%</w:t>
      </w:r>
      <w:r>
        <w:rPr>
          <w:rFonts w:hint="eastAsia"/>
          <w:sz w:val="24"/>
        </w:rPr>
        <w:t>，其中预留小微企业份额</w:t>
      </w:r>
      <w:r>
        <w:rPr>
          <w:rFonts w:hint="eastAsia"/>
          <w:color w:val="FF0000"/>
          <w:sz w:val="24"/>
        </w:rPr>
        <w:t xml:space="preserve"> </w:t>
      </w:r>
      <w:r>
        <w:rPr>
          <w:rFonts w:hint="eastAsia"/>
          <w:sz w:val="24"/>
        </w:rPr>
        <w:t>万元，占预留中小企业份额</w:t>
      </w:r>
      <w:r>
        <w:rPr>
          <w:rFonts w:ascii="宋体" w:hAnsi="宋体" w:hint="eastAsia"/>
          <w:color w:val="FF0000"/>
          <w:sz w:val="24"/>
        </w:rPr>
        <w:t xml:space="preserve"> </w:t>
      </w:r>
      <w:r>
        <w:rPr>
          <w:sz w:val="24"/>
        </w:rPr>
        <w:t>%</w:t>
      </w:r>
      <w:r>
        <w:rPr>
          <w:rFonts w:hint="eastAsia"/>
          <w:sz w:val="24"/>
        </w:rPr>
        <w:t>。</w:t>
      </w:r>
    </w:p>
    <w:p w14:paraId="0BA71554" w14:textId="77777777" w:rsidR="00EC0011" w:rsidRDefault="00FA13EB">
      <w:pPr>
        <w:spacing w:line="360" w:lineRule="auto"/>
        <w:ind w:firstLineChars="200" w:firstLine="480"/>
        <w:rPr>
          <w:sz w:val="24"/>
        </w:rPr>
      </w:pPr>
      <w:r>
        <w:rPr>
          <w:rFonts w:hint="eastAsia"/>
          <w:sz w:val="24"/>
        </w:rPr>
        <w:t>其他说明：</w:t>
      </w:r>
    </w:p>
    <w:p w14:paraId="5EBDF165" w14:textId="77777777" w:rsidR="00EC0011" w:rsidRDefault="00FA13EB">
      <w:pPr>
        <w:spacing w:line="360" w:lineRule="auto"/>
        <w:ind w:firstLineChars="200" w:firstLine="480"/>
        <w:rPr>
          <w:sz w:val="24"/>
        </w:rPr>
      </w:pPr>
      <w:r>
        <w:rPr>
          <w:rFonts w:hint="eastAsia"/>
          <w:sz w:val="24"/>
        </w:rPr>
        <w:t>第</w:t>
      </w:r>
      <w:r>
        <w:rPr>
          <w:rFonts w:hint="eastAsia"/>
          <w:sz w:val="24"/>
        </w:rPr>
        <w:t>1</w:t>
      </w:r>
      <w:r>
        <w:rPr>
          <w:rFonts w:hint="eastAsia"/>
          <w:sz w:val="24"/>
        </w:rPr>
        <w:t>包</w:t>
      </w:r>
      <w:r>
        <w:rPr>
          <w:sz w:val="24"/>
        </w:rPr>
        <w:t>属性</w:t>
      </w:r>
      <w:r>
        <w:rPr>
          <w:rFonts w:hint="eastAsia"/>
          <w:sz w:val="24"/>
        </w:rPr>
        <w:t>：</w:t>
      </w:r>
      <w:r>
        <w:rPr>
          <w:rFonts w:hint="eastAsia"/>
          <w:b/>
          <w:bCs/>
          <w:color w:val="FF0000"/>
          <w:sz w:val="24"/>
        </w:rPr>
        <w:t>服务</w:t>
      </w:r>
      <w:r>
        <w:rPr>
          <w:rFonts w:hint="eastAsia"/>
          <w:sz w:val="24"/>
        </w:rPr>
        <w:t>；</w:t>
      </w:r>
      <w:r>
        <w:rPr>
          <w:sz w:val="24"/>
        </w:rPr>
        <w:t xml:space="preserve"> </w:t>
      </w:r>
    </w:p>
    <w:p w14:paraId="37E28FAD" w14:textId="77777777" w:rsidR="00EC0011" w:rsidRDefault="00FA13EB">
      <w:pPr>
        <w:spacing w:line="360" w:lineRule="auto"/>
        <w:ind w:firstLineChars="200" w:firstLine="480"/>
        <w:rPr>
          <w:sz w:val="24"/>
        </w:rPr>
      </w:pPr>
      <w:r>
        <w:rPr>
          <w:sz w:val="24"/>
        </w:rPr>
        <w:t xml:space="preserve">2.2 </w:t>
      </w:r>
      <w:r>
        <w:rPr>
          <w:sz w:val="24"/>
        </w:rPr>
        <w:t>其它落实政府采购政策的资格要求（如有）：无</w:t>
      </w:r>
    </w:p>
    <w:p w14:paraId="09AEAD7A" w14:textId="77777777" w:rsidR="00EC0011" w:rsidRDefault="00FA13EB">
      <w:pPr>
        <w:spacing w:line="360" w:lineRule="auto"/>
        <w:ind w:firstLineChars="200" w:firstLine="480"/>
        <w:rPr>
          <w:i/>
          <w:iCs/>
          <w:sz w:val="24"/>
          <w:u w:val="single"/>
        </w:rPr>
      </w:pPr>
      <w:r>
        <w:rPr>
          <w:sz w:val="24"/>
        </w:rPr>
        <w:t>3.</w:t>
      </w:r>
      <w:r>
        <w:rPr>
          <w:sz w:val="24"/>
        </w:rPr>
        <w:t>本项目的特定资格要求：</w:t>
      </w:r>
    </w:p>
    <w:p w14:paraId="3295DBE2" w14:textId="77777777" w:rsidR="00EC0011" w:rsidRDefault="00FA13EB">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14:paraId="3A214AFD" w14:textId="77777777" w:rsidR="00EC0011" w:rsidRDefault="00FA13EB">
      <w:pPr>
        <w:tabs>
          <w:tab w:val="left" w:pos="900"/>
          <w:tab w:val="left" w:pos="1134"/>
          <w:tab w:val="left" w:pos="1589"/>
          <w:tab w:val="left" w:pos="5521"/>
        </w:tabs>
        <w:snapToGrid w:val="0"/>
        <w:spacing w:line="360" w:lineRule="auto"/>
        <w:ind w:firstLineChars="200" w:firstLine="480"/>
        <w:rPr>
          <w:sz w:val="24"/>
        </w:rPr>
      </w:pPr>
      <w:r>
        <w:rPr>
          <w:rFonts w:hint="eastAsia"/>
          <w:sz w:val="24"/>
        </w:rPr>
        <w:t>■否</w:t>
      </w:r>
    </w:p>
    <w:p w14:paraId="2A46963E" w14:textId="77777777" w:rsidR="00EC0011" w:rsidRDefault="00FA13EB">
      <w:pPr>
        <w:tabs>
          <w:tab w:val="left" w:pos="900"/>
          <w:tab w:val="left" w:pos="1134"/>
          <w:tab w:val="left" w:pos="1589"/>
          <w:tab w:val="left" w:pos="5521"/>
        </w:tabs>
        <w:snapToGrid w:val="0"/>
        <w:spacing w:line="360" w:lineRule="auto"/>
        <w:ind w:firstLineChars="200" w:firstLine="480"/>
        <w:rPr>
          <w:sz w:val="24"/>
        </w:rPr>
      </w:pPr>
      <w:r>
        <w:rPr>
          <w:sz w:val="24"/>
        </w:rPr>
        <w:t>□</w:t>
      </w:r>
      <w:r>
        <w:rPr>
          <w:rFonts w:hint="eastAsia"/>
          <w:sz w:val="24"/>
        </w:rPr>
        <w:t>是，公益一类事业单位、使用事业编制且由财政拨款保障的群团组织，不得作为承接主体</w:t>
      </w:r>
      <w:r>
        <w:rPr>
          <w:sz w:val="24"/>
        </w:rPr>
        <w:t>；</w:t>
      </w:r>
    </w:p>
    <w:p w14:paraId="70FE8331" w14:textId="77777777" w:rsidR="00EC0011" w:rsidRDefault="00FA13EB">
      <w:pPr>
        <w:tabs>
          <w:tab w:val="left" w:pos="900"/>
          <w:tab w:val="left" w:pos="1134"/>
          <w:tab w:val="left" w:pos="1589"/>
          <w:tab w:val="left" w:pos="5521"/>
        </w:tabs>
        <w:snapToGrid w:val="0"/>
        <w:spacing w:line="360" w:lineRule="auto"/>
        <w:ind w:firstLineChars="200" w:firstLine="480"/>
        <w:rPr>
          <w:sz w:val="24"/>
        </w:rPr>
      </w:pPr>
      <w:r>
        <w:rPr>
          <w:sz w:val="24"/>
        </w:rPr>
        <w:t>3.</w:t>
      </w:r>
      <w:r>
        <w:rPr>
          <w:rFonts w:hint="eastAsia"/>
          <w:sz w:val="24"/>
        </w:rPr>
        <w:t>2</w:t>
      </w:r>
      <w:r>
        <w:rPr>
          <w:sz w:val="24"/>
        </w:rPr>
        <w:t>其他特定资格要求：</w:t>
      </w:r>
      <w:r>
        <w:rPr>
          <w:rFonts w:hint="eastAsia"/>
          <w:sz w:val="24"/>
        </w:rPr>
        <w:t>/</w:t>
      </w:r>
    </w:p>
    <w:p w14:paraId="0657DDCF" w14:textId="77777777" w:rsidR="00EC0011" w:rsidRDefault="00FA13EB">
      <w:pPr>
        <w:spacing w:line="360" w:lineRule="auto"/>
        <w:ind w:firstLineChars="200" w:firstLine="480"/>
        <w:rPr>
          <w:i/>
          <w:iCs/>
          <w:sz w:val="24"/>
          <w:u w:val="single"/>
        </w:rPr>
      </w:pPr>
      <w:r>
        <w:rPr>
          <w:rFonts w:hint="eastAsia"/>
          <w:sz w:val="24"/>
        </w:rPr>
        <w:t>3.3</w:t>
      </w:r>
      <w:r>
        <w:rPr>
          <w:rFonts w:hint="eastAsia"/>
          <w:sz w:val="24"/>
        </w:rPr>
        <w:t>供应商须按本文件相关要求，获取采购文件。</w:t>
      </w:r>
    </w:p>
    <w:p w14:paraId="6EFBD141" w14:textId="77777777" w:rsidR="00EC0011" w:rsidRDefault="00EC0011">
      <w:pPr>
        <w:spacing w:line="360" w:lineRule="auto"/>
        <w:rPr>
          <w:i/>
          <w:iCs/>
          <w:sz w:val="24"/>
          <w:u w:val="single"/>
        </w:rPr>
      </w:pPr>
    </w:p>
    <w:p w14:paraId="4D979E87" w14:textId="77777777" w:rsidR="00EC0011" w:rsidRDefault="00FA13EB">
      <w:pPr>
        <w:pStyle w:val="2"/>
        <w:widowControl/>
        <w:spacing w:before="0" w:line="360" w:lineRule="auto"/>
        <w:jc w:val="left"/>
        <w:rPr>
          <w:rFonts w:ascii="Times New Roman" w:eastAsia="宋体" w:hAnsi="Times New Roman"/>
          <w:sz w:val="24"/>
          <w:szCs w:val="24"/>
        </w:rPr>
      </w:pPr>
      <w:bookmarkStart w:id="12" w:name="_Toc35393792"/>
      <w:bookmarkStart w:id="13" w:name="_Toc35393623"/>
      <w:bookmarkEnd w:id="10"/>
      <w:bookmarkEnd w:id="11"/>
      <w:r>
        <w:rPr>
          <w:rFonts w:ascii="Times New Roman" w:eastAsia="宋体" w:hAnsi="Times New Roman"/>
          <w:sz w:val="24"/>
          <w:szCs w:val="24"/>
        </w:rPr>
        <w:t>三、获取招标文件</w:t>
      </w:r>
      <w:bookmarkEnd w:id="12"/>
      <w:bookmarkEnd w:id="13"/>
    </w:p>
    <w:p w14:paraId="4CA97AE2" w14:textId="77777777" w:rsidR="00EC0011" w:rsidRDefault="00FA13EB">
      <w:pPr>
        <w:adjustRightInd w:val="0"/>
        <w:snapToGrid w:val="0"/>
        <w:spacing w:line="360" w:lineRule="auto"/>
        <w:ind w:firstLineChars="200" w:firstLine="480"/>
        <w:rPr>
          <w:sz w:val="24"/>
          <w:lang w:bidi="ar"/>
        </w:rPr>
      </w:pPr>
      <w:r>
        <w:rPr>
          <w:sz w:val="24"/>
          <w:lang w:bidi="ar"/>
        </w:rPr>
        <w:t>1.</w:t>
      </w:r>
      <w:r>
        <w:rPr>
          <w:sz w:val="24"/>
          <w:lang w:bidi="ar"/>
        </w:rPr>
        <w:t>时间：</w:t>
      </w:r>
      <w:r>
        <w:rPr>
          <w:rFonts w:hint="eastAsia"/>
          <w:color w:val="FF0000"/>
          <w:sz w:val="24"/>
          <w:lang w:bidi="ar"/>
        </w:rPr>
        <w:t>2026</w:t>
      </w:r>
      <w:r>
        <w:rPr>
          <w:color w:val="FF0000"/>
          <w:sz w:val="24"/>
          <w:lang w:bidi="ar"/>
        </w:rPr>
        <w:t>年</w:t>
      </w:r>
      <w:r>
        <w:rPr>
          <w:rFonts w:hint="eastAsia"/>
          <w:color w:val="FF0000"/>
          <w:sz w:val="24"/>
          <w:lang w:bidi="ar"/>
        </w:rPr>
        <w:t>10</w:t>
      </w:r>
      <w:r>
        <w:rPr>
          <w:color w:val="FF0000"/>
          <w:sz w:val="24"/>
          <w:lang w:bidi="ar"/>
        </w:rPr>
        <w:t>月</w:t>
      </w:r>
      <w:r>
        <w:rPr>
          <w:rFonts w:hint="eastAsia"/>
          <w:color w:val="FF0000"/>
          <w:sz w:val="24"/>
          <w:lang w:bidi="ar"/>
        </w:rPr>
        <w:t>14</w:t>
      </w:r>
      <w:r>
        <w:rPr>
          <w:color w:val="FF0000"/>
          <w:sz w:val="24"/>
          <w:lang w:bidi="ar"/>
        </w:rPr>
        <w:t>日至</w:t>
      </w:r>
      <w:r>
        <w:rPr>
          <w:rFonts w:hint="eastAsia"/>
          <w:color w:val="FF0000"/>
          <w:sz w:val="24"/>
          <w:lang w:bidi="ar"/>
        </w:rPr>
        <w:t>2026</w:t>
      </w:r>
      <w:r>
        <w:rPr>
          <w:color w:val="FF0000"/>
          <w:sz w:val="24"/>
          <w:lang w:bidi="ar"/>
        </w:rPr>
        <w:t>年</w:t>
      </w:r>
      <w:r>
        <w:rPr>
          <w:rFonts w:hint="eastAsia"/>
          <w:color w:val="FF0000"/>
          <w:sz w:val="24"/>
          <w:lang w:bidi="ar"/>
        </w:rPr>
        <w:t>10</w:t>
      </w:r>
      <w:r>
        <w:rPr>
          <w:color w:val="FF0000"/>
          <w:sz w:val="24"/>
          <w:lang w:bidi="ar"/>
        </w:rPr>
        <w:t>月</w:t>
      </w:r>
      <w:r>
        <w:rPr>
          <w:rFonts w:hint="eastAsia"/>
          <w:color w:val="FF0000"/>
          <w:sz w:val="24"/>
          <w:lang w:bidi="ar"/>
        </w:rPr>
        <w:t>21</w:t>
      </w:r>
      <w:r>
        <w:rPr>
          <w:color w:val="FF0000"/>
          <w:sz w:val="24"/>
          <w:lang w:bidi="ar"/>
        </w:rPr>
        <w:t>日</w:t>
      </w:r>
      <w:r>
        <w:rPr>
          <w:sz w:val="24"/>
          <w:lang w:bidi="ar"/>
        </w:rPr>
        <w:t>，每天上午</w:t>
      </w:r>
      <w:r>
        <w:rPr>
          <w:rFonts w:hint="eastAsia"/>
          <w:sz w:val="24"/>
          <w:lang w:bidi="ar"/>
        </w:rPr>
        <w:t>9:00</w:t>
      </w:r>
      <w:r>
        <w:rPr>
          <w:sz w:val="24"/>
          <w:lang w:bidi="ar"/>
        </w:rPr>
        <w:t>至</w:t>
      </w:r>
      <w:r>
        <w:rPr>
          <w:rFonts w:hint="eastAsia"/>
          <w:sz w:val="24"/>
          <w:lang w:bidi="ar"/>
        </w:rPr>
        <w:t>11:30</w:t>
      </w:r>
      <w:r>
        <w:rPr>
          <w:sz w:val="24"/>
          <w:lang w:bidi="ar"/>
        </w:rPr>
        <w:t>，下午</w:t>
      </w:r>
      <w:r>
        <w:rPr>
          <w:rFonts w:hint="eastAsia"/>
          <w:sz w:val="24"/>
          <w:lang w:bidi="ar"/>
        </w:rPr>
        <w:t>13:30</w:t>
      </w:r>
      <w:r>
        <w:rPr>
          <w:sz w:val="24"/>
          <w:lang w:bidi="ar"/>
        </w:rPr>
        <w:t>至</w:t>
      </w:r>
      <w:r>
        <w:rPr>
          <w:rFonts w:hint="eastAsia"/>
          <w:sz w:val="24"/>
          <w:lang w:bidi="ar"/>
        </w:rPr>
        <w:t>16:30</w:t>
      </w:r>
      <w:r>
        <w:rPr>
          <w:sz w:val="24"/>
          <w:lang w:bidi="ar"/>
        </w:rPr>
        <w:t>（北京时间，法定节假日除外）。</w:t>
      </w:r>
    </w:p>
    <w:p w14:paraId="1CDC01C7" w14:textId="77777777" w:rsidR="00EC0011" w:rsidRDefault="00FA13EB">
      <w:pPr>
        <w:adjustRightInd w:val="0"/>
        <w:snapToGrid w:val="0"/>
        <w:spacing w:line="360" w:lineRule="auto"/>
        <w:ind w:firstLineChars="200" w:firstLine="480"/>
        <w:rPr>
          <w:sz w:val="24"/>
          <w:lang w:bidi="ar"/>
        </w:rPr>
      </w:pPr>
      <w:r>
        <w:rPr>
          <w:sz w:val="24"/>
          <w:lang w:bidi="ar"/>
        </w:rPr>
        <w:t>2.</w:t>
      </w:r>
      <w:r>
        <w:rPr>
          <w:sz w:val="24"/>
          <w:lang w:bidi="ar"/>
        </w:rPr>
        <w:t>地点：</w:t>
      </w:r>
    </w:p>
    <w:p w14:paraId="3F3CE252" w14:textId="77777777" w:rsidR="00EC0011" w:rsidRDefault="00FA13EB">
      <w:pPr>
        <w:adjustRightInd w:val="0"/>
        <w:snapToGrid w:val="0"/>
        <w:spacing w:line="360" w:lineRule="auto"/>
        <w:ind w:firstLineChars="200" w:firstLine="480"/>
        <w:rPr>
          <w:sz w:val="24"/>
        </w:rPr>
      </w:pPr>
      <w:r>
        <w:rPr>
          <w:rFonts w:ascii="宋体" w:hAnsi="宋体" w:hint="eastAsia"/>
          <w:sz w:val="24"/>
          <w:lang w:bidi="ar"/>
        </w:rPr>
        <w:t>2.1</w:t>
      </w:r>
      <w:r>
        <w:rPr>
          <w:rFonts w:ascii="宋体" w:hAnsi="宋体" w:hint="eastAsia"/>
          <w:sz w:val="24"/>
          <w:lang w:bidi="ar"/>
        </w:rPr>
        <w:t>、（适用于</w:t>
      </w:r>
      <w:r>
        <w:rPr>
          <w:rFonts w:hint="eastAsia"/>
          <w:b/>
          <w:bCs/>
          <w:sz w:val="24"/>
          <w:lang w:bidi="ar"/>
        </w:rPr>
        <w:t>通过</w:t>
      </w:r>
      <w:r>
        <w:rPr>
          <w:rFonts w:hint="eastAsia"/>
          <w:sz w:val="24"/>
          <w:lang w:bidi="ar"/>
        </w:rPr>
        <w:t>电子交易平台获取采购文件</w:t>
      </w:r>
      <w:r>
        <w:rPr>
          <w:rFonts w:ascii="宋体" w:hAnsi="宋体" w:hint="eastAsia"/>
          <w:sz w:val="24"/>
          <w:lang w:bidi="ar"/>
        </w:rPr>
        <w:t>）</w:t>
      </w:r>
      <w:r>
        <w:rPr>
          <w:sz w:val="24"/>
          <w:lang w:bidi="ar"/>
        </w:rPr>
        <w:t>北京市政府采购电子交易平台</w:t>
      </w:r>
    </w:p>
    <w:p w14:paraId="1DC33204" w14:textId="77777777" w:rsidR="00EC0011" w:rsidRDefault="00FA13EB">
      <w:pPr>
        <w:widowControl/>
        <w:adjustRightInd w:val="0"/>
        <w:snapToGrid w:val="0"/>
        <w:spacing w:line="360" w:lineRule="auto"/>
        <w:ind w:firstLineChars="200" w:firstLine="480"/>
        <w:jc w:val="left"/>
        <w:rPr>
          <w:sz w:val="24"/>
          <w:lang w:bidi="ar"/>
        </w:rPr>
      </w:pPr>
      <w:r>
        <w:rPr>
          <w:sz w:val="24"/>
          <w:lang w:bidi="ar"/>
        </w:rPr>
        <w:t>3.</w:t>
      </w:r>
      <w:r>
        <w:rPr>
          <w:sz w:val="24"/>
          <w:lang w:bidi="ar"/>
        </w:rPr>
        <w:t>方式：</w:t>
      </w:r>
    </w:p>
    <w:p w14:paraId="36AB89F5" w14:textId="77777777" w:rsidR="00EC0011" w:rsidRDefault="00FA13EB">
      <w:pPr>
        <w:widowControl/>
        <w:adjustRightInd w:val="0"/>
        <w:snapToGrid w:val="0"/>
        <w:spacing w:line="360" w:lineRule="auto"/>
        <w:ind w:firstLineChars="200" w:firstLine="480"/>
        <w:jc w:val="left"/>
        <w:rPr>
          <w:sz w:val="24"/>
          <w:lang w:bidi="ar"/>
        </w:rPr>
      </w:pPr>
      <w:r>
        <w:rPr>
          <w:rFonts w:hint="eastAsia"/>
          <w:sz w:val="24"/>
          <w:lang w:bidi="ar"/>
        </w:rPr>
        <w:t>3.1</w:t>
      </w:r>
      <w:r>
        <w:rPr>
          <w:rFonts w:hint="eastAsia"/>
          <w:sz w:val="24"/>
          <w:lang w:bidi="ar"/>
        </w:rPr>
        <w:t>、</w:t>
      </w:r>
      <w:r>
        <w:rPr>
          <w:rFonts w:ascii="宋体" w:hAnsi="宋体" w:hint="eastAsia"/>
          <w:sz w:val="24"/>
          <w:lang w:bidi="ar"/>
        </w:rPr>
        <w:t>（适用于</w:t>
      </w:r>
      <w:r>
        <w:rPr>
          <w:rFonts w:hint="eastAsia"/>
          <w:b/>
          <w:bCs/>
          <w:sz w:val="24"/>
          <w:lang w:bidi="ar"/>
        </w:rPr>
        <w:t>通过</w:t>
      </w:r>
      <w:r>
        <w:rPr>
          <w:rFonts w:hint="eastAsia"/>
          <w:sz w:val="24"/>
          <w:lang w:bidi="ar"/>
        </w:rPr>
        <w:t>电子交易平台获取采购文件</w:t>
      </w:r>
      <w:r>
        <w:rPr>
          <w:rFonts w:ascii="宋体" w:hAnsi="宋体" w:hint="eastAsia"/>
          <w:sz w:val="24"/>
          <w:lang w:bidi="ar"/>
        </w:rPr>
        <w:t>）</w:t>
      </w:r>
      <w:r>
        <w:rPr>
          <w:sz w:val="24"/>
          <w:lang w:bidi="ar"/>
        </w:rPr>
        <w:t>供应商使用</w:t>
      </w:r>
      <w:r>
        <w:rPr>
          <w:sz w:val="24"/>
          <w:lang w:bidi="ar"/>
        </w:rPr>
        <w:t>CA</w:t>
      </w:r>
      <w:r>
        <w:rPr>
          <w:sz w:val="24"/>
          <w:lang w:bidi="ar"/>
        </w:rPr>
        <w:t>数字证书或电子营业执照登录北京市政府采购电子交易平台（</w:t>
      </w:r>
      <w:r>
        <w:rPr>
          <w:sz w:val="24"/>
          <w:lang w:bidi="ar"/>
        </w:rPr>
        <w:t>http://zbcg-bjzc.zhongcy.com/bjczj-portal-site/index.html#/home</w:t>
      </w:r>
      <w:r>
        <w:rPr>
          <w:sz w:val="24"/>
          <w:lang w:bidi="ar"/>
        </w:rPr>
        <w:t>）获取电子版招标文件。</w:t>
      </w:r>
    </w:p>
    <w:p w14:paraId="13C2FFF3" w14:textId="77777777" w:rsidR="00EC0011" w:rsidRDefault="00FA13EB">
      <w:pPr>
        <w:widowControl/>
        <w:adjustRightInd w:val="0"/>
        <w:snapToGrid w:val="0"/>
        <w:spacing w:line="360" w:lineRule="auto"/>
        <w:ind w:firstLineChars="200" w:firstLine="480"/>
        <w:jc w:val="left"/>
        <w:rPr>
          <w:sz w:val="24"/>
        </w:rPr>
      </w:pPr>
      <w:r>
        <w:rPr>
          <w:sz w:val="24"/>
          <w:lang w:bidi="ar"/>
        </w:rPr>
        <w:t>4.</w:t>
      </w:r>
      <w:r>
        <w:rPr>
          <w:rFonts w:hint="eastAsia"/>
          <w:sz w:val="24"/>
          <w:lang w:bidi="ar"/>
        </w:rPr>
        <w:t xml:space="preserve"> </w:t>
      </w:r>
      <w:r>
        <w:rPr>
          <w:rFonts w:hint="eastAsia"/>
          <w:sz w:val="24"/>
          <w:lang w:bidi="ar"/>
        </w:rPr>
        <w:t>采购文件费用</w:t>
      </w:r>
      <w:r>
        <w:rPr>
          <w:sz w:val="24"/>
          <w:lang w:bidi="ar"/>
        </w:rPr>
        <w:t>：</w:t>
      </w:r>
      <w:r>
        <w:rPr>
          <w:rFonts w:hint="eastAsia"/>
          <w:sz w:val="24"/>
          <w:lang w:bidi="ar"/>
        </w:rPr>
        <w:t>0</w:t>
      </w:r>
      <w:r>
        <w:rPr>
          <w:rFonts w:hint="eastAsia"/>
          <w:sz w:val="24"/>
          <w:lang w:bidi="ar"/>
        </w:rPr>
        <w:t>元</w:t>
      </w:r>
      <w:r>
        <w:rPr>
          <w:sz w:val="24"/>
          <w:lang w:bidi="ar"/>
        </w:rPr>
        <w:t>。</w:t>
      </w:r>
    </w:p>
    <w:p w14:paraId="3AE1BC8F" w14:textId="77777777" w:rsidR="00EC0011" w:rsidRDefault="00EC0011">
      <w:pPr>
        <w:tabs>
          <w:tab w:val="left" w:pos="900"/>
          <w:tab w:val="left" w:pos="1980"/>
        </w:tabs>
        <w:snapToGrid w:val="0"/>
        <w:spacing w:line="360" w:lineRule="auto"/>
        <w:ind w:left="840"/>
        <w:rPr>
          <w:sz w:val="24"/>
        </w:rPr>
      </w:pPr>
    </w:p>
    <w:p w14:paraId="010B8508" w14:textId="77777777" w:rsidR="00EC0011" w:rsidRDefault="00FA13EB">
      <w:pPr>
        <w:pStyle w:val="2"/>
        <w:widowControl/>
        <w:spacing w:before="0" w:line="360" w:lineRule="auto"/>
        <w:jc w:val="left"/>
        <w:rPr>
          <w:rFonts w:ascii="Times New Roman" w:eastAsia="宋体" w:hAnsi="Times New Roman"/>
          <w:sz w:val="24"/>
          <w:szCs w:val="24"/>
        </w:rPr>
      </w:pPr>
      <w:bookmarkStart w:id="14" w:name="_Toc28359082"/>
      <w:bookmarkStart w:id="15" w:name="_Toc28359005"/>
      <w:bookmarkStart w:id="16" w:name="_Toc35393624"/>
      <w:bookmarkStart w:id="17" w:name="_Toc35393793"/>
      <w:r>
        <w:rPr>
          <w:rFonts w:ascii="Times New Roman" w:eastAsia="宋体" w:hAnsi="Times New Roman"/>
          <w:sz w:val="24"/>
          <w:szCs w:val="24"/>
        </w:rPr>
        <w:lastRenderedPageBreak/>
        <w:t>四、提交投标文件</w:t>
      </w:r>
      <w:bookmarkEnd w:id="14"/>
      <w:bookmarkEnd w:id="15"/>
      <w:r>
        <w:rPr>
          <w:rFonts w:ascii="Times New Roman" w:eastAsia="宋体" w:hAnsi="Times New Roman"/>
          <w:sz w:val="24"/>
          <w:szCs w:val="24"/>
        </w:rPr>
        <w:t>截止时间、开标时间和地点</w:t>
      </w:r>
      <w:bookmarkEnd w:id="16"/>
      <w:bookmarkEnd w:id="17"/>
    </w:p>
    <w:p w14:paraId="31FB3788" w14:textId="77777777" w:rsidR="00EC0011" w:rsidRDefault="00FA13EB">
      <w:pPr>
        <w:spacing w:line="360" w:lineRule="auto"/>
        <w:ind w:firstLineChars="200" w:firstLine="480"/>
        <w:rPr>
          <w:bCs/>
          <w:sz w:val="24"/>
          <w:u w:val="single"/>
        </w:rPr>
      </w:pPr>
      <w:r>
        <w:rPr>
          <w:sz w:val="24"/>
          <w:lang w:bidi="ar"/>
        </w:rPr>
        <w:t>投标截止时间、开标时间：</w:t>
      </w:r>
      <w:r>
        <w:rPr>
          <w:rFonts w:hint="eastAsia"/>
          <w:color w:val="FF0000"/>
          <w:sz w:val="24"/>
          <w:lang w:bidi="ar"/>
        </w:rPr>
        <w:t>2026</w:t>
      </w:r>
      <w:r>
        <w:rPr>
          <w:color w:val="FF0000"/>
          <w:sz w:val="24"/>
          <w:lang w:bidi="ar"/>
        </w:rPr>
        <w:t>年</w:t>
      </w:r>
      <w:r>
        <w:rPr>
          <w:rFonts w:hint="eastAsia"/>
          <w:color w:val="FF0000"/>
          <w:sz w:val="24"/>
          <w:lang w:bidi="ar"/>
        </w:rPr>
        <w:t>11</w:t>
      </w:r>
      <w:r>
        <w:rPr>
          <w:color w:val="FF0000"/>
          <w:sz w:val="24"/>
          <w:lang w:bidi="ar"/>
        </w:rPr>
        <w:t>月</w:t>
      </w:r>
      <w:r>
        <w:rPr>
          <w:rFonts w:hint="eastAsia"/>
          <w:color w:val="FF0000"/>
          <w:sz w:val="24"/>
          <w:lang w:bidi="ar"/>
        </w:rPr>
        <w:t>04</w:t>
      </w:r>
      <w:r>
        <w:rPr>
          <w:color w:val="FF0000"/>
          <w:sz w:val="24"/>
          <w:lang w:bidi="ar"/>
        </w:rPr>
        <w:t>日</w:t>
      </w:r>
      <w:r>
        <w:rPr>
          <w:rFonts w:hint="eastAsia"/>
          <w:color w:val="FF0000"/>
          <w:sz w:val="24"/>
          <w:lang w:bidi="ar"/>
        </w:rPr>
        <w:t>10</w:t>
      </w:r>
      <w:r>
        <w:rPr>
          <w:color w:val="FF0000"/>
          <w:sz w:val="24"/>
          <w:lang w:bidi="ar"/>
        </w:rPr>
        <w:t>点</w:t>
      </w:r>
      <w:r>
        <w:rPr>
          <w:rFonts w:hint="eastAsia"/>
          <w:color w:val="FF0000"/>
          <w:sz w:val="24"/>
          <w:lang w:bidi="ar"/>
        </w:rPr>
        <w:t>00</w:t>
      </w:r>
      <w:r>
        <w:rPr>
          <w:color w:val="FF0000"/>
          <w:sz w:val="24"/>
          <w:lang w:bidi="ar"/>
        </w:rPr>
        <w:t>分</w:t>
      </w:r>
      <w:r>
        <w:rPr>
          <w:bCs/>
          <w:sz w:val="24"/>
          <w:lang w:bidi="ar"/>
        </w:rPr>
        <w:t>（北京时间）</w:t>
      </w:r>
      <w:r>
        <w:rPr>
          <w:iCs/>
          <w:sz w:val="24"/>
          <w:lang w:bidi="ar"/>
        </w:rPr>
        <w:t>。</w:t>
      </w:r>
    </w:p>
    <w:p w14:paraId="0D8E3C05" w14:textId="77777777" w:rsidR="00EC0011" w:rsidRDefault="00FA13EB">
      <w:pPr>
        <w:spacing w:line="360" w:lineRule="auto"/>
        <w:ind w:firstLineChars="200" w:firstLine="480"/>
        <w:rPr>
          <w:color w:val="FF0000"/>
          <w:sz w:val="24"/>
          <w:lang w:val="zh-TW" w:bidi="ar"/>
        </w:rPr>
      </w:pPr>
      <w:r>
        <w:rPr>
          <w:sz w:val="24"/>
          <w:lang w:bidi="ar"/>
        </w:rPr>
        <w:t>地点：</w:t>
      </w:r>
      <w:r>
        <w:rPr>
          <w:rFonts w:hint="eastAsia"/>
          <w:sz w:val="24"/>
          <w:lang w:bidi="ar"/>
        </w:rPr>
        <w:t>（</w:t>
      </w:r>
      <w:r>
        <w:rPr>
          <w:rFonts w:ascii="宋体" w:hAnsi="宋体" w:cs="宋体" w:hint="eastAsia"/>
          <w:sz w:val="24"/>
        </w:rPr>
        <w:t>适用于</w:t>
      </w:r>
      <w:r>
        <w:rPr>
          <w:rFonts w:hint="eastAsia"/>
          <w:b/>
          <w:bCs/>
          <w:sz w:val="24"/>
        </w:rPr>
        <w:t>全流程电子化</w:t>
      </w:r>
      <w:r>
        <w:rPr>
          <w:rFonts w:hint="eastAsia"/>
          <w:sz w:val="24"/>
          <w:lang w:bidi="ar"/>
        </w:rPr>
        <w:t>）</w:t>
      </w:r>
      <w:bookmarkStart w:id="18" w:name="OLE_LINK4"/>
      <w:r>
        <w:rPr>
          <w:sz w:val="24"/>
          <w:lang w:bidi="ar"/>
        </w:rPr>
        <w:t>北京市政府采购电子交易平台</w:t>
      </w:r>
      <w:bookmarkEnd w:id="18"/>
    </w:p>
    <w:p w14:paraId="7B6F20A8" w14:textId="77777777" w:rsidR="00EC0011" w:rsidRDefault="00FA13EB">
      <w:pPr>
        <w:pStyle w:val="2"/>
        <w:spacing w:before="0" w:line="360" w:lineRule="auto"/>
        <w:jc w:val="left"/>
        <w:rPr>
          <w:rFonts w:ascii="Times New Roman" w:eastAsia="宋体" w:hAnsi="Times New Roman"/>
          <w:sz w:val="24"/>
          <w:szCs w:val="24"/>
        </w:rPr>
      </w:pPr>
      <w:bookmarkStart w:id="19" w:name="_Toc28359007"/>
      <w:bookmarkStart w:id="20" w:name="_Toc28359084"/>
      <w:bookmarkStart w:id="21" w:name="_Toc35393625"/>
      <w:bookmarkStart w:id="22" w:name="_Toc35393794"/>
      <w:r>
        <w:rPr>
          <w:rFonts w:ascii="Times New Roman" w:eastAsia="宋体" w:hAnsi="Times New Roman"/>
          <w:sz w:val="24"/>
          <w:szCs w:val="24"/>
        </w:rPr>
        <w:t>五、公告期限</w:t>
      </w:r>
      <w:bookmarkEnd w:id="19"/>
      <w:bookmarkEnd w:id="20"/>
      <w:bookmarkEnd w:id="21"/>
      <w:bookmarkEnd w:id="22"/>
    </w:p>
    <w:p w14:paraId="7144CFB4" w14:textId="77777777" w:rsidR="00EC0011" w:rsidRDefault="00FA13EB">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14:paraId="77E12433" w14:textId="77777777" w:rsidR="00EC0011" w:rsidRDefault="00FA13EB">
      <w:pPr>
        <w:pStyle w:val="2"/>
        <w:spacing w:before="0" w:line="360" w:lineRule="auto"/>
        <w:jc w:val="left"/>
        <w:rPr>
          <w:rFonts w:ascii="Times New Roman" w:eastAsia="宋体" w:hAnsi="Times New Roman"/>
          <w:sz w:val="24"/>
          <w:szCs w:val="24"/>
        </w:rPr>
      </w:pPr>
      <w:bookmarkStart w:id="23" w:name="_Toc35393795"/>
      <w:bookmarkStart w:id="24" w:name="_Toc35393626"/>
      <w:r>
        <w:rPr>
          <w:rFonts w:ascii="Times New Roman" w:eastAsia="宋体" w:hAnsi="Times New Roman"/>
          <w:sz w:val="24"/>
          <w:szCs w:val="24"/>
        </w:rPr>
        <w:t>六、其他补充事宜</w:t>
      </w:r>
      <w:bookmarkEnd w:id="23"/>
      <w:bookmarkEnd w:id="24"/>
    </w:p>
    <w:p w14:paraId="1336A374" w14:textId="77777777" w:rsidR="00EC0011" w:rsidRDefault="00FA13EB">
      <w:pPr>
        <w:spacing w:line="360" w:lineRule="auto"/>
        <w:ind w:firstLineChars="200" w:firstLine="480"/>
        <w:rPr>
          <w:sz w:val="24"/>
        </w:rPr>
      </w:pPr>
      <w:r>
        <w:rPr>
          <w:sz w:val="24"/>
        </w:rPr>
        <w:t>1.</w:t>
      </w:r>
      <w:r>
        <w:rPr>
          <w:rFonts w:hint="eastAsia"/>
          <w:sz w:val="24"/>
        </w:rPr>
        <w:t>本项目需要落实的政府采购政策：《中华人民共和国政府采购法》（主席令第</w:t>
      </w:r>
      <w:r>
        <w:rPr>
          <w:rFonts w:hint="eastAsia"/>
          <w:sz w:val="24"/>
        </w:rPr>
        <w:t>68</w:t>
      </w:r>
      <w:r>
        <w:rPr>
          <w:rFonts w:hint="eastAsia"/>
          <w:sz w:val="24"/>
        </w:rPr>
        <w:t>号）、《关于中国环境标志产品政府采购实施的意见》（财库</w:t>
      </w:r>
      <w:r>
        <w:rPr>
          <w:rFonts w:hint="eastAsia"/>
          <w:sz w:val="24"/>
        </w:rPr>
        <w:t>[2006]90</w:t>
      </w:r>
      <w:r>
        <w:rPr>
          <w:rFonts w:hint="eastAsia"/>
          <w:sz w:val="24"/>
        </w:rPr>
        <w:t>号）、《国务院办公厅关于建立政府强制采购节能产品制度的通知》（国办发【</w:t>
      </w:r>
      <w:r>
        <w:rPr>
          <w:rFonts w:hint="eastAsia"/>
          <w:sz w:val="24"/>
        </w:rPr>
        <w:t>2007</w:t>
      </w:r>
      <w:r>
        <w:rPr>
          <w:rFonts w:hint="eastAsia"/>
          <w:sz w:val="24"/>
        </w:rPr>
        <w:t>】</w:t>
      </w:r>
      <w:r>
        <w:rPr>
          <w:rFonts w:hint="eastAsia"/>
          <w:sz w:val="24"/>
        </w:rPr>
        <w:t>51</w:t>
      </w:r>
      <w:r>
        <w:rPr>
          <w:rFonts w:hint="eastAsia"/>
          <w:sz w:val="24"/>
        </w:rPr>
        <w:t>号）、《关于开展政府采购信用担保试点工作的通知》（财库【</w:t>
      </w:r>
      <w:r>
        <w:rPr>
          <w:rFonts w:hint="eastAsia"/>
          <w:sz w:val="24"/>
        </w:rPr>
        <w:t>2011</w:t>
      </w:r>
      <w:r>
        <w:rPr>
          <w:rFonts w:hint="eastAsia"/>
          <w:sz w:val="24"/>
        </w:rPr>
        <w:t>】</w:t>
      </w:r>
      <w:r>
        <w:rPr>
          <w:rFonts w:hint="eastAsia"/>
          <w:sz w:val="24"/>
        </w:rPr>
        <w:t>124</w:t>
      </w:r>
      <w:r>
        <w:rPr>
          <w:rFonts w:hint="eastAsia"/>
          <w:sz w:val="24"/>
        </w:rPr>
        <w:t>号）、《关于印发《政府采购促进中小企业发展管理办法》的通知》（财库【</w:t>
      </w:r>
      <w:r>
        <w:rPr>
          <w:rFonts w:hint="eastAsia"/>
          <w:sz w:val="24"/>
        </w:rPr>
        <w:t>2020</w:t>
      </w:r>
      <w:r>
        <w:rPr>
          <w:rFonts w:hint="eastAsia"/>
          <w:sz w:val="24"/>
        </w:rPr>
        <w:t>】</w:t>
      </w:r>
      <w:r>
        <w:rPr>
          <w:rFonts w:hint="eastAsia"/>
          <w:sz w:val="24"/>
        </w:rPr>
        <w:t>46</w:t>
      </w:r>
      <w:r>
        <w:rPr>
          <w:rFonts w:hint="eastAsia"/>
          <w:sz w:val="24"/>
        </w:rPr>
        <w:t>号）、《财政部、司法部关于政府采购支持监狱企业发展有关问题的通知》（财库【</w:t>
      </w:r>
      <w:r>
        <w:rPr>
          <w:rFonts w:hint="eastAsia"/>
          <w:sz w:val="24"/>
        </w:rPr>
        <w:t>2014</w:t>
      </w:r>
      <w:r>
        <w:rPr>
          <w:rFonts w:hint="eastAsia"/>
          <w:sz w:val="24"/>
        </w:rPr>
        <w:t>】</w:t>
      </w:r>
      <w:r>
        <w:rPr>
          <w:rFonts w:hint="eastAsia"/>
          <w:sz w:val="24"/>
        </w:rPr>
        <w:t>68</w:t>
      </w:r>
      <w:r>
        <w:rPr>
          <w:rFonts w:hint="eastAsia"/>
          <w:sz w:val="24"/>
        </w:rPr>
        <w:t>号、《三部门联合发布关于促进残疾人就业政府采购政策的通知》（财库〔</w:t>
      </w:r>
      <w:r>
        <w:rPr>
          <w:rFonts w:hint="eastAsia"/>
          <w:sz w:val="24"/>
        </w:rPr>
        <w:t>2017</w:t>
      </w:r>
      <w:r>
        <w:rPr>
          <w:rFonts w:hint="eastAsia"/>
          <w:sz w:val="24"/>
        </w:rPr>
        <w:t>〕</w:t>
      </w:r>
      <w:r>
        <w:rPr>
          <w:rFonts w:hint="eastAsia"/>
          <w:sz w:val="24"/>
        </w:rPr>
        <w:t>141</w:t>
      </w:r>
      <w:r>
        <w:rPr>
          <w:rFonts w:hint="eastAsia"/>
          <w:sz w:val="24"/>
        </w:rPr>
        <w:t>号）等</w:t>
      </w:r>
      <w:r>
        <w:rPr>
          <w:sz w:val="24"/>
          <w:lang w:bidi="ar"/>
        </w:rPr>
        <w:t>。</w:t>
      </w:r>
      <w:r>
        <w:rPr>
          <w:sz w:val="24"/>
        </w:rPr>
        <w:t xml:space="preserve"> </w:t>
      </w:r>
    </w:p>
    <w:p w14:paraId="32295469" w14:textId="77777777" w:rsidR="00EC0011" w:rsidRDefault="00FA13EB">
      <w:pPr>
        <w:spacing w:line="360" w:lineRule="auto"/>
        <w:ind w:leftChars="50" w:left="105" w:firstLineChars="150" w:firstLine="360"/>
        <w:rPr>
          <w:sz w:val="24"/>
        </w:rPr>
      </w:pPr>
      <w:r>
        <w:rPr>
          <w:sz w:val="24"/>
        </w:rPr>
        <w:t>2.</w:t>
      </w:r>
      <w:r>
        <w:rPr>
          <w:sz w:val="24"/>
        </w:rPr>
        <w:t>本项目的采购年限为</w:t>
      </w:r>
      <w:r>
        <w:rPr>
          <w:rFonts w:hint="eastAsia"/>
          <w:sz w:val="24"/>
          <w:u w:val="single"/>
        </w:rPr>
        <w:t xml:space="preserve"> / </w:t>
      </w:r>
      <w:r>
        <w:rPr>
          <w:sz w:val="24"/>
        </w:rPr>
        <w:t>年、</w:t>
      </w:r>
      <w:r>
        <w:rPr>
          <w:rFonts w:hint="eastAsia"/>
          <w:sz w:val="24"/>
        </w:rPr>
        <w:t>预算</w:t>
      </w:r>
      <w:r>
        <w:rPr>
          <w:sz w:val="24"/>
        </w:rPr>
        <w:t>金额为</w:t>
      </w:r>
      <w:r>
        <w:rPr>
          <w:sz w:val="24"/>
          <w:u w:val="single"/>
        </w:rPr>
        <w:t xml:space="preserve"> </w:t>
      </w:r>
      <w:r>
        <w:rPr>
          <w:rFonts w:hint="eastAsia"/>
          <w:sz w:val="24"/>
          <w:u w:val="single"/>
        </w:rPr>
        <w:t xml:space="preserve">/ </w:t>
      </w:r>
      <w:r>
        <w:rPr>
          <w:sz w:val="24"/>
        </w:rPr>
        <w:t>万元、当年安排数为</w:t>
      </w:r>
      <w:r>
        <w:rPr>
          <w:rFonts w:hint="eastAsia"/>
          <w:sz w:val="24"/>
          <w:u w:val="single"/>
        </w:rPr>
        <w:t xml:space="preserve"> / </w:t>
      </w:r>
      <w:r>
        <w:rPr>
          <w:sz w:val="24"/>
        </w:rPr>
        <w:t>万元。</w:t>
      </w:r>
      <w:r>
        <w:rPr>
          <w:rFonts w:hint="eastAsia"/>
          <w:i/>
          <w:iCs/>
          <w:color w:val="FF0000"/>
          <w:sz w:val="24"/>
        </w:rPr>
        <w:t>（仅适用于部门预算分年度安排但不宜按年度拆分的采购项目）</w:t>
      </w:r>
    </w:p>
    <w:p w14:paraId="76980D9E" w14:textId="77777777" w:rsidR="00EC0011" w:rsidRDefault="00FA13EB">
      <w:pPr>
        <w:widowControl/>
        <w:adjustRightInd w:val="0"/>
        <w:snapToGrid w:val="0"/>
        <w:spacing w:line="360" w:lineRule="auto"/>
        <w:ind w:firstLineChars="200" w:firstLine="480"/>
        <w:jc w:val="left"/>
        <w:rPr>
          <w:sz w:val="24"/>
          <w:lang w:bidi="ar"/>
        </w:rPr>
      </w:pPr>
      <w:r>
        <w:rPr>
          <w:sz w:val="24"/>
          <w:lang w:bidi="ar"/>
        </w:rPr>
        <w:t>3.</w:t>
      </w:r>
      <w:r>
        <w:rPr>
          <w:rFonts w:hint="eastAsia"/>
          <w:sz w:val="24"/>
          <w:lang w:bidi="ar"/>
        </w:rPr>
        <w:t>其他事项：</w:t>
      </w:r>
    </w:p>
    <w:p w14:paraId="3D762FFD" w14:textId="77777777" w:rsidR="00EC0011" w:rsidRDefault="00FA13EB">
      <w:pPr>
        <w:spacing w:line="360" w:lineRule="auto"/>
        <w:ind w:firstLineChars="200" w:firstLine="480"/>
        <w:rPr>
          <w:rFonts w:ascii="宋体" w:hAnsi="宋体" w:cs="宋体" w:hint="eastAsia"/>
          <w:sz w:val="24"/>
        </w:rPr>
      </w:pPr>
      <w:r>
        <w:rPr>
          <w:rFonts w:ascii="宋体" w:hAnsi="宋体" w:cs="宋体" w:hint="eastAsia"/>
          <w:sz w:val="24"/>
        </w:rPr>
        <w:t>投标人不得拆包投标；</w:t>
      </w:r>
    </w:p>
    <w:tbl>
      <w:tblPr>
        <w:tblStyle w:val="a4"/>
        <w:tblW w:w="0" w:type="auto"/>
        <w:tblLook w:val="04A0" w:firstRow="1" w:lastRow="0" w:firstColumn="1" w:lastColumn="0" w:noHBand="0" w:noVBand="1"/>
      </w:tblPr>
      <w:tblGrid>
        <w:gridCol w:w="8522"/>
      </w:tblGrid>
      <w:tr w:rsidR="00EC0011" w14:paraId="3A0D2329" w14:textId="77777777">
        <w:tc>
          <w:tcPr>
            <w:tcW w:w="9062" w:type="dxa"/>
          </w:tcPr>
          <w:p w14:paraId="5E4639BF" w14:textId="77777777" w:rsidR="00EC0011" w:rsidRDefault="00FA13EB">
            <w:pPr>
              <w:widowControl/>
              <w:adjustRightInd w:val="0"/>
              <w:snapToGrid w:val="0"/>
              <w:spacing w:line="360" w:lineRule="auto"/>
              <w:ind w:firstLineChars="200" w:firstLine="482"/>
              <w:jc w:val="left"/>
              <w:rPr>
                <w:b/>
                <w:bCs/>
                <w:sz w:val="24"/>
              </w:rPr>
            </w:pPr>
            <w:r>
              <w:rPr>
                <w:rFonts w:hint="eastAsia"/>
                <w:b/>
                <w:bCs/>
                <w:sz w:val="24"/>
              </w:rPr>
              <w:t>采购流程电子化：</w:t>
            </w:r>
          </w:p>
          <w:p w14:paraId="472246F4" w14:textId="77777777" w:rsidR="00EC0011" w:rsidRDefault="00FA13EB">
            <w:pPr>
              <w:widowControl/>
              <w:adjustRightInd w:val="0"/>
              <w:snapToGrid w:val="0"/>
              <w:spacing w:line="360" w:lineRule="auto"/>
              <w:jc w:val="left"/>
              <w:rPr>
                <w:sz w:val="24"/>
              </w:rPr>
            </w:pPr>
            <w:r>
              <w:rPr>
                <w:rFonts w:hint="eastAsia"/>
                <w:sz w:val="24"/>
              </w:rPr>
              <w:t>■</w:t>
            </w:r>
            <w:r>
              <w:rPr>
                <w:rFonts w:hint="eastAsia"/>
                <w:sz w:val="24"/>
              </w:rPr>
              <w:t xml:space="preserve"> </w:t>
            </w:r>
            <w:r>
              <w:rPr>
                <w:rFonts w:hint="eastAsia"/>
                <w:color w:val="FF0000"/>
                <w:sz w:val="24"/>
              </w:rPr>
              <w:t>通过电子交易平台获取采购文件，</w:t>
            </w:r>
            <w:bookmarkStart w:id="25" w:name="_Hlk184809756"/>
            <w:r>
              <w:rPr>
                <w:rFonts w:hint="eastAsia"/>
                <w:color w:val="FF0000"/>
                <w:sz w:val="24"/>
              </w:rPr>
              <w:t>通过电子交易平台提交投标</w:t>
            </w:r>
            <w:r>
              <w:rPr>
                <w:color w:val="FF0000"/>
                <w:sz w:val="24"/>
              </w:rPr>
              <w:t>/</w:t>
            </w:r>
            <w:r>
              <w:rPr>
                <w:rFonts w:hint="eastAsia"/>
                <w:color w:val="FF0000"/>
                <w:sz w:val="24"/>
              </w:rPr>
              <w:t>响应文件</w:t>
            </w:r>
            <w:bookmarkEnd w:id="25"/>
            <w:r>
              <w:rPr>
                <w:rFonts w:hint="eastAsia"/>
                <w:b/>
                <w:bCs/>
                <w:color w:val="FF0000"/>
                <w:sz w:val="24"/>
              </w:rPr>
              <w:t>（全流程电子化）</w:t>
            </w:r>
          </w:p>
          <w:p w14:paraId="0908CE11" w14:textId="77777777" w:rsidR="00EC0011" w:rsidRDefault="00FA13EB">
            <w:pPr>
              <w:widowControl/>
              <w:adjustRightInd w:val="0"/>
              <w:snapToGrid w:val="0"/>
              <w:spacing w:line="360" w:lineRule="auto"/>
              <w:jc w:val="left"/>
              <w:rPr>
                <w:color w:val="FF0000"/>
                <w:sz w:val="24"/>
              </w:rPr>
            </w:pPr>
            <w:r>
              <w:rPr>
                <w:rFonts w:hint="eastAsia"/>
                <w:sz w:val="24"/>
              </w:rPr>
              <w:t>□</w:t>
            </w:r>
            <w:r>
              <w:rPr>
                <w:rFonts w:hint="eastAsia"/>
                <w:sz w:val="24"/>
              </w:rPr>
              <w:t xml:space="preserve"> </w:t>
            </w:r>
            <w:r>
              <w:rPr>
                <w:rFonts w:hint="eastAsia"/>
                <w:sz w:val="24"/>
              </w:rPr>
              <w:t>通过电子交易平台获取采购文件，</w:t>
            </w:r>
            <w:bookmarkStart w:id="26" w:name="_Hlk184809647"/>
            <w:r>
              <w:rPr>
                <w:rFonts w:hint="eastAsia"/>
                <w:b/>
                <w:bCs/>
                <w:sz w:val="24"/>
              </w:rPr>
              <w:t>线下</w:t>
            </w:r>
            <w:r>
              <w:rPr>
                <w:rFonts w:hint="eastAsia"/>
                <w:sz w:val="24"/>
              </w:rPr>
              <w:t>提交投标</w:t>
            </w:r>
            <w:r>
              <w:rPr>
                <w:sz w:val="24"/>
              </w:rPr>
              <w:t>/</w:t>
            </w:r>
            <w:r>
              <w:rPr>
                <w:rFonts w:hint="eastAsia"/>
                <w:sz w:val="24"/>
              </w:rPr>
              <w:t>响应文件</w:t>
            </w:r>
            <w:bookmarkEnd w:id="26"/>
          </w:p>
          <w:p w14:paraId="706050EA" w14:textId="77777777" w:rsidR="00EC0011" w:rsidRDefault="00FA13EB">
            <w:pPr>
              <w:widowControl/>
              <w:adjustRightInd w:val="0"/>
              <w:snapToGrid w:val="0"/>
              <w:spacing w:line="360" w:lineRule="auto"/>
              <w:jc w:val="left"/>
              <w:rPr>
                <w:b/>
                <w:bCs/>
                <w:sz w:val="24"/>
              </w:rPr>
            </w:pPr>
            <w:r>
              <w:rPr>
                <w:rFonts w:hint="eastAsia"/>
                <w:sz w:val="24"/>
              </w:rPr>
              <w:t>□</w:t>
            </w:r>
            <w:r>
              <w:rPr>
                <w:rFonts w:hint="eastAsia"/>
                <w:sz w:val="24"/>
              </w:rPr>
              <w:t xml:space="preserve"> </w:t>
            </w:r>
            <w:r>
              <w:rPr>
                <w:rFonts w:hint="eastAsia"/>
                <w:b/>
                <w:bCs/>
                <w:sz w:val="24"/>
              </w:rPr>
              <w:t>不通过</w:t>
            </w:r>
            <w:r>
              <w:rPr>
                <w:rFonts w:hint="eastAsia"/>
                <w:sz w:val="24"/>
              </w:rPr>
              <w:t>电子交易平台获取采购文件，</w:t>
            </w:r>
            <w:r>
              <w:rPr>
                <w:rFonts w:hint="eastAsia"/>
                <w:b/>
                <w:bCs/>
                <w:sz w:val="24"/>
              </w:rPr>
              <w:t>线下</w:t>
            </w:r>
            <w:r>
              <w:rPr>
                <w:rFonts w:hint="eastAsia"/>
                <w:sz w:val="24"/>
              </w:rPr>
              <w:t>提交投标</w:t>
            </w:r>
            <w:r>
              <w:rPr>
                <w:rFonts w:hint="eastAsia"/>
                <w:sz w:val="24"/>
              </w:rPr>
              <w:t>/</w:t>
            </w:r>
            <w:r>
              <w:rPr>
                <w:rFonts w:hint="eastAsia"/>
                <w:sz w:val="24"/>
              </w:rPr>
              <w:t>响应文件</w:t>
            </w:r>
          </w:p>
        </w:tc>
      </w:tr>
    </w:tbl>
    <w:p w14:paraId="06581202" w14:textId="77777777" w:rsidR="00EC0011" w:rsidRDefault="00EC0011">
      <w:pPr>
        <w:widowControl/>
        <w:adjustRightInd w:val="0"/>
        <w:snapToGrid w:val="0"/>
        <w:spacing w:line="360" w:lineRule="auto"/>
        <w:jc w:val="left"/>
        <w:rPr>
          <w:color w:val="FF0000"/>
          <w:sz w:val="24"/>
        </w:rPr>
      </w:pPr>
    </w:p>
    <w:p w14:paraId="177CA8AF" w14:textId="77777777" w:rsidR="00EC0011" w:rsidRDefault="00FA13EB">
      <w:pPr>
        <w:widowControl/>
        <w:adjustRightInd w:val="0"/>
        <w:snapToGrid w:val="0"/>
        <w:spacing w:line="360" w:lineRule="auto"/>
        <w:ind w:firstLineChars="200" w:firstLine="480"/>
        <w:jc w:val="left"/>
        <w:rPr>
          <w:sz w:val="24"/>
        </w:rPr>
      </w:pPr>
      <w:r>
        <w:rPr>
          <w:rFonts w:hint="eastAsia"/>
          <w:sz w:val="24"/>
        </w:rPr>
        <w:t>资金来源是否属于北京市及北京市各区县：</w:t>
      </w:r>
      <w:r>
        <w:rPr>
          <w:rFonts w:hint="eastAsia"/>
          <w:color w:val="FF0000"/>
          <w:sz w:val="24"/>
        </w:rPr>
        <w:t>是</w:t>
      </w:r>
    </w:p>
    <w:p w14:paraId="4C2DDDAF" w14:textId="77777777" w:rsidR="00EC0011" w:rsidRDefault="00EC0011">
      <w:pPr>
        <w:widowControl/>
        <w:adjustRightInd w:val="0"/>
        <w:snapToGrid w:val="0"/>
        <w:spacing w:line="360" w:lineRule="auto"/>
        <w:ind w:firstLineChars="200" w:firstLine="480"/>
        <w:jc w:val="left"/>
        <w:rPr>
          <w:sz w:val="24"/>
        </w:rPr>
      </w:pPr>
    </w:p>
    <w:p w14:paraId="7AA8F564" w14:textId="77777777" w:rsidR="00EC0011" w:rsidRDefault="00FA13EB">
      <w:pPr>
        <w:widowControl/>
        <w:adjustRightInd w:val="0"/>
        <w:snapToGrid w:val="0"/>
        <w:spacing w:line="360" w:lineRule="auto"/>
        <w:ind w:firstLineChars="200" w:firstLine="480"/>
        <w:jc w:val="left"/>
        <w:rPr>
          <w:bCs/>
          <w:sz w:val="24"/>
          <w:lang w:bidi="ar"/>
        </w:rPr>
      </w:pPr>
      <w:r>
        <w:rPr>
          <w:sz w:val="24"/>
          <w:lang w:bidi="ar"/>
        </w:rPr>
        <w:t>本项目采用全流程电子化采购方式，请供应商认真学习北京市政府采购电子交易平台发布的相关操作手册（供应商可在交易平台下载相关手册），办理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w:t>
      </w:r>
      <w:r>
        <w:rPr>
          <w:sz w:val="24"/>
          <w:lang w:bidi="ar"/>
        </w:rPr>
        <w:lastRenderedPageBreak/>
        <w:t>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14:paraId="3EDB0998" w14:textId="77777777" w:rsidR="00EC0011" w:rsidRDefault="00FA13EB">
      <w:pPr>
        <w:adjustRightInd w:val="0"/>
        <w:snapToGrid w:val="0"/>
        <w:spacing w:line="360" w:lineRule="auto"/>
        <w:ind w:firstLineChars="200" w:firstLine="480"/>
        <w:rPr>
          <w:sz w:val="24"/>
          <w:lang w:bidi="ar"/>
        </w:rPr>
      </w:pPr>
      <w:r>
        <w:rPr>
          <w:sz w:val="24"/>
          <w:lang w:bidi="ar"/>
        </w:rPr>
        <w:t>CA</w:t>
      </w:r>
      <w:r>
        <w:rPr>
          <w:sz w:val="24"/>
          <w:lang w:bidi="ar"/>
        </w:rPr>
        <w:t>数字证书服务热线</w:t>
      </w:r>
      <w:r>
        <w:rPr>
          <w:sz w:val="24"/>
          <w:lang w:bidi="ar"/>
        </w:rPr>
        <w:t xml:space="preserve"> 010-58511086</w:t>
      </w:r>
    </w:p>
    <w:p w14:paraId="740BE741" w14:textId="77777777" w:rsidR="00EC0011" w:rsidRDefault="00FA13EB">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14:paraId="07B39D0E" w14:textId="77777777" w:rsidR="00EC0011" w:rsidRDefault="00FA13EB">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14:paraId="109CE00E" w14:textId="77777777" w:rsidR="00EC0011" w:rsidRDefault="00FA13EB">
      <w:pPr>
        <w:widowControl/>
        <w:adjustRightInd w:val="0"/>
        <w:snapToGrid w:val="0"/>
        <w:spacing w:line="360" w:lineRule="auto"/>
        <w:ind w:firstLineChars="200" w:firstLine="480"/>
        <w:jc w:val="left"/>
        <w:rPr>
          <w:sz w:val="24"/>
          <w:lang w:bidi="ar"/>
        </w:rPr>
      </w:pPr>
      <w:r>
        <w:rPr>
          <w:sz w:val="24"/>
          <w:lang w:bidi="ar"/>
        </w:rPr>
        <w:t>3.1</w:t>
      </w:r>
      <w:r>
        <w:rPr>
          <w:sz w:val="24"/>
          <w:lang w:bidi="ar"/>
        </w:rPr>
        <w:t>办理</w:t>
      </w:r>
      <w:r>
        <w:rPr>
          <w:sz w:val="24"/>
          <w:lang w:bidi="ar"/>
        </w:rPr>
        <w:t>CA</w:t>
      </w:r>
      <w:r>
        <w:rPr>
          <w:sz w:val="24"/>
          <w:lang w:bidi="ar"/>
        </w:rPr>
        <w:t>数字证书或电子营业执照</w:t>
      </w:r>
    </w:p>
    <w:p w14:paraId="6D4C34E0" w14:textId="77777777" w:rsidR="00EC0011" w:rsidRDefault="00FA13EB">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14:paraId="1F9573A2" w14:textId="77777777" w:rsidR="00EC0011" w:rsidRDefault="00FA13EB">
      <w:pPr>
        <w:adjustRightInd w:val="0"/>
        <w:snapToGrid w:val="0"/>
        <w:spacing w:line="360" w:lineRule="auto"/>
        <w:ind w:firstLineChars="200" w:firstLine="480"/>
        <w:rPr>
          <w:sz w:val="24"/>
          <w:lang w:bidi="ar"/>
        </w:rPr>
      </w:pPr>
      <w:r>
        <w:rPr>
          <w:sz w:val="24"/>
          <w:lang w:bidi="ar"/>
        </w:rPr>
        <w:t>3.2</w:t>
      </w:r>
      <w:r>
        <w:rPr>
          <w:sz w:val="24"/>
          <w:lang w:bidi="ar"/>
        </w:rPr>
        <w:t>注册</w:t>
      </w:r>
    </w:p>
    <w:p w14:paraId="4381C3E0" w14:textId="77777777" w:rsidR="00EC0011" w:rsidRDefault="00FA13EB">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14:paraId="644440CA" w14:textId="77777777" w:rsidR="00EC0011" w:rsidRDefault="00FA13EB">
      <w:pPr>
        <w:widowControl/>
        <w:adjustRightInd w:val="0"/>
        <w:snapToGrid w:val="0"/>
        <w:spacing w:line="360" w:lineRule="auto"/>
        <w:ind w:firstLineChars="200" w:firstLine="480"/>
        <w:jc w:val="left"/>
        <w:rPr>
          <w:sz w:val="24"/>
          <w:lang w:bidi="ar"/>
        </w:rPr>
      </w:pPr>
      <w:r>
        <w:rPr>
          <w:sz w:val="24"/>
          <w:lang w:bidi="ar"/>
        </w:rPr>
        <w:t>3.3</w:t>
      </w:r>
      <w:r>
        <w:rPr>
          <w:sz w:val="24"/>
          <w:lang w:bidi="ar"/>
        </w:rPr>
        <w:t>驱动、客户端下载</w:t>
      </w:r>
    </w:p>
    <w:p w14:paraId="29766C1C" w14:textId="77777777" w:rsidR="00EC0011" w:rsidRDefault="00FA13EB">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14:paraId="3F1E4923" w14:textId="77777777" w:rsidR="00EC0011" w:rsidRDefault="00FA13EB">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14:paraId="07E88AD3" w14:textId="77777777" w:rsidR="00EC0011" w:rsidRDefault="00FA13EB">
      <w:pPr>
        <w:adjustRightInd w:val="0"/>
        <w:snapToGrid w:val="0"/>
        <w:spacing w:line="360" w:lineRule="auto"/>
        <w:ind w:firstLineChars="200" w:firstLine="480"/>
        <w:rPr>
          <w:sz w:val="24"/>
          <w:lang w:bidi="ar"/>
        </w:rPr>
      </w:pPr>
      <w:r>
        <w:rPr>
          <w:sz w:val="24"/>
          <w:lang w:bidi="ar"/>
        </w:rPr>
        <w:t xml:space="preserve">3.4 </w:t>
      </w:r>
      <w:r>
        <w:rPr>
          <w:sz w:val="24"/>
          <w:lang w:bidi="ar"/>
        </w:rPr>
        <w:t>获取电子招标文件</w:t>
      </w:r>
    </w:p>
    <w:p w14:paraId="7F228296" w14:textId="77777777" w:rsidR="00EC0011" w:rsidRDefault="00FA13EB">
      <w:pPr>
        <w:adjustRightInd w:val="0"/>
        <w:snapToGrid w:val="0"/>
        <w:spacing w:line="360" w:lineRule="auto"/>
        <w:ind w:firstLineChars="200" w:firstLine="480"/>
        <w:rPr>
          <w:sz w:val="24"/>
          <w:lang w:bidi="ar"/>
        </w:rPr>
      </w:pPr>
      <w:r>
        <w:rPr>
          <w:sz w:val="24"/>
          <w:lang w:bidi="ar"/>
        </w:rPr>
        <w:t>供应商使用</w:t>
      </w:r>
      <w:r>
        <w:rPr>
          <w:sz w:val="24"/>
          <w:lang w:bidi="ar"/>
        </w:rPr>
        <w:t>CA</w:t>
      </w:r>
      <w:r>
        <w:rPr>
          <w:sz w:val="24"/>
          <w:lang w:bidi="ar"/>
        </w:rPr>
        <w:t>数字证书或电子营业执照登录北京市政府采购电子交易平台获取电子招标文件。</w:t>
      </w:r>
    </w:p>
    <w:p w14:paraId="69F8AEB3" w14:textId="77777777" w:rsidR="00EC0011" w:rsidRDefault="00FA13EB">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14:paraId="0452ECC3" w14:textId="77777777" w:rsidR="00EC0011" w:rsidRDefault="00FA13EB">
      <w:pPr>
        <w:adjustRightInd w:val="0"/>
        <w:snapToGrid w:val="0"/>
        <w:spacing w:line="360" w:lineRule="auto"/>
        <w:ind w:firstLineChars="200" w:firstLine="480"/>
        <w:rPr>
          <w:sz w:val="24"/>
          <w:lang w:bidi="ar"/>
        </w:rPr>
      </w:pPr>
      <w:r>
        <w:rPr>
          <w:sz w:val="24"/>
          <w:lang w:bidi="ar"/>
        </w:rPr>
        <w:t>3.5</w:t>
      </w:r>
      <w:r>
        <w:rPr>
          <w:sz w:val="24"/>
          <w:lang w:bidi="ar"/>
        </w:rPr>
        <w:t>编制电子投标文件</w:t>
      </w:r>
    </w:p>
    <w:p w14:paraId="7C519F3F" w14:textId="77777777" w:rsidR="00EC0011" w:rsidRDefault="00FA13EB">
      <w:pPr>
        <w:adjustRightInd w:val="0"/>
        <w:snapToGrid w:val="0"/>
        <w:spacing w:line="360" w:lineRule="auto"/>
        <w:ind w:firstLineChars="200" w:firstLine="48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62572CBF" w14:textId="77777777" w:rsidR="00EC0011" w:rsidRDefault="00FA13EB">
      <w:pPr>
        <w:widowControl/>
        <w:spacing w:line="360" w:lineRule="auto"/>
        <w:ind w:firstLineChars="200" w:firstLine="480"/>
        <w:jc w:val="left"/>
        <w:rPr>
          <w:sz w:val="24"/>
          <w:lang w:val="zh-TW" w:bidi="ar"/>
        </w:rPr>
      </w:pPr>
      <w:r>
        <w:rPr>
          <w:sz w:val="24"/>
          <w:lang w:val="zh-TW" w:eastAsia="zh-TW" w:bidi="ar"/>
        </w:rPr>
        <w:t>3.6</w:t>
      </w:r>
      <w:r>
        <w:rPr>
          <w:sz w:val="24"/>
          <w:lang w:val="zh-TW" w:bidi="ar"/>
        </w:rPr>
        <w:t>提交电子投标文件</w:t>
      </w:r>
    </w:p>
    <w:p w14:paraId="455C74C7" w14:textId="77777777" w:rsidR="00EC0011" w:rsidRDefault="00FA13EB">
      <w:pPr>
        <w:widowControl/>
        <w:spacing w:line="360" w:lineRule="auto"/>
        <w:ind w:firstLineChars="200" w:firstLine="480"/>
        <w:jc w:val="left"/>
        <w:rPr>
          <w:sz w:val="24"/>
          <w:lang w:bidi="ar"/>
        </w:rPr>
      </w:pPr>
      <w:r>
        <w:rPr>
          <w:sz w:val="24"/>
          <w:lang w:bidi="ar"/>
        </w:rPr>
        <w:lastRenderedPageBreak/>
        <w:t>供应商应于投标截止时间前在北京市政府采购电子交易平台提交电子投标文件，上传电子投标文件过程中请保持与互联网的连接畅通。</w:t>
      </w:r>
    </w:p>
    <w:p w14:paraId="06F8C486" w14:textId="77777777" w:rsidR="00EC0011" w:rsidRDefault="00FA13EB">
      <w:pPr>
        <w:widowControl/>
        <w:spacing w:line="360" w:lineRule="auto"/>
        <w:ind w:firstLineChars="200" w:firstLine="480"/>
        <w:jc w:val="left"/>
        <w:rPr>
          <w:sz w:val="24"/>
          <w:lang w:eastAsia="zh-TW" w:bidi="ar"/>
        </w:rPr>
      </w:pPr>
      <w:r>
        <w:rPr>
          <w:sz w:val="24"/>
          <w:lang w:val="zh-TW" w:bidi="ar"/>
        </w:rPr>
        <w:t>3.</w:t>
      </w:r>
      <w:r>
        <w:rPr>
          <w:sz w:val="24"/>
          <w:lang w:val="zh-TW" w:eastAsia="zh-TW" w:bidi="ar"/>
        </w:rPr>
        <w:t>7</w:t>
      </w:r>
      <w:r>
        <w:rPr>
          <w:sz w:val="24"/>
          <w:lang w:val="zh-TW" w:bidi="ar"/>
        </w:rPr>
        <w:t>电子开标</w:t>
      </w:r>
    </w:p>
    <w:p w14:paraId="1097EE12" w14:textId="77777777" w:rsidR="00EC0011" w:rsidRDefault="00FA13EB">
      <w:pPr>
        <w:spacing w:line="360" w:lineRule="auto"/>
        <w:ind w:firstLineChars="200" w:firstLine="480"/>
        <w:rPr>
          <w:sz w:val="24"/>
          <w:lang w:eastAsia="zh-TW"/>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14:paraId="1C3A10F3" w14:textId="77777777" w:rsidR="00EC0011" w:rsidRDefault="00EC0011">
      <w:pPr>
        <w:widowControl/>
        <w:adjustRightInd w:val="0"/>
        <w:snapToGrid w:val="0"/>
        <w:spacing w:line="360" w:lineRule="auto"/>
        <w:ind w:firstLineChars="200" w:firstLine="480"/>
        <w:jc w:val="left"/>
        <w:rPr>
          <w:sz w:val="24"/>
        </w:rPr>
      </w:pPr>
    </w:p>
    <w:p w14:paraId="15F9CBF0" w14:textId="77777777" w:rsidR="00EC0011" w:rsidRDefault="00FA13EB">
      <w:pPr>
        <w:pStyle w:val="2"/>
        <w:spacing w:before="0" w:line="360" w:lineRule="auto"/>
        <w:jc w:val="left"/>
        <w:rPr>
          <w:rFonts w:ascii="Times New Roman" w:eastAsia="宋体" w:hAnsi="Times New Roman"/>
          <w:sz w:val="24"/>
          <w:szCs w:val="24"/>
        </w:rPr>
      </w:pPr>
      <w:bookmarkStart w:id="27" w:name="_Toc28359008"/>
      <w:bookmarkStart w:id="28" w:name="_Toc35393627"/>
      <w:bookmarkStart w:id="29" w:name="_Toc28359085"/>
      <w:bookmarkStart w:id="30" w:name="_Toc35393796"/>
      <w:r>
        <w:rPr>
          <w:rFonts w:ascii="Times New Roman" w:eastAsia="宋体" w:hAnsi="Times New Roman"/>
          <w:sz w:val="24"/>
          <w:szCs w:val="24"/>
        </w:rPr>
        <w:t>七、对本次招标提出询问，请按以下方式联系。</w:t>
      </w:r>
      <w:bookmarkEnd w:id="27"/>
      <w:bookmarkEnd w:id="28"/>
      <w:bookmarkEnd w:id="29"/>
      <w:bookmarkEnd w:id="30"/>
    </w:p>
    <w:p w14:paraId="2B118371" w14:textId="77777777" w:rsidR="00EC0011" w:rsidRDefault="00FA13EB">
      <w:pPr>
        <w:numPr>
          <w:ilvl w:val="0"/>
          <w:numId w:val="1"/>
        </w:numPr>
        <w:tabs>
          <w:tab w:val="clear" w:pos="900"/>
          <w:tab w:val="left" w:pos="360"/>
        </w:tabs>
        <w:spacing w:line="360" w:lineRule="auto"/>
        <w:ind w:left="0" w:firstLineChars="200" w:firstLine="482"/>
        <w:outlineLvl w:val="1"/>
        <w:rPr>
          <w:rFonts w:ascii="宋体" w:hAnsi="宋体" w:cs="宋体" w:hint="eastAsia"/>
          <w:b/>
          <w:sz w:val="24"/>
        </w:rPr>
      </w:pPr>
      <w:r>
        <w:rPr>
          <w:rFonts w:ascii="宋体" w:hAnsi="宋体" w:cs="宋体" w:hint="eastAsia"/>
          <w:b/>
          <w:sz w:val="24"/>
        </w:rPr>
        <w:t>采购人信息</w:t>
      </w:r>
    </w:p>
    <w:p w14:paraId="3004B69E" w14:textId="77777777" w:rsidR="00EC0011" w:rsidRDefault="00FA13EB">
      <w:pPr>
        <w:spacing w:line="360" w:lineRule="auto"/>
        <w:ind w:firstLineChars="200" w:firstLine="480"/>
        <w:jc w:val="left"/>
        <w:rPr>
          <w:rFonts w:ascii="宋体" w:hAnsi="宋体" w:cs="宋体" w:hint="eastAsia"/>
          <w:sz w:val="24"/>
        </w:rPr>
      </w:pPr>
      <w:bookmarkStart w:id="31" w:name="_Hlk213401232"/>
      <w:bookmarkStart w:id="32" w:name="_Toc28359009"/>
      <w:bookmarkStart w:id="33" w:name="_Toc28359086"/>
      <w:r>
        <w:rPr>
          <w:rFonts w:ascii="宋体" w:hAnsi="宋体" w:cs="宋体" w:hint="eastAsia"/>
          <w:sz w:val="24"/>
        </w:rPr>
        <w:t>名</w:t>
      </w:r>
      <w:r>
        <w:rPr>
          <w:rFonts w:ascii="宋体" w:hAnsi="宋体" w:cs="宋体" w:hint="eastAsia"/>
          <w:sz w:val="24"/>
        </w:rPr>
        <w:t xml:space="preserve">    </w:t>
      </w:r>
      <w:r>
        <w:rPr>
          <w:rFonts w:ascii="宋体" w:hAnsi="宋体" w:cs="宋体" w:hint="eastAsia"/>
          <w:sz w:val="24"/>
        </w:rPr>
        <w:t>称：</w:t>
      </w:r>
      <w:r>
        <w:rPr>
          <w:rFonts w:hint="eastAsia"/>
          <w:sz w:val="24"/>
        </w:rPr>
        <w:t>首都师范大学</w:t>
      </w:r>
    </w:p>
    <w:p w14:paraId="515C8775" w14:textId="77777777" w:rsidR="00EC0011" w:rsidRDefault="00FA13EB">
      <w:pPr>
        <w:spacing w:line="360" w:lineRule="auto"/>
        <w:ind w:firstLineChars="200" w:firstLine="480"/>
        <w:jc w:val="left"/>
        <w:rPr>
          <w:rFonts w:ascii="宋体" w:hAnsi="宋体" w:cs="宋体" w:hint="eastAsia"/>
          <w:sz w:val="24"/>
        </w:rPr>
      </w:pPr>
      <w:r>
        <w:rPr>
          <w:rFonts w:ascii="宋体" w:hAnsi="宋体" w:hint="eastAsia"/>
          <w:sz w:val="24"/>
        </w:rPr>
        <w:t>地</w:t>
      </w:r>
      <w:r>
        <w:rPr>
          <w:rFonts w:ascii="宋体" w:hAnsi="宋体" w:hint="eastAsia"/>
          <w:sz w:val="24"/>
        </w:rPr>
        <w:t xml:space="preserve">    </w:t>
      </w:r>
      <w:r>
        <w:rPr>
          <w:rFonts w:ascii="宋体" w:hAnsi="宋体" w:hint="eastAsia"/>
          <w:sz w:val="24"/>
        </w:rPr>
        <w:t>址：北京市西三环北路</w:t>
      </w:r>
      <w:r>
        <w:rPr>
          <w:rFonts w:ascii="宋体" w:hAnsi="宋体" w:hint="eastAsia"/>
          <w:sz w:val="24"/>
        </w:rPr>
        <w:t>105</w:t>
      </w:r>
      <w:r>
        <w:rPr>
          <w:rFonts w:ascii="宋体" w:hAnsi="宋体" w:hint="eastAsia"/>
          <w:sz w:val="24"/>
        </w:rPr>
        <w:t>号</w:t>
      </w:r>
    </w:p>
    <w:p w14:paraId="45BAE1AC" w14:textId="77777777" w:rsidR="00EC0011" w:rsidRDefault="00FA13EB">
      <w:pPr>
        <w:spacing w:line="360" w:lineRule="auto"/>
        <w:ind w:firstLineChars="200" w:firstLine="480"/>
        <w:jc w:val="left"/>
        <w:rPr>
          <w:rFonts w:ascii="宋体" w:hAnsi="宋体" w:cs="宋体" w:hint="eastAsia"/>
          <w:sz w:val="24"/>
          <w:u w:val="single"/>
        </w:rPr>
      </w:pPr>
      <w:r>
        <w:rPr>
          <w:rFonts w:ascii="宋体" w:hAnsi="宋体" w:hint="eastAsia"/>
          <w:sz w:val="24"/>
        </w:rPr>
        <w:t>联系方式：谢老师，</w:t>
      </w:r>
      <w:bookmarkEnd w:id="31"/>
      <w:r>
        <w:rPr>
          <w:rFonts w:ascii="宋体" w:hAnsi="宋体"/>
          <w:sz w:val="24"/>
        </w:rPr>
        <w:t>010-68902830</w:t>
      </w:r>
      <w:r>
        <w:rPr>
          <w:rFonts w:ascii="宋体" w:hAnsi="宋体" w:hint="eastAsia"/>
          <w:sz w:val="24"/>
        </w:rPr>
        <w:t xml:space="preserve"> </w:t>
      </w:r>
    </w:p>
    <w:p w14:paraId="2D705F6C" w14:textId="77777777" w:rsidR="00EC0011" w:rsidRDefault="00FA13EB">
      <w:pPr>
        <w:numPr>
          <w:ilvl w:val="0"/>
          <w:numId w:val="1"/>
        </w:numPr>
        <w:tabs>
          <w:tab w:val="clear" w:pos="900"/>
          <w:tab w:val="left" w:pos="360"/>
        </w:tabs>
        <w:spacing w:line="360" w:lineRule="auto"/>
        <w:ind w:left="0" w:firstLineChars="200" w:firstLine="482"/>
        <w:outlineLvl w:val="1"/>
        <w:rPr>
          <w:rFonts w:ascii="宋体" w:hAnsi="宋体" w:cs="宋体" w:hint="eastAsia"/>
          <w:b/>
          <w:sz w:val="24"/>
        </w:rPr>
      </w:pPr>
      <w:r>
        <w:rPr>
          <w:rFonts w:ascii="宋体" w:hAnsi="宋体" w:cs="宋体" w:hint="eastAsia"/>
          <w:b/>
          <w:sz w:val="24"/>
        </w:rPr>
        <w:t>采购代理机构信息</w:t>
      </w:r>
      <w:bookmarkEnd w:id="32"/>
      <w:bookmarkEnd w:id="33"/>
    </w:p>
    <w:p w14:paraId="4B098734" w14:textId="77777777" w:rsidR="00EC0011" w:rsidRDefault="00FA13EB">
      <w:pPr>
        <w:spacing w:line="360" w:lineRule="auto"/>
        <w:ind w:firstLineChars="200" w:firstLine="480"/>
        <w:jc w:val="left"/>
        <w:rPr>
          <w:rFonts w:ascii="宋体" w:hAnsi="宋体" w:cs="宋体" w:hint="eastAsia"/>
          <w:sz w:val="24"/>
        </w:rPr>
      </w:pPr>
      <w:bookmarkStart w:id="34" w:name="_Toc28359010"/>
      <w:bookmarkStart w:id="35" w:name="_Toc28359087"/>
      <w:r>
        <w:rPr>
          <w:rFonts w:ascii="宋体" w:hAnsi="宋体" w:cs="宋体" w:hint="eastAsia"/>
          <w:sz w:val="24"/>
        </w:rPr>
        <w:t>名称：北京宏信天诚国际招标有限公司</w:t>
      </w:r>
    </w:p>
    <w:p w14:paraId="4794AEFB" w14:textId="77777777" w:rsidR="00EC0011" w:rsidRDefault="00FA13EB">
      <w:pPr>
        <w:spacing w:line="360" w:lineRule="auto"/>
        <w:ind w:firstLineChars="200" w:firstLine="480"/>
        <w:jc w:val="left"/>
        <w:rPr>
          <w:rFonts w:ascii="宋体" w:hAnsi="宋体" w:cs="宋体" w:hint="eastAsia"/>
          <w:sz w:val="24"/>
        </w:rPr>
      </w:pPr>
      <w:r>
        <w:rPr>
          <w:rFonts w:ascii="宋体" w:hAnsi="宋体" w:cs="宋体" w:hint="eastAsia"/>
          <w:sz w:val="24"/>
        </w:rPr>
        <w:t>地址：北京市海淀区复兴路乙</w:t>
      </w:r>
      <w:r>
        <w:rPr>
          <w:rFonts w:ascii="宋体" w:hAnsi="宋体" w:cs="宋体" w:hint="eastAsia"/>
          <w:sz w:val="24"/>
        </w:rPr>
        <w:t>12</w:t>
      </w:r>
      <w:r>
        <w:rPr>
          <w:rFonts w:ascii="宋体" w:hAnsi="宋体" w:cs="宋体" w:hint="eastAsia"/>
          <w:sz w:val="24"/>
        </w:rPr>
        <w:t>号中国铝业大厦</w:t>
      </w:r>
      <w:r>
        <w:rPr>
          <w:rFonts w:ascii="宋体" w:hAnsi="宋体" w:cs="宋体" w:hint="eastAsia"/>
          <w:sz w:val="24"/>
        </w:rPr>
        <w:t>11</w:t>
      </w:r>
      <w:r>
        <w:rPr>
          <w:rFonts w:ascii="宋体" w:hAnsi="宋体" w:cs="宋体" w:hint="eastAsia"/>
          <w:sz w:val="24"/>
        </w:rPr>
        <w:t>层</w:t>
      </w:r>
      <w:r>
        <w:rPr>
          <w:rFonts w:ascii="宋体" w:hAnsi="宋体" w:cs="宋体" w:hint="eastAsia"/>
          <w:sz w:val="24"/>
        </w:rPr>
        <w:t>1110</w:t>
      </w:r>
      <w:r>
        <w:rPr>
          <w:rFonts w:ascii="宋体" w:hAnsi="宋体" w:cs="宋体" w:hint="eastAsia"/>
          <w:sz w:val="24"/>
        </w:rPr>
        <w:t>室</w:t>
      </w:r>
    </w:p>
    <w:p w14:paraId="2E09ABE6" w14:textId="77777777" w:rsidR="00EC0011" w:rsidRDefault="00FA13EB">
      <w:pPr>
        <w:spacing w:line="360" w:lineRule="auto"/>
        <w:ind w:firstLineChars="200" w:firstLine="480"/>
        <w:jc w:val="left"/>
        <w:rPr>
          <w:rFonts w:ascii="宋体" w:hAnsi="宋体" w:cs="宋体" w:hint="eastAsia"/>
          <w:sz w:val="24"/>
          <w:u w:val="single"/>
        </w:rPr>
      </w:pPr>
      <w:r>
        <w:rPr>
          <w:rFonts w:ascii="宋体" w:hAnsi="宋体" w:cs="宋体" w:hint="eastAsia"/>
          <w:sz w:val="24"/>
        </w:rPr>
        <w:t>联系方式：</w:t>
      </w:r>
      <w:bookmarkStart w:id="36" w:name="_Hlk227139751"/>
      <w:r>
        <w:rPr>
          <w:rFonts w:ascii="宋体" w:hAnsi="宋体" w:cs="宋体" w:hint="eastAsia"/>
          <w:sz w:val="24"/>
        </w:rPr>
        <w:t>赵洁、吴众为、闫文娟、彭怡、成歌、刘京、修海龙、陈博维、姬小雪、王思晨、杨晓楠、王东衍、郝路、刘海英、孙佳、王亚东、黄艳、陈曦、吉国侠、孙银英、李想，</w:t>
      </w:r>
      <w:r>
        <w:rPr>
          <w:rFonts w:ascii="宋体" w:hAnsi="宋体" w:cs="宋体" w:hint="eastAsia"/>
          <w:sz w:val="24"/>
        </w:rPr>
        <w:t>010-63974645</w:t>
      </w:r>
      <w:r>
        <w:rPr>
          <w:rFonts w:ascii="宋体" w:hAnsi="宋体" w:cs="宋体" w:hint="eastAsia"/>
          <w:sz w:val="24"/>
        </w:rPr>
        <w:t>；</w:t>
      </w:r>
      <w:r>
        <w:rPr>
          <w:rFonts w:ascii="宋体" w:hAnsi="宋体" w:cs="宋体" w:hint="eastAsia"/>
          <w:sz w:val="24"/>
        </w:rPr>
        <w:t>010-63961210</w:t>
      </w:r>
      <w:bookmarkEnd w:id="36"/>
    </w:p>
    <w:p w14:paraId="441472CB" w14:textId="77777777" w:rsidR="00EC0011" w:rsidRDefault="00FA13EB">
      <w:pPr>
        <w:numPr>
          <w:ilvl w:val="0"/>
          <w:numId w:val="1"/>
        </w:numPr>
        <w:tabs>
          <w:tab w:val="clear" w:pos="900"/>
          <w:tab w:val="left" w:pos="360"/>
        </w:tabs>
        <w:spacing w:line="360" w:lineRule="auto"/>
        <w:ind w:left="0" w:firstLineChars="200" w:firstLine="482"/>
        <w:outlineLvl w:val="1"/>
        <w:rPr>
          <w:rFonts w:ascii="宋体" w:hAnsi="宋体" w:cs="宋体" w:hint="eastAsia"/>
          <w:b/>
          <w:sz w:val="24"/>
          <w:u w:val="single"/>
        </w:rPr>
      </w:pPr>
      <w:r>
        <w:rPr>
          <w:rFonts w:ascii="宋体" w:hAnsi="宋体" w:cs="宋体" w:hint="eastAsia"/>
          <w:b/>
          <w:sz w:val="24"/>
        </w:rPr>
        <w:t>项目联系方式</w:t>
      </w:r>
      <w:bookmarkEnd w:id="34"/>
      <w:bookmarkEnd w:id="35"/>
    </w:p>
    <w:p w14:paraId="71EB9B44" w14:textId="77777777" w:rsidR="00EC0011" w:rsidRDefault="00FA13EB">
      <w:r>
        <w:rPr>
          <w:rFonts w:ascii="宋体" w:hAnsi="宋体" w:cs="宋体"/>
          <w:sz w:val="24"/>
        </w:rPr>
        <w:t>项目联系人：</w:t>
      </w:r>
      <w:bookmarkStart w:id="37" w:name="_Hlk227140005"/>
      <w:r>
        <w:rPr>
          <w:rFonts w:ascii="宋体" w:hAnsi="宋体" w:cs="宋体" w:hint="eastAsia"/>
          <w:sz w:val="24"/>
        </w:rPr>
        <w:t>赵洁、吴众为、闫文娟、彭怡、成歌、刘京、修海龙、陈博维、姬小雪、王思晨、杨晓楠、王东衍、郝路、刘海英、孙佳、王亚东、黄艳、陈曦、吉国侠、孙银英、李想，</w:t>
      </w:r>
      <w:r>
        <w:rPr>
          <w:rFonts w:ascii="宋体" w:hAnsi="宋体" w:cs="宋体" w:hint="eastAsia"/>
          <w:sz w:val="24"/>
        </w:rPr>
        <w:t>010-63974645</w:t>
      </w:r>
      <w:r>
        <w:rPr>
          <w:rFonts w:ascii="宋体" w:hAnsi="宋体" w:cs="宋体" w:hint="eastAsia"/>
          <w:sz w:val="24"/>
        </w:rPr>
        <w:t>；</w:t>
      </w:r>
      <w:r>
        <w:rPr>
          <w:rFonts w:ascii="宋体" w:hAnsi="宋体" w:cs="宋体" w:hint="eastAsia"/>
          <w:sz w:val="24"/>
        </w:rPr>
        <w:t>010-63961210</w:t>
      </w:r>
      <w:bookmarkEnd w:id="37"/>
    </w:p>
    <w:sectPr w:rsidR="00EC00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D216F" w14:textId="77777777" w:rsidR="00FA13EB" w:rsidRDefault="00FA13EB" w:rsidP="0064367F">
      <w:r>
        <w:separator/>
      </w:r>
    </w:p>
  </w:endnote>
  <w:endnote w:type="continuationSeparator" w:id="0">
    <w:p w14:paraId="2E680087" w14:textId="77777777" w:rsidR="00FA13EB" w:rsidRDefault="00FA13EB" w:rsidP="00643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070A0" w14:textId="77777777" w:rsidR="00FA13EB" w:rsidRDefault="00FA13EB" w:rsidP="0064367F">
      <w:r>
        <w:separator/>
      </w:r>
    </w:p>
  </w:footnote>
  <w:footnote w:type="continuationSeparator" w:id="0">
    <w:p w14:paraId="37959D33" w14:textId="77777777" w:rsidR="00FA13EB" w:rsidRDefault="00FA13EB" w:rsidP="006436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419219"/>
    <w:multiLevelType w:val="multilevel"/>
    <w:tmpl w:val="7E41921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1203906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1E32334"/>
    <w:rsid w:val="002D275B"/>
    <w:rsid w:val="0064367F"/>
    <w:rsid w:val="00EC0011"/>
    <w:rsid w:val="00FA13EB"/>
    <w:rsid w:val="71E32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2FA271"/>
  <w15:docId w15:val="{054D065D-7A29-49C7-B269-0BE43A7F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0"/>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autoSpaceDE w:val="0"/>
      <w:autoSpaceDN w:val="0"/>
      <w:adjustRightInd w:val="0"/>
      <w:ind w:firstLine="420"/>
      <w:jc w:val="left"/>
    </w:pPr>
    <w:rPr>
      <w:rFonts w:ascii="宋体"/>
      <w:sz w:val="24"/>
    </w:rPr>
  </w:style>
  <w:style w:type="table" w:styleId="a4">
    <w:name w:val="Table Grid"/>
    <w:basedOn w:val="a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rsid w:val="0064367F"/>
    <w:pPr>
      <w:tabs>
        <w:tab w:val="center" w:pos="4153"/>
        <w:tab w:val="right" w:pos="8306"/>
      </w:tabs>
      <w:snapToGrid w:val="0"/>
      <w:jc w:val="center"/>
    </w:pPr>
    <w:rPr>
      <w:sz w:val="18"/>
      <w:szCs w:val="18"/>
    </w:rPr>
  </w:style>
  <w:style w:type="character" w:customStyle="1" w:styleId="a6">
    <w:name w:val="页眉 字符"/>
    <w:basedOn w:val="a1"/>
    <w:link w:val="a5"/>
    <w:rsid w:val="0064367F"/>
    <w:rPr>
      <w:rFonts w:ascii="Times New Roman" w:eastAsia="宋体" w:hAnsi="Times New Roman" w:cs="Times New Roman"/>
      <w:kern w:val="2"/>
      <w:sz w:val="18"/>
      <w:szCs w:val="18"/>
    </w:rPr>
  </w:style>
  <w:style w:type="paragraph" w:styleId="a7">
    <w:name w:val="footer"/>
    <w:basedOn w:val="a"/>
    <w:link w:val="a8"/>
    <w:rsid w:val="0064367F"/>
    <w:pPr>
      <w:tabs>
        <w:tab w:val="center" w:pos="4153"/>
        <w:tab w:val="right" w:pos="8306"/>
      </w:tabs>
      <w:snapToGrid w:val="0"/>
      <w:jc w:val="left"/>
    </w:pPr>
    <w:rPr>
      <w:sz w:val="18"/>
      <w:szCs w:val="18"/>
    </w:rPr>
  </w:style>
  <w:style w:type="character" w:customStyle="1" w:styleId="a8">
    <w:name w:val="页脚 字符"/>
    <w:basedOn w:val="a1"/>
    <w:link w:val="a7"/>
    <w:rsid w:val="0064367F"/>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1430</Words>
  <Characters>1617</Characters>
  <Application>Microsoft Office Word</Application>
  <DocSecurity>0</DocSecurity>
  <Lines>95</Lines>
  <Paragraphs>105</Paragraphs>
  <ScaleCrop>false</ScaleCrop>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晨儿</dc:creator>
  <cp:lastModifiedBy>东衍 王</cp:lastModifiedBy>
  <cp:revision>2</cp:revision>
  <dcterms:created xsi:type="dcterms:W3CDTF">2026-10-13T03:58:00Z</dcterms:created>
  <dcterms:modified xsi:type="dcterms:W3CDTF">2026-10-14T01:20:00Z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A149B306AC094427BFF38C4539EF16D6_11</vt:lpwstr>
  </property>
  <property fmtid="{D5CDD505-2E9C-101B-9397-08002B2CF9AE}" pid="4" name="KSOTemplateDocerSaveRecord">
    <vt:lpwstr>eyJoZGlkIjoiMGI3NjY4YTUyOGExOTQ0M2FkZmIxYzk3MzZiZmY0YzEiLCJ1c2VySWQiOiI5ODU3NDA3MTAifQ==</vt:lpwstr>
  </property>
</Properties>
</file>