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E8998" w14:textId="77777777" w:rsidR="0060385A" w:rsidRPr="006812A9" w:rsidRDefault="00000000">
      <w:pPr>
        <w:jc w:val="center"/>
        <w:rPr>
          <w:rFonts w:ascii="宋体" w:hAnsi="宋体" w:hint="eastAsia"/>
          <w:bCs/>
          <w:sz w:val="28"/>
          <w:szCs w:val="44"/>
        </w:rPr>
      </w:pPr>
      <w:r>
        <w:rPr>
          <w:rFonts w:ascii="宋体" w:hAnsi="宋体" w:hint="eastAsia"/>
          <w:b/>
          <w:bCs/>
          <w:sz w:val="28"/>
          <w:szCs w:val="44"/>
        </w:rPr>
        <w:t xml:space="preserve"> </w:t>
      </w:r>
      <w:r w:rsidRPr="006812A9">
        <w:rPr>
          <w:rFonts w:ascii="宋体" w:hAnsi="宋体" w:hint="eastAsia"/>
          <w:b/>
          <w:bCs/>
          <w:sz w:val="28"/>
          <w:szCs w:val="44"/>
        </w:rPr>
        <w:t>招 标 公 告</w:t>
      </w:r>
    </w:p>
    <w:p w14:paraId="33B1404C" w14:textId="77777777" w:rsidR="0060385A" w:rsidRPr="006812A9"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6812A9">
        <w:rPr>
          <w:rFonts w:ascii="宋体" w:hAnsi="宋体" w:hint="eastAsia"/>
          <w:szCs w:val="21"/>
        </w:rPr>
        <w:t>项目概况</w:t>
      </w:r>
    </w:p>
    <w:p w14:paraId="31FC604D" w14:textId="2E2A0C19" w:rsidR="0060385A" w:rsidRPr="006812A9" w:rsidRDefault="001260D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6812A9">
        <w:rPr>
          <w:rFonts w:ascii="宋体" w:hAnsi="宋体"/>
          <w:szCs w:val="21"/>
          <w:u w:val="single"/>
        </w:rPr>
        <w:t>固封装置制作项目</w:t>
      </w:r>
      <w:r w:rsidR="00A20A7C" w:rsidRPr="006812A9">
        <w:rPr>
          <w:rFonts w:ascii="宋体" w:hAnsi="宋体" w:hint="eastAsia"/>
          <w:szCs w:val="21"/>
        </w:rPr>
        <w:t>的潜在投标人应在</w:t>
      </w:r>
      <w:r w:rsidR="00A20A7C" w:rsidRPr="006812A9">
        <w:rPr>
          <w:rFonts w:ascii="宋体" w:hAnsi="宋体" w:hint="eastAsia"/>
          <w:szCs w:val="21"/>
          <w:u w:val="single"/>
        </w:rPr>
        <w:t>北京市政府采购电子交易平台</w:t>
      </w:r>
      <w:r w:rsidR="00A20A7C" w:rsidRPr="006812A9">
        <w:rPr>
          <w:rFonts w:ascii="宋体" w:hAnsi="宋体" w:hint="eastAsia"/>
          <w:szCs w:val="21"/>
        </w:rPr>
        <w:t>获取招标文件，并于</w:t>
      </w:r>
      <w:r w:rsidR="00BC38E0" w:rsidRPr="006812A9">
        <w:rPr>
          <w:rFonts w:ascii="宋体" w:hAnsi="宋体"/>
          <w:szCs w:val="21"/>
          <w:u w:val="single"/>
        </w:rPr>
        <w:t>2026年11月17日上午09:30（北京时间）</w:t>
      </w:r>
      <w:r w:rsidR="00A20A7C" w:rsidRPr="006812A9">
        <w:rPr>
          <w:rFonts w:ascii="宋体" w:hAnsi="宋体" w:hint="eastAsia"/>
          <w:bCs/>
          <w:szCs w:val="21"/>
        </w:rPr>
        <w:t>前递交投标</w:t>
      </w:r>
      <w:r w:rsidR="00A20A7C" w:rsidRPr="006812A9">
        <w:rPr>
          <w:rFonts w:ascii="宋体" w:hAnsi="宋体"/>
          <w:bCs/>
          <w:szCs w:val="21"/>
        </w:rPr>
        <w:t>文件</w:t>
      </w:r>
      <w:r w:rsidR="00A20A7C" w:rsidRPr="006812A9">
        <w:rPr>
          <w:rFonts w:ascii="宋体" w:hAnsi="宋体" w:hint="eastAsia"/>
          <w:szCs w:val="21"/>
        </w:rPr>
        <w:t>。</w:t>
      </w:r>
    </w:p>
    <w:p w14:paraId="447F0BB3" w14:textId="77777777" w:rsidR="0060385A" w:rsidRPr="006812A9" w:rsidRDefault="00000000">
      <w:pPr>
        <w:pStyle w:val="2"/>
        <w:spacing w:before="0" w:after="0" w:line="360" w:lineRule="auto"/>
        <w:rPr>
          <w:rFonts w:ascii="宋体" w:eastAsia="宋体" w:hAnsi="宋体" w:cs="宋体" w:hint="eastAsia"/>
          <w:bCs w:val="0"/>
          <w:sz w:val="21"/>
          <w:szCs w:val="21"/>
        </w:rPr>
      </w:pPr>
      <w:bookmarkStart w:id="0" w:name="_Toc35393790"/>
      <w:bookmarkStart w:id="1" w:name="_Toc35393621"/>
      <w:bookmarkStart w:id="2" w:name="_Toc28359002"/>
      <w:bookmarkStart w:id="3" w:name="_Toc28359079"/>
      <w:bookmarkStart w:id="4" w:name="_Hlk24379207"/>
      <w:r w:rsidRPr="006812A9">
        <w:rPr>
          <w:rFonts w:ascii="宋体" w:eastAsia="宋体" w:hAnsi="宋体" w:cs="宋体" w:hint="eastAsia"/>
          <w:bCs w:val="0"/>
          <w:sz w:val="21"/>
          <w:szCs w:val="21"/>
        </w:rPr>
        <w:t>一、项目基本情况</w:t>
      </w:r>
      <w:bookmarkEnd w:id="0"/>
      <w:bookmarkEnd w:id="1"/>
      <w:bookmarkEnd w:id="2"/>
      <w:bookmarkEnd w:id="3"/>
    </w:p>
    <w:p w14:paraId="58F0A7F8" w14:textId="028A3C95"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1.项目编号：</w:t>
      </w:r>
      <w:r w:rsidR="008604F2" w:rsidRPr="006812A9">
        <w:rPr>
          <w:rFonts w:ascii="宋体" w:hAnsi="宋体"/>
          <w:szCs w:val="21"/>
        </w:rPr>
        <w:t>BIECC-26CG90584</w:t>
      </w:r>
    </w:p>
    <w:p w14:paraId="2368BC0C" w14:textId="7C10F572"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2.项目名称：</w:t>
      </w:r>
      <w:r w:rsidR="007F0F7C" w:rsidRPr="006812A9">
        <w:rPr>
          <w:rFonts w:ascii="宋体" w:hAnsi="宋体" w:cs="宋体"/>
          <w:szCs w:val="21"/>
        </w:rPr>
        <w:t>固封装置制作项目</w:t>
      </w:r>
    </w:p>
    <w:p w14:paraId="0402E1DE" w14:textId="5764F086"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3.预算金额：</w:t>
      </w:r>
      <w:r w:rsidR="008E6CC6" w:rsidRPr="006812A9">
        <w:rPr>
          <w:rFonts w:ascii="宋体" w:hAnsi="宋体"/>
          <w:szCs w:val="21"/>
        </w:rPr>
        <w:t>192.05万元</w:t>
      </w:r>
    </w:p>
    <w:p w14:paraId="7D9FBC64" w14:textId="55AC02EA"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4.</w:t>
      </w:r>
      <w:r w:rsidR="009E2ECF" w:rsidRPr="006812A9">
        <w:rPr>
          <w:rFonts w:ascii="宋体" w:hAnsi="宋体"/>
          <w:szCs w:val="21"/>
        </w:rPr>
        <w:t>项目最高限价：</w:t>
      </w:r>
      <w:r w:rsidR="007465FD" w:rsidRPr="006812A9">
        <w:rPr>
          <w:rFonts w:ascii="宋体" w:hAnsi="宋体"/>
          <w:szCs w:val="21"/>
        </w:rPr>
        <w:t>0.32元/套</w:t>
      </w:r>
    </w:p>
    <w:p w14:paraId="740B31C0" w14:textId="77777777"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5.采购需求</w:t>
      </w:r>
      <w:bookmarkStart w:id="5" w:name="_Toc28359003"/>
      <w:bookmarkStart w:id="6" w:name="_Toc28359080"/>
      <w:bookmarkStart w:id="7" w:name="_Toc35393791"/>
      <w:bookmarkStart w:id="8" w:name="_Toc35393622"/>
      <w:bookmarkEnd w:id="4"/>
    </w:p>
    <w:tbl>
      <w:tblPr>
        <w:tblW w:w="53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7230"/>
      </w:tblGrid>
      <w:tr w:rsidR="0060385A" w:rsidRPr="006812A9" w14:paraId="16D1F274" w14:textId="77777777" w:rsidTr="00D0488B">
        <w:trPr>
          <w:trHeight w:val="458"/>
          <w:jc w:val="center"/>
        </w:trPr>
        <w:tc>
          <w:tcPr>
            <w:tcW w:w="1135" w:type="pct"/>
            <w:vAlign w:val="center"/>
          </w:tcPr>
          <w:p w14:paraId="6C808277" w14:textId="77777777" w:rsidR="0060385A" w:rsidRPr="006812A9" w:rsidRDefault="00000000">
            <w:pPr>
              <w:widowControl/>
              <w:jc w:val="center"/>
              <w:rPr>
                <w:rFonts w:ascii="宋体" w:hAnsi="宋体" w:cs="Arial" w:hint="eastAsia"/>
                <w:kern w:val="0"/>
                <w:szCs w:val="21"/>
              </w:rPr>
            </w:pPr>
            <w:r w:rsidRPr="006812A9">
              <w:rPr>
                <w:rFonts w:ascii="宋体" w:hAnsi="宋体" w:cs="Arial" w:hint="eastAsia"/>
                <w:kern w:val="0"/>
                <w:szCs w:val="21"/>
              </w:rPr>
              <w:t>项目名称</w:t>
            </w:r>
          </w:p>
        </w:tc>
        <w:tc>
          <w:tcPr>
            <w:tcW w:w="3865" w:type="pct"/>
            <w:vAlign w:val="center"/>
          </w:tcPr>
          <w:p w14:paraId="191A08D7" w14:textId="77777777" w:rsidR="0060385A" w:rsidRPr="006812A9" w:rsidRDefault="00000000">
            <w:pPr>
              <w:widowControl/>
              <w:jc w:val="center"/>
              <w:rPr>
                <w:rFonts w:ascii="宋体" w:hAnsi="宋体" w:cs="Arial" w:hint="eastAsia"/>
                <w:kern w:val="0"/>
                <w:szCs w:val="21"/>
              </w:rPr>
            </w:pPr>
            <w:r w:rsidRPr="006812A9">
              <w:rPr>
                <w:rFonts w:ascii="宋体" w:hAnsi="宋体" w:cs="Arial" w:hint="eastAsia"/>
                <w:kern w:val="0"/>
                <w:szCs w:val="21"/>
              </w:rPr>
              <w:t>简要需求</w:t>
            </w:r>
          </w:p>
        </w:tc>
      </w:tr>
      <w:tr w:rsidR="0060385A" w:rsidRPr="006812A9" w14:paraId="5392885B" w14:textId="77777777" w:rsidTr="00D0488B">
        <w:trPr>
          <w:trHeight w:val="3268"/>
          <w:jc w:val="center"/>
        </w:trPr>
        <w:tc>
          <w:tcPr>
            <w:tcW w:w="1135" w:type="pct"/>
            <w:vAlign w:val="center"/>
          </w:tcPr>
          <w:p w14:paraId="0F4F1786" w14:textId="5BE14E79" w:rsidR="0060385A" w:rsidRPr="006812A9" w:rsidRDefault="00D77E7F">
            <w:pPr>
              <w:spacing w:line="360" w:lineRule="auto"/>
              <w:jc w:val="center"/>
            </w:pPr>
            <w:r w:rsidRPr="006812A9">
              <w:rPr>
                <w:rFonts w:ascii="宋体" w:hAnsi="宋体" w:cs="宋体"/>
                <w:szCs w:val="21"/>
              </w:rPr>
              <w:t>固封装置制作项目</w:t>
            </w:r>
          </w:p>
        </w:tc>
        <w:tc>
          <w:tcPr>
            <w:tcW w:w="3865" w:type="pct"/>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1052"/>
              <w:gridCol w:w="1375"/>
              <w:gridCol w:w="1946"/>
              <w:gridCol w:w="1134"/>
            </w:tblGrid>
            <w:tr w:rsidR="00D0488B" w:rsidRPr="006812A9" w14:paraId="00CD823E" w14:textId="77777777" w:rsidTr="00D0488B">
              <w:trPr>
                <w:trHeight w:val="454"/>
                <w:jc w:val="center"/>
              </w:trPr>
              <w:tc>
                <w:tcPr>
                  <w:tcW w:w="748" w:type="dxa"/>
                  <w:tcBorders>
                    <w:top w:val="single" w:sz="4" w:space="0" w:color="auto"/>
                    <w:left w:val="single" w:sz="4" w:space="0" w:color="auto"/>
                    <w:bottom w:val="single" w:sz="4" w:space="0" w:color="auto"/>
                    <w:right w:val="single" w:sz="4" w:space="0" w:color="auto"/>
                    <w:tl2br w:val="nil"/>
                    <w:tr2bl w:val="nil"/>
                  </w:tcBorders>
                  <w:vAlign w:val="center"/>
                </w:tcPr>
                <w:p w14:paraId="16E0B91A"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标的名称</w:t>
                  </w:r>
                </w:p>
              </w:tc>
              <w:tc>
                <w:tcPr>
                  <w:tcW w:w="1052" w:type="dxa"/>
                  <w:tcBorders>
                    <w:top w:val="single" w:sz="4" w:space="0" w:color="auto"/>
                    <w:left w:val="single" w:sz="4" w:space="0" w:color="auto"/>
                    <w:bottom w:val="single" w:sz="4" w:space="0" w:color="auto"/>
                    <w:right w:val="single" w:sz="4" w:space="0" w:color="auto"/>
                    <w:tl2br w:val="nil"/>
                    <w:tr2bl w:val="nil"/>
                  </w:tcBorders>
                  <w:vAlign w:val="center"/>
                </w:tcPr>
                <w:p w14:paraId="4629DA22"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预计数量</w:t>
                  </w:r>
                </w:p>
              </w:tc>
              <w:tc>
                <w:tcPr>
                  <w:tcW w:w="1375" w:type="dxa"/>
                  <w:tcBorders>
                    <w:top w:val="single" w:sz="4" w:space="0" w:color="auto"/>
                    <w:left w:val="single" w:sz="4" w:space="0" w:color="auto"/>
                    <w:bottom w:val="single" w:sz="4" w:space="0" w:color="auto"/>
                    <w:right w:val="single" w:sz="4" w:space="0" w:color="auto"/>
                    <w:tl2br w:val="nil"/>
                    <w:tr2bl w:val="nil"/>
                  </w:tcBorders>
                  <w:vAlign w:val="center"/>
                </w:tcPr>
                <w:p w14:paraId="4EA23353"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★单价最高限价</w:t>
                  </w:r>
                </w:p>
              </w:tc>
              <w:tc>
                <w:tcPr>
                  <w:tcW w:w="1946" w:type="dxa"/>
                  <w:tcBorders>
                    <w:top w:val="single" w:sz="4" w:space="0" w:color="auto"/>
                    <w:left w:val="single" w:sz="4" w:space="0" w:color="auto"/>
                    <w:bottom w:val="single" w:sz="4" w:space="0" w:color="auto"/>
                    <w:right w:val="single" w:sz="4" w:space="0" w:color="auto"/>
                    <w:tl2br w:val="nil"/>
                    <w:tr2bl w:val="nil"/>
                  </w:tcBorders>
                  <w:vAlign w:val="center"/>
                </w:tcPr>
                <w:p w14:paraId="3F97E359"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规格</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40F9B243"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是否接受</w:t>
                  </w:r>
                </w:p>
                <w:p w14:paraId="46388184"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进口产品</w:t>
                  </w:r>
                </w:p>
              </w:tc>
            </w:tr>
            <w:tr w:rsidR="00D0488B" w:rsidRPr="006812A9" w14:paraId="70B6E733" w14:textId="77777777" w:rsidTr="00D0488B">
              <w:trPr>
                <w:trHeight w:val="1289"/>
                <w:jc w:val="center"/>
              </w:trPr>
              <w:tc>
                <w:tcPr>
                  <w:tcW w:w="748" w:type="dxa"/>
                  <w:tcBorders>
                    <w:top w:val="single" w:sz="4" w:space="0" w:color="auto"/>
                    <w:left w:val="single" w:sz="4" w:space="0" w:color="auto"/>
                    <w:bottom w:val="single" w:sz="4" w:space="0" w:color="auto"/>
                    <w:right w:val="single" w:sz="4" w:space="0" w:color="auto"/>
                    <w:tl2br w:val="nil"/>
                    <w:tr2bl w:val="nil"/>
                  </w:tcBorders>
                  <w:vAlign w:val="center"/>
                </w:tcPr>
                <w:p w14:paraId="670A3D78"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color w:val="000000"/>
                      <w:kern w:val="0"/>
                      <w:szCs w:val="21"/>
                    </w:rPr>
                    <w:t>固封装置</w:t>
                  </w:r>
                </w:p>
              </w:tc>
              <w:tc>
                <w:tcPr>
                  <w:tcW w:w="1052" w:type="dxa"/>
                  <w:tcBorders>
                    <w:top w:val="single" w:sz="4" w:space="0" w:color="auto"/>
                    <w:left w:val="single" w:sz="4" w:space="0" w:color="auto"/>
                    <w:bottom w:val="single" w:sz="4" w:space="0" w:color="auto"/>
                    <w:right w:val="single" w:sz="4" w:space="0" w:color="auto"/>
                    <w:tl2br w:val="nil"/>
                    <w:tr2bl w:val="nil"/>
                  </w:tcBorders>
                  <w:vAlign w:val="center"/>
                </w:tcPr>
                <w:p w14:paraId="0EE5003C"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约600万套</w:t>
                  </w:r>
                </w:p>
              </w:tc>
              <w:tc>
                <w:tcPr>
                  <w:tcW w:w="1375" w:type="dxa"/>
                  <w:tcBorders>
                    <w:top w:val="single" w:sz="4" w:space="0" w:color="auto"/>
                    <w:left w:val="single" w:sz="4" w:space="0" w:color="auto"/>
                    <w:bottom w:val="single" w:sz="4" w:space="0" w:color="auto"/>
                    <w:right w:val="single" w:sz="4" w:space="0" w:color="auto"/>
                    <w:tl2br w:val="nil"/>
                    <w:tr2bl w:val="nil"/>
                  </w:tcBorders>
                  <w:vAlign w:val="center"/>
                </w:tcPr>
                <w:p w14:paraId="0246C25C"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color w:val="000000"/>
                      <w:kern w:val="0"/>
                      <w:szCs w:val="21"/>
                    </w:rPr>
                    <w:t>0.32元/套</w:t>
                  </w:r>
                </w:p>
              </w:tc>
              <w:tc>
                <w:tcPr>
                  <w:tcW w:w="1946" w:type="dxa"/>
                  <w:tcBorders>
                    <w:top w:val="single" w:sz="4" w:space="0" w:color="auto"/>
                    <w:left w:val="single" w:sz="4" w:space="0" w:color="auto"/>
                    <w:bottom w:val="single" w:sz="4" w:space="0" w:color="auto"/>
                    <w:right w:val="single" w:sz="4" w:space="0" w:color="auto"/>
                    <w:tl2br w:val="nil"/>
                    <w:tr2bl w:val="nil"/>
                  </w:tcBorders>
                  <w:vAlign w:val="center"/>
                </w:tcPr>
                <w:p w14:paraId="6F9AFE9D"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每套包含螺栓螺母、固封底座和封扣盖组成，4套/袋</w:t>
                  </w:r>
                </w:p>
              </w:tc>
              <w:tc>
                <w:tcPr>
                  <w:tcW w:w="1134" w:type="dxa"/>
                  <w:tcBorders>
                    <w:top w:val="single" w:sz="4" w:space="0" w:color="auto"/>
                    <w:left w:val="single" w:sz="4" w:space="0" w:color="auto"/>
                    <w:bottom w:val="single" w:sz="4" w:space="0" w:color="auto"/>
                    <w:right w:val="single" w:sz="4" w:space="0" w:color="auto"/>
                    <w:tl2br w:val="nil"/>
                    <w:tr2bl w:val="nil"/>
                  </w:tcBorders>
                  <w:vAlign w:val="center"/>
                </w:tcPr>
                <w:p w14:paraId="2826B9E9" w14:textId="77777777" w:rsidR="00D0488B" w:rsidRPr="006812A9" w:rsidRDefault="00D0488B" w:rsidP="00D0488B">
                  <w:pPr>
                    <w:spacing w:line="360" w:lineRule="auto"/>
                    <w:jc w:val="center"/>
                    <w:rPr>
                      <w:rFonts w:ascii="宋体" w:hAnsi="宋体" w:cstheme="minorEastAsia" w:hint="eastAsia"/>
                      <w:szCs w:val="21"/>
                    </w:rPr>
                  </w:pPr>
                  <w:r w:rsidRPr="006812A9">
                    <w:rPr>
                      <w:rFonts w:ascii="宋体" w:hAnsi="宋体" w:cstheme="minorEastAsia" w:hint="eastAsia"/>
                      <w:szCs w:val="21"/>
                    </w:rPr>
                    <w:t>否</w:t>
                  </w:r>
                </w:p>
              </w:tc>
            </w:tr>
          </w:tbl>
          <w:p w14:paraId="3088E6F3" w14:textId="6512A214" w:rsidR="00096AD4" w:rsidRPr="006812A9" w:rsidRDefault="00096AD4" w:rsidP="00096AD4">
            <w:pPr>
              <w:spacing w:line="360" w:lineRule="auto"/>
              <w:ind w:firstLineChars="200" w:firstLine="420"/>
              <w:rPr>
                <w:rFonts w:ascii="宋体" w:hAnsi="宋体" w:hint="eastAsia"/>
                <w:bCs/>
                <w:szCs w:val="21"/>
              </w:rPr>
            </w:pPr>
          </w:p>
        </w:tc>
      </w:tr>
    </w:tbl>
    <w:p w14:paraId="6302E91D" w14:textId="05A8E344"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6.合同履行期限：</w:t>
      </w:r>
      <w:r w:rsidR="00E85D2F" w:rsidRPr="006812A9">
        <w:rPr>
          <w:rFonts w:ascii="宋体" w:hAnsi="宋体"/>
          <w:szCs w:val="21"/>
        </w:rPr>
        <w:t>详见招标文件第五章《采购需求》</w:t>
      </w:r>
      <w:r w:rsidR="00E342A5" w:rsidRPr="006812A9">
        <w:rPr>
          <w:rFonts w:ascii="宋体" w:hAnsi="宋体" w:hint="eastAsia"/>
          <w:szCs w:val="21"/>
        </w:rPr>
        <w:t>。</w:t>
      </w:r>
    </w:p>
    <w:p w14:paraId="26C31CB8" w14:textId="0FF73B3C"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7.本项目（是/否）接受联合体投标：</w:t>
      </w:r>
      <w:r w:rsidR="008838B0" w:rsidRPr="006812A9">
        <w:rPr>
          <w:rFonts w:ascii="宋体" w:hAnsi="宋体" w:hint="eastAsia"/>
          <w:szCs w:val="21"/>
        </w:rPr>
        <w:t>否</w:t>
      </w:r>
    </w:p>
    <w:p w14:paraId="26318E45" w14:textId="77777777" w:rsidR="0060385A" w:rsidRPr="006812A9" w:rsidRDefault="00000000">
      <w:pPr>
        <w:pStyle w:val="2"/>
        <w:spacing w:before="0" w:after="0" w:line="360" w:lineRule="auto"/>
        <w:rPr>
          <w:rFonts w:ascii="宋体" w:eastAsia="宋体" w:hAnsi="宋体" w:cs="宋体" w:hint="eastAsia"/>
          <w:bCs w:val="0"/>
          <w:sz w:val="21"/>
          <w:szCs w:val="21"/>
        </w:rPr>
      </w:pPr>
      <w:r w:rsidRPr="006812A9">
        <w:rPr>
          <w:rFonts w:ascii="宋体" w:eastAsia="宋体" w:hAnsi="宋体" w:cs="宋体" w:hint="eastAsia"/>
          <w:bCs w:val="0"/>
          <w:sz w:val="21"/>
          <w:szCs w:val="21"/>
        </w:rPr>
        <w:t>二、申请人的资格要求</w:t>
      </w:r>
      <w:bookmarkEnd w:id="5"/>
      <w:bookmarkEnd w:id="6"/>
      <w:bookmarkEnd w:id="7"/>
      <w:bookmarkEnd w:id="8"/>
    </w:p>
    <w:p w14:paraId="562BB539" w14:textId="77777777" w:rsidR="0060385A" w:rsidRPr="006812A9" w:rsidRDefault="00000000">
      <w:pPr>
        <w:spacing w:line="360" w:lineRule="auto"/>
        <w:ind w:firstLineChars="200" w:firstLine="420"/>
        <w:rPr>
          <w:rFonts w:ascii="宋体" w:hAnsi="宋体" w:hint="eastAsia"/>
          <w:szCs w:val="21"/>
        </w:rPr>
      </w:pPr>
      <w:bookmarkStart w:id="9" w:name="_Hlk130830910"/>
      <w:r w:rsidRPr="006812A9">
        <w:rPr>
          <w:rFonts w:ascii="宋体" w:hAnsi="宋体" w:hint="eastAsia"/>
          <w:szCs w:val="21"/>
        </w:rPr>
        <w:t>1</w:t>
      </w:r>
      <w:bookmarkEnd w:id="9"/>
      <w:r w:rsidRPr="006812A9">
        <w:rPr>
          <w:rFonts w:ascii="宋体" w:hAnsi="宋体" w:hint="eastAsia"/>
          <w:szCs w:val="21"/>
        </w:rPr>
        <w:t>.满足《中华人民共和国政府采购法》第二十二条规定。</w:t>
      </w:r>
    </w:p>
    <w:p w14:paraId="65D42279" w14:textId="77777777" w:rsidR="0060385A" w:rsidRPr="006812A9" w:rsidRDefault="00000000">
      <w:pPr>
        <w:spacing w:line="360" w:lineRule="auto"/>
        <w:ind w:firstLineChars="200" w:firstLine="420"/>
        <w:rPr>
          <w:rFonts w:ascii="宋体" w:hAnsi="宋体" w:hint="eastAsia"/>
          <w:szCs w:val="21"/>
        </w:rPr>
      </w:pPr>
      <w:bookmarkStart w:id="10" w:name="_Hlk130830897"/>
      <w:bookmarkStart w:id="11" w:name="_Toc28359004"/>
      <w:bookmarkStart w:id="12" w:name="_Toc28359081"/>
      <w:r w:rsidRPr="006812A9">
        <w:rPr>
          <w:rFonts w:ascii="宋体" w:hAnsi="宋体" w:hint="eastAsia"/>
          <w:szCs w:val="21"/>
        </w:rPr>
        <w:t>2</w:t>
      </w:r>
      <w:bookmarkEnd w:id="10"/>
      <w:r w:rsidRPr="006812A9">
        <w:rPr>
          <w:rFonts w:ascii="宋体" w:hAnsi="宋体" w:hint="eastAsia"/>
          <w:szCs w:val="21"/>
        </w:rPr>
        <w:t>.落实政府采购政策需满足的资格要求：</w:t>
      </w:r>
    </w:p>
    <w:p w14:paraId="1174CA78" w14:textId="20F18E0F"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2.1</w:t>
      </w:r>
      <w:r w:rsidR="008838B0" w:rsidRPr="006812A9">
        <w:rPr>
          <w:rFonts w:ascii="宋体" w:hAnsi="宋体" w:cs="宋体" w:hint="eastAsia"/>
          <w:szCs w:val="21"/>
        </w:rPr>
        <w:t>本项目专门面向中小企业预留采购份额</w:t>
      </w:r>
      <w:r w:rsidR="00543808" w:rsidRPr="006812A9">
        <w:rPr>
          <w:rFonts w:ascii="宋体" w:hAnsi="宋体" w:hint="eastAsia"/>
          <w:szCs w:val="21"/>
        </w:rPr>
        <w:t>。</w:t>
      </w:r>
      <w:r w:rsidR="006A0736" w:rsidRPr="006812A9">
        <w:rPr>
          <w:rFonts w:ascii="宋体" w:hAnsi="宋体"/>
          <w:szCs w:val="21"/>
        </w:rPr>
        <w:t>即：提供的货物全部由符合政策要求的中小/小微企业制造、服务全部由符合政策要求的中小/小微企业承接。</w:t>
      </w:r>
    </w:p>
    <w:p w14:paraId="78FCC49F" w14:textId="7ADA59A3" w:rsidR="008838B0" w:rsidRPr="006812A9" w:rsidRDefault="008838B0">
      <w:pPr>
        <w:spacing w:line="360" w:lineRule="auto"/>
        <w:ind w:firstLineChars="200" w:firstLine="420"/>
        <w:rPr>
          <w:rFonts w:ascii="宋体" w:hAnsi="宋体" w:hint="eastAsia"/>
          <w:szCs w:val="21"/>
        </w:rPr>
      </w:pPr>
      <w:r w:rsidRPr="006812A9">
        <w:rPr>
          <w:rFonts w:ascii="宋体" w:hAnsi="宋体" w:hint="eastAsia"/>
          <w:szCs w:val="21"/>
        </w:rPr>
        <w:t>2.2其它落实政府采购政策的资格要求（如有）：/ 。</w:t>
      </w:r>
    </w:p>
    <w:p w14:paraId="72737144" w14:textId="59E87610"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3.本项目的特定资格要求：</w:t>
      </w:r>
      <w:bookmarkStart w:id="13" w:name="_Toc35393792"/>
      <w:bookmarkStart w:id="14" w:name="_Toc35393623"/>
    </w:p>
    <w:p w14:paraId="20A1FAA8" w14:textId="16767AB1"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3.1</w:t>
      </w:r>
      <w:r w:rsidR="008838B0" w:rsidRPr="006812A9">
        <w:rPr>
          <w:rFonts w:ascii="宋体" w:hAnsi="宋体" w:cs="宋体" w:hint="eastAsia"/>
          <w:szCs w:val="21"/>
        </w:rPr>
        <w:t>本项目</w:t>
      </w:r>
      <w:r w:rsidR="00FE6F57" w:rsidRPr="006812A9">
        <w:rPr>
          <w:rFonts w:ascii="宋体" w:hAnsi="宋体" w:cs="宋体" w:hint="eastAsia"/>
          <w:szCs w:val="21"/>
        </w:rPr>
        <w:t>不</w:t>
      </w:r>
      <w:r w:rsidR="008838B0" w:rsidRPr="006812A9">
        <w:rPr>
          <w:rFonts w:ascii="宋体" w:hAnsi="宋体" w:cs="宋体" w:hint="eastAsia"/>
          <w:szCs w:val="21"/>
        </w:rPr>
        <w:t>属于政府购买服务</w:t>
      </w:r>
      <w:r w:rsidRPr="006812A9">
        <w:rPr>
          <w:rFonts w:ascii="宋体" w:hAnsi="宋体" w:hint="eastAsia"/>
          <w:szCs w:val="21"/>
        </w:rPr>
        <w:t>。</w:t>
      </w:r>
    </w:p>
    <w:p w14:paraId="02D60EE3" w14:textId="6E29BDB3" w:rsidR="0060385A" w:rsidRPr="006812A9" w:rsidRDefault="00000000">
      <w:pPr>
        <w:spacing w:line="360" w:lineRule="auto"/>
        <w:ind w:firstLineChars="200" w:firstLine="420"/>
        <w:rPr>
          <w:rFonts w:ascii="宋体" w:hAnsi="宋体" w:hint="eastAsia"/>
          <w:szCs w:val="21"/>
        </w:rPr>
      </w:pPr>
      <w:r w:rsidRPr="006812A9">
        <w:rPr>
          <w:rFonts w:ascii="宋体" w:hAnsi="宋体" w:hint="eastAsia"/>
          <w:szCs w:val="21"/>
        </w:rPr>
        <w:t>3.2其他特定资格要求：</w:t>
      </w:r>
      <w:r w:rsidR="00763482" w:rsidRPr="006812A9">
        <w:rPr>
          <w:rFonts w:ascii="宋体" w:hAnsi="宋体" w:hint="eastAsia"/>
          <w:szCs w:val="21"/>
        </w:rPr>
        <w:t>/</w:t>
      </w:r>
      <w:r w:rsidR="00F2397D" w:rsidRPr="006812A9">
        <w:rPr>
          <w:rFonts w:ascii="宋体" w:hAnsi="宋体"/>
          <w:szCs w:val="21"/>
        </w:rPr>
        <w:t>。</w:t>
      </w:r>
    </w:p>
    <w:p w14:paraId="0BD27F06" w14:textId="77777777" w:rsidR="0060385A" w:rsidRPr="006812A9" w:rsidRDefault="00000000">
      <w:pPr>
        <w:spacing w:line="360" w:lineRule="auto"/>
        <w:rPr>
          <w:rFonts w:ascii="宋体" w:hAnsi="宋体" w:cs="宋体" w:hint="eastAsia"/>
          <w:b/>
          <w:bCs/>
          <w:szCs w:val="21"/>
        </w:rPr>
      </w:pPr>
      <w:r w:rsidRPr="006812A9">
        <w:rPr>
          <w:rFonts w:ascii="宋体" w:hAnsi="宋体" w:cs="宋体" w:hint="eastAsia"/>
          <w:b/>
          <w:bCs/>
          <w:szCs w:val="21"/>
        </w:rPr>
        <w:lastRenderedPageBreak/>
        <w:t>三、获取招标文件</w:t>
      </w:r>
      <w:bookmarkEnd w:id="11"/>
      <w:bookmarkEnd w:id="12"/>
      <w:bookmarkEnd w:id="13"/>
      <w:bookmarkEnd w:id="14"/>
    </w:p>
    <w:p w14:paraId="391CA4B9" w14:textId="774547E0" w:rsidR="0060385A" w:rsidRPr="006812A9" w:rsidRDefault="00000000">
      <w:pPr>
        <w:spacing w:line="360" w:lineRule="auto"/>
        <w:ind w:firstLineChars="200" w:firstLine="420"/>
        <w:rPr>
          <w:rFonts w:ascii="宋体" w:hAnsi="宋体" w:cs="宋体" w:hint="eastAsia"/>
          <w:szCs w:val="21"/>
        </w:rPr>
      </w:pPr>
      <w:r w:rsidRPr="006812A9">
        <w:rPr>
          <w:rFonts w:ascii="宋体" w:hAnsi="宋体" w:cs="宋体" w:hint="eastAsia"/>
          <w:szCs w:val="21"/>
        </w:rPr>
        <w:t>1.时间：2026年</w:t>
      </w:r>
      <w:r w:rsidR="002651C2" w:rsidRPr="006812A9">
        <w:rPr>
          <w:rFonts w:ascii="宋体" w:hAnsi="宋体" w:cs="宋体" w:hint="eastAsia"/>
          <w:szCs w:val="21"/>
        </w:rPr>
        <w:t>10</w:t>
      </w:r>
      <w:r w:rsidRPr="006812A9">
        <w:rPr>
          <w:rFonts w:ascii="宋体" w:hAnsi="宋体" w:cs="宋体" w:hint="eastAsia"/>
          <w:szCs w:val="21"/>
        </w:rPr>
        <w:t>月</w:t>
      </w:r>
      <w:r w:rsidR="008838B0" w:rsidRPr="006812A9">
        <w:rPr>
          <w:rFonts w:ascii="宋体" w:hAnsi="宋体" w:cs="宋体" w:hint="eastAsia"/>
          <w:szCs w:val="21"/>
        </w:rPr>
        <w:t>2</w:t>
      </w:r>
      <w:r w:rsidR="00141D1F" w:rsidRPr="006812A9">
        <w:rPr>
          <w:rFonts w:ascii="宋体" w:hAnsi="宋体" w:cs="宋体" w:hint="eastAsia"/>
          <w:szCs w:val="21"/>
        </w:rPr>
        <w:t>7</w:t>
      </w:r>
      <w:r w:rsidRPr="006812A9">
        <w:rPr>
          <w:rFonts w:ascii="宋体" w:hAnsi="宋体" w:cs="宋体" w:hint="eastAsia"/>
          <w:szCs w:val="21"/>
        </w:rPr>
        <w:t>日至2026年</w:t>
      </w:r>
      <w:r w:rsidR="002651C2" w:rsidRPr="006812A9">
        <w:rPr>
          <w:rFonts w:ascii="宋体" w:hAnsi="宋体" w:cs="宋体" w:hint="eastAsia"/>
          <w:szCs w:val="21"/>
        </w:rPr>
        <w:t>11</w:t>
      </w:r>
      <w:r w:rsidRPr="006812A9">
        <w:rPr>
          <w:rFonts w:ascii="宋体" w:hAnsi="宋体" w:cs="宋体" w:hint="eastAsia"/>
          <w:szCs w:val="21"/>
        </w:rPr>
        <w:t>月</w:t>
      </w:r>
      <w:r w:rsidR="009E2ECF" w:rsidRPr="006812A9">
        <w:rPr>
          <w:rFonts w:ascii="宋体" w:hAnsi="宋体" w:cs="宋体" w:hint="eastAsia"/>
          <w:szCs w:val="21"/>
        </w:rPr>
        <w:t>0</w:t>
      </w:r>
      <w:r w:rsidR="00141D1F" w:rsidRPr="006812A9">
        <w:rPr>
          <w:rFonts w:ascii="宋体" w:hAnsi="宋体" w:cs="宋体" w:hint="eastAsia"/>
          <w:szCs w:val="21"/>
        </w:rPr>
        <w:t>3</w:t>
      </w:r>
      <w:r w:rsidRPr="006812A9">
        <w:rPr>
          <w:rFonts w:ascii="宋体" w:hAnsi="宋体" w:cs="宋体" w:hint="eastAsia"/>
          <w:szCs w:val="21"/>
        </w:rPr>
        <w:t>日，（招标文件上传完成开始时间起至截止日每天上午09:00至下午17:00（北京时间，法定节假日除外）。）</w:t>
      </w:r>
    </w:p>
    <w:p w14:paraId="24F471C1" w14:textId="77777777" w:rsidR="0060385A" w:rsidRPr="006812A9" w:rsidRDefault="00000000">
      <w:pPr>
        <w:spacing w:line="360" w:lineRule="auto"/>
        <w:ind w:firstLineChars="200" w:firstLine="420"/>
        <w:rPr>
          <w:rFonts w:ascii="宋体" w:hAnsi="宋体" w:cs="宋体" w:hint="eastAsia"/>
          <w:szCs w:val="21"/>
        </w:rPr>
      </w:pPr>
      <w:bookmarkStart w:id="15" w:name="_Toc28359007"/>
      <w:bookmarkStart w:id="16" w:name="_Toc28359084"/>
      <w:bookmarkStart w:id="17" w:name="_Toc35393625"/>
      <w:bookmarkStart w:id="18" w:name="_Toc35393794"/>
      <w:r w:rsidRPr="006812A9">
        <w:rPr>
          <w:rFonts w:ascii="宋体" w:hAnsi="宋体" w:cs="宋体" w:hint="eastAsia"/>
          <w:szCs w:val="21"/>
        </w:rPr>
        <w:t>2.地点：</w:t>
      </w:r>
      <w:bookmarkStart w:id="19" w:name="OLE_LINK8"/>
      <w:r w:rsidRPr="006812A9">
        <w:rPr>
          <w:rFonts w:ascii="宋体" w:hAnsi="宋体" w:cs="宋体" w:hint="eastAsia"/>
          <w:szCs w:val="21"/>
        </w:rPr>
        <w:t>北京市政府采购电子交易平台,具体方式详见“其他补充事宜”。</w:t>
      </w:r>
    </w:p>
    <w:bookmarkEnd w:id="19"/>
    <w:p w14:paraId="07C9BA1B" w14:textId="77777777" w:rsidR="00FA14E6" w:rsidRPr="006812A9" w:rsidRDefault="00FA14E6" w:rsidP="00FA14E6">
      <w:pPr>
        <w:spacing w:line="360" w:lineRule="auto"/>
        <w:ind w:firstLineChars="200" w:firstLine="420"/>
        <w:rPr>
          <w:rFonts w:ascii="宋体" w:hAnsi="宋体" w:cs="宋体" w:hint="eastAsia"/>
          <w:kern w:val="0"/>
          <w:szCs w:val="21"/>
        </w:rPr>
      </w:pPr>
      <w:r w:rsidRPr="006812A9">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sidRPr="006812A9">
        <w:rPr>
          <w:rFonts w:ascii="宋体" w:hAnsi="宋体" w:cs="宋体" w:hint="eastAsia"/>
          <w:kern w:val="0"/>
          <w:szCs w:val="21"/>
        </w:rPr>
        <w:t>。</w:t>
      </w:r>
    </w:p>
    <w:p w14:paraId="60F556E7" w14:textId="77777777" w:rsidR="00FA14E6" w:rsidRPr="006812A9" w:rsidRDefault="00FA14E6" w:rsidP="00FA14E6">
      <w:pPr>
        <w:spacing w:line="360" w:lineRule="auto"/>
        <w:ind w:firstLineChars="200" w:firstLine="420"/>
        <w:rPr>
          <w:rFonts w:ascii="宋体" w:hAnsi="宋体" w:cs="宋体" w:hint="eastAsia"/>
          <w:kern w:val="0"/>
          <w:szCs w:val="21"/>
        </w:rPr>
      </w:pPr>
      <w:r w:rsidRPr="006812A9">
        <w:rPr>
          <w:rFonts w:ascii="宋体" w:hAnsi="宋体" w:cs="宋体" w:hint="eastAsia"/>
          <w:kern w:val="0"/>
          <w:szCs w:val="21"/>
        </w:rPr>
        <w:t>4.售价：0元</w:t>
      </w:r>
    </w:p>
    <w:p w14:paraId="3F13C57E" w14:textId="77777777" w:rsidR="00FA14E6" w:rsidRPr="006812A9" w:rsidRDefault="00FA14E6" w:rsidP="00FA14E6">
      <w:pPr>
        <w:widowControl/>
        <w:adjustRightInd w:val="0"/>
        <w:snapToGrid w:val="0"/>
        <w:spacing w:line="360" w:lineRule="auto"/>
        <w:ind w:firstLineChars="200" w:firstLine="422"/>
        <w:rPr>
          <w:rFonts w:ascii="宋体" w:hAnsi="宋体" w:cs="宋体" w:hint="eastAsia"/>
          <w:b/>
          <w:bCs/>
          <w:szCs w:val="21"/>
        </w:rPr>
      </w:pPr>
      <w:r w:rsidRPr="006812A9">
        <w:rPr>
          <w:rFonts w:ascii="宋体" w:hAnsi="宋体" w:cs="宋体" w:hint="eastAsia"/>
          <w:b/>
          <w:bCs/>
          <w:szCs w:val="21"/>
        </w:rPr>
        <w:t>5.招标文件获取成功后2个工作日内，须将以下供应商信息（word版）：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FA14E6" w:rsidRPr="006812A9" w14:paraId="2821A58B" w14:textId="77777777" w:rsidTr="000D4E97">
        <w:trPr>
          <w:trHeight w:val="532"/>
        </w:trPr>
        <w:tc>
          <w:tcPr>
            <w:tcW w:w="2000" w:type="dxa"/>
            <w:tcBorders>
              <w:top w:val="single" w:sz="4" w:space="0" w:color="000000"/>
              <w:left w:val="single" w:sz="4" w:space="0" w:color="000000"/>
              <w:bottom w:val="single" w:sz="4" w:space="0" w:color="000000"/>
              <w:right w:val="single" w:sz="4" w:space="0" w:color="000000"/>
            </w:tcBorders>
            <w:vAlign w:val="center"/>
          </w:tcPr>
          <w:p w14:paraId="748C49FD" w14:textId="77777777" w:rsidR="00FA14E6" w:rsidRPr="006812A9" w:rsidRDefault="00FA14E6" w:rsidP="000D4E97">
            <w:pPr>
              <w:widowControl/>
              <w:adjustRightInd w:val="0"/>
              <w:snapToGrid w:val="0"/>
              <w:spacing w:line="360" w:lineRule="auto"/>
              <w:jc w:val="center"/>
              <w:rPr>
                <w:rFonts w:ascii="宋体" w:hAnsi="宋体" w:cs="宋体" w:hint="eastAsia"/>
                <w:szCs w:val="21"/>
              </w:rPr>
            </w:pPr>
            <w:r w:rsidRPr="006812A9">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44FF593C" w14:textId="77777777" w:rsidR="00FA14E6" w:rsidRPr="006812A9" w:rsidRDefault="00FA14E6" w:rsidP="000D4E97">
            <w:pPr>
              <w:widowControl/>
              <w:adjustRightInd w:val="0"/>
              <w:snapToGrid w:val="0"/>
              <w:spacing w:line="360" w:lineRule="auto"/>
              <w:jc w:val="center"/>
              <w:rPr>
                <w:rFonts w:ascii="宋体" w:hAnsi="宋体" w:cs="宋体" w:hint="eastAsia"/>
                <w:szCs w:val="21"/>
              </w:rPr>
            </w:pPr>
            <w:r w:rsidRPr="006812A9">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130F230C" w14:textId="77777777" w:rsidR="00FA14E6" w:rsidRPr="006812A9" w:rsidRDefault="00FA14E6" w:rsidP="000D4E97">
            <w:pPr>
              <w:widowControl/>
              <w:adjustRightInd w:val="0"/>
              <w:snapToGrid w:val="0"/>
              <w:spacing w:line="360" w:lineRule="auto"/>
              <w:jc w:val="center"/>
              <w:rPr>
                <w:rFonts w:ascii="宋体" w:hAnsi="宋体" w:cs="宋体" w:hint="eastAsia"/>
                <w:szCs w:val="21"/>
              </w:rPr>
            </w:pPr>
            <w:r w:rsidRPr="006812A9">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46C04B71" w14:textId="77777777" w:rsidR="00FA14E6" w:rsidRPr="006812A9" w:rsidRDefault="00FA14E6" w:rsidP="000D4E97">
            <w:pPr>
              <w:widowControl/>
              <w:adjustRightInd w:val="0"/>
              <w:snapToGrid w:val="0"/>
              <w:spacing w:line="360" w:lineRule="auto"/>
              <w:jc w:val="center"/>
              <w:rPr>
                <w:rFonts w:ascii="宋体" w:hAnsi="宋体" w:cs="宋体" w:hint="eastAsia"/>
                <w:szCs w:val="21"/>
              </w:rPr>
            </w:pPr>
            <w:r w:rsidRPr="006812A9">
              <w:rPr>
                <w:rFonts w:ascii="宋体" w:hAnsi="宋体" w:cs="宋体" w:hint="eastAsia"/>
                <w:szCs w:val="21"/>
              </w:rPr>
              <w:t>法人身份证号</w:t>
            </w:r>
          </w:p>
          <w:p w14:paraId="5A1AFDD9" w14:textId="77777777" w:rsidR="00FA14E6" w:rsidRPr="006812A9" w:rsidRDefault="00FA14E6" w:rsidP="000D4E97">
            <w:pPr>
              <w:widowControl/>
              <w:adjustRightInd w:val="0"/>
              <w:snapToGrid w:val="0"/>
              <w:spacing w:line="360" w:lineRule="auto"/>
              <w:jc w:val="center"/>
              <w:rPr>
                <w:rFonts w:ascii="宋体" w:hAnsi="宋体" w:cs="宋体" w:hint="eastAsia"/>
                <w:szCs w:val="21"/>
              </w:rPr>
            </w:pPr>
            <w:r w:rsidRPr="006812A9">
              <w:rPr>
                <w:rFonts w:ascii="宋体" w:hAnsi="宋体" w:cs="宋体" w:hint="eastAsia"/>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588958D4" w14:textId="77777777" w:rsidR="00FA14E6" w:rsidRPr="006812A9" w:rsidRDefault="00FA14E6" w:rsidP="000D4E97">
            <w:pPr>
              <w:widowControl/>
              <w:adjustRightInd w:val="0"/>
              <w:snapToGrid w:val="0"/>
              <w:spacing w:line="360" w:lineRule="auto"/>
              <w:jc w:val="center"/>
              <w:rPr>
                <w:rFonts w:ascii="宋体" w:hAnsi="宋体" w:cs="宋体" w:hint="eastAsia"/>
                <w:szCs w:val="21"/>
              </w:rPr>
            </w:pPr>
            <w:r w:rsidRPr="006812A9">
              <w:rPr>
                <w:rFonts w:ascii="宋体" w:hAnsi="宋体" w:cs="宋体" w:hint="eastAsia"/>
                <w:szCs w:val="21"/>
              </w:rPr>
              <w:t>法人身份证号(无时理由)</w:t>
            </w:r>
          </w:p>
        </w:tc>
      </w:tr>
      <w:tr w:rsidR="00FA14E6" w:rsidRPr="006812A9" w14:paraId="0159B1C8" w14:textId="77777777" w:rsidTr="000D4E97">
        <w:trPr>
          <w:trHeight w:val="712"/>
        </w:trPr>
        <w:tc>
          <w:tcPr>
            <w:tcW w:w="2000" w:type="dxa"/>
            <w:tcBorders>
              <w:top w:val="single" w:sz="4" w:space="0" w:color="000000"/>
              <w:left w:val="single" w:sz="4" w:space="0" w:color="000000"/>
              <w:bottom w:val="single" w:sz="4" w:space="0" w:color="000000"/>
              <w:right w:val="single" w:sz="4" w:space="0" w:color="000000"/>
            </w:tcBorders>
            <w:vAlign w:val="center"/>
          </w:tcPr>
          <w:p w14:paraId="2DD887E2" w14:textId="77777777" w:rsidR="00FA14E6" w:rsidRPr="006812A9" w:rsidRDefault="00FA14E6" w:rsidP="000D4E97">
            <w:pPr>
              <w:widowControl/>
              <w:adjustRightInd w:val="0"/>
              <w:snapToGrid w:val="0"/>
              <w:spacing w:line="360" w:lineRule="auto"/>
              <w:jc w:val="center"/>
              <w:textAlignment w:val="center"/>
              <w:rPr>
                <w:rFonts w:ascii="宋体" w:hAnsi="宋体" w:cs="宋体" w:hint="eastAsia"/>
                <w:szCs w:val="21"/>
                <w:lang w:bidi="ar"/>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66E1C064" w14:textId="77777777" w:rsidR="00FA14E6" w:rsidRPr="006812A9" w:rsidRDefault="00FA14E6" w:rsidP="000D4E97">
            <w:pPr>
              <w:widowControl/>
              <w:adjustRightInd w:val="0"/>
              <w:snapToGrid w:val="0"/>
              <w:spacing w:line="360" w:lineRule="auto"/>
              <w:jc w:val="center"/>
              <w:textAlignment w:val="center"/>
              <w:rPr>
                <w:rFonts w:ascii="宋体" w:hAnsi="宋体" w:cs="宋体" w:hint="eastAsia"/>
                <w:szCs w:val="21"/>
                <w:lang w:bidi="ar"/>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D9EAD9E" w14:textId="77777777" w:rsidR="00FA14E6" w:rsidRPr="006812A9" w:rsidRDefault="00FA14E6" w:rsidP="000D4E97">
            <w:pPr>
              <w:widowControl/>
              <w:adjustRightInd w:val="0"/>
              <w:snapToGrid w:val="0"/>
              <w:spacing w:line="360" w:lineRule="auto"/>
              <w:jc w:val="center"/>
              <w:textAlignment w:val="center"/>
              <w:rPr>
                <w:rFonts w:ascii="宋体" w:hAnsi="宋体" w:cs="宋体" w:hint="eastAsia"/>
                <w:szCs w:val="21"/>
                <w:lang w:bidi="ar"/>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4B7778D0" w14:textId="77777777" w:rsidR="00FA14E6" w:rsidRPr="006812A9" w:rsidRDefault="00FA14E6" w:rsidP="000D4E97">
            <w:pPr>
              <w:widowControl/>
              <w:adjustRightInd w:val="0"/>
              <w:snapToGrid w:val="0"/>
              <w:spacing w:line="360" w:lineRule="auto"/>
              <w:jc w:val="center"/>
              <w:textAlignment w:val="center"/>
              <w:rPr>
                <w:rStyle w:val="font21"/>
                <w:rFonts w:hint="default"/>
                <w:color w:val="auto"/>
                <w:sz w:val="21"/>
                <w:szCs w:val="21"/>
                <w:lang w:bidi="ar"/>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4162AB7D" w14:textId="77777777" w:rsidR="00FA14E6" w:rsidRPr="006812A9" w:rsidRDefault="00FA14E6" w:rsidP="000D4E97">
            <w:pPr>
              <w:widowControl/>
              <w:adjustRightInd w:val="0"/>
              <w:snapToGrid w:val="0"/>
              <w:spacing w:line="360" w:lineRule="auto"/>
              <w:jc w:val="center"/>
              <w:textAlignment w:val="center"/>
              <w:rPr>
                <w:rStyle w:val="font11"/>
                <w:rFonts w:hint="default"/>
                <w:color w:val="auto"/>
                <w:sz w:val="21"/>
                <w:szCs w:val="21"/>
                <w:lang w:bidi="ar"/>
              </w:rPr>
            </w:pPr>
          </w:p>
        </w:tc>
      </w:tr>
    </w:tbl>
    <w:p w14:paraId="76773200" w14:textId="700AC248" w:rsidR="0060385A" w:rsidRPr="006812A9" w:rsidRDefault="00FA14E6" w:rsidP="00BE656E">
      <w:pPr>
        <w:widowControl/>
        <w:adjustRightInd w:val="0"/>
        <w:snapToGrid w:val="0"/>
        <w:spacing w:beforeLines="50" w:before="156" w:afterLines="50" w:after="156" w:line="360" w:lineRule="auto"/>
        <w:ind w:firstLineChars="200" w:firstLine="422"/>
        <w:rPr>
          <w:rFonts w:ascii="宋体" w:hAnsi="宋体" w:cs="宋体" w:hint="eastAsia"/>
          <w:b/>
          <w:bCs/>
          <w:color w:val="000000" w:themeColor="text1"/>
          <w:szCs w:val="21"/>
        </w:rPr>
      </w:pPr>
      <w:r w:rsidRPr="006812A9">
        <w:rPr>
          <w:rFonts w:ascii="宋体" w:hAnsi="宋体" w:cs="宋体" w:hint="eastAsia"/>
          <w:b/>
          <w:bCs/>
          <w:szCs w:val="21"/>
        </w:rPr>
        <w:t>发送邮件至lijiapeng@biecc.com.cn，邮件标题注明“项目编号+项目名称+公司名称”。</w:t>
      </w:r>
    </w:p>
    <w:p w14:paraId="55C61F43" w14:textId="77777777" w:rsidR="0060385A" w:rsidRPr="006812A9" w:rsidRDefault="00000000">
      <w:pPr>
        <w:pStyle w:val="2"/>
        <w:spacing w:beforeLines="50" w:before="156" w:afterLines="50" w:after="156" w:line="360" w:lineRule="auto"/>
        <w:rPr>
          <w:rFonts w:ascii="宋体" w:eastAsia="宋体" w:hAnsi="宋体" w:cs="宋体" w:hint="eastAsia"/>
          <w:bCs w:val="0"/>
          <w:sz w:val="21"/>
          <w:szCs w:val="21"/>
        </w:rPr>
      </w:pPr>
      <w:bookmarkStart w:id="20" w:name="_Toc28359005"/>
      <w:bookmarkStart w:id="21" w:name="_Toc28359082"/>
      <w:bookmarkStart w:id="22" w:name="_Toc35393624"/>
      <w:bookmarkStart w:id="23" w:name="_Toc35393793"/>
      <w:r w:rsidRPr="006812A9">
        <w:rPr>
          <w:rFonts w:ascii="宋体" w:eastAsia="宋体" w:hAnsi="宋体" w:cs="宋体" w:hint="eastAsia"/>
          <w:bCs w:val="0"/>
          <w:sz w:val="21"/>
          <w:szCs w:val="21"/>
        </w:rPr>
        <w:t>四、提交投标文件</w:t>
      </w:r>
      <w:bookmarkEnd w:id="20"/>
      <w:bookmarkEnd w:id="21"/>
      <w:r w:rsidRPr="006812A9">
        <w:rPr>
          <w:rFonts w:ascii="宋体" w:eastAsia="宋体" w:hAnsi="宋体" w:cs="宋体" w:hint="eastAsia"/>
          <w:bCs w:val="0"/>
          <w:sz w:val="21"/>
          <w:szCs w:val="21"/>
        </w:rPr>
        <w:t>截止时间、开标时间和地点</w:t>
      </w:r>
      <w:bookmarkEnd w:id="22"/>
      <w:bookmarkEnd w:id="23"/>
    </w:p>
    <w:p w14:paraId="2CAA3185" w14:textId="6FFF892A" w:rsidR="0060385A" w:rsidRPr="006812A9" w:rsidRDefault="00000000">
      <w:pPr>
        <w:spacing w:line="360" w:lineRule="auto"/>
        <w:ind w:firstLineChars="200" w:firstLine="420"/>
        <w:rPr>
          <w:rFonts w:ascii="新宋体" w:eastAsia="新宋体" w:hAnsi="新宋体" w:cs="宋体" w:hint="eastAsia"/>
          <w:szCs w:val="21"/>
        </w:rPr>
      </w:pPr>
      <w:r w:rsidRPr="006812A9">
        <w:rPr>
          <w:rFonts w:ascii="新宋体" w:eastAsia="新宋体" w:hAnsi="新宋体" w:cs="宋体" w:hint="eastAsia"/>
          <w:szCs w:val="21"/>
        </w:rPr>
        <w:t>时间：</w:t>
      </w:r>
      <w:r w:rsidR="002D70B1" w:rsidRPr="006812A9">
        <w:rPr>
          <w:rFonts w:ascii="新宋体" w:eastAsia="新宋体" w:hAnsi="新宋体" w:cs="宋体"/>
          <w:szCs w:val="21"/>
        </w:rPr>
        <w:t>2026年11月17日上午09:30（北京时间）</w:t>
      </w:r>
    </w:p>
    <w:p w14:paraId="183A8F8A" w14:textId="77777777" w:rsidR="0060385A" w:rsidRPr="006812A9" w:rsidRDefault="00000000">
      <w:pPr>
        <w:spacing w:line="360" w:lineRule="auto"/>
        <w:ind w:firstLineChars="200" w:firstLine="420"/>
        <w:rPr>
          <w:rFonts w:ascii="新宋体" w:eastAsia="新宋体" w:hAnsi="新宋体" w:cs="宋体" w:hint="eastAsia"/>
          <w:szCs w:val="21"/>
        </w:rPr>
      </w:pPr>
      <w:r w:rsidRPr="006812A9">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bookmarkEnd w:id="15"/>
    <w:bookmarkEnd w:id="16"/>
    <w:bookmarkEnd w:id="17"/>
    <w:bookmarkEnd w:id="18"/>
    <w:p w14:paraId="19A15AE8" w14:textId="77777777" w:rsidR="0060385A" w:rsidRPr="006812A9" w:rsidRDefault="00000000">
      <w:pPr>
        <w:pStyle w:val="2"/>
        <w:spacing w:beforeLines="50" w:before="156" w:afterLines="50" w:after="156" w:line="360" w:lineRule="auto"/>
        <w:rPr>
          <w:rFonts w:ascii="宋体" w:eastAsia="宋体" w:hAnsi="宋体" w:cs="宋体" w:hint="eastAsia"/>
          <w:bCs w:val="0"/>
          <w:sz w:val="21"/>
          <w:szCs w:val="21"/>
        </w:rPr>
      </w:pPr>
      <w:r w:rsidRPr="006812A9">
        <w:rPr>
          <w:rFonts w:ascii="宋体" w:eastAsia="宋体" w:hAnsi="宋体" w:cs="宋体" w:hint="eastAsia"/>
          <w:bCs w:val="0"/>
          <w:sz w:val="21"/>
          <w:szCs w:val="21"/>
        </w:rPr>
        <w:t>五、公告期限</w:t>
      </w:r>
    </w:p>
    <w:p w14:paraId="5E292B7B" w14:textId="77777777" w:rsidR="0060385A" w:rsidRPr="006812A9" w:rsidRDefault="00000000">
      <w:pPr>
        <w:spacing w:line="360" w:lineRule="auto"/>
        <w:ind w:firstLineChars="200" w:firstLine="420"/>
        <w:rPr>
          <w:rFonts w:ascii="宋体" w:hAnsi="宋体" w:cs="宋体" w:hint="eastAsia"/>
          <w:kern w:val="0"/>
          <w:szCs w:val="21"/>
        </w:rPr>
      </w:pPr>
      <w:r w:rsidRPr="006812A9">
        <w:rPr>
          <w:rFonts w:ascii="宋体" w:hAnsi="宋体" w:cs="宋体" w:hint="eastAsia"/>
          <w:kern w:val="0"/>
          <w:szCs w:val="21"/>
        </w:rPr>
        <w:t>自本公告发布之日起5个工作日。</w:t>
      </w:r>
    </w:p>
    <w:p w14:paraId="23C083B5" w14:textId="77777777" w:rsidR="0060385A" w:rsidRPr="006812A9" w:rsidRDefault="00000000">
      <w:pPr>
        <w:pStyle w:val="2"/>
        <w:spacing w:beforeLines="50" w:before="156" w:afterLines="50" w:after="156" w:line="360" w:lineRule="auto"/>
        <w:rPr>
          <w:rFonts w:ascii="宋体" w:eastAsia="宋体" w:hAnsi="宋体" w:cs="宋体" w:hint="eastAsia"/>
          <w:bCs w:val="0"/>
          <w:sz w:val="21"/>
          <w:szCs w:val="21"/>
        </w:rPr>
      </w:pPr>
      <w:bookmarkStart w:id="24" w:name="_Toc35393626"/>
      <w:bookmarkStart w:id="25" w:name="_Toc35393795"/>
      <w:r w:rsidRPr="006812A9">
        <w:rPr>
          <w:rFonts w:ascii="宋体" w:eastAsia="宋体" w:hAnsi="宋体" w:cs="宋体" w:hint="eastAsia"/>
          <w:bCs w:val="0"/>
          <w:sz w:val="21"/>
          <w:szCs w:val="21"/>
        </w:rPr>
        <w:t>六、其他补充事宜</w:t>
      </w:r>
      <w:bookmarkEnd w:id="24"/>
      <w:bookmarkEnd w:id="25"/>
    </w:p>
    <w:p w14:paraId="4E23C6F9" w14:textId="77777777" w:rsidR="008838B0" w:rsidRPr="006812A9" w:rsidRDefault="008838B0" w:rsidP="008838B0">
      <w:pPr>
        <w:spacing w:line="360" w:lineRule="auto"/>
        <w:ind w:firstLineChars="200" w:firstLine="420"/>
        <w:contextualSpacing/>
        <w:rPr>
          <w:rFonts w:ascii="宋体" w:hAnsi="宋体" w:cs="宋体" w:hint="eastAsia"/>
          <w:color w:val="000000" w:themeColor="text1"/>
          <w:szCs w:val="21"/>
        </w:rPr>
      </w:pPr>
      <w:bookmarkStart w:id="26" w:name="_Toc28359008"/>
      <w:bookmarkStart w:id="27" w:name="_Toc35393796"/>
      <w:bookmarkStart w:id="28" w:name="_Toc35393627"/>
      <w:bookmarkStart w:id="29" w:name="_Toc28359085"/>
      <w:r w:rsidRPr="006812A9">
        <w:rPr>
          <w:rFonts w:ascii="宋体" w:hAnsi="宋体" w:cs="宋体" w:hint="eastAsia"/>
          <w:color w:val="000000" w:themeColor="text1"/>
          <w:szCs w:val="21"/>
        </w:rPr>
        <w:t>1.本项目需要落实的政府采购政策：详见招标文件第二章投标人须知。</w:t>
      </w:r>
    </w:p>
    <w:p w14:paraId="4D951D3E" w14:textId="77777777" w:rsidR="008838B0" w:rsidRPr="006812A9" w:rsidRDefault="008838B0" w:rsidP="008838B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2.本项目的采购年限为/年、预算金额为/万元、当年安排数为/万元。（本项目不适用）</w:t>
      </w:r>
    </w:p>
    <w:p w14:paraId="6761A217" w14:textId="6C8FA4BE" w:rsidR="0060385A" w:rsidRPr="006812A9" w:rsidRDefault="008838B0" w:rsidP="008838B0">
      <w:pPr>
        <w:spacing w:line="360" w:lineRule="auto"/>
        <w:ind w:firstLineChars="200" w:firstLine="422"/>
        <w:contextualSpacing/>
        <w:rPr>
          <w:rFonts w:ascii="宋体" w:hAnsi="宋体" w:cs="宋体" w:hint="eastAsia"/>
          <w:color w:val="000000" w:themeColor="text1"/>
          <w:szCs w:val="21"/>
        </w:rPr>
      </w:pPr>
      <w:r w:rsidRPr="006812A9">
        <w:rPr>
          <w:rFonts w:ascii="宋体" w:hAnsi="宋体" w:cs="宋体" w:hint="eastAsia"/>
          <w:b/>
          <w:bCs/>
          <w:color w:val="000000" w:themeColor="text1"/>
          <w:szCs w:val="21"/>
        </w:rPr>
        <w:t>3.本项目采用全流程电子化采购方式，</w:t>
      </w:r>
      <w:r w:rsidRPr="006812A9">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CA数字证书服务热线：010-58511086</w:t>
      </w:r>
    </w:p>
    <w:p w14:paraId="7AE02E71"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lastRenderedPageBreak/>
        <w:t>电子营业执照服务热线：400-699-7000</w:t>
      </w:r>
    </w:p>
    <w:p w14:paraId="0562AD20"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技术支持服务热线：010-86483801</w:t>
      </w:r>
    </w:p>
    <w:p w14:paraId="359852B5"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1.1办理CA数字证书或电子营业执照</w:t>
      </w:r>
    </w:p>
    <w:p w14:paraId="2FA9B86E"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1.2注册</w:t>
      </w:r>
    </w:p>
    <w:p w14:paraId="4EF2B582"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502A1F5B"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1.3驱动、客户端下载</w:t>
      </w:r>
    </w:p>
    <w:p w14:paraId="7B01CBCF"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2.获取电子招标文件</w:t>
      </w:r>
    </w:p>
    <w:p w14:paraId="1A1C5B35"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供应商使用CA数字证书或电子营业执照登录北京市政府采购电子交易平台获取电子招标文件。</w:t>
      </w:r>
    </w:p>
    <w:p w14:paraId="4CE3B108"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3.编制电子投标文件</w:t>
      </w:r>
    </w:p>
    <w:p w14:paraId="0DEBD5A3"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4.提交电子投标文件</w:t>
      </w:r>
    </w:p>
    <w:p w14:paraId="71CBFE14"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5.电子开标</w:t>
      </w:r>
    </w:p>
    <w:p w14:paraId="45538019"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供应商在开标地点（北京市政府采购电子交易平台）使用CA数字证书或电子营业执照登</w:t>
      </w:r>
      <w:r w:rsidRPr="006812A9">
        <w:rPr>
          <w:rFonts w:ascii="宋体" w:hAnsi="宋体" w:cs="宋体" w:hint="eastAsia"/>
          <w:b/>
          <w:bCs/>
          <w:color w:val="000000" w:themeColor="text1"/>
          <w:szCs w:val="21"/>
        </w:rPr>
        <w:lastRenderedPageBreak/>
        <w:t>录北京市政府采购电子交易平台进行电子开标。</w:t>
      </w:r>
    </w:p>
    <w:p w14:paraId="2F660F42" w14:textId="77777777" w:rsidR="0060385A" w:rsidRPr="006812A9" w:rsidRDefault="00000000">
      <w:pPr>
        <w:spacing w:line="360" w:lineRule="auto"/>
        <w:ind w:firstLineChars="200" w:firstLine="422"/>
        <w:contextualSpacing/>
        <w:rPr>
          <w:rFonts w:ascii="宋体" w:hAnsi="宋体" w:cs="宋体" w:hint="eastAsia"/>
          <w:b/>
          <w:bCs/>
          <w:color w:val="000000" w:themeColor="text1"/>
          <w:szCs w:val="21"/>
        </w:rPr>
      </w:pPr>
      <w:r w:rsidRPr="006812A9">
        <w:rPr>
          <w:rFonts w:ascii="宋体" w:hAnsi="宋体" w:cs="宋体" w:hint="eastAsia"/>
          <w:b/>
          <w:bCs/>
          <w:color w:val="000000" w:themeColor="text1"/>
          <w:szCs w:val="21"/>
        </w:rPr>
        <w:t>开标时间到达之后对已在系统中递交且完成签到的供应商的投标文件进行解密。</w:t>
      </w:r>
    </w:p>
    <w:p w14:paraId="79641816"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供应商应充分考虑到网络及系统平台可能存在的非正常情况，在投标文件递交截止时间之前完成上传。</w:t>
      </w:r>
    </w:p>
    <w:p w14:paraId="695F1A23"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6.供应商投标过程中项目编号以“BIECC开头编号”为准。</w:t>
      </w:r>
    </w:p>
    <w:p w14:paraId="0F25784E" w14:textId="77777777" w:rsidR="0060385A" w:rsidRPr="006812A9" w:rsidRDefault="00000000">
      <w:pPr>
        <w:pStyle w:val="2"/>
        <w:spacing w:beforeLines="50" w:before="156" w:afterLines="50" w:after="156" w:line="360" w:lineRule="auto"/>
        <w:rPr>
          <w:rFonts w:ascii="宋体" w:eastAsia="宋体" w:hAnsi="宋体" w:cs="宋体" w:hint="eastAsia"/>
          <w:bCs w:val="0"/>
          <w:sz w:val="21"/>
          <w:szCs w:val="21"/>
        </w:rPr>
      </w:pPr>
      <w:r w:rsidRPr="006812A9">
        <w:rPr>
          <w:rFonts w:ascii="宋体" w:eastAsia="宋体" w:hAnsi="宋体" w:cs="宋体" w:hint="eastAsia"/>
          <w:bCs w:val="0"/>
          <w:sz w:val="21"/>
          <w:szCs w:val="21"/>
        </w:rPr>
        <w:t>七、对本次招标提出询问，请按以下方式联系</w:t>
      </w:r>
      <w:bookmarkEnd w:id="26"/>
      <w:bookmarkEnd w:id="27"/>
      <w:bookmarkEnd w:id="28"/>
      <w:bookmarkEnd w:id="29"/>
    </w:p>
    <w:p w14:paraId="1A0EA0B6"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1.采购人信息</w:t>
      </w:r>
    </w:p>
    <w:p w14:paraId="68A7CF4F" w14:textId="77777777" w:rsidR="009E2ECF" w:rsidRPr="006812A9" w:rsidRDefault="009E2ECF" w:rsidP="009E2ECF">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名称：北京市公安局交通管理局</w:t>
      </w:r>
    </w:p>
    <w:p w14:paraId="08C8FAFF" w14:textId="77777777" w:rsidR="009E2ECF" w:rsidRPr="006812A9" w:rsidRDefault="009E2ECF" w:rsidP="009E2ECF">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地址：北京市西城区阜成门北大街1号</w:t>
      </w:r>
    </w:p>
    <w:p w14:paraId="7EE98CC2" w14:textId="77777777" w:rsidR="009E2ECF" w:rsidRPr="006812A9" w:rsidRDefault="009E2ECF" w:rsidP="009E2ECF">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联系方式：吴警官，010-68399073</w:t>
      </w:r>
    </w:p>
    <w:p w14:paraId="225C6DF0" w14:textId="55998E01" w:rsidR="0060385A" w:rsidRPr="006812A9" w:rsidRDefault="00000000" w:rsidP="009E2ECF">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2.采购代理机构信息</w:t>
      </w:r>
    </w:p>
    <w:p w14:paraId="309093D4"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bookmarkStart w:id="30" w:name="_Toc28359087"/>
      <w:bookmarkStart w:id="31" w:name="_Toc28359010"/>
      <w:r w:rsidRPr="006812A9">
        <w:rPr>
          <w:rFonts w:ascii="宋体" w:hAnsi="宋体" w:cs="宋体" w:hint="eastAsia"/>
          <w:color w:val="000000" w:themeColor="text1"/>
          <w:szCs w:val="21"/>
        </w:rPr>
        <w:t>名称：北京国际工程咨询有限公司</w:t>
      </w:r>
    </w:p>
    <w:p w14:paraId="1EAE6BA6"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地址：北京市西城区广安门外大街甲275号</w:t>
      </w:r>
    </w:p>
    <w:p w14:paraId="499503C9" w14:textId="6EB8BDC8"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联系方式：</w:t>
      </w:r>
      <w:bookmarkStart w:id="32" w:name="OLE_LINK6"/>
      <w:r w:rsidRPr="006812A9">
        <w:rPr>
          <w:rFonts w:ascii="宋体" w:hAnsi="宋体" w:cs="宋体" w:hint="eastAsia"/>
          <w:color w:val="000000" w:themeColor="text1"/>
          <w:szCs w:val="21"/>
        </w:rPr>
        <w:t>包红月，仇凯彬，李嘉鹏</w:t>
      </w:r>
      <w:bookmarkEnd w:id="32"/>
      <w:r w:rsidR="000054FB" w:rsidRPr="006812A9">
        <w:rPr>
          <w:rFonts w:ascii="宋体" w:hAnsi="宋体" w:cs="宋体" w:hint="eastAsia"/>
          <w:color w:val="000000" w:themeColor="text1"/>
          <w:szCs w:val="21"/>
        </w:rPr>
        <w:t>；</w:t>
      </w:r>
      <w:bookmarkStart w:id="33" w:name="OLE_LINK7"/>
      <w:r w:rsidR="003E7DBD" w:rsidRPr="006812A9">
        <w:rPr>
          <w:rFonts w:ascii="宋体" w:hAnsi="宋体"/>
          <w:color w:val="000000" w:themeColor="text1"/>
          <w:szCs w:val="21"/>
        </w:rPr>
        <w:t>010</w:t>
      </w:r>
      <w:r w:rsidR="003E7DBD" w:rsidRPr="006812A9">
        <w:rPr>
          <w:rFonts w:ascii="宋体" w:hAnsi="宋体" w:hint="eastAsia"/>
          <w:color w:val="000000" w:themeColor="text1"/>
          <w:szCs w:val="21"/>
        </w:rPr>
        <w:t>-</w:t>
      </w:r>
      <w:r w:rsidR="003E7DBD" w:rsidRPr="006812A9">
        <w:rPr>
          <w:rFonts w:ascii="宋体" w:hAnsi="宋体"/>
          <w:color w:val="000000" w:themeColor="text1"/>
          <w:szCs w:val="21"/>
        </w:rPr>
        <w:t>62055093/010</w:t>
      </w:r>
      <w:r w:rsidR="003E7DBD" w:rsidRPr="006812A9">
        <w:rPr>
          <w:rFonts w:ascii="宋体" w:hAnsi="宋体" w:hint="eastAsia"/>
          <w:color w:val="000000" w:themeColor="text1"/>
          <w:szCs w:val="21"/>
        </w:rPr>
        <w:t>-</w:t>
      </w:r>
      <w:r w:rsidR="003E7DBD" w:rsidRPr="006812A9">
        <w:rPr>
          <w:rFonts w:ascii="宋体" w:hAnsi="宋体"/>
          <w:color w:val="000000" w:themeColor="text1"/>
          <w:szCs w:val="21"/>
        </w:rPr>
        <w:t>62051636</w:t>
      </w:r>
      <w:bookmarkEnd w:id="33"/>
    </w:p>
    <w:p w14:paraId="7560F38E"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bookmarkStart w:id="34" w:name="_Toc13737"/>
      <w:bookmarkStart w:id="35" w:name="_Toc160119536"/>
      <w:bookmarkStart w:id="36" w:name="_Toc14183"/>
      <w:r w:rsidRPr="006812A9">
        <w:rPr>
          <w:rFonts w:ascii="宋体" w:hAnsi="宋体" w:cs="宋体" w:hint="eastAsia"/>
          <w:color w:val="000000" w:themeColor="text1"/>
          <w:szCs w:val="21"/>
        </w:rPr>
        <w:t>3.项目联系方式</w:t>
      </w:r>
      <w:bookmarkEnd w:id="30"/>
      <w:bookmarkEnd w:id="31"/>
      <w:bookmarkEnd w:id="34"/>
      <w:bookmarkEnd w:id="35"/>
      <w:bookmarkEnd w:id="36"/>
    </w:p>
    <w:p w14:paraId="1ABEAD79" w14:textId="77777777" w:rsidR="0060385A" w:rsidRPr="006812A9"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项目联系人：包红月，仇凯彬，李嘉鹏</w:t>
      </w:r>
    </w:p>
    <w:p w14:paraId="2D6A375A" w14:textId="60794CD6" w:rsidR="0060385A" w:rsidRDefault="00000000">
      <w:pPr>
        <w:spacing w:line="360" w:lineRule="auto"/>
        <w:ind w:firstLineChars="200" w:firstLine="420"/>
        <w:contextualSpacing/>
        <w:rPr>
          <w:rFonts w:ascii="宋体" w:hAnsi="宋体" w:cs="宋体" w:hint="eastAsia"/>
          <w:color w:val="000000" w:themeColor="text1"/>
          <w:szCs w:val="21"/>
        </w:rPr>
      </w:pPr>
      <w:r w:rsidRPr="006812A9">
        <w:rPr>
          <w:rFonts w:ascii="宋体" w:hAnsi="宋体" w:cs="宋体" w:hint="eastAsia"/>
          <w:color w:val="000000" w:themeColor="text1"/>
          <w:szCs w:val="21"/>
        </w:rPr>
        <w:t>电话：</w:t>
      </w:r>
      <w:r w:rsidR="003E7DBD" w:rsidRPr="006812A9">
        <w:rPr>
          <w:rFonts w:ascii="宋体" w:hAnsi="宋体"/>
          <w:color w:val="000000" w:themeColor="text1"/>
          <w:szCs w:val="21"/>
        </w:rPr>
        <w:t>010</w:t>
      </w:r>
      <w:r w:rsidR="003E7DBD" w:rsidRPr="006812A9">
        <w:rPr>
          <w:rFonts w:ascii="宋体" w:hAnsi="宋体" w:hint="eastAsia"/>
          <w:color w:val="000000" w:themeColor="text1"/>
          <w:szCs w:val="21"/>
        </w:rPr>
        <w:t>-</w:t>
      </w:r>
      <w:r w:rsidR="003E7DBD" w:rsidRPr="006812A9">
        <w:rPr>
          <w:rFonts w:ascii="宋体" w:hAnsi="宋体"/>
          <w:color w:val="000000" w:themeColor="text1"/>
          <w:szCs w:val="21"/>
        </w:rPr>
        <w:t>62055093/010</w:t>
      </w:r>
      <w:r w:rsidR="003E7DBD" w:rsidRPr="006812A9">
        <w:rPr>
          <w:rFonts w:ascii="宋体" w:hAnsi="宋体" w:hint="eastAsia"/>
          <w:color w:val="000000" w:themeColor="text1"/>
          <w:szCs w:val="21"/>
        </w:rPr>
        <w:t>-</w:t>
      </w:r>
      <w:r w:rsidR="003E7DBD" w:rsidRPr="006812A9">
        <w:rPr>
          <w:rFonts w:ascii="宋体" w:hAnsi="宋体"/>
          <w:color w:val="000000" w:themeColor="text1"/>
          <w:szCs w:val="21"/>
        </w:rPr>
        <w:t>62051636</w:t>
      </w:r>
    </w:p>
    <w:p w14:paraId="19169BF2" w14:textId="77777777" w:rsidR="0060385A" w:rsidRDefault="0060385A">
      <w:pPr>
        <w:spacing w:line="360" w:lineRule="auto"/>
        <w:ind w:right="844"/>
        <w:rPr>
          <w:rFonts w:ascii="宋体" w:hAnsi="宋体" w:hint="eastAsia"/>
          <w:b/>
          <w:bCs/>
          <w:szCs w:val="21"/>
        </w:rPr>
      </w:pPr>
    </w:p>
    <w:p w14:paraId="7AB96566" w14:textId="77777777" w:rsidR="0060385A" w:rsidRDefault="0060385A">
      <w:pPr>
        <w:wordWrap w:val="0"/>
        <w:spacing w:line="360" w:lineRule="auto"/>
        <w:jc w:val="right"/>
        <w:rPr>
          <w:rFonts w:ascii="宋体" w:hAnsi="宋体" w:hint="eastAsia"/>
          <w:szCs w:val="21"/>
        </w:rPr>
      </w:pPr>
    </w:p>
    <w:sectPr w:rsidR="0060385A">
      <w:pgSz w:w="11906" w:h="16838"/>
      <w:pgMar w:top="1400" w:right="1684" w:bottom="1531" w:left="168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2387E" w14:textId="77777777" w:rsidR="00FE2E3B" w:rsidRDefault="00FE2E3B" w:rsidP="00A20A7C">
      <w:r>
        <w:separator/>
      </w:r>
    </w:p>
  </w:endnote>
  <w:endnote w:type="continuationSeparator" w:id="0">
    <w:p w14:paraId="30AE42D0" w14:textId="77777777" w:rsidR="00FE2E3B" w:rsidRDefault="00FE2E3B" w:rsidP="00A20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585E3" w14:textId="77777777" w:rsidR="00FE2E3B" w:rsidRDefault="00FE2E3B" w:rsidP="00A20A7C">
      <w:r>
        <w:separator/>
      </w:r>
    </w:p>
  </w:footnote>
  <w:footnote w:type="continuationSeparator" w:id="0">
    <w:p w14:paraId="6239292E" w14:textId="77777777" w:rsidR="00FE2E3B" w:rsidRDefault="00FE2E3B" w:rsidP="00A20A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A0ZjBkZTlkMGIwZmI2MjUyZWY4MjNlM2ExMTEwOTMifQ=="/>
  </w:docVars>
  <w:rsids>
    <w:rsidRoot w:val="00B15BA1"/>
    <w:rsid w:val="000006A0"/>
    <w:rsid w:val="000054FB"/>
    <w:rsid w:val="00010F61"/>
    <w:rsid w:val="00024986"/>
    <w:rsid w:val="00025D0A"/>
    <w:rsid w:val="00027A6B"/>
    <w:rsid w:val="000367D5"/>
    <w:rsid w:val="00036EF6"/>
    <w:rsid w:val="00037DF3"/>
    <w:rsid w:val="00040392"/>
    <w:rsid w:val="00043902"/>
    <w:rsid w:val="000657CF"/>
    <w:rsid w:val="0007006D"/>
    <w:rsid w:val="00073C8B"/>
    <w:rsid w:val="00086FD0"/>
    <w:rsid w:val="00087C04"/>
    <w:rsid w:val="00096AD4"/>
    <w:rsid w:val="000A3E01"/>
    <w:rsid w:val="000A5B57"/>
    <w:rsid w:val="000A68A7"/>
    <w:rsid w:val="000C091C"/>
    <w:rsid w:val="000C3ECA"/>
    <w:rsid w:val="000C61AD"/>
    <w:rsid w:val="000E1EB4"/>
    <w:rsid w:val="000F4B89"/>
    <w:rsid w:val="00107120"/>
    <w:rsid w:val="001144D8"/>
    <w:rsid w:val="00114917"/>
    <w:rsid w:val="00114F98"/>
    <w:rsid w:val="001260D0"/>
    <w:rsid w:val="001269D6"/>
    <w:rsid w:val="001275AA"/>
    <w:rsid w:val="00134740"/>
    <w:rsid w:val="0013522F"/>
    <w:rsid w:val="00141397"/>
    <w:rsid w:val="00141D1F"/>
    <w:rsid w:val="001706CA"/>
    <w:rsid w:val="0017127B"/>
    <w:rsid w:val="00172822"/>
    <w:rsid w:val="00180776"/>
    <w:rsid w:val="00184621"/>
    <w:rsid w:val="0018686C"/>
    <w:rsid w:val="00190BFE"/>
    <w:rsid w:val="00193A68"/>
    <w:rsid w:val="00196B8D"/>
    <w:rsid w:val="001A5CCF"/>
    <w:rsid w:val="001A74D8"/>
    <w:rsid w:val="001B4BA3"/>
    <w:rsid w:val="001C1CD0"/>
    <w:rsid w:val="001C5ADF"/>
    <w:rsid w:val="001D7538"/>
    <w:rsid w:val="001E3B5B"/>
    <w:rsid w:val="001E6609"/>
    <w:rsid w:val="001F0E76"/>
    <w:rsid w:val="00202666"/>
    <w:rsid w:val="0020685E"/>
    <w:rsid w:val="00207D9D"/>
    <w:rsid w:val="00230B96"/>
    <w:rsid w:val="00236840"/>
    <w:rsid w:val="002369F0"/>
    <w:rsid w:val="002568AE"/>
    <w:rsid w:val="00260F37"/>
    <w:rsid w:val="002651C2"/>
    <w:rsid w:val="00273873"/>
    <w:rsid w:val="00276000"/>
    <w:rsid w:val="0028148F"/>
    <w:rsid w:val="002824C9"/>
    <w:rsid w:val="00284FC0"/>
    <w:rsid w:val="002956E7"/>
    <w:rsid w:val="002A0ED1"/>
    <w:rsid w:val="002A3B5A"/>
    <w:rsid w:val="002A4B65"/>
    <w:rsid w:val="002B484B"/>
    <w:rsid w:val="002B487C"/>
    <w:rsid w:val="002B7195"/>
    <w:rsid w:val="002C4759"/>
    <w:rsid w:val="002D195E"/>
    <w:rsid w:val="002D70B1"/>
    <w:rsid w:val="002F029B"/>
    <w:rsid w:val="002F142D"/>
    <w:rsid w:val="002F3269"/>
    <w:rsid w:val="002F38C5"/>
    <w:rsid w:val="002F5015"/>
    <w:rsid w:val="0030026D"/>
    <w:rsid w:val="00315B46"/>
    <w:rsid w:val="00315F8B"/>
    <w:rsid w:val="00317829"/>
    <w:rsid w:val="00317CC6"/>
    <w:rsid w:val="00321DC2"/>
    <w:rsid w:val="003272BC"/>
    <w:rsid w:val="00333788"/>
    <w:rsid w:val="0033581C"/>
    <w:rsid w:val="0034336E"/>
    <w:rsid w:val="00345D93"/>
    <w:rsid w:val="00347479"/>
    <w:rsid w:val="003500E6"/>
    <w:rsid w:val="0036579E"/>
    <w:rsid w:val="0036599F"/>
    <w:rsid w:val="00367640"/>
    <w:rsid w:val="00371AB8"/>
    <w:rsid w:val="00376287"/>
    <w:rsid w:val="00377076"/>
    <w:rsid w:val="00377BC2"/>
    <w:rsid w:val="003806BB"/>
    <w:rsid w:val="0039312B"/>
    <w:rsid w:val="003A10E0"/>
    <w:rsid w:val="003A27A2"/>
    <w:rsid w:val="003A319B"/>
    <w:rsid w:val="003A367F"/>
    <w:rsid w:val="003B2A5C"/>
    <w:rsid w:val="003B47EC"/>
    <w:rsid w:val="003C3DE3"/>
    <w:rsid w:val="003C4C51"/>
    <w:rsid w:val="003D6B7F"/>
    <w:rsid w:val="003D6F61"/>
    <w:rsid w:val="003D7DBC"/>
    <w:rsid w:val="003E205C"/>
    <w:rsid w:val="003E433B"/>
    <w:rsid w:val="003E5099"/>
    <w:rsid w:val="003E7CAD"/>
    <w:rsid w:val="003E7DBD"/>
    <w:rsid w:val="003F70C3"/>
    <w:rsid w:val="004024E7"/>
    <w:rsid w:val="00402FC4"/>
    <w:rsid w:val="00406B03"/>
    <w:rsid w:val="004103C7"/>
    <w:rsid w:val="00411ABC"/>
    <w:rsid w:val="0041352C"/>
    <w:rsid w:val="004148C7"/>
    <w:rsid w:val="00435D60"/>
    <w:rsid w:val="004515E4"/>
    <w:rsid w:val="00454453"/>
    <w:rsid w:val="004617B1"/>
    <w:rsid w:val="0047697D"/>
    <w:rsid w:val="0048276F"/>
    <w:rsid w:val="004876BF"/>
    <w:rsid w:val="004909B9"/>
    <w:rsid w:val="0049514B"/>
    <w:rsid w:val="004A19E8"/>
    <w:rsid w:val="004A7787"/>
    <w:rsid w:val="004B4C16"/>
    <w:rsid w:val="004B61D8"/>
    <w:rsid w:val="004C7016"/>
    <w:rsid w:val="004D212D"/>
    <w:rsid w:val="004D5B5E"/>
    <w:rsid w:val="004E777F"/>
    <w:rsid w:val="00506C1F"/>
    <w:rsid w:val="00512D02"/>
    <w:rsid w:val="00524509"/>
    <w:rsid w:val="005330F5"/>
    <w:rsid w:val="0053572E"/>
    <w:rsid w:val="00537B58"/>
    <w:rsid w:val="00543808"/>
    <w:rsid w:val="00546DCD"/>
    <w:rsid w:val="005605EF"/>
    <w:rsid w:val="00560E41"/>
    <w:rsid w:val="005615EB"/>
    <w:rsid w:val="00565320"/>
    <w:rsid w:val="005679AC"/>
    <w:rsid w:val="005712AF"/>
    <w:rsid w:val="005766CF"/>
    <w:rsid w:val="00591F86"/>
    <w:rsid w:val="00593196"/>
    <w:rsid w:val="00593426"/>
    <w:rsid w:val="005A64C8"/>
    <w:rsid w:val="005C1A2C"/>
    <w:rsid w:val="005C3DB4"/>
    <w:rsid w:val="005D29E1"/>
    <w:rsid w:val="005D6B5A"/>
    <w:rsid w:val="005F227D"/>
    <w:rsid w:val="005F6DB9"/>
    <w:rsid w:val="00601F0E"/>
    <w:rsid w:val="00602F19"/>
    <w:rsid w:val="0060385A"/>
    <w:rsid w:val="00603878"/>
    <w:rsid w:val="006214F8"/>
    <w:rsid w:val="0062150B"/>
    <w:rsid w:val="0065614D"/>
    <w:rsid w:val="00672044"/>
    <w:rsid w:val="00675329"/>
    <w:rsid w:val="006812A9"/>
    <w:rsid w:val="00683665"/>
    <w:rsid w:val="00683ABF"/>
    <w:rsid w:val="0069144B"/>
    <w:rsid w:val="00697AA7"/>
    <w:rsid w:val="006A0736"/>
    <w:rsid w:val="006A12A1"/>
    <w:rsid w:val="006B12D3"/>
    <w:rsid w:val="006B339E"/>
    <w:rsid w:val="006B52BE"/>
    <w:rsid w:val="006C016B"/>
    <w:rsid w:val="006C7D26"/>
    <w:rsid w:val="006D56E4"/>
    <w:rsid w:val="006E564F"/>
    <w:rsid w:val="00705C9D"/>
    <w:rsid w:val="00722EC1"/>
    <w:rsid w:val="00727A43"/>
    <w:rsid w:val="00737EEA"/>
    <w:rsid w:val="00745D9D"/>
    <w:rsid w:val="007465FD"/>
    <w:rsid w:val="00751C0B"/>
    <w:rsid w:val="00763482"/>
    <w:rsid w:val="007635BF"/>
    <w:rsid w:val="0076684C"/>
    <w:rsid w:val="00785FAD"/>
    <w:rsid w:val="007979F3"/>
    <w:rsid w:val="007A0695"/>
    <w:rsid w:val="007A7405"/>
    <w:rsid w:val="007C580F"/>
    <w:rsid w:val="007D1C1B"/>
    <w:rsid w:val="007D7ECD"/>
    <w:rsid w:val="007E313B"/>
    <w:rsid w:val="007E3EF5"/>
    <w:rsid w:val="007F0F7C"/>
    <w:rsid w:val="00802259"/>
    <w:rsid w:val="00806B37"/>
    <w:rsid w:val="00811C14"/>
    <w:rsid w:val="00825533"/>
    <w:rsid w:val="008337DB"/>
    <w:rsid w:val="00845FB5"/>
    <w:rsid w:val="00852C98"/>
    <w:rsid w:val="008559FA"/>
    <w:rsid w:val="008604F2"/>
    <w:rsid w:val="00861107"/>
    <w:rsid w:val="00863908"/>
    <w:rsid w:val="0086786E"/>
    <w:rsid w:val="00874475"/>
    <w:rsid w:val="00876CCB"/>
    <w:rsid w:val="008838B0"/>
    <w:rsid w:val="0089267A"/>
    <w:rsid w:val="008944AE"/>
    <w:rsid w:val="008B2A7A"/>
    <w:rsid w:val="008B486E"/>
    <w:rsid w:val="008B4970"/>
    <w:rsid w:val="008C5A9E"/>
    <w:rsid w:val="008C6E59"/>
    <w:rsid w:val="008D350C"/>
    <w:rsid w:val="008E0A00"/>
    <w:rsid w:val="008E54E7"/>
    <w:rsid w:val="008E6CC6"/>
    <w:rsid w:val="008E7609"/>
    <w:rsid w:val="008F2A97"/>
    <w:rsid w:val="008F6452"/>
    <w:rsid w:val="008F7526"/>
    <w:rsid w:val="009051EC"/>
    <w:rsid w:val="009110CF"/>
    <w:rsid w:val="00942C53"/>
    <w:rsid w:val="009473D1"/>
    <w:rsid w:val="009473E6"/>
    <w:rsid w:val="009476FE"/>
    <w:rsid w:val="00951B9A"/>
    <w:rsid w:val="00957990"/>
    <w:rsid w:val="00962D2F"/>
    <w:rsid w:val="00964CD5"/>
    <w:rsid w:val="00966817"/>
    <w:rsid w:val="00985052"/>
    <w:rsid w:val="00995ED1"/>
    <w:rsid w:val="009963D2"/>
    <w:rsid w:val="009B2D85"/>
    <w:rsid w:val="009B4EAC"/>
    <w:rsid w:val="009C28B5"/>
    <w:rsid w:val="009C33E3"/>
    <w:rsid w:val="009C408E"/>
    <w:rsid w:val="009D0122"/>
    <w:rsid w:val="009D2A3C"/>
    <w:rsid w:val="009E2ECF"/>
    <w:rsid w:val="009E35BD"/>
    <w:rsid w:val="009E4117"/>
    <w:rsid w:val="009E7894"/>
    <w:rsid w:val="009F4C83"/>
    <w:rsid w:val="00A169EC"/>
    <w:rsid w:val="00A20A7C"/>
    <w:rsid w:val="00A24086"/>
    <w:rsid w:val="00A26E7D"/>
    <w:rsid w:val="00A32404"/>
    <w:rsid w:val="00A32D4C"/>
    <w:rsid w:val="00A3679E"/>
    <w:rsid w:val="00A53197"/>
    <w:rsid w:val="00A55B1C"/>
    <w:rsid w:val="00A72255"/>
    <w:rsid w:val="00A7454C"/>
    <w:rsid w:val="00A84138"/>
    <w:rsid w:val="00A91326"/>
    <w:rsid w:val="00A92C0D"/>
    <w:rsid w:val="00AA0D50"/>
    <w:rsid w:val="00AC0384"/>
    <w:rsid w:val="00AC2625"/>
    <w:rsid w:val="00AD5673"/>
    <w:rsid w:val="00AE0FF4"/>
    <w:rsid w:val="00AE2F43"/>
    <w:rsid w:val="00AE578A"/>
    <w:rsid w:val="00AE7733"/>
    <w:rsid w:val="00AF1CDB"/>
    <w:rsid w:val="00AF589B"/>
    <w:rsid w:val="00B07BEC"/>
    <w:rsid w:val="00B11B7D"/>
    <w:rsid w:val="00B15405"/>
    <w:rsid w:val="00B15BA1"/>
    <w:rsid w:val="00B244A5"/>
    <w:rsid w:val="00B30026"/>
    <w:rsid w:val="00B359C2"/>
    <w:rsid w:val="00B40909"/>
    <w:rsid w:val="00B428DC"/>
    <w:rsid w:val="00B65141"/>
    <w:rsid w:val="00B71910"/>
    <w:rsid w:val="00B7616E"/>
    <w:rsid w:val="00B76ECF"/>
    <w:rsid w:val="00B85753"/>
    <w:rsid w:val="00B86090"/>
    <w:rsid w:val="00B93A76"/>
    <w:rsid w:val="00B954F1"/>
    <w:rsid w:val="00B97934"/>
    <w:rsid w:val="00BA278E"/>
    <w:rsid w:val="00BA51A7"/>
    <w:rsid w:val="00BA592B"/>
    <w:rsid w:val="00BB2471"/>
    <w:rsid w:val="00BC177A"/>
    <w:rsid w:val="00BC268A"/>
    <w:rsid w:val="00BC38E0"/>
    <w:rsid w:val="00BD11BE"/>
    <w:rsid w:val="00BE656E"/>
    <w:rsid w:val="00BE7321"/>
    <w:rsid w:val="00BF44A8"/>
    <w:rsid w:val="00C11B08"/>
    <w:rsid w:val="00C146A4"/>
    <w:rsid w:val="00C17A00"/>
    <w:rsid w:val="00C2186E"/>
    <w:rsid w:val="00C4305F"/>
    <w:rsid w:val="00C45B00"/>
    <w:rsid w:val="00C50A6F"/>
    <w:rsid w:val="00C557DD"/>
    <w:rsid w:val="00C654C3"/>
    <w:rsid w:val="00C666C1"/>
    <w:rsid w:val="00C80923"/>
    <w:rsid w:val="00C83B2A"/>
    <w:rsid w:val="00C85F7C"/>
    <w:rsid w:val="00C96B70"/>
    <w:rsid w:val="00CB46EE"/>
    <w:rsid w:val="00CC49B9"/>
    <w:rsid w:val="00CC6BF9"/>
    <w:rsid w:val="00CE254A"/>
    <w:rsid w:val="00CE27AB"/>
    <w:rsid w:val="00CE4EB9"/>
    <w:rsid w:val="00D0488B"/>
    <w:rsid w:val="00D153F7"/>
    <w:rsid w:val="00D2287D"/>
    <w:rsid w:val="00D27B0E"/>
    <w:rsid w:val="00D3727D"/>
    <w:rsid w:val="00D37B28"/>
    <w:rsid w:val="00D52C9D"/>
    <w:rsid w:val="00D60D84"/>
    <w:rsid w:val="00D65E6F"/>
    <w:rsid w:val="00D669BF"/>
    <w:rsid w:val="00D77E7F"/>
    <w:rsid w:val="00D812CB"/>
    <w:rsid w:val="00D85E90"/>
    <w:rsid w:val="00D92833"/>
    <w:rsid w:val="00D949BB"/>
    <w:rsid w:val="00D94D69"/>
    <w:rsid w:val="00DA7F03"/>
    <w:rsid w:val="00DC59FE"/>
    <w:rsid w:val="00DD783C"/>
    <w:rsid w:val="00DE086E"/>
    <w:rsid w:val="00DF1D03"/>
    <w:rsid w:val="00DF5D08"/>
    <w:rsid w:val="00E11DAB"/>
    <w:rsid w:val="00E208B1"/>
    <w:rsid w:val="00E22285"/>
    <w:rsid w:val="00E240DA"/>
    <w:rsid w:val="00E24255"/>
    <w:rsid w:val="00E342A5"/>
    <w:rsid w:val="00E37BF0"/>
    <w:rsid w:val="00E415A9"/>
    <w:rsid w:val="00E44F01"/>
    <w:rsid w:val="00E50714"/>
    <w:rsid w:val="00E55F60"/>
    <w:rsid w:val="00E60AD0"/>
    <w:rsid w:val="00E62AE7"/>
    <w:rsid w:val="00E644C3"/>
    <w:rsid w:val="00E75FC4"/>
    <w:rsid w:val="00E80921"/>
    <w:rsid w:val="00E85D2F"/>
    <w:rsid w:val="00EA0704"/>
    <w:rsid w:val="00EA15E3"/>
    <w:rsid w:val="00EA1AB1"/>
    <w:rsid w:val="00EA22FD"/>
    <w:rsid w:val="00EB20A9"/>
    <w:rsid w:val="00EC21EE"/>
    <w:rsid w:val="00EE334D"/>
    <w:rsid w:val="00F031C4"/>
    <w:rsid w:val="00F050AC"/>
    <w:rsid w:val="00F076CF"/>
    <w:rsid w:val="00F125E0"/>
    <w:rsid w:val="00F2397D"/>
    <w:rsid w:val="00F327C2"/>
    <w:rsid w:val="00F34B0A"/>
    <w:rsid w:val="00F34BF5"/>
    <w:rsid w:val="00F40438"/>
    <w:rsid w:val="00F46987"/>
    <w:rsid w:val="00F568AE"/>
    <w:rsid w:val="00F570F2"/>
    <w:rsid w:val="00F57EA0"/>
    <w:rsid w:val="00F623D8"/>
    <w:rsid w:val="00F85D2C"/>
    <w:rsid w:val="00F97C7C"/>
    <w:rsid w:val="00FA14E6"/>
    <w:rsid w:val="00FA242A"/>
    <w:rsid w:val="00FA3A96"/>
    <w:rsid w:val="00FB099D"/>
    <w:rsid w:val="00FB33A9"/>
    <w:rsid w:val="00FD2D4B"/>
    <w:rsid w:val="00FD4225"/>
    <w:rsid w:val="00FE2E3B"/>
    <w:rsid w:val="00FE35F3"/>
    <w:rsid w:val="00FE3A3F"/>
    <w:rsid w:val="00FE410F"/>
    <w:rsid w:val="00FE4F10"/>
    <w:rsid w:val="00FE6F57"/>
    <w:rsid w:val="039E740C"/>
    <w:rsid w:val="0577365A"/>
    <w:rsid w:val="05D47115"/>
    <w:rsid w:val="061B7B45"/>
    <w:rsid w:val="095D7F76"/>
    <w:rsid w:val="0AEB3CF1"/>
    <w:rsid w:val="0C264442"/>
    <w:rsid w:val="0C594818"/>
    <w:rsid w:val="0F006637"/>
    <w:rsid w:val="103A226A"/>
    <w:rsid w:val="12266F4A"/>
    <w:rsid w:val="14BF7676"/>
    <w:rsid w:val="15F12E2B"/>
    <w:rsid w:val="1601682B"/>
    <w:rsid w:val="165550DB"/>
    <w:rsid w:val="18D226D6"/>
    <w:rsid w:val="1B334486"/>
    <w:rsid w:val="1C744D56"/>
    <w:rsid w:val="1C8E550D"/>
    <w:rsid w:val="1E937EA5"/>
    <w:rsid w:val="22E46B4A"/>
    <w:rsid w:val="23E3452C"/>
    <w:rsid w:val="26931D9B"/>
    <w:rsid w:val="274F0899"/>
    <w:rsid w:val="299E261C"/>
    <w:rsid w:val="29F44835"/>
    <w:rsid w:val="2B892223"/>
    <w:rsid w:val="2C7A0167"/>
    <w:rsid w:val="2D095368"/>
    <w:rsid w:val="2F5E78CC"/>
    <w:rsid w:val="306523AE"/>
    <w:rsid w:val="30AE4883"/>
    <w:rsid w:val="31815B10"/>
    <w:rsid w:val="31921AAF"/>
    <w:rsid w:val="330A7F59"/>
    <w:rsid w:val="364512FB"/>
    <w:rsid w:val="367616BB"/>
    <w:rsid w:val="36C249A4"/>
    <w:rsid w:val="377F53A8"/>
    <w:rsid w:val="39AB7BB1"/>
    <w:rsid w:val="3A855ED5"/>
    <w:rsid w:val="3B0A0908"/>
    <w:rsid w:val="3FB3156E"/>
    <w:rsid w:val="41881C11"/>
    <w:rsid w:val="43615785"/>
    <w:rsid w:val="45052509"/>
    <w:rsid w:val="456F23DB"/>
    <w:rsid w:val="471E7C15"/>
    <w:rsid w:val="49E07403"/>
    <w:rsid w:val="4BF9393C"/>
    <w:rsid w:val="4D1A3192"/>
    <w:rsid w:val="556F788D"/>
    <w:rsid w:val="55C20305"/>
    <w:rsid w:val="587578B0"/>
    <w:rsid w:val="599C0E6D"/>
    <w:rsid w:val="5C1424A5"/>
    <w:rsid w:val="5CD34BE7"/>
    <w:rsid w:val="5E3679F0"/>
    <w:rsid w:val="5E437B86"/>
    <w:rsid w:val="5FF665B0"/>
    <w:rsid w:val="6090192E"/>
    <w:rsid w:val="66993D4C"/>
    <w:rsid w:val="66BC48FC"/>
    <w:rsid w:val="674124B7"/>
    <w:rsid w:val="67B56A70"/>
    <w:rsid w:val="688A6F00"/>
    <w:rsid w:val="688C016B"/>
    <w:rsid w:val="6904467D"/>
    <w:rsid w:val="6AC93C3D"/>
    <w:rsid w:val="6B48496E"/>
    <w:rsid w:val="6DEE428A"/>
    <w:rsid w:val="6EFD033B"/>
    <w:rsid w:val="6F301325"/>
    <w:rsid w:val="70AB7EBB"/>
    <w:rsid w:val="728C7628"/>
    <w:rsid w:val="76854E99"/>
    <w:rsid w:val="7A6C7B8D"/>
    <w:rsid w:val="7AB36300"/>
    <w:rsid w:val="7B2C1BF9"/>
    <w:rsid w:val="7EE27340"/>
    <w:rsid w:val="7FE65FC0"/>
    <w:rsid w:val="7FF13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5BDAD"/>
  <w15:docId w15:val="{6FEA1652-56DB-4A68-A74A-472839B0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4">
    <w:name w:val="heading 4"/>
    <w:basedOn w:val="a"/>
    <w:next w:val="a"/>
    <w:link w:val="4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utoSpaceDE w:val="0"/>
      <w:autoSpaceDN w:val="0"/>
      <w:adjustRightInd w:val="0"/>
      <w:ind w:firstLine="420"/>
      <w:jc w:val="left"/>
    </w:pPr>
    <w:rPr>
      <w:rFonts w:ascii="宋体"/>
      <w:sz w:val="24"/>
    </w:rPr>
  </w:style>
  <w:style w:type="paragraph" w:styleId="a4">
    <w:name w:val="Document Map"/>
    <w:basedOn w:val="a"/>
    <w:semiHidden/>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spacing w:after="120"/>
    </w:pPr>
  </w:style>
  <w:style w:type="paragraph" w:styleId="a9">
    <w:name w:val="Body Text Indent"/>
    <w:basedOn w:val="a"/>
    <w:link w:val="aa"/>
    <w:qFormat/>
    <w:pPr>
      <w:ind w:firstLine="795"/>
    </w:pPr>
    <w:rPr>
      <w:sz w:val="32"/>
      <w:szCs w:val="20"/>
    </w:rPr>
  </w:style>
  <w:style w:type="paragraph" w:styleId="ab">
    <w:name w:val="Plain Text"/>
    <w:basedOn w:val="a"/>
    <w:link w:val="ac"/>
    <w:qFormat/>
    <w:rPr>
      <w:rFonts w:ascii="宋体" w:hAnsi="Courier New"/>
      <w:szCs w:val="20"/>
    </w:rPr>
  </w:style>
  <w:style w:type="paragraph" w:styleId="ad">
    <w:name w:val="Balloon Text"/>
    <w:basedOn w:val="a"/>
    <w:semiHidden/>
    <w:qFormat/>
    <w:rPr>
      <w:sz w:val="18"/>
      <w:szCs w:val="18"/>
    </w:rPr>
  </w:style>
  <w:style w:type="paragraph" w:styleId="ae">
    <w:name w:val="footer"/>
    <w:basedOn w:val="a"/>
    <w:next w:val="a"/>
    <w:link w:val="af"/>
    <w:qFormat/>
    <w:pPr>
      <w:tabs>
        <w:tab w:val="center" w:pos="4153"/>
        <w:tab w:val="right" w:pos="8306"/>
      </w:tabs>
      <w:autoSpaceDE w:val="0"/>
      <w:autoSpaceDN w:val="0"/>
      <w:adjustRightInd w:val="0"/>
      <w:snapToGrid w:val="0"/>
      <w:jc w:val="left"/>
    </w:pPr>
    <w:rPr>
      <w:rFonts w:ascii="宋体"/>
      <w:kern w:val="0"/>
      <w:sz w:val="18"/>
      <w:szCs w:val="20"/>
    </w:rPr>
  </w:style>
  <w:style w:type="paragraph" w:styleId="af0">
    <w:name w:val="header"/>
    <w:basedOn w:val="a"/>
    <w:link w:val="af1"/>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qFormat/>
    <w:pPr>
      <w:spacing w:after="120"/>
      <w:ind w:leftChars="200" w:left="420"/>
    </w:pPr>
    <w:rPr>
      <w:sz w:val="16"/>
      <w:szCs w:val="16"/>
    </w:rPr>
  </w:style>
  <w:style w:type="paragraph" w:styleId="af2">
    <w:name w:val="annotation subject"/>
    <w:basedOn w:val="a5"/>
    <w:next w:val="a5"/>
    <w:link w:val="af3"/>
    <w:qFormat/>
    <w:rPr>
      <w:b/>
      <w:bCs/>
    </w:rPr>
  </w:style>
  <w:style w:type="table" w:styleId="af4">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mphasis"/>
    <w:qFormat/>
    <w:rPr>
      <w:rFonts w:ascii="Arial" w:hAnsi="Arial"/>
      <w:b/>
      <w:spacing w:val="-10"/>
      <w:sz w:val="18"/>
      <w:lang w:eastAsia="zh-CN"/>
    </w:rPr>
  </w:style>
  <w:style w:type="character" w:styleId="af6">
    <w:name w:val="Hyperlink"/>
    <w:qFormat/>
    <w:rPr>
      <w:color w:val="0000FF"/>
      <w:u w:val="single"/>
    </w:rPr>
  </w:style>
  <w:style w:type="character" w:styleId="af7">
    <w:name w:val="annotation reference"/>
    <w:qFormat/>
    <w:rPr>
      <w:sz w:val="21"/>
      <w:szCs w:val="21"/>
    </w:rPr>
  </w:style>
  <w:style w:type="character" w:customStyle="1" w:styleId="af3">
    <w:name w:val="批注主题 字符"/>
    <w:link w:val="af2"/>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8">
    <w:name w:val="正文文本 字符"/>
    <w:link w:val="a7"/>
    <w:qFormat/>
    <w:rPr>
      <w:kern w:val="2"/>
      <w:sz w:val="21"/>
      <w:szCs w:val="24"/>
    </w:rPr>
  </w:style>
  <w:style w:type="character" w:customStyle="1" w:styleId="af">
    <w:name w:val="页脚 字符"/>
    <w:link w:val="ae"/>
    <w:qFormat/>
    <w:rPr>
      <w:rFonts w:ascii="宋体" w:eastAsia="宋体"/>
      <w:sz w:val="18"/>
      <w:lang w:val="en-US" w:eastAsia="zh-CN" w:bidi="ar-SA"/>
    </w:rPr>
  </w:style>
  <w:style w:type="character" w:customStyle="1" w:styleId="a6">
    <w:name w:val="批注文字 字符"/>
    <w:link w:val="a5"/>
    <w:qFormat/>
    <w:rPr>
      <w:kern w:val="2"/>
      <w:sz w:val="21"/>
      <w:szCs w:val="24"/>
    </w:rPr>
  </w:style>
  <w:style w:type="character" w:customStyle="1" w:styleId="af8">
    <w:name w:val="列表段落 字符"/>
    <w:link w:val="af9"/>
    <w:uiPriority w:val="34"/>
    <w:qFormat/>
    <w:rPr>
      <w:kern w:val="2"/>
      <w:sz w:val="21"/>
      <w:szCs w:val="21"/>
    </w:rPr>
  </w:style>
  <w:style w:type="paragraph" w:styleId="af9">
    <w:name w:val="List Paragraph"/>
    <w:basedOn w:val="a"/>
    <w:link w:val="af8"/>
    <w:uiPriority w:val="34"/>
    <w:qFormat/>
    <w:pPr>
      <w:ind w:firstLineChars="200" w:firstLine="420"/>
    </w:pPr>
    <w:rPr>
      <w:szCs w:val="21"/>
    </w:rPr>
  </w:style>
  <w:style w:type="character" w:customStyle="1" w:styleId="af1">
    <w:name w:val="页眉 字符"/>
    <w:link w:val="af0"/>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4"/>
    <w:qFormat/>
    <w:rPr>
      <w:rFonts w:ascii="Tahoma" w:hAnsi="Tahoma"/>
      <w:sz w:val="24"/>
    </w:rPr>
  </w:style>
  <w:style w:type="paragraph" w:customStyle="1" w:styleId="CharChar1">
    <w:name w:val="Char Char1"/>
    <w:basedOn w:val="a4"/>
    <w:qFormat/>
    <w:rPr>
      <w:rFonts w:ascii="Tahoma" w:hAnsi="Tahoma"/>
      <w:sz w:val="24"/>
    </w:rPr>
  </w:style>
  <w:style w:type="paragraph" w:customStyle="1" w:styleId="CSS1Char">
    <w:name w:val="CSS1级正文 Char"/>
    <w:basedOn w:val="a7"/>
    <w:qFormat/>
    <w:pPr>
      <w:adjustRightInd w:val="0"/>
      <w:snapToGrid w:val="0"/>
      <w:spacing w:after="0" w:line="360" w:lineRule="auto"/>
      <w:ind w:firstLine="480"/>
    </w:pPr>
    <w:rPr>
      <w:sz w:val="24"/>
    </w:rPr>
  </w:style>
  <w:style w:type="character" w:customStyle="1" w:styleId="40">
    <w:name w:val="标题 4 字符"/>
    <w:basedOn w:val="a0"/>
    <w:link w:val="4"/>
    <w:semiHidden/>
    <w:qFormat/>
    <w:rPr>
      <w:rFonts w:asciiTheme="majorHAnsi" w:eastAsiaTheme="majorEastAsia" w:hAnsiTheme="majorHAnsi" w:cstheme="majorBidi"/>
      <w:b/>
      <w:bCs/>
      <w:kern w:val="2"/>
      <w:sz w:val="28"/>
      <w:szCs w:val="28"/>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 w:type="paragraph" w:styleId="21">
    <w:name w:val="Body Text First Indent 2"/>
    <w:basedOn w:val="a9"/>
    <w:link w:val="22"/>
    <w:unhideWhenUsed/>
    <w:qFormat/>
    <w:rsid w:val="00096AD4"/>
    <w:pPr>
      <w:spacing w:after="120"/>
      <w:ind w:leftChars="200" w:left="420" w:firstLineChars="200" w:firstLine="420"/>
    </w:pPr>
    <w:rPr>
      <w:sz w:val="21"/>
      <w:szCs w:val="21"/>
    </w:rPr>
  </w:style>
  <w:style w:type="character" w:customStyle="1" w:styleId="aa">
    <w:name w:val="正文文本缩进 字符"/>
    <w:basedOn w:val="a0"/>
    <w:link w:val="a9"/>
    <w:rsid w:val="00096AD4"/>
    <w:rPr>
      <w:kern w:val="2"/>
      <w:sz w:val="32"/>
    </w:rPr>
  </w:style>
  <w:style w:type="character" w:customStyle="1" w:styleId="22">
    <w:name w:val="正文文本首行缩进 2 字符"/>
    <w:basedOn w:val="aa"/>
    <w:link w:val="21"/>
    <w:rsid w:val="00096AD4"/>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384</Words>
  <Characters>2193</Characters>
  <Application>Microsoft Office Word</Application>
  <DocSecurity>0</DocSecurity>
  <Lines>18</Lines>
  <Paragraphs>5</Paragraphs>
  <ScaleCrop>false</ScaleCrop>
  <Company>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199</cp:revision>
  <cp:lastPrinted>2022-07-21T02:17:00Z</cp:lastPrinted>
  <dcterms:created xsi:type="dcterms:W3CDTF">2021-08-16T05:32:00Z</dcterms:created>
  <dcterms:modified xsi:type="dcterms:W3CDTF">2026-10-27T03:31:00Z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