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B2751F">
      <w:pPr>
        <w:spacing w:line="360" w:lineRule="auto"/>
        <w:jc w:val="center"/>
        <w:outlineLvl w:val="0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5" w:name="_GoBack"/>
      <w:bookmarkEnd w:id="15"/>
      <w:bookmarkStart w:id="0" w:name="_Toc99301424"/>
      <w:bookmarkStart w:id="1" w:name="_Toc127151555"/>
      <w:bookmarkStart w:id="2" w:name="_Toc353873935"/>
      <w:bookmarkStart w:id="3" w:name="_Toc142311057"/>
      <w:bookmarkStart w:id="4" w:name="_Toc264969245"/>
      <w:bookmarkStart w:id="5" w:name="_Toc305158823"/>
      <w:bookmarkStart w:id="6" w:name="_Toc265228393"/>
      <w:bookmarkStart w:id="7" w:name="_Toc226965828"/>
      <w:bookmarkStart w:id="8" w:name="_Toc353873665"/>
      <w:bookmarkStart w:id="9" w:name="_Toc305158897"/>
      <w:bookmarkStart w:id="10" w:name="_Toc353825545"/>
      <w:bookmarkStart w:id="11" w:name="_Toc150480793"/>
      <w:bookmarkStart w:id="12" w:name="_Toc150774760"/>
      <w:bookmarkStart w:id="13" w:name="_Toc226337251"/>
      <w:bookmarkStart w:id="14" w:name="_Toc195842920"/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采购需求</w:t>
      </w:r>
      <w:bookmarkEnd w:id="0"/>
    </w:p>
    <w:p w14:paraId="6CAE8151">
      <w:pPr>
        <w:pStyle w:val="257"/>
        <w:numPr>
          <w:ilvl w:val="0"/>
          <w:numId w:val="8"/>
        </w:numPr>
        <w:spacing w:line="360" w:lineRule="auto"/>
        <w:ind w:firstLineChars="0"/>
        <w:contextualSpacing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采购标的</w:t>
      </w:r>
    </w:p>
    <w:p w14:paraId="0563299A">
      <w:pPr>
        <w:spacing w:before="163" w:beforeLines="50" w:after="163" w:afterLines="50"/>
        <w:rPr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1、采购产品一览表</w:t>
      </w:r>
    </w:p>
    <w:tbl>
      <w:tblPr>
        <w:tblStyle w:val="4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525"/>
        <w:gridCol w:w="1974"/>
        <w:gridCol w:w="2192"/>
        <w:gridCol w:w="866"/>
        <w:gridCol w:w="899"/>
      </w:tblGrid>
      <w:tr w14:paraId="776F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D7EA62F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206B6B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0CA17055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是否为核心产品</w:t>
            </w:r>
          </w:p>
          <w:p w14:paraId="2F41B6F4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（是/否）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C7BAD1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是否采购进口产品</w:t>
            </w:r>
          </w:p>
          <w:p w14:paraId="4DD9236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（是/否）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09145A62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5CC954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1872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B0A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7F10E65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空调器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安装1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73B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98A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866" w:type="dxa"/>
            <w:vAlign w:val="center"/>
          </w:tcPr>
          <w:p w14:paraId="6AF92A8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台</w:t>
            </w:r>
          </w:p>
        </w:tc>
        <w:tc>
          <w:tcPr>
            <w:tcW w:w="899" w:type="dxa"/>
            <w:vAlign w:val="center"/>
          </w:tcPr>
          <w:p w14:paraId="3A03E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</w:tr>
      <w:tr w14:paraId="3B23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10E8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58AD85F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空调器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安装2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22B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65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B3FFD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台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9C1CB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</w:tr>
      <w:tr w14:paraId="440D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74D0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566AB16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风机盘管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安装1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474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236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319F0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台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C447C6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32</w:t>
            </w:r>
          </w:p>
        </w:tc>
      </w:tr>
      <w:tr w14:paraId="27C0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2D17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7F203F9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风机盘管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安装2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E3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F81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C8BD45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台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249D982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</w:tr>
      <w:tr w14:paraId="30F9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89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141DB12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风机盘管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安装3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FE74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D11E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90CF9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台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80BD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</w:tr>
      <w:tr w14:paraId="4AE3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1E5E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9" w:type="pct"/>
            <w:vAlign w:val="center"/>
          </w:tcPr>
          <w:p w14:paraId="16624D7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风机盘管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安装4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0123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1E9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2B6ED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台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A96D71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</w:t>
            </w:r>
          </w:p>
        </w:tc>
      </w:tr>
      <w:tr w14:paraId="618F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0508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9" w:type="pct"/>
            <w:vAlign w:val="center"/>
          </w:tcPr>
          <w:p w14:paraId="241265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空调器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安装4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8068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5A428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A342FF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台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383DB4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</w:tr>
      <w:tr w14:paraId="1B06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CD30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59" w:type="pct"/>
            <w:vAlign w:val="center"/>
          </w:tcPr>
          <w:p w14:paraId="025BD0F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小电器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80CB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9AEC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875BCA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F3A672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47</w:t>
            </w:r>
          </w:p>
        </w:tc>
      </w:tr>
      <w:tr w14:paraId="7BF6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4283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59" w:type="pct"/>
            <w:vAlign w:val="center"/>
          </w:tcPr>
          <w:p w14:paraId="4B361F8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电气配线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9ED8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60046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07F81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D6CCE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2505</w:t>
            </w:r>
          </w:p>
        </w:tc>
      </w:tr>
      <w:tr w14:paraId="51F6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226E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59" w:type="pct"/>
            <w:vAlign w:val="center"/>
          </w:tcPr>
          <w:p w14:paraId="658EE7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铜管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安装1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5913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3719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54EF8A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2992641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55</w:t>
            </w:r>
          </w:p>
        </w:tc>
      </w:tr>
      <w:tr w14:paraId="3823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1B0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59" w:type="pct"/>
            <w:vAlign w:val="center"/>
          </w:tcPr>
          <w:p w14:paraId="58D59F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铜管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安装2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DE1C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2EC3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6E6608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58A9ED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18</w:t>
            </w:r>
          </w:p>
        </w:tc>
      </w:tr>
      <w:tr w14:paraId="788D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0215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59" w:type="pct"/>
            <w:vAlign w:val="center"/>
          </w:tcPr>
          <w:p w14:paraId="2FE689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铜管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安装3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1A24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9F60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0F99CF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2986526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36</w:t>
            </w:r>
            <w:r>
              <w:rPr>
                <w:bCs/>
                <w:szCs w:val="21"/>
              </w:rPr>
              <w:t>.7</w:t>
            </w:r>
          </w:p>
        </w:tc>
      </w:tr>
      <w:tr w14:paraId="6975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0F66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59" w:type="pct"/>
            <w:vAlign w:val="center"/>
          </w:tcPr>
          <w:p w14:paraId="49DB004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铜管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安装4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620F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AEC5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D71EDC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BF7D8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56</w:t>
            </w:r>
            <w:r>
              <w:rPr>
                <w:bCs/>
                <w:szCs w:val="21"/>
              </w:rPr>
              <w:t>.05</w:t>
            </w:r>
          </w:p>
        </w:tc>
      </w:tr>
      <w:tr w14:paraId="1A47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503D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59" w:type="pct"/>
            <w:vAlign w:val="center"/>
          </w:tcPr>
          <w:p w14:paraId="58306B1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铜管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安装5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3172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DF03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99CDF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4A9C99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42</w:t>
            </w:r>
          </w:p>
        </w:tc>
      </w:tr>
      <w:tr w14:paraId="7E05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FE8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73C5B84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铜管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安装6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77B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426E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20BF1B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8466F1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37</w:t>
            </w:r>
          </w:p>
        </w:tc>
      </w:tr>
      <w:tr w14:paraId="58CB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EAB4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17249A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铜管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安装7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F18C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C13D5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E92D5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C0C7D2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170</w:t>
            </w:r>
          </w:p>
        </w:tc>
      </w:tr>
      <w:tr w14:paraId="4DFB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DBF1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43CDF5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铜管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安装8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462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8E28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61B95A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21C141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355</w:t>
            </w:r>
          </w:p>
        </w:tc>
      </w:tr>
      <w:tr w14:paraId="7C06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0A17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2D1E54A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铜管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安装9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91A7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7129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467A25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2452B8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61</w:t>
            </w:r>
          </w:p>
        </w:tc>
      </w:tr>
      <w:tr w14:paraId="65FB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7835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59" w:type="pct"/>
            <w:vAlign w:val="center"/>
          </w:tcPr>
          <w:p w14:paraId="012542F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铜管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安装10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47AF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D187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64DE72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C66DB5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397</w:t>
            </w:r>
          </w:p>
        </w:tc>
      </w:tr>
      <w:tr w14:paraId="0010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48AF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59" w:type="pct"/>
            <w:vAlign w:val="center"/>
          </w:tcPr>
          <w:p w14:paraId="1284020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空调管道1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2D3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FE6E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51AF7E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8FFC2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</w:tr>
      <w:tr w14:paraId="1910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BC6D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59" w:type="pct"/>
            <w:vAlign w:val="center"/>
          </w:tcPr>
          <w:p w14:paraId="2EC8F16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空调管道2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B2D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91B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4B89F4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E2BEAB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15</w:t>
            </w:r>
          </w:p>
        </w:tc>
      </w:tr>
      <w:tr w14:paraId="6056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84F8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59" w:type="pct"/>
            <w:vAlign w:val="center"/>
          </w:tcPr>
          <w:p w14:paraId="55F3170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空调分歧管1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2918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315A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ACC940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2AEF592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4</w:t>
            </w:r>
          </w:p>
        </w:tc>
      </w:tr>
      <w:tr w14:paraId="3D51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54A8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59" w:type="pct"/>
            <w:vAlign w:val="center"/>
          </w:tcPr>
          <w:p w14:paraId="7DC92C0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空调分歧管2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7A632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39BD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48A16C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2C6C28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7</w:t>
            </w:r>
          </w:p>
        </w:tc>
      </w:tr>
      <w:tr w14:paraId="3114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999D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59" w:type="pct"/>
            <w:vAlign w:val="center"/>
          </w:tcPr>
          <w:p w14:paraId="3BFB979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空调分歧管3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E5899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A2AF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210E44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54C192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</w:tr>
      <w:tr w14:paraId="6B6B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4634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59" w:type="pct"/>
            <w:vAlign w:val="center"/>
          </w:tcPr>
          <w:p w14:paraId="5291AE9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塑料管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安装1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1285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70A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706456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A0C707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592</w:t>
            </w:r>
            <w:r>
              <w:rPr>
                <w:bCs/>
                <w:szCs w:val="21"/>
              </w:rPr>
              <w:t>.8</w:t>
            </w:r>
          </w:p>
        </w:tc>
      </w:tr>
      <w:tr w14:paraId="4DEA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0337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09A02D7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塑料管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安装2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7A2C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4F60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D78402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E9183A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138</w:t>
            </w:r>
            <w:r>
              <w:rPr>
                <w:bCs/>
                <w:szCs w:val="21"/>
              </w:rPr>
              <w:t>.25</w:t>
            </w:r>
          </w:p>
        </w:tc>
      </w:tr>
      <w:tr w14:paraId="04F0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C25B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62E13B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塑料管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安装3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F1CB8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006C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1723B9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m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8F23E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487</w:t>
            </w:r>
            <w:r>
              <w:rPr>
                <w:bCs/>
                <w:szCs w:val="21"/>
              </w:rPr>
              <w:t>.69</w:t>
            </w:r>
          </w:p>
        </w:tc>
      </w:tr>
      <w:tr w14:paraId="0458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6253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47B9762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管道保温层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安装1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1CF6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8AA8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F723CF0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m³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95870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</w:tr>
      <w:tr w14:paraId="1CE9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7EB8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0C5CA99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管道保温层</w:t>
            </w:r>
            <w:r>
              <w:rPr>
                <w:rFonts w:hint="eastAsia"/>
                <w:bCs/>
                <w:szCs w:val="21"/>
                <w:lang w:val="en-US" w:eastAsia="zh-CN"/>
              </w:rPr>
              <w:t>采购及</w:t>
            </w:r>
            <w:r>
              <w:rPr>
                <w:rFonts w:hint="eastAsia"/>
                <w:bCs/>
                <w:szCs w:val="21"/>
              </w:rPr>
              <w:t>安装2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5407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3589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8A35DB9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m³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D80A06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</w:tr>
      <w:tr w14:paraId="7CE0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2347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042CAFE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支吊架制作、安装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2BCA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57D7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60B214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kg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D3A77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1090</w:t>
            </w:r>
            <w:r>
              <w:rPr>
                <w:bCs/>
                <w:szCs w:val="21"/>
              </w:rPr>
              <w:t>.33</w:t>
            </w:r>
          </w:p>
        </w:tc>
      </w:tr>
      <w:tr w14:paraId="2D0A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D2EB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168E479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套管制作、安装1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6B64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7C1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063F6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3713BB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22</w:t>
            </w:r>
          </w:p>
        </w:tc>
      </w:tr>
      <w:tr w14:paraId="1CE1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7DC4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313BB07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套管制作、安装2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B6B0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C89B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636820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68BAC1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74</w:t>
            </w:r>
          </w:p>
        </w:tc>
      </w:tr>
      <w:tr w14:paraId="6DA6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43A2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66251BF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空调利旧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9DB17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3F6D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Cs w:val="21"/>
              </w:rPr>
              <w:t>否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C883CC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B4C03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</w:tr>
    </w:tbl>
    <w:p w14:paraId="307A394D">
      <w:pPr>
        <w:spacing w:line="360" w:lineRule="auto"/>
        <w:ind w:firstLine="482"/>
        <w:contextualSpacing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5510035">
      <w:pPr>
        <w:pStyle w:val="257"/>
        <w:numPr>
          <w:ilvl w:val="0"/>
          <w:numId w:val="8"/>
        </w:numPr>
        <w:spacing w:line="360" w:lineRule="auto"/>
        <w:ind w:firstLineChars="0"/>
        <w:contextualSpacing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商务要求</w:t>
      </w:r>
    </w:p>
    <w:p w14:paraId="0034F579">
      <w:pPr>
        <w:spacing w:line="360" w:lineRule="auto"/>
        <w:contextualSpacing/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 交付的时间和地点</w:t>
      </w:r>
    </w:p>
    <w:p w14:paraId="781891F2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供货期：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合同签订后2026年10月15日前完成全部供货、安装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1CCE73CE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供货地点：北京市工业技师学院、采购人指定地点。</w:t>
      </w:r>
    </w:p>
    <w:p w14:paraId="55B4C722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2. 付款条件</w:t>
      </w:r>
    </w:p>
    <w:p w14:paraId="7063EC04">
      <w:pPr>
        <w:spacing w:line="360" w:lineRule="auto"/>
        <w:ind w:firstLine="240" w:firstLineChars="100"/>
        <w:contextualSpacing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签订合同后14个工作日内，乙方首先向甲方支付履约保证金(合同总金额的5%)，甲方接到履约保证金后1个月内，甲方向乙方支付合同总金额50％的预付款；</w:t>
      </w:r>
    </w:p>
    <w:p w14:paraId="389A641B">
      <w:pPr>
        <w:spacing w:line="360" w:lineRule="auto"/>
        <w:ind w:firstLine="240" w:firstLineChars="100"/>
        <w:contextualSpacing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设备到场并完成安装后1个月内，甲方向乙方支付合同总金额的30%；</w:t>
      </w:r>
    </w:p>
    <w:p w14:paraId="0BBE99C5">
      <w:pPr>
        <w:spacing w:line="360" w:lineRule="auto"/>
        <w:ind w:firstLine="240" w:firstLineChars="100"/>
        <w:contextualSpacing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yellow"/>
          <w14:textFill>
            <w14:solidFill>
              <w14:schemeClr w14:val="tx1"/>
            </w14:solidFill>
          </w14:textFill>
        </w:rPr>
        <w:t>验收合格后1个月内，且项目结算经甲方造价咨询人审核后，甲方依据审定金额向乙方支付剩余尾款，同时履约保证金自动转为质量保证金。</w:t>
      </w:r>
    </w:p>
    <w:p w14:paraId="55B0D0C7">
      <w:pPr>
        <w:spacing w:line="360" w:lineRule="auto"/>
        <w:ind w:firstLine="240" w:firstLineChars="100"/>
        <w:contextualSpacing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项目验收合格2年后，产品如无质量问题，在乙方提出返还申请1个月内甲方向乙方无息退还质量保证金。</w:t>
      </w:r>
    </w:p>
    <w:p w14:paraId="58028137">
      <w:pPr>
        <w:spacing w:line="360" w:lineRule="auto"/>
        <w:ind w:firstLine="240" w:firstLineChars="100"/>
        <w:contextualSpacing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甲方付款前，乙方先按要求向甲方开具增值税发票，否则甲方有权拒绝支付且无需承担逾期付款的违约责任。甲方若因财政审批流程、财政拨款未到位、财政政策调整等原因导致无法按约支付的，不视为甲方违约，甲方不承担逾期付款的责任。</w:t>
      </w:r>
    </w:p>
    <w:p w14:paraId="16494E3A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 售后服务</w:t>
      </w:r>
    </w:p>
    <w:p w14:paraId="674809AA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3.1、本项目免费质量保证期要求不低于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2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年。免费质量保证期从货物供货、安装且经采购人确认验收合格之日起算。</w:t>
      </w:r>
    </w:p>
    <w:p w14:paraId="16847640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3.2、售后服务要求：</w:t>
      </w:r>
    </w:p>
    <w:p w14:paraId="722B1CC0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质量保证期内投标人提供7×24小时电话、现场技术服务。</w:t>
      </w:r>
    </w:p>
    <w:p w14:paraId="51F2C2DF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在质量保证期内，供应商接到采购人通知后，5分钟电话响应，4小时内派技术人员到采购人现场，到现场后2小时内完成故障检测与排除。如故障货物不能在48小时内修复，供应商免费提供同等型号的备用货物进行替换。</w:t>
      </w:r>
    </w:p>
    <w:p w14:paraId="53536008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每年提供一次运维服务，保障采购人的正常业务需求。</w:t>
      </w:r>
    </w:p>
    <w:p w14:paraId="19CE181F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4.包装和运输要求</w:t>
      </w:r>
    </w:p>
    <w:p w14:paraId="44DAC705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4.1、货物须为设备原厂制造并检验合格，全新、未被使用过，并提供全部技术资料。设备到货时，须确保产品包装完好、所有标识清晰、封条完整等。</w:t>
      </w:r>
    </w:p>
    <w:p w14:paraId="0CCEF934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42CE0A0">
      <w:pPr>
        <w:pStyle w:val="257"/>
        <w:numPr>
          <w:ilvl w:val="0"/>
          <w:numId w:val="8"/>
        </w:numPr>
        <w:spacing w:line="360" w:lineRule="auto"/>
        <w:ind w:firstLineChars="0"/>
        <w:contextualSpacing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</w:t>
      </w: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6D9643F0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1.货物技术要求</w:t>
      </w:r>
    </w:p>
    <w:tbl>
      <w:tblPr>
        <w:tblStyle w:val="43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23"/>
        <w:gridCol w:w="5627"/>
        <w:gridCol w:w="885"/>
        <w:gridCol w:w="854"/>
      </w:tblGrid>
      <w:tr w14:paraId="37C9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28" w:type="dxa"/>
            <w:shd w:val="clear" w:color="auto" w:fill="auto"/>
            <w:vAlign w:val="center"/>
          </w:tcPr>
          <w:p w14:paraId="683B7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9BB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568AC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技术指标及参数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2352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F7FB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7873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5CAC3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657E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空调器采购及安装1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8576D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1.名称：上出风室外机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2ADBD8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制冷容量：≥179.1KW</w:t>
            </w:r>
          </w:p>
          <w:p w14:paraId="283DAA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制热容量：≥199KW</w:t>
            </w:r>
          </w:p>
          <w:p w14:paraId="2E1EE6A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机外静压：≥50Pa</w:t>
            </w:r>
          </w:p>
          <w:p w14:paraId="75F04F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电源：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380V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50Hz</w:t>
            </w:r>
          </w:p>
          <w:p w14:paraId="2AE654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功率：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34.5+17.1=51.6KW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噪声：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65dB(A)</w:t>
            </w:r>
          </w:p>
          <w:p w14:paraId="619B0E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3.含减震器及设备基础等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701B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72A7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751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28" w:type="dxa"/>
            <w:shd w:val="clear" w:color="auto" w:fill="auto"/>
            <w:vAlign w:val="center"/>
          </w:tcPr>
          <w:p w14:paraId="1414C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A6B7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空调器采购及安装2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C4AE16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1.名称：上出风室外机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1016EE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制冷容量：≥90KW</w:t>
            </w:r>
          </w:p>
          <w:p w14:paraId="2C9C871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制热容量：≥100KW</w:t>
            </w:r>
          </w:p>
          <w:p w14:paraId="2192E90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机外静压：≥50Pa</w:t>
            </w:r>
          </w:p>
          <w:p w14:paraId="217A46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电源：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380V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50Hz</w:t>
            </w:r>
          </w:p>
          <w:p w14:paraId="6E5B01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功率：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25.44KW</w:t>
            </w:r>
          </w:p>
          <w:p w14:paraId="09393E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噪声：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65dB(A)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3.含减震器及设备基础等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F126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9920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E81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141D4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D137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风机盘管采购及安装1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02A3F5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1.名称：四面出风式室内机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AEA0E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制冷容量：≥7.1KW</w:t>
            </w:r>
          </w:p>
          <w:p w14:paraId="008B89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制热容量：≥8.0KW</w:t>
            </w:r>
          </w:p>
          <w:p w14:paraId="25D804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风量：≥1100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/h</w:t>
            </w:r>
          </w:p>
          <w:p w14:paraId="43034FD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电源：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220V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50Hz</w:t>
            </w:r>
          </w:p>
          <w:p w14:paraId="5CB1D7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功率：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0.06KW</w:t>
            </w:r>
          </w:p>
          <w:p w14:paraId="4BE208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噪声：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35dB(A)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3.安装方式：吊装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4.含减震器及设备支架制作安装，支架刷漆等</w:t>
            </w:r>
          </w:p>
          <w:p w14:paraId="629A8B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5.含软管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5C53F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65E60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14:paraId="7534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7812D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BF78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风机盘管采购及安装2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19314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1.名称：四面出风式室内机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16B3A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制冷容量：≥9.0KW</w:t>
            </w:r>
          </w:p>
          <w:p w14:paraId="7982D9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制热容量：≥10.0KW</w:t>
            </w:r>
          </w:p>
          <w:p w14:paraId="0B66DD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风量：≥1400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/h</w:t>
            </w:r>
          </w:p>
          <w:p w14:paraId="2DDB1A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电源：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220V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50Hz</w:t>
            </w:r>
          </w:p>
          <w:p w14:paraId="5B1A69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功率：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0.075KW</w:t>
            </w:r>
          </w:p>
          <w:p w14:paraId="5A3B58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噪声：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38dB(A)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3.安装方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：吊装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4.含减震器及设备支架制作安装，支架刷漆等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5.含软管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DAAD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938F0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6A7C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213B7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3FF7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风机盘管采购及安装3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726E6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1.名称：四面出风式室内机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71055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制冷容量：≥11.2KW</w:t>
            </w:r>
          </w:p>
          <w:p w14:paraId="738847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制热容量：≥12.5KW</w:t>
            </w:r>
          </w:p>
          <w:p w14:paraId="4797E3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风量：≥1550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/h</w:t>
            </w:r>
          </w:p>
          <w:p w14:paraId="29049B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电源：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220V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50Hz</w:t>
            </w:r>
          </w:p>
          <w:p w14:paraId="047A6D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功率：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0.10KW</w:t>
            </w:r>
          </w:p>
          <w:p w14:paraId="5C907F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噪声：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41dB(A)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3.安装方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：吊装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4.含减震器及设备支架制作安装，支架刷漆等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5.含软管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5BB8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6478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10A2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8" w:type="dxa"/>
            <w:shd w:val="clear" w:color="auto" w:fill="auto"/>
            <w:vAlign w:val="center"/>
          </w:tcPr>
          <w:p w14:paraId="23EED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8FD17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风机盘管采购及安装4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60969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1.名称：四面出风式室内机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CE588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制冷容量：≥14.0KW</w:t>
            </w:r>
          </w:p>
          <w:p w14:paraId="7720B6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制热容量：≥16.0KW</w:t>
            </w:r>
          </w:p>
          <w:p w14:paraId="60B6B5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风量：≥1800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m³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/h</w:t>
            </w:r>
          </w:p>
          <w:p w14:paraId="3F809A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电源：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220V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50Hz</w:t>
            </w:r>
          </w:p>
          <w:p w14:paraId="0E102D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功率：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0.16KW</w:t>
            </w:r>
          </w:p>
          <w:p w14:paraId="17A930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噪声：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44dB(A)</w:t>
            </w:r>
          </w:p>
          <w:p w14:paraId="018E3D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3.安装方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：吊装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4.含减震器及设备支架制作安装，支架刷漆等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5.含软管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A3097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8F10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37D5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28" w:type="dxa"/>
            <w:shd w:val="clear" w:color="auto" w:fill="auto"/>
            <w:vAlign w:val="center"/>
          </w:tcPr>
          <w:p w14:paraId="76868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8D34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空调器采购及安装4</w:t>
            </w:r>
          </w:p>
        </w:tc>
        <w:tc>
          <w:tcPr>
            <w:tcW w:w="5627" w:type="dxa"/>
            <w:shd w:val="clear" w:color="auto" w:fill="auto"/>
          </w:tcPr>
          <w:p w14:paraId="76A1AF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防爆型分体柜式空调器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：3匹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3.安装方式：落地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4.含室外机、管道保温等</w:t>
            </w:r>
          </w:p>
          <w:p w14:paraId="19DFF3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5.位置：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405/406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6E02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215B8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C25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7FAAC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DBAA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小电器采购及安装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772663B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1.名称：液晶控制面板开关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2.安装高度：距地1.3米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D992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506C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</w:tr>
      <w:tr w14:paraId="6122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1D2DF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1E65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电气配线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473D7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1.名称：空调机控制线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：RVVP2*1.0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3.敷设方式：管内敷设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EE79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A234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2505</w:t>
            </w:r>
          </w:p>
        </w:tc>
      </w:tr>
      <w:tr w14:paraId="3369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1701F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781E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铜管采购及安装1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2A2BFB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1.名称：铜管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2.安装部位：室内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3.介质：冷媒管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4.规格：Φ41.28，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壁厚需满足国家标准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5.连接形式：焊接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6.试验：管道吹污、管道气密性试验、管道抽真空、管道充填冷媒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7.含管件、冷媒剂（环保）等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DDEB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84DB3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</w:tr>
      <w:tr w14:paraId="3192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03015E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0540E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铜管采购及安装2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24C63F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1.名称：铜管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2.安装部位：室内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3.介质：冷媒管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4.规格：Φ38.1，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壁厚需满足国家标准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5.连接形式：焊接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6.试验：管道吹污、管道气密性试验、管道抽真空、管道充填冷媒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7.含管件、冷媒剂（环保）等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BA4F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8AA0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14:paraId="2E8F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530BA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EAC7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铜管采购及安装3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3C9C53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1名称：铜管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2.安装部位：室内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3.介质：冷媒管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4.规格：Φ31.75，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壁厚需满足国家标准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5.连接形式：焊接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6.试验：管道吹污、管道气密性试验、管道抽真空、管道充填冷媒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7.含管件、冷媒剂（环保）等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8.其他：相关事宜均应完成且满足设计及施工验收规范等要求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CCC98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3FCB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36.7</w:t>
            </w:r>
          </w:p>
        </w:tc>
      </w:tr>
      <w:tr w14:paraId="7AF2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68D13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3DE8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铜管采购及安装4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734531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1名称：铜管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2.安装部位：室内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3.介质：冷媒管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4.规格：Φ28.58，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壁厚需满足国家标准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5.连接形式：焊接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6.试验：管道吹污、管道气密性试验、管道抽真空、管道充填冷媒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7.含管件、冷媒剂（环保）等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AE9B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A719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56.05</w:t>
            </w:r>
          </w:p>
        </w:tc>
      </w:tr>
      <w:tr w14:paraId="7803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28" w:type="dxa"/>
            <w:shd w:val="clear" w:color="auto" w:fill="auto"/>
            <w:vAlign w:val="center"/>
          </w:tcPr>
          <w:p w14:paraId="1165C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2094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铜管采购及安装5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6BDA5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1名称：铜管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2.安装部位：室内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3.介质：冷媒管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4.规格：Φ25.4，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壁厚需满足国家标准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5.连接形式：焊接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6.试验：管道吹污、管道气密性试验、管道抽真空、管道充填冷媒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7.含管件、冷媒剂（环保）等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86D8D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3633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</w:tr>
      <w:tr w14:paraId="4129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71456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6B16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铜管采购及安装6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2CAA56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1名称：铜管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2.安装部位：室内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3.介质：冷媒管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4.规格：Φ22.23，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壁厚需满足国家标准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5.连接形式：焊接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6.试验：管道吹污、管道气密性试验、管道抽真空、管道充填冷媒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7.含管件、冷媒剂（环保）等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C045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5449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</w:tr>
      <w:tr w14:paraId="73C9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72B05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4C8C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铜管采购及安装7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4DBEE0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1名称：铜管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2.安装部位：室内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3.介质：冷媒管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4.规格：Φ19.05，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壁厚需满足国家标准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5.连接形式：焊接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6.试验：管道吹污、管道气密性试验、管道抽真空、管道充填冷媒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7.含管件、冷媒剂（环保）等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E47D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2216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</w:tr>
      <w:tr w14:paraId="0E93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358FA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DEA5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铜管采购及安装8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06078F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1名称：铜管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2.安装部位：室内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3.介质：冷媒管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4.规格：Φ15.88，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壁厚需满足国家标准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5.连接形式：焊接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6.试验：管道吹污、管道气密性试验、管道抽真空、管道充填冷媒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7.含管件、冷媒剂（环保）等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B736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2961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</w:tr>
      <w:tr w14:paraId="3D38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1C633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E886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铜管采购及安装9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6B657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1名称：铜管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2.安装部位：室内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3.介质：冷媒管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4.规格：Φ12.7，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壁厚需满足国家标准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5.连接形式：焊接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6.试验：管道吹污、管道气密性试验、管道抽真空、管道充填冷媒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7.含管件、冷媒剂（环保）等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D0E2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7485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</w:tr>
      <w:tr w14:paraId="5EFC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8" w:type="dxa"/>
            <w:shd w:val="clear" w:color="auto" w:fill="auto"/>
            <w:vAlign w:val="center"/>
          </w:tcPr>
          <w:p w14:paraId="50258F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C22B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铜管采购及安装10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526585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1名称：铜管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2.安装部位：室内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3.介质：冷媒管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4.规格：Φ9.53，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壁厚需满足国家标准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5.连接形式：焊接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6.试验：管道吹污、管道气密性试验、管道抽真空、管道充填冷媒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7.含管件、冷媒剂（环保）等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55C8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C917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</w:tr>
      <w:tr w14:paraId="340C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0B76C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5418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空调管道1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994BD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1名称：分歧管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2.规格：FQ01A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3.连接形式：焊接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DAC6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D3D4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0C27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shd w:val="clear" w:color="auto" w:fill="auto"/>
            <w:vAlign w:val="center"/>
          </w:tcPr>
          <w:p w14:paraId="5F5EF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DC85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空调管道2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15584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1名称：分歧管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2.规格：FQ01B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3.连接形式：焊接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8AD2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B588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14:paraId="151A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56B98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E989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空调分歧管1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2C8525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1名称：分歧管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2.规格：FQ02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3.连接形式：焊接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4901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42D8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14:paraId="7AA8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8" w:type="dxa"/>
            <w:shd w:val="clear" w:color="auto" w:fill="auto"/>
            <w:vAlign w:val="center"/>
          </w:tcPr>
          <w:p w14:paraId="53C5C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B8D7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空调分歧管2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40D3F1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1名称：分歧管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2.规格：FQ03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3.连接形式：焊接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8325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D5A82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14:paraId="08E1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2D4A3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6623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空调分歧管3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2F0580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1名称：分歧管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2.规格：FQ04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3.连接形式：焊接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A600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B43A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56C6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43521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3631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塑料管采购及安装1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B80CD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1.名称：UPVC管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2.安装部位：室外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3.介质：冷凝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4.规格：De50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5.连接方式：粘接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6.试验：管道水冲洗、管道通球试验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7.含管件、支吊架、封堵等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31F1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F807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592.8</w:t>
            </w:r>
          </w:p>
        </w:tc>
      </w:tr>
      <w:tr w14:paraId="0054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59498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F3AF3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塑料管采购及安装2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18885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1.名称：UPVC管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2.安装部位：室内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3.介质：冷凝水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4.规格：De40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5.连接方式：粘接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6.试验：管道水冲洗、管道通球试验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7.含管件、支吊架、封堵等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B850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422D7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138.25</w:t>
            </w:r>
          </w:p>
        </w:tc>
      </w:tr>
      <w:tr w14:paraId="08FD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590ECF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0123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塑料管采购及安装3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76278D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1.名称：UPVC管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2.安装部位：室内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3.介质：冷凝水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4.规格：De32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5.连接方式：粘接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6.试验：管道水冲洗、管道通球试验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7.含管件、支吊架、封堵等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03C4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4680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487.69</w:t>
            </w:r>
          </w:p>
        </w:tc>
      </w:tr>
      <w:tr w14:paraId="5FF0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72439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C6D2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管道保温层采购及安装1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6D960D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1.名称：管道保温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2.材质：复合橡塑保温（难燃(B1级)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3.保温厚度：28mm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4.规格：DN50以内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98F5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m³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C742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2DBA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28" w:type="dxa"/>
            <w:shd w:val="clear" w:color="auto" w:fill="auto"/>
            <w:vAlign w:val="center"/>
          </w:tcPr>
          <w:p w14:paraId="005450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1EE01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管道保温层采购及安装2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263FCC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1.名称：管道保温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2.材质：复合橡塑保温（难燃(B1级)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3.保温厚度：10mm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4.规格：DN50以内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AD8B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m³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9383A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03E7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28" w:type="dxa"/>
            <w:shd w:val="clear" w:color="auto" w:fill="auto"/>
            <w:vAlign w:val="center"/>
          </w:tcPr>
          <w:p w14:paraId="0145E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55AD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支吊架制作、安装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2A1F89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管道支吊架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2.安装方式：制作及安装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3.支架刷漆等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E912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F7E45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1090.33</w:t>
            </w:r>
          </w:p>
        </w:tc>
      </w:tr>
      <w:tr w14:paraId="6768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15E19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1EA6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套管制作、安装1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793E27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1.名称：套管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2.材质：钢质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3.规格：DN32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4.安装方式：制作及安装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37C9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D2DD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14:paraId="00B5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8" w:type="dxa"/>
            <w:shd w:val="clear" w:color="auto" w:fill="auto"/>
            <w:vAlign w:val="center"/>
          </w:tcPr>
          <w:p w14:paraId="0EA88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D99F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套管制作、安装2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42D5A1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1.名称：套管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2.材质：钢质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3.规格：DN15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4.安装方式：制作及安装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2DD1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4150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</w:tr>
      <w:tr w14:paraId="1693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28" w:type="dxa"/>
            <w:shd w:val="clear" w:color="auto" w:fill="auto"/>
            <w:vAlign w:val="center"/>
          </w:tcPr>
          <w:p w14:paraId="69CB6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8853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空调利旧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53548E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含拆除原有空调设备、空调设备安装、打孔、空调系统调试：</w:t>
            </w:r>
          </w:p>
          <w:p w14:paraId="07C15B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1.拆除原有空调设备：拆除分体式空调并送至甲方指定位置，拆除垃圾清运至甲方指定地点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2.空调设备安装：按照甲方指定房间位置恢复拆除的空调，含空调支架、冷凝管、冷媒管保温、清洗追加环保冷媒、检漏等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3.打孔：砌体结构打洞、规格为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孔径50mm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、打洞后封堵，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墙面恢复至原状态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4.空调系统调试</w:t>
            </w:r>
          </w:p>
          <w:p w14:paraId="18FB55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5.其他：相关事宜均应完成且满足设计及验收等要求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3001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2D83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14:paraId="2367F778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需执行的国家相关标准、行业标准、地方标准或者其他标准、规范</w:t>
      </w:r>
    </w:p>
    <w:p w14:paraId="3953C3B0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.1、GB 5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5022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-20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《制冷设备、空气分离设备安装工程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通用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规范》</w:t>
      </w:r>
    </w:p>
    <w:p w14:paraId="07EE50A9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.2、GB 50243-2016《通风与空调工程施工质量验收规范》</w:t>
      </w:r>
    </w:p>
    <w:p w14:paraId="61B98FDC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.3、GB 50275-2010《风机、压缩机、泵安装工程施工及验收规范》</w:t>
      </w:r>
    </w:p>
    <w:p w14:paraId="68C7B5AA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.4、GB 50019-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《工业建筑供暖通风与空气调节设计规范》</w:t>
      </w:r>
    </w:p>
    <w:p w14:paraId="71029FA7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.5、与本项目设备相关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国家相关标准、行业标准、地方标准或者其他标准、规范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等</w:t>
      </w:r>
    </w:p>
    <w:p w14:paraId="408728DE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采购标的的其他技术、服务等要求</w:t>
      </w:r>
    </w:p>
    <w:p w14:paraId="6C076427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.1、应服从学院的整体协调，项目实施过程中能够与其他专业或承建单位紧密配合、衔接，听从现场监理人员指挥。</w:t>
      </w:r>
    </w:p>
    <w:p w14:paraId="0EAF29A6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.2、拆除的旧设备需拆除的设备放到买方校园内指定位置，码放整齐，旧设备保管责任由中标人承担；其中部分旧设备需要利旧使用，待甲方通知重新进行安装。</w:t>
      </w:r>
    </w:p>
    <w:p w14:paraId="37048F4A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.3、★投标人需准备满足设备安装的班组人员，待甲方通知后，对本项目拆除下来的设备进行挪移、摆放和安装。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需提供承诺函并加盖公章。</w:t>
      </w:r>
    </w:p>
    <w:p w14:paraId="6289063F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.4、本项目安装需与施工单位相互配合进行。</w:t>
      </w:r>
    </w:p>
    <w:p w14:paraId="0058EF8F">
      <w:pPr>
        <w:spacing w:line="360" w:lineRule="auto"/>
        <w:ind w:firstLine="240" w:firstLineChars="100"/>
        <w:contextualSpacing/>
        <w:rPr>
          <w:rFonts w:hint="eastAsia" w:eastAsia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.5、采购平面布置图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及图纸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（详见附件）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投标人自行考虑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图纸及设计要求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中所涉及的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由投标人完成的工作所需的一切费用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0272AAB">
      <w:pPr>
        <w:spacing w:line="360" w:lineRule="auto"/>
        <w:contextualSpacing/>
        <w:rPr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 验收标准</w:t>
      </w:r>
    </w:p>
    <w:p w14:paraId="70C5DB91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货物安装、调试完成后可申请让招标人进行验收。招标人和相关部门按照招标文件和投标文件承诺进行验收。招标文件没有规定和投标文件没有相应承诺的。按照下列原则进行验收：有国家标准的按照国家标准验收，没有国家标准的按行业标准验收，无行业标准的按地方或企业标准验收，中标人予以配合。</w:t>
      </w:r>
    </w:p>
    <w:p w14:paraId="4ADF02C4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 其他要求（如有）</w:t>
      </w:r>
    </w:p>
    <w:p w14:paraId="625F7F79">
      <w:pPr>
        <w:spacing w:line="360" w:lineRule="auto"/>
        <w:ind w:firstLine="240" w:firstLineChars="100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无。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>
      <w:headerReference r:id="rId3" w:type="default"/>
      <w:footerReference r:id="rId4" w:type="default"/>
      <w:pgSz w:w="11907" w:h="16840"/>
      <w:pgMar w:top="1417" w:right="1134" w:bottom="1417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EF5ED">
    <w:pPr>
      <w:pStyle w:val="2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5BE5D">
                          <w:pPr>
                            <w:pStyle w:val="2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5BE5D">
                    <w:pPr>
                      <w:pStyle w:val="2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29DDE">
    <w:pPr>
      <w:pStyle w:val="2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A1E4C"/>
    <w:multiLevelType w:val="multilevel"/>
    <w:tmpl w:val="E13A1E4C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89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lowerLetter"/>
      <w:pStyle w:val="164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13"/>
    <w:multiLevelType w:val="singleLevel"/>
    <w:tmpl w:val="00000013"/>
    <w:lvl w:ilvl="0" w:tentative="0">
      <w:start w:val="1"/>
      <w:numFmt w:val="decimal"/>
      <w:pStyle w:val="134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00000026"/>
    <w:multiLevelType w:val="multilevel"/>
    <w:tmpl w:val="00000026"/>
    <w:lvl w:ilvl="0" w:tentative="0">
      <w:start w:val="1"/>
      <w:numFmt w:val="decimal"/>
      <w:pStyle w:val="83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82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19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18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27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40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3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5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21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>
    <w:nsid w:val="0000002F"/>
    <w:multiLevelType w:val="multilevel"/>
    <w:tmpl w:val="0000002F"/>
    <w:lvl w:ilvl="0" w:tentative="0">
      <w:start w:val="1"/>
      <w:numFmt w:val="decimal"/>
      <w:pStyle w:val="88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E230849"/>
    <w:multiLevelType w:val="multilevel"/>
    <w:tmpl w:val="0E230849"/>
    <w:lvl w:ilvl="0" w:tentative="0">
      <w:start w:val="1"/>
      <w:numFmt w:val="decimal"/>
      <w:pStyle w:val="192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93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94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NotTrackFormatting/>
  <w:documentProtection w:enforcement="0"/>
  <w:defaultTabStop w:val="420"/>
  <w:drawingGridHorizontalSpacing w:val="105"/>
  <w:drawingGridVerticalSpacing w:val="163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NTM5NzYwMDRjMzkwZTVkZjY2ODkwMGIxNGU0OTU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3C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689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AAA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83B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403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0CC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1E6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522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1F49"/>
    <w:rsid w:val="0013202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23D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770"/>
    <w:rsid w:val="00143844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8E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F6"/>
    <w:rsid w:val="00154E2A"/>
    <w:rsid w:val="00154E60"/>
    <w:rsid w:val="00155202"/>
    <w:rsid w:val="0015538F"/>
    <w:rsid w:val="00155434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A76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64DB"/>
    <w:rsid w:val="0016655E"/>
    <w:rsid w:val="0016680C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EEB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B1D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67"/>
    <w:rsid w:val="001D4206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865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EAF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73E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6A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4C5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597"/>
    <w:rsid w:val="00231658"/>
    <w:rsid w:val="002316B7"/>
    <w:rsid w:val="0023181F"/>
    <w:rsid w:val="00231B96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C8B"/>
    <w:rsid w:val="00237DF5"/>
    <w:rsid w:val="00237E9C"/>
    <w:rsid w:val="00240071"/>
    <w:rsid w:val="00240561"/>
    <w:rsid w:val="00240612"/>
    <w:rsid w:val="00240852"/>
    <w:rsid w:val="00240AC8"/>
    <w:rsid w:val="00240CE5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9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4EF"/>
    <w:rsid w:val="00272537"/>
    <w:rsid w:val="00272769"/>
    <w:rsid w:val="00272E7F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3497"/>
    <w:rsid w:val="00293919"/>
    <w:rsid w:val="002939AF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A4"/>
    <w:rsid w:val="002A524C"/>
    <w:rsid w:val="002A5749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BBD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1A3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0A2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4F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A82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61DF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201"/>
    <w:rsid w:val="0038369C"/>
    <w:rsid w:val="00383C6E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BDB"/>
    <w:rsid w:val="00390C2B"/>
    <w:rsid w:val="00390C2C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6E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4D5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CA6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2F30"/>
    <w:rsid w:val="003C3747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DC8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2FE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7A"/>
    <w:rsid w:val="00425A93"/>
    <w:rsid w:val="00425AF3"/>
    <w:rsid w:val="00425C32"/>
    <w:rsid w:val="00425E34"/>
    <w:rsid w:val="0042603B"/>
    <w:rsid w:val="00426197"/>
    <w:rsid w:val="0042619A"/>
    <w:rsid w:val="00426255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5BE"/>
    <w:rsid w:val="00460601"/>
    <w:rsid w:val="00460657"/>
    <w:rsid w:val="00460BD4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86A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25E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8D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757"/>
    <w:rsid w:val="004D1811"/>
    <w:rsid w:val="004D1A6D"/>
    <w:rsid w:val="004D1B15"/>
    <w:rsid w:val="004D2246"/>
    <w:rsid w:val="004D22EF"/>
    <w:rsid w:val="004D2476"/>
    <w:rsid w:val="004D275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C6"/>
    <w:rsid w:val="00503EEF"/>
    <w:rsid w:val="00503F9E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C50"/>
    <w:rsid w:val="00505D60"/>
    <w:rsid w:val="00506015"/>
    <w:rsid w:val="00506167"/>
    <w:rsid w:val="005061B4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4F5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7E0"/>
    <w:rsid w:val="005139BE"/>
    <w:rsid w:val="00513B7A"/>
    <w:rsid w:val="00513CC8"/>
    <w:rsid w:val="005142C1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7E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7D0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5FF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AC2"/>
    <w:rsid w:val="00564D95"/>
    <w:rsid w:val="0056501B"/>
    <w:rsid w:val="0056505B"/>
    <w:rsid w:val="005650B5"/>
    <w:rsid w:val="005651A1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77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1F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E5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D9D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222A"/>
    <w:rsid w:val="005E23E1"/>
    <w:rsid w:val="005E291A"/>
    <w:rsid w:val="005E2B19"/>
    <w:rsid w:val="005E2B37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32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8B3"/>
    <w:rsid w:val="005E6E35"/>
    <w:rsid w:val="005E6EB7"/>
    <w:rsid w:val="005E72AA"/>
    <w:rsid w:val="005E73CA"/>
    <w:rsid w:val="005E74F8"/>
    <w:rsid w:val="005E76B5"/>
    <w:rsid w:val="005E792F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D6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6F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E4"/>
    <w:rsid w:val="00611605"/>
    <w:rsid w:val="00611A40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272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ADF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88F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020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BD5"/>
    <w:rsid w:val="00674DAE"/>
    <w:rsid w:val="00674F95"/>
    <w:rsid w:val="00675379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77FF7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40A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2107"/>
    <w:rsid w:val="007025C2"/>
    <w:rsid w:val="007028AC"/>
    <w:rsid w:val="00702926"/>
    <w:rsid w:val="00702B46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D2F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3EF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1B4"/>
    <w:rsid w:val="00737278"/>
    <w:rsid w:val="007372F9"/>
    <w:rsid w:val="007374C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521"/>
    <w:rsid w:val="00777532"/>
    <w:rsid w:val="007777BD"/>
    <w:rsid w:val="007779EC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DE"/>
    <w:rsid w:val="00782139"/>
    <w:rsid w:val="007824B9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2E9"/>
    <w:rsid w:val="0079038E"/>
    <w:rsid w:val="00790664"/>
    <w:rsid w:val="0079084B"/>
    <w:rsid w:val="0079088D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A19"/>
    <w:rsid w:val="007A3AC9"/>
    <w:rsid w:val="007A3ACB"/>
    <w:rsid w:val="007A3DE6"/>
    <w:rsid w:val="007A3DF2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F13"/>
    <w:rsid w:val="007A610C"/>
    <w:rsid w:val="007A613F"/>
    <w:rsid w:val="007A61BA"/>
    <w:rsid w:val="007A6266"/>
    <w:rsid w:val="007A6383"/>
    <w:rsid w:val="007A6583"/>
    <w:rsid w:val="007A65CC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27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7F78DD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1DB3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3E8F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944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37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5E4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6D4"/>
    <w:rsid w:val="008E07AB"/>
    <w:rsid w:val="008E07E6"/>
    <w:rsid w:val="008E0855"/>
    <w:rsid w:val="008E08FB"/>
    <w:rsid w:val="008E099B"/>
    <w:rsid w:val="008E0A61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84E"/>
    <w:rsid w:val="008F08B0"/>
    <w:rsid w:val="008F095C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C13"/>
    <w:rsid w:val="00955DA2"/>
    <w:rsid w:val="00956060"/>
    <w:rsid w:val="009561D9"/>
    <w:rsid w:val="0095632F"/>
    <w:rsid w:val="0095634D"/>
    <w:rsid w:val="00956636"/>
    <w:rsid w:val="00956BCB"/>
    <w:rsid w:val="00956DAB"/>
    <w:rsid w:val="00956FDB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3B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2A3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428"/>
    <w:rsid w:val="009C0529"/>
    <w:rsid w:val="009C08FE"/>
    <w:rsid w:val="009C0B37"/>
    <w:rsid w:val="009C0E08"/>
    <w:rsid w:val="009C113D"/>
    <w:rsid w:val="009C11C0"/>
    <w:rsid w:val="009C15F0"/>
    <w:rsid w:val="009C16A5"/>
    <w:rsid w:val="009C16CC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694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B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5F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8C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8AE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DA4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9F6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736"/>
    <w:rsid w:val="00A5083B"/>
    <w:rsid w:val="00A50851"/>
    <w:rsid w:val="00A50BEE"/>
    <w:rsid w:val="00A50C46"/>
    <w:rsid w:val="00A50F5C"/>
    <w:rsid w:val="00A50FC2"/>
    <w:rsid w:val="00A514E9"/>
    <w:rsid w:val="00A5162C"/>
    <w:rsid w:val="00A5173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3E69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0F2"/>
    <w:rsid w:val="00A70367"/>
    <w:rsid w:val="00A7040A"/>
    <w:rsid w:val="00A704A9"/>
    <w:rsid w:val="00A704FC"/>
    <w:rsid w:val="00A70505"/>
    <w:rsid w:val="00A706E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7C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8E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4D55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D1E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A5C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77D"/>
    <w:rsid w:val="00B01887"/>
    <w:rsid w:val="00B01DCC"/>
    <w:rsid w:val="00B01E07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0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0F0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7B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0F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0EC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1B7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29F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3C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862"/>
    <w:rsid w:val="00BC18D1"/>
    <w:rsid w:val="00BC1903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0C8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6F4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6DF3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3C"/>
    <w:rsid w:val="00C676EE"/>
    <w:rsid w:val="00C67874"/>
    <w:rsid w:val="00C678F6"/>
    <w:rsid w:val="00C67C38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893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10B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93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2D27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BEC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28A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4FCC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D92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AE3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AA2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092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1EF9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0E5"/>
    <w:rsid w:val="00DA2B9E"/>
    <w:rsid w:val="00DA2D8E"/>
    <w:rsid w:val="00DA2E17"/>
    <w:rsid w:val="00DA2E2C"/>
    <w:rsid w:val="00DA2FA4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CA7"/>
    <w:rsid w:val="00DB6F07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686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5F4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17EE9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97C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56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5CF9"/>
    <w:rsid w:val="00E562E2"/>
    <w:rsid w:val="00E5659C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1C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94F"/>
    <w:rsid w:val="00EB6CFB"/>
    <w:rsid w:val="00EB6D6E"/>
    <w:rsid w:val="00EB6D94"/>
    <w:rsid w:val="00EB6FCF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C56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8D0"/>
    <w:rsid w:val="00ED1F31"/>
    <w:rsid w:val="00ED2146"/>
    <w:rsid w:val="00ED21DF"/>
    <w:rsid w:val="00ED2759"/>
    <w:rsid w:val="00ED2DCB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92B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3F9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A6"/>
    <w:rsid w:val="00F61691"/>
    <w:rsid w:val="00F616B3"/>
    <w:rsid w:val="00F61736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DB0"/>
    <w:rsid w:val="00F65F2F"/>
    <w:rsid w:val="00F66038"/>
    <w:rsid w:val="00F660F6"/>
    <w:rsid w:val="00F661A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A57"/>
    <w:rsid w:val="00F74EFA"/>
    <w:rsid w:val="00F74FD2"/>
    <w:rsid w:val="00F757D2"/>
    <w:rsid w:val="00F759C3"/>
    <w:rsid w:val="00F75DBB"/>
    <w:rsid w:val="00F76182"/>
    <w:rsid w:val="00F762BC"/>
    <w:rsid w:val="00F7665A"/>
    <w:rsid w:val="00F766A7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E66"/>
    <w:rsid w:val="00F86F31"/>
    <w:rsid w:val="00F87590"/>
    <w:rsid w:val="00F875DF"/>
    <w:rsid w:val="00F875E0"/>
    <w:rsid w:val="00F87722"/>
    <w:rsid w:val="00F878B7"/>
    <w:rsid w:val="00F878BA"/>
    <w:rsid w:val="00F87B05"/>
    <w:rsid w:val="00F87ED9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464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758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317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7F4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1144C66"/>
    <w:rsid w:val="01422176"/>
    <w:rsid w:val="017A03BD"/>
    <w:rsid w:val="01B5058A"/>
    <w:rsid w:val="01B5343D"/>
    <w:rsid w:val="01BB3CD7"/>
    <w:rsid w:val="02424186"/>
    <w:rsid w:val="024B1EE6"/>
    <w:rsid w:val="029B37BE"/>
    <w:rsid w:val="029C58B6"/>
    <w:rsid w:val="02AB2B5D"/>
    <w:rsid w:val="0302369B"/>
    <w:rsid w:val="034321D6"/>
    <w:rsid w:val="03675EC4"/>
    <w:rsid w:val="037203C5"/>
    <w:rsid w:val="03902B73"/>
    <w:rsid w:val="03965BEC"/>
    <w:rsid w:val="03EB3281"/>
    <w:rsid w:val="03EF1348"/>
    <w:rsid w:val="03FD4132"/>
    <w:rsid w:val="042C4A18"/>
    <w:rsid w:val="04B862AB"/>
    <w:rsid w:val="04E377CC"/>
    <w:rsid w:val="052676B9"/>
    <w:rsid w:val="054144F3"/>
    <w:rsid w:val="055A619E"/>
    <w:rsid w:val="056A57F8"/>
    <w:rsid w:val="057C552B"/>
    <w:rsid w:val="057E5747"/>
    <w:rsid w:val="05A607FA"/>
    <w:rsid w:val="05B34780"/>
    <w:rsid w:val="05B44CC5"/>
    <w:rsid w:val="05D728EE"/>
    <w:rsid w:val="063E5638"/>
    <w:rsid w:val="06B67001"/>
    <w:rsid w:val="06C07699"/>
    <w:rsid w:val="070178BC"/>
    <w:rsid w:val="0708351A"/>
    <w:rsid w:val="070A0742"/>
    <w:rsid w:val="07236E76"/>
    <w:rsid w:val="0737795B"/>
    <w:rsid w:val="07726BE5"/>
    <w:rsid w:val="07D4164E"/>
    <w:rsid w:val="07E775D3"/>
    <w:rsid w:val="080D40B2"/>
    <w:rsid w:val="081D21D8"/>
    <w:rsid w:val="0853292A"/>
    <w:rsid w:val="08600FF8"/>
    <w:rsid w:val="08BB280E"/>
    <w:rsid w:val="08FC1066"/>
    <w:rsid w:val="09371E95"/>
    <w:rsid w:val="097A4477"/>
    <w:rsid w:val="09B36186"/>
    <w:rsid w:val="09C70457"/>
    <w:rsid w:val="0A280943"/>
    <w:rsid w:val="0A4C6D5E"/>
    <w:rsid w:val="0A4C7BC2"/>
    <w:rsid w:val="0AF42FA4"/>
    <w:rsid w:val="0AF70C8F"/>
    <w:rsid w:val="0B1A5DE0"/>
    <w:rsid w:val="0B660C1A"/>
    <w:rsid w:val="0B791CB4"/>
    <w:rsid w:val="0BA13F3D"/>
    <w:rsid w:val="0BA63302"/>
    <w:rsid w:val="0BB4192E"/>
    <w:rsid w:val="0BDE2A6B"/>
    <w:rsid w:val="0BE66D97"/>
    <w:rsid w:val="0BEB3659"/>
    <w:rsid w:val="0C165D8F"/>
    <w:rsid w:val="0C1F03B4"/>
    <w:rsid w:val="0C2506CA"/>
    <w:rsid w:val="0C2B6D78"/>
    <w:rsid w:val="0C48406D"/>
    <w:rsid w:val="0C51153D"/>
    <w:rsid w:val="0C801DA5"/>
    <w:rsid w:val="0CA46A57"/>
    <w:rsid w:val="0CE73BD2"/>
    <w:rsid w:val="0D026C5D"/>
    <w:rsid w:val="0D186481"/>
    <w:rsid w:val="0D1A0F0A"/>
    <w:rsid w:val="0D1E4749"/>
    <w:rsid w:val="0D4331A5"/>
    <w:rsid w:val="0D656EFA"/>
    <w:rsid w:val="0DB937C0"/>
    <w:rsid w:val="0DC7755F"/>
    <w:rsid w:val="0E182230"/>
    <w:rsid w:val="0E1D18E9"/>
    <w:rsid w:val="0E6449DB"/>
    <w:rsid w:val="0E72396F"/>
    <w:rsid w:val="0EE64E23"/>
    <w:rsid w:val="0EE7558A"/>
    <w:rsid w:val="0EF56A7A"/>
    <w:rsid w:val="0F2729AB"/>
    <w:rsid w:val="0F49584B"/>
    <w:rsid w:val="0F582B65"/>
    <w:rsid w:val="0F657030"/>
    <w:rsid w:val="0F9A32A1"/>
    <w:rsid w:val="0FB3417A"/>
    <w:rsid w:val="101D10F5"/>
    <w:rsid w:val="104A2C73"/>
    <w:rsid w:val="109B71AD"/>
    <w:rsid w:val="10AB12C6"/>
    <w:rsid w:val="10BE2E9B"/>
    <w:rsid w:val="10D97CD5"/>
    <w:rsid w:val="11296757"/>
    <w:rsid w:val="113008C4"/>
    <w:rsid w:val="1145536B"/>
    <w:rsid w:val="11553726"/>
    <w:rsid w:val="11621A79"/>
    <w:rsid w:val="1182211B"/>
    <w:rsid w:val="118E1D4E"/>
    <w:rsid w:val="119444C3"/>
    <w:rsid w:val="11B524F0"/>
    <w:rsid w:val="11B867E3"/>
    <w:rsid w:val="11D02E86"/>
    <w:rsid w:val="11FE202F"/>
    <w:rsid w:val="122431D2"/>
    <w:rsid w:val="125012EF"/>
    <w:rsid w:val="126F46CE"/>
    <w:rsid w:val="12CA38A7"/>
    <w:rsid w:val="12D71EE1"/>
    <w:rsid w:val="12EA61CA"/>
    <w:rsid w:val="12F2507E"/>
    <w:rsid w:val="13315BA7"/>
    <w:rsid w:val="136262F7"/>
    <w:rsid w:val="13A30BF5"/>
    <w:rsid w:val="13B3480E"/>
    <w:rsid w:val="13CC1D73"/>
    <w:rsid w:val="13CE1647"/>
    <w:rsid w:val="13EF0E8E"/>
    <w:rsid w:val="14733975"/>
    <w:rsid w:val="148B12E6"/>
    <w:rsid w:val="14A476ED"/>
    <w:rsid w:val="14A81E98"/>
    <w:rsid w:val="14E34701"/>
    <w:rsid w:val="14E54E9B"/>
    <w:rsid w:val="14F926F4"/>
    <w:rsid w:val="150A2B53"/>
    <w:rsid w:val="150C0679"/>
    <w:rsid w:val="15320046"/>
    <w:rsid w:val="15657933"/>
    <w:rsid w:val="15A308B2"/>
    <w:rsid w:val="15B75917"/>
    <w:rsid w:val="15C076B6"/>
    <w:rsid w:val="164A7FFD"/>
    <w:rsid w:val="1658738A"/>
    <w:rsid w:val="17071361"/>
    <w:rsid w:val="171F21BA"/>
    <w:rsid w:val="17430527"/>
    <w:rsid w:val="175135C1"/>
    <w:rsid w:val="176A2E18"/>
    <w:rsid w:val="179C380B"/>
    <w:rsid w:val="17F93E0B"/>
    <w:rsid w:val="18041ADC"/>
    <w:rsid w:val="183A72AB"/>
    <w:rsid w:val="184A3581"/>
    <w:rsid w:val="18A230A3"/>
    <w:rsid w:val="18C32E48"/>
    <w:rsid w:val="190212E1"/>
    <w:rsid w:val="19056169"/>
    <w:rsid w:val="19141836"/>
    <w:rsid w:val="1945415A"/>
    <w:rsid w:val="19984383"/>
    <w:rsid w:val="199E1ABC"/>
    <w:rsid w:val="19CE23A1"/>
    <w:rsid w:val="19F54814"/>
    <w:rsid w:val="19FA6390"/>
    <w:rsid w:val="1A6876B8"/>
    <w:rsid w:val="1A7A42D7"/>
    <w:rsid w:val="1AA11E08"/>
    <w:rsid w:val="1AC146FE"/>
    <w:rsid w:val="1AD2578C"/>
    <w:rsid w:val="1AFC0120"/>
    <w:rsid w:val="1B1E2EB4"/>
    <w:rsid w:val="1B1E4669"/>
    <w:rsid w:val="1BB4378E"/>
    <w:rsid w:val="1BBC00B9"/>
    <w:rsid w:val="1BCF414A"/>
    <w:rsid w:val="1BE614F8"/>
    <w:rsid w:val="1BF754B3"/>
    <w:rsid w:val="1C455CA5"/>
    <w:rsid w:val="1C536B8E"/>
    <w:rsid w:val="1C7A7EC9"/>
    <w:rsid w:val="1C8E5E18"/>
    <w:rsid w:val="1CBD04AB"/>
    <w:rsid w:val="1CCE78C3"/>
    <w:rsid w:val="1D2C69D2"/>
    <w:rsid w:val="1D305121"/>
    <w:rsid w:val="1D792624"/>
    <w:rsid w:val="1D910BAC"/>
    <w:rsid w:val="1DB819B9"/>
    <w:rsid w:val="1DCB139C"/>
    <w:rsid w:val="1DD205FF"/>
    <w:rsid w:val="1DDE01EC"/>
    <w:rsid w:val="1DE2036C"/>
    <w:rsid w:val="1DF36228"/>
    <w:rsid w:val="1E4F5A7B"/>
    <w:rsid w:val="1E6B0470"/>
    <w:rsid w:val="1E7E6135"/>
    <w:rsid w:val="1ECC4614"/>
    <w:rsid w:val="1F0E3240"/>
    <w:rsid w:val="1F470500"/>
    <w:rsid w:val="1F923E71"/>
    <w:rsid w:val="1F925C1F"/>
    <w:rsid w:val="1FA85442"/>
    <w:rsid w:val="1FDE70B6"/>
    <w:rsid w:val="1FE610C8"/>
    <w:rsid w:val="200F7270"/>
    <w:rsid w:val="202A5414"/>
    <w:rsid w:val="205253AE"/>
    <w:rsid w:val="20971013"/>
    <w:rsid w:val="20E57FD0"/>
    <w:rsid w:val="20F546B7"/>
    <w:rsid w:val="20F6083D"/>
    <w:rsid w:val="21560042"/>
    <w:rsid w:val="215A220F"/>
    <w:rsid w:val="215E5447"/>
    <w:rsid w:val="21646C4F"/>
    <w:rsid w:val="223B48D0"/>
    <w:rsid w:val="22456F79"/>
    <w:rsid w:val="224854DE"/>
    <w:rsid w:val="22501DB6"/>
    <w:rsid w:val="2269021C"/>
    <w:rsid w:val="22A85108"/>
    <w:rsid w:val="22BC60EC"/>
    <w:rsid w:val="22BE4F7D"/>
    <w:rsid w:val="22F10EAE"/>
    <w:rsid w:val="22F66262"/>
    <w:rsid w:val="22FA2B18"/>
    <w:rsid w:val="23160915"/>
    <w:rsid w:val="239E00B4"/>
    <w:rsid w:val="23DC56F6"/>
    <w:rsid w:val="240E3FBD"/>
    <w:rsid w:val="2412732E"/>
    <w:rsid w:val="24855D52"/>
    <w:rsid w:val="24A65CC9"/>
    <w:rsid w:val="24BA380A"/>
    <w:rsid w:val="24E72786"/>
    <w:rsid w:val="24FA6FC1"/>
    <w:rsid w:val="251E74A4"/>
    <w:rsid w:val="256406CB"/>
    <w:rsid w:val="256D1364"/>
    <w:rsid w:val="258E0C37"/>
    <w:rsid w:val="259124D5"/>
    <w:rsid w:val="25C53C93"/>
    <w:rsid w:val="2601765A"/>
    <w:rsid w:val="263403D6"/>
    <w:rsid w:val="266C1985"/>
    <w:rsid w:val="267E31A3"/>
    <w:rsid w:val="26A4120C"/>
    <w:rsid w:val="26AF4E25"/>
    <w:rsid w:val="26BE72FA"/>
    <w:rsid w:val="26C54B2C"/>
    <w:rsid w:val="26D905D7"/>
    <w:rsid w:val="26DE31EC"/>
    <w:rsid w:val="271943B7"/>
    <w:rsid w:val="272E26D1"/>
    <w:rsid w:val="27843CE5"/>
    <w:rsid w:val="278C6134"/>
    <w:rsid w:val="27910EB2"/>
    <w:rsid w:val="27E51A2C"/>
    <w:rsid w:val="280276BA"/>
    <w:rsid w:val="28B46C06"/>
    <w:rsid w:val="28CF66D6"/>
    <w:rsid w:val="28D95163"/>
    <w:rsid w:val="28F049B5"/>
    <w:rsid w:val="293418DF"/>
    <w:rsid w:val="299060B7"/>
    <w:rsid w:val="29973EBA"/>
    <w:rsid w:val="29CB7C25"/>
    <w:rsid w:val="2A070FB7"/>
    <w:rsid w:val="2A20678E"/>
    <w:rsid w:val="2A7227F3"/>
    <w:rsid w:val="2ABB2A2D"/>
    <w:rsid w:val="2AC5334C"/>
    <w:rsid w:val="2AD417E1"/>
    <w:rsid w:val="2B0B4AD7"/>
    <w:rsid w:val="2B560448"/>
    <w:rsid w:val="2B5E10AB"/>
    <w:rsid w:val="2B746B21"/>
    <w:rsid w:val="2B917520"/>
    <w:rsid w:val="2BCE5194"/>
    <w:rsid w:val="2BF437BD"/>
    <w:rsid w:val="2C2E22D9"/>
    <w:rsid w:val="2C302A48"/>
    <w:rsid w:val="2C4A6151"/>
    <w:rsid w:val="2D1A7254"/>
    <w:rsid w:val="2DB120EA"/>
    <w:rsid w:val="2DCE076A"/>
    <w:rsid w:val="2DF83A39"/>
    <w:rsid w:val="2E19750B"/>
    <w:rsid w:val="2E343FC5"/>
    <w:rsid w:val="2E652751"/>
    <w:rsid w:val="2E933BF7"/>
    <w:rsid w:val="2EAC6561"/>
    <w:rsid w:val="2ED146CE"/>
    <w:rsid w:val="2EE22848"/>
    <w:rsid w:val="2F193C67"/>
    <w:rsid w:val="2F29073C"/>
    <w:rsid w:val="2F41488B"/>
    <w:rsid w:val="2F464A3C"/>
    <w:rsid w:val="2F4912CF"/>
    <w:rsid w:val="2F4D56BE"/>
    <w:rsid w:val="2F647713"/>
    <w:rsid w:val="2F876547"/>
    <w:rsid w:val="2FA4182F"/>
    <w:rsid w:val="302726B6"/>
    <w:rsid w:val="303D1BD7"/>
    <w:rsid w:val="30BC19C5"/>
    <w:rsid w:val="31190C99"/>
    <w:rsid w:val="31606707"/>
    <w:rsid w:val="318919D5"/>
    <w:rsid w:val="319E0453"/>
    <w:rsid w:val="31A1736F"/>
    <w:rsid w:val="31CF4AB1"/>
    <w:rsid w:val="31D10829"/>
    <w:rsid w:val="322E42AD"/>
    <w:rsid w:val="322F554F"/>
    <w:rsid w:val="327B0795"/>
    <w:rsid w:val="32876812"/>
    <w:rsid w:val="32BF63FA"/>
    <w:rsid w:val="32D21928"/>
    <w:rsid w:val="32D22543"/>
    <w:rsid w:val="32EB653A"/>
    <w:rsid w:val="3307027A"/>
    <w:rsid w:val="3321758E"/>
    <w:rsid w:val="335253F3"/>
    <w:rsid w:val="33A304EE"/>
    <w:rsid w:val="33B941F9"/>
    <w:rsid w:val="33D53ED4"/>
    <w:rsid w:val="33E857F6"/>
    <w:rsid w:val="33ED121E"/>
    <w:rsid w:val="33F129C9"/>
    <w:rsid w:val="342235BE"/>
    <w:rsid w:val="345D2848"/>
    <w:rsid w:val="34790D04"/>
    <w:rsid w:val="34E73EBF"/>
    <w:rsid w:val="34E82F45"/>
    <w:rsid w:val="353A66E5"/>
    <w:rsid w:val="353E4BB3"/>
    <w:rsid w:val="355C665B"/>
    <w:rsid w:val="35782A81"/>
    <w:rsid w:val="358C2592"/>
    <w:rsid w:val="35C366DA"/>
    <w:rsid w:val="35D42696"/>
    <w:rsid w:val="36315D3A"/>
    <w:rsid w:val="36406D7C"/>
    <w:rsid w:val="36483084"/>
    <w:rsid w:val="365A7975"/>
    <w:rsid w:val="36B13DFA"/>
    <w:rsid w:val="36CF7301"/>
    <w:rsid w:val="36D87F64"/>
    <w:rsid w:val="37184804"/>
    <w:rsid w:val="372E3B16"/>
    <w:rsid w:val="37321D6A"/>
    <w:rsid w:val="37751C56"/>
    <w:rsid w:val="3781684D"/>
    <w:rsid w:val="37B03BEC"/>
    <w:rsid w:val="37BD1C5E"/>
    <w:rsid w:val="37ED2E6A"/>
    <w:rsid w:val="38075B41"/>
    <w:rsid w:val="384C270B"/>
    <w:rsid w:val="38815F6A"/>
    <w:rsid w:val="38875FEF"/>
    <w:rsid w:val="38F60B75"/>
    <w:rsid w:val="38F92413"/>
    <w:rsid w:val="390C0398"/>
    <w:rsid w:val="3929102D"/>
    <w:rsid w:val="39424821"/>
    <w:rsid w:val="39A532CA"/>
    <w:rsid w:val="3A0948D8"/>
    <w:rsid w:val="3A0F1B34"/>
    <w:rsid w:val="3A3275EF"/>
    <w:rsid w:val="3A422978"/>
    <w:rsid w:val="3A5563BA"/>
    <w:rsid w:val="3A7C32FC"/>
    <w:rsid w:val="3AA60379"/>
    <w:rsid w:val="3AD46C94"/>
    <w:rsid w:val="3AD82C28"/>
    <w:rsid w:val="3AFD61EB"/>
    <w:rsid w:val="3B1479D8"/>
    <w:rsid w:val="3B40257B"/>
    <w:rsid w:val="3B443E1A"/>
    <w:rsid w:val="3B4E6A46"/>
    <w:rsid w:val="3BCB6780"/>
    <w:rsid w:val="3C082EF3"/>
    <w:rsid w:val="3C1731CF"/>
    <w:rsid w:val="3C236125"/>
    <w:rsid w:val="3C6200DB"/>
    <w:rsid w:val="3C814BF9"/>
    <w:rsid w:val="3CB81063"/>
    <w:rsid w:val="3CC571DC"/>
    <w:rsid w:val="3D232155"/>
    <w:rsid w:val="3D6E33D0"/>
    <w:rsid w:val="3D804E73"/>
    <w:rsid w:val="3D864BBD"/>
    <w:rsid w:val="3D98669F"/>
    <w:rsid w:val="3D9A0E8C"/>
    <w:rsid w:val="3DC70D32"/>
    <w:rsid w:val="3DEC2546"/>
    <w:rsid w:val="3DED3AAF"/>
    <w:rsid w:val="3DEE36A8"/>
    <w:rsid w:val="3DFC7F44"/>
    <w:rsid w:val="3E01686C"/>
    <w:rsid w:val="3E2E2B5F"/>
    <w:rsid w:val="3E3F3315"/>
    <w:rsid w:val="3E42660A"/>
    <w:rsid w:val="3E587CB4"/>
    <w:rsid w:val="3E5E04B0"/>
    <w:rsid w:val="3E6964DB"/>
    <w:rsid w:val="3E7F33BB"/>
    <w:rsid w:val="3E955212"/>
    <w:rsid w:val="3E987B38"/>
    <w:rsid w:val="3EB51942"/>
    <w:rsid w:val="3EBF6FCD"/>
    <w:rsid w:val="3EDC25BB"/>
    <w:rsid w:val="3EE604AA"/>
    <w:rsid w:val="3EF34C0E"/>
    <w:rsid w:val="3F314B61"/>
    <w:rsid w:val="3F497EE0"/>
    <w:rsid w:val="3F534D84"/>
    <w:rsid w:val="3F7647BE"/>
    <w:rsid w:val="3F8769CB"/>
    <w:rsid w:val="3F96652A"/>
    <w:rsid w:val="3FA94B93"/>
    <w:rsid w:val="3FDF72BA"/>
    <w:rsid w:val="400E4C5A"/>
    <w:rsid w:val="403837A1"/>
    <w:rsid w:val="40804E2F"/>
    <w:rsid w:val="409F1AF2"/>
    <w:rsid w:val="40AD420F"/>
    <w:rsid w:val="41395582"/>
    <w:rsid w:val="41760AA5"/>
    <w:rsid w:val="417E3DFD"/>
    <w:rsid w:val="41A732B8"/>
    <w:rsid w:val="41B10A68"/>
    <w:rsid w:val="41CE2E79"/>
    <w:rsid w:val="41EB2280"/>
    <w:rsid w:val="41FE0C5F"/>
    <w:rsid w:val="422E3574"/>
    <w:rsid w:val="42417305"/>
    <w:rsid w:val="425D7EB7"/>
    <w:rsid w:val="42CB6FB9"/>
    <w:rsid w:val="42CD0A98"/>
    <w:rsid w:val="42E63A08"/>
    <w:rsid w:val="42EF173C"/>
    <w:rsid w:val="431A0C09"/>
    <w:rsid w:val="4338783E"/>
    <w:rsid w:val="4346094B"/>
    <w:rsid w:val="43615785"/>
    <w:rsid w:val="438E518B"/>
    <w:rsid w:val="43BA3FF8"/>
    <w:rsid w:val="43C71A8C"/>
    <w:rsid w:val="43E670EE"/>
    <w:rsid w:val="43F839F3"/>
    <w:rsid w:val="442C7B41"/>
    <w:rsid w:val="44A122DD"/>
    <w:rsid w:val="44A479C5"/>
    <w:rsid w:val="44CB582A"/>
    <w:rsid w:val="44EB79FC"/>
    <w:rsid w:val="44EE4DF6"/>
    <w:rsid w:val="459219AC"/>
    <w:rsid w:val="45B1654F"/>
    <w:rsid w:val="45DE130F"/>
    <w:rsid w:val="45EF52CA"/>
    <w:rsid w:val="466730B2"/>
    <w:rsid w:val="466C3F5E"/>
    <w:rsid w:val="46845A12"/>
    <w:rsid w:val="469814BD"/>
    <w:rsid w:val="46C2722C"/>
    <w:rsid w:val="46FD01AC"/>
    <w:rsid w:val="47022DDB"/>
    <w:rsid w:val="470E352E"/>
    <w:rsid w:val="471E5E67"/>
    <w:rsid w:val="47276C5C"/>
    <w:rsid w:val="472E597E"/>
    <w:rsid w:val="476F61FB"/>
    <w:rsid w:val="47B265AF"/>
    <w:rsid w:val="47EE3067"/>
    <w:rsid w:val="480E2158"/>
    <w:rsid w:val="482A25E9"/>
    <w:rsid w:val="48745BFB"/>
    <w:rsid w:val="48AE04A3"/>
    <w:rsid w:val="48BB4E68"/>
    <w:rsid w:val="493D634C"/>
    <w:rsid w:val="494B2817"/>
    <w:rsid w:val="495D254A"/>
    <w:rsid w:val="49AB3427"/>
    <w:rsid w:val="49D00F6E"/>
    <w:rsid w:val="4A4E6A63"/>
    <w:rsid w:val="4A623EAE"/>
    <w:rsid w:val="4A9B157C"/>
    <w:rsid w:val="4AFF1B0B"/>
    <w:rsid w:val="4B0713F1"/>
    <w:rsid w:val="4B481704"/>
    <w:rsid w:val="4B65373A"/>
    <w:rsid w:val="4BC3032E"/>
    <w:rsid w:val="4BED22AB"/>
    <w:rsid w:val="4BF47196"/>
    <w:rsid w:val="4C023670"/>
    <w:rsid w:val="4C115F9A"/>
    <w:rsid w:val="4C216AA9"/>
    <w:rsid w:val="4C2B408B"/>
    <w:rsid w:val="4C59524B"/>
    <w:rsid w:val="4C5E0AB3"/>
    <w:rsid w:val="4C6D1A42"/>
    <w:rsid w:val="4CCB3C48"/>
    <w:rsid w:val="4CD925C1"/>
    <w:rsid w:val="4CD971A6"/>
    <w:rsid w:val="4D00163A"/>
    <w:rsid w:val="4D552926"/>
    <w:rsid w:val="4D573E80"/>
    <w:rsid w:val="4D887C4E"/>
    <w:rsid w:val="4D9D560B"/>
    <w:rsid w:val="4DA3783D"/>
    <w:rsid w:val="4DD74FC1"/>
    <w:rsid w:val="4E0302C9"/>
    <w:rsid w:val="4E710F72"/>
    <w:rsid w:val="4EFE4FDC"/>
    <w:rsid w:val="4F0F5BE3"/>
    <w:rsid w:val="4F3211C3"/>
    <w:rsid w:val="4FA558A1"/>
    <w:rsid w:val="4FA95B6E"/>
    <w:rsid w:val="4FC8348A"/>
    <w:rsid w:val="4FD51E31"/>
    <w:rsid w:val="50086672"/>
    <w:rsid w:val="504827BD"/>
    <w:rsid w:val="505F4084"/>
    <w:rsid w:val="507E0075"/>
    <w:rsid w:val="508B7686"/>
    <w:rsid w:val="50B25872"/>
    <w:rsid w:val="50D6330E"/>
    <w:rsid w:val="50DD6D95"/>
    <w:rsid w:val="51035F2C"/>
    <w:rsid w:val="510F4A72"/>
    <w:rsid w:val="51312C3A"/>
    <w:rsid w:val="5134742C"/>
    <w:rsid w:val="513B36FE"/>
    <w:rsid w:val="51917235"/>
    <w:rsid w:val="51F11358"/>
    <w:rsid w:val="522B768A"/>
    <w:rsid w:val="523813D8"/>
    <w:rsid w:val="52422029"/>
    <w:rsid w:val="52870710"/>
    <w:rsid w:val="52F41148"/>
    <w:rsid w:val="52FE6B4C"/>
    <w:rsid w:val="53165C44"/>
    <w:rsid w:val="533B58FF"/>
    <w:rsid w:val="53C93484"/>
    <w:rsid w:val="53CB25BE"/>
    <w:rsid w:val="54435882"/>
    <w:rsid w:val="54AD26B7"/>
    <w:rsid w:val="54E26BEC"/>
    <w:rsid w:val="54EC1809"/>
    <w:rsid w:val="54F02B13"/>
    <w:rsid w:val="55040901"/>
    <w:rsid w:val="552503C0"/>
    <w:rsid w:val="552A59D6"/>
    <w:rsid w:val="55485A3F"/>
    <w:rsid w:val="55514DC0"/>
    <w:rsid w:val="556355B6"/>
    <w:rsid w:val="5586710F"/>
    <w:rsid w:val="55DB3175"/>
    <w:rsid w:val="561A3C9D"/>
    <w:rsid w:val="56B51C18"/>
    <w:rsid w:val="56D87AA8"/>
    <w:rsid w:val="56DF05DE"/>
    <w:rsid w:val="56F3362B"/>
    <w:rsid w:val="570071CF"/>
    <w:rsid w:val="573C0F9D"/>
    <w:rsid w:val="57817775"/>
    <w:rsid w:val="57FC6189"/>
    <w:rsid w:val="581A1F57"/>
    <w:rsid w:val="582F4E32"/>
    <w:rsid w:val="583C439E"/>
    <w:rsid w:val="5883051A"/>
    <w:rsid w:val="58922202"/>
    <w:rsid w:val="59050C34"/>
    <w:rsid w:val="5963595B"/>
    <w:rsid w:val="597159DB"/>
    <w:rsid w:val="598002BB"/>
    <w:rsid w:val="5988095C"/>
    <w:rsid w:val="59AA5338"/>
    <w:rsid w:val="59AD4989"/>
    <w:rsid w:val="59DF3CCA"/>
    <w:rsid w:val="59E37ABC"/>
    <w:rsid w:val="59E44CEE"/>
    <w:rsid w:val="59EF6A1A"/>
    <w:rsid w:val="59FF5412"/>
    <w:rsid w:val="5A406DD4"/>
    <w:rsid w:val="5A4C223D"/>
    <w:rsid w:val="5A843C0E"/>
    <w:rsid w:val="5A8E4C59"/>
    <w:rsid w:val="5A911946"/>
    <w:rsid w:val="5AB2325E"/>
    <w:rsid w:val="5AD00BF6"/>
    <w:rsid w:val="5B452CB9"/>
    <w:rsid w:val="5B5A6D62"/>
    <w:rsid w:val="5B9B138A"/>
    <w:rsid w:val="5B9C5154"/>
    <w:rsid w:val="5BCA7F13"/>
    <w:rsid w:val="5BFE0297"/>
    <w:rsid w:val="5C0E706F"/>
    <w:rsid w:val="5C1A11C0"/>
    <w:rsid w:val="5C327814"/>
    <w:rsid w:val="5C576349"/>
    <w:rsid w:val="5C5A1297"/>
    <w:rsid w:val="5C6C6C7F"/>
    <w:rsid w:val="5C9A5B38"/>
    <w:rsid w:val="5CCA2BCC"/>
    <w:rsid w:val="5CDF7ACB"/>
    <w:rsid w:val="5CED7A32"/>
    <w:rsid w:val="5CFC643F"/>
    <w:rsid w:val="5D2378DB"/>
    <w:rsid w:val="5D455593"/>
    <w:rsid w:val="5D531AC7"/>
    <w:rsid w:val="5D7E7207"/>
    <w:rsid w:val="5DBE4B3E"/>
    <w:rsid w:val="5DCF234C"/>
    <w:rsid w:val="5DD24E5D"/>
    <w:rsid w:val="5DE25455"/>
    <w:rsid w:val="5DE96273"/>
    <w:rsid w:val="5DFB43B4"/>
    <w:rsid w:val="5E292EF1"/>
    <w:rsid w:val="5E2C658C"/>
    <w:rsid w:val="5EB6652D"/>
    <w:rsid w:val="5EEA415F"/>
    <w:rsid w:val="5EEC3359"/>
    <w:rsid w:val="5EF6586C"/>
    <w:rsid w:val="5F073306"/>
    <w:rsid w:val="5F113F55"/>
    <w:rsid w:val="5F1B39D4"/>
    <w:rsid w:val="5F2564C4"/>
    <w:rsid w:val="5F4D7B5C"/>
    <w:rsid w:val="5F5F73B9"/>
    <w:rsid w:val="5FCE38DA"/>
    <w:rsid w:val="5FD44EBD"/>
    <w:rsid w:val="5FEF619A"/>
    <w:rsid w:val="60224A19"/>
    <w:rsid w:val="602673C1"/>
    <w:rsid w:val="604A3295"/>
    <w:rsid w:val="607E751E"/>
    <w:rsid w:val="608D150F"/>
    <w:rsid w:val="60B76AAB"/>
    <w:rsid w:val="60F90B00"/>
    <w:rsid w:val="613A3445"/>
    <w:rsid w:val="617A0E9D"/>
    <w:rsid w:val="61CA1BFE"/>
    <w:rsid w:val="621041A6"/>
    <w:rsid w:val="62233A0F"/>
    <w:rsid w:val="62234382"/>
    <w:rsid w:val="62436329"/>
    <w:rsid w:val="62F33A83"/>
    <w:rsid w:val="634A45AF"/>
    <w:rsid w:val="63500CFE"/>
    <w:rsid w:val="6388786A"/>
    <w:rsid w:val="63954F02"/>
    <w:rsid w:val="639A5D90"/>
    <w:rsid w:val="63A64DC2"/>
    <w:rsid w:val="63AB062A"/>
    <w:rsid w:val="63AD5C13"/>
    <w:rsid w:val="63F024E1"/>
    <w:rsid w:val="63F735D2"/>
    <w:rsid w:val="64175CC0"/>
    <w:rsid w:val="64333119"/>
    <w:rsid w:val="64592535"/>
    <w:rsid w:val="645A24EE"/>
    <w:rsid w:val="647B624F"/>
    <w:rsid w:val="647D25A0"/>
    <w:rsid w:val="64CD2A71"/>
    <w:rsid w:val="64DB4B3E"/>
    <w:rsid w:val="64F352EC"/>
    <w:rsid w:val="64F8164D"/>
    <w:rsid w:val="65530F79"/>
    <w:rsid w:val="656F0DD2"/>
    <w:rsid w:val="65753569"/>
    <w:rsid w:val="657809E0"/>
    <w:rsid w:val="65C27893"/>
    <w:rsid w:val="65D448FF"/>
    <w:rsid w:val="65F84636"/>
    <w:rsid w:val="660D1128"/>
    <w:rsid w:val="663F14FE"/>
    <w:rsid w:val="665E3732"/>
    <w:rsid w:val="666241FE"/>
    <w:rsid w:val="66911D59"/>
    <w:rsid w:val="66E276AE"/>
    <w:rsid w:val="66EA063E"/>
    <w:rsid w:val="6712451C"/>
    <w:rsid w:val="671D539B"/>
    <w:rsid w:val="67672ABA"/>
    <w:rsid w:val="677156E7"/>
    <w:rsid w:val="67B52974"/>
    <w:rsid w:val="67C82FE6"/>
    <w:rsid w:val="67DD0A79"/>
    <w:rsid w:val="67E758D6"/>
    <w:rsid w:val="68290671"/>
    <w:rsid w:val="682E35D8"/>
    <w:rsid w:val="6838144E"/>
    <w:rsid w:val="683D381B"/>
    <w:rsid w:val="6874548F"/>
    <w:rsid w:val="687C4343"/>
    <w:rsid w:val="68851973"/>
    <w:rsid w:val="68896A60"/>
    <w:rsid w:val="68A5389A"/>
    <w:rsid w:val="68A815DC"/>
    <w:rsid w:val="68AA7398"/>
    <w:rsid w:val="68CD1043"/>
    <w:rsid w:val="68F71C1C"/>
    <w:rsid w:val="690E5805"/>
    <w:rsid w:val="69140A3C"/>
    <w:rsid w:val="692505BA"/>
    <w:rsid w:val="693607AB"/>
    <w:rsid w:val="694029D9"/>
    <w:rsid w:val="69683259"/>
    <w:rsid w:val="697414BE"/>
    <w:rsid w:val="69913B06"/>
    <w:rsid w:val="69C1684D"/>
    <w:rsid w:val="69E21C04"/>
    <w:rsid w:val="69EE33B0"/>
    <w:rsid w:val="69EF1C7F"/>
    <w:rsid w:val="6A246A40"/>
    <w:rsid w:val="6A497BD0"/>
    <w:rsid w:val="6A4F49F0"/>
    <w:rsid w:val="6A5314B8"/>
    <w:rsid w:val="6A57631E"/>
    <w:rsid w:val="6A7835C9"/>
    <w:rsid w:val="6A7B1FB8"/>
    <w:rsid w:val="6AFB5B60"/>
    <w:rsid w:val="6B8C2182"/>
    <w:rsid w:val="6B923E7E"/>
    <w:rsid w:val="6BD171FF"/>
    <w:rsid w:val="6BD67871"/>
    <w:rsid w:val="6BF73E58"/>
    <w:rsid w:val="6BFD579B"/>
    <w:rsid w:val="6C027255"/>
    <w:rsid w:val="6C2076DB"/>
    <w:rsid w:val="6C507FC1"/>
    <w:rsid w:val="6C5941DB"/>
    <w:rsid w:val="6C733CAF"/>
    <w:rsid w:val="6C9F4AA4"/>
    <w:rsid w:val="6CAE3692"/>
    <w:rsid w:val="6CB06CB1"/>
    <w:rsid w:val="6CC1758B"/>
    <w:rsid w:val="6CE95D1F"/>
    <w:rsid w:val="6D2F4CC8"/>
    <w:rsid w:val="6D3C6797"/>
    <w:rsid w:val="6D573DCE"/>
    <w:rsid w:val="6D793547"/>
    <w:rsid w:val="6D800432"/>
    <w:rsid w:val="6DA640FF"/>
    <w:rsid w:val="6DB365B7"/>
    <w:rsid w:val="6DD00D03"/>
    <w:rsid w:val="6DD4077E"/>
    <w:rsid w:val="6DE87DC1"/>
    <w:rsid w:val="6DF11055"/>
    <w:rsid w:val="6DF978D6"/>
    <w:rsid w:val="6ED20C84"/>
    <w:rsid w:val="6EE778C4"/>
    <w:rsid w:val="6EF72381"/>
    <w:rsid w:val="6F4656AB"/>
    <w:rsid w:val="6F7F0361"/>
    <w:rsid w:val="6F800BBD"/>
    <w:rsid w:val="6F8B78DC"/>
    <w:rsid w:val="6FB93162"/>
    <w:rsid w:val="6FC22F83"/>
    <w:rsid w:val="6FC40D80"/>
    <w:rsid w:val="6FDD600F"/>
    <w:rsid w:val="6FDE79F3"/>
    <w:rsid w:val="704020FA"/>
    <w:rsid w:val="705D39A9"/>
    <w:rsid w:val="709B5583"/>
    <w:rsid w:val="70B81842"/>
    <w:rsid w:val="70D867D7"/>
    <w:rsid w:val="71072C18"/>
    <w:rsid w:val="7189187F"/>
    <w:rsid w:val="71B72F71"/>
    <w:rsid w:val="71BE790F"/>
    <w:rsid w:val="71E01DE7"/>
    <w:rsid w:val="71E2790D"/>
    <w:rsid w:val="71EB7D0F"/>
    <w:rsid w:val="71FC02A3"/>
    <w:rsid w:val="72275320"/>
    <w:rsid w:val="725D2C63"/>
    <w:rsid w:val="729533CE"/>
    <w:rsid w:val="729E3D2D"/>
    <w:rsid w:val="72C963D7"/>
    <w:rsid w:val="72F33BF6"/>
    <w:rsid w:val="732F4AE5"/>
    <w:rsid w:val="736305DA"/>
    <w:rsid w:val="73D85BD6"/>
    <w:rsid w:val="73FE271A"/>
    <w:rsid w:val="74177616"/>
    <w:rsid w:val="742C597A"/>
    <w:rsid w:val="744228E5"/>
    <w:rsid w:val="74681C20"/>
    <w:rsid w:val="747D1765"/>
    <w:rsid w:val="749723CB"/>
    <w:rsid w:val="74987837"/>
    <w:rsid w:val="74995612"/>
    <w:rsid w:val="750000AA"/>
    <w:rsid w:val="75705230"/>
    <w:rsid w:val="75790588"/>
    <w:rsid w:val="75F57E3E"/>
    <w:rsid w:val="76452218"/>
    <w:rsid w:val="7652226E"/>
    <w:rsid w:val="76562F75"/>
    <w:rsid w:val="76806716"/>
    <w:rsid w:val="76A5715B"/>
    <w:rsid w:val="77112177"/>
    <w:rsid w:val="772A140E"/>
    <w:rsid w:val="77580E09"/>
    <w:rsid w:val="77775144"/>
    <w:rsid w:val="7778661E"/>
    <w:rsid w:val="777F348A"/>
    <w:rsid w:val="77921091"/>
    <w:rsid w:val="77952D15"/>
    <w:rsid w:val="77BD2282"/>
    <w:rsid w:val="77C83101"/>
    <w:rsid w:val="78047EB1"/>
    <w:rsid w:val="780E2ADE"/>
    <w:rsid w:val="78250B4C"/>
    <w:rsid w:val="78316B33"/>
    <w:rsid w:val="785E75C9"/>
    <w:rsid w:val="7860333A"/>
    <w:rsid w:val="78AC2A23"/>
    <w:rsid w:val="78C9185E"/>
    <w:rsid w:val="78F0576F"/>
    <w:rsid w:val="79231513"/>
    <w:rsid w:val="79320B09"/>
    <w:rsid w:val="797D43BF"/>
    <w:rsid w:val="79A07F65"/>
    <w:rsid w:val="79A37969"/>
    <w:rsid w:val="79E104AA"/>
    <w:rsid w:val="7A2C7DAF"/>
    <w:rsid w:val="7AE91D0C"/>
    <w:rsid w:val="7AFB559C"/>
    <w:rsid w:val="7B087B2B"/>
    <w:rsid w:val="7B0E3521"/>
    <w:rsid w:val="7B18614D"/>
    <w:rsid w:val="7B445194"/>
    <w:rsid w:val="7B486307"/>
    <w:rsid w:val="7B607414"/>
    <w:rsid w:val="7B6E2211"/>
    <w:rsid w:val="7BA63B0A"/>
    <w:rsid w:val="7BB06A71"/>
    <w:rsid w:val="7BBC1E7F"/>
    <w:rsid w:val="7BC97448"/>
    <w:rsid w:val="7BE20FBC"/>
    <w:rsid w:val="7BEB19FB"/>
    <w:rsid w:val="7C1E59E5"/>
    <w:rsid w:val="7C7164A5"/>
    <w:rsid w:val="7C7C3426"/>
    <w:rsid w:val="7C833A9B"/>
    <w:rsid w:val="7C932126"/>
    <w:rsid w:val="7C9E08D4"/>
    <w:rsid w:val="7CD808E6"/>
    <w:rsid w:val="7CDE6F23"/>
    <w:rsid w:val="7CF6426C"/>
    <w:rsid w:val="7D11554A"/>
    <w:rsid w:val="7D155A9E"/>
    <w:rsid w:val="7D322039"/>
    <w:rsid w:val="7D795F54"/>
    <w:rsid w:val="7DAC7021"/>
    <w:rsid w:val="7DC81ED6"/>
    <w:rsid w:val="7E136923"/>
    <w:rsid w:val="7E3305FC"/>
    <w:rsid w:val="7E8B4E88"/>
    <w:rsid w:val="7EEF5417"/>
    <w:rsid w:val="7F3A49DC"/>
    <w:rsid w:val="7F741DC0"/>
    <w:rsid w:val="7F7D478D"/>
    <w:rsid w:val="7FA170DF"/>
    <w:rsid w:val="7FC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0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link w:val="5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6"/>
    <w:link w:val="56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link w:val="54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8">
    <w:name w:val="heading 5"/>
    <w:basedOn w:val="1"/>
    <w:next w:val="1"/>
    <w:link w:val="23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23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23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23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23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link w:val="63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23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183"/>
    <w:qFormat/>
    <w:uiPriority w:val="99"/>
    <w:pPr>
      <w:jc w:val="left"/>
    </w:pPr>
  </w:style>
  <w:style w:type="paragraph" w:styleId="17">
    <w:name w:val="Body Text 3"/>
    <w:basedOn w:val="1"/>
    <w:link w:val="237"/>
    <w:qFormat/>
    <w:uiPriority w:val="0"/>
    <w:pPr>
      <w:spacing w:after="120"/>
    </w:pPr>
    <w:rPr>
      <w:sz w:val="16"/>
      <w:szCs w:val="16"/>
    </w:rPr>
  </w:style>
  <w:style w:type="paragraph" w:styleId="18">
    <w:name w:val="Body Text Indent"/>
    <w:basedOn w:val="1"/>
    <w:next w:val="1"/>
    <w:link w:val="68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toc 5"/>
    <w:basedOn w:val="1"/>
    <w:next w:val="1"/>
    <w:qFormat/>
    <w:uiPriority w:val="0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Plain Text"/>
    <w:basedOn w:val="1"/>
    <w:link w:val="203"/>
    <w:qFormat/>
    <w:uiPriority w:val="0"/>
    <w:rPr>
      <w:rFonts w:hint="eastAsia" w:ascii="宋体" w:hAnsi="Courier New"/>
      <w:szCs w:val="20"/>
    </w:rPr>
  </w:style>
  <w:style w:type="paragraph" w:styleId="24">
    <w:name w:val="toc 8"/>
    <w:basedOn w:val="1"/>
    <w:next w:val="1"/>
    <w:qFormat/>
    <w:uiPriority w:val="0"/>
    <w:pPr>
      <w:ind w:left="2940" w:leftChars="1400"/>
    </w:pPr>
  </w:style>
  <w:style w:type="paragraph" w:styleId="25">
    <w:name w:val="Date"/>
    <w:basedOn w:val="1"/>
    <w:next w:val="1"/>
    <w:link w:val="239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6">
    <w:name w:val="Body Text Indent 2"/>
    <w:basedOn w:val="1"/>
    <w:link w:val="24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7">
    <w:name w:val="Balloon Text"/>
    <w:basedOn w:val="1"/>
    <w:link w:val="241"/>
    <w:qFormat/>
    <w:uiPriority w:val="0"/>
    <w:rPr>
      <w:sz w:val="18"/>
      <w:szCs w:val="18"/>
    </w:rPr>
  </w:style>
  <w:style w:type="paragraph" w:styleId="28">
    <w:name w:val="footer"/>
    <w:basedOn w:val="1"/>
    <w:link w:val="170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9">
    <w:name w:val="header"/>
    <w:basedOn w:val="1"/>
    <w:link w:val="7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toc 6"/>
    <w:basedOn w:val="1"/>
    <w:next w:val="1"/>
    <w:qFormat/>
    <w:uiPriority w:val="0"/>
    <w:pPr>
      <w:ind w:left="2100" w:leftChars="1000"/>
    </w:pPr>
  </w:style>
  <w:style w:type="paragraph" w:styleId="33">
    <w:name w:val="Body Text Indent 3"/>
    <w:basedOn w:val="1"/>
    <w:link w:val="242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5">
    <w:name w:val="toc 9"/>
    <w:basedOn w:val="1"/>
    <w:next w:val="1"/>
    <w:qFormat/>
    <w:uiPriority w:val="0"/>
    <w:pPr>
      <w:ind w:left="3360" w:leftChars="1600"/>
    </w:pPr>
  </w:style>
  <w:style w:type="paragraph" w:styleId="36">
    <w:name w:val="HTML Preformatted"/>
    <w:basedOn w:val="1"/>
    <w:link w:val="24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rPr>
      <w:szCs w:val="20"/>
    </w:rPr>
  </w:style>
  <w:style w:type="paragraph" w:styleId="39">
    <w:name w:val="Title"/>
    <w:basedOn w:val="1"/>
    <w:link w:val="189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0">
    <w:name w:val="annotation subject"/>
    <w:basedOn w:val="16"/>
    <w:next w:val="16"/>
    <w:link w:val="244"/>
    <w:qFormat/>
    <w:uiPriority w:val="0"/>
    <w:rPr>
      <w:b/>
      <w:bCs/>
    </w:rPr>
  </w:style>
  <w:style w:type="paragraph" w:styleId="41">
    <w:name w:val="Body Text First Indent"/>
    <w:basedOn w:val="2"/>
    <w:next w:val="42"/>
    <w:qFormat/>
    <w:uiPriority w:val="0"/>
    <w:pPr>
      <w:ind w:firstLine="420" w:firstLineChars="100"/>
    </w:pPr>
    <w:rPr>
      <w:rFonts w:ascii="Arial" w:hAnsi="Arial"/>
    </w:rPr>
  </w:style>
  <w:style w:type="paragraph" w:styleId="42">
    <w:name w:val="Body Text First Indent 2"/>
    <w:basedOn w:val="18"/>
    <w:next w:val="41"/>
    <w:link w:val="245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character" w:customStyle="1" w:styleId="54">
    <w:name w:val="标题 4 Char"/>
    <w:basedOn w:val="46"/>
    <w:link w:val="7"/>
    <w:qFormat/>
    <w:uiPriority w:val="0"/>
    <w:rPr>
      <w:sz w:val="24"/>
    </w:rPr>
  </w:style>
  <w:style w:type="character" w:customStyle="1" w:styleId="55">
    <w:name w:val="标题 2 Char1"/>
    <w:link w:val="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6">
    <w:name w:val="标题 3 Char1"/>
    <w:link w:val="5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7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58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59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black1"/>
    <w:qFormat/>
    <w:uiPriority w:val="0"/>
    <w:rPr>
      <w:color w:val="000000"/>
    </w:rPr>
  </w:style>
  <w:style w:type="character" w:customStyle="1" w:styleId="61">
    <w:name w:val="street-address"/>
    <w:basedOn w:val="46"/>
    <w:qFormat/>
    <w:uiPriority w:val="0"/>
  </w:style>
  <w:style w:type="character" w:customStyle="1" w:styleId="62">
    <w:name w:val="locality"/>
    <w:basedOn w:val="46"/>
    <w:qFormat/>
    <w:uiPriority w:val="0"/>
  </w:style>
  <w:style w:type="character" w:customStyle="1" w:styleId="63">
    <w:name w:val="正文缩进 Char1"/>
    <w:link w:val="6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4">
    <w:name w:val="正文文本缩进 Char1"/>
    <w:link w:val="65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65">
    <w:name w:val="正文文本缩进1"/>
    <w:basedOn w:val="1"/>
    <w:link w:val="64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66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7">
    <w:name w:val="txt"/>
    <w:basedOn w:val="46"/>
    <w:qFormat/>
    <w:uiPriority w:val="0"/>
  </w:style>
  <w:style w:type="character" w:customStyle="1" w:styleId="68">
    <w:name w:val="正文文本缩进 Char2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9">
    <w:name w:val="正文缩进 Char Char"/>
    <w:link w:val="70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70">
    <w:name w:val="正文缩进1"/>
    <w:basedOn w:val="1"/>
    <w:link w:val="69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71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2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73">
    <w:name w:val="列表段落 字符"/>
    <w:link w:val="74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74">
    <w:name w:val="列表段落1"/>
    <w:basedOn w:val="1"/>
    <w:link w:val="73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5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6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77">
    <w:name w:val="页眉 Char1"/>
    <w:link w:val="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8">
    <w:name w:val="chanpin拷贝"/>
    <w:basedOn w:val="46"/>
    <w:qFormat/>
    <w:uiPriority w:val="0"/>
  </w:style>
  <w:style w:type="character" w:customStyle="1" w:styleId="79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0">
    <w:name w:val="apple-style-span"/>
    <w:qFormat/>
    <w:uiPriority w:val="0"/>
    <w:rPr>
      <w:rFonts w:cs="Times New Roman"/>
    </w:rPr>
  </w:style>
  <w:style w:type="paragraph" w:customStyle="1" w:styleId="81">
    <w:name w:val="二级条标题"/>
    <w:basedOn w:val="82"/>
    <w:next w:val="1"/>
    <w:qFormat/>
    <w:uiPriority w:val="0"/>
    <w:pPr>
      <w:numPr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82">
    <w:name w:val="一级条标题"/>
    <w:basedOn w:val="83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83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8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85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6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项目编号2"/>
    <w:basedOn w:val="89"/>
    <w:qFormat/>
    <w:uiPriority w:val="0"/>
    <w:pPr>
      <w:numPr>
        <w:numId w:val="2"/>
      </w:numPr>
    </w:pPr>
  </w:style>
  <w:style w:type="paragraph" w:customStyle="1" w:styleId="89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90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91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2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3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4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5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6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7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8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9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0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1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2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3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4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5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6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08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09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10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1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2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13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14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5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6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17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8">
    <w:name w:val="四级条标题"/>
    <w:basedOn w:val="119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19">
    <w:name w:val="三级条标题"/>
    <w:basedOn w:val="81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20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21">
    <w:name w:val="样式 标题 2 + 宋体 五号 行距: 单倍行距"/>
    <w:basedOn w:val="4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2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3">
    <w:name w:val="项目符号1"/>
    <w:basedOn w:val="124"/>
    <w:qFormat/>
    <w:uiPriority w:val="0"/>
    <w:pPr>
      <w:ind w:left="-25" w:firstLine="0"/>
    </w:pPr>
  </w:style>
  <w:style w:type="paragraph" w:customStyle="1" w:styleId="124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2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7">
    <w:name w:val="五级条标题"/>
    <w:basedOn w:val="118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28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9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30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31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32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3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34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3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36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7">
    <w:name w:val="Char Char Char Char Char Char Char Char Char Char"/>
    <w:basedOn w:val="1"/>
    <w:qFormat/>
    <w:uiPriority w:val="0"/>
  </w:style>
  <w:style w:type="paragraph" w:customStyle="1" w:styleId="138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9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0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41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3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44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45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46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7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8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49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50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1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52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3">
    <w:name w:val="样式2"/>
    <w:basedOn w:val="38"/>
    <w:qFormat/>
    <w:uiPriority w:val="0"/>
    <w:pPr>
      <w:spacing w:line="360" w:lineRule="auto"/>
      <w:jc w:val="center"/>
    </w:pPr>
    <w:rPr>
      <w:sz w:val="24"/>
    </w:rPr>
  </w:style>
  <w:style w:type="paragraph" w:customStyle="1" w:styleId="154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5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56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57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58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9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6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1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2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3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">
    <w:name w:val="项目编号3"/>
    <w:basedOn w:val="124"/>
    <w:qFormat/>
    <w:uiPriority w:val="0"/>
    <w:pPr>
      <w:numPr>
        <w:ilvl w:val="0"/>
        <w:numId w:val="6"/>
      </w:numPr>
    </w:pPr>
  </w:style>
  <w:style w:type="paragraph" w:customStyle="1" w:styleId="165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6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67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68">
    <w:name w:val="正文文本样式 加粗"/>
    <w:basedOn w:val="124"/>
    <w:qFormat/>
    <w:uiPriority w:val="0"/>
    <w:rPr>
      <w:b/>
    </w:rPr>
  </w:style>
  <w:style w:type="paragraph" w:customStyle="1" w:styleId="169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character" w:customStyle="1" w:styleId="170">
    <w:name w:val="页脚 Char1"/>
    <w:link w:val="28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171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72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4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75">
    <w:name w:val="中等深浅网格 1 - 强调文字颜色 2 Char"/>
    <w:link w:val="176"/>
    <w:qFormat/>
    <w:uiPriority w:val="0"/>
    <w:rPr>
      <w:kern w:val="2"/>
      <w:sz w:val="21"/>
      <w:szCs w:val="24"/>
      <w:lang w:val="zh-CN" w:eastAsia="zh-CN"/>
    </w:rPr>
  </w:style>
  <w:style w:type="paragraph" w:customStyle="1" w:styleId="176">
    <w:name w:val="1"/>
    <w:link w:val="175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177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78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79">
    <w:name w:val="正文表格"/>
    <w:basedOn w:val="1"/>
    <w:link w:val="180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80">
    <w:name w:val="正文表格 Char"/>
    <w:link w:val="179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81">
    <w:name w:val="正文重点"/>
    <w:basedOn w:val="1"/>
    <w:link w:val="182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182">
    <w:name w:val="正文重点 Char"/>
    <w:link w:val="181"/>
    <w:qFormat/>
    <w:uiPriority w:val="0"/>
    <w:rPr>
      <w:b/>
      <w:sz w:val="24"/>
    </w:rPr>
  </w:style>
  <w:style w:type="character" w:customStyle="1" w:styleId="183">
    <w:name w:val="批注文字 Char1"/>
    <w:link w:val="16"/>
    <w:qFormat/>
    <w:uiPriority w:val="99"/>
    <w:rPr>
      <w:kern w:val="2"/>
      <w:sz w:val="21"/>
      <w:szCs w:val="24"/>
    </w:rPr>
  </w:style>
  <w:style w:type="paragraph" w:customStyle="1" w:styleId="184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185">
    <w:name w:val="正文小标题"/>
    <w:basedOn w:val="1"/>
    <w:next w:val="6"/>
    <w:link w:val="186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86">
    <w:name w:val="正文小标题 Char"/>
    <w:link w:val="185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87">
    <w:name w:val="正文大标题"/>
    <w:basedOn w:val="185"/>
    <w:next w:val="6"/>
    <w:link w:val="188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88">
    <w:name w:val="正文大标题 Char"/>
    <w:link w:val="187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189">
    <w:name w:val="标题 Char1"/>
    <w:link w:val="39"/>
    <w:qFormat/>
    <w:uiPriority w:val="0"/>
    <w:rPr>
      <w:b/>
      <w:kern w:val="2"/>
      <w:sz w:val="32"/>
    </w:rPr>
  </w:style>
  <w:style w:type="paragraph" w:customStyle="1" w:styleId="190">
    <w:name w:val="注释"/>
    <w:basedOn w:val="1"/>
    <w:link w:val="191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91">
    <w:name w:val="注释 Char"/>
    <w:link w:val="190"/>
    <w:qFormat/>
    <w:uiPriority w:val="0"/>
    <w:rPr>
      <w:rFonts w:ascii="宋体" w:hAnsi="宋体"/>
      <w:kern w:val="2"/>
      <w:sz w:val="21"/>
      <w:szCs w:val="21"/>
    </w:rPr>
  </w:style>
  <w:style w:type="paragraph" w:customStyle="1" w:styleId="192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3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4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195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96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197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198">
    <w:name w:val="纯文本 字符1"/>
    <w:qFormat/>
    <w:uiPriority w:val="0"/>
    <w:rPr>
      <w:rFonts w:ascii="宋体" w:hAnsi="Courier New"/>
    </w:rPr>
  </w:style>
  <w:style w:type="character" w:customStyle="1" w:styleId="199">
    <w:name w:val="bjh-p"/>
    <w:qFormat/>
    <w:uiPriority w:val="0"/>
  </w:style>
  <w:style w:type="paragraph" w:customStyle="1" w:styleId="200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1">
    <w:name w:val="正文格式 Char"/>
    <w:link w:val="202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02">
    <w:name w:val="正文格式"/>
    <w:basedOn w:val="1"/>
    <w:link w:val="201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03">
    <w:name w:val="纯文本 Char"/>
    <w:basedOn w:val="46"/>
    <w:link w:val="23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04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5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06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7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08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09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0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11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2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3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14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15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16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7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8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0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21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22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4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5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6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27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8">
    <w:name w:val="批注文字 Char"/>
    <w:qFormat/>
    <w:uiPriority w:val="99"/>
    <w:rPr>
      <w:kern w:val="2"/>
      <w:sz w:val="21"/>
      <w:szCs w:val="24"/>
    </w:rPr>
  </w:style>
  <w:style w:type="character" w:customStyle="1" w:styleId="229">
    <w:name w:val="标题 Char"/>
    <w:qFormat/>
    <w:uiPriority w:val="0"/>
    <w:rPr>
      <w:b/>
      <w:kern w:val="2"/>
      <w:sz w:val="32"/>
    </w:rPr>
  </w:style>
  <w:style w:type="character" w:customStyle="1" w:styleId="230">
    <w:name w:val="标题 1 Char"/>
    <w:basedOn w:val="46"/>
    <w:link w:val="3"/>
    <w:qFormat/>
    <w:uiPriority w:val="0"/>
    <w:rPr>
      <w:rFonts w:ascii="宋体"/>
      <w:b/>
      <w:kern w:val="44"/>
      <w:sz w:val="32"/>
    </w:rPr>
  </w:style>
  <w:style w:type="character" w:customStyle="1" w:styleId="231">
    <w:name w:val="标题 5 Char"/>
    <w:basedOn w:val="46"/>
    <w:link w:val="8"/>
    <w:qFormat/>
    <w:uiPriority w:val="0"/>
    <w:rPr>
      <w:b/>
      <w:sz w:val="28"/>
    </w:rPr>
  </w:style>
  <w:style w:type="character" w:customStyle="1" w:styleId="232">
    <w:name w:val="标题 6 Char"/>
    <w:basedOn w:val="46"/>
    <w:link w:val="9"/>
    <w:qFormat/>
    <w:uiPriority w:val="0"/>
    <w:rPr>
      <w:rFonts w:ascii="Arial" w:hAnsi="Arial" w:eastAsia="黑体"/>
      <w:b/>
      <w:sz w:val="24"/>
    </w:rPr>
  </w:style>
  <w:style w:type="character" w:customStyle="1" w:styleId="233">
    <w:name w:val="标题 7 Char"/>
    <w:basedOn w:val="46"/>
    <w:link w:val="10"/>
    <w:qFormat/>
    <w:uiPriority w:val="0"/>
    <w:rPr>
      <w:b/>
      <w:sz w:val="24"/>
    </w:rPr>
  </w:style>
  <w:style w:type="character" w:customStyle="1" w:styleId="234">
    <w:name w:val="标题 8 Char"/>
    <w:basedOn w:val="46"/>
    <w:link w:val="11"/>
    <w:qFormat/>
    <w:uiPriority w:val="0"/>
    <w:rPr>
      <w:rFonts w:ascii="Arial" w:hAnsi="Arial" w:eastAsia="黑体"/>
      <w:sz w:val="24"/>
    </w:rPr>
  </w:style>
  <w:style w:type="character" w:customStyle="1" w:styleId="235">
    <w:name w:val="标题 9 Char"/>
    <w:basedOn w:val="46"/>
    <w:link w:val="12"/>
    <w:qFormat/>
    <w:uiPriority w:val="0"/>
    <w:rPr>
      <w:rFonts w:ascii="Arial" w:hAnsi="Arial" w:eastAsia="黑体"/>
      <w:sz w:val="21"/>
    </w:rPr>
  </w:style>
  <w:style w:type="character" w:customStyle="1" w:styleId="236">
    <w:name w:val="文档结构图 Char"/>
    <w:basedOn w:val="46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37">
    <w:name w:val="正文文本 3 Char"/>
    <w:basedOn w:val="46"/>
    <w:link w:val="17"/>
    <w:qFormat/>
    <w:uiPriority w:val="0"/>
    <w:rPr>
      <w:kern w:val="2"/>
      <w:sz w:val="16"/>
      <w:szCs w:val="16"/>
    </w:rPr>
  </w:style>
  <w:style w:type="character" w:customStyle="1" w:styleId="238">
    <w:name w:val="正文文本 Char"/>
    <w:basedOn w:val="46"/>
    <w:link w:val="2"/>
    <w:qFormat/>
    <w:uiPriority w:val="0"/>
    <w:rPr>
      <w:rFonts w:ascii="宋体" w:hAnsi="宋体"/>
      <w:kern w:val="2"/>
      <w:sz w:val="24"/>
      <w:szCs w:val="24"/>
    </w:rPr>
  </w:style>
  <w:style w:type="character" w:customStyle="1" w:styleId="239">
    <w:name w:val="日期 Char"/>
    <w:basedOn w:val="46"/>
    <w:link w:val="25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40">
    <w:name w:val="正文文本缩进 2 Char"/>
    <w:basedOn w:val="46"/>
    <w:link w:val="26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41">
    <w:name w:val="批注框文本 Char"/>
    <w:basedOn w:val="46"/>
    <w:link w:val="27"/>
    <w:qFormat/>
    <w:uiPriority w:val="0"/>
    <w:rPr>
      <w:kern w:val="2"/>
      <w:sz w:val="18"/>
      <w:szCs w:val="18"/>
    </w:rPr>
  </w:style>
  <w:style w:type="character" w:customStyle="1" w:styleId="242">
    <w:name w:val="正文文本缩进 3 Char"/>
    <w:basedOn w:val="46"/>
    <w:link w:val="33"/>
    <w:qFormat/>
    <w:uiPriority w:val="0"/>
    <w:rPr>
      <w:rFonts w:ascii="宋体"/>
      <w:sz w:val="24"/>
    </w:rPr>
  </w:style>
  <w:style w:type="character" w:customStyle="1" w:styleId="243">
    <w:name w:val="HTML 预设格式 Char"/>
    <w:basedOn w:val="46"/>
    <w:link w:val="36"/>
    <w:qFormat/>
    <w:uiPriority w:val="0"/>
    <w:rPr>
      <w:rFonts w:ascii="宋体" w:hAnsi="宋体" w:cs="宋体"/>
      <w:sz w:val="24"/>
      <w:szCs w:val="24"/>
    </w:rPr>
  </w:style>
  <w:style w:type="character" w:customStyle="1" w:styleId="244">
    <w:name w:val="批注主题 Char"/>
    <w:basedOn w:val="195"/>
    <w:link w:val="4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45">
    <w:name w:val="正文首行缩进 2 Char"/>
    <w:basedOn w:val="68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4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47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49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0">
    <w:name w:val="cf0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1">
    <w:name w:val="cf21"/>
    <w:basedOn w:val="46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52">
    <w:name w:val="cf1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253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54">
    <w:name w:val="表格字体"/>
    <w:basedOn w:val="1"/>
    <w:qFormat/>
    <w:uiPriority w:val="0"/>
    <w:pPr>
      <w:widowControl/>
      <w:spacing w:line="400" w:lineRule="exact"/>
      <w:ind w:firstLine="723" w:firstLineChars="200"/>
    </w:pPr>
    <w:rPr>
      <w:rFonts w:hint="eastAsia" w:eastAsia="仿宋" w:cs="宋体"/>
      <w:bCs/>
      <w:color w:val="000000"/>
      <w:kern w:val="0"/>
      <w:sz w:val="24"/>
      <w:szCs w:val="18"/>
    </w:rPr>
  </w:style>
  <w:style w:type="paragraph" w:customStyle="1" w:styleId="255">
    <w:name w:val="正文+缩进"/>
    <w:basedOn w:val="1"/>
    <w:qFormat/>
    <w:uiPriority w:val="0"/>
    <w:pPr>
      <w:adjustRightInd w:val="0"/>
      <w:spacing w:line="360" w:lineRule="atLeast"/>
      <w:ind w:firstLine="200" w:firstLineChars="200"/>
      <w:jc w:val="left"/>
      <w:textAlignment w:val="baseline"/>
    </w:pPr>
    <w:rPr>
      <w:rFonts w:ascii="Calibri" w:hAnsi="Calibri"/>
      <w:kern w:val="0"/>
      <w:sz w:val="24"/>
      <w:szCs w:val="22"/>
    </w:rPr>
  </w:style>
  <w:style w:type="paragraph" w:customStyle="1" w:styleId="256">
    <w:name w:val="*正文"/>
    <w:basedOn w:val="1"/>
    <w:qFormat/>
    <w:uiPriority w:val="0"/>
    <w:pPr>
      <w:widowControl/>
    </w:pPr>
    <w:rPr>
      <w:rFonts w:ascii="仿宋_GB2312" w:hAnsi="宋体" w:eastAsia="仿宋"/>
      <w:color w:val="000000"/>
      <w:kern w:val="0"/>
      <w:sz w:val="28"/>
      <w:szCs w:val="28"/>
    </w:rPr>
  </w:style>
  <w:style w:type="paragraph" w:customStyle="1" w:styleId="257">
    <w:name w:val="列表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58">
    <w:name w:val="网格型1"/>
    <w:basedOn w:val="43"/>
    <w:qFormat/>
    <w:uiPriority w:val="39"/>
    <w:rPr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9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">
    <w:name w:val="Compact"/>
    <w:basedOn w:val="2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C90D8-4EFE-43B0-9B31-4310333962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8</Pages>
  <Words>20650</Words>
  <Characters>21538</Characters>
  <Lines>437</Lines>
  <Paragraphs>123</Paragraphs>
  <TotalTime>10</TotalTime>
  <ScaleCrop>false</ScaleCrop>
  <LinksUpToDate>false</LinksUpToDate>
  <CharactersWithSpaces>21755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2025-11-13T08:35:00Z</dcterms:created>
  <dc:creator>Administrator</dc:creator>
  <cp:lastModifiedBy>WPS1</cp:lastModifiedBy>
  <cp:lastPrinted>2026-03-12T08:43:00Z</cp:lastPrinted>
  <dcterms:modified xsi:type="dcterms:W3CDTF">2026-03-27T02:29:42Z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FAC14446A7C546DBACB4032FE2F34687_13</vt:lpwstr>
  </property>
  <property fmtid="{D5CDD505-2E9C-101B-9397-08002B2CF9AE}" pid="4" name="KSOTemplateDocerSaveRecord">
    <vt:lpwstr>eyJoZGlkIjoiMDkxNGRhNTE4MzVkMmQ4ODU2ZDQ0MWQ5Yzk0ZjNkNTYiLCJ1c2VySWQiOiIxMDIxMzg0NDgwIn0=</vt:lpwstr>
  </property>
</Properties>
</file>