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F350B" w14:textId="77777777" w:rsidR="00E75AC7" w:rsidRDefault="00E75AC7" w:rsidP="00E75AC7">
      <w:pPr>
        <w:pStyle w:val="2"/>
        <w:spacing w:before="0" w:line="360" w:lineRule="auto"/>
        <w:jc w:val="center"/>
        <w:rPr>
          <w:rFonts w:ascii="Times New Roman" w:eastAsia="宋体" w:hAnsi="Times New Roman"/>
          <w:color w:val="auto"/>
          <w:sz w:val="28"/>
          <w:szCs w:val="28"/>
        </w:rPr>
      </w:pPr>
      <w:bookmarkStart w:id="0" w:name="_Toc28359002"/>
      <w:bookmarkStart w:id="1" w:name="_Toc35393621"/>
      <w:bookmarkStart w:id="2" w:name="_Toc28359079"/>
      <w:bookmarkStart w:id="3" w:name="_Toc35393790"/>
      <w:bookmarkStart w:id="4" w:name="_Hlk24379207"/>
      <w:r w:rsidRPr="00E75AC7">
        <w:rPr>
          <w:rFonts w:ascii="Times New Roman" w:eastAsia="宋体" w:hAnsi="Times New Roman" w:hint="eastAsia"/>
          <w:color w:val="auto"/>
          <w:sz w:val="28"/>
          <w:szCs w:val="28"/>
        </w:rPr>
        <w:t>北京市疾病预防控制中心新址实验室家具项目</w:t>
      </w:r>
      <w:r w:rsidRPr="00E75AC7">
        <w:rPr>
          <w:rFonts w:ascii="Times New Roman" w:eastAsia="宋体" w:hAnsi="Times New Roman" w:hint="eastAsia"/>
          <w:color w:val="auto"/>
          <w:sz w:val="28"/>
          <w:szCs w:val="28"/>
        </w:rPr>
        <w:t>（第二包）</w:t>
      </w:r>
    </w:p>
    <w:p w14:paraId="5D2FBF47" w14:textId="30CF7819" w:rsidR="00E75AC7" w:rsidRPr="00E75AC7" w:rsidRDefault="00E75AC7" w:rsidP="00E75AC7">
      <w:pPr>
        <w:pStyle w:val="2"/>
        <w:spacing w:before="0" w:line="360" w:lineRule="auto"/>
        <w:jc w:val="center"/>
        <w:rPr>
          <w:rFonts w:ascii="Times New Roman" w:eastAsia="宋体" w:hAnsi="Times New Roman"/>
          <w:color w:val="auto"/>
          <w:sz w:val="28"/>
          <w:szCs w:val="28"/>
        </w:rPr>
      </w:pPr>
      <w:r w:rsidRPr="00E75AC7">
        <w:rPr>
          <w:rFonts w:ascii="Times New Roman" w:eastAsia="宋体" w:hAnsi="Times New Roman" w:hint="eastAsia"/>
          <w:color w:val="auto"/>
          <w:sz w:val="28"/>
          <w:szCs w:val="28"/>
        </w:rPr>
        <w:t>公开招标公告</w:t>
      </w:r>
    </w:p>
    <w:p w14:paraId="4CB66EB8" w14:textId="315D23B6" w:rsidR="00E75AC7" w:rsidRDefault="00E75AC7" w:rsidP="00E75AC7">
      <w:pPr>
        <w:pStyle w:val="2"/>
        <w:spacing w:before="0" w:line="360" w:lineRule="auto"/>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14:paraId="0DC25F3D" w14:textId="77777777" w:rsidR="00E75AC7" w:rsidRDefault="00E75AC7" w:rsidP="00E75AC7">
      <w:pPr>
        <w:spacing w:line="360" w:lineRule="auto"/>
        <w:ind w:firstLineChars="200" w:firstLine="480"/>
        <w:rPr>
          <w:sz w:val="24"/>
        </w:rPr>
      </w:pPr>
      <w:r>
        <w:rPr>
          <w:sz w:val="24"/>
        </w:rPr>
        <w:t>1.</w:t>
      </w:r>
      <w:r>
        <w:rPr>
          <w:sz w:val="24"/>
        </w:rPr>
        <w:t>项目编号：</w:t>
      </w:r>
      <w:r>
        <w:rPr>
          <w:sz w:val="24"/>
        </w:rPr>
        <w:t>2603-HXTC-IS1067</w:t>
      </w:r>
    </w:p>
    <w:p w14:paraId="74CC6B31" w14:textId="77777777" w:rsidR="00E75AC7" w:rsidRDefault="00E75AC7" w:rsidP="00E75AC7">
      <w:pPr>
        <w:spacing w:line="360" w:lineRule="auto"/>
        <w:ind w:firstLineChars="200" w:firstLine="480"/>
        <w:rPr>
          <w:sz w:val="24"/>
        </w:rPr>
      </w:pPr>
      <w:r>
        <w:rPr>
          <w:sz w:val="24"/>
        </w:rPr>
        <w:t>2.</w:t>
      </w:r>
      <w:r>
        <w:rPr>
          <w:sz w:val="24"/>
        </w:rPr>
        <w:t>项目名称：</w:t>
      </w:r>
      <w:r>
        <w:rPr>
          <w:rFonts w:hint="eastAsia"/>
          <w:sz w:val="24"/>
        </w:rPr>
        <w:t>北京市疾病预防控制中心新址实验室家具项目</w:t>
      </w:r>
    </w:p>
    <w:bookmarkEnd w:id="4"/>
    <w:p w14:paraId="6139344E" w14:textId="77777777" w:rsidR="00E75AC7" w:rsidRDefault="00E75AC7" w:rsidP="00E75AC7">
      <w:pPr>
        <w:spacing w:line="360" w:lineRule="auto"/>
        <w:ind w:firstLineChars="200" w:firstLine="480"/>
        <w:rPr>
          <w:sz w:val="24"/>
        </w:rPr>
      </w:pPr>
      <w:r>
        <w:rPr>
          <w:sz w:val="24"/>
        </w:rPr>
        <w:t>3.</w:t>
      </w:r>
      <w:r>
        <w:rPr>
          <w:sz w:val="24"/>
        </w:rPr>
        <w:t>项目预算金额：</w:t>
      </w:r>
      <w:r w:rsidRPr="00296A1C">
        <w:rPr>
          <w:sz w:val="24"/>
        </w:rPr>
        <w:t>5158.527264</w:t>
      </w:r>
      <w:r>
        <w:rPr>
          <w:sz w:val="24"/>
        </w:rPr>
        <w:t>、项目最高限价（如有）：</w:t>
      </w:r>
      <w:r w:rsidRPr="003C175A">
        <w:rPr>
          <w:sz w:val="24"/>
          <w:u w:val="single"/>
        </w:rPr>
        <w:t>同预算金额</w:t>
      </w:r>
      <w:r>
        <w:rPr>
          <w:sz w:val="24"/>
        </w:rPr>
        <w:t>万元</w:t>
      </w:r>
    </w:p>
    <w:p w14:paraId="6A9877C3" w14:textId="77777777" w:rsidR="00E75AC7" w:rsidRDefault="00E75AC7" w:rsidP="00E75AC7">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41"/>
        <w:gridCol w:w="1109"/>
        <w:gridCol w:w="812"/>
        <w:gridCol w:w="621"/>
        <w:gridCol w:w="3785"/>
      </w:tblGrid>
      <w:tr w:rsidR="00E75AC7" w14:paraId="642DA996" w14:textId="77777777" w:rsidTr="00CB38AF">
        <w:trPr>
          <w:trHeight w:val="454"/>
        </w:trPr>
        <w:tc>
          <w:tcPr>
            <w:tcW w:w="284" w:type="pct"/>
            <w:vAlign w:val="center"/>
          </w:tcPr>
          <w:p w14:paraId="76377576" w14:textId="77777777" w:rsidR="00E75AC7" w:rsidRDefault="00E75AC7" w:rsidP="00CB38AF">
            <w:pPr>
              <w:jc w:val="center"/>
              <w:rPr>
                <w:bCs/>
                <w:szCs w:val="21"/>
              </w:rPr>
            </w:pPr>
            <w:proofErr w:type="gramStart"/>
            <w:r>
              <w:rPr>
                <w:bCs/>
                <w:szCs w:val="21"/>
              </w:rPr>
              <w:t>包号</w:t>
            </w:r>
            <w:proofErr w:type="gramEnd"/>
          </w:p>
        </w:tc>
        <w:tc>
          <w:tcPr>
            <w:tcW w:w="621" w:type="pct"/>
            <w:vAlign w:val="center"/>
          </w:tcPr>
          <w:p w14:paraId="48A23936" w14:textId="77777777" w:rsidR="00E75AC7" w:rsidRDefault="00E75AC7" w:rsidP="00CB38AF">
            <w:pPr>
              <w:jc w:val="center"/>
              <w:rPr>
                <w:bCs/>
                <w:szCs w:val="21"/>
              </w:rPr>
            </w:pPr>
            <w:r>
              <w:rPr>
                <w:bCs/>
                <w:szCs w:val="21"/>
              </w:rPr>
              <w:t>标的名称</w:t>
            </w:r>
          </w:p>
        </w:tc>
        <w:tc>
          <w:tcPr>
            <w:tcW w:w="679" w:type="pct"/>
            <w:vAlign w:val="center"/>
          </w:tcPr>
          <w:p w14:paraId="1279A483" w14:textId="77777777" w:rsidR="00E75AC7" w:rsidRDefault="00E75AC7" w:rsidP="00CB38AF">
            <w:pPr>
              <w:jc w:val="center"/>
              <w:rPr>
                <w:bCs/>
                <w:szCs w:val="21"/>
              </w:rPr>
            </w:pPr>
            <w:r>
              <w:rPr>
                <w:bCs/>
                <w:szCs w:val="21"/>
              </w:rPr>
              <w:t>采购包</w:t>
            </w:r>
          </w:p>
          <w:p w14:paraId="5FA8EB89" w14:textId="77777777" w:rsidR="00E75AC7" w:rsidRDefault="00E75AC7" w:rsidP="00CB38AF">
            <w:pPr>
              <w:jc w:val="center"/>
              <w:rPr>
                <w:bCs/>
                <w:szCs w:val="21"/>
              </w:rPr>
            </w:pPr>
            <w:r>
              <w:rPr>
                <w:bCs/>
                <w:szCs w:val="21"/>
              </w:rPr>
              <w:t>预算金额</w:t>
            </w:r>
          </w:p>
          <w:p w14:paraId="6E60DE94" w14:textId="77777777" w:rsidR="00E75AC7" w:rsidRDefault="00E75AC7" w:rsidP="00CB38AF">
            <w:pPr>
              <w:jc w:val="center"/>
              <w:rPr>
                <w:bCs/>
                <w:szCs w:val="21"/>
              </w:rPr>
            </w:pPr>
            <w:r>
              <w:rPr>
                <w:bCs/>
                <w:szCs w:val="21"/>
              </w:rPr>
              <w:t>（万元）</w:t>
            </w:r>
          </w:p>
        </w:tc>
        <w:tc>
          <w:tcPr>
            <w:tcW w:w="536" w:type="pct"/>
            <w:vAlign w:val="center"/>
          </w:tcPr>
          <w:p w14:paraId="1547BE9E" w14:textId="77777777" w:rsidR="00E75AC7" w:rsidRDefault="00E75AC7" w:rsidP="00CB38AF">
            <w:pPr>
              <w:jc w:val="center"/>
              <w:rPr>
                <w:bCs/>
                <w:szCs w:val="21"/>
              </w:rPr>
            </w:pPr>
            <w:r>
              <w:rPr>
                <w:bCs/>
                <w:szCs w:val="21"/>
              </w:rPr>
              <w:t>数量</w:t>
            </w:r>
          </w:p>
        </w:tc>
        <w:tc>
          <w:tcPr>
            <w:tcW w:w="412" w:type="pct"/>
            <w:vAlign w:val="center"/>
          </w:tcPr>
          <w:p w14:paraId="7C6867C5" w14:textId="77777777" w:rsidR="00E75AC7" w:rsidRDefault="00E75AC7" w:rsidP="00CB38AF">
            <w:pPr>
              <w:jc w:val="center"/>
              <w:rPr>
                <w:szCs w:val="21"/>
              </w:rPr>
            </w:pPr>
            <w:r>
              <w:rPr>
                <w:szCs w:val="21"/>
              </w:rPr>
              <w:t>单位</w:t>
            </w:r>
          </w:p>
        </w:tc>
        <w:tc>
          <w:tcPr>
            <w:tcW w:w="2468" w:type="pct"/>
            <w:vAlign w:val="center"/>
          </w:tcPr>
          <w:p w14:paraId="4C61EF7F" w14:textId="77777777" w:rsidR="00E75AC7" w:rsidRDefault="00E75AC7" w:rsidP="00CB38AF">
            <w:pPr>
              <w:jc w:val="center"/>
              <w:rPr>
                <w:szCs w:val="21"/>
              </w:rPr>
            </w:pPr>
            <w:r>
              <w:rPr>
                <w:szCs w:val="21"/>
              </w:rPr>
              <w:t>简要技术需求或服务要求</w:t>
            </w:r>
          </w:p>
        </w:tc>
      </w:tr>
      <w:tr w:rsidR="00E75AC7" w14:paraId="1080E97F" w14:textId="77777777" w:rsidTr="00CB38AF">
        <w:trPr>
          <w:trHeight w:val="454"/>
        </w:trPr>
        <w:tc>
          <w:tcPr>
            <w:tcW w:w="284" w:type="pct"/>
            <w:vMerge w:val="restart"/>
            <w:vAlign w:val="center"/>
          </w:tcPr>
          <w:p w14:paraId="46CFC026" w14:textId="77777777" w:rsidR="00E75AC7" w:rsidRPr="00D97484" w:rsidRDefault="00E75AC7" w:rsidP="00CB38AF">
            <w:pPr>
              <w:jc w:val="center"/>
              <w:rPr>
                <w:bCs/>
                <w:color w:val="FF0000"/>
                <w:szCs w:val="21"/>
              </w:rPr>
            </w:pPr>
            <w:r>
              <w:rPr>
                <w:rFonts w:hint="eastAsia"/>
                <w:bCs/>
                <w:color w:val="FF0000"/>
                <w:szCs w:val="21"/>
              </w:rPr>
              <w:t>2</w:t>
            </w:r>
          </w:p>
        </w:tc>
        <w:tc>
          <w:tcPr>
            <w:tcW w:w="621" w:type="pct"/>
            <w:vAlign w:val="center"/>
          </w:tcPr>
          <w:p w14:paraId="2B0B57C9" w14:textId="77777777" w:rsidR="00E75AC7" w:rsidRDefault="00E75AC7" w:rsidP="00CB38AF">
            <w:pPr>
              <w:jc w:val="center"/>
              <w:rPr>
                <w:bCs/>
                <w:szCs w:val="21"/>
              </w:rPr>
            </w:pPr>
            <w:r w:rsidRPr="005D08B3">
              <w:rPr>
                <w:rFonts w:hint="eastAsia"/>
                <w:bCs/>
                <w:szCs w:val="21"/>
              </w:rPr>
              <w:t>PP</w:t>
            </w:r>
            <w:r w:rsidRPr="005D08B3">
              <w:rPr>
                <w:rFonts w:hint="eastAsia"/>
                <w:bCs/>
                <w:szCs w:val="21"/>
              </w:rPr>
              <w:t>通风柜</w:t>
            </w:r>
          </w:p>
        </w:tc>
        <w:tc>
          <w:tcPr>
            <w:tcW w:w="679" w:type="pct"/>
            <w:vMerge w:val="restart"/>
            <w:vAlign w:val="center"/>
          </w:tcPr>
          <w:p w14:paraId="6D3375A9" w14:textId="77777777" w:rsidR="00E75AC7" w:rsidRDefault="00E75AC7" w:rsidP="00CB38AF">
            <w:pPr>
              <w:jc w:val="center"/>
              <w:rPr>
                <w:bCs/>
                <w:szCs w:val="21"/>
              </w:rPr>
            </w:pPr>
            <w:r w:rsidRPr="005D08B3">
              <w:rPr>
                <w:bCs/>
                <w:szCs w:val="21"/>
              </w:rPr>
              <w:t>1558</w:t>
            </w:r>
            <w:r>
              <w:rPr>
                <w:rFonts w:hint="eastAsia"/>
                <w:bCs/>
                <w:szCs w:val="21"/>
              </w:rPr>
              <w:t>.</w:t>
            </w:r>
            <w:r w:rsidRPr="005D08B3">
              <w:rPr>
                <w:bCs/>
                <w:szCs w:val="21"/>
              </w:rPr>
              <w:t>9434</w:t>
            </w:r>
          </w:p>
        </w:tc>
        <w:tc>
          <w:tcPr>
            <w:tcW w:w="536" w:type="pct"/>
            <w:vAlign w:val="center"/>
          </w:tcPr>
          <w:p w14:paraId="6A35C4B6" w14:textId="77777777" w:rsidR="00E75AC7" w:rsidRPr="00296A1C" w:rsidRDefault="00E75AC7" w:rsidP="00CB38AF">
            <w:pPr>
              <w:jc w:val="center"/>
              <w:rPr>
                <w:rFonts w:ascii="宋体" w:hAnsi="宋体" w:hint="eastAsia"/>
                <w:bCs/>
                <w:szCs w:val="21"/>
              </w:rPr>
            </w:pPr>
            <w:r>
              <w:rPr>
                <w:rFonts w:ascii="宋体" w:hAnsi="宋体" w:hint="eastAsia"/>
                <w:bCs/>
                <w:szCs w:val="21"/>
              </w:rPr>
              <w:t>1</w:t>
            </w:r>
          </w:p>
        </w:tc>
        <w:tc>
          <w:tcPr>
            <w:tcW w:w="412" w:type="pct"/>
            <w:vAlign w:val="center"/>
          </w:tcPr>
          <w:p w14:paraId="2BC85EBF" w14:textId="77777777" w:rsidR="00E75AC7" w:rsidRPr="00296A1C" w:rsidRDefault="00E75AC7" w:rsidP="00CB38AF">
            <w:pPr>
              <w:jc w:val="center"/>
              <w:rPr>
                <w:rFonts w:ascii="宋体" w:hAnsi="宋体" w:hint="eastAsia"/>
                <w:bCs/>
                <w:szCs w:val="21"/>
              </w:rPr>
            </w:pPr>
            <w:r>
              <w:rPr>
                <w:rFonts w:ascii="宋体" w:hAnsi="宋体"/>
                <w:bCs/>
                <w:szCs w:val="21"/>
              </w:rPr>
              <w:t>台</w:t>
            </w:r>
          </w:p>
        </w:tc>
        <w:tc>
          <w:tcPr>
            <w:tcW w:w="2468" w:type="pct"/>
            <w:vAlign w:val="center"/>
          </w:tcPr>
          <w:p w14:paraId="40E79D0E" w14:textId="77777777" w:rsidR="00E75AC7" w:rsidRPr="009C00D5" w:rsidRDefault="00E75AC7" w:rsidP="00CB38AF">
            <w:pPr>
              <w:jc w:val="left"/>
              <w:rPr>
                <w:kern w:val="0"/>
                <w:szCs w:val="21"/>
              </w:rPr>
            </w:pPr>
            <w:r>
              <w:rPr>
                <w:rFonts w:ascii="宋体" w:hAnsi="宋体" w:cs="宋体" w:hint="eastAsia"/>
                <w:szCs w:val="21"/>
              </w:rPr>
              <w:t>主体</w:t>
            </w:r>
            <w:r w:rsidRPr="008818F9">
              <w:rPr>
                <w:rFonts w:ascii="宋体" w:hAnsi="宋体" w:cs="宋体" w:hint="eastAsia"/>
                <w:szCs w:val="21"/>
              </w:rPr>
              <w:t>采用厚≥8mm的抗腐蚀的聚丙烯（PP</w:t>
            </w:r>
            <w:r>
              <w:rPr>
                <w:rFonts w:ascii="宋体" w:hAnsi="宋体" w:cs="宋体" w:hint="eastAsia"/>
                <w:szCs w:val="21"/>
              </w:rPr>
              <w:t>）板</w:t>
            </w:r>
          </w:p>
        </w:tc>
      </w:tr>
      <w:tr w:rsidR="00E75AC7" w14:paraId="5025480F" w14:textId="77777777" w:rsidTr="00CB38AF">
        <w:trPr>
          <w:trHeight w:val="454"/>
        </w:trPr>
        <w:tc>
          <w:tcPr>
            <w:tcW w:w="284" w:type="pct"/>
            <w:vMerge/>
            <w:vAlign w:val="center"/>
          </w:tcPr>
          <w:p w14:paraId="3C8A6496" w14:textId="77777777" w:rsidR="00E75AC7" w:rsidRDefault="00E75AC7" w:rsidP="00CB38AF">
            <w:pPr>
              <w:jc w:val="center"/>
              <w:rPr>
                <w:bCs/>
                <w:szCs w:val="21"/>
              </w:rPr>
            </w:pPr>
          </w:p>
        </w:tc>
        <w:tc>
          <w:tcPr>
            <w:tcW w:w="621" w:type="pct"/>
            <w:vAlign w:val="center"/>
          </w:tcPr>
          <w:p w14:paraId="244191DB" w14:textId="77777777" w:rsidR="00E75AC7" w:rsidRDefault="00E75AC7" w:rsidP="00CB38AF">
            <w:pPr>
              <w:jc w:val="center"/>
              <w:rPr>
                <w:bCs/>
                <w:szCs w:val="21"/>
              </w:rPr>
            </w:pPr>
            <w:r w:rsidRPr="005D08B3">
              <w:rPr>
                <w:rFonts w:hint="eastAsia"/>
                <w:bCs/>
                <w:szCs w:val="21"/>
              </w:rPr>
              <w:t>不锈钢原子吸收罩</w:t>
            </w:r>
          </w:p>
        </w:tc>
        <w:tc>
          <w:tcPr>
            <w:tcW w:w="679" w:type="pct"/>
            <w:vMerge/>
            <w:vAlign w:val="center"/>
          </w:tcPr>
          <w:p w14:paraId="02853D5A" w14:textId="77777777" w:rsidR="00E75AC7" w:rsidRPr="001E29F9" w:rsidRDefault="00E75AC7" w:rsidP="00CB38AF">
            <w:pPr>
              <w:jc w:val="center"/>
              <w:rPr>
                <w:bCs/>
                <w:szCs w:val="21"/>
              </w:rPr>
            </w:pPr>
          </w:p>
        </w:tc>
        <w:tc>
          <w:tcPr>
            <w:tcW w:w="536" w:type="pct"/>
            <w:vAlign w:val="center"/>
          </w:tcPr>
          <w:p w14:paraId="4C8F616A" w14:textId="77777777" w:rsidR="00E75AC7" w:rsidRPr="00296A1C" w:rsidRDefault="00E75AC7" w:rsidP="00CB38AF">
            <w:pPr>
              <w:jc w:val="center"/>
              <w:rPr>
                <w:rFonts w:ascii="宋体" w:hAnsi="宋体" w:hint="eastAsia"/>
                <w:bCs/>
                <w:szCs w:val="21"/>
              </w:rPr>
            </w:pPr>
            <w:r>
              <w:rPr>
                <w:rFonts w:ascii="宋体" w:hAnsi="宋体" w:hint="eastAsia"/>
                <w:bCs/>
                <w:szCs w:val="21"/>
              </w:rPr>
              <w:t>52</w:t>
            </w:r>
          </w:p>
        </w:tc>
        <w:tc>
          <w:tcPr>
            <w:tcW w:w="412" w:type="pct"/>
            <w:vAlign w:val="center"/>
          </w:tcPr>
          <w:p w14:paraId="3398F06F" w14:textId="77777777" w:rsidR="00E75AC7" w:rsidRPr="00296A1C" w:rsidRDefault="00E75AC7" w:rsidP="00CB38AF">
            <w:pPr>
              <w:jc w:val="center"/>
              <w:rPr>
                <w:rFonts w:ascii="宋体" w:hAnsi="宋体" w:hint="eastAsia"/>
                <w:bCs/>
                <w:szCs w:val="21"/>
              </w:rPr>
            </w:pPr>
            <w:proofErr w:type="gramStart"/>
            <w:r w:rsidRPr="00296A1C">
              <w:rPr>
                <w:rFonts w:ascii="宋体" w:hAnsi="宋体" w:hint="eastAsia"/>
                <w:bCs/>
                <w:szCs w:val="21"/>
              </w:rPr>
              <w:t>个</w:t>
            </w:r>
            <w:proofErr w:type="gramEnd"/>
          </w:p>
        </w:tc>
        <w:tc>
          <w:tcPr>
            <w:tcW w:w="2468" w:type="pct"/>
            <w:vAlign w:val="center"/>
          </w:tcPr>
          <w:p w14:paraId="0D4CA366" w14:textId="77777777" w:rsidR="00E75AC7" w:rsidRPr="009C00D5" w:rsidRDefault="00E75AC7" w:rsidP="00CB38AF">
            <w:pPr>
              <w:jc w:val="left"/>
              <w:rPr>
                <w:kern w:val="0"/>
                <w:szCs w:val="21"/>
              </w:rPr>
            </w:pPr>
            <w:r w:rsidRPr="009C00D5">
              <w:rPr>
                <w:rFonts w:ascii="宋体" w:hAnsi="宋体" w:cs="宋体" w:hint="eastAsia"/>
                <w:szCs w:val="21"/>
              </w:rPr>
              <w:t>304不锈钢材质，厚度 ≥1.2mm</w:t>
            </w:r>
          </w:p>
        </w:tc>
      </w:tr>
      <w:tr w:rsidR="00E75AC7" w14:paraId="4AAB7491" w14:textId="77777777" w:rsidTr="00CB38AF">
        <w:trPr>
          <w:trHeight w:val="454"/>
        </w:trPr>
        <w:tc>
          <w:tcPr>
            <w:tcW w:w="284" w:type="pct"/>
            <w:vMerge/>
            <w:vAlign w:val="center"/>
          </w:tcPr>
          <w:p w14:paraId="414A56A5" w14:textId="77777777" w:rsidR="00E75AC7" w:rsidRDefault="00E75AC7" w:rsidP="00CB38AF">
            <w:pPr>
              <w:jc w:val="center"/>
              <w:rPr>
                <w:bCs/>
                <w:szCs w:val="21"/>
              </w:rPr>
            </w:pPr>
          </w:p>
        </w:tc>
        <w:tc>
          <w:tcPr>
            <w:tcW w:w="621" w:type="pct"/>
            <w:vAlign w:val="center"/>
          </w:tcPr>
          <w:p w14:paraId="5BEAC0B2" w14:textId="77777777" w:rsidR="00E75AC7" w:rsidRDefault="00E75AC7" w:rsidP="00CB38AF">
            <w:pPr>
              <w:jc w:val="center"/>
              <w:rPr>
                <w:bCs/>
                <w:szCs w:val="21"/>
              </w:rPr>
            </w:pPr>
            <w:r w:rsidRPr="005D08B3">
              <w:rPr>
                <w:rFonts w:hint="eastAsia"/>
                <w:bCs/>
                <w:szCs w:val="21"/>
              </w:rPr>
              <w:t>负压称量罩</w:t>
            </w:r>
          </w:p>
        </w:tc>
        <w:tc>
          <w:tcPr>
            <w:tcW w:w="679" w:type="pct"/>
            <w:vMerge/>
            <w:vAlign w:val="center"/>
          </w:tcPr>
          <w:p w14:paraId="57EF54D0" w14:textId="77777777" w:rsidR="00E75AC7" w:rsidRPr="001E29F9" w:rsidRDefault="00E75AC7" w:rsidP="00CB38AF">
            <w:pPr>
              <w:jc w:val="center"/>
              <w:rPr>
                <w:bCs/>
                <w:szCs w:val="21"/>
              </w:rPr>
            </w:pPr>
          </w:p>
        </w:tc>
        <w:tc>
          <w:tcPr>
            <w:tcW w:w="536" w:type="pct"/>
            <w:vAlign w:val="center"/>
          </w:tcPr>
          <w:p w14:paraId="13959BD6" w14:textId="77777777" w:rsidR="00E75AC7" w:rsidRPr="00296A1C" w:rsidRDefault="00E75AC7" w:rsidP="00CB38AF">
            <w:pPr>
              <w:jc w:val="center"/>
              <w:rPr>
                <w:rFonts w:ascii="宋体" w:hAnsi="宋体" w:hint="eastAsia"/>
                <w:bCs/>
                <w:szCs w:val="21"/>
              </w:rPr>
            </w:pPr>
            <w:r>
              <w:rPr>
                <w:rFonts w:ascii="宋体" w:hAnsi="宋体" w:hint="eastAsia"/>
                <w:bCs/>
                <w:szCs w:val="21"/>
              </w:rPr>
              <w:t>10</w:t>
            </w:r>
          </w:p>
        </w:tc>
        <w:tc>
          <w:tcPr>
            <w:tcW w:w="412" w:type="pct"/>
            <w:vAlign w:val="center"/>
          </w:tcPr>
          <w:p w14:paraId="6D882646" w14:textId="77777777" w:rsidR="00E75AC7" w:rsidRPr="00296A1C" w:rsidRDefault="00E75AC7" w:rsidP="00CB38AF">
            <w:pPr>
              <w:jc w:val="center"/>
              <w:rPr>
                <w:rFonts w:ascii="宋体" w:hAnsi="宋体" w:hint="eastAsia"/>
                <w:bCs/>
                <w:szCs w:val="21"/>
              </w:rPr>
            </w:pPr>
            <w:proofErr w:type="gramStart"/>
            <w:r w:rsidRPr="00296A1C">
              <w:rPr>
                <w:rFonts w:ascii="宋体" w:hAnsi="宋体" w:hint="eastAsia"/>
                <w:bCs/>
                <w:szCs w:val="21"/>
              </w:rPr>
              <w:t>个</w:t>
            </w:r>
            <w:proofErr w:type="gramEnd"/>
          </w:p>
        </w:tc>
        <w:tc>
          <w:tcPr>
            <w:tcW w:w="2468" w:type="pct"/>
            <w:vAlign w:val="center"/>
          </w:tcPr>
          <w:p w14:paraId="1B313ADA" w14:textId="77777777" w:rsidR="00E75AC7" w:rsidRPr="009C00D5" w:rsidRDefault="00E75AC7" w:rsidP="00CB38AF">
            <w:pPr>
              <w:jc w:val="left"/>
              <w:rPr>
                <w:kern w:val="0"/>
                <w:szCs w:val="21"/>
              </w:rPr>
            </w:pPr>
            <w:r w:rsidRPr="009C00D5">
              <w:rPr>
                <w:rFonts w:ascii="宋体" w:hAnsi="宋体" w:cs="宋体" w:hint="eastAsia"/>
                <w:szCs w:val="21"/>
              </w:rPr>
              <w:t>此设备用于天平称量实验过程中产生的有害化学物质过滤</w:t>
            </w:r>
          </w:p>
        </w:tc>
      </w:tr>
      <w:tr w:rsidR="00E75AC7" w14:paraId="02FA5F43" w14:textId="77777777" w:rsidTr="00CB38AF">
        <w:trPr>
          <w:trHeight w:val="454"/>
        </w:trPr>
        <w:tc>
          <w:tcPr>
            <w:tcW w:w="284" w:type="pct"/>
            <w:vMerge/>
            <w:vAlign w:val="center"/>
          </w:tcPr>
          <w:p w14:paraId="2EA3C16F" w14:textId="77777777" w:rsidR="00E75AC7" w:rsidRDefault="00E75AC7" w:rsidP="00CB38AF">
            <w:pPr>
              <w:jc w:val="center"/>
              <w:rPr>
                <w:bCs/>
                <w:szCs w:val="21"/>
              </w:rPr>
            </w:pPr>
          </w:p>
        </w:tc>
        <w:tc>
          <w:tcPr>
            <w:tcW w:w="621" w:type="pct"/>
            <w:vAlign w:val="center"/>
          </w:tcPr>
          <w:p w14:paraId="5B40823C" w14:textId="77777777" w:rsidR="00E75AC7" w:rsidRDefault="00E75AC7" w:rsidP="00CB38AF">
            <w:pPr>
              <w:jc w:val="center"/>
              <w:rPr>
                <w:bCs/>
                <w:szCs w:val="21"/>
              </w:rPr>
            </w:pPr>
            <w:r w:rsidRPr="005D08B3">
              <w:rPr>
                <w:rFonts w:hint="eastAsia"/>
                <w:bCs/>
                <w:szCs w:val="21"/>
              </w:rPr>
              <w:t>全钢联通通风柜上柜</w:t>
            </w:r>
          </w:p>
        </w:tc>
        <w:tc>
          <w:tcPr>
            <w:tcW w:w="679" w:type="pct"/>
            <w:vMerge/>
            <w:vAlign w:val="center"/>
          </w:tcPr>
          <w:p w14:paraId="54D11981" w14:textId="77777777" w:rsidR="00E75AC7" w:rsidRPr="001E29F9" w:rsidRDefault="00E75AC7" w:rsidP="00CB38AF">
            <w:pPr>
              <w:jc w:val="center"/>
              <w:rPr>
                <w:bCs/>
                <w:szCs w:val="21"/>
              </w:rPr>
            </w:pPr>
          </w:p>
        </w:tc>
        <w:tc>
          <w:tcPr>
            <w:tcW w:w="536" w:type="pct"/>
            <w:vAlign w:val="center"/>
          </w:tcPr>
          <w:p w14:paraId="74CC3E4E" w14:textId="77777777" w:rsidR="00E75AC7" w:rsidRPr="00296A1C" w:rsidRDefault="00E75AC7" w:rsidP="00CB38AF">
            <w:pPr>
              <w:jc w:val="center"/>
              <w:rPr>
                <w:rFonts w:ascii="宋体" w:hAnsi="宋体" w:hint="eastAsia"/>
                <w:bCs/>
                <w:szCs w:val="21"/>
              </w:rPr>
            </w:pPr>
            <w:r>
              <w:rPr>
                <w:rFonts w:ascii="宋体" w:hAnsi="宋体" w:hint="eastAsia"/>
                <w:bCs/>
                <w:szCs w:val="21"/>
              </w:rPr>
              <w:t>10</w:t>
            </w:r>
          </w:p>
        </w:tc>
        <w:tc>
          <w:tcPr>
            <w:tcW w:w="412" w:type="pct"/>
            <w:vAlign w:val="center"/>
          </w:tcPr>
          <w:p w14:paraId="5A7F2B5F" w14:textId="77777777" w:rsidR="00E75AC7" w:rsidRPr="00296A1C" w:rsidRDefault="00E75AC7" w:rsidP="00CB38AF">
            <w:pPr>
              <w:jc w:val="center"/>
              <w:rPr>
                <w:rFonts w:ascii="宋体" w:hAnsi="宋体" w:hint="eastAsia"/>
                <w:bCs/>
                <w:szCs w:val="21"/>
              </w:rPr>
            </w:pPr>
            <w:r>
              <w:rPr>
                <w:rFonts w:ascii="宋体" w:hAnsi="宋体"/>
                <w:bCs/>
                <w:szCs w:val="21"/>
              </w:rPr>
              <w:t>台</w:t>
            </w:r>
          </w:p>
        </w:tc>
        <w:tc>
          <w:tcPr>
            <w:tcW w:w="2468" w:type="pct"/>
            <w:vAlign w:val="center"/>
          </w:tcPr>
          <w:p w14:paraId="5BAFD139" w14:textId="77777777" w:rsidR="00E75AC7" w:rsidRPr="009C00D5" w:rsidRDefault="00E75AC7" w:rsidP="00CB38AF">
            <w:pPr>
              <w:jc w:val="left"/>
              <w:rPr>
                <w:kern w:val="0"/>
                <w:szCs w:val="21"/>
              </w:rPr>
            </w:pPr>
            <w:r w:rsidRPr="009C00D5">
              <w:rPr>
                <w:rFonts w:ascii="宋体" w:hAnsi="宋体" w:cs="宋体" w:hint="eastAsia"/>
                <w:szCs w:val="21"/>
              </w:rPr>
              <w:t>主体支撑钢板厚度≥1.2mm</w:t>
            </w:r>
          </w:p>
        </w:tc>
      </w:tr>
      <w:tr w:rsidR="00E75AC7" w14:paraId="24B9F52D" w14:textId="77777777" w:rsidTr="00CB38AF">
        <w:trPr>
          <w:trHeight w:val="454"/>
        </w:trPr>
        <w:tc>
          <w:tcPr>
            <w:tcW w:w="284" w:type="pct"/>
            <w:vMerge/>
            <w:vAlign w:val="center"/>
          </w:tcPr>
          <w:p w14:paraId="5A2541DD" w14:textId="77777777" w:rsidR="00E75AC7" w:rsidRDefault="00E75AC7" w:rsidP="00CB38AF">
            <w:pPr>
              <w:jc w:val="center"/>
              <w:rPr>
                <w:bCs/>
                <w:szCs w:val="21"/>
              </w:rPr>
            </w:pPr>
          </w:p>
        </w:tc>
        <w:tc>
          <w:tcPr>
            <w:tcW w:w="621" w:type="pct"/>
            <w:vAlign w:val="center"/>
          </w:tcPr>
          <w:p w14:paraId="625CA1CA" w14:textId="77777777" w:rsidR="00E75AC7" w:rsidRDefault="00E75AC7" w:rsidP="00CB38AF">
            <w:pPr>
              <w:jc w:val="center"/>
              <w:rPr>
                <w:bCs/>
                <w:szCs w:val="21"/>
              </w:rPr>
            </w:pPr>
            <w:r w:rsidRPr="005D08B3">
              <w:rPr>
                <w:rFonts w:hint="eastAsia"/>
                <w:bCs/>
                <w:szCs w:val="21"/>
              </w:rPr>
              <w:t>全钢落地通风柜</w:t>
            </w:r>
          </w:p>
        </w:tc>
        <w:tc>
          <w:tcPr>
            <w:tcW w:w="679" w:type="pct"/>
            <w:vMerge/>
            <w:vAlign w:val="center"/>
          </w:tcPr>
          <w:p w14:paraId="16B79F72" w14:textId="77777777" w:rsidR="00E75AC7" w:rsidRPr="001E29F9" w:rsidRDefault="00E75AC7" w:rsidP="00CB38AF">
            <w:pPr>
              <w:jc w:val="center"/>
              <w:rPr>
                <w:bCs/>
                <w:szCs w:val="21"/>
              </w:rPr>
            </w:pPr>
          </w:p>
        </w:tc>
        <w:tc>
          <w:tcPr>
            <w:tcW w:w="536" w:type="pct"/>
            <w:vAlign w:val="center"/>
          </w:tcPr>
          <w:p w14:paraId="1D6CA2D2" w14:textId="77777777" w:rsidR="00E75AC7" w:rsidRPr="00296A1C" w:rsidRDefault="00E75AC7" w:rsidP="00CB38AF">
            <w:pPr>
              <w:jc w:val="center"/>
              <w:rPr>
                <w:rFonts w:ascii="宋体" w:hAnsi="宋体" w:hint="eastAsia"/>
                <w:bCs/>
                <w:szCs w:val="21"/>
              </w:rPr>
            </w:pPr>
            <w:r>
              <w:rPr>
                <w:rFonts w:ascii="宋体" w:hAnsi="宋体" w:hint="eastAsia"/>
                <w:bCs/>
                <w:szCs w:val="21"/>
              </w:rPr>
              <w:t>12</w:t>
            </w:r>
          </w:p>
        </w:tc>
        <w:tc>
          <w:tcPr>
            <w:tcW w:w="412" w:type="pct"/>
            <w:vAlign w:val="center"/>
          </w:tcPr>
          <w:p w14:paraId="6BAF13ED" w14:textId="77777777" w:rsidR="00E75AC7" w:rsidRPr="00296A1C" w:rsidRDefault="00E75AC7" w:rsidP="00CB38AF">
            <w:pPr>
              <w:jc w:val="center"/>
              <w:rPr>
                <w:rFonts w:ascii="宋体" w:hAnsi="宋体" w:hint="eastAsia"/>
                <w:bCs/>
                <w:szCs w:val="21"/>
              </w:rPr>
            </w:pPr>
            <w:r>
              <w:rPr>
                <w:rFonts w:ascii="宋体" w:hAnsi="宋体"/>
                <w:bCs/>
                <w:szCs w:val="21"/>
              </w:rPr>
              <w:t>台</w:t>
            </w:r>
          </w:p>
        </w:tc>
        <w:tc>
          <w:tcPr>
            <w:tcW w:w="2468" w:type="pct"/>
            <w:vAlign w:val="center"/>
          </w:tcPr>
          <w:p w14:paraId="369C496F" w14:textId="77777777" w:rsidR="00E75AC7" w:rsidRPr="009C00D5" w:rsidRDefault="00E75AC7" w:rsidP="00CB38AF">
            <w:pPr>
              <w:jc w:val="left"/>
              <w:rPr>
                <w:kern w:val="0"/>
                <w:szCs w:val="21"/>
              </w:rPr>
            </w:pPr>
            <w:r w:rsidRPr="009C00D5">
              <w:rPr>
                <w:rFonts w:ascii="宋体" w:hAnsi="宋体" w:cs="宋体" w:hint="eastAsia"/>
                <w:szCs w:val="21"/>
              </w:rPr>
              <w:t>主体支撑钢板厚度≥1.2mm</w:t>
            </w:r>
          </w:p>
        </w:tc>
      </w:tr>
      <w:tr w:rsidR="00E75AC7" w14:paraId="28C7E7E6" w14:textId="77777777" w:rsidTr="00CB38AF">
        <w:trPr>
          <w:trHeight w:val="454"/>
        </w:trPr>
        <w:tc>
          <w:tcPr>
            <w:tcW w:w="284" w:type="pct"/>
            <w:vMerge/>
            <w:vAlign w:val="center"/>
          </w:tcPr>
          <w:p w14:paraId="0CFF8EA0" w14:textId="77777777" w:rsidR="00E75AC7" w:rsidRDefault="00E75AC7" w:rsidP="00CB38AF">
            <w:pPr>
              <w:jc w:val="center"/>
              <w:rPr>
                <w:bCs/>
                <w:szCs w:val="21"/>
              </w:rPr>
            </w:pPr>
          </w:p>
        </w:tc>
        <w:tc>
          <w:tcPr>
            <w:tcW w:w="621" w:type="pct"/>
            <w:vAlign w:val="center"/>
          </w:tcPr>
          <w:p w14:paraId="430F4A58" w14:textId="77777777" w:rsidR="00E75AC7" w:rsidRDefault="00E75AC7" w:rsidP="00CB38AF">
            <w:pPr>
              <w:jc w:val="center"/>
              <w:rPr>
                <w:bCs/>
                <w:szCs w:val="21"/>
              </w:rPr>
            </w:pPr>
            <w:r w:rsidRPr="005D08B3">
              <w:rPr>
                <w:rFonts w:hint="eastAsia"/>
                <w:bCs/>
                <w:szCs w:val="21"/>
              </w:rPr>
              <w:t>全钢通风柜上柜</w:t>
            </w:r>
          </w:p>
        </w:tc>
        <w:tc>
          <w:tcPr>
            <w:tcW w:w="679" w:type="pct"/>
            <w:vMerge/>
            <w:vAlign w:val="center"/>
          </w:tcPr>
          <w:p w14:paraId="3CA3F0FA" w14:textId="77777777" w:rsidR="00E75AC7" w:rsidRPr="001E29F9" w:rsidRDefault="00E75AC7" w:rsidP="00CB38AF">
            <w:pPr>
              <w:jc w:val="center"/>
              <w:rPr>
                <w:bCs/>
                <w:szCs w:val="21"/>
              </w:rPr>
            </w:pPr>
          </w:p>
        </w:tc>
        <w:tc>
          <w:tcPr>
            <w:tcW w:w="536" w:type="pct"/>
            <w:vAlign w:val="center"/>
          </w:tcPr>
          <w:p w14:paraId="78608CF2" w14:textId="77777777" w:rsidR="00E75AC7" w:rsidRPr="00296A1C" w:rsidRDefault="00E75AC7" w:rsidP="00CB38AF">
            <w:pPr>
              <w:jc w:val="center"/>
              <w:rPr>
                <w:rFonts w:ascii="宋体" w:hAnsi="宋体" w:hint="eastAsia"/>
                <w:bCs/>
                <w:szCs w:val="21"/>
              </w:rPr>
            </w:pPr>
            <w:r>
              <w:rPr>
                <w:rFonts w:ascii="宋体" w:hAnsi="宋体" w:hint="eastAsia"/>
                <w:bCs/>
                <w:szCs w:val="21"/>
              </w:rPr>
              <w:t>178</w:t>
            </w:r>
          </w:p>
        </w:tc>
        <w:tc>
          <w:tcPr>
            <w:tcW w:w="412" w:type="pct"/>
            <w:vAlign w:val="center"/>
          </w:tcPr>
          <w:p w14:paraId="2B0C0FDC" w14:textId="77777777" w:rsidR="00E75AC7" w:rsidRPr="00296A1C" w:rsidRDefault="00E75AC7" w:rsidP="00CB38AF">
            <w:pPr>
              <w:jc w:val="center"/>
              <w:rPr>
                <w:rFonts w:ascii="宋体" w:hAnsi="宋体" w:hint="eastAsia"/>
                <w:bCs/>
                <w:szCs w:val="21"/>
              </w:rPr>
            </w:pPr>
            <w:r>
              <w:rPr>
                <w:rFonts w:ascii="宋体" w:hAnsi="宋体"/>
                <w:bCs/>
                <w:szCs w:val="21"/>
              </w:rPr>
              <w:t>台</w:t>
            </w:r>
          </w:p>
        </w:tc>
        <w:tc>
          <w:tcPr>
            <w:tcW w:w="2468" w:type="pct"/>
            <w:vAlign w:val="center"/>
          </w:tcPr>
          <w:p w14:paraId="08C92CCA" w14:textId="77777777" w:rsidR="00E75AC7" w:rsidRPr="009C00D5" w:rsidRDefault="00E75AC7" w:rsidP="00CB38AF">
            <w:pPr>
              <w:jc w:val="left"/>
              <w:rPr>
                <w:kern w:val="0"/>
                <w:szCs w:val="21"/>
              </w:rPr>
            </w:pPr>
            <w:r w:rsidRPr="009C00D5">
              <w:rPr>
                <w:rFonts w:ascii="宋体" w:hAnsi="宋体" w:cs="宋体" w:hint="eastAsia"/>
                <w:szCs w:val="21"/>
              </w:rPr>
              <w:t>主体支撑钢板厚度≥1.2mm</w:t>
            </w:r>
          </w:p>
        </w:tc>
      </w:tr>
      <w:tr w:rsidR="00E75AC7" w14:paraId="5A9B9BF5" w14:textId="77777777" w:rsidTr="00CB38AF">
        <w:trPr>
          <w:trHeight w:val="454"/>
        </w:trPr>
        <w:tc>
          <w:tcPr>
            <w:tcW w:w="284" w:type="pct"/>
            <w:vMerge/>
            <w:vAlign w:val="center"/>
          </w:tcPr>
          <w:p w14:paraId="181823F8" w14:textId="77777777" w:rsidR="00E75AC7" w:rsidRDefault="00E75AC7" w:rsidP="00CB38AF">
            <w:pPr>
              <w:jc w:val="center"/>
              <w:rPr>
                <w:bCs/>
                <w:szCs w:val="21"/>
              </w:rPr>
            </w:pPr>
          </w:p>
        </w:tc>
        <w:tc>
          <w:tcPr>
            <w:tcW w:w="621" w:type="pct"/>
            <w:vAlign w:val="center"/>
          </w:tcPr>
          <w:p w14:paraId="7128AA85" w14:textId="77777777" w:rsidR="00E75AC7" w:rsidRDefault="00E75AC7" w:rsidP="00CB38AF">
            <w:pPr>
              <w:jc w:val="center"/>
              <w:rPr>
                <w:bCs/>
                <w:szCs w:val="21"/>
              </w:rPr>
            </w:pPr>
            <w:r w:rsidRPr="005D08B3">
              <w:rPr>
                <w:rFonts w:hint="eastAsia"/>
                <w:bCs/>
                <w:szCs w:val="21"/>
              </w:rPr>
              <w:t>通风柜</w:t>
            </w:r>
            <w:r w:rsidRPr="005D08B3">
              <w:rPr>
                <w:rFonts w:hint="eastAsia"/>
                <w:bCs/>
                <w:szCs w:val="21"/>
              </w:rPr>
              <w:t>VAV</w:t>
            </w:r>
            <w:r w:rsidRPr="005D08B3">
              <w:rPr>
                <w:rFonts w:hint="eastAsia"/>
                <w:bCs/>
                <w:szCs w:val="21"/>
              </w:rPr>
              <w:t>控制系统</w:t>
            </w:r>
          </w:p>
        </w:tc>
        <w:tc>
          <w:tcPr>
            <w:tcW w:w="679" w:type="pct"/>
            <w:vMerge/>
            <w:vAlign w:val="center"/>
          </w:tcPr>
          <w:p w14:paraId="4022B0D2" w14:textId="77777777" w:rsidR="00E75AC7" w:rsidRPr="001E29F9" w:rsidRDefault="00E75AC7" w:rsidP="00CB38AF">
            <w:pPr>
              <w:jc w:val="center"/>
              <w:rPr>
                <w:bCs/>
                <w:szCs w:val="21"/>
              </w:rPr>
            </w:pPr>
          </w:p>
        </w:tc>
        <w:tc>
          <w:tcPr>
            <w:tcW w:w="536" w:type="pct"/>
            <w:vAlign w:val="center"/>
          </w:tcPr>
          <w:p w14:paraId="0DE62F8D" w14:textId="77777777" w:rsidR="00E75AC7" w:rsidRPr="00296A1C" w:rsidRDefault="00E75AC7" w:rsidP="00CB38AF">
            <w:pPr>
              <w:jc w:val="center"/>
              <w:rPr>
                <w:rFonts w:ascii="宋体" w:hAnsi="宋体" w:hint="eastAsia"/>
                <w:bCs/>
                <w:szCs w:val="21"/>
              </w:rPr>
            </w:pPr>
            <w:r>
              <w:rPr>
                <w:rFonts w:ascii="宋体" w:hAnsi="宋体" w:hint="eastAsia"/>
                <w:bCs/>
                <w:szCs w:val="21"/>
              </w:rPr>
              <w:t>214</w:t>
            </w:r>
          </w:p>
        </w:tc>
        <w:tc>
          <w:tcPr>
            <w:tcW w:w="412" w:type="pct"/>
            <w:vAlign w:val="center"/>
          </w:tcPr>
          <w:p w14:paraId="52BADDBB" w14:textId="77777777" w:rsidR="00E75AC7" w:rsidRPr="00296A1C" w:rsidRDefault="00E75AC7" w:rsidP="00CB38AF">
            <w:pPr>
              <w:jc w:val="center"/>
              <w:rPr>
                <w:rFonts w:ascii="宋体" w:hAnsi="宋体" w:hint="eastAsia"/>
                <w:bCs/>
                <w:szCs w:val="21"/>
              </w:rPr>
            </w:pPr>
            <w:r>
              <w:rPr>
                <w:rFonts w:ascii="宋体" w:hAnsi="宋体"/>
                <w:bCs/>
                <w:szCs w:val="21"/>
              </w:rPr>
              <w:t>套</w:t>
            </w:r>
          </w:p>
        </w:tc>
        <w:tc>
          <w:tcPr>
            <w:tcW w:w="2468" w:type="pct"/>
            <w:vAlign w:val="center"/>
          </w:tcPr>
          <w:p w14:paraId="65D940E6" w14:textId="77777777" w:rsidR="00E75AC7" w:rsidRPr="009C00D5" w:rsidRDefault="00E75AC7" w:rsidP="00CB38AF">
            <w:pPr>
              <w:jc w:val="left"/>
              <w:rPr>
                <w:kern w:val="0"/>
                <w:szCs w:val="21"/>
              </w:rPr>
            </w:pPr>
            <w:r w:rsidRPr="009C00D5">
              <w:rPr>
                <w:rFonts w:ascii="宋体" w:hAnsi="宋体" w:cs="宋体" w:hint="eastAsia"/>
                <w:szCs w:val="21"/>
              </w:rPr>
              <w:t>控制系统至少包括变风量文丘里阀、位移传感器、通风</w:t>
            </w:r>
            <w:proofErr w:type="gramStart"/>
            <w:r w:rsidRPr="009C00D5">
              <w:rPr>
                <w:rFonts w:ascii="宋体" w:hAnsi="宋体" w:cs="宋体" w:hint="eastAsia"/>
                <w:szCs w:val="21"/>
              </w:rPr>
              <w:t>柜操作</w:t>
            </w:r>
            <w:proofErr w:type="gramEnd"/>
            <w:r w:rsidRPr="009C00D5">
              <w:rPr>
                <w:rFonts w:ascii="宋体" w:hAnsi="宋体" w:cs="宋体" w:hint="eastAsia"/>
                <w:szCs w:val="21"/>
              </w:rPr>
              <w:t>显示器、区域存在传感器等完成变风量排风控制所需要的设备</w:t>
            </w:r>
          </w:p>
        </w:tc>
      </w:tr>
      <w:tr w:rsidR="00E75AC7" w14:paraId="01B383DA" w14:textId="77777777" w:rsidTr="00CB38AF">
        <w:trPr>
          <w:trHeight w:val="454"/>
        </w:trPr>
        <w:tc>
          <w:tcPr>
            <w:tcW w:w="284" w:type="pct"/>
            <w:vMerge/>
            <w:vAlign w:val="center"/>
          </w:tcPr>
          <w:p w14:paraId="1EBAEF21" w14:textId="77777777" w:rsidR="00E75AC7" w:rsidRDefault="00E75AC7" w:rsidP="00CB38AF">
            <w:pPr>
              <w:jc w:val="center"/>
              <w:rPr>
                <w:bCs/>
                <w:szCs w:val="21"/>
              </w:rPr>
            </w:pPr>
          </w:p>
        </w:tc>
        <w:tc>
          <w:tcPr>
            <w:tcW w:w="621" w:type="pct"/>
            <w:vAlign w:val="center"/>
          </w:tcPr>
          <w:p w14:paraId="047498C3" w14:textId="77777777" w:rsidR="00E75AC7" w:rsidRDefault="00E75AC7" w:rsidP="00CB38AF">
            <w:pPr>
              <w:jc w:val="center"/>
              <w:rPr>
                <w:bCs/>
                <w:szCs w:val="21"/>
              </w:rPr>
            </w:pPr>
            <w:r w:rsidRPr="00BF4256">
              <w:rPr>
                <w:rFonts w:hint="eastAsia"/>
                <w:bCs/>
                <w:szCs w:val="21"/>
              </w:rPr>
              <w:t>通风柜顶部封板</w:t>
            </w:r>
          </w:p>
        </w:tc>
        <w:tc>
          <w:tcPr>
            <w:tcW w:w="679" w:type="pct"/>
            <w:vMerge/>
            <w:vAlign w:val="center"/>
          </w:tcPr>
          <w:p w14:paraId="0815272B" w14:textId="77777777" w:rsidR="00E75AC7" w:rsidRPr="001E29F9" w:rsidRDefault="00E75AC7" w:rsidP="00CB38AF">
            <w:pPr>
              <w:jc w:val="center"/>
              <w:rPr>
                <w:bCs/>
                <w:szCs w:val="21"/>
              </w:rPr>
            </w:pPr>
          </w:p>
        </w:tc>
        <w:tc>
          <w:tcPr>
            <w:tcW w:w="536" w:type="pct"/>
            <w:vAlign w:val="center"/>
          </w:tcPr>
          <w:p w14:paraId="2E8C442F" w14:textId="77777777" w:rsidR="00E75AC7" w:rsidRPr="00296A1C" w:rsidRDefault="00E75AC7" w:rsidP="00CB38AF">
            <w:pPr>
              <w:jc w:val="center"/>
              <w:rPr>
                <w:rFonts w:ascii="宋体" w:hAnsi="宋体" w:hint="eastAsia"/>
                <w:bCs/>
                <w:szCs w:val="21"/>
              </w:rPr>
            </w:pPr>
            <w:r>
              <w:rPr>
                <w:rFonts w:ascii="宋体" w:hAnsi="宋体" w:hint="eastAsia"/>
                <w:bCs/>
                <w:szCs w:val="21"/>
              </w:rPr>
              <w:t>212</w:t>
            </w:r>
          </w:p>
        </w:tc>
        <w:tc>
          <w:tcPr>
            <w:tcW w:w="412" w:type="pct"/>
            <w:vAlign w:val="center"/>
          </w:tcPr>
          <w:p w14:paraId="56209551" w14:textId="77777777" w:rsidR="00E75AC7" w:rsidRPr="00296A1C" w:rsidRDefault="00E75AC7" w:rsidP="00CB38AF">
            <w:pPr>
              <w:jc w:val="center"/>
              <w:rPr>
                <w:rFonts w:ascii="宋体" w:hAnsi="宋体" w:hint="eastAsia"/>
                <w:bCs/>
                <w:szCs w:val="21"/>
              </w:rPr>
            </w:pPr>
            <w:r>
              <w:rPr>
                <w:rFonts w:ascii="宋体" w:hAnsi="宋体"/>
                <w:bCs/>
                <w:szCs w:val="21"/>
              </w:rPr>
              <w:t>套</w:t>
            </w:r>
          </w:p>
        </w:tc>
        <w:tc>
          <w:tcPr>
            <w:tcW w:w="2468" w:type="pct"/>
            <w:vAlign w:val="center"/>
          </w:tcPr>
          <w:p w14:paraId="3B0D20E3" w14:textId="77777777" w:rsidR="00E75AC7" w:rsidRPr="009C00D5" w:rsidRDefault="00E75AC7" w:rsidP="00CB38AF">
            <w:pPr>
              <w:jc w:val="left"/>
              <w:rPr>
                <w:kern w:val="0"/>
                <w:szCs w:val="21"/>
              </w:rPr>
            </w:pPr>
            <w:r w:rsidRPr="00B74F1B">
              <w:rPr>
                <w:rFonts w:hint="eastAsia"/>
                <w:kern w:val="0"/>
                <w:szCs w:val="21"/>
              </w:rPr>
              <w:t>与通风柜造型、材质搭配</w:t>
            </w:r>
          </w:p>
        </w:tc>
      </w:tr>
      <w:tr w:rsidR="00E75AC7" w14:paraId="2C0DDE66" w14:textId="77777777" w:rsidTr="00CB38AF">
        <w:trPr>
          <w:trHeight w:val="454"/>
        </w:trPr>
        <w:tc>
          <w:tcPr>
            <w:tcW w:w="284" w:type="pct"/>
            <w:vMerge/>
            <w:vAlign w:val="center"/>
          </w:tcPr>
          <w:p w14:paraId="5ED5FE70" w14:textId="77777777" w:rsidR="00E75AC7" w:rsidRDefault="00E75AC7" w:rsidP="00CB38AF">
            <w:pPr>
              <w:jc w:val="center"/>
              <w:rPr>
                <w:bCs/>
                <w:szCs w:val="21"/>
              </w:rPr>
            </w:pPr>
          </w:p>
        </w:tc>
        <w:tc>
          <w:tcPr>
            <w:tcW w:w="621" w:type="pct"/>
            <w:vAlign w:val="center"/>
          </w:tcPr>
          <w:p w14:paraId="528EEA07" w14:textId="77777777" w:rsidR="00E75AC7" w:rsidRDefault="00E75AC7" w:rsidP="00CB38AF">
            <w:pPr>
              <w:jc w:val="center"/>
              <w:rPr>
                <w:bCs/>
                <w:szCs w:val="21"/>
              </w:rPr>
            </w:pPr>
            <w:r w:rsidRPr="00BF4256">
              <w:rPr>
                <w:rFonts w:hint="eastAsia"/>
                <w:bCs/>
                <w:szCs w:val="21"/>
              </w:rPr>
              <w:t>通风柜下柜钢制柜</w:t>
            </w:r>
          </w:p>
        </w:tc>
        <w:tc>
          <w:tcPr>
            <w:tcW w:w="679" w:type="pct"/>
            <w:vMerge/>
            <w:vAlign w:val="center"/>
          </w:tcPr>
          <w:p w14:paraId="4FB4E921" w14:textId="77777777" w:rsidR="00E75AC7" w:rsidRPr="001E29F9" w:rsidRDefault="00E75AC7" w:rsidP="00CB38AF">
            <w:pPr>
              <w:jc w:val="center"/>
              <w:rPr>
                <w:bCs/>
                <w:szCs w:val="21"/>
              </w:rPr>
            </w:pPr>
          </w:p>
        </w:tc>
        <w:tc>
          <w:tcPr>
            <w:tcW w:w="536" w:type="pct"/>
            <w:vAlign w:val="center"/>
          </w:tcPr>
          <w:p w14:paraId="6A6087FA" w14:textId="77777777" w:rsidR="00E75AC7" w:rsidRPr="00296A1C" w:rsidRDefault="00E75AC7" w:rsidP="00CB38AF">
            <w:pPr>
              <w:jc w:val="center"/>
              <w:rPr>
                <w:rFonts w:ascii="宋体" w:hAnsi="宋体" w:hint="eastAsia"/>
                <w:bCs/>
                <w:szCs w:val="21"/>
              </w:rPr>
            </w:pPr>
            <w:r>
              <w:rPr>
                <w:rFonts w:ascii="宋体" w:hAnsi="宋体" w:hint="eastAsia"/>
                <w:bCs/>
                <w:szCs w:val="21"/>
              </w:rPr>
              <w:t>384</w:t>
            </w:r>
          </w:p>
        </w:tc>
        <w:tc>
          <w:tcPr>
            <w:tcW w:w="412" w:type="pct"/>
            <w:vAlign w:val="center"/>
          </w:tcPr>
          <w:p w14:paraId="144D7EBB" w14:textId="77777777" w:rsidR="00E75AC7" w:rsidRPr="00296A1C" w:rsidRDefault="00E75AC7" w:rsidP="00CB38AF">
            <w:pPr>
              <w:jc w:val="center"/>
              <w:rPr>
                <w:rFonts w:ascii="宋体" w:hAnsi="宋体" w:hint="eastAsia"/>
                <w:bCs/>
                <w:szCs w:val="21"/>
              </w:rPr>
            </w:pPr>
            <w:r>
              <w:rPr>
                <w:rFonts w:ascii="宋体" w:hAnsi="宋体"/>
                <w:bCs/>
                <w:szCs w:val="21"/>
              </w:rPr>
              <w:t>台</w:t>
            </w:r>
          </w:p>
        </w:tc>
        <w:tc>
          <w:tcPr>
            <w:tcW w:w="2468" w:type="pct"/>
            <w:vAlign w:val="center"/>
          </w:tcPr>
          <w:p w14:paraId="7C03778A" w14:textId="77777777" w:rsidR="00E75AC7" w:rsidRPr="009C00D5" w:rsidRDefault="00E75AC7" w:rsidP="00CB38AF">
            <w:pPr>
              <w:jc w:val="left"/>
              <w:rPr>
                <w:kern w:val="0"/>
                <w:szCs w:val="21"/>
              </w:rPr>
            </w:pPr>
            <w:r w:rsidRPr="009C00D5">
              <w:rPr>
                <w:rFonts w:ascii="宋体" w:hAnsi="宋体" w:cs="宋体" w:hint="eastAsia"/>
                <w:szCs w:val="21"/>
              </w:rPr>
              <w:t>主体采用厚度≥1.2mm冷轧钢板</w:t>
            </w:r>
          </w:p>
        </w:tc>
      </w:tr>
      <w:tr w:rsidR="00E75AC7" w14:paraId="3BC6D0A0" w14:textId="77777777" w:rsidTr="00CB38AF">
        <w:trPr>
          <w:trHeight w:val="454"/>
        </w:trPr>
        <w:tc>
          <w:tcPr>
            <w:tcW w:w="284" w:type="pct"/>
            <w:vMerge/>
            <w:vAlign w:val="center"/>
          </w:tcPr>
          <w:p w14:paraId="2B19ACDF" w14:textId="77777777" w:rsidR="00E75AC7" w:rsidRDefault="00E75AC7" w:rsidP="00CB38AF">
            <w:pPr>
              <w:jc w:val="center"/>
              <w:rPr>
                <w:bCs/>
                <w:szCs w:val="21"/>
              </w:rPr>
            </w:pPr>
          </w:p>
        </w:tc>
        <w:tc>
          <w:tcPr>
            <w:tcW w:w="621" w:type="pct"/>
            <w:vAlign w:val="center"/>
          </w:tcPr>
          <w:p w14:paraId="1309BB3C" w14:textId="77777777" w:rsidR="00E75AC7" w:rsidRDefault="00E75AC7" w:rsidP="00CB38AF">
            <w:pPr>
              <w:jc w:val="center"/>
              <w:rPr>
                <w:bCs/>
                <w:szCs w:val="21"/>
              </w:rPr>
            </w:pPr>
            <w:r w:rsidRPr="00BF4256">
              <w:rPr>
                <w:rFonts w:hint="eastAsia"/>
                <w:bCs/>
                <w:szCs w:val="21"/>
              </w:rPr>
              <w:t>万向抽气罩</w:t>
            </w:r>
          </w:p>
        </w:tc>
        <w:tc>
          <w:tcPr>
            <w:tcW w:w="679" w:type="pct"/>
            <w:vMerge/>
            <w:vAlign w:val="center"/>
          </w:tcPr>
          <w:p w14:paraId="7760A690" w14:textId="77777777" w:rsidR="00E75AC7" w:rsidRPr="001E29F9" w:rsidRDefault="00E75AC7" w:rsidP="00CB38AF">
            <w:pPr>
              <w:jc w:val="center"/>
              <w:rPr>
                <w:bCs/>
                <w:szCs w:val="21"/>
              </w:rPr>
            </w:pPr>
          </w:p>
        </w:tc>
        <w:tc>
          <w:tcPr>
            <w:tcW w:w="536" w:type="pct"/>
            <w:vAlign w:val="center"/>
          </w:tcPr>
          <w:p w14:paraId="51E2E43D" w14:textId="77777777" w:rsidR="00E75AC7" w:rsidRPr="00296A1C" w:rsidRDefault="00E75AC7" w:rsidP="00CB38AF">
            <w:pPr>
              <w:jc w:val="center"/>
              <w:rPr>
                <w:rFonts w:ascii="宋体" w:hAnsi="宋体" w:hint="eastAsia"/>
                <w:bCs/>
                <w:szCs w:val="21"/>
              </w:rPr>
            </w:pPr>
            <w:r>
              <w:rPr>
                <w:rFonts w:ascii="宋体" w:hAnsi="宋体" w:hint="eastAsia"/>
                <w:bCs/>
                <w:szCs w:val="21"/>
              </w:rPr>
              <w:t>149</w:t>
            </w:r>
          </w:p>
        </w:tc>
        <w:tc>
          <w:tcPr>
            <w:tcW w:w="412" w:type="pct"/>
            <w:vAlign w:val="center"/>
          </w:tcPr>
          <w:p w14:paraId="085AD0CE" w14:textId="77777777" w:rsidR="00E75AC7" w:rsidRPr="00296A1C" w:rsidRDefault="00E75AC7" w:rsidP="00CB38AF">
            <w:pPr>
              <w:jc w:val="center"/>
              <w:rPr>
                <w:rFonts w:ascii="宋体" w:hAnsi="宋体" w:hint="eastAsia"/>
                <w:bCs/>
                <w:szCs w:val="21"/>
              </w:rPr>
            </w:pPr>
            <w:proofErr w:type="gramStart"/>
            <w:r>
              <w:rPr>
                <w:rFonts w:ascii="宋体" w:hAnsi="宋体"/>
                <w:bCs/>
                <w:szCs w:val="21"/>
              </w:rPr>
              <w:t>个</w:t>
            </w:r>
            <w:proofErr w:type="gramEnd"/>
          </w:p>
        </w:tc>
        <w:tc>
          <w:tcPr>
            <w:tcW w:w="2468" w:type="pct"/>
            <w:vAlign w:val="center"/>
          </w:tcPr>
          <w:p w14:paraId="1F091DBE" w14:textId="77777777" w:rsidR="00E75AC7" w:rsidRPr="009C00D5" w:rsidRDefault="00E75AC7" w:rsidP="00CB38AF">
            <w:pPr>
              <w:jc w:val="left"/>
              <w:rPr>
                <w:kern w:val="0"/>
                <w:szCs w:val="21"/>
              </w:rPr>
            </w:pPr>
            <w:r w:rsidRPr="009C00D5">
              <w:rPr>
                <w:rFonts w:ascii="宋体" w:hAnsi="宋体" w:cs="宋体" w:hint="eastAsia"/>
                <w:szCs w:val="21"/>
              </w:rPr>
              <w:t>有效工作半径≥1350mm</w:t>
            </w:r>
          </w:p>
        </w:tc>
      </w:tr>
      <w:tr w:rsidR="00E75AC7" w14:paraId="79235341" w14:textId="77777777" w:rsidTr="00CB38AF">
        <w:trPr>
          <w:trHeight w:val="454"/>
        </w:trPr>
        <w:tc>
          <w:tcPr>
            <w:tcW w:w="284" w:type="pct"/>
            <w:vMerge/>
            <w:vAlign w:val="center"/>
          </w:tcPr>
          <w:p w14:paraId="553E525B" w14:textId="77777777" w:rsidR="00E75AC7" w:rsidRDefault="00E75AC7" w:rsidP="00CB38AF">
            <w:pPr>
              <w:jc w:val="center"/>
              <w:rPr>
                <w:bCs/>
                <w:szCs w:val="21"/>
              </w:rPr>
            </w:pPr>
          </w:p>
        </w:tc>
        <w:tc>
          <w:tcPr>
            <w:tcW w:w="621" w:type="pct"/>
            <w:vAlign w:val="center"/>
          </w:tcPr>
          <w:p w14:paraId="52EA4ACB" w14:textId="77777777" w:rsidR="00E75AC7" w:rsidRDefault="00E75AC7" w:rsidP="00CB38AF">
            <w:pPr>
              <w:jc w:val="center"/>
              <w:rPr>
                <w:bCs/>
                <w:szCs w:val="21"/>
              </w:rPr>
            </w:pPr>
            <w:r w:rsidRPr="00BF4256">
              <w:rPr>
                <w:rFonts w:hint="eastAsia"/>
                <w:bCs/>
                <w:szCs w:val="21"/>
              </w:rPr>
              <w:t>万向抽气罩铝合金</w:t>
            </w:r>
            <w:proofErr w:type="gramStart"/>
            <w:r w:rsidRPr="00BF4256">
              <w:rPr>
                <w:rFonts w:hint="eastAsia"/>
                <w:bCs/>
                <w:szCs w:val="21"/>
              </w:rPr>
              <w:t>固定座</w:t>
            </w:r>
            <w:proofErr w:type="gramEnd"/>
          </w:p>
        </w:tc>
        <w:tc>
          <w:tcPr>
            <w:tcW w:w="679" w:type="pct"/>
            <w:vMerge/>
            <w:vAlign w:val="center"/>
          </w:tcPr>
          <w:p w14:paraId="01443081" w14:textId="77777777" w:rsidR="00E75AC7" w:rsidRPr="001E29F9" w:rsidRDefault="00E75AC7" w:rsidP="00CB38AF">
            <w:pPr>
              <w:jc w:val="center"/>
              <w:rPr>
                <w:bCs/>
                <w:szCs w:val="21"/>
              </w:rPr>
            </w:pPr>
          </w:p>
        </w:tc>
        <w:tc>
          <w:tcPr>
            <w:tcW w:w="536" w:type="pct"/>
            <w:vAlign w:val="center"/>
          </w:tcPr>
          <w:p w14:paraId="300587C7" w14:textId="77777777" w:rsidR="00E75AC7" w:rsidRPr="00296A1C" w:rsidRDefault="00E75AC7" w:rsidP="00CB38AF">
            <w:pPr>
              <w:jc w:val="center"/>
              <w:rPr>
                <w:rFonts w:ascii="宋体" w:hAnsi="宋体" w:hint="eastAsia"/>
                <w:bCs/>
                <w:szCs w:val="21"/>
              </w:rPr>
            </w:pPr>
            <w:r>
              <w:rPr>
                <w:rFonts w:ascii="宋体" w:hAnsi="宋体" w:hint="eastAsia"/>
                <w:bCs/>
                <w:szCs w:val="21"/>
              </w:rPr>
              <w:t>149</w:t>
            </w:r>
          </w:p>
        </w:tc>
        <w:tc>
          <w:tcPr>
            <w:tcW w:w="412" w:type="pct"/>
            <w:vAlign w:val="center"/>
          </w:tcPr>
          <w:p w14:paraId="5F3698A3" w14:textId="77777777" w:rsidR="00E75AC7" w:rsidRPr="00296A1C" w:rsidRDefault="00E75AC7" w:rsidP="00CB38AF">
            <w:pPr>
              <w:jc w:val="center"/>
              <w:rPr>
                <w:rFonts w:ascii="宋体" w:hAnsi="宋体" w:hint="eastAsia"/>
                <w:bCs/>
                <w:szCs w:val="21"/>
              </w:rPr>
            </w:pPr>
            <w:proofErr w:type="gramStart"/>
            <w:r>
              <w:rPr>
                <w:rFonts w:ascii="宋体" w:hAnsi="宋体"/>
                <w:bCs/>
                <w:szCs w:val="21"/>
              </w:rPr>
              <w:t>个</w:t>
            </w:r>
            <w:proofErr w:type="gramEnd"/>
          </w:p>
        </w:tc>
        <w:tc>
          <w:tcPr>
            <w:tcW w:w="2468" w:type="pct"/>
            <w:vAlign w:val="center"/>
          </w:tcPr>
          <w:p w14:paraId="4C8A8529" w14:textId="77777777" w:rsidR="00E75AC7" w:rsidRPr="0019694B" w:rsidRDefault="00E75AC7" w:rsidP="00CB38AF">
            <w:pPr>
              <w:jc w:val="left"/>
              <w:rPr>
                <w:kern w:val="0"/>
                <w:szCs w:val="21"/>
                <w:highlight w:val="yellow"/>
              </w:rPr>
            </w:pPr>
            <w:r w:rsidRPr="00B74F1B">
              <w:rPr>
                <w:rFonts w:hint="eastAsia"/>
                <w:kern w:val="0"/>
                <w:szCs w:val="21"/>
              </w:rPr>
              <w:t>铝合金方管</w:t>
            </w:r>
          </w:p>
        </w:tc>
      </w:tr>
      <w:tr w:rsidR="00E75AC7" w14:paraId="27FE2803" w14:textId="77777777" w:rsidTr="00CB38AF">
        <w:trPr>
          <w:trHeight w:val="454"/>
        </w:trPr>
        <w:tc>
          <w:tcPr>
            <w:tcW w:w="284" w:type="pct"/>
            <w:vMerge/>
            <w:vAlign w:val="center"/>
          </w:tcPr>
          <w:p w14:paraId="5B3DCAE4" w14:textId="77777777" w:rsidR="00E75AC7" w:rsidRDefault="00E75AC7" w:rsidP="00CB38AF">
            <w:pPr>
              <w:jc w:val="center"/>
              <w:rPr>
                <w:bCs/>
                <w:szCs w:val="21"/>
              </w:rPr>
            </w:pPr>
          </w:p>
        </w:tc>
        <w:tc>
          <w:tcPr>
            <w:tcW w:w="621" w:type="pct"/>
            <w:vAlign w:val="center"/>
          </w:tcPr>
          <w:p w14:paraId="6C9D646B" w14:textId="77777777" w:rsidR="00E75AC7" w:rsidRDefault="00E75AC7" w:rsidP="00CB38AF">
            <w:pPr>
              <w:jc w:val="center"/>
              <w:rPr>
                <w:bCs/>
                <w:szCs w:val="21"/>
              </w:rPr>
            </w:pPr>
            <w:r w:rsidRPr="00BF4256">
              <w:rPr>
                <w:rFonts w:hint="eastAsia"/>
                <w:bCs/>
                <w:szCs w:val="21"/>
              </w:rPr>
              <w:t>桌面排风箱</w:t>
            </w:r>
          </w:p>
        </w:tc>
        <w:tc>
          <w:tcPr>
            <w:tcW w:w="679" w:type="pct"/>
            <w:vMerge/>
            <w:vAlign w:val="center"/>
          </w:tcPr>
          <w:p w14:paraId="6D2243AC" w14:textId="77777777" w:rsidR="00E75AC7" w:rsidRPr="001E29F9" w:rsidRDefault="00E75AC7" w:rsidP="00CB38AF">
            <w:pPr>
              <w:jc w:val="center"/>
              <w:rPr>
                <w:bCs/>
                <w:szCs w:val="21"/>
              </w:rPr>
            </w:pPr>
          </w:p>
        </w:tc>
        <w:tc>
          <w:tcPr>
            <w:tcW w:w="536" w:type="pct"/>
            <w:vAlign w:val="center"/>
          </w:tcPr>
          <w:p w14:paraId="568AFF6A" w14:textId="77777777" w:rsidR="00E75AC7" w:rsidRPr="00296A1C" w:rsidRDefault="00E75AC7" w:rsidP="00CB38AF">
            <w:pPr>
              <w:jc w:val="center"/>
              <w:rPr>
                <w:rFonts w:ascii="宋体" w:hAnsi="宋体" w:hint="eastAsia"/>
                <w:bCs/>
                <w:szCs w:val="21"/>
              </w:rPr>
            </w:pPr>
            <w:r>
              <w:rPr>
                <w:rFonts w:ascii="宋体" w:hAnsi="宋体" w:hint="eastAsia"/>
                <w:bCs/>
                <w:szCs w:val="21"/>
              </w:rPr>
              <w:t>8</w:t>
            </w:r>
          </w:p>
        </w:tc>
        <w:tc>
          <w:tcPr>
            <w:tcW w:w="412" w:type="pct"/>
            <w:vAlign w:val="center"/>
          </w:tcPr>
          <w:p w14:paraId="2D756EEF" w14:textId="77777777" w:rsidR="00E75AC7" w:rsidRPr="00296A1C" w:rsidRDefault="00E75AC7" w:rsidP="00CB38AF">
            <w:pPr>
              <w:jc w:val="center"/>
              <w:rPr>
                <w:rFonts w:ascii="宋体" w:hAnsi="宋体" w:hint="eastAsia"/>
                <w:bCs/>
                <w:szCs w:val="21"/>
              </w:rPr>
            </w:pPr>
            <w:proofErr w:type="gramStart"/>
            <w:r>
              <w:rPr>
                <w:rFonts w:ascii="宋体" w:hAnsi="宋体"/>
                <w:bCs/>
                <w:szCs w:val="21"/>
              </w:rPr>
              <w:t>个</w:t>
            </w:r>
            <w:proofErr w:type="gramEnd"/>
          </w:p>
        </w:tc>
        <w:tc>
          <w:tcPr>
            <w:tcW w:w="2468" w:type="pct"/>
            <w:vAlign w:val="center"/>
          </w:tcPr>
          <w:p w14:paraId="0D2D901C" w14:textId="77777777" w:rsidR="00E75AC7" w:rsidRPr="0019694B" w:rsidRDefault="00E75AC7" w:rsidP="00CB38AF">
            <w:pPr>
              <w:jc w:val="left"/>
              <w:rPr>
                <w:kern w:val="0"/>
                <w:szCs w:val="21"/>
                <w:highlight w:val="yellow"/>
              </w:rPr>
            </w:pPr>
            <w:r w:rsidRPr="00B74F1B">
              <w:rPr>
                <w:rFonts w:hint="eastAsia"/>
                <w:kern w:val="0"/>
                <w:szCs w:val="21"/>
              </w:rPr>
              <w:t>材质：≥</w:t>
            </w:r>
            <w:r w:rsidRPr="00B74F1B">
              <w:rPr>
                <w:rFonts w:hint="eastAsia"/>
                <w:kern w:val="0"/>
                <w:szCs w:val="21"/>
              </w:rPr>
              <w:t>10mm</w:t>
            </w:r>
            <w:r w:rsidRPr="00B74F1B">
              <w:rPr>
                <w:rFonts w:hint="eastAsia"/>
                <w:kern w:val="0"/>
                <w:szCs w:val="21"/>
              </w:rPr>
              <w:t>厚有机玻璃制作而成</w:t>
            </w:r>
          </w:p>
        </w:tc>
      </w:tr>
      <w:tr w:rsidR="00E75AC7" w14:paraId="2033DE05" w14:textId="77777777" w:rsidTr="00CB38AF">
        <w:trPr>
          <w:trHeight w:val="454"/>
        </w:trPr>
        <w:tc>
          <w:tcPr>
            <w:tcW w:w="284" w:type="pct"/>
            <w:vMerge/>
            <w:vAlign w:val="center"/>
          </w:tcPr>
          <w:p w14:paraId="5C51CA83" w14:textId="77777777" w:rsidR="00E75AC7" w:rsidRDefault="00E75AC7" w:rsidP="00CB38AF">
            <w:pPr>
              <w:jc w:val="center"/>
              <w:rPr>
                <w:bCs/>
                <w:szCs w:val="21"/>
              </w:rPr>
            </w:pPr>
          </w:p>
        </w:tc>
        <w:tc>
          <w:tcPr>
            <w:tcW w:w="621" w:type="pct"/>
            <w:vAlign w:val="center"/>
          </w:tcPr>
          <w:p w14:paraId="48D2F21C" w14:textId="77777777" w:rsidR="00E75AC7" w:rsidRPr="00F439BA" w:rsidRDefault="00E75AC7" w:rsidP="00CB38AF">
            <w:pPr>
              <w:jc w:val="center"/>
              <w:rPr>
                <w:rFonts w:ascii="宋体" w:hAnsi="宋体" w:cs="宋体" w:hint="eastAsia"/>
                <w:sz w:val="18"/>
                <w:szCs w:val="18"/>
              </w:rPr>
            </w:pPr>
            <w:r w:rsidRPr="00BF4256">
              <w:rPr>
                <w:rFonts w:ascii="宋体" w:hAnsi="宋体" w:cs="宋体" w:hint="eastAsia"/>
                <w:sz w:val="18"/>
                <w:szCs w:val="18"/>
              </w:rPr>
              <w:t>桌上型通风柜</w:t>
            </w:r>
          </w:p>
        </w:tc>
        <w:tc>
          <w:tcPr>
            <w:tcW w:w="679" w:type="pct"/>
            <w:vMerge/>
            <w:vAlign w:val="center"/>
          </w:tcPr>
          <w:p w14:paraId="5F9EF2F0" w14:textId="77777777" w:rsidR="00E75AC7" w:rsidRPr="001E29F9" w:rsidRDefault="00E75AC7" w:rsidP="00CB38AF">
            <w:pPr>
              <w:jc w:val="center"/>
              <w:rPr>
                <w:bCs/>
                <w:szCs w:val="21"/>
              </w:rPr>
            </w:pPr>
          </w:p>
        </w:tc>
        <w:tc>
          <w:tcPr>
            <w:tcW w:w="536" w:type="pct"/>
            <w:vAlign w:val="center"/>
          </w:tcPr>
          <w:p w14:paraId="6FDAC810" w14:textId="77777777" w:rsidR="00E75AC7" w:rsidRPr="00BE6E2C" w:rsidRDefault="00E75AC7" w:rsidP="00CB38AF">
            <w:pPr>
              <w:jc w:val="center"/>
              <w:rPr>
                <w:rFonts w:ascii="宋体" w:hAnsi="宋体" w:hint="eastAsia"/>
              </w:rPr>
            </w:pPr>
            <w:r>
              <w:rPr>
                <w:rFonts w:ascii="宋体" w:hAnsi="宋体" w:hint="eastAsia"/>
              </w:rPr>
              <w:t>3</w:t>
            </w:r>
          </w:p>
        </w:tc>
        <w:tc>
          <w:tcPr>
            <w:tcW w:w="412" w:type="pct"/>
            <w:vAlign w:val="center"/>
          </w:tcPr>
          <w:p w14:paraId="3739F6B7" w14:textId="77777777" w:rsidR="00E75AC7" w:rsidRDefault="00E75AC7" w:rsidP="00CB38AF">
            <w:pPr>
              <w:jc w:val="center"/>
              <w:rPr>
                <w:rFonts w:ascii="宋体" w:hAnsi="宋体" w:hint="eastAsia"/>
                <w:bCs/>
                <w:szCs w:val="21"/>
              </w:rPr>
            </w:pPr>
            <w:proofErr w:type="gramStart"/>
            <w:r>
              <w:rPr>
                <w:rFonts w:ascii="宋体" w:hAnsi="宋体"/>
                <w:bCs/>
                <w:szCs w:val="21"/>
              </w:rPr>
              <w:t>个</w:t>
            </w:r>
            <w:proofErr w:type="gramEnd"/>
          </w:p>
        </w:tc>
        <w:tc>
          <w:tcPr>
            <w:tcW w:w="2468" w:type="pct"/>
            <w:vAlign w:val="center"/>
          </w:tcPr>
          <w:p w14:paraId="45BA8958" w14:textId="77777777" w:rsidR="00E75AC7" w:rsidRPr="009C00D5" w:rsidRDefault="00E75AC7" w:rsidP="00CB38AF">
            <w:pPr>
              <w:jc w:val="left"/>
              <w:rPr>
                <w:rFonts w:ascii="宋体" w:hAnsi="宋体" w:cs="宋体" w:hint="eastAsia"/>
                <w:color w:val="000000"/>
                <w:szCs w:val="21"/>
              </w:rPr>
            </w:pPr>
            <w:r w:rsidRPr="009C00D5">
              <w:rPr>
                <w:rFonts w:ascii="宋体" w:hAnsi="宋体" w:cs="宋体" w:hint="eastAsia"/>
                <w:szCs w:val="21"/>
              </w:rPr>
              <w:t>主体支撑钢板厚度≥1.2mm</w:t>
            </w:r>
          </w:p>
        </w:tc>
      </w:tr>
    </w:tbl>
    <w:p w14:paraId="00D9329F" w14:textId="77777777" w:rsidR="00E75AC7" w:rsidRDefault="00E75AC7" w:rsidP="00E75AC7">
      <w:pPr>
        <w:spacing w:line="360" w:lineRule="auto"/>
        <w:ind w:firstLineChars="200" w:firstLine="480"/>
        <w:rPr>
          <w:sz w:val="24"/>
          <w:u w:val="single"/>
        </w:rPr>
      </w:pPr>
      <w:r>
        <w:rPr>
          <w:sz w:val="24"/>
        </w:rPr>
        <w:t>5.</w:t>
      </w:r>
      <w:r>
        <w:rPr>
          <w:sz w:val="24"/>
        </w:rPr>
        <w:t>合同履行期限：</w:t>
      </w:r>
      <w:r w:rsidRPr="00513F6E">
        <w:rPr>
          <w:rFonts w:hint="eastAsia"/>
          <w:sz w:val="24"/>
        </w:rPr>
        <w:t>自合同签订生效之日起</w:t>
      </w:r>
      <w:r w:rsidRPr="00513F6E">
        <w:rPr>
          <w:rFonts w:hint="eastAsia"/>
          <w:sz w:val="24"/>
        </w:rPr>
        <w:t>70</w:t>
      </w:r>
      <w:r w:rsidRPr="00513F6E">
        <w:rPr>
          <w:rFonts w:hint="eastAsia"/>
          <w:sz w:val="24"/>
        </w:rPr>
        <w:t>日内完成供货安装调试</w:t>
      </w:r>
      <w:r>
        <w:rPr>
          <w:rFonts w:hint="eastAsia"/>
          <w:sz w:val="24"/>
        </w:rPr>
        <w:t>。</w:t>
      </w:r>
    </w:p>
    <w:p w14:paraId="2777B835" w14:textId="77777777" w:rsidR="00E75AC7" w:rsidRDefault="00E75AC7" w:rsidP="00E75AC7">
      <w:pPr>
        <w:spacing w:line="360" w:lineRule="auto"/>
        <w:ind w:firstLineChars="200" w:firstLine="480"/>
        <w:rPr>
          <w:sz w:val="24"/>
        </w:rPr>
      </w:pPr>
      <w:r>
        <w:rPr>
          <w:sz w:val="24"/>
        </w:rPr>
        <w:t>6.</w:t>
      </w:r>
      <w:r>
        <w:rPr>
          <w:sz w:val="24"/>
        </w:rPr>
        <w:t>本项目是否接受联合体投标：</w:t>
      </w:r>
      <w:r w:rsidRPr="00AF008E">
        <w:rPr>
          <w:rFonts w:ascii="宋体" w:hAnsi="宋体"/>
          <w:sz w:val="24"/>
        </w:rPr>
        <w:t>□</w:t>
      </w:r>
      <w:r>
        <w:rPr>
          <w:sz w:val="24"/>
        </w:rPr>
        <w:t>是</w:t>
      </w:r>
      <w:r>
        <w:rPr>
          <w:rFonts w:ascii="宋体" w:hAnsi="宋体" w:cs="宋体" w:hint="eastAsia"/>
          <w:sz w:val="24"/>
        </w:rPr>
        <w:t>■</w:t>
      </w:r>
      <w:r>
        <w:rPr>
          <w:sz w:val="24"/>
        </w:rPr>
        <w:t>否。</w:t>
      </w:r>
    </w:p>
    <w:p w14:paraId="36E296CF" w14:textId="77777777" w:rsidR="00E75AC7" w:rsidRDefault="00E75AC7" w:rsidP="00E75AC7">
      <w:pPr>
        <w:spacing w:line="360" w:lineRule="auto"/>
        <w:ind w:firstLineChars="200" w:firstLine="480"/>
        <w:rPr>
          <w:sz w:val="24"/>
        </w:rPr>
      </w:pPr>
    </w:p>
    <w:p w14:paraId="2DC0421A" w14:textId="77777777" w:rsidR="00E75AC7" w:rsidRDefault="00E75AC7" w:rsidP="00E75AC7">
      <w:pPr>
        <w:pStyle w:val="2"/>
        <w:spacing w:before="0" w:line="360" w:lineRule="auto"/>
        <w:rPr>
          <w:rFonts w:ascii="Times New Roman" w:eastAsia="宋体" w:hAnsi="Times New Roman"/>
          <w:sz w:val="24"/>
          <w:szCs w:val="24"/>
        </w:rPr>
      </w:pPr>
      <w:bookmarkStart w:id="5" w:name="_Toc28359003"/>
      <w:bookmarkStart w:id="6" w:name="_Toc35393791"/>
      <w:bookmarkStart w:id="7" w:name="_Toc28359080"/>
      <w:bookmarkStart w:id="8" w:name="_Toc35393622"/>
      <w:r>
        <w:rPr>
          <w:rFonts w:ascii="Times New Roman" w:eastAsia="宋体" w:hAnsi="Times New Roman"/>
          <w:sz w:val="24"/>
          <w:szCs w:val="24"/>
        </w:rPr>
        <w:t>二、申请人的资格要求（须同时满足）</w:t>
      </w:r>
      <w:bookmarkEnd w:id="5"/>
      <w:bookmarkEnd w:id="6"/>
      <w:bookmarkEnd w:id="7"/>
      <w:bookmarkEnd w:id="8"/>
    </w:p>
    <w:p w14:paraId="43B4B8C3" w14:textId="77777777" w:rsidR="00E75AC7" w:rsidRDefault="00E75AC7" w:rsidP="00E75AC7">
      <w:pPr>
        <w:spacing w:line="360" w:lineRule="auto"/>
        <w:ind w:firstLineChars="200" w:firstLine="480"/>
        <w:rPr>
          <w:sz w:val="24"/>
        </w:rPr>
      </w:pPr>
      <w:r>
        <w:rPr>
          <w:sz w:val="24"/>
        </w:rPr>
        <w:t>1.</w:t>
      </w:r>
      <w:r>
        <w:rPr>
          <w:sz w:val="24"/>
        </w:rPr>
        <w:t>满足《中华人民共和国政府采购法》第二十二条规定；</w:t>
      </w:r>
    </w:p>
    <w:p w14:paraId="0720D81A" w14:textId="77777777" w:rsidR="00E75AC7" w:rsidRDefault="00E75AC7" w:rsidP="00E75AC7">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120F06F5" w14:textId="77777777" w:rsidR="00E75AC7" w:rsidRDefault="00E75AC7" w:rsidP="00E75AC7">
      <w:pPr>
        <w:spacing w:line="360" w:lineRule="auto"/>
        <w:ind w:firstLineChars="200" w:firstLine="480"/>
        <w:rPr>
          <w:sz w:val="24"/>
        </w:rPr>
      </w:pPr>
      <w:r>
        <w:rPr>
          <w:sz w:val="24"/>
        </w:rPr>
        <w:t xml:space="preserve">2.1 </w:t>
      </w:r>
      <w:r>
        <w:rPr>
          <w:sz w:val="24"/>
        </w:rPr>
        <w:t>中小企业政策</w:t>
      </w:r>
    </w:p>
    <w:p w14:paraId="658AB09B" w14:textId="77777777" w:rsidR="00E75AC7" w:rsidRDefault="00E75AC7" w:rsidP="00E75AC7">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14A60EB7" w14:textId="77777777" w:rsidR="00E75AC7" w:rsidRDefault="00E75AC7" w:rsidP="00E75AC7">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418F453E" w14:textId="77777777" w:rsidR="00E75AC7" w:rsidRDefault="00E75AC7" w:rsidP="00E75AC7">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30602F4B" w14:textId="77777777" w:rsidR="00E75AC7" w:rsidRDefault="00E75AC7" w:rsidP="00E75AC7">
      <w:pPr>
        <w:spacing w:line="360" w:lineRule="auto"/>
        <w:ind w:firstLineChars="200" w:firstLine="480"/>
        <w:rPr>
          <w:sz w:val="24"/>
        </w:rPr>
      </w:pPr>
      <w:r>
        <w:rPr>
          <w:sz w:val="24"/>
        </w:rPr>
        <w:t xml:space="preserve">2.2 </w:t>
      </w:r>
      <w:r>
        <w:rPr>
          <w:sz w:val="24"/>
        </w:rPr>
        <w:t>其它落实政府采购政策的资格要求（如有）：</w:t>
      </w:r>
      <w:r w:rsidRPr="00946AAE">
        <w:rPr>
          <w:rFonts w:hint="eastAsia"/>
          <w:sz w:val="24"/>
        </w:rPr>
        <w:t>无</w:t>
      </w:r>
      <w:r>
        <w:rPr>
          <w:sz w:val="24"/>
        </w:rPr>
        <w:t>。</w:t>
      </w:r>
    </w:p>
    <w:p w14:paraId="75032CEE" w14:textId="77777777" w:rsidR="00E75AC7" w:rsidRDefault="00E75AC7" w:rsidP="00E75AC7">
      <w:pPr>
        <w:spacing w:line="360" w:lineRule="auto"/>
        <w:ind w:firstLineChars="200" w:firstLine="480"/>
        <w:rPr>
          <w:i/>
          <w:iCs/>
          <w:sz w:val="24"/>
          <w:u w:val="single"/>
        </w:rPr>
      </w:pPr>
      <w:r>
        <w:rPr>
          <w:sz w:val="24"/>
        </w:rPr>
        <w:t>3.</w:t>
      </w:r>
      <w:r>
        <w:rPr>
          <w:sz w:val="24"/>
        </w:rPr>
        <w:t>本项目的特定资格要求：</w:t>
      </w:r>
    </w:p>
    <w:p w14:paraId="15DF9AC1" w14:textId="77777777" w:rsidR="00E75AC7" w:rsidRDefault="00E75AC7" w:rsidP="00E75AC7">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3E408DFE" w14:textId="77777777" w:rsidR="00E75AC7" w:rsidRDefault="00E75AC7" w:rsidP="00E75AC7">
      <w:pPr>
        <w:tabs>
          <w:tab w:val="left" w:pos="900"/>
          <w:tab w:val="left" w:pos="1134"/>
          <w:tab w:val="left" w:pos="1589"/>
          <w:tab w:val="left" w:pos="5521"/>
        </w:tabs>
        <w:snapToGrid w:val="0"/>
        <w:spacing w:line="360" w:lineRule="auto"/>
        <w:ind w:leftChars="472" w:left="991" w:firstLine="2"/>
        <w:rPr>
          <w:sz w:val="24"/>
        </w:rPr>
      </w:pPr>
      <w:r w:rsidRPr="00946AAE">
        <w:rPr>
          <w:rFonts w:hint="eastAsia"/>
          <w:sz w:val="24"/>
        </w:rPr>
        <w:t>■</w:t>
      </w:r>
      <w:r>
        <w:rPr>
          <w:sz w:val="24"/>
        </w:rPr>
        <w:t>否</w:t>
      </w:r>
    </w:p>
    <w:p w14:paraId="4D9425BC" w14:textId="77777777" w:rsidR="00E75AC7" w:rsidRDefault="00E75AC7" w:rsidP="00E75AC7">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47787CAE" w14:textId="77777777" w:rsidR="00E75AC7" w:rsidRDefault="00E75AC7" w:rsidP="00E75AC7">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745401D0" w14:textId="77777777" w:rsidR="00E75AC7" w:rsidRDefault="00E75AC7" w:rsidP="00E75AC7">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14:paraId="55D68A43" w14:textId="77777777" w:rsidR="00E75AC7" w:rsidRDefault="00E75AC7" w:rsidP="00E75AC7">
      <w:pPr>
        <w:spacing w:line="360" w:lineRule="auto"/>
        <w:ind w:firstLineChars="200" w:firstLine="480"/>
        <w:rPr>
          <w:i/>
          <w:iCs/>
          <w:sz w:val="24"/>
          <w:u w:val="single"/>
        </w:rPr>
      </w:pPr>
    </w:p>
    <w:p w14:paraId="2283165E" w14:textId="77777777" w:rsidR="00E75AC7" w:rsidRDefault="00E75AC7" w:rsidP="00E75AC7">
      <w:pPr>
        <w:pStyle w:val="2"/>
        <w:widowControl/>
        <w:spacing w:before="0" w:line="360" w:lineRule="auto"/>
        <w:rPr>
          <w:rFonts w:ascii="Times New Roman" w:eastAsia="宋体" w:hAnsi="Times New Roman"/>
          <w:sz w:val="24"/>
          <w:szCs w:val="24"/>
        </w:rPr>
      </w:pPr>
      <w:bookmarkStart w:id="11" w:name="_Toc35393623"/>
      <w:bookmarkStart w:id="12" w:name="_Toc35393792"/>
      <w:bookmarkEnd w:id="9"/>
      <w:bookmarkEnd w:id="10"/>
      <w:r>
        <w:rPr>
          <w:rFonts w:ascii="Times New Roman" w:eastAsia="宋体" w:hAnsi="Times New Roman"/>
          <w:sz w:val="24"/>
          <w:szCs w:val="24"/>
        </w:rPr>
        <w:t>三、获取招标文件</w:t>
      </w:r>
      <w:bookmarkEnd w:id="11"/>
      <w:bookmarkEnd w:id="12"/>
    </w:p>
    <w:p w14:paraId="19FDC873" w14:textId="77777777" w:rsidR="00E75AC7" w:rsidRDefault="00E75AC7" w:rsidP="00E75AC7">
      <w:pPr>
        <w:adjustRightInd w:val="0"/>
        <w:snapToGrid w:val="0"/>
        <w:spacing w:line="360" w:lineRule="auto"/>
        <w:ind w:firstLineChars="200" w:firstLine="480"/>
        <w:rPr>
          <w:sz w:val="24"/>
        </w:rPr>
      </w:pPr>
      <w:r>
        <w:rPr>
          <w:sz w:val="24"/>
        </w:rPr>
        <w:t>1.</w:t>
      </w:r>
      <w:r>
        <w:rPr>
          <w:sz w:val="24"/>
        </w:rPr>
        <w:t>时间：</w:t>
      </w:r>
      <w:r w:rsidRPr="00D97484">
        <w:rPr>
          <w:color w:val="FF0000"/>
          <w:sz w:val="24"/>
        </w:rPr>
        <w:t>_</w:t>
      </w:r>
      <w:r w:rsidRPr="00D97484">
        <w:rPr>
          <w:rFonts w:hint="eastAsia"/>
          <w:color w:val="FF0000"/>
          <w:sz w:val="24"/>
        </w:rPr>
        <w:t>2026</w:t>
      </w:r>
      <w:r w:rsidRPr="00D97484">
        <w:rPr>
          <w:color w:val="FF0000"/>
          <w:sz w:val="24"/>
        </w:rPr>
        <w:t>_</w:t>
      </w:r>
      <w:r w:rsidRPr="00D97484">
        <w:rPr>
          <w:color w:val="FF0000"/>
          <w:sz w:val="24"/>
        </w:rPr>
        <w:t>年</w:t>
      </w:r>
      <w:r w:rsidRPr="00D97484">
        <w:rPr>
          <w:color w:val="FF0000"/>
          <w:sz w:val="24"/>
        </w:rPr>
        <w:t>_</w:t>
      </w:r>
      <w:r>
        <w:rPr>
          <w:rFonts w:hint="eastAsia"/>
          <w:color w:val="FF0000"/>
          <w:sz w:val="24"/>
        </w:rPr>
        <w:t>3</w:t>
      </w:r>
      <w:r w:rsidRPr="00D97484">
        <w:rPr>
          <w:color w:val="FF0000"/>
          <w:sz w:val="24"/>
        </w:rPr>
        <w:t>_</w:t>
      </w:r>
      <w:r w:rsidRPr="00D97484">
        <w:rPr>
          <w:color w:val="FF0000"/>
          <w:sz w:val="24"/>
        </w:rPr>
        <w:t>月</w:t>
      </w:r>
      <w:r w:rsidRPr="00D97484">
        <w:rPr>
          <w:color w:val="FF0000"/>
          <w:sz w:val="24"/>
        </w:rPr>
        <w:t>_</w:t>
      </w:r>
      <w:r>
        <w:rPr>
          <w:rFonts w:hint="eastAsia"/>
          <w:color w:val="FF0000"/>
          <w:sz w:val="24"/>
        </w:rPr>
        <w:t>12</w:t>
      </w:r>
      <w:r w:rsidRPr="00D97484">
        <w:rPr>
          <w:color w:val="FF0000"/>
          <w:sz w:val="24"/>
        </w:rPr>
        <w:t>_</w:t>
      </w:r>
      <w:r w:rsidRPr="00D97484">
        <w:rPr>
          <w:color w:val="FF0000"/>
          <w:sz w:val="24"/>
        </w:rPr>
        <w:t>日至</w:t>
      </w:r>
      <w:r w:rsidRPr="00D97484">
        <w:rPr>
          <w:color w:val="FF0000"/>
          <w:sz w:val="24"/>
        </w:rPr>
        <w:t>_</w:t>
      </w:r>
      <w:r w:rsidRPr="00D97484">
        <w:rPr>
          <w:rFonts w:hint="eastAsia"/>
          <w:color w:val="FF0000"/>
          <w:sz w:val="24"/>
        </w:rPr>
        <w:t>2026</w:t>
      </w:r>
      <w:r w:rsidRPr="00D97484">
        <w:rPr>
          <w:color w:val="FF0000"/>
          <w:sz w:val="24"/>
        </w:rPr>
        <w:t>_</w:t>
      </w:r>
      <w:r w:rsidRPr="00D97484">
        <w:rPr>
          <w:color w:val="FF0000"/>
          <w:sz w:val="24"/>
        </w:rPr>
        <w:t>年</w:t>
      </w:r>
      <w:r w:rsidRPr="00D97484">
        <w:rPr>
          <w:color w:val="FF0000"/>
          <w:sz w:val="24"/>
        </w:rPr>
        <w:t>_</w:t>
      </w:r>
      <w:r>
        <w:rPr>
          <w:rFonts w:hint="eastAsia"/>
          <w:color w:val="FF0000"/>
          <w:sz w:val="24"/>
        </w:rPr>
        <w:t>3</w:t>
      </w:r>
      <w:r w:rsidRPr="00D97484">
        <w:rPr>
          <w:color w:val="FF0000"/>
          <w:sz w:val="24"/>
        </w:rPr>
        <w:t>_</w:t>
      </w:r>
      <w:r w:rsidRPr="00D97484">
        <w:rPr>
          <w:color w:val="FF0000"/>
          <w:sz w:val="24"/>
        </w:rPr>
        <w:t>月</w:t>
      </w:r>
      <w:r w:rsidRPr="00D97484">
        <w:rPr>
          <w:color w:val="FF0000"/>
          <w:sz w:val="24"/>
        </w:rPr>
        <w:t>_</w:t>
      </w:r>
      <w:r>
        <w:rPr>
          <w:rFonts w:hint="eastAsia"/>
          <w:color w:val="FF0000"/>
          <w:sz w:val="24"/>
        </w:rPr>
        <w:t>19</w:t>
      </w:r>
      <w:r w:rsidRPr="00D97484">
        <w:rPr>
          <w:color w:val="FF0000"/>
          <w:sz w:val="24"/>
        </w:rPr>
        <w:t>_</w:t>
      </w:r>
      <w:r w:rsidRPr="00D97484">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lastRenderedPageBreak/>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37FFB560" w14:textId="77777777" w:rsidR="00E75AC7" w:rsidRDefault="00E75AC7" w:rsidP="00E75AC7">
      <w:pPr>
        <w:adjustRightInd w:val="0"/>
        <w:snapToGrid w:val="0"/>
        <w:spacing w:line="360" w:lineRule="auto"/>
        <w:ind w:firstLineChars="200" w:firstLine="480"/>
        <w:rPr>
          <w:sz w:val="24"/>
        </w:rPr>
      </w:pPr>
      <w:r>
        <w:rPr>
          <w:sz w:val="24"/>
        </w:rPr>
        <w:t>2.</w:t>
      </w:r>
      <w:r>
        <w:rPr>
          <w:sz w:val="24"/>
        </w:rPr>
        <w:t>地点：北京市政府采购电子交易平台</w:t>
      </w:r>
    </w:p>
    <w:p w14:paraId="67DDF64B" w14:textId="77777777" w:rsidR="00E75AC7" w:rsidRDefault="00E75AC7" w:rsidP="00E75AC7">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493E93F5" w14:textId="77777777" w:rsidR="00E75AC7" w:rsidRDefault="00E75AC7" w:rsidP="00E75AC7">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00BEE963" w14:textId="77777777" w:rsidR="00E75AC7" w:rsidRDefault="00E75AC7" w:rsidP="00E75AC7">
      <w:pPr>
        <w:tabs>
          <w:tab w:val="left" w:pos="900"/>
          <w:tab w:val="left" w:pos="1980"/>
        </w:tabs>
        <w:snapToGrid w:val="0"/>
        <w:spacing w:line="360" w:lineRule="auto"/>
        <w:ind w:left="840"/>
        <w:rPr>
          <w:sz w:val="24"/>
        </w:rPr>
      </w:pPr>
    </w:p>
    <w:p w14:paraId="370C241A" w14:textId="77777777" w:rsidR="00E75AC7" w:rsidRDefault="00E75AC7" w:rsidP="00E75AC7">
      <w:pPr>
        <w:pStyle w:val="2"/>
        <w:widowControl/>
        <w:spacing w:before="0" w:line="360" w:lineRule="auto"/>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67D1C892" w14:textId="77777777" w:rsidR="00E75AC7" w:rsidRDefault="00E75AC7" w:rsidP="00E75AC7">
      <w:pPr>
        <w:spacing w:line="360" w:lineRule="auto"/>
        <w:ind w:firstLineChars="200" w:firstLine="480"/>
        <w:rPr>
          <w:bCs/>
          <w:sz w:val="24"/>
          <w:u w:val="single"/>
        </w:rPr>
      </w:pPr>
      <w:r w:rsidRPr="00F86E11">
        <w:rPr>
          <w:rFonts w:ascii="宋体" w:hAnsi="宋体" w:cs="宋体" w:hint="eastAsia"/>
          <w:sz w:val="24"/>
        </w:rPr>
        <w:t>1.</w:t>
      </w:r>
      <w:r>
        <w:rPr>
          <w:sz w:val="24"/>
        </w:rPr>
        <w:t>投标截止时间、开标时间：</w:t>
      </w:r>
      <w:r w:rsidRPr="00D97484">
        <w:rPr>
          <w:color w:val="FF0000"/>
          <w:sz w:val="24"/>
        </w:rPr>
        <w:t>_</w:t>
      </w:r>
      <w:r w:rsidRPr="00D97484">
        <w:rPr>
          <w:rFonts w:hint="eastAsia"/>
          <w:color w:val="FF0000"/>
          <w:sz w:val="24"/>
        </w:rPr>
        <w:t>2026</w:t>
      </w:r>
      <w:r w:rsidRPr="00D97484">
        <w:rPr>
          <w:color w:val="FF0000"/>
          <w:sz w:val="24"/>
        </w:rPr>
        <w:t>_</w:t>
      </w:r>
      <w:r w:rsidRPr="00D97484">
        <w:rPr>
          <w:color w:val="FF0000"/>
          <w:sz w:val="24"/>
        </w:rPr>
        <w:t>年</w:t>
      </w:r>
      <w:r w:rsidRPr="00D97484">
        <w:rPr>
          <w:color w:val="FF0000"/>
          <w:sz w:val="24"/>
        </w:rPr>
        <w:t>_</w:t>
      </w:r>
      <w:r>
        <w:rPr>
          <w:rFonts w:hint="eastAsia"/>
          <w:color w:val="FF0000"/>
          <w:sz w:val="24"/>
        </w:rPr>
        <w:t>4</w:t>
      </w:r>
      <w:r w:rsidRPr="00D97484">
        <w:rPr>
          <w:color w:val="FF0000"/>
          <w:sz w:val="24"/>
        </w:rPr>
        <w:t>_</w:t>
      </w:r>
      <w:r w:rsidRPr="00D97484">
        <w:rPr>
          <w:color w:val="FF0000"/>
          <w:sz w:val="24"/>
        </w:rPr>
        <w:t>月</w:t>
      </w:r>
      <w:r w:rsidRPr="00D97484">
        <w:rPr>
          <w:color w:val="FF0000"/>
          <w:sz w:val="24"/>
        </w:rPr>
        <w:t>_</w:t>
      </w:r>
      <w:r>
        <w:rPr>
          <w:rFonts w:hint="eastAsia"/>
          <w:color w:val="FF0000"/>
          <w:sz w:val="24"/>
        </w:rPr>
        <w:t>2</w:t>
      </w:r>
      <w:r w:rsidRPr="00D97484">
        <w:rPr>
          <w:color w:val="FF0000"/>
          <w:sz w:val="24"/>
        </w:rPr>
        <w:t>_</w:t>
      </w:r>
      <w:r w:rsidRPr="00D97484">
        <w:rPr>
          <w:color w:val="FF0000"/>
          <w:sz w:val="24"/>
        </w:rPr>
        <w:t>日</w:t>
      </w:r>
      <w:r w:rsidRPr="00D97484">
        <w:rPr>
          <w:color w:val="FF0000"/>
          <w:sz w:val="24"/>
        </w:rPr>
        <w:t>_</w:t>
      </w:r>
      <w:r w:rsidRPr="00D97484">
        <w:rPr>
          <w:rFonts w:hint="eastAsia"/>
          <w:color w:val="FF0000"/>
          <w:sz w:val="24"/>
        </w:rPr>
        <w:t>09</w:t>
      </w:r>
      <w:r w:rsidRPr="00D97484">
        <w:rPr>
          <w:color w:val="FF0000"/>
          <w:sz w:val="24"/>
        </w:rPr>
        <w:t>_</w:t>
      </w:r>
      <w:r w:rsidRPr="00D97484">
        <w:rPr>
          <w:color w:val="FF0000"/>
          <w:sz w:val="24"/>
        </w:rPr>
        <w:t>点</w:t>
      </w:r>
      <w:r w:rsidRPr="00D97484">
        <w:rPr>
          <w:color w:val="FF0000"/>
          <w:sz w:val="24"/>
        </w:rPr>
        <w:t>_</w:t>
      </w:r>
      <w:r w:rsidRPr="00D97484">
        <w:rPr>
          <w:rFonts w:hint="eastAsia"/>
          <w:color w:val="FF0000"/>
          <w:sz w:val="24"/>
        </w:rPr>
        <w:t>30</w:t>
      </w:r>
      <w:r w:rsidRPr="00D97484">
        <w:rPr>
          <w:color w:val="FF0000"/>
          <w:sz w:val="24"/>
        </w:rPr>
        <w:t>_</w:t>
      </w:r>
      <w:r w:rsidRPr="00D97484">
        <w:rPr>
          <w:color w:val="FF0000"/>
          <w:sz w:val="24"/>
        </w:rPr>
        <w:t>分</w:t>
      </w:r>
      <w:r>
        <w:rPr>
          <w:bCs/>
          <w:sz w:val="24"/>
        </w:rPr>
        <w:t>（北京时间）</w:t>
      </w:r>
      <w:r>
        <w:rPr>
          <w:iCs/>
          <w:sz w:val="24"/>
        </w:rPr>
        <w:t>。</w:t>
      </w:r>
    </w:p>
    <w:p w14:paraId="76086725" w14:textId="77777777" w:rsidR="00E75AC7" w:rsidRDefault="00E75AC7" w:rsidP="00E75AC7">
      <w:pPr>
        <w:spacing w:line="360" w:lineRule="auto"/>
        <w:ind w:firstLineChars="200" w:firstLine="480"/>
        <w:rPr>
          <w:sz w:val="24"/>
          <w:lang w:val="zh-TW"/>
        </w:rPr>
      </w:pPr>
      <w:r w:rsidRPr="00F86E11">
        <w:rPr>
          <w:rFonts w:ascii="宋体" w:hAnsi="宋体" w:cs="宋体" w:hint="eastAsia"/>
          <w:sz w:val="24"/>
        </w:rPr>
        <w:t>2.</w:t>
      </w:r>
      <w:r>
        <w:rPr>
          <w:sz w:val="24"/>
        </w:rPr>
        <w:t>地点：北京市政府采购电子交易平台</w:t>
      </w:r>
      <w:r>
        <w:rPr>
          <w:sz w:val="24"/>
          <w:lang w:val="zh-TW"/>
        </w:rPr>
        <w:t>。</w:t>
      </w:r>
    </w:p>
    <w:p w14:paraId="3B69FC0A" w14:textId="77777777" w:rsidR="00E75AC7" w:rsidRDefault="00E75AC7" w:rsidP="00E75AC7">
      <w:pPr>
        <w:spacing w:line="360" w:lineRule="auto"/>
        <w:ind w:firstLineChars="200" w:firstLine="480"/>
        <w:rPr>
          <w:rFonts w:ascii="宋体" w:hAnsi="宋体" w:cs="宋体" w:hint="eastAsia"/>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6BF6E060" w14:textId="77777777" w:rsidR="00E75AC7" w:rsidRDefault="00E75AC7" w:rsidP="00E75AC7">
      <w:pPr>
        <w:spacing w:line="360" w:lineRule="auto"/>
        <w:ind w:firstLineChars="200" w:firstLine="480"/>
        <w:rPr>
          <w:rFonts w:ascii="宋体" w:hAnsi="宋体" w:cs="宋体" w:hint="eastAsia"/>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790AAD6B" w14:textId="77777777" w:rsidR="00E75AC7" w:rsidRDefault="00E75AC7" w:rsidP="00E75AC7">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29ABED77" w14:textId="77777777" w:rsidR="00E75AC7" w:rsidRDefault="00E75AC7" w:rsidP="00E75AC7">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43C1B0FE" w14:textId="77777777" w:rsidR="00E75AC7" w:rsidRDefault="00E75AC7" w:rsidP="00E75AC7">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78AFD40A" w14:textId="77777777" w:rsidR="00E75AC7" w:rsidRDefault="00E75AC7" w:rsidP="00E75AC7">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0C6686B0" w14:textId="77777777" w:rsidR="00E75AC7" w:rsidRDefault="00E75AC7" w:rsidP="00E75AC7">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5449B593" w14:textId="77777777" w:rsidR="00E75AC7" w:rsidRDefault="00E75AC7" w:rsidP="00E75AC7">
      <w:pPr>
        <w:spacing w:line="360" w:lineRule="auto"/>
        <w:ind w:firstLineChars="200" w:firstLine="480"/>
        <w:rPr>
          <w:bCs/>
          <w:sz w:val="24"/>
          <w:u w:val="single"/>
        </w:rPr>
      </w:pPr>
    </w:p>
    <w:p w14:paraId="2AC7A59D" w14:textId="77777777" w:rsidR="00E75AC7" w:rsidRDefault="00E75AC7" w:rsidP="00E75AC7">
      <w:pPr>
        <w:pStyle w:val="2"/>
        <w:spacing w:before="0" w:line="360" w:lineRule="auto"/>
        <w:rPr>
          <w:rFonts w:ascii="Times New Roman" w:eastAsia="宋体" w:hAnsi="Times New Roman"/>
          <w:sz w:val="24"/>
          <w:szCs w:val="24"/>
        </w:rPr>
      </w:pPr>
      <w:bookmarkStart w:id="17" w:name="_Toc28359084"/>
      <w:bookmarkStart w:id="18" w:name="_Toc28359007"/>
      <w:bookmarkStart w:id="19" w:name="_Toc35393625"/>
      <w:bookmarkStart w:id="20" w:name="_Toc35393794"/>
      <w:r>
        <w:rPr>
          <w:rFonts w:ascii="Times New Roman" w:eastAsia="宋体" w:hAnsi="Times New Roman"/>
          <w:sz w:val="24"/>
          <w:szCs w:val="24"/>
        </w:rPr>
        <w:t>五、公告期限</w:t>
      </w:r>
      <w:bookmarkEnd w:id="17"/>
      <w:bookmarkEnd w:id="18"/>
      <w:bookmarkEnd w:id="19"/>
      <w:bookmarkEnd w:id="20"/>
    </w:p>
    <w:p w14:paraId="48295060" w14:textId="77777777" w:rsidR="00E75AC7" w:rsidRDefault="00E75AC7" w:rsidP="00E75AC7">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73FD52A1" w14:textId="77777777" w:rsidR="00E75AC7" w:rsidRDefault="00E75AC7" w:rsidP="00E75AC7">
      <w:pPr>
        <w:spacing w:line="360" w:lineRule="auto"/>
        <w:ind w:firstLineChars="200" w:firstLine="480"/>
        <w:rPr>
          <w:kern w:val="0"/>
          <w:sz w:val="24"/>
        </w:rPr>
      </w:pPr>
    </w:p>
    <w:p w14:paraId="5857EFEF" w14:textId="77777777" w:rsidR="00E75AC7" w:rsidRDefault="00E75AC7" w:rsidP="00E75AC7">
      <w:pPr>
        <w:pStyle w:val="2"/>
        <w:spacing w:before="0" w:line="360" w:lineRule="auto"/>
        <w:rPr>
          <w:rFonts w:ascii="Times New Roman" w:eastAsia="宋体" w:hAnsi="Times New Roman"/>
          <w:sz w:val="24"/>
          <w:szCs w:val="24"/>
        </w:rPr>
      </w:pPr>
      <w:bookmarkStart w:id="21" w:name="_Toc35393795"/>
      <w:bookmarkStart w:id="22" w:name="_Toc35393626"/>
      <w:r>
        <w:rPr>
          <w:rFonts w:ascii="Times New Roman" w:eastAsia="宋体" w:hAnsi="Times New Roman"/>
          <w:sz w:val="24"/>
          <w:szCs w:val="24"/>
        </w:rPr>
        <w:lastRenderedPageBreak/>
        <w:t>六、其他补充事宜</w:t>
      </w:r>
      <w:bookmarkEnd w:id="21"/>
      <w:bookmarkEnd w:id="22"/>
    </w:p>
    <w:p w14:paraId="409C90FF" w14:textId="77777777" w:rsidR="00E75AC7" w:rsidRDefault="00E75AC7" w:rsidP="00E75AC7">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51735310" w14:textId="77777777" w:rsidR="00E75AC7" w:rsidRDefault="00E75AC7" w:rsidP="00E75AC7">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50467124" w14:textId="77777777" w:rsidR="00E75AC7" w:rsidRDefault="00E75AC7" w:rsidP="00E75AC7">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396F543C" w14:textId="77777777" w:rsidR="00E75AC7" w:rsidRDefault="00E75AC7" w:rsidP="00E75AC7">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7EFF59AF" w14:textId="77777777" w:rsidR="00E75AC7" w:rsidRDefault="00E75AC7" w:rsidP="00E75AC7">
      <w:pPr>
        <w:adjustRightInd w:val="0"/>
        <w:snapToGrid w:val="0"/>
        <w:spacing w:line="360" w:lineRule="auto"/>
        <w:ind w:firstLineChars="200" w:firstLine="480"/>
        <w:rPr>
          <w:sz w:val="24"/>
        </w:rPr>
      </w:pPr>
      <w:r>
        <w:rPr>
          <w:sz w:val="24"/>
        </w:rPr>
        <w:t>电子营业执照服务热线</w:t>
      </w:r>
      <w:r>
        <w:rPr>
          <w:sz w:val="24"/>
        </w:rPr>
        <w:t xml:space="preserve"> 400-699-7000</w:t>
      </w:r>
    </w:p>
    <w:p w14:paraId="25209140" w14:textId="77777777" w:rsidR="00E75AC7" w:rsidRDefault="00E75AC7" w:rsidP="00E75AC7">
      <w:pPr>
        <w:adjustRightInd w:val="0"/>
        <w:snapToGrid w:val="0"/>
        <w:spacing w:line="360" w:lineRule="auto"/>
        <w:ind w:firstLineChars="200" w:firstLine="480"/>
        <w:rPr>
          <w:sz w:val="24"/>
        </w:rPr>
      </w:pPr>
      <w:r>
        <w:rPr>
          <w:sz w:val="24"/>
        </w:rPr>
        <w:t>技术支持服务热线</w:t>
      </w:r>
      <w:r>
        <w:rPr>
          <w:sz w:val="24"/>
        </w:rPr>
        <w:t xml:space="preserve">    010-86483801</w:t>
      </w:r>
    </w:p>
    <w:p w14:paraId="6D7115B2" w14:textId="77777777" w:rsidR="00E75AC7" w:rsidRDefault="00E75AC7" w:rsidP="00E75AC7">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265A3884" w14:textId="77777777" w:rsidR="00E75AC7" w:rsidRDefault="00E75AC7" w:rsidP="00E75AC7">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6E36D453" w14:textId="77777777" w:rsidR="00E75AC7" w:rsidRDefault="00E75AC7" w:rsidP="00E75AC7">
      <w:pPr>
        <w:adjustRightInd w:val="0"/>
        <w:snapToGrid w:val="0"/>
        <w:spacing w:line="360" w:lineRule="auto"/>
        <w:ind w:firstLineChars="200" w:firstLine="480"/>
        <w:rPr>
          <w:sz w:val="24"/>
        </w:rPr>
      </w:pPr>
      <w:r>
        <w:rPr>
          <w:sz w:val="24"/>
        </w:rPr>
        <w:t>3.2</w:t>
      </w:r>
      <w:r>
        <w:rPr>
          <w:sz w:val="24"/>
        </w:rPr>
        <w:t>注册</w:t>
      </w:r>
    </w:p>
    <w:p w14:paraId="487C7315" w14:textId="77777777" w:rsidR="00E75AC7" w:rsidRDefault="00E75AC7" w:rsidP="00E75AC7">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6957BB14" w14:textId="77777777" w:rsidR="00E75AC7" w:rsidRDefault="00E75AC7" w:rsidP="00E75AC7">
      <w:pPr>
        <w:widowControl/>
        <w:adjustRightInd w:val="0"/>
        <w:snapToGrid w:val="0"/>
        <w:spacing w:line="360" w:lineRule="auto"/>
        <w:ind w:firstLineChars="200" w:firstLine="480"/>
        <w:jc w:val="left"/>
        <w:rPr>
          <w:sz w:val="24"/>
        </w:rPr>
      </w:pPr>
      <w:r>
        <w:rPr>
          <w:sz w:val="24"/>
        </w:rPr>
        <w:t>3.3</w:t>
      </w:r>
      <w:r>
        <w:rPr>
          <w:sz w:val="24"/>
        </w:rPr>
        <w:t>驱动、客户端下载</w:t>
      </w:r>
    </w:p>
    <w:p w14:paraId="65B0CEEC" w14:textId="77777777" w:rsidR="00E75AC7" w:rsidRDefault="00E75AC7" w:rsidP="00E75AC7">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4AFF19B6" w14:textId="77777777" w:rsidR="00E75AC7" w:rsidRDefault="00E75AC7" w:rsidP="00E75AC7">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378A3D20" w14:textId="77777777" w:rsidR="00E75AC7" w:rsidRDefault="00E75AC7" w:rsidP="00E75AC7">
      <w:pPr>
        <w:adjustRightInd w:val="0"/>
        <w:snapToGrid w:val="0"/>
        <w:spacing w:line="360" w:lineRule="auto"/>
        <w:ind w:firstLineChars="200" w:firstLine="480"/>
        <w:rPr>
          <w:sz w:val="24"/>
        </w:rPr>
      </w:pPr>
      <w:r>
        <w:rPr>
          <w:sz w:val="24"/>
        </w:rPr>
        <w:t xml:space="preserve">3.4 </w:t>
      </w:r>
      <w:r>
        <w:rPr>
          <w:sz w:val="24"/>
        </w:rPr>
        <w:t>获取电子招标文件</w:t>
      </w:r>
    </w:p>
    <w:p w14:paraId="4D57BE94" w14:textId="77777777" w:rsidR="00E75AC7" w:rsidRDefault="00E75AC7" w:rsidP="00E75AC7">
      <w:pPr>
        <w:adjustRightInd w:val="0"/>
        <w:snapToGrid w:val="0"/>
        <w:spacing w:line="360" w:lineRule="auto"/>
        <w:ind w:firstLineChars="200" w:firstLine="480"/>
        <w:rPr>
          <w:sz w:val="24"/>
        </w:rPr>
      </w:pPr>
      <w:r>
        <w:rPr>
          <w:sz w:val="24"/>
        </w:rPr>
        <w:lastRenderedPageBreak/>
        <w:t>供应商使用</w:t>
      </w:r>
      <w:r>
        <w:rPr>
          <w:sz w:val="24"/>
        </w:rPr>
        <w:t>CA</w:t>
      </w:r>
      <w:r>
        <w:rPr>
          <w:sz w:val="24"/>
        </w:rPr>
        <w:t>数字证书或电子营业执照登录北京市政府采购电子交易平台获取电子招标文件。</w:t>
      </w:r>
    </w:p>
    <w:p w14:paraId="3A371852" w14:textId="77777777" w:rsidR="00E75AC7" w:rsidRDefault="00E75AC7" w:rsidP="00E75AC7">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6EACD27C" w14:textId="77777777" w:rsidR="00E75AC7" w:rsidRDefault="00E75AC7" w:rsidP="00E75AC7">
      <w:pPr>
        <w:adjustRightInd w:val="0"/>
        <w:snapToGrid w:val="0"/>
        <w:spacing w:line="360" w:lineRule="auto"/>
        <w:ind w:firstLineChars="200" w:firstLine="480"/>
        <w:rPr>
          <w:sz w:val="24"/>
        </w:rPr>
      </w:pPr>
      <w:r>
        <w:rPr>
          <w:sz w:val="24"/>
        </w:rPr>
        <w:t>3.5</w:t>
      </w:r>
      <w:r>
        <w:rPr>
          <w:sz w:val="24"/>
        </w:rPr>
        <w:t>编制电子投标文件</w:t>
      </w:r>
    </w:p>
    <w:p w14:paraId="7713D0EF" w14:textId="77777777" w:rsidR="00E75AC7" w:rsidRDefault="00E75AC7" w:rsidP="00E75AC7">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4E43649F" w14:textId="77777777" w:rsidR="00E75AC7" w:rsidRDefault="00E75AC7" w:rsidP="00E75AC7">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0A781516" w14:textId="77777777" w:rsidR="00E75AC7" w:rsidRDefault="00E75AC7" w:rsidP="00E75AC7">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3BCDA0FE" w14:textId="77777777" w:rsidR="00E75AC7" w:rsidRDefault="00E75AC7" w:rsidP="00E75AC7">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5AA60C5C" w14:textId="77777777" w:rsidR="00E75AC7" w:rsidRDefault="00E75AC7" w:rsidP="00E75AC7">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2F350854" w14:textId="77777777" w:rsidR="00E75AC7" w:rsidRDefault="00E75AC7" w:rsidP="00E75AC7">
      <w:pPr>
        <w:spacing w:line="360" w:lineRule="auto"/>
        <w:ind w:firstLineChars="200" w:firstLine="480"/>
        <w:rPr>
          <w:sz w:val="24"/>
        </w:rPr>
      </w:pPr>
    </w:p>
    <w:p w14:paraId="208D4F5E" w14:textId="77777777" w:rsidR="00E75AC7" w:rsidRDefault="00E75AC7" w:rsidP="00E75AC7">
      <w:pPr>
        <w:pStyle w:val="2"/>
        <w:spacing w:before="0" w:line="360" w:lineRule="auto"/>
        <w:rPr>
          <w:rFonts w:ascii="Times New Roman" w:eastAsia="宋体" w:hAnsi="Times New Roman"/>
          <w:sz w:val="24"/>
          <w:szCs w:val="24"/>
        </w:rPr>
      </w:pPr>
      <w:bookmarkStart w:id="23" w:name="_Toc35393627"/>
      <w:bookmarkStart w:id="24" w:name="_Toc28359008"/>
      <w:bookmarkStart w:id="25" w:name="_Toc28359085"/>
      <w:bookmarkStart w:id="26" w:name="_Toc35393796"/>
      <w:r>
        <w:rPr>
          <w:rFonts w:ascii="Times New Roman" w:eastAsia="宋体" w:hAnsi="Times New Roman"/>
          <w:sz w:val="24"/>
          <w:szCs w:val="24"/>
        </w:rPr>
        <w:t>七、对本次招标提出询问，请按以下方式联系。</w:t>
      </w:r>
      <w:bookmarkEnd w:id="23"/>
      <w:bookmarkEnd w:id="24"/>
      <w:bookmarkEnd w:id="25"/>
      <w:bookmarkEnd w:id="26"/>
    </w:p>
    <w:p w14:paraId="682A7C3F" w14:textId="77777777" w:rsidR="00E75AC7" w:rsidRDefault="00E75AC7" w:rsidP="00E75AC7">
      <w:pPr>
        <w:spacing w:line="360" w:lineRule="auto"/>
        <w:ind w:leftChars="371" w:left="1080" w:hangingChars="125" w:hanging="301"/>
        <w:jc w:val="left"/>
        <w:rPr>
          <w:b/>
          <w:sz w:val="24"/>
        </w:rPr>
      </w:pPr>
      <w:r>
        <w:rPr>
          <w:b/>
          <w:sz w:val="24"/>
        </w:rPr>
        <w:t>1.</w:t>
      </w:r>
      <w:r>
        <w:rPr>
          <w:b/>
          <w:sz w:val="24"/>
        </w:rPr>
        <w:t>采购人信息</w:t>
      </w:r>
    </w:p>
    <w:p w14:paraId="40ED7872" w14:textId="77777777" w:rsidR="00E75AC7" w:rsidRDefault="00E75AC7" w:rsidP="00E75AC7">
      <w:pPr>
        <w:spacing w:line="360" w:lineRule="auto"/>
        <w:ind w:leftChars="371" w:left="1079" w:hangingChars="125" w:hanging="300"/>
        <w:jc w:val="left"/>
        <w:rPr>
          <w:sz w:val="24"/>
        </w:rPr>
      </w:pPr>
      <w:bookmarkStart w:id="27" w:name="_Toc28359086"/>
      <w:bookmarkStart w:id="28" w:name="_Toc28359009"/>
      <w:r>
        <w:rPr>
          <w:sz w:val="24"/>
        </w:rPr>
        <w:t>名称：</w:t>
      </w:r>
      <w:r>
        <w:rPr>
          <w:rFonts w:ascii="宋体" w:hAnsi="宋体" w:cs="宋体" w:hint="eastAsia"/>
          <w:sz w:val="24"/>
        </w:rPr>
        <w:t>北京市疾病预防控制中心</w:t>
      </w:r>
    </w:p>
    <w:p w14:paraId="7132750B" w14:textId="77777777" w:rsidR="00E75AC7" w:rsidRDefault="00E75AC7" w:rsidP="00E75AC7">
      <w:pPr>
        <w:spacing w:line="360" w:lineRule="auto"/>
        <w:ind w:leftChars="371" w:left="1079" w:hangingChars="125" w:hanging="300"/>
        <w:jc w:val="left"/>
        <w:rPr>
          <w:sz w:val="24"/>
        </w:rPr>
      </w:pPr>
      <w:r>
        <w:rPr>
          <w:sz w:val="24"/>
        </w:rPr>
        <w:t>地址：</w:t>
      </w:r>
      <w:r>
        <w:rPr>
          <w:rFonts w:ascii="宋体" w:hAnsi="宋体" w:cs="宋体" w:hint="eastAsia"/>
          <w:sz w:val="24"/>
        </w:rPr>
        <w:t>北京市东城区和平里中街16号</w:t>
      </w:r>
    </w:p>
    <w:p w14:paraId="37C119B6" w14:textId="77777777" w:rsidR="00E75AC7" w:rsidRDefault="00E75AC7" w:rsidP="00E75AC7">
      <w:pPr>
        <w:spacing w:line="360" w:lineRule="auto"/>
        <w:ind w:leftChars="371" w:left="1079" w:hangingChars="125" w:hanging="300"/>
        <w:jc w:val="left"/>
        <w:rPr>
          <w:sz w:val="24"/>
          <w:u w:val="single"/>
        </w:rPr>
      </w:pPr>
      <w:r>
        <w:rPr>
          <w:sz w:val="24"/>
        </w:rPr>
        <w:t>联系方式：</w:t>
      </w:r>
      <w:r>
        <w:rPr>
          <w:rFonts w:ascii="宋体" w:hAnsi="宋体" w:cs="宋体" w:hint="eastAsia"/>
          <w:sz w:val="24"/>
        </w:rPr>
        <w:t>郝老师，010-64407307</w:t>
      </w:r>
    </w:p>
    <w:p w14:paraId="0604388E" w14:textId="77777777" w:rsidR="00E75AC7" w:rsidRDefault="00E75AC7" w:rsidP="00E75AC7">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6AFA6677" w14:textId="77777777" w:rsidR="00E75AC7" w:rsidRDefault="00E75AC7" w:rsidP="00E75AC7">
      <w:pPr>
        <w:spacing w:line="360" w:lineRule="auto"/>
        <w:ind w:leftChars="371" w:left="1079" w:hangingChars="125" w:hanging="300"/>
        <w:jc w:val="left"/>
        <w:rPr>
          <w:sz w:val="24"/>
        </w:rPr>
      </w:pPr>
      <w:bookmarkStart w:id="29" w:name="_Toc28359010"/>
      <w:bookmarkStart w:id="30" w:name="_Toc28359087"/>
      <w:r>
        <w:rPr>
          <w:sz w:val="24"/>
        </w:rPr>
        <w:t>名称：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2339DCFE" w14:textId="77777777" w:rsidR="00E75AC7" w:rsidRDefault="00E75AC7" w:rsidP="00E75AC7">
      <w:pPr>
        <w:spacing w:line="360" w:lineRule="auto"/>
        <w:ind w:leftChars="371" w:left="1079" w:hangingChars="125" w:hanging="300"/>
        <w:jc w:val="left"/>
        <w:rPr>
          <w:sz w:val="24"/>
        </w:rPr>
      </w:pPr>
      <w:r>
        <w:rPr>
          <w:sz w:val="24"/>
        </w:rPr>
        <w:t>地址：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7DDFB631" w14:textId="77777777" w:rsidR="00E75AC7" w:rsidRDefault="00E75AC7" w:rsidP="00E75AC7">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0A5D5F4E" w14:textId="77777777" w:rsidR="00E75AC7" w:rsidRDefault="00E75AC7" w:rsidP="00E75AC7">
      <w:pPr>
        <w:spacing w:line="360" w:lineRule="auto"/>
        <w:ind w:leftChars="371" w:left="1080" w:hangingChars="125" w:hanging="301"/>
        <w:jc w:val="left"/>
        <w:rPr>
          <w:b/>
          <w:sz w:val="24"/>
          <w:u w:val="single"/>
        </w:rPr>
      </w:pPr>
      <w:r>
        <w:rPr>
          <w:b/>
          <w:sz w:val="24"/>
        </w:rPr>
        <w:t>3.</w:t>
      </w:r>
      <w:r>
        <w:rPr>
          <w:b/>
          <w:sz w:val="24"/>
        </w:rPr>
        <w:t>项目联系方式</w:t>
      </w:r>
      <w:bookmarkEnd w:id="29"/>
      <w:bookmarkEnd w:id="30"/>
    </w:p>
    <w:p w14:paraId="3B1DDD39" w14:textId="77777777" w:rsidR="00E75AC7" w:rsidRDefault="00E75AC7" w:rsidP="00E75AC7">
      <w:pPr>
        <w:spacing w:line="360" w:lineRule="auto"/>
        <w:ind w:leftChars="371" w:left="1079" w:hangingChars="125" w:hanging="300"/>
        <w:jc w:val="left"/>
        <w:rPr>
          <w:sz w:val="24"/>
        </w:rPr>
      </w:pPr>
      <w:r>
        <w:rPr>
          <w:sz w:val="24"/>
        </w:rPr>
        <w:lastRenderedPageBreak/>
        <w:t>项目联系人：</w:t>
      </w:r>
      <w:r>
        <w:rPr>
          <w:rFonts w:hAnsi="宋体" w:cs="宋体"/>
          <w:sz w:val="24"/>
        </w:rPr>
        <w:t>修海龙、成歌、吉国侠、吴众为、彭怡、陈博维、赵洁、姬小雪、闫文娟、孙银英、王思晨、刘京、杨晓楠、王东衍、郝路、刘海英、黄艳、孙佳、陈曦、李想</w:t>
      </w:r>
    </w:p>
    <w:p w14:paraId="03BC9BCB" w14:textId="77777777" w:rsidR="00E75AC7" w:rsidRDefault="00E75AC7" w:rsidP="00E75AC7">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105E9441" w14:textId="77777777" w:rsidR="001F1FEA" w:rsidRDefault="001F1FEA">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C7"/>
    <w:rsid w:val="001F1FEA"/>
    <w:rsid w:val="00B920BB"/>
    <w:rsid w:val="00DF585F"/>
    <w:rsid w:val="00E75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9AFB"/>
  <w15:chartTrackingRefBased/>
  <w15:docId w15:val="{7605189C-9609-4451-BE17-C84638F2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AC7"/>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E75AC7"/>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E75AC7"/>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E75AC7"/>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E75AC7"/>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E75AC7"/>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E75AC7"/>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E75AC7"/>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E75AC7"/>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E75AC7"/>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5AC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E75AC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75AC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75AC7"/>
    <w:rPr>
      <w:rFonts w:cstheme="majorBidi"/>
      <w:color w:val="0F4761" w:themeColor="accent1" w:themeShade="BF"/>
      <w:sz w:val="28"/>
      <w:szCs w:val="28"/>
    </w:rPr>
  </w:style>
  <w:style w:type="character" w:customStyle="1" w:styleId="50">
    <w:name w:val="标题 5 字符"/>
    <w:basedOn w:val="a0"/>
    <w:link w:val="5"/>
    <w:uiPriority w:val="9"/>
    <w:semiHidden/>
    <w:rsid w:val="00E75AC7"/>
    <w:rPr>
      <w:rFonts w:cstheme="majorBidi"/>
      <w:color w:val="0F4761" w:themeColor="accent1" w:themeShade="BF"/>
      <w:sz w:val="24"/>
    </w:rPr>
  </w:style>
  <w:style w:type="character" w:customStyle="1" w:styleId="60">
    <w:name w:val="标题 6 字符"/>
    <w:basedOn w:val="a0"/>
    <w:link w:val="6"/>
    <w:uiPriority w:val="9"/>
    <w:semiHidden/>
    <w:rsid w:val="00E75AC7"/>
    <w:rPr>
      <w:rFonts w:cstheme="majorBidi"/>
      <w:b/>
      <w:bCs/>
      <w:color w:val="0F4761" w:themeColor="accent1" w:themeShade="BF"/>
    </w:rPr>
  </w:style>
  <w:style w:type="character" w:customStyle="1" w:styleId="70">
    <w:name w:val="标题 7 字符"/>
    <w:basedOn w:val="a0"/>
    <w:link w:val="7"/>
    <w:uiPriority w:val="9"/>
    <w:semiHidden/>
    <w:rsid w:val="00E75AC7"/>
    <w:rPr>
      <w:rFonts w:cstheme="majorBidi"/>
      <w:b/>
      <w:bCs/>
      <w:color w:val="595959" w:themeColor="text1" w:themeTint="A6"/>
    </w:rPr>
  </w:style>
  <w:style w:type="character" w:customStyle="1" w:styleId="80">
    <w:name w:val="标题 8 字符"/>
    <w:basedOn w:val="a0"/>
    <w:link w:val="8"/>
    <w:uiPriority w:val="9"/>
    <w:semiHidden/>
    <w:rsid w:val="00E75AC7"/>
    <w:rPr>
      <w:rFonts w:cstheme="majorBidi"/>
      <w:color w:val="595959" w:themeColor="text1" w:themeTint="A6"/>
    </w:rPr>
  </w:style>
  <w:style w:type="character" w:customStyle="1" w:styleId="90">
    <w:name w:val="标题 9 字符"/>
    <w:basedOn w:val="a0"/>
    <w:link w:val="9"/>
    <w:uiPriority w:val="9"/>
    <w:semiHidden/>
    <w:rsid w:val="00E75AC7"/>
    <w:rPr>
      <w:rFonts w:eastAsiaTheme="majorEastAsia" w:cstheme="majorBidi"/>
      <w:color w:val="595959" w:themeColor="text1" w:themeTint="A6"/>
    </w:rPr>
  </w:style>
  <w:style w:type="paragraph" w:styleId="a3">
    <w:name w:val="Title"/>
    <w:basedOn w:val="a"/>
    <w:next w:val="a"/>
    <w:link w:val="a4"/>
    <w:uiPriority w:val="10"/>
    <w:qFormat/>
    <w:rsid w:val="00E75AC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75A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AC7"/>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E75A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AC7"/>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E75AC7"/>
    <w:rPr>
      <w:i/>
      <w:iCs/>
      <w:color w:val="404040" w:themeColor="text1" w:themeTint="BF"/>
    </w:rPr>
  </w:style>
  <w:style w:type="paragraph" w:styleId="a9">
    <w:name w:val="List Paragraph"/>
    <w:basedOn w:val="a"/>
    <w:uiPriority w:val="34"/>
    <w:qFormat/>
    <w:rsid w:val="00E75AC7"/>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E75AC7"/>
    <w:rPr>
      <w:i/>
      <w:iCs/>
      <w:color w:val="0F4761" w:themeColor="accent1" w:themeShade="BF"/>
    </w:rPr>
  </w:style>
  <w:style w:type="paragraph" w:styleId="ab">
    <w:name w:val="Intense Quote"/>
    <w:basedOn w:val="a"/>
    <w:next w:val="a"/>
    <w:link w:val="ac"/>
    <w:uiPriority w:val="30"/>
    <w:qFormat/>
    <w:rsid w:val="00E75A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E75AC7"/>
    <w:rPr>
      <w:i/>
      <w:iCs/>
      <w:color w:val="0F4761" w:themeColor="accent1" w:themeShade="BF"/>
    </w:rPr>
  </w:style>
  <w:style w:type="character" w:styleId="ad">
    <w:name w:val="Intense Reference"/>
    <w:basedOn w:val="a0"/>
    <w:uiPriority w:val="32"/>
    <w:qFormat/>
    <w:rsid w:val="00E75A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1559</Words>
  <Characters>1825</Characters>
  <Application>Microsoft Office Word</Application>
  <DocSecurity>0</DocSecurity>
  <Lines>165</Lines>
  <Paragraphs>187</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2026-03-12T07:45:00Z</dcterms:created>
  <dcterms:modified xsi:type="dcterms:W3CDTF">2026-03-12T07:47:00Z</dcterms:modified>
</cp:coreProperties>
</file>