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D68" w:rsidRPr="00833D68" w:rsidRDefault="00833D68" w:rsidP="00833D68">
      <w:pPr>
        <w:spacing w:line="360" w:lineRule="auto"/>
        <w:jc w:val="center"/>
        <w:outlineLvl w:val="0"/>
        <w:rPr>
          <w:rFonts w:ascii="Times New Roman" w:eastAsia="宋体" w:hAnsi="Times New Roman" w:cs="Times New Roman"/>
          <w:b/>
          <w:sz w:val="36"/>
          <w:szCs w:val="36"/>
        </w:rPr>
      </w:pPr>
      <w:r w:rsidRPr="00833D68">
        <w:rPr>
          <w:rFonts w:ascii="Times New Roman" w:eastAsia="宋体" w:hAnsi="Times New Roman" w:cs="Times New Roman"/>
          <w:b/>
          <w:sz w:val="36"/>
          <w:szCs w:val="36"/>
        </w:rPr>
        <w:t>采购需求</w:t>
      </w:r>
    </w:p>
    <w:p w:rsidR="00833D68" w:rsidRPr="00833D68" w:rsidRDefault="00833D68" w:rsidP="00833D68">
      <w:pPr>
        <w:jc w:val="center"/>
        <w:outlineLvl w:val="0"/>
        <w:rPr>
          <w:rFonts w:ascii="宋体" w:eastAsia="宋体" w:hAnsi="宋体" w:cs="宋体"/>
          <w:b/>
          <w:bCs/>
          <w:sz w:val="36"/>
          <w:szCs w:val="36"/>
        </w:rPr>
      </w:pPr>
      <w:r w:rsidRPr="00833D68">
        <w:rPr>
          <w:rFonts w:ascii="宋体" w:eastAsia="宋体" w:hAnsi="宋体" w:cs="宋体" w:hint="eastAsia"/>
          <w:b/>
          <w:bCs/>
          <w:sz w:val="36"/>
          <w:szCs w:val="36"/>
        </w:rPr>
        <w:t>北京市发展和改革委员会2026年政务云租用服务采购基础服务和扩展服务（第一包）</w:t>
      </w:r>
    </w:p>
    <w:p w:rsidR="00833D68" w:rsidRPr="00833D68" w:rsidRDefault="00833D68" w:rsidP="00833D68">
      <w:pPr>
        <w:keepNext/>
        <w:keepLines/>
        <w:tabs>
          <w:tab w:val="left" w:pos="0"/>
        </w:tabs>
        <w:spacing w:line="400" w:lineRule="exact"/>
        <w:ind w:left="425" w:hanging="425"/>
        <w:outlineLvl w:val="1"/>
        <w:rPr>
          <w:rFonts w:ascii="宋体" w:eastAsia="宋体" w:hAnsi="宋体" w:cs="宋体"/>
          <w:b/>
          <w:bCs/>
          <w:sz w:val="24"/>
          <w:szCs w:val="24"/>
        </w:rPr>
      </w:pPr>
      <w:r w:rsidRPr="00833D68">
        <w:rPr>
          <w:rFonts w:ascii="宋体" w:eastAsia="宋体" w:hAnsi="宋体" w:cs="宋体" w:hint="eastAsia"/>
          <w:b/>
          <w:bCs/>
          <w:sz w:val="24"/>
          <w:szCs w:val="24"/>
        </w:rPr>
        <w:t>一</w:t>
      </w:r>
      <w:r w:rsidRPr="00833D68">
        <w:rPr>
          <w:rFonts w:ascii="宋体" w:eastAsia="宋体" w:hAnsi="宋体" w:cs="宋体"/>
          <w:b/>
          <w:bCs/>
          <w:sz w:val="24"/>
          <w:szCs w:val="24"/>
        </w:rPr>
        <w:t>、采购标的</w:t>
      </w:r>
    </w:p>
    <w:p w:rsidR="00833D68" w:rsidRPr="00833D68" w:rsidRDefault="00833D68" w:rsidP="00833D68">
      <w:pPr>
        <w:spacing w:line="360" w:lineRule="auto"/>
        <w:ind w:left="567" w:hanging="567"/>
        <w:outlineLvl w:val="2"/>
        <w:rPr>
          <w:rFonts w:ascii="宋体" w:eastAsia="宋体" w:hAnsi="宋体" w:cs="宋体"/>
          <w:b/>
          <w:sz w:val="24"/>
          <w:szCs w:val="24"/>
        </w:rPr>
      </w:pPr>
      <w:r w:rsidRPr="00833D68">
        <w:rPr>
          <w:rFonts w:ascii="宋体" w:eastAsia="宋体" w:hAnsi="宋体" w:cs="宋体"/>
          <w:b/>
          <w:sz w:val="24"/>
          <w:szCs w:val="24"/>
        </w:rPr>
        <w:t>1</w:t>
      </w:r>
      <w:r w:rsidRPr="00833D68">
        <w:rPr>
          <w:rFonts w:ascii="宋体" w:eastAsia="宋体" w:hAnsi="宋体" w:cs="宋体" w:hint="eastAsia"/>
          <w:b/>
          <w:sz w:val="24"/>
          <w:szCs w:val="24"/>
        </w:rPr>
        <w:t>、采购标的</w:t>
      </w:r>
    </w:p>
    <w:p w:rsidR="00833D68" w:rsidRPr="00833D68" w:rsidRDefault="00833D68" w:rsidP="00833D68">
      <w:pPr>
        <w:rPr>
          <w:rFonts w:ascii="宋体" w:eastAsia="宋体" w:hAnsi="宋体" w:cs="宋体"/>
          <w:b/>
          <w:sz w:val="24"/>
          <w:szCs w:val="24"/>
        </w:rPr>
      </w:pPr>
      <w:r w:rsidRPr="00833D68">
        <w:rPr>
          <w:rFonts w:ascii="宋体" w:eastAsia="宋体" w:hAnsi="宋体" w:cs="宋体" w:hint="eastAsia"/>
          <w:b/>
          <w:sz w:val="24"/>
          <w:szCs w:val="24"/>
        </w:rPr>
        <w:t>北京市发展和改革委员会</w:t>
      </w:r>
      <w:r w:rsidRPr="00833D68">
        <w:rPr>
          <w:rFonts w:ascii="宋体" w:eastAsia="宋体" w:hAnsi="宋体" w:cs="宋体"/>
          <w:b/>
          <w:sz w:val="24"/>
          <w:szCs w:val="24"/>
        </w:rPr>
        <w:t>2026年政务云租用服务采购基础服务和扩展服务（第一包）1030.13439</w:t>
      </w:r>
      <w:r w:rsidRPr="00833D68">
        <w:rPr>
          <w:rFonts w:ascii="宋体" w:eastAsia="宋体" w:hAnsi="宋体" w:cs="宋体" w:hint="eastAsia"/>
          <w:b/>
          <w:sz w:val="24"/>
          <w:szCs w:val="24"/>
        </w:rPr>
        <w:t>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543"/>
        <w:gridCol w:w="1418"/>
        <w:gridCol w:w="992"/>
        <w:gridCol w:w="946"/>
      </w:tblGrid>
      <w:tr w:rsidR="00833D68" w:rsidRPr="00833D68" w:rsidTr="005170A1">
        <w:trPr>
          <w:jc w:val="center"/>
        </w:trPr>
        <w:tc>
          <w:tcPr>
            <w:tcW w:w="1188" w:type="dxa"/>
            <w:vAlign w:val="center"/>
          </w:tcPr>
          <w:p w:rsidR="00833D68" w:rsidRPr="00833D68" w:rsidRDefault="00833D68" w:rsidP="00833D68">
            <w:pPr>
              <w:widowControl/>
              <w:jc w:val="center"/>
              <w:rPr>
                <w:rFonts w:ascii="宋体" w:eastAsia="宋体" w:hAnsi="宋体" w:cs="宋体"/>
                <w:b/>
                <w:bCs/>
                <w:szCs w:val="21"/>
              </w:rPr>
            </w:pPr>
            <w:r w:rsidRPr="00833D68">
              <w:rPr>
                <w:rFonts w:ascii="宋体" w:eastAsia="宋体" w:hAnsi="宋体" w:cs="宋体" w:hint="eastAsia"/>
                <w:b/>
                <w:bCs/>
                <w:szCs w:val="21"/>
              </w:rPr>
              <w:t>序号</w:t>
            </w:r>
          </w:p>
        </w:tc>
        <w:tc>
          <w:tcPr>
            <w:tcW w:w="3543" w:type="dxa"/>
            <w:vAlign w:val="center"/>
          </w:tcPr>
          <w:p w:rsidR="00833D68" w:rsidRPr="00833D68" w:rsidRDefault="00833D68" w:rsidP="00833D68">
            <w:pPr>
              <w:widowControl/>
              <w:jc w:val="center"/>
              <w:rPr>
                <w:rFonts w:ascii="宋体" w:eastAsia="宋体" w:hAnsi="宋体" w:cs="宋体"/>
                <w:b/>
                <w:bCs/>
                <w:szCs w:val="21"/>
              </w:rPr>
            </w:pPr>
            <w:r w:rsidRPr="00833D68">
              <w:rPr>
                <w:rFonts w:ascii="宋体" w:eastAsia="宋体" w:hAnsi="宋体" w:cs="宋体" w:hint="eastAsia"/>
                <w:b/>
                <w:bCs/>
                <w:szCs w:val="21"/>
              </w:rPr>
              <w:t>采购标的名称</w:t>
            </w:r>
          </w:p>
        </w:tc>
        <w:tc>
          <w:tcPr>
            <w:tcW w:w="1418" w:type="dxa"/>
            <w:vAlign w:val="center"/>
          </w:tcPr>
          <w:p w:rsidR="00833D68" w:rsidRPr="00833D68" w:rsidRDefault="00833D68" w:rsidP="00833D68">
            <w:pPr>
              <w:widowControl/>
              <w:jc w:val="center"/>
              <w:rPr>
                <w:rFonts w:ascii="宋体" w:eastAsia="宋体" w:hAnsi="宋体" w:cs="宋体"/>
                <w:b/>
                <w:bCs/>
                <w:szCs w:val="21"/>
              </w:rPr>
            </w:pPr>
            <w:r w:rsidRPr="00833D68">
              <w:rPr>
                <w:rFonts w:ascii="宋体" w:eastAsia="宋体" w:hAnsi="宋体" w:cs="宋体" w:hint="eastAsia"/>
                <w:b/>
                <w:bCs/>
                <w:szCs w:val="21"/>
              </w:rPr>
              <w:t>数量</w:t>
            </w:r>
          </w:p>
        </w:tc>
        <w:tc>
          <w:tcPr>
            <w:tcW w:w="992" w:type="dxa"/>
            <w:vAlign w:val="center"/>
          </w:tcPr>
          <w:p w:rsidR="00833D68" w:rsidRPr="00833D68" w:rsidRDefault="00833D68" w:rsidP="00833D68">
            <w:pPr>
              <w:widowControl/>
              <w:jc w:val="center"/>
              <w:rPr>
                <w:rFonts w:ascii="宋体" w:eastAsia="宋体" w:hAnsi="宋体" w:cs="宋体"/>
                <w:b/>
                <w:bCs/>
                <w:szCs w:val="21"/>
              </w:rPr>
            </w:pPr>
            <w:r w:rsidRPr="00833D68">
              <w:rPr>
                <w:rFonts w:ascii="宋体" w:eastAsia="宋体" w:hAnsi="宋体" w:cs="宋体" w:hint="eastAsia"/>
                <w:b/>
                <w:bCs/>
                <w:szCs w:val="21"/>
              </w:rPr>
              <w:t>单位</w:t>
            </w:r>
          </w:p>
        </w:tc>
        <w:tc>
          <w:tcPr>
            <w:tcW w:w="946" w:type="dxa"/>
            <w:vAlign w:val="center"/>
          </w:tcPr>
          <w:p w:rsidR="00833D68" w:rsidRPr="00833D68" w:rsidRDefault="00833D68" w:rsidP="00833D68">
            <w:pPr>
              <w:widowControl/>
              <w:jc w:val="center"/>
              <w:rPr>
                <w:rFonts w:ascii="宋体" w:eastAsia="宋体" w:hAnsi="宋体" w:cs="宋体"/>
                <w:b/>
                <w:bCs/>
                <w:szCs w:val="21"/>
              </w:rPr>
            </w:pPr>
            <w:r w:rsidRPr="00833D68">
              <w:rPr>
                <w:rFonts w:ascii="宋体" w:eastAsia="宋体" w:hAnsi="宋体" w:cs="宋体" w:hint="eastAsia"/>
                <w:b/>
                <w:bCs/>
                <w:szCs w:val="21"/>
              </w:rPr>
              <w:t>备注</w:t>
            </w:r>
          </w:p>
        </w:tc>
      </w:tr>
      <w:tr w:rsidR="00833D68" w:rsidRPr="00833D68" w:rsidTr="005170A1">
        <w:trPr>
          <w:trHeight w:val="999"/>
          <w:jc w:val="center"/>
        </w:trPr>
        <w:tc>
          <w:tcPr>
            <w:tcW w:w="1188" w:type="dxa"/>
            <w:vAlign w:val="center"/>
          </w:tcPr>
          <w:p w:rsidR="00833D68" w:rsidRPr="00833D68" w:rsidRDefault="00833D68" w:rsidP="00833D68">
            <w:pPr>
              <w:widowControl/>
              <w:jc w:val="center"/>
              <w:rPr>
                <w:rFonts w:ascii="宋体" w:eastAsia="宋体" w:hAnsi="宋体" w:cs="宋体"/>
                <w:bCs/>
                <w:szCs w:val="21"/>
              </w:rPr>
            </w:pPr>
            <w:r w:rsidRPr="00833D68">
              <w:rPr>
                <w:rFonts w:ascii="宋体" w:eastAsia="宋体" w:hAnsi="宋体" w:cs="宋体"/>
                <w:bCs/>
                <w:szCs w:val="21"/>
              </w:rPr>
              <w:t>1</w:t>
            </w:r>
          </w:p>
        </w:tc>
        <w:tc>
          <w:tcPr>
            <w:tcW w:w="3543" w:type="dxa"/>
            <w:vAlign w:val="center"/>
          </w:tcPr>
          <w:p w:rsidR="00833D68" w:rsidRPr="00833D68" w:rsidRDefault="00833D68" w:rsidP="00833D68">
            <w:pPr>
              <w:widowControl/>
              <w:jc w:val="center"/>
              <w:rPr>
                <w:rFonts w:ascii="宋体" w:eastAsia="宋体" w:hAnsi="宋体" w:cs="宋体"/>
                <w:bCs/>
                <w:szCs w:val="21"/>
              </w:rPr>
            </w:pPr>
            <w:r w:rsidRPr="00833D68">
              <w:rPr>
                <w:rFonts w:ascii="宋体" w:eastAsia="宋体" w:hAnsi="宋体" w:cs="宋体" w:hint="eastAsia"/>
                <w:bCs/>
                <w:szCs w:val="21"/>
              </w:rPr>
              <w:t>北京市发展和改革委员会2026年政务云租用服务采购基础服务和扩展服务（第一包）</w:t>
            </w:r>
          </w:p>
        </w:tc>
        <w:tc>
          <w:tcPr>
            <w:tcW w:w="1418" w:type="dxa"/>
            <w:vAlign w:val="center"/>
          </w:tcPr>
          <w:p w:rsidR="00833D68" w:rsidRPr="00833D68" w:rsidRDefault="00833D68" w:rsidP="00833D68">
            <w:pPr>
              <w:widowControl/>
              <w:jc w:val="center"/>
              <w:rPr>
                <w:rFonts w:ascii="宋体" w:eastAsia="宋体" w:hAnsi="宋体" w:cs="宋体"/>
                <w:bCs/>
                <w:szCs w:val="21"/>
              </w:rPr>
            </w:pPr>
            <w:r w:rsidRPr="00833D68">
              <w:rPr>
                <w:rFonts w:ascii="宋体" w:eastAsia="宋体" w:hAnsi="宋体" w:cs="宋体"/>
                <w:bCs/>
                <w:szCs w:val="21"/>
              </w:rPr>
              <w:t>1</w:t>
            </w:r>
          </w:p>
        </w:tc>
        <w:tc>
          <w:tcPr>
            <w:tcW w:w="992" w:type="dxa"/>
            <w:vAlign w:val="center"/>
          </w:tcPr>
          <w:p w:rsidR="00833D68" w:rsidRPr="00833D68" w:rsidRDefault="00833D68" w:rsidP="00833D68">
            <w:pPr>
              <w:widowControl/>
              <w:jc w:val="center"/>
              <w:rPr>
                <w:rFonts w:ascii="宋体" w:eastAsia="宋体" w:hAnsi="宋体" w:cs="宋体"/>
                <w:bCs/>
                <w:szCs w:val="21"/>
              </w:rPr>
            </w:pPr>
            <w:r w:rsidRPr="00833D68">
              <w:rPr>
                <w:rFonts w:ascii="宋体" w:eastAsia="宋体" w:hAnsi="宋体" w:cs="宋体" w:hint="eastAsia"/>
                <w:bCs/>
                <w:szCs w:val="21"/>
              </w:rPr>
              <w:t>项</w:t>
            </w:r>
          </w:p>
        </w:tc>
        <w:tc>
          <w:tcPr>
            <w:tcW w:w="946" w:type="dxa"/>
            <w:vAlign w:val="center"/>
          </w:tcPr>
          <w:p w:rsidR="00833D68" w:rsidRPr="00833D68" w:rsidRDefault="00833D68" w:rsidP="00833D68">
            <w:pPr>
              <w:widowControl/>
              <w:jc w:val="center"/>
              <w:rPr>
                <w:rFonts w:ascii="宋体" w:eastAsia="宋体" w:hAnsi="宋体" w:cs="宋体"/>
                <w:bCs/>
                <w:szCs w:val="21"/>
              </w:rPr>
            </w:pPr>
          </w:p>
        </w:tc>
      </w:tr>
    </w:tbl>
    <w:p w:rsidR="00833D68" w:rsidRPr="00833D68" w:rsidRDefault="00833D68" w:rsidP="00833D68">
      <w:p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2</w:t>
      </w:r>
      <w:r w:rsidRPr="00833D68">
        <w:rPr>
          <w:rFonts w:ascii="宋体" w:eastAsia="宋体" w:hAnsi="宋体" w:cs="宋体"/>
          <w:b/>
          <w:sz w:val="24"/>
          <w:szCs w:val="24"/>
        </w:rPr>
        <w:t>、项目背景</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依照国家及北京市统一协调部署，北京市发展和改革委员会（以下简称 “市发展改革委”）已搬迁至北京城市副中心行政办公区开展工作, 市发展改革委及直属单位的业务系统已全部部署在政务云环境，整体运行良好，根据《国家信息化领导小组关于加强信息安全保障工作的意见》（中办发〔2003〕27号）、《关于加强党政部门云计算服务网络安全管理的意见》（</w:t>
      </w:r>
      <w:proofErr w:type="gramStart"/>
      <w:r w:rsidRPr="00833D68">
        <w:rPr>
          <w:rFonts w:ascii="宋体" w:eastAsia="宋体" w:hAnsi="宋体" w:cs="宋体" w:hint="eastAsia"/>
          <w:sz w:val="24"/>
          <w:szCs w:val="24"/>
        </w:rPr>
        <w:t>中网办发文</w:t>
      </w:r>
      <w:proofErr w:type="gramEnd"/>
      <w:r w:rsidRPr="00833D68">
        <w:rPr>
          <w:rFonts w:ascii="宋体" w:eastAsia="宋体" w:hAnsi="宋体" w:cs="宋体" w:hint="eastAsia"/>
          <w:sz w:val="24"/>
          <w:szCs w:val="24"/>
        </w:rPr>
        <w:t>〔2014〕14号）、《国家政务信息化项目建设管理办法》（国办发〔2019〕57号）、《北京市市级政务云管理办法》的相关管理办法和安全服务保障要求，市发展改革</w:t>
      </w:r>
      <w:proofErr w:type="gramStart"/>
      <w:r w:rsidRPr="00833D68">
        <w:rPr>
          <w:rFonts w:ascii="宋体" w:eastAsia="宋体" w:hAnsi="宋体" w:cs="宋体" w:hint="eastAsia"/>
          <w:sz w:val="24"/>
          <w:szCs w:val="24"/>
        </w:rPr>
        <w:t>委需要</w:t>
      </w:r>
      <w:proofErr w:type="gramEnd"/>
      <w:r w:rsidRPr="00833D68">
        <w:rPr>
          <w:rFonts w:ascii="宋体" w:eastAsia="宋体" w:hAnsi="宋体" w:cs="宋体" w:hint="eastAsia"/>
          <w:sz w:val="24"/>
          <w:szCs w:val="24"/>
        </w:rPr>
        <w:t>为入云后的信息系统租用云上基础资源和扩展资源等服务，确保市发展改革</w:t>
      </w:r>
      <w:proofErr w:type="gramStart"/>
      <w:r w:rsidRPr="00833D68">
        <w:rPr>
          <w:rFonts w:ascii="宋体" w:eastAsia="宋体" w:hAnsi="宋体" w:cs="宋体" w:hint="eastAsia"/>
          <w:sz w:val="24"/>
          <w:szCs w:val="24"/>
        </w:rPr>
        <w:t>委各项</w:t>
      </w:r>
      <w:proofErr w:type="gramEnd"/>
      <w:r w:rsidRPr="00833D68">
        <w:rPr>
          <w:rFonts w:ascii="宋体" w:eastAsia="宋体" w:hAnsi="宋体" w:cs="宋体" w:hint="eastAsia"/>
          <w:sz w:val="24"/>
          <w:szCs w:val="24"/>
        </w:rPr>
        <w:t>业务顺利开展，提升信息系统安全保障能力。</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市发展改革委及直属单位的信息化系统，是面向各级领导、各级政府部门、项目单位和广大的社会公众提供相关服务的应用系统，本项目采购的</w:t>
      </w:r>
      <w:proofErr w:type="gramStart"/>
      <w:r w:rsidRPr="00833D68">
        <w:rPr>
          <w:rFonts w:ascii="宋体" w:eastAsia="宋体" w:hAnsi="宋体" w:cs="宋体" w:hint="eastAsia"/>
          <w:sz w:val="24"/>
          <w:szCs w:val="24"/>
        </w:rPr>
        <w:t>云资源</w:t>
      </w:r>
      <w:proofErr w:type="gramEnd"/>
      <w:r w:rsidRPr="00833D68">
        <w:rPr>
          <w:rFonts w:ascii="宋体" w:eastAsia="宋体" w:hAnsi="宋体" w:cs="宋体" w:hint="eastAsia"/>
          <w:sz w:val="24"/>
          <w:szCs w:val="24"/>
        </w:rPr>
        <w:t>承载着市发展改革</w:t>
      </w:r>
      <w:proofErr w:type="gramStart"/>
      <w:r w:rsidRPr="00833D68">
        <w:rPr>
          <w:rFonts w:ascii="宋体" w:eastAsia="宋体" w:hAnsi="宋体" w:cs="宋体" w:hint="eastAsia"/>
          <w:sz w:val="24"/>
          <w:szCs w:val="24"/>
        </w:rPr>
        <w:t>委综合</w:t>
      </w:r>
      <w:proofErr w:type="gramEnd"/>
      <w:r w:rsidRPr="00833D68">
        <w:rPr>
          <w:rFonts w:ascii="宋体" w:eastAsia="宋体" w:hAnsi="宋体" w:cs="宋体" w:hint="eastAsia"/>
          <w:sz w:val="24"/>
          <w:szCs w:val="24"/>
        </w:rPr>
        <w:t>办公平台、北京市固定资产投资项目信息管理平台、北京市重点工程调度与服务平台、北京市投资项目</w:t>
      </w:r>
      <w:proofErr w:type="gramStart"/>
      <w:r w:rsidRPr="00833D68">
        <w:rPr>
          <w:rFonts w:ascii="宋体" w:eastAsia="宋体" w:hAnsi="宋体" w:cs="宋体" w:hint="eastAsia"/>
          <w:sz w:val="24"/>
          <w:szCs w:val="24"/>
        </w:rPr>
        <w:t>在线审批</w:t>
      </w:r>
      <w:proofErr w:type="gramEnd"/>
      <w:r w:rsidRPr="00833D68">
        <w:rPr>
          <w:rFonts w:ascii="宋体" w:eastAsia="宋体" w:hAnsi="宋体" w:cs="宋体" w:hint="eastAsia"/>
          <w:sz w:val="24"/>
          <w:szCs w:val="24"/>
        </w:rPr>
        <w:t>监管平台、北京市经济运行监测调度平台、北京数字营商集</w:t>
      </w:r>
      <w:proofErr w:type="gramStart"/>
      <w:r w:rsidRPr="00833D68">
        <w:rPr>
          <w:rFonts w:ascii="宋体" w:eastAsia="宋体" w:hAnsi="宋体" w:cs="宋体" w:hint="eastAsia"/>
          <w:sz w:val="24"/>
          <w:szCs w:val="24"/>
        </w:rPr>
        <w:t>成服务</w:t>
      </w:r>
      <w:proofErr w:type="gramEnd"/>
      <w:r w:rsidRPr="00833D68">
        <w:rPr>
          <w:rFonts w:ascii="宋体" w:eastAsia="宋体" w:hAnsi="宋体" w:cs="宋体" w:hint="eastAsia"/>
          <w:sz w:val="24"/>
          <w:szCs w:val="24"/>
        </w:rPr>
        <w:t>平台、北京市发展改革部门行政执法业务综合管理平台、北京市支援合作交流动员平台等重要核心系统的运行，</w:t>
      </w:r>
      <w:proofErr w:type="gramStart"/>
      <w:r w:rsidRPr="00833D68">
        <w:rPr>
          <w:rFonts w:ascii="宋体" w:eastAsia="宋体" w:hAnsi="宋体" w:cs="宋体" w:hint="eastAsia"/>
          <w:sz w:val="24"/>
          <w:szCs w:val="24"/>
        </w:rPr>
        <w:t>支撑市</w:t>
      </w:r>
      <w:proofErr w:type="gramEnd"/>
      <w:r w:rsidRPr="00833D68">
        <w:rPr>
          <w:rFonts w:ascii="宋体" w:eastAsia="宋体" w:hAnsi="宋体" w:cs="宋体" w:hint="eastAsia"/>
          <w:sz w:val="24"/>
          <w:szCs w:val="24"/>
        </w:rPr>
        <w:t>发展改革</w:t>
      </w:r>
      <w:proofErr w:type="gramStart"/>
      <w:r w:rsidRPr="00833D68">
        <w:rPr>
          <w:rFonts w:ascii="宋体" w:eastAsia="宋体" w:hAnsi="宋体" w:cs="宋体" w:hint="eastAsia"/>
          <w:sz w:val="24"/>
          <w:szCs w:val="24"/>
        </w:rPr>
        <w:t>委内部</w:t>
      </w:r>
      <w:proofErr w:type="gramEnd"/>
      <w:r w:rsidRPr="00833D68">
        <w:rPr>
          <w:rFonts w:ascii="宋体" w:eastAsia="宋体" w:hAnsi="宋体" w:cs="宋体" w:hint="eastAsia"/>
          <w:sz w:val="24"/>
          <w:szCs w:val="24"/>
        </w:rPr>
        <w:t>办公、各项业务信息数据管理和内部资源共享、提供信息公开平台、提供公用服务的众多需求，涉及大量政府信息，对业务系统的安全性、资源可扩展性有很高的要求。根据“互联网+政务服务”的发展形势，增强市发展改革</w:t>
      </w:r>
      <w:proofErr w:type="gramStart"/>
      <w:r w:rsidRPr="00833D68">
        <w:rPr>
          <w:rFonts w:ascii="宋体" w:eastAsia="宋体" w:hAnsi="宋体" w:cs="宋体" w:hint="eastAsia"/>
          <w:sz w:val="24"/>
          <w:szCs w:val="24"/>
        </w:rPr>
        <w:t>委内</w:t>
      </w:r>
      <w:r w:rsidRPr="00833D68">
        <w:rPr>
          <w:rFonts w:ascii="宋体" w:eastAsia="宋体" w:hAnsi="宋体" w:cs="宋体" w:hint="eastAsia"/>
          <w:sz w:val="24"/>
          <w:szCs w:val="24"/>
        </w:rPr>
        <w:lastRenderedPageBreak/>
        <w:t>部</w:t>
      </w:r>
      <w:proofErr w:type="gramEnd"/>
      <w:r w:rsidRPr="00833D68">
        <w:rPr>
          <w:rFonts w:ascii="宋体" w:eastAsia="宋体" w:hAnsi="宋体" w:cs="宋体" w:hint="eastAsia"/>
          <w:sz w:val="24"/>
          <w:szCs w:val="24"/>
        </w:rPr>
        <w:t>办公的工作效能，提升公共服务水平和能力，在满足2026年市发展改革委及直属单位信息化系统</w:t>
      </w:r>
      <w:proofErr w:type="gramStart"/>
      <w:r w:rsidRPr="00833D68">
        <w:rPr>
          <w:rFonts w:ascii="宋体" w:eastAsia="宋体" w:hAnsi="宋体" w:cs="宋体" w:hint="eastAsia"/>
          <w:sz w:val="24"/>
          <w:szCs w:val="24"/>
        </w:rPr>
        <w:t>云资源</w:t>
      </w:r>
      <w:proofErr w:type="gramEnd"/>
      <w:r w:rsidRPr="00833D68">
        <w:rPr>
          <w:rFonts w:ascii="宋体" w:eastAsia="宋体" w:hAnsi="宋体" w:cs="宋体" w:hint="eastAsia"/>
          <w:sz w:val="24"/>
          <w:szCs w:val="24"/>
        </w:rPr>
        <w:t>需求现状的基础上，进一步提供安全、稳定、可靠的扩展服务，保障已上</w:t>
      </w:r>
      <w:proofErr w:type="gramStart"/>
      <w:r w:rsidRPr="00833D68">
        <w:rPr>
          <w:rFonts w:ascii="宋体" w:eastAsia="宋体" w:hAnsi="宋体" w:cs="宋体" w:hint="eastAsia"/>
          <w:sz w:val="24"/>
          <w:szCs w:val="24"/>
        </w:rPr>
        <w:t>云业务</w:t>
      </w:r>
      <w:proofErr w:type="gramEnd"/>
      <w:r w:rsidRPr="00833D68">
        <w:rPr>
          <w:rFonts w:ascii="宋体" w:eastAsia="宋体" w:hAnsi="宋体" w:cs="宋体" w:hint="eastAsia"/>
          <w:sz w:val="24"/>
          <w:szCs w:val="24"/>
        </w:rPr>
        <w:t>系统的连续稳定运行。</w:t>
      </w:r>
    </w:p>
    <w:p w:rsidR="00833D68" w:rsidRPr="00833D68" w:rsidRDefault="00833D68" w:rsidP="00833D68">
      <w:pPr>
        <w:keepNext/>
        <w:keepLines/>
        <w:tabs>
          <w:tab w:val="left" w:pos="0"/>
        </w:tabs>
        <w:spacing w:line="400" w:lineRule="exact"/>
        <w:ind w:left="425" w:hanging="425"/>
        <w:outlineLvl w:val="1"/>
        <w:rPr>
          <w:rFonts w:ascii="宋体" w:eastAsia="宋体" w:hAnsi="宋体" w:cs="宋体"/>
          <w:b/>
          <w:bCs/>
          <w:sz w:val="24"/>
          <w:szCs w:val="24"/>
        </w:rPr>
      </w:pPr>
      <w:r w:rsidRPr="00833D68">
        <w:rPr>
          <w:rFonts w:ascii="宋体" w:eastAsia="宋体" w:hAnsi="宋体" w:cs="宋体" w:hint="eastAsia"/>
          <w:b/>
          <w:bCs/>
          <w:sz w:val="24"/>
          <w:szCs w:val="24"/>
        </w:rPr>
        <w:t>二、商务要求</w:t>
      </w:r>
    </w:p>
    <w:p w:rsidR="00833D68" w:rsidRPr="00833D68" w:rsidRDefault="00833D68" w:rsidP="00833D68">
      <w:pPr>
        <w:spacing w:line="360" w:lineRule="auto"/>
        <w:ind w:left="567" w:hanging="567"/>
        <w:outlineLvl w:val="2"/>
        <w:rPr>
          <w:rFonts w:ascii="宋体" w:eastAsia="宋体" w:hAnsi="宋体" w:cs="宋体"/>
          <w:b/>
          <w:sz w:val="24"/>
          <w:szCs w:val="24"/>
        </w:rPr>
      </w:pPr>
      <w:r w:rsidRPr="00833D68">
        <w:rPr>
          <w:rFonts w:ascii="宋体" w:eastAsia="宋体" w:hAnsi="宋体" w:cs="宋体"/>
          <w:b/>
          <w:sz w:val="24"/>
          <w:szCs w:val="24"/>
        </w:rPr>
        <w:t xml:space="preserve">1. </w:t>
      </w:r>
      <w:r w:rsidRPr="00833D68">
        <w:rPr>
          <w:rFonts w:ascii="宋体" w:eastAsia="宋体" w:hAnsi="宋体" w:cs="宋体" w:hint="eastAsia"/>
          <w:b/>
          <w:sz w:val="24"/>
          <w:szCs w:val="24"/>
        </w:rPr>
        <w:t>交付时间和方式</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本项目租用服务期：12个月。</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本项目交付方式：中标人应在合同签订生效之日起五个工作日内，交付本次招标所需的云资源，提供服务配置清单以及相关文档。</w:t>
      </w:r>
    </w:p>
    <w:p w:rsidR="00833D68" w:rsidRPr="00833D68" w:rsidRDefault="00833D68" w:rsidP="00833D68">
      <w:pPr>
        <w:spacing w:line="360" w:lineRule="auto"/>
        <w:ind w:left="567" w:hanging="567"/>
        <w:outlineLvl w:val="2"/>
        <w:rPr>
          <w:rFonts w:ascii="宋体" w:eastAsia="宋体" w:hAnsi="宋体" w:cs="宋体"/>
          <w:b/>
          <w:sz w:val="24"/>
          <w:szCs w:val="24"/>
        </w:rPr>
      </w:pPr>
      <w:r w:rsidRPr="00833D68">
        <w:rPr>
          <w:rFonts w:ascii="宋体" w:eastAsia="宋体" w:hAnsi="宋体" w:cs="宋体"/>
          <w:b/>
          <w:sz w:val="24"/>
          <w:szCs w:val="24"/>
        </w:rPr>
        <w:t xml:space="preserve">2. </w:t>
      </w:r>
      <w:r w:rsidRPr="00833D68">
        <w:rPr>
          <w:rFonts w:ascii="宋体" w:eastAsia="宋体" w:hAnsi="宋体" w:cs="宋体" w:hint="eastAsia"/>
          <w:b/>
          <w:sz w:val="24"/>
          <w:szCs w:val="24"/>
        </w:rPr>
        <w:t>付款条件</w:t>
      </w:r>
    </w:p>
    <w:p w:rsidR="00833D68" w:rsidRPr="00833D68" w:rsidRDefault="00833D68" w:rsidP="00833D68">
      <w:pPr>
        <w:adjustRightInd w:val="0"/>
        <w:spacing w:line="360" w:lineRule="auto"/>
        <w:jc w:val="left"/>
        <w:textAlignment w:val="baseline"/>
        <w:rPr>
          <w:rFonts w:ascii="宋体" w:eastAsia="宋体" w:hAnsi="宋体" w:cs="宋体"/>
          <w:b/>
          <w:sz w:val="24"/>
          <w:szCs w:val="24"/>
          <w:lang w:val="zh-CN"/>
        </w:rPr>
      </w:pPr>
      <w:r w:rsidRPr="00833D68">
        <w:rPr>
          <w:rFonts w:ascii="宋体" w:eastAsia="宋体" w:hAnsi="宋体" w:cs="宋体" w:hint="eastAsia"/>
          <w:kern w:val="0"/>
          <w:sz w:val="24"/>
          <w:szCs w:val="24"/>
          <w:lang w:val="zh-CN"/>
        </w:rPr>
        <w:t>合同签署生效且财政资金拨付到位后，于</w:t>
      </w:r>
      <w:r w:rsidRPr="00833D68">
        <w:rPr>
          <w:rFonts w:ascii="宋体" w:eastAsia="宋体" w:hAnsi="宋体" w:cs="宋体"/>
          <w:kern w:val="0"/>
          <w:sz w:val="24"/>
          <w:szCs w:val="24"/>
          <w:lang w:val="zh-CN"/>
        </w:rPr>
        <w:t>2026年6月30日前，采购人向中标人支付合同首款，即合同总金额的50%；2026年11月中标人按合同要求完成相应工作并经采购人阶段性验收通过后，于2026年12月20日前，采购人向中标人支付合同中期款；项目通过最终验收后，采购人向中标人支付合同尾款。</w:t>
      </w:r>
    </w:p>
    <w:p w:rsidR="00833D68" w:rsidRPr="00833D68" w:rsidRDefault="00833D68" w:rsidP="00833D68">
      <w:pPr>
        <w:keepNext/>
        <w:keepLines/>
        <w:tabs>
          <w:tab w:val="left" w:pos="0"/>
        </w:tabs>
        <w:spacing w:line="400" w:lineRule="exact"/>
        <w:ind w:left="425" w:hanging="425"/>
        <w:outlineLvl w:val="1"/>
        <w:rPr>
          <w:rFonts w:ascii="宋体" w:eastAsia="宋体" w:hAnsi="宋体" w:cs="宋体"/>
          <w:b/>
          <w:bCs/>
          <w:sz w:val="24"/>
          <w:szCs w:val="24"/>
        </w:rPr>
      </w:pPr>
      <w:r w:rsidRPr="00833D68">
        <w:rPr>
          <w:rFonts w:ascii="宋体" w:eastAsia="宋体" w:hAnsi="宋体" w:cs="宋体" w:hint="eastAsia"/>
          <w:b/>
          <w:bCs/>
          <w:sz w:val="24"/>
          <w:szCs w:val="24"/>
        </w:rPr>
        <w:t>三、技术要求</w:t>
      </w:r>
    </w:p>
    <w:p w:rsidR="00833D68" w:rsidRPr="00833D68" w:rsidRDefault="00833D68" w:rsidP="00833D68">
      <w:pPr>
        <w:keepNext/>
        <w:keepLines/>
        <w:numPr>
          <w:ilvl w:val="0"/>
          <w:numId w:val="18"/>
        </w:numPr>
        <w:tabs>
          <w:tab w:val="left" w:pos="0"/>
        </w:tabs>
        <w:spacing w:line="400" w:lineRule="exact"/>
        <w:outlineLvl w:val="1"/>
        <w:rPr>
          <w:rFonts w:ascii="宋体" w:eastAsia="宋体" w:hAnsi="宋体" w:cs="宋体"/>
          <w:b/>
          <w:bCs/>
          <w:sz w:val="24"/>
          <w:szCs w:val="24"/>
        </w:rPr>
      </w:pPr>
      <w:r w:rsidRPr="00833D68">
        <w:rPr>
          <w:rFonts w:ascii="宋体" w:eastAsia="宋体" w:hAnsi="宋体" w:cs="宋体" w:hint="eastAsia"/>
          <w:b/>
          <w:bCs/>
          <w:sz w:val="24"/>
          <w:szCs w:val="24"/>
        </w:rPr>
        <w:t>基本要求</w:t>
      </w:r>
    </w:p>
    <w:p w:rsidR="00833D68" w:rsidRPr="00833D68" w:rsidRDefault="00833D68" w:rsidP="00833D68">
      <w:pPr>
        <w:numPr>
          <w:ilvl w:val="1"/>
          <w:numId w:val="18"/>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总体采购需求</w:t>
      </w:r>
    </w:p>
    <w:p w:rsidR="00833D68" w:rsidRPr="00833D68" w:rsidRDefault="00833D68" w:rsidP="00833D68">
      <w:pPr>
        <w:spacing w:line="400" w:lineRule="exact"/>
        <w:rPr>
          <w:rFonts w:ascii="宋体" w:eastAsia="宋体" w:hAnsi="宋体" w:cs="宋体"/>
          <w:sz w:val="24"/>
          <w:szCs w:val="24"/>
        </w:rPr>
      </w:pPr>
      <w:r w:rsidRPr="00833D68">
        <w:rPr>
          <w:rFonts w:ascii="宋体" w:eastAsia="宋体" w:hAnsi="宋体" w:cs="宋体" w:hint="eastAsia"/>
          <w:sz w:val="24"/>
          <w:szCs w:val="24"/>
        </w:rPr>
        <w:t>投标人按照采购人的有关规定及要求，提供对北京市发展改革委的政务</w:t>
      </w:r>
      <w:proofErr w:type="gramStart"/>
      <w:r w:rsidRPr="00833D68">
        <w:rPr>
          <w:rFonts w:ascii="宋体" w:eastAsia="宋体" w:hAnsi="宋体" w:cs="宋体" w:hint="eastAsia"/>
          <w:sz w:val="24"/>
          <w:szCs w:val="24"/>
        </w:rPr>
        <w:t>云基础</w:t>
      </w:r>
      <w:proofErr w:type="gramEnd"/>
      <w:r w:rsidRPr="00833D68">
        <w:rPr>
          <w:rFonts w:ascii="宋体" w:eastAsia="宋体" w:hAnsi="宋体" w:cs="宋体" w:hint="eastAsia"/>
          <w:sz w:val="24"/>
          <w:szCs w:val="24"/>
        </w:rPr>
        <w:t>和扩展服务。具体服务内容如下：</w:t>
      </w:r>
    </w:p>
    <w:p w:rsidR="00833D68" w:rsidRPr="00833D68" w:rsidRDefault="00833D68" w:rsidP="00833D68">
      <w:pPr>
        <w:widowControl/>
        <w:rPr>
          <w:rFonts w:ascii="宋体" w:eastAsia="宋体" w:hAnsi="宋体" w:cs="宋体"/>
          <w:sz w:val="24"/>
          <w:szCs w:val="24"/>
        </w:rPr>
      </w:pPr>
      <w:r w:rsidRPr="00833D68">
        <w:rPr>
          <w:rFonts w:ascii="宋体" w:eastAsia="宋体" w:hAnsi="宋体" w:cs="宋体" w:hint="eastAsia"/>
          <w:sz w:val="24"/>
          <w:szCs w:val="24"/>
        </w:rPr>
        <w:br w:type="page"/>
      </w:r>
    </w:p>
    <w:p w:rsidR="00833D68" w:rsidRPr="00833D68" w:rsidRDefault="00833D68" w:rsidP="00833D68">
      <w:pPr>
        <w:snapToGrid w:val="0"/>
        <w:spacing w:line="400" w:lineRule="exact"/>
        <w:rPr>
          <w:rFonts w:ascii="宋体" w:eastAsia="宋体" w:hAnsi="宋体" w:cs="宋体"/>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1540"/>
        <w:gridCol w:w="2311"/>
        <w:gridCol w:w="1116"/>
        <w:gridCol w:w="916"/>
        <w:gridCol w:w="1240"/>
      </w:tblGrid>
      <w:tr w:rsidR="00833D68" w:rsidRPr="00833D68" w:rsidTr="005170A1">
        <w:trPr>
          <w:trHeight w:val="253"/>
        </w:trPr>
        <w:tc>
          <w:tcPr>
            <w:tcW w:w="8247" w:type="dxa"/>
            <w:gridSpan w:val="6"/>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1、政务</w:t>
            </w:r>
            <w:proofErr w:type="gramStart"/>
            <w:r w:rsidRPr="00833D68">
              <w:rPr>
                <w:rFonts w:ascii="宋体" w:eastAsia="宋体" w:hAnsi="宋体" w:cs="宋体" w:hint="eastAsia"/>
                <w:b/>
                <w:bCs/>
                <w:color w:val="000000"/>
                <w:kern w:val="0"/>
                <w:sz w:val="22"/>
              </w:rPr>
              <w:t>云基础</w:t>
            </w:r>
            <w:proofErr w:type="gramEnd"/>
            <w:r w:rsidRPr="00833D68">
              <w:rPr>
                <w:rFonts w:ascii="宋体" w:eastAsia="宋体" w:hAnsi="宋体" w:cs="宋体" w:hint="eastAsia"/>
                <w:b/>
                <w:bCs/>
                <w:color w:val="000000"/>
                <w:kern w:val="0"/>
                <w:sz w:val="22"/>
              </w:rPr>
              <w:t>服务租用采购需求</w:t>
            </w:r>
          </w:p>
        </w:tc>
      </w:tr>
      <w:tr w:rsidR="00833D68" w:rsidRPr="00833D68" w:rsidTr="005170A1">
        <w:trPr>
          <w:trHeight w:val="253"/>
        </w:trPr>
        <w:tc>
          <w:tcPr>
            <w:tcW w:w="1124"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服务大类</w:t>
            </w:r>
          </w:p>
        </w:tc>
        <w:tc>
          <w:tcPr>
            <w:tcW w:w="1540"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服务项</w:t>
            </w:r>
          </w:p>
        </w:tc>
        <w:tc>
          <w:tcPr>
            <w:tcW w:w="2311"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描述</w:t>
            </w:r>
          </w:p>
        </w:tc>
        <w:tc>
          <w:tcPr>
            <w:tcW w:w="1116"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单位</w:t>
            </w:r>
          </w:p>
        </w:tc>
        <w:tc>
          <w:tcPr>
            <w:tcW w:w="916"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服务期限(月)</w:t>
            </w:r>
          </w:p>
        </w:tc>
        <w:tc>
          <w:tcPr>
            <w:tcW w:w="1240"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数量</w:t>
            </w:r>
          </w:p>
        </w:tc>
      </w:tr>
      <w:tr w:rsidR="00833D68" w:rsidRPr="00833D68" w:rsidTr="005170A1">
        <w:trPr>
          <w:trHeight w:val="267"/>
        </w:trPr>
        <w:tc>
          <w:tcPr>
            <w:tcW w:w="1124" w:type="dxa"/>
            <w:vMerge w:val="restart"/>
            <w:noWrap/>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计算服务</w:t>
            </w:r>
          </w:p>
        </w:tc>
        <w:tc>
          <w:tcPr>
            <w:tcW w:w="1540" w:type="dxa"/>
            <w:vMerge w:val="restart"/>
            <w:noWrap/>
            <w:vAlign w:val="center"/>
          </w:tcPr>
          <w:p w:rsidR="00833D68" w:rsidRPr="00833D68" w:rsidRDefault="00833D68" w:rsidP="00833D68">
            <w:pPr>
              <w:widowControl/>
              <w:jc w:val="center"/>
              <w:rPr>
                <w:rFonts w:ascii="仿宋" w:eastAsia="仿宋" w:hAnsi="仿宋" w:cs="宋体"/>
                <w:b/>
                <w:bCs/>
                <w:kern w:val="0"/>
                <w:sz w:val="22"/>
              </w:rPr>
            </w:pPr>
            <w:r w:rsidRPr="00833D68">
              <w:rPr>
                <w:rFonts w:ascii="仿宋" w:eastAsia="仿宋" w:hAnsi="仿宋" w:cs="宋体" w:hint="eastAsia"/>
                <w:kern w:val="0"/>
                <w:sz w:val="22"/>
              </w:rPr>
              <w:t>平台云主机服务（包含X86、ARM、C86）</w:t>
            </w:r>
          </w:p>
        </w:tc>
        <w:tc>
          <w:tcPr>
            <w:tcW w:w="2311" w:type="dxa"/>
            <w:noWrap/>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仿宋" w:hint="eastAsia"/>
                <w:color w:val="000000"/>
                <w:kern w:val="0"/>
                <w:sz w:val="22"/>
                <w:lang w:bidi="ar"/>
              </w:rPr>
              <w:t>vCPU（</w:t>
            </w:r>
            <w:proofErr w:type="spellStart"/>
            <w:r w:rsidRPr="00833D68">
              <w:rPr>
                <w:rFonts w:ascii="仿宋" w:eastAsia="仿宋" w:hAnsi="仿宋" w:cs="仿宋" w:hint="eastAsia"/>
                <w:color w:val="000000"/>
                <w:kern w:val="0"/>
                <w:sz w:val="22"/>
                <w:lang w:bidi="ar"/>
              </w:rPr>
              <w:t>vCPU</w:t>
            </w:r>
            <w:proofErr w:type="spellEnd"/>
            <w:r w:rsidRPr="00833D68">
              <w:rPr>
                <w:rFonts w:ascii="仿宋" w:eastAsia="仿宋" w:hAnsi="仿宋" w:cs="仿宋" w:hint="eastAsia"/>
                <w:color w:val="000000"/>
                <w:kern w:val="0"/>
                <w:sz w:val="22"/>
                <w:lang w:bidi="ar"/>
              </w:rPr>
              <w:t xml:space="preserve"> ARM架构主频不低于2.4GHz，C86和x86主频不低于2.2GHz，平均虚拟化率，即物理CPU/虚拟CPU≥1/4，虚拟CPU利用率不低于物理CPU的25% ）</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1核</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2253</w:t>
            </w:r>
          </w:p>
        </w:tc>
      </w:tr>
      <w:tr w:rsidR="00833D68" w:rsidRPr="00833D68" w:rsidTr="005170A1">
        <w:trPr>
          <w:trHeight w:val="267"/>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Merge/>
            <w:vAlign w:val="center"/>
          </w:tcPr>
          <w:p w:rsidR="00833D68" w:rsidRPr="00833D68" w:rsidRDefault="00833D68" w:rsidP="00833D68">
            <w:pPr>
              <w:widowControl/>
              <w:jc w:val="left"/>
              <w:rPr>
                <w:rFonts w:ascii="仿宋" w:eastAsia="仿宋" w:hAnsi="仿宋" w:cs="宋体"/>
                <w:kern w:val="0"/>
                <w:sz w:val="22"/>
              </w:rPr>
            </w:pPr>
          </w:p>
        </w:tc>
        <w:tc>
          <w:tcPr>
            <w:tcW w:w="2311" w:type="dxa"/>
            <w:noWrap/>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内存</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kern w:val="0"/>
                <w:sz w:val="22"/>
              </w:rPr>
              <w:t>1</w:t>
            </w:r>
            <w:r w:rsidRPr="00833D68">
              <w:rPr>
                <w:rFonts w:ascii="仿宋" w:eastAsia="仿宋" w:hAnsi="仿宋" w:cs="宋体" w:hint="eastAsia"/>
                <w:kern w:val="0"/>
                <w:sz w:val="22"/>
              </w:rPr>
              <w:t>GB</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7296</w:t>
            </w:r>
          </w:p>
        </w:tc>
      </w:tr>
      <w:tr w:rsidR="00833D68" w:rsidRPr="00833D68" w:rsidTr="005170A1">
        <w:trPr>
          <w:trHeight w:val="760"/>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Merge w:val="restart"/>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物理服务器租用服务（包含X86、ARM、C86）</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配置1：双路每CPU核数≥32核，主频≥2.0GHz，128G内存，2块600GSAS硬盘，2个HBA卡，2个万兆端口</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1台</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23</w:t>
            </w:r>
          </w:p>
        </w:tc>
      </w:tr>
      <w:tr w:rsidR="00833D68" w:rsidRPr="00833D68" w:rsidTr="005170A1">
        <w:trPr>
          <w:trHeight w:val="506"/>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Merge/>
            <w:vAlign w:val="center"/>
          </w:tcPr>
          <w:p w:rsidR="00833D68" w:rsidRPr="00833D68" w:rsidRDefault="00833D68" w:rsidP="00833D68">
            <w:pPr>
              <w:widowControl/>
              <w:jc w:val="left"/>
              <w:rPr>
                <w:rFonts w:ascii="仿宋" w:eastAsia="仿宋" w:hAnsi="仿宋" w:cs="宋体"/>
                <w:kern w:val="0"/>
                <w:sz w:val="22"/>
              </w:rPr>
            </w:pP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物理服务器增</w:t>
            </w:r>
            <w:proofErr w:type="gramStart"/>
            <w:r w:rsidRPr="00833D68">
              <w:rPr>
                <w:rFonts w:ascii="仿宋" w:eastAsia="仿宋" w:hAnsi="仿宋" w:cs="宋体" w:hint="eastAsia"/>
                <w:kern w:val="0"/>
                <w:sz w:val="22"/>
              </w:rPr>
              <w:t>配服务</w:t>
            </w:r>
            <w:proofErr w:type="gramEnd"/>
            <w:r w:rsidRPr="00833D68">
              <w:rPr>
                <w:rFonts w:ascii="仿宋" w:eastAsia="仿宋" w:hAnsi="仿宋" w:cs="宋体" w:hint="eastAsia"/>
                <w:kern w:val="0"/>
                <w:sz w:val="22"/>
              </w:rPr>
              <w:t>-内存-32GB内存</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36</w:t>
            </w:r>
          </w:p>
        </w:tc>
      </w:tr>
      <w:tr w:rsidR="00833D68" w:rsidRPr="00833D68" w:rsidTr="005170A1">
        <w:trPr>
          <w:trHeight w:val="506"/>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Merge/>
            <w:vAlign w:val="center"/>
          </w:tcPr>
          <w:p w:rsidR="00833D68" w:rsidRPr="00833D68" w:rsidRDefault="00833D68" w:rsidP="00833D68">
            <w:pPr>
              <w:widowControl/>
              <w:jc w:val="left"/>
              <w:rPr>
                <w:rFonts w:ascii="仿宋" w:eastAsia="仿宋" w:hAnsi="仿宋" w:cs="宋体"/>
                <w:kern w:val="0"/>
                <w:sz w:val="22"/>
              </w:rPr>
            </w:pP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硬盘配置2-600GB SAS</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72</w:t>
            </w:r>
          </w:p>
        </w:tc>
      </w:tr>
      <w:tr w:rsidR="00833D68" w:rsidRPr="00833D68" w:rsidTr="005170A1">
        <w:trPr>
          <w:trHeight w:val="760"/>
        </w:trPr>
        <w:tc>
          <w:tcPr>
            <w:tcW w:w="1124" w:type="dxa"/>
            <w:vMerge w:val="restart"/>
            <w:noWrap/>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存储服务</w:t>
            </w:r>
            <w:r w:rsidRPr="00833D68">
              <w:rPr>
                <w:rFonts w:ascii="仿宋" w:eastAsia="仿宋" w:hAnsi="仿宋" w:cs="仿宋" w:hint="eastAsia"/>
                <w:color w:val="000000"/>
                <w:kern w:val="0"/>
                <w:sz w:val="22"/>
                <w:lang w:bidi="ar"/>
              </w:rPr>
              <w:t>（兼容X86、ARM、C86）</w:t>
            </w: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高性能存储（业务）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高性能存储（单盘技术指标：单盘IOPS 10000-25000）</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100GB</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87.18</w:t>
            </w:r>
          </w:p>
        </w:tc>
      </w:tr>
      <w:tr w:rsidR="00833D68" w:rsidRPr="00833D68" w:rsidTr="005170A1">
        <w:trPr>
          <w:trHeight w:val="506"/>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普通性能存储（业务）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普通性能存储（单盘技术指标: 单盘IOPS 2000-5000，业务用存储）</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100GB</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4581.88</w:t>
            </w:r>
          </w:p>
        </w:tc>
      </w:tr>
      <w:tr w:rsidR="00833D68" w:rsidRPr="00833D68" w:rsidTr="005170A1">
        <w:trPr>
          <w:trHeight w:val="506"/>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普通性能存储（备份）</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普通存储（单盘技术指标:单盘IOPS2000-5000，备份用存储）</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100GB</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1524.5485</w:t>
            </w:r>
          </w:p>
        </w:tc>
      </w:tr>
      <w:tr w:rsidR="00833D68" w:rsidRPr="00833D68" w:rsidTr="005170A1">
        <w:trPr>
          <w:trHeight w:val="506"/>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静态存储</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大容量、高可靠的数据存储服务，具备PB级线性扩展能力</w:t>
            </w:r>
            <w:r w:rsidRPr="00833D68">
              <w:rPr>
                <w:rFonts w:ascii="仿宋" w:eastAsia="仿宋" w:hAnsi="仿宋" w:cs="仿宋" w:hint="eastAsia"/>
                <w:color w:val="000000"/>
                <w:kern w:val="0"/>
                <w:sz w:val="22"/>
                <w:lang w:bidi="ar"/>
              </w:rPr>
              <w:t>，提供静态数据存储</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kern w:val="0"/>
                <w:sz w:val="22"/>
              </w:rPr>
              <w:t>1</w:t>
            </w:r>
            <w:r w:rsidRPr="00833D68">
              <w:rPr>
                <w:rFonts w:ascii="仿宋" w:eastAsia="仿宋" w:hAnsi="仿宋" w:cs="宋体" w:hint="eastAsia"/>
                <w:kern w:val="0"/>
                <w:sz w:val="22"/>
              </w:rPr>
              <w:t>TB</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textAlignment w:val="center"/>
              <w:rPr>
                <w:rFonts w:ascii="仿宋" w:eastAsia="仿宋" w:hAnsi="仿宋" w:cs="宋体"/>
                <w:kern w:val="0"/>
                <w:sz w:val="22"/>
              </w:rPr>
            </w:pPr>
            <w:r w:rsidRPr="00833D68">
              <w:rPr>
                <w:rFonts w:ascii="仿宋" w:eastAsia="仿宋" w:hAnsi="仿宋" w:cs="仿宋" w:hint="eastAsia"/>
                <w:color w:val="000000"/>
                <w:kern w:val="0"/>
                <w:sz w:val="22"/>
                <w:lang w:bidi="ar"/>
              </w:rPr>
              <w:t>172.96</w:t>
            </w:r>
          </w:p>
        </w:tc>
      </w:tr>
      <w:tr w:rsidR="00833D68" w:rsidRPr="00833D68" w:rsidTr="005170A1">
        <w:trPr>
          <w:trHeight w:val="760"/>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本地备份服务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通过备份策略实现文件、操作系统、数据库的本地备份（不包括备份存储空间费用）</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100GB</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1534.5485</w:t>
            </w:r>
          </w:p>
        </w:tc>
      </w:tr>
      <w:tr w:rsidR="00833D68" w:rsidRPr="00833D68" w:rsidTr="005170A1">
        <w:trPr>
          <w:trHeight w:val="267"/>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异地备份服务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通过备份策略实现文件、操作系统、数据</w:t>
            </w:r>
            <w:r w:rsidRPr="00833D68">
              <w:rPr>
                <w:rFonts w:ascii="仿宋" w:eastAsia="仿宋" w:hAnsi="仿宋" w:cs="宋体" w:hint="eastAsia"/>
                <w:kern w:val="0"/>
                <w:sz w:val="22"/>
              </w:rPr>
              <w:lastRenderedPageBreak/>
              <w:t xml:space="preserve">库的异地备份（不包括备份存储空间费用）　　</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lastRenderedPageBreak/>
              <w:t>100GB</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6</w:t>
            </w:r>
          </w:p>
        </w:tc>
      </w:tr>
      <w:tr w:rsidR="00833D68" w:rsidRPr="00833D68" w:rsidTr="005170A1">
        <w:trPr>
          <w:trHeight w:val="253"/>
        </w:trPr>
        <w:tc>
          <w:tcPr>
            <w:tcW w:w="1124" w:type="dxa"/>
            <w:vMerge w:val="restart"/>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网络服务</w:t>
            </w:r>
            <w:r w:rsidRPr="00833D68">
              <w:rPr>
                <w:rFonts w:ascii="仿宋" w:eastAsia="仿宋" w:hAnsi="仿宋" w:cs="仿宋" w:hint="eastAsia"/>
                <w:color w:val="000000"/>
                <w:kern w:val="0"/>
                <w:sz w:val="22"/>
                <w:lang w:bidi="ar"/>
              </w:rPr>
              <w:t>（兼容X86、ARM、C86）</w:t>
            </w:r>
          </w:p>
        </w:tc>
        <w:tc>
          <w:tcPr>
            <w:tcW w:w="1540" w:type="dxa"/>
            <w:vMerge w:val="restart"/>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互联网链路服务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互联网链路带宽</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kern w:val="0"/>
                <w:sz w:val="22"/>
              </w:rPr>
              <w:t>1</w:t>
            </w:r>
            <w:r w:rsidRPr="00833D68">
              <w:rPr>
                <w:rFonts w:ascii="仿宋" w:eastAsia="仿宋" w:hAnsi="仿宋" w:cs="宋体" w:hint="eastAsia"/>
                <w:kern w:val="0"/>
                <w:sz w:val="22"/>
              </w:rPr>
              <w:t>Mbps</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300</w:t>
            </w:r>
          </w:p>
        </w:tc>
      </w:tr>
      <w:tr w:rsidR="00833D68" w:rsidRPr="00833D68" w:rsidTr="005170A1">
        <w:trPr>
          <w:trHeight w:val="253"/>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Merge/>
            <w:vAlign w:val="center"/>
          </w:tcPr>
          <w:p w:rsidR="00833D68" w:rsidRPr="00833D68" w:rsidRDefault="00833D68" w:rsidP="00833D68">
            <w:pPr>
              <w:widowControl/>
              <w:jc w:val="left"/>
              <w:rPr>
                <w:rFonts w:ascii="仿宋" w:eastAsia="仿宋" w:hAnsi="仿宋" w:cs="宋体"/>
                <w:kern w:val="0"/>
                <w:sz w:val="22"/>
              </w:rPr>
            </w:pP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互联网IPV4/IPV6地址租用服务、并提供备案服务</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kern w:val="0"/>
                <w:sz w:val="22"/>
              </w:rPr>
              <w:t>1</w:t>
            </w:r>
            <w:r w:rsidRPr="00833D68">
              <w:rPr>
                <w:rFonts w:ascii="仿宋" w:eastAsia="仿宋" w:hAnsi="仿宋" w:cs="宋体" w:hint="eastAsia"/>
                <w:kern w:val="0"/>
                <w:sz w:val="22"/>
              </w:rPr>
              <w:t>IP</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67</w:t>
            </w:r>
          </w:p>
        </w:tc>
      </w:tr>
      <w:tr w:rsidR="00833D68" w:rsidRPr="00833D68" w:rsidTr="005170A1">
        <w:trPr>
          <w:trHeight w:val="253"/>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主机负载均衡服务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主机负载均衡服务</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kern w:val="0"/>
                <w:sz w:val="22"/>
              </w:rPr>
              <w:t>1</w:t>
            </w:r>
            <w:r w:rsidRPr="00833D68">
              <w:rPr>
                <w:rFonts w:ascii="仿宋" w:eastAsia="仿宋" w:hAnsi="仿宋" w:cs="宋体" w:hint="eastAsia"/>
                <w:kern w:val="0"/>
                <w:sz w:val="22"/>
              </w:rPr>
              <w:t>IP</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15</w:t>
            </w:r>
          </w:p>
        </w:tc>
      </w:tr>
      <w:tr w:rsidR="00833D68" w:rsidRPr="00833D68" w:rsidTr="005170A1">
        <w:trPr>
          <w:trHeight w:val="506"/>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远程接入服务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每个账号结合身份</w:t>
            </w:r>
            <w:proofErr w:type="gramStart"/>
            <w:r w:rsidRPr="00833D68">
              <w:rPr>
                <w:rFonts w:ascii="仿宋" w:eastAsia="仿宋" w:hAnsi="仿宋" w:cs="宋体" w:hint="eastAsia"/>
                <w:kern w:val="0"/>
                <w:sz w:val="22"/>
              </w:rPr>
              <w:t>验</w:t>
            </w:r>
            <w:proofErr w:type="gramEnd"/>
            <w:r w:rsidRPr="00833D68">
              <w:rPr>
                <w:rFonts w:ascii="仿宋" w:eastAsia="仿宋" w:hAnsi="仿宋" w:cs="宋体" w:hint="eastAsia"/>
                <w:kern w:val="0"/>
                <w:sz w:val="22"/>
              </w:rPr>
              <w:t>通过VPN远程接入</w:t>
            </w:r>
            <w:proofErr w:type="gramStart"/>
            <w:r w:rsidRPr="00833D68">
              <w:rPr>
                <w:rFonts w:ascii="仿宋" w:eastAsia="仿宋" w:hAnsi="仿宋" w:cs="宋体" w:hint="eastAsia"/>
                <w:kern w:val="0"/>
                <w:sz w:val="22"/>
              </w:rPr>
              <w:t>堡垒机</w:t>
            </w:r>
            <w:proofErr w:type="gramEnd"/>
            <w:r w:rsidRPr="00833D68">
              <w:rPr>
                <w:rFonts w:ascii="仿宋" w:eastAsia="仿宋" w:hAnsi="仿宋" w:cs="宋体" w:hint="eastAsia"/>
                <w:kern w:val="0"/>
                <w:sz w:val="22"/>
              </w:rPr>
              <w:t>维护</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1账号</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192</w:t>
            </w:r>
          </w:p>
        </w:tc>
      </w:tr>
      <w:tr w:rsidR="00833D68" w:rsidRPr="00833D68" w:rsidTr="005170A1">
        <w:trPr>
          <w:trHeight w:val="267"/>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Merge w:val="restart"/>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VPN接入服务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提供SSL VPN接入政务</w:t>
            </w:r>
            <w:proofErr w:type="gramStart"/>
            <w:r w:rsidRPr="00833D68">
              <w:rPr>
                <w:rFonts w:ascii="仿宋" w:eastAsia="仿宋" w:hAnsi="仿宋" w:cs="宋体" w:hint="eastAsia"/>
                <w:kern w:val="0"/>
                <w:sz w:val="22"/>
              </w:rPr>
              <w:t>云环境</w:t>
            </w:r>
            <w:proofErr w:type="gramEnd"/>
            <w:r w:rsidRPr="00833D68">
              <w:rPr>
                <w:rFonts w:ascii="仿宋" w:eastAsia="仿宋" w:hAnsi="仿宋" w:cs="宋体" w:hint="eastAsia"/>
                <w:kern w:val="0"/>
                <w:sz w:val="22"/>
              </w:rPr>
              <w:t>服务</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159</w:t>
            </w:r>
          </w:p>
        </w:tc>
      </w:tr>
      <w:tr w:rsidR="00833D68" w:rsidRPr="00833D68" w:rsidTr="005170A1">
        <w:trPr>
          <w:trHeight w:val="506"/>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Merge/>
            <w:vAlign w:val="center"/>
          </w:tcPr>
          <w:p w:rsidR="00833D68" w:rsidRPr="00833D68" w:rsidRDefault="00833D68" w:rsidP="00833D68">
            <w:pPr>
              <w:widowControl/>
              <w:jc w:val="left"/>
              <w:rPr>
                <w:rFonts w:ascii="仿宋" w:eastAsia="仿宋" w:hAnsi="仿宋" w:cs="宋体"/>
                <w:kern w:val="0"/>
                <w:sz w:val="22"/>
              </w:rPr>
            </w:pP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提供IPSEC VPN接入政务</w:t>
            </w:r>
            <w:proofErr w:type="gramStart"/>
            <w:r w:rsidRPr="00833D68">
              <w:rPr>
                <w:rFonts w:ascii="仿宋" w:eastAsia="仿宋" w:hAnsi="仿宋" w:cs="宋体" w:hint="eastAsia"/>
                <w:kern w:val="0"/>
                <w:sz w:val="22"/>
              </w:rPr>
              <w:t>云环境</w:t>
            </w:r>
            <w:proofErr w:type="gramEnd"/>
            <w:r w:rsidRPr="00833D68">
              <w:rPr>
                <w:rFonts w:ascii="仿宋" w:eastAsia="仿宋" w:hAnsi="仿宋" w:cs="宋体" w:hint="eastAsia"/>
                <w:kern w:val="0"/>
                <w:sz w:val="22"/>
              </w:rPr>
              <w:t>服务</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kern w:val="0"/>
                <w:sz w:val="22"/>
              </w:rPr>
              <w:t>1</w:t>
            </w:r>
            <w:r w:rsidRPr="00833D68">
              <w:rPr>
                <w:rFonts w:ascii="仿宋" w:eastAsia="仿宋" w:hAnsi="仿宋" w:cs="宋体" w:hint="eastAsia"/>
                <w:kern w:val="0"/>
                <w:sz w:val="22"/>
              </w:rPr>
              <w:t>Mbps</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20</w:t>
            </w:r>
          </w:p>
        </w:tc>
      </w:tr>
      <w:tr w:rsidR="00833D68" w:rsidRPr="00833D68" w:rsidTr="005170A1">
        <w:trPr>
          <w:trHeight w:val="267"/>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WAF防护</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web应用防火墙服务</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9</w:t>
            </w:r>
          </w:p>
        </w:tc>
      </w:tr>
      <w:tr w:rsidR="00833D68" w:rsidRPr="00833D68" w:rsidTr="005170A1">
        <w:trPr>
          <w:trHeight w:val="253"/>
        </w:trPr>
        <w:tc>
          <w:tcPr>
            <w:tcW w:w="8247" w:type="dxa"/>
            <w:gridSpan w:val="6"/>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2、政务云扩展服务租用采购需求</w:t>
            </w:r>
          </w:p>
        </w:tc>
      </w:tr>
      <w:tr w:rsidR="00833D68" w:rsidRPr="00833D68" w:rsidTr="005170A1">
        <w:trPr>
          <w:trHeight w:val="253"/>
        </w:trPr>
        <w:tc>
          <w:tcPr>
            <w:tcW w:w="1124"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服务大类</w:t>
            </w:r>
          </w:p>
        </w:tc>
        <w:tc>
          <w:tcPr>
            <w:tcW w:w="1540"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服务项</w:t>
            </w:r>
          </w:p>
        </w:tc>
        <w:tc>
          <w:tcPr>
            <w:tcW w:w="2311"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描述</w:t>
            </w:r>
          </w:p>
        </w:tc>
        <w:tc>
          <w:tcPr>
            <w:tcW w:w="1116"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 xml:space="preserve">单位 </w:t>
            </w:r>
          </w:p>
        </w:tc>
        <w:tc>
          <w:tcPr>
            <w:tcW w:w="916"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服务期限(月)</w:t>
            </w:r>
          </w:p>
        </w:tc>
        <w:tc>
          <w:tcPr>
            <w:tcW w:w="1240" w:type="dxa"/>
            <w:vAlign w:val="center"/>
          </w:tcPr>
          <w:p w:rsidR="00833D68" w:rsidRPr="00833D68" w:rsidRDefault="00833D68" w:rsidP="00833D68">
            <w:pPr>
              <w:widowControl/>
              <w:jc w:val="center"/>
              <w:rPr>
                <w:rFonts w:ascii="宋体" w:eastAsia="宋体" w:hAnsi="宋体" w:cs="宋体"/>
                <w:b/>
                <w:bCs/>
                <w:color w:val="000000"/>
                <w:kern w:val="0"/>
                <w:sz w:val="22"/>
              </w:rPr>
            </w:pPr>
            <w:r w:rsidRPr="00833D68">
              <w:rPr>
                <w:rFonts w:ascii="宋体" w:eastAsia="宋体" w:hAnsi="宋体" w:cs="宋体" w:hint="eastAsia"/>
                <w:b/>
                <w:bCs/>
                <w:color w:val="000000"/>
                <w:kern w:val="0"/>
                <w:sz w:val="22"/>
              </w:rPr>
              <w:t>数量</w:t>
            </w:r>
          </w:p>
        </w:tc>
      </w:tr>
      <w:tr w:rsidR="00833D68" w:rsidRPr="00833D68" w:rsidTr="005170A1">
        <w:trPr>
          <w:trHeight w:val="506"/>
        </w:trPr>
        <w:tc>
          <w:tcPr>
            <w:tcW w:w="1124" w:type="dxa"/>
            <w:vMerge w:val="restart"/>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基础软件支撑服务</w:t>
            </w:r>
          </w:p>
        </w:tc>
        <w:tc>
          <w:tcPr>
            <w:tcW w:w="1540" w:type="dxa"/>
            <w:vMerge w:val="restart"/>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商用操作系统套餐</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Windows server套餐：Windows server租用、安装及维护</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1台</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15</w:t>
            </w:r>
          </w:p>
        </w:tc>
      </w:tr>
      <w:tr w:rsidR="00833D68" w:rsidRPr="00833D68" w:rsidTr="005170A1">
        <w:trPr>
          <w:trHeight w:val="506"/>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Merge/>
            <w:vAlign w:val="center"/>
          </w:tcPr>
          <w:p w:rsidR="00833D68" w:rsidRPr="00833D68" w:rsidRDefault="00833D68" w:rsidP="00833D68">
            <w:pPr>
              <w:widowControl/>
              <w:jc w:val="left"/>
              <w:rPr>
                <w:rFonts w:ascii="仿宋" w:eastAsia="仿宋" w:hAnsi="仿宋" w:cs="宋体"/>
                <w:kern w:val="0"/>
                <w:sz w:val="22"/>
              </w:rPr>
            </w:pP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国产Linux套餐：国产Linux操作系统租用、安装及维护</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1台</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w:t>
            </w:r>
          </w:p>
        </w:tc>
      </w:tr>
      <w:tr w:rsidR="00833D68" w:rsidRPr="00833D68" w:rsidTr="005170A1">
        <w:trPr>
          <w:trHeight w:val="760"/>
        </w:trPr>
        <w:tc>
          <w:tcPr>
            <w:tcW w:w="1124" w:type="dxa"/>
            <w:vMerge w:val="restart"/>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安全服务</w:t>
            </w: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主机杀毒服务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对云主机进行定期的病毒查杀，杀毒软件集中控制，对网络性能无影响。</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1台</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516</w:t>
            </w:r>
          </w:p>
        </w:tc>
      </w:tr>
      <w:tr w:rsidR="00833D68" w:rsidRPr="00833D68" w:rsidTr="005170A1">
        <w:trPr>
          <w:trHeight w:val="760"/>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主机防护</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通过主机防护软件提供</w:t>
            </w:r>
            <w:proofErr w:type="gramStart"/>
            <w:r w:rsidRPr="00833D68">
              <w:rPr>
                <w:rFonts w:ascii="仿宋" w:eastAsia="仿宋" w:hAnsi="仿宋" w:cs="宋体" w:hint="eastAsia"/>
                <w:kern w:val="0"/>
                <w:sz w:val="22"/>
              </w:rPr>
              <w:t>符合等保三级</w:t>
            </w:r>
            <w:proofErr w:type="gramEnd"/>
            <w:r w:rsidRPr="00833D68">
              <w:rPr>
                <w:rFonts w:ascii="仿宋" w:eastAsia="仿宋" w:hAnsi="仿宋" w:cs="宋体" w:hint="eastAsia"/>
                <w:kern w:val="0"/>
                <w:sz w:val="22"/>
              </w:rPr>
              <w:t>要求的主机权限管理及安全防护。</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1台</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516</w:t>
            </w:r>
          </w:p>
        </w:tc>
      </w:tr>
      <w:tr w:rsidR="00833D68" w:rsidRPr="00833D68" w:rsidTr="005170A1">
        <w:trPr>
          <w:trHeight w:val="760"/>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主机安全加固</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针对漏扫或等级测评结果对操作系统进行安全加固，用以解决等级测评结果中所显示的漏洞。</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1台/次</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47</w:t>
            </w:r>
          </w:p>
        </w:tc>
      </w:tr>
      <w:tr w:rsidR="00833D68" w:rsidRPr="00833D68" w:rsidTr="005170A1">
        <w:trPr>
          <w:trHeight w:val="1013"/>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网页防篡改服务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提供网页防篡改服务，通过防篡改软件对用户页面进行实时防护，减少用户页面被恶意篡改的可能性</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kern w:val="0"/>
                <w:sz w:val="22"/>
              </w:rPr>
              <w:t>1监控点</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7</w:t>
            </w:r>
          </w:p>
        </w:tc>
      </w:tr>
      <w:tr w:rsidR="00833D68" w:rsidRPr="00833D68" w:rsidTr="005170A1">
        <w:trPr>
          <w:trHeight w:val="506"/>
        </w:trPr>
        <w:tc>
          <w:tcPr>
            <w:tcW w:w="1124" w:type="dxa"/>
            <w:vMerge w:val="restart"/>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lastRenderedPageBreak/>
              <w:t>安全检测监测、审计服务</w:t>
            </w: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主机漏洞扫描</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为用户提供针对主机层面的安全扫描服务，并反馈相关结果。</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1台/次</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1032</w:t>
            </w:r>
          </w:p>
        </w:tc>
      </w:tr>
      <w:tr w:rsidR="00833D68" w:rsidRPr="00833D68" w:rsidTr="005170A1">
        <w:trPr>
          <w:trHeight w:val="1013"/>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主机日志审计服务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仿宋" w:hint="eastAsia"/>
                <w:kern w:val="0"/>
                <w:sz w:val="22"/>
                <w:lang w:bidi="ar"/>
              </w:rPr>
              <w:t>对主机系统日志进行采集分析处理，用于发现各种安全威胁、异常行为事件。主机系统日志应集中存储，且日志存储时间不低于6个月</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1台</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145</w:t>
            </w:r>
          </w:p>
        </w:tc>
      </w:tr>
      <w:tr w:rsidR="00833D68" w:rsidRPr="00833D68" w:rsidTr="005170A1">
        <w:trPr>
          <w:trHeight w:val="760"/>
        </w:trPr>
        <w:tc>
          <w:tcPr>
            <w:tcW w:w="1124" w:type="dxa"/>
            <w:vMerge/>
            <w:vAlign w:val="center"/>
          </w:tcPr>
          <w:p w:rsidR="00833D68" w:rsidRPr="00833D68" w:rsidRDefault="00833D68" w:rsidP="00833D68">
            <w:pPr>
              <w:widowControl/>
              <w:jc w:val="left"/>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数据库审计服务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支持Oracle、SQL-Server、DB2、MySQL等数据库审计，以及主流国产数据库审计，且日志存储时间不低于</w:t>
            </w:r>
            <w:r w:rsidRPr="00833D68">
              <w:rPr>
                <w:rFonts w:ascii="仿宋" w:eastAsia="仿宋" w:hAnsi="仿宋" w:cs="宋体"/>
                <w:kern w:val="0"/>
                <w:sz w:val="22"/>
              </w:rPr>
              <w:t>6个月</w:t>
            </w:r>
            <w:r w:rsidRPr="00833D68">
              <w:rPr>
                <w:rFonts w:ascii="仿宋" w:eastAsia="仿宋" w:hAnsi="仿宋" w:cs="宋体" w:hint="eastAsia"/>
                <w:kern w:val="0"/>
                <w:sz w:val="22"/>
              </w:rPr>
              <w:t>。（1套为1个数据库实例）</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33</w:t>
            </w:r>
          </w:p>
        </w:tc>
      </w:tr>
      <w:tr w:rsidR="00833D68" w:rsidRPr="00833D68" w:rsidTr="005170A1">
        <w:trPr>
          <w:trHeight w:val="1267"/>
        </w:trPr>
        <w:tc>
          <w:tcPr>
            <w:tcW w:w="1124" w:type="dxa"/>
            <w:vMerge w:val="restart"/>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其他服务</w:t>
            </w: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安全接管服务</w:t>
            </w:r>
          </w:p>
        </w:tc>
        <w:tc>
          <w:tcPr>
            <w:tcW w:w="2311" w:type="dxa"/>
            <w:vAlign w:val="center"/>
          </w:tcPr>
          <w:p w:rsidR="00833D68" w:rsidRPr="00833D68" w:rsidRDefault="00833D68" w:rsidP="00833D68">
            <w:pPr>
              <w:widowControl/>
              <w:jc w:val="center"/>
              <w:rPr>
                <w:rFonts w:ascii="仿宋" w:eastAsia="仿宋" w:hAnsi="仿宋" w:cs="宋体"/>
                <w:kern w:val="0"/>
                <w:sz w:val="22"/>
              </w:rPr>
            </w:pPr>
            <w:r w:rsidRPr="00833D68">
              <w:rPr>
                <w:rFonts w:ascii="MS Mincho" w:eastAsia="MS Mincho" w:hAnsi="MS Mincho" w:cs="MS Mincho" w:hint="eastAsia"/>
                <w:kern w:val="0"/>
                <w:sz w:val="22"/>
              </w:rPr>
              <w:t> </w:t>
            </w:r>
            <w:r w:rsidRPr="00833D68">
              <w:rPr>
                <w:rFonts w:ascii="仿宋" w:eastAsia="仿宋" w:hAnsi="仿宋" w:cs="仿宋" w:hint="eastAsia"/>
                <w:kern w:val="0"/>
                <w:sz w:val="22"/>
              </w:rPr>
              <w:t>针对</w:t>
            </w:r>
            <w:r w:rsidRPr="00833D68">
              <w:rPr>
                <w:rFonts w:ascii="仿宋" w:eastAsia="仿宋" w:hAnsi="仿宋" w:cs="宋体" w:hint="eastAsia"/>
                <w:kern w:val="0"/>
                <w:sz w:val="22"/>
              </w:rPr>
              <w:t>CentOS等开源操作系统提供安全维护服务、安全漏洞公告推送和相关技术支持服务，实现操作系统漏洞更新、安全加固、授权包以及软件包升级服务。</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1台</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145</w:t>
            </w:r>
          </w:p>
        </w:tc>
      </w:tr>
      <w:tr w:rsidR="00833D68" w:rsidRPr="00833D68" w:rsidTr="005170A1">
        <w:trPr>
          <w:trHeight w:val="1267"/>
        </w:trPr>
        <w:tc>
          <w:tcPr>
            <w:tcW w:w="1124" w:type="dxa"/>
            <w:vMerge/>
            <w:vAlign w:val="center"/>
          </w:tcPr>
          <w:p w:rsidR="00833D68" w:rsidRPr="00833D68" w:rsidRDefault="00833D68" w:rsidP="00833D68">
            <w:pPr>
              <w:widowControl/>
              <w:jc w:val="center"/>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业务性能可视化</w:t>
            </w:r>
          </w:p>
        </w:tc>
        <w:tc>
          <w:tcPr>
            <w:tcW w:w="2311" w:type="dxa"/>
            <w:vAlign w:val="center"/>
          </w:tcPr>
          <w:p w:rsidR="00833D68" w:rsidRPr="00833D68" w:rsidRDefault="00833D68" w:rsidP="00833D68">
            <w:pPr>
              <w:widowControl/>
              <w:jc w:val="center"/>
              <w:rPr>
                <w:rFonts w:ascii="MS Mincho" w:eastAsia="MS Mincho" w:hAnsi="MS Mincho" w:cs="MS Mincho"/>
                <w:kern w:val="0"/>
                <w:sz w:val="22"/>
              </w:rPr>
            </w:pPr>
            <w:r w:rsidRPr="00833D68">
              <w:rPr>
                <w:rFonts w:ascii="仿宋" w:eastAsia="仿宋" w:hAnsi="仿宋" w:cs="宋体" w:hint="eastAsia"/>
                <w:kern w:val="0"/>
                <w:sz w:val="22"/>
              </w:rPr>
              <w:t>通过专用的采集器收集业务系统运行状态数据，对特定进程的存活情况、计算存储资源占用等指标进行自定义的可视化看板展示，生成自定义统计分析报表，推送自定义告警信息</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1台</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354</w:t>
            </w:r>
          </w:p>
        </w:tc>
      </w:tr>
      <w:tr w:rsidR="00833D68" w:rsidRPr="00833D68" w:rsidTr="005170A1">
        <w:trPr>
          <w:trHeight w:val="1267"/>
        </w:trPr>
        <w:tc>
          <w:tcPr>
            <w:tcW w:w="1124" w:type="dxa"/>
            <w:vMerge/>
            <w:vAlign w:val="center"/>
          </w:tcPr>
          <w:p w:rsidR="00833D68" w:rsidRPr="00833D68" w:rsidRDefault="00833D68" w:rsidP="00833D68">
            <w:pPr>
              <w:widowControl/>
              <w:jc w:val="center"/>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国密HTTPS网关服务</w:t>
            </w:r>
          </w:p>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（单域名）</w:t>
            </w:r>
          </w:p>
        </w:tc>
        <w:tc>
          <w:tcPr>
            <w:tcW w:w="2311" w:type="dxa"/>
            <w:vAlign w:val="center"/>
          </w:tcPr>
          <w:p w:rsidR="00833D68" w:rsidRPr="00833D68" w:rsidRDefault="00833D68" w:rsidP="00833D68">
            <w:pPr>
              <w:widowControl/>
              <w:jc w:val="center"/>
              <w:rPr>
                <w:rFonts w:ascii="MS Mincho" w:eastAsia="MS Mincho" w:hAnsi="MS Mincho" w:cs="MS Mincho"/>
                <w:kern w:val="0"/>
                <w:sz w:val="22"/>
              </w:rPr>
            </w:pPr>
            <w:r w:rsidRPr="00833D68">
              <w:rPr>
                <w:rFonts w:ascii="仿宋" w:eastAsia="仿宋" w:hAnsi="仿宋" w:cs="宋体" w:hint="eastAsia"/>
                <w:kern w:val="0"/>
                <w:sz w:val="22"/>
              </w:rPr>
              <w:t>提供国密SSL证书的代理服务，支持50并发</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1域名</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2</w:t>
            </w:r>
          </w:p>
        </w:tc>
      </w:tr>
      <w:tr w:rsidR="00833D68" w:rsidRPr="00833D68" w:rsidTr="005170A1">
        <w:trPr>
          <w:trHeight w:val="699"/>
        </w:trPr>
        <w:tc>
          <w:tcPr>
            <w:tcW w:w="1124" w:type="dxa"/>
            <w:vMerge/>
            <w:vAlign w:val="center"/>
          </w:tcPr>
          <w:p w:rsidR="00833D68" w:rsidRPr="00833D68" w:rsidRDefault="00833D68" w:rsidP="00833D68">
            <w:pPr>
              <w:widowControl/>
              <w:jc w:val="center"/>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国密HTTPS网关服务</w:t>
            </w:r>
          </w:p>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（泛域名）</w:t>
            </w:r>
          </w:p>
        </w:tc>
        <w:tc>
          <w:tcPr>
            <w:tcW w:w="2311" w:type="dxa"/>
            <w:vAlign w:val="center"/>
          </w:tcPr>
          <w:p w:rsidR="00833D68" w:rsidRPr="00833D68" w:rsidRDefault="00833D68" w:rsidP="00833D68">
            <w:pPr>
              <w:widowControl/>
              <w:jc w:val="center"/>
              <w:rPr>
                <w:rFonts w:ascii="MS Mincho" w:eastAsia="MS Mincho" w:hAnsi="MS Mincho" w:cs="MS Mincho"/>
                <w:kern w:val="0"/>
                <w:sz w:val="22"/>
              </w:rPr>
            </w:pPr>
            <w:r w:rsidRPr="00833D68">
              <w:rPr>
                <w:rFonts w:ascii="仿宋" w:eastAsia="仿宋" w:hAnsi="仿宋" w:cs="宋体" w:hint="eastAsia"/>
                <w:kern w:val="0"/>
                <w:sz w:val="22"/>
              </w:rPr>
              <w:t>提供泛域名国密SSL证书（通配符域名证书）的代理服务，支</w:t>
            </w:r>
            <w:r w:rsidRPr="00833D68">
              <w:rPr>
                <w:rFonts w:ascii="仿宋" w:eastAsia="仿宋" w:hAnsi="仿宋" w:cs="宋体" w:hint="eastAsia"/>
                <w:kern w:val="0"/>
                <w:sz w:val="22"/>
              </w:rPr>
              <w:lastRenderedPageBreak/>
              <w:t>持50并发，域名可以包含通配符</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lastRenderedPageBreak/>
              <w:t>1域名</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w:t>
            </w:r>
          </w:p>
        </w:tc>
      </w:tr>
      <w:tr w:rsidR="00833D68" w:rsidRPr="00833D68" w:rsidTr="005170A1">
        <w:trPr>
          <w:trHeight w:val="1267"/>
        </w:trPr>
        <w:tc>
          <w:tcPr>
            <w:tcW w:w="1124" w:type="dxa"/>
            <w:vMerge/>
            <w:vAlign w:val="center"/>
          </w:tcPr>
          <w:p w:rsidR="00833D68" w:rsidRPr="00833D68" w:rsidRDefault="00833D68" w:rsidP="00833D68">
            <w:pPr>
              <w:widowControl/>
              <w:jc w:val="center"/>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数据加解密服务</w:t>
            </w:r>
          </w:p>
        </w:tc>
        <w:tc>
          <w:tcPr>
            <w:tcW w:w="2311" w:type="dxa"/>
            <w:vAlign w:val="center"/>
          </w:tcPr>
          <w:p w:rsidR="00833D68" w:rsidRPr="00833D68" w:rsidRDefault="00833D68" w:rsidP="00833D68">
            <w:pPr>
              <w:widowControl/>
              <w:jc w:val="center"/>
              <w:rPr>
                <w:rFonts w:ascii="MS Mincho" w:eastAsia="MS Mincho" w:hAnsi="MS Mincho" w:cs="MS Mincho"/>
                <w:kern w:val="0"/>
                <w:sz w:val="22"/>
              </w:rPr>
            </w:pPr>
            <w:r w:rsidRPr="00833D68">
              <w:rPr>
                <w:rFonts w:ascii="仿宋" w:eastAsia="仿宋" w:hAnsi="仿宋" w:cs="宋体" w:hint="eastAsia"/>
                <w:kern w:val="0"/>
                <w:sz w:val="22"/>
              </w:rPr>
              <w:t>应用中业务数据加/解密服务（10000次/小时），实现数据机密性保护要求</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3</w:t>
            </w:r>
          </w:p>
        </w:tc>
      </w:tr>
      <w:tr w:rsidR="00833D68" w:rsidRPr="00833D68" w:rsidTr="005170A1">
        <w:trPr>
          <w:trHeight w:val="1267"/>
        </w:trPr>
        <w:tc>
          <w:tcPr>
            <w:tcW w:w="1124" w:type="dxa"/>
            <w:vMerge/>
            <w:vAlign w:val="center"/>
          </w:tcPr>
          <w:p w:rsidR="00833D68" w:rsidRPr="00833D68" w:rsidRDefault="00833D68" w:rsidP="00833D68">
            <w:pPr>
              <w:widowControl/>
              <w:jc w:val="center"/>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数据完整性服务</w:t>
            </w:r>
          </w:p>
        </w:tc>
        <w:tc>
          <w:tcPr>
            <w:tcW w:w="2311" w:type="dxa"/>
            <w:vAlign w:val="center"/>
          </w:tcPr>
          <w:p w:rsidR="00833D68" w:rsidRPr="00833D68" w:rsidRDefault="00833D68" w:rsidP="00833D68">
            <w:pPr>
              <w:widowControl/>
              <w:jc w:val="center"/>
              <w:rPr>
                <w:rFonts w:ascii="MS Mincho" w:eastAsia="MS Mincho" w:hAnsi="MS Mincho" w:cs="MS Mincho"/>
                <w:kern w:val="0"/>
                <w:sz w:val="22"/>
              </w:rPr>
            </w:pPr>
            <w:r w:rsidRPr="00833D68">
              <w:rPr>
                <w:rFonts w:ascii="仿宋" w:eastAsia="仿宋" w:hAnsi="仿宋" w:cs="宋体" w:hint="eastAsia"/>
                <w:kern w:val="0"/>
                <w:sz w:val="22"/>
              </w:rPr>
              <w:t>应用中业务数据完整性计算服务（10000次/小时），实现数据完整性保护要求</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3</w:t>
            </w:r>
          </w:p>
        </w:tc>
      </w:tr>
      <w:tr w:rsidR="00833D68" w:rsidRPr="00833D68" w:rsidTr="005170A1">
        <w:trPr>
          <w:trHeight w:val="1267"/>
        </w:trPr>
        <w:tc>
          <w:tcPr>
            <w:tcW w:w="1124" w:type="dxa"/>
            <w:vMerge/>
            <w:vAlign w:val="center"/>
          </w:tcPr>
          <w:p w:rsidR="00833D68" w:rsidRPr="00833D68" w:rsidRDefault="00833D68" w:rsidP="00833D68">
            <w:pPr>
              <w:widowControl/>
              <w:jc w:val="center"/>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数据签名验签服务</w:t>
            </w:r>
          </w:p>
        </w:tc>
        <w:tc>
          <w:tcPr>
            <w:tcW w:w="2311" w:type="dxa"/>
            <w:vAlign w:val="center"/>
          </w:tcPr>
          <w:p w:rsidR="00833D68" w:rsidRPr="00833D68" w:rsidRDefault="00833D68" w:rsidP="00833D68">
            <w:pPr>
              <w:widowControl/>
              <w:jc w:val="center"/>
              <w:rPr>
                <w:rFonts w:ascii="MS Mincho" w:eastAsia="MS Mincho" w:hAnsi="MS Mincho" w:cs="MS Mincho"/>
                <w:kern w:val="0"/>
                <w:sz w:val="22"/>
              </w:rPr>
            </w:pPr>
            <w:r w:rsidRPr="00833D68">
              <w:rPr>
                <w:rFonts w:ascii="仿宋" w:eastAsia="仿宋" w:hAnsi="仿宋" w:cs="宋体" w:hint="eastAsia"/>
                <w:kern w:val="0"/>
                <w:sz w:val="22"/>
              </w:rPr>
              <w:t>应用中业务数据签名/验签服务（10000次/小时），实现数据真实性、不可否认性要求</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2</w:t>
            </w:r>
          </w:p>
        </w:tc>
      </w:tr>
      <w:tr w:rsidR="00833D68" w:rsidRPr="00833D68" w:rsidTr="005170A1">
        <w:trPr>
          <w:trHeight w:val="1267"/>
        </w:trPr>
        <w:tc>
          <w:tcPr>
            <w:tcW w:w="1124" w:type="dxa"/>
            <w:vMerge/>
            <w:vAlign w:val="center"/>
          </w:tcPr>
          <w:p w:rsidR="00833D68" w:rsidRPr="00833D68" w:rsidRDefault="00833D68" w:rsidP="00833D68">
            <w:pPr>
              <w:widowControl/>
              <w:jc w:val="center"/>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proofErr w:type="spellStart"/>
            <w:r w:rsidRPr="00833D68">
              <w:rPr>
                <w:rFonts w:ascii="仿宋" w:eastAsia="仿宋" w:hAnsi="仿宋" w:cs="宋体" w:hint="eastAsia"/>
                <w:kern w:val="0"/>
                <w:sz w:val="22"/>
              </w:rPr>
              <w:t>ukey</w:t>
            </w:r>
            <w:proofErr w:type="spellEnd"/>
            <w:r w:rsidRPr="00833D68">
              <w:rPr>
                <w:rFonts w:ascii="仿宋" w:eastAsia="仿宋" w:hAnsi="仿宋" w:cs="宋体" w:hint="eastAsia"/>
                <w:kern w:val="0"/>
                <w:sz w:val="22"/>
              </w:rPr>
              <w:t>端身份鉴别验证</w:t>
            </w:r>
          </w:p>
        </w:tc>
        <w:tc>
          <w:tcPr>
            <w:tcW w:w="2311" w:type="dxa"/>
            <w:vAlign w:val="center"/>
          </w:tcPr>
          <w:p w:rsidR="00833D68" w:rsidRPr="00833D68" w:rsidRDefault="00833D68" w:rsidP="00833D68">
            <w:pPr>
              <w:widowControl/>
              <w:jc w:val="center"/>
              <w:rPr>
                <w:rFonts w:ascii="MS Mincho" w:eastAsia="MS Mincho" w:hAnsi="MS Mincho" w:cs="MS Mincho"/>
                <w:kern w:val="0"/>
                <w:sz w:val="22"/>
              </w:rPr>
            </w:pPr>
            <w:r w:rsidRPr="00833D68">
              <w:rPr>
                <w:rFonts w:ascii="仿宋" w:eastAsia="仿宋" w:hAnsi="仿宋" w:cs="宋体" w:hint="eastAsia"/>
                <w:kern w:val="0"/>
                <w:sz w:val="22"/>
              </w:rPr>
              <w:t>应用中</w:t>
            </w:r>
            <w:proofErr w:type="spellStart"/>
            <w:r w:rsidRPr="00833D68">
              <w:rPr>
                <w:rFonts w:ascii="仿宋" w:eastAsia="仿宋" w:hAnsi="仿宋" w:cs="宋体" w:hint="eastAsia"/>
                <w:kern w:val="0"/>
                <w:sz w:val="22"/>
              </w:rPr>
              <w:t>ukey</w:t>
            </w:r>
            <w:proofErr w:type="spellEnd"/>
            <w:r w:rsidRPr="00833D68">
              <w:rPr>
                <w:rFonts w:ascii="仿宋" w:eastAsia="仿宋" w:hAnsi="仿宋" w:cs="宋体" w:hint="eastAsia"/>
                <w:kern w:val="0"/>
                <w:sz w:val="22"/>
              </w:rPr>
              <w:t>个人证书验签服务（10终端），实现身份鉴别要求</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4</w:t>
            </w:r>
          </w:p>
        </w:tc>
      </w:tr>
      <w:tr w:rsidR="00833D68" w:rsidRPr="00833D68" w:rsidTr="005170A1">
        <w:trPr>
          <w:trHeight w:val="1267"/>
        </w:trPr>
        <w:tc>
          <w:tcPr>
            <w:tcW w:w="1124" w:type="dxa"/>
            <w:vMerge/>
            <w:vAlign w:val="center"/>
          </w:tcPr>
          <w:p w:rsidR="00833D68" w:rsidRPr="00833D68" w:rsidRDefault="00833D68" w:rsidP="00833D68">
            <w:pPr>
              <w:widowControl/>
              <w:jc w:val="center"/>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国密SSL VPN服务</w:t>
            </w:r>
          </w:p>
        </w:tc>
        <w:tc>
          <w:tcPr>
            <w:tcW w:w="2311" w:type="dxa"/>
            <w:vAlign w:val="center"/>
          </w:tcPr>
          <w:p w:rsidR="00833D68" w:rsidRPr="00833D68" w:rsidRDefault="00833D68" w:rsidP="00833D68">
            <w:pPr>
              <w:widowControl/>
              <w:jc w:val="center"/>
              <w:rPr>
                <w:rFonts w:ascii="MS Mincho" w:eastAsia="MS Mincho" w:hAnsi="MS Mincho" w:cs="MS Mincho"/>
                <w:kern w:val="0"/>
                <w:sz w:val="22"/>
              </w:rPr>
            </w:pPr>
            <w:r w:rsidRPr="00833D68">
              <w:rPr>
                <w:rFonts w:ascii="仿宋" w:eastAsia="仿宋" w:hAnsi="仿宋" w:cs="宋体" w:hint="eastAsia"/>
                <w:kern w:val="0"/>
                <w:sz w:val="22"/>
              </w:rPr>
              <w:t>提供应用传输SSL通道（10终端），实现安全通道要求</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5</w:t>
            </w:r>
          </w:p>
        </w:tc>
      </w:tr>
      <w:tr w:rsidR="00833D68" w:rsidRPr="00833D68" w:rsidTr="005170A1">
        <w:trPr>
          <w:trHeight w:val="1267"/>
        </w:trPr>
        <w:tc>
          <w:tcPr>
            <w:tcW w:w="1124" w:type="dxa"/>
            <w:vMerge/>
            <w:vAlign w:val="center"/>
          </w:tcPr>
          <w:p w:rsidR="00833D68" w:rsidRPr="00833D68" w:rsidRDefault="00833D68" w:rsidP="00833D68">
            <w:pPr>
              <w:widowControl/>
              <w:jc w:val="center"/>
              <w:rPr>
                <w:rFonts w:ascii="仿宋" w:eastAsia="仿宋" w:hAnsi="仿宋" w:cs="宋体"/>
                <w:kern w:val="0"/>
                <w:sz w:val="22"/>
              </w:rPr>
            </w:pPr>
          </w:p>
        </w:tc>
        <w:tc>
          <w:tcPr>
            <w:tcW w:w="15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密钥管理服务</w:t>
            </w:r>
          </w:p>
        </w:tc>
        <w:tc>
          <w:tcPr>
            <w:tcW w:w="2311" w:type="dxa"/>
            <w:vAlign w:val="center"/>
          </w:tcPr>
          <w:p w:rsidR="00833D68" w:rsidRPr="00833D68" w:rsidRDefault="00833D68" w:rsidP="00833D68">
            <w:pPr>
              <w:widowControl/>
              <w:jc w:val="center"/>
              <w:rPr>
                <w:rFonts w:ascii="MS Mincho" w:eastAsia="MS Mincho" w:hAnsi="MS Mincho" w:cs="MS Mincho"/>
                <w:kern w:val="0"/>
                <w:sz w:val="22"/>
              </w:rPr>
            </w:pPr>
            <w:r w:rsidRPr="00833D68">
              <w:rPr>
                <w:rFonts w:ascii="仿宋" w:eastAsia="仿宋" w:hAnsi="仿宋" w:cs="宋体" w:hint="eastAsia"/>
                <w:kern w:val="0"/>
                <w:sz w:val="22"/>
              </w:rPr>
              <w:t>支持200个非对称密钥对和500个对称密钥</w:t>
            </w:r>
          </w:p>
        </w:tc>
        <w:tc>
          <w:tcPr>
            <w:tcW w:w="11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1套</w:t>
            </w:r>
          </w:p>
        </w:tc>
        <w:tc>
          <w:tcPr>
            <w:tcW w:w="916"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12</w:t>
            </w:r>
          </w:p>
        </w:tc>
        <w:tc>
          <w:tcPr>
            <w:tcW w:w="1240" w:type="dxa"/>
            <w:vAlign w:val="center"/>
          </w:tcPr>
          <w:p w:rsidR="00833D68" w:rsidRPr="00833D68" w:rsidRDefault="00833D68" w:rsidP="00833D68">
            <w:pPr>
              <w:widowControl/>
              <w:jc w:val="center"/>
              <w:rPr>
                <w:rFonts w:ascii="仿宋" w:eastAsia="仿宋" w:hAnsi="仿宋" w:cs="宋体"/>
                <w:kern w:val="0"/>
                <w:sz w:val="22"/>
              </w:rPr>
            </w:pPr>
            <w:r w:rsidRPr="00833D68">
              <w:rPr>
                <w:rFonts w:ascii="仿宋" w:eastAsia="仿宋" w:hAnsi="仿宋" w:cs="宋体" w:hint="eastAsia"/>
                <w:kern w:val="0"/>
                <w:sz w:val="22"/>
              </w:rPr>
              <w:t>1</w:t>
            </w:r>
          </w:p>
        </w:tc>
      </w:tr>
    </w:tbl>
    <w:p w:rsidR="00833D68" w:rsidRPr="00833D68" w:rsidRDefault="00833D68" w:rsidP="00833D68">
      <w:pPr>
        <w:keepNext/>
        <w:keepLines/>
        <w:tabs>
          <w:tab w:val="left" w:pos="0"/>
        </w:tabs>
        <w:spacing w:line="400" w:lineRule="exact"/>
        <w:ind w:left="425" w:hanging="425"/>
        <w:outlineLvl w:val="1"/>
        <w:rPr>
          <w:rFonts w:ascii="宋体" w:eastAsia="宋体" w:hAnsi="宋体" w:cs="宋体"/>
          <w:b/>
          <w:bCs/>
          <w:sz w:val="24"/>
          <w:szCs w:val="24"/>
        </w:rPr>
      </w:pPr>
      <w:r w:rsidRPr="00833D68">
        <w:rPr>
          <w:rFonts w:ascii="宋体" w:eastAsia="宋体" w:hAnsi="宋体" w:cs="宋体"/>
          <w:b/>
          <w:bCs/>
          <w:sz w:val="24"/>
          <w:szCs w:val="24"/>
        </w:rPr>
        <w:t xml:space="preserve">2. </w:t>
      </w:r>
      <w:r w:rsidRPr="00833D68">
        <w:rPr>
          <w:rFonts w:ascii="宋体" w:eastAsia="宋体" w:hAnsi="宋体" w:cs="宋体" w:hint="eastAsia"/>
          <w:b/>
          <w:bCs/>
          <w:sz w:val="24"/>
          <w:szCs w:val="24"/>
        </w:rPr>
        <w:t>服务内容及要求</w:t>
      </w:r>
    </w:p>
    <w:p w:rsidR="00833D68" w:rsidRPr="00833D68" w:rsidRDefault="00833D68" w:rsidP="00833D68">
      <w:pPr>
        <w:numPr>
          <w:ilvl w:val="0"/>
          <w:numId w:val="18"/>
        </w:numPr>
        <w:spacing w:line="360" w:lineRule="auto"/>
        <w:outlineLvl w:val="2"/>
        <w:rPr>
          <w:rFonts w:ascii="宋体" w:eastAsia="宋体" w:hAnsi="宋体" w:cs="宋体"/>
          <w:b/>
          <w:vanish/>
          <w:sz w:val="24"/>
          <w:szCs w:val="24"/>
        </w:rPr>
      </w:pPr>
    </w:p>
    <w:p w:rsidR="00833D68" w:rsidRPr="00833D68" w:rsidRDefault="00833D68" w:rsidP="00833D68">
      <w:pPr>
        <w:numPr>
          <w:ilvl w:val="1"/>
          <w:numId w:val="18"/>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政务</w:t>
      </w:r>
      <w:proofErr w:type="gramStart"/>
      <w:r w:rsidRPr="00833D68">
        <w:rPr>
          <w:rFonts w:ascii="宋体" w:eastAsia="宋体" w:hAnsi="宋体" w:cs="宋体" w:hint="eastAsia"/>
          <w:b/>
          <w:sz w:val="24"/>
          <w:szCs w:val="24"/>
        </w:rPr>
        <w:t>云服务</w:t>
      </w:r>
      <w:proofErr w:type="gramEnd"/>
      <w:r w:rsidRPr="00833D68">
        <w:rPr>
          <w:rFonts w:ascii="宋体" w:eastAsia="宋体" w:hAnsi="宋体" w:cs="宋体" w:hint="eastAsia"/>
          <w:b/>
          <w:sz w:val="24"/>
          <w:szCs w:val="24"/>
        </w:rPr>
        <w:t>需求</w:t>
      </w:r>
    </w:p>
    <w:p w:rsidR="00833D68" w:rsidRPr="00833D68" w:rsidRDefault="00833D68" w:rsidP="00833D68">
      <w:pPr>
        <w:numPr>
          <w:ilvl w:val="2"/>
          <w:numId w:val="18"/>
        </w:numPr>
        <w:spacing w:line="360" w:lineRule="auto"/>
        <w:outlineLvl w:val="3"/>
        <w:rPr>
          <w:rFonts w:ascii="宋体" w:eastAsia="宋体" w:hAnsi="宋体" w:cs="宋体"/>
          <w:b/>
          <w:sz w:val="24"/>
          <w:szCs w:val="24"/>
        </w:rPr>
      </w:pPr>
      <w:r w:rsidRPr="00833D68">
        <w:rPr>
          <w:rFonts w:ascii="宋体" w:eastAsia="宋体" w:hAnsi="宋体" w:cs="宋体" w:hint="eastAsia"/>
          <w:b/>
          <w:sz w:val="24"/>
          <w:szCs w:val="24"/>
        </w:rPr>
        <w:t>政务</w:t>
      </w:r>
      <w:proofErr w:type="gramStart"/>
      <w:r w:rsidRPr="00833D68">
        <w:rPr>
          <w:rFonts w:ascii="宋体" w:eastAsia="宋体" w:hAnsi="宋体" w:cs="宋体" w:hint="eastAsia"/>
          <w:b/>
          <w:sz w:val="24"/>
          <w:szCs w:val="24"/>
        </w:rPr>
        <w:t>云基础</w:t>
      </w:r>
      <w:proofErr w:type="gramEnd"/>
      <w:r w:rsidRPr="00833D68">
        <w:rPr>
          <w:rFonts w:ascii="宋体" w:eastAsia="宋体" w:hAnsi="宋体" w:cs="宋体" w:hint="eastAsia"/>
          <w:b/>
          <w:sz w:val="24"/>
          <w:szCs w:val="24"/>
        </w:rPr>
        <w:t>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按照采购人的有关管理规定及应用系统的需求，通过租用政务</w:t>
      </w:r>
      <w:proofErr w:type="gramStart"/>
      <w:r w:rsidRPr="00833D68">
        <w:rPr>
          <w:rFonts w:ascii="宋体" w:eastAsia="宋体" w:hAnsi="宋体" w:cs="宋体" w:hint="eastAsia"/>
          <w:sz w:val="24"/>
          <w:szCs w:val="24"/>
        </w:rPr>
        <w:t>云基础</w:t>
      </w:r>
      <w:proofErr w:type="gramEnd"/>
      <w:r w:rsidRPr="00833D68">
        <w:rPr>
          <w:rFonts w:ascii="宋体" w:eastAsia="宋体" w:hAnsi="宋体" w:cs="宋体" w:hint="eastAsia"/>
          <w:sz w:val="24"/>
          <w:szCs w:val="24"/>
        </w:rPr>
        <w:t>服务，投标人需提供计算、存储、网络等服务，确保系统顺利部署、正常平稳运行。</w:t>
      </w:r>
    </w:p>
    <w:p w:rsidR="00833D68" w:rsidRPr="00833D68" w:rsidRDefault="00833D68" w:rsidP="00833D68">
      <w:pPr>
        <w:numPr>
          <w:ilvl w:val="0"/>
          <w:numId w:val="19"/>
        </w:numPr>
        <w:spacing w:line="360" w:lineRule="auto"/>
        <w:ind w:firstLine="480"/>
        <w:rPr>
          <w:rFonts w:ascii="宋体" w:eastAsia="宋体" w:hAnsi="宋体" w:cs="宋体"/>
          <w:sz w:val="24"/>
          <w:szCs w:val="24"/>
        </w:rPr>
      </w:pPr>
      <w:r w:rsidRPr="00833D68">
        <w:rPr>
          <w:rFonts w:ascii="宋体" w:eastAsia="宋体" w:hAnsi="宋体" w:cs="宋体" w:hint="eastAsia"/>
          <w:sz w:val="24"/>
          <w:szCs w:val="24"/>
        </w:rPr>
        <w:t>计算服务</w:t>
      </w:r>
    </w:p>
    <w:p w:rsidR="00833D68" w:rsidRPr="00833D68" w:rsidRDefault="00833D68" w:rsidP="00833D68">
      <w:pPr>
        <w:spacing w:line="360" w:lineRule="auto"/>
        <w:rPr>
          <w:rFonts w:ascii="宋体" w:eastAsia="宋体" w:hAnsi="宋体" w:cs="宋体"/>
          <w:color w:val="FF0000"/>
          <w:sz w:val="24"/>
          <w:szCs w:val="24"/>
        </w:rPr>
      </w:pPr>
      <w:r w:rsidRPr="00833D68">
        <w:rPr>
          <w:rFonts w:ascii="宋体" w:eastAsia="宋体" w:hAnsi="宋体" w:cs="宋体" w:hint="eastAsia"/>
          <w:sz w:val="24"/>
          <w:szCs w:val="24"/>
          <w:lang w:val="zh-CN"/>
        </w:rPr>
        <w:t>投标人需根据采购需求，</w:t>
      </w:r>
      <w:r w:rsidRPr="00833D68">
        <w:rPr>
          <w:rFonts w:ascii="宋体" w:eastAsia="宋体" w:hAnsi="宋体" w:cs="宋体" w:hint="eastAsia"/>
          <w:sz w:val="24"/>
          <w:szCs w:val="24"/>
        </w:rPr>
        <w:t>提供平台云主机服务（包含X86、ARM、C86），包括vCPU（</w:t>
      </w:r>
      <w:proofErr w:type="spellStart"/>
      <w:r w:rsidRPr="00833D68">
        <w:rPr>
          <w:rFonts w:ascii="宋体" w:eastAsia="宋体" w:hAnsi="宋体" w:cs="宋体" w:hint="eastAsia"/>
          <w:sz w:val="24"/>
          <w:szCs w:val="24"/>
        </w:rPr>
        <w:t>vCPU</w:t>
      </w:r>
      <w:proofErr w:type="spellEnd"/>
      <w:r w:rsidRPr="00833D68">
        <w:rPr>
          <w:rFonts w:ascii="宋体" w:eastAsia="宋体" w:hAnsi="宋体" w:cs="宋体" w:hint="eastAsia"/>
          <w:sz w:val="24"/>
          <w:szCs w:val="24"/>
        </w:rPr>
        <w:t xml:space="preserve"> ARM架构主频不低于2.4GHz，C86和x86主频不低于2.2GHz，平均虚拟化率，即物理CPU/虚拟CPU≥1/4，虚拟CPU利用率不低于物理CPU的25% ）和内存。按照采购人要求对vCPU和内存进行动态调整。</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lang w:val="zh-CN"/>
        </w:rPr>
        <w:t>投标人需根据采购需求，</w:t>
      </w:r>
      <w:r w:rsidRPr="00833D68">
        <w:rPr>
          <w:rFonts w:ascii="宋体" w:eastAsia="宋体" w:hAnsi="宋体" w:cs="宋体" w:hint="eastAsia"/>
          <w:sz w:val="24"/>
          <w:szCs w:val="24"/>
        </w:rPr>
        <w:t>提供物理服务器租用服务（包含X86、ARM、C86），以及</w:t>
      </w:r>
      <w:r w:rsidRPr="00833D68">
        <w:rPr>
          <w:rFonts w:ascii="宋体" w:eastAsia="宋体" w:hAnsi="宋体" w:cs="宋体" w:hint="eastAsia"/>
          <w:sz w:val="24"/>
          <w:szCs w:val="24"/>
        </w:rPr>
        <w:lastRenderedPageBreak/>
        <w:t>租用物理服务器增</w:t>
      </w:r>
      <w:proofErr w:type="gramStart"/>
      <w:r w:rsidRPr="00833D68">
        <w:rPr>
          <w:rFonts w:ascii="宋体" w:eastAsia="宋体" w:hAnsi="宋体" w:cs="宋体" w:hint="eastAsia"/>
          <w:sz w:val="24"/>
          <w:szCs w:val="24"/>
        </w:rPr>
        <w:t>配服务</w:t>
      </w:r>
      <w:proofErr w:type="gramEnd"/>
      <w:r w:rsidRPr="00833D68">
        <w:rPr>
          <w:rFonts w:ascii="宋体" w:eastAsia="宋体" w:hAnsi="宋体" w:cs="宋体" w:hint="eastAsia"/>
          <w:sz w:val="24"/>
          <w:szCs w:val="24"/>
        </w:rPr>
        <w:t>，提供内存和硬盘以满足超出单台物理服务器配置的内存和存储量。按照采购人要求对物理服务器内存和存储硬盘配置进行动态调整。</w:t>
      </w:r>
    </w:p>
    <w:p w:rsidR="00833D68" w:rsidRPr="00833D68" w:rsidRDefault="00833D68" w:rsidP="00833D68">
      <w:pPr>
        <w:numPr>
          <w:ilvl w:val="0"/>
          <w:numId w:val="19"/>
        </w:numPr>
        <w:spacing w:line="360" w:lineRule="auto"/>
        <w:ind w:firstLine="480"/>
        <w:rPr>
          <w:rFonts w:ascii="宋体" w:eastAsia="宋体" w:hAnsi="宋体" w:cs="宋体"/>
          <w:sz w:val="24"/>
          <w:szCs w:val="24"/>
        </w:rPr>
      </w:pPr>
      <w:r w:rsidRPr="00833D68">
        <w:rPr>
          <w:rFonts w:ascii="宋体" w:eastAsia="宋体" w:hAnsi="宋体" w:cs="宋体" w:hint="eastAsia"/>
          <w:sz w:val="24"/>
          <w:szCs w:val="24"/>
        </w:rPr>
        <w:t>存储服务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投标人需根据采购需求，提供单盘IOPS</w:t>
      </w:r>
      <w:r w:rsidRPr="00833D68">
        <w:rPr>
          <w:rFonts w:ascii="宋体" w:eastAsia="宋体" w:hAnsi="宋体" w:cs="宋体" w:hint="eastAsia"/>
          <w:sz w:val="24"/>
          <w:szCs w:val="24"/>
        </w:rPr>
        <w:t xml:space="preserve"> </w:t>
      </w:r>
      <w:r w:rsidRPr="00833D68">
        <w:rPr>
          <w:rFonts w:ascii="宋体" w:eastAsia="宋体" w:hAnsi="宋体" w:cs="宋体" w:hint="eastAsia"/>
          <w:sz w:val="24"/>
          <w:szCs w:val="24"/>
          <w:lang w:val="zh-CN"/>
        </w:rPr>
        <w:t>10000-25000的高性能存储服务、单盘IOPS 2000-5000的普通性能存储服务（包括业务用存储和备份用存储），以及大容量、高可靠、具备PB级线性扩展能力的静态存储服务。按照采购人要求对存储空间和配置进行动态调整。</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需根据采购需求，提供本地备份服务、异地备份服务（提供不少于5架机柜）。通过制定备份策略实现文件、操作系统、数据库的本地备份，并支持云主机快照功能。支持按照备份文件、快照文件的数据恢复，具备实现异地存储的能力。</w:t>
      </w:r>
    </w:p>
    <w:p w:rsidR="00833D68" w:rsidRPr="00833D68" w:rsidRDefault="00833D68" w:rsidP="00833D68">
      <w:pPr>
        <w:numPr>
          <w:ilvl w:val="0"/>
          <w:numId w:val="19"/>
        </w:numPr>
        <w:spacing w:line="360" w:lineRule="auto"/>
        <w:rPr>
          <w:rFonts w:ascii="宋体" w:eastAsia="宋体" w:hAnsi="宋体" w:cs="宋体"/>
          <w:sz w:val="24"/>
          <w:szCs w:val="24"/>
        </w:rPr>
      </w:pPr>
      <w:r w:rsidRPr="00833D68">
        <w:rPr>
          <w:rFonts w:ascii="宋体" w:eastAsia="宋体" w:hAnsi="宋体" w:cs="宋体" w:hint="eastAsia"/>
          <w:sz w:val="24"/>
          <w:szCs w:val="24"/>
        </w:rPr>
        <w:t>网络服务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投标人需根据采购需求，</w:t>
      </w:r>
      <w:r w:rsidRPr="00833D68">
        <w:rPr>
          <w:rFonts w:ascii="宋体" w:eastAsia="宋体" w:hAnsi="宋体" w:cs="宋体" w:hint="eastAsia"/>
          <w:sz w:val="24"/>
          <w:szCs w:val="24"/>
        </w:rPr>
        <w:t>提供链路带宽服务及互联网IPV4/IPV6地址租用服务，并提供相应的网络域名备案服务，按照管理部门要求，配合系统应用厂商提供网络策略配置服务。</w:t>
      </w:r>
      <w:r w:rsidRPr="00833D68">
        <w:rPr>
          <w:rFonts w:ascii="宋体" w:eastAsia="宋体" w:hAnsi="宋体" w:cs="宋体" w:hint="eastAsia"/>
          <w:sz w:val="24"/>
          <w:szCs w:val="24"/>
          <w:lang w:val="zh-CN"/>
        </w:rPr>
        <w:t>投标人需具备IPv6双</w:t>
      </w:r>
      <w:proofErr w:type="gramStart"/>
      <w:r w:rsidRPr="00833D68">
        <w:rPr>
          <w:rFonts w:ascii="宋体" w:eastAsia="宋体" w:hAnsi="宋体" w:cs="宋体" w:hint="eastAsia"/>
          <w:sz w:val="24"/>
          <w:szCs w:val="24"/>
          <w:lang w:val="zh-CN"/>
        </w:rPr>
        <w:t>栈</w:t>
      </w:r>
      <w:proofErr w:type="gramEnd"/>
      <w:r w:rsidRPr="00833D68">
        <w:rPr>
          <w:rFonts w:ascii="宋体" w:eastAsia="宋体" w:hAnsi="宋体" w:cs="宋体" w:hint="eastAsia"/>
          <w:sz w:val="24"/>
          <w:szCs w:val="24"/>
          <w:lang w:val="zh-CN"/>
        </w:rPr>
        <w:t>能力，能提供至少一段/64的IPv6地址以及提供域名备案服务。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lang w:val="zh-CN"/>
        </w:rPr>
        <w:t>投标人需根据采购需求，</w:t>
      </w:r>
      <w:r w:rsidRPr="00833D68">
        <w:rPr>
          <w:rFonts w:ascii="宋体" w:eastAsia="宋体" w:hAnsi="宋体" w:cs="宋体" w:hint="eastAsia"/>
          <w:sz w:val="24"/>
          <w:szCs w:val="24"/>
        </w:rPr>
        <w:t>提供主机负载均衡服务，实现主机应用集群的负载均衡。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lang w:val="zh-CN"/>
        </w:rPr>
        <w:t>投标人需根据采购需求，</w:t>
      </w:r>
      <w:r w:rsidRPr="00833D68">
        <w:rPr>
          <w:rFonts w:ascii="宋体" w:eastAsia="宋体" w:hAnsi="宋体" w:cs="宋体" w:hint="eastAsia"/>
          <w:sz w:val="24"/>
          <w:szCs w:val="24"/>
        </w:rPr>
        <w:t>提供远程接入服务，每个账号结合身份验证通过VPN远程接入</w:t>
      </w:r>
      <w:proofErr w:type="gramStart"/>
      <w:r w:rsidRPr="00833D68">
        <w:rPr>
          <w:rFonts w:ascii="宋体" w:eastAsia="宋体" w:hAnsi="宋体" w:cs="宋体" w:hint="eastAsia"/>
          <w:sz w:val="24"/>
          <w:szCs w:val="24"/>
        </w:rPr>
        <w:t>堡垒机</w:t>
      </w:r>
      <w:proofErr w:type="gramEnd"/>
      <w:r w:rsidRPr="00833D68">
        <w:rPr>
          <w:rFonts w:ascii="宋体" w:eastAsia="宋体" w:hAnsi="宋体" w:cs="宋体" w:hint="eastAsia"/>
          <w:sz w:val="24"/>
          <w:szCs w:val="24"/>
        </w:rPr>
        <w:t>维护应用系统。</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投标人需根据采购需求，提供VPN接入服务，SSL VPN和IPSec VPN支持</w:t>
      </w:r>
      <w:r w:rsidRPr="00833D68">
        <w:rPr>
          <w:rFonts w:ascii="宋体" w:eastAsia="宋体" w:hAnsi="宋体" w:cs="宋体"/>
          <w:sz w:val="24"/>
          <w:szCs w:val="24"/>
          <w:lang w:val="zh-CN"/>
        </w:rPr>
        <w:t>通过</w:t>
      </w:r>
      <w:r w:rsidRPr="00833D68">
        <w:rPr>
          <w:rFonts w:ascii="宋体" w:eastAsia="宋体" w:hAnsi="宋体" w:cs="宋体" w:hint="eastAsia"/>
          <w:sz w:val="24"/>
          <w:szCs w:val="24"/>
          <w:lang w:val="zh-CN"/>
        </w:rPr>
        <w:t>多线方式接入政务</w:t>
      </w:r>
      <w:proofErr w:type="gramStart"/>
      <w:r w:rsidRPr="00833D68">
        <w:rPr>
          <w:rFonts w:ascii="宋体" w:eastAsia="宋体" w:hAnsi="宋体" w:cs="宋体" w:hint="eastAsia"/>
          <w:sz w:val="24"/>
          <w:szCs w:val="24"/>
          <w:lang w:val="zh-CN"/>
        </w:rPr>
        <w:t>云环境</w:t>
      </w:r>
      <w:proofErr w:type="gramEnd"/>
      <w:r w:rsidRPr="00833D68">
        <w:rPr>
          <w:rFonts w:ascii="宋体" w:eastAsia="宋体" w:hAnsi="宋体" w:cs="宋体" w:hint="eastAsia"/>
          <w:sz w:val="24"/>
          <w:szCs w:val="24"/>
          <w:lang w:val="zh-CN"/>
        </w:rPr>
        <w:t>访问应用系统。</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lang w:val="zh-CN"/>
        </w:rPr>
        <w:t>投标人需根据采购需求，</w:t>
      </w:r>
      <w:r w:rsidRPr="00833D68">
        <w:rPr>
          <w:rFonts w:ascii="宋体" w:eastAsia="宋体" w:hAnsi="宋体" w:cs="宋体" w:hint="eastAsia"/>
          <w:sz w:val="24"/>
          <w:szCs w:val="24"/>
        </w:rPr>
        <w:t>提供WAF防护服务，通过配置防护策略，保证用户Web应用和网站对已知安全隐患进行实时防护。</w:t>
      </w:r>
    </w:p>
    <w:p w:rsidR="00833D68" w:rsidRPr="00833D68" w:rsidRDefault="00833D68" w:rsidP="00833D68">
      <w:pPr>
        <w:numPr>
          <w:ilvl w:val="2"/>
          <w:numId w:val="18"/>
        </w:numPr>
        <w:spacing w:line="360" w:lineRule="auto"/>
        <w:outlineLvl w:val="3"/>
        <w:rPr>
          <w:rFonts w:ascii="宋体" w:eastAsia="宋体" w:hAnsi="宋体" w:cs="宋体"/>
          <w:b/>
          <w:sz w:val="24"/>
          <w:szCs w:val="24"/>
        </w:rPr>
      </w:pPr>
      <w:r w:rsidRPr="00833D68">
        <w:rPr>
          <w:rFonts w:ascii="宋体" w:eastAsia="宋体" w:hAnsi="宋体" w:cs="宋体" w:hint="eastAsia"/>
          <w:b/>
          <w:sz w:val="24"/>
          <w:szCs w:val="24"/>
        </w:rPr>
        <w:t>政务云扩展服务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按照采购人的有关管理规定及应用系统的需求，通过</w:t>
      </w:r>
      <w:r w:rsidRPr="00833D68">
        <w:rPr>
          <w:rFonts w:ascii="宋体" w:eastAsia="宋体" w:hAnsi="宋体" w:cs="宋体" w:hint="eastAsia"/>
          <w:sz w:val="24"/>
          <w:szCs w:val="24"/>
        </w:rPr>
        <w:t>租用政务云扩展服务，</w:t>
      </w:r>
      <w:r w:rsidRPr="00833D68">
        <w:rPr>
          <w:rFonts w:ascii="宋体" w:eastAsia="宋体" w:hAnsi="宋体" w:cs="宋体" w:hint="eastAsia"/>
          <w:sz w:val="24"/>
          <w:szCs w:val="24"/>
          <w:lang w:val="zh-CN"/>
        </w:rPr>
        <w:t>投标人需提供对基于</w:t>
      </w:r>
      <w:proofErr w:type="gramStart"/>
      <w:r w:rsidRPr="00833D68">
        <w:rPr>
          <w:rFonts w:ascii="宋体" w:eastAsia="宋体" w:hAnsi="宋体" w:cs="宋体" w:hint="eastAsia"/>
          <w:sz w:val="24"/>
          <w:szCs w:val="24"/>
          <w:lang w:val="zh-CN"/>
        </w:rPr>
        <w:t>云计算</w:t>
      </w:r>
      <w:proofErr w:type="gramEnd"/>
      <w:r w:rsidRPr="00833D68">
        <w:rPr>
          <w:rFonts w:ascii="宋体" w:eastAsia="宋体" w:hAnsi="宋体" w:cs="宋体" w:hint="eastAsia"/>
          <w:sz w:val="24"/>
          <w:szCs w:val="24"/>
          <w:lang w:val="zh-CN"/>
        </w:rPr>
        <w:t>架构的硬件基础资源和云平台的日常监控及维护，实现对应用系统云主机的</w:t>
      </w:r>
      <w:proofErr w:type="gramStart"/>
      <w:r w:rsidRPr="00833D68">
        <w:rPr>
          <w:rFonts w:ascii="宋体" w:eastAsia="宋体" w:hAnsi="宋体" w:cs="宋体" w:hint="eastAsia"/>
          <w:sz w:val="24"/>
          <w:szCs w:val="24"/>
          <w:lang w:val="zh-CN"/>
        </w:rPr>
        <w:t>安全运</w:t>
      </w:r>
      <w:proofErr w:type="gramEnd"/>
      <w:r w:rsidRPr="00833D68">
        <w:rPr>
          <w:rFonts w:ascii="宋体" w:eastAsia="宋体" w:hAnsi="宋体" w:cs="宋体" w:hint="eastAsia"/>
          <w:sz w:val="24"/>
          <w:szCs w:val="24"/>
          <w:lang w:val="zh-CN"/>
        </w:rPr>
        <w:t>维服务等工作。</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lang w:val="zh-CN"/>
        </w:rPr>
        <w:t>投标人承建及运营的云平台应</w:t>
      </w:r>
      <w:r w:rsidRPr="00833D68">
        <w:rPr>
          <w:rFonts w:ascii="宋体" w:eastAsia="宋体" w:hAnsi="宋体" w:cs="宋体" w:hint="eastAsia"/>
          <w:sz w:val="24"/>
          <w:szCs w:val="24"/>
        </w:rPr>
        <w:t>支持</w:t>
      </w:r>
      <w:r w:rsidRPr="00833D68">
        <w:rPr>
          <w:rFonts w:ascii="宋体" w:eastAsia="宋体" w:hAnsi="宋体" w:cs="宋体" w:hint="eastAsia"/>
          <w:sz w:val="24"/>
          <w:szCs w:val="24"/>
          <w:lang w:val="zh-CN"/>
        </w:rPr>
        <w:t>Windows Server</w:t>
      </w:r>
      <w:r w:rsidRPr="00833D68">
        <w:rPr>
          <w:rFonts w:ascii="宋体" w:eastAsia="宋体" w:hAnsi="宋体" w:cs="宋体" w:hint="eastAsia"/>
          <w:sz w:val="24"/>
          <w:szCs w:val="24"/>
        </w:rPr>
        <w:t>商用操作系统，提供操作系统租用服务。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lastRenderedPageBreak/>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云平台应支持主流国产Linux商用操作系统，提供操作系统租用服务。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投标人承建及运营的云平台应具备针对主机和系统的安全防护能力，提供主机杀毒、主机防护、主机安全加固、网页防篡改等服务。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投标人承建及运营的云平台应具有满足国家政策要求的审计、扫描、监控设备，具备安全检测监测、审计服务能力，提供主机漏洞扫描、主机日志审计服务、数据库审计服务。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投标人承建及运营的云平台应具备针对CentOS等开源操作系统的安全维护、安全漏洞公告推送和相关技术支持能力，提供安全接管服务。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rPr>
        <w:t>投标人承建及运营的云平台应支持</w:t>
      </w:r>
      <w:r w:rsidRPr="00833D68">
        <w:rPr>
          <w:rFonts w:ascii="宋体" w:eastAsia="宋体" w:hAnsi="宋体" w:cs="宋体"/>
          <w:sz w:val="24"/>
          <w:szCs w:val="24"/>
        </w:rPr>
        <w:t>业务系统运行状态监测</w:t>
      </w:r>
      <w:r w:rsidRPr="00833D68">
        <w:rPr>
          <w:rFonts w:ascii="宋体" w:eastAsia="宋体" w:hAnsi="宋体" w:cs="宋体" w:hint="eastAsia"/>
          <w:sz w:val="24"/>
          <w:szCs w:val="24"/>
        </w:rPr>
        <w:t>，提供业务性能可视化服务。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rPr>
        <w:t>投标人承建及运营的云平台应具备满足商用密码应用安全性评估的数据加解密等能力，提供国密HTTPS网关服务（单域名）、国密HTTPS网关服务（泛域名）、数据加解密服务、数据完整性服务、数据签名验签服务、</w:t>
      </w:r>
      <w:proofErr w:type="spellStart"/>
      <w:r w:rsidRPr="00833D68">
        <w:rPr>
          <w:rFonts w:ascii="宋体" w:eastAsia="宋体" w:hAnsi="宋体" w:cs="宋体" w:hint="eastAsia"/>
          <w:sz w:val="24"/>
          <w:szCs w:val="24"/>
        </w:rPr>
        <w:t>ukey</w:t>
      </w:r>
      <w:proofErr w:type="spellEnd"/>
      <w:r w:rsidRPr="00833D68">
        <w:rPr>
          <w:rFonts w:ascii="宋体" w:eastAsia="宋体" w:hAnsi="宋体" w:cs="宋体" w:hint="eastAsia"/>
          <w:sz w:val="24"/>
          <w:szCs w:val="24"/>
        </w:rPr>
        <w:t>端身份鉴别验证服务、国密SSL VPN服务和密钥管理服务。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lang w:val="zh-CN"/>
        </w:rPr>
        <w:t>（</w:t>
      </w:r>
      <w:r w:rsidRPr="00833D68">
        <w:rPr>
          <w:rFonts w:ascii="宋体" w:eastAsia="宋体" w:hAnsi="宋体" w:cs="宋体" w:hint="eastAsia"/>
          <w:sz w:val="24"/>
          <w:szCs w:val="24"/>
        </w:rPr>
        <w:t>1</w:t>
      </w:r>
      <w:r w:rsidRPr="00833D68">
        <w:rPr>
          <w:rFonts w:ascii="宋体" w:eastAsia="宋体" w:hAnsi="宋体" w:cs="宋体" w:hint="eastAsia"/>
          <w:sz w:val="24"/>
          <w:szCs w:val="24"/>
          <w:lang w:val="zh-CN"/>
        </w:rPr>
        <w:t>）</w:t>
      </w:r>
      <w:r w:rsidRPr="00833D68">
        <w:rPr>
          <w:rFonts w:ascii="宋体" w:eastAsia="宋体" w:hAnsi="宋体" w:cs="宋体" w:hint="eastAsia"/>
          <w:sz w:val="24"/>
          <w:szCs w:val="24"/>
        </w:rPr>
        <w:t>基础软件支撑服务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投标人需根据采购人的需求，为1</w:t>
      </w:r>
      <w:r w:rsidRPr="00833D68">
        <w:rPr>
          <w:rFonts w:ascii="宋体" w:eastAsia="宋体" w:hAnsi="宋体" w:cs="宋体"/>
          <w:sz w:val="24"/>
          <w:szCs w:val="24"/>
        </w:rPr>
        <w:t>5</w:t>
      </w:r>
      <w:r w:rsidRPr="00833D68">
        <w:rPr>
          <w:rFonts w:ascii="宋体" w:eastAsia="宋体" w:hAnsi="宋体" w:cs="宋体" w:hint="eastAsia"/>
          <w:sz w:val="24"/>
          <w:szCs w:val="24"/>
          <w:lang w:val="zh-CN"/>
        </w:rPr>
        <w:t>台主机提供正版Windows Server商用操作系统套餐租用服务，并提供安装、调优、排错和技术支持。</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w:t>
      </w:r>
      <w:r w:rsidRPr="00833D68">
        <w:rPr>
          <w:rFonts w:ascii="宋体" w:eastAsia="宋体" w:hAnsi="宋体" w:cs="宋体"/>
          <w:kern w:val="0"/>
          <w:sz w:val="24"/>
          <w:szCs w:val="24"/>
        </w:rPr>
        <w:t>1</w:t>
      </w:r>
      <w:r w:rsidRPr="00833D68">
        <w:rPr>
          <w:rFonts w:ascii="宋体" w:eastAsia="宋体" w:hAnsi="宋体" w:cs="宋体" w:hint="eastAsia"/>
          <w:kern w:val="0"/>
          <w:sz w:val="24"/>
          <w:szCs w:val="24"/>
        </w:rPr>
        <w:t>台主机提供正版国产Linux商用操作系统套餐租用服务，并提供安装、调优、排错和技术支持。</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（2）主机杀毒</w:t>
      </w:r>
      <w:bookmarkStart w:id="0" w:name="OLE_LINK4"/>
      <w:bookmarkStart w:id="1" w:name="OLE_LINK3"/>
      <w:r w:rsidRPr="00833D68">
        <w:rPr>
          <w:rFonts w:ascii="宋体" w:eastAsia="宋体" w:hAnsi="宋体" w:cs="宋体" w:hint="eastAsia"/>
          <w:sz w:val="24"/>
          <w:szCs w:val="24"/>
        </w:rPr>
        <w:t>服务</w:t>
      </w:r>
      <w:bookmarkEnd w:id="0"/>
      <w:bookmarkEnd w:id="1"/>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rPr>
        <w:t>投标人需根据采购人的需求，为516台主机提供主机杀毒服务，</w:t>
      </w:r>
      <w:r w:rsidRPr="00833D68">
        <w:rPr>
          <w:rFonts w:ascii="宋体" w:eastAsia="宋体" w:hAnsi="宋体" w:cs="宋体" w:hint="eastAsia"/>
          <w:sz w:val="24"/>
          <w:szCs w:val="24"/>
          <w:lang w:val="zh-CN"/>
        </w:rPr>
        <w:t>定期对云主机进行病毒查杀，要求对网络性能不产生明显影响。</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（3）主机防护服务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投标人需根据采购人的需求，为516台主机提供主机防护服务，通过主机防护软件提供</w:t>
      </w:r>
      <w:proofErr w:type="gramStart"/>
      <w:r w:rsidRPr="00833D68">
        <w:rPr>
          <w:rFonts w:ascii="宋体" w:eastAsia="宋体" w:hAnsi="宋体" w:cs="宋体" w:hint="eastAsia"/>
          <w:sz w:val="24"/>
          <w:szCs w:val="24"/>
        </w:rPr>
        <w:t>符合等保三级</w:t>
      </w:r>
      <w:proofErr w:type="gramEnd"/>
      <w:r w:rsidRPr="00833D68">
        <w:rPr>
          <w:rFonts w:ascii="宋体" w:eastAsia="宋体" w:hAnsi="宋体" w:cs="宋体" w:hint="eastAsia"/>
          <w:sz w:val="24"/>
          <w:szCs w:val="24"/>
        </w:rPr>
        <w:t>要求的主机权限管理及安全防护。</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（4）主机安全加固服务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投标人需根据采购人的需求，在服务期内提供47次主机安全加固服务，针对漏扫或等级测评结果对操作系统进行安全加固，用以解决等级测评结果中所显示的</w:t>
      </w:r>
      <w:r w:rsidRPr="00833D68">
        <w:rPr>
          <w:rFonts w:ascii="宋体" w:eastAsia="宋体" w:hAnsi="宋体" w:cs="宋体" w:hint="eastAsia"/>
          <w:sz w:val="24"/>
          <w:szCs w:val="24"/>
        </w:rPr>
        <w:lastRenderedPageBreak/>
        <w:t>漏洞。</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（5）网页防篡改服务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投标人需根据采购人的需求，为7个监控点提供网页防篡改服务，通过防篡改软件对用户页面进行实时防护，减少用户页面被恶意篡改的可能性。</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（6）主机漏洞扫描服务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rPr>
        <w:t>投标人需根据采购人的需求，在服务期内提供1032台次主机漏洞扫描服务，</w:t>
      </w:r>
      <w:r w:rsidRPr="00833D68">
        <w:rPr>
          <w:rFonts w:ascii="宋体" w:eastAsia="宋体" w:hAnsi="宋体" w:cs="宋体" w:hint="eastAsia"/>
          <w:sz w:val="24"/>
          <w:szCs w:val="24"/>
          <w:lang w:val="zh-CN"/>
        </w:rPr>
        <w:t>针对主机层面的安全扫描服务，检测漏洞和配置管理产品，能够全面发现网络中存在的各种脆弱性问题、快速定位网络风险，并反馈相关结果。</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（7）主机日志审计服务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投标人需根据采购人的需求，为145台主机提供主机日志审计服务，对主机系统日志进行采集分析处理，用于发现各种安全威胁、异常行为事件。主机系统日志应集中存储，且日志存储时间不低于6个月。</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（8）</w:t>
      </w:r>
      <w:r w:rsidRPr="00833D68">
        <w:rPr>
          <w:rFonts w:ascii="宋体" w:eastAsia="宋体" w:hAnsi="宋体" w:cs="宋体"/>
          <w:sz w:val="24"/>
          <w:szCs w:val="24"/>
        </w:rPr>
        <w:t>数据库审计服务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rPr>
        <w:t>投标人需根据采购人的需求，为33套数据库实例提供数据库审计服务，</w:t>
      </w:r>
      <w:r w:rsidRPr="00833D68">
        <w:rPr>
          <w:rFonts w:ascii="宋体" w:eastAsia="宋体" w:hAnsi="宋体" w:cs="宋体" w:hint="eastAsia"/>
          <w:sz w:val="24"/>
          <w:szCs w:val="24"/>
          <w:lang w:val="zh-CN"/>
        </w:rPr>
        <w:t>对访问数据库服务器的行为进行全方位审计，支持Oracle、SQL-Server、DB2、MySQL等数据库审计</w:t>
      </w:r>
      <w:r w:rsidRPr="00833D68">
        <w:rPr>
          <w:rFonts w:ascii="宋体" w:eastAsia="宋体" w:hAnsi="宋体" w:cs="宋体" w:hint="eastAsia"/>
          <w:sz w:val="24"/>
          <w:szCs w:val="24"/>
        </w:rPr>
        <w:t>，以及主流国产</w:t>
      </w:r>
      <w:r w:rsidRPr="00833D68">
        <w:rPr>
          <w:rFonts w:ascii="宋体" w:eastAsia="宋体" w:hAnsi="宋体" w:cs="宋体"/>
          <w:sz w:val="24"/>
          <w:szCs w:val="24"/>
        </w:rPr>
        <w:t>数据库审计，</w:t>
      </w:r>
      <w:r w:rsidRPr="00833D68">
        <w:rPr>
          <w:rFonts w:ascii="宋体" w:eastAsia="宋体" w:hAnsi="宋体" w:cs="宋体" w:hint="eastAsia"/>
          <w:sz w:val="24"/>
          <w:szCs w:val="24"/>
        </w:rPr>
        <w:t>且日志存储时间不低于</w:t>
      </w:r>
      <w:r w:rsidRPr="00833D68">
        <w:rPr>
          <w:rFonts w:ascii="宋体" w:eastAsia="宋体" w:hAnsi="宋体" w:cs="宋体"/>
          <w:sz w:val="24"/>
          <w:szCs w:val="24"/>
        </w:rPr>
        <w:t>6个月</w:t>
      </w:r>
      <w:r w:rsidRPr="00833D68">
        <w:rPr>
          <w:rFonts w:ascii="宋体" w:eastAsia="宋体" w:hAnsi="宋体" w:cs="宋体" w:hint="eastAsia"/>
          <w:sz w:val="24"/>
          <w:szCs w:val="24"/>
          <w:lang w:val="zh-CN"/>
        </w:rPr>
        <w:t>。</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（9）</w:t>
      </w:r>
      <w:r w:rsidRPr="00833D68">
        <w:rPr>
          <w:rFonts w:ascii="宋体" w:eastAsia="宋体" w:hAnsi="宋体" w:cs="宋体"/>
          <w:sz w:val="24"/>
          <w:szCs w:val="24"/>
        </w:rPr>
        <w:t>安全接管服务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投标人需根据采购人的需求，为145台主机CentOS等开源操作系统提供安全维护服务、安全漏洞公告推送和相关技术支持服务，实现操作系统漏洞更新、安全加固、授权包以及软件包升级服务。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（10）业务性能可视化</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为采购人提供独立的业务性能可视化服务，通过专用的采集器收集354台主机业务系统运行状态数据，对特定进程的存活情况、计算存储资源占用等指标，采购人可自行查看自定义可视化看板展示、生成自定义统计分析报表、推送自定义告警信息等。</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（11）</w:t>
      </w:r>
      <w:r w:rsidRPr="00833D68">
        <w:rPr>
          <w:rFonts w:ascii="宋体" w:eastAsia="宋体" w:hAnsi="宋体" w:cs="宋体"/>
          <w:sz w:val="24"/>
          <w:szCs w:val="24"/>
        </w:rPr>
        <w:t>国密HTTPS网关服务（单域名）</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投标人需根据采购人的需求，为2个域名提供国密SSL证书的代理服务，支持50并发。</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（12）</w:t>
      </w:r>
      <w:r w:rsidRPr="00833D68">
        <w:rPr>
          <w:rFonts w:ascii="宋体" w:eastAsia="宋体" w:hAnsi="宋体" w:cs="宋体"/>
          <w:sz w:val="24"/>
          <w:szCs w:val="24"/>
        </w:rPr>
        <w:t>国密HTTPS网关服务（泛域名）</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lastRenderedPageBreak/>
        <w:t>投标人需根据采购需求，为1个域名提供泛域名国密SSL证书（通配符域名证书）的代理服务，支持50并发，域名可以包含通配符。</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（13）数据加解密服务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投标人需根据采购需求，为3套系统提供数据加解密服务，提供</w:t>
      </w:r>
      <w:r w:rsidRPr="00833D68">
        <w:rPr>
          <w:rFonts w:ascii="宋体" w:eastAsia="宋体" w:hAnsi="宋体" w:cs="宋体"/>
          <w:sz w:val="24"/>
          <w:szCs w:val="24"/>
        </w:rPr>
        <w:t>全生命周期的数据加密、解密、签名验签</w:t>
      </w:r>
      <w:r w:rsidRPr="00833D68">
        <w:rPr>
          <w:rFonts w:ascii="宋体" w:eastAsia="宋体" w:hAnsi="宋体" w:cs="宋体" w:hint="eastAsia"/>
          <w:sz w:val="24"/>
          <w:szCs w:val="24"/>
        </w:rPr>
        <w:t>等能力，应用中业务数据加/解密服务（10000次/小时），实现数据机密性保护要求。</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（14）数据完整性服务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投标人需根据采购需求，为3套系统提供数据完整性服务，保障数据在生成、传输、存储、使用全生命周期中不被篡改、不被伪造，应用中业务数据完整性计算服务（10000次/小时），实现数据完整性保护要求。</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（15）数据签名验签服务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投标人需根据采购需求，为2套系统提供数据签名验签服务，具备数据来源可信认证、内容防篡改、操作不可抵赖的能力，应用中业务数据签名/验签服务（10000次/小时），实现数据真实性、不可否认性要求。</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（16）</w:t>
      </w:r>
      <w:proofErr w:type="spellStart"/>
      <w:r w:rsidRPr="00833D68">
        <w:rPr>
          <w:rFonts w:ascii="宋体" w:eastAsia="宋体" w:hAnsi="宋体" w:cs="宋体" w:hint="eastAsia"/>
          <w:sz w:val="24"/>
          <w:szCs w:val="24"/>
        </w:rPr>
        <w:t>ukey</w:t>
      </w:r>
      <w:proofErr w:type="spellEnd"/>
      <w:r w:rsidRPr="00833D68">
        <w:rPr>
          <w:rFonts w:ascii="宋体" w:eastAsia="宋体" w:hAnsi="宋体" w:cs="宋体" w:hint="eastAsia"/>
          <w:sz w:val="24"/>
          <w:szCs w:val="24"/>
        </w:rPr>
        <w:t>端身份鉴别验证</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投标人需根据采购需求，为4套系统提供</w:t>
      </w:r>
      <w:proofErr w:type="spellStart"/>
      <w:r w:rsidRPr="00833D68">
        <w:rPr>
          <w:rFonts w:ascii="宋体" w:eastAsia="宋体" w:hAnsi="宋体" w:cs="宋体" w:hint="eastAsia"/>
          <w:sz w:val="24"/>
          <w:szCs w:val="24"/>
        </w:rPr>
        <w:t>ukey</w:t>
      </w:r>
      <w:proofErr w:type="spellEnd"/>
      <w:r w:rsidRPr="00833D68">
        <w:rPr>
          <w:rFonts w:ascii="宋体" w:eastAsia="宋体" w:hAnsi="宋体" w:cs="宋体" w:hint="eastAsia"/>
          <w:sz w:val="24"/>
          <w:szCs w:val="24"/>
        </w:rPr>
        <w:t>端身份鉴别验证服务，具备强身份认证方式，确保身份的唯一性、不可伪造性，应用中</w:t>
      </w:r>
      <w:proofErr w:type="spellStart"/>
      <w:r w:rsidRPr="00833D68">
        <w:rPr>
          <w:rFonts w:ascii="宋体" w:eastAsia="宋体" w:hAnsi="宋体" w:cs="宋体" w:hint="eastAsia"/>
          <w:sz w:val="24"/>
          <w:szCs w:val="24"/>
        </w:rPr>
        <w:t>ukey</w:t>
      </w:r>
      <w:proofErr w:type="spellEnd"/>
      <w:r w:rsidRPr="00833D68">
        <w:rPr>
          <w:rFonts w:ascii="宋体" w:eastAsia="宋体" w:hAnsi="宋体" w:cs="宋体" w:hint="eastAsia"/>
          <w:sz w:val="24"/>
          <w:szCs w:val="24"/>
        </w:rPr>
        <w:t>个人证书验签服务（10终端），实现身份鉴别要求。</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（17）国密SSL VPN服务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投标人需根据采购需求，为5套系统提供应用传输SSL通道（10终端），具备基于国密算法构建的远程安全接入服务能力，</w:t>
      </w:r>
      <w:r w:rsidRPr="00833D68">
        <w:rPr>
          <w:rFonts w:ascii="宋体" w:eastAsia="宋体" w:hAnsi="宋体" w:cs="宋体"/>
          <w:sz w:val="24"/>
          <w:szCs w:val="24"/>
        </w:rPr>
        <w:t>提供合</w:t>
      </w:r>
      <w:proofErr w:type="gramStart"/>
      <w:r w:rsidRPr="00833D68">
        <w:rPr>
          <w:rFonts w:ascii="宋体" w:eastAsia="宋体" w:hAnsi="宋体" w:cs="宋体"/>
          <w:sz w:val="24"/>
          <w:szCs w:val="24"/>
        </w:rPr>
        <w:t>规</w:t>
      </w:r>
      <w:proofErr w:type="gramEnd"/>
      <w:r w:rsidRPr="00833D68">
        <w:rPr>
          <w:rFonts w:ascii="宋体" w:eastAsia="宋体" w:hAnsi="宋体" w:cs="宋体"/>
          <w:sz w:val="24"/>
          <w:szCs w:val="24"/>
        </w:rPr>
        <w:t>的远程办公、跨网数据访问通道，</w:t>
      </w:r>
      <w:r w:rsidRPr="00833D68">
        <w:rPr>
          <w:rFonts w:ascii="宋体" w:eastAsia="宋体" w:hAnsi="宋体" w:cs="宋体" w:hint="eastAsia"/>
          <w:sz w:val="24"/>
          <w:szCs w:val="24"/>
        </w:rPr>
        <w:t>实现安全通道要求。</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（18）密钥管理服务</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投标人需根据采购需求，为1套系统提供密钥管理服务，具备基于国密算法构建的</w:t>
      </w:r>
      <w:r w:rsidRPr="00833D68">
        <w:rPr>
          <w:rFonts w:ascii="宋体" w:eastAsia="宋体" w:hAnsi="宋体" w:cs="宋体"/>
          <w:sz w:val="24"/>
          <w:szCs w:val="24"/>
        </w:rPr>
        <w:t>密钥全生命周期管理、安全存储、合</w:t>
      </w:r>
      <w:proofErr w:type="gramStart"/>
      <w:r w:rsidRPr="00833D68">
        <w:rPr>
          <w:rFonts w:ascii="宋体" w:eastAsia="宋体" w:hAnsi="宋体" w:cs="宋体"/>
          <w:sz w:val="24"/>
          <w:szCs w:val="24"/>
        </w:rPr>
        <w:t>规</w:t>
      </w:r>
      <w:proofErr w:type="gramEnd"/>
      <w:r w:rsidRPr="00833D68">
        <w:rPr>
          <w:rFonts w:ascii="宋体" w:eastAsia="宋体" w:hAnsi="宋体" w:cs="宋体"/>
          <w:sz w:val="24"/>
          <w:szCs w:val="24"/>
        </w:rPr>
        <w:t>使用</w:t>
      </w:r>
      <w:r w:rsidRPr="00833D68">
        <w:rPr>
          <w:rFonts w:ascii="宋体" w:eastAsia="宋体" w:hAnsi="宋体" w:cs="宋体" w:hint="eastAsia"/>
          <w:sz w:val="24"/>
          <w:szCs w:val="24"/>
        </w:rPr>
        <w:t>能力，支持200个非对称密钥对和500个对称密钥。</w:t>
      </w:r>
    </w:p>
    <w:p w:rsidR="00833D68" w:rsidRPr="00833D68" w:rsidRDefault="00833D68" w:rsidP="00833D68">
      <w:pPr>
        <w:numPr>
          <w:ilvl w:val="1"/>
          <w:numId w:val="18"/>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技术指标要求</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1. 云平台运行技术指标应符合国家法规、标准，云平台可用性不低于99.99%，数据可靠性不低于 99.9999%。重点网络服务（主机负载均衡服务、WAF防护服</w:t>
      </w:r>
      <w:r w:rsidRPr="00833D68">
        <w:rPr>
          <w:rFonts w:ascii="宋体" w:eastAsia="宋体" w:hAnsi="宋体" w:cs="宋体" w:hint="eastAsia"/>
          <w:sz w:val="24"/>
          <w:szCs w:val="24"/>
          <w:lang w:val="zh-CN"/>
        </w:rPr>
        <w:lastRenderedPageBreak/>
        <w:t>务）连续运行率不低于99.99%。</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2. 云平台具备高可用和动态迁移功能，发生物理设备故障后，虚拟机可以自动迁移到其他可用资源上运行，确保业务系统不受物理设备故障影响。</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3. 云平台支持对虚拟机CPU、内存、存储、带宽进行实时监控，并支持自定义告警规则。</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4. 云平台提供备份/快照功能，能对云平台中的物理和虚拟服务器进行备份，防止存储故障导致数据丢失。</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 xml:space="preserve">5. </w:t>
      </w:r>
      <w:proofErr w:type="gramStart"/>
      <w:r w:rsidRPr="00833D68">
        <w:rPr>
          <w:rFonts w:ascii="宋体" w:eastAsia="宋体" w:hAnsi="宋体" w:cs="宋体" w:hint="eastAsia"/>
          <w:sz w:val="24"/>
          <w:szCs w:val="24"/>
          <w:lang w:val="zh-CN"/>
        </w:rPr>
        <w:t>云管平台</w:t>
      </w:r>
      <w:proofErr w:type="gramEnd"/>
      <w:r w:rsidRPr="00833D68">
        <w:rPr>
          <w:rFonts w:ascii="宋体" w:eastAsia="宋体" w:hAnsi="宋体" w:cs="宋体" w:hint="eastAsia"/>
          <w:sz w:val="24"/>
          <w:szCs w:val="24"/>
          <w:lang w:val="zh-CN"/>
        </w:rPr>
        <w:t>支持图形化管理，支持自动生成资源使用的数据报表。</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6. 云平台应具备为计算单元提供授时时钟源的能力。</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7. 需要接入</w:t>
      </w:r>
      <w:r w:rsidRPr="00833D68">
        <w:rPr>
          <w:rFonts w:ascii="宋体" w:eastAsia="宋体" w:hAnsi="宋体" w:cs="宋体"/>
          <w:sz w:val="24"/>
          <w:szCs w:val="24"/>
          <w:lang w:val="zh-CN"/>
        </w:rPr>
        <w:t>2</w:t>
      </w:r>
      <w:r w:rsidRPr="00833D68">
        <w:rPr>
          <w:rFonts w:ascii="宋体" w:eastAsia="宋体" w:hAnsi="宋体" w:cs="宋体" w:hint="eastAsia"/>
          <w:sz w:val="24"/>
          <w:szCs w:val="24"/>
          <w:lang w:val="zh-CN"/>
        </w:rPr>
        <w:t>条</w:t>
      </w:r>
      <w:r w:rsidRPr="00833D68">
        <w:rPr>
          <w:rFonts w:ascii="宋体" w:eastAsia="宋体" w:hAnsi="宋体" w:cs="宋体"/>
          <w:sz w:val="24"/>
          <w:szCs w:val="24"/>
          <w:lang w:val="zh-CN"/>
        </w:rPr>
        <w:t>1</w:t>
      </w:r>
      <w:r w:rsidRPr="00833D68">
        <w:rPr>
          <w:rFonts w:ascii="宋体" w:eastAsia="宋体" w:hAnsi="宋体" w:cs="宋体" w:hint="eastAsia"/>
          <w:sz w:val="24"/>
          <w:szCs w:val="24"/>
          <w:lang w:val="zh-CN"/>
        </w:rPr>
        <w:t>00M的运维专线，以满足运维数据高速稳定传输。</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8. 云平台网络支持IPv6地址分配，应配置独立的IPv6 资源池承载 IPv6应用，满足业务系统IPv6改造要求。云平台网络设备、存储设备、安全设备以及虚拟化软件等基础设施均支持IPv6。</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lang w:val="zh-CN"/>
        </w:rPr>
        <w:t>9. 投标人所投云平台需满足业务系统</w:t>
      </w:r>
      <w:proofErr w:type="gramStart"/>
      <w:r w:rsidRPr="00833D68">
        <w:rPr>
          <w:rFonts w:ascii="宋体" w:eastAsia="宋体" w:hAnsi="宋体" w:cs="宋体" w:hint="eastAsia"/>
          <w:sz w:val="24"/>
          <w:szCs w:val="24"/>
          <w:lang w:val="zh-CN"/>
        </w:rPr>
        <w:t>信创改造</w:t>
      </w:r>
      <w:proofErr w:type="gramEnd"/>
      <w:r w:rsidRPr="00833D68">
        <w:rPr>
          <w:rFonts w:ascii="宋体" w:eastAsia="宋体" w:hAnsi="宋体" w:cs="宋体" w:hint="eastAsia"/>
          <w:sz w:val="24"/>
          <w:szCs w:val="24"/>
          <w:lang w:val="zh-CN"/>
        </w:rPr>
        <w:t>需求，具备国产化硬件架构，具备支持部署国产化软件的能力，国产自主可控的软硬件产品比例不低于40%。</w:t>
      </w:r>
    </w:p>
    <w:p w:rsidR="00833D68" w:rsidRPr="00833D68" w:rsidRDefault="00833D68" w:rsidP="00833D68">
      <w:pPr>
        <w:numPr>
          <w:ilvl w:val="1"/>
          <w:numId w:val="18"/>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业务连续性要求</w:t>
      </w:r>
    </w:p>
    <w:p w:rsidR="00833D68" w:rsidRPr="00833D68" w:rsidRDefault="00833D68" w:rsidP="00833D68">
      <w:pPr>
        <w:spacing w:before="60" w:after="60" w:line="360" w:lineRule="auto"/>
        <w:rPr>
          <w:rFonts w:ascii="宋体" w:eastAsia="宋体" w:hAnsi="宋体" w:cs="宋体"/>
          <w:sz w:val="24"/>
          <w:szCs w:val="24"/>
        </w:rPr>
      </w:pPr>
      <w:r w:rsidRPr="00833D68">
        <w:rPr>
          <w:rFonts w:ascii="宋体" w:eastAsia="宋体" w:hAnsi="宋体" w:cs="宋体" w:hint="eastAsia"/>
          <w:sz w:val="24"/>
          <w:szCs w:val="24"/>
          <w:lang w:val="zh-CN"/>
        </w:rPr>
        <w:t>本项目涉及的业务系统为采购人在用的生产系统，目前在北京市政务云上平稳运行，因此业务连续性是首要的保障需求</w:t>
      </w:r>
      <w:r w:rsidRPr="00833D68">
        <w:rPr>
          <w:rFonts w:ascii="宋体" w:eastAsia="宋体" w:hAnsi="宋体" w:cs="宋体" w:hint="eastAsia"/>
          <w:sz w:val="24"/>
          <w:szCs w:val="24"/>
        </w:rPr>
        <w:t>。</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具体要求如下：</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rPr>
        <w:t xml:space="preserve">1. </w:t>
      </w:r>
      <w:r w:rsidRPr="00833D68">
        <w:rPr>
          <w:rFonts w:ascii="宋体" w:eastAsia="宋体" w:hAnsi="宋体" w:cs="宋体" w:hint="eastAsia"/>
          <w:sz w:val="24"/>
          <w:szCs w:val="24"/>
          <w:lang w:val="zh-CN"/>
        </w:rPr>
        <w:t>投标人编制业务连续性服务方案。</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lang w:val="zh-CN"/>
        </w:rPr>
        <w:t>2. 本项目如涉及系统迁移，投标人在连续性服务方案中还需提供确实可行的迁移部署服务子方案。</w:t>
      </w:r>
      <w:r w:rsidRPr="00833D68">
        <w:rPr>
          <w:rFonts w:ascii="宋体" w:eastAsia="宋体" w:hAnsi="宋体" w:cs="宋体" w:hint="eastAsia"/>
          <w:sz w:val="24"/>
          <w:szCs w:val="24"/>
        </w:rPr>
        <w:t>投标人以迁移时间窗口与进度要求为总约束，合理规划，科学组织。迁移部署服务子方案应包括（但不限于）：</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（1）资源</w:t>
      </w:r>
      <w:r w:rsidRPr="00833D68">
        <w:rPr>
          <w:rFonts w:ascii="宋体" w:eastAsia="宋体" w:hAnsi="宋体" w:cs="宋体"/>
          <w:sz w:val="24"/>
          <w:szCs w:val="24"/>
        </w:rPr>
        <w:t>部署与迁移</w:t>
      </w:r>
      <w:r w:rsidRPr="00833D68">
        <w:rPr>
          <w:rFonts w:ascii="宋体" w:eastAsia="宋体" w:hAnsi="宋体" w:cs="宋体" w:hint="eastAsia"/>
          <w:sz w:val="24"/>
          <w:szCs w:val="24"/>
        </w:rPr>
        <w:t>保障</w:t>
      </w:r>
      <w:r w:rsidRPr="00833D68">
        <w:rPr>
          <w:rFonts w:ascii="宋体" w:eastAsia="宋体" w:hAnsi="宋体" w:cs="宋体"/>
          <w:sz w:val="24"/>
          <w:szCs w:val="24"/>
        </w:rPr>
        <w:t>：</w:t>
      </w:r>
      <w:r w:rsidRPr="00833D68">
        <w:rPr>
          <w:rFonts w:ascii="宋体" w:eastAsia="宋体" w:hAnsi="宋体" w:cs="宋体" w:hint="eastAsia"/>
          <w:sz w:val="24"/>
          <w:szCs w:val="24"/>
        </w:rPr>
        <w:t>政务</w:t>
      </w:r>
      <w:proofErr w:type="gramStart"/>
      <w:r w:rsidRPr="00833D68">
        <w:rPr>
          <w:rFonts w:ascii="宋体" w:eastAsia="宋体" w:hAnsi="宋体" w:cs="宋体" w:hint="eastAsia"/>
          <w:sz w:val="24"/>
          <w:szCs w:val="24"/>
        </w:rPr>
        <w:t>云资源</w:t>
      </w:r>
      <w:proofErr w:type="gramEnd"/>
      <w:r w:rsidRPr="00833D68">
        <w:rPr>
          <w:rFonts w:ascii="宋体" w:eastAsia="宋体" w:hAnsi="宋体" w:cs="宋体" w:hint="eastAsia"/>
          <w:sz w:val="24"/>
          <w:szCs w:val="24"/>
        </w:rPr>
        <w:t>配置、应用迁移、数据迁移、测试验证、业务割接、风险评估、迁移期间安全保障、迁移期间应急保障、迁移</w:t>
      </w:r>
      <w:proofErr w:type="gramStart"/>
      <w:r w:rsidRPr="00833D68">
        <w:rPr>
          <w:rFonts w:ascii="宋体" w:eastAsia="宋体" w:hAnsi="宋体" w:cs="宋体" w:hint="eastAsia"/>
          <w:sz w:val="24"/>
          <w:szCs w:val="24"/>
        </w:rPr>
        <w:t>期间运维保障</w:t>
      </w:r>
      <w:proofErr w:type="gramEnd"/>
      <w:r w:rsidRPr="00833D68">
        <w:rPr>
          <w:rFonts w:ascii="宋体" w:eastAsia="宋体" w:hAnsi="宋体" w:cs="宋体" w:hint="eastAsia"/>
          <w:sz w:val="24"/>
          <w:szCs w:val="24"/>
        </w:rPr>
        <w:t>等内容。</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rPr>
        <w:t>（</w:t>
      </w:r>
      <w:r w:rsidRPr="00833D68">
        <w:rPr>
          <w:rFonts w:ascii="宋体" w:eastAsia="宋体" w:hAnsi="宋体" w:cs="宋体"/>
          <w:sz w:val="24"/>
          <w:szCs w:val="24"/>
        </w:rPr>
        <w:t>2</w:t>
      </w:r>
      <w:r w:rsidRPr="00833D68">
        <w:rPr>
          <w:rFonts w:ascii="宋体" w:eastAsia="宋体" w:hAnsi="宋体" w:cs="宋体" w:hint="eastAsia"/>
          <w:sz w:val="24"/>
          <w:szCs w:val="24"/>
        </w:rPr>
        <w:t>）业务连续性评估与保障</w:t>
      </w:r>
      <w:r w:rsidRPr="00833D68">
        <w:rPr>
          <w:rFonts w:ascii="宋体" w:eastAsia="宋体" w:hAnsi="宋体" w:cs="宋体"/>
          <w:sz w:val="24"/>
          <w:szCs w:val="24"/>
        </w:rPr>
        <w:t>：</w:t>
      </w:r>
      <w:r w:rsidRPr="00833D68">
        <w:rPr>
          <w:rFonts w:ascii="宋体" w:eastAsia="宋体" w:hAnsi="宋体" w:cs="宋体" w:hint="eastAsia"/>
          <w:sz w:val="24"/>
          <w:szCs w:val="24"/>
          <w:lang w:val="zh-CN"/>
        </w:rPr>
        <w:t>针对系统迁移过程中容易造成业务系统中断的环节，包含但不限于互联网及政务外网IP变更割接、业务数据同步及切换上线、功能业务验证及回退等，进行评估，提出详细解决方案，并承诺自合同生效之日</w:t>
      </w:r>
      <w:r w:rsidRPr="00833D68">
        <w:rPr>
          <w:rFonts w:ascii="宋体" w:eastAsia="宋体" w:hAnsi="宋体" w:cs="宋体" w:hint="eastAsia"/>
          <w:sz w:val="24"/>
          <w:szCs w:val="24"/>
          <w:lang w:val="zh-CN"/>
        </w:rPr>
        <w:lastRenderedPageBreak/>
        <w:t>起五个工作日内完成全部系统迁移部署工作，保证现有业务系统在不中断业务的情况下平滑迁移至中标人云平台，并且不能改变和影响市发展改革委及直属单位原有系统的功能、技术状态以及用户的使用习惯。</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w:t>
      </w:r>
      <w:r w:rsidRPr="00833D68">
        <w:rPr>
          <w:rFonts w:ascii="宋体" w:eastAsia="宋体" w:hAnsi="宋体" w:cs="宋体"/>
          <w:sz w:val="24"/>
          <w:szCs w:val="24"/>
        </w:rPr>
        <w:t>3</w:t>
      </w:r>
      <w:r w:rsidRPr="00833D68">
        <w:rPr>
          <w:rFonts w:ascii="宋体" w:eastAsia="宋体" w:hAnsi="宋体" w:cs="宋体" w:hint="eastAsia"/>
          <w:sz w:val="24"/>
          <w:szCs w:val="24"/>
        </w:rPr>
        <w:t>）需</w:t>
      </w:r>
      <w:r w:rsidRPr="00833D68">
        <w:rPr>
          <w:rFonts w:ascii="宋体" w:eastAsia="宋体" w:hAnsi="宋体" w:cs="宋体"/>
          <w:sz w:val="24"/>
          <w:szCs w:val="24"/>
        </w:rPr>
        <w:t>采购人配合</w:t>
      </w:r>
      <w:r w:rsidRPr="00833D68">
        <w:rPr>
          <w:rFonts w:ascii="宋体" w:eastAsia="宋体" w:hAnsi="宋体" w:cs="宋体" w:hint="eastAsia"/>
          <w:sz w:val="24"/>
          <w:szCs w:val="24"/>
        </w:rPr>
        <w:t>的工作</w:t>
      </w:r>
      <w:r w:rsidRPr="00833D68">
        <w:rPr>
          <w:rFonts w:ascii="宋体" w:eastAsia="宋体" w:hAnsi="宋体" w:cs="宋体"/>
          <w:sz w:val="24"/>
          <w:szCs w:val="24"/>
        </w:rPr>
        <w:t>：</w:t>
      </w:r>
      <w:r w:rsidRPr="00833D68">
        <w:rPr>
          <w:rFonts w:ascii="宋体" w:eastAsia="宋体" w:hAnsi="宋体" w:cs="宋体" w:hint="eastAsia"/>
          <w:sz w:val="24"/>
          <w:szCs w:val="24"/>
        </w:rPr>
        <w:t>明确需要采购人配合方案</w:t>
      </w:r>
      <w:r w:rsidRPr="00833D68">
        <w:rPr>
          <w:rFonts w:ascii="宋体" w:eastAsia="宋体" w:hAnsi="宋体" w:cs="宋体"/>
          <w:sz w:val="24"/>
          <w:szCs w:val="24"/>
        </w:rPr>
        <w:t>执行</w:t>
      </w:r>
      <w:r w:rsidRPr="00833D68">
        <w:rPr>
          <w:rFonts w:ascii="宋体" w:eastAsia="宋体" w:hAnsi="宋体" w:cs="宋体" w:hint="eastAsia"/>
          <w:sz w:val="24"/>
          <w:szCs w:val="24"/>
        </w:rPr>
        <w:t>的具体工作内容（如迁移窗口规划、业务系统及数据完整性验证等）、需要</w:t>
      </w:r>
      <w:r w:rsidRPr="00833D68">
        <w:rPr>
          <w:rFonts w:ascii="宋体" w:eastAsia="宋体" w:hAnsi="宋体" w:cs="宋体"/>
          <w:sz w:val="24"/>
          <w:szCs w:val="24"/>
        </w:rPr>
        <w:t>采购人投入</w:t>
      </w:r>
      <w:r w:rsidRPr="00833D68">
        <w:rPr>
          <w:rFonts w:ascii="宋体" w:eastAsia="宋体" w:hAnsi="宋体" w:cs="宋体" w:hint="eastAsia"/>
          <w:sz w:val="24"/>
          <w:szCs w:val="24"/>
        </w:rPr>
        <w:t>方案</w:t>
      </w:r>
      <w:r w:rsidRPr="00833D68">
        <w:rPr>
          <w:rFonts w:ascii="宋体" w:eastAsia="宋体" w:hAnsi="宋体" w:cs="宋体"/>
          <w:sz w:val="24"/>
          <w:szCs w:val="24"/>
        </w:rPr>
        <w:t>执行的</w:t>
      </w:r>
      <w:r w:rsidRPr="00833D68">
        <w:rPr>
          <w:rFonts w:ascii="宋体" w:eastAsia="宋体" w:hAnsi="宋体" w:cs="宋体" w:hint="eastAsia"/>
          <w:sz w:val="24"/>
          <w:szCs w:val="24"/>
        </w:rPr>
        <w:t>人员</w:t>
      </w:r>
      <w:r w:rsidRPr="00833D68">
        <w:rPr>
          <w:rFonts w:ascii="宋体" w:eastAsia="宋体" w:hAnsi="宋体" w:cs="宋体"/>
          <w:sz w:val="24"/>
          <w:szCs w:val="24"/>
        </w:rPr>
        <w:t>数量</w:t>
      </w:r>
      <w:r w:rsidRPr="00833D68">
        <w:rPr>
          <w:rFonts w:ascii="宋体" w:eastAsia="宋体" w:hAnsi="宋体" w:cs="宋体" w:hint="eastAsia"/>
          <w:sz w:val="24"/>
          <w:szCs w:val="24"/>
        </w:rPr>
        <w:t>、</w:t>
      </w:r>
      <w:r w:rsidRPr="00833D68">
        <w:rPr>
          <w:rFonts w:ascii="宋体" w:eastAsia="宋体" w:hAnsi="宋体" w:cs="宋体"/>
          <w:sz w:val="24"/>
          <w:szCs w:val="24"/>
        </w:rPr>
        <w:t>需要采购人</w:t>
      </w:r>
      <w:r w:rsidRPr="00833D68">
        <w:rPr>
          <w:rFonts w:ascii="宋体" w:eastAsia="宋体" w:hAnsi="宋体" w:cs="宋体" w:hint="eastAsia"/>
          <w:sz w:val="24"/>
          <w:szCs w:val="24"/>
        </w:rPr>
        <w:t>配合</w:t>
      </w:r>
      <w:r w:rsidRPr="00833D68">
        <w:rPr>
          <w:rFonts w:ascii="宋体" w:eastAsia="宋体" w:hAnsi="宋体" w:cs="宋体"/>
          <w:sz w:val="24"/>
          <w:szCs w:val="24"/>
        </w:rPr>
        <w:t>方案执行</w:t>
      </w:r>
      <w:r w:rsidRPr="00833D68">
        <w:rPr>
          <w:rFonts w:ascii="宋体" w:eastAsia="宋体" w:hAnsi="宋体" w:cs="宋体" w:hint="eastAsia"/>
          <w:sz w:val="24"/>
          <w:szCs w:val="24"/>
        </w:rPr>
        <w:t>的</w:t>
      </w:r>
      <w:r w:rsidRPr="00833D68">
        <w:rPr>
          <w:rFonts w:ascii="宋体" w:eastAsia="宋体" w:hAnsi="宋体" w:cs="宋体"/>
          <w:sz w:val="24"/>
          <w:szCs w:val="24"/>
        </w:rPr>
        <w:t>工作</w:t>
      </w:r>
      <w:r w:rsidRPr="00833D68">
        <w:rPr>
          <w:rFonts w:ascii="宋体" w:eastAsia="宋体" w:hAnsi="宋体" w:cs="宋体" w:hint="eastAsia"/>
          <w:sz w:val="24"/>
          <w:szCs w:val="24"/>
        </w:rPr>
        <w:t>日和法定节假日时间。</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3. 本项目如涉及系统迁移，针对已经运行在政务云平台上的应用系统，为确保迁移过程中数据不丢失、系统业务不中断，投标人负责与原政务云平台的服务商进行主动对接，投标人须承诺系统迁移涉及的所有费用（包括但不限于中标人迁移测试阶段的</w:t>
      </w:r>
      <w:proofErr w:type="gramStart"/>
      <w:r w:rsidRPr="00833D68">
        <w:rPr>
          <w:rFonts w:ascii="宋体" w:eastAsia="宋体" w:hAnsi="宋体" w:cs="宋体" w:hint="eastAsia"/>
          <w:sz w:val="24"/>
          <w:szCs w:val="24"/>
          <w:lang w:val="zh-CN"/>
        </w:rPr>
        <w:t>云资源</w:t>
      </w:r>
      <w:proofErr w:type="gramEnd"/>
      <w:r w:rsidRPr="00833D68">
        <w:rPr>
          <w:rFonts w:ascii="宋体" w:eastAsia="宋体" w:hAnsi="宋体" w:cs="宋体" w:hint="eastAsia"/>
          <w:sz w:val="24"/>
          <w:szCs w:val="24"/>
          <w:lang w:val="zh-CN"/>
        </w:rPr>
        <w:t>费用，第三方对业务系统的部署、调试费用等）由投标人承担。</w:t>
      </w:r>
    </w:p>
    <w:p w:rsidR="00833D68" w:rsidRPr="00833D68" w:rsidRDefault="00833D68" w:rsidP="00833D68">
      <w:pPr>
        <w:numPr>
          <w:ilvl w:val="1"/>
          <w:numId w:val="18"/>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云平台安全能力要求</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投标人需提供标准云平台的安全管理服务和安全技术服务，包括但不限于云平台7*24小时监控、机房运维管理、应急演练、物理访问控制、机房三防、租户隔离、角色权限管理等。</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w:t>
      </w:r>
      <w:r w:rsidRPr="00833D68">
        <w:rPr>
          <w:rFonts w:ascii="宋体" w:eastAsia="宋体" w:hAnsi="宋体" w:cs="宋体" w:hint="eastAsia"/>
          <w:sz w:val="24"/>
          <w:szCs w:val="24"/>
          <w:lang w:val="zh-CN"/>
        </w:rPr>
        <w:t>承建及运营的</w:t>
      </w:r>
      <w:r w:rsidRPr="00833D68">
        <w:rPr>
          <w:rFonts w:ascii="宋体" w:eastAsia="宋体" w:hAnsi="宋体" w:cs="宋体" w:hint="eastAsia"/>
          <w:sz w:val="24"/>
          <w:szCs w:val="24"/>
        </w:rPr>
        <w:t>云平台应具备完备的安全防护体系和安全防护设备，具有成熟的</w:t>
      </w:r>
      <w:proofErr w:type="gramStart"/>
      <w:r w:rsidRPr="00833D68">
        <w:rPr>
          <w:rFonts w:ascii="宋体" w:eastAsia="宋体" w:hAnsi="宋体" w:cs="宋体" w:hint="eastAsia"/>
          <w:sz w:val="24"/>
          <w:szCs w:val="24"/>
        </w:rPr>
        <w:t>安全运</w:t>
      </w:r>
      <w:proofErr w:type="gramEnd"/>
      <w:r w:rsidRPr="00833D68">
        <w:rPr>
          <w:rFonts w:ascii="宋体" w:eastAsia="宋体" w:hAnsi="宋体" w:cs="宋体" w:hint="eastAsia"/>
          <w:sz w:val="24"/>
          <w:szCs w:val="24"/>
        </w:rPr>
        <w:t>维方案，应保证各业务应用系统的支撑环境，包括但不限于服务器、网络、存储以及相关物理环境，应能满足不低于网络安全等级保护（GB/T 22239-2019）第三级要求，并积极配合采购人根据各业务系统</w:t>
      </w:r>
      <w:proofErr w:type="gramStart"/>
      <w:r w:rsidRPr="00833D68">
        <w:rPr>
          <w:rFonts w:ascii="宋体" w:eastAsia="宋体" w:hAnsi="宋体" w:cs="宋体" w:hint="eastAsia"/>
          <w:sz w:val="24"/>
          <w:szCs w:val="24"/>
        </w:rPr>
        <w:t>具体等保需求</w:t>
      </w:r>
      <w:proofErr w:type="gramEnd"/>
      <w:r w:rsidRPr="00833D68">
        <w:rPr>
          <w:rFonts w:ascii="宋体" w:eastAsia="宋体" w:hAnsi="宋体" w:cs="宋体" w:hint="eastAsia"/>
          <w:sz w:val="24"/>
          <w:szCs w:val="24"/>
        </w:rPr>
        <w:t>，开展</w:t>
      </w:r>
      <w:proofErr w:type="gramStart"/>
      <w:r w:rsidRPr="00833D68">
        <w:rPr>
          <w:rFonts w:ascii="宋体" w:eastAsia="宋体" w:hAnsi="宋体" w:cs="宋体" w:hint="eastAsia"/>
          <w:sz w:val="24"/>
          <w:szCs w:val="24"/>
        </w:rPr>
        <w:t>相应等保评估</w:t>
      </w:r>
      <w:proofErr w:type="gramEnd"/>
      <w:r w:rsidRPr="00833D68">
        <w:rPr>
          <w:rFonts w:ascii="宋体" w:eastAsia="宋体" w:hAnsi="宋体" w:cs="宋体" w:hint="eastAsia"/>
          <w:sz w:val="24"/>
          <w:szCs w:val="24"/>
        </w:rPr>
        <w:t>、检查、整改等工作。投标人管辖范围内的硬件、软件及支撑环境资源，至少达到业务系统的最高安全等级要求。</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w:t>
      </w:r>
      <w:r w:rsidRPr="00833D68">
        <w:rPr>
          <w:rFonts w:ascii="宋体" w:eastAsia="宋体" w:hAnsi="宋体" w:cs="宋体" w:hint="eastAsia"/>
          <w:sz w:val="24"/>
          <w:szCs w:val="24"/>
          <w:lang w:val="zh-CN"/>
        </w:rPr>
        <w:t>承建及运营的</w:t>
      </w:r>
      <w:r w:rsidRPr="00833D68">
        <w:rPr>
          <w:rFonts w:ascii="宋体" w:eastAsia="宋体" w:hAnsi="宋体" w:cs="宋体" w:hint="eastAsia"/>
          <w:sz w:val="24"/>
          <w:szCs w:val="24"/>
        </w:rPr>
        <w:t>云平台通过中央</w:t>
      </w:r>
      <w:proofErr w:type="gramStart"/>
      <w:r w:rsidRPr="00833D68">
        <w:rPr>
          <w:rFonts w:ascii="宋体" w:eastAsia="宋体" w:hAnsi="宋体" w:cs="宋体" w:hint="eastAsia"/>
          <w:sz w:val="24"/>
          <w:szCs w:val="24"/>
        </w:rPr>
        <w:t>网信办云计算</w:t>
      </w:r>
      <w:proofErr w:type="gramEnd"/>
      <w:r w:rsidRPr="00833D68">
        <w:rPr>
          <w:rFonts w:ascii="宋体" w:eastAsia="宋体" w:hAnsi="宋体" w:cs="宋体" w:hint="eastAsia"/>
          <w:sz w:val="24"/>
          <w:szCs w:val="24"/>
        </w:rPr>
        <w:t>服务安全评估，提供相关证明并加盖投标人公章。</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sz w:val="24"/>
          <w:szCs w:val="24"/>
        </w:rPr>
        <w:t>云平台应具备商用密码服务能力，并通过商用密码应用安全性评估，提供相关证明并加盖投标人公章。</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kern w:val="0"/>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云平台应具备网站安全防护能力</w:t>
      </w:r>
      <w:r w:rsidRPr="00833D68">
        <w:rPr>
          <w:rFonts w:ascii="宋体" w:eastAsia="宋体" w:hAnsi="宋体" w:cs="宋体" w:hint="eastAsia"/>
          <w:sz w:val="24"/>
          <w:szCs w:val="24"/>
        </w:rPr>
        <w:t>包括但不限于：Web攻击防护能力、DDoS攻击防护能力、CC攻击防护能力、高防DNS、爬虫攻击防护能力、敏感词过滤、CDN加速缓存、双协议</w:t>
      </w:r>
      <w:proofErr w:type="gramStart"/>
      <w:r w:rsidRPr="00833D68">
        <w:rPr>
          <w:rFonts w:ascii="宋体" w:eastAsia="宋体" w:hAnsi="宋体" w:cs="宋体" w:hint="eastAsia"/>
          <w:sz w:val="24"/>
          <w:szCs w:val="24"/>
        </w:rPr>
        <w:t>栈</w:t>
      </w:r>
      <w:proofErr w:type="gramEnd"/>
      <w:r w:rsidRPr="00833D68">
        <w:rPr>
          <w:rFonts w:ascii="宋体" w:eastAsia="宋体" w:hAnsi="宋体" w:cs="宋体" w:hint="eastAsia"/>
          <w:sz w:val="24"/>
          <w:szCs w:val="24"/>
        </w:rPr>
        <w:t>（支持IPv4、IPv6双协议并存）、攻击告警等。</w:t>
      </w:r>
    </w:p>
    <w:p w:rsidR="00833D68" w:rsidRPr="00833D68" w:rsidRDefault="00833D68" w:rsidP="00833D68">
      <w:pPr>
        <w:numPr>
          <w:ilvl w:val="1"/>
          <w:numId w:val="18"/>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lastRenderedPageBreak/>
        <w:t>运</w:t>
      </w:r>
      <w:proofErr w:type="gramStart"/>
      <w:r w:rsidRPr="00833D68">
        <w:rPr>
          <w:rFonts w:ascii="宋体" w:eastAsia="宋体" w:hAnsi="宋体" w:cs="宋体" w:hint="eastAsia"/>
          <w:b/>
          <w:sz w:val="24"/>
          <w:szCs w:val="24"/>
        </w:rPr>
        <w:t>维保障</w:t>
      </w:r>
      <w:proofErr w:type="gramEnd"/>
      <w:r w:rsidRPr="00833D68">
        <w:rPr>
          <w:rFonts w:ascii="宋体" w:eastAsia="宋体" w:hAnsi="宋体" w:cs="宋体" w:hint="eastAsia"/>
          <w:b/>
          <w:sz w:val="24"/>
          <w:szCs w:val="24"/>
        </w:rPr>
        <w:t xml:space="preserve">服务要求 </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1. 服务规范</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投标人须严格按照政务</w:t>
      </w:r>
      <w:proofErr w:type="gramStart"/>
      <w:r w:rsidRPr="00833D68">
        <w:rPr>
          <w:rFonts w:ascii="宋体" w:eastAsia="宋体" w:hAnsi="宋体" w:cs="宋体" w:hint="eastAsia"/>
          <w:sz w:val="24"/>
          <w:szCs w:val="24"/>
          <w:lang w:val="zh-CN"/>
        </w:rPr>
        <w:t>云管理</w:t>
      </w:r>
      <w:proofErr w:type="gramEnd"/>
      <w:r w:rsidRPr="00833D68">
        <w:rPr>
          <w:rFonts w:ascii="宋体" w:eastAsia="宋体" w:hAnsi="宋体" w:cs="宋体" w:hint="eastAsia"/>
          <w:sz w:val="24"/>
          <w:szCs w:val="24"/>
          <w:lang w:val="zh-CN"/>
        </w:rPr>
        <w:t>单位制定的管理办法、流程、应急制度、文档管理、资产管理、基线管理、人员管理与培训、知识库管理、安全管理等相关制度，规范地开展标准化的运维服务工作。</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2. 运维要求</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投标人需利用监控系统或人工对机房环境、硬件设备及应用系统的运行情况进行7*24小时的监控，及时发现安全隐患，通知相关人员及时处理，并形成监控报告。</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投标人负责设立技术支持热线，并安排专人值守，为运</w:t>
      </w:r>
      <w:proofErr w:type="gramStart"/>
      <w:r w:rsidRPr="00833D68">
        <w:rPr>
          <w:rFonts w:ascii="宋体" w:eastAsia="宋体" w:hAnsi="宋体" w:cs="宋体" w:hint="eastAsia"/>
          <w:sz w:val="24"/>
          <w:szCs w:val="24"/>
          <w:lang w:val="zh-CN"/>
        </w:rPr>
        <w:t>维工作</w:t>
      </w:r>
      <w:proofErr w:type="gramEnd"/>
      <w:r w:rsidRPr="00833D68">
        <w:rPr>
          <w:rFonts w:ascii="宋体" w:eastAsia="宋体" w:hAnsi="宋体" w:cs="宋体" w:hint="eastAsia"/>
          <w:sz w:val="24"/>
          <w:szCs w:val="24"/>
          <w:lang w:val="zh-CN"/>
        </w:rPr>
        <w:t>提供7*24小时热线支持服务。投标人针对采购人要求的云平台运维服务相关内容，需指定专业技术能力较强的工程师，根据采购人要求配合开展相关维护服务。</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3. 安全及保密要求</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投标人须严格遵守采购人的相关信息安全规定，不得利用系统维护服务时的便利对采购人数据及其他信息擅自修改或透漏给第三方。</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4. 响应的及时性要求</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投标人提供7*24小时技术服务热线，负责解答采购人在云平台使用中遇到的问题，并及时提出解决问题的建议和方法，方式包括邮件、电话、即时通讯工具等。投标人须具备故障快速定位和恢复能力，并提供7*24小时技术支持服务，故障响应时间不超过5分钟，故障定位时间不超过 30分钟。采购人提出现场维护要求后，投标人应于1小时内到达政务云机房现场。</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5. 重点保障要求</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为保障五一、十一、春节、两会等重要时期以及业务高峰期内系统平稳运行，缓解系统高峰期内因业务发生量增大而带来系统压力风险，要求投标人根据业务周期性特点，加大运</w:t>
      </w:r>
      <w:proofErr w:type="gramStart"/>
      <w:r w:rsidRPr="00833D68">
        <w:rPr>
          <w:rFonts w:ascii="宋体" w:eastAsia="宋体" w:hAnsi="宋体" w:cs="宋体" w:hint="eastAsia"/>
          <w:sz w:val="24"/>
          <w:szCs w:val="24"/>
          <w:lang w:val="zh-CN"/>
        </w:rPr>
        <w:t>维保障</w:t>
      </w:r>
      <w:proofErr w:type="gramEnd"/>
      <w:r w:rsidRPr="00833D68">
        <w:rPr>
          <w:rFonts w:ascii="宋体" w:eastAsia="宋体" w:hAnsi="宋体" w:cs="宋体" w:hint="eastAsia"/>
          <w:sz w:val="24"/>
          <w:szCs w:val="24"/>
          <w:lang w:val="zh-CN"/>
        </w:rPr>
        <w:t>力度，保证在业务高峰期内系统平稳运行。</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6. 应急保障和风险防控措施</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云平台应具备相应的应急预案与风险防控措施,在云平台运行维护期间，出现应急情况和风险状况时，按照预案处置，快速解决问题。</w:t>
      </w:r>
    </w:p>
    <w:p w:rsidR="00833D68" w:rsidRPr="00833D68" w:rsidRDefault="00833D68" w:rsidP="00833D68">
      <w:pPr>
        <w:numPr>
          <w:ilvl w:val="1"/>
          <w:numId w:val="18"/>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 xml:space="preserve">服务团队要求 </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lastRenderedPageBreak/>
        <w:t>投标人须根据项目要求安排具备相应资质和经验的专业人员从事本项目工作，提供不少于10人的服务团队，须确保项目实施队伍的稳定，提供本地化服务。投标人需提供项目团队组织架构、成员名单、成员职责。</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1. 项目经理1名，具有五年及以上项目管理工作经验、具有</w:t>
      </w:r>
      <w:bookmarkStart w:id="2" w:name="_Hlk130421141"/>
      <w:r w:rsidRPr="00833D68">
        <w:rPr>
          <w:rFonts w:ascii="宋体" w:eastAsia="宋体" w:hAnsi="宋体" w:cs="宋体" w:hint="eastAsia"/>
          <w:kern w:val="0"/>
          <w:sz w:val="24"/>
          <w:szCs w:val="24"/>
          <w:lang w:val="zh-CN"/>
        </w:rPr>
        <w:t>信息系统项目管理师证书</w:t>
      </w:r>
      <w:bookmarkEnd w:id="2"/>
      <w:r w:rsidRPr="00833D68">
        <w:rPr>
          <w:rFonts w:ascii="宋体" w:eastAsia="宋体" w:hAnsi="宋体" w:cs="宋体" w:hint="eastAsia"/>
          <w:kern w:val="0"/>
          <w:sz w:val="24"/>
          <w:szCs w:val="24"/>
          <w:lang w:val="zh-CN"/>
        </w:rPr>
        <w:t>，提供证书复印件、个人简历、项目经历并加盖投标人公章。</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 xml:space="preserve">2. </w:t>
      </w:r>
      <w:proofErr w:type="gramStart"/>
      <w:r w:rsidRPr="00833D68">
        <w:rPr>
          <w:rFonts w:ascii="宋体" w:eastAsia="宋体" w:hAnsi="宋体" w:cs="宋体" w:hint="eastAsia"/>
          <w:kern w:val="0"/>
          <w:sz w:val="24"/>
          <w:szCs w:val="24"/>
        </w:rPr>
        <w:t>安全运</w:t>
      </w:r>
      <w:proofErr w:type="gramEnd"/>
      <w:r w:rsidRPr="00833D68">
        <w:rPr>
          <w:rFonts w:ascii="宋体" w:eastAsia="宋体" w:hAnsi="宋体" w:cs="宋体" w:hint="eastAsia"/>
          <w:kern w:val="0"/>
          <w:sz w:val="24"/>
          <w:szCs w:val="24"/>
        </w:rPr>
        <w:t>维工程师</w:t>
      </w:r>
      <w:r w:rsidRPr="00833D68">
        <w:rPr>
          <w:rFonts w:ascii="宋体" w:eastAsia="宋体" w:hAnsi="宋体" w:cs="宋体" w:hint="eastAsia"/>
          <w:kern w:val="0"/>
          <w:sz w:val="24"/>
          <w:szCs w:val="24"/>
          <w:lang w:val="zh-CN"/>
        </w:rPr>
        <w:t>不少于2名，具有五年及以上</w:t>
      </w:r>
      <w:proofErr w:type="gramStart"/>
      <w:r w:rsidRPr="00833D68">
        <w:rPr>
          <w:rFonts w:ascii="宋体" w:eastAsia="宋体" w:hAnsi="宋体" w:cs="宋体" w:hint="eastAsia"/>
          <w:kern w:val="0"/>
          <w:sz w:val="24"/>
          <w:szCs w:val="24"/>
          <w:lang w:val="zh-CN"/>
        </w:rPr>
        <w:t>安全运维相关</w:t>
      </w:r>
      <w:proofErr w:type="gramEnd"/>
      <w:r w:rsidRPr="00833D68">
        <w:rPr>
          <w:rFonts w:ascii="宋体" w:eastAsia="宋体" w:hAnsi="宋体" w:cs="宋体" w:hint="eastAsia"/>
          <w:kern w:val="0"/>
          <w:sz w:val="24"/>
          <w:szCs w:val="24"/>
          <w:lang w:val="zh-CN"/>
        </w:rPr>
        <w:t>从业经验、且至少一人具有注册信息安全专业人员认证证书（CISP），提供证书复印件、个人简历、项目经历并加盖投标人公章。</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3. 数据库运维工程师不少于1名，具有五年及以上数据库运</w:t>
      </w:r>
      <w:proofErr w:type="gramStart"/>
      <w:r w:rsidRPr="00833D68">
        <w:rPr>
          <w:rFonts w:ascii="宋体" w:eastAsia="宋体" w:hAnsi="宋体" w:cs="宋体" w:hint="eastAsia"/>
          <w:kern w:val="0"/>
          <w:sz w:val="24"/>
          <w:szCs w:val="24"/>
          <w:lang w:val="zh-CN"/>
        </w:rPr>
        <w:t>维相关</w:t>
      </w:r>
      <w:proofErr w:type="gramEnd"/>
      <w:r w:rsidRPr="00833D68">
        <w:rPr>
          <w:rFonts w:ascii="宋体" w:eastAsia="宋体" w:hAnsi="宋体" w:cs="宋体" w:hint="eastAsia"/>
          <w:kern w:val="0"/>
          <w:sz w:val="24"/>
          <w:szCs w:val="24"/>
          <w:lang w:val="zh-CN"/>
        </w:rPr>
        <w:t>从业经验、且至少一人具有信息安全保障人员认证证书（CISAW），提供证书复印件、个人简历、项目经历并加盖投标人公章。</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 xml:space="preserve">4. </w:t>
      </w:r>
      <w:r w:rsidRPr="00833D68">
        <w:rPr>
          <w:rFonts w:ascii="宋体" w:eastAsia="宋体" w:hAnsi="宋体" w:cs="宋体" w:hint="eastAsia"/>
          <w:kern w:val="0"/>
          <w:sz w:val="24"/>
          <w:szCs w:val="24"/>
        </w:rPr>
        <w:t>网络运维工程师</w:t>
      </w:r>
      <w:r w:rsidRPr="00833D68">
        <w:rPr>
          <w:rFonts w:ascii="宋体" w:eastAsia="宋体" w:hAnsi="宋体" w:cs="宋体" w:hint="eastAsia"/>
          <w:kern w:val="0"/>
          <w:sz w:val="24"/>
          <w:szCs w:val="24"/>
          <w:lang w:val="zh-CN"/>
        </w:rPr>
        <w:t>不少于</w:t>
      </w:r>
      <w:r w:rsidRPr="00833D68">
        <w:rPr>
          <w:rFonts w:ascii="宋体" w:eastAsia="宋体" w:hAnsi="宋体" w:cs="宋体"/>
          <w:kern w:val="0"/>
          <w:sz w:val="24"/>
          <w:szCs w:val="24"/>
          <w:lang w:val="zh-CN"/>
        </w:rPr>
        <w:t>4</w:t>
      </w:r>
      <w:r w:rsidRPr="00833D68">
        <w:rPr>
          <w:rFonts w:ascii="宋体" w:eastAsia="宋体" w:hAnsi="宋体" w:cs="宋体" w:hint="eastAsia"/>
          <w:kern w:val="0"/>
          <w:sz w:val="24"/>
          <w:szCs w:val="24"/>
          <w:lang w:val="zh-CN"/>
        </w:rPr>
        <w:t>名，具有五年及以上网络运</w:t>
      </w:r>
      <w:proofErr w:type="gramStart"/>
      <w:r w:rsidRPr="00833D68">
        <w:rPr>
          <w:rFonts w:ascii="宋体" w:eastAsia="宋体" w:hAnsi="宋体" w:cs="宋体" w:hint="eastAsia"/>
          <w:kern w:val="0"/>
          <w:sz w:val="24"/>
          <w:szCs w:val="24"/>
          <w:lang w:val="zh-CN"/>
        </w:rPr>
        <w:t>维相关</w:t>
      </w:r>
      <w:proofErr w:type="gramEnd"/>
      <w:r w:rsidRPr="00833D68">
        <w:rPr>
          <w:rFonts w:ascii="宋体" w:eastAsia="宋体" w:hAnsi="宋体" w:cs="宋体" w:hint="eastAsia"/>
          <w:kern w:val="0"/>
          <w:sz w:val="24"/>
          <w:szCs w:val="24"/>
          <w:lang w:val="zh-CN"/>
        </w:rPr>
        <w:t>从业经验、且至少一人具有网络工程师证书，提供证书复印件、个人简历、项目经历并加盖投标人公章。</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5. 平台运维工程师不少于2名，具有五年及以上云平台运</w:t>
      </w:r>
      <w:proofErr w:type="gramStart"/>
      <w:r w:rsidRPr="00833D68">
        <w:rPr>
          <w:rFonts w:ascii="宋体" w:eastAsia="宋体" w:hAnsi="宋体" w:cs="宋体" w:hint="eastAsia"/>
          <w:kern w:val="0"/>
          <w:sz w:val="24"/>
          <w:szCs w:val="24"/>
          <w:lang w:val="zh-CN"/>
        </w:rPr>
        <w:t>维相关</w:t>
      </w:r>
      <w:proofErr w:type="gramEnd"/>
      <w:r w:rsidRPr="00833D68">
        <w:rPr>
          <w:rFonts w:ascii="宋体" w:eastAsia="宋体" w:hAnsi="宋体" w:cs="宋体" w:hint="eastAsia"/>
          <w:kern w:val="0"/>
          <w:sz w:val="24"/>
          <w:szCs w:val="24"/>
          <w:lang w:val="zh-CN"/>
        </w:rPr>
        <w:t>从业经验、且至少一人具有注册信息安全专业人员认证证书（CISP），提供证书复印件、个人简历、项目经历并加盖投标人公章。</w:t>
      </w:r>
    </w:p>
    <w:p w:rsidR="00833D68" w:rsidRPr="00833D68" w:rsidRDefault="00833D68" w:rsidP="00833D68">
      <w:pPr>
        <w:keepNext/>
        <w:keepLines/>
        <w:numPr>
          <w:ilvl w:val="0"/>
          <w:numId w:val="18"/>
        </w:numPr>
        <w:tabs>
          <w:tab w:val="left" w:pos="0"/>
        </w:tabs>
        <w:spacing w:line="400" w:lineRule="exact"/>
        <w:outlineLvl w:val="1"/>
        <w:rPr>
          <w:rFonts w:ascii="宋体" w:eastAsia="宋体" w:hAnsi="宋体" w:cs="宋体"/>
          <w:b/>
          <w:bCs/>
          <w:sz w:val="24"/>
          <w:szCs w:val="24"/>
        </w:rPr>
      </w:pPr>
      <w:r w:rsidRPr="00833D68">
        <w:rPr>
          <w:rFonts w:ascii="宋体" w:eastAsia="宋体" w:hAnsi="宋体" w:cs="宋体" w:hint="eastAsia"/>
          <w:b/>
          <w:bCs/>
          <w:sz w:val="24"/>
          <w:szCs w:val="24"/>
        </w:rPr>
        <w:t>验收标准</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kern w:val="0"/>
          <w:sz w:val="24"/>
          <w:szCs w:val="24"/>
          <w:lang w:val="zh-CN"/>
        </w:rPr>
        <w:t xml:space="preserve">3.1. </w:t>
      </w:r>
      <w:r w:rsidRPr="00833D68">
        <w:rPr>
          <w:rFonts w:ascii="宋体" w:eastAsia="宋体" w:hAnsi="宋体" w:cs="宋体" w:hint="eastAsia"/>
          <w:kern w:val="0"/>
          <w:sz w:val="24"/>
          <w:szCs w:val="24"/>
          <w:lang w:val="zh-CN"/>
        </w:rPr>
        <w:t>中标人为采购人提供的服务质量应符合国家或相关行业，以及《北京市市级政务云管理办法》的标准。</w:t>
      </w:r>
    </w:p>
    <w:p w:rsidR="00833D68" w:rsidRPr="00833D68" w:rsidRDefault="00833D68" w:rsidP="00833D68">
      <w:pPr>
        <w:rPr>
          <w:rFonts w:ascii="Times New Roman" w:eastAsia="宋体" w:hAnsi="Times New Roman" w:cs="Times New Roman"/>
          <w:szCs w:val="24"/>
          <w:lang w:val="zh-CN"/>
        </w:rPr>
      </w:pPr>
      <w:r w:rsidRPr="00833D68">
        <w:rPr>
          <w:rFonts w:ascii="宋体" w:eastAsia="宋体" w:hAnsi="宋体" w:cs="宋体"/>
          <w:kern w:val="0"/>
          <w:sz w:val="24"/>
          <w:szCs w:val="24"/>
          <w:lang w:val="zh-CN"/>
        </w:rPr>
        <w:t xml:space="preserve">3.2. </w:t>
      </w:r>
      <w:r w:rsidRPr="00833D68">
        <w:rPr>
          <w:rFonts w:ascii="宋体" w:eastAsia="宋体" w:hAnsi="宋体" w:cs="宋体" w:hint="eastAsia"/>
          <w:kern w:val="0"/>
          <w:sz w:val="24"/>
          <w:szCs w:val="24"/>
          <w:lang w:val="zh-CN"/>
        </w:rPr>
        <w:t>中标人在按合同要求提供各项服务并形成服务报告文档后，在系统运行正常的前提下，由采购人进行验收。中标人需提供最终签署的合同中约定的相关文档并配合采购人验收工作。</w:t>
      </w:r>
    </w:p>
    <w:p w:rsidR="00833D68" w:rsidRPr="00833D68" w:rsidRDefault="00833D68" w:rsidP="00833D68">
      <w:pPr>
        <w:keepNext/>
        <w:keepLines/>
        <w:numPr>
          <w:ilvl w:val="0"/>
          <w:numId w:val="18"/>
        </w:numPr>
        <w:tabs>
          <w:tab w:val="left" w:pos="0"/>
        </w:tabs>
        <w:spacing w:line="400" w:lineRule="exact"/>
        <w:outlineLvl w:val="1"/>
        <w:rPr>
          <w:rFonts w:ascii="宋体" w:eastAsia="宋体" w:hAnsi="宋体" w:cs="宋体"/>
          <w:b/>
          <w:bCs/>
          <w:sz w:val="24"/>
          <w:szCs w:val="24"/>
        </w:rPr>
      </w:pPr>
      <w:r w:rsidRPr="00833D68">
        <w:rPr>
          <w:rFonts w:ascii="宋体" w:eastAsia="宋体" w:hAnsi="宋体" w:cs="宋体" w:hint="eastAsia"/>
          <w:b/>
          <w:bCs/>
          <w:sz w:val="24"/>
          <w:szCs w:val="24"/>
        </w:rPr>
        <w:t>其他要求</w:t>
      </w:r>
    </w:p>
    <w:p w:rsidR="00833D68" w:rsidRPr="00833D68" w:rsidRDefault="00833D68" w:rsidP="00833D68">
      <w:pPr>
        <w:numPr>
          <w:ilvl w:val="1"/>
          <w:numId w:val="18"/>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售后服务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中标人应成立专门的技术支持和售后服务小组，提供完善周到的本地化服务，具有7*24小时的维护支持能力以及优先服务级别。中标人应提供具体的技术支持和售后服务方案。</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自</w:t>
      </w:r>
      <w:proofErr w:type="gramStart"/>
      <w:r w:rsidRPr="00833D68">
        <w:rPr>
          <w:rFonts w:ascii="宋体" w:eastAsia="宋体" w:hAnsi="宋体" w:cs="宋体" w:hint="eastAsia"/>
          <w:kern w:val="0"/>
          <w:sz w:val="24"/>
          <w:szCs w:val="24"/>
        </w:rPr>
        <w:t>租用期始至</w:t>
      </w:r>
      <w:proofErr w:type="gramEnd"/>
      <w:r w:rsidRPr="00833D68">
        <w:rPr>
          <w:rFonts w:ascii="宋体" w:eastAsia="宋体" w:hAnsi="宋体" w:cs="宋体" w:hint="eastAsia"/>
          <w:kern w:val="0"/>
          <w:sz w:val="24"/>
          <w:szCs w:val="24"/>
        </w:rPr>
        <w:t>服务期止，需向采购人提供以下两方面内容，其它内容可自愿提供。</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一是每月定期向采购人提供月度服务明细。</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lastRenderedPageBreak/>
        <w:t>二是至少提前3天通知之后即将进行的，与采购人系统运行相关的安全事件、项目施工、功能或者性能调整工作。</w:t>
      </w:r>
    </w:p>
    <w:p w:rsidR="00833D68" w:rsidRPr="00833D68" w:rsidRDefault="00833D68" w:rsidP="00833D68">
      <w:pPr>
        <w:numPr>
          <w:ilvl w:val="1"/>
          <w:numId w:val="18"/>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培训要求</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sz w:val="24"/>
          <w:szCs w:val="24"/>
        </w:rPr>
        <w:t>中标人</w:t>
      </w:r>
      <w:r w:rsidRPr="00833D68">
        <w:rPr>
          <w:rFonts w:ascii="宋体" w:eastAsia="宋体" w:hAnsi="宋体" w:cs="宋体" w:hint="eastAsia"/>
          <w:sz w:val="24"/>
          <w:szCs w:val="24"/>
        </w:rPr>
        <w:t>根据采购人实际需要提供适当的培训。</w:t>
      </w:r>
    </w:p>
    <w:p w:rsidR="00833D68" w:rsidRPr="00833D68" w:rsidRDefault="00833D68" w:rsidP="00833D68">
      <w:pPr>
        <w:spacing w:line="360" w:lineRule="auto"/>
        <w:ind w:left="567" w:hanging="567"/>
        <w:outlineLvl w:val="2"/>
        <w:rPr>
          <w:rFonts w:ascii="宋体" w:eastAsia="宋体" w:hAnsi="宋体" w:cs="宋体"/>
          <w:b/>
          <w:sz w:val="24"/>
          <w:szCs w:val="24"/>
        </w:rPr>
      </w:pPr>
      <w:r w:rsidRPr="00833D68">
        <w:rPr>
          <w:rFonts w:ascii="宋体" w:eastAsia="宋体" w:hAnsi="宋体" w:cs="宋体"/>
          <w:b/>
          <w:sz w:val="24"/>
          <w:szCs w:val="24"/>
        </w:rPr>
        <w:t>4.3</w:t>
      </w:r>
      <w:r w:rsidRPr="00833D68">
        <w:rPr>
          <w:rFonts w:ascii="宋体" w:eastAsia="宋体" w:hAnsi="宋体" w:cs="宋体" w:hint="eastAsia"/>
          <w:b/>
          <w:sz w:val="24"/>
          <w:szCs w:val="24"/>
        </w:rPr>
        <w:t>政策性采购需求</w:t>
      </w:r>
    </w:p>
    <w:p w:rsidR="00833D68" w:rsidRPr="00833D68" w:rsidRDefault="00833D68" w:rsidP="00833D68">
      <w:pPr>
        <w:spacing w:line="360" w:lineRule="auto"/>
        <w:rPr>
          <w:rFonts w:ascii="Calibri Light" w:eastAsia="宋体" w:hAnsi="Calibri Light" w:cs="Times New Roman"/>
          <w:b/>
          <w:bCs/>
          <w:sz w:val="32"/>
          <w:szCs w:val="32"/>
        </w:rPr>
      </w:pPr>
      <w:r w:rsidRPr="00833D68">
        <w:rPr>
          <w:rFonts w:ascii="宋体" w:eastAsia="宋体" w:hAnsi="宋体" w:cs="Times New Roman"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833D68" w:rsidRPr="00833D68" w:rsidRDefault="00833D68" w:rsidP="00833D68">
      <w:pPr>
        <w:adjustRightInd w:val="0"/>
        <w:spacing w:line="360" w:lineRule="auto"/>
        <w:jc w:val="center"/>
        <w:textAlignment w:val="baseline"/>
        <w:rPr>
          <w:rFonts w:ascii="宋体" w:eastAsia="宋体" w:hAnsi="宋体" w:cs="宋体"/>
          <w:b/>
          <w:bCs/>
          <w:kern w:val="0"/>
          <w:sz w:val="24"/>
          <w:szCs w:val="24"/>
        </w:rPr>
      </w:pPr>
      <w:r w:rsidRPr="00833D68">
        <w:rPr>
          <w:rFonts w:ascii="宋体" w:eastAsia="宋体" w:hAnsi="宋体" w:cs="宋体"/>
          <w:b/>
          <w:bCs/>
          <w:kern w:val="0"/>
          <w:sz w:val="24"/>
          <w:szCs w:val="24"/>
        </w:rPr>
        <w:br w:type="page"/>
      </w:r>
    </w:p>
    <w:p w:rsidR="00833D68" w:rsidRPr="00833D68" w:rsidRDefault="00833D68" w:rsidP="00833D68">
      <w:pPr>
        <w:keepNext/>
        <w:keepLines/>
        <w:tabs>
          <w:tab w:val="left" w:pos="0"/>
        </w:tabs>
        <w:spacing w:line="400" w:lineRule="exact"/>
        <w:ind w:left="730" w:hangingChars="202" w:hanging="730"/>
        <w:jc w:val="center"/>
        <w:outlineLvl w:val="0"/>
        <w:rPr>
          <w:rFonts w:ascii="宋体" w:eastAsia="宋体" w:hAnsi="宋体" w:cs="宋体"/>
          <w:b/>
          <w:bCs/>
          <w:sz w:val="36"/>
          <w:szCs w:val="36"/>
        </w:rPr>
      </w:pPr>
      <w:r w:rsidRPr="00833D68">
        <w:rPr>
          <w:rFonts w:ascii="宋体" w:eastAsia="宋体" w:hAnsi="宋体" w:cs="宋体" w:hint="eastAsia"/>
          <w:b/>
          <w:bCs/>
          <w:sz w:val="36"/>
          <w:szCs w:val="36"/>
        </w:rPr>
        <w:lastRenderedPageBreak/>
        <w:t>北京市发展和改革委员会2026年政务云租用服务采购基础服务和扩展服务（第二包）</w:t>
      </w:r>
    </w:p>
    <w:p w:rsidR="00833D68" w:rsidRPr="00833D68" w:rsidRDefault="00833D68" w:rsidP="00833D68">
      <w:pPr>
        <w:keepNext/>
        <w:keepLines/>
        <w:tabs>
          <w:tab w:val="left" w:pos="0"/>
        </w:tabs>
        <w:spacing w:line="400" w:lineRule="exact"/>
        <w:ind w:left="425" w:hanging="425"/>
        <w:outlineLvl w:val="1"/>
        <w:rPr>
          <w:rFonts w:ascii="宋体" w:eastAsia="宋体" w:hAnsi="宋体" w:cs="宋体"/>
          <w:b/>
          <w:bCs/>
          <w:sz w:val="24"/>
          <w:szCs w:val="24"/>
        </w:rPr>
      </w:pPr>
      <w:r w:rsidRPr="00833D68">
        <w:rPr>
          <w:rFonts w:ascii="宋体" w:eastAsia="宋体" w:hAnsi="宋体" w:cs="宋体" w:hint="eastAsia"/>
          <w:b/>
          <w:bCs/>
          <w:sz w:val="24"/>
          <w:szCs w:val="24"/>
        </w:rPr>
        <w:t>一</w:t>
      </w:r>
      <w:r w:rsidRPr="00833D68">
        <w:rPr>
          <w:rFonts w:ascii="宋体" w:eastAsia="宋体" w:hAnsi="宋体" w:cs="宋体"/>
          <w:b/>
          <w:bCs/>
          <w:sz w:val="24"/>
          <w:szCs w:val="24"/>
        </w:rPr>
        <w:t>、采购标的</w:t>
      </w:r>
    </w:p>
    <w:p w:rsidR="00833D68" w:rsidRPr="00833D68" w:rsidRDefault="00833D68" w:rsidP="00833D68">
      <w:pPr>
        <w:spacing w:line="360" w:lineRule="auto"/>
        <w:ind w:left="567" w:hanging="567"/>
        <w:outlineLvl w:val="2"/>
        <w:rPr>
          <w:rFonts w:ascii="宋体" w:eastAsia="宋体" w:hAnsi="宋体" w:cs="宋体"/>
          <w:b/>
          <w:sz w:val="24"/>
          <w:szCs w:val="24"/>
        </w:rPr>
      </w:pPr>
      <w:r w:rsidRPr="00833D68">
        <w:rPr>
          <w:rFonts w:ascii="宋体" w:eastAsia="宋体" w:hAnsi="宋体" w:cs="宋体"/>
          <w:b/>
          <w:sz w:val="24"/>
          <w:szCs w:val="24"/>
        </w:rPr>
        <w:t xml:space="preserve">1. </w:t>
      </w:r>
      <w:r w:rsidRPr="00833D68">
        <w:rPr>
          <w:rFonts w:ascii="宋体" w:eastAsia="宋体" w:hAnsi="宋体" w:cs="宋体" w:hint="eastAsia"/>
          <w:b/>
          <w:sz w:val="24"/>
          <w:szCs w:val="24"/>
        </w:rPr>
        <w:t>采购标的</w:t>
      </w:r>
    </w:p>
    <w:p w:rsidR="00833D68" w:rsidRPr="00833D68" w:rsidRDefault="00833D68" w:rsidP="00833D68">
      <w:pPr>
        <w:rPr>
          <w:rFonts w:ascii="宋体" w:eastAsia="宋体" w:hAnsi="宋体" w:cs="宋体"/>
          <w:b/>
          <w:kern w:val="0"/>
          <w:sz w:val="24"/>
          <w:szCs w:val="24"/>
        </w:rPr>
      </w:pPr>
      <w:r w:rsidRPr="00833D68">
        <w:rPr>
          <w:rFonts w:ascii="宋体" w:eastAsia="宋体" w:hAnsi="宋体" w:cs="宋体" w:hint="eastAsia"/>
          <w:b/>
          <w:kern w:val="0"/>
          <w:sz w:val="24"/>
          <w:szCs w:val="24"/>
        </w:rPr>
        <w:t>北京市发展和改革委员会</w:t>
      </w:r>
      <w:r w:rsidRPr="00833D68">
        <w:rPr>
          <w:rFonts w:ascii="宋体" w:eastAsia="宋体" w:hAnsi="宋体" w:cs="宋体"/>
          <w:b/>
          <w:kern w:val="0"/>
          <w:sz w:val="24"/>
          <w:szCs w:val="24"/>
        </w:rPr>
        <w:t>2026年政务云租用服务采购基础服务和扩展服务（第</w:t>
      </w:r>
      <w:r w:rsidRPr="00833D68">
        <w:rPr>
          <w:rFonts w:ascii="宋体" w:eastAsia="宋体" w:hAnsi="宋体" w:cs="宋体" w:hint="eastAsia"/>
          <w:b/>
          <w:kern w:val="0"/>
          <w:sz w:val="24"/>
          <w:szCs w:val="24"/>
        </w:rPr>
        <w:t>二包）</w:t>
      </w:r>
      <w:r w:rsidRPr="00833D68">
        <w:rPr>
          <w:rFonts w:ascii="宋体" w:eastAsia="宋体" w:hAnsi="宋体" w:cs="宋体"/>
          <w:b/>
          <w:kern w:val="0"/>
          <w:sz w:val="24"/>
          <w:szCs w:val="24"/>
        </w:rPr>
        <w:t>449.60644</w:t>
      </w:r>
      <w:r w:rsidRPr="00833D68">
        <w:rPr>
          <w:rFonts w:ascii="宋体" w:eastAsia="宋体" w:hAnsi="宋体" w:cs="宋体" w:hint="eastAsia"/>
          <w:b/>
          <w:kern w:val="0"/>
          <w:sz w:val="24"/>
          <w:szCs w:val="24"/>
        </w:rPr>
        <w:t>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223"/>
        <w:gridCol w:w="1706"/>
        <w:gridCol w:w="1706"/>
        <w:gridCol w:w="1264"/>
      </w:tblGrid>
      <w:tr w:rsidR="00833D68" w:rsidRPr="00833D68" w:rsidTr="005170A1">
        <w:trPr>
          <w:jc w:val="center"/>
        </w:trPr>
        <w:tc>
          <w:tcPr>
            <w:tcW w:w="1188" w:type="dxa"/>
            <w:vAlign w:val="center"/>
          </w:tcPr>
          <w:p w:rsidR="00833D68" w:rsidRPr="00833D68" w:rsidRDefault="00833D68" w:rsidP="00833D68">
            <w:pPr>
              <w:widowControl/>
              <w:jc w:val="center"/>
              <w:rPr>
                <w:rFonts w:ascii="宋体" w:eastAsia="宋体" w:hAnsi="宋体" w:cs="宋体"/>
                <w:b/>
                <w:bCs/>
                <w:szCs w:val="21"/>
              </w:rPr>
            </w:pPr>
            <w:r w:rsidRPr="00833D68">
              <w:rPr>
                <w:rFonts w:ascii="宋体" w:eastAsia="宋体" w:hAnsi="宋体" w:cs="宋体" w:hint="eastAsia"/>
                <w:b/>
                <w:bCs/>
                <w:szCs w:val="21"/>
              </w:rPr>
              <w:t>序号</w:t>
            </w:r>
          </w:p>
        </w:tc>
        <w:tc>
          <w:tcPr>
            <w:tcW w:w="2223" w:type="dxa"/>
            <w:vAlign w:val="center"/>
          </w:tcPr>
          <w:p w:rsidR="00833D68" w:rsidRPr="00833D68" w:rsidRDefault="00833D68" w:rsidP="00833D68">
            <w:pPr>
              <w:widowControl/>
              <w:jc w:val="center"/>
              <w:rPr>
                <w:rFonts w:ascii="宋体" w:eastAsia="宋体" w:hAnsi="宋体" w:cs="宋体"/>
                <w:b/>
                <w:bCs/>
                <w:szCs w:val="21"/>
              </w:rPr>
            </w:pPr>
            <w:r w:rsidRPr="00833D68">
              <w:rPr>
                <w:rFonts w:ascii="宋体" w:eastAsia="宋体" w:hAnsi="宋体" w:cs="宋体" w:hint="eastAsia"/>
                <w:b/>
                <w:bCs/>
                <w:szCs w:val="21"/>
              </w:rPr>
              <w:t>采购标的名称</w:t>
            </w:r>
          </w:p>
        </w:tc>
        <w:tc>
          <w:tcPr>
            <w:tcW w:w="1706" w:type="dxa"/>
            <w:vAlign w:val="center"/>
          </w:tcPr>
          <w:p w:rsidR="00833D68" w:rsidRPr="00833D68" w:rsidRDefault="00833D68" w:rsidP="00833D68">
            <w:pPr>
              <w:widowControl/>
              <w:jc w:val="center"/>
              <w:rPr>
                <w:rFonts w:ascii="宋体" w:eastAsia="宋体" w:hAnsi="宋体" w:cs="宋体"/>
                <w:b/>
                <w:bCs/>
                <w:szCs w:val="21"/>
              </w:rPr>
            </w:pPr>
            <w:r w:rsidRPr="00833D68">
              <w:rPr>
                <w:rFonts w:ascii="宋体" w:eastAsia="宋体" w:hAnsi="宋体" w:cs="宋体" w:hint="eastAsia"/>
                <w:b/>
                <w:bCs/>
                <w:szCs w:val="21"/>
              </w:rPr>
              <w:t>数量</w:t>
            </w:r>
          </w:p>
        </w:tc>
        <w:tc>
          <w:tcPr>
            <w:tcW w:w="1706" w:type="dxa"/>
            <w:vAlign w:val="center"/>
          </w:tcPr>
          <w:p w:rsidR="00833D68" w:rsidRPr="00833D68" w:rsidRDefault="00833D68" w:rsidP="00833D68">
            <w:pPr>
              <w:widowControl/>
              <w:jc w:val="center"/>
              <w:rPr>
                <w:rFonts w:ascii="宋体" w:eastAsia="宋体" w:hAnsi="宋体" w:cs="宋体"/>
                <w:b/>
                <w:bCs/>
                <w:szCs w:val="21"/>
              </w:rPr>
            </w:pPr>
            <w:r w:rsidRPr="00833D68">
              <w:rPr>
                <w:rFonts w:ascii="宋体" w:eastAsia="宋体" w:hAnsi="宋体" w:cs="宋体" w:hint="eastAsia"/>
                <w:b/>
                <w:bCs/>
                <w:szCs w:val="21"/>
              </w:rPr>
              <w:t>单位</w:t>
            </w:r>
          </w:p>
        </w:tc>
        <w:tc>
          <w:tcPr>
            <w:tcW w:w="1264" w:type="dxa"/>
            <w:vAlign w:val="center"/>
          </w:tcPr>
          <w:p w:rsidR="00833D68" w:rsidRPr="00833D68" w:rsidRDefault="00833D68" w:rsidP="00833D68">
            <w:pPr>
              <w:widowControl/>
              <w:jc w:val="center"/>
              <w:rPr>
                <w:rFonts w:ascii="宋体" w:eastAsia="宋体" w:hAnsi="宋体" w:cs="宋体"/>
                <w:b/>
                <w:bCs/>
                <w:szCs w:val="21"/>
              </w:rPr>
            </w:pPr>
            <w:r w:rsidRPr="00833D68">
              <w:rPr>
                <w:rFonts w:ascii="宋体" w:eastAsia="宋体" w:hAnsi="宋体" w:cs="宋体" w:hint="eastAsia"/>
                <w:b/>
                <w:bCs/>
                <w:szCs w:val="21"/>
              </w:rPr>
              <w:t>备注</w:t>
            </w:r>
          </w:p>
        </w:tc>
      </w:tr>
      <w:tr w:rsidR="00833D68" w:rsidRPr="00833D68" w:rsidTr="005170A1">
        <w:trPr>
          <w:jc w:val="center"/>
        </w:trPr>
        <w:tc>
          <w:tcPr>
            <w:tcW w:w="1188" w:type="dxa"/>
            <w:vAlign w:val="center"/>
          </w:tcPr>
          <w:p w:rsidR="00833D68" w:rsidRPr="00833D68" w:rsidRDefault="00833D68" w:rsidP="00833D68">
            <w:pPr>
              <w:widowControl/>
              <w:jc w:val="center"/>
              <w:rPr>
                <w:rFonts w:ascii="宋体" w:eastAsia="宋体" w:hAnsi="宋体" w:cs="宋体"/>
                <w:bCs/>
                <w:szCs w:val="21"/>
              </w:rPr>
            </w:pPr>
            <w:r w:rsidRPr="00833D68">
              <w:rPr>
                <w:rFonts w:ascii="宋体" w:eastAsia="宋体" w:hAnsi="宋体" w:cs="宋体"/>
                <w:bCs/>
                <w:szCs w:val="21"/>
              </w:rPr>
              <w:t>1</w:t>
            </w:r>
          </w:p>
        </w:tc>
        <w:tc>
          <w:tcPr>
            <w:tcW w:w="2223" w:type="dxa"/>
            <w:vAlign w:val="center"/>
          </w:tcPr>
          <w:p w:rsidR="00833D68" w:rsidRPr="00833D68" w:rsidRDefault="00833D68" w:rsidP="00833D68">
            <w:pPr>
              <w:widowControl/>
              <w:jc w:val="center"/>
              <w:rPr>
                <w:rFonts w:ascii="宋体" w:eastAsia="宋体" w:hAnsi="宋体" w:cs="宋体"/>
                <w:bCs/>
                <w:szCs w:val="21"/>
              </w:rPr>
            </w:pPr>
            <w:r w:rsidRPr="00833D68">
              <w:rPr>
                <w:rFonts w:ascii="宋体" w:eastAsia="宋体" w:hAnsi="宋体" w:cs="宋体" w:hint="eastAsia"/>
                <w:bCs/>
                <w:szCs w:val="21"/>
              </w:rPr>
              <w:t>北京市发展和改革委员会</w:t>
            </w:r>
            <w:r w:rsidRPr="00833D68">
              <w:rPr>
                <w:rFonts w:ascii="宋体" w:eastAsia="宋体" w:hAnsi="宋体" w:cs="宋体"/>
                <w:bCs/>
                <w:szCs w:val="21"/>
              </w:rPr>
              <w:t>2026年政务云租用服务采购基础服务和扩展服务（第二包）</w:t>
            </w:r>
          </w:p>
        </w:tc>
        <w:tc>
          <w:tcPr>
            <w:tcW w:w="1706" w:type="dxa"/>
            <w:vAlign w:val="center"/>
          </w:tcPr>
          <w:p w:rsidR="00833D68" w:rsidRPr="00833D68" w:rsidRDefault="00833D68" w:rsidP="00833D68">
            <w:pPr>
              <w:widowControl/>
              <w:jc w:val="center"/>
              <w:rPr>
                <w:rFonts w:ascii="宋体" w:eastAsia="宋体" w:hAnsi="宋体" w:cs="宋体"/>
                <w:bCs/>
                <w:szCs w:val="21"/>
              </w:rPr>
            </w:pPr>
            <w:r w:rsidRPr="00833D68">
              <w:rPr>
                <w:rFonts w:ascii="宋体" w:eastAsia="宋体" w:hAnsi="宋体" w:cs="宋体"/>
                <w:bCs/>
                <w:szCs w:val="21"/>
              </w:rPr>
              <w:t>1</w:t>
            </w:r>
          </w:p>
        </w:tc>
        <w:tc>
          <w:tcPr>
            <w:tcW w:w="1706" w:type="dxa"/>
            <w:vAlign w:val="center"/>
          </w:tcPr>
          <w:p w:rsidR="00833D68" w:rsidRPr="00833D68" w:rsidRDefault="00833D68" w:rsidP="00833D68">
            <w:pPr>
              <w:widowControl/>
              <w:jc w:val="center"/>
              <w:rPr>
                <w:rFonts w:ascii="宋体" w:eastAsia="宋体" w:hAnsi="宋体" w:cs="宋体"/>
                <w:bCs/>
                <w:szCs w:val="21"/>
              </w:rPr>
            </w:pPr>
            <w:r w:rsidRPr="00833D68">
              <w:rPr>
                <w:rFonts w:ascii="宋体" w:eastAsia="宋体" w:hAnsi="宋体" w:cs="宋体" w:hint="eastAsia"/>
                <w:bCs/>
                <w:szCs w:val="21"/>
              </w:rPr>
              <w:t>项</w:t>
            </w:r>
          </w:p>
        </w:tc>
        <w:tc>
          <w:tcPr>
            <w:tcW w:w="1264" w:type="dxa"/>
            <w:vAlign w:val="center"/>
          </w:tcPr>
          <w:p w:rsidR="00833D68" w:rsidRPr="00833D68" w:rsidRDefault="00833D68" w:rsidP="00833D68">
            <w:pPr>
              <w:widowControl/>
              <w:jc w:val="center"/>
              <w:rPr>
                <w:rFonts w:ascii="宋体" w:eastAsia="宋体" w:hAnsi="宋体" w:cs="宋体"/>
                <w:bCs/>
                <w:szCs w:val="21"/>
              </w:rPr>
            </w:pPr>
          </w:p>
        </w:tc>
      </w:tr>
    </w:tbl>
    <w:p w:rsidR="00833D68" w:rsidRPr="00833D68" w:rsidRDefault="00833D68" w:rsidP="00833D68">
      <w:pPr>
        <w:spacing w:line="360" w:lineRule="auto"/>
        <w:ind w:left="567" w:hanging="567"/>
        <w:outlineLvl w:val="2"/>
        <w:rPr>
          <w:rFonts w:ascii="宋体" w:eastAsia="宋体" w:hAnsi="宋体" w:cs="宋体"/>
          <w:b/>
          <w:sz w:val="24"/>
          <w:szCs w:val="24"/>
        </w:rPr>
      </w:pPr>
      <w:r w:rsidRPr="00833D68">
        <w:rPr>
          <w:rFonts w:ascii="宋体" w:eastAsia="宋体" w:hAnsi="宋体" w:cs="宋体"/>
          <w:b/>
          <w:sz w:val="24"/>
          <w:szCs w:val="24"/>
        </w:rPr>
        <w:t xml:space="preserve">2. </w:t>
      </w:r>
      <w:r w:rsidRPr="00833D68">
        <w:rPr>
          <w:rFonts w:ascii="宋体" w:eastAsia="宋体" w:hAnsi="宋体" w:cs="宋体" w:hint="eastAsia"/>
          <w:b/>
          <w:sz w:val="24"/>
          <w:szCs w:val="24"/>
        </w:rPr>
        <w:t>项目背景</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依照国家及北京市统一协调部署，北京市发展和改革委员会（以下简称 “市发展改革委”）已搬迁至北京城市副中心行政办公区开展工作, 市发展改革委及直属单位的业务系统已全部部署在政务云环境，整体运行良好，根据《国家信息化领导小组关于加强信息安全保障工作的意见》（中办发〔2003〕27号）、《关于加强党政部门云计算服务网络安全管理的意见》（</w:t>
      </w:r>
      <w:proofErr w:type="gramStart"/>
      <w:r w:rsidRPr="00833D68">
        <w:rPr>
          <w:rFonts w:ascii="宋体" w:eastAsia="宋体" w:hAnsi="宋体" w:cs="宋体" w:hint="eastAsia"/>
          <w:kern w:val="0"/>
          <w:sz w:val="24"/>
          <w:szCs w:val="24"/>
        </w:rPr>
        <w:t>中网办发文</w:t>
      </w:r>
      <w:proofErr w:type="gramEnd"/>
      <w:r w:rsidRPr="00833D68">
        <w:rPr>
          <w:rFonts w:ascii="宋体" w:eastAsia="宋体" w:hAnsi="宋体" w:cs="宋体" w:hint="eastAsia"/>
          <w:kern w:val="0"/>
          <w:sz w:val="24"/>
          <w:szCs w:val="24"/>
        </w:rPr>
        <w:t>〔2014〕14号）、《国家政务信息化项目建设管理办法》（国办发〔2019〕57号）、《北京市市级政务云管理办法》的相关管理办法和安全服务保障要求，市发展改革</w:t>
      </w:r>
      <w:proofErr w:type="gramStart"/>
      <w:r w:rsidRPr="00833D68">
        <w:rPr>
          <w:rFonts w:ascii="宋体" w:eastAsia="宋体" w:hAnsi="宋体" w:cs="宋体" w:hint="eastAsia"/>
          <w:kern w:val="0"/>
          <w:sz w:val="24"/>
          <w:szCs w:val="24"/>
        </w:rPr>
        <w:t>委需要</w:t>
      </w:r>
      <w:proofErr w:type="gramEnd"/>
      <w:r w:rsidRPr="00833D68">
        <w:rPr>
          <w:rFonts w:ascii="宋体" w:eastAsia="宋体" w:hAnsi="宋体" w:cs="宋体" w:hint="eastAsia"/>
          <w:kern w:val="0"/>
          <w:sz w:val="24"/>
          <w:szCs w:val="24"/>
        </w:rPr>
        <w:t>为入云后的信息系统租用云上基础资源和扩展资源等服务，确保市发展改革</w:t>
      </w:r>
      <w:proofErr w:type="gramStart"/>
      <w:r w:rsidRPr="00833D68">
        <w:rPr>
          <w:rFonts w:ascii="宋体" w:eastAsia="宋体" w:hAnsi="宋体" w:cs="宋体" w:hint="eastAsia"/>
          <w:kern w:val="0"/>
          <w:sz w:val="24"/>
          <w:szCs w:val="24"/>
        </w:rPr>
        <w:t>委各项</w:t>
      </w:r>
      <w:proofErr w:type="gramEnd"/>
      <w:r w:rsidRPr="00833D68">
        <w:rPr>
          <w:rFonts w:ascii="宋体" w:eastAsia="宋体" w:hAnsi="宋体" w:cs="宋体" w:hint="eastAsia"/>
          <w:kern w:val="0"/>
          <w:sz w:val="24"/>
          <w:szCs w:val="24"/>
        </w:rPr>
        <w:t>业务顺利开展，提升信息系统安全保障能力。</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市发展改革委及直属单位的信息化系统，是面向各级领导、各级政府部门、项目单位和广大的社会公众提供相关服务的应用系统，本项目采购的</w:t>
      </w:r>
      <w:proofErr w:type="gramStart"/>
      <w:r w:rsidRPr="00833D68">
        <w:rPr>
          <w:rFonts w:ascii="宋体" w:eastAsia="宋体" w:hAnsi="宋体" w:cs="宋体" w:hint="eastAsia"/>
          <w:kern w:val="0"/>
          <w:sz w:val="24"/>
          <w:szCs w:val="24"/>
        </w:rPr>
        <w:t>云资源</w:t>
      </w:r>
      <w:proofErr w:type="gramEnd"/>
      <w:r w:rsidRPr="00833D68">
        <w:rPr>
          <w:rFonts w:ascii="宋体" w:eastAsia="宋体" w:hAnsi="宋体" w:cs="宋体" w:hint="eastAsia"/>
          <w:kern w:val="0"/>
          <w:sz w:val="24"/>
          <w:szCs w:val="24"/>
        </w:rPr>
        <w:t>承载着北京市“疏解整治促提升”综合调度信息平台等重要核心系统的运行，</w:t>
      </w:r>
      <w:proofErr w:type="gramStart"/>
      <w:r w:rsidRPr="00833D68">
        <w:rPr>
          <w:rFonts w:ascii="宋体" w:eastAsia="宋体" w:hAnsi="宋体" w:cs="宋体" w:hint="eastAsia"/>
          <w:kern w:val="0"/>
          <w:sz w:val="24"/>
          <w:szCs w:val="24"/>
        </w:rPr>
        <w:t>支撑市</w:t>
      </w:r>
      <w:proofErr w:type="gramEnd"/>
      <w:r w:rsidRPr="00833D68">
        <w:rPr>
          <w:rFonts w:ascii="宋体" w:eastAsia="宋体" w:hAnsi="宋体" w:cs="宋体" w:hint="eastAsia"/>
          <w:kern w:val="0"/>
          <w:sz w:val="24"/>
          <w:szCs w:val="24"/>
        </w:rPr>
        <w:t>发展改革</w:t>
      </w:r>
      <w:proofErr w:type="gramStart"/>
      <w:r w:rsidRPr="00833D68">
        <w:rPr>
          <w:rFonts w:ascii="宋体" w:eastAsia="宋体" w:hAnsi="宋体" w:cs="宋体" w:hint="eastAsia"/>
          <w:kern w:val="0"/>
          <w:sz w:val="24"/>
          <w:szCs w:val="24"/>
        </w:rPr>
        <w:t>委内部</w:t>
      </w:r>
      <w:proofErr w:type="gramEnd"/>
      <w:r w:rsidRPr="00833D68">
        <w:rPr>
          <w:rFonts w:ascii="宋体" w:eastAsia="宋体" w:hAnsi="宋体" w:cs="宋体" w:hint="eastAsia"/>
          <w:kern w:val="0"/>
          <w:sz w:val="24"/>
          <w:szCs w:val="24"/>
        </w:rPr>
        <w:t>办公、各项业务信息数据管理和内部资源共享、提供信息公开平台、提供公用服务的众多需求，涉及大量政府信息，对业务系统的安全性、资源可扩展性有很高的要求。根据“互联网+政务服务”的发展形势，增强市发展改革</w:t>
      </w:r>
      <w:proofErr w:type="gramStart"/>
      <w:r w:rsidRPr="00833D68">
        <w:rPr>
          <w:rFonts w:ascii="宋体" w:eastAsia="宋体" w:hAnsi="宋体" w:cs="宋体" w:hint="eastAsia"/>
          <w:kern w:val="0"/>
          <w:sz w:val="24"/>
          <w:szCs w:val="24"/>
        </w:rPr>
        <w:t>委内部</w:t>
      </w:r>
      <w:proofErr w:type="gramEnd"/>
      <w:r w:rsidRPr="00833D68">
        <w:rPr>
          <w:rFonts w:ascii="宋体" w:eastAsia="宋体" w:hAnsi="宋体" w:cs="宋体" w:hint="eastAsia"/>
          <w:kern w:val="0"/>
          <w:sz w:val="24"/>
          <w:szCs w:val="24"/>
        </w:rPr>
        <w:t>办公的工作效能，提升公共服务水平和能力，在满足2026年市发展改革委及直属单位信息化系统</w:t>
      </w:r>
      <w:proofErr w:type="gramStart"/>
      <w:r w:rsidRPr="00833D68">
        <w:rPr>
          <w:rFonts w:ascii="宋体" w:eastAsia="宋体" w:hAnsi="宋体" w:cs="宋体" w:hint="eastAsia"/>
          <w:kern w:val="0"/>
          <w:sz w:val="24"/>
          <w:szCs w:val="24"/>
        </w:rPr>
        <w:t>云资源</w:t>
      </w:r>
      <w:proofErr w:type="gramEnd"/>
      <w:r w:rsidRPr="00833D68">
        <w:rPr>
          <w:rFonts w:ascii="宋体" w:eastAsia="宋体" w:hAnsi="宋体" w:cs="宋体" w:hint="eastAsia"/>
          <w:kern w:val="0"/>
          <w:sz w:val="24"/>
          <w:szCs w:val="24"/>
        </w:rPr>
        <w:t>需求现状的基础上，进一步提供安全、稳定、可靠的扩展服务，保障已上</w:t>
      </w:r>
      <w:proofErr w:type="gramStart"/>
      <w:r w:rsidRPr="00833D68">
        <w:rPr>
          <w:rFonts w:ascii="宋体" w:eastAsia="宋体" w:hAnsi="宋体" w:cs="宋体" w:hint="eastAsia"/>
          <w:kern w:val="0"/>
          <w:sz w:val="24"/>
          <w:szCs w:val="24"/>
        </w:rPr>
        <w:t>云业务</w:t>
      </w:r>
      <w:proofErr w:type="gramEnd"/>
      <w:r w:rsidRPr="00833D68">
        <w:rPr>
          <w:rFonts w:ascii="宋体" w:eastAsia="宋体" w:hAnsi="宋体" w:cs="宋体" w:hint="eastAsia"/>
          <w:kern w:val="0"/>
          <w:sz w:val="24"/>
          <w:szCs w:val="24"/>
        </w:rPr>
        <w:t>系统的连续稳定运行。</w:t>
      </w:r>
    </w:p>
    <w:p w:rsidR="00833D68" w:rsidRPr="00833D68" w:rsidRDefault="00833D68" w:rsidP="00833D68">
      <w:pPr>
        <w:keepNext/>
        <w:keepLines/>
        <w:tabs>
          <w:tab w:val="left" w:pos="0"/>
        </w:tabs>
        <w:spacing w:line="400" w:lineRule="exact"/>
        <w:ind w:left="425" w:hanging="425"/>
        <w:outlineLvl w:val="1"/>
        <w:rPr>
          <w:rFonts w:ascii="宋体" w:eastAsia="宋体" w:hAnsi="宋体" w:cs="宋体"/>
          <w:b/>
          <w:bCs/>
          <w:sz w:val="24"/>
          <w:szCs w:val="24"/>
        </w:rPr>
      </w:pPr>
      <w:r w:rsidRPr="00833D68">
        <w:rPr>
          <w:rFonts w:ascii="宋体" w:eastAsia="宋体" w:hAnsi="宋体" w:cs="宋体" w:hint="eastAsia"/>
          <w:b/>
          <w:bCs/>
          <w:sz w:val="24"/>
          <w:szCs w:val="24"/>
        </w:rPr>
        <w:t>二、</w:t>
      </w:r>
      <w:r w:rsidRPr="00833D68">
        <w:rPr>
          <w:rFonts w:ascii="宋体" w:eastAsia="宋体" w:hAnsi="宋体" w:cs="宋体"/>
          <w:b/>
          <w:bCs/>
          <w:sz w:val="24"/>
          <w:szCs w:val="24"/>
        </w:rPr>
        <w:t>商务要求</w:t>
      </w:r>
    </w:p>
    <w:p w:rsidR="00833D68" w:rsidRPr="00833D68" w:rsidRDefault="00833D68" w:rsidP="00833D68">
      <w:pPr>
        <w:spacing w:line="360" w:lineRule="auto"/>
        <w:ind w:left="567" w:hanging="567"/>
        <w:outlineLvl w:val="2"/>
        <w:rPr>
          <w:rFonts w:ascii="宋体" w:eastAsia="宋体" w:hAnsi="宋体" w:cs="宋体"/>
          <w:b/>
          <w:sz w:val="24"/>
          <w:szCs w:val="24"/>
        </w:rPr>
      </w:pPr>
      <w:r w:rsidRPr="00833D68">
        <w:rPr>
          <w:rFonts w:ascii="宋体" w:eastAsia="宋体" w:hAnsi="宋体" w:cs="宋体"/>
          <w:b/>
          <w:sz w:val="24"/>
          <w:szCs w:val="24"/>
        </w:rPr>
        <w:t>1. 交付时间和</w:t>
      </w:r>
      <w:r w:rsidRPr="00833D68">
        <w:rPr>
          <w:rFonts w:ascii="宋体" w:eastAsia="宋体" w:hAnsi="宋体" w:cs="宋体" w:hint="eastAsia"/>
          <w:b/>
          <w:sz w:val="24"/>
          <w:szCs w:val="24"/>
        </w:rPr>
        <w:t>方式</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lastRenderedPageBreak/>
        <w:t>本项目租用服务期：12个月。</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本项目交付方式：中标人应在合同签订生效之日起五个工作日内，交付本次招标所需的云资源，提供服务配置清单以及相关文档。</w:t>
      </w:r>
    </w:p>
    <w:p w:rsidR="00833D68" w:rsidRPr="00833D68" w:rsidRDefault="00833D68" w:rsidP="00833D68">
      <w:pPr>
        <w:spacing w:line="360" w:lineRule="auto"/>
        <w:ind w:left="567" w:hanging="567"/>
        <w:outlineLvl w:val="2"/>
        <w:rPr>
          <w:rFonts w:ascii="宋体" w:eastAsia="宋体" w:hAnsi="宋体" w:cs="宋体"/>
          <w:b/>
          <w:sz w:val="24"/>
          <w:szCs w:val="24"/>
        </w:rPr>
      </w:pPr>
      <w:r w:rsidRPr="00833D68">
        <w:rPr>
          <w:rFonts w:ascii="宋体" w:eastAsia="宋体" w:hAnsi="宋体" w:cs="宋体"/>
          <w:b/>
          <w:sz w:val="24"/>
          <w:szCs w:val="24"/>
        </w:rPr>
        <w:t>2. 付款条件</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合同签署生效且财政资金拨付到位后，于</w:t>
      </w:r>
      <w:r w:rsidRPr="00833D68">
        <w:rPr>
          <w:rFonts w:ascii="宋体" w:eastAsia="宋体" w:hAnsi="宋体" w:cs="宋体"/>
          <w:kern w:val="0"/>
          <w:sz w:val="24"/>
          <w:szCs w:val="24"/>
          <w:lang w:val="zh-CN"/>
        </w:rPr>
        <w:t>2026年6月30日前，采购人向中标人支付合同首款，即合同总金额的50%；2026年11月中标人按合同要求完成相应工作并经采购人阶段性验收通过后，于2026年12月20日前，采购人向中标人支付合同中期款；项目通过最终验收后，采购人向中标人支付合同尾款。</w:t>
      </w:r>
    </w:p>
    <w:p w:rsidR="00833D68" w:rsidRPr="00833D68" w:rsidRDefault="00833D68" w:rsidP="00833D68">
      <w:pPr>
        <w:outlineLvl w:val="1"/>
        <w:rPr>
          <w:rFonts w:ascii="宋体" w:eastAsia="宋体" w:hAnsi="宋体" w:cs="Times New Roman"/>
          <w:b/>
          <w:sz w:val="28"/>
          <w:szCs w:val="21"/>
        </w:rPr>
      </w:pPr>
      <w:r w:rsidRPr="00833D68">
        <w:rPr>
          <w:rFonts w:ascii="宋体" w:eastAsia="宋体" w:hAnsi="宋体" w:cs="Times New Roman" w:hint="eastAsia"/>
          <w:b/>
          <w:sz w:val="28"/>
          <w:szCs w:val="21"/>
        </w:rPr>
        <w:t>三、</w:t>
      </w:r>
      <w:r w:rsidRPr="00833D68">
        <w:rPr>
          <w:rFonts w:ascii="宋体" w:eastAsia="宋体" w:hAnsi="宋体" w:cs="Times New Roman"/>
          <w:b/>
          <w:sz w:val="28"/>
          <w:szCs w:val="21"/>
        </w:rPr>
        <w:t>技术要求</w:t>
      </w:r>
    </w:p>
    <w:p w:rsidR="00833D68" w:rsidRPr="00833D68" w:rsidRDefault="00833D68" w:rsidP="00833D68">
      <w:pPr>
        <w:keepNext/>
        <w:keepLines/>
        <w:tabs>
          <w:tab w:val="left" w:pos="0"/>
        </w:tabs>
        <w:spacing w:line="400" w:lineRule="exact"/>
        <w:outlineLvl w:val="1"/>
        <w:rPr>
          <w:rFonts w:ascii="宋体" w:eastAsia="宋体" w:hAnsi="宋体" w:cs="宋体"/>
          <w:b/>
          <w:bCs/>
          <w:sz w:val="24"/>
          <w:szCs w:val="24"/>
        </w:rPr>
      </w:pPr>
      <w:r w:rsidRPr="00833D68">
        <w:rPr>
          <w:rFonts w:ascii="宋体" w:eastAsia="宋体" w:hAnsi="宋体" w:cs="宋体" w:hint="eastAsia"/>
          <w:b/>
          <w:bCs/>
          <w:sz w:val="24"/>
          <w:szCs w:val="24"/>
        </w:rPr>
        <w:t>1.</w:t>
      </w:r>
      <w:r w:rsidRPr="00833D68">
        <w:rPr>
          <w:rFonts w:ascii="Times New Roman" w:eastAsia="宋体" w:hAnsi="Times New Roman" w:cs="Times New Roman"/>
          <w:sz w:val="24"/>
          <w:szCs w:val="24"/>
        </w:rPr>
        <w:t xml:space="preserve"> </w:t>
      </w:r>
      <w:r w:rsidRPr="00833D68">
        <w:rPr>
          <w:rFonts w:ascii="Times New Roman" w:eastAsia="宋体" w:hAnsi="Times New Roman" w:cs="Times New Roman"/>
          <w:sz w:val="24"/>
          <w:szCs w:val="24"/>
        </w:rPr>
        <w:t>基本要求</w:t>
      </w:r>
    </w:p>
    <w:p w:rsidR="00833D68" w:rsidRPr="00833D68" w:rsidRDefault="00833D68" w:rsidP="00833D68">
      <w:pPr>
        <w:keepNext/>
        <w:keepLines/>
        <w:tabs>
          <w:tab w:val="left" w:pos="0"/>
        </w:tabs>
        <w:spacing w:line="400" w:lineRule="exact"/>
        <w:outlineLvl w:val="1"/>
        <w:rPr>
          <w:rFonts w:ascii="宋体" w:eastAsia="宋体" w:hAnsi="宋体" w:cs="宋体"/>
          <w:b/>
          <w:bCs/>
          <w:sz w:val="24"/>
          <w:szCs w:val="24"/>
        </w:rPr>
      </w:pPr>
      <w:r w:rsidRPr="00833D68">
        <w:rPr>
          <w:rFonts w:ascii="宋体" w:eastAsia="宋体" w:hAnsi="宋体" w:cs="宋体"/>
          <w:b/>
          <w:bCs/>
          <w:sz w:val="24"/>
          <w:szCs w:val="24"/>
        </w:rPr>
        <w:t>1.1.</w:t>
      </w:r>
      <w:r w:rsidRPr="00833D68">
        <w:rPr>
          <w:rFonts w:ascii="宋体" w:eastAsia="宋体" w:hAnsi="宋体" w:cs="宋体" w:hint="eastAsia"/>
          <w:b/>
          <w:bCs/>
          <w:sz w:val="24"/>
          <w:szCs w:val="24"/>
        </w:rPr>
        <w:t>总体采购需求</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投标人按照采购人的有关规定及要求，提供对北京市发展改革委的政务</w:t>
      </w:r>
      <w:proofErr w:type="gramStart"/>
      <w:r w:rsidRPr="00833D68">
        <w:rPr>
          <w:rFonts w:ascii="宋体" w:eastAsia="宋体" w:hAnsi="宋体" w:cs="宋体" w:hint="eastAsia"/>
          <w:kern w:val="0"/>
          <w:sz w:val="24"/>
          <w:szCs w:val="24"/>
        </w:rPr>
        <w:t>云基础</w:t>
      </w:r>
      <w:proofErr w:type="gramEnd"/>
      <w:r w:rsidRPr="00833D68">
        <w:rPr>
          <w:rFonts w:ascii="宋体" w:eastAsia="宋体" w:hAnsi="宋体" w:cs="宋体" w:hint="eastAsia"/>
          <w:kern w:val="0"/>
          <w:sz w:val="24"/>
          <w:szCs w:val="24"/>
        </w:rPr>
        <w:t>和扩展服务。具体服务内容如下：</w:t>
      </w:r>
    </w:p>
    <w:p w:rsidR="00833D68" w:rsidRPr="00833D68" w:rsidRDefault="00833D68" w:rsidP="00833D68">
      <w:pPr>
        <w:rPr>
          <w:rFonts w:ascii="宋体" w:eastAsia="宋体" w:hAnsi="宋体" w:cs="宋体"/>
          <w:sz w:val="24"/>
          <w:szCs w:val="24"/>
        </w:rPr>
      </w:pPr>
      <w:r w:rsidRPr="00833D68">
        <w:rPr>
          <w:rFonts w:ascii="宋体" w:eastAsia="宋体" w:hAnsi="宋体" w:cs="宋体" w:hint="eastAsia"/>
          <w:sz w:val="24"/>
          <w:szCs w:val="24"/>
        </w:rPr>
        <w:br w:type="page"/>
      </w:r>
    </w:p>
    <w:p w:rsidR="00833D68" w:rsidRPr="00833D68" w:rsidRDefault="00833D68" w:rsidP="00833D68">
      <w:pPr>
        <w:rPr>
          <w:rFonts w:ascii="宋体" w:eastAsia="宋体" w:hAnsi="宋体" w:cs="宋体"/>
          <w:sz w:val="24"/>
          <w:szCs w:val="24"/>
        </w:rPr>
      </w:pPr>
    </w:p>
    <w:tbl>
      <w:tblPr>
        <w:tblW w:w="9284" w:type="dxa"/>
        <w:tblInd w:w="113" w:type="dxa"/>
        <w:tblLayout w:type="fixed"/>
        <w:tblLook w:val="0000" w:firstRow="0" w:lastRow="0" w:firstColumn="0" w:lastColumn="0" w:noHBand="0" w:noVBand="0"/>
      </w:tblPr>
      <w:tblGrid>
        <w:gridCol w:w="1264"/>
        <w:gridCol w:w="1601"/>
        <w:gridCol w:w="2535"/>
        <w:gridCol w:w="1179"/>
        <w:gridCol w:w="1012"/>
        <w:gridCol w:w="1693"/>
      </w:tblGrid>
      <w:tr w:rsidR="00833D68" w:rsidRPr="00833D68" w:rsidTr="005170A1">
        <w:trPr>
          <w:trHeight w:val="288"/>
        </w:trPr>
        <w:tc>
          <w:tcPr>
            <w:tcW w:w="9284" w:type="dxa"/>
            <w:gridSpan w:val="6"/>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宋体" w:eastAsia="宋体" w:hAnsi="宋体" w:cs="宋体"/>
                <w:b/>
                <w:bCs/>
                <w:color w:val="000000"/>
                <w:kern w:val="0"/>
                <w:sz w:val="22"/>
                <w:lang w:bidi="ar"/>
              </w:rPr>
            </w:pPr>
            <w:r w:rsidRPr="00833D68">
              <w:rPr>
                <w:rFonts w:ascii="宋体" w:eastAsia="宋体" w:hAnsi="宋体" w:cs="宋体" w:hint="eastAsia"/>
                <w:b/>
                <w:bCs/>
                <w:color w:val="000000"/>
                <w:kern w:val="0"/>
                <w:sz w:val="22"/>
                <w:lang w:bidi="ar"/>
              </w:rPr>
              <w:t>1、政务</w:t>
            </w:r>
            <w:proofErr w:type="gramStart"/>
            <w:r w:rsidRPr="00833D68">
              <w:rPr>
                <w:rFonts w:ascii="宋体" w:eastAsia="宋体" w:hAnsi="宋体" w:cs="宋体" w:hint="eastAsia"/>
                <w:b/>
                <w:bCs/>
                <w:color w:val="000000"/>
                <w:kern w:val="0"/>
                <w:sz w:val="22"/>
                <w:lang w:bidi="ar"/>
              </w:rPr>
              <w:t>云基础</w:t>
            </w:r>
            <w:proofErr w:type="gramEnd"/>
            <w:r w:rsidRPr="00833D68">
              <w:rPr>
                <w:rFonts w:ascii="宋体" w:eastAsia="宋体" w:hAnsi="宋体" w:cs="宋体" w:hint="eastAsia"/>
                <w:b/>
                <w:bCs/>
                <w:color w:val="000000"/>
                <w:kern w:val="0"/>
                <w:sz w:val="22"/>
                <w:lang w:bidi="ar"/>
              </w:rPr>
              <w:t>服务租用采购需求</w:t>
            </w:r>
          </w:p>
        </w:tc>
      </w:tr>
      <w:tr w:rsidR="00833D68" w:rsidRPr="00833D68" w:rsidTr="005170A1">
        <w:trPr>
          <w:trHeight w:val="288"/>
        </w:trPr>
        <w:tc>
          <w:tcPr>
            <w:tcW w:w="1264"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宋体" w:eastAsia="宋体" w:hAnsi="宋体" w:cs="宋体"/>
                <w:b/>
                <w:bCs/>
                <w:color w:val="000000"/>
                <w:sz w:val="22"/>
              </w:rPr>
            </w:pPr>
            <w:r w:rsidRPr="00833D68">
              <w:rPr>
                <w:rFonts w:ascii="宋体" w:eastAsia="宋体" w:hAnsi="宋体" w:cs="宋体" w:hint="eastAsia"/>
                <w:b/>
                <w:bCs/>
                <w:color w:val="000000"/>
                <w:kern w:val="0"/>
                <w:sz w:val="22"/>
                <w:lang w:bidi="ar"/>
              </w:rPr>
              <w:t>服务大类</w:t>
            </w: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宋体" w:eastAsia="宋体" w:hAnsi="宋体" w:cs="宋体"/>
                <w:b/>
                <w:bCs/>
                <w:color w:val="000000"/>
                <w:sz w:val="22"/>
              </w:rPr>
            </w:pPr>
            <w:r w:rsidRPr="00833D68">
              <w:rPr>
                <w:rFonts w:ascii="宋体" w:eastAsia="宋体" w:hAnsi="宋体" w:cs="宋体" w:hint="eastAsia"/>
                <w:b/>
                <w:bCs/>
                <w:color w:val="000000"/>
                <w:kern w:val="0"/>
                <w:sz w:val="22"/>
                <w:lang w:bidi="ar"/>
              </w:rPr>
              <w:t>服务项</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宋体" w:eastAsia="宋体" w:hAnsi="宋体" w:cs="宋体"/>
                <w:b/>
                <w:bCs/>
                <w:color w:val="000000"/>
                <w:sz w:val="22"/>
              </w:rPr>
            </w:pPr>
            <w:r w:rsidRPr="00833D68">
              <w:rPr>
                <w:rFonts w:ascii="宋体" w:eastAsia="宋体" w:hAnsi="宋体" w:cs="宋体" w:hint="eastAsia"/>
                <w:b/>
                <w:bCs/>
                <w:color w:val="000000"/>
                <w:kern w:val="0"/>
                <w:sz w:val="22"/>
                <w:lang w:bidi="ar"/>
              </w:rPr>
              <w:t>描述</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宋体" w:eastAsia="宋体" w:hAnsi="宋体" w:cs="宋体"/>
                <w:b/>
                <w:bCs/>
                <w:color w:val="000000"/>
                <w:sz w:val="22"/>
              </w:rPr>
            </w:pPr>
            <w:r w:rsidRPr="00833D68">
              <w:rPr>
                <w:rFonts w:ascii="宋体" w:eastAsia="宋体" w:hAnsi="宋体" w:cs="宋体" w:hint="eastAsia"/>
                <w:b/>
                <w:bCs/>
                <w:color w:val="000000"/>
                <w:kern w:val="0"/>
                <w:sz w:val="22"/>
                <w:lang w:bidi="ar"/>
              </w:rPr>
              <w:t xml:space="preserve">单位 </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宋体" w:eastAsia="宋体" w:hAnsi="宋体" w:cs="宋体"/>
                <w:b/>
                <w:bCs/>
                <w:color w:val="000000"/>
                <w:sz w:val="22"/>
              </w:rPr>
            </w:pPr>
            <w:r w:rsidRPr="00833D68">
              <w:rPr>
                <w:rFonts w:ascii="宋体" w:eastAsia="宋体" w:hAnsi="宋体" w:cs="宋体" w:hint="eastAsia"/>
                <w:b/>
                <w:bCs/>
                <w:color w:val="000000"/>
                <w:kern w:val="0"/>
                <w:sz w:val="22"/>
                <w:lang w:bidi="ar"/>
              </w:rPr>
              <w:t>服务期限(月)</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宋体" w:eastAsia="宋体" w:hAnsi="宋体" w:cs="宋体"/>
                <w:b/>
                <w:bCs/>
                <w:color w:val="000000"/>
                <w:sz w:val="22"/>
              </w:rPr>
            </w:pPr>
            <w:r w:rsidRPr="00833D68">
              <w:rPr>
                <w:rFonts w:ascii="宋体" w:eastAsia="宋体" w:hAnsi="宋体" w:cs="宋体" w:hint="eastAsia"/>
                <w:b/>
                <w:bCs/>
                <w:color w:val="000000"/>
                <w:kern w:val="0"/>
                <w:sz w:val="22"/>
                <w:lang w:bidi="ar"/>
              </w:rPr>
              <w:t>数量</w:t>
            </w:r>
          </w:p>
        </w:tc>
      </w:tr>
      <w:tr w:rsidR="00833D68" w:rsidRPr="00833D68" w:rsidTr="005170A1">
        <w:trPr>
          <w:trHeight w:val="1440"/>
        </w:trPr>
        <w:tc>
          <w:tcPr>
            <w:tcW w:w="1264" w:type="dxa"/>
            <w:vMerge w:val="restart"/>
            <w:tcBorders>
              <w:top w:val="single" w:sz="4" w:space="0" w:color="000000"/>
              <w:left w:val="single" w:sz="4" w:space="0" w:color="000000"/>
              <w:bottom w:val="single" w:sz="4" w:space="0" w:color="000000"/>
              <w:right w:val="single" w:sz="4" w:space="0" w:color="000000"/>
            </w:tcBorders>
            <w:noWrap/>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计算服务</w:t>
            </w:r>
          </w:p>
        </w:tc>
        <w:tc>
          <w:tcPr>
            <w:tcW w:w="1601" w:type="dxa"/>
            <w:vMerge w:val="restart"/>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平台云主机服务（包含X86、ARM、C86）</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vCPU（</w:t>
            </w:r>
            <w:proofErr w:type="spellStart"/>
            <w:r w:rsidRPr="00833D68">
              <w:rPr>
                <w:rFonts w:ascii="仿宋" w:eastAsia="仿宋" w:hAnsi="仿宋" w:cs="仿宋" w:hint="eastAsia"/>
                <w:color w:val="000000"/>
                <w:kern w:val="0"/>
                <w:sz w:val="22"/>
                <w:lang w:bidi="ar"/>
              </w:rPr>
              <w:t>vCPU</w:t>
            </w:r>
            <w:proofErr w:type="spellEnd"/>
            <w:r w:rsidRPr="00833D68">
              <w:rPr>
                <w:rFonts w:ascii="仿宋" w:eastAsia="仿宋" w:hAnsi="仿宋" w:cs="仿宋" w:hint="eastAsia"/>
                <w:color w:val="000000"/>
                <w:kern w:val="0"/>
                <w:sz w:val="22"/>
                <w:lang w:bidi="ar"/>
              </w:rPr>
              <w:t xml:space="preserve"> ARM架构主频不低于2.4GHz，C86和x86主频不低于2.2GHz，平均虚拟化率，即物理CPU/虚拟CPU≥1/4，虚拟CPU利用率不低于物理CPU的25% ）</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1核</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779</w:t>
            </w:r>
          </w:p>
        </w:tc>
      </w:tr>
      <w:tr w:rsidR="00833D68" w:rsidRPr="00833D68" w:rsidTr="005170A1">
        <w:trPr>
          <w:trHeight w:val="288"/>
        </w:trPr>
        <w:tc>
          <w:tcPr>
            <w:tcW w:w="1264" w:type="dxa"/>
            <w:vMerge/>
            <w:tcBorders>
              <w:top w:val="single" w:sz="4" w:space="0" w:color="000000"/>
              <w:left w:val="single" w:sz="4" w:space="0" w:color="000000"/>
              <w:bottom w:val="single" w:sz="4" w:space="0" w:color="000000"/>
              <w:right w:val="single" w:sz="4" w:space="0" w:color="000000"/>
            </w:tcBorders>
            <w:noWrap/>
            <w:vAlign w:val="center"/>
          </w:tcPr>
          <w:p w:rsidR="00833D68" w:rsidRPr="00833D68" w:rsidRDefault="00833D68" w:rsidP="00833D68">
            <w:pPr>
              <w:jc w:val="center"/>
              <w:rPr>
                <w:rFonts w:ascii="仿宋" w:eastAsia="仿宋" w:hAnsi="仿宋" w:cs="仿宋"/>
                <w:color w:val="000000"/>
                <w:sz w:val="22"/>
              </w:rPr>
            </w:pPr>
          </w:p>
        </w:tc>
        <w:tc>
          <w:tcPr>
            <w:tcW w:w="1601"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内存</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1GB</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2790</w:t>
            </w:r>
          </w:p>
        </w:tc>
      </w:tr>
      <w:tr w:rsidR="00833D68" w:rsidRPr="00833D68" w:rsidTr="005170A1">
        <w:trPr>
          <w:trHeight w:val="864"/>
        </w:trPr>
        <w:tc>
          <w:tcPr>
            <w:tcW w:w="1264" w:type="dxa"/>
            <w:vMerge/>
            <w:tcBorders>
              <w:top w:val="single" w:sz="4" w:space="0" w:color="000000"/>
              <w:left w:val="single" w:sz="4" w:space="0" w:color="000000"/>
              <w:bottom w:val="single" w:sz="4" w:space="0" w:color="000000"/>
              <w:right w:val="single" w:sz="4" w:space="0" w:color="000000"/>
            </w:tcBorders>
            <w:noWrap/>
            <w:vAlign w:val="center"/>
          </w:tcPr>
          <w:p w:rsidR="00833D68" w:rsidRPr="00833D68" w:rsidRDefault="00833D68" w:rsidP="00833D68">
            <w:pPr>
              <w:jc w:val="center"/>
              <w:rPr>
                <w:rFonts w:ascii="仿宋" w:eastAsia="仿宋" w:hAnsi="仿宋" w:cs="仿宋"/>
                <w:color w:val="000000"/>
                <w:sz w:val="22"/>
              </w:rPr>
            </w:pPr>
          </w:p>
        </w:tc>
        <w:tc>
          <w:tcPr>
            <w:tcW w:w="1601" w:type="dxa"/>
            <w:vMerge w:val="restart"/>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物理服务器租用服务（包含X86、ARM、C86）</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配置1：双路每CPU核数≥32核，主频≥2.0GHz，128G内存，2块600GSAS硬盘，2个HBA卡，2个万兆端口</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1台</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11</w:t>
            </w:r>
          </w:p>
        </w:tc>
      </w:tr>
      <w:tr w:rsidR="00833D68" w:rsidRPr="00833D68" w:rsidTr="005170A1">
        <w:trPr>
          <w:trHeight w:val="288"/>
        </w:trPr>
        <w:tc>
          <w:tcPr>
            <w:tcW w:w="1264" w:type="dxa"/>
            <w:vMerge/>
            <w:tcBorders>
              <w:top w:val="single" w:sz="4" w:space="0" w:color="000000"/>
              <w:left w:val="single" w:sz="4" w:space="0" w:color="000000"/>
              <w:bottom w:val="single" w:sz="4" w:space="0" w:color="000000"/>
              <w:right w:val="single" w:sz="4" w:space="0" w:color="000000"/>
            </w:tcBorders>
            <w:noWrap/>
            <w:vAlign w:val="center"/>
          </w:tcPr>
          <w:p w:rsidR="00833D68" w:rsidRPr="00833D68" w:rsidRDefault="00833D68" w:rsidP="00833D68">
            <w:pPr>
              <w:jc w:val="center"/>
              <w:rPr>
                <w:rFonts w:ascii="仿宋" w:eastAsia="仿宋" w:hAnsi="仿宋" w:cs="仿宋"/>
                <w:color w:val="000000"/>
                <w:sz w:val="22"/>
              </w:rPr>
            </w:pPr>
          </w:p>
        </w:tc>
        <w:tc>
          <w:tcPr>
            <w:tcW w:w="1601"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硬盘配置1-480GB SSD</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1块</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50</w:t>
            </w:r>
          </w:p>
        </w:tc>
      </w:tr>
      <w:tr w:rsidR="00833D68" w:rsidRPr="00833D68" w:rsidTr="005170A1">
        <w:trPr>
          <w:trHeight w:val="576"/>
        </w:trPr>
        <w:tc>
          <w:tcPr>
            <w:tcW w:w="1264" w:type="dxa"/>
            <w:vMerge w:val="restart"/>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存储服务（兼容X86、ARM、C86）</w:t>
            </w: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高性能存储（业务）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高性能存储（单盘技术指标：单盘IOPS 10000-25000）</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100GB</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986.4</w:t>
            </w:r>
          </w:p>
        </w:tc>
      </w:tr>
      <w:tr w:rsidR="00833D68" w:rsidRPr="00833D68" w:rsidTr="005170A1">
        <w:trPr>
          <w:trHeight w:val="864"/>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静态存储</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大容量、高可靠的数据存储服务，具备PB级线性扩展能力，提供静态数据存储</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1TB</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74.5</w:t>
            </w:r>
          </w:p>
        </w:tc>
      </w:tr>
      <w:tr w:rsidR="00833D68" w:rsidRPr="00833D68" w:rsidTr="005170A1">
        <w:trPr>
          <w:trHeight w:val="576"/>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普通性能存储（备份）</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普通存储（单盘技术指标: 单盘IOPS 2000-5000）</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100GB</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390.1424</w:t>
            </w:r>
          </w:p>
        </w:tc>
      </w:tr>
      <w:tr w:rsidR="00833D68" w:rsidRPr="00833D68" w:rsidTr="005170A1">
        <w:trPr>
          <w:trHeight w:val="288"/>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本地备份服务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宋体" w:hint="eastAsia"/>
                <w:kern w:val="0"/>
                <w:sz w:val="22"/>
              </w:rPr>
              <w:t>通过备份策略实现文件、操作系统、数据库的本地备份（不包括备份存储空间费用）</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100GB</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390.1424</w:t>
            </w:r>
          </w:p>
        </w:tc>
      </w:tr>
      <w:tr w:rsidR="00833D68" w:rsidRPr="00833D68" w:rsidTr="005170A1">
        <w:trPr>
          <w:trHeight w:val="288"/>
        </w:trPr>
        <w:tc>
          <w:tcPr>
            <w:tcW w:w="1264" w:type="dxa"/>
            <w:vMerge w:val="restart"/>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网络服务（兼容X86、ARM、C86）</w:t>
            </w:r>
          </w:p>
        </w:tc>
        <w:tc>
          <w:tcPr>
            <w:tcW w:w="1601" w:type="dxa"/>
            <w:vMerge w:val="restart"/>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互联网链路服务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互联网链路带宽</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1Mbps</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110</w:t>
            </w:r>
          </w:p>
        </w:tc>
      </w:tr>
      <w:tr w:rsidR="00833D68" w:rsidRPr="00833D68" w:rsidTr="005170A1">
        <w:trPr>
          <w:trHeight w:val="576"/>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color w:val="000000"/>
                <w:sz w:val="22"/>
                <w:lang w:bidi="ar"/>
              </w:rPr>
              <w:t>互联网</w:t>
            </w:r>
            <w:r w:rsidRPr="00833D68">
              <w:rPr>
                <w:rFonts w:ascii="仿宋" w:eastAsia="仿宋" w:hAnsi="仿宋" w:cs="仿宋"/>
                <w:sz w:val="22"/>
                <w:lang w:bidi="ar"/>
              </w:rPr>
              <w:t>IPV4/IPV6地址租用服务、并提供备案服务</w:t>
            </w:r>
          </w:p>
        </w:tc>
        <w:tc>
          <w:tcPr>
            <w:tcW w:w="1179" w:type="dxa"/>
            <w:tcBorders>
              <w:top w:val="single" w:sz="4" w:space="0" w:color="000000"/>
              <w:left w:val="single" w:sz="4" w:space="0" w:color="000000"/>
              <w:bottom w:val="single" w:sz="4" w:space="0" w:color="000000"/>
              <w:right w:val="single" w:sz="4" w:space="0" w:color="000000"/>
            </w:tcBorders>
            <w:noWrap/>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color w:val="000000"/>
                <w:kern w:val="0"/>
                <w:sz w:val="22"/>
                <w:lang w:bidi="ar"/>
              </w:rPr>
              <w:t>1</w:t>
            </w:r>
            <w:r w:rsidRPr="00833D68">
              <w:rPr>
                <w:rFonts w:ascii="仿宋" w:eastAsia="仿宋" w:hAnsi="仿宋" w:cs="仿宋" w:hint="eastAsia"/>
                <w:color w:val="000000"/>
                <w:kern w:val="0"/>
                <w:sz w:val="22"/>
                <w:lang w:bidi="ar"/>
              </w:rPr>
              <w:t>IP</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r>
      <w:tr w:rsidR="00833D68" w:rsidRPr="00833D68" w:rsidTr="005170A1">
        <w:trPr>
          <w:trHeight w:val="576"/>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远程接入服务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每个账号结合身份</w:t>
            </w:r>
            <w:proofErr w:type="gramStart"/>
            <w:r w:rsidRPr="00833D68">
              <w:rPr>
                <w:rFonts w:ascii="仿宋" w:eastAsia="仿宋" w:hAnsi="仿宋" w:cs="仿宋" w:hint="eastAsia"/>
                <w:color w:val="000000"/>
                <w:kern w:val="0"/>
                <w:sz w:val="22"/>
                <w:lang w:bidi="ar"/>
              </w:rPr>
              <w:t>验</w:t>
            </w:r>
            <w:proofErr w:type="gramEnd"/>
            <w:r w:rsidRPr="00833D68">
              <w:rPr>
                <w:rFonts w:ascii="仿宋" w:eastAsia="仿宋" w:hAnsi="仿宋" w:cs="仿宋" w:hint="eastAsia"/>
                <w:color w:val="000000"/>
                <w:kern w:val="0"/>
                <w:sz w:val="22"/>
                <w:lang w:bidi="ar"/>
              </w:rPr>
              <w:t>通过VPN远程接入</w:t>
            </w:r>
            <w:proofErr w:type="gramStart"/>
            <w:r w:rsidRPr="00833D68">
              <w:rPr>
                <w:rFonts w:ascii="仿宋" w:eastAsia="仿宋" w:hAnsi="仿宋" w:cs="仿宋" w:hint="eastAsia"/>
                <w:color w:val="000000"/>
                <w:kern w:val="0"/>
                <w:sz w:val="22"/>
                <w:lang w:bidi="ar"/>
              </w:rPr>
              <w:t>堡垒机</w:t>
            </w:r>
            <w:proofErr w:type="gramEnd"/>
            <w:r w:rsidRPr="00833D68">
              <w:rPr>
                <w:rFonts w:ascii="仿宋" w:eastAsia="仿宋" w:hAnsi="仿宋" w:cs="仿宋" w:hint="eastAsia"/>
                <w:color w:val="000000"/>
                <w:kern w:val="0"/>
                <w:sz w:val="22"/>
                <w:lang w:bidi="ar"/>
              </w:rPr>
              <w:t>维护</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color w:val="000000"/>
                <w:kern w:val="0"/>
                <w:sz w:val="22"/>
                <w:lang w:bidi="ar"/>
              </w:rPr>
              <w:t>1</w:t>
            </w:r>
            <w:r w:rsidRPr="00833D68">
              <w:rPr>
                <w:rFonts w:ascii="仿宋" w:eastAsia="仿宋" w:hAnsi="仿宋" w:cs="仿宋" w:hint="eastAsia"/>
                <w:color w:val="000000"/>
                <w:kern w:val="0"/>
                <w:sz w:val="22"/>
                <w:lang w:bidi="ar"/>
              </w:rPr>
              <w:t>账号</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21</w:t>
            </w:r>
          </w:p>
        </w:tc>
      </w:tr>
      <w:tr w:rsidR="00833D68" w:rsidRPr="00833D68" w:rsidTr="005170A1">
        <w:trPr>
          <w:trHeight w:val="288"/>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主机负载均衡服务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主机负载均衡服务</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color w:val="000000"/>
                <w:kern w:val="0"/>
                <w:sz w:val="22"/>
                <w:lang w:bidi="ar"/>
              </w:rPr>
              <w:t>1</w:t>
            </w:r>
            <w:r w:rsidRPr="00833D68">
              <w:rPr>
                <w:rFonts w:ascii="仿宋" w:eastAsia="仿宋" w:hAnsi="仿宋" w:cs="仿宋" w:hint="eastAsia"/>
                <w:color w:val="000000"/>
                <w:kern w:val="0"/>
                <w:sz w:val="22"/>
                <w:lang w:bidi="ar"/>
              </w:rPr>
              <w:t>IP</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8</w:t>
            </w:r>
          </w:p>
        </w:tc>
      </w:tr>
      <w:tr w:rsidR="00833D68" w:rsidRPr="00833D68" w:rsidTr="005170A1">
        <w:trPr>
          <w:trHeight w:val="576"/>
        </w:trPr>
        <w:tc>
          <w:tcPr>
            <w:tcW w:w="9284" w:type="dxa"/>
            <w:gridSpan w:val="6"/>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kern w:val="0"/>
                <w:sz w:val="22"/>
                <w:lang w:bidi="ar"/>
              </w:rPr>
            </w:pPr>
            <w:r w:rsidRPr="00833D68">
              <w:rPr>
                <w:rFonts w:ascii="仿宋" w:eastAsia="仿宋" w:hAnsi="仿宋" w:cs="仿宋" w:hint="eastAsia"/>
                <w:b/>
                <w:bCs/>
                <w:color w:val="000000"/>
                <w:kern w:val="0"/>
                <w:sz w:val="22"/>
                <w:lang w:bidi="ar"/>
              </w:rPr>
              <w:t>2、政务云扩展服务租用采购需求</w:t>
            </w:r>
          </w:p>
        </w:tc>
      </w:tr>
      <w:tr w:rsidR="00833D68" w:rsidRPr="00833D68" w:rsidTr="005170A1">
        <w:trPr>
          <w:trHeight w:val="576"/>
        </w:trPr>
        <w:tc>
          <w:tcPr>
            <w:tcW w:w="1264"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kern w:val="0"/>
                <w:sz w:val="22"/>
                <w:lang w:bidi="ar"/>
              </w:rPr>
            </w:pPr>
            <w:r w:rsidRPr="00833D68">
              <w:rPr>
                <w:rFonts w:ascii="宋体" w:eastAsia="宋体" w:hAnsi="宋体" w:cs="宋体" w:hint="eastAsia"/>
                <w:b/>
                <w:bCs/>
                <w:color w:val="000000"/>
                <w:kern w:val="0"/>
                <w:sz w:val="22"/>
                <w:lang w:bidi="ar"/>
              </w:rPr>
              <w:lastRenderedPageBreak/>
              <w:t>服务大类</w:t>
            </w: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kern w:val="0"/>
                <w:sz w:val="22"/>
                <w:lang w:bidi="ar"/>
              </w:rPr>
            </w:pPr>
            <w:r w:rsidRPr="00833D68">
              <w:rPr>
                <w:rFonts w:ascii="宋体" w:eastAsia="宋体" w:hAnsi="宋体" w:cs="宋体" w:hint="eastAsia"/>
                <w:b/>
                <w:bCs/>
                <w:color w:val="000000"/>
                <w:kern w:val="0"/>
                <w:sz w:val="22"/>
                <w:lang w:bidi="ar"/>
              </w:rPr>
              <w:t>服务项</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kern w:val="0"/>
                <w:sz w:val="22"/>
                <w:lang w:bidi="ar"/>
              </w:rPr>
            </w:pPr>
            <w:r w:rsidRPr="00833D68">
              <w:rPr>
                <w:rFonts w:ascii="宋体" w:eastAsia="宋体" w:hAnsi="宋体" w:cs="宋体" w:hint="eastAsia"/>
                <w:b/>
                <w:bCs/>
                <w:color w:val="000000"/>
                <w:kern w:val="0"/>
                <w:sz w:val="22"/>
                <w:lang w:bidi="ar"/>
              </w:rPr>
              <w:t>描述</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kern w:val="0"/>
                <w:sz w:val="22"/>
                <w:lang w:bidi="ar"/>
              </w:rPr>
            </w:pPr>
            <w:r w:rsidRPr="00833D68">
              <w:rPr>
                <w:rFonts w:ascii="宋体" w:eastAsia="宋体" w:hAnsi="宋体" w:cs="宋体" w:hint="eastAsia"/>
                <w:b/>
                <w:bCs/>
                <w:color w:val="000000"/>
                <w:kern w:val="0"/>
                <w:sz w:val="22"/>
                <w:lang w:bidi="ar"/>
              </w:rPr>
              <w:t xml:space="preserve">单位 </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833D68" w:rsidRPr="00833D68" w:rsidRDefault="00833D68" w:rsidP="00833D68">
            <w:pPr>
              <w:widowControl/>
              <w:jc w:val="center"/>
              <w:textAlignment w:val="center"/>
              <w:rPr>
                <w:rFonts w:ascii="仿宋" w:eastAsia="仿宋" w:hAnsi="仿宋" w:cs="仿宋"/>
                <w:color w:val="000000"/>
                <w:kern w:val="0"/>
                <w:sz w:val="22"/>
                <w:lang w:bidi="ar"/>
              </w:rPr>
            </w:pPr>
            <w:r w:rsidRPr="00833D68">
              <w:rPr>
                <w:rFonts w:ascii="宋体" w:eastAsia="宋体" w:hAnsi="宋体" w:cs="宋体" w:hint="eastAsia"/>
                <w:b/>
                <w:bCs/>
                <w:color w:val="000000"/>
                <w:kern w:val="0"/>
                <w:sz w:val="22"/>
                <w:lang w:bidi="ar"/>
              </w:rPr>
              <w:t>服务期限(月)</w:t>
            </w:r>
          </w:p>
        </w:tc>
        <w:tc>
          <w:tcPr>
            <w:tcW w:w="1693" w:type="dxa"/>
            <w:tcBorders>
              <w:top w:val="single" w:sz="4" w:space="0" w:color="000000"/>
              <w:left w:val="single" w:sz="4" w:space="0" w:color="000000"/>
              <w:bottom w:val="single" w:sz="4" w:space="0" w:color="000000"/>
              <w:right w:val="single" w:sz="4" w:space="0" w:color="000000"/>
            </w:tcBorders>
            <w:noWrap/>
            <w:vAlign w:val="center"/>
          </w:tcPr>
          <w:p w:rsidR="00833D68" w:rsidRPr="00833D68" w:rsidRDefault="00833D68" w:rsidP="00833D68">
            <w:pPr>
              <w:widowControl/>
              <w:jc w:val="center"/>
              <w:textAlignment w:val="center"/>
              <w:rPr>
                <w:rFonts w:ascii="仿宋" w:eastAsia="仿宋" w:hAnsi="仿宋" w:cs="仿宋"/>
                <w:color w:val="000000"/>
                <w:kern w:val="0"/>
                <w:sz w:val="22"/>
                <w:lang w:bidi="ar"/>
              </w:rPr>
            </w:pPr>
            <w:r w:rsidRPr="00833D68">
              <w:rPr>
                <w:rFonts w:ascii="宋体" w:eastAsia="宋体" w:hAnsi="宋体" w:cs="宋体" w:hint="eastAsia"/>
                <w:b/>
                <w:bCs/>
                <w:color w:val="000000"/>
                <w:kern w:val="0"/>
                <w:sz w:val="22"/>
                <w:lang w:bidi="ar"/>
              </w:rPr>
              <w:t>数量</w:t>
            </w:r>
          </w:p>
        </w:tc>
      </w:tr>
      <w:tr w:rsidR="00833D68" w:rsidRPr="00833D68" w:rsidTr="005170A1">
        <w:trPr>
          <w:trHeight w:val="576"/>
        </w:trPr>
        <w:tc>
          <w:tcPr>
            <w:tcW w:w="1264"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基础软件支撑服务</w:t>
            </w: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商用操作系统套餐</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国产Linux套餐：国产Linux操作系统租用、安装及维护</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1台</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noWrap/>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5</w:t>
            </w:r>
          </w:p>
        </w:tc>
      </w:tr>
      <w:tr w:rsidR="00833D68" w:rsidRPr="00833D68" w:rsidTr="005170A1">
        <w:trPr>
          <w:trHeight w:val="576"/>
        </w:trPr>
        <w:tc>
          <w:tcPr>
            <w:tcW w:w="1264" w:type="dxa"/>
            <w:vMerge w:val="restart"/>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安全服务</w:t>
            </w: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主机杀毒服务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对云主机进行定期的病毒查杀，杀毒软件集中控制，对网络性能无影响。</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1台</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117</w:t>
            </w:r>
          </w:p>
        </w:tc>
      </w:tr>
      <w:tr w:rsidR="00833D68" w:rsidRPr="00833D68" w:rsidTr="005170A1">
        <w:trPr>
          <w:trHeight w:val="576"/>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主机防护</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通过主机防护软件提供</w:t>
            </w:r>
            <w:proofErr w:type="gramStart"/>
            <w:r w:rsidRPr="00833D68">
              <w:rPr>
                <w:rFonts w:ascii="仿宋" w:eastAsia="仿宋" w:hAnsi="仿宋" w:cs="仿宋" w:hint="eastAsia"/>
                <w:color w:val="000000"/>
                <w:kern w:val="0"/>
                <w:sz w:val="22"/>
                <w:lang w:bidi="ar"/>
              </w:rPr>
              <w:t>符合等保三级</w:t>
            </w:r>
            <w:proofErr w:type="gramEnd"/>
            <w:r w:rsidRPr="00833D68">
              <w:rPr>
                <w:rFonts w:ascii="仿宋" w:eastAsia="仿宋" w:hAnsi="仿宋" w:cs="仿宋" w:hint="eastAsia"/>
                <w:color w:val="000000"/>
                <w:kern w:val="0"/>
                <w:sz w:val="22"/>
                <w:lang w:bidi="ar"/>
              </w:rPr>
              <w:t>要求的主机权限管理及安全防护。</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1台</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117</w:t>
            </w:r>
          </w:p>
        </w:tc>
      </w:tr>
      <w:tr w:rsidR="00833D68" w:rsidRPr="00833D68" w:rsidTr="005170A1">
        <w:trPr>
          <w:trHeight w:val="864"/>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网页防篡改服务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sz w:val="22"/>
              </w:rPr>
            </w:pPr>
            <w:r w:rsidRPr="00833D68">
              <w:rPr>
                <w:rFonts w:ascii="仿宋" w:eastAsia="仿宋" w:hAnsi="仿宋" w:cs="仿宋" w:hint="eastAsia"/>
                <w:kern w:val="0"/>
                <w:sz w:val="22"/>
                <w:lang w:bidi="ar"/>
              </w:rPr>
              <w:t>提供网页防篡改服务，通过防篡改软件对用户页面进行实时防护，减少用户页面被恶意篡改的可能性</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sz w:val="22"/>
              </w:rPr>
            </w:pPr>
            <w:r w:rsidRPr="00833D68">
              <w:rPr>
                <w:rFonts w:ascii="仿宋" w:eastAsia="仿宋" w:hAnsi="仿宋" w:cs="仿宋"/>
                <w:kern w:val="0"/>
                <w:sz w:val="22"/>
                <w:lang w:bidi="ar"/>
              </w:rPr>
              <w:t>1</w:t>
            </w:r>
            <w:r w:rsidRPr="00833D68">
              <w:rPr>
                <w:rFonts w:ascii="仿宋" w:eastAsia="仿宋" w:hAnsi="仿宋" w:cs="仿宋" w:hint="eastAsia"/>
                <w:kern w:val="0"/>
                <w:sz w:val="22"/>
                <w:lang w:bidi="ar"/>
              </w:rPr>
              <w:t>监控点</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2</w:t>
            </w:r>
          </w:p>
        </w:tc>
      </w:tr>
      <w:tr w:rsidR="00833D68" w:rsidRPr="00833D68" w:rsidTr="005170A1">
        <w:trPr>
          <w:trHeight w:val="576"/>
        </w:trPr>
        <w:tc>
          <w:tcPr>
            <w:tcW w:w="1264" w:type="dxa"/>
            <w:vMerge w:val="restart"/>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安全检测监测、审计服务</w:t>
            </w: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主机漏洞扫描</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sz w:val="22"/>
              </w:rPr>
            </w:pPr>
            <w:r w:rsidRPr="00833D68">
              <w:rPr>
                <w:rFonts w:ascii="仿宋" w:eastAsia="仿宋" w:hAnsi="仿宋" w:cs="仿宋" w:hint="eastAsia"/>
                <w:kern w:val="0"/>
                <w:sz w:val="22"/>
                <w:lang w:bidi="ar"/>
              </w:rPr>
              <w:t>为用户提供针对主机层面的安全扫描服务，并反馈相关结果。</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sz w:val="22"/>
              </w:rPr>
            </w:pPr>
            <w:r w:rsidRPr="00833D68">
              <w:rPr>
                <w:rFonts w:ascii="仿宋" w:eastAsia="仿宋" w:hAnsi="仿宋" w:cs="仿宋" w:hint="eastAsia"/>
                <w:kern w:val="0"/>
                <w:sz w:val="22"/>
                <w:lang w:bidi="ar"/>
              </w:rPr>
              <w:t>1台/次</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color w:val="000000"/>
                <w:kern w:val="0"/>
                <w:sz w:val="22"/>
                <w:lang w:bidi="ar"/>
              </w:rPr>
              <w:t>-</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68</w:t>
            </w:r>
          </w:p>
        </w:tc>
      </w:tr>
      <w:tr w:rsidR="00833D68" w:rsidRPr="00833D68" w:rsidTr="005170A1">
        <w:trPr>
          <w:trHeight w:val="1152"/>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主机日志审计服务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sz w:val="22"/>
              </w:rPr>
            </w:pPr>
            <w:r w:rsidRPr="00833D68">
              <w:rPr>
                <w:rFonts w:ascii="仿宋" w:eastAsia="仿宋" w:hAnsi="仿宋" w:cs="仿宋" w:hint="eastAsia"/>
                <w:kern w:val="0"/>
                <w:sz w:val="22"/>
                <w:lang w:bidi="ar"/>
              </w:rPr>
              <w:t>对主机系统日志进行采集分析处理，用于发现各种安全威胁、异常行为事件。主机系统日志应集中存储，且日志存储时间不低于6个月</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sz w:val="22"/>
              </w:rPr>
            </w:pPr>
            <w:r w:rsidRPr="00833D68">
              <w:rPr>
                <w:rFonts w:ascii="仿宋" w:eastAsia="仿宋" w:hAnsi="仿宋" w:cs="仿宋" w:hint="eastAsia"/>
                <w:kern w:val="0"/>
                <w:sz w:val="22"/>
                <w:lang w:bidi="ar"/>
              </w:rPr>
              <w:t>1台</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117</w:t>
            </w:r>
          </w:p>
        </w:tc>
      </w:tr>
      <w:tr w:rsidR="00833D68" w:rsidRPr="00833D68" w:rsidTr="005170A1">
        <w:trPr>
          <w:trHeight w:val="864"/>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数据库审计服务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sz w:val="22"/>
              </w:rPr>
            </w:pPr>
            <w:r w:rsidRPr="00833D68">
              <w:rPr>
                <w:rFonts w:ascii="仿宋" w:eastAsia="仿宋" w:hAnsi="仿宋" w:cs="仿宋" w:hint="eastAsia"/>
                <w:kern w:val="0"/>
                <w:sz w:val="22"/>
                <w:lang w:bidi="ar"/>
              </w:rPr>
              <w:t>支持Oracle、SQL-Server、DB2、MySQL等数据库审计，</w:t>
            </w:r>
            <w:r w:rsidRPr="00833D68">
              <w:rPr>
                <w:rFonts w:ascii="仿宋" w:eastAsia="仿宋" w:hAnsi="仿宋" w:cs="宋体" w:hint="eastAsia"/>
                <w:kern w:val="0"/>
                <w:sz w:val="22"/>
              </w:rPr>
              <w:t>以及主流国产数据库审计，且日志存储时间不低于6个月。</w:t>
            </w:r>
            <w:r w:rsidRPr="00833D68">
              <w:rPr>
                <w:rFonts w:ascii="仿宋" w:eastAsia="仿宋" w:hAnsi="仿宋" w:cs="仿宋" w:hint="eastAsia"/>
                <w:kern w:val="0"/>
                <w:sz w:val="22"/>
                <w:lang w:bidi="ar"/>
              </w:rPr>
              <w:t>（1套为1个数据库实例）</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sz w:val="22"/>
              </w:rPr>
            </w:pPr>
            <w:r w:rsidRPr="00833D68">
              <w:rPr>
                <w:rFonts w:ascii="仿宋" w:eastAsia="仿宋" w:hAnsi="仿宋" w:cs="仿宋" w:hint="eastAsia"/>
                <w:kern w:val="0"/>
                <w:sz w:val="22"/>
                <w:lang w:bidi="ar"/>
              </w:rPr>
              <w:t>1套</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10</w:t>
            </w:r>
          </w:p>
        </w:tc>
      </w:tr>
      <w:tr w:rsidR="00833D68" w:rsidRPr="00833D68" w:rsidTr="005170A1">
        <w:trPr>
          <w:trHeight w:val="983"/>
        </w:trPr>
        <w:tc>
          <w:tcPr>
            <w:tcW w:w="1264" w:type="dxa"/>
            <w:vMerge w:val="restart"/>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其他服务</w:t>
            </w: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安全接管服务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MS Mincho" w:eastAsia="MS Mincho" w:hAnsi="MS Mincho" w:cs="MS Mincho" w:hint="eastAsia"/>
                <w:color w:val="000000"/>
                <w:kern w:val="0"/>
                <w:sz w:val="22"/>
                <w:lang w:bidi="ar"/>
              </w:rPr>
              <w:t> </w:t>
            </w:r>
            <w:r w:rsidRPr="00833D68">
              <w:rPr>
                <w:rFonts w:ascii="仿宋" w:eastAsia="仿宋" w:hAnsi="仿宋" w:cs="仿宋" w:hint="eastAsia"/>
                <w:color w:val="000000"/>
                <w:kern w:val="0"/>
                <w:sz w:val="22"/>
                <w:lang w:bidi="ar"/>
              </w:rPr>
              <w:t>针对CentOS等开源操作系统提供安全维护服务、安全漏洞公告推送和相关技术支持服务，实现操作系统漏洞更新、安全加固、授权包以及软件包升级服务。</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1台</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91</w:t>
            </w:r>
          </w:p>
        </w:tc>
      </w:tr>
      <w:tr w:rsidR="00833D68" w:rsidRPr="00833D68" w:rsidTr="005170A1">
        <w:trPr>
          <w:trHeight w:val="610"/>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网站安全专家</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在网站前端架设网站安全防护服务，保证用户网站对已知安全隐患进</w:t>
            </w:r>
            <w:r w:rsidRPr="00833D68">
              <w:rPr>
                <w:rFonts w:ascii="仿宋" w:eastAsia="仿宋" w:hAnsi="仿宋" w:cs="仿宋" w:hint="eastAsia"/>
                <w:color w:val="000000"/>
                <w:kern w:val="0"/>
                <w:sz w:val="22"/>
                <w:lang w:bidi="ar"/>
              </w:rPr>
              <w:lastRenderedPageBreak/>
              <w:t>行防护，实时升级漏洞补丁，配置防护策略，可起到前端防护作用。</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lastRenderedPageBreak/>
              <w:t>1套</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w:t>
            </w:r>
          </w:p>
        </w:tc>
      </w:tr>
      <w:tr w:rsidR="00833D68" w:rsidRPr="00833D68" w:rsidTr="005170A1">
        <w:trPr>
          <w:trHeight w:val="2304"/>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vMerge w:val="restart"/>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数据存储加密服务</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强身份认证服务：面向业务系统，通过</w:t>
            </w:r>
            <w:proofErr w:type="gramStart"/>
            <w:r w:rsidRPr="00833D68">
              <w:rPr>
                <w:rFonts w:ascii="仿宋" w:eastAsia="仿宋" w:hAnsi="仿宋" w:cs="仿宋" w:hint="eastAsia"/>
                <w:color w:val="000000"/>
                <w:kern w:val="0"/>
                <w:sz w:val="22"/>
                <w:lang w:bidi="ar"/>
              </w:rPr>
              <w:t>云服务</w:t>
            </w:r>
            <w:proofErr w:type="gramEnd"/>
            <w:r w:rsidRPr="00833D68">
              <w:rPr>
                <w:rFonts w:ascii="仿宋" w:eastAsia="仿宋" w:hAnsi="仿宋" w:cs="仿宋" w:hint="eastAsia"/>
                <w:color w:val="000000"/>
                <w:kern w:val="0"/>
                <w:sz w:val="22"/>
                <w:lang w:bidi="ar"/>
              </w:rPr>
              <w:t>的模式提供基于数字证书的强身份认证服务，</w:t>
            </w:r>
            <w:proofErr w:type="gramStart"/>
            <w:r w:rsidRPr="00833D68">
              <w:rPr>
                <w:rFonts w:ascii="仿宋" w:eastAsia="仿宋" w:hAnsi="仿宋" w:cs="仿宋" w:hint="eastAsia"/>
                <w:color w:val="000000"/>
                <w:kern w:val="0"/>
                <w:sz w:val="22"/>
                <w:lang w:bidi="ar"/>
              </w:rPr>
              <w:t>本服务</w:t>
            </w:r>
            <w:proofErr w:type="gramEnd"/>
            <w:r w:rsidRPr="00833D68">
              <w:rPr>
                <w:rFonts w:ascii="仿宋" w:eastAsia="仿宋" w:hAnsi="仿宋" w:cs="仿宋" w:hint="eastAsia"/>
                <w:color w:val="000000"/>
                <w:kern w:val="0"/>
                <w:sz w:val="22"/>
                <w:lang w:bidi="ar"/>
              </w:rPr>
              <w:t>支持单独验证签名、验证签名+验证证书、单独验证证书三种应用模式，</w:t>
            </w:r>
            <w:proofErr w:type="gramStart"/>
            <w:r w:rsidRPr="00833D68">
              <w:rPr>
                <w:rFonts w:ascii="仿宋" w:eastAsia="仿宋" w:hAnsi="仿宋" w:cs="仿宋" w:hint="eastAsia"/>
                <w:color w:val="000000"/>
                <w:kern w:val="0"/>
                <w:sz w:val="22"/>
                <w:lang w:bidi="ar"/>
              </w:rPr>
              <w:t>本服务</w:t>
            </w:r>
            <w:proofErr w:type="gramEnd"/>
            <w:r w:rsidRPr="00833D68">
              <w:rPr>
                <w:rFonts w:ascii="仿宋" w:eastAsia="仿宋" w:hAnsi="仿宋" w:cs="仿宋" w:hint="eastAsia"/>
                <w:color w:val="000000"/>
                <w:kern w:val="0"/>
                <w:sz w:val="22"/>
                <w:lang w:bidi="ar"/>
              </w:rPr>
              <w:t>可以配合移动个人签名服务、</w:t>
            </w:r>
            <w:proofErr w:type="spellStart"/>
            <w:r w:rsidRPr="00833D68">
              <w:rPr>
                <w:rFonts w:ascii="仿宋" w:eastAsia="仿宋" w:hAnsi="仿宋" w:cs="仿宋" w:hint="eastAsia"/>
                <w:color w:val="000000"/>
                <w:kern w:val="0"/>
                <w:sz w:val="22"/>
                <w:lang w:bidi="ar"/>
              </w:rPr>
              <w:t>USBKey</w:t>
            </w:r>
            <w:proofErr w:type="spellEnd"/>
            <w:r w:rsidRPr="00833D68">
              <w:rPr>
                <w:rFonts w:ascii="仿宋" w:eastAsia="仿宋" w:hAnsi="仿宋" w:cs="仿宋" w:hint="eastAsia"/>
                <w:color w:val="000000"/>
                <w:kern w:val="0"/>
                <w:sz w:val="22"/>
                <w:lang w:bidi="ar"/>
              </w:rPr>
              <w:t>证书、服务器证书完成移动端、PC</w:t>
            </w:r>
            <w:proofErr w:type="gramStart"/>
            <w:r w:rsidRPr="00833D68">
              <w:rPr>
                <w:rFonts w:ascii="仿宋" w:eastAsia="仿宋" w:hAnsi="仿宋" w:cs="仿宋" w:hint="eastAsia"/>
                <w:color w:val="000000"/>
                <w:kern w:val="0"/>
                <w:sz w:val="22"/>
                <w:lang w:bidi="ar"/>
              </w:rPr>
              <w:t>端以及</w:t>
            </w:r>
            <w:proofErr w:type="gramEnd"/>
            <w:r w:rsidRPr="00833D68">
              <w:rPr>
                <w:rFonts w:ascii="仿宋" w:eastAsia="仿宋" w:hAnsi="仿宋" w:cs="仿宋" w:hint="eastAsia"/>
                <w:color w:val="000000"/>
                <w:kern w:val="0"/>
                <w:sz w:val="22"/>
                <w:lang w:bidi="ar"/>
              </w:rPr>
              <w:t>业务服务之间的强身份认证。</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1许可</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w:t>
            </w:r>
          </w:p>
        </w:tc>
      </w:tr>
      <w:tr w:rsidR="00833D68" w:rsidRPr="00833D68" w:rsidTr="005170A1">
        <w:trPr>
          <w:trHeight w:val="1728"/>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签名验证服务：面向业务系统，通过</w:t>
            </w:r>
            <w:proofErr w:type="gramStart"/>
            <w:r w:rsidRPr="00833D68">
              <w:rPr>
                <w:rFonts w:ascii="仿宋" w:eastAsia="仿宋" w:hAnsi="仿宋" w:cs="仿宋" w:hint="eastAsia"/>
                <w:color w:val="000000"/>
                <w:kern w:val="0"/>
                <w:sz w:val="22"/>
                <w:lang w:bidi="ar"/>
              </w:rPr>
              <w:t>云服务</w:t>
            </w:r>
            <w:proofErr w:type="gramEnd"/>
            <w:r w:rsidRPr="00833D68">
              <w:rPr>
                <w:rFonts w:ascii="仿宋" w:eastAsia="仿宋" w:hAnsi="仿宋" w:cs="仿宋" w:hint="eastAsia"/>
                <w:color w:val="000000"/>
                <w:kern w:val="0"/>
                <w:sz w:val="22"/>
                <w:lang w:bidi="ar"/>
              </w:rPr>
              <w:t>的模式提供签名验签服务，该服务可以为业务系统免费提供单位证书，由本单位的业务系统通过API接口直接调用</w:t>
            </w:r>
            <w:proofErr w:type="gramStart"/>
            <w:r w:rsidRPr="00833D68">
              <w:rPr>
                <w:rFonts w:ascii="仿宋" w:eastAsia="仿宋" w:hAnsi="仿宋" w:cs="仿宋" w:hint="eastAsia"/>
                <w:color w:val="000000"/>
                <w:kern w:val="0"/>
                <w:sz w:val="22"/>
                <w:lang w:bidi="ar"/>
              </w:rPr>
              <w:t>本服务</w:t>
            </w:r>
            <w:proofErr w:type="gramEnd"/>
            <w:r w:rsidRPr="00833D68">
              <w:rPr>
                <w:rFonts w:ascii="仿宋" w:eastAsia="仿宋" w:hAnsi="仿宋" w:cs="仿宋" w:hint="eastAsia"/>
                <w:color w:val="000000"/>
                <w:kern w:val="0"/>
                <w:sz w:val="22"/>
                <w:lang w:bidi="ar"/>
              </w:rPr>
              <w:t>实现对业务数据的签名验签。</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1许可</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w:t>
            </w:r>
          </w:p>
        </w:tc>
      </w:tr>
      <w:tr w:rsidR="00833D68" w:rsidRPr="00833D68" w:rsidTr="005170A1">
        <w:trPr>
          <w:trHeight w:val="1691"/>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kern w:val="0"/>
                <w:sz w:val="22"/>
                <w:lang w:bidi="ar"/>
              </w:rPr>
              <w:t>加解密服务：面向业务系统，通过</w:t>
            </w:r>
            <w:proofErr w:type="gramStart"/>
            <w:r w:rsidRPr="00833D68">
              <w:rPr>
                <w:rFonts w:ascii="仿宋" w:eastAsia="仿宋" w:hAnsi="仿宋" w:cs="仿宋" w:hint="eastAsia"/>
                <w:color w:val="000000"/>
                <w:kern w:val="0"/>
                <w:sz w:val="22"/>
                <w:lang w:bidi="ar"/>
              </w:rPr>
              <w:t>云服务</w:t>
            </w:r>
            <w:proofErr w:type="gramEnd"/>
            <w:r w:rsidRPr="00833D68">
              <w:rPr>
                <w:rFonts w:ascii="仿宋" w:eastAsia="仿宋" w:hAnsi="仿宋" w:cs="仿宋" w:hint="eastAsia"/>
                <w:color w:val="000000"/>
                <w:kern w:val="0"/>
                <w:sz w:val="22"/>
                <w:lang w:bidi="ar"/>
              </w:rPr>
              <w:t>的模式提供加解密服务（包括对称加解密、数字信封加解密），该服务可以为业务系统免费提供单位证书，由本单位的业务系统通过API接口直接调用</w:t>
            </w:r>
            <w:proofErr w:type="gramStart"/>
            <w:r w:rsidRPr="00833D68">
              <w:rPr>
                <w:rFonts w:ascii="仿宋" w:eastAsia="仿宋" w:hAnsi="仿宋" w:cs="仿宋" w:hint="eastAsia"/>
                <w:color w:val="000000"/>
                <w:kern w:val="0"/>
                <w:sz w:val="22"/>
                <w:lang w:bidi="ar"/>
              </w:rPr>
              <w:t>本服务</w:t>
            </w:r>
            <w:proofErr w:type="gramEnd"/>
            <w:r w:rsidRPr="00833D68">
              <w:rPr>
                <w:rFonts w:ascii="仿宋" w:eastAsia="仿宋" w:hAnsi="仿宋" w:cs="仿宋" w:hint="eastAsia"/>
                <w:color w:val="000000"/>
                <w:kern w:val="0"/>
                <w:sz w:val="22"/>
                <w:lang w:bidi="ar"/>
              </w:rPr>
              <w:t>实现对业务数据的加解密。（加密服务一个授权、解密服务一个授权）</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1许可</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2</w:t>
            </w:r>
          </w:p>
        </w:tc>
      </w:tr>
      <w:tr w:rsidR="00833D68" w:rsidRPr="00833D68" w:rsidTr="005170A1">
        <w:trPr>
          <w:trHeight w:val="576"/>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时间戳服务：面向业务系统，通过</w:t>
            </w:r>
            <w:proofErr w:type="gramStart"/>
            <w:r w:rsidRPr="00833D68">
              <w:rPr>
                <w:rFonts w:ascii="仿宋" w:eastAsia="仿宋" w:hAnsi="仿宋" w:cs="仿宋" w:hint="eastAsia"/>
                <w:color w:val="000000"/>
                <w:kern w:val="0"/>
                <w:sz w:val="22"/>
                <w:lang w:bidi="ar"/>
              </w:rPr>
              <w:t>云服务</w:t>
            </w:r>
            <w:proofErr w:type="gramEnd"/>
            <w:r w:rsidRPr="00833D68">
              <w:rPr>
                <w:rFonts w:ascii="仿宋" w:eastAsia="仿宋" w:hAnsi="仿宋" w:cs="仿宋" w:hint="eastAsia"/>
                <w:color w:val="000000"/>
                <w:kern w:val="0"/>
                <w:sz w:val="22"/>
                <w:lang w:bidi="ar"/>
              </w:rPr>
              <w:t>的模式提供时间戳签名服务。</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1许可</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w:t>
            </w:r>
          </w:p>
        </w:tc>
      </w:tr>
      <w:tr w:rsidR="00833D68" w:rsidRPr="00833D68" w:rsidTr="005170A1">
        <w:trPr>
          <w:trHeight w:val="864"/>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SSL安全服务（国密）</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面向业务系统，基于SSL/TLS提供传输加</w:t>
            </w:r>
            <w:r w:rsidRPr="00833D68">
              <w:rPr>
                <w:rFonts w:ascii="仿宋" w:eastAsia="仿宋" w:hAnsi="仿宋" w:cs="仿宋" w:hint="eastAsia"/>
                <w:color w:val="000000"/>
                <w:kern w:val="0"/>
                <w:sz w:val="22"/>
                <w:lang w:bidi="ar"/>
              </w:rPr>
              <w:lastRenderedPageBreak/>
              <w:t>密、身份鉴别、SSL卸载、SSL</w:t>
            </w:r>
            <w:proofErr w:type="gramStart"/>
            <w:r w:rsidRPr="00833D68">
              <w:rPr>
                <w:rFonts w:ascii="仿宋" w:eastAsia="仿宋" w:hAnsi="仿宋" w:cs="仿宋" w:hint="eastAsia"/>
                <w:color w:val="000000"/>
                <w:kern w:val="0"/>
                <w:sz w:val="22"/>
                <w:lang w:bidi="ar"/>
              </w:rPr>
              <w:t>加壳等</w:t>
            </w:r>
            <w:proofErr w:type="gramEnd"/>
            <w:r w:rsidRPr="00833D68">
              <w:rPr>
                <w:rFonts w:ascii="仿宋" w:eastAsia="仿宋" w:hAnsi="仿宋" w:cs="仿宋" w:hint="eastAsia"/>
                <w:color w:val="000000"/>
                <w:kern w:val="0"/>
                <w:sz w:val="22"/>
                <w:lang w:bidi="ar"/>
              </w:rPr>
              <w:t>功能。</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lastRenderedPageBreak/>
              <w:t>1许可</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w:t>
            </w:r>
          </w:p>
        </w:tc>
      </w:tr>
      <w:tr w:rsidR="00833D68" w:rsidRPr="00833D68" w:rsidTr="005170A1">
        <w:trPr>
          <w:trHeight w:val="864"/>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远程运维接入服务（国密）</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面向运</w:t>
            </w:r>
            <w:proofErr w:type="gramStart"/>
            <w:r w:rsidRPr="00833D68">
              <w:rPr>
                <w:rFonts w:ascii="仿宋" w:eastAsia="仿宋" w:hAnsi="仿宋" w:cs="仿宋" w:hint="eastAsia"/>
                <w:color w:val="000000"/>
                <w:kern w:val="0"/>
                <w:sz w:val="22"/>
                <w:lang w:bidi="ar"/>
              </w:rPr>
              <w:t>维人员</w:t>
            </w:r>
            <w:proofErr w:type="gramEnd"/>
            <w:r w:rsidRPr="00833D68">
              <w:rPr>
                <w:rFonts w:ascii="仿宋" w:eastAsia="仿宋" w:hAnsi="仿宋" w:cs="仿宋" w:hint="eastAsia"/>
                <w:color w:val="000000"/>
                <w:kern w:val="0"/>
                <w:sz w:val="22"/>
                <w:lang w:bidi="ar"/>
              </w:rPr>
              <w:t>提供过KEY，提供国密的VPN+</w:t>
            </w:r>
            <w:proofErr w:type="gramStart"/>
            <w:r w:rsidRPr="00833D68">
              <w:rPr>
                <w:rFonts w:ascii="仿宋" w:eastAsia="仿宋" w:hAnsi="仿宋" w:cs="仿宋" w:hint="eastAsia"/>
                <w:color w:val="000000"/>
                <w:kern w:val="0"/>
                <w:sz w:val="22"/>
                <w:lang w:bidi="ar"/>
              </w:rPr>
              <w:t>堡垒机账号</w:t>
            </w:r>
            <w:proofErr w:type="gramEnd"/>
            <w:r w:rsidRPr="00833D68">
              <w:rPr>
                <w:rFonts w:ascii="仿宋" w:eastAsia="仿宋" w:hAnsi="仿宋" w:cs="仿宋" w:hint="eastAsia"/>
                <w:color w:val="000000"/>
                <w:kern w:val="0"/>
                <w:sz w:val="22"/>
                <w:lang w:bidi="ar"/>
              </w:rPr>
              <w:t>，整套国密远程运维的接入服务。</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1许可</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w:t>
            </w:r>
          </w:p>
        </w:tc>
      </w:tr>
      <w:tr w:rsidR="00833D68" w:rsidRPr="00833D68" w:rsidTr="005170A1">
        <w:trPr>
          <w:trHeight w:val="864"/>
        </w:trPr>
        <w:tc>
          <w:tcPr>
            <w:tcW w:w="1264" w:type="dxa"/>
            <w:vMerge/>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jc w:val="center"/>
              <w:rPr>
                <w:rFonts w:ascii="仿宋" w:eastAsia="仿宋" w:hAnsi="仿宋" w:cs="仿宋"/>
                <w:color w:val="000000"/>
                <w:sz w:val="22"/>
              </w:rPr>
            </w:pPr>
          </w:p>
        </w:tc>
        <w:tc>
          <w:tcPr>
            <w:tcW w:w="1601"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证书服务（国密）</w:t>
            </w:r>
          </w:p>
        </w:tc>
        <w:tc>
          <w:tcPr>
            <w:tcW w:w="2535"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为服务器配置SSL证书，在客户端浏览器和Web服务器之间建立一条安全通道</w:t>
            </w:r>
          </w:p>
        </w:tc>
        <w:tc>
          <w:tcPr>
            <w:tcW w:w="1179"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1证书</w:t>
            </w:r>
          </w:p>
        </w:tc>
        <w:tc>
          <w:tcPr>
            <w:tcW w:w="1012"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12</w:t>
            </w:r>
          </w:p>
        </w:tc>
        <w:tc>
          <w:tcPr>
            <w:tcW w:w="1693" w:type="dxa"/>
            <w:tcBorders>
              <w:top w:val="single" w:sz="4" w:space="0" w:color="000000"/>
              <w:left w:val="single" w:sz="4" w:space="0" w:color="000000"/>
              <w:bottom w:val="single" w:sz="4" w:space="0" w:color="000000"/>
              <w:right w:val="single" w:sz="4" w:space="0" w:color="000000"/>
            </w:tcBorders>
            <w:vAlign w:val="center"/>
          </w:tcPr>
          <w:p w:rsidR="00833D68" w:rsidRPr="00833D68" w:rsidRDefault="00833D68" w:rsidP="00833D68">
            <w:pPr>
              <w:widowControl/>
              <w:jc w:val="center"/>
              <w:textAlignment w:val="center"/>
              <w:rPr>
                <w:rFonts w:ascii="仿宋" w:eastAsia="仿宋" w:hAnsi="仿宋" w:cs="仿宋"/>
                <w:color w:val="000000"/>
                <w:sz w:val="22"/>
              </w:rPr>
            </w:pPr>
            <w:r w:rsidRPr="00833D68">
              <w:rPr>
                <w:rFonts w:ascii="仿宋" w:eastAsia="仿宋" w:hAnsi="仿宋" w:cs="仿宋" w:hint="eastAsia"/>
                <w:color w:val="000000"/>
                <w:kern w:val="0"/>
                <w:sz w:val="22"/>
                <w:lang w:bidi="ar"/>
              </w:rPr>
              <w:t>5</w:t>
            </w:r>
          </w:p>
        </w:tc>
      </w:tr>
    </w:tbl>
    <w:p w:rsidR="00833D68" w:rsidRPr="00833D68" w:rsidRDefault="00833D68" w:rsidP="00833D68">
      <w:pPr>
        <w:keepNext/>
        <w:keepLines/>
        <w:tabs>
          <w:tab w:val="left" w:pos="0"/>
        </w:tabs>
        <w:spacing w:line="400" w:lineRule="exact"/>
        <w:ind w:left="425" w:hanging="425"/>
        <w:outlineLvl w:val="1"/>
        <w:rPr>
          <w:rFonts w:ascii="宋体" w:eastAsia="宋体" w:hAnsi="宋体" w:cs="宋体"/>
          <w:b/>
          <w:bCs/>
          <w:sz w:val="24"/>
          <w:szCs w:val="24"/>
        </w:rPr>
      </w:pPr>
      <w:r w:rsidRPr="00833D68">
        <w:rPr>
          <w:rFonts w:ascii="宋体" w:eastAsia="宋体" w:hAnsi="宋体" w:cs="宋体"/>
          <w:b/>
          <w:bCs/>
          <w:sz w:val="24"/>
          <w:szCs w:val="24"/>
        </w:rPr>
        <w:t>2. 服务内容及要求</w:t>
      </w:r>
    </w:p>
    <w:p w:rsidR="00833D68" w:rsidRPr="00833D68" w:rsidRDefault="00833D68" w:rsidP="00833D68">
      <w:pPr>
        <w:spacing w:line="360" w:lineRule="auto"/>
        <w:outlineLvl w:val="2"/>
        <w:rPr>
          <w:rFonts w:ascii="宋体" w:eastAsia="宋体" w:hAnsi="宋体" w:cs="宋体"/>
          <w:b/>
          <w:sz w:val="24"/>
          <w:szCs w:val="24"/>
        </w:rPr>
      </w:pPr>
      <w:r w:rsidRPr="00833D68">
        <w:rPr>
          <w:rFonts w:ascii="宋体" w:eastAsia="宋体" w:hAnsi="宋体" w:cs="宋体"/>
          <w:b/>
          <w:sz w:val="24"/>
          <w:szCs w:val="24"/>
        </w:rPr>
        <w:t>2</w:t>
      </w:r>
      <w:r w:rsidRPr="00833D68">
        <w:rPr>
          <w:rFonts w:ascii="宋体" w:eastAsia="宋体" w:hAnsi="宋体" w:cs="宋体" w:hint="eastAsia"/>
          <w:b/>
          <w:sz w:val="24"/>
          <w:szCs w:val="24"/>
        </w:rPr>
        <w:t>.</w:t>
      </w:r>
      <w:r w:rsidRPr="00833D68">
        <w:rPr>
          <w:rFonts w:ascii="宋体" w:eastAsia="宋体" w:hAnsi="宋体" w:cs="宋体"/>
          <w:b/>
          <w:sz w:val="24"/>
          <w:szCs w:val="24"/>
        </w:rPr>
        <w:t>1</w:t>
      </w:r>
      <w:r w:rsidRPr="00833D68">
        <w:rPr>
          <w:rFonts w:ascii="宋体" w:eastAsia="宋体" w:hAnsi="宋体" w:cs="宋体" w:hint="eastAsia"/>
          <w:b/>
          <w:sz w:val="24"/>
          <w:szCs w:val="24"/>
        </w:rPr>
        <w:t>.政务</w:t>
      </w:r>
      <w:proofErr w:type="gramStart"/>
      <w:r w:rsidRPr="00833D68">
        <w:rPr>
          <w:rFonts w:ascii="宋体" w:eastAsia="宋体" w:hAnsi="宋体" w:cs="宋体" w:hint="eastAsia"/>
          <w:b/>
          <w:sz w:val="24"/>
          <w:szCs w:val="24"/>
        </w:rPr>
        <w:t>云服务</w:t>
      </w:r>
      <w:proofErr w:type="gramEnd"/>
      <w:r w:rsidRPr="00833D68">
        <w:rPr>
          <w:rFonts w:ascii="宋体" w:eastAsia="宋体" w:hAnsi="宋体" w:cs="宋体" w:hint="eastAsia"/>
          <w:b/>
          <w:sz w:val="24"/>
          <w:szCs w:val="24"/>
        </w:rPr>
        <w:t>需求</w:t>
      </w:r>
    </w:p>
    <w:p w:rsidR="00833D68" w:rsidRPr="00833D68" w:rsidRDefault="00833D68" w:rsidP="00833D68">
      <w:pPr>
        <w:spacing w:line="360" w:lineRule="auto"/>
        <w:outlineLvl w:val="3"/>
        <w:rPr>
          <w:rFonts w:ascii="宋体" w:eastAsia="宋体" w:hAnsi="宋体" w:cs="宋体"/>
          <w:b/>
          <w:sz w:val="24"/>
          <w:szCs w:val="24"/>
        </w:rPr>
      </w:pPr>
      <w:r w:rsidRPr="00833D68">
        <w:rPr>
          <w:rFonts w:ascii="宋体" w:eastAsia="宋体" w:hAnsi="宋体" w:cs="宋体"/>
          <w:b/>
          <w:sz w:val="24"/>
          <w:szCs w:val="24"/>
        </w:rPr>
        <w:t>2.1.1.</w:t>
      </w:r>
      <w:r w:rsidRPr="00833D68">
        <w:rPr>
          <w:rFonts w:ascii="宋体" w:eastAsia="宋体" w:hAnsi="宋体" w:cs="宋体" w:hint="eastAsia"/>
          <w:b/>
          <w:sz w:val="24"/>
          <w:szCs w:val="24"/>
        </w:rPr>
        <w:t>政务</w:t>
      </w:r>
      <w:proofErr w:type="gramStart"/>
      <w:r w:rsidRPr="00833D68">
        <w:rPr>
          <w:rFonts w:ascii="宋体" w:eastAsia="宋体" w:hAnsi="宋体" w:cs="宋体" w:hint="eastAsia"/>
          <w:b/>
          <w:sz w:val="24"/>
          <w:szCs w:val="24"/>
        </w:rPr>
        <w:t>云基础</w:t>
      </w:r>
      <w:proofErr w:type="gramEnd"/>
      <w:r w:rsidRPr="00833D68">
        <w:rPr>
          <w:rFonts w:ascii="宋体" w:eastAsia="宋体" w:hAnsi="宋体" w:cs="宋体" w:hint="eastAsia"/>
          <w:b/>
          <w:sz w:val="24"/>
          <w:szCs w:val="24"/>
        </w:rPr>
        <w:t>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按照采购人的有关管理规定及应用系统的需求，通过租用政务</w:t>
      </w:r>
      <w:proofErr w:type="gramStart"/>
      <w:r w:rsidRPr="00833D68">
        <w:rPr>
          <w:rFonts w:ascii="宋体" w:eastAsia="宋体" w:hAnsi="宋体" w:cs="宋体" w:hint="eastAsia"/>
          <w:kern w:val="0"/>
          <w:sz w:val="24"/>
          <w:szCs w:val="24"/>
        </w:rPr>
        <w:t>云基础</w:t>
      </w:r>
      <w:proofErr w:type="gramEnd"/>
      <w:r w:rsidRPr="00833D68">
        <w:rPr>
          <w:rFonts w:ascii="宋体" w:eastAsia="宋体" w:hAnsi="宋体" w:cs="宋体" w:hint="eastAsia"/>
          <w:kern w:val="0"/>
          <w:sz w:val="24"/>
          <w:szCs w:val="24"/>
        </w:rPr>
        <w:t>服务，投标人需提供计算、存储、网络等服务，确保系统顺利部署、正常平稳运行。</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（1）计算服务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sz w:val="24"/>
          <w:szCs w:val="24"/>
          <w:lang w:val="zh-CN"/>
        </w:rPr>
        <w:t>投标人需根据采购需求，</w:t>
      </w:r>
      <w:r w:rsidRPr="00833D68">
        <w:rPr>
          <w:rFonts w:ascii="宋体" w:eastAsia="宋体" w:hAnsi="宋体" w:cs="宋体" w:hint="eastAsia"/>
          <w:sz w:val="24"/>
          <w:szCs w:val="24"/>
        </w:rPr>
        <w:t>提供平台云主机服务（包含X86、ARM、C86），包括vCPU（</w:t>
      </w:r>
      <w:proofErr w:type="spellStart"/>
      <w:r w:rsidRPr="00833D68">
        <w:rPr>
          <w:rFonts w:ascii="宋体" w:eastAsia="宋体" w:hAnsi="宋体" w:cs="宋体" w:hint="eastAsia"/>
          <w:sz w:val="24"/>
          <w:szCs w:val="24"/>
        </w:rPr>
        <w:t>vCPU</w:t>
      </w:r>
      <w:proofErr w:type="spellEnd"/>
      <w:r w:rsidRPr="00833D68">
        <w:rPr>
          <w:rFonts w:ascii="宋体" w:eastAsia="宋体" w:hAnsi="宋体" w:cs="宋体" w:hint="eastAsia"/>
          <w:sz w:val="24"/>
          <w:szCs w:val="24"/>
        </w:rPr>
        <w:t xml:space="preserve"> ARM架构主频不低于2.4GHz，C86和x86主频不低于2.2GHz，平均虚拟化率，即物理CPU/虚拟CPU≥1/4，虚拟CPU利用率不低于物理CPU的25% ）和内存。按照采购人要求对vCPU和内存进行动态调整</w:t>
      </w:r>
      <w:r w:rsidRPr="00833D68">
        <w:rPr>
          <w:rFonts w:ascii="宋体" w:eastAsia="宋体" w:hAnsi="宋体" w:cs="宋体" w:hint="eastAsia"/>
          <w:kern w:val="0"/>
          <w:sz w:val="24"/>
          <w:szCs w:val="24"/>
        </w:rPr>
        <w:t>。</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投标人需根据采购需求，提供物理服务器租用服务（包含X86、ARM、C86），以及租用物理服务器增</w:t>
      </w:r>
      <w:proofErr w:type="gramStart"/>
      <w:r w:rsidRPr="00833D68">
        <w:rPr>
          <w:rFonts w:ascii="宋体" w:eastAsia="宋体" w:hAnsi="宋体" w:cs="宋体" w:hint="eastAsia"/>
          <w:kern w:val="0"/>
          <w:sz w:val="24"/>
          <w:szCs w:val="24"/>
        </w:rPr>
        <w:t>配</w:t>
      </w:r>
      <w:r w:rsidRPr="00833D68">
        <w:rPr>
          <w:rFonts w:ascii="宋体" w:eastAsia="宋体" w:hAnsi="宋体" w:cs="宋体"/>
          <w:kern w:val="0"/>
          <w:sz w:val="24"/>
          <w:szCs w:val="24"/>
        </w:rPr>
        <w:t>服务</w:t>
      </w:r>
      <w:proofErr w:type="gramEnd"/>
      <w:r w:rsidRPr="00833D68">
        <w:rPr>
          <w:rFonts w:ascii="宋体" w:eastAsia="宋体" w:hAnsi="宋体" w:cs="宋体"/>
          <w:kern w:val="0"/>
          <w:sz w:val="24"/>
          <w:szCs w:val="24"/>
        </w:rPr>
        <w:t>，提供</w:t>
      </w:r>
      <w:r w:rsidRPr="00833D68">
        <w:rPr>
          <w:rFonts w:ascii="宋体" w:eastAsia="宋体" w:hAnsi="宋体" w:cs="宋体" w:hint="eastAsia"/>
          <w:kern w:val="0"/>
          <w:sz w:val="24"/>
          <w:szCs w:val="24"/>
        </w:rPr>
        <w:t>硬盘以满足超出单台物理服务器配置的存储量。按照采购人要求对物理服务器内存和存储硬盘配置进行动态调整。</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（2）存储服务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需求，提供单盘IOPS10000-25000的高性能存储服务、单盘IOPS2000-5000的普通性能存储服务（备份用存储），以及大容量、高可靠、具备PB级线性扩展能力的静态存储服务。按照采购人要求对存储空间和配置进行动态调整。</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投标人需根据采购需求，提供本地备份服务。通过制定备份策略实现文件、操作系统、数据库的本地备份，并支持云主机快照功能。支持按照备份文件、快照文件的数据恢复。</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（3）网络服务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lastRenderedPageBreak/>
        <w:t>投标人需根据采购需求，提供链路带宽服务及互联网IP</w:t>
      </w:r>
      <w:r w:rsidRPr="00833D68">
        <w:rPr>
          <w:rFonts w:ascii="宋体" w:eastAsia="宋体" w:hAnsi="宋体" w:cs="宋体"/>
          <w:kern w:val="0"/>
          <w:sz w:val="24"/>
          <w:szCs w:val="24"/>
        </w:rPr>
        <w:t>V4/IPV6</w:t>
      </w:r>
      <w:r w:rsidRPr="00833D68">
        <w:rPr>
          <w:rFonts w:ascii="宋体" w:eastAsia="宋体" w:hAnsi="宋体" w:cs="宋体" w:hint="eastAsia"/>
          <w:kern w:val="0"/>
          <w:sz w:val="24"/>
          <w:szCs w:val="24"/>
        </w:rPr>
        <w:t>地址租用服务，并提供相应的网络域名备案服务，按照管理部门要求，配合系统应用厂商提供网络策略配置服务。投标人需具备IPv6双</w:t>
      </w:r>
      <w:proofErr w:type="gramStart"/>
      <w:r w:rsidRPr="00833D68">
        <w:rPr>
          <w:rFonts w:ascii="宋体" w:eastAsia="宋体" w:hAnsi="宋体" w:cs="宋体" w:hint="eastAsia"/>
          <w:kern w:val="0"/>
          <w:sz w:val="24"/>
          <w:szCs w:val="24"/>
        </w:rPr>
        <w:t>栈</w:t>
      </w:r>
      <w:proofErr w:type="gramEnd"/>
      <w:r w:rsidRPr="00833D68">
        <w:rPr>
          <w:rFonts w:ascii="宋体" w:eastAsia="宋体" w:hAnsi="宋体" w:cs="宋体" w:hint="eastAsia"/>
          <w:kern w:val="0"/>
          <w:sz w:val="24"/>
          <w:szCs w:val="24"/>
        </w:rPr>
        <w:t>能力，能提供至少一段/64的IPv6地址以及提供域名备案服务。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投标人需根据采购需求，提供主机负载均衡服务，实现主机应用集群的负载均衡。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投标人需根据采购需求，提供远程接入服务，每个账号结合身份验证通过VPN远程接入</w:t>
      </w:r>
      <w:proofErr w:type="gramStart"/>
      <w:r w:rsidRPr="00833D68">
        <w:rPr>
          <w:rFonts w:ascii="宋体" w:eastAsia="宋体" w:hAnsi="宋体" w:cs="宋体" w:hint="eastAsia"/>
          <w:kern w:val="0"/>
          <w:sz w:val="24"/>
          <w:szCs w:val="24"/>
        </w:rPr>
        <w:t>堡垒机</w:t>
      </w:r>
      <w:proofErr w:type="gramEnd"/>
      <w:r w:rsidRPr="00833D68">
        <w:rPr>
          <w:rFonts w:ascii="宋体" w:eastAsia="宋体" w:hAnsi="宋体" w:cs="宋体" w:hint="eastAsia"/>
          <w:kern w:val="0"/>
          <w:sz w:val="24"/>
          <w:szCs w:val="24"/>
        </w:rPr>
        <w:t>维护应用系统。</w:t>
      </w:r>
    </w:p>
    <w:p w:rsidR="00833D68" w:rsidRPr="00833D68" w:rsidRDefault="00833D68" w:rsidP="00833D68">
      <w:pPr>
        <w:spacing w:line="360" w:lineRule="auto"/>
        <w:outlineLvl w:val="3"/>
        <w:rPr>
          <w:rFonts w:ascii="宋体" w:eastAsia="宋体" w:hAnsi="宋体" w:cs="宋体"/>
          <w:b/>
          <w:sz w:val="24"/>
          <w:szCs w:val="24"/>
        </w:rPr>
      </w:pPr>
      <w:r w:rsidRPr="00833D68">
        <w:rPr>
          <w:rFonts w:ascii="宋体" w:eastAsia="宋体" w:hAnsi="宋体" w:cs="宋体"/>
          <w:b/>
          <w:sz w:val="24"/>
          <w:szCs w:val="24"/>
        </w:rPr>
        <w:t>2.1.2.</w:t>
      </w:r>
      <w:r w:rsidRPr="00833D68">
        <w:rPr>
          <w:rFonts w:ascii="宋体" w:eastAsia="宋体" w:hAnsi="宋体" w:cs="宋体" w:hint="eastAsia"/>
          <w:b/>
          <w:sz w:val="24"/>
          <w:szCs w:val="24"/>
        </w:rPr>
        <w:t>政务云扩展服务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按照采购人的有关管理规定及应用系统的需求，通过租用政务云扩展服务，投标人需提供对基于</w:t>
      </w:r>
      <w:proofErr w:type="gramStart"/>
      <w:r w:rsidRPr="00833D68">
        <w:rPr>
          <w:rFonts w:ascii="宋体" w:eastAsia="宋体" w:hAnsi="宋体" w:cs="宋体" w:hint="eastAsia"/>
          <w:kern w:val="0"/>
          <w:sz w:val="24"/>
          <w:szCs w:val="24"/>
        </w:rPr>
        <w:t>云计算</w:t>
      </w:r>
      <w:proofErr w:type="gramEnd"/>
      <w:r w:rsidRPr="00833D68">
        <w:rPr>
          <w:rFonts w:ascii="宋体" w:eastAsia="宋体" w:hAnsi="宋体" w:cs="宋体" w:hint="eastAsia"/>
          <w:kern w:val="0"/>
          <w:sz w:val="24"/>
          <w:szCs w:val="24"/>
        </w:rPr>
        <w:t>架构的硬件基础资源和云平台的日常监控及维护，实现对应用系统云主机的</w:t>
      </w:r>
      <w:proofErr w:type="gramStart"/>
      <w:r w:rsidRPr="00833D68">
        <w:rPr>
          <w:rFonts w:ascii="宋体" w:eastAsia="宋体" w:hAnsi="宋体" w:cs="宋体" w:hint="eastAsia"/>
          <w:kern w:val="0"/>
          <w:sz w:val="24"/>
          <w:szCs w:val="24"/>
        </w:rPr>
        <w:t>安全运</w:t>
      </w:r>
      <w:proofErr w:type="gramEnd"/>
      <w:r w:rsidRPr="00833D68">
        <w:rPr>
          <w:rFonts w:ascii="宋体" w:eastAsia="宋体" w:hAnsi="宋体" w:cs="宋体" w:hint="eastAsia"/>
          <w:kern w:val="0"/>
          <w:sz w:val="24"/>
          <w:szCs w:val="24"/>
        </w:rPr>
        <w:t>维服务等工作。</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云平台应支持主流国产Linux商用操作系统，提供操作系统租用服务。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云平台应具备针对主机和系统的安全防护能力，提供主机杀毒、主机防护和网页防篡改等服务。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云平台应具有满足国家政策要求的审计、扫描、监控设备，具备安全检测监测、审计服务能力，提供主机漏洞扫描、</w:t>
      </w:r>
      <w:r w:rsidRPr="00833D68">
        <w:rPr>
          <w:rFonts w:ascii="宋体" w:eastAsia="宋体" w:hAnsi="宋体" w:cs="宋体" w:hint="eastAsia"/>
          <w:sz w:val="24"/>
          <w:szCs w:val="24"/>
          <w:lang w:val="zh-CN"/>
        </w:rPr>
        <w:t>主机日志审计服务</w:t>
      </w:r>
      <w:r w:rsidRPr="00833D68">
        <w:rPr>
          <w:rFonts w:ascii="宋体" w:eastAsia="宋体" w:hAnsi="宋体" w:cs="宋体" w:hint="eastAsia"/>
          <w:kern w:val="0"/>
          <w:sz w:val="24"/>
          <w:szCs w:val="24"/>
        </w:rPr>
        <w:t>、数据库审计服务。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云平台应具备针对CentOS等开源操作系统的安全维护、安全漏洞公告推送和相关技术支持等能力，提供安全接管服务。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云平台应具备网站安全专家服务能力，利用云防护平台，基于</w:t>
      </w:r>
      <w:proofErr w:type="gramStart"/>
      <w:r w:rsidRPr="00833D68">
        <w:rPr>
          <w:rFonts w:ascii="宋体" w:eastAsia="宋体" w:hAnsi="宋体" w:cs="宋体" w:hint="eastAsia"/>
          <w:kern w:val="0"/>
          <w:sz w:val="24"/>
          <w:szCs w:val="24"/>
        </w:rPr>
        <w:t>云安全</w:t>
      </w:r>
      <w:proofErr w:type="gramEnd"/>
      <w:r w:rsidRPr="00833D68">
        <w:rPr>
          <w:rFonts w:ascii="宋体" w:eastAsia="宋体" w:hAnsi="宋体" w:cs="宋体" w:hint="eastAsia"/>
          <w:kern w:val="0"/>
          <w:sz w:val="24"/>
          <w:szCs w:val="24"/>
        </w:rPr>
        <w:t>大数据，提供对网站一整套的4-7层安全防护服务。</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承建及运营的云平台应具备满足商用密码应用安全性评估的数据加解密等能力，提供强身份认证服务、签名验证服务、加解密服务、时间戳服务、SSL安全服务（国密）、远程运维接入服务（国密）和证书服务（国密）。</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（1）基础软件支撑服务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投标人需根据采购人的需求，为5台主机提供正版国产Linux商用操作系统套餐租用服务，并提供安装、调优、排错和技术支持。</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（2）主机杀毒服务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lastRenderedPageBreak/>
        <w:t>投标人需根据采购人的需求，为117台主机提供主机杀毒服务，定期对云主机进行病毒查杀，要求对网络性能不产生明显影响。</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（3）主机防护服务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投标人需根据采购人的需求，为117台主机提供主机防护服务，通过主机防护软件提供</w:t>
      </w:r>
      <w:proofErr w:type="gramStart"/>
      <w:r w:rsidRPr="00833D68">
        <w:rPr>
          <w:rFonts w:ascii="宋体" w:eastAsia="宋体" w:hAnsi="宋体" w:cs="宋体" w:hint="eastAsia"/>
          <w:kern w:val="0"/>
          <w:sz w:val="24"/>
          <w:szCs w:val="24"/>
        </w:rPr>
        <w:t>符合等保三级</w:t>
      </w:r>
      <w:proofErr w:type="gramEnd"/>
      <w:r w:rsidRPr="00833D68">
        <w:rPr>
          <w:rFonts w:ascii="宋体" w:eastAsia="宋体" w:hAnsi="宋体" w:cs="宋体" w:hint="eastAsia"/>
          <w:kern w:val="0"/>
          <w:sz w:val="24"/>
          <w:szCs w:val="24"/>
        </w:rPr>
        <w:t>要求的主机权限管理及安全防护。</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（4）网页防篡改服务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投标人需根据采购人的需求，为2个监控点提供网页防篡改服务，通过防篡改软件对用户页面进行实时防护，减少用户页面被恶意篡改的可能性。</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（5）主机漏洞扫描服务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在服务期内提供68台次主机漏洞扫描服务，针对主机层面的安全扫描服务，检测漏洞和配置管理产品，能够全面发现网络中存在的各种脆弱性问题、快速定位网络风险，并反馈相关结果。</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（6）主机日志审计服务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投标人需根据采购人的需求，为117台主机提供主机日志审计服务，对主机系统日志进行采集分析处理，用于发现各种安全威胁、异常行为事件。主机系统日志应集中存储，且日志存储时间不低于6个月。</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（7）数据库审计服务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w:t>
      </w:r>
      <w:r w:rsidRPr="00833D68">
        <w:rPr>
          <w:rFonts w:ascii="宋体" w:eastAsia="宋体" w:hAnsi="宋体" w:cs="宋体"/>
          <w:kern w:val="0"/>
          <w:sz w:val="24"/>
          <w:szCs w:val="24"/>
        </w:rPr>
        <w:t>1</w:t>
      </w:r>
      <w:r w:rsidRPr="00833D68">
        <w:rPr>
          <w:rFonts w:ascii="宋体" w:eastAsia="宋体" w:hAnsi="宋体" w:cs="宋体" w:hint="eastAsia"/>
          <w:kern w:val="0"/>
          <w:sz w:val="24"/>
          <w:szCs w:val="24"/>
        </w:rPr>
        <w:t>0套数据库实例提供数据库审计服务，对访问数据库服务器的行为进行全方位审计</w:t>
      </w:r>
      <w:r w:rsidRPr="00833D68">
        <w:rPr>
          <w:rFonts w:ascii="宋体" w:eastAsia="宋体" w:hAnsi="宋体" w:cs="宋体" w:hint="eastAsia"/>
          <w:sz w:val="24"/>
          <w:szCs w:val="24"/>
        </w:rPr>
        <w:t>，</w:t>
      </w:r>
      <w:r w:rsidRPr="00833D68">
        <w:rPr>
          <w:rFonts w:ascii="宋体" w:eastAsia="宋体" w:hAnsi="宋体" w:cs="宋体" w:hint="eastAsia"/>
          <w:sz w:val="24"/>
          <w:szCs w:val="24"/>
          <w:lang w:val="zh-CN"/>
        </w:rPr>
        <w:t>支持Oracle、SQL-Server、DB2、MySQL等数据库审计</w:t>
      </w:r>
      <w:r w:rsidRPr="00833D68">
        <w:rPr>
          <w:rFonts w:ascii="宋体" w:eastAsia="宋体" w:hAnsi="宋体" w:cs="宋体" w:hint="eastAsia"/>
          <w:sz w:val="24"/>
          <w:szCs w:val="24"/>
        </w:rPr>
        <w:t>，以及主流国产</w:t>
      </w:r>
      <w:r w:rsidRPr="00833D68">
        <w:rPr>
          <w:rFonts w:ascii="宋体" w:eastAsia="宋体" w:hAnsi="宋体" w:cs="宋体"/>
          <w:sz w:val="24"/>
          <w:szCs w:val="24"/>
        </w:rPr>
        <w:t>数据库审计</w:t>
      </w:r>
      <w:r w:rsidRPr="00833D68">
        <w:rPr>
          <w:rFonts w:ascii="宋体" w:eastAsia="宋体" w:hAnsi="宋体" w:cs="宋体" w:hint="eastAsia"/>
          <w:sz w:val="24"/>
          <w:szCs w:val="24"/>
        </w:rPr>
        <w:t>，且日志存储时间不低于6个月</w:t>
      </w:r>
      <w:r w:rsidRPr="00833D68">
        <w:rPr>
          <w:rFonts w:ascii="宋体" w:eastAsia="宋体" w:hAnsi="宋体" w:cs="宋体" w:hint="eastAsia"/>
          <w:kern w:val="0"/>
          <w:sz w:val="24"/>
          <w:szCs w:val="24"/>
        </w:rPr>
        <w:t>。</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（8）安全接管服务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投标人需根据采购人的需求，为91台主机CentOS等开源操作系统提供安全维护服务、安全漏洞公告推送和相关技术支持服务，实现操作系统漏洞更新、安全加固、授权包以及软件包升级服务。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（9）网站安全专家服务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投标人需根据采购人的需求，提供1套网络安全专家服务，利用云防护平台，基于</w:t>
      </w:r>
      <w:proofErr w:type="gramStart"/>
      <w:r w:rsidRPr="00833D68">
        <w:rPr>
          <w:rFonts w:ascii="宋体" w:eastAsia="宋体" w:hAnsi="宋体" w:cs="宋体" w:hint="eastAsia"/>
          <w:kern w:val="0"/>
          <w:sz w:val="24"/>
          <w:szCs w:val="24"/>
        </w:rPr>
        <w:t>云安全</w:t>
      </w:r>
      <w:proofErr w:type="gramEnd"/>
      <w:r w:rsidRPr="00833D68">
        <w:rPr>
          <w:rFonts w:ascii="宋体" w:eastAsia="宋体" w:hAnsi="宋体" w:cs="宋体" w:hint="eastAsia"/>
          <w:kern w:val="0"/>
          <w:sz w:val="24"/>
          <w:szCs w:val="24"/>
        </w:rPr>
        <w:t>大数据对网站提供一整套的4-7层安全防护方案，有效阻拦网站系统被篡改、被挂马、漏洞攻击，恶意扫描等黑客行为。</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（10）数据存储加密服务</w:t>
      </w:r>
    </w:p>
    <w:p w:rsidR="00833D68" w:rsidRPr="00833D68" w:rsidRDefault="00833D68" w:rsidP="00833D68">
      <w:pPr>
        <w:numPr>
          <w:ilvl w:val="0"/>
          <w:numId w:val="20"/>
        </w:num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lastRenderedPageBreak/>
        <w:t>强身份认证服务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投标人需根据采购人的需求，为1套业务系统提供强身份认证服务，通过</w:t>
      </w:r>
      <w:proofErr w:type="gramStart"/>
      <w:r w:rsidRPr="00833D68">
        <w:rPr>
          <w:rFonts w:ascii="宋体" w:eastAsia="宋体" w:hAnsi="宋体" w:cs="宋体" w:hint="eastAsia"/>
          <w:kern w:val="0"/>
          <w:sz w:val="24"/>
          <w:szCs w:val="24"/>
        </w:rPr>
        <w:t>云服务</w:t>
      </w:r>
      <w:proofErr w:type="gramEnd"/>
      <w:r w:rsidRPr="00833D68">
        <w:rPr>
          <w:rFonts w:ascii="宋体" w:eastAsia="宋体" w:hAnsi="宋体" w:cs="宋体" w:hint="eastAsia"/>
          <w:kern w:val="0"/>
          <w:sz w:val="24"/>
          <w:szCs w:val="24"/>
        </w:rPr>
        <w:t>的模式提供基于数字证书的强身份认证服务，</w:t>
      </w:r>
      <w:proofErr w:type="gramStart"/>
      <w:r w:rsidRPr="00833D68">
        <w:rPr>
          <w:rFonts w:ascii="宋体" w:eastAsia="宋体" w:hAnsi="宋体" w:cs="宋体" w:hint="eastAsia"/>
          <w:kern w:val="0"/>
          <w:sz w:val="24"/>
          <w:szCs w:val="24"/>
        </w:rPr>
        <w:t>本服务</w:t>
      </w:r>
      <w:proofErr w:type="gramEnd"/>
      <w:r w:rsidRPr="00833D68">
        <w:rPr>
          <w:rFonts w:ascii="宋体" w:eastAsia="宋体" w:hAnsi="宋体" w:cs="宋体" w:hint="eastAsia"/>
          <w:kern w:val="0"/>
          <w:sz w:val="24"/>
          <w:szCs w:val="24"/>
        </w:rPr>
        <w:t>支持单独验证签名、验证签名+验证证书、单独验证证书三种应用模式，</w:t>
      </w:r>
      <w:proofErr w:type="gramStart"/>
      <w:r w:rsidRPr="00833D68">
        <w:rPr>
          <w:rFonts w:ascii="宋体" w:eastAsia="宋体" w:hAnsi="宋体" w:cs="宋体" w:hint="eastAsia"/>
          <w:kern w:val="0"/>
          <w:sz w:val="24"/>
          <w:szCs w:val="24"/>
        </w:rPr>
        <w:t>本服务</w:t>
      </w:r>
      <w:proofErr w:type="gramEnd"/>
      <w:r w:rsidRPr="00833D68">
        <w:rPr>
          <w:rFonts w:ascii="宋体" w:eastAsia="宋体" w:hAnsi="宋体" w:cs="宋体" w:hint="eastAsia"/>
          <w:kern w:val="0"/>
          <w:sz w:val="24"/>
          <w:szCs w:val="24"/>
        </w:rPr>
        <w:t>配合个人云签名服务、</w:t>
      </w:r>
      <w:proofErr w:type="spellStart"/>
      <w:r w:rsidRPr="00833D68">
        <w:rPr>
          <w:rFonts w:ascii="宋体" w:eastAsia="宋体" w:hAnsi="宋体" w:cs="宋体" w:hint="eastAsia"/>
          <w:kern w:val="0"/>
          <w:sz w:val="24"/>
          <w:szCs w:val="24"/>
        </w:rPr>
        <w:t>USBKey</w:t>
      </w:r>
      <w:proofErr w:type="spellEnd"/>
      <w:r w:rsidRPr="00833D68">
        <w:rPr>
          <w:rFonts w:ascii="宋体" w:eastAsia="宋体" w:hAnsi="宋体" w:cs="宋体" w:hint="eastAsia"/>
          <w:kern w:val="0"/>
          <w:sz w:val="24"/>
          <w:szCs w:val="24"/>
        </w:rPr>
        <w:t>证书、服务器证书完成PC端、移动端到业务服务之间的强身份认证。</w:t>
      </w:r>
    </w:p>
    <w:p w:rsidR="00833D68" w:rsidRPr="00833D68" w:rsidRDefault="00833D68" w:rsidP="00833D68">
      <w:pPr>
        <w:numPr>
          <w:ilvl w:val="0"/>
          <w:numId w:val="20"/>
        </w:num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签名验证服务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投标人需根据采购人的需求，为1套业务系统提供签名验证服务，通过</w:t>
      </w:r>
      <w:proofErr w:type="gramStart"/>
      <w:r w:rsidRPr="00833D68">
        <w:rPr>
          <w:rFonts w:ascii="宋体" w:eastAsia="宋体" w:hAnsi="宋体" w:cs="宋体" w:hint="eastAsia"/>
          <w:kern w:val="0"/>
          <w:sz w:val="24"/>
          <w:szCs w:val="24"/>
        </w:rPr>
        <w:t>云服务</w:t>
      </w:r>
      <w:proofErr w:type="gramEnd"/>
      <w:r w:rsidRPr="00833D68">
        <w:rPr>
          <w:rFonts w:ascii="宋体" w:eastAsia="宋体" w:hAnsi="宋体" w:cs="宋体" w:hint="eastAsia"/>
          <w:kern w:val="0"/>
          <w:sz w:val="24"/>
          <w:szCs w:val="24"/>
        </w:rPr>
        <w:t>的模式提供签名验签服务，该服务为业务系统免费提供单位证书，由本单位的业务系统通过API接口直接调用</w:t>
      </w:r>
      <w:proofErr w:type="gramStart"/>
      <w:r w:rsidRPr="00833D68">
        <w:rPr>
          <w:rFonts w:ascii="宋体" w:eastAsia="宋体" w:hAnsi="宋体" w:cs="宋体" w:hint="eastAsia"/>
          <w:kern w:val="0"/>
          <w:sz w:val="24"/>
          <w:szCs w:val="24"/>
        </w:rPr>
        <w:t>本服务</w:t>
      </w:r>
      <w:proofErr w:type="gramEnd"/>
      <w:r w:rsidRPr="00833D68">
        <w:rPr>
          <w:rFonts w:ascii="宋体" w:eastAsia="宋体" w:hAnsi="宋体" w:cs="宋体" w:hint="eastAsia"/>
          <w:kern w:val="0"/>
          <w:sz w:val="24"/>
          <w:szCs w:val="24"/>
        </w:rPr>
        <w:t>实现对业务数据的签名验签，实现重要数据的完整性保护。</w:t>
      </w:r>
    </w:p>
    <w:p w:rsidR="00833D68" w:rsidRPr="00833D68" w:rsidRDefault="00833D68" w:rsidP="00833D68">
      <w:pPr>
        <w:numPr>
          <w:ilvl w:val="0"/>
          <w:numId w:val="20"/>
        </w:num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加解密服务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w:t>
      </w:r>
      <w:r w:rsidRPr="00833D68">
        <w:rPr>
          <w:rFonts w:ascii="宋体" w:eastAsia="宋体" w:hAnsi="宋体" w:cs="宋体"/>
          <w:kern w:val="0"/>
          <w:sz w:val="24"/>
          <w:szCs w:val="24"/>
        </w:rPr>
        <w:t>2</w:t>
      </w:r>
      <w:r w:rsidRPr="00833D68">
        <w:rPr>
          <w:rFonts w:ascii="宋体" w:eastAsia="宋体" w:hAnsi="宋体" w:cs="宋体" w:hint="eastAsia"/>
          <w:kern w:val="0"/>
          <w:sz w:val="24"/>
          <w:szCs w:val="24"/>
        </w:rPr>
        <w:t>套业务系统提供加解密服务（加密服务一个授权、解密服务一个授权），通过</w:t>
      </w:r>
      <w:proofErr w:type="gramStart"/>
      <w:r w:rsidRPr="00833D68">
        <w:rPr>
          <w:rFonts w:ascii="宋体" w:eastAsia="宋体" w:hAnsi="宋体" w:cs="宋体" w:hint="eastAsia"/>
          <w:kern w:val="0"/>
          <w:sz w:val="24"/>
          <w:szCs w:val="24"/>
        </w:rPr>
        <w:t>云服务</w:t>
      </w:r>
      <w:proofErr w:type="gramEnd"/>
      <w:r w:rsidRPr="00833D68">
        <w:rPr>
          <w:rFonts w:ascii="宋体" w:eastAsia="宋体" w:hAnsi="宋体" w:cs="宋体" w:hint="eastAsia"/>
          <w:kern w:val="0"/>
          <w:sz w:val="24"/>
          <w:szCs w:val="24"/>
        </w:rPr>
        <w:t>的模式提供加解密服务（包括对称加解密、数字信封加解密），该服务为业务系统免费提供单位证书，支持 SM2/SM3/SM4算法，业务系统通过API接口直接调用</w:t>
      </w:r>
      <w:proofErr w:type="gramStart"/>
      <w:r w:rsidRPr="00833D68">
        <w:rPr>
          <w:rFonts w:ascii="宋体" w:eastAsia="宋体" w:hAnsi="宋体" w:cs="宋体" w:hint="eastAsia"/>
          <w:kern w:val="0"/>
          <w:sz w:val="24"/>
          <w:szCs w:val="24"/>
        </w:rPr>
        <w:t>本服务</w:t>
      </w:r>
      <w:proofErr w:type="gramEnd"/>
      <w:r w:rsidRPr="00833D68">
        <w:rPr>
          <w:rFonts w:ascii="宋体" w:eastAsia="宋体" w:hAnsi="宋体" w:cs="宋体" w:hint="eastAsia"/>
          <w:kern w:val="0"/>
          <w:sz w:val="24"/>
          <w:szCs w:val="24"/>
        </w:rPr>
        <w:t>实现对业务数据的加解密，保证重要数据在传输和存储过程中的机密性保护。</w:t>
      </w:r>
    </w:p>
    <w:p w:rsidR="00833D68" w:rsidRPr="00833D68" w:rsidRDefault="00833D68" w:rsidP="00833D68">
      <w:pPr>
        <w:numPr>
          <w:ilvl w:val="0"/>
          <w:numId w:val="20"/>
        </w:num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时间戳服务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投标人需根据采购人的需求，为1套业务系统提供时间戳服务，通过</w:t>
      </w:r>
      <w:proofErr w:type="gramStart"/>
      <w:r w:rsidRPr="00833D68">
        <w:rPr>
          <w:rFonts w:ascii="宋体" w:eastAsia="宋体" w:hAnsi="宋体" w:cs="宋体" w:hint="eastAsia"/>
          <w:kern w:val="0"/>
          <w:sz w:val="24"/>
          <w:szCs w:val="24"/>
        </w:rPr>
        <w:t>云服务</w:t>
      </w:r>
      <w:proofErr w:type="gramEnd"/>
      <w:r w:rsidRPr="00833D68">
        <w:rPr>
          <w:rFonts w:ascii="宋体" w:eastAsia="宋体" w:hAnsi="宋体" w:cs="宋体" w:hint="eastAsia"/>
          <w:kern w:val="0"/>
          <w:sz w:val="24"/>
          <w:szCs w:val="24"/>
        </w:rPr>
        <w:t>的模式提供时间戳签名服务，支持 SM2/SM3算法，基于国家授时时间源对业务系统涉及法律责任认定的关键性操作，保证关键操作时间的不可否认性。</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（11）SSL安全服务（国密）</w:t>
      </w:r>
    </w:p>
    <w:p w:rsidR="00833D68" w:rsidRPr="00833D68" w:rsidRDefault="00833D68" w:rsidP="00833D68">
      <w:pPr>
        <w:spacing w:line="360" w:lineRule="auto"/>
        <w:rPr>
          <w:rFonts w:ascii="宋体" w:eastAsia="宋体" w:hAnsi="宋体" w:cs="仿宋"/>
          <w:sz w:val="24"/>
          <w:szCs w:val="24"/>
        </w:rPr>
      </w:pPr>
      <w:r w:rsidRPr="00833D68">
        <w:rPr>
          <w:rFonts w:ascii="宋体" w:eastAsia="宋体" w:hAnsi="宋体" w:cs="仿宋" w:hint="eastAsia"/>
          <w:sz w:val="24"/>
          <w:szCs w:val="24"/>
        </w:rPr>
        <w:t>投标人需根据采购人的需求，为1套业务系统提供SSL安全服务（国密），通过</w:t>
      </w:r>
      <w:proofErr w:type="gramStart"/>
      <w:r w:rsidRPr="00833D68">
        <w:rPr>
          <w:rFonts w:ascii="宋体" w:eastAsia="宋体" w:hAnsi="宋体" w:cs="仿宋" w:hint="eastAsia"/>
          <w:sz w:val="24"/>
          <w:szCs w:val="24"/>
        </w:rPr>
        <w:t>云服务</w:t>
      </w:r>
      <w:proofErr w:type="gramEnd"/>
      <w:r w:rsidRPr="00833D68">
        <w:rPr>
          <w:rFonts w:ascii="宋体" w:eastAsia="宋体" w:hAnsi="宋体" w:cs="仿宋" w:hint="eastAsia"/>
          <w:sz w:val="24"/>
          <w:szCs w:val="24"/>
        </w:rPr>
        <w:t>的模式提供SSL安全服务（国密），代理OV SSL证书，基于国密SSL协议构建安全通道，支持 SM2/SM3/SM4算法，采用https网络传输协议，提供传输加密、身份鉴别、SSL卸载、SSL</w:t>
      </w:r>
      <w:proofErr w:type="gramStart"/>
      <w:r w:rsidRPr="00833D68">
        <w:rPr>
          <w:rFonts w:ascii="宋体" w:eastAsia="宋体" w:hAnsi="宋体" w:cs="仿宋" w:hint="eastAsia"/>
          <w:sz w:val="24"/>
          <w:szCs w:val="24"/>
        </w:rPr>
        <w:t>加壳等</w:t>
      </w:r>
      <w:proofErr w:type="gramEnd"/>
      <w:r w:rsidRPr="00833D68">
        <w:rPr>
          <w:rFonts w:ascii="宋体" w:eastAsia="宋体" w:hAnsi="宋体" w:cs="仿宋" w:hint="eastAsia"/>
          <w:sz w:val="24"/>
          <w:szCs w:val="24"/>
        </w:rPr>
        <w:t>功能系统，从而确保通信实体身份的真实性，以及通信过程中数据的完整性和机密性。</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（12）远程运维接入服务（国密）</w:t>
      </w:r>
    </w:p>
    <w:p w:rsidR="00833D68" w:rsidRPr="00833D68" w:rsidRDefault="00833D68" w:rsidP="00833D68">
      <w:pPr>
        <w:snapToGrid w:val="0"/>
        <w:spacing w:line="360" w:lineRule="auto"/>
        <w:rPr>
          <w:rFonts w:ascii="Times New Roman" w:eastAsia="宋体" w:hAnsi="Times New Roman" w:cs="Times New Roman"/>
          <w:szCs w:val="24"/>
        </w:rPr>
      </w:pPr>
      <w:r w:rsidRPr="00833D68">
        <w:rPr>
          <w:rFonts w:ascii="宋体" w:eastAsia="宋体" w:hAnsi="宋体" w:cs="仿宋" w:hint="eastAsia"/>
          <w:sz w:val="24"/>
          <w:szCs w:val="24"/>
        </w:rPr>
        <w:t>投标人需根据采购人的需求，为1套业务系统提供远程运维接入服务（国密）</w:t>
      </w:r>
      <w:r w:rsidRPr="00833D68">
        <w:rPr>
          <w:rFonts w:ascii="Times New Roman" w:eastAsia="宋体" w:hAnsi="Times New Roman" w:cs="Times New Roman"/>
          <w:sz w:val="24"/>
          <w:szCs w:val="24"/>
        </w:rPr>
        <w:t>，面向运维人员，提供远程运维的接入服务</w:t>
      </w:r>
      <w:r w:rsidRPr="00833D68">
        <w:rPr>
          <w:rFonts w:ascii="Times New Roman" w:eastAsia="宋体" w:hAnsi="Times New Roman" w:cs="Times New Roman" w:hint="eastAsia"/>
          <w:sz w:val="24"/>
          <w:szCs w:val="24"/>
        </w:rPr>
        <w:t>（提供国密的</w:t>
      </w:r>
      <w:r w:rsidRPr="00833D68">
        <w:rPr>
          <w:rFonts w:ascii="Times New Roman" w:eastAsia="宋体" w:hAnsi="Times New Roman" w:cs="Times New Roman" w:hint="eastAsia"/>
          <w:sz w:val="24"/>
          <w:szCs w:val="24"/>
        </w:rPr>
        <w:t>VPN+</w:t>
      </w:r>
      <w:proofErr w:type="gramStart"/>
      <w:r w:rsidRPr="00833D68">
        <w:rPr>
          <w:rFonts w:ascii="Times New Roman" w:eastAsia="宋体" w:hAnsi="Times New Roman" w:cs="Times New Roman" w:hint="eastAsia"/>
          <w:sz w:val="24"/>
          <w:szCs w:val="24"/>
        </w:rPr>
        <w:t>堡垒机账号</w:t>
      </w:r>
      <w:proofErr w:type="gramEnd"/>
      <w:r w:rsidRPr="00833D68">
        <w:rPr>
          <w:rFonts w:ascii="Times New Roman" w:eastAsia="宋体" w:hAnsi="Times New Roman" w:cs="Times New Roman" w:hint="eastAsia"/>
          <w:sz w:val="24"/>
          <w:szCs w:val="24"/>
        </w:rPr>
        <w:t>）</w:t>
      </w:r>
      <w:r w:rsidRPr="00833D68">
        <w:rPr>
          <w:rFonts w:ascii="Times New Roman" w:eastAsia="宋体" w:hAnsi="Times New Roman" w:cs="Times New Roman"/>
          <w:sz w:val="24"/>
          <w:szCs w:val="24"/>
        </w:rPr>
        <w:t>，</w:t>
      </w:r>
      <w:r w:rsidRPr="00833D68">
        <w:rPr>
          <w:rFonts w:ascii="Times New Roman" w:eastAsia="宋体" w:hAnsi="Times New Roman" w:cs="Times New Roman" w:hint="eastAsia"/>
          <w:sz w:val="24"/>
          <w:szCs w:val="24"/>
        </w:rPr>
        <w:t>并建立加密通道，</w:t>
      </w:r>
      <w:r w:rsidRPr="00833D68">
        <w:rPr>
          <w:rFonts w:ascii="Times New Roman" w:eastAsia="宋体" w:hAnsi="Times New Roman" w:cs="Times New Roman"/>
          <w:sz w:val="24"/>
          <w:szCs w:val="24"/>
        </w:rPr>
        <w:t>实现</w:t>
      </w:r>
      <w:proofErr w:type="gramStart"/>
      <w:r w:rsidRPr="00833D68">
        <w:rPr>
          <w:rFonts w:ascii="Times New Roman" w:eastAsia="宋体" w:hAnsi="Times New Roman" w:cs="Times New Roman"/>
          <w:sz w:val="24"/>
          <w:szCs w:val="24"/>
        </w:rPr>
        <w:t>安全运</w:t>
      </w:r>
      <w:proofErr w:type="gramEnd"/>
      <w:r w:rsidRPr="00833D68">
        <w:rPr>
          <w:rFonts w:ascii="Times New Roman" w:eastAsia="宋体" w:hAnsi="Times New Roman" w:cs="Times New Roman"/>
          <w:sz w:val="24"/>
          <w:szCs w:val="24"/>
        </w:rPr>
        <w:t>维。</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lastRenderedPageBreak/>
        <w:t>（13）证书服务（国密</w:t>
      </w:r>
      <w:r w:rsidRPr="00833D68">
        <w:rPr>
          <w:rFonts w:ascii="宋体" w:eastAsia="宋体" w:hAnsi="宋体" w:cs="宋体"/>
          <w:kern w:val="0"/>
          <w:sz w:val="24"/>
          <w:szCs w:val="24"/>
        </w:rPr>
        <w:t>）</w:t>
      </w:r>
    </w:p>
    <w:p w:rsidR="00833D68" w:rsidRPr="00833D68" w:rsidRDefault="00833D68" w:rsidP="00833D68">
      <w:pPr>
        <w:snapToGrid w:val="0"/>
        <w:spacing w:line="360" w:lineRule="auto"/>
        <w:rPr>
          <w:rFonts w:ascii="Times New Roman" w:eastAsia="宋体" w:hAnsi="Times New Roman" w:cs="Times New Roman"/>
          <w:szCs w:val="24"/>
        </w:rPr>
      </w:pPr>
      <w:r w:rsidRPr="00833D68">
        <w:rPr>
          <w:rFonts w:ascii="宋体" w:eastAsia="宋体" w:hAnsi="宋体" w:cs="仿宋" w:hint="eastAsia"/>
          <w:sz w:val="24"/>
          <w:szCs w:val="24"/>
        </w:rPr>
        <w:t>投标人需根据采购人的需求，为业务系统提供5个证书服务（国密），具体要求包括</w:t>
      </w:r>
      <w:r w:rsidRPr="00833D68">
        <w:rPr>
          <w:rFonts w:ascii="宋体" w:eastAsia="宋体" w:hAnsi="宋体" w:cs="仿宋"/>
          <w:sz w:val="24"/>
          <w:szCs w:val="24"/>
        </w:rPr>
        <w:t>：</w:t>
      </w:r>
      <w:r w:rsidRPr="00833D68">
        <w:rPr>
          <w:rFonts w:ascii="宋体" w:eastAsia="宋体" w:hAnsi="宋体" w:cs="仿宋" w:hint="eastAsia"/>
          <w:kern w:val="0"/>
          <w:sz w:val="24"/>
          <w:szCs w:val="24"/>
        </w:rPr>
        <w:t>证书有效期12个月；标识网站域名的网上身份；支持SM2算法和RSA算法；SM2 SSL 证书支持360、奇安信等国密浏览器</w:t>
      </w:r>
      <w:r w:rsidRPr="00833D68">
        <w:rPr>
          <w:rFonts w:ascii="宋体" w:eastAsia="宋体" w:hAnsi="宋体" w:cs="仿宋" w:hint="eastAsia"/>
          <w:sz w:val="24"/>
          <w:szCs w:val="24"/>
        </w:rPr>
        <w:t>，</w:t>
      </w:r>
      <w:proofErr w:type="gramStart"/>
      <w:r w:rsidRPr="00833D68">
        <w:rPr>
          <w:rFonts w:ascii="宋体" w:eastAsia="宋体" w:hAnsi="宋体" w:cs="仿宋" w:hint="eastAsia"/>
          <w:sz w:val="24"/>
          <w:szCs w:val="24"/>
        </w:rPr>
        <w:t>提供入根证明</w:t>
      </w:r>
      <w:proofErr w:type="gramEnd"/>
      <w:r w:rsidRPr="00833D68">
        <w:rPr>
          <w:rFonts w:ascii="宋体" w:eastAsia="宋体" w:hAnsi="宋体" w:cs="仿宋" w:hint="eastAsia"/>
          <w:sz w:val="24"/>
          <w:szCs w:val="24"/>
        </w:rPr>
        <w:t>；</w:t>
      </w:r>
      <w:r w:rsidRPr="00833D68">
        <w:rPr>
          <w:rFonts w:ascii="宋体" w:eastAsia="宋体" w:hAnsi="宋体" w:cs="仿宋" w:hint="eastAsia"/>
          <w:kern w:val="0"/>
          <w:sz w:val="24"/>
          <w:szCs w:val="24"/>
        </w:rPr>
        <w:t>RSA SSL 证书支持谷歌、火狐、IE等全球主流浏览器。</w:t>
      </w:r>
    </w:p>
    <w:p w:rsidR="00833D68" w:rsidRPr="00833D68" w:rsidRDefault="00833D68" w:rsidP="00833D68">
      <w:pPr>
        <w:spacing w:line="360" w:lineRule="auto"/>
        <w:outlineLvl w:val="2"/>
        <w:rPr>
          <w:rFonts w:ascii="宋体" w:eastAsia="宋体" w:hAnsi="宋体" w:cs="宋体"/>
          <w:b/>
          <w:sz w:val="24"/>
          <w:szCs w:val="24"/>
        </w:rPr>
      </w:pPr>
      <w:r w:rsidRPr="00833D68">
        <w:rPr>
          <w:rFonts w:ascii="宋体" w:eastAsia="宋体" w:hAnsi="宋体" w:cs="宋体"/>
          <w:b/>
          <w:sz w:val="24"/>
          <w:szCs w:val="24"/>
        </w:rPr>
        <w:t>2.2.</w:t>
      </w:r>
      <w:r w:rsidRPr="00833D68">
        <w:rPr>
          <w:rFonts w:ascii="宋体" w:eastAsia="宋体" w:hAnsi="宋体" w:cs="宋体" w:hint="eastAsia"/>
          <w:b/>
          <w:sz w:val="24"/>
          <w:szCs w:val="24"/>
        </w:rPr>
        <w:t>技术指标要求</w:t>
      </w:r>
    </w:p>
    <w:p w:rsidR="00833D68" w:rsidRPr="00833D68" w:rsidRDefault="00833D68" w:rsidP="00833D68">
      <w:pPr>
        <w:adjustRightInd w:val="0"/>
        <w:spacing w:line="360" w:lineRule="auto"/>
        <w:textAlignment w:val="baseline"/>
        <w:rPr>
          <w:rFonts w:ascii="宋体" w:eastAsia="宋体" w:hAnsi="宋体" w:cs="宋体"/>
          <w:sz w:val="24"/>
          <w:szCs w:val="24"/>
          <w:lang w:val="zh-CN"/>
        </w:rPr>
      </w:pPr>
      <w:r w:rsidRPr="00833D68">
        <w:rPr>
          <w:rFonts w:ascii="宋体" w:eastAsia="宋体" w:hAnsi="宋体" w:cs="宋体" w:hint="eastAsia"/>
          <w:kern w:val="0"/>
          <w:sz w:val="24"/>
          <w:szCs w:val="24"/>
          <w:lang w:val="zh-CN"/>
        </w:rPr>
        <w:t>1. 云平台运行技术指标应符合国家法规、标准，云平台可用性不低于99.99%，数据可靠性不低于 99.9999%。</w:t>
      </w:r>
      <w:r w:rsidRPr="00833D68">
        <w:rPr>
          <w:rFonts w:ascii="宋体" w:eastAsia="宋体" w:hAnsi="宋体" w:cs="宋体" w:hint="eastAsia"/>
          <w:sz w:val="24"/>
          <w:szCs w:val="24"/>
          <w:lang w:val="zh-CN"/>
        </w:rPr>
        <w:t>重点网络</w:t>
      </w:r>
      <w:r w:rsidRPr="00833D68">
        <w:rPr>
          <w:rFonts w:ascii="宋体" w:eastAsia="宋体" w:hAnsi="宋体" w:cs="宋体"/>
          <w:sz w:val="24"/>
          <w:szCs w:val="24"/>
          <w:lang w:val="zh-CN"/>
        </w:rPr>
        <w:t>服务（</w:t>
      </w:r>
      <w:r w:rsidRPr="00833D68">
        <w:rPr>
          <w:rFonts w:ascii="宋体" w:eastAsia="宋体" w:hAnsi="宋体" w:cs="宋体" w:hint="eastAsia"/>
          <w:sz w:val="24"/>
          <w:szCs w:val="24"/>
        </w:rPr>
        <w:t>主机</w:t>
      </w:r>
      <w:r w:rsidRPr="00833D68">
        <w:rPr>
          <w:rFonts w:ascii="宋体" w:eastAsia="宋体" w:hAnsi="宋体" w:cs="宋体"/>
          <w:sz w:val="24"/>
          <w:szCs w:val="24"/>
        </w:rPr>
        <w:t>负载均衡服务</w:t>
      </w:r>
      <w:r w:rsidRPr="00833D68">
        <w:rPr>
          <w:rFonts w:ascii="宋体" w:eastAsia="宋体" w:hAnsi="宋体" w:cs="宋体" w:hint="eastAsia"/>
          <w:sz w:val="24"/>
          <w:szCs w:val="24"/>
        </w:rPr>
        <w:t>、</w:t>
      </w:r>
      <w:r w:rsidRPr="00833D68">
        <w:rPr>
          <w:rFonts w:ascii="宋体" w:eastAsia="宋体" w:hAnsi="宋体" w:cs="宋体" w:hint="eastAsia"/>
          <w:kern w:val="0"/>
          <w:sz w:val="24"/>
          <w:szCs w:val="24"/>
        </w:rPr>
        <w:t>网站安全专家服务</w:t>
      </w:r>
      <w:r w:rsidRPr="00833D68">
        <w:rPr>
          <w:rFonts w:ascii="宋体" w:eastAsia="宋体" w:hAnsi="宋体" w:cs="宋体"/>
          <w:sz w:val="24"/>
          <w:szCs w:val="24"/>
          <w:lang w:val="zh-CN"/>
        </w:rPr>
        <w:t>）</w:t>
      </w:r>
      <w:r w:rsidRPr="00833D68">
        <w:rPr>
          <w:rFonts w:ascii="宋体" w:eastAsia="宋体" w:hAnsi="宋体" w:cs="宋体" w:hint="eastAsia"/>
          <w:sz w:val="24"/>
          <w:szCs w:val="24"/>
          <w:lang w:val="zh-CN"/>
        </w:rPr>
        <w:t>连续运行率</w:t>
      </w:r>
      <w:r w:rsidRPr="00833D68">
        <w:rPr>
          <w:rFonts w:ascii="宋体" w:eastAsia="宋体" w:hAnsi="宋体" w:cs="宋体"/>
          <w:sz w:val="24"/>
          <w:szCs w:val="24"/>
          <w:lang w:val="zh-CN"/>
        </w:rPr>
        <w:t>不低于</w:t>
      </w:r>
      <w:r w:rsidRPr="00833D68">
        <w:rPr>
          <w:rFonts w:ascii="宋体" w:eastAsia="宋体" w:hAnsi="宋体" w:cs="宋体" w:hint="eastAsia"/>
          <w:sz w:val="24"/>
          <w:szCs w:val="24"/>
          <w:lang w:val="zh-CN"/>
        </w:rPr>
        <w:t>99.99%。</w:t>
      </w:r>
    </w:p>
    <w:p w:rsidR="00833D68" w:rsidRPr="00833D68" w:rsidRDefault="00833D68" w:rsidP="00833D68">
      <w:pPr>
        <w:adjustRightInd w:val="0"/>
        <w:spacing w:line="360" w:lineRule="auto"/>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2. 云平台具备高可用和动态迁移功能，发生物理设备故障后，虚拟机可以自动迁移到其他可用资源上运行，确保业务系统不受物理设备故障影响。</w:t>
      </w:r>
    </w:p>
    <w:p w:rsidR="00833D68" w:rsidRPr="00833D68" w:rsidRDefault="00833D68" w:rsidP="00833D68">
      <w:pPr>
        <w:adjustRightInd w:val="0"/>
        <w:spacing w:line="360" w:lineRule="auto"/>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3. 云平台支持对虚拟机CPU、内存、存储、带宽进行实时监控，并支持自定义告警规则。</w:t>
      </w:r>
    </w:p>
    <w:p w:rsidR="00833D68" w:rsidRPr="00833D68" w:rsidRDefault="00833D68" w:rsidP="00833D68">
      <w:pPr>
        <w:adjustRightInd w:val="0"/>
        <w:spacing w:line="360" w:lineRule="auto"/>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4. 云平台提供备份/快照功能，能对云平台中的物理和虚拟服务器进行备份，防止存储故障导致数据丢失。</w:t>
      </w:r>
    </w:p>
    <w:p w:rsidR="00833D68" w:rsidRPr="00833D68" w:rsidRDefault="00833D68" w:rsidP="00833D68">
      <w:pPr>
        <w:adjustRightInd w:val="0"/>
        <w:spacing w:line="360" w:lineRule="auto"/>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 xml:space="preserve">5. </w:t>
      </w:r>
      <w:proofErr w:type="gramStart"/>
      <w:r w:rsidRPr="00833D68">
        <w:rPr>
          <w:rFonts w:ascii="宋体" w:eastAsia="宋体" w:hAnsi="宋体" w:cs="宋体" w:hint="eastAsia"/>
          <w:kern w:val="0"/>
          <w:sz w:val="24"/>
          <w:szCs w:val="24"/>
          <w:lang w:val="zh-CN"/>
        </w:rPr>
        <w:t>云管平台</w:t>
      </w:r>
      <w:proofErr w:type="gramEnd"/>
      <w:r w:rsidRPr="00833D68">
        <w:rPr>
          <w:rFonts w:ascii="宋体" w:eastAsia="宋体" w:hAnsi="宋体" w:cs="宋体" w:hint="eastAsia"/>
          <w:kern w:val="0"/>
          <w:sz w:val="24"/>
          <w:szCs w:val="24"/>
          <w:lang w:val="zh-CN"/>
        </w:rPr>
        <w:t>支持图形化管理，支持自动生成资源使用的数据报表。</w:t>
      </w:r>
    </w:p>
    <w:p w:rsidR="00833D68" w:rsidRPr="00833D68" w:rsidRDefault="00833D68" w:rsidP="00833D68">
      <w:pPr>
        <w:adjustRightInd w:val="0"/>
        <w:spacing w:line="360" w:lineRule="auto"/>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6. 云平台应具备为计算单元提供授时时钟源的能力。</w:t>
      </w:r>
    </w:p>
    <w:p w:rsidR="00833D68" w:rsidRPr="00833D68" w:rsidRDefault="00833D68" w:rsidP="00833D68">
      <w:pPr>
        <w:adjustRightInd w:val="0"/>
        <w:spacing w:line="360" w:lineRule="auto"/>
        <w:textAlignment w:val="baseline"/>
        <w:rPr>
          <w:rFonts w:ascii="宋体" w:eastAsia="宋体" w:hAnsi="宋体" w:cs="宋体"/>
          <w:sz w:val="24"/>
          <w:szCs w:val="24"/>
          <w:lang w:val="zh-CN"/>
        </w:rPr>
      </w:pPr>
      <w:r w:rsidRPr="00833D68">
        <w:rPr>
          <w:rFonts w:ascii="宋体" w:eastAsia="宋体" w:hAnsi="宋体" w:cs="宋体"/>
          <w:kern w:val="0"/>
          <w:sz w:val="24"/>
          <w:szCs w:val="24"/>
          <w:lang w:val="zh-CN"/>
        </w:rPr>
        <w:t>7</w:t>
      </w:r>
      <w:r w:rsidRPr="00833D68">
        <w:rPr>
          <w:rFonts w:ascii="宋体" w:eastAsia="宋体" w:hAnsi="宋体" w:cs="宋体" w:hint="eastAsia"/>
          <w:kern w:val="0"/>
          <w:sz w:val="24"/>
          <w:szCs w:val="24"/>
          <w:lang w:val="zh-CN"/>
        </w:rPr>
        <w:t>.</w:t>
      </w:r>
      <w:r w:rsidRPr="00833D68">
        <w:rPr>
          <w:rFonts w:ascii="宋体" w:eastAsia="宋体" w:hAnsi="宋体" w:cs="宋体"/>
          <w:kern w:val="0"/>
          <w:sz w:val="24"/>
          <w:szCs w:val="24"/>
          <w:lang w:val="zh-CN"/>
        </w:rPr>
        <w:t xml:space="preserve"> </w:t>
      </w:r>
      <w:r w:rsidRPr="00833D68">
        <w:rPr>
          <w:rFonts w:ascii="宋体" w:eastAsia="宋体" w:hAnsi="宋体" w:cs="宋体" w:hint="eastAsia"/>
          <w:kern w:val="0"/>
          <w:sz w:val="24"/>
          <w:szCs w:val="24"/>
          <w:lang w:val="zh-CN"/>
        </w:rPr>
        <w:t>云平台网络支持IPv6地址分配，应配置独立的IPv6 资源池承载 IPv6应用，满足业务系统IPv6改造要求。云平台网络设备、存储设备、安全设备以及虚拟化软件等基础设施均支持IPv6</w:t>
      </w:r>
      <w:r w:rsidRPr="00833D68">
        <w:rPr>
          <w:rFonts w:ascii="宋体" w:eastAsia="宋体" w:hAnsi="宋体" w:cs="宋体" w:hint="eastAsia"/>
          <w:sz w:val="24"/>
          <w:szCs w:val="24"/>
          <w:lang w:val="zh-CN"/>
        </w:rPr>
        <w:t>。</w:t>
      </w:r>
    </w:p>
    <w:p w:rsidR="00833D68" w:rsidRPr="00833D68" w:rsidRDefault="00833D68" w:rsidP="00833D68">
      <w:pPr>
        <w:adjustRightInd w:val="0"/>
        <w:spacing w:line="360" w:lineRule="auto"/>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8.</w:t>
      </w:r>
      <w:r w:rsidRPr="00833D68">
        <w:rPr>
          <w:rFonts w:ascii="宋体" w:eastAsia="宋体" w:hAnsi="宋体" w:cs="宋体"/>
          <w:kern w:val="0"/>
          <w:sz w:val="24"/>
          <w:szCs w:val="24"/>
          <w:lang w:val="zh-CN"/>
        </w:rPr>
        <w:t xml:space="preserve"> 投标人所投云平台需满足业务系统</w:t>
      </w:r>
      <w:proofErr w:type="gramStart"/>
      <w:r w:rsidRPr="00833D68">
        <w:rPr>
          <w:rFonts w:ascii="宋体" w:eastAsia="宋体" w:hAnsi="宋体" w:cs="宋体"/>
          <w:kern w:val="0"/>
          <w:sz w:val="24"/>
          <w:szCs w:val="24"/>
          <w:lang w:val="zh-CN"/>
        </w:rPr>
        <w:t>信创改造</w:t>
      </w:r>
      <w:proofErr w:type="gramEnd"/>
      <w:r w:rsidRPr="00833D68">
        <w:rPr>
          <w:rFonts w:ascii="宋体" w:eastAsia="宋体" w:hAnsi="宋体" w:cs="宋体"/>
          <w:kern w:val="0"/>
          <w:sz w:val="24"/>
          <w:szCs w:val="24"/>
          <w:lang w:val="zh-CN"/>
        </w:rPr>
        <w:t>需求，具备国产化硬件架构，具备支持部署国产化软件的能力，国产自主可控的软硬件产品比例不低于40%。</w:t>
      </w:r>
    </w:p>
    <w:p w:rsidR="00833D68" w:rsidRPr="00833D68" w:rsidRDefault="00833D68" w:rsidP="00833D68">
      <w:pPr>
        <w:spacing w:line="360" w:lineRule="auto"/>
        <w:outlineLvl w:val="2"/>
        <w:rPr>
          <w:rFonts w:ascii="宋体" w:eastAsia="宋体" w:hAnsi="宋体" w:cs="宋体"/>
          <w:b/>
          <w:sz w:val="24"/>
          <w:szCs w:val="24"/>
        </w:rPr>
      </w:pPr>
      <w:r w:rsidRPr="00833D68">
        <w:rPr>
          <w:rFonts w:ascii="宋体" w:eastAsia="宋体" w:hAnsi="宋体" w:cs="宋体"/>
          <w:b/>
          <w:sz w:val="24"/>
          <w:szCs w:val="24"/>
        </w:rPr>
        <w:t>2</w:t>
      </w:r>
      <w:r w:rsidRPr="00833D68">
        <w:rPr>
          <w:rFonts w:ascii="宋体" w:eastAsia="宋体" w:hAnsi="宋体" w:cs="宋体" w:hint="eastAsia"/>
          <w:b/>
          <w:sz w:val="24"/>
          <w:szCs w:val="24"/>
        </w:rPr>
        <w:t>.</w:t>
      </w:r>
      <w:r w:rsidRPr="00833D68">
        <w:rPr>
          <w:rFonts w:ascii="宋体" w:eastAsia="宋体" w:hAnsi="宋体" w:cs="宋体"/>
          <w:b/>
          <w:sz w:val="24"/>
          <w:szCs w:val="24"/>
        </w:rPr>
        <w:t>3</w:t>
      </w:r>
      <w:r w:rsidRPr="00833D68">
        <w:rPr>
          <w:rFonts w:ascii="宋体" w:eastAsia="宋体" w:hAnsi="宋体" w:cs="宋体" w:hint="eastAsia"/>
          <w:b/>
          <w:sz w:val="24"/>
          <w:szCs w:val="24"/>
        </w:rPr>
        <w:t>.业务连续性要求</w:t>
      </w:r>
    </w:p>
    <w:p w:rsidR="00833D68" w:rsidRPr="00833D68" w:rsidRDefault="00833D68" w:rsidP="00833D68">
      <w:pPr>
        <w:spacing w:before="60" w:after="60" w:line="360" w:lineRule="auto"/>
        <w:rPr>
          <w:rFonts w:ascii="宋体" w:eastAsia="宋体" w:hAnsi="宋体" w:cs="宋体"/>
          <w:sz w:val="24"/>
          <w:szCs w:val="24"/>
        </w:rPr>
      </w:pPr>
      <w:r w:rsidRPr="00833D68">
        <w:rPr>
          <w:rFonts w:ascii="宋体" w:eastAsia="宋体" w:hAnsi="宋体" w:cs="宋体" w:hint="eastAsia"/>
          <w:sz w:val="24"/>
          <w:szCs w:val="24"/>
          <w:lang w:val="zh-CN"/>
        </w:rPr>
        <w:t>本项目涉及的业务系统为采购人在用的生产系统，目前在北京市政务云上平稳运行，因此业务连续性是首要的保障需求</w:t>
      </w:r>
      <w:r w:rsidRPr="00833D68">
        <w:rPr>
          <w:rFonts w:ascii="宋体" w:eastAsia="宋体" w:hAnsi="宋体" w:cs="宋体" w:hint="eastAsia"/>
          <w:sz w:val="24"/>
          <w:szCs w:val="24"/>
        </w:rPr>
        <w:t>。</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具体要求如下：</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rPr>
        <w:t xml:space="preserve">1. </w:t>
      </w:r>
      <w:r w:rsidRPr="00833D68">
        <w:rPr>
          <w:rFonts w:ascii="宋体" w:eastAsia="宋体" w:hAnsi="宋体" w:cs="宋体" w:hint="eastAsia"/>
          <w:sz w:val="24"/>
          <w:szCs w:val="24"/>
          <w:lang w:val="zh-CN"/>
        </w:rPr>
        <w:t>投标人编制业务连续性服务方案。</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lang w:val="zh-CN"/>
        </w:rPr>
        <w:t>2. 本项目如涉及系统迁移，投标人在连续性服务方案中还需提供确实可行的迁移部署服务子方案。</w:t>
      </w:r>
      <w:r w:rsidRPr="00833D68">
        <w:rPr>
          <w:rFonts w:ascii="宋体" w:eastAsia="宋体" w:hAnsi="宋体" w:cs="宋体" w:hint="eastAsia"/>
          <w:sz w:val="24"/>
          <w:szCs w:val="24"/>
        </w:rPr>
        <w:t>投标人以迁移时间窗口与进度要求为总约束，合理规划，科</w:t>
      </w:r>
      <w:r w:rsidRPr="00833D68">
        <w:rPr>
          <w:rFonts w:ascii="宋体" w:eastAsia="宋体" w:hAnsi="宋体" w:cs="宋体" w:hint="eastAsia"/>
          <w:sz w:val="24"/>
          <w:szCs w:val="24"/>
        </w:rPr>
        <w:lastRenderedPageBreak/>
        <w:t>学组织。迁移部署服务子方案应包括（但不限于）：</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hint="eastAsia"/>
          <w:sz w:val="24"/>
          <w:szCs w:val="24"/>
        </w:rPr>
        <w:t>（1）资源</w:t>
      </w:r>
      <w:r w:rsidRPr="00833D68">
        <w:rPr>
          <w:rFonts w:ascii="宋体" w:eastAsia="宋体" w:hAnsi="宋体" w:cs="宋体"/>
          <w:sz w:val="24"/>
          <w:szCs w:val="24"/>
        </w:rPr>
        <w:t>部署与迁移</w:t>
      </w:r>
      <w:r w:rsidRPr="00833D68">
        <w:rPr>
          <w:rFonts w:ascii="宋体" w:eastAsia="宋体" w:hAnsi="宋体" w:cs="宋体" w:hint="eastAsia"/>
          <w:sz w:val="24"/>
          <w:szCs w:val="24"/>
        </w:rPr>
        <w:t>保障</w:t>
      </w:r>
      <w:r w:rsidRPr="00833D68">
        <w:rPr>
          <w:rFonts w:ascii="宋体" w:eastAsia="宋体" w:hAnsi="宋体" w:cs="宋体"/>
          <w:sz w:val="24"/>
          <w:szCs w:val="24"/>
        </w:rPr>
        <w:t>：</w:t>
      </w:r>
      <w:r w:rsidRPr="00833D68">
        <w:rPr>
          <w:rFonts w:ascii="宋体" w:eastAsia="宋体" w:hAnsi="宋体" w:cs="宋体" w:hint="eastAsia"/>
          <w:sz w:val="24"/>
          <w:szCs w:val="24"/>
        </w:rPr>
        <w:t>政务</w:t>
      </w:r>
      <w:proofErr w:type="gramStart"/>
      <w:r w:rsidRPr="00833D68">
        <w:rPr>
          <w:rFonts w:ascii="宋体" w:eastAsia="宋体" w:hAnsi="宋体" w:cs="宋体" w:hint="eastAsia"/>
          <w:sz w:val="24"/>
          <w:szCs w:val="24"/>
        </w:rPr>
        <w:t>云资源</w:t>
      </w:r>
      <w:proofErr w:type="gramEnd"/>
      <w:r w:rsidRPr="00833D68">
        <w:rPr>
          <w:rFonts w:ascii="宋体" w:eastAsia="宋体" w:hAnsi="宋体" w:cs="宋体" w:hint="eastAsia"/>
          <w:sz w:val="24"/>
          <w:szCs w:val="24"/>
        </w:rPr>
        <w:t>配置、应用迁移、数据迁移、测试验证、业务割接、风险评估、迁移期间安全保障、迁移期间应急保障、迁移</w:t>
      </w:r>
      <w:proofErr w:type="gramStart"/>
      <w:r w:rsidRPr="00833D68">
        <w:rPr>
          <w:rFonts w:ascii="宋体" w:eastAsia="宋体" w:hAnsi="宋体" w:cs="宋体" w:hint="eastAsia"/>
          <w:sz w:val="24"/>
          <w:szCs w:val="24"/>
        </w:rPr>
        <w:t>期间运维保障</w:t>
      </w:r>
      <w:proofErr w:type="gramEnd"/>
      <w:r w:rsidRPr="00833D68">
        <w:rPr>
          <w:rFonts w:ascii="宋体" w:eastAsia="宋体" w:hAnsi="宋体" w:cs="宋体" w:hint="eastAsia"/>
          <w:sz w:val="24"/>
          <w:szCs w:val="24"/>
        </w:rPr>
        <w:t>等内容。</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rPr>
        <w:t>（</w:t>
      </w:r>
      <w:r w:rsidRPr="00833D68">
        <w:rPr>
          <w:rFonts w:ascii="宋体" w:eastAsia="宋体" w:hAnsi="宋体" w:cs="宋体"/>
          <w:sz w:val="24"/>
          <w:szCs w:val="24"/>
        </w:rPr>
        <w:t>2</w:t>
      </w:r>
      <w:r w:rsidRPr="00833D68">
        <w:rPr>
          <w:rFonts w:ascii="宋体" w:eastAsia="宋体" w:hAnsi="宋体" w:cs="宋体" w:hint="eastAsia"/>
          <w:sz w:val="24"/>
          <w:szCs w:val="24"/>
        </w:rPr>
        <w:t>）业务连续性评估与保障</w:t>
      </w:r>
      <w:r w:rsidRPr="00833D68">
        <w:rPr>
          <w:rFonts w:ascii="宋体" w:eastAsia="宋体" w:hAnsi="宋体" w:cs="宋体"/>
          <w:sz w:val="24"/>
          <w:szCs w:val="24"/>
        </w:rPr>
        <w:t>：</w:t>
      </w:r>
      <w:r w:rsidRPr="00833D68">
        <w:rPr>
          <w:rFonts w:ascii="宋体" w:eastAsia="宋体" w:hAnsi="宋体" w:cs="宋体" w:hint="eastAsia"/>
          <w:sz w:val="24"/>
          <w:szCs w:val="24"/>
          <w:lang w:val="zh-CN"/>
        </w:rPr>
        <w:t>针对系统迁移过程中容易造成业务系统中断的环节，包含但不限于互联网及政务外网IP变更割接、业务数据同步及切换上线、功能业务验证及回退等，进行评估，提出详细解决方案，并承诺自合同生效之日起五个工作日内完成全部系统迁移部署工作，保证现有业务系统在不中断业务的情况下平滑迁移至中标人云平台，并且不能改变和影响市发展改革委及直属单位原有系统的功能、技术状态以及用户的使用习惯。</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w:t>
      </w:r>
      <w:r w:rsidRPr="00833D68">
        <w:rPr>
          <w:rFonts w:ascii="宋体" w:eastAsia="宋体" w:hAnsi="宋体" w:cs="宋体"/>
          <w:sz w:val="24"/>
          <w:szCs w:val="24"/>
          <w:lang w:val="zh-CN"/>
        </w:rPr>
        <w:t>3</w:t>
      </w:r>
      <w:r w:rsidRPr="00833D68">
        <w:rPr>
          <w:rFonts w:ascii="宋体" w:eastAsia="宋体" w:hAnsi="宋体" w:cs="宋体" w:hint="eastAsia"/>
          <w:sz w:val="24"/>
          <w:szCs w:val="24"/>
          <w:lang w:val="zh-CN"/>
        </w:rPr>
        <w:t>）需</w:t>
      </w:r>
      <w:r w:rsidRPr="00833D68">
        <w:rPr>
          <w:rFonts w:ascii="宋体" w:eastAsia="宋体" w:hAnsi="宋体" w:cs="宋体"/>
          <w:sz w:val="24"/>
          <w:szCs w:val="24"/>
          <w:lang w:val="zh-CN"/>
        </w:rPr>
        <w:t>采购人配合</w:t>
      </w:r>
      <w:r w:rsidRPr="00833D68">
        <w:rPr>
          <w:rFonts w:ascii="宋体" w:eastAsia="宋体" w:hAnsi="宋体" w:cs="宋体" w:hint="eastAsia"/>
          <w:sz w:val="24"/>
          <w:szCs w:val="24"/>
          <w:lang w:val="zh-CN"/>
        </w:rPr>
        <w:t>的工作</w:t>
      </w:r>
      <w:r w:rsidRPr="00833D68">
        <w:rPr>
          <w:rFonts w:ascii="宋体" w:eastAsia="宋体" w:hAnsi="宋体" w:cs="宋体"/>
          <w:sz w:val="24"/>
          <w:szCs w:val="24"/>
          <w:lang w:val="zh-CN"/>
        </w:rPr>
        <w:t>：</w:t>
      </w:r>
      <w:r w:rsidRPr="00833D68">
        <w:rPr>
          <w:rFonts w:ascii="宋体" w:eastAsia="宋体" w:hAnsi="宋体" w:cs="宋体" w:hint="eastAsia"/>
          <w:sz w:val="24"/>
          <w:szCs w:val="24"/>
          <w:lang w:val="zh-CN"/>
        </w:rPr>
        <w:t>明确需要采购人配合方案</w:t>
      </w:r>
      <w:r w:rsidRPr="00833D68">
        <w:rPr>
          <w:rFonts w:ascii="宋体" w:eastAsia="宋体" w:hAnsi="宋体" w:cs="宋体"/>
          <w:sz w:val="24"/>
          <w:szCs w:val="24"/>
          <w:lang w:val="zh-CN"/>
        </w:rPr>
        <w:t>执行</w:t>
      </w:r>
      <w:r w:rsidRPr="00833D68">
        <w:rPr>
          <w:rFonts w:ascii="宋体" w:eastAsia="宋体" w:hAnsi="宋体" w:cs="宋体" w:hint="eastAsia"/>
          <w:sz w:val="24"/>
          <w:szCs w:val="24"/>
          <w:lang w:val="zh-CN"/>
        </w:rPr>
        <w:t>的具体工作内容（如迁移窗口规划、业务系统及数据完整性验证等）、需要</w:t>
      </w:r>
      <w:r w:rsidRPr="00833D68">
        <w:rPr>
          <w:rFonts w:ascii="宋体" w:eastAsia="宋体" w:hAnsi="宋体" w:cs="宋体"/>
          <w:sz w:val="24"/>
          <w:szCs w:val="24"/>
          <w:lang w:val="zh-CN"/>
        </w:rPr>
        <w:t>采购人投入</w:t>
      </w:r>
      <w:r w:rsidRPr="00833D68">
        <w:rPr>
          <w:rFonts w:ascii="宋体" w:eastAsia="宋体" w:hAnsi="宋体" w:cs="宋体" w:hint="eastAsia"/>
          <w:sz w:val="24"/>
          <w:szCs w:val="24"/>
          <w:lang w:val="zh-CN"/>
        </w:rPr>
        <w:t>方案</w:t>
      </w:r>
      <w:r w:rsidRPr="00833D68">
        <w:rPr>
          <w:rFonts w:ascii="宋体" w:eastAsia="宋体" w:hAnsi="宋体" w:cs="宋体"/>
          <w:sz w:val="24"/>
          <w:szCs w:val="24"/>
          <w:lang w:val="zh-CN"/>
        </w:rPr>
        <w:t>执行的</w:t>
      </w:r>
      <w:r w:rsidRPr="00833D68">
        <w:rPr>
          <w:rFonts w:ascii="宋体" w:eastAsia="宋体" w:hAnsi="宋体" w:cs="宋体" w:hint="eastAsia"/>
          <w:sz w:val="24"/>
          <w:szCs w:val="24"/>
          <w:lang w:val="zh-CN"/>
        </w:rPr>
        <w:t>人员</w:t>
      </w:r>
      <w:r w:rsidRPr="00833D68">
        <w:rPr>
          <w:rFonts w:ascii="宋体" w:eastAsia="宋体" w:hAnsi="宋体" w:cs="宋体"/>
          <w:sz w:val="24"/>
          <w:szCs w:val="24"/>
          <w:lang w:val="zh-CN"/>
        </w:rPr>
        <w:t>数量</w:t>
      </w:r>
      <w:r w:rsidRPr="00833D68">
        <w:rPr>
          <w:rFonts w:ascii="宋体" w:eastAsia="宋体" w:hAnsi="宋体" w:cs="宋体" w:hint="eastAsia"/>
          <w:sz w:val="24"/>
          <w:szCs w:val="24"/>
          <w:lang w:val="zh-CN"/>
        </w:rPr>
        <w:t>、</w:t>
      </w:r>
      <w:r w:rsidRPr="00833D68">
        <w:rPr>
          <w:rFonts w:ascii="宋体" w:eastAsia="宋体" w:hAnsi="宋体" w:cs="宋体"/>
          <w:sz w:val="24"/>
          <w:szCs w:val="24"/>
          <w:lang w:val="zh-CN"/>
        </w:rPr>
        <w:t>需要采购人</w:t>
      </w:r>
      <w:r w:rsidRPr="00833D68">
        <w:rPr>
          <w:rFonts w:ascii="宋体" w:eastAsia="宋体" w:hAnsi="宋体" w:cs="宋体" w:hint="eastAsia"/>
          <w:sz w:val="24"/>
          <w:szCs w:val="24"/>
          <w:lang w:val="zh-CN"/>
        </w:rPr>
        <w:t>配合</w:t>
      </w:r>
      <w:r w:rsidRPr="00833D68">
        <w:rPr>
          <w:rFonts w:ascii="宋体" w:eastAsia="宋体" w:hAnsi="宋体" w:cs="宋体"/>
          <w:sz w:val="24"/>
          <w:szCs w:val="24"/>
          <w:lang w:val="zh-CN"/>
        </w:rPr>
        <w:t>方案执行</w:t>
      </w:r>
      <w:r w:rsidRPr="00833D68">
        <w:rPr>
          <w:rFonts w:ascii="宋体" w:eastAsia="宋体" w:hAnsi="宋体" w:cs="宋体" w:hint="eastAsia"/>
          <w:sz w:val="24"/>
          <w:szCs w:val="24"/>
          <w:lang w:val="zh-CN"/>
        </w:rPr>
        <w:t>的</w:t>
      </w:r>
      <w:r w:rsidRPr="00833D68">
        <w:rPr>
          <w:rFonts w:ascii="宋体" w:eastAsia="宋体" w:hAnsi="宋体" w:cs="宋体"/>
          <w:sz w:val="24"/>
          <w:szCs w:val="24"/>
          <w:lang w:val="zh-CN"/>
        </w:rPr>
        <w:t>工作</w:t>
      </w:r>
      <w:r w:rsidRPr="00833D68">
        <w:rPr>
          <w:rFonts w:ascii="宋体" w:eastAsia="宋体" w:hAnsi="宋体" w:cs="宋体" w:hint="eastAsia"/>
          <w:sz w:val="24"/>
          <w:szCs w:val="24"/>
          <w:lang w:val="zh-CN"/>
        </w:rPr>
        <w:t>日和法定节假日时间。</w:t>
      </w:r>
    </w:p>
    <w:p w:rsidR="00833D68" w:rsidRPr="00833D68" w:rsidRDefault="00833D68" w:rsidP="00833D68">
      <w:pPr>
        <w:spacing w:line="360" w:lineRule="auto"/>
        <w:rPr>
          <w:rFonts w:ascii="宋体" w:eastAsia="宋体" w:hAnsi="宋体" w:cs="宋体"/>
          <w:sz w:val="24"/>
          <w:szCs w:val="24"/>
          <w:lang w:val="zh-CN"/>
        </w:rPr>
      </w:pPr>
      <w:r w:rsidRPr="00833D68">
        <w:rPr>
          <w:rFonts w:ascii="宋体" w:eastAsia="宋体" w:hAnsi="宋体" w:cs="宋体" w:hint="eastAsia"/>
          <w:sz w:val="24"/>
          <w:szCs w:val="24"/>
          <w:lang w:val="zh-CN"/>
        </w:rPr>
        <w:t>3. 本项目如涉及系统迁移，针对已经运行在政务云平台上的应用系统，为确保迁移过程中数据不丢失、系统业务不中断，投标人负责与原政务云平台的服务商进行主动对接，投标人须承诺系统迁移涉及的所有费用（包括但不限于中标人迁移测试阶段的</w:t>
      </w:r>
      <w:proofErr w:type="gramStart"/>
      <w:r w:rsidRPr="00833D68">
        <w:rPr>
          <w:rFonts w:ascii="宋体" w:eastAsia="宋体" w:hAnsi="宋体" w:cs="宋体" w:hint="eastAsia"/>
          <w:sz w:val="24"/>
          <w:szCs w:val="24"/>
          <w:lang w:val="zh-CN"/>
        </w:rPr>
        <w:t>云资源</w:t>
      </w:r>
      <w:proofErr w:type="gramEnd"/>
      <w:r w:rsidRPr="00833D68">
        <w:rPr>
          <w:rFonts w:ascii="宋体" w:eastAsia="宋体" w:hAnsi="宋体" w:cs="宋体" w:hint="eastAsia"/>
          <w:sz w:val="24"/>
          <w:szCs w:val="24"/>
          <w:lang w:val="zh-CN"/>
        </w:rPr>
        <w:t>费用，第三方对业务系统的部署、调试费用等）由投标人承担。</w:t>
      </w:r>
    </w:p>
    <w:p w:rsidR="00833D68" w:rsidRPr="00833D68" w:rsidRDefault="00833D68" w:rsidP="00833D68">
      <w:pPr>
        <w:spacing w:line="360" w:lineRule="auto"/>
        <w:outlineLvl w:val="2"/>
        <w:rPr>
          <w:rFonts w:ascii="宋体" w:eastAsia="宋体" w:hAnsi="宋体" w:cs="宋体"/>
          <w:b/>
          <w:sz w:val="24"/>
          <w:szCs w:val="24"/>
        </w:rPr>
      </w:pPr>
      <w:r w:rsidRPr="00833D68">
        <w:rPr>
          <w:rFonts w:ascii="宋体" w:eastAsia="宋体" w:hAnsi="宋体" w:cs="宋体"/>
          <w:b/>
          <w:sz w:val="24"/>
          <w:szCs w:val="24"/>
        </w:rPr>
        <w:t>2.4.</w:t>
      </w:r>
      <w:r w:rsidRPr="00833D68">
        <w:rPr>
          <w:rFonts w:ascii="宋体" w:eastAsia="宋体" w:hAnsi="宋体" w:cs="宋体" w:hint="eastAsia"/>
          <w:b/>
          <w:sz w:val="24"/>
          <w:szCs w:val="24"/>
        </w:rPr>
        <w:t>云平台安全能力要求</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投标人需提供标准云平台的安全管理服务和安全技术服务，包括但不限于云平台7*24小时监控、机房运维管理、应急演练、物理访问控制、机房三防、租户隔离、角色权限管理等。</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云平台应具备完备的安全防护体系和安全防护设备，具有成熟的</w:t>
      </w:r>
      <w:proofErr w:type="gramStart"/>
      <w:r w:rsidRPr="00833D68">
        <w:rPr>
          <w:rFonts w:ascii="宋体" w:eastAsia="宋体" w:hAnsi="宋体" w:cs="宋体" w:hint="eastAsia"/>
          <w:kern w:val="0"/>
          <w:sz w:val="24"/>
          <w:szCs w:val="24"/>
        </w:rPr>
        <w:t>安全运</w:t>
      </w:r>
      <w:proofErr w:type="gramEnd"/>
      <w:r w:rsidRPr="00833D68">
        <w:rPr>
          <w:rFonts w:ascii="宋体" w:eastAsia="宋体" w:hAnsi="宋体" w:cs="宋体" w:hint="eastAsia"/>
          <w:kern w:val="0"/>
          <w:sz w:val="24"/>
          <w:szCs w:val="24"/>
        </w:rPr>
        <w:t>维方案，应保证各业务应用系统的支撑环境，包括但不限于服务器、网络、存储以及相关物理环境，应能满足不低于网络安全等级保护（GB/T 22239-2019）第三级要求，并积极配合采购人根据各业务系统</w:t>
      </w:r>
      <w:proofErr w:type="gramStart"/>
      <w:r w:rsidRPr="00833D68">
        <w:rPr>
          <w:rFonts w:ascii="宋体" w:eastAsia="宋体" w:hAnsi="宋体" w:cs="宋体" w:hint="eastAsia"/>
          <w:kern w:val="0"/>
          <w:sz w:val="24"/>
          <w:szCs w:val="24"/>
        </w:rPr>
        <w:t>具体等保需求</w:t>
      </w:r>
      <w:proofErr w:type="gramEnd"/>
      <w:r w:rsidRPr="00833D68">
        <w:rPr>
          <w:rFonts w:ascii="宋体" w:eastAsia="宋体" w:hAnsi="宋体" w:cs="宋体" w:hint="eastAsia"/>
          <w:kern w:val="0"/>
          <w:sz w:val="24"/>
          <w:szCs w:val="24"/>
        </w:rPr>
        <w:t>，开展</w:t>
      </w:r>
      <w:proofErr w:type="gramStart"/>
      <w:r w:rsidRPr="00833D68">
        <w:rPr>
          <w:rFonts w:ascii="宋体" w:eastAsia="宋体" w:hAnsi="宋体" w:cs="宋体" w:hint="eastAsia"/>
          <w:kern w:val="0"/>
          <w:sz w:val="24"/>
          <w:szCs w:val="24"/>
        </w:rPr>
        <w:t>相应等保评估</w:t>
      </w:r>
      <w:proofErr w:type="gramEnd"/>
      <w:r w:rsidRPr="00833D68">
        <w:rPr>
          <w:rFonts w:ascii="宋体" w:eastAsia="宋体" w:hAnsi="宋体" w:cs="宋体" w:hint="eastAsia"/>
          <w:kern w:val="0"/>
          <w:sz w:val="24"/>
          <w:szCs w:val="24"/>
        </w:rPr>
        <w:t>、检查、整改等工作。投标人管辖范围内的硬件、软件及支撑环境资源，至少达到业务系统的最高安全等级要求。</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云平台通过中央</w:t>
      </w:r>
      <w:proofErr w:type="gramStart"/>
      <w:r w:rsidRPr="00833D68">
        <w:rPr>
          <w:rFonts w:ascii="宋体" w:eastAsia="宋体" w:hAnsi="宋体" w:cs="宋体" w:hint="eastAsia"/>
          <w:kern w:val="0"/>
          <w:sz w:val="24"/>
          <w:szCs w:val="24"/>
        </w:rPr>
        <w:t>网信办云计算</w:t>
      </w:r>
      <w:proofErr w:type="gramEnd"/>
      <w:r w:rsidRPr="00833D68">
        <w:rPr>
          <w:rFonts w:ascii="宋体" w:eastAsia="宋体" w:hAnsi="宋体" w:cs="宋体" w:hint="eastAsia"/>
          <w:kern w:val="0"/>
          <w:sz w:val="24"/>
          <w:szCs w:val="24"/>
        </w:rPr>
        <w:t>服务安全评估，提供相关证明</w:t>
      </w:r>
      <w:r w:rsidRPr="00833D68">
        <w:rPr>
          <w:rFonts w:ascii="宋体" w:eastAsia="宋体" w:hAnsi="宋体" w:cs="宋体" w:hint="eastAsia"/>
          <w:kern w:val="0"/>
          <w:sz w:val="24"/>
          <w:szCs w:val="24"/>
        </w:rPr>
        <w:lastRenderedPageBreak/>
        <w:t>并加盖投标人公章。</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云平台应具备商用密码服务能力，并通过商用密码应用安全性评估，提供相关证明并加盖投标人公章。</w:t>
      </w:r>
    </w:p>
    <w:p w:rsidR="00833D68" w:rsidRPr="00833D68" w:rsidRDefault="00833D68" w:rsidP="00833D68">
      <w:pPr>
        <w:adjustRightInd w:val="0"/>
        <w:spacing w:line="360" w:lineRule="auto"/>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投标人承建及运营</w:t>
      </w:r>
      <w:r w:rsidRPr="00833D68">
        <w:rPr>
          <w:rFonts w:ascii="宋体" w:eastAsia="宋体" w:hAnsi="宋体" w:cs="宋体" w:hint="eastAsia"/>
          <w:sz w:val="24"/>
          <w:szCs w:val="24"/>
          <w:lang w:val="zh-CN"/>
        </w:rPr>
        <w:t>的</w:t>
      </w:r>
      <w:r w:rsidRPr="00833D68">
        <w:rPr>
          <w:rFonts w:ascii="宋体" w:eastAsia="宋体" w:hAnsi="宋体" w:cs="宋体" w:hint="eastAsia"/>
          <w:kern w:val="0"/>
          <w:sz w:val="24"/>
          <w:szCs w:val="24"/>
        </w:rPr>
        <w:t>云平台应具备网站安全防护能力包括但不限于：Web攻击防护能力、DDoS攻击防护能力、CC攻击防护能力、高防DNS、爬虫攻击防护能力、敏感词过滤、CDN加速缓存、双协议</w:t>
      </w:r>
      <w:proofErr w:type="gramStart"/>
      <w:r w:rsidRPr="00833D68">
        <w:rPr>
          <w:rFonts w:ascii="宋体" w:eastAsia="宋体" w:hAnsi="宋体" w:cs="宋体" w:hint="eastAsia"/>
          <w:kern w:val="0"/>
          <w:sz w:val="24"/>
          <w:szCs w:val="24"/>
        </w:rPr>
        <w:t>栈</w:t>
      </w:r>
      <w:proofErr w:type="gramEnd"/>
      <w:r w:rsidRPr="00833D68">
        <w:rPr>
          <w:rFonts w:ascii="宋体" w:eastAsia="宋体" w:hAnsi="宋体" w:cs="宋体" w:hint="eastAsia"/>
          <w:kern w:val="0"/>
          <w:sz w:val="24"/>
          <w:szCs w:val="24"/>
        </w:rPr>
        <w:t>（支持IPv4、IPv6双协议并存）、攻击告警等。</w:t>
      </w:r>
    </w:p>
    <w:p w:rsidR="00833D68" w:rsidRPr="00833D68" w:rsidRDefault="00833D68" w:rsidP="00833D68">
      <w:pPr>
        <w:spacing w:line="360" w:lineRule="auto"/>
        <w:outlineLvl w:val="2"/>
        <w:rPr>
          <w:rFonts w:ascii="宋体" w:eastAsia="宋体" w:hAnsi="宋体" w:cs="宋体"/>
          <w:b/>
          <w:sz w:val="24"/>
          <w:szCs w:val="24"/>
        </w:rPr>
      </w:pPr>
      <w:r w:rsidRPr="00833D68">
        <w:rPr>
          <w:rFonts w:ascii="宋体" w:eastAsia="宋体" w:hAnsi="宋体" w:cs="宋体"/>
          <w:b/>
          <w:sz w:val="24"/>
          <w:szCs w:val="24"/>
        </w:rPr>
        <w:t>2.5.</w:t>
      </w:r>
      <w:r w:rsidRPr="00833D68">
        <w:rPr>
          <w:rFonts w:ascii="宋体" w:eastAsia="宋体" w:hAnsi="宋体" w:cs="宋体" w:hint="eastAsia"/>
          <w:b/>
          <w:sz w:val="24"/>
          <w:szCs w:val="24"/>
        </w:rPr>
        <w:t>运</w:t>
      </w:r>
      <w:proofErr w:type="gramStart"/>
      <w:r w:rsidRPr="00833D68">
        <w:rPr>
          <w:rFonts w:ascii="宋体" w:eastAsia="宋体" w:hAnsi="宋体" w:cs="宋体" w:hint="eastAsia"/>
          <w:b/>
          <w:sz w:val="24"/>
          <w:szCs w:val="24"/>
        </w:rPr>
        <w:t>维保障</w:t>
      </w:r>
      <w:proofErr w:type="gramEnd"/>
      <w:r w:rsidRPr="00833D68">
        <w:rPr>
          <w:rFonts w:ascii="宋体" w:eastAsia="宋体" w:hAnsi="宋体" w:cs="宋体" w:hint="eastAsia"/>
          <w:b/>
          <w:sz w:val="24"/>
          <w:szCs w:val="24"/>
        </w:rPr>
        <w:t>服务要求</w:t>
      </w:r>
      <w:r w:rsidRPr="00833D68">
        <w:rPr>
          <w:rFonts w:ascii="宋体" w:eastAsia="宋体" w:hAnsi="宋体" w:cs="宋体"/>
          <w:b/>
          <w:sz w:val="24"/>
          <w:szCs w:val="24"/>
        </w:rPr>
        <w:t xml:space="preserve"> </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1. 服务规范</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投标人须严格按照政务</w:t>
      </w:r>
      <w:proofErr w:type="gramStart"/>
      <w:r w:rsidRPr="00833D68">
        <w:rPr>
          <w:rFonts w:ascii="宋体" w:eastAsia="宋体" w:hAnsi="宋体" w:cs="宋体" w:hint="eastAsia"/>
          <w:kern w:val="0"/>
          <w:sz w:val="24"/>
          <w:szCs w:val="24"/>
          <w:lang w:val="zh-CN"/>
        </w:rPr>
        <w:t>云管理</w:t>
      </w:r>
      <w:proofErr w:type="gramEnd"/>
      <w:r w:rsidRPr="00833D68">
        <w:rPr>
          <w:rFonts w:ascii="宋体" w:eastAsia="宋体" w:hAnsi="宋体" w:cs="宋体" w:hint="eastAsia"/>
          <w:kern w:val="0"/>
          <w:sz w:val="24"/>
          <w:szCs w:val="24"/>
          <w:lang w:val="zh-CN"/>
        </w:rPr>
        <w:t>单位制定的管理办法、流程、应急制度、文档管理、资产管理、基线管理、人员管理与培训、知识库管理、安全管理等相关制度，规范地开展标准化的运维服务工作。</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2. 运维要求</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投标人需利用监控系统或人工对机房环境、硬件设备及应用系统的运行情况进行7*24小时的监控，及时发现安全隐患，通知相关人员及时处理，并形成监控报告。</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投标人负责设立技术支持热线，并安排专人值守，为运</w:t>
      </w:r>
      <w:proofErr w:type="gramStart"/>
      <w:r w:rsidRPr="00833D68">
        <w:rPr>
          <w:rFonts w:ascii="宋体" w:eastAsia="宋体" w:hAnsi="宋体" w:cs="宋体" w:hint="eastAsia"/>
          <w:kern w:val="0"/>
          <w:sz w:val="24"/>
          <w:szCs w:val="24"/>
          <w:lang w:val="zh-CN"/>
        </w:rPr>
        <w:t>维工作</w:t>
      </w:r>
      <w:proofErr w:type="gramEnd"/>
      <w:r w:rsidRPr="00833D68">
        <w:rPr>
          <w:rFonts w:ascii="宋体" w:eastAsia="宋体" w:hAnsi="宋体" w:cs="宋体" w:hint="eastAsia"/>
          <w:kern w:val="0"/>
          <w:sz w:val="24"/>
          <w:szCs w:val="24"/>
          <w:lang w:val="zh-CN"/>
        </w:rPr>
        <w:t>提供7*24小时热线支持服务。投标人针对采购人要求的云平台运维服务相关内容，需指定专业技术能力较强的工程师，根据采购人要求配合开展相关维护服务。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3. 安全及保密要求</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投标人须严格遵守采购人的相关信息安全规定，不得利用系统维护服务时的便利对采购人数据及其他信息擅自修改或透漏给第三方。</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4. 响应的及时性要求</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投标人提供7*24小时技术服务热线，负责解答采购人在云平台使用中遇到的问题，并及时提出解决问题的建议和方法，方式包括邮件、电话、即时通讯工具等。投标人须具备故障快速定位和恢复能力，并提供7*24小时技术支持服务，故障响应时间不超过5分钟，故障定位时间不超过 30分钟。采购人提出现场维护要求后，投标人应于1小时内到达政务云机房现场。</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5. 重点保障要求</w:t>
      </w:r>
    </w:p>
    <w:p w:rsidR="00833D68" w:rsidRPr="00833D68" w:rsidRDefault="00833D68" w:rsidP="00833D68">
      <w:pPr>
        <w:adjustRightInd w:val="0"/>
        <w:spacing w:line="360" w:lineRule="auto"/>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lastRenderedPageBreak/>
        <w:t>为保障五一、十一、春节、两会等重要时期以及业务高峰期内系统平稳运行，缓解系统高峰期内因业务发生量增大而带来系统压力风险，要求投标人根据业务周期性特点，加大运</w:t>
      </w:r>
      <w:proofErr w:type="gramStart"/>
      <w:r w:rsidRPr="00833D68">
        <w:rPr>
          <w:rFonts w:ascii="宋体" w:eastAsia="宋体" w:hAnsi="宋体" w:cs="宋体" w:hint="eastAsia"/>
          <w:kern w:val="0"/>
          <w:sz w:val="24"/>
          <w:szCs w:val="24"/>
          <w:lang w:val="zh-CN"/>
        </w:rPr>
        <w:t>维保障</w:t>
      </w:r>
      <w:proofErr w:type="gramEnd"/>
      <w:r w:rsidRPr="00833D68">
        <w:rPr>
          <w:rFonts w:ascii="宋体" w:eastAsia="宋体" w:hAnsi="宋体" w:cs="宋体" w:hint="eastAsia"/>
          <w:kern w:val="0"/>
          <w:sz w:val="24"/>
          <w:szCs w:val="24"/>
          <w:lang w:val="zh-CN"/>
        </w:rPr>
        <w:t>力度，保证在业务高峰期内系统平稳运行。</w:t>
      </w:r>
    </w:p>
    <w:p w:rsidR="00833D68" w:rsidRPr="00833D68" w:rsidRDefault="00833D68" w:rsidP="00833D68">
      <w:pPr>
        <w:adjustRightInd w:val="0"/>
        <w:spacing w:line="360" w:lineRule="auto"/>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6. 应急保障和风险防控措施</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云平台应具备相应的应急预案与风险防控措施,在云平台运行维护期间，出现应急情况和风险状况时，按照预案处置，快速解决问题。</w:t>
      </w:r>
    </w:p>
    <w:p w:rsidR="00833D68" w:rsidRPr="00833D68" w:rsidRDefault="00833D68" w:rsidP="00833D68">
      <w:pPr>
        <w:spacing w:line="360" w:lineRule="auto"/>
        <w:outlineLvl w:val="2"/>
        <w:rPr>
          <w:rFonts w:ascii="宋体" w:eastAsia="宋体" w:hAnsi="宋体" w:cs="宋体"/>
          <w:b/>
          <w:sz w:val="24"/>
          <w:szCs w:val="24"/>
        </w:rPr>
      </w:pPr>
      <w:r w:rsidRPr="00833D68">
        <w:rPr>
          <w:rFonts w:ascii="宋体" w:eastAsia="宋体" w:hAnsi="宋体" w:cs="宋体"/>
          <w:b/>
          <w:sz w:val="24"/>
          <w:szCs w:val="24"/>
        </w:rPr>
        <w:t>2.6.</w:t>
      </w:r>
      <w:r w:rsidRPr="00833D68">
        <w:rPr>
          <w:rFonts w:ascii="宋体" w:eastAsia="宋体" w:hAnsi="宋体" w:cs="宋体" w:hint="eastAsia"/>
          <w:b/>
          <w:sz w:val="24"/>
          <w:szCs w:val="24"/>
        </w:rPr>
        <w:t>服务团队要求</w:t>
      </w:r>
      <w:r w:rsidRPr="00833D68">
        <w:rPr>
          <w:rFonts w:ascii="宋体" w:eastAsia="宋体" w:hAnsi="宋体" w:cs="宋体"/>
          <w:b/>
          <w:sz w:val="24"/>
          <w:szCs w:val="24"/>
        </w:rPr>
        <w:t xml:space="preserve"> </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投标人须根据项目要求安排具备相应资质和经验的专业人员从事本项目工作，提供不少于10人的服务团队，须确保项目实施队伍的稳定，提供本地化服务。投标人需提供项目团队组织架构、成员名单、成员职责。</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1. 项目经理1名，具有五年及以上项目管理工作经验、具有信息系统项目管理师证书，提供证书复印件、个人简历、项目经历并加盖投标人公章。</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 xml:space="preserve">2. </w:t>
      </w:r>
      <w:proofErr w:type="gramStart"/>
      <w:r w:rsidRPr="00833D68">
        <w:rPr>
          <w:rFonts w:ascii="宋体" w:eastAsia="宋体" w:hAnsi="宋体" w:cs="宋体" w:hint="eastAsia"/>
          <w:kern w:val="0"/>
          <w:sz w:val="24"/>
          <w:szCs w:val="24"/>
        </w:rPr>
        <w:t>安全运</w:t>
      </w:r>
      <w:proofErr w:type="gramEnd"/>
      <w:r w:rsidRPr="00833D68">
        <w:rPr>
          <w:rFonts w:ascii="宋体" w:eastAsia="宋体" w:hAnsi="宋体" w:cs="宋体" w:hint="eastAsia"/>
          <w:kern w:val="0"/>
          <w:sz w:val="24"/>
          <w:szCs w:val="24"/>
        </w:rPr>
        <w:t>维工程师</w:t>
      </w:r>
      <w:r w:rsidRPr="00833D68">
        <w:rPr>
          <w:rFonts w:ascii="宋体" w:eastAsia="宋体" w:hAnsi="宋体" w:cs="宋体" w:hint="eastAsia"/>
          <w:kern w:val="0"/>
          <w:sz w:val="24"/>
          <w:szCs w:val="24"/>
          <w:lang w:val="zh-CN"/>
        </w:rPr>
        <w:t>不少于2名，具有五年及以上</w:t>
      </w:r>
      <w:proofErr w:type="gramStart"/>
      <w:r w:rsidRPr="00833D68">
        <w:rPr>
          <w:rFonts w:ascii="宋体" w:eastAsia="宋体" w:hAnsi="宋体" w:cs="宋体" w:hint="eastAsia"/>
          <w:kern w:val="0"/>
          <w:sz w:val="24"/>
          <w:szCs w:val="24"/>
          <w:lang w:val="zh-CN"/>
        </w:rPr>
        <w:t>安全运维相关</w:t>
      </w:r>
      <w:proofErr w:type="gramEnd"/>
      <w:r w:rsidRPr="00833D68">
        <w:rPr>
          <w:rFonts w:ascii="宋体" w:eastAsia="宋体" w:hAnsi="宋体" w:cs="宋体" w:hint="eastAsia"/>
          <w:kern w:val="0"/>
          <w:sz w:val="24"/>
          <w:szCs w:val="24"/>
          <w:lang w:val="zh-CN"/>
        </w:rPr>
        <w:t>从业经验、且至少一人具有注册信息安全专业人员认证证书（CISP），提供证书复印件、个人简历、项目经历并加盖投标人公章。</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3. 数据库运维工程师不少于1名，具有五年及以上数据库运</w:t>
      </w:r>
      <w:proofErr w:type="gramStart"/>
      <w:r w:rsidRPr="00833D68">
        <w:rPr>
          <w:rFonts w:ascii="宋体" w:eastAsia="宋体" w:hAnsi="宋体" w:cs="宋体" w:hint="eastAsia"/>
          <w:kern w:val="0"/>
          <w:sz w:val="24"/>
          <w:szCs w:val="24"/>
          <w:lang w:val="zh-CN"/>
        </w:rPr>
        <w:t>维相关</w:t>
      </w:r>
      <w:proofErr w:type="gramEnd"/>
      <w:r w:rsidRPr="00833D68">
        <w:rPr>
          <w:rFonts w:ascii="宋体" w:eastAsia="宋体" w:hAnsi="宋体" w:cs="宋体" w:hint="eastAsia"/>
          <w:kern w:val="0"/>
          <w:sz w:val="24"/>
          <w:szCs w:val="24"/>
          <w:lang w:val="zh-CN"/>
        </w:rPr>
        <w:t>从业经验、且至少一人具有信息安全保障人员认证证书（CISAW），提供证书复印件、个人简历、项目经历并加盖投标人公章。</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 xml:space="preserve">4. </w:t>
      </w:r>
      <w:r w:rsidRPr="00833D68">
        <w:rPr>
          <w:rFonts w:ascii="宋体" w:eastAsia="宋体" w:hAnsi="宋体" w:cs="宋体" w:hint="eastAsia"/>
          <w:kern w:val="0"/>
          <w:sz w:val="24"/>
          <w:szCs w:val="24"/>
        </w:rPr>
        <w:t>网络运维工程师</w:t>
      </w:r>
      <w:r w:rsidRPr="00833D68">
        <w:rPr>
          <w:rFonts w:ascii="宋体" w:eastAsia="宋体" w:hAnsi="宋体" w:cs="宋体" w:hint="eastAsia"/>
          <w:kern w:val="0"/>
          <w:sz w:val="24"/>
          <w:szCs w:val="24"/>
          <w:lang w:val="zh-CN"/>
        </w:rPr>
        <w:t>不少于</w:t>
      </w:r>
      <w:r w:rsidRPr="00833D68">
        <w:rPr>
          <w:rFonts w:ascii="宋体" w:eastAsia="宋体" w:hAnsi="宋体" w:cs="宋体"/>
          <w:kern w:val="0"/>
          <w:sz w:val="24"/>
          <w:szCs w:val="24"/>
          <w:lang w:val="zh-CN"/>
        </w:rPr>
        <w:t>4</w:t>
      </w:r>
      <w:r w:rsidRPr="00833D68">
        <w:rPr>
          <w:rFonts w:ascii="宋体" w:eastAsia="宋体" w:hAnsi="宋体" w:cs="宋体" w:hint="eastAsia"/>
          <w:kern w:val="0"/>
          <w:sz w:val="24"/>
          <w:szCs w:val="24"/>
          <w:lang w:val="zh-CN"/>
        </w:rPr>
        <w:t>名，具有五年及以上网络运</w:t>
      </w:r>
      <w:proofErr w:type="gramStart"/>
      <w:r w:rsidRPr="00833D68">
        <w:rPr>
          <w:rFonts w:ascii="宋体" w:eastAsia="宋体" w:hAnsi="宋体" w:cs="宋体" w:hint="eastAsia"/>
          <w:kern w:val="0"/>
          <w:sz w:val="24"/>
          <w:szCs w:val="24"/>
          <w:lang w:val="zh-CN"/>
        </w:rPr>
        <w:t>维相关</w:t>
      </w:r>
      <w:proofErr w:type="gramEnd"/>
      <w:r w:rsidRPr="00833D68">
        <w:rPr>
          <w:rFonts w:ascii="宋体" w:eastAsia="宋体" w:hAnsi="宋体" w:cs="宋体" w:hint="eastAsia"/>
          <w:kern w:val="0"/>
          <w:sz w:val="24"/>
          <w:szCs w:val="24"/>
          <w:lang w:val="zh-CN"/>
        </w:rPr>
        <w:t>从业经验、且至少一人具有网络工程师证书，提供证书复印件、个人简历、项目经历并加盖投标人公章。</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hint="eastAsia"/>
          <w:kern w:val="0"/>
          <w:sz w:val="24"/>
          <w:szCs w:val="24"/>
          <w:lang w:val="zh-CN"/>
        </w:rPr>
        <w:t>5. 平台运维工程师不少于2名，具有五年及以上云平台运</w:t>
      </w:r>
      <w:proofErr w:type="gramStart"/>
      <w:r w:rsidRPr="00833D68">
        <w:rPr>
          <w:rFonts w:ascii="宋体" w:eastAsia="宋体" w:hAnsi="宋体" w:cs="宋体" w:hint="eastAsia"/>
          <w:kern w:val="0"/>
          <w:sz w:val="24"/>
          <w:szCs w:val="24"/>
          <w:lang w:val="zh-CN"/>
        </w:rPr>
        <w:t>维相关</w:t>
      </w:r>
      <w:proofErr w:type="gramEnd"/>
      <w:r w:rsidRPr="00833D68">
        <w:rPr>
          <w:rFonts w:ascii="宋体" w:eastAsia="宋体" w:hAnsi="宋体" w:cs="宋体" w:hint="eastAsia"/>
          <w:kern w:val="0"/>
          <w:sz w:val="24"/>
          <w:szCs w:val="24"/>
          <w:lang w:val="zh-CN"/>
        </w:rPr>
        <w:t>从业经验、且至少一人具有注册信息安全专业人员认证证书（CISP），提供证书复印件、个人简历、项目经历并加盖投标人公章。</w:t>
      </w:r>
    </w:p>
    <w:p w:rsidR="00833D68" w:rsidRPr="00833D68" w:rsidRDefault="00833D68" w:rsidP="00833D68">
      <w:pPr>
        <w:keepNext/>
        <w:keepLines/>
        <w:numPr>
          <w:ilvl w:val="0"/>
          <w:numId w:val="21"/>
        </w:numPr>
        <w:tabs>
          <w:tab w:val="left" w:pos="0"/>
        </w:tabs>
        <w:spacing w:line="400" w:lineRule="exact"/>
        <w:outlineLvl w:val="1"/>
        <w:rPr>
          <w:rFonts w:ascii="宋体" w:eastAsia="宋体" w:hAnsi="宋体" w:cs="宋体"/>
          <w:b/>
          <w:bCs/>
          <w:sz w:val="24"/>
          <w:szCs w:val="24"/>
        </w:rPr>
      </w:pPr>
      <w:r w:rsidRPr="00833D68">
        <w:rPr>
          <w:rFonts w:ascii="宋体" w:eastAsia="宋体" w:hAnsi="宋体" w:cs="宋体" w:hint="eastAsia"/>
          <w:b/>
          <w:bCs/>
          <w:sz w:val="24"/>
          <w:szCs w:val="24"/>
        </w:rPr>
        <w:t>验收标准</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kern w:val="0"/>
          <w:sz w:val="24"/>
          <w:szCs w:val="24"/>
          <w:lang w:val="zh-CN"/>
        </w:rPr>
        <w:t>3.</w:t>
      </w:r>
      <w:r w:rsidRPr="00833D68">
        <w:rPr>
          <w:rFonts w:ascii="宋体" w:eastAsia="宋体" w:hAnsi="宋体" w:cs="宋体" w:hint="eastAsia"/>
          <w:kern w:val="0"/>
          <w:sz w:val="24"/>
          <w:szCs w:val="24"/>
          <w:lang w:val="zh-CN"/>
        </w:rPr>
        <w:t>1. 中标人为采购人提供的服务质量应符合国家或相关行业，以及《北京市市级政务云管理办法》的标准。</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lang w:val="zh-CN"/>
        </w:rPr>
      </w:pPr>
      <w:r w:rsidRPr="00833D68">
        <w:rPr>
          <w:rFonts w:ascii="宋体" w:eastAsia="宋体" w:hAnsi="宋体" w:cs="宋体"/>
          <w:kern w:val="0"/>
          <w:sz w:val="24"/>
          <w:szCs w:val="24"/>
          <w:lang w:val="zh-CN"/>
        </w:rPr>
        <w:t>3.</w:t>
      </w:r>
      <w:r w:rsidRPr="00833D68">
        <w:rPr>
          <w:rFonts w:ascii="宋体" w:eastAsia="宋体" w:hAnsi="宋体" w:cs="宋体" w:hint="eastAsia"/>
          <w:kern w:val="0"/>
          <w:sz w:val="24"/>
          <w:szCs w:val="24"/>
          <w:lang w:val="zh-CN"/>
        </w:rPr>
        <w:t>2. 中标人在按合同要求提供各项服务并形成服务报告文档后，在系统运行正常的前提下，由采购人进行验收。中标人需提供最终签署的合同中约定的相关文档并配合采购人验收工作。</w:t>
      </w:r>
    </w:p>
    <w:p w:rsidR="00833D68" w:rsidRPr="00833D68" w:rsidRDefault="00833D68" w:rsidP="00833D68">
      <w:pPr>
        <w:keepNext/>
        <w:keepLines/>
        <w:numPr>
          <w:ilvl w:val="0"/>
          <w:numId w:val="21"/>
        </w:numPr>
        <w:tabs>
          <w:tab w:val="left" w:pos="0"/>
        </w:tabs>
        <w:spacing w:line="400" w:lineRule="exact"/>
        <w:outlineLvl w:val="1"/>
        <w:rPr>
          <w:rFonts w:ascii="宋体" w:eastAsia="宋体" w:hAnsi="宋体" w:cs="宋体"/>
          <w:b/>
          <w:bCs/>
          <w:sz w:val="24"/>
          <w:szCs w:val="24"/>
        </w:rPr>
      </w:pPr>
      <w:r w:rsidRPr="00833D68">
        <w:rPr>
          <w:rFonts w:ascii="宋体" w:eastAsia="宋体" w:hAnsi="宋体" w:cs="宋体" w:hint="eastAsia"/>
          <w:b/>
          <w:bCs/>
          <w:sz w:val="24"/>
          <w:szCs w:val="24"/>
        </w:rPr>
        <w:lastRenderedPageBreak/>
        <w:t>其他要求</w:t>
      </w:r>
    </w:p>
    <w:p w:rsidR="00833D68" w:rsidRPr="00833D68" w:rsidRDefault="00833D68" w:rsidP="00833D68">
      <w:pPr>
        <w:numPr>
          <w:ilvl w:val="1"/>
          <w:numId w:val="21"/>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售后服务</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中标人应成立专门的技术支持和售后服务小组，提供完善周到的本地化服务，具有7*24小时的维护支持能力以及优先服务级别。中标人应提供具体的技术支持和售后服务方案。</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自</w:t>
      </w:r>
      <w:proofErr w:type="gramStart"/>
      <w:r w:rsidRPr="00833D68">
        <w:rPr>
          <w:rFonts w:ascii="宋体" w:eastAsia="宋体" w:hAnsi="宋体" w:cs="宋体" w:hint="eastAsia"/>
          <w:kern w:val="0"/>
          <w:sz w:val="24"/>
          <w:szCs w:val="24"/>
        </w:rPr>
        <w:t>租用期始至</w:t>
      </w:r>
      <w:proofErr w:type="gramEnd"/>
      <w:r w:rsidRPr="00833D68">
        <w:rPr>
          <w:rFonts w:ascii="宋体" w:eastAsia="宋体" w:hAnsi="宋体" w:cs="宋体" w:hint="eastAsia"/>
          <w:kern w:val="0"/>
          <w:sz w:val="24"/>
          <w:szCs w:val="24"/>
        </w:rPr>
        <w:t>服务期止，需向采购人提供以下两方面内容，其它内容可自愿提供。</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一是每月定期向采购人提供月度服务明细。</w:t>
      </w:r>
    </w:p>
    <w:p w:rsidR="00833D68" w:rsidRPr="00833D68" w:rsidRDefault="00833D68" w:rsidP="00833D68">
      <w:pPr>
        <w:adjustRightInd w:val="0"/>
        <w:spacing w:line="360" w:lineRule="auto"/>
        <w:jc w:val="left"/>
        <w:textAlignment w:val="baseline"/>
        <w:rPr>
          <w:rFonts w:ascii="宋体" w:eastAsia="宋体" w:hAnsi="宋体" w:cs="宋体"/>
          <w:kern w:val="0"/>
          <w:sz w:val="24"/>
          <w:szCs w:val="24"/>
        </w:rPr>
      </w:pPr>
      <w:r w:rsidRPr="00833D68">
        <w:rPr>
          <w:rFonts w:ascii="宋体" w:eastAsia="宋体" w:hAnsi="宋体" w:cs="宋体" w:hint="eastAsia"/>
          <w:kern w:val="0"/>
          <w:sz w:val="24"/>
          <w:szCs w:val="24"/>
        </w:rPr>
        <w:t>二是至少提前3天通知之后即将进行的，与采购人系统运行相关的安全事件、项目施工、功能或者性能调整工作。</w:t>
      </w:r>
    </w:p>
    <w:p w:rsidR="00833D68" w:rsidRPr="00833D68" w:rsidRDefault="00833D68" w:rsidP="00833D68">
      <w:pPr>
        <w:numPr>
          <w:ilvl w:val="1"/>
          <w:numId w:val="21"/>
        </w:numPr>
        <w:spacing w:line="360" w:lineRule="auto"/>
        <w:outlineLvl w:val="2"/>
        <w:rPr>
          <w:rFonts w:ascii="宋体" w:eastAsia="宋体" w:hAnsi="宋体" w:cs="宋体"/>
          <w:b/>
          <w:sz w:val="24"/>
          <w:szCs w:val="24"/>
        </w:rPr>
      </w:pPr>
      <w:r w:rsidRPr="00833D68">
        <w:rPr>
          <w:rFonts w:ascii="宋体" w:eastAsia="宋体" w:hAnsi="宋体" w:cs="宋体" w:hint="eastAsia"/>
          <w:b/>
          <w:sz w:val="24"/>
          <w:szCs w:val="24"/>
        </w:rPr>
        <w:t>培训要求</w:t>
      </w:r>
    </w:p>
    <w:p w:rsidR="00833D68" w:rsidRPr="00833D68" w:rsidRDefault="00833D68" w:rsidP="00833D68">
      <w:pPr>
        <w:spacing w:line="360" w:lineRule="auto"/>
        <w:rPr>
          <w:rFonts w:ascii="宋体" w:eastAsia="宋体" w:hAnsi="宋体" w:cs="宋体"/>
          <w:sz w:val="24"/>
          <w:szCs w:val="24"/>
        </w:rPr>
      </w:pPr>
      <w:r w:rsidRPr="00833D68">
        <w:rPr>
          <w:rFonts w:ascii="宋体" w:eastAsia="宋体" w:hAnsi="宋体" w:cs="宋体"/>
          <w:sz w:val="24"/>
          <w:szCs w:val="24"/>
        </w:rPr>
        <w:t>中标人</w:t>
      </w:r>
      <w:r w:rsidRPr="00833D68">
        <w:rPr>
          <w:rFonts w:ascii="宋体" w:eastAsia="宋体" w:hAnsi="宋体" w:cs="宋体" w:hint="eastAsia"/>
          <w:sz w:val="24"/>
          <w:szCs w:val="24"/>
        </w:rPr>
        <w:t>根据采购人实际需要提供适当的培训。</w:t>
      </w:r>
    </w:p>
    <w:p w:rsidR="00833D68" w:rsidRPr="00833D68" w:rsidRDefault="00833D68" w:rsidP="00833D68">
      <w:pPr>
        <w:spacing w:line="360" w:lineRule="auto"/>
        <w:ind w:left="567" w:hanging="567"/>
        <w:outlineLvl w:val="2"/>
        <w:rPr>
          <w:rFonts w:ascii="宋体" w:eastAsia="宋体" w:hAnsi="宋体" w:cs="宋体"/>
          <w:b/>
          <w:sz w:val="24"/>
          <w:szCs w:val="24"/>
        </w:rPr>
      </w:pPr>
      <w:r w:rsidRPr="00833D68">
        <w:rPr>
          <w:rFonts w:ascii="宋体" w:eastAsia="宋体" w:hAnsi="宋体" w:cs="宋体"/>
          <w:b/>
          <w:sz w:val="24"/>
          <w:szCs w:val="24"/>
        </w:rPr>
        <w:t>4.3政策性采购需求</w:t>
      </w:r>
    </w:p>
    <w:p w:rsidR="00833D68" w:rsidRPr="00833D68" w:rsidRDefault="00833D68" w:rsidP="00833D68">
      <w:pPr>
        <w:spacing w:line="360" w:lineRule="auto"/>
        <w:contextualSpacing/>
        <w:rPr>
          <w:rFonts w:ascii="Times New Roman" w:eastAsia="宋体" w:hAnsi="Times New Roman" w:cs="Times New Roman"/>
          <w:sz w:val="24"/>
          <w:szCs w:val="24"/>
        </w:rPr>
      </w:pPr>
      <w:r w:rsidRPr="00833D68">
        <w:rPr>
          <w:rFonts w:ascii="宋体" w:eastAsia="宋体" w:hAnsi="宋体" w:cs="Times New Roman"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8D7FD9" w:rsidRPr="00833D68" w:rsidRDefault="008D7FD9">
      <w:bookmarkStart w:id="3" w:name="_GoBack"/>
      <w:bookmarkEnd w:id="3"/>
    </w:p>
    <w:sectPr w:rsidR="008D7FD9" w:rsidRPr="00833D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1A4DA50"/>
    <w:multiLevelType w:val="singleLevel"/>
    <w:tmpl w:val="F1A4DA50"/>
    <w:lvl w:ilvl="0">
      <w:start w:val="1"/>
      <w:numFmt w:val="bullet"/>
      <w:lvlText w:val=""/>
      <w:lvlJc w:val="left"/>
      <w:pPr>
        <w:ind w:left="1050" w:hanging="420"/>
      </w:pPr>
      <w:rPr>
        <w:rFonts w:ascii="Wingdings" w:hAnsi="Wingdings" w:hint="default"/>
      </w:r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B02069F"/>
    <w:multiLevelType w:val="singleLevel"/>
    <w:tmpl w:val="0B02069F"/>
    <w:lvl w:ilvl="0">
      <w:start w:val="1"/>
      <w:numFmt w:val="decimal"/>
      <w:suff w:val="nothing"/>
      <w:lvlText w:val="%1、"/>
      <w:lvlJc w:val="left"/>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0EDE1AEF"/>
    <w:multiLevelType w:val="multilevel"/>
    <w:tmpl w:val="0EDE1AEF"/>
    <w:lvl w:ilvl="0">
      <w:start w:val="1"/>
      <w:numFmt w:val="decimal"/>
      <w:suff w:val="nothing"/>
      <w:lvlText w:val="%1."/>
      <w:lvlJc w:val="left"/>
      <w:pPr>
        <w:ind w:left="0" w:firstLine="0"/>
      </w:pPr>
      <w:rPr>
        <w:rFonts w:hint="eastAsia"/>
      </w:rPr>
    </w:lvl>
    <w:lvl w:ilvl="1">
      <w:start w:val="1"/>
      <w:numFmt w:val="lowerLetter"/>
      <w:lvlText w:val="%2)"/>
      <w:lvlJc w:val="left"/>
      <w:pPr>
        <w:tabs>
          <w:tab w:val="num" w:pos="1440"/>
        </w:tabs>
        <w:ind w:left="1440" w:hanging="420"/>
      </w:pPr>
      <w:rPr>
        <w:rFonts w:hint="eastAsia"/>
      </w:rPr>
    </w:lvl>
    <w:lvl w:ilvl="2">
      <w:start w:val="1"/>
      <w:numFmt w:val="lowerRoman"/>
      <w:lvlText w:val="%3."/>
      <w:lvlJc w:val="right"/>
      <w:pPr>
        <w:tabs>
          <w:tab w:val="num" w:pos="1860"/>
        </w:tabs>
        <w:ind w:left="1860" w:hanging="420"/>
      </w:pPr>
      <w:rPr>
        <w:rFonts w:hint="eastAsia"/>
      </w:rPr>
    </w:lvl>
    <w:lvl w:ilvl="3">
      <w:start w:val="1"/>
      <w:numFmt w:val="decimal"/>
      <w:lvlText w:val="%4."/>
      <w:lvlJc w:val="left"/>
      <w:pPr>
        <w:tabs>
          <w:tab w:val="num" w:pos="2280"/>
        </w:tabs>
        <w:ind w:left="2280" w:hanging="420"/>
      </w:pPr>
      <w:rPr>
        <w:rFonts w:hint="eastAsia"/>
      </w:rPr>
    </w:lvl>
    <w:lvl w:ilvl="4">
      <w:start w:val="1"/>
      <w:numFmt w:val="lowerLetter"/>
      <w:lvlText w:val="%5)"/>
      <w:lvlJc w:val="left"/>
      <w:pPr>
        <w:tabs>
          <w:tab w:val="num" w:pos="2700"/>
        </w:tabs>
        <w:ind w:left="2700" w:hanging="420"/>
      </w:pPr>
      <w:rPr>
        <w:rFonts w:hint="eastAsia"/>
      </w:rPr>
    </w:lvl>
    <w:lvl w:ilvl="5">
      <w:start w:val="1"/>
      <w:numFmt w:val="lowerRoman"/>
      <w:lvlText w:val="%6."/>
      <w:lvlJc w:val="right"/>
      <w:pPr>
        <w:tabs>
          <w:tab w:val="num" w:pos="3120"/>
        </w:tabs>
        <w:ind w:left="3120" w:hanging="420"/>
      </w:pPr>
      <w:rPr>
        <w:rFonts w:hint="eastAsia"/>
      </w:rPr>
    </w:lvl>
    <w:lvl w:ilvl="6">
      <w:start w:val="1"/>
      <w:numFmt w:val="decimal"/>
      <w:lvlText w:val="%7."/>
      <w:lvlJc w:val="left"/>
      <w:pPr>
        <w:tabs>
          <w:tab w:val="num" w:pos="3540"/>
        </w:tabs>
        <w:ind w:left="3540" w:hanging="420"/>
      </w:pPr>
      <w:rPr>
        <w:rFonts w:hint="eastAsia"/>
      </w:rPr>
    </w:lvl>
    <w:lvl w:ilvl="7">
      <w:start w:val="1"/>
      <w:numFmt w:val="lowerLetter"/>
      <w:lvlText w:val="%8)"/>
      <w:lvlJc w:val="left"/>
      <w:pPr>
        <w:tabs>
          <w:tab w:val="num" w:pos="3960"/>
        </w:tabs>
        <w:ind w:left="3960" w:hanging="420"/>
      </w:pPr>
      <w:rPr>
        <w:rFonts w:hint="eastAsia"/>
      </w:rPr>
    </w:lvl>
    <w:lvl w:ilvl="8">
      <w:start w:val="1"/>
      <w:numFmt w:val="lowerRoman"/>
      <w:lvlText w:val="%9."/>
      <w:lvlJc w:val="right"/>
      <w:pPr>
        <w:tabs>
          <w:tab w:val="num" w:pos="4380"/>
        </w:tabs>
        <w:ind w:left="4380" w:hanging="42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1EF5562"/>
    <w:multiLevelType w:val="singleLevel"/>
    <w:tmpl w:val="31EF5562"/>
    <w:lvl w:ilvl="0">
      <w:start w:val="1"/>
      <w:numFmt w:val="decimal"/>
      <w:suff w:val="nothing"/>
      <w:lvlText w:val="%1、"/>
      <w:lvlJc w:val="left"/>
    </w:lvl>
  </w:abstractNum>
  <w:abstractNum w:abstractNumId="18"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15:restartNumberingAfterBreak="0">
    <w:nsid w:val="376A12FE"/>
    <w:multiLevelType w:val="multilevel"/>
    <w:tmpl w:val="376A12F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686D6BBC"/>
    <w:multiLevelType w:val="multilevel"/>
    <w:tmpl w:val="686D6BB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5"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6" w15:restartNumberingAfterBreak="0">
    <w:nsid w:val="712B4770"/>
    <w:multiLevelType w:val="multilevel"/>
    <w:tmpl w:val="712B47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71436BF3"/>
    <w:multiLevelType w:val="multilevel"/>
    <w:tmpl w:val="71436BF3"/>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29" w15:restartNumberingAfterBreak="0">
    <w:nsid w:val="7CDB3024"/>
    <w:multiLevelType w:val="multilevel"/>
    <w:tmpl w:val="7CDB3024"/>
    <w:lvl w:ilvl="0">
      <w:start w:val="1"/>
      <w:numFmt w:val="decimal"/>
      <w:suff w:val="nothing"/>
      <w:lvlText w:val="%1."/>
      <w:lvlJc w:val="left"/>
      <w:pPr>
        <w:ind w:left="0" w:firstLine="0"/>
      </w:pPr>
      <w:rPr>
        <w:rFonts w:hint="eastAsia"/>
      </w:rPr>
    </w:lvl>
    <w:lvl w:ilvl="1">
      <w:start w:val="1"/>
      <w:numFmt w:val="lowerLetter"/>
      <w:lvlText w:val="%2)"/>
      <w:lvlJc w:val="left"/>
      <w:pPr>
        <w:tabs>
          <w:tab w:val="num" w:pos="1440"/>
        </w:tabs>
        <w:ind w:left="1440" w:hanging="420"/>
      </w:pPr>
      <w:rPr>
        <w:rFonts w:hint="eastAsia"/>
      </w:rPr>
    </w:lvl>
    <w:lvl w:ilvl="2">
      <w:start w:val="1"/>
      <w:numFmt w:val="lowerRoman"/>
      <w:lvlText w:val="%3."/>
      <w:lvlJc w:val="right"/>
      <w:pPr>
        <w:tabs>
          <w:tab w:val="num" w:pos="1860"/>
        </w:tabs>
        <w:ind w:left="1860" w:hanging="420"/>
      </w:pPr>
      <w:rPr>
        <w:rFonts w:hint="eastAsia"/>
      </w:rPr>
    </w:lvl>
    <w:lvl w:ilvl="3">
      <w:start w:val="1"/>
      <w:numFmt w:val="decimal"/>
      <w:lvlText w:val="%4."/>
      <w:lvlJc w:val="left"/>
      <w:pPr>
        <w:tabs>
          <w:tab w:val="num" w:pos="2280"/>
        </w:tabs>
        <w:ind w:left="2280" w:hanging="420"/>
      </w:pPr>
      <w:rPr>
        <w:rFonts w:hint="eastAsia"/>
      </w:rPr>
    </w:lvl>
    <w:lvl w:ilvl="4">
      <w:start w:val="1"/>
      <w:numFmt w:val="lowerLetter"/>
      <w:lvlText w:val="%5)"/>
      <w:lvlJc w:val="left"/>
      <w:pPr>
        <w:tabs>
          <w:tab w:val="num" w:pos="2700"/>
        </w:tabs>
        <w:ind w:left="2700" w:hanging="420"/>
      </w:pPr>
      <w:rPr>
        <w:rFonts w:hint="eastAsia"/>
      </w:rPr>
    </w:lvl>
    <w:lvl w:ilvl="5">
      <w:start w:val="1"/>
      <w:numFmt w:val="lowerRoman"/>
      <w:lvlText w:val="%6."/>
      <w:lvlJc w:val="right"/>
      <w:pPr>
        <w:tabs>
          <w:tab w:val="num" w:pos="3120"/>
        </w:tabs>
        <w:ind w:left="3120" w:hanging="420"/>
      </w:pPr>
      <w:rPr>
        <w:rFonts w:hint="eastAsia"/>
      </w:rPr>
    </w:lvl>
    <w:lvl w:ilvl="6">
      <w:start w:val="1"/>
      <w:numFmt w:val="decimal"/>
      <w:lvlText w:val="%7."/>
      <w:lvlJc w:val="left"/>
      <w:pPr>
        <w:tabs>
          <w:tab w:val="num" w:pos="3540"/>
        </w:tabs>
        <w:ind w:left="3540" w:hanging="420"/>
      </w:pPr>
      <w:rPr>
        <w:rFonts w:hint="eastAsia"/>
      </w:rPr>
    </w:lvl>
    <w:lvl w:ilvl="7">
      <w:start w:val="1"/>
      <w:numFmt w:val="lowerLetter"/>
      <w:lvlText w:val="%8)"/>
      <w:lvlJc w:val="left"/>
      <w:pPr>
        <w:tabs>
          <w:tab w:val="num" w:pos="3960"/>
        </w:tabs>
        <w:ind w:left="3960" w:hanging="420"/>
      </w:pPr>
      <w:rPr>
        <w:rFonts w:hint="eastAsia"/>
      </w:rPr>
    </w:lvl>
    <w:lvl w:ilvl="8">
      <w:start w:val="1"/>
      <w:numFmt w:val="lowerRoman"/>
      <w:lvlText w:val="%9."/>
      <w:lvlJc w:val="right"/>
      <w:pPr>
        <w:tabs>
          <w:tab w:val="num" w:pos="4380"/>
        </w:tabs>
        <w:ind w:left="4380" w:hanging="420"/>
      </w:pPr>
      <w:rPr>
        <w:rFonts w:hint="eastAsia"/>
      </w:rPr>
    </w:lvl>
  </w:abstractNum>
  <w:num w:numId="1">
    <w:abstractNumId w:val="11"/>
  </w:num>
  <w:num w:numId="2">
    <w:abstractNumId w:val="4"/>
  </w:num>
  <w:num w:numId="3">
    <w:abstractNumId w:val="5"/>
  </w:num>
  <w:num w:numId="4">
    <w:abstractNumId w:val="8"/>
  </w:num>
  <w:num w:numId="5">
    <w:abstractNumId w:val="3"/>
  </w:num>
  <w:num w:numId="6">
    <w:abstractNumId w:val="2"/>
  </w:num>
  <w:num w:numId="7">
    <w:abstractNumId w:val="6"/>
  </w:num>
  <w:num w:numId="8">
    <w:abstractNumId w:val="14"/>
  </w:num>
  <w:num w:numId="9">
    <w:abstractNumId w:val="28"/>
  </w:num>
  <w:num w:numId="10">
    <w:abstractNumId w:val="7"/>
  </w:num>
  <w:num w:numId="11">
    <w:abstractNumId w:val="15"/>
  </w:num>
  <w:num w:numId="12">
    <w:abstractNumId w:val="1"/>
  </w:num>
  <w:num w:numId="13">
    <w:abstractNumId w:val="20"/>
  </w:num>
  <w:num w:numId="14">
    <w:abstractNumId w:val="13"/>
  </w:num>
  <w:num w:numId="15">
    <w:abstractNumId w:val="25"/>
  </w:num>
  <w:num w:numId="16">
    <w:abstractNumId w:val="17"/>
  </w:num>
  <w:num w:numId="17">
    <w:abstractNumId w:val="10"/>
  </w:num>
  <w:num w:numId="18">
    <w:abstractNumId w:val="19"/>
  </w:num>
  <w:num w:numId="19">
    <w:abstractNumId w:val="26"/>
  </w:num>
  <w:num w:numId="20">
    <w:abstractNumId w:val="0"/>
  </w:num>
  <w:num w:numId="21">
    <w:abstractNumId w:val="27"/>
  </w:num>
  <w:num w:numId="22">
    <w:abstractNumId w:val="24"/>
  </w:num>
  <w:num w:numId="23">
    <w:abstractNumId w:val="29"/>
  </w:num>
  <w:num w:numId="24">
    <w:abstractNumId w:val="12"/>
  </w:num>
  <w:num w:numId="25">
    <w:abstractNumId w:val="23"/>
  </w:num>
  <w:num w:numId="26">
    <w:abstractNumId w:val="16"/>
  </w:num>
  <w:num w:numId="27">
    <w:abstractNumId w:val="21"/>
  </w:num>
  <w:num w:numId="28">
    <w:abstractNumId w:val="18"/>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68"/>
    <w:rsid w:val="00833D68"/>
    <w:rsid w:val="008D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73DB5-D6FE-4684-AFBC-70DFB24C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833D68"/>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uiPriority w:val="9"/>
    <w:qFormat/>
    <w:rsid w:val="00833D68"/>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833D68"/>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833D68"/>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833D68"/>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833D68"/>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833D68"/>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833D68"/>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833D68"/>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833D68"/>
    <w:rPr>
      <w:rFonts w:ascii="宋体" w:eastAsia="宋体" w:hAnsi="Times New Roman" w:cs="Times New Roman"/>
      <w:b/>
      <w:kern w:val="44"/>
      <w:sz w:val="32"/>
      <w:szCs w:val="20"/>
    </w:rPr>
  </w:style>
  <w:style w:type="character" w:customStyle="1" w:styleId="2Char">
    <w:name w:val="标题 2 Char"/>
    <w:basedOn w:val="a8"/>
    <w:uiPriority w:val="9"/>
    <w:qFormat/>
    <w:rsid w:val="00833D68"/>
    <w:rPr>
      <w:rFonts w:asciiTheme="majorHAnsi" w:eastAsiaTheme="majorEastAsia" w:hAnsiTheme="majorHAnsi" w:cstheme="majorBidi"/>
      <w:b/>
      <w:bCs/>
      <w:sz w:val="32"/>
      <w:szCs w:val="32"/>
    </w:rPr>
  </w:style>
  <w:style w:type="character" w:customStyle="1" w:styleId="3Char">
    <w:name w:val="标题 3 Char"/>
    <w:basedOn w:val="a8"/>
    <w:qFormat/>
    <w:rsid w:val="00833D68"/>
    <w:rPr>
      <w:b/>
      <w:bCs/>
      <w:sz w:val="32"/>
      <w:szCs w:val="32"/>
    </w:rPr>
  </w:style>
  <w:style w:type="character" w:customStyle="1" w:styleId="4Char">
    <w:name w:val="标题 4 Char"/>
    <w:basedOn w:val="a8"/>
    <w:link w:val="4"/>
    <w:qFormat/>
    <w:rsid w:val="00833D68"/>
    <w:rPr>
      <w:rFonts w:ascii="Times New Roman" w:eastAsia="宋体" w:hAnsi="Times New Roman" w:cs="Times New Roman"/>
      <w:kern w:val="0"/>
      <w:sz w:val="24"/>
      <w:szCs w:val="20"/>
    </w:rPr>
  </w:style>
  <w:style w:type="character" w:customStyle="1" w:styleId="5Char">
    <w:name w:val="标题 5 Char"/>
    <w:basedOn w:val="a8"/>
    <w:link w:val="5"/>
    <w:qFormat/>
    <w:rsid w:val="00833D68"/>
    <w:rPr>
      <w:rFonts w:ascii="Times New Roman" w:eastAsia="宋体" w:hAnsi="Times New Roman" w:cs="Times New Roman"/>
      <w:b/>
      <w:kern w:val="0"/>
      <w:sz w:val="28"/>
      <w:szCs w:val="20"/>
    </w:rPr>
  </w:style>
  <w:style w:type="character" w:customStyle="1" w:styleId="6Char">
    <w:name w:val="标题 6 Char"/>
    <w:basedOn w:val="a8"/>
    <w:link w:val="6"/>
    <w:qFormat/>
    <w:rsid w:val="00833D68"/>
    <w:rPr>
      <w:rFonts w:ascii="Arial" w:eastAsia="黑体" w:hAnsi="Arial" w:cs="Times New Roman"/>
      <w:b/>
      <w:kern w:val="0"/>
      <w:sz w:val="24"/>
      <w:szCs w:val="20"/>
    </w:rPr>
  </w:style>
  <w:style w:type="character" w:customStyle="1" w:styleId="7Char">
    <w:name w:val="标题 7 Char"/>
    <w:basedOn w:val="a8"/>
    <w:link w:val="7"/>
    <w:qFormat/>
    <w:rsid w:val="00833D68"/>
    <w:rPr>
      <w:rFonts w:ascii="Times New Roman" w:eastAsia="宋体" w:hAnsi="Times New Roman" w:cs="Times New Roman"/>
      <w:b/>
      <w:kern w:val="0"/>
      <w:sz w:val="24"/>
      <w:szCs w:val="20"/>
    </w:rPr>
  </w:style>
  <w:style w:type="character" w:customStyle="1" w:styleId="8Char">
    <w:name w:val="标题 8 Char"/>
    <w:basedOn w:val="a8"/>
    <w:link w:val="8"/>
    <w:qFormat/>
    <w:rsid w:val="00833D68"/>
    <w:rPr>
      <w:rFonts w:ascii="Arial" w:eastAsia="黑体" w:hAnsi="Arial" w:cs="Times New Roman"/>
      <w:kern w:val="0"/>
      <w:sz w:val="24"/>
      <w:szCs w:val="20"/>
    </w:rPr>
  </w:style>
  <w:style w:type="character" w:customStyle="1" w:styleId="9Char">
    <w:name w:val="标题 9 Char"/>
    <w:basedOn w:val="a8"/>
    <w:link w:val="9"/>
    <w:qFormat/>
    <w:rsid w:val="00833D68"/>
    <w:rPr>
      <w:rFonts w:ascii="Arial" w:eastAsia="黑体" w:hAnsi="Arial" w:cs="Times New Roman"/>
      <w:kern w:val="0"/>
      <w:szCs w:val="20"/>
    </w:rPr>
  </w:style>
  <w:style w:type="numbering" w:customStyle="1" w:styleId="12">
    <w:name w:val="无列表1"/>
    <w:next w:val="aa"/>
    <w:uiPriority w:val="99"/>
    <w:semiHidden/>
    <w:unhideWhenUsed/>
    <w:rsid w:val="00833D68"/>
  </w:style>
  <w:style w:type="character" w:customStyle="1" w:styleId="Char">
    <w:name w:val="日期 Char"/>
    <w:link w:val="ab"/>
    <w:qFormat/>
    <w:rsid w:val="00833D68"/>
    <w:rPr>
      <w:rFonts w:ascii="仿宋_GB2312" w:eastAsia="仿宋_GB2312" w:hAnsi="宋体"/>
      <w:color w:val="000000"/>
      <w:sz w:val="24"/>
      <w:szCs w:val="24"/>
    </w:rPr>
  </w:style>
  <w:style w:type="character" w:customStyle="1" w:styleId="Char2">
    <w:name w:val="正文文本缩进 Char2"/>
    <w:qFormat/>
    <w:rsid w:val="00833D68"/>
    <w:rPr>
      <w:rFonts w:eastAsia="宋体"/>
      <w:kern w:val="2"/>
      <w:sz w:val="24"/>
      <w:szCs w:val="24"/>
      <w:lang w:val="en-US" w:eastAsia="zh-CN" w:bidi="ar-SA"/>
    </w:rPr>
  </w:style>
  <w:style w:type="character" w:customStyle="1" w:styleId="Char0">
    <w:name w:val="列出段落 Char"/>
    <w:qFormat/>
    <w:rsid w:val="00833D68"/>
    <w:rPr>
      <w:rFonts w:ascii="Calibri" w:eastAsia="宋体" w:hAnsi="Calibri"/>
      <w:kern w:val="2"/>
      <w:sz w:val="21"/>
      <w:szCs w:val="22"/>
      <w:lang w:val="en-US" w:eastAsia="zh-CN" w:bidi="ar-SA"/>
    </w:rPr>
  </w:style>
  <w:style w:type="character" w:customStyle="1" w:styleId="bjh-p">
    <w:name w:val="bjh-p"/>
    <w:qFormat/>
    <w:rsid w:val="00833D68"/>
  </w:style>
  <w:style w:type="character" w:customStyle="1" w:styleId="Char1">
    <w:name w:val="正文缩进 Char1"/>
    <w:link w:val="a7"/>
    <w:qFormat/>
    <w:rsid w:val="00833D68"/>
    <w:rPr>
      <w:rFonts w:ascii="宋体" w:eastAsia="宋体"/>
      <w:sz w:val="24"/>
      <w:szCs w:val="24"/>
    </w:rPr>
  </w:style>
  <w:style w:type="character" w:customStyle="1" w:styleId="apple-style-span">
    <w:name w:val="apple-style-span"/>
    <w:qFormat/>
    <w:rsid w:val="00833D68"/>
    <w:rPr>
      <w:rFonts w:cs="Times New Roman"/>
    </w:rPr>
  </w:style>
  <w:style w:type="character" w:styleId="HTML">
    <w:name w:val="HTML Cite"/>
    <w:qFormat/>
    <w:rsid w:val="00833D68"/>
    <w:rPr>
      <w:i/>
      <w:iCs/>
    </w:rPr>
  </w:style>
  <w:style w:type="character" w:customStyle="1" w:styleId="cf01">
    <w:name w:val="cf01"/>
    <w:qFormat/>
    <w:rsid w:val="00833D68"/>
    <w:rPr>
      <w:rFonts w:ascii="Microsoft YaHei UI" w:eastAsia="Microsoft YaHei UI" w:hAnsi="Microsoft YaHei UI" w:hint="eastAsia"/>
      <w:sz w:val="18"/>
      <w:szCs w:val="18"/>
    </w:rPr>
  </w:style>
  <w:style w:type="character" w:customStyle="1" w:styleId="CharChar">
    <w:name w:val="正文缩进 Char Char"/>
    <w:link w:val="13"/>
    <w:qFormat/>
    <w:rsid w:val="00833D68"/>
    <w:rPr>
      <w:rFonts w:ascii="宋体" w:eastAsia="宋体"/>
      <w:snapToGrid w:val="0"/>
      <w:color w:val="000000"/>
      <w:kern w:val="28"/>
      <w:sz w:val="28"/>
    </w:rPr>
  </w:style>
  <w:style w:type="character" w:customStyle="1" w:styleId="title4">
    <w:name w:val="title4"/>
    <w:qFormat/>
    <w:rsid w:val="00833D68"/>
    <w:rPr>
      <w:b/>
      <w:bCs/>
      <w:color w:val="1D87B3"/>
      <w:sz w:val="15"/>
      <w:szCs w:val="15"/>
    </w:rPr>
  </w:style>
  <w:style w:type="character" w:customStyle="1" w:styleId="Char3">
    <w:name w:val="注释 Char"/>
    <w:link w:val="ac"/>
    <w:qFormat/>
    <w:rsid w:val="00833D68"/>
    <w:rPr>
      <w:rFonts w:ascii="宋体" w:hAnsi="宋体"/>
      <w:szCs w:val="21"/>
    </w:rPr>
  </w:style>
  <w:style w:type="character" w:customStyle="1" w:styleId="CharChar11">
    <w:name w:val="Char Char11"/>
    <w:qFormat/>
    <w:rsid w:val="00833D68"/>
    <w:rPr>
      <w:rFonts w:ascii="宋体" w:eastAsia="宋体"/>
      <w:b/>
      <w:sz w:val="24"/>
      <w:u w:val="single"/>
      <w:lang w:val="en-US" w:eastAsia="zh-CN" w:bidi="ar-SA"/>
    </w:rPr>
  </w:style>
  <w:style w:type="character" w:customStyle="1" w:styleId="Char4">
    <w:name w:val="纯文本 Char"/>
    <w:link w:val="ad"/>
    <w:qFormat/>
    <w:rsid w:val="00833D68"/>
    <w:rPr>
      <w:rFonts w:ascii="宋体" w:eastAsia="宋体" w:hAnsi="Courier New" w:cs="宋体"/>
    </w:rPr>
  </w:style>
  <w:style w:type="character" w:customStyle="1" w:styleId="txt">
    <w:name w:val="txt"/>
    <w:qFormat/>
    <w:rsid w:val="00833D68"/>
  </w:style>
  <w:style w:type="character" w:customStyle="1" w:styleId="cf21">
    <w:name w:val="cf21"/>
    <w:qFormat/>
    <w:rsid w:val="00833D68"/>
    <w:rPr>
      <w:rFonts w:ascii="Microsoft YaHei UI" w:eastAsia="Microsoft YaHei UI" w:hAnsi="Microsoft YaHei UI" w:hint="eastAsia"/>
      <w:sz w:val="18"/>
      <w:szCs w:val="18"/>
      <w:shd w:val="clear" w:color="auto" w:fill="FFFFFF"/>
    </w:rPr>
  </w:style>
  <w:style w:type="character" w:styleId="ae">
    <w:name w:val="annotation reference"/>
    <w:uiPriority w:val="99"/>
    <w:qFormat/>
    <w:rsid w:val="00833D68"/>
    <w:rPr>
      <w:sz w:val="21"/>
      <w:szCs w:val="21"/>
    </w:rPr>
  </w:style>
  <w:style w:type="character" w:customStyle="1" w:styleId="af">
    <w:name w:val="纯文本 字符"/>
    <w:uiPriority w:val="99"/>
    <w:qFormat/>
    <w:rsid w:val="00833D68"/>
    <w:rPr>
      <w:rFonts w:ascii="宋体" w:eastAsia="宋体" w:hAnsi="Courier New" w:cs="Times New Roman"/>
      <w:kern w:val="2"/>
      <w:sz w:val="21"/>
      <w:szCs w:val="21"/>
      <w:lang w:val="en-US" w:eastAsia="zh-CN" w:bidi="ar-SA"/>
    </w:rPr>
  </w:style>
  <w:style w:type="character" w:customStyle="1" w:styleId="chanpin">
    <w:name w:val="chanpin拷贝"/>
    <w:qFormat/>
    <w:rsid w:val="00833D68"/>
  </w:style>
  <w:style w:type="character" w:customStyle="1" w:styleId="1-2Char">
    <w:name w:val="中等深浅网格 1 - 强调文字颜色 2 Char"/>
    <w:link w:val="14"/>
    <w:qFormat/>
    <w:rsid w:val="00833D68"/>
    <w:rPr>
      <w:szCs w:val="24"/>
      <w:lang w:val="zh-CN"/>
    </w:rPr>
  </w:style>
  <w:style w:type="character" w:customStyle="1" w:styleId="15">
    <w:name w:val="纯文本 字符1"/>
    <w:qFormat/>
    <w:rsid w:val="00833D68"/>
    <w:rPr>
      <w:rFonts w:ascii="宋体" w:hAnsi="Courier New"/>
    </w:rPr>
  </w:style>
  <w:style w:type="character" w:styleId="af0">
    <w:name w:val="page number"/>
    <w:qFormat/>
    <w:rsid w:val="00833D68"/>
  </w:style>
  <w:style w:type="character" w:customStyle="1" w:styleId="Char5">
    <w:name w:val="页眉 Char"/>
    <w:uiPriority w:val="99"/>
    <w:qFormat/>
    <w:rsid w:val="00833D68"/>
    <w:rPr>
      <w:rFonts w:eastAsia="宋体"/>
      <w:kern w:val="2"/>
      <w:sz w:val="18"/>
      <w:szCs w:val="18"/>
      <w:lang w:val="en-US" w:eastAsia="zh-CN" w:bidi="ar-SA"/>
    </w:rPr>
  </w:style>
  <w:style w:type="character" w:customStyle="1" w:styleId="2Char0">
    <w:name w:val="正文文本缩进 2 Char"/>
    <w:link w:val="22"/>
    <w:qFormat/>
    <w:rsid w:val="00833D68"/>
    <w:rPr>
      <w:rFonts w:ascii="仿宋_GB2312" w:eastAsia="仿宋_GB2312"/>
      <w:sz w:val="24"/>
      <w:szCs w:val="24"/>
    </w:rPr>
  </w:style>
  <w:style w:type="character" w:customStyle="1" w:styleId="CharChar111">
    <w:name w:val="Char Char111"/>
    <w:qFormat/>
    <w:rsid w:val="00833D68"/>
    <w:rPr>
      <w:rFonts w:ascii="宋体" w:eastAsia="宋体"/>
      <w:b/>
      <w:sz w:val="24"/>
      <w:u w:val="single"/>
      <w:lang w:val="en-US" w:eastAsia="zh-CN" w:bidi="ar-SA"/>
    </w:rPr>
  </w:style>
  <w:style w:type="character" w:styleId="af1">
    <w:name w:val="FollowedHyperlink"/>
    <w:qFormat/>
    <w:rsid w:val="00833D68"/>
    <w:rPr>
      <w:color w:val="800080"/>
      <w:u w:val="single"/>
    </w:rPr>
  </w:style>
  <w:style w:type="character" w:customStyle="1" w:styleId="c21">
    <w:name w:val="c21"/>
    <w:qFormat/>
    <w:rsid w:val="00833D68"/>
    <w:rPr>
      <w:rFonts w:ascii="ˎ̥" w:hAnsi="ˎ̥" w:hint="default"/>
      <w:color w:val="000000"/>
      <w:sz w:val="20"/>
      <w:szCs w:val="20"/>
      <w:u w:val="none"/>
    </w:rPr>
  </w:style>
  <w:style w:type="character" w:styleId="af2">
    <w:name w:val="Hyperlink"/>
    <w:uiPriority w:val="99"/>
    <w:qFormat/>
    <w:rsid w:val="00833D68"/>
    <w:rPr>
      <w:color w:val="0000FF"/>
      <w:u w:val="single"/>
    </w:rPr>
  </w:style>
  <w:style w:type="character" w:customStyle="1" w:styleId="2Char1">
    <w:name w:val="标题 2 Char1"/>
    <w:link w:val="21"/>
    <w:uiPriority w:val="9"/>
    <w:qFormat/>
    <w:rsid w:val="00833D68"/>
    <w:rPr>
      <w:rFonts w:ascii="Arial" w:eastAsia="黑体" w:hAnsi="Arial" w:cs="Times New Roman"/>
      <w:b/>
      <w:kern w:val="0"/>
      <w:sz w:val="30"/>
      <w:szCs w:val="20"/>
    </w:rPr>
  </w:style>
  <w:style w:type="character" w:customStyle="1" w:styleId="Char6">
    <w:name w:val="批注框文本 Char"/>
    <w:link w:val="af3"/>
    <w:uiPriority w:val="99"/>
    <w:qFormat/>
    <w:rsid w:val="00833D68"/>
    <w:rPr>
      <w:sz w:val="18"/>
      <w:szCs w:val="18"/>
    </w:rPr>
  </w:style>
  <w:style w:type="character" w:customStyle="1" w:styleId="Char10">
    <w:name w:val="标题 Char1"/>
    <w:link w:val="af4"/>
    <w:qFormat/>
    <w:rsid w:val="00833D68"/>
    <w:rPr>
      <w:b/>
      <w:sz w:val="32"/>
    </w:rPr>
  </w:style>
  <w:style w:type="character" w:customStyle="1" w:styleId="Char7">
    <w:name w:val="正文重点 Char"/>
    <w:link w:val="af5"/>
    <w:qFormat/>
    <w:rsid w:val="00833D68"/>
    <w:rPr>
      <w:b/>
      <w:sz w:val="24"/>
    </w:rPr>
  </w:style>
  <w:style w:type="character" w:customStyle="1" w:styleId="Char11">
    <w:name w:val="正文文本缩进 Char1"/>
    <w:link w:val="16"/>
    <w:qFormat/>
    <w:rsid w:val="00833D68"/>
    <w:rPr>
      <w:rFonts w:ascii="宋体" w:eastAsia="宋体" w:hAnsi="宋体"/>
      <w:sz w:val="24"/>
      <w:szCs w:val="24"/>
    </w:rPr>
  </w:style>
  <w:style w:type="character" w:customStyle="1" w:styleId="Char8">
    <w:name w:val="正文表格 Char"/>
    <w:link w:val="af6"/>
    <w:qFormat/>
    <w:rsid w:val="00833D68"/>
    <w:rPr>
      <w:rFonts w:ascii="宋体" w:hAnsi="宋体"/>
      <w:color w:val="000000"/>
      <w:szCs w:val="21"/>
    </w:rPr>
  </w:style>
  <w:style w:type="character" w:customStyle="1" w:styleId="black1">
    <w:name w:val="black1"/>
    <w:qFormat/>
    <w:rsid w:val="00833D68"/>
    <w:rPr>
      <w:color w:val="000000"/>
    </w:rPr>
  </w:style>
  <w:style w:type="character" w:customStyle="1" w:styleId="af7">
    <w:name w:val="批注文字 字符"/>
    <w:uiPriority w:val="99"/>
    <w:qFormat/>
    <w:rsid w:val="00833D68"/>
    <w:rPr>
      <w:rFonts w:ascii="Times New Roman" w:eastAsia="宋体" w:hAnsi="Times New Roman" w:cs="Times New Roman"/>
      <w:sz w:val="24"/>
      <w:lang w:val="en-US" w:eastAsia="zh-CN" w:bidi="ar-SA"/>
    </w:rPr>
  </w:style>
  <w:style w:type="character" w:customStyle="1" w:styleId="3Char1">
    <w:name w:val="标题 3 Char1"/>
    <w:link w:val="30"/>
    <w:qFormat/>
    <w:rsid w:val="00833D68"/>
    <w:rPr>
      <w:rFonts w:ascii="宋体" w:eastAsia="宋体" w:hAnsi="Times New Roman" w:cs="Times New Roman"/>
      <w:b/>
      <w:kern w:val="0"/>
      <w:sz w:val="24"/>
      <w:szCs w:val="20"/>
      <w:u w:val="single"/>
    </w:rPr>
  </w:style>
  <w:style w:type="character" w:customStyle="1" w:styleId="Char9">
    <w:name w:val="正文小标题 Char"/>
    <w:link w:val="af8"/>
    <w:qFormat/>
    <w:rsid w:val="00833D68"/>
    <w:rPr>
      <w:rFonts w:ascii="宋体" w:hAnsi="宋体"/>
      <w:b/>
      <w:i/>
      <w:color w:val="FF0000"/>
      <w:sz w:val="24"/>
    </w:rPr>
  </w:style>
  <w:style w:type="character" w:styleId="af9">
    <w:name w:val="Strong"/>
    <w:qFormat/>
    <w:rsid w:val="00833D68"/>
    <w:rPr>
      <w:b/>
      <w:bCs/>
    </w:rPr>
  </w:style>
  <w:style w:type="character" w:customStyle="1" w:styleId="Chara">
    <w:name w:val="文档结构图 Char"/>
    <w:link w:val="afa"/>
    <w:qFormat/>
    <w:rsid w:val="00833D68"/>
    <w:rPr>
      <w:szCs w:val="24"/>
      <w:shd w:val="clear" w:color="auto" w:fill="000080"/>
    </w:rPr>
  </w:style>
  <w:style w:type="character" w:customStyle="1" w:styleId="Charb">
    <w:name w:val="正文格式 Char"/>
    <w:link w:val="afb"/>
    <w:qFormat/>
    <w:locked/>
    <w:rsid w:val="00833D68"/>
    <w:rPr>
      <w:rFonts w:ascii="宋体" w:hAnsi="宋体"/>
      <w:sz w:val="24"/>
      <w:szCs w:val="24"/>
      <w:lang w:val="en-GB"/>
    </w:rPr>
  </w:style>
  <w:style w:type="character" w:customStyle="1" w:styleId="Char12">
    <w:name w:val="页脚 Char1"/>
    <w:link w:val="afc"/>
    <w:uiPriority w:val="99"/>
    <w:qFormat/>
    <w:rsid w:val="00833D68"/>
    <w:rPr>
      <w:rFonts w:ascii="宋体" w:eastAsia="宋体"/>
      <w:sz w:val="18"/>
    </w:rPr>
  </w:style>
  <w:style w:type="character" w:customStyle="1" w:styleId="2Char2">
    <w:name w:val="正文首行缩进 2 Char"/>
    <w:link w:val="23"/>
    <w:qFormat/>
    <w:rsid w:val="00833D68"/>
    <w:rPr>
      <w:rFonts w:eastAsia="宋体"/>
      <w:sz w:val="24"/>
      <w:szCs w:val="24"/>
    </w:rPr>
  </w:style>
  <w:style w:type="character" w:customStyle="1" w:styleId="Char13">
    <w:name w:val="列出段落 Char1"/>
    <w:link w:val="afd"/>
    <w:uiPriority w:val="34"/>
    <w:qFormat/>
    <w:rsid w:val="00833D68"/>
    <w:rPr>
      <w:rFonts w:ascii="Calibri" w:eastAsia="宋体" w:hAnsi="Calibri"/>
    </w:rPr>
  </w:style>
  <w:style w:type="character" w:styleId="afe">
    <w:name w:val="Emphasis"/>
    <w:qFormat/>
    <w:rsid w:val="00833D68"/>
    <w:rPr>
      <w:color w:val="CC0033"/>
    </w:rPr>
  </w:style>
  <w:style w:type="character" w:customStyle="1" w:styleId="Charc">
    <w:name w:val="批注文字 Char"/>
    <w:uiPriority w:val="99"/>
    <w:qFormat/>
    <w:rsid w:val="00833D68"/>
    <w:rPr>
      <w:kern w:val="2"/>
      <w:sz w:val="21"/>
      <w:szCs w:val="24"/>
    </w:rPr>
  </w:style>
  <w:style w:type="character" w:customStyle="1" w:styleId="Char14">
    <w:name w:val="批注文字 Char1"/>
    <w:link w:val="aff"/>
    <w:uiPriority w:val="99"/>
    <w:qFormat/>
    <w:rsid w:val="00833D68"/>
    <w:rPr>
      <w:szCs w:val="24"/>
    </w:rPr>
  </w:style>
  <w:style w:type="character" w:customStyle="1" w:styleId="Chard">
    <w:name w:val="批注主题 Char"/>
    <w:link w:val="aff0"/>
    <w:qFormat/>
    <w:rsid w:val="00833D68"/>
    <w:rPr>
      <w:rFonts w:ascii="Times New Roman" w:eastAsia="宋体" w:hAnsi="Times New Roman" w:cs="Times New Roman"/>
      <w:b/>
      <w:bCs/>
      <w:szCs w:val="24"/>
    </w:rPr>
  </w:style>
  <w:style w:type="character" w:customStyle="1" w:styleId="font41">
    <w:name w:val="font41"/>
    <w:qFormat/>
    <w:rsid w:val="00833D68"/>
    <w:rPr>
      <w:rFonts w:ascii="仿宋" w:eastAsia="仿宋" w:hAnsi="仿宋" w:cs="仿宋" w:hint="eastAsia"/>
      <w:color w:val="FF0000"/>
      <w:sz w:val="22"/>
      <w:szCs w:val="22"/>
      <w:u w:val="none"/>
    </w:rPr>
  </w:style>
  <w:style w:type="character" w:customStyle="1" w:styleId="2CharChar">
    <w:name w:val="标题 2 Char Char"/>
    <w:qFormat/>
    <w:rsid w:val="00833D68"/>
    <w:rPr>
      <w:rFonts w:ascii="Arial" w:eastAsia="黑体" w:hAnsi="Arial"/>
      <w:b/>
      <w:bCs/>
      <w:kern w:val="2"/>
      <w:sz w:val="32"/>
      <w:szCs w:val="32"/>
      <w:lang w:val="en-US" w:eastAsia="zh-CN" w:bidi="ar-SA"/>
    </w:rPr>
  </w:style>
  <w:style w:type="character" w:customStyle="1" w:styleId="street-address">
    <w:name w:val="street-address"/>
    <w:qFormat/>
    <w:rsid w:val="00833D68"/>
  </w:style>
  <w:style w:type="character" w:customStyle="1" w:styleId="Chare">
    <w:name w:val="页脚 Char"/>
    <w:uiPriority w:val="99"/>
    <w:qFormat/>
    <w:rsid w:val="00833D68"/>
    <w:rPr>
      <w:rFonts w:ascii="宋体" w:eastAsia="宋体"/>
      <w:sz w:val="18"/>
      <w:lang w:val="en-US" w:eastAsia="zh-CN" w:bidi="ar-SA"/>
    </w:rPr>
  </w:style>
  <w:style w:type="character" w:customStyle="1" w:styleId="cf11">
    <w:name w:val="cf11"/>
    <w:qFormat/>
    <w:rsid w:val="00833D68"/>
    <w:rPr>
      <w:rFonts w:ascii="Microsoft YaHei UI" w:eastAsia="Microsoft YaHei UI" w:hAnsi="Microsoft YaHei UI" w:hint="eastAsia"/>
      <w:sz w:val="18"/>
      <w:szCs w:val="18"/>
    </w:rPr>
  </w:style>
  <w:style w:type="character" w:customStyle="1" w:styleId="1Char0">
    <w:name w:val="段1 Char"/>
    <w:qFormat/>
    <w:rsid w:val="00833D68"/>
    <w:rPr>
      <w:rFonts w:ascii="宋体" w:eastAsia="宋体"/>
      <w:sz w:val="24"/>
      <w:lang w:val="en-US" w:eastAsia="zh-CN" w:bidi="ar-SA"/>
    </w:rPr>
  </w:style>
  <w:style w:type="character" w:customStyle="1" w:styleId="Charf">
    <w:name w:val="标题 Char"/>
    <w:qFormat/>
    <w:rsid w:val="00833D68"/>
    <w:rPr>
      <w:b/>
      <w:kern w:val="2"/>
      <w:sz w:val="32"/>
    </w:rPr>
  </w:style>
  <w:style w:type="character" w:customStyle="1" w:styleId="1Char1">
    <w:name w:val="普通文字1 Char1"/>
    <w:qFormat/>
    <w:rsid w:val="00833D68"/>
    <w:rPr>
      <w:rFonts w:ascii="宋体" w:eastAsia="宋体" w:hAnsi="Courier New"/>
      <w:kern w:val="2"/>
      <w:sz w:val="21"/>
      <w:lang w:val="en-US" w:eastAsia="zh-CN" w:bidi="ar-SA"/>
    </w:rPr>
  </w:style>
  <w:style w:type="character" w:customStyle="1" w:styleId="chanpin1">
    <w:name w:val="chanpin1"/>
    <w:qFormat/>
    <w:rsid w:val="00833D68"/>
    <w:rPr>
      <w:rFonts w:ascii="ˎ̥" w:hAnsi="ˎ̥" w:hint="default"/>
      <w:color w:val="000000"/>
      <w:sz w:val="20"/>
      <w:szCs w:val="20"/>
      <w:u w:val="none"/>
    </w:rPr>
  </w:style>
  <w:style w:type="character" w:customStyle="1" w:styleId="3CharChar">
    <w:name w:val="标题 3 Char Char"/>
    <w:qFormat/>
    <w:rsid w:val="00833D68"/>
    <w:rPr>
      <w:rFonts w:eastAsia="宋体"/>
      <w:b/>
      <w:bCs/>
      <w:kern w:val="2"/>
      <w:sz w:val="32"/>
      <w:szCs w:val="32"/>
      <w:lang w:val="en-US" w:eastAsia="zh-CN" w:bidi="ar-SA"/>
    </w:rPr>
  </w:style>
  <w:style w:type="character" w:customStyle="1" w:styleId="Charf0">
    <w:name w:val="正文缩进 Char"/>
    <w:qFormat/>
    <w:rsid w:val="00833D68"/>
    <w:rPr>
      <w:rFonts w:ascii="宋体" w:eastAsia="宋体"/>
      <w:kern w:val="2"/>
      <w:sz w:val="24"/>
      <w:szCs w:val="24"/>
      <w:lang w:val="en-US" w:eastAsia="zh-CN" w:bidi="ar-SA"/>
    </w:rPr>
  </w:style>
  <w:style w:type="character" w:customStyle="1" w:styleId="3Char0">
    <w:name w:val="正文文本 3 Char"/>
    <w:link w:val="31"/>
    <w:qFormat/>
    <w:rsid w:val="00833D68"/>
    <w:rPr>
      <w:sz w:val="16"/>
      <w:szCs w:val="16"/>
    </w:rPr>
  </w:style>
  <w:style w:type="character" w:customStyle="1" w:styleId="Char15">
    <w:name w:val="纯文本 Char1"/>
    <w:qFormat/>
    <w:rsid w:val="00833D68"/>
    <w:rPr>
      <w:rFonts w:ascii="宋体" w:eastAsia="宋体" w:hAnsi="Courier New"/>
      <w:kern w:val="2"/>
      <w:sz w:val="21"/>
      <w:lang w:val="en-US" w:eastAsia="zh-CN" w:bidi="ar-SA"/>
    </w:rPr>
  </w:style>
  <w:style w:type="character" w:customStyle="1" w:styleId="Char16">
    <w:name w:val="页眉 Char1"/>
    <w:link w:val="aff1"/>
    <w:qFormat/>
    <w:rsid w:val="00833D68"/>
    <w:rPr>
      <w:rFonts w:eastAsia="宋体"/>
      <w:sz w:val="18"/>
      <w:szCs w:val="18"/>
    </w:rPr>
  </w:style>
  <w:style w:type="character" w:customStyle="1" w:styleId="locality">
    <w:name w:val="locality"/>
    <w:qFormat/>
    <w:rsid w:val="00833D68"/>
  </w:style>
  <w:style w:type="character" w:customStyle="1" w:styleId="Charf1">
    <w:name w:val="正文大标题 Char"/>
    <w:link w:val="aff2"/>
    <w:qFormat/>
    <w:rsid w:val="00833D68"/>
    <w:rPr>
      <w:rFonts w:ascii="宋体" w:hAnsi="宋体"/>
      <w:b/>
      <w:color w:val="000000"/>
      <w:sz w:val="28"/>
      <w:szCs w:val="21"/>
    </w:rPr>
  </w:style>
  <w:style w:type="character" w:customStyle="1" w:styleId="font21">
    <w:name w:val="font21"/>
    <w:qFormat/>
    <w:rsid w:val="00833D68"/>
    <w:rPr>
      <w:rFonts w:ascii="仿宋" w:eastAsia="仿宋" w:hAnsi="仿宋" w:cs="仿宋" w:hint="eastAsia"/>
      <w:color w:val="000000"/>
      <w:sz w:val="22"/>
      <w:szCs w:val="22"/>
      <w:u w:val="none"/>
    </w:rPr>
  </w:style>
  <w:style w:type="character" w:customStyle="1" w:styleId="Charf2">
    <w:name w:val="正文文本缩进 Char"/>
    <w:qFormat/>
    <w:rsid w:val="00833D68"/>
    <w:rPr>
      <w:rFonts w:eastAsia="宋体"/>
      <w:kern w:val="2"/>
      <w:sz w:val="24"/>
      <w:szCs w:val="24"/>
      <w:lang w:val="en-US" w:eastAsia="zh-CN" w:bidi="ar-SA"/>
    </w:rPr>
  </w:style>
  <w:style w:type="character" w:customStyle="1" w:styleId="3Char2">
    <w:name w:val="正文文本缩进 3 Char"/>
    <w:link w:val="32"/>
    <w:qFormat/>
    <w:rsid w:val="00833D68"/>
    <w:rPr>
      <w:rFonts w:ascii="宋体"/>
      <w:sz w:val="24"/>
    </w:rPr>
  </w:style>
  <w:style w:type="character" w:customStyle="1" w:styleId="HTMLChar">
    <w:name w:val="HTML 预设格式 Char"/>
    <w:link w:val="HTML0"/>
    <w:qFormat/>
    <w:rsid w:val="00833D68"/>
    <w:rPr>
      <w:rFonts w:ascii="宋体" w:hAnsi="宋体" w:cs="宋体"/>
      <w:sz w:val="24"/>
      <w:szCs w:val="24"/>
    </w:rPr>
  </w:style>
  <w:style w:type="character" w:customStyle="1" w:styleId="Charf3">
    <w:name w:val="正文文本 Char"/>
    <w:link w:val="aff3"/>
    <w:qFormat/>
    <w:rsid w:val="00833D68"/>
    <w:rPr>
      <w:rFonts w:ascii="宋体" w:hAnsi="宋体"/>
      <w:sz w:val="24"/>
      <w:szCs w:val="24"/>
    </w:rPr>
  </w:style>
  <w:style w:type="paragraph" w:customStyle="1" w:styleId="ac">
    <w:name w:val="注释"/>
    <w:basedOn w:val="a6"/>
    <w:link w:val="Char3"/>
    <w:qFormat/>
    <w:rsid w:val="00833D68"/>
    <w:pPr>
      <w:adjustRightInd w:val="0"/>
      <w:snapToGrid w:val="0"/>
      <w:ind w:left="420" w:hangingChars="200" w:hanging="420"/>
      <w:jc w:val="left"/>
    </w:pPr>
    <w:rPr>
      <w:rFonts w:ascii="宋体" w:hAnsi="宋体"/>
      <w:szCs w:val="21"/>
    </w:rPr>
  </w:style>
  <w:style w:type="paragraph" w:styleId="af4">
    <w:name w:val="Title"/>
    <w:basedOn w:val="a6"/>
    <w:link w:val="Char10"/>
    <w:qFormat/>
    <w:rsid w:val="00833D68"/>
    <w:pPr>
      <w:jc w:val="center"/>
      <w:outlineLvl w:val="0"/>
    </w:pPr>
    <w:rPr>
      <w:b/>
      <w:sz w:val="32"/>
    </w:rPr>
  </w:style>
  <w:style w:type="character" w:customStyle="1" w:styleId="Char20">
    <w:name w:val="标题 Char2"/>
    <w:basedOn w:val="a8"/>
    <w:uiPriority w:val="10"/>
    <w:rsid w:val="00833D68"/>
    <w:rPr>
      <w:rFonts w:asciiTheme="majorHAnsi" w:eastAsia="宋体" w:hAnsiTheme="majorHAnsi" w:cstheme="majorBidi"/>
      <w:b/>
      <w:bCs/>
      <w:sz w:val="32"/>
      <w:szCs w:val="32"/>
    </w:rPr>
  </w:style>
  <w:style w:type="paragraph" w:customStyle="1" w:styleId="Char3CharCharChar1">
    <w:name w:val="Char3 Char Char Char1"/>
    <w:basedOn w:val="a6"/>
    <w:qFormat/>
    <w:rsid w:val="00833D68"/>
    <w:rPr>
      <w:rFonts w:ascii="Tahoma" w:eastAsia="宋体" w:hAnsi="Tahoma" w:cs="Times New Roman"/>
      <w:sz w:val="24"/>
      <w:szCs w:val="20"/>
    </w:rPr>
  </w:style>
  <w:style w:type="paragraph" w:customStyle="1" w:styleId="CharCharChar1Char1">
    <w:name w:val="Char Char Char1 Char1"/>
    <w:basedOn w:val="a6"/>
    <w:qFormat/>
    <w:rsid w:val="00833D68"/>
    <w:rPr>
      <w:rFonts w:ascii="Tahoma" w:eastAsia="宋体" w:hAnsi="Tahoma" w:cs="Times New Roman"/>
      <w:sz w:val="24"/>
      <w:szCs w:val="20"/>
    </w:rPr>
  </w:style>
  <w:style w:type="paragraph" w:customStyle="1" w:styleId="xl41">
    <w:name w:val="xl41"/>
    <w:basedOn w:val="a6"/>
    <w:qFormat/>
    <w:rsid w:val="00833D6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7">
    <w:name w:val="项目符号1"/>
    <w:basedOn w:val="aff4"/>
    <w:qFormat/>
    <w:rsid w:val="00833D68"/>
    <w:pPr>
      <w:ind w:left="-25" w:firstLine="0"/>
    </w:pPr>
  </w:style>
  <w:style w:type="paragraph" w:customStyle="1" w:styleId="CharCharCharCharCharCharCharCharCharCharCharCharCharCharCharChar">
    <w:name w:val="Char Char Char Char Char Char Char Char Char Char Char Char Char Char Char Char"/>
    <w:basedOn w:val="a6"/>
    <w:qFormat/>
    <w:rsid w:val="00833D68"/>
    <w:pPr>
      <w:widowControl/>
      <w:spacing w:after="160" w:line="240" w:lineRule="exact"/>
      <w:jc w:val="center"/>
    </w:pPr>
    <w:rPr>
      <w:rFonts w:ascii="宋体" w:eastAsia="宋体" w:hAnsi="宋体" w:cs="Times New Roman"/>
      <w:b/>
      <w:kern w:val="0"/>
      <w:sz w:val="30"/>
      <w:szCs w:val="30"/>
      <w:lang w:eastAsia="en-US"/>
    </w:rPr>
  </w:style>
  <w:style w:type="paragraph" w:styleId="ab">
    <w:name w:val="Date"/>
    <w:basedOn w:val="a6"/>
    <w:next w:val="a6"/>
    <w:link w:val="Char"/>
    <w:qFormat/>
    <w:rsid w:val="00833D68"/>
    <w:pPr>
      <w:ind w:leftChars="2500" w:left="100"/>
    </w:pPr>
    <w:rPr>
      <w:rFonts w:ascii="仿宋_GB2312" w:eastAsia="仿宋_GB2312" w:hAnsi="宋体"/>
      <w:color w:val="000000"/>
      <w:sz w:val="24"/>
      <w:szCs w:val="24"/>
    </w:rPr>
  </w:style>
  <w:style w:type="character" w:customStyle="1" w:styleId="Char17">
    <w:name w:val="日期 Char1"/>
    <w:basedOn w:val="a8"/>
    <w:uiPriority w:val="99"/>
    <w:semiHidden/>
    <w:rsid w:val="00833D68"/>
  </w:style>
  <w:style w:type="paragraph" w:customStyle="1" w:styleId="af8">
    <w:name w:val="正文小标题"/>
    <w:basedOn w:val="a6"/>
    <w:next w:val="a7"/>
    <w:link w:val="Char9"/>
    <w:qFormat/>
    <w:rsid w:val="00833D68"/>
    <w:pPr>
      <w:adjustRightInd w:val="0"/>
      <w:snapToGrid w:val="0"/>
      <w:spacing w:beforeLines="100" w:before="312" w:afterLines="100" w:after="312"/>
      <w:ind w:firstLine="482"/>
      <w:jc w:val="left"/>
    </w:pPr>
    <w:rPr>
      <w:rFonts w:ascii="宋体" w:hAnsi="宋体"/>
      <w:b/>
      <w:i/>
      <w:color w:val="FF0000"/>
      <w:sz w:val="24"/>
    </w:rPr>
  </w:style>
  <w:style w:type="paragraph" w:customStyle="1" w:styleId="14">
    <w:name w:val="1"/>
    <w:link w:val="1-2Char"/>
    <w:qFormat/>
    <w:rsid w:val="00833D68"/>
    <w:rPr>
      <w:szCs w:val="24"/>
      <w:lang w:val="zh-CN"/>
    </w:rPr>
  </w:style>
  <w:style w:type="paragraph" w:customStyle="1" w:styleId="24">
    <w:name w:val="正文缩进2"/>
    <w:basedOn w:val="a6"/>
    <w:qFormat/>
    <w:rsid w:val="00833D68"/>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styleId="31">
    <w:name w:val="Body Text 3"/>
    <w:basedOn w:val="a6"/>
    <w:link w:val="3Char0"/>
    <w:qFormat/>
    <w:rsid w:val="00833D68"/>
    <w:pPr>
      <w:spacing w:after="120"/>
    </w:pPr>
    <w:rPr>
      <w:sz w:val="16"/>
      <w:szCs w:val="16"/>
    </w:rPr>
  </w:style>
  <w:style w:type="character" w:customStyle="1" w:styleId="3Char10">
    <w:name w:val="正文文本 3 Char1"/>
    <w:basedOn w:val="a8"/>
    <w:uiPriority w:val="99"/>
    <w:semiHidden/>
    <w:rsid w:val="00833D68"/>
    <w:rPr>
      <w:sz w:val="16"/>
      <w:szCs w:val="16"/>
    </w:rPr>
  </w:style>
  <w:style w:type="paragraph" w:customStyle="1" w:styleId="Char21">
    <w:name w:val="Char2"/>
    <w:basedOn w:val="a6"/>
    <w:qFormat/>
    <w:rsid w:val="00833D68"/>
    <w:rPr>
      <w:rFonts w:ascii="Tahoma" w:eastAsia="宋体" w:hAnsi="Tahoma" w:cs="Times New Roman"/>
      <w:sz w:val="24"/>
      <w:szCs w:val="20"/>
    </w:rPr>
  </w:style>
  <w:style w:type="paragraph" w:styleId="aff">
    <w:name w:val="annotation text"/>
    <w:basedOn w:val="a6"/>
    <w:link w:val="Char14"/>
    <w:uiPriority w:val="99"/>
    <w:qFormat/>
    <w:rsid w:val="00833D68"/>
    <w:pPr>
      <w:jc w:val="left"/>
    </w:pPr>
    <w:rPr>
      <w:szCs w:val="24"/>
    </w:rPr>
  </w:style>
  <w:style w:type="character" w:customStyle="1" w:styleId="Char22">
    <w:name w:val="批注文字 Char2"/>
    <w:basedOn w:val="a8"/>
    <w:uiPriority w:val="99"/>
    <w:semiHidden/>
    <w:rsid w:val="00833D68"/>
  </w:style>
  <w:style w:type="paragraph" w:customStyle="1" w:styleId="18">
    <w:name w:val="字元 字元1"/>
    <w:basedOn w:val="a6"/>
    <w:qFormat/>
    <w:rsid w:val="00833D68"/>
    <w:rPr>
      <w:rFonts w:ascii="Tahoma" w:eastAsia="宋体" w:hAnsi="Tahoma" w:cs="Times New Roman"/>
      <w:sz w:val="24"/>
      <w:szCs w:val="20"/>
    </w:rPr>
  </w:style>
  <w:style w:type="paragraph" w:styleId="aff0">
    <w:name w:val="annotation subject"/>
    <w:basedOn w:val="aff"/>
    <w:next w:val="aff"/>
    <w:link w:val="Chard"/>
    <w:qFormat/>
    <w:rsid w:val="00833D68"/>
    <w:rPr>
      <w:rFonts w:ascii="Times New Roman" w:eastAsia="宋体" w:hAnsi="Times New Roman" w:cs="Times New Roman"/>
      <w:b/>
      <w:bCs/>
    </w:rPr>
  </w:style>
  <w:style w:type="character" w:customStyle="1" w:styleId="Char18">
    <w:name w:val="批注主题 Char1"/>
    <w:basedOn w:val="Char22"/>
    <w:uiPriority w:val="99"/>
    <w:semiHidden/>
    <w:rsid w:val="00833D68"/>
    <w:rPr>
      <w:b/>
      <w:bCs/>
    </w:rPr>
  </w:style>
  <w:style w:type="paragraph" w:customStyle="1" w:styleId="22222222222222">
    <w:name w:val="22222222222222"/>
    <w:basedOn w:val="a6"/>
    <w:qFormat/>
    <w:rsid w:val="00833D68"/>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Char1CharCharCharCharCharChar1">
    <w:name w:val="Char Char1 Char Char Char Char Char Char1"/>
    <w:basedOn w:val="a6"/>
    <w:qFormat/>
    <w:rsid w:val="00833D68"/>
    <w:pPr>
      <w:widowControl/>
      <w:spacing w:after="160" w:line="240" w:lineRule="exact"/>
      <w:jc w:val="left"/>
    </w:pPr>
    <w:rPr>
      <w:rFonts w:ascii="Verdana" w:eastAsia="仿宋_GB2312" w:hAnsi="Verdana" w:cs="Times New Roman"/>
      <w:kern w:val="0"/>
      <w:sz w:val="24"/>
      <w:szCs w:val="20"/>
      <w:lang w:eastAsia="en-US"/>
    </w:rPr>
  </w:style>
  <w:style w:type="paragraph" w:styleId="aff5">
    <w:name w:val="Block Text"/>
    <w:basedOn w:val="a6"/>
    <w:qFormat/>
    <w:rsid w:val="00833D68"/>
    <w:pPr>
      <w:widowControl/>
      <w:ind w:left="480" w:right="-341" w:firstLine="513"/>
    </w:pPr>
    <w:rPr>
      <w:rFonts w:ascii="Times New Roman" w:eastAsia="宋体" w:hAnsi="Times New Roman" w:cs="Times New Roman"/>
      <w:kern w:val="0"/>
      <w:sz w:val="24"/>
      <w:szCs w:val="20"/>
    </w:rPr>
  </w:style>
  <w:style w:type="paragraph" w:customStyle="1" w:styleId="xl36">
    <w:name w:val="xl36"/>
    <w:basedOn w:val="a6"/>
    <w:qFormat/>
    <w:rsid w:val="00833D68"/>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styleId="af3">
    <w:name w:val="Balloon Text"/>
    <w:basedOn w:val="a6"/>
    <w:link w:val="Char6"/>
    <w:uiPriority w:val="99"/>
    <w:qFormat/>
    <w:rsid w:val="00833D68"/>
    <w:rPr>
      <w:sz w:val="18"/>
      <w:szCs w:val="18"/>
    </w:rPr>
  </w:style>
  <w:style w:type="character" w:customStyle="1" w:styleId="Char19">
    <w:name w:val="批注框文本 Char1"/>
    <w:basedOn w:val="a8"/>
    <w:uiPriority w:val="99"/>
    <w:semiHidden/>
    <w:rsid w:val="00833D68"/>
    <w:rPr>
      <w:sz w:val="18"/>
      <w:szCs w:val="18"/>
    </w:rPr>
  </w:style>
  <w:style w:type="paragraph" w:customStyle="1" w:styleId="-2">
    <w:name w:val="正文须知-2级"/>
    <w:basedOn w:val="a6"/>
    <w:qFormat/>
    <w:rsid w:val="00833D68"/>
    <w:pPr>
      <w:numPr>
        <w:ilvl w:val="1"/>
        <w:numId w:val="1"/>
      </w:numPr>
      <w:adjustRightInd w:val="0"/>
      <w:snapToGrid w:val="0"/>
      <w:spacing w:line="300" w:lineRule="auto"/>
    </w:pPr>
    <w:rPr>
      <w:rFonts w:ascii="宋体" w:eastAsia="宋体" w:hAnsi="Calibri" w:cs="Times New Roman"/>
      <w:sz w:val="24"/>
      <w:szCs w:val="21"/>
    </w:rPr>
  </w:style>
  <w:style w:type="paragraph" w:styleId="50">
    <w:name w:val="toc 5"/>
    <w:basedOn w:val="a6"/>
    <w:next w:val="a6"/>
    <w:qFormat/>
    <w:rsid w:val="00833D68"/>
    <w:pPr>
      <w:ind w:leftChars="800" w:left="1680"/>
    </w:pPr>
    <w:rPr>
      <w:rFonts w:ascii="Times New Roman" w:eastAsia="宋体" w:hAnsi="Times New Roman" w:cs="Times New Roman"/>
      <w:szCs w:val="24"/>
    </w:rPr>
  </w:style>
  <w:style w:type="paragraph" w:customStyle="1" w:styleId="xl50">
    <w:name w:val="xl50"/>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20">
    <w:name w:val="Char22"/>
    <w:basedOn w:val="a6"/>
    <w:qFormat/>
    <w:rsid w:val="00833D68"/>
    <w:rPr>
      <w:rFonts w:ascii="Tahoma" w:eastAsia="宋体" w:hAnsi="Tahoma" w:cs="Times New Roman"/>
      <w:sz w:val="24"/>
      <w:szCs w:val="20"/>
    </w:rPr>
  </w:style>
  <w:style w:type="paragraph" w:customStyle="1" w:styleId="CharCharCharCharCharCharCharCharCharChar">
    <w:name w:val="Char Char Char Char Char Char Char Char Char Char"/>
    <w:basedOn w:val="a6"/>
    <w:qFormat/>
    <w:rsid w:val="00833D68"/>
    <w:rPr>
      <w:rFonts w:ascii="Times New Roman" w:eastAsia="宋体" w:hAnsi="Times New Roman" w:cs="Times New Roman"/>
      <w:szCs w:val="24"/>
    </w:rPr>
  </w:style>
  <w:style w:type="paragraph" w:customStyle="1" w:styleId="a2">
    <w:name w:val="四级条标题"/>
    <w:basedOn w:val="a1"/>
    <w:next w:val="a6"/>
    <w:qFormat/>
    <w:rsid w:val="00833D68"/>
    <w:pPr>
      <w:numPr>
        <w:ilvl w:val="4"/>
      </w:numPr>
      <w:ind w:left="0" w:hanging="840"/>
      <w:outlineLvl w:val="4"/>
    </w:pPr>
  </w:style>
  <w:style w:type="paragraph" w:styleId="aff6">
    <w:name w:val="Body Text Indent"/>
    <w:basedOn w:val="a6"/>
    <w:link w:val="Char30"/>
    <w:unhideWhenUsed/>
    <w:qFormat/>
    <w:rsid w:val="00833D68"/>
    <w:pPr>
      <w:spacing w:after="120"/>
      <w:ind w:leftChars="200" w:left="420"/>
    </w:pPr>
  </w:style>
  <w:style w:type="character" w:customStyle="1" w:styleId="Char30">
    <w:name w:val="正文文本缩进 Char3"/>
    <w:basedOn w:val="a8"/>
    <w:link w:val="aff6"/>
    <w:uiPriority w:val="99"/>
    <w:semiHidden/>
    <w:rsid w:val="00833D68"/>
  </w:style>
  <w:style w:type="paragraph" w:styleId="23">
    <w:name w:val="Body Text First Indent 2"/>
    <w:basedOn w:val="aff6"/>
    <w:link w:val="2Char2"/>
    <w:qFormat/>
    <w:rsid w:val="00833D68"/>
    <w:pPr>
      <w:spacing w:line="480" w:lineRule="exact"/>
      <w:ind w:firstLineChars="200" w:firstLine="420"/>
    </w:pPr>
    <w:rPr>
      <w:rFonts w:eastAsia="宋体"/>
      <w:sz w:val="24"/>
      <w:szCs w:val="24"/>
    </w:rPr>
  </w:style>
  <w:style w:type="character" w:customStyle="1" w:styleId="2Char10">
    <w:name w:val="正文首行缩进 2 Char1"/>
    <w:basedOn w:val="Char30"/>
    <w:uiPriority w:val="99"/>
    <w:semiHidden/>
    <w:rsid w:val="00833D68"/>
  </w:style>
  <w:style w:type="paragraph" w:customStyle="1" w:styleId="a0">
    <w:name w:val="一级条标题"/>
    <w:basedOn w:val="a"/>
    <w:next w:val="a6"/>
    <w:qFormat/>
    <w:rsid w:val="00833D68"/>
    <w:pPr>
      <w:numPr>
        <w:ilvl w:val="1"/>
      </w:numPr>
      <w:tabs>
        <w:tab w:val="left" w:pos="360"/>
        <w:tab w:val="left" w:pos="840"/>
      </w:tabs>
      <w:ind w:left="0" w:hanging="840"/>
      <w:outlineLvl w:val="1"/>
    </w:pPr>
  </w:style>
  <w:style w:type="paragraph" w:customStyle="1" w:styleId="xl48">
    <w:name w:val="xl48"/>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Char1a">
    <w:name w:val="Char1"/>
    <w:basedOn w:val="a6"/>
    <w:qFormat/>
    <w:rsid w:val="00833D68"/>
    <w:pPr>
      <w:tabs>
        <w:tab w:val="left" w:pos="360"/>
      </w:tabs>
    </w:pPr>
    <w:rPr>
      <w:rFonts w:ascii="Times New Roman" w:eastAsia="宋体" w:hAnsi="Times New Roman" w:cs="Times New Roman"/>
      <w:sz w:val="24"/>
      <w:szCs w:val="24"/>
    </w:rPr>
  </w:style>
  <w:style w:type="paragraph" w:customStyle="1" w:styleId="xl30">
    <w:name w:val="xl30"/>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7">
    <w:name w:val="无标题条"/>
    <w:next w:val="a6"/>
    <w:qFormat/>
    <w:rsid w:val="00833D68"/>
    <w:pPr>
      <w:jc w:val="both"/>
    </w:pPr>
    <w:rPr>
      <w:rFonts w:ascii="Times New Roman" w:eastAsia="宋体" w:hAnsi="Times New Roman" w:cs="Times New Roman"/>
      <w:kern w:val="0"/>
      <w:szCs w:val="20"/>
    </w:rPr>
  </w:style>
  <w:style w:type="paragraph" w:customStyle="1" w:styleId="xl44">
    <w:name w:val="xl44"/>
    <w:basedOn w:val="a6"/>
    <w:qFormat/>
    <w:rsid w:val="00833D6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46">
    <w:name w:val="xl46"/>
    <w:basedOn w:val="a6"/>
    <w:qFormat/>
    <w:rsid w:val="00833D6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rsid w:val="00833D68"/>
    <w:pPr>
      <w:widowControl/>
      <w:spacing w:line="400" w:lineRule="exact"/>
      <w:jc w:val="center"/>
    </w:pPr>
    <w:rPr>
      <w:rFonts w:ascii="Times New Roman" w:eastAsia="宋体" w:hAnsi="Times New Roman" w:cs="Times New Roman"/>
      <w:szCs w:val="24"/>
    </w:rPr>
  </w:style>
  <w:style w:type="paragraph" w:customStyle="1" w:styleId="af5">
    <w:name w:val="正文重点"/>
    <w:basedOn w:val="a6"/>
    <w:link w:val="Char7"/>
    <w:qFormat/>
    <w:rsid w:val="00833D68"/>
    <w:pPr>
      <w:adjustRightInd w:val="0"/>
      <w:spacing w:line="360" w:lineRule="auto"/>
      <w:ind w:firstLineChars="200" w:firstLine="482"/>
      <w:jc w:val="left"/>
      <w:textAlignment w:val="baseline"/>
    </w:pPr>
    <w:rPr>
      <w:b/>
      <w:sz w:val="24"/>
    </w:rPr>
  </w:style>
  <w:style w:type="paragraph" w:customStyle="1" w:styleId="xl32">
    <w:name w:val="xl32"/>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styleId="afc">
    <w:name w:val="footer"/>
    <w:basedOn w:val="a6"/>
    <w:link w:val="Char12"/>
    <w:uiPriority w:val="99"/>
    <w:qFormat/>
    <w:rsid w:val="00833D68"/>
    <w:pPr>
      <w:tabs>
        <w:tab w:val="center" w:pos="4153"/>
        <w:tab w:val="right" w:pos="8306"/>
      </w:tabs>
      <w:autoSpaceDE w:val="0"/>
      <w:autoSpaceDN w:val="0"/>
      <w:adjustRightInd w:val="0"/>
      <w:snapToGrid w:val="0"/>
      <w:jc w:val="left"/>
    </w:pPr>
    <w:rPr>
      <w:rFonts w:ascii="宋体" w:eastAsia="宋体"/>
      <w:sz w:val="18"/>
    </w:rPr>
  </w:style>
  <w:style w:type="character" w:customStyle="1" w:styleId="Char23">
    <w:name w:val="页脚 Char2"/>
    <w:basedOn w:val="a8"/>
    <w:uiPriority w:val="99"/>
    <w:semiHidden/>
    <w:rsid w:val="00833D68"/>
    <w:rPr>
      <w:sz w:val="18"/>
      <w:szCs w:val="18"/>
    </w:rPr>
  </w:style>
  <w:style w:type="paragraph" w:customStyle="1" w:styleId="Char210">
    <w:name w:val="Char21"/>
    <w:basedOn w:val="a6"/>
    <w:qFormat/>
    <w:rsid w:val="00833D68"/>
    <w:rPr>
      <w:rFonts w:ascii="Tahoma" w:eastAsia="宋体" w:hAnsi="Tahoma" w:cs="Times New Roman"/>
      <w:sz w:val="24"/>
      <w:szCs w:val="20"/>
    </w:rPr>
  </w:style>
  <w:style w:type="paragraph" w:customStyle="1" w:styleId="aff8">
    <w:name w:val="文档正文"/>
    <w:basedOn w:val="a6"/>
    <w:qFormat/>
    <w:rsid w:val="00833D68"/>
    <w:pPr>
      <w:snapToGrid w:val="0"/>
      <w:spacing w:before="120" w:after="120" w:line="180" w:lineRule="auto"/>
    </w:pPr>
    <w:rPr>
      <w:rFonts w:ascii="Arial" w:eastAsia="宋体" w:hAnsi="Arial" w:cs="Times New Roman"/>
      <w:szCs w:val="20"/>
    </w:rPr>
  </w:style>
  <w:style w:type="paragraph" w:styleId="22">
    <w:name w:val="Body Text Indent 2"/>
    <w:basedOn w:val="a6"/>
    <w:link w:val="2Char0"/>
    <w:qFormat/>
    <w:rsid w:val="00833D68"/>
    <w:pPr>
      <w:ind w:firstLineChars="200" w:firstLine="480"/>
    </w:pPr>
    <w:rPr>
      <w:rFonts w:ascii="仿宋_GB2312" w:eastAsia="仿宋_GB2312"/>
      <w:sz w:val="24"/>
      <w:szCs w:val="24"/>
    </w:rPr>
  </w:style>
  <w:style w:type="character" w:customStyle="1" w:styleId="2Char11">
    <w:name w:val="正文文本缩进 2 Char1"/>
    <w:basedOn w:val="a8"/>
    <w:uiPriority w:val="99"/>
    <w:semiHidden/>
    <w:rsid w:val="00833D68"/>
  </w:style>
  <w:style w:type="paragraph" w:customStyle="1" w:styleId="xl29">
    <w:name w:val="xl29"/>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35">
    <w:name w:val="xl35"/>
    <w:basedOn w:val="a6"/>
    <w:qFormat/>
    <w:rsid w:val="00833D6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标题1-附件"/>
    <w:basedOn w:val="11"/>
    <w:qFormat/>
    <w:rsid w:val="00833D68"/>
    <w:pPr>
      <w:jc w:val="left"/>
    </w:pPr>
    <w:rPr>
      <w:sz w:val="24"/>
      <w:szCs w:val="24"/>
    </w:rPr>
  </w:style>
  <w:style w:type="paragraph" w:customStyle="1" w:styleId="xl52">
    <w:name w:val="xl52"/>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ff9">
    <w:name w:val="图中文字"/>
    <w:basedOn w:val="a6"/>
    <w:qFormat/>
    <w:rsid w:val="00833D68"/>
    <w:pPr>
      <w:adjustRightInd w:val="0"/>
      <w:snapToGrid w:val="0"/>
      <w:spacing w:line="0" w:lineRule="atLeast"/>
      <w:jc w:val="center"/>
    </w:pPr>
    <w:rPr>
      <w:rFonts w:ascii="Times New Roman" w:eastAsia="宋体" w:hAnsi="Times New Roman" w:cs="Times New Roman"/>
      <w:sz w:val="24"/>
      <w:szCs w:val="20"/>
    </w:rPr>
  </w:style>
  <w:style w:type="paragraph" w:styleId="19">
    <w:name w:val="toc 1"/>
    <w:basedOn w:val="a6"/>
    <w:next w:val="a6"/>
    <w:uiPriority w:val="39"/>
    <w:qFormat/>
    <w:rsid w:val="00833D68"/>
    <w:pPr>
      <w:tabs>
        <w:tab w:val="left" w:pos="1050"/>
        <w:tab w:val="right" w:leader="dot" w:pos="8937"/>
      </w:tabs>
      <w:spacing w:line="300" w:lineRule="auto"/>
    </w:pPr>
    <w:rPr>
      <w:rFonts w:ascii="宋体" w:eastAsia="宋体" w:hAnsi="宋体" w:cs="Times New Roman"/>
      <w:b/>
      <w:sz w:val="24"/>
      <w:szCs w:val="24"/>
    </w:rPr>
  </w:style>
  <w:style w:type="paragraph" w:customStyle="1" w:styleId="xl51">
    <w:name w:val="xl51"/>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833D68"/>
    <w:pPr>
      <w:widowControl/>
      <w:spacing w:line="400" w:lineRule="exact"/>
      <w:jc w:val="center"/>
    </w:pPr>
    <w:rPr>
      <w:rFonts w:ascii="Times New Roman" w:eastAsia="宋体" w:hAnsi="Times New Roman" w:cs="Times New Roman"/>
      <w:szCs w:val="24"/>
    </w:rPr>
  </w:style>
  <w:style w:type="paragraph" w:customStyle="1" w:styleId="10">
    <w:name w:val="1名"/>
    <w:basedOn w:val="a6"/>
    <w:qFormat/>
    <w:rsid w:val="00833D68"/>
    <w:pPr>
      <w:numPr>
        <w:numId w:val="2"/>
      </w:numPr>
      <w:tabs>
        <w:tab w:val="left" w:pos="360"/>
      </w:tabs>
      <w:spacing w:before="120"/>
    </w:pPr>
    <w:rPr>
      <w:rFonts w:ascii="宋体" w:eastAsia="宋体" w:hAnsi="Times New Roman" w:cs="Times New Roman"/>
      <w:sz w:val="28"/>
      <w:szCs w:val="20"/>
    </w:rPr>
  </w:style>
  <w:style w:type="paragraph" w:styleId="25">
    <w:name w:val="List 2"/>
    <w:basedOn w:val="a6"/>
    <w:qFormat/>
    <w:rsid w:val="00833D68"/>
    <w:pPr>
      <w:ind w:leftChars="200" w:left="100" w:hangingChars="200" w:hanging="200"/>
    </w:pPr>
    <w:rPr>
      <w:rFonts w:ascii="Times New Roman" w:eastAsia="宋体" w:hAnsi="Times New Roman" w:cs="Times New Roman"/>
      <w:szCs w:val="24"/>
    </w:rPr>
  </w:style>
  <w:style w:type="paragraph" w:customStyle="1" w:styleId="af6">
    <w:name w:val="正文表格"/>
    <w:basedOn w:val="a6"/>
    <w:link w:val="Char8"/>
    <w:qFormat/>
    <w:rsid w:val="00833D68"/>
    <w:pPr>
      <w:adjustRightInd w:val="0"/>
      <w:snapToGrid w:val="0"/>
      <w:jc w:val="left"/>
    </w:pPr>
    <w:rPr>
      <w:rFonts w:ascii="宋体" w:hAnsi="宋体"/>
      <w:color w:val="000000"/>
      <w:szCs w:val="21"/>
    </w:rPr>
  </w:style>
  <w:style w:type="paragraph" w:customStyle="1" w:styleId="xl34">
    <w:name w:val="xl34"/>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styleId="70">
    <w:name w:val="toc 7"/>
    <w:basedOn w:val="a6"/>
    <w:next w:val="a6"/>
    <w:qFormat/>
    <w:rsid w:val="00833D68"/>
    <w:pPr>
      <w:ind w:leftChars="1200" w:left="2520"/>
    </w:pPr>
    <w:rPr>
      <w:rFonts w:ascii="Times New Roman" w:eastAsia="宋体" w:hAnsi="Times New Roman" w:cs="Times New Roman"/>
      <w:szCs w:val="24"/>
    </w:rPr>
  </w:style>
  <w:style w:type="paragraph" w:customStyle="1" w:styleId="a">
    <w:name w:val="章标题"/>
    <w:next w:val="a6"/>
    <w:qFormat/>
    <w:rsid w:val="00833D68"/>
    <w:pPr>
      <w:numPr>
        <w:numId w:val="3"/>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1a">
    <w:name w:val="表格1"/>
    <w:basedOn w:val="a6"/>
    <w:qFormat/>
    <w:rsid w:val="00833D68"/>
    <w:pPr>
      <w:ind w:firstLineChars="200" w:firstLine="480"/>
      <w:jc w:val="center"/>
    </w:pPr>
    <w:rPr>
      <w:rFonts w:ascii="Times New Roman" w:eastAsia="宋体" w:hAnsi="Times New Roman" w:cs="Times New Roman"/>
      <w:sz w:val="24"/>
      <w:szCs w:val="20"/>
    </w:rPr>
  </w:style>
  <w:style w:type="paragraph" w:customStyle="1" w:styleId="xl39">
    <w:name w:val="xl39"/>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6"/>
    <w:qFormat/>
    <w:rsid w:val="00833D68"/>
    <w:rPr>
      <w:rFonts w:ascii="Tahoma" w:eastAsia="宋体" w:hAnsi="Tahoma" w:cs="Times New Roman"/>
      <w:sz w:val="24"/>
      <w:szCs w:val="20"/>
    </w:rPr>
  </w:style>
  <w:style w:type="paragraph" w:styleId="HTML0">
    <w:name w:val="HTML Preformatted"/>
    <w:basedOn w:val="a6"/>
    <w:link w:val="HTMLChar"/>
    <w:qFormat/>
    <w:rsid w:val="00833D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1">
    <w:name w:val="HTML 预设格式 Char1"/>
    <w:basedOn w:val="a8"/>
    <w:uiPriority w:val="99"/>
    <w:semiHidden/>
    <w:rsid w:val="00833D68"/>
    <w:rPr>
      <w:rFonts w:ascii="Courier New" w:hAnsi="Courier New" w:cs="Courier New"/>
      <w:sz w:val="20"/>
      <w:szCs w:val="20"/>
    </w:rPr>
  </w:style>
  <w:style w:type="paragraph" w:customStyle="1" w:styleId="xl33">
    <w:name w:val="xl33"/>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1b">
    <w:name w:val="修订1"/>
    <w:qFormat/>
    <w:rsid w:val="00833D68"/>
    <w:rPr>
      <w:rFonts w:ascii="Times New Roman" w:eastAsia="宋体" w:hAnsi="Times New Roman" w:cs="Times New Roman"/>
      <w:szCs w:val="24"/>
    </w:rPr>
  </w:style>
  <w:style w:type="paragraph" w:customStyle="1" w:styleId="20">
    <w:name w:val="项目编号2"/>
    <w:basedOn w:val="1"/>
    <w:qFormat/>
    <w:rsid w:val="00833D68"/>
    <w:pPr>
      <w:numPr>
        <w:numId w:val="4"/>
      </w:numPr>
    </w:pPr>
  </w:style>
  <w:style w:type="paragraph" w:styleId="a7">
    <w:name w:val="Normal Indent"/>
    <w:basedOn w:val="a6"/>
    <w:link w:val="Char1"/>
    <w:qFormat/>
    <w:rsid w:val="00833D68"/>
    <w:pPr>
      <w:autoSpaceDE w:val="0"/>
      <w:autoSpaceDN w:val="0"/>
      <w:adjustRightInd w:val="0"/>
      <w:ind w:firstLine="420"/>
      <w:jc w:val="left"/>
    </w:pPr>
    <w:rPr>
      <w:rFonts w:ascii="宋体" w:eastAsia="宋体"/>
      <w:sz w:val="24"/>
      <w:szCs w:val="24"/>
    </w:rPr>
  </w:style>
  <w:style w:type="paragraph" w:customStyle="1" w:styleId="xl24">
    <w:name w:val="xl24"/>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a">
    <w:name w:val="缺省文本"/>
    <w:basedOn w:val="a6"/>
    <w:qFormat/>
    <w:rsid w:val="00833D68"/>
    <w:pPr>
      <w:autoSpaceDE w:val="0"/>
      <w:autoSpaceDN w:val="0"/>
      <w:adjustRightInd w:val="0"/>
      <w:jc w:val="left"/>
    </w:pPr>
    <w:rPr>
      <w:rFonts w:ascii="Times New Roman" w:eastAsia="宋体" w:hAnsi="Times New Roman" w:cs="Times New Roman"/>
      <w:kern w:val="0"/>
      <w:sz w:val="24"/>
      <w:szCs w:val="24"/>
    </w:rPr>
  </w:style>
  <w:style w:type="paragraph" w:styleId="80">
    <w:name w:val="toc 8"/>
    <w:basedOn w:val="a6"/>
    <w:next w:val="a6"/>
    <w:qFormat/>
    <w:rsid w:val="00833D68"/>
    <w:pPr>
      <w:ind w:leftChars="1400" w:left="2940"/>
    </w:pPr>
    <w:rPr>
      <w:rFonts w:ascii="Times New Roman" w:eastAsia="宋体" w:hAnsi="Times New Roman" w:cs="Times New Roman"/>
      <w:szCs w:val="24"/>
    </w:rPr>
  </w:style>
  <w:style w:type="paragraph" w:styleId="1c">
    <w:name w:val="index 1"/>
    <w:basedOn w:val="a6"/>
    <w:next w:val="a6"/>
    <w:qFormat/>
    <w:rsid w:val="00833D68"/>
    <w:rPr>
      <w:rFonts w:ascii="Times New Roman" w:eastAsia="宋体" w:hAnsi="Times New Roman" w:cs="Times New Roman"/>
      <w:szCs w:val="20"/>
    </w:rPr>
  </w:style>
  <w:style w:type="paragraph" w:styleId="ad">
    <w:name w:val="Plain Text"/>
    <w:basedOn w:val="a6"/>
    <w:link w:val="Char4"/>
    <w:qFormat/>
    <w:rsid w:val="00833D68"/>
    <w:rPr>
      <w:rFonts w:ascii="宋体" w:eastAsia="宋体" w:hAnsi="Courier New" w:cs="宋体" w:hint="eastAsia"/>
    </w:rPr>
  </w:style>
  <w:style w:type="character" w:customStyle="1" w:styleId="Char24">
    <w:name w:val="纯文本 Char2"/>
    <w:basedOn w:val="a8"/>
    <w:uiPriority w:val="99"/>
    <w:semiHidden/>
    <w:rsid w:val="00833D68"/>
    <w:rPr>
      <w:rFonts w:ascii="宋体" w:eastAsia="宋体" w:hAnsi="Courier New" w:cs="Courier New"/>
      <w:szCs w:val="21"/>
    </w:rPr>
  </w:style>
  <w:style w:type="paragraph" w:styleId="aff3">
    <w:name w:val="Body Text"/>
    <w:basedOn w:val="a6"/>
    <w:link w:val="Charf3"/>
    <w:qFormat/>
    <w:rsid w:val="00833D68"/>
    <w:pPr>
      <w:tabs>
        <w:tab w:val="left" w:pos="567"/>
      </w:tabs>
      <w:spacing w:before="120" w:line="22" w:lineRule="atLeast"/>
    </w:pPr>
    <w:rPr>
      <w:rFonts w:ascii="宋体" w:hAnsi="宋体"/>
      <w:sz w:val="24"/>
      <w:szCs w:val="24"/>
    </w:rPr>
  </w:style>
  <w:style w:type="character" w:customStyle="1" w:styleId="Char1b">
    <w:name w:val="正文文本 Char1"/>
    <w:basedOn w:val="a8"/>
    <w:uiPriority w:val="99"/>
    <w:semiHidden/>
    <w:rsid w:val="00833D68"/>
  </w:style>
  <w:style w:type="paragraph" w:customStyle="1" w:styleId="xl37">
    <w:name w:val="xl37"/>
    <w:basedOn w:val="a6"/>
    <w:qFormat/>
    <w:rsid w:val="00833D6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6"/>
    <w:qFormat/>
    <w:rsid w:val="00833D68"/>
    <w:rPr>
      <w:rFonts w:ascii="Tahoma" w:eastAsia="宋体" w:hAnsi="Tahoma" w:cs="Times New Roman"/>
      <w:sz w:val="24"/>
      <w:szCs w:val="20"/>
    </w:rPr>
  </w:style>
  <w:style w:type="paragraph" w:customStyle="1" w:styleId="CharCharCharCharCharCharCharCharCharCharCharCharCharCharCharChar1">
    <w:name w:val="Char Char Char Char Char Char Char Char Char Char Char Char Char Char Char Char1"/>
    <w:basedOn w:val="a6"/>
    <w:qFormat/>
    <w:rsid w:val="00833D68"/>
    <w:pPr>
      <w:widowControl/>
      <w:spacing w:after="160" w:line="240" w:lineRule="exact"/>
      <w:jc w:val="center"/>
    </w:pPr>
    <w:rPr>
      <w:rFonts w:ascii="宋体" w:eastAsia="宋体" w:hAnsi="宋体" w:cs="Times New Roman"/>
      <w:b/>
      <w:kern w:val="0"/>
      <w:sz w:val="30"/>
      <w:szCs w:val="30"/>
      <w:lang w:eastAsia="en-US"/>
    </w:rPr>
  </w:style>
  <w:style w:type="paragraph" w:styleId="afa">
    <w:name w:val="Document Map"/>
    <w:basedOn w:val="a6"/>
    <w:link w:val="Chara"/>
    <w:qFormat/>
    <w:rsid w:val="00833D68"/>
    <w:pPr>
      <w:shd w:val="clear" w:color="auto" w:fill="000080"/>
    </w:pPr>
    <w:rPr>
      <w:szCs w:val="24"/>
    </w:rPr>
  </w:style>
  <w:style w:type="character" w:customStyle="1" w:styleId="Char1c">
    <w:name w:val="文档结构图 Char1"/>
    <w:basedOn w:val="a8"/>
    <w:uiPriority w:val="99"/>
    <w:semiHidden/>
    <w:rsid w:val="00833D68"/>
    <w:rPr>
      <w:rFonts w:ascii="Microsoft YaHei UI" w:eastAsia="Microsoft YaHei UI"/>
      <w:sz w:val="18"/>
      <w:szCs w:val="18"/>
    </w:rPr>
  </w:style>
  <w:style w:type="paragraph" w:styleId="40">
    <w:name w:val="toc 4"/>
    <w:basedOn w:val="a6"/>
    <w:next w:val="a6"/>
    <w:qFormat/>
    <w:rsid w:val="00833D68"/>
    <w:pPr>
      <w:ind w:leftChars="600" w:left="1260"/>
    </w:pPr>
    <w:rPr>
      <w:rFonts w:ascii="Times New Roman" w:eastAsia="宋体" w:hAnsi="Times New Roman" w:cs="Times New Roman"/>
      <w:szCs w:val="24"/>
    </w:rPr>
  </w:style>
  <w:style w:type="paragraph" w:customStyle="1" w:styleId="16">
    <w:name w:val="正文文本缩进1"/>
    <w:basedOn w:val="a6"/>
    <w:link w:val="Char11"/>
    <w:qFormat/>
    <w:rsid w:val="00833D68"/>
    <w:pPr>
      <w:spacing w:line="480" w:lineRule="exact"/>
      <w:ind w:firstLineChars="200" w:firstLine="480"/>
    </w:pPr>
    <w:rPr>
      <w:rFonts w:ascii="宋体" w:eastAsia="宋体" w:hAnsi="宋体"/>
      <w:sz w:val="24"/>
      <w:szCs w:val="24"/>
    </w:rPr>
  </w:style>
  <w:style w:type="paragraph" w:styleId="afd">
    <w:name w:val="List Paragraph"/>
    <w:basedOn w:val="a6"/>
    <w:link w:val="Char13"/>
    <w:uiPriority w:val="34"/>
    <w:qFormat/>
    <w:rsid w:val="00833D68"/>
    <w:pPr>
      <w:ind w:firstLineChars="200" w:firstLine="420"/>
    </w:pPr>
    <w:rPr>
      <w:rFonts w:ascii="Calibri" w:eastAsia="宋体" w:hAnsi="Calibri"/>
    </w:rPr>
  </w:style>
  <w:style w:type="paragraph" w:customStyle="1" w:styleId="GB2312">
    <w:name w:val="正文 + 楷体_GB2312"/>
    <w:basedOn w:val="a6"/>
    <w:qFormat/>
    <w:rsid w:val="00833D68"/>
    <w:pPr>
      <w:widowControl/>
      <w:jc w:val="left"/>
    </w:pPr>
    <w:rPr>
      <w:rFonts w:ascii="楷体_GB2312" w:eastAsia="楷体_GB2312" w:hAnsi="Times New Roman" w:cs="Arial"/>
      <w:kern w:val="0"/>
      <w:sz w:val="24"/>
      <w:szCs w:val="24"/>
    </w:rPr>
  </w:style>
  <w:style w:type="paragraph" w:customStyle="1" w:styleId="affb">
    <w:name w:val="正文 + 宋体"/>
    <w:basedOn w:val="a6"/>
    <w:qFormat/>
    <w:rsid w:val="00833D68"/>
    <w:pPr>
      <w:widowControl/>
      <w:ind w:left="360" w:hanging="360"/>
      <w:jc w:val="left"/>
    </w:pPr>
    <w:rPr>
      <w:rFonts w:ascii="宋体" w:eastAsia="宋体" w:hAnsi="宋体" w:cs="宋体"/>
      <w:b/>
      <w:bCs/>
      <w:color w:val="000000"/>
      <w:kern w:val="0"/>
      <w:sz w:val="18"/>
      <w:szCs w:val="18"/>
    </w:rPr>
  </w:style>
  <w:style w:type="paragraph" w:customStyle="1" w:styleId="xl25">
    <w:name w:val="xl25"/>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2">
    <w:name w:val="正文大标题"/>
    <w:basedOn w:val="af8"/>
    <w:next w:val="a7"/>
    <w:link w:val="Charf1"/>
    <w:qFormat/>
    <w:rsid w:val="00833D68"/>
    <w:pPr>
      <w:jc w:val="center"/>
    </w:pPr>
    <w:rPr>
      <w:i w:val="0"/>
      <w:color w:val="000000"/>
      <w:sz w:val="28"/>
      <w:szCs w:val="21"/>
    </w:rPr>
  </w:style>
  <w:style w:type="paragraph" w:customStyle="1" w:styleId="3">
    <w:name w:val="项目编号3"/>
    <w:basedOn w:val="aff4"/>
    <w:qFormat/>
    <w:rsid w:val="00833D68"/>
    <w:pPr>
      <w:numPr>
        <w:numId w:val="5"/>
      </w:numPr>
    </w:pPr>
  </w:style>
  <w:style w:type="paragraph" w:customStyle="1" w:styleId="font8">
    <w:name w:val="font8"/>
    <w:basedOn w:val="a6"/>
    <w:qFormat/>
    <w:rsid w:val="00833D68"/>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afb">
    <w:name w:val="正文格式"/>
    <w:basedOn w:val="a6"/>
    <w:link w:val="Charb"/>
    <w:qFormat/>
    <w:rsid w:val="00833D68"/>
    <w:pPr>
      <w:spacing w:beforeLines="50" w:line="360" w:lineRule="auto"/>
      <w:ind w:firstLineChars="200" w:firstLine="480"/>
    </w:pPr>
    <w:rPr>
      <w:rFonts w:ascii="宋体" w:hAnsi="宋体"/>
      <w:sz w:val="24"/>
      <w:szCs w:val="24"/>
      <w:lang w:val="en-GB"/>
    </w:rPr>
  </w:style>
  <w:style w:type="paragraph" w:customStyle="1" w:styleId="Char2CharCharCharCharCharChar">
    <w:name w:val="Char2 Char Char Char Char Char Char"/>
    <w:basedOn w:val="a6"/>
    <w:qFormat/>
    <w:rsid w:val="00833D68"/>
    <w:pPr>
      <w:widowControl/>
      <w:spacing w:line="400" w:lineRule="exact"/>
      <w:jc w:val="center"/>
    </w:pPr>
    <w:rPr>
      <w:rFonts w:ascii="Times New Roman" w:eastAsia="宋体" w:hAnsi="Times New Roman" w:cs="Times New Roman"/>
      <w:szCs w:val="24"/>
    </w:rPr>
  </w:style>
  <w:style w:type="paragraph" w:styleId="26">
    <w:name w:val="toc 2"/>
    <w:basedOn w:val="a6"/>
    <w:next w:val="a6"/>
    <w:uiPriority w:val="39"/>
    <w:qFormat/>
    <w:rsid w:val="00833D68"/>
    <w:pPr>
      <w:tabs>
        <w:tab w:val="right" w:leader="dot" w:pos="8937"/>
      </w:tabs>
      <w:spacing w:line="312" w:lineRule="auto"/>
      <w:ind w:leftChars="200" w:left="420"/>
    </w:pPr>
    <w:rPr>
      <w:rFonts w:ascii="Times New Roman" w:eastAsia="宋体" w:hAnsi="Times New Roman" w:cs="Times New Roman"/>
      <w:szCs w:val="24"/>
    </w:rPr>
  </w:style>
  <w:style w:type="paragraph" w:customStyle="1" w:styleId="-3">
    <w:name w:val="正文须知-3级"/>
    <w:basedOn w:val="a6"/>
    <w:qFormat/>
    <w:rsid w:val="00833D68"/>
    <w:pPr>
      <w:numPr>
        <w:ilvl w:val="2"/>
        <w:numId w:val="1"/>
      </w:numPr>
      <w:adjustRightInd w:val="0"/>
      <w:snapToGrid w:val="0"/>
      <w:spacing w:line="300" w:lineRule="auto"/>
      <w:ind w:hangingChars="355" w:hanging="355"/>
    </w:pPr>
    <w:rPr>
      <w:rFonts w:ascii="宋体" w:eastAsia="宋体" w:hAnsi="Calibri" w:cs="Times New Roman"/>
      <w:sz w:val="24"/>
      <w:szCs w:val="21"/>
    </w:rPr>
  </w:style>
  <w:style w:type="paragraph" w:customStyle="1" w:styleId="font7">
    <w:name w:val="font7"/>
    <w:basedOn w:val="a6"/>
    <w:qFormat/>
    <w:rsid w:val="00833D68"/>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styleId="33">
    <w:name w:val="toc 3"/>
    <w:basedOn w:val="a6"/>
    <w:next w:val="a6"/>
    <w:uiPriority w:val="39"/>
    <w:qFormat/>
    <w:rsid w:val="00833D68"/>
    <w:pPr>
      <w:ind w:leftChars="400" w:left="840"/>
    </w:pPr>
    <w:rPr>
      <w:rFonts w:ascii="Times New Roman" w:eastAsia="宋体" w:hAnsi="Times New Roman" w:cs="Times New Roman"/>
      <w:szCs w:val="24"/>
    </w:rPr>
  </w:style>
  <w:style w:type="paragraph" w:customStyle="1" w:styleId="-1">
    <w:name w:val="正文须知-1级"/>
    <w:basedOn w:val="a6"/>
    <w:next w:val="a6"/>
    <w:qFormat/>
    <w:rsid w:val="00833D68"/>
    <w:pPr>
      <w:numPr>
        <w:numId w:val="1"/>
      </w:numPr>
      <w:adjustRightInd w:val="0"/>
      <w:snapToGrid w:val="0"/>
      <w:spacing w:line="300" w:lineRule="auto"/>
    </w:pPr>
    <w:rPr>
      <w:rFonts w:ascii="宋体" w:eastAsia="宋体" w:hAnsi="Calibri" w:cs="Times New Roman"/>
      <w:sz w:val="24"/>
      <w:szCs w:val="21"/>
    </w:rPr>
  </w:style>
  <w:style w:type="paragraph" w:customStyle="1" w:styleId="font6">
    <w:name w:val="font6"/>
    <w:basedOn w:val="a6"/>
    <w:qFormat/>
    <w:rsid w:val="00833D68"/>
    <w:pPr>
      <w:widowControl/>
      <w:spacing w:before="100" w:beforeAutospacing="1" w:after="100" w:afterAutospacing="1"/>
      <w:jc w:val="left"/>
    </w:pPr>
    <w:rPr>
      <w:rFonts w:ascii="宋体" w:eastAsia="宋体" w:hAnsi="宋体" w:cs="宋体"/>
      <w:kern w:val="0"/>
      <w:sz w:val="20"/>
      <w:szCs w:val="20"/>
    </w:rPr>
  </w:style>
  <w:style w:type="paragraph" w:styleId="affc">
    <w:name w:val="caption"/>
    <w:basedOn w:val="a6"/>
    <w:next w:val="a6"/>
    <w:qFormat/>
    <w:rsid w:val="00833D68"/>
    <w:pPr>
      <w:spacing w:line="480" w:lineRule="auto"/>
    </w:pPr>
    <w:rPr>
      <w:rFonts w:ascii="华文中宋" w:eastAsia="华文中宋" w:hAnsi="华文中宋" w:cs="Times New Roman"/>
      <w:sz w:val="36"/>
      <w:szCs w:val="20"/>
    </w:rPr>
  </w:style>
  <w:style w:type="paragraph" w:styleId="aff1">
    <w:name w:val="header"/>
    <w:basedOn w:val="a6"/>
    <w:link w:val="Char16"/>
    <w:qFormat/>
    <w:rsid w:val="00833D68"/>
    <w:pPr>
      <w:pBdr>
        <w:bottom w:val="single" w:sz="6" w:space="1" w:color="auto"/>
      </w:pBdr>
      <w:tabs>
        <w:tab w:val="center" w:pos="4153"/>
        <w:tab w:val="right" w:pos="8306"/>
      </w:tabs>
      <w:snapToGrid w:val="0"/>
      <w:jc w:val="center"/>
    </w:pPr>
    <w:rPr>
      <w:rFonts w:eastAsia="宋体"/>
      <w:sz w:val="18"/>
      <w:szCs w:val="18"/>
    </w:rPr>
  </w:style>
  <w:style w:type="character" w:customStyle="1" w:styleId="Char25">
    <w:name w:val="页眉 Char2"/>
    <w:basedOn w:val="a8"/>
    <w:uiPriority w:val="99"/>
    <w:semiHidden/>
    <w:rsid w:val="00833D68"/>
    <w:rPr>
      <w:sz w:val="18"/>
      <w:szCs w:val="18"/>
    </w:rPr>
  </w:style>
  <w:style w:type="paragraph" w:customStyle="1" w:styleId="xl23">
    <w:name w:val="xl23"/>
    <w:basedOn w:val="a6"/>
    <w:qFormat/>
    <w:rsid w:val="00833D68"/>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xl43">
    <w:name w:val="xl43"/>
    <w:basedOn w:val="a6"/>
    <w:qFormat/>
    <w:rsid w:val="00833D6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2">
    <w:name w:val="Char Char Char Char Char Char Char2"/>
    <w:basedOn w:val="a6"/>
    <w:qFormat/>
    <w:rsid w:val="00833D68"/>
    <w:pPr>
      <w:snapToGrid w:val="0"/>
      <w:spacing w:line="360" w:lineRule="auto"/>
      <w:ind w:firstLineChars="200" w:firstLine="200"/>
    </w:pPr>
    <w:rPr>
      <w:rFonts w:ascii="Times New Roman" w:eastAsia="仿宋_GB2312" w:hAnsi="Times New Roman" w:cs="Times New Roman"/>
      <w:sz w:val="24"/>
      <w:szCs w:val="24"/>
    </w:rPr>
  </w:style>
  <w:style w:type="paragraph" w:styleId="60">
    <w:name w:val="toc 6"/>
    <w:basedOn w:val="a6"/>
    <w:next w:val="a6"/>
    <w:qFormat/>
    <w:rsid w:val="00833D68"/>
    <w:pPr>
      <w:ind w:leftChars="1000" w:left="2100"/>
    </w:pPr>
    <w:rPr>
      <w:rFonts w:ascii="Times New Roman" w:eastAsia="宋体" w:hAnsi="Times New Roman" w:cs="Times New Roman"/>
      <w:szCs w:val="24"/>
    </w:rPr>
  </w:style>
  <w:style w:type="paragraph" w:styleId="affd">
    <w:name w:val="Normal (Web)"/>
    <w:basedOn w:val="a6"/>
    <w:uiPriority w:val="99"/>
    <w:unhideWhenUsed/>
    <w:qFormat/>
    <w:rsid w:val="00833D68"/>
    <w:pPr>
      <w:widowControl/>
      <w:spacing w:before="100" w:beforeAutospacing="1" w:after="100" w:afterAutospacing="1"/>
      <w:jc w:val="left"/>
    </w:pPr>
    <w:rPr>
      <w:rFonts w:ascii="宋体" w:eastAsia="宋体" w:hAnsi="宋体" w:cs="宋体"/>
      <w:kern w:val="0"/>
      <w:sz w:val="24"/>
      <w:szCs w:val="24"/>
    </w:rPr>
  </w:style>
  <w:style w:type="paragraph" w:styleId="32">
    <w:name w:val="Body Text Indent 3"/>
    <w:basedOn w:val="a6"/>
    <w:link w:val="3Char2"/>
    <w:qFormat/>
    <w:rsid w:val="00833D68"/>
    <w:pPr>
      <w:autoSpaceDE w:val="0"/>
      <w:autoSpaceDN w:val="0"/>
      <w:adjustRightInd w:val="0"/>
      <w:spacing w:before="120" w:line="22" w:lineRule="atLeast"/>
      <w:ind w:left="720" w:firstLine="480"/>
      <w:jc w:val="left"/>
    </w:pPr>
    <w:rPr>
      <w:rFonts w:ascii="宋体"/>
      <w:sz w:val="24"/>
    </w:rPr>
  </w:style>
  <w:style w:type="character" w:customStyle="1" w:styleId="3Char11">
    <w:name w:val="正文文本缩进 3 Char1"/>
    <w:basedOn w:val="a8"/>
    <w:uiPriority w:val="99"/>
    <w:semiHidden/>
    <w:rsid w:val="00833D68"/>
    <w:rPr>
      <w:sz w:val="16"/>
      <w:szCs w:val="16"/>
    </w:rPr>
  </w:style>
  <w:style w:type="paragraph" w:styleId="90">
    <w:name w:val="toc 9"/>
    <w:basedOn w:val="a6"/>
    <w:next w:val="a6"/>
    <w:qFormat/>
    <w:rsid w:val="00833D68"/>
    <w:pPr>
      <w:ind w:leftChars="1600" w:left="3360"/>
    </w:pPr>
    <w:rPr>
      <w:rFonts w:ascii="Times New Roman" w:eastAsia="宋体" w:hAnsi="Times New Roman" w:cs="Times New Roman"/>
      <w:szCs w:val="24"/>
    </w:rPr>
  </w:style>
  <w:style w:type="paragraph" w:customStyle="1" w:styleId="xl31">
    <w:name w:val="xl31"/>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27">
    <w:name w:val="样式2"/>
    <w:basedOn w:val="1c"/>
    <w:qFormat/>
    <w:rsid w:val="00833D68"/>
    <w:pPr>
      <w:spacing w:line="360" w:lineRule="auto"/>
      <w:jc w:val="center"/>
    </w:pPr>
    <w:rPr>
      <w:sz w:val="24"/>
    </w:rPr>
  </w:style>
  <w:style w:type="paragraph" w:customStyle="1" w:styleId="Char3CharCharChar">
    <w:name w:val="Char3 Char Char Char"/>
    <w:basedOn w:val="a6"/>
    <w:qFormat/>
    <w:rsid w:val="00833D68"/>
    <w:rPr>
      <w:rFonts w:ascii="Tahoma" w:eastAsia="宋体" w:hAnsi="Tahoma" w:cs="Times New Roman"/>
      <w:sz w:val="24"/>
      <w:szCs w:val="20"/>
    </w:rPr>
  </w:style>
  <w:style w:type="paragraph" w:customStyle="1" w:styleId="xl49">
    <w:name w:val="xl49"/>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ffe">
    <w:name w:val="样式 宋体 五号 行距: 单倍行距"/>
    <w:basedOn w:val="a6"/>
    <w:qFormat/>
    <w:rsid w:val="00833D68"/>
    <w:pPr>
      <w:adjustRightInd w:val="0"/>
      <w:jc w:val="left"/>
      <w:textAlignment w:val="baseline"/>
    </w:pPr>
    <w:rPr>
      <w:rFonts w:ascii="宋体" w:eastAsia="宋体" w:hAnsi="宋体" w:cs="Times New Roman"/>
      <w:kern w:val="0"/>
      <w:szCs w:val="20"/>
    </w:rPr>
  </w:style>
  <w:style w:type="paragraph" w:customStyle="1" w:styleId="13">
    <w:name w:val="正文缩进1"/>
    <w:basedOn w:val="a6"/>
    <w:link w:val="CharChar"/>
    <w:qFormat/>
    <w:rsid w:val="00833D68"/>
    <w:pPr>
      <w:widowControl/>
      <w:adjustRightInd w:val="0"/>
      <w:snapToGrid w:val="0"/>
      <w:spacing w:line="480" w:lineRule="exact"/>
      <w:ind w:firstLine="567"/>
    </w:pPr>
    <w:rPr>
      <w:rFonts w:ascii="宋体" w:eastAsia="宋体"/>
      <w:snapToGrid w:val="0"/>
      <w:color w:val="000000"/>
      <w:kern w:val="28"/>
      <w:sz w:val="28"/>
    </w:rPr>
  </w:style>
  <w:style w:type="paragraph" w:styleId="afff">
    <w:name w:val="No Spacing"/>
    <w:qFormat/>
    <w:rsid w:val="00833D68"/>
    <w:pPr>
      <w:widowControl w:val="0"/>
      <w:jc w:val="both"/>
    </w:pPr>
    <w:rPr>
      <w:rFonts w:ascii="Times New Roman" w:eastAsia="宋体" w:hAnsi="Times New Roman" w:cs="Times New Roman"/>
      <w:szCs w:val="24"/>
    </w:rPr>
  </w:style>
  <w:style w:type="paragraph" w:customStyle="1" w:styleId="xl47">
    <w:name w:val="xl47"/>
    <w:basedOn w:val="a6"/>
    <w:qFormat/>
    <w:rsid w:val="00833D6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6"/>
    <w:qFormat/>
    <w:rsid w:val="00833D68"/>
    <w:pPr>
      <w:numPr>
        <w:ilvl w:val="5"/>
      </w:numPr>
      <w:ind w:left="0" w:hanging="840"/>
      <w:outlineLvl w:val="5"/>
    </w:pPr>
  </w:style>
  <w:style w:type="paragraph" w:customStyle="1" w:styleId="Style160">
    <w:name w:val="_Style 160"/>
    <w:qFormat/>
    <w:rsid w:val="00833D68"/>
    <w:rPr>
      <w:rFonts w:ascii="Times New Roman" w:eastAsia="宋体" w:hAnsi="Times New Roman" w:cs="Times New Roman"/>
      <w:szCs w:val="24"/>
    </w:rPr>
  </w:style>
  <w:style w:type="paragraph" w:customStyle="1" w:styleId="font5">
    <w:name w:val="font5"/>
    <w:basedOn w:val="a6"/>
    <w:qFormat/>
    <w:rsid w:val="00833D68"/>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6"/>
    <w:qFormat/>
    <w:rsid w:val="00833D68"/>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CharChar1">
    <w:name w:val="Char Char Char1"/>
    <w:basedOn w:val="a6"/>
    <w:qFormat/>
    <w:rsid w:val="00833D68"/>
    <w:rPr>
      <w:rFonts w:ascii="Tahoma" w:eastAsia="宋体" w:hAnsi="Tahoma" w:cs="Times New Roman"/>
      <w:sz w:val="24"/>
      <w:szCs w:val="20"/>
    </w:rPr>
  </w:style>
  <w:style w:type="paragraph" w:customStyle="1" w:styleId="1d">
    <w:name w:val="列出段落1"/>
    <w:basedOn w:val="a6"/>
    <w:qFormat/>
    <w:rsid w:val="00833D68"/>
    <w:pPr>
      <w:ind w:firstLineChars="200" w:firstLine="420"/>
    </w:pPr>
    <w:rPr>
      <w:rFonts w:ascii="Calibri" w:eastAsia="宋体" w:hAnsi="Calibri" w:cs="Times New Roman"/>
    </w:rPr>
  </w:style>
  <w:style w:type="paragraph" w:customStyle="1" w:styleId="CharCharCharCharCharCharCharCharCharChar2">
    <w:name w:val="Char Char Char Char Char Char Char Char Char Char2"/>
    <w:basedOn w:val="a6"/>
    <w:qFormat/>
    <w:rsid w:val="00833D68"/>
    <w:rPr>
      <w:rFonts w:ascii="宋体" w:eastAsia="宋体" w:hAnsi="宋体" w:cs="Courier New"/>
      <w:sz w:val="32"/>
      <w:szCs w:val="32"/>
    </w:rPr>
  </w:style>
  <w:style w:type="paragraph" w:customStyle="1" w:styleId="28">
    <w:name w:val="字元 字元2"/>
    <w:basedOn w:val="a6"/>
    <w:qFormat/>
    <w:rsid w:val="00833D68"/>
    <w:rPr>
      <w:rFonts w:ascii="Tahoma" w:eastAsia="宋体" w:hAnsi="Tahoma" w:cs="Times New Roman"/>
      <w:sz w:val="24"/>
      <w:szCs w:val="20"/>
    </w:rPr>
  </w:style>
  <w:style w:type="paragraph" w:customStyle="1" w:styleId="background1">
    <w:name w:val="background1"/>
    <w:basedOn w:val="a6"/>
    <w:qFormat/>
    <w:rsid w:val="00833D68"/>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
    <w:name w:val="Char Char1 Char Char Char Char Char Char Char Char"/>
    <w:basedOn w:val="a6"/>
    <w:qFormat/>
    <w:rsid w:val="00833D68"/>
    <w:pPr>
      <w:widowControl/>
      <w:spacing w:after="160" w:line="240" w:lineRule="exact"/>
      <w:jc w:val="left"/>
    </w:pPr>
    <w:rPr>
      <w:rFonts w:ascii="Verdana" w:eastAsia="宋体" w:hAnsi="Verdana" w:cs="Times New Roman"/>
      <w:kern w:val="0"/>
      <w:sz w:val="20"/>
      <w:szCs w:val="20"/>
      <w:lang w:eastAsia="en-US"/>
    </w:rPr>
  </w:style>
  <w:style w:type="paragraph" w:customStyle="1" w:styleId="xl28">
    <w:name w:val="xl28"/>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6"/>
    <w:qFormat/>
    <w:rsid w:val="00833D68"/>
    <w:pPr>
      <w:widowControl/>
      <w:spacing w:after="160" w:line="240" w:lineRule="exact"/>
      <w:jc w:val="left"/>
    </w:pPr>
    <w:rPr>
      <w:rFonts w:ascii="Verdana" w:eastAsia="仿宋_GB2312" w:hAnsi="Verdana" w:cs="Times New Roman"/>
      <w:kern w:val="0"/>
      <w:sz w:val="24"/>
      <w:szCs w:val="20"/>
      <w:lang w:eastAsia="en-US"/>
    </w:rPr>
  </w:style>
  <w:style w:type="paragraph" w:customStyle="1" w:styleId="29">
    <w:name w:val="正文文本缩进2"/>
    <w:basedOn w:val="a6"/>
    <w:qFormat/>
    <w:rsid w:val="00833D68"/>
    <w:pPr>
      <w:spacing w:line="480" w:lineRule="exact"/>
      <w:ind w:firstLineChars="200" w:firstLine="480"/>
    </w:pPr>
    <w:rPr>
      <w:rFonts w:ascii="宋体" w:eastAsia="宋体" w:hAnsi="宋体" w:cs="Times New Roman"/>
      <w:kern w:val="0"/>
      <w:sz w:val="24"/>
      <w:szCs w:val="24"/>
      <w:lang w:val="zh-CN"/>
    </w:rPr>
  </w:style>
  <w:style w:type="paragraph" w:customStyle="1" w:styleId="2a">
    <w:name w:val="列出段落2"/>
    <w:basedOn w:val="a6"/>
    <w:qFormat/>
    <w:rsid w:val="00833D68"/>
    <w:pPr>
      <w:ind w:firstLineChars="200" w:firstLine="420"/>
    </w:pPr>
    <w:rPr>
      <w:rFonts w:ascii="Calibri" w:eastAsia="宋体" w:hAnsi="Calibri" w:cs="Times New Roman"/>
    </w:rPr>
  </w:style>
  <w:style w:type="paragraph" w:customStyle="1" w:styleId="aff4">
    <w:name w:val="正文文本样式"/>
    <w:basedOn w:val="a6"/>
    <w:qFormat/>
    <w:rsid w:val="00833D68"/>
    <w:pPr>
      <w:spacing w:line="360" w:lineRule="auto"/>
      <w:ind w:firstLine="482"/>
    </w:pPr>
    <w:rPr>
      <w:rFonts w:ascii="Times New Roman" w:eastAsia="宋体" w:hAnsi="Times New Roman" w:cs="宋体"/>
      <w:sz w:val="24"/>
      <w:szCs w:val="20"/>
    </w:rPr>
  </w:style>
  <w:style w:type="paragraph" w:customStyle="1" w:styleId="ParaCharCharCharChar">
    <w:name w:val="默认段落字体 Para Char Char Char Char"/>
    <w:basedOn w:val="a6"/>
    <w:qFormat/>
    <w:rsid w:val="00833D68"/>
    <w:rPr>
      <w:rFonts w:ascii="Arial" w:eastAsia="宋体" w:hAnsi="Arial" w:cs="Arial"/>
      <w:szCs w:val="21"/>
    </w:rPr>
  </w:style>
  <w:style w:type="paragraph" w:customStyle="1" w:styleId="TableParagraph">
    <w:name w:val="Table Paragraph"/>
    <w:basedOn w:val="a6"/>
    <w:uiPriority w:val="1"/>
    <w:qFormat/>
    <w:rsid w:val="00833D68"/>
    <w:pPr>
      <w:autoSpaceDE w:val="0"/>
      <w:autoSpaceDN w:val="0"/>
      <w:jc w:val="left"/>
    </w:pPr>
    <w:rPr>
      <w:rFonts w:ascii="宋体" w:eastAsia="宋体" w:hAnsi="宋体" w:cs="宋体"/>
      <w:kern w:val="0"/>
      <w:sz w:val="22"/>
      <w:lang w:eastAsia="en-US"/>
    </w:rPr>
  </w:style>
  <w:style w:type="paragraph" w:customStyle="1" w:styleId="CharCharChar1Char">
    <w:name w:val="Char Char Char1 Char"/>
    <w:basedOn w:val="a6"/>
    <w:qFormat/>
    <w:rsid w:val="00833D68"/>
    <w:rPr>
      <w:rFonts w:ascii="Tahoma" w:eastAsia="宋体" w:hAnsi="Tahoma" w:cs="Times New Roman"/>
      <w:sz w:val="24"/>
      <w:szCs w:val="20"/>
    </w:rPr>
  </w:style>
  <w:style w:type="paragraph" w:customStyle="1" w:styleId="Char31">
    <w:name w:val="Char3"/>
    <w:basedOn w:val="a6"/>
    <w:qFormat/>
    <w:rsid w:val="00833D68"/>
    <w:pPr>
      <w:tabs>
        <w:tab w:val="left" w:pos="360"/>
      </w:tabs>
    </w:pPr>
    <w:rPr>
      <w:rFonts w:ascii="Times New Roman" w:eastAsia="宋体" w:hAnsi="Times New Roman" w:cs="Times New Roman"/>
      <w:sz w:val="24"/>
      <w:szCs w:val="24"/>
    </w:rPr>
  </w:style>
  <w:style w:type="paragraph" w:customStyle="1" w:styleId="xl40">
    <w:name w:val="xl40"/>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0">
    <w:name w:val="二级条标题"/>
    <w:basedOn w:val="a0"/>
    <w:next w:val="a6"/>
    <w:qFormat/>
    <w:rsid w:val="00833D68"/>
    <w:pPr>
      <w:numPr>
        <w:ilvl w:val="0"/>
        <w:numId w:val="0"/>
      </w:numPr>
      <w:ind w:hanging="840"/>
      <w:outlineLvl w:val="2"/>
    </w:pPr>
    <w:rPr>
      <w:rFonts w:ascii="宋体" w:eastAsia="宋体"/>
      <w:b w:val="0"/>
    </w:rPr>
  </w:style>
  <w:style w:type="paragraph" w:customStyle="1" w:styleId="xl26">
    <w:name w:val="xl26"/>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pf0">
    <w:name w:val="pf0"/>
    <w:basedOn w:val="a6"/>
    <w:qFormat/>
    <w:rsid w:val="00833D68"/>
    <w:pPr>
      <w:widowControl/>
      <w:spacing w:before="100" w:beforeAutospacing="1" w:after="100" w:afterAutospacing="1"/>
      <w:jc w:val="left"/>
    </w:pPr>
    <w:rPr>
      <w:rFonts w:ascii="宋体" w:eastAsia="宋体" w:hAnsi="宋体" w:cs="宋体"/>
      <w:kern w:val="0"/>
      <w:sz w:val="24"/>
      <w:szCs w:val="24"/>
    </w:rPr>
  </w:style>
  <w:style w:type="paragraph" w:customStyle="1" w:styleId="1">
    <w:name w:val="项目编号1"/>
    <w:basedOn w:val="a6"/>
    <w:qFormat/>
    <w:rsid w:val="00833D68"/>
    <w:pPr>
      <w:numPr>
        <w:numId w:val="6"/>
      </w:numPr>
      <w:spacing w:before="100" w:beforeAutospacing="1" w:after="100" w:afterAutospacing="1" w:line="360" w:lineRule="auto"/>
    </w:pPr>
    <w:rPr>
      <w:rFonts w:ascii="Times New Roman" w:eastAsia="宋体" w:hAnsi="Times New Roman" w:cs="Times New Roman"/>
      <w:sz w:val="24"/>
      <w:szCs w:val="24"/>
    </w:rPr>
  </w:style>
  <w:style w:type="paragraph" w:customStyle="1" w:styleId="ListParagraph1">
    <w:name w:val="List Paragraph1"/>
    <w:basedOn w:val="a6"/>
    <w:qFormat/>
    <w:rsid w:val="00833D68"/>
    <w:pPr>
      <w:ind w:firstLineChars="200" w:firstLine="420"/>
    </w:pPr>
    <w:rPr>
      <w:rFonts w:ascii="Calibri" w:eastAsia="宋体" w:hAnsi="Calibri" w:cs="Times New Roman"/>
    </w:rPr>
  </w:style>
  <w:style w:type="paragraph" w:customStyle="1" w:styleId="Char2CharCharCharCharCharChar1">
    <w:name w:val="Char2 Char Char Char Char Char Char1"/>
    <w:basedOn w:val="a6"/>
    <w:qFormat/>
    <w:rsid w:val="00833D68"/>
    <w:pPr>
      <w:widowControl/>
      <w:spacing w:line="400" w:lineRule="exact"/>
      <w:jc w:val="center"/>
    </w:pPr>
    <w:rPr>
      <w:rFonts w:ascii="Times New Roman" w:eastAsia="宋体" w:hAnsi="Times New Roman" w:cs="Times New Roman"/>
      <w:szCs w:val="24"/>
    </w:rPr>
  </w:style>
  <w:style w:type="paragraph" w:customStyle="1" w:styleId="afff1">
    <w:name w:val="字元 字元"/>
    <w:basedOn w:val="a6"/>
    <w:qFormat/>
    <w:rsid w:val="00833D68"/>
    <w:rPr>
      <w:rFonts w:ascii="Tahoma" w:eastAsia="宋体" w:hAnsi="Tahoma" w:cs="Times New Roman"/>
      <w:sz w:val="24"/>
      <w:szCs w:val="20"/>
    </w:rPr>
  </w:style>
  <w:style w:type="paragraph" w:customStyle="1" w:styleId="afff2">
    <w:name w:val="??"/>
    <w:qFormat/>
    <w:rsid w:val="00833D68"/>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Char3CharCharChar2">
    <w:name w:val="Char3 Char Char Char2"/>
    <w:basedOn w:val="a6"/>
    <w:qFormat/>
    <w:rsid w:val="00833D68"/>
    <w:rPr>
      <w:rFonts w:ascii="Tahoma" w:eastAsia="宋体" w:hAnsi="Tahoma" w:cs="Times New Roman"/>
      <w:sz w:val="24"/>
      <w:szCs w:val="20"/>
    </w:rPr>
  </w:style>
  <w:style w:type="paragraph" w:customStyle="1" w:styleId="afff3">
    <w:name w:val="正文文本样式 加粗"/>
    <w:basedOn w:val="aff4"/>
    <w:qFormat/>
    <w:rsid w:val="00833D68"/>
    <w:rPr>
      <w:b/>
    </w:rPr>
  </w:style>
  <w:style w:type="paragraph" w:customStyle="1" w:styleId="CharCharChar">
    <w:name w:val="Char Char Char"/>
    <w:basedOn w:val="a6"/>
    <w:qFormat/>
    <w:rsid w:val="00833D68"/>
    <w:rPr>
      <w:rFonts w:ascii="Tahoma" w:eastAsia="宋体" w:hAnsi="Tahoma" w:cs="Times New Roman"/>
      <w:sz w:val="24"/>
      <w:szCs w:val="20"/>
    </w:rPr>
  </w:style>
  <w:style w:type="paragraph" w:customStyle="1" w:styleId="CharCharCharCharCharCharCharCharCharChar1">
    <w:name w:val="Char Char Char Char Char Char Char Char Char Char1"/>
    <w:basedOn w:val="a6"/>
    <w:qFormat/>
    <w:rsid w:val="00833D68"/>
    <w:rPr>
      <w:rFonts w:ascii="宋体" w:eastAsia="宋体" w:hAnsi="宋体" w:cs="Courier New"/>
      <w:sz w:val="32"/>
      <w:szCs w:val="32"/>
    </w:rPr>
  </w:style>
  <w:style w:type="paragraph" w:customStyle="1" w:styleId="afff4">
    <w:name w:val="图文"/>
    <w:basedOn w:val="a6"/>
    <w:qFormat/>
    <w:rsid w:val="00833D68"/>
    <w:pPr>
      <w:adjustRightInd w:val="0"/>
      <w:snapToGrid w:val="0"/>
      <w:spacing w:after="50" w:line="360" w:lineRule="auto"/>
    </w:pPr>
    <w:rPr>
      <w:rFonts w:ascii="Times New Roman" w:eastAsia="宋体" w:hAnsi="Times New Roman" w:cs="Times New Roman"/>
      <w:sz w:val="24"/>
      <w:szCs w:val="24"/>
    </w:rPr>
  </w:style>
  <w:style w:type="paragraph" w:customStyle="1" w:styleId="1CharCharCharChar">
    <w:name w:val="1 Char Char Char Char"/>
    <w:basedOn w:val="a6"/>
    <w:qFormat/>
    <w:rsid w:val="00833D68"/>
    <w:rPr>
      <w:rFonts w:ascii="Tahoma" w:eastAsia="宋体" w:hAnsi="Tahoma" w:cs="Times New Roman"/>
      <w:sz w:val="24"/>
      <w:szCs w:val="20"/>
    </w:rPr>
  </w:style>
  <w:style w:type="paragraph" w:customStyle="1" w:styleId="a1">
    <w:name w:val="三级条标题"/>
    <w:basedOn w:val="afff0"/>
    <w:next w:val="a6"/>
    <w:qFormat/>
    <w:rsid w:val="00833D68"/>
    <w:pPr>
      <w:numPr>
        <w:ilvl w:val="3"/>
        <w:numId w:val="3"/>
      </w:numPr>
      <w:ind w:left="0" w:hanging="840"/>
      <w:outlineLvl w:val="3"/>
    </w:pPr>
  </w:style>
  <w:style w:type="paragraph" w:customStyle="1" w:styleId="Default">
    <w:name w:val="Default"/>
    <w:qFormat/>
    <w:rsid w:val="00833D68"/>
    <w:pPr>
      <w:widowControl w:val="0"/>
      <w:autoSpaceDE w:val="0"/>
      <w:autoSpaceDN w:val="0"/>
      <w:adjustRightInd w:val="0"/>
    </w:pPr>
    <w:rPr>
      <w:rFonts w:ascii="Symbol" w:eastAsia="宋体" w:hAnsi="Symbol" w:cs="Symbol"/>
      <w:color w:val="000000"/>
      <w:kern w:val="0"/>
      <w:sz w:val="24"/>
      <w:szCs w:val="24"/>
    </w:rPr>
  </w:style>
  <w:style w:type="paragraph" w:customStyle="1" w:styleId="a5">
    <w:name w:val="正文列项_数字"/>
    <w:basedOn w:val="a6"/>
    <w:qFormat/>
    <w:rsid w:val="00833D68"/>
    <w:pPr>
      <w:numPr>
        <w:ilvl w:val="7"/>
        <w:numId w:val="3"/>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CharCharCharCharCharCharChar">
    <w:name w:val="Char Char Char Char Char Char Char"/>
    <w:basedOn w:val="a6"/>
    <w:qFormat/>
    <w:rsid w:val="00833D68"/>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f4">
    <w:name w:val="Char"/>
    <w:basedOn w:val="a6"/>
    <w:qFormat/>
    <w:rsid w:val="00833D68"/>
    <w:pPr>
      <w:tabs>
        <w:tab w:val="left" w:pos="360"/>
      </w:tabs>
    </w:pPr>
    <w:rPr>
      <w:rFonts w:ascii="Times New Roman" w:eastAsia="宋体" w:hAnsi="Times New Roman" w:cs="Times New Roman"/>
      <w:sz w:val="24"/>
      <w:szCs w:val="24"/>
    </w:rPr>
  </w:style>
  <w:style w:type="paragraph" w:customStyle="1" w:styleId="CharCharCharCharCharCharChar1">
    <w:name w:val="Char Char Char Char Char Char Char1"/>
    <w:basedOn w:val="a6"/>
    <w:qFormat/>
    <w:rsid w:val="00833D68"/>
    <w:pPr>
      <w:snapToGrid w:val="0"/>
      <w:spacing w:line="360" w:lineRule="auto"/>
      <w:ind w:firstLineChars="200" w:firstLine="200"/>
    </w:pPr>
    <w:rPr>
      <w:rFonts w:ascii="Times New Roman" w:eastAsia="仿宋_GB2312" w:hAnsi="Times New Roman" w:cs="Times New Roman"/>
      <w:sz w:val="24"/>
      <w:szCs w:val="24"/>
    </w:rPr>
  </w:style>
  <w:style w:type="paragraph" w:customStyle="1" w:styleId="2">
    <w:name w:val="样式 标题 2 + 宋体 五号 行距: 单倍行距"/>
    <w:basedOn w:val="21"/>
    <w:qFormat/>
    <w:rsid w:val="00833D68"/>
    <w:pPr>
      <w:numPr>
        <w:ilvl w:val="1"/>
        <w:numId w:val="7"/>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xl45">
    <w:name w:val="xl45"/>
    <w:basedOn w:val="a6"/>
    <w:qFormat/>
    <w:rsid w:val="00833D6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
    <w:name w:val="Char Char1"/>
    <w:basedOn w:val="afa"/>
    <w:qFormat/>
    <w:rsid w:val="00833D68"/>
    <w:rPr>
      <w:rFonts w:ascii="Tahoma" w:hAnsi="Tahoma"/>
      <w:sz w:val="24"/>
    </w:rPr>
  </w:style>
  <w:style w:type="paragraph" w:customStyle="1" w:styleId="Char1CharCharChar1">
    <w:name w:val="Char1 Char Char Char1"/>
    <w:basedOn w:val="a6"/>
    <w:qFormat/>
    <w:rsid w:val="00833D68"/>
    <w:rPr>
      <w:rFonts w:ascii="Tahoma" w:eastAsia="宋体" w:hAnsi="Tahoma" w:cs="仿宋_GB2312"/>
      <w:sz w:val="24"/>
      <w:szCs w:val="28"/>
    </w:rPr>
  </w:style>
  <w:style w:type="paragraph" w:customStyle="1" w:styleId="a4">
    <w:name w:val="正文列项_字母"/>
    <w:basedOn w:val="a6"/>
    <w:qFormat/>
    <w:rsid w:val="00833D68"/>
    <w:pPr>
      <w:numPr>
        <w:ilvl w:val="6"/>
        <w:numId w:val="3"/>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53">
    <w:name w:val="xl53"/>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default0">
    <w:name w:val="default"/>
    <w:basedOn w:val="a6"/>
    <w:qFormat/>
    <w:rsid w:val="00833D68"/>
    <w:pPr>
      <w:widowControl/>
      <w:spacing w:before="100" w:beforeAutospacing="1" w:after="100" w:afterAutospacing="1"/>
      <w:jc w:val="left"/>
    </w:pPr>
    <w:rPr>
      <w:rFonts w:ascii="宋体" w:eastAsia="宋体" w:hAnsi="宋体" w:cs="宋体"/>
      <w:kern w:val="0"/>
      <w:sz w:val="24"/>
      <w:szCs w:val="24"/>
    </w:rPr>
  </w:style>
  <w:style w:type="paragraph" w:customStyle="1" w:styleId="xl27">
    <w:name w:val="xl27"/>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42">
    <w:name w:val="xl42"/>
    <w:basedOn w:val="a6"/>
    <w:qFormat/>
    <w:rsid w:val="00833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afff5">
    <w:name w:val="表格文字"/>
    <w:basedOn w:val="aff6"/>
    <w:qFormat/>
    <w:rsid w:val="00833D68"/>
    <w:pPr>
      <w:spacing w:before="20" w:after="20"/>
      <w:ind w:leftChars="0" w:left="0"/>
    </w:pPr>
    <w:rPr>
      <w:rFonts w:ascii="Century Gothic" w:eastAsia="宋体" w:hAnsi="Century Gothic" w:cs="Times New Roman"/>
      <w:sz w:val="20"/>
      <w:szCs w:val="20"/>
    </w:rPr>
  </w:style>
  <w:style w:type="paragraph" w:customStyle="1" w:styleId="afff6">
    <w:name w:val="图例"/>
    <w:basedOn w:val="a6"/>
    <w:qFormat/>
    <w:rsid w:val="00833D68"/>
    <w:pPr>
      <w:spacing w:before="120" w:after="120" w:line="360" w:lineRule="auto"/>
      <w:jc w:val="center"/>
    </w:pPr>
    <w:rPr>
      <w:rFonts w:ascii="Times New Roman" w:eastAsia="仿宋_GB2312" w:hAnsi="Times New Roman" w:cs="Times New Roman"/>
      <w:b/>
      <w:sz w:val="24"/>
      <w:szCs w:val="20"/>
    </w:rPr>
  </w:style>
  <w:style w:type="table" w:styleId="afff7">
    <w:name w:val="Table Grid"/>
    <w:basedOn w:val="a9"/>
    <w:uiPriority w:val="39"/>
    <w:qFormat/>
    <w:rsid w:val="00833D68"/>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33D68"/>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unhideWhenUsed/>
    <w:qFormat/>
    <w:rsid w:val="00833D6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2983</Words>
  <Characters>17008</Characters>
  <Application>Microsoft Office Word</Application>
  <DocSecurity>0</DocSecurity>
  <Lines>141</Lines>
  <Paragraphs>39</Paragraphs>
  <ScaleCrop>false</ScaleCrop>
  <Company/>
  <LinksUpToDate>false</LinksUpToDate>
  <CharactersWithSpaces>19952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2026-04-20T01:21:00Z</dcterms:created>
  <dcterms:modified xsi:type="dcterms:W3CDTF">2026-04-20T01:21:00Z</dcterms:modified>
</cp:coreProperties>
</file>