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BACE97">
      <w:pPr>
        <w:widowControl/>
        <w:jc w:val="left"/>
        <w:rPr>
          <w:b/>
          <w:sz w:val="36"/>
          <w:szCs w:val="36"/>
          <w:highlight w:val="none"/>
        </w:rPr>
      </w:pPr>
      <w:bookmarkStart w:id="0" w:name="_Toc264969245"/>
      <w:bookmarkStart w:id="1" w:name="_Toc305158897"/>
      <w:bookmarkStart w:id="2" w:name="_Toc150480793"/>
      <w:bookmarkStart w:id="3" w:name="_Toc353873935"/>
      <w:bookmarkStart w:id="4" w:name="_Toc226965828"/>
      <w:bookmarkStart w:id="5" w:name="_Toc150774760"/>
      <w:bookmarkStart w:id="6" w:name="_Toc353825545"/>
      <w:bookmarkStart w:id="7" w:name="_Toc142311057"/>
      <w:bookmarkStart w:id="8" w:name="_Toc226337251"/>
      <w:bookmarkStart w:id="9" w:name="_Toc127151555"/>
      <w:bookmarkStart w:id="10" w:name="_Toc353873665"/>
      <w:bookmarkStart w:id="11" w:name="_Toc195842920"/>
      <w:bookmarkStart w:id="12" w:name="_Toc265228393"/>
      <w:bookmarkStart w:id="13" w:name="_Toc305158823"/>
    </w:p>
    <w:p w14:paraId="02EF36BD">
      <w:pPr>
        <w:widowControl/>
        <w:jc w:val="left"/>
        <w:rPr>
          <w:b/>
          <w:sz w:val="36"/>
          <w:szCs w:val="36"/>
          <w:highlight w:val="none"/>
        </w:rPr>
      </w:pPr>
    </w:p>
    <w:p w14:paraId="00CFC4DD">
      <w:pPr>
        <w:spacing w:line="360" w:lineRule="auto"/>
        <w:jc w:val="center"/>
        <w:outlineLvl w:val="0"/>
        <w:rPr>
          <w:b/>
          <w:sz w:val="36"/>
          <w:szCs w:val="36"/>
          <w:highlight w:val="none"/>
        </w:rPr>
      </w:pPr>
      <w:bookmarkStart w:id="14" w:name="_Toc99301424"/>
      <w:r>
        <w:rPr>
          <w:b/>
          <w:sz w:val="36"/>
          <w:szCs w:val="36"/>
          <w:highlight w:val="none"/>
        </w:rPr>
        <w:t xml:space="preserve">  采购需求</w:t>
      </w:r>
      <w:bookmarkEnd w:id="14"/>
    </w:p>
    <w:p w14:paraId="0F2A5272">
      <w:pPr>
        <w:pStyle w:val="17"/>
        <w:spacing w:before="252" w:line="211" w:lineRule="auto"/>
        <w:ind w:left="535"/>
        <w:rPr>
          <w:rFonts w:hint="eastAsia" w:ascii="宋体" w:hAnsi="宋体" w:eastAsia="宋体" w:cs="宋体"/>
          <w:b/>
          <w:bCs/>
          <w:spacing w:val="-5"/>
          <w:sz w:val="24"/>
          <w:szCs w:val="24"/>
          <w:highlight w:val="none"/>
          <w:lang w:eastAsia="zh-CN"/>
        </w:rPr>
      </w:pPr>
      <w:r>
        <w:rPr>
          <w:rFonts w:hint="eastAsia" w:ascii="宋体" w:hAnsi="宋体" w:eastAsia="宋体" w:cs="宋体"/>
          <w:b/>
          <w:bCs/>
          <w:spacing w:val="-5"/>
          <w:sz w:val="24"/>
          <w:szCs w:val="24"/>
          <w:highlight w:val="none"/>
          <w:lang w:eastAsia="zh-CN"/>
        </w:rPr>
        <w:t>一、采购标的</w:t>
      </w:r>
    </w:p>
    <w:tbl>
      <w:tblPr>
        <w:tblStyle w:val="43"/>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5387"/>
        <w:gridCol w:w="2379"/>
        <w:gridCol w:w="1570"/>
      </w:tblGrid>
      <w:tr w14:paraId="4588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13DCCC8F">
            <w:pPr>
              <w:pStyle w:val="17"/>
              <w:keepNext w:val="0"/>
              <w:keepLines w:val="0"/>
              <w:suppressLineNumbers w:val="0"/>
              <w:spacing w:before="252" w:beforeAutospacing="0" w:after="0" w:afterAutospacing="0" w:line="211" w:lineRule="auto"/>
              <w:ind w:left="0" w:right="0"/>
              <w:rPr>
                <w:rFonts w:hint="eastAsia" w:ascii="宋体" w:hAnsi="宋体" w:eastAsia="宋体" w:cs="宋体"/>
                <w:b/>
                <w:bCs/>
                <w:spacing w:val="-5"/>
                <w:sz w:val="24"/>
                <w:szCs w:val="24"/>
                <w:highlight w:val="none"/>
                <w:vertAlign w:val="baseline"/>
                <w:lang w:eastAsia="zh-CN"/>
              </w:rPr>
            </w:pPr>
            <w:r>
              <w:rPr>
                <w:rFonts w:hint="eastAsia" w:cs="宋体"/>
                <w:b/>
                <w:bCs/>
                <w:spacing w:val="-5"/>
                <w:sz w:val="24"/>
                <w:szCs w:val="24"/>
                <w:highlight w:val="none"/>
                <w:vertAlign w:val="baseline"/>
                <w:lang w:eastAsia="zh-CN"/>
              </w:rPr>
              <w:t>序号</w:t>
            </w:r>
          </w:p>
        </w:tc>
        <w:tc>
          <w:tcPr>
            <w:tcW w:w="5387" w:type="dxa"/>
          </w:tcPr>
          <w:p w14:paraId="7D1E084A">
            <w:pPr>
              <w:pStyle w:val="17"/>
              <w:keepNext w:val="0"/>
              <w:keepLines w:val="0"/>
              <w:suppressLineNumbers w:val="0"/>
              <w:spacing w:before="252" w:beforeAutospacing="0" w:after="0" w:afterAutospacing="0" w:line="211" w:lineRule="auto"/>
              <w:ind w:left="0" w:right="0"/>
              <w:rPr>
                <w:rFonts w:hint="eastAsia" w:ascii="宋体" w:hAnsi="宋体" w:eastAsia="宋体" w:cs="宋体"/>
                <w:b/>
                <w:bCs/>
                <w:spacing w:val="-5"/>
                <w:sz w:val="24"/>
                <w:szCs w:val="24"/>
                <w:highlight w:val="none"/>
                <w:vertAlign w:val="baseline"/>
                <w:lang w:eastAsia="zh-CN"/>
              </w:rPr>
            </w:pPr>
            <w:r>
              <w:rPr>
                <w:rFonts w:hint="eastAsia" w:cs="宋体"/>
                <w:b/>
                <w:bCs/>
                <w:spacing w:val="-5"/>
                <w:sz w:val="24"/>
                <w:szCs w:val="24"/>
                <w:highlight w:val="none"/>
                <w:vertAlign w:val="baseline"/>
                <w:lang w:eastAsia="zh-CN"/>
              </w:rPr>
              <w:t>标的名称</w:t>
            </w:r>
          </w:p>
        </w:tc>
        <w:tc>
          <w:tcPr>
            <w:tcW w:w="2379" w:type="dxa"/>
          </w:tcPr>
          <w:p w14:paraId="25A3B77E">
            <w:pPr>
              <w:pStyle w:val="17"/>
              <w:keepNext w:val="0"/>
              <w:keepLines w:val="0"/>
              <w:suppressLineNumbers w:val="0"/>
              <w:spacing w:before="252" w:beforeAutospacing="0" w:after="0" w:afterAutospacing="0" w:line="211" w:lineRule="auto"/>
              <w:ind w:left="0" w:right="0"/>
              <w:rPr>
                <w:rFonts w:hint="eastAsia" w:ascii="宋体" w:hAnsi="宋体" w:eastAsia="宋体" w:cs="宋体"/>
                <w:b/>
                <w:bCs/>
                <w:spacing w:val="-5"/>
                <w:sz w:val="24"/>
                <w:szCs w:val="24"/>
                <w:highlight w:val="none"/>
                <w:vertAlign w:val="baseline"/>
                <w:lang w:eastAsia="zh-CN"/>
              </w:rPr>
            </w:pPr>
            <w:r>
              <w:rPr>
                <w:rFonts w:hint="eastAsia" w:cs="宋体"/>
                <w:b/>
                <w:bCs/>
                <w:spacing w:val="-5"/>
                <w:sz w:val="24"/>
                <w:szCs w:val="24"/>
                <w:highlight w:val="none"/>
                <w:vertAlign w:val="baseline"/>
                <w:lang w:eastAsia="zh-CN"/>
              </w:rPr>
              <w:t>数量</w:t>
            </w:r>
          </w:p>
        </w:tc>
        <w:tc>
          <w:tcPr>
            <w:tcW w:w="1570" w:type="dxa"/>
          </w:tcPr>
          <w:p w14:paraId="169ECEDE">
            <w:pPr>
              <w:pStyle w:val="17"/>
              <w:keepNext w:val="0"/>
              <w:keepLines w:val="0"/>
              <w:suppressLineNumbers w:val="0"/>
              <w:spacing w:before="252" w:beforeAutospacing="0" w:after="0" w:afterAutospacing="0" w:line="211" w:lineRule="auto"/>
              <w:ind w:left="0" w:right="0"/>
              <w:rPr>
                <w:rFonts w:hint="eastAsia" w:ascii="宋体" w:hAnsi="宋体" w:eastAsia="宋体" w:cs="宋体"/>
                <w:b/>
                <w:bCs/>
                <w:spacing w:val="-5"/>
                <w:sz w:val="24"/>
                <w:szCs w:val="24"/>
                <w:highlight w:val="none"/>
                <w:vertAlign w:val="baseline"/>
                <w:lang w:eastAsia="zh-CN"/>
              </w:rPr>
            </w:pPr>
            <w:r>
              <w:rPr>
                <w:rFonts w:hint="eastAsia" w:cs="宋体"/>
                <w:b/>
                <w:bCs/>
                <w:spacing w:val="-5"/>
                <w:sz w:val="24"/>
                <w:szCs w:val="24"/>
                <w:highlight w:val="none"/>
                <w:vertAlign w:val="baseline"/>
                <w:lang w:eastAsia="zh-CN"/>
              </w:rPr>
              <w:t>单位</w:t>
            </w:r>
          </w:p>
        </w:tc>
      </w:tr>
      <w:tr w14:paraId="4D5B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04E2C2E0">
            <w:pPr>
              <w:pStyle w:val="17"/>
              <w:keepNext w:val="0"/>
              <w:keepLines w:val="0"/>
              <w:suppressLineNumbers w:val="0"/>
              <w:spacing w:before="252" w:beforeAutospacing="0" w:after="0" w:afterAutospacing="0" w:line="211" w:lineRule="auto"/>
              <w:ind w:left="0" w:right="0"/>
              <w:rPr>
                <w:rFonts w:hint="default" w:ascii="宋体" w:hAnsi="宋体" w:eastAsia="宋体" w:cs="宋体"/>
                <w:b/>
                <w:bCs/>
                <w:spacing w:val="-5"/>
                <w:sz w:val="24"/>
                <w:szCs w:val="24"/>
                <w:highlight w:val="none"/>
                <w:vertAlign w:val="baseline"/>
                <w:lang w:val="en-US" w:eastAsia="zh-CN"/>
              </w:rPr>
            </w:pPr>
            <w:r>
              <w:rPr>
                <w:rFonts w:hint="eastAsia" w:cs="宋体"/>
                <w:b/>
                <w:bCs/>
                <w:spacing w:val="-5"/>
                <w:sz w:val="24"/>
                <w:szCs w:val="24"/>
                <w:highlight w:val="none"/>
                <w:vertAlign w:val="baseline"/>
                <w:lang w:val="en-US" w:eastAsia="zh-CN"/>
              </w:rPr>
              <w:t>1</w:t>
            </w:r>
          </w:p>
        </w:tc>
        <w:tc>
          <w:tcPr>
            <w:tcW w:w="5387" w:type="dxa"/>
          </w:tcPr>
          <w:p w14:paraId="0059901F">
            <w:pPr>
              <w:pStyle w:val="17"/>
              <w:keepNext w:val="0"/>
              <w:keepLines w:val="0"/>
              <w:suppressLineNumbers w:val="0"/>
              <w:spacing w:before="252" w:beforeAutospacing="0" w:after="0" w:afterAutospacing="0" w:line="211" w:lineRule="auto"/>
              <w:ind w:left="0" w:right="0"/>
              <w:rPr>
                <w:rFonts w:hint="eastAsia" w:ascii="宋体" w:hAnsi="宋体" w:eastAsia="宋体" w:cs="宋体"/>
                <w:b/>
                <w:bCs/>
                <w:spacing w:val="-5"/>
                <w:sz w:val="24"/>
                <w:szCs w:val="24"/>
                <w:highlight w:val="none"/>
                <w:vertAlign w:val="baseline"/>
                <w:lang w:eastAsia="zh-CN"/>
              </w:rPr>
            </w:pPr>
            <w:r>
              <w:rPr>
                <w:rFonts w:hint="eastAsia" w:ascii="宋体" w:hAnsi="宋体" w:eastAsia="宋体" w:cs="宋体"/>
                <w:b/>
                <w:bCs/>
                <w:spacing w:val="-5"/>
                <w:sz w:val="24"/>
                <w:szCs w:val="24"/>
                <w:highlight w:val="none"/>
                <w:vertAlign w:val="baseline"/>
                <w:lang w:eastAsia="zh-CN"/>
              </w:rPr>
              <w:t>中共北京市委党校2026年印刷服务采购项目</w:t>
            </w:r>
          </w:p>
        </w:tc>
        <w:tc>
          <w:tcPr>
            <w:tcW w:w="2379" w:type="dxa"/>
          </w:tcPr>
          <w:p w14:paraId="3E7438F8">
            <w:pPr>
              <w:pStyle w:val="17"/>
              <w:keepNext w:val="0"/>
              <w:keepLines w:val="0"/>
              <w:suppressLineNumbers w:val="0"/>
              <w:spacing w:before="252" w:beforeAutospacing="0" w:after="0" w:afterAutospacing="0" w:line="211" w:lineRule="auto"/>
              <w:ind w:left="0" w:right="0"/>
              <w:rPr>
                <w:rFonts w:hint="default" w:ascii="宋体" w:hAnsi="宋体" w:eastAsia="宋体" w:cs="宋体"/>
                <w:b/>
                <w:bCs/>
                <w:spacing w:val="-5"/>
                <w:sz w:val="24"/>
                <w:szCs w:val="24"/>
                <w:highlight w:val="none"/>
                <w:vertAlign w:val="baseline"/>
                <w:lang w:val="en-US" w:eastAsia="zh-CN"/>
              </w:rPr>
            </w:pPr>
            <w:r>
              <w:rPr>
                <w:rFonts w:hint="eastAsia" w:cs="宋体"/>
                <w:b/>
                <w:bCs/>
                <w:spacing w:val="-5"/>
                <w:sz w:val="24"/>
                <w:szCs w:val="24"/>
                <w:highlight w:val="none"/>
                <w:vertAlign w:val="baseline"/>
                <w:lang w:val="en-US" w:eastAsia="zh-CN"/>
              </w:rPr>
              <w:t>1</w:t>
            </w:r>
          </w:p>
        </w:tc>
        <w:tc>
          <w:tcPr>
            <w:tcW w:w="1570" w:type="dxa"/>
          </w:tcPr>
          <w:p w14:paraId="7CE5C59B">
            <w:pPr>
              <w:pStyle w:val="17"/>
              <w:keepNext w:val="0"/>
              <w:keepLines w:val="0"/>
              <w:suppressLineNumbers w:val="0"/>
              <w:spacing w:before="252" w:beforeAutospacing="0" w:after="0" w:afterAutospacing="0" w:line="211" w:lineRule="auto"/>
              <w:ind w:left="0" w:right="0"/>
              <w:rPr>
                <w:rFonts w:hint="eastAsia" w:ascii="宋体" w:hAnsi="宋体" w:eastAsia="宋体" w:cs="宋体"/>
                <w:b/>
                <w:bCs/>
                <w:spacing w:val="-5"/>
                <w:sz w:val="24"/>
                <w:szCs w:val="24"/>
                <w:highlight w:val="none"/>
                <w:vertAlign w:val="baseline"/>
                <w:lang w:eastAsia="zh-CN"/>
              </w:rPr>
            </w:pPr>
            <w:r>
              <w:rPr>
                <w:rFonts w:hint="eastAsia" w:cs="宋体"/>
                <w:b/>
                <w:bCs/>
                <w:spacing w:val="-5"/>
                <w:sz w:val="24"/>
                <w:szCs w:val="24"/>
                <w:highlight w:val="none"/>
                <w:vertAlign w:val="baseline"/>
                <w:lang w:eastAsia="zh-CN"/>
              </w:rPr>
              <w:t>项</w:t>
            </w:r>
          </w:p>
        </w:tc>
      </w:tr>
    </w:tbl>
    <w:p w14:paraId="44E1F641">
      <w:pPr>
        <w:pStyle w:val="17"/>
        <w:spacing w:before="252" w:line="211" w:lineRule="auto"/>
        <w:rPr>
          <w:rFonts w:hint="eastAsia" w:ascii="宋体" w:hAnsi="宋体" w:eastAsia="宋体" w:cs="宋体"/>
          <w:b/>
          <w:bCs/>
          <w:spacing w:val="-5"/>
          <w:sz w:val="24"/>
          <w:szCs w:val="24"/>
          <w:highlight w:val="none"/>
          <w:lang w:eastAsia="zh-CN"/>
        </w:rPr>
      </w:pPr>
    </w:p>
    <w:p w14:paraId="1FBA49A9">
      <w:pPr>
        <w:pStyle w:val="17"/>
        <w:spacing w:before="252" w:line="211" w:lineRule="auto"/>
        <w:rPr>
          <w:rFonts w:hint="eastAsia" w:ascii="宋体" w:hAnsi="宋体" w:eastAsia="宋体" w:cs="宋体"/>
          <w:b/>
          <w:bCs/>
          <w:spacing w:val="-5"/>
          <w:sz w:val="24"/>
          <w:szCs w:val="24"/>
          <w:highlight w:val="none"/>
          <w:lang w:eastAsia="zh-CN"/>
        </w:rPr>
      </w:pPr>
      <w:r>
        <w:rPr>
          <w:rFonts w:hint="eastAsia" w:cs="宋体"/>
          <w:b/>
          <w:bCs/>
          <w:spacing w:val="-5"/>
          <w:sz w:val="24"/>
          <w:szCs w:val="24"/>
          <w:highlight w:val="none"/>
          <w:lang w:eastAsia="zh-CN"/>
        </w:rPr>
        <w:t>（</w:t>
      </w:r>
      <w:r>
        <w:rPr>
          <w:rFonts w:hint="eastAsia" w:cs="宋体"/>
          <w:b/>
          <w:bCs/>
          <w:spacing w:val="-5"/>
          <w:sz w:val="24"/>
          <w:szCs w:val="24"/>
          <w:highlight w:val="none"/>
          <w:lang w:val="en-US" w:eastAsia="zh-CN"/>
        </w:rPr>
        <w:t>1</w:t>
      </w:r>
      <w:r>
        <w:rPr>
          <w:rFonts w:hint="eastAsia" w:cs="宋体"/>
          <w:b/>
          <w:bCs/>
          <w:spacing w:val="-5"/>
          <w:sz w:val="24"/>
          <w:szCs w:val="24"/>
          <w:highlight w:val="none"/>
          <w:lang w:eastAsia="zh-CN"/>
        </w:rPr>
        <w:t>）服务列表</w:t>
      </w:r>
    </w:p>
    <w:tbl>
      <w:tblPr>
        <w:tblStyle w:val="42"/>
        <w:tblpPr w:leftFromText="180" w:rightFromText="180" w:vertAnchor="text" w:horzAnchor="page" w:tblpX="710" w:tblpY="257"/>
        <w:tblOverlap w:val="never"/>
        <w:tblW w:w="11130" w:type="dxa"/>
        <w:tblInd w:w="0" w:type="dxa"/>
        <w:tblLayout w:type="fixed"/>
        <w:tblCellMar>
          <w:top w:w="0" w:type="dxa"/>
          <w:left w:w="108" w:type="dxa"/>
          <w:bottom w:w="0" w:type="dxa"/>
          <w:right w:w="108" w:type="dxa"/>
        </w:tblCellMar>
      </w:tblPr>
      <w:tblGrid>
        <w:gridCol w:w="629"/>
        <w:gridCol w:w="1012"/>
        <w:gridCol w:w="1425"/>
        <w:gridCol w:w="774"/>
        <w:gridCol w:w="1078"/>
        <w:gridCol w:w="658"/>
        <w:gridCol w:w="1590"/>
        <w:gridCol w:w="750"/>
        <w:gridCol w:w="840"/>
        <w:gridCol w:w="727"/>
        <w:gridCol w:w="706"/>
        <w:gridCol w:w="941"/>
      </w:tblGrid>
      <w:tr w14:paraId="7E991C59">
        <w:tblPrEx>
          <w:tblCellMar>
            <w:top w:w="0" w:type="dxa"/>
            <w:left w:w="108" w:type="dxa"/>
            <w:bottom w:w="0" w:type="dxa"/>
            <w:right w:w="108" w:type="dxa"/>
          </w:tblCellMar>
        </w:tblPrEx>
        <w:trPr>
          <w:tblHeader/>
        </w:trPr>
        <w:tc>
          <w:tcPr>
            <w:tcW w:w="629" w:type="dxa"/>
            <w:tcBorders>
              <w:top w:val="single" w:color="000000" w:sz="4" w:space="0"/>
              <w:left w:val="single" w:color="000000" w:sz="4" w:space="0"/>
              <w:bottom w:val="single" w:color="000000" w:sz="4" w:space="0"/>
              <w:right w:val="single" w:color="000000" w:sz="4" w:space="0"/>
            </w:tcBorders>
            <w:vAlign w:val="center"/>
          </w:tcPr>
          <w:p w14:paraId="6EB91FFE">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序号</w:t>
            </w:r>
          </w:p>
        </w:tc>
        <w:tc>
          <w:tcPr>
            <w:tcW w:w="1012" w:type="dxa"/>
            <w:tcBorders>
              <w:top w:val="single" w:color="000000" w:sz="4" w:space="0"/>
              <w:left w:val="single" w:color="000000" w:sz="4" w:space="0"/>
              <w:bottom w:val="single" w:color="000000" w:sz="4" w:space="0"/>
              <w:right w:val="single" w:color="000000" w:sz="4" w:space="0"/>
            </w:tcBorders>
            <w:vAlign w:val="center"/>
          </w:tcPr>
          <w:p w14:paraId="2CCF0BFC">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印刷品名称</w:t>
            </w:r>
          </w:p>
        </w:tc>
        <w:tc>
          <w:tcPr>
            <w:tcW w:w="1425" w:type="dxa"/>
            <w:tcBorders>
              <w:top w:val="single" w:color="000000" w:sz="4" w:space="0"/>
              <w:left w:val="single" w:color="000000" w:sz="4" w:space="0"/>
              <w:bottom w:val="single" w:color="000000" w:sz="4" w:space="0"/>
              <w:right w:val="single" w:color="000000" w:sz="4" w:space="0"/>
            </w:tcBorders>
            <w:vAlign w:val="center"/>
          </w:tcPr>
          <w:p w14:paraId="63A3328E">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纸张材质</w:t>
            </w:r>
          </w:p>
        </w:tc>
        <w:tc>
          <w:tcPr>
            <w:tcW w:w="774" w:type="dxa"/>
            <w:tcBorders>
              <w:top w:val="single" w:color="000000" w:sz="4" w:space="0"/>
              <w:left w:val="single" w:color="000000" w:sz="4" w:space="0"/>
              <w:bottom w:val="single" w:color="000000" w:sz="4" w:space="0"/>
              <w:right w:val="single" w:color="000000" w:sz="4" w:space="0"/>
            </w:tcBorders>
            <w:vAlign w:val="center"/>
          </w:tcPr>
          <w:p w14:paraId="6C49CA0E">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纸张规格</w:t>
            </w:r>
          </w:p>
        </w:tc>
        <w:tc>
          <w:tcPr>
            <w:tcW w:w="1078" w:type="dxa"/>
            <w:tcBorders>
              <w:top w:val="single" w:color="000000" w:sz="4" w:space="0"/>
              <w:left w:val="single" w:color="000000" w:sz="4" w:space="0"/>
              <w:bottom w:val="single" w:color="000000" w:sz="4" w:space="0"/>
              <w:right w:val="single" w:color="000000" w:sz="4" w:space="0"/>
            </w:tcBorders>
            <w:vAlign w:val="center"/>
          </w:tcPr>
          <w:p w14:paraId="33D71014">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单色/彩色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50199B9F">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装订</w:t>
            </w:r>
          </w:p>
        </w:tc>
        <w:tc>
          <w:tcPr>
            <w:tcW w:w="1590" w:type="dxa"/>
            <w:tcBorders>
              <w:top w:val="single" w:color="000000" w:sz="4" w:space="0"/>
              <w:left w:val="single" w:color="000000" w:sz="4" w:space="0"/>
              <w:bottom w:val="single" w:color="000000" w:sz="4" w:space="0"/>
              <w:right w:val="single" w:color="000000" w:sz="4" w:space="0"/>
            </w:tcBorders>
            <w:vAlign w:val="center"/>
          </w:tcPr>
          <w:p w14:paraId="1FA463E6">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000000" w:themeColor="text1"/>
                <w:sz w:val="24"/>
                <w:szCs w:val="24"/>
                <w:highlight w:val="none"/>
                <w:lang w:eastAsia="zh-CN" w:bidi="ar"/>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封面设计/正文排版时效</w:t>
            </w:r>
          </w:p>
        </w:tc>
        <w:tc>
          <w:tcPr>
            <w:tcW w:w="750" w:type="dxa"/>
            <w:tcBorders>
              <w:top w:val="single" w:color="000000" w:sz="4" w:space="0"/>
              <w:left w:val="single" w:color="000000" w:sz="4" w:space="0"/>
              <w:bottom w:val="single" w:color="000000" w:sz="4" w:space="0"/>
              <w:right w:val="single" w:color="000000" w:sz="4" w:space="0"/>
            </w:tcBorders>
            <w:vAlign w:val="center"/>
          </w:tcPr>
          <w:p w14:paraId="6AE8E883">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000000" w:themeColor="text1"/>
                <w:sz w:val="24"/>
                <w:szCs w:val="24"/>
                <w:highlight w:val="none"/>
                <w:lang w:eastAsia="zh-CN" w:bidi="ar"/>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送货时效</w:t>
            </w:r>
          </w:p>
        </w:tc>
        <w:tc>
          <w:tcPr>
            <w:tcW w:w="840" w:type="dxa"/>
            <w:tcBorders>
              <w:top w:val="single" w:color="000000" w:sz="4" w:space="0"/>
              <w:left w:val="single" w:color="000000" w:sz="4" w:space="0"/>
              <w:bottom w:val="single" w:color="000000" w:sz="4" w:space="0"/>
              <w:right w:val="single" w:color="000000" w:sz="4" w:space="0"/>
            </w:tcBorders>
            <w:vAlign w:val="center"/>
          </w:tcPr>
          <w:p w14:paraId="34DEA640">
            <w:pPr>
              <w:keepNext w:val="0"/>
              <w:keepLines w:val="0"/>
              <w:suppressLineNumbers w:val="0"/>
              <w:spacing w:before="0" w:beforeAutospacing="0" w:after="0" w:afterAutospacing="0"/>
              <w:ind w:left="0" w:right="0"/>
              <w:jc w:val="both"/>
              <w:textAlignment w:val="center"/>
              <w:rPr>
                <w:rFonts w:hint="eastAsia" w:ascii="宋体" w:hAnsi="宋体" w:eastAsia="宋体" w:cs="宋体"/>
                <w:b/>
                <w:bCs/>
                <w:color w:val="000000" w:themeColor="text1"/>
                <w:sz w:val="24"/>
                <w:szCs w:val="24"/>
                <w:highlight w:val="none"/>
                <w:lang w:eastAsia="zh-CN" w:bidi="ar"/>
                <w14:textFill>
                  <w14:solidFill>
                    <w14:schemeClr w14:val="tx1"/>
                  </w14:solidFill>
                </w14:textFill>
              </w:rPr>
            </w:pPr>
            <w:r>
              <w:rPr>
                <w:rFonts w:hint="eastAsia" w:ascii="宋体" w:hAnsi="宋体" w:cs="宋体"/>
                <w:b/>
                <w:bCs/>
                <w:color w:val="000000" w:themeColor="text1"/>
                <w:sz w:val="24"/>
                <w:szCs w:val="24"/>
                <w:highlight w:val="none"/>
                <w:lang w:val="en-US" w:eastAsia="zh-CN" w:bidi="ar"/>
                <w14:textFill>
                  <w14:solidFill>
                    <w14:schemeClr w14:val="tx1"/>
                  </w14:solidFill>
                </w14:textFill>
              </w:rPr>
              <w:t>数量</w:t>
            </w:r>
          </w:p>
        </w:tc>
        <w:tc>
          <w:tcPr>
            <w:tcW w:w="7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469C10">
            <w:pPr>
              <w:keepNext w:val="0"/>
              <w:keepLines w:val="0"/>
              <w:suppressLineNumbers w:val="0"/>
              <w:spacing w:before="0" w:beforeAutospacing="0" w:after="0" w:afterAutospacing="0"/>
              <w:ind w:left="0" w:right="0"/>
              <w:jc w:val="center"/>
              <w:textAlignment w:val="center"/>
              <w:rPr>
                <w:rFonts w:hint="default" w:ascii="宋体" w:hAnsi="宋体" w:eastAsia="宋体" w:cs="宋体"/>
                <w:b/>
                <w:bCs/>
                <w:color w:val="000000" w:themeColor="text1"/>
                <w:sz w:val="24"/>
                <w:highlight w:val="none"/>
                <w:lang w:eastAsia="zh-CN" w:bidi="ar"/>
                <w14:textFill>
                  <w14:solidFill>
                    <w14:schemeClr w14:val="tx1"/>
                  </w14:solidFill>
                </w14:textFill>
              </w:rPr>
            </w:pPr>
            <w:r>
              <w:rPr>
                <w:rFonts w:hint="eastAsia" w:ascii="宋体" w:hAnsi="宋体" w:cs="宋体"/>
                <w:b/>
                <w:bCs/>
                <w:color w:val="000000" w:themeColor="text1"/>
                <w:sz w:val="24"/>
                <w:highlight w:val="none"/>
                <w:lang w:eastAsia="zh-CN" w:bidi="ar"/>
                <w14:textFill>
                  <w14:solidFill>
                    <w14:schemeClr w14:val="tx1"/>
                  </w14:solidFill>
                </w14:textFill>
              </w:rPr>
              <w:t>报价单位</w:t>
            </w:r>
          </w:p>
        </w:tc>
        <w:tc>
          <w:tcPr>
            <w:tcW w:w="7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37AD04">
            <w:pPr>
              <w:keepNext w:val="0"/>
              <w:keepLines w:val="0"/>
              <w:suppressLineNumbers w:val="0"/>
              <w:spacing w:before="0" w:beforeAutospacing="0" w:after="0" w:afterAutospacing="0"/>
              <w:ind w:left="0" w:right="0"/>
              <w:jc w:val="center"/>
              <w:textAlignment w:val="center"/>
              <w:rPr>
                <w:rFonts w:hint="default" w:ascii="宋体" w:hAnsi="宋体" w:cs="宋体"/>
                <w:b/>
                <w:bCs/>
                <w:color w:val="000000" w:themeColor="text1"/>
                <w:sz w:val="24"/>
                <w:highlight w:val="none"/>
                <w:lang w:eastAsia="zh-CN" w:bidi="ar"/>
                <w14:textFill>
                  <w14:solidFill>
                    <w14:schemeClr w14:val="tx1"/>
                  </w14:solidFill>
                </w14:textFill>
              </w:rPr>
            </w:pPr>
            <w:r>
              <w:rPr>
                <w:rFonts w:hint="eastAsia" w:ascii="宋体" w:hAnsi="宋体" w:cs="宋体"/>
                <w:b/>
                <w:bCs/>
                <w:color w:val="000000" w:themeColor="text1"/>
                <w:sz w:val="24"/>
                <w:highlight w:val="none"/>
                <w:lang w:eastAsia="zh-CN" w:bidi="ar"/>
                <w14:textFill>
                  <w14:solidFill>
                    <w14:schemeClr w14:val="tx1"/>
                  </w14:solidFill>
                </w14:textFill>
              </w:rPr>
              <w:t>备注</w:t>
            </w:r>
          </w:p>
        </w:tc>
        <w:tc>
          <w:tcPr>
            <w:tcW w:w="9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600E5">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color w:val="000000" w:themeColor="text1"/>
                <w:sz w:val="24"/>
                <w:szCs w:val="24"/>
                <w:highlight w:val="none"/>
                <w:lang w:eastAsia="zh-CN" w:bidi="ar"/>
                <w14:textFill>
                  <w14:solidFill>
                    <w14:schemeClr w14:val="tx1"/>
                  </w14:solidFill>
                </w14:textFill>
              </w:rPr>
            </w:pPr>
            <w:r>
              <w:rPr>
                <w:rFonts w:hint="eastAsia" w:ascii="宋体" w:hAnsi="宋体" w:cs="宋体"/>
                <w:b/>
                <w:bCs/>
                <w:color w:val="000000" w:themeColor="text1"/>
                <w:sz w:val="24"/>
                <w:szCs w:val="24"/>
                <w:highlight w:val="none"/>
                <w:lang w:eastAsia="zh-CN" w:bidi="ar"/>
                <w14:textFill>
                  <w14:solidFill>
                    <w14:schemeClr w14:val="tx1"/>
                  </w14:solidFill>
                </w14:textFill>
              </w:rPr>
              <w:t>合价限额（元）</w:t>
            </w:r>
          </w:p>
        </w:tc>
      </w:tr>
      <w:tr w14:paraId="6DC4F951">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4616A87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w:t>
            </w:r>
          </w:p>
        </w:tc>
        <w:tc>
          <w:tcPr>
            <w:tcW w:w="1012" w:type="dxa"/>
            <w:tcBorders>
              <w:top w:val="single" w:color="000000" w:sz="4" w:space="0"/>
              <w:left w:val="single" w:color="000000" w:sz="4" w:space="0"/>
              <w:bottom w:val="single" w:color="000000" w:sz="4" w:space="0"/>
              <w:right w:val="single" w:color="000000" w:sz="4" w:space="0"/>
            </w:tcBorders>
            <w:vAlign w:val="center"/>
          </w:tcPr>
          <w:p w14:paraId="0D0C952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市情研讨会 2026</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会议手册</w:t>
            </w:r>
          </w:p>
        </w:tc>
        <w:tc>
          <w:tcPr>
            <w:tcW w:w="1425" w:type="dxa"/>
            <w:tcBorders>
              <w:top w:val="single" w:color="000000" w:sz="4" w:space="0"/>
              <w:left w:val="single" w:color="000000" w:sz="4" w:space="0"/>
              <w:bottom w:val="single" w:color="000000" w:sz="4" w:space="0"/>
              <w:right w:val="single" w:color="000000" w:sz="4" w:space="0"/>
            </w:tcBorders>
            <w:vAlign w:val="center"/>
          </w:tcPr>
          <w:p w14:paraId="4C8D4DB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封面250g莱妮纹，内页80g胶版纸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1D06D68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7088D1F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17CAA7E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骑马钉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4A6869C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2天内完成每校次封面设计及内文排版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0F824E6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随时打样，定稿后12小时内送至制定地点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70206D7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60</w:t>
            </w:r>
          </w:p>
        </w:tc>
        <w:tc>
          <w:tcPr>
            <w:tcW w:w="727" w:type="dxa"/>
            <w:tcBorders>
              <w:top w:val="single" w:color="000000" w:sz="4" w:space="0"/>
              <w:left w:val="single" w:color="000000" w:sz="4" w:space="0"/>
              <w:bottom w:val="single" w:color="000000" w:sz="4" w:space="0"/>
              <w:right w:val="single" w:color="000000" w:sz="4" w:space="0"/>
            </w:tcBorders>
            <w:vAlign w:val="center"/>
          </w:tcPr>
          <w:p w14:paraId="47CF03F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000000" w:sz="4" w:space="0"/>
              <w:right w:val="single" w:color="000000" w:sz="4" w:space="0"/>
            </w:tcBorders>
            <w:vAlign w:val="center"/>
          </w:tcPr>
          <w:p w14:paraId="3ED82337">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每册170页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359E098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960</w:t>
            </w:r>
          </w:p>
        </w:tc>
      </w:tr>
      <w:tr w14:paraId="3DBC5B12">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50FF59F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p>
        </w:tc>
        <w:tc>
          <w:tcPr>
            <w:tcW w:w="1012" w:type="dxa"/>
            <w:tcBorders>
              <w:top w:val="single" w:color="000000" w:sz="4" w:space="0"/>
              <w:left w:val="single" w:color="000000" w:sz="4" w:space="0"/>
              <w:bottom w:val="single" w:color="000000" w:sz="4" w:space="0"/>
              <w:right w:val="single" w:color="000000" w:sz="4" w:space="0"/>
            </w:tcBorders>
            <w:vAlign w:val="center"/>
          </w:tcPr>
          <w:p w14:paraId="2CAF115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市情中心宣传折页</w:t>
            </w:r>
          </w:p>
        </w:tc>
        <w:tc>
          <w:tcPr>
            <w:tcW w:w="1425" w:type="dxa"/>
            <w:tcBorders>
              <w:top w:val="single" w:color="000000" w:sz="4" w:space="0"/>
              <w:left w:val="single" w:color="000000" w:sz="4" w:space="0"/>
              <w:bottom w:val="single" w:color="000000" w:sz="4" w:space="0"/>
              <w:right w:val="single" w:color="000000" w:sz="4" w:space="0"/>
            </w:tcBorders>
            <w:vAlign w:val="center"/>
          </w:tcPr>
          <w:p w14:paraId="38D6171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250g铜版纸，双面覆膜</w:t>
            </w:r>
          </w:p>
        </w:tc>
        <w:tc>
          <w:tcPr>
            <w:tcW w:w="774" w:type="dxa"/>
            <w:tcBorders>
              <w:top w:val="single" w:color="000000" w:sz="4" w:space="0"/>
              <w:left w:val="single" w:color="000000" w:sz="4" w:space="0"/>
              <w:bottom w:val="single" w:color="000000" w:sz="4" w:space="0"/>
              <w:right w:val="single" w:color="000000" w:sz="4" w:space="0"/>
            </w:tcBorders>
            <w:vAlign w:val="center"/>
          </w:tcPr>
          <w:p w14:paraId="1667B57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双面四折400mm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240mm</w:t>
            </w:r>
          </w:p>
        </w:tc>
        <w:tc>
          <w:tcPr>
            <w:tcW w:w="1078" w:type="dxa"/>
            <w:tcBorders>
              <w:top w:val="single" w:color="000000" w:sz="4" w:space="0"/>
              <w:left w:val="single" w:color="000000" w:sz="4" w:space="0"/>
              <w:bottom w:val="single" w:color="000000" w:sz="4" w:space="0"/>
              <w:right w:val="single" w:color="000000" w:sz="4" w:space="0"/>
            </w:tcBorders>
            <w:vAlign w:val="center"/>
          </w:tcPr>
          <w:p w14:paraId="215C8C2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33776D8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压迹关门折</w:t>
            </w:r>
          </w:p>
        </w:tc>
        <w:tc>
          <w:tcPr>
            <w:tcW w:w="1590" w:type="dxa"/>
            <w:tcBorders>
              <w:top w:val="single" w:color="000000" w:sz="4" w:space="0"/>
              <w:left w:val="single" w:color="000000" w:sz="4" w:space="0"/>
              <w:bottom w:val="single" w:color="000000" w:sz="4" w:space="0"/>
              <w:right w:val="single" w:color="000000" w:sz="4" w:space="0"/>
            </w:tcBorders>
            <w:vAlign w:val="center"/>
          </w:tcPr>
          <w:p w14:paraId="096F4FF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2天内完成每校次封面设计及内文排版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0DF2A43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随时打样，定稿后3天内送至制定地点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E64EDE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60</w:t>
            </w:r>
          </w:p>
        </w:tc>
        <w:tc>
          <w:tcPr>
            <w:tcW w:w="727" w:type="dxa"/>
            <w:tcBorders>
              <w:top w:val="single" w:color="000000" w:sz="4" w:space="0"/>
              <w:left w:val="single" w:color="000000" w:sz="4" w:space="0"/>
              <w:bottom w:val="single" w:color="000000" w:sz="4" w:space="0"/>
              <w:right w:val="single" w:color="000000" w:sz="4" w:space="0"/>
            </w:tcBorders>
            <w:vAlign w:val="center"/>
          </w:tcPr>
          <w:p w14:paraId="741B730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000000" w:sz="4" w:space="0"/>
              <w:right w:val="single" w:color="000000" w:sz="4" w:space="0"/>
            </w:tcBorders>
            <w:vAlign w:val="center"/>
          </w:tcPr>
          <w:p w14:paraId="4780D76B">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每册8页</w:t>
            </w:r>
          </w:p>
        </w:tc>
        <w:tc>
          <w:tcPr>
            <w:tcW w:w="941" w:type="dxa"/>
            <w:tcBorders>
              <w:top w:val="single" w:color="000000" w:sz="4" w:space="0"/>
              <w:left w:val="single" w:color="000000" w:sz="4" w:space="0"/>
              <w:bottom w:val="single" w:color="000000" w:sz="4" w:space="0"/>
              <w:right w:val="single" w:color="000000" w:sz="4" w:space="0"/>
            </w:tcBorders>
            <w:vAlign w:val="center"/>
          </w:tcPr>
          <w:p w14:paraId="1A76B70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900</w:t>
            </w:r>
          </w:p>
        </w:tc>
      </w:tr>
      <w:tr w14:paraId="02E886A6">
        <w:tblPrEx>
          <w:tblCellMar>
            <w:top w:w="0" w:type="dxa"/>
            <w:left w:w="108" w:type="dxa"/>
            <w:bottom w:w="0" w:type="dxa"/>
            <w:right w:w="108" w:type="dxa"/>
          </w:tblCellMar>
        </w:tblPrEx>
        <w:trPr>
          <w:trHeight w:val="3241"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0741D5F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p>
        </w:tc>
        <w:tc>
          <w:tcPr>
            <w:tcW w:w="1012" w:type="dxa"/>
            <w:tcBorders>
              <w:top w:val="single" w:color="000000" w:sz="4" w:space="0"/>
              <w:left w:val="single" w:color="000000" w:sz="4" w:space="0"/>
              <w:bottom w:val="single" w:color="000000" w:sz="4" w:space="0"/>
              <w:right w:val="single" w:color="000000" w:sz="4" w:space="0"/>
            </w:tcBorders>
            <w:vAlign w:val="center"/>
          </w:tcPr>
          <w:p w14:paraId="08DBE93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市情研讨会证件制作</w:t>
            </w:r>
          </w:p>
        </w:tc>
        <w:tc>
          <w:tcPr>
            <w:tcW w:w="1425" w:type="dxa"/>
            <w:tcBorders>
              <w:top w:val="single" w:color="000000" w:sz="4" w:space="0"/>
              <w:left w:val="single" w:color="000000" w:sz="4" w:space="0"/>
              <w:bottom w:val="single" w:color="000000" w:sz="4" w:space="0"/>
              <w:right w:val="single" w:color="000000" w:sz="4" w:space="0"/>
            </w:tcBorders>
            <w:vAlign w:val="center"/>
          </w:tcPr>
          <w:p w14:paraId="7F3ECCD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250g铜版纸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501FFBA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103mm*70mm</w:t>
            </w:r>
          </w:p>
        </w:tc>
        <w:tc>
          <w:tcPr>
            <w:tcW w:w="1078" w:type="dxa"/>
            <w:tcBorders>
              <w:top w:val="single" w:color="000000" w:sz="4" w:space="0"/>
              <w:left w:val="single" w:color="000000" w:sz="4" w:space="0"/>
              <w:bottom w:val="single" w:color="000000" w:sz="4" w:space="0"/>
              <w:right w:val="single" w:color="000000" w:sz="4" w:space="0"/>
            </w:tcBorders>
            <w:vAlign w:val="center"/>
          </w:tcPr>
          <w:p w14:paraId="4729969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2441458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覆膜，带壳、挂绳</w:t>
            </w:r>
          </w:p>
        </w:tc>
        <w:tc>
          <w:tcPr>
            <w:tcW w:w="1590" w:type="dxa"/>
            <w:tcBorders>
              <w:top w:val="single" w:color="000000" w:sz="4" w:space="0"/>
              <w:left w:val="single" w:color="000000" w:sz="4" w:space="0"/>
              <w:bottom w:val="single" w:color="000000" w:sz="4" w:space="0"/>
              <w:right w:val="single" w:color="000000" w:sz="4" w:space="0"/>
            </w:tcBorders>
            <w:vAlign w:val="center"/>
          </w:tcPr>
          <w:p w14:paraId="1AF62D5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2天内完成每校次封面设计及内文排版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0332586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随时打样，定稿后12小时内送至制定地点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729F527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60</w:t>
            </w:r>
          </w:p>
        </w:tc>
        <w:tc>
          <w:tcPr>
            <w:tcW w:w="727" w:type="dxa"/>
            <w:tcBorders>
              <w:top w:val="single" w:color="000000" w:sz="4" w:space="0"/>
              <w:left w:val="single" w:color="000000" w:sz="4" w:space="0"/>
              <w:bottom w:val="single" w:color="000000" w:sz="4" w:space="0"/>
              <w:right w:val="single" w:color="000000" w:sz="4" w:space="0"/>
            </w:tcBorders>
            <w:vAlign w:val="center"/>
          </w:tcPr>
          <w:p w14:paraId="7640902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46057206">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063BC12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450</w:t>
            </w:r>
          </w:p>
        </w:tc>
      </w:tr>
      <w:tr w14:paraId="52A7CB33">
        <w:tblPrEx>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18A2A03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w:t>
            </w:r>
          </w:p>
        </w:tc>
        <w:tc>
          <w:tcPr>
            <w:tcW w:w="1012" w:type="dxa"/>
            <w:tcBorders>
              <w:top w:val="single" w:color="000000" w:sz="4" w:space="0"/>
              <w:left w:val="single" w:color="000000" w:sz="4" w:space="0"/>
              <w:bottom w:val="single" w:color="000000" w:sz="4" w:space="0"/>
              <w:right w:val="single" w:color="000000" w:sz="4" w:space="0"/>
            </w:tcBorders>
            <w:vAlign w:val="center"/>
          </w:tcPr>
          <w:p w14:paraId="0E3F9D8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《观园》内刊印刷</w:t>
            </w:r>
          </w:p>
        </w:tc>
        <w:tc>
          <w:tcPr>
            <w:tcW w:w="1425" w:type="dxa"/>
            <w:tcBorders>
              <w:top w:val="single" w:color="000000" w:sz="4" w:space="0"/>
              <w:left w:val="single" w:color="000000" w:sz="4" w:space="0"/>
              <w:bottom w:val="single" w:color="000000" w:sz="4" w:space="0"/>
              <w:right w:val="single" w:color="000000" w:sz="4" w:space="0"/>
            </w:tcBorders>
            <w:vAlign w:val="center"/>
          </w:tcPr>
          <w:p w14:paraId="1F90579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内文80克欧维斯；封面240克高阶映画米色纸</w:t>
            </w:r>
          </w:p>
        </w:tc>
        <w:tc>
          <w:tcPr>
            <w:tcW w:w="774" w:type="dxa"/>
            <w:tcBorders>
              <w:top w:val="single" w:color="000000" w:sz="4" w:space="0"/>
              <w:left w:val="single" w:color="000000" w:sz="4" w:space="0"/>
              <w:bottom w:val="single" w:color="000000" w:sz="4" w:space="0"/>
              <w:right w:val="single" w:color="000000" w:sz="4" w:space="0"/>
            </w:tcBorders>
            <w:vAlign w:val="center"/>
          </w:tcPr>
          <w:p w14:paraId="1509587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185mm*260mm</w:t>
            </w:r>
          </w:p>
        </w:tc>
        <w:tc>
          <w:tcPr>
            <w:tcW w:w="1078" w:type="dxa"/>
            <w:tcBorders>
              <w:top w:val="single" w:color="000000" w:sz="4" w:space="0"/>
              <w:left w:val="single" w:color="000000" w:sz="4" w:space="0"/>
              <w:bottom w:val="single" w:color="000000" w:sz="4" w:space="0"/>
              <w:right w:val="single" w:color="000000" w:sz="4" w:space="0"/>
            </w:tcBorders>
            <w:vAlign w:val="center"/>
          </w:tcPr>
          <w:p w14:paraId="62DC094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内文图文单色印刷；封面四色印刷，单面过油，局部烫银</w:t>
            </w:r>
          </w:p>
        </w:tc>
        <w:tc>
          <w:tcPr>
            <w:tcW w:w="658" w:type="dxa"/>
            <w:tcBorders>
              <w:top w:val="single" w:color="000000" w:sz="4" w:space="0"/>
              <w:left w:val="single" w:color="000000" w:sz="4" w:space="0"/>
              <w:bottom w:val="single" w:color="000000" w:sz="4" w:space="0"/>
              <w:right w:val="single" w:color="000000" w:sz="4" w:space="0"/>
            </w:tcBorders>
            <w:vAlign w:val="center"/>
          </w:tcPr>
          <w:p w14:paraId="4562963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无线胶装</w:t>
            </w:r>
          </w:p>
        </w:tc>
        <w:tc>
          <w:tcPr>
            <w:tcW w:w="1590" w:type="dxa"/>
            <w:tcBorders>
              <w:top w:val="single" w:color="000000" w:sz="4" w:space="0"/>
              <w:left w:val="single" w:color="000000" w:sz="4" w:space="0"/>
              <w:bottom w:val="single" w:color="000000" w:sz="4" w:space="0"/>
              <w:right w:val="single" w:color="000000" w:sz="4" w:space="0"/>
            </w:tcBorders>
            <w:vAlign w:val="center"/>
          </w:tcPr>
          <w:p w14:paraId="5F70C09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2天内完成每校次封面设计及内文排版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4766EAE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随时打样，定稿后3天内送至制定地点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60CB7379">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2000</w:t>
            </w:r>
          </w:p>
        </w:tc>
        <w:tc>
          <w:tcPr>
            <w:tcW w:w="727" w:type="dxa"/>
            <w:tcBorders>
              <w:top w:val="single" w:color="000000" w:sz="4" w:space="0"/>
              <w:left w:val="single" w:color="000000" w:sz="4" w:space="0"/>
              <w:bottom w:val="single" w:color="000000" w:sz="4" w:space="0"/>
              <w:right w:val="single" w:color="000000" w:sz="4" w:space="0"/>
            </w:tcBorders>
            <w:vAlign w:val="center"/>
          </w:tcPr>
          <w:p w14:paraId="097A60B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000000" w:sz="4" w:space="0"/>
              <w:right w:val="single" w:color="000000" w:sz="4" w:space="0"/>
            </w:tcBorders>
            <w:vAlign w:val="center"/>
          </w:tcPr>
          <w:p w14:paraId="11CBACA6">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每册104页</w:t>
            </w:r>
          </w:p>
        </w:tc>
        <w:tc>
          <w:tcPr>
            <w:tcW w:w="941" w:type="dxa"/>
            <w:tcBorders>
              <w:top w:val="single" w:color="000000" w:sz="4" w:space="0"/>
              <w:left w:val="single" w:color="000000" w:sz="4" w:space="0"/>
              <w:bottom w:val="single" w:color="000000" w:sz="4" w:space="0"/>
              <w:right w:val="single" w:color="000000" w:sz="4" w:space="0"/>
            </w:tcBorders>
            <w:vAlign w:val="center"/>
          </w:tcPr>
          <w:p w14:paraId="1D05D80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85000</w:t>
            </w:r>
          </w:p>
        </w:tc>
      </w:tr>
      <w:tr w14:paraId="0BD1B8FC">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76B6564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p>
        </w:tc>
        <w:tc>
          <w:tcPr>
            <w:tcW w:w="1012" w:type="dxa"/>
            <w:tcBorders>
              <w:top w:val="single" w:color="000000" w:sz="4" w:space="0"/>
              <w:left w:val="single" w:color="000000" w:sz="4" w:space="0"/>
              <w:bottom w:val="single" w:color="000000" w:sz="4" w:space="0"/>
              <w:right w:val="single" w:color="000000" w:sz="4" w:space="0"/>
            </w:tcBorders>
            <w:vAlign w:val="center"/>
          </w:tcPr>
          <w:p w14:paraId="7427530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《北京市情数据手册》2026</w:t>
            </w:r>
          </w:p>
        </w:tc>
        <w:tc>
          <w:tcPr>
            <w:tcW w:w="1425" w:type="dxa"/>
            <w:tcBorders>
              <w:top w:val="single" w:color="000000" w:sz="4" w:space="0"/>
              <w:left w:val="single" w:color="000000" w:sz="4" w:space="0"/>
              <w:bottom w:val="single" w:color="000000" w:sz="4" w:space="0"/>
              <w:right w:val="single" w:color="000000" w:sz="4" w:space="0"/>
            </w:tcBorders>
            <w:vAlign w:val="center"/>
          </w:tcPr>
          <w:p w14:paraId="5A950F9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封面光铜纸，内页胶版纸、道林米黄纸</w:t>
            </w:r>
          </w:p>
        </w:tc>
        <w:tc>
          <w:tcPr>
            <w:tcW w:w="774" w:type="dxa"/>
            <w:tcBorders>
              <w:top w:val="single" w:color="000000" w:sz="4" w:space="0"/>
              <w:left w:val="single" w:color="000000" w:sz="4" w:space="0"/>
              <w:bottom w:val="single" w:color="000000" w:sz="4" w:space="0"/>
              <w:right w:val="single" w:color="000000" w:sz="4" w:space="0"/>
            </w:tcBorders>
            <w:vAlign w:val="center"/>
          </w:tcPr>
          <w:p w14:paraId="2C44FE2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105mm*185mm</w:t>
            </w:r>
          </w:p>
        </w:tc>
        <w:tc>
          <w:tcPr>
            <w:tcW w:w="1078" w:type="dxa"/>
            <w:tcBorders>
              <w:top w:val="single" w:color="000000" w:sz="4" w:space="0"/>
              <w:left w:val="single" w:color="000000" w:sz="4" w:space="0"/>
              <w:bottom w:val="single" w:color="000000" w:sz="4" w:space="0"/>
              <w:right w:val="single" w:color="000000" w:sz="4" w:space="0"/>
            </w:tcBorders>
            <w:vAlign w:val="center"/>
          </w:tcPr>
          <w:p w14:paraId="7797CB4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内文图文单色印刷；封面彩色印刷</w:t>
            </w:r>
          </w:p>
        </w:tc>
        <w:tc>
          <w:tcPr>
            <w:tcW w:w="658" w:type="dxa"/>
            <w:tcBorders>
              <w:top w:val="single" w:color="000000" w:sz="4" w:space="0"/>
              <w:left w:val="single" w:color="000000" w:sz="4" w:space="0"/>
              <w:bottom w:val="single" w:color="000000" w:sz="4" w:space="0"/>
              <w:right w:val="single" w:color="000000" w:sz="4" w:space="0"/>
            </w:tcBorders>
            <w:vAlign w:val="center"/>
          </w:tcPr>
          <w:p w14:paraId="03C32D7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无线胶装</w:t>
            </w:r>
          </w:p>
        </w:tc>
        <w:tc>
          <w:tcPr>
            <w:tcW w:w="1590" w:type="dxa"/>
            <w:tcBorders>
              <w:top w:val="single" w:color="000000" w:sz="4" w:space="0"/>
              <w:left w:val="single" w:color="000000" w:sz="4" w:space="0"/>
              <w:bottom w:val="single" w:color="000000" w:sz="4" w:space="0"/>
              <w:right w:val="single" w:color="000000" w:sz="4" w:space="0"/>
            </w:tcBorders>
            <w:vAlign w:val="center"/>
          </w:tcPr>
          <w:p w14:paraId="663EAB7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2天内完成每校次封面设计及内文排版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1EFF637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随时打样，定稿后3天内送至制定地点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AC393D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2500</w:t>
            </w:r>
          </w:p>
        </w:tc>
        <w:tc>
          <w:tcPr>
            <w:tcW w:w="727" w:type="dxa"/>
            <w:tcBorders>
              <w:top w:val="single" w:color="000000" w:sz="4" w:space="0"/>
              <w:left w:val="single" w:color="000000" w:sz="4" w:space="0"/>
              <w:bottom w:val="single" w:color="000000" w:sz="4" w:space="0"/>
              <w:right w:val="single" w:color="000000" w:sz="4" w:space="0"/>
            </w:tcBorders>
            <w:vAlign w:val="center"/>
          </w:tcPr>
          <w:p w14:paraId="2EECFF9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3178C125">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每</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170页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0993839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27950</w:t>
            </w:r>
          </w:p>
        </w:tc>
      </w:tr>
      <w:tr w14:paraId="3C79B626">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3630CC4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w:t>
            </w:r>
          </w:p>
        </w:tc>
        <w:tc>
          <w:tcPr>
            <w:tcW w:w="1012" w:type="dxa"/>
            <w:tcBorders>
              <w:top w:val="single" w:color="000000" w:sz="4" w:space="0"/>
              <w:left w:val="single" w:color="000000" w:sz="4" w:space="0"/>
              <w:bottom w:val="single" w:color="000000" w:sz="4" w:space="0"/>
              <w:right w:val="single" w:color="000000" w:sz="4" w:space="0"/>
            </w:tcBorders>
            <w:vAlign w:val="center"/>
          </w:tcPr>
          <w:p w14:paraId="65F021C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培训手册、材料汇编、会议文件等</w:t>
            </w:r>
          </w:p>
        </w:tc>
        <w:tc>
          <w:tcPr>
            <w:tcW w:w="1425" w:type="dxa"/>
            <w:tcBorders>
              <w:top w:val="single" w:color="000000" w:sz="4" w:space="0"/>
              <w:left w:val="single" w:color="000000" w:sz="4" w:space="0"/>
              <w:bottom w:val="single" w:color="000000" w:sz="4" w:space="0"/>
              <w:right w:val="single" w:color="000000" w:sz="4" w:space="0"/>
            </w:tcBorders>
            <w:vAlign w:val="center"/>
          </w:tcPr>
          <w:p w14:paraId="7DCF0F5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80克胶版纸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42BA28E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628166E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2C20043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77BD49E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12DF414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 2-12小时内送货</w:t>
            </w:r>
          </w:p>
        </w:tc>
        <w:tc>
          <w:tcPr>
            <w:tcW w:w="840" w:type="dxa"/>
            <w:tcBorders>
              <w:top w:val="single" w:color="000000" w:sz="4" w:space="0"/>
              <w:left w:val="single" w:color="000000" w:sz="4" w:space="0"/>
              <w:bottom w:val="single" w:color="000000" w:sz="4" w:space="0"/>
              <w:right w:val="single" w:color="000000" w:sz="4" w:space="0"/>
            </w:tcBorders>
            <w:vAlign w:val="center"/>
          </w:tcPr>
          <w:p w14:paraId="6F10376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w:t>
            </w:r>
          </w:p>
        </w:tc>
        <w:tc>
          <w:tcPr>
            <w:tcW w:w="727" w:type="dxa"/>
            <w:tcBorders>
              <w:top w:val="single" w:color="000000" w:sz="4" w:space="0"/>
              <w:left w:val="single" w:color="000000" w:sz="4" w:space="0"/>
              <w:bottom w:val="single" w:color="000000" w:sz="4" w:space="0"/>
              <w:right w:val="single" w:color="000000" w:sz="4" w:space="0"/>
            </w:tcBorders>
            <w:vAlign w:val="center"/>
          </w:tcPr>
          <w:p w14:paraId="44A88AE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000000" w:sz="4" w:space="0"/>
              <w:right w:val="single" w:color="000000" w:sz="4" w:space="0"/>
            </w:tcBorders>
            <w:vAlign w:val="center"/>
          </w:tcPr>
          <w:p w14:paraId="12A15F2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正文200页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57B8C82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14400</w:t>
            </w:r>
          </w:p>
        </w:tc>
      </w:tr>
      <w:tr w14:paraId="5256CE82">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5EEBCD15">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w:t>
            </w:r>
          </w:p>
        </w:tc>
        <w:tc>
          <w:tcPr>
            <w:tcW w:w="1012" w:type="dxa"/>
            <w:tcBorders>
              <w:top w:val="single" w:color="000000" w:sz="4" w:space="0"/>
              <w:left w:val="single" w:color="000000" w:sz="4" w:space="0"/>
              <w:bottom w:val="single" w:color="000000" w:sz="4" w:space="0"/>
              <w:right w:val="single" w:color="000000" w:sz="4" w:space="0"/>
            </w:tcBorders>
            <w:vAlign w:val="center"/>
          </w:tcPr>
          <w:p w14:paraId="3E89F71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证书</w:t>
            </w:r>
          </w:p>
        </w:tc>
        <w:tc>
          <w:tcPr>
            <w:tcW w:w="1425" w:type="dxa"/>
            <w:tcBorders>
              <w:top w:val="single" w:color="000000" w:sz="4" w:space="0"/>
              <w:left w:val="single" w:color="000000" w:sz="4" w:space="0"/>
              <w:bottom w:val="single" w:color="000000" w:sz="4" w:space="0"/>
              <w:right w:val="single" w:color="000000" w:sz="4" w:space="0"/>
            </w:tcBorders>
            <w:vAlign w:val="center"/>
          </w:tcPr>
          <w:p w14:paraId="5AD38A1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证书壳（丝绸+海绵+烫金）、证书芯（250g米白色绢纹纸）</w:t>
            </w:r>
          </w:p>
        </w:tc>
        <w:tc>
          <w:tcPr>
            <w:tcW w:w="774" w:type="dxa"/>
            <w:tcBorders>
              <w:top w:val="single" w:color="000000" w:sz="4" w:space="0"/>
              <w:left w:val="single" w:color="000000" w:sz="4" w:space="0"/>
              <w:bottom w:val="single" w:color="000000" w:sz="4" w:space="0"/>
              <w:right w:val="single" w:color="000000" w:sz="4" w:space="0"/>
            </w:tcBorders>
            <w:vAlign w:val="center"/>
          </w:tcPr>
          <w:p w14:paraId="6D54E89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证书壳180mm*250mm、证书芯350</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mm</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*242mm</w:t>
            </w:r>
          </w:p>
        </w:tc>
        <w:tc>
          <w:tcPr>
            <w:tcW w:w="1078" w:type="dxa"/>
            <w:tcBorders>
              <w:top w:val="single" w:color="000000" w:sz="4" w:space="0"/>
              <w:left w:val="single" w:color="000000" w:sz="4" w:space="0"/>
              <w:bottom w:val="single" w:color="000000" w:sz="4" w:space="0"/>
              <w:right w:val="single" w:color="000000" w:sz="4" w:space="0"/>
            </w:tcBorders>
            <w:vAlign w:val="center"/>
          </w:tcPr>
          <w:p w14:paraId="58FF7B0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4A270380">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4C87A0A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171290F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 2-12小时内送获</w:t>
            </w:r>
          </w:p>
        </w:tc>
        <w:tc>
          <w:tcPr>
            <w:tcW w:w="840" w:type="dxa"/>
            <w:tcBorders>
              <w:top w:val="single" w:color="000000" w:sz="4" w:space="0"/>
              <w:left w:val="single" w:color="000000" w:sz="4" w:space="0"/>
              <w:bottom w:val="single" w:color="000000" w:sz="4" w:space="0"/>
              <w:right w:val="single" w:color="000000" w:sz="4" w:space="0"/>
            </w:tcBorders>
            <w:vAlign w:val="center"/>
          </w:tcPr>
          <w:p w14:paraId="7180211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130</w:t>
            </w:r>
          </w:p>
        </w:tc>
        <w:tc>
          <w:tcPr>
            <w:tcW w:w="727" w:type="dxa"/>
            <w:tcBorders>
              <w:top w:val="single" w:color="000000" w:sz="4" w:space="0"/>
              <w:left w:val="single" w:color="000000" w:sz="4" w:space="0"/>
              <w:bottom w:val="single" w:color="000000" w:sz="4" w:space="0"/>
              <w:right w:val="single" w:color="000000" w:sz="4" w:space="0"/>
            </w:tcBorders>
            <w:vAlign w:val="center"/>
          </w:tcPr>
          <w:p w14:paraId="4BAC20D7">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0ADAA48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含证书内芯排版印刷</w:t>
            </w:r>
          </w:p>
        </w:tc>
        <w:tc>
          <w:tcPr>
            <w:tcW w:w="941" w:type="dxa"/>
            <w:tcBorders>
              <w:top w:val="single" w:color="000000" w:sz="4" w:space="0"/>
              <w:left w:val="single" w:color="000000" w:sz="4" w:space="0"/>
              <w:bottom w:val="single" w:color="000000" w:sz="4" w:space="0"/>
              <w:right w:val="single" w:color="000000" w:sz="4" w:space="0"/>
            </w:tcBorders>
            <w:vAlign w:val="center"/>
          </w:tcPr>
          <w:p w14:paraId="74186FC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3900</w:t>
            </w:r>
          </w:p>
        </w:tc>
      </w:tr>
      <w:tr w14:paraId="4581E6ED">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61EABCD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w:t>
            </w:r>
          </w:p>
        </w:tc>
        <w:tc>
          <w:tcPr>
            <w:tcW w:w="1012" w:type="dxa"/>
            <w:tcBorders>
              <w:top w:val="single" w:color="000000" w:sz="4" w:space="0"/>
              <w:left w:val="single" w:color="000000" w:sz="4" w:space="0"/>
              <w:bottom w:val="single" w:color="000000" w:sz="4" w:space="0"/>
              <w:right w:val="single" w:color="000000" w:sz="4" w:space="0"/>
            </w:tcBorders>
            <w:vAlign w:val="center"/>
          </w:tcPr>
          <w:p w14:paraId="136FE4D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奖牌</w:t>
            </w:r>
          </w:p>
        </w:tc>
        <w:tc>
          <w:tcPr>
            <w:tcW w:w="1425" w:type="dxa"/>
            <w:tcBorders>
              <w:top w:val="single" w:color="000000" w:sz="4" w:space="0"/>
              <w:left w:val="single" w:color="000000" w:sz="4" w:space="0"/>
              <w:bottom w:val="single" w:color="000000" w:sz="4" w:space="0"/>
              <w:right w:val="single" w:color="000000" w:sz="4" w:space="0"/>
            </w:tcBorders>
            <w:vAlign w:val="center"/>
          </w:tcPr>
          <w:p w14:paraId="78D1C78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木托+铝沙银面</w:t>
            </w:r>
          </w:p>
        </w:tc>
        <w:tc>
          <w:tcPr>
            <w:tcW w:w="774" w:type="dxa"/>
            <w:tcBorders>
              <w:top w:val="single" w:color="000000" w:sz="4" w:space="0"/>
              <w:left w:val="single" w:color="000000" w:sz="4" w:space="0"/>
              <w:bottom w:val="single" w:color="000000" w:sz="4" w:space="0"/>
              <w:right w:val="single" w:color="000000" w:sz="4" w:space="0"/>
            </w:tcBorders>
            <w:vAlign w:val="center"/>
          </w:tcPr>
          <w:p w14:paraId="1115D2F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50cm*35cm</w:t>
            </w:r>
          </w:p>
        </w:tc>
        <w:tc>
          <w:tcPr>
            <w:tcW w:w="1078" w:type="dxa"/>
            <w:tcBorders>
              <w:top w:val="single" w:color="000000" w:sz="4" w:space="0"/>
              <w:left w:val="single" w:color="000000" w:sz="4" w:space="0"/>
              <w:bottom w:val="single" w:color="000000" w:sz="4" w:space="0"/>
              <w:right w:val="single" w:color="000000" w:sz="4" w:space="0"/>
            </w:tcBorders>
            <w:vAlign w:val="center"/>
          </w:tcPr>
          <w:p w14:paraId="72819494">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658" w:type="dxa"/>
            <w:tcBorders>
              <w:top w:val="single" w:color="000000" w:sz="4" w:space="0"/>
              <w:left w:val="single" w:color="000000" w:sz="4" w:space="0"/>
              <w:bottom w:val="single" w:color="000000" w:sz="4" w:space="0"/>
              <w:right w:val="single" w:color="000000" w:sz="4" w:space="0"/>
            </w:tcBorders>
            <w:vAlign w:val="center"/>
          </w:tcPr>
          <w:p w14:paraId="1E3DF6AF">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515F1FF0">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20AA379">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6AD48C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w:t>
            </w:r>
          </w:p>
        </w:tc>
        <w:tc>
          <w:tcPr>
            <w:tcW w:w="727" w:type="dxa"/>
            <w:tcBorders>
              <w:top w:val="single" w:color="000000" w:sz="4" w:space="0"/>
              <w:left w:val="single" w:color="000000" w:sz="4" w:space="0"/>
              <w:bottom w:val="single" w:color="000000" w:sz="4" w:space="0"/>
              <w:right w:val="single" w:color="000000" w:sz="4" w:space="0"/>
            </w:tcBorders>
            <w:vAlign w:val="center"/>
          </w:tcPr>
          <w:p w14:paraId="3214721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202197C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1354E5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1500</w:t>
            </w:r>
          </w:p>
        </w:tc>
      </w:tr>
      <w:tr w14:paraId="570B6AE2">
        <w:tblPrEx>
          <w:tblCellMar>
            <w:top w:w="0" w:type="dxa"/>
            <w:left w:w="108" w:type="dxa"/>
            <w:bottom w:w="0" w:type="dxa"/>
            <w:right w:w="108" w:type="dxa"/>
          </w:tblCellMar>
        </w:tblPrEx>
        <w:trPr>
          <w:trHeight w:val="3403"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7103AF2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9</w:t>
            </w:r>
          </w:p>
        </w:tc>
        <w:tc>
          <w:tcPr>
            <w:tcW w:w="1012" w:type="dxa"/>
            <w:tcBorders>
              <w:top w:val="single" w:color="000000" w:sz="4" w:space="0"/>
              <w:left w:val="single" w:color="000000" w:sz="4" w:space="0"/>
              <w:bottom w:val="single" w:color="000000" w:sz="4" w:space="0"/>
              <w:right w:val="single" w:color="000000" w:sz="4" w:space="0"/>
            </w:tcBorders>
            <w:vAlign w:val="center"/>
          </w:tcPr>
          <w:p w14:paraId="52E625F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《党校智库建议》</w:t>
            </w:r>
          </w:p>
        </w:tc>
        <w:tc>
          <w:tcPr>
            <w:tcW w:w="1425" w:type="dxa"/>
            <w:tcBorders>
              <w:top w:val="single" w:color="000000" w:sz="4" w:space="0"/>
              <w:left w:val="single" w:color="000000" w:sz="4" w:space="0"/>
              <w:bottom w:val="single" w:color="auto" w:sz="4" w:space="0"/>
              <w:right w:val="single" w:color="000000" w:sz="4" w:space="0"/>
            </w:tcBorders>
            <w:vAlign w:val="center"/>
          </w:tcPr>
          <w:p w14:paraId="63138C0B">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封面250克A4纸</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eastAsia="zh-CN" w:bidi="ar"/>
              </w:rPr>
              <w:t>正文70克胶版纸</w:t>
            </w:r>
          </w:p>
        </w:tc>
        <w:tc>
          <w:tcPr>
            <w:tcW w:w="774" w:type="dxa"/>
            <w:tcBorders>
              <w:top w:val="single" w:color="000000" w:sz="4" w:space="0"/>
              <w:left w:val="single" w:color="000000" w:sz="4" w:space="0"/>
              <w:bottom w:val="single" w:color="auto" w:sz="4" w:space="0"/>
              <w:right w:val="single" w:color="000000" w:sz="4" w:space="0"/>
            </w:tcBorders>
            <w:vAlign w:val="center"/>
          </w:tcPr>
          <w:p w14:paraId="6C0D8D63">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正16开</w:t>
            </w:r>
          </w:p>
        </w:tc>
        <w:tc>
          <w:tcPr>
            <w:tcW w:w="1078" w:type="dxa"/>
            <w:tcBorders>
              <w:top w:val="single" w:color="000000" w:sz="4" w:space="0"/>
              <w:left w:val="single" w:color="000000" w:sz="4" w:space="0"/>
              <w:bottom w:val="single" w:color="auto" w:sz="4" w:space="0"/>
              <w:right w:val="single" w:color="000000" w:sz="4" w:space="0"/>
            </w:tcBorders>
            <w:vAlign w:val="center"/>
          </w:tcPr>
          <w:p w14:paraId="36018DB2">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封面彩色,正文黑白</w:t>
            </w:r>
          </w:p>
        </w:tc>
        <w:tc>
          <w:tcPr>
            <w:tcW w:w="658" w:type="dxa"/>
            <w:tcBorders>
              <w:top w:val="single" w:color="000000" w:sz="4" w:space="0"/>
              <w:left w:val="single" w:color="000000" w:sz="4" w:space="0"/>
              <w:bottom w:val="single" w:color="auto" w:sz="4" w:space="0"/>
              <w:right w:val="single" w:color="000000" w:sz="4" w:space="0"/>
            </w:tcBorders>
            <w:vAlign w:val="center"/>
          </w:tcPr>
          <w:p w14:paraId="09F4FCBA">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胶钉</w:t>
            </w:r>
          </w:p>
          <w:p w14:paraId="20251FE7">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覆膜</w:t>
            </w:r>
          </w:p>
        </w:tc>
        <w:tc>
          <w:tcPr>
            <w:tcW w:w="1590" w:type="dxa"/>
            <w:tcBorders>
              <w:top w:val="single" w:color="000000" w:sz="4" w:space="0"/>
              <w:left w:val="single" w:color="000000" w:sz="4" w:space="0"/>
              <w:bottom w:val="single" w:color="auto" w:sz="4" w:space="0"/>
              <w:right w:val="single" w:color="000000" w:sz="4" w:space="0"/>
            </w:tcBorders>
            <w:vAlign w:val="center"/>
          </w:tcPr>
          <w:p w14:paraId="1F2883FF">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2天内完成每校次封面设计及正文排版</w:t>
            </w:r>
          </w:p>
        </w:tc>
        <w:tc>
          <w:tcPr>
            <w:tcW w:w="750" w:type="dxa"/>
            <w:tcBorders>
              <w:top w:val="single" w:color="000000" w:sz="4" w:space="0"/>
              <w:left w:val="single" w:color="000000" w:sz="4" w:space="0"/>
              <w:bottom w:val="single" w:color="auto" w:sz="4" w:space="0"/>
              <w:right w:val="single" w:color="000000" w:sz="4" w:space="0"/>
            </w:tcBorders>
            <w:vAlign w:val="center"/>
          </w:tcPr>
          <w:p w14:paraId="7B58BBA7">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定稿后1天内送到指定地点</w:t>
            </w:r>
          </w:p>
        </w:tc>
        <w:tc>
          <w:tcPr>
            <w:tcW w:w="840" w:type="dxa"/>
            <w:tcBorders>
              <w:top w:val="single" w:color="000000" w:sz="4" w:space="0"/>
              <w:left w:val="single" w:color="000000" w:sz="4" w:space="0"/>
              <w:bottom w:val="single" w:color="auto" w:sz="4" w:space="0"/>
              <w:right w:val="single" w:color="000000" w:sz="4" w:space="0"/>
            </w:tcBorders>
            <w:vAlign w:val="center"/>
          </w:tcPr>
          <w:p w14:paraId="2F9BA2DD">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150</w:t>
            </w:r>
          </w:p>
        </w:tc>
        <w:tc>
          <w:tcPr>
            <w:tcW w:w="727" w:type="dxa"/>
            <w:tcBorders>
              <w:top w:val="single" w:color="000000" w:sz="4" w:space="0"/>
              <w:left w:val="single" w:color="000000" w:sz="4" w:space="0"/>
              <w:bottom w:val="single" w:color="auto" w:sz="4" w:space="0"/>
              <w:right w:val="single" w:color="000000" w:sz="4" w:space="0"/>
            </w:tcBorders>
            <w:vAlign w:val="center"/>
          </w:tcPr>
          <w:p w14:paraId="1129F668">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份</w:t>
            </w:r>
          </w:p>
        </w:tc>
        <w:tc>
          <w:tcPr>
            <w:tcW w:w="706" w:type="dxa"/>
            <w:tcBorders>
              <w:top w:val="single" w:color="000000" w:sz="4" w:space="0"/>
              <w:left w:val="single" w:color="000000" w:sz="4" w:space="0"/>
              <w:bottom w:val="single" w:color="auto" w:sz="4" w:space="0"/>
              <w:right w:val="single" w:color="000000" w:sz="4" w:space="0"/>
            </w:tcBorders>
            <w:vAlign w:val="center"/>
          </w:tcPr>
          <w:p w14:paraId="1D54FFA6">
            <w:pPr>
              <w:keepNext w:val="0"/>
              <w:keepLines w:val="0"/>
              <w:suppressLineNumbers w:val="0"/>
              <w:spacing w:before="0" w:beforeAutospacing="0" w:after="0" w:afterAutospacing="0"/>
              <w:ind w:left="0" w:right="0"/>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每份12页，A</w:t>
            </w:r>
            <w:r>
              <w:rPr>
                <w:rFonts w:hint="eastAsia" w:ascii="宋体" w:hAnsi="宋体" w:eastAsia="宋体" w:cs="宋体"/>
                <w:color w:val="auto"/>
                <w:sz w:val="24"/>
                <w:szCs w:val="24"/>
                <w:highlight w:val="none"/>
                <w:lang w:eastAsia="zh-CN" w:bidi="ar"/>
              </w:rPr>
              <w:t>3</w:t>
            </w:r>
            <w:r>
              <w:rPr>
                <w:rFonts w:hint="eastAsia" w:ascii="宋体" w:hAnsi="宋体" w:cs="宋体"/>
                <w:color w:val="auto"/>
                <w:sz w:val="24"/>
                <w:szCs w:val="24"/>
                <w:highlight w:val="none"/>
                <w:lang w:eastAsia="zh-CN" w:bidi="ar"/>
              </w:rPr>
              <w:t>纸印刷</w:t>
            </w:r>
          </w:p>
        </w:tc>
        <w:tc>
          <w:tcPr>
            <w:tcW w:w="941" w:type="dxa"/>
            <w:tcBorders>
              <w:top w:val="single" w:color="000000" w:sz="4" w:space="0"/>
              <w:left w:val="single" w:color="000000" w:sz="4" w:space="0"/>
              <w:bottom w:val="single" w:color="auto" w:sz="4" w:space="0"/>
              <w:right w:val="single" w:color="000000" w:sz="4" w:space="0"/>
            </w:tcBorders>
            <w:vAlign w:val="center"/>
          </w:tcPr>
          <w:p w14:paraId="408B2D8E">
            <w:pPr>
              <w:keepNext w:val="0"/>
              <w:keepLines w:val="0"/>
              <w:suppressLineNumbers w:val="0"/>
              <w:spacing w:before="0" w:beforeAutospacing="0" w:after="0" w:afterAutospacing="0"/>
              <w:ind w:left="0" w:right="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25274</w:t>
            </w:r>
          </w:p>
        </w:tc>
      </w:tr>
      <w:tr w14:paraId="0A10100F">
        <w:tblPrEx>
          <w:tblCellMar>
            <w:top w:w="0" w:type="dxa"/>
            <w:left w:w="108" w:type="dxa"/>
            <w:bottom w:w="0" w:type="dxa"/>
            <w:right w:w="108" w:type="dxa"/>
          </w:tblCellMar>
        </w:tblPrEx>
        <w:trPr>
          <w:trHeight w:val="677"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7B834FA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w:t>
            </w:r>
          </w:p>
        </w:tc>
        <w:tc>
          <w:tcPr>
            <w:tcW w:w="1012" w:type="dxa"/>
            <w:tcBorders>
              <w:top w:val="single" w:color="000000" w:sz="4" w:space="0"/>
              <w:left w:val="single" w:color="000000" w:sz="4" w:space="0"/>
              <w:bottom w:val="single" w:color="000000" w:sz="4" w:space="0"/>
              <w:right w:val="single" w:color="auto" w:sz="4" w:space="0"/>
            </w:tcBorders>
            <w:vAlign w:val="center"/>
          </w:tcPr>
          <w:p w14:paraId="10B75AF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《党校智库建议》合订本</w:t>
            </w:r>
          </w:p>
        </w:tc>
        <w:tc>
          <w:tcPr>
            <w:tcW w:w="1425" w:type="dxa"/>
            <w:tcBorders>
              <w:top w:val="single" w:color="auto" w:sz="4" w:space="0"/>
              <w:left w:val="single" w:color="auto" w:sz="4" w:space="0"/>
              <w:bottom w:val="single" w:color="auto" w:sz="4" w:space="0"/>
              <w:right w:val="single" w:color="auto" w:sz="4" w:space="0"/>
            </w:tcBorders>
            <w:vAlign w:val="center"/>
          </w:tcPr>
          <w:p w14:paraId="6967BC3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封面特种纸或200克以上铜板，正文70克胶版纸</w:t>
            </w:r>
          </w:p>
        </w:tc>
        <w:tc>
          <w:tcPr>
            <w:tcW w:w="774" w:type="dxa"/>
            <w:tcBorders>
              <w:top w:val="single" w:color="auto" w:sz="4" w:space="0"/>
              <w:left w:val="single" w:color="auto" w:sz="4" w:space="0"/>
              <w:bottom w:val="single" w:color="auto" w:sz="4" w:space="0"/>
              <w:right w:val="single" w:color="auto" w:sz="4" w:space="0"/>
            </w:tcBorders>
            <w:vAlign w:val="center"/>
          </w:tcPr>
          <w:p w14:paraId="6F81550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正16开</w:t>
            </w:r>
          </w:p>
        </w:tc>
        <w:tc>
          <w:tcPr>
            <w:tcW w:w="1078" w:type="dxa"/>
            <w:tcBorders>
              <w:top w:val="single" w:color="auto" w:sz="4" w:space="0"/>
              <w:left w:val="single" w:color="auto" w:sz="4" w:space="0"/>
              <w:bottom w:val="single" w:color="auto" w:sz="4" w:space="0"/>
              <w:right w:val="single" w:color="auto" w:sz="4" w:space="0"/>
            </w:tcBorders>
            <w:vAlign w:val="center"/>
          </w:tcPr>
          <w:p w14:paraId="0F09090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封面彩色,正文黑白</w:t>
            </w:r>
          </w:p>
        </w:tc>
        <w:tc>
          <w:tcPr>
            <w:tcW w:w="658" w:type="dxa"/>
            <w:tcBorders>
              <w:top w:val="single" w:color="auto" w:sz="4" w:space="0"/>
              <w:left w:val="single" w:color="auto" w:sz="4" w:space="0"/>
              <w:bottom w:val="single" w:color="auto" w:sz="4" w:space="0"/>
              <w:right w:val="single" w:color="auto" w:sz="4" w:space="0"/>
            </w:tcBorders>
            <w:vAlign w:val="center"/>
          </w:tcPr>
          <w:p w14:paraId="49D5A25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p w14:paraId="6EB062F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覆膜</w:t>
            </w:r>
          </w:p>
        </w:tc>
        <w:tc>
          <w:tcPr>
            <w:tcW w:w="1590" w:type="dxa"/>
            <w:tcBorders>
              <w:top w:val="single" w:color="auto" w:sz="4" w:space="0"/>
              <w:left w:val="single" w:color="auto" w:sz="4" w:space="0"/>
              <w:bottom w:val="single" w:color="auto" w:sz="4" w:space="0"/>
              <w:right w:val="single" w:color="auto" w:sz="4" w:space="0"/>
            </w:tcBorders>
            <w:vAlign w:val="center"/>
          </w:tcPr>
          <w:p w14:paraId="6E988BD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2天内完成每校次封面设计及正文排版</w:t>
            </w:r>
          </w:p>
        </w:tc>
        <w:tc>
          <w:tcPr>
            <w:tcW w:w="750" w:type="dxa"/>
            <w:tcBorders>
              <w:top w:val="single" w:color="auto" w:sz="4" w:space="0"/>
              <w:left w:val="single" w:color="auto" w:sz="4" w:space="0"/>
              <w:bottom w:val="single" w:color="auto" w:sz="4" w:space="0"/>
              <w:right w:val="single" w:color="auto" w:sz="4" w:space="0"/>
            </w:tcBorders>
            <w:vAlign w:val="center"/>
          </w:tcPr>
          <w:p w14:paraId="26191F1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auto" w:sz="4" w:space="0"/>
              <w:left w:val="single" w:color="auto" w:sz="4" w:space="0"/>
              <w:bottom w:val="single" w:color="auto" w:sz="4" w:space="0"/>
              <w:right w:val="single" w:color="auto" w:sz="4" w:space="0"/>
            </w:tcBorders>
            <w:vAlign w:val="center"/>
          </w:tcPr>
          <w:p w14:paraId="7433167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50</w:t>
            </w:r>
          </w:p>
        </w:tc>
        <w:tc>
          <w:tcPr>
            <w:tcW w:w="727" w:type="dxa"/>
            <w:tcBorders>
              <w:top w:val="single" w:color="auto" w:sz="4" w:space="0"/>
              <w:left w:val="single" w:color="auto" w:sz="4" w:space="0"/>
              <w:bottom w:val="single" w:color="auto" w:sz="4" w:space="0"/>
              <w:right w:val="single" w:color="auto" w:sz="4" w:space="0"/>
            </w:tcBorders>
            <w:vAlign w:val="center"/>
          </w:tcPr>
          <w:p w14:paraId="039612AD">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auto" w:sz="4" w:space="0"/>
              <w:left w:val="single" w:color="auto" w:sz="4" w:space="0"/>
              <w:bottom w:val="single" w:color="auto" w:sz="4" w:space="0"/>
              <w:right w:val="single" w:color="auto" w:sz="4" w:space="0"/>
            </w:tcBorders>
            <w:vAlign w:val="center"/>
          </w:tcPr>
          <w:p w14:paraId="5998D447">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全彩，每册720页</w:t>
            </w:r>
          </w:p>
        </w:tc>
        <w:tc>
          <w:tcPr>
            <w:tcW w:w="941" w:type="dxa"/>
            <w:tcBorders>
              <w:top w:val="single" w:color="auto" w:sz="4" w:space="0"/>
              <w:left w:val="single" w:color="auto" w:sz="4" w:space="0"/>
              <w:bottom w:val="single" w:color="auto" w:sz="4" w:space="0"/>
              <w:right w:val="single" w:color="auto" w:sz="4" w:space="0"/>
            </w:tcBorders>
            <w:vAlign w:val="center"/>
          </w:tcPr>
          <w:p w14:paraId="2C32CCC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20000</w:t>
            </w:r>
          </w:p>
        </w:tc>
      </w:tr>
      <w:tr w14:paraId="3B24D45B">
        <w:tblPrEx>
          <w:tblCellMar>
            <w:top w:w="0" w:type="dxa"/>
            <w:left w:w="108" w:type="dxa"/>
            <w:bottom w:w="0" w:type="dxa"/>
            <w:right w:w="108" w:type="dxa"/>
          </w:tblCellMar>
        </w:tblPrEx>
        <w:trPr>
          <w:trHeight w:val="3372"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5EC3F0A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11</w:t>
            </w:r>
          </w:p>
        </w:tc>
        <w:tc>
          <w:tcPr>
            <w:tcW w:w="1012" w:type="dxa"/>
            <w:tcBorders>
              <w:top w:val="single" w:color="000000" w:sz="4" w:space="0"/>
              <w:left w:val="single" w:color="000000" w:sz="4" w:space="0"/>
              <w:bottom w:val="single" w:color="000000" w:sz="4" w:space="0"/>
              <w:right w:val="single" w:color="000000" w:sz="4" w:space="0"/>
            </w:tcBorders>
            <w:vAlign w:val="center"/>
          </w:tcPr>
          <w:p w14:paraId="3AEB4DC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《基层党校智库项目成果汇编》</w:t>
            </w:r>
          </w:p>
        </w:tc>
        <w:tc>
          <w:tcPr>
            <w:tcW w:w="1425" w:type="dxa"/>
            <w:tcBorders>
              <w:top w:val="single" w:color="auto" w:sz="4" w:space="0"/>
              <w:left w:val="single" w:color="000000" w:sz="4" w:space="0"/>
              <w:right w:val="single" w:color="000000" w:sz="4" w:space="0"/>
            </w:tcBorders>
            <w:vAlign w:val="center"/>
          </w:tcPr>
          <w:p w14:paraId="4F29898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封面250g哑粉哑膜</w:t>
            </w:r>
          </w:p>
          <w:p w14:paraId="55C7C92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内页80g纯质</w:t>
            </w:r>
          </w:p>
        </w:tc>
        <w:tc>
          <w:tcPr>
            <w:tcW w:w="774" w:type="dxa"/>
            <w:tcBorders>
              <w:top w:val="single" w:color="auto" w:sz="4" w:space="0"/>
              <w:left w:val="single" w:color="000000" w:sz="4" w:space="0"/>
              <w:bottom w:val="single" w:color="000000" w:sz="4" w:space="0"/>
              <w:right w:val="single" w:color="000000" w:sz="4" w:space="0"/>
            </w:tcBorders>
            <w:vAlign w:val="center"/>
          </w:tcPr>
          <w:p w14:paraId="565DA48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170mm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230mm</w:t>
            </w:r>
          </w:p>
        </w:tc>
        <w:tc>
          <w:tcPr>
            <w:tcW w:w="1078" w:type="dxa"/>
            <w:tcBorders>
              <w:top w:val="single" w:color="auto" w:sz="4" w:space="0"/>
              <w:left w:val="single" w:color="000000" w:sz="4" w:space="0"/>
              <w:right w:val="single" w:color="000000" w:sz="4" w:space="0"/>
            </w:tcBorders>
            <w:vAlign w:val="center"/>
          </w:tcPr>
          <w:p w14:paraId="1734ECF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auto" w:sz="4" w:space="0"/>
              <w:left w:val="single" w:color="000000" w:sz="4" w:space="0"/>
              <w:bottom w:val="single" w:color="000000" w:sz="4" w:space="0"/>
              <w:right w:val="single" w:color="000000" w:sz="4" w:space="0"/>
            </w:tcBorders>
            <w:vAlign w:val="center"/>
          </w:tcPr>
          <w:p w14:paraId="2C7953A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胶装        覆膜</w:t>
            </w:r>
          </w:p>
        </w:tc>
        <w:tc>
          <w:tcPr>
            <w:tcW w:w="1590" w:type="dxa"/>
            <w:tcBorders>
              <w:top w:val="single" w:color="auto" w:sz="4" w:space="0"/>
              <w:left w:val="single" w:color="000000" w:sz="4" w:space="0"/>
              <w:bottom w:val="single" w:color="000000" w:sz="4" w:space="0"/>
              <w:right w:val="single" w:color="000000" w:sz="4" w:space="0"/>
            </w:tcBorders>
            <w:vAlign w:val="center"/>
          </w:tcPr>
          <w:p w14:paraId="48AFC60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1周内完成设计及印刷</w:t>
            </w:r>
          </w:p>
        </w:tc>
        <w:tc>
          <w:tcPr>
            <w:tcW w:w="750" w:type="dxa"/>
            <w:tcBorders>
              <w:top w:val="single" w:color="auto" w:sz="4" w:space="0"/>
              <w:left w:val="single" w:color="000000" w:sz="4" w:space="0"/>
              <w:bottom w:val="single" w:color="000000" w:sz="4" w:space="0"/>
              <w:right w:val="single" w:color="000000" w:sz="4" w:space="0"/>
            </w:tcBorders>
            <w:vAlign w:val="center"/>
          </w:tcPr>
          <w:p w14:paraId="37598B4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auto" w:sz="4" w:space="0"/>
              <w:left w:val="single" w:color="000000" w:sz="4" w:space="0"/>
              <w:bottom w:val="single" w:color="000000" w:sz="4" w:space="0"/>
              <w:right w:val="single" w:color="000000" w:sz="4" w:space="0"/>
            </w:tcBorders>
            <w:vAlign w:val="center"/>
          </w:tcPr>
          <w:p w14:paraId="7F2D718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w:t>
            </w:r>
          </w:p>
        </w:tc>
        <w:tc>
          <w:tcPr>
            <w:tcW w:w="727" w:type="dxa"/>
            <w:tcBorders>
              <w:top w:val="single" w:color="auto" w:sz="4" w:space="0"/>
              <w:left w:val="single" w:color="000000" w:sz="4" w:space="0"/>
              <w:right w:val="single" w:color="000000" w:sz="4" w:space="0"/>
            </w:tcBorders>
            <w:vAlign w:val="center"/>
          </w:tcPr>
          <w:p w14:paraId="25025039">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tcBorders>
              <w:top w:val="single" w:color="auto" w:sz="4" w:space="0"/>
              <w:left w:val="single" w:color="000000" w:sz="4" w:space="0"/>
              <w:bottom w:val="single" w:color="000000" w:sz="4" w:space="0"/>
              <w:right w:val="single" w:color="000000" w:sz="4" w:space="0"/>
            </w:tcBorders>
            <w:vAlign w:val="center"/>
          </w:tcPr>
          <w:p w14:paraId="0F80B5A4">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300页</w:t>
            </w:r>
          </w:p>
        </w:tc>
        <w:tc>
          <w:tcPr>
            <w:tcW w:w="941" w:type="dxa"/>
            <w:tcBorders>
              <w:top w:val="single" w:color="auto" w:sz="4" w:space="0"/>
              <w:left w:val="single" w:color="000000" w:sz="4" w:space="0"/>
              <w:bottom w:val="single" w:color="000000" w:sz="4" w:space="0"/>
              <w:right w:val="single" w:color="000000" w:sz="4" w:space="0"/>
            </w:tcBorders>
            <w:vAlign w:val="center"/>
          </w:tcPr>
          <w:p w14:paraId="62F16F6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16400</w:t>
            </w:r>
          </w:p>
        </w:tc>
      </w:tr>
      <w:tr w14:paraId="1292AF71">
        <w:tblPrEx>
          <w:tblCellMar>
            <w:top w:w="0" w:type="dxa"/>
            <w:left w:w="108" w:type="dxa"/>
            <w:bottom w:w="0" w:type="dxa"/>
            <w:right w:w="108" w:type="dxa"/>
          </w:tblCellMar>
        </w:tblPrEx>
        <w:trPr>
          <w:trHeight w:val="2469"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63559E4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12</w:t>
            </w:r>
          </w:p>
        </w:tc>
        <w:tc>
          <w:tcPr>
            <w:tcW w:w="1012" w:type="dxa"/>
            <w:tcBorders>
              <w:top w:val="single" w:color="000000" w:sz="4" w:space="0"/>
              <w:left w:val="single" w:color="000000" w:sz="4" w:space="0"/>
              <w:bottom w:val="single" w:color="000000" w:sz="4" w:space="0"/>
              <w:right w:val="single" w:color="000000" w:sz="4" w:space="0"/>
            </w:tcBorders>
            <w:vAlign w:val="center"/>
          </w:tcPr>
          <w:p w14:paraId="292EF0C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《智库项目成果评审材料》</w:t>
            </w:r>
          </w:p>
        </w:tc>
        <w:tc>
          <w:tcPr>
            <w:tcW w:w="1425" w:type="dxa"/>
            <w:tcBorders>
              <w:top w:val="single" w:color="000000" w:sz="4" w:space="0"/>
              <w:left w:val="single" w:color="000000" w:sz="4" w:space="0"/>
              <w:right w:val="single" w:color="000000" w:sz="4" w:space="0"/>
            </w:tcBorders>
            <w:vAlign w:val="center"/>
          </w:tcPr>
          <w:p w14:paraId="412D0EA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封面230g皮纹纸</w:t>
            </w:r>
          </w:p>
          <w:p w14:paraId="1780FA3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内页80g胶版纸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340F9C8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210mm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297mm</w:t>
            </w:r>
          </w:p>
        </w:tc>
        <w:tc>
          <w:tcPr>
            <w:tcW w:w="1078" w:type="dxa"/>
            <w:tcBorders>
              <w:top w:val="single" w:color="000000" w:sz="4" w:space="0"/>
              <w:left w:val="single" w:color="000000" w:sz="4" w:space="0"/>
              <w:right w:val="single" w:color="000000" w:sz="4" w:space="0"/>
            </w:tcBorders>
            <w:vAlign w:val="center"/>
          </w:tcPr>
          <w:p w14:paraId="5703968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6B496DC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胶装</w:t>
            </w:r>
          </w:p>
        </w:tc>
        <w:tc>
          <w:tcPr>
            <w:tcW w:w="1590" w:type="dxa"/>
            <w:tcBorders>
              <w:top w:val="single" w:color="000000" w:sz="4" w:space="0"/>
              <w:left w:val="single" w:color="000000" w:sz="4" w:space="0"/>
              <w:bottom w:val="single" w:color="000000" w:sz="4" w:space="0"/>
              <w:right w:val="single" w:color="000000" w:sz="4" w:space="0"/>
            </w:tcBorders>
            <w:vAlign w:val="center"/>
          </w:tcPr>
          <w:p w14:paraId="56B07C5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1周内完成设计及印刷</w:t>
            </w:r>
          </w:p>
        </w:tc>
        <w:tc>
          <w:tcPr>
            <w:tcW w:w="750" w:type="dxa"/>
            <w:tcBorders>
              <w:top w:val="single" w:color="000000" w:sz="4" w:space="0"/>
              <w:left w:val="single" w:color="000000" w:sz="4" w:space="0"/>
              <w:bottom w:val="single" w:color="000000" w:sz="4" w:space="0"/>
              <w:right w:val="single" w:color="000000" w:sz="4" w:space="0"/>
            </w:tcBorders>
            <w:vAlign w:val="center"/>
          </w:tcPr>
          <w:p w14:paraId="483E0B4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3690810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w:t>
            </w:r>
          </w:p>
        </w:tc>
        <w:tc>
          <w:tcPr>
            <w:tcW w:w="727" w:type="dxa"/>
            <w:tcBorders>
              <w:top w:val="single" w:color="000000" w:sz="4" w:space="0"/>
              <w:left w:val="single" w:color="000000" w:sz="4" w:space="0"/>
              <w:right w:val="single" w:color="000000" w:sz="4" w:space="0"/>
            </w:tcBorders>
            <w:vAlign w:val="center"/>
          </w:tcPr>
          <w:p w14:paraId="5121E5B3">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7C23A2DE">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170页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781FAE3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9000</w:t>
            </w:r>
          </w:p>
        </w:tc>
      </w:tr>
      <w:tr w14:paraId="7C862E1B">
        <w:tblPrEx>
          <w:tblCellMar>
            <w:top w:w="0" w:type="dxa"/>
            <w:left w:w="108" w:type="dxa"/>
            <w:bottom w:w="0" w:type="dxa"/>
            <w:right w:w="108" w:type="dxa"/>
          </w:tblCellMar>
        </w:tblPrEx>
        <w:trPr>
          <w:trHeight w:val="1856"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4BBC290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13</w:t>
            </w:r>
          </w:p>
        </w:tc>
        <w:tc>
          <w:tcPr>
            <w:tcW w:w="1012" w:type="dxa"/>
            <w:tcBorders>
              <w:top w:val="single" w:color="000000" w:sz="4" w:space="0"/>
              <w:left w:val="single" w:color="000000" w:sz="4" w:space="0"/>
              <w:bottom w:val="single" w:color="000000" w:sz="4" w:space="0"/>
              <w:right w:val="single" w:color="000000" w:sz="4" w:space="0"/>
            </w:tcBorders>
            <w:vAlign w:val="center"/>
          </w:tcPr>
          <w:p w14:paraId="2B88D9A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《青年托举成果汇编》</w:t>
            </w:r>
          </w:p>
        </w:tc>
        <w:tc>
          <w:tcPr>
            <w:tcW w:w="1425" w:type="dxa"/>
            <w:tcBorders>
              <w:top w:val="single" w:color="000000" w:sz="4" w:space="0"/>
              <w:left w:val="single" w:color="000000" w:sz="4" w:space="0"/>
              <w:right w:val="single" w:color="000000" w:sz="4" w:space="0"/>
            </w:tcBorders>
            <w:vAlign w:val="center"/>
          </w:tcPr>
          <w:p w14:paraId="7863381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封面230g皮纹纸</w:t>
            </w:r>
          </w:p>
          <w:p w14:paraId="2D3C1D4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内页80g胶版纸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64C7D7D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210mm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297mm</w:t>
            </w:r>
          </w:p>
        </w:tc>
        <w:tc>
          <w:tcPr>
            <w:tcW w:w="1078" w:type="dxa"/>
            <w:tcBorders>
              <w:top w:val="single" w:color="000000" w:sz="4" w:space="0"/>
              <w:left w:val="single" w:color="000000" w:sz="4" w:space="0"/>
              <w:bottom w:val="single" w:color="000000" w:sz="4" w:space="0"/>
              <w:right w:val="single" w:color="000000" w:sz="4" w:space="0"/>
            </w:tcBorders>
            <w:vAlign w:val="center"/>
          </w:tcPr>
          <w:p w14:paraId="694BC40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2F381C3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胶装</w:t>
            </w:r>
          </w:p>
        </w:tc>
        <w:tc>
          <w:tcPr>
            <w:tcW w:w="1590" w:type="dxa"/>
            <w:tcBorders>
              <w:top w:val="single" w:color="000000" w:sz="4" w:space="0"/>
              <w:left w:val="single" w:color="000000" w:sz="4" w:space="0"/>
              <w:bottom w:val="single" w:color="000000" w:sz="4" w:space="0"/>
              <w:right w:val="single" w:color="000000" w:sz="4" w:space="0"/>
            </w:tcBorders>
            <w:vAlign w:val="center"/>
          </w:tcPr>
          <w:p w14:paraId="27EC1E9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1周内完成设计及印刷</w:t>
            </w:r>
          </w:p>
        </w:tc>
        <w:tc>
          <w:tcPr>
            <w:tcW w:w="750" w:type="dxa"/>
            <w:tcBorders>
              <w:top w:val="single" w:color="000000" w:sz="4" w:space="0"/>
              <w:left w:val="single" w:color="000000" w:sz="4" w:space="0"/>
              <w:bottom w:val="single" w:color="000000" w:sz="4" w:space="0"/>
              <w:right w:val="single" w:color="000000" w:sz="4" w:space="0"/>
            </w:tcBorders>
            <w:vAlign w:val="center"/>
          </w:tcPr>
          <w:p w14:paraId="6B95644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3B7B0B3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p>
        </w:tc>
        <w:tc>
          <w:tcPr>
            <w:tcW w:w="727" w:type="dxa"/>
            <w:tcBorders>
              <w:top w:val="single" w:color="000000" w:sz="4" w:space="0"/>
              <w:left w:val="single" w:color="000000" w:sz="4" w:space="0"/>
              <w:right w:val="single" w:color="000000" w:sz="4" w:space="0"/>
            </w:tcBorders>
            <w:vAlign w:val="center"/>
          </w:tcPr>
          <w:p w14:paraId="6E372F50">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right w:val="single" w:color="000000" w:sz="4" w:space="0"/>
            </w:tcBorders>
            <w:vAlign w:val="center"/>
          </w:tcPr>
          <w:p w14:paraId="2253AF98">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4CE6B6E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600</w:t>
            </w:r>
          </w:p>
        </w:tc>
      </w:tr>
      <w:tr w14:paraId="119F2F4F">
        <w:tblPrEx>
          <w:tblCellMar>
            <w:top w:w="0" w:type="dxa"/>
            <w:left w:w="108" w:type="dxa"/>
            <w:bottom w:w="0" w:type="dxa"/>
            <w:right w:w="108" w:type="dxa"/>
          </w:tblCellMar>
        </w:tblPrEx>
        <w:trPr>
          <w:trHeight w:val="2158"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06312B0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14</w:t>
            </w:r>
          </w:p>
        </w:tc>
        <w:tc>
          <w:tcPr>
            <w:tcW w:w="1012" w:type="dxa"/>
            <w:tcBorders>
              <w:top w:val="single" w:color="000000" w:sz="4" w:space="0"/>
              <w:left w:val="single" w:color="000000" w:sz="4" w:space="0"/>
              <w:bottom w:val="single" w:color="000000" w:sz="4" w:space="0"/>
              <w:right w:val="single" w:color="000000" w:sz="4" w:space="0"/>
            </w:tcBorders>
            <w:vAlign w:val="center"/>
          </w:tcPr>
          <w:p w14:paraId="56FDA98F">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《申报奖项评审资料》</w:t>
            </w:r>
          </w:p>
        </w:tc>
        <w:tc>
          <w:tcPr>
            <w:tcW w:w="1425" w:type="dxa"/>
            <w:tcBorders>
              <w:top w:val="single" w:color="000000" w:sz="4" w:space="0"/>
              <w:left w:val="single" w:color="000000" w:sz="4" w:space="0"/>
              <w:right w:val="single" w:color="000000" w:sz="4" w:space="0"/>
            </w:tcBorders>
            <w:vAlign w:val="center"/>
          </w:tcPr>
          <w:p w14:paraId="7C40AF9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封面230g皮纹纸</w:t>
            </w:r>
          </w:p>
          <w:p w14:paraId="2DFDF9A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内页80g胶版纸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6A75A84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210mm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297mm</w:t>
            </w:r>
          </w:p>
        </w:tc>
        <w:tc>
          <w:tcPr>
            <w:tcW w:w="1078" w:type="dxa"/>
            <w:tcBorders>
              <w:top w:val="single" w:color="000000" w:sz="4" w:space="0"/>
              <w:left w:val="single" w:color="000000" w:sz="4" w:space="0"/>
              <w:right w:val="single" w:color="000000" w:sz="4" w:space="0"/>
            </w:tcBorders>
            <w:vAlign w:val="center"/>
          </w:tcPr>
          <w:p w14:paraId="4CE43C0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146EDCC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胶装</w:t>
            </w:r>
          </w:p>
        </w:tc>
        <w:tc>
          <w:tcPr>
            <w:tcW w:w="1590" w:type="dxa"/>
            <w:tcBorders>
              <w:top w:val="single" w:color="000000" w:sz="4" w:space="0"/>
              <w:left w:val="single" w:color="000000" w:sz="4" w:space="0"/>
              <w:bottom w:val="single" w:color="000000" w:sz="4" w:space="0"/>
              <w:right w:val="single" w:color="000000" w:sz="4" w:space="0"/>
            </w:tcBorders>
            <w:vAlign w:val="center"/>
          </w:tcPr>
          <w:p w14:paraId="2D68DD0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3天内完成设计及印刷</w:t>
            </w:r>
          </w:p>
        </w:tc>
        <w:tc>
          <w:tcPr>
            <w:tcW w:w="750" w:type="dxa"/>
            <w:tcBorders>
              <w:top w:val="single" w:color="000000" w:sz="4" w:space="0"/>
              <w:left w:val="single" w:color="000000" w:sz="4" w:space="0"/>
              <w:bottom w:val="single" w:color="000000" w:sz="4" w:space="0"/>
              <w:right w:val="single" w:color="000000" w:sz="4" w:space="0"/>
            </w:tcBorders>
            <w:vAlign w:val="center"/>
          </w:tcPr>
          <w:p w14:paraId="5D9B80B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108F789">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20</w:t>
            </w:r>
          </w:p>
        </w:tc>
        <w:tc>
          <w:tcPr>
            <w:tcW w:w="727" w:type="dxa"/>
            <w:tcBorders>
              <w:top w:val="single" w:color="000000" w:sz="4" w:space="0"/>
              <w:left w:val="single" w:color="000000" w:sz="4" w:space="0"/>
              <w:right w:val="single" w:color="000000" w:sz="4" w:space="0"/>
            </w:tcBorders>
            <w:vAlign w:val="center"/>
          </w:tcPr>
          <w:p w14:paraId="2DDEBF30">
            <w:pPr>
              <w:keepNext w:val="0"/>
              <w:keepLines w:val="0"/>
              <w:suppressLineNumbers w:val="0"/>
              <w:spacing w:before="0" w:beforeAutospacing="0" w:after="0" w:afterAutospacing="0"/>
              <w:ind w:left="0" w:leftChars="0" w:right="0" w:rightChars="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6A530D0A">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78AD0B8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3000</w:t>
            </w:r>
          </w:p>
        </w:tc>
      </w:tr>
      <w:tr w14:paraId="2F226CD8">
        <w:tblPrEx>
          <w:tblCellMar>
            <w:top w:w="0" w:type="dxa"/>
            <w:left w:w="108" w:type="dxa"/>
            <w:bottom w:w="0" w:type="dxa"/>
            <w:right w:w="108" w:type="dxa"/>
          </w:tblCellMar>
        </w:tblPrEx>
        <w:trPr>
          <w:trHeight w:val="2158"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204851B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w:t>
            </w:r>
          </w:p>
        </w:tc>
        <w:tc>
          <w:tcPr>
            <w:tcW w:w="1012" w:type="dxa"/>
            <w:tcBorders>
              <w:top w:val="single" w:color="000000" w:sz="4" w:space="0"/>
              <w:left w:val="single" w:color="000000" w:sz="4" w:space="0"/>
              <w:bottom w:val="single" w:color="000000" w:sz="4" w:space="0"/>
              <w:right w:val="single" w:color="000000" w:sz="4" w:space="0"/>
            </w:tcBorders>
            <w:vAlign w:val="center"/>
          </w:tcPr>
          <w:p w14:paraId="63C41E0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成果奖励海报</w:t>
            </w:r>
          </w:p>
        </w:tc>
        <w:tc>
          <w:tcPr>
            <w:tcW w:w="1425" w:type="dxa"/>
            <w:tcBorders>
              <w:top w:val="single" w:color="000000" w:sz="4" w:space="0"/>
              <w:left w:val="single" w:color="000000" w:sz="4" w:space="0"/>
              <w:bottom w:val="single" w:color="000000" w:sz="4" w:space="0"/>
              <w:right w:val="single" w:color="000000" w:sz="4" w:space="0"/>
            </w:tcBorders>
            <w:vAlign w:val="center"/>
          </w:tcPr>
          <w:p w14:paraId="109DB21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240g双淋相纸覆哑膜</w:t>
            </w:r>
          </w:p>
        </w:tc>
        <w:tc>
          <w:tcPr>
            <w:tcW w:w="774" w:type="dxa"/>
            <w:tcBorders>
              <w:top w:val="single" w:color="000000" w:sz="4" w:space="0"/>
              <w:left w:val="single" w:color="000000" w:sz="4" w:space="0"/>
              <w:bottom w:val="single" w:color="000000" w:sz="4" w:space="0"/>
              <w:right w:val="single" w:color="000000" w:sz="4" w:space="0"/>
            </w:tcBorders>
            <w:vAlign w:val="center"/>
          </w:tcPr>
          <w:p w14:paraId="0E644A1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600mm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900mm</w:t>
            </w:r>
          </w:p>
        </w:tc>
        <w:tc>
          <w:tcPr>
            <w:tcW w:w="1078" w:type="dxa"/>
            <w:tcBorders>
              <w:top w:val="single" w:color="000000" w:sz="4" w:space="0"/>
              <w:left w:val="single" w:color="000000" w:sz="4" w:space="0"/>
              <w:right w:val="single" w:color="000000" w:sz="4" w:space="0"/>
            </w:tcBorders>
            <w:vAlign w:val="center"/>
          </w:tcPr>
          <w:p w14:paraId="33D48BD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051ADA4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587A0D2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3天内完成设计及印刷</w:t>
            </w:r>
          </w:p>
        </w:tc>
        <w:tc>
          <w:tcPr>
            <w:tcW w:w="750" w:type="dxa"/>
            <w:tcBorders>
              <w:top w:val="single" w:color="000000" w:sz="4" w:space="0"/>
              <w:left w:val="single" w:color="000000" w:sz="4" w:space="0"/>
              <w:bottom w:val="single" w:color="000000" w:sz="4" w:space="0"/>
              <w:right w:val="single" w:color="000000" w:sz="4" w:space="0"/>
            </w:tcBorders>
            <w:vAlign w:val="center"/>
          </w:tcPr>
          <w:p w14:paraId="69C30E7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0869571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w:t>
            </w:r>
          </w:p>
        </w:tc>
        <w:tc>
          <w:tcPr>
            <w:tcW w:w="727" w:type="dxa"/>
            <w:tcBorders>
              <w:top w:val="single" w:color="000000" w:sz="4" w:space="0"/>
              <w:left w:val="single" w:color="000000" w:sz="4" w:space="0"/>
              <w:right w:val="single" w:color="000000" w:sz="4" w:space="0"/>
            </w:tcBorders>
            <w:vAlign w:val="center"/>
          </w:tcPr>
          <w:p w14:paraId="10F6CC8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张</w:t>
            </w:r>
          </w:p>
        </w:tc>
        <w:tc>
          <w:tcPr>
            <w:tcW w:w="706" w:type="dxa"/>
            <w:tcBorders>
              <w:top w:val="single" w:color="000000" w:sz="4" w:space="0"/>
              <w:left w:val="single" w:color="000000" w:sz="4" w:space="0"/>
              <w:bottom w:val="single" w:color="000000" w:sz="4" w:space="0"/>
              <w:right w:val="single" w:color="000000" w:sz="4" w:space="0"/>
            </w:tcBorders>
            <w:vAlign w:val="center"/>
          </w:tcPr>
          <w:p w14:paraId="26F3858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091279D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5000</w:t>
            </w:r>
          </w:p>
        </w:tc>
      </w:tr>
      <w:tr w14:paraId="3CD1D189">
        <w:tblPrEx>
          <w:tblCellMar>
            <w:top w:w="0" w:type="dxa"/>
            <w:left w:w="108" w:type="dxa"/>
            <w:bottom w:w="0" w:type="dxa"/>
            <w:right w:w="108" w:type="dxa"/>
          </w:tblCellMar>
        </w:tblPrEx>
        <w:trPr>
          <w:trHeight w:val="2781"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5250FEF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w:t>
            </w:r>
          </w:p>
        </w:tc>
        <w:tc>
          <w:tcPr>
            <w:tcW w:w="1012" w:type="dxa"/>
            <w:tcBorders>
              <w:top w:val="single" w:color="000000" w:sz="4" w:space="0"/>
              <w:left w:val="single" w:color="000000" w:sz="4" w:space="0"/>
              <w:bottom w:val="single" w:color="000000" w:sz="4" w:space="0"/>
              <w:right w:val="single" w:color="000000" w:sz="4" w:space="0"/>
            </w:tcBorders>
            <w:vAlign w:val="center"/>
          </w:tcPr>
          <w:p w14:paraId="5226829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智汇京华讲坛海报</w:t>
            </w:r>
          </w:p>
        </w:tc>
        <w:tc>
          <w:tcPr>
            <w:tcW w:w="1425" w:type="dxa"/>
            <w:tcBorders>
              <w:top w:val="single" w:color="000000" w:sz="4" w:space="0"/>
              <w:left w:val="single" w:color="000000" w:sz="4" w:space="0"/>
              <w:bottom w:val="single" w:color="000000" w:sz="4" w:space="0"/>
              <w:right w:val="single" w:color="000000" w:sz="4" w:space="0"/>
            </w:tcBorders>
            <w:vAlign w:val="center"/>
          </w:tcPr>
          <w:p w14:paraId="79D6A74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250g无光铜</w:t>
            </w:r>
          </w:p>
        </w:tc>
        <w:tc>
          <w:tcPr>
            <w:tcW w:w="774" w:type="dxa"/>
            <w:tcBorders>
              <w:top w:val="single" w:color="000000" w:sz="4" w:space="0"/>
              <w:left w:val="single" w:color="000000" w:sz="4" w:space="0"/>
              <w:bottom w:val="single" w:color="000000" w:sz="4" w:space="0"/>
              <w:right w:val="single" w:color="000000" w:sz="4" w:space="0"/>
            </w:tcBorders>
            <w:vAlign w:val="center"/>
          </w:tcPr>
          <w:p w14:paraId="07A6574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450mm</w:t>
            </w:r>
          </w:p>
        </w:tc>
        <w:tc>
          <w:tcPr>
            <w:tcW w:w="1078" w:type="dxa"/>
            <w:tcBorders>
              <w:top w:val="single" w:color="000000" w:sz="4" w:space="0"/>
              <w:left w:val="single" w:color="000000" w:sz="4" w:space="0"/>
              <w:right w:val="single" w:color="000000" w:sz="4" w:space="0"/>
            </w:tcBorders>
            <w:vAlign w:val="center"/>
          </w:tcPr>
          <w:p w14:paraId="02E7B39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5C38FE7E">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2F7B5F8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3天内完成设计及印刷</w:t>
            </w:r>
          </w:p>
        </w:tc>
        <w:tc>
          <w:tcPr>
            <w:tcW w:w="750" w:type="dxa"/>
            <w:tcBorders>
              <w:top w:val="single" w:color="000000" w:sz="4" w:space="0"/>
              <w:left w:val="single" w:color="000000" w:sz="4" w:space="0"/>
              <w:bottom w:val="single" w:color="000000" w:sz="4" w:space="0"/>
              <w:right w:val="single" w:color="000000" w:sz="4" w:space="0"/>
            </w:tcBorders>
            <w:vAlign w:val="center"/>
          </w:tcPr>
          <w:p w14:paraId="76EED0C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0FE3E15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w:t>
            </w:r>
          </w:p>
        </w:tc>
        <w:tc>
          <w:tcPr>
            <w:tcW w:w="727" w:type="dxa"/>
            <w:tcBorders>
              <w:top w:val="single" w:color="000000" w:sz="4" w:space="0"/>
              <w:left w:val="single" w:color="000000" w:sz="4" w:space="0"/>
              <w:right w:val="single" w:color="000000" w:sz="4" w:space="0"/>
            </w:tcBorders>
            <w:vAlign w:val="center"/>
          </w:tcPr>
          <w:p w14:paraId="7356073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张</w:t>
            </w:r>
          </w:p>
        </w:tc>
        <w:tc>
          <w:tcPr>
            <w:tcW w:w="706" w:type="dxa"/>
            <w:tcBorders>
              <w:top w:val="single" w:color="000000" w:sz="4" w:space="0"/>
              <w:left w:val="single" w:color="000000" w:sz="4" w:space="0"/>
              <w:bottom w:val="single" w:color="000000" w:sz="4" w:space="0"/>
              <w:right w:val="single" w:color="000000" w:sz="4" w:space="0"/>
            </w:tcBorders>
            <w:vAlign w:val="center"/>
          </w:tcPr>
          <w:p w14:paraId="7470565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479F96A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4000</w:t>
            </w:r>
          </w:p>
        </w:tc>
      </w:tr>
      <w:tr w14:paraId="4BF2279B">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00305E2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7</w:t>
            </w:r>
          </w:p>
        </w:tc>
        <w:tc>
          <w:tcPr>
            <w:tcW w:w="1012" w:type="dxa"/>
            <w:tcBorders>
              <w:top w:val="single" w:color="000000" w:sz="4" w:space="0"/>
              <w:left w:val="single" w:color="000000" w:sz="4" w:space="0"/>
              <w:bottom w:val="single" w:color="000000" w:sz="4" w:space="0"/>
              <w:right w:val="single" w:color="000000" w:sz="4" w:space="0"/>
            </w:tcBorders>
            <w:vAlign w:val="center"/>
          </w:tcPr>
          <w:p w14:paraId="28993D8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《（院）级科研项目成果汇编》</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C8BE6A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封面250克铜板纸哑光膜</w:t>
            </w:r>
          </w:p>
        </w:tc>
        <w:tc>
          <w:tcPr>
            <w:tcW w:w="774" w:type="dxa"/>
            <w:tcBorders>
              <w:top w:val="single" w:color="000000" w:sz="4" w:space="0"/>
              <w:left w:val="single" w:color="000000" w:sz="4" w:space="0"/>
              <w:bottom w:val="single" w:color="000000" w:sz="4" w:space="0"/>
              <w:right w:val="single" w:color="000000" w:sz="4" w:space="0"/>
            </w:tcBorders>
            <w:vAlign w:val="center"/>
          </w:tcPr>
          <w:p w14:paraId="61E0184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089B242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056462C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235EA88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526CB33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12EAAFA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97</w:t>
            </w:r>
          </w:p>
        </w:tc>
        <w:tc>
          <w:tcPr>
            <w:tcW w:w="727" w:type="dxa"/>
            <w:tcBorders>
              <w:top w:val="single" w:color="000000" w:sz="4" w:space="0"/>
              <w:left w:val="single" w:color="000000" w:sz="4" w:space="0"/>
              <w:bottom w:val="single" w:color="000000" w:sz="4" w:space="0"/>
              <w:right w:val="single" w:color="000000" w:sz="4" w:space="0"/>
            </w:tcBorders>
            <w:vAlign w:val="center"/>
          </w:tcPr>
          <w:p w14:paraId="439AAD34">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2F82912F">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650页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39F016F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12707</w:t>
            </w:r>
          </w:p>
        </w:tc>
      </w:tr>
      <w:tr w14:paraId="0ABCBD37">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7FFD40B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yellow"/>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18</w:t>
            </w:r>
          </w:p>
        </w:tc>
        <w:tc>
          <w:tcPr>
            <w:tcW w:w="1012" w:type="dxa"/>
            <w:tcBorders>
              <w:top w:val="single" w:color="000000" w:sz="4" w:space="0"/>
              <w:left w:val="single" w:color="000000" w:sz="4" w:space="0"/>
              <w:bottom w:val="single" w:color="000000" w:sz="4" w:space="0"/>
              <w:right w:val="single" w:color="000000" w:sz="4" w:space="0"/>
            </w:tcBorders>
            <w:vAlign w:val="center"/>
          </w:tcPr>
          <w:p w14:paraId="6267E03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校（院）级科研项目结项证书</w:t>
            </w:r>
          </w:p>
        </w:tc>
        <w:tc>
          <w:tcPr>
            <w:tcW w:w="1425" w:type="dxa"/>
            <w:tcBorders>
              <w:top w:val="single" w:color="000000" w:sz="4" w:space="0"/>
              <w:left w:val="single" w:color="000000" w:sz="4" w:space="0"/>
              <w:bottom w:val="single" w:color="000000" w:sz="4" w:space="0"/>
              <w:right w:val="single" w:color="000000" w:sz="4" w:space="0"/>
            </w:tcBorders>
            <w:vAlign w:val="center"/>
          </w:tcPr>
          <w:p w14:paraId="1417E1C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300克铜板</w:t>
            </w:r>
          </w:p>
        </w:tc>
        <w:tc>
          <w:tcPr>
            <w:tcW w:w="774" w:type="dxa"/>
            <w:tcBorders>
              <w:top w:val="single" w:color="000000" w:sz="4" w:space="0"/>
              <w:left w:val="single" w:color="000000" w:sz="4" w:space="0"/>
              <w:bottom w:val="single" w:color="000000" w:sz="4" w:space="0"/>
              <w:right w:val="single" w:color="000000" w:sz="4" w:space="0"/>
            </w:tcBorders>
            <w:vAlign w:val="center"/>
          </w:tcPr>
          <w:p w14:paraId="07A73A5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A3</w:t>
            </w:r>
          </w:p>
        </w:tc>
        <w:tc>
          <w:tcPr>
            <w:tcW w:w="1078" w:type="dxa"/>
            <w:tcBorders>
              <w:top w:val="single" w:color="000000" w:sz="4" w:space="0"/>
              <w:left w:val="single" w:color="000000" w:sz="4" w:space="0"/>
              <w:bottom w:val="single" w:color="000000" w:sz="4" w:space="0"/>
              <w:right w:val="single" w:color="000000" w:sz="4" w:space="0"/>
            </w:tcBorders>
            <w:vAlign w:val="center"/>
          </w:tcPr>
          <w:p w14:paraId="0D5887C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356EFA2F">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544510B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375316D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1B481D8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w:t>
            </w:r>
          </w:p>
        </w:tc>
        <w:tc>
          <w:tcPr>
            <w:tcW w:w="727" w:type="dxa"/>
            <w:tcBorders>
              <w:top w:val="single" w:color="000000" w:sz="4" w:space="0"/>
              <w:left w:val="single" w:color="000000" w:sz="4" w:space="0"/>
              <w:bottom w:val="single" w:color="000000" w:sz="4" w:space="0"/>
              <w:right w:val="single" w:color="000000" w:sz="4" w:space="0"/>
            </w:tcBorders>
            <w:vAlign w:val="center"/>
          </w:tcPr>
          <w:p w14:paraId="234DB7D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7460B69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3821CA4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1000</w:t>
            </w:r>
          </w:p>
        </w:tc>
      </w:tr>
      <w:tr w14:paraId="1BA67564">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7614A2D7">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19</w:t>
            </w:r>
          </w:p>
        </w:tc>
        <w:tc>
          <w:tcPr>
            <w:tcW w:w="1012" w:type="dxa"/>
            <w:tcBorders>
              <w:top w:val="single" w:color="000000" w:sz="4" w:space="0"/>
              <w:left w:val="single" w:color="000000" w:sz="4" w:space="0"/>
              <w:bottom w:val="single" w:color="000000" w:sz="4" w:space="0"/>
              <w:right w:val="single" w:color="000000" w:sz="4" w:space="0"/>
            </w:tcBorders>
            <w:vAlign w:val="center"/>
          </w:tcPr>
          <w:p w14:paraId="68B4870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校（院）级科研项目申报材料的排版、印制、装订</w:t>
            </w:r>
          </w:p>
        </w:tc>
        <w:tc>
          <w:tcPr>
            <w:tcW w:w="1425" w:type="dxa"/>
            <w:tcBorders>
              <w:top w:val="single" w:color="000000" w:sz="4" w:space="0"/>
              <w:left w:val="single" w:color="000000" w:sz="4" w:space="0"/>
              <w:bottom w:val="single" w:color="000000" w:sz="4" w:space="0"/>
              <w:right w:val="single" w:color="000000" w:sz="4" w:space="0"/>
            </w:tcBorders>
            <w:vAlign w:val="center"/>
          </w:tcPr>
          <w:p w14:paraId="6FF0825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70克胶版纸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76D87FA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A3</w:t>
            </w:r>
          </w:p>
        </w:tc>
        <w:tc>
          <w:tcPr>
            <w:tcW w:w="1078" w:type="dxa"/>
            <w:tcBorders>
              <w:top w:val="single" w:color="000000" w:sz="4" w:space="0"/>
              <w:left w:val="single" w:color="000000" w:sz="4" w:space="0"/>
              <w:bottom w:val="single" w:color="000000" w:sz="4" w:space="0"/>
              <w:right w:val="single" w:color="000000" w:sz="4" w:space="0"/>
            </w:tcBorders>
            <w:vAlign w:val="center"/>
          </w:tcPr>
          <w:p w14:paraId="421E33E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7B9B14B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中缝装订</w:t>
            </w:r>
          </w:p>
        </w:tc>
        <w:tc>
          <w:tcPr>
            <w:tcW w:w="1590" w:type="dxa"/>
            <w:tcBorders>
              <w:top w:val="single" w:color="000000" w:sz="4" w:space="0"/>
              <w:left w:val="single" w:color="000000" w:sz="4" w:space="0"/>
              <w:bottom w:val="single" w:color="000000" w:sz="4" w:space="0"/>
              <w:right w:val="single" w:color="000000" w:sz="4" w:space="0"/>
            </w:tcBorders>
            <w:vAlign w:val="center"/>
          </w:tcPr>
          <w:p w14:paraId="4B8EEC9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42246EF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3A62C04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420</w:t>
            </w:r>
          </w:p>
        </w:tc>
        <w:tc>
          <w:tcPr>
            <w:tcW w:w="727" w:type="dxa"/>
            <w:tcBorders>
              <w:top w:val="single" w:color="000000" w:sz="4" w:space="0"/>
              <w:left w:val="single" w:color="000000" w:sz="4" w:space="0"/>
              <w:bottom w:val="single" w:color="auto" w:sz="4" w:space="0"/>
              <w:right w:val="single" w:color="000000" w:sz="4" w:space="0"/>
            </w:tcBorders>
            <w:vAlign w:val="center"/>
          </w:tcPr>
          <w:p w14:paraId="173EBA59">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auto" w:sz="4" w:space="0"/>
              <w:right w:val="single" w:color="000000" w:sz="4" w:space="0"/>
            </w:tcBorders>
            <w:vAlign w:val="center"/>
          </w:tcPr>
          <w:p w14:paraId="31B0B04A">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每册</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5页</w:t>
            </w:r>
          </w:p>
        </w:tc>
        <w:tc>
          <w:tcPr>
            <w:tcW w:w="941" w:type="dxa"/>
            <w:tcBorders>
              <w:top w:val="single" w:color="000000" w:sz="4" w:space="0"/>
              <w:left w:val="single" w:color="000000" w:sz="4" w:space="0"/>
              <w:bottom w:val="single" w:color="000000" w:sz="4" w:space="0"/>
              <w:right w:val="single" w:color="000000" w:sz="4" w:space="0"/>
            </w:tcBorders>
            <w:vAlign w:val="center"/>
          </w:tcPr>
          <w:p w14:paraId="3EBEC88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2700</w:t>
            </w:r>
          </w:p>
        </w:tc>
      </w:tr>
      <w:tr w14:paraId="18F0933C">
        <w:tblPrEx>
          <w:tblCellMar>
            <w:top w:w="0" w:type="dxa"/>
            <w:left w:w="108" w:type="dxa"/>
            <w:bottom w:w="0" w:type="dxa"/>
            <w:right w:w="108" w:type="dxa"/>
          </w:tblCellMar>
        </w:tblPrEx>
        <w:trPr>
          <w:trHeight w:val="1375" w:hRule="atLeast"/>
        </w:trPr>
        <w:tc>
          <w:tcPr>
            <w:tcW w:w="629" w:type="dxa"/>
            <w:vMerge w:val="restart"/>
            <w:tcBorders>
              <w:top w:val="single" w:color="000000" w:sz="4" w:space="0"/>
              <w:left w:val="single" w:color="000000" w:sz="4" w:space="0"/>
              <w:right w:val="single" w:color="000000" w:sz="4" w:space="0"/>
            </w:tcBorders>
            <w:vAlign w:val="center"/>
          </w:tcPr>
          <w:p w14:paraId="3A3D26B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0</w:t>
            </w:r>
          </w:p>
        </w:tc>
        <w:tc>
          <w:tcPr>
            <w:tcW w:w="1012" w:type="dxa"/>
            <w:vMerge w:val="restart"/>
            <w:tcBorders>
              <w:top w:val="single" w:color="000000" w:sz="4" w:space="0"/>
              <w:left w:val="single" w:color="000000" w:sz="4" w:space="0"/>
              <w:right w:val="single" w:color="000000" w:sz="4" w:space="0"/>
            </w:tcBorders>
            <w:vAlign w:val="center"/>
          </w:tcPr>
          <w:p w14:paraId="6741330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《北京市党校系统重点调研课题汇编》及结项证书印制</w:t>
            </w:r>
          </w:p>
        </w:tc>
        <w:tc>
          <w:tcPr>
            <w:tcW w:w="1425" w:type="dxa"/>
            <w:vMerge w:val="restart"/>
            <w:tcBorders>
              <w:top w:val="single" w:color="000000" w:sz="4" w:space="0"/>
              <w:left w:val="single" w:color="000000" w:sz="4" w:space="0"/>
              <w:right w:val="single" w:color="000000" w:sz="4" w:space="0"/>
            </w:tcBorders>
            <w:vAlign w:val="center"/>
          </w:tcPr>
          <w:p w14:paraId="60167A0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汇编：正文70克胶版纸，封面250克铜板纸哑光膜</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证书：300克铜板</w:t>
            </w:r>
          </w:p>
        </w:tc>
        <w:tc>
          <w:tcPr>
            <w:tcW w:w="774" w:type="dxa"/>
            <w:vMerge w:val="restart"/>
            <w:tcBorders>
              <w:top w:val="single" w:color="000000" w:sz="4" w:space="0"/>
              <w:left w:val="single" w:color="000000" w:sz="4" w:space="0"/>
              <w:right w:val="single" w:color="000000" w:sz="4" w:space="0"/>
            </w:tcBorders>
            <w:vAlign w:val="center"/>
          </w:tcPr>
          <w:p w14:paraId="4BA8AC0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汇编正16开，证书A3</w:t>
            </w:r>
          </w:p>
        </w:tc>
        <w:tc>
          <w:tcPr>
            <w:tcW w:w="1078" w:type="dxa"/>
            <w:vMerge w:val="restart"/>
            <w:tcBorders>
              <w:top w:val="single" w:color="000000" w:sz="4" w:space="0"/>
              <w:left w:val="single" w:color="000000" w:sz="4" w:space="0"/>
              <w:right w:val="single" w:color="000000" w:sz="4" w:space="0"/>
            </w:tcBorders>
            <w:vAlign w:val="center"/>
          </w:tcPr>
          <w:p w14:paraId="26C4CB8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vMerge w:val="restart"/>
            <w:tcBorders>
              <w:top w:val="single" w:color="000000" w:sz="4" w:space="0"/>
              <w:left w:val="single" w:color="000000" w:sz="4" w:space="0"/>
              <w:right w:val="single" w:color="000000" w:sz="4" w:space="0"/>
            </w:tcBorders>
            <w:vAlign w:val="center"/>
          </w:tcPr>
          <w:p w14:paraId="36B8252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vMerge w:val="restart"/>
            <w:tcBorders>
              <w:top w:val="single" w:color="000000" w:sz="4" w:space="0"/>
              <w:left w:val="single" w:color="000000" w:sz="4" w:space="0"/>
              <w:right w:val="single" w:color="000000" w:sz="4" w:space="0"/>
            </w:tcBorders>
            <w:vAlign w:val="center"/>
          </w:tcPr>
          <w:p w14:paraId="1ED22CB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10天内完成每校次封面设计及正文排版</w:t>
            </w:r>
          </w:p>
        </w:tc>
        <w:tc>
          <w:tcPr>
            <w:tcW w:w="750" w:type="dxa"/>
            <w:vMerge w:val="restart"/>
            <w:tcBorders>
              <w:top w:val="single" w:color="000000" w:sz="4" w:space="0"/>
              <w:left w:val="single" w:color="000000" w:sz="4" w:space="0"/>
              <w:right w:val="single" w:color="000000" w:sz="4" w:space="0"/>
            </w:tcBorders>
            <w:vAlign w:val="center"/>
          </w:tcPr>
          <w:p w14:paraId="602AC80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auto" w:sz="4" w:space="0"/>
            </w:tcBorders>
            <w:vAlign w:val="center"/>
          </w:tcPr>
          <w:p w14:paraId="769545C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232</w:t>
            </w:r>
          </w:p>
        </w:tc>
        <w:tc>
          <w:tcPr>
            <w:tcW w:w="727" w:type="dxa"/>
            <w:tcBorders>
              <w:top w:val="single" w:color="auto" w:sz="4" w:space="0"/>
              <w:left w:val="single" w:color="auto" w:sz="4" w:space="0"/>
              <w:bottom w:val="single" w:color="auto" w:sz="4" w:space="0"/>
              <w:right w:val="single" w:color="auto" w:sz="4" w:space="0"/>
            </w:tcBorders>
            <w:vAlign w:val="center"/>
          </w:tcPr>
          <w:p w14:paraId="0C8F2774">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auto" w:sz="4" w:space="0"/>
              <w:left w:val="single" w:color="auto" w:sz="4" w:space="0"/>
              <w:bottom w:val="single" w:color="auto" w:sz="4" w:space="0"/>
              <w:right w:val="single" w:color="auto" w:sz="4" w:space="0"/>
            </w:tcBorders>
            <w:vAlign w:val="center"/>
          </w:tcPr>
          <w:p w14:paraId="5802ABB5">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汇编每本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650页</w:t>
            </w:r>
          </w:p>
        </w:tc>
        <w:tc>
          <w:tcPr>
            <w:tcW w:w="941" w:type="dxa"/>
            <w:vMerge w:val="restart"/>
            <w:tcBorders>
              <w:top w:val="single" w:color="000000" w:sz="4" w:space="0"/>
              <w:left w:val="single" w:color="auto" w:sz="4" w:space="0"/>
              <w:right w:val="single" w:color="000000" w:sz="4" w:space="0"/>
            </w:tcBorders>
            <w:vAlign w:val="center"/>
          </w:tcPr>
          <w:p w14:paraId="0497567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28480</w:t>
            </w:r>
          </w:p>
        </w:tc>
      </w:tr>
      <w:tr w14:paraId="402B0948">
        <w:tblPrEx>
          <w:tblCellMar>
            <w:top w:w="0" w:type="dxa"/>
            <w:left w:w="108" w:type="dxa"/>
            <w:bottom w:w="0" w:type="dxa"/>
            <w:right w:w="108" w:type="dxa"/>
          </w:tblCellMar>
        </w:tblPrEx>
        <w:trPr>
          <w:trHeight w:val="1240" w:hRule="atLeast"/>
        </w:trPr>
        <w:tc>
          <w:tcPr>
            <w:tcW w:w="629" w:type="dxa"/>
            <w:vMerge w:val="continue"/>
            <w:tcBorders>
              <w:left w:val="single" w:color="000000" w:sz="4" w:space="0"/>
              <w:bottom w:val="single" w:color="000000" w:sz="4" w:space="0"/>
              <w:right w:val="single" w:color="000000" w:sz="4" w:space="0"/>
            </w:tcBorders>
            <w:vAlign w:val="center"/>
          </w:tcPr>
          <w:p w14:paraId="7F6B3005">
            <w:pPr>
              <w:keepNext w:val="0"/>
              <w:keepLines w:val="0"/>
              <w:suppressLineNumbers w:val="0"/>
              <w:spacing w:before="0" w:beforeAutospacing="0" w:after="0" w:afterAutospacing="0"/>
              <w:ind w:left="0" w:right="0"/>
              <w:textAlignment w:val="center"/>
              <w:rPr>
                <w:rFonts w:hint="default"/>
                <w:highlight w:val="none"/>
              </w:rPr>
            </w:pPr>
          </w:p>
        </w:tc>
        <w:tc>
          <w:tcPr>
            <w:tcW w:w="1012" w:type="dxa"/>
            <w:vMerge w:val="continue"/>
            <w:tcBorders>
              <w:left w:val="single" w:color="000000" w:sz="4" w:space="0"/>
              <w:bottom w:val="single" w:color="000000" w:sz="4" w:space="0"/>
              <w:right w:val="single" w:color="000000" w:sz="4" w:space="0"/>
            </w:tcBorders>
            <w:vAlign w:val="center"/>
          </w:tcPr>
          <w:p w14:paraId="2348FDF6">
            <w:pPr>
              <w:keepNext w:val="0"/>
              <w:keepLines w:val="0"/>
              <w:suppressLineNumbers w:val="0"/>
              <w:spacing w:before="0" w:beforeAutospacing="0" w:after="0" w:afterAutospacing="0"/>
              <w:ind w:left="0" w:right="0"/>
              <w:textAlignment w:val="center"/>
              <w:rPr>
                <w:rFonts w:hint="default"/>
                <w:highlight w:val="none"/>
              </w:rPr>
            </w:pPr>
          </w:p>
        </w:tc>
        <w:tc>
          <w:tcPr>
            <w:tcW w:w="1425" w:type="dxa"/>
            <w:vMerge w:val="continue"/>
            <w:tcBorders>
              <w:left w:val="single" w:color="000000" w:sz="4" w:space="0"/>
              <w:bottom w:val="single" w:color="000000" w:sz="4" w:space="0"/>
              <w:right w:val="single" w:color="000000" w:sz="4" w:space="0"/>
            </w:tcBorders>
            <w:vAlign w:val="center"/>
          </w:tcPr>
          <w:p w14:paraId="6EE486D4">
            <w:pPr>
              <w:keepNext w:val="0"/>
              <w:keepLines w:val="0"/>
              <w:suppressLineNumbers w:val="0"/>
              <w:spacing w:before="0" w:beforeAutospacing="0" w:after="0" w:afterAutospacing="0"/>
              <w:ind w:left="0" w:right="0"/>
              <w:textAlignment w:val="center"/>
              <w:rPr>
                <w:rFonts w:hint="default"/>
                <w:highlight w:val="none"/>
              </w:rPr>
            </w:pPr>
          </w:p>
        </w:tc>
        <w:tc>
          <w:tcPr>
            <w:tcW w:w="774" w:type="dxa"/>
            <w:vMerge w:val="continue"/>
            <w:tcBorders>
              <w:left w:val="single" w:color="000000" w:sz="4" w:space="0"/>
              <w:bottom w:val="single" w:color="000000" w:sz="4" w:space="0"/>
              <w:right w:val="single" w:color="000000" w:sz="4" w:space="0"/>
            </w:tcBorders>
            <w:vAlign w:val="center"/>
          </w:tcPr>
          <w:p w14:paraId="7D3F775E">
            <w:pPr>
              <w:keepNext w:val="0"/>
              <w:keepLines w:val="0"/>
              <w:suppressLineNumbers w:val="0"/>
              <w:spacing w:before="0" w:beforeAutospacing="0" w:after="0" w:afterAutospacing="0"/>
              <w:ind w:left="0" w:right="0"/>
              <w:textAlignment w:val="center"/>
              <w:rPr>
                <w:rFonts w:hint="default"/>
                <w:highlight w:val="none"/>
              </w:rPr>
            </w:pPr>
          </w:p>
        </w:tc>
        <w:tc>
          <w:tcPr>
            <w:tcW w:w="1078" w:type="dxa"/>
            <w:vMerge w:val="continue"/>
            <w:tcBorders>
              <w:left w:val="single" w:color="000000" w:sz="4" w:space="0"/>
              <w:bottom w:val="single" w:color="000000" w:sz="4" w:space="0"/>
              <w:right w:val="single" w:color="000000" w:sz="4" w:space="0"/>
            </w:tcBorders>
            <w:vAlign w:val="center"/>
          </w:tcPr>
          <w:p w14:paraId="57459C89">
            <w:pPr>
              <w:keepNext w:val="0"/>
              <w:keepLines w:val="0"/>
              <w:suppressLineNumbers w:val="0"/>
              <w:spacing w:before="0" w:beforeAutospacing="0" w:after="0" w:afterAutospacing="0"/>
              <w:ind w:left="0" w:right="0"/>
              <w:textAlignment w:val="center"/>
              <w:rPr>
                <w:rFonts w:hint="default"/>
                <w:highlight w:val="none"/>
              </w:rPr>
            </w:pPr>
          </w:p>
        </w:tc>
        <w:tc>
          <w:tcPr>
            <w:tcW w:w="658" w:type="dxa"/>
            <w:vMerge w:val="continue"/>
            <w:tcBorders>
              <w:left w:val="single" w:color="000000" w:sz="4" w:space="0"/>
              <w:bottom w:val="single" w:color="000000" w:sz="4" w:space="0"/>
              <w:right w:val="single" w:color="000000" w:sz="4" w:space="0"/>
            </w:tcBorders>
            <w:vAlign w:val="center"/>
          </w:tcPr>
          <w:p w14:paraId="51A9F0E4">
            <w:pPr>
              <w:keepNext w:val="0"/>
              <w:keepLines w:val="0"/>
              <w:suppressLineNumbers w:val="0"/>
              <w:spacing w:before="0" w:beforeAutospacing="0" w:after="0" w:afterAutospacing="0"/>
              <w:ind w:left="0" w:right="0"/>
              <w:textAlignment w:val="center"/>
              <w:rPr>
                <w:rFonts w:hint="default"/>
                <w:highlight w:val="none"/>
              </w:rPr>
            </w:pPr>
          </w:p>
        </w:tc>
        <w:tc>
          <w:tcPr>
            <w:tcW w:w="1590" w:type="dxa"/>
            <w:vMerge w:val="continue"/>
            <w:tcBorders>
              <w:left w:val="single" w:color="000000" w:sz="4" w:space="0"/>
              <w:bottom w:val="single" w:color="000000" w:sz="4" w:space="0"/>
              <w:right w:val="single" w:color="000000" w:sz="4" w:space="0"/>
            </w:tcBorders>
            <w:vAlign w:val="center"/>
          </w:tcPr>
          <w:p w14:paraId="2D4B90DA">
            <w:pPr>
              <w:keepNext w:val="0"/>
              <w:keepLines w:val="0"/>
              <w:suppressLineNumbers w:val="0"/>
              <w:spacing w:before="0" w:beforeAutospacing="0" w:after="0" w:afterAutospacing="0"/>
              <w:ind w:left="0" w:right="0"/>
              <w:textAlignment w:val="center"/>
              <w:rPr>
                <w:rFonts w:hint="default"/>
                <w:highlight w:val="none"/>
              </w:rPr>
            </w:pPr>
          </w:p>
        </w:tc>
        <w:tc>
          <w:tcPr>
            <w:tcW w:w="750" w:type="dxa"/>
            <w:vMerge w:val="continue"/>
            <w:tcBorders>
              <w:left w:val="single" w:color="000000" w:sz="4" w:space="0"/>
              <w:bottom w:val="single" w:color="000000" w:sz="4" w:space="0"/>
              <w:right w:val="single" w:color="000000" w:sz="4" w:space="0"/>
            </w:tcBorders>
            <w:vAlign w:val="center"/>
          </w:tcPr>
          <w:p w14:paraId="0F1971C5">
            <w:pPr>
              <w:keepNext w:val="0"/>
              <w:keepLines w:val="0"/>
              <w:suppressLineNumbers w:val="0"/>
              <w:spacing w:before="0" w:beforeAutospacing="0" w:after="0" w:afterAutospacing="0"/>
              <w:ind w:left="0" w:right="0"/>
              <w:textAlignment w:val="center"/>
              <w:rPr>
                <w:rFonts w:hint="default"/>
                <w:highlight w:val="none"/>
              </w:rPr>
            </w:pPr>
          </w:p>
        </w:tc>
        <w:tc>
          <w:tcPr>
            <w:tcW w:w="840" w:type="dxa"/>
            <w:tcBorders>
              <w:top w:val="single" w:color="000000" w:sz="4" w:space="0"/>
              <w:left w:val="single" w:color="000000" w:sz="4" w:space="0"/>
              <w:bottom w:val="single" w:color="000000" w:sz="4" w:space="0"/>
              <w:right w:val="single" w:color="auto" w:sz="4" w:space="0"/>
            </w:tcBorders>
            <w:vAlign w:val="center"/>
          </w:tcPr>
          <w:p w14:paraId="6F788E07">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39</w:t>
            </w:r>
          </w:p>
        </w:tc>
        <w:tc>
          <w:tcPr>
            <w:tcW w:w="727" w:type="dxa"/>
            <w:tcBorders>
              <w:top w:val="single" w:color="auto" w:sz="4" w:space="0"/>
              <w:left w:val="single" w:color="auto" w:sz="4" w:space="0"/>
              <w:bottom w:val="single" w:color="auto" w:sz="4" w:space="0"/>
              <w:right w:val="single" w:color="auto" w:sz="4" w:space="0"/>
            </w:tcBorders>
            <w:vAlign w:val="center"/>
          </w:tcPr>
          <w:p w14:paraId="1564A621">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套</w:t>
            </w:r>
          </w:p>
        </w:tc>
        <w:tc>
          <w:tcPr>
            <w:tcW w:w="706" w:type="dxa"/>
            <w:tcBorders>
              <w:top w:val="single" w:color="auto" w:sz="4" w:space="0"/>
              <w:left w:val="single" w:color="auto" w:sz="4" w:space="0"/>
              <w:bottom w:val="single" w:color="auto" w:sz="4" w:space="0"/>
              <w:right w:val="single" w:color="auto" w:sz="4" w:space="0"/>
            </w:tcBorders>
            <w:vAlign w:val="center"/>
          </w:tcPr>
          <w:p w14:paraId="2B51720A">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2"/>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证书</w:t>
            </w:r>
          </w:p>
        </w:tc>
        <w:tc>
          <w:tcPr>
            <w:tcW w:w="941" w:type="dxa"/>
            <w:vMerge w:val="continue"/>
            <w:tcBorders>
              <w:left w:val="single" w:color="auto" w:sz="4" w:space="0"/>
              <w:bottom w:val="single" w:color="000000" w:sz="4" w:space="0"/>
              <w:right w:val="single" w:color="000000" w:sz="4" w:space="0"/>
            </w:tcBorders>
            <w:vAlign w:val="center"/>
          </w:tcPr>
          <w:p w14:paraId="290622F6">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r>
      <w:tr w14:paraId="25860CE1">
        <w:tblPrEx>
          <w:tblCellMar>
            <w:top w:w="0" w:type="dxa"/>
            <w:left w:w="108" w:type="dxa"/>
            <w:bottom w:w="0" w:type="dxa"/>
            <w:right w:w="108" w:type="dxa"/>
          </w:tblCellMar>
        </w:tblPrEx>
        <w:trPr>
          <w:trHeight w:val="1862" w:hRule="atLeast"/>
        </w:trPr>
        <w:tc>
          <w:tcPr>
            <w:tcW w:w="629" w:type="dxa"/>
            <w:vMerge w:val="restart"/>
            <w:tcBorders>
              <w:top w:val="single" w:color="000000" w:sz="4" w:space="0"/>
              <w:left w:val="single" w:color="000000" w:sz="4" w:space="0"/>
              <w:right w:val="single" w:color="000000" w:sz="4" w:space="0"/>
            </w:tcBorders>
            <w:vAlign w:val="center"/>
          </w:tcPr>
          <w:p w14:paraId="41CA6F7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w:t>
            </w:r>
          </w:p>
        </w:tc>
        <w:tc>
          <w:tcPr>
            <w:tcW w:w="1012" w:type="dxa"/>
            <w:vMerge w:val="restart"/>
            <w:tcBorders>
              <w:top w:val="single" w:color="000000" w:sz="4" w:space="0"/>
              <w:left w:val="single" w:color="000000" w:sz="4" w:space="0"/>
              <w:right w:val="single" w:color="000000" w:sz="4" w:space="0"/>
            </w:tcBorders>
            <w:vAlign w:val="center"/>
          </w:tcPr>
          <w:p w14:paraId="0DEEE59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北京市党校系统理论研讨会（每2年一次）论文集和优秀科研成果奖证书印制费</w:t>
            </w:r>
          </w:p>
        </w:tc>
        <w:tc>
          <w:tcPr>
            <w:tcW w:w="1425" w:type="dxa"/>
            <w:vMerge w:val="restart"/>
            <w:tcBorders>
              <w:top w:val="single" w:color="000000" w:sz="4" w:space="0"/>
              <w:left w:val="single" w:color="000000" w:sz="4" w:space="0"/>
              <w:right w:val="single" w:color="000000" w:sz="4" w:space="0"/>
            </w:tcBorders>
            <w:vAlign w:val="center"/>
          </w:tcPr>
          <w:p w14:paraId="4828DD0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论文集：正文70克胶版纸，封面250克铜板纸哑光膜</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证书：300克铜板</w:t>
            </w:r>
          </w:p>
        </w:tc>
        <w:tc>
          <w:tcPr>
            <w:tcW w:w="774" w:type="dxa"/>
            <w:vMerge w:val="restart"/>
            <w:tcBorders>
              <w:top w:val="single" w:color="000000" w:sz="4" w:space="0"/>
              <w:left w:val="single" w:color="000000" w:sz="4" w:space="0"/>
              <w:right w:val="single" w:color="000000" w:sz="4" w:space="0"/>
            </w:tcBorders>
            <w:vAlign w:val="center"/>
          </w:tcPr>
          <w:p w14:paraId="53453DA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正16开</w:t>
            </w:r>
          </w:p>
        </w:tc>
        <w:tc>
          <w:tcPr>
            <w:tcW w:w="1078" w:type="dxa"/>
            <w:vMerge w:val="restart"/>
            <w:tcBorders>
              <w:top w:val="single" w:color="000000" w:sz="4" w:space="0"/>
              <w:left w:val="single" w:color="000000" w:sz="4" w:space="0"/>
              <w:right w:val="single" w:color="000000" w:sz="4" w:space="0"/>
            </w:tcBorders>
            <w:vAlign w:val="center"/>
          </w:tcPr>
          <w:p w14:paraId="6DF2FAD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vMerge w:val="restart"/>
            <w:tcBorders>
              <w:top w:val="single" w:color="000000" w:sz="4" w:space="0"/>
              <w:left w:val="single" w:color="000000" w:sz="4" w:space="0"/>
              <w:right w:val="single" w:color="000000" w:sz="4" w:space="0"/>
            </w:tcBorders>
            <w:vAlign w:val="center"/>
          </w:tcPr>
          <w:p w14:paraId="4FB66B9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vMerge w:val="restart"/>
            <w:tcBorders>
              <w:top w:val="single" w:color="000000" w:sz="4" w:space="0"/>
              <w:left w:val="single" w:color="000000" w:sz="4" w:space="0"/>
              <w:right w:val="single" w:color="000000" w:sz="4" w:space="0"/>
            </w:tcBorders>
            <w:vAlign w:val="center"/>
          </w:tcPr>
          <w:p w14:paraId="32564A7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Style w:val="253"/>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天内完成每校次封面设计及正文排版</w:t>
            </w:r>
          </w:p>
        </w:tc>
        <w:tc>
          <w:tcPr>
            <w:tcW w:w="750" w:type="dxa"/>
            <w:vMerge w:val="restart"/>
            <w:tcBorders>
              <w:top w:val="single" w:color="000000" w:sz="4" w:space="0"/>
              <w:left w:val="single" w:color="000000" w:sz="4" w:space="0"/>
              <w:right w:val="single" w:color="000000" w:sz="4" w:space="0"/>
            </w:tcBorders>
            <w:vAlign w:val="center"/>
          </w:tcPr>
          <w:p w14:paraId="264052A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w:t>
            </w:r>
            <w:r>
              <w:rPr>
                <w:rStyle w:val="254"/>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w:t>
            </w:r>
            <w:r>
              <w:rPr>
                <w:rStyle w:val="253"/>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6823272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Style w:val="253"/>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w:t>
            </w:r>
          </w:p>
        </w:tc>
        <w:tc>
          <w:tcPr>
            <w:tcW w:w="727" w:type="dxa"/>
            <w:tcBorders>
              <w:top w:val="single" w:color="auto" w:sz="4" w:space="0"/>
              <w:left w:val="single" w:color="000000" w:sz="4" w:space="0"/>
              <w:bottom w:val="single" w:color="000000" w:sz="4" w:space="0"/>
              <w:right w:val="single" w:color="000000" w:sz="4" w:space="0"/>
            </w:tcBorders>
            <w:vAlign w:val="center"/>
          </w:tcPr>
          <w:p w14:paraId="4B739675">
            <w:pPr>
              <w:keepNext w:val="0"/>
              <w:keepLines w:val="0"/>
              <w:suppressLineNumbers w:val="0"/>
              <w:spacing w:before="0" w:beforeAutospacing="0" w:after="0" w:afterAutospacing="0"/>
              <w:ind w:left="0" w:right="0"/>
              <w:textAlignment w:val="center"/>
              <w:rPr>
                <w:rStyle w:val="252"/>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2"/>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auto" w:sz="4" w:space="0"/>
              <w:left w:val="single" w:color="000000" w:sz="4" w:space="0"/>
              <w:bottom w:val="single" w:color="000000" w:sz="4" w:space="0"/>
              <w:right w:val="single" w:color="000000" w:sz="4" w:space="0"/>
            </w:tcBorders>
            <w:vAlign w:val="center"/>
          </w:tcPr>
          <w:p w14:paraId="5AD09516">
            <w:pPr>
              <w:keepNext w:val="0"/>
              <w:keepLines w:val="0"/>
              <w:suppressLineNumbers w:val="0"/>
              <w:spacing w:before="0" w:beforeAutospacing="0" w:after="0" w:afterAutospacing="0"/>
              <w:ind w:left="0" w:right="0"/>
              <w:textAlignment w:val="center"/>
              <w:rPr>
                <w:rStyle w:val="252"/>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2"/>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w:t>
            </w:r>
            <w:r>
              <w:rPr>
                <w:rStyle w:val="253"/>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页</w:t>
            </w:r>
          </w:p>
        </w:tc>
        <w:tc>
          <w:tcPr>
            <w:tcW w:w="941" w:type="dxa"/>
            <w:vMerge w:val="restart"/>
            <w:tcBorders>
              <w:top w:val="single" w:color="000000" w:sz="4" w:space="0"/>
              <w:left w:val="single" w:color="000000" w:sz="4" w:space="0"/>
              <w:right w:val="single" w:color="000000" w:sz="4" w:space="0"/>
            </w:tcBorders>
            <w:vAlign w:val="center"/>
          </w:tcPr>
          <w:p w14:paraId="54AB8E7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17000</w:t>
            </w:r>
          </w:p>
        </w:tc>
      </w:tr>
      <w:tr w14:paraId="6F813754">
        <w:tblPrEx>
          <w:tblCellMar>
            <w:top w:w="0" w:type="dxa"/>
            <w:left w:w="108" w:type="dxa"/>
            <w:bottom w:w="0" w:type="dxa"/>
            <w:right w:w="108" w:type="dxa"/>
          </w:tblCellMar>
        </w:tblPrEx>
        <w:trPr>
          <w:trHeight w:val="2263" w:hRule="atLeast"/>
        </w:trPr>
        <w:tc>
          <w:tcPr>
            <w:tcW w:w="629" w:type="dxa"/>
            <w:vMerge w:val="continue"/>
            <w:tcBorders>
              <w:left w:val="single" w:color="000000" w:sz="4" w:space="0"/>
              <w:bottom w:val="single" w:color="000000" w:sz="4" w:space="0"/>
              <w:right w:val="single" w:color="000000" w:sz="4" w:space="0"/>
            </w:tcBorders>
            <w:vAlign w:val="center"/>
          </w:tcPr>
          <w:p w14:paraId="1BF4E9E1">
            <w:pPr>
              <w:keepNext w:val="0"/>
              <w:keepLines w:val="0"/>
              <w:suppressLineNumbers w:val="0"/>
              <w:spacing w:before="0" w:beforeAutospacing="0" w:after="0" w:afterAutospacing="0"/>
              <w:ind w:left="0" w:right="0"/>
              <w:textAlignment w:val="center"/>
              <w:rPr>
                <w:rFonts w:hint="default"/>
                <w:highlight w:val="none"/>
              </w:rPr>
            </w:pPr>
          </w:p>
        </w:tc>
        <w:tc>
          <w:tcPr>
            <w:tcW w:w="1012" w:type="dxa"/>
            <w:vMerge w:val="continue"/>
            <w:tcBorders>
              <w:left w:val="single" w:color="000000" w:sz="4" w:space="0"/>
              <w:bottom w:val="single" w:color="000000" w:sz="4" w:space="0"/>
              <w:right w:val="single" w:color="000000" w:sz="4" w:space="0"/>
            </w:tcBorders>
            <w:vAlign w:val="center"/>
          </w:tcPr>
          <w:p w14:paraId="4076B81A">
            <w:pPr>
              <w:keepNext w:val="0"/>
              <w:keepLines w:val="0"/>
              <w:suppressLineNumbers w:val="0"/>
              <w:spacing w:before="0" w:beforeAutospacing="0" w:after="0" w:afterAutospacing="0"/>
              <w:ind w:left="0" w:right="0"/>
              <w:textAlignment w:val="center"/>
              <w:rPr>
                <w:rFonts w:hint="default"/>
                <w:highlight w:val="none"/>
              </w:rPr>
            </w:pPr>
          </w:p>
        </w:tc>
        <w:tc>
          <w:tcPr>
            <w:tcW w:w="1425" w:type="dxa"/>
            <w:vMerge w:val="continue"/>
            <w:tcBorders>
              <w:left w:val="single" w:color="000000" w:sz="4" w:space="0"/>
              <w:bottom w:val="single" w:color="000000" w:sz="4" w:space="0"/>
              <w:right w:val="single" w:color="000000" w:sz="4" w:space="0"/>
            </w:tcBorders>
            <w:vAlign w:val="center"/>
          </w:tcPr>
          <w:p w14:paraId="4A9A1951">
            <w:pPr>
              <w:keepNext w:val="0"/>
              <w:keepLines w:val="0"/>
              <w:suppressLineNumbers w:val="0"/>
              <w:spacing w:before="0" w:beforeAutospacing="0" w:after="0" w:afterAutospacing="0"/>
              <w:ind w:left="0" w:right="0"/>
              <w:textAlignment w:val="center"/>
              <w:rPr>
                <w:rFonts w:hint="default"/>
                <w:highlight w:val="none"/>
              </w:rPr>
            </w:pPr>
          </w:p>
        </w:tc>
        <w:tc>
          <w:tcPr>
            <w:tcW w:w="774" w:type="dxa"/>
            <w:vMerge w:val="continue"/>
            <w:tcBorders>
              <w:left w:val="single" w:color="000000" w:sz="4" w:space="0"/>
              <w:bottom w:val="single" w:color="000000" w:sz="4" w:space="0"/>
              <w:right w:val="single" w:color="000000" w:sz="4" w:space="0"/>
            </w:tcBorders>
            <w:vAlign w:val="center"/>
          </w:tcPr>
          <w:p w14:paraId="5FD608C0">
            <w:pPr>
              <w:keepNext w:val="0"/>
              <w:keepLines w:val="0"/>
              <w:suppressLineNumbers w:val="0"/>
              <w:spacing w:before="0" w:beforeAutospacing="0" w:after="0" w:afterAutospacing="0"/>
              <w:ind w:left="0" w:right="0"/>
              <w:textAlignment w:val="center"/>
              <w:rPr>
                <w:rFonts w:hint="default"/>
                <w:highlight w:val="none"/>
              </w:rPr>
            </w:pPr>
          </w:p>
        </w:tc>
        <w:tc>
          <w:tcPr>
            <w:tcW w:w="1078" w:type="dxa"/>
            <w:vMerge w:val="continue"/>
            <w:tcBorders>
              <w:left w:val="single" w:color="000000" w:sz="4" w:space="0"/>
              <w:bottom w:val="single" w:color="000000" w:sz="4" w:space="0"/>
              <w:right w:val="single" w:color="000000" w:sz="4" w:space="0"/>
            </w:tcBorders>
            <w:vAlign w:val="center"/>
          </w:tcPr>
          <w:p w14:paraId="11DE2B83">
            <w:pPr>
              <w:keepNext w:val="0"/>
              <w:keepLines w:val="0"/>
              <w:suppressLineNumbers w:val="0"/>
              <w:spacing w:before="0" w:beforeAutospacing="0" w:after="0" w:afterAutospacing="0"/>
              <w:ind w:left="0" w:right="0"/>
              <w:textAlignment w:val="center"/>
              <w:rPr>
                <w:rFonts w:hint="default"/>
                <w:highlight w:val="none"/>
              </w:rPr>
            </w:pPr>
          </w:p>
        </w:tc>
        <w:tc>
          <w:tcPr>
            <w:tcW w:w="658" w:type="dxa"/>
            <w:vMerge w:val="continue"/>
            <w:tcBorders>
              <w:left w:val="single" w:color="000000" w:sz="4" w:space="0"/>
              <w:bottom w:val="single" w:color="000000" w:sz="4" w:space="0"/>
              <w:right w:val="single" w:color="000000" w:sz="4" w:space="0"/>
            </w:tcBorders>
            <w:vAlign w:val="center"/>
          </w:tcPr>
          <w:p w14:paraId="12777F65">
            <w:pPr>
              <w:keepNext w:val="0"/>
              <w:keepLines w:val="0"/>
              <w:suppressLineNumbers w:val="0"/>
              <w:spacing w:before="0" w:beforeAutospacing="0" w:after="0" w:afterAutospacing="0"/>
              <w:ind w:left="0" w:right="0"/>
              <w:textAlignment w:val="center"/>
              <w:rPr>
                <w:rFonts w:hint="default"/>
                <w:highlight w:val="none"/>
              </w:rPr>
            </w:pPr>
          </w:p>
        </w:tc>
        <w:tc>
          <w:tcPr>
            <w:tcW w:w="1590" w:type="dxa"/>
            <w:vMerge w:val="continue"/>
            <w:tcBorders>
              <w:left w:val="single" w:color="000000" w:sz="4" w:space="0"/>
              <w:bottom w:val="single" w:color="000000" w:sz="4" w:space="0"/>
              <w:right w:val="single" w:color="000000" w:sz="4" w:space="0"/>
            </w:tcBorders>
            <w:vAlign w:val="center"/>
          </w:tcPr>
          <w:p w14:paraId="01D27556">
            <w:pPr>
              <w:keepNext w:val="0"/>
              <w:keepLines w:val="0"/>
              <w:suppressLineNumbers w:val="0"/>
              <w:spacing w:before="0" w:beforeAutospacing="0" w:after="0" w:afterAutospacing="0"/>
              <w:ind w:left="0" w:right="0"/>
              <w:textAlignment w:val="center"/>
              <w:rPr>
                <w:rFonts w:hint="default"/>
                <w:highlight w:val="none"/>
              </w:rPr>
            </w:pPr>
          </w:p>
        </w:tc>
        <w:tc>
          <w:tcPr>
            <w:tcW w:w="750" w:type="dxa"/>
            <w:vMerge w:val="continue"/>
            <w:tcBorders>
              <w:left w:val="single" w:color="000000" w:sz="4" w:space="0"/>
              <w:bottom w:val="single" w:color="000000" w:sz="4" w:space="0"/>
              <w:right w:val="single" w:color="000000" w:sz="4" w:space="0"/>
            </w:tcBorders>
            <w:vAlign w:val="center"/>
          </w:tcPr>
          <w:p w14:paraId="283D0A40">
            <w:pPr>
              <w:keepNext w:val="0"/>
              <w:keepLines w:val="0"/>
              <w:suppressLineNumbers w:val="0"/>
              <w:spacing w:before="0" w:beforeAutospacing="0" w:after="0" w:afterAutospacing="0"/>
              <w:ind w:left="0" w:right="0"/>
              <w:textAlignment w:val="center"/>
              <w:rPr>
                <w:rFonts w:hint="default"/>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A268664">
            <w:pPr>
              <w:keepNext w:val="0"/>
              <w:keepLines w:val="0"/>
              <w:suppressLineNumbers w:val="0"/>
              <w:spacing w:before="0" w:beforeAutospacing="0" w:after="0" w:afterAutospacing="0"/>
              <w:ind w:left="0" w:right="0"/>
              <w:textAlignment w:val="center"/>
              <w:rPr>
                <w:rStyle w:val="252"/>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2"/>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36</w:t>
            </w:r>
          </w:p>
        </w:tc>
        <w:tc>
          <w:tcPr>
            <w:tcW w:w="727" w:type="dxa"/>
            <w:tcBorders>
              <w:top w:val="single" w:color="auto" w:sz="4" w:space="0"/>
              <w:left w:val="single" w:color="000000" w:sz="4" w:space="0"/>
              <w:bottom w:val="single" w:color="000000" w:sz="4" w:space="0"/>
              <w:right w:val="single" w:color="000000" w:sz="4" w:space="0"/>
            </w:tcBorders>
            <w:vAlign w:val="center"/>
          </w:tcPr>
          <w:p w14:paraId="6B9DD7C4">
            <w:pPr>
              <w:keepNext w:val="0"/>
              <w:keepLines w:val="0"/>
              <w:suppressLineNumbers w:val="0"/>
              <w:spacing w:before="0" w:beforeAutospacing="0" w:after="0" w:afterAutospacing="0"/>
              <w:ind w:left="0" w:right="0"/>
              <w:textAlignment w:val="center"/>
              <w:rPr>
                <w:rStyle w:val="252"/>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2"/>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套</w:t>
            </w:r>
          </w:p>
        </w:tc>
        <w:tc>
          <w:tcPr>
            <w:tcW w:w="706" w:type="dxa"/>
            <w:tcBorders>
              <w:top w:val="single" w:color="auto" w:sz="4" w:space="0"/>
              <w:left w:val="single" w:color="000000" w:sz="4" w:space="0"/>
              <w:bottom w:val="single" w:color="000000" w:sz="4" w:space="0"/>
              <w:right w:val="single" w:color="000000" w:sz="4" w:space="0"/>
            </w:tcBorders>
            <w:vAlign w:val="center"/>
          </w:tcPr>
          <w:p w14:paraId="74320776">
            <w:pPr>
              <w:keepNext w:val="0"/>
              <w:keepLines w:val="0"/>
              <w:suppressLineNumbers w:val="0"/>
              <w:spacing w:before="0" w:beforeAutospacing="0" w:after="0" w:afterAutospacing="0"/>
              <w:ind w:left="0" w:right="0"/>
              <w:textAlignment w:val="center"/>
              <w:rPr>
                <w:rStyle w:val="252"/>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2"/>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证书</w:t>
            </w:r>
          </w:p>
        </w:tc>
        <w:tc>
          <w:tcPr>
            <w:tcW w:w="941" w:type="dxa"/>
            <w:vMerge w:val="continue"/>
            <w:tcBorders>
              <w:left w:val="single" w:color="000000" w:sz="4" w:space="0"/>
              <w:bottom w:val="single" w:color="000000" w:sz="4" w:space="0"/>
              <w:right w:val="single" w:color="000000" w:sz="4" w:space="0"/>
            </w:tcBorders>
            <w:vAlign w:val="center"/>
          </w:tcPr>
          <w:p w14:paraId="1174ABD8">
            <w:pPr>
              <w:keepNext w:val="0"/>
              <w:keepLines w:val="0"/>
              <w:suppressLineNumbers w:val="0"/>
              <w:spacing w:before="0" w:beforeAutospacing="0" w:after="0" w:afterAutospacing="0"/>
              <w:ind w:left="0" w:right="0"/>
              <w:textAlignment w:val="center"/>
              <w:rPr>
                <w:rStyle w:val="252"/>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r>
      <w:tr w14:paraId="56E79D94">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045B5AEF">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w:t>
            </w:r>
          </w:p>
        </w:tc>
        <w:tc>
          <w:tcPr>
            <w:tcW w:w="1012" w:type="dxa"/>
            <w:tcBorders>
              <w:top w:val="single" w:color="000000" w:sz="4" w:space="0"/>
              <w:left w:val="single" w:color="000000" w:sz="4" w:space="0"/>
              <w:bottom w:val="single" w:color="000000" w:sz="4" w:space="0"/>
              <w:right w:val="single" w:color="000000" w:sz="4" w:space="0"/>
            </w:tcBorders>
            <w:vAlign w:val="center"/>
          </w:tcPr>
          <w:p w14:paraId="19282FF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《领导科学教研部教研资料汇编》</w:t>
            </w:r>
          </w:p>
        </w:tc>
        <w:tc>
          <w:tcPr>
            <w:tcW w:w="1425" w:type="dxa"/>
            <w:tcBorders>
              <w:top w:val="single" w:color="000000" w:sz="4" w:space="0"/>
              <w:left w:val="single" w:color="000000" w:sz="4" w:space="0"/>
              <w:bottom w:val="single" w:color="000000" w:sz="4" w:space="0"/>
              <w:right w:val="single" w:color="000000" w:sz="4" w:space="0"/>
            </w:tcBorders>
            <w:vAlign w:val="center"/>
          </w:tcPr>
          <w:p w14:paraId="07AFCAC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封面特种纸或200克以上铜板，正文70克胶版纸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61CA85D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22AA76A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271702A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11230C9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39958D4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定稿后三个工作日内送到指定地点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E32F09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w:t>
            </w:r>
          </w:p>
        </w:tc>
        <w:tc>
          <w:tcPr>
            <w:tcW w:w="727" w:type="dxa"/>
            <w:tcBorders>
              <w:top w:val="single" w:color="000000" w:sz="4" w:space="0"/>
              <w:left w:val="single" w:color="000000" w:sz="4" w:space="0"/>
              <w:bottom w:val="single" w:color="000000" w:sz="4" w:space="0"/>
              <w:right w:val="single" w:color="000000" w:sz="4" w:space="0"/>
            </w:tcBorders>
            <w:vAlign w:val="center"/>
          </w:tcPr>
          <w:p w14:paraId="1405ABBE">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53F4E0E0">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61A4F79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2000</w:t>
            </w:r>
          </w:p>
        </w:tc>
      </w:tr>
      <w:tr w14:paraId="1F2697DA">
        <w:tblPrEx>
          <w:tblCellMar>
            <w:top w:w="0" w:type="dxa"/>
            <w:left w:w="108" w:type="dxa"/>
            <w:bottom w:w="0" w:type="dxa"/>
            <w:right w:w="108" w:type="dxa"/>
          </w:tblCellMar>
        </w:tblPrEx>
        <w:trPr>
          <w:trHeight w:val="2619"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70DA029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w:t>
            </w:r>
          </w:p>
        </w:tc>
        <w:tc>
          <w:tcPr>
            <w:tcW w:w="1012" w:type="dxa"/>
            <w:tcBorders>
              <w:top w:val="single" w:color="000000" w:sz="4" w:space="0"/>
              <w:left w:val="single" w:color="000000" w:sz="4" w:space="0"/>
              <w:bottom w:val="single" w:color="000000" w:sz="4" w:space="0"/>
              <w:right w:val="single" w:color="000000" w:sz="4" w:space="0"/>
            </w:tcBorders>
            <w:vAlign w:val="center"/>
          </w:tcPr>
          <w:p w14:paraId="226D451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《领导科学教研部宣介材料汇编》</w:t>
            </w:r>
          </w:p>
        </w:tc>
        <w:tc>
          <w:tcPr>
            <w:tcW w:w="1425" w:type="dxa"/>
            <w:tcBorders>
              <w:top w:val="single" w:color="000000" w:sz="4" w:space="0"/>
              <w:left w:val="single" w:color="000000" w:sz="4" w:space="0"/>
              <w:bottom w:val="single" w:color="000000" w:sz="4" w:space="0"/>
              <w:right w:val="single" w:color="000000" w:sz="4" w:space="0"/>
            </w:tcBorders>
            <w:vAlign w:val="center"/>
          </w:tcPr>
          <w:p w14:paraId="3CFFA50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封面特种纸或200克以上铜板，正文70克胶版纸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4FD4ADC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3030A3B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512E040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55C51F4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7A01854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定稿后三个工作日内送到指定地点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64DF48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w:t>
            </w:r>
          </w:p>
        </w:tc>
        <w:tc>
          <w:tcPr>
            <w:tcW w:w="727" w:type="dxa"/>
            <w:tcBorders>
              <w:top w:val="single" w:color="000000" w:sz="4" w:space="0"/>
              <w:left w:val="single" w:color="000000" w:sz="4" w:space="0"/>
              <w:bottom w:val="single" w:color="000000" w:sz="4" w:space="0"/>
              <w:right w:val="single" w:color="000000" w:sz="4" w:space="0"/>
            </w:tcBorders>
            <w:vAlign w:val="center"/>
          </w:tcPr>
          <w:p w14:paraId="6210DAB5">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0F30213B">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291FACA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2000</w:t>
            </w:r>
          </w:p>
        </w:tc>
      </w:tr>
      <w:tr w14:paraId="2BCF59AD">
        <w:tblPrEx>
          <w:tblCellMar>
            <w:top w:w="0" w:type="dxa"/>
            <w:left w:w="108" w:type="dxa"/>
            <w:bottom w:w="0" w:type="dxa"/>
            <w:right w:w="108" w:type="dxa"/>
          </w:tblCellMar>
        </w:tblPrEx>
        <w:trPr>
          <w:trHeight w:val="2947"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2BE8E42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4</w:t>
            </w:r>
          </w:p>
        </w:tc>
        <w:tc>
          <w:tcPr>
            <w:tcW w:w="1012" w:type="dxa"/>
            <w:tcBorders>
              <w:top w:val="single" w:color="000000" w:sz="4" w:space="0"/>
              <w:left w:val="single" w:color="000000" w:sz="4" w:space="0"/>
              <w:bottom w:val="single" w:color="000000" w:sz="4" w:space="0"/>
              <w:right w:val="single" w:color="000000" w:sz="4" w:space="0"/>
            </w:tcBorders>
            <w:vAlign w:val="center"/>
          </w:tcPr>
          <w:p w14:paraId="02105C3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《社会学教研部宣传手册》</w:t>
            </w:r>
          </w:p>
        </w:tc>
        <w:tc>
          <w:tcPr>
            <w:tcW w:w="1425" w:type="dxa"/>
            <w:tcBorders>
              <w:top w:val="single" w:color="000000" w:sz="4" w:space="0"/>
              <w:left w:val="single" w:color="000000" w:sz="4" w:space="0"/>
              <w:bottom w:val="single" w:color="000000" w:sz="4" w:space="0"/>
              <w:right w:val="single" w:color="000000" w:sz="4" w:space="0"/>
            </w:tcBorders>
            <w:vAlign w:val="center"/>
          </w:tcPr>
          <w:p w14:paraId="7A86508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铜版纸覆膜</w:t>
            </w:r>
          </w:p>
        </w:tc>
        <w:tc>
          <w:tcPr>
            <w:tcW w:w="774" w:type="dxa"/>
            <w:tcBorders>
              <w:top w:val="single" w:color="000000" w:sz="4" w:space="0"/>
              <w:left w:val="single" w:color="000000" w:sz="4" w:space="0"/>
              <w:bottom w:val="single" w:color="000000" w:sz="4" w:space="0"/>
              <w:right w:val="single" w:color="000000" w:sz="4" w:space="0"/>
            </w:tcBorders>
            <w:vAlign w:val="center"/>
          </w:tcPr>
          <w:p w14:paraId="105CC12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185mm*260mm</w:t>
            </w:r>
          </w:p>
        </w:tc>
        <w:tc>
          <w:tcPr>
            <w:tcW w:w="1078" w:type="dxa"/>
            <w:tcBorders>
              <w:top w:val="single" w:color="000000" w:sz="4" w:space="0"/>
              <w:left w:val="single" w:color="000000" w:sz="4" w:space="0"/>
              <w:bottom w:val="single" w:color="000000" w:sz="4" w:space="0"/>
              <w:right w:val="single" w:color="000000" w:sz="4" w:space="0"/>
            </w:tcBorders>
            <w:vAlign w:val="center"/>
          </w:tcPr>
          <w:p w14:paraId="1F8DDF6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3A64F65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7F44E3F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 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0574488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 3 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FA7BF5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w:t>
            </w:r>
          </w:p>
        </w:tc>
        <w:tc>
          <w:tcPr>
            <w:tcW w:w="727" w:type="dxa"/>
            <w:tcBorders>
              <w:top w:val="single" w:color="000000" w:sz="4" w:space="0"/>
              <w:left w:val="single" w:color="000000" w:sz="4" w:space="0"/>
              <w:bottom w:val="single" w:color="000000" w:sz="4" w:space="0"/>
              <w:right w:val="single" w:color="000000" w:sz="4" w:space="0"/>
            </w:tcBorders>
            <w:vAlign w:val="center"/>
          </w:tcPr>
          <w:p w14:paraId="1F67805C">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5B7BB99E">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70B5EEF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1200</w:t>
            </w:r>
          </w:p>
        </w:tc>
      </w:tr>
      <w:tr w14:paraId="35E46CCD">
        <w:tblPrEx>
          <w:tblCellMar>
            <w:top w:w="0" w:type="dxa"/>
            <w:left w:w="108" w:type="dxa"/>
            <w:bottom w:w="0" w:type="dxa"/>
            <w:right w:w="108" w:type="dxa"/>
          </w:tblCellMar>
        </w:tblPrEx>
        <w:trPr>
          <w:trHeight w:val="2947"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7D89F9C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5</w:t>
            </w:r>
          </w:p>
        </w:tc>
        <w:tc>
          <w:tcPr>
            <w:tcW w:w="1012" w:type="dxa"/>
            <w:tcBorders>
              <w:top w:val="single" w:color="000000" w:sz="4" w:space="0"/>
              <w:left w:val="single" w:color="000000" w:sz="4" w:space="0"/>
              <w:bottom w:val="single" w:color="000000" w:sz="4" w:space="0"/>
              <w:right w:val="single" w:color="000000" w:sz="4" w:space="0"/>
            </w:tcBorders>
            <w:vAlign w:val="center"/>
          </w:tcPr>
          <w:p w14:paraId="18864DC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《社会学教研部教研资料汇编》</w:t>
            </w:r>
          </w:p>
        </w:tc>
        <w:tc>
          <w:tcPr>
            <w:tcW w:w="1425" w:type="dxa"/>
            <w:tcBorders>
              <w:top w:val="single" w:color="000000" w:sz="4" w:space="0"/>
              <w:left w:val="single" w:color="000000" w:sz="4" w:space="0"/>
              <w:bottom w:val="single" w:color="000000" w:sz="4" w:space="0"/>
              <w:right w:val="single" w:color="000000" w:sz="4" w:space="0"/>
            </w:tcBorders>
            <w:vAlign w:val="center"/>
          </w:tcPr>
          <w:p w14:paraId="48845D7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封面特种纸或200克以上铜板，正文70克胶版纸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3ABD985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690699F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封面彩色；内文黑白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491A942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0E59EC6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 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7A5F96A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 3 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4E59E21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w:t>
            </w:r>
          </w:p>
        </w:tc>
        <w:tc>
          <w:tcPr>
            <w:tcW w:w="727" w:type="dxa"/>
            <w:tcBorders>
              <w:top w:val="single" w:color="000000" w:sz="4" w:space="0"/>
              <w:left w:val="single" w:color="000000" w:sz="4" w:space="0"/>
              <w:bottom w:val="single" w:color="000000" w:sz="4" w:space="0"/>
              <w:right w:val="single" w:color="000000" w:sz="4" w:space="0"/>
            </w:tcBorders>
            <w:vAlign w:val="center"/>
          </w:tcPr>
          <w:p w14:paraId="1EFA93A4">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1728154A">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14页</w:t>
            </w:r>
          </w:p>
        </w:tc>
        <w:tc>
          <w:tcPr>
            <w:tcW w:w="941" w:type="dxa"/>
            <w:tcBorders>
              <w:top w:val="single" w:color="000000" w:sz="4" w:space="0"/>
              <w:left w:val="single" w:color="000000" w:sz="4" w:space="0"/>
              <w:bottom w:val="single" w:color="000000" w:sz="4" w:space="0"/>
              <w:right w:val="single" w:color="000000" w:sz="4" w:space="0"/>
            </w:tcBorders>
            <w:vAlign w:val="center"/>
          </w:tcPr>
          <w:p w14:paraId="262A712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1461.2</w:t>
            </w:r>
          </w:p>
        </w:tc>
      </w:tr>
      <w:tr w14:paraId="3A287BA0">
        <w:tblPrEx>
          <w:tblCellMar>
            <w:top w:w="0" w:type="dxa"/>
            <w:left w:w="108" w:type="dxa"/>
            <w:bottom w:w="0" w:type="dxa"/>
            <w:right w:w="108" w:type="dxa"/>
          </w:tblCellMar>
        </w:tblPrEx>
        <w:trPr>
          <w:trHeight w:val="1858"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3BE82AB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6</w:t>
            </w:r>
          </w:p>
        </w:tc>
        <w:tc>
          <w:tcPr>
            <w:tcW w:w="1012" w:type="dxa"/>
            <w:tcBorders>
              <w:top w:val="single" w:color="000000" w:sz="4" w:space="0"/>
              <w:left w:val="single" w:color="000000" w:sz="4" w:space="0"/>
              <w:bottom w:val="single" w:color="000000" w:sz="4" w:space="0"/>
              <w:right w:val="single" w:color="000000" w:sz="4" w:space="0"/>
            </w:tcBorders>
            <w:vAlign w:val="center"/>
          </w:tcPr>
          <w:p w14:paraId="39B5CE9F">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部门及人员宣传册</w:t>
            </w:r>
          </w:p>
        </w:tc>
        <w:tc>
          <w:tcPr>
            <w:tcW w:w="1425" w:type="dxa"/>
            <w:tcBorders>
              <w:top w:val="single" w:color="000000" w:sz="4" w:space="0"/>
              <w:left w:val="single" w:color="000000" w:sz="4" w:space="0"/>
              <w:bottom w:val="single" w:color="000000" w:sz="4" w:space="0"/>
              <w:right w:val="single" w:color="000000" w:sz="4" w:space="0"/>
            </w:tcBorders>
            <w:vAlign w:val="center"/>
          </w:tcPr>
          <w:p w14:paraId="34B40D9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封面特种纸</w:t>
            </w:r>
          </w:p>
        </w:tc>
        <w:tc>
          <w:tcPr>
            <w:tcW w:w="774" w:type="dxa"/>
            <w:tcBorders>
              <w:top w:val="single" w:color="000000" w:sz="4" w:space="0"/>
              <w:left w:val="single" w:color="000000" w:sz="4" w:space="0"/>
              <w:bottom w:val="single" w:color="000000" w:sz="4" w:space="0"/>
              <w:right w:val="single" w:color="000000" w:sz="4" w:space="0"/>
            </w:tcBorders>
            <w:vAlign w:val="center"/>
          </w:tcPr>
          <w:p w14:paraId="62C2468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2D6D28B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13CE964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0E7042A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正文70克胶版纸/2天内完成</w:t>
            </w:r>
          </w:p>
        </w:tc>
        <w:tc>
          <w:tcPr>
            <w:tcW w:w="750" w:type="dxa"/>
            <w:tcBorders>
              <w:top w:val="single" w:color="000000" w:sz="4" w:space="0"/>
              <w:left w:val="single" w:color="000000" w:sz="4" w:space="0"/>
              <w:bottom w:val="single" w:color="000000" w:sz="4" w:space="0"/>
              <w:right w:val="single" w:color="000000" w:sz="4" w:space="0"/>
            </w:tcBorders>
            <w:vAlign w:val="center"/>
          </w:tcPr>
          <w:p w14:paraId="65E726C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定稿后次日送到教研部</w:t>
            </w:r>
          </w:p>
        </w:tc>
        <w:tc>
          <w:tcPr>
            <w:tcW w:w="840" w:type="dxa"/>
            <w:tcBorders>
              <w:top w:val="single" w:color="000000" w:sz="4" w:space="0"/>
              <w:left w:val="single" w:color="000000" w:sz="4" w:space="0"/>
              <w:bottom w:val="single" w:color="000000" w:sz="4" w:space="0"/>
              <w:right w:val="single" w:color="000000" w:sz="4" w:space="0"/>
            </w:tcBorders>
            <w:vAlign w:val="center"/>
          </w:tcPr>
          <w:p w14:paraId="775A8BB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w:t>
            </w:r>
          </w:p>
        </w:tc>
        <w:tc>
          <w:tcPr>
            <w:tcW w:w="727" w:type="dxa"/>
            <w:tcBorders>
              <w:top w:val="single" w:color="000000" w:sz="4" w:space="0"/>
              <w:left w:val="single" w:color="000000" w:sz="4" w:space="0"/>
              <w:bottom w:val="single" w:color="000000" w:sz="4" w:space="0"/>
              <w:right w:val="single" w:color="000000" w:sz="4" w:space="0"/>
            </w:tcBorders>
            <w:vAlign w:val="center"/>
          </w:tcPr>
          <w:p w14:paraId="069AD568">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53275116">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7AF606C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2000</w:t>
            </w:r>
          </w:p>
        </w:tc>
      </w:tr>
      <w:tr w14:paraId="1C78E88F">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1CBCBA60">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7</w:t>
            </w:r>
          </w:p>
        </w:tc>
        <w:tc>
          <w:tcPr>
            <w:tcW w:w="1012" w:type="dxa"/>
            <w:tcBorders>
              <w:top w:val="single" w:color="000000" w:sz="4" w:space="0"/>
              <w:left w:val="single" w:color="000000" w:sz="4" w:space="0"/>
              <w:bottom w:val="single" w:color="000000" w:sz="4" w:space="0"/>
              <w:right w:val="single" w:color="000000" w:sz="4" w:space="0"/>
            </w:tcBorders>
            <w:vAlign w:val="center"/>
          </w:tcPr>
          <w:p w14:paraId="6C26D57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《北京干部教育》</w:t>
            </w:r>
          </w:p>
        </w:tc>
        <w:tc>
          <w:tcPr>
            <w:tcW w:w="1425" w:type="dxa"/>
            <w:tcBorders>
              <w:top w:val="single" w:color="000000" w:sz="4" w:space="0"/>
              <w:left w:val="single" w:color="000000" w:sz="4" w:space="0"/>
              <w:bottom w:val="single" w:color="000000" w:sz="4" w:space="0"/>
              <w:right w:val="single" w:color="000000" w:sz="4" w:space="0"/>
            </w:tcBorders>
            <w:vAlign w:val="center"/>
          </w:tcPr>
          <w:p w14:paraId="5F0F36D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100克进口特种樱雪极致米</w:t>
            </w:r>
          </w:p>
        </w:tc>
        <w:tc>
          <w:tcPr>
            <w:tcW w:w="774" w:type="dxa"/>
            <w:tcBorders>
              <w:top w:val="single" w:color="000000" w:sz="4" w:space="0"/>
              <w:left w:val="single" w:color="000000" w:sz="4" w:space="0"/>
              <w:bottom w:val="single" w:color="000000" w:sz="4" w:space="0"/>
              <w:right w:val="single" w:color="000000" w:sz="4" w:space="0"/>
            </w:tcBorders>
            <w:vAlign w:val="center"/>
          </w:tcPr>
          <w:p w14:paraId="79D2D56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210mm*297mm</w:t>
            </w:r>
          </w:p>
        </w:tc>
        <w:tc>
          <w:tcPr>
            <w:tcW w:w="1078" w:type="dxa"/>
            <w:tcBorders>
              <w:top w:val="single" w:color="000000" w:sz="4" w:space="0"/>
              <w:left w:val="single" w:color="000000" w:sz="4" w:space="0"/>
              <w:bottom w:val="single" w:color="000000" w:sz="4" w:space="0"/>
              <w:right w:val="single" w:color="000000" w:sz="4" w:space="0"/>
            </w:tcBorders>
            <w:vAlign w:val="center"/>
          </w:tcPr>
          <w:p w14:paraId="1D1A8DC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3221C18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折页、套页</w:t>
            </w:r>
          </w:p>
        </w:tc>
        <w:tc>
          <w:tcPr>
            <w:tcW w:w="1590" w:type="dxa"/>
            <w:tcBorders>
              <w:top w:val="single" w:color="000000" w:sz="4" w:space="0"/>
              <w:left w:val="single" w:color="000000" w:sz="4" w:space="0"/>
              <w:bottom w:val="single" w:color="000000" w:sz="4" w:space="0"/>
              <w:right w:val="single" w:color="000000" w:sz="4" w:space="0"/>
            </w:tcBorders>
            <w:vAlign w:val="center"/>
          </w:tcPr>
          <w:p w14:paraId="1E0106C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079B236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随时打样，定稿后三天内送到指定地点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C7BA5F6">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27000</w:t>
            </w:r>
          </w:p>
        </w:tc>
        <w:tc>
          <w:tcPr>
            <w:tcW w:w="727" w:type="dxa"/>
            <w:tcBorders>
              <w:top w:val="single" w:color="000000" w:sz="4" w:space="0"/>
              <w:left w:val="single" w:color="000000" w:sz="4" w:space="0"/>
              <w:bottom w:val="single" w:color="000000" w:sz="4" w:space="0"/>
              <w:right w:val="single" w:color="000000" w:sz="4" w:space="0"/>
            </w:tcBorders>
            <w:vAlign w:val="center"/>
          </w:tcPr>
          <w:p w14:paraId="3048A244">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000000" w:sz="4" w:space="0"/>
              <w:right w:val="single" w:color="000000" w:sz="4" w:space="0"/>
            </w:tcBorders>
            <w:vAlign w:val="center"/>
          </w:tcPr>
          <w:p w14:paraId="62F13429">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全年18期</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每册16页，每期1500册</w:t>
            </w:r>
          </w:p>
        </w:tc>
        <w:tc>
          <w:tcPr>
            <w:tcW w:w="941" w:type="dxa"/>
            <w:tcBorders>
              <w:top w:val="single" w:color="000000" w:sz="4" w:space="0"/>
              <w:left w:val="single" w:color="000000" w:sz="4" w:space="0"/>
              <w:bottom w:val="single" w:color="000000" w:sz="4" w:space="0"/>
              <w:right w:val="single" w:color="000000" w:sz="4" w:space="0"/>
            </w:tcBorders>
            <w:vAlign w:val="center"/>
          </w:tcPr>
          <w:p w14:paraId="2D00812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97200</w:t>
            </w:r>
          </w:p>
        </w:tc>
      </w:tr>
      <w:tr w14:paraId="189F1879">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09AE5D82">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8</w:t>
            </w:r>
          </w:p>
        </w:tc>
        <w:tc>
          <w:tcPr>
            <w:tcW w:w="1012" w:type="dxa"/>
            <w:tcBorders>
              <w:top w:val="single" w:color="000000" w:sz="4" w:space="0"/>
              <w:left w:val="single" w:color="000000" w:sz="4" w:space="0"/>
              <w:bottom w:val="single" w:color="000000" w:sz="4" w:space="0"/>
              <w:right w:val="single" w:color="000000" w:sz="4" w:space="0"/>
            </w:tcBorders>
            <w:vAlign w:val="center"/>
          </w:tcPr>
          <w:p w14:paraId="5192DAD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学员门牌签</w:t>
            </w:r>
          </w:p>
        </w:tc>
        <w:tc>
          <w:tcPr>
            <w:tcW w:w="1425" w:type="dxa"/>
            <w:tcBorders>
              <w:top w:val="single" w:color="000000" w:sz="4" w:space="0"/>
              <w:left w:val="single" w:color="000000" w:sz="4" w:space="0"/>
              <w:bottom w:val="single" w:color="000000" w:sz="4" w:space="0"/>
              <w:right w:val="single" w:color="000000" w:sz="4" w:space="0"/>
            </w:tcBorders>
            <w:vAlign w:val="center"/>
          </w:tcPr>
          <w:p w14:paraId="2B95E7A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157g铜板纸人名卡</w:t>
            </w:r>
          </w:p>
        </w:tc>
        <w:tc>
          <w:tcPr>
            <w:tcW w:w="774" w:type="dxa"/>
            <w:tcBorders>
              <w:top w:val="single" w:color="000000" w:sz="4" w:space="0"/>
              <w:left w:val="single" w:color="000000" w:sz="4" w:space="0"/>
              <w:bottom w:val="single" w:color="000000" w:sz="4" w:space="0"/>
              <w:right w:val="single" w:color="000000" w:sz="4" w:space="0"/>
            </w:tcBorders>
            <w:vAlign w:val="center"/>
          </w:tcPr>
          <w:p w14:paraId="4A4F3A1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240</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mm</w:t>
            </w: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*120</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mm</w:t>
            </w:r>
          </w:p>
        </w:tc>
        <w:tc>
          <w:tcPr>
            <w:tcW w:w="1078" w:type="dxa"/>
            <w:tcBorders>
              <w:top w:val="single" w:color="000000" w:sz="4" w:space="0"/>
              <w:left w:val="single" w:color="000000" w:sz="4" w:space="0"/>
              <w:bottom w:val="single" w:color="000000" w:sz="4" w:space="0"/>
              <w:right w:val="single" w:color="000000" w:sz="4" w:space="0"/>
            </w:tcBorders>
            <w:vAlign w:val="center"/>
          </w:tcPr>
          <w:p w14:paraId="1F616CE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单色</w:t>
            </w:r>
          </w:p>
        </w:tc>
        <w:tc>
          <w:tcPr>
            <w:tcW w:w="658" w:type="dxa"/>
            <w:tcBorders>
              <w:top w:val="single" w:color="000000" w:sz="4" w:space="0"/>
              <w:left w:val="single" w:color="000000" w:sz="4" w:space="0"/>
              <w:bottom w:val="single" w:color="000000" w:sz="4" w:space="0"/>
              <w:right w:val="single" w:color="000000" w:sz="4" w:space="0"/>
            </w:tcBorders>
            <w:vAlign w:val="center"/>
          </w:tcPr>
          <w:p w14:paraId="375795D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w:t>
            </w:r>
          </w:p>
        </w:tc>
        <w:tc>
          <w:tcPr>
            <w:tcW w:w="1590" w:type="dxa"/>
            <w:tcBorders>
              <w:top w:val="single" w:color="000000" w:sz="4" w:space="0"/>
              <w:left w:val="single" w:color="000000" w:sz="4" w:space="0"/>
              <w:bottom w:val="single" w:color="000000" w:sz="4" w:space="0"/>
              <w:right w:val="single" w:color="000000" w:sz="4" w:space="0"/>
            </w:tcBorders>
            <w:vAlign w:val="center"/>
          </w:tcPr>
          <w:p w14:paraId="3B300A2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w:t>
            </w:r>
          </w:p>
        </w:tc>
        <w:tc>
          <w:tcPr>
            <w:tcW w:w="750" w:type="dxa"/>
            <w:tcBorders>
              <w:top w:val="single" w:color="000000" w:sz="4" w:space="0"/>
              <w:left w:val="single" w:color="000000" w:sz="4" w:space="0"/>
              <w:bottom w:val="single" w:color="000000" w:sz="4" w:space="0"/>
              <w:right w:val="single" w:color="000000" w:sz="4" w:space="0"/>
            </w:tcBorders>
            <w:vAlign w:val="center"/>
          </w:tcPr>
          <w:p w14:paraId="5AA9D73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名单发送后次日送达指定地点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6CA9A9C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2"/>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750</w:t>
            </w: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p>
        </w:tc>
        <w:tc>
          <w:tcPr>
            <w:tcW w:w="727" w:type="dxa"/>
            <w:tcBorders>
              <w:top w:val="single" w:color="000000" w:sz="4" w:space="0"/>
              <w:left w:val="single" w:color="000000" w:sz="4" w:space="0"/>
              <w:bottom w:val="single" w:color="000000" w:sz="4" w:space="0"/>
              <w:right w:val="single" w:color="000000" w:sz="4" w:space="0"/>
            </w:tcBorders>
            <w:vAlign w:val="center"/>
          </w:tcPr>
          <w:p w14:paraId="5FD8001B">
            <w:pPr>
              <w:keepNext w:val="0"/>
              <w:keepLines w:val="0"/>
              <w:suppressLineNumbers w:val="0"/>
              <w:spacing w:before="0" w:beforeAutospacing="0" w:after="0" w:afterAutospacing="0"/>
              <w:ind w:left="0" w:right="0"/>
              <w:textAlignment w:val="center"/>
              <w:rPr>
                <w:rStyle w:val="252"/>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2"/>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077FBBD3">
            <w:pPr>
              <w:keepNext w:val="0"/>
              <w:keepLines w:val="0"/>
              <w:suppressLineNumbers w:val="0"/>
              <w:spacing w:before="0" w:beforeAutospacing="0" w:after="0" w:afterAutospacing="0"/>
              <w:ind w:left="0" w:right="0"/>
              <w:textAlignment w:val="cente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铜板纸人名卡</w:t>
            </w:r>
          </w:p>
        </w:tc>
        <w:tc>
          <w:tcPr>
            <w:tcW w:w="941" w:type="dxa"/>
            <w:tcBorders>
              <w:top w:val="single" w:color="000000" w:sz="4" w:space="0"/>
              <w:left w:val="single" w:color="000000" w:sz="4" w:space="0"/>
              <w:bottom w:val="single" w:color="000000" w:sz="4" w:space="0"/>
              <w:right w:val="single" w:color="000000" w:sz="4" w:space="0"/>
            </w:tcBorders>
            <w:vAlign w:val="center"/>
          </w:tcPr>
          <w:p w14:paraId="3401E83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2250</w:t>
            </w:r>
          </w:p>
        </w:tc>
      </w:tr>
      <w:tr w14:paraId="0200252B">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6CB0AC1F">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29</w:t>
            </w:r>
          </w:p>
        </w:tc>
        <w:tc>
          <w:tcPr>
            <w:tcW w:w="1012" w:type="dxa"/>
            <w:tcBorders>
              <w:top w:val="single" w:color="000000" w:sz="4" w:space="0"/>
              <w:left w:val="single" w:color="000000" w:sz="4" w:space="0"/>
              <w:bottom w:val="single" w:color="000000" w:sz="4" w:space="0"/>
              <w:right w:val="single" w:color="000000" w:sz="4" w:space="0"/>
            </w:tcBorders>
            <w:vAlign w:val="center"/>
          </w:tcPr>
          <w:p w14:paraId="3CDA00F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学员桌签</w:t>
            </w:r>
          </w:p>
        </w:tc>
        <w:tc>
          <w:tcPr>
            <w:tcW w:w="1425" w:type="dxa"/>
            <w:tcBorders>
              <w:top w:val="single" w:color="000000" w:sz="4" w:space="0"/>
              <w:left w:val="single" w:color="000000" w:sz="4" w:space="0"/>
              <w:bottom w:val="single" w:color="000000" w:sz="4" w:space="0"/>
              <w:right w:val="single" w:color="000000" w:sz="4" w:space="0"/>
            </w:tcBorders>
            <w:vAlign w:val="center"/>
          </w:tcPr>
          <w:p w14:paraId="7B60DFB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w:t>
            </w:r>
          </w:p>
        </w:tc>
        <w:tc>
          <w:tcPr>
            <w:tcW w:w="774" w:type="dxa"/>
            <w:tcBorders>
              <w:top w:val="single" w:color="000000" w:sz="4" w:space="0"/>
              <w:left w:val="single" w:color="000000" w:sz="4" w:space="0"/>
              <w:bottom w:val="single" w:color="000000" w:sz="4" w:space="0"/>
              <w:right w:val="single" w:color="000000" w:sz="4" w:space="0"/>
            </w:tcBorders>
            <w:vAlign w:val="center"/>
          </w:tcPr>
          <w:p w14:paraId="7A001C9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Style w:val="252"/>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200*98</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mm</w:t>
            </w:r>
          </w:p>
        </w:tc>
        <w:tc>
          <w:tcPr>
            <w:tcW w:w="1078" w:type="dxa"/>
            <w:tcBorders>
              <w:top w:val="single" w:color="000000" w:sz="4" w:space="0"/>
              <w:left w:val="single" w:color="000000" w:sz="4" w:space="0"/>
              <w:bottom w:val="single" w:color="000000" w:sz="4" w:space="0"/>
              <w:right w:val="single" w:color="000000" w:sz="4" w:space="0"/>
            </w:tcBorders>
            <w:vAlign w:val="center"/>
          </w:tcPr>
          <w:p w14:paraId="124602C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单色</w:t>
            </w:r>
          </w:p>
        </w:tc>
        <w:tc>
          <w:tcPr>
            <w:tcW w:w="658" w:type="dxa"/>
            <w:tcBorders>
              <w:top w:val="single" w:color="000000" w:sz="4" w:space="0"/>
              <w:left w:val="single" w:color="000000" w:sz="4" w:space="0"/>
              <w:bottom w:val="single" w:color="000000" w:sz="4" w:space="0"/>
              <w:right w:val="single" w:color="000000" w:sz="4" w:space="0"/>
            </w:tcBorders>
            <w:vAlign w:val="center"/>
          </w:tcPr>
          <w:p w14:paraId="0C5B9B4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w:t>
            </w:r>
          </w:p>
        </w:tc>
        <w:tc>
          <w:tcPr>
            <w:tcW w:w="1590" w:type="dxa"/>
            <w:tcBorders>
              <w:top w:val="single" w:color="000000" w:sz="4" w:space="0"/>
              <w:left w:val="single" w:color="000000" w:sz="4" w:space="0"/>
              <w:bottom w:val="single" w:color="000000" w:sz="4" w:space="0"/>
              <w:right w:val="single" w:color="000000" w:sz="4" w:space="0"/>
            </w:tcBorders>
            <w:vAlign w:val="center"/>
          </w:tcPr>
          <w:p w14:paraId="057B88D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w:t>
            </w:r>
          </w:p>
        </w:tc>
        <w:tc>
          <w:tcPr>
            <w:tcW w:w="750" w:type="dxa"/>
            <w:tcBorders>
              <w:top w:val="single" w:color="000000" w:sz="4" w:space="0"/>
              <w:left w:val="single" w:color="000000" w:sz="4" w:space="0"/>
              <w:bottom w:val="single" w:color="000000" w:sz="4" w:space="0"/>
              <w:right w:val="single" w:color="000000" w:sz="4" w:space="0"/>
            </w:tcBorders>
            <w:vAlign w:val="center"/>
          </w:tcPr>
          <w:p w14:paraId="7C7D632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431F703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3400</w:t>
            </w:r>
          </w:p>
        </w:tc>
        <w:tc>
          <w:tcPr>
            <w:tcW w:w="727" w:type="dxa"/>
            <w:tcBorders>
              <w:top w:val="single" w:color="000000" w:sz="4" w:space="0"/>
              <w:left w:val="single" w:color="000000" w:sz="4" w:space="0"/>
              <w:bottom w:val="single" w:color="000000" w:sz="4" w:space="0"/>
              <w:right w:val="single" w:color="000000" w:sz="4" w:space="0"/>
            </w:tcBorders>
            <w:vAlign w:val="center"/>
          </w:tcPr>
          <w:p w14:paraId="2146E2B9">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7D3D6A5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2A6E65B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3400</w:t>
            </w:r>
          </w:p>
        </w:tc>
      </w:tr>
      <w:tr w14:paraId="02FFD0CD">
        <w:tblPrEx>
          <w:tblCellMar>
            <w:top w:w="0" w:type="dxa"/>
            <w:left w:w="108" w:type="dxa"/>
            <w:bottom w:w="0" w:type="dxa"/>
            <w:right w:w="108" w:type="dxa"/>
          </w:tblCellMar>
        </w:tblPrEx>
        <w:trPr>
          <w:trHeight w:val="4307"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792C1280">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0</w:t>
            </w:r>
          </w:p>
        </w:tc>
        <w:tc>
          <w:tcPr>
            <w:tcW w:w="1012" w:type="dxa"/>
            <w:tcBorders>
              <w:top w:val="single" w:color="000000" w:sz="4" w:space="0"/>
              <w:left w:val="single" w:color="000000" w:sz="4" w:space="0"/>
              <w:bottom w:val="single" w:color="000000" w:sz="4" w:space="0"/>
              <w:right w:val="single" w:color="000000" w:sz="4" w:space="0"/>
            </w:tcBorders>
            <w:vAlign w:val="center"/>
          </w:tcPr>
          <w:p w14:paraId="3F736922">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2026年案例、现场教学校级集体备课课程讲稿</w:t>
            </w:r>
          </w:p>
        </w:tc>
        <w:tc>
          <w:tcPr>
            <w:tcW w:w="1425" w:type="dxa"/>
            <w:tcBorders>
              <w:top w:val="single" w:color="000000" w:sz="4" w:space="0"/>
              <w:left w:val="single" w:color="000000" w:sz="4" w:space="0"/>
              <w:bottom w:val="single" w:color="000000" w:sz="4" w:space="0"/>
              <w:right w:val="single" w:color="000000" w:sz="4" w:space="0"/>
            </w:tcBorders>
            <w:vAlign w:val="center"/>
          </w:tcPr>
          <w:p w14:paraId="5381371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封面200g以上铜板，正文70g胶版纸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57659F1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3BD1B0B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单色</w:t>
            </w:r>
          </w:p>
        </w:tc>
        <w:tc>
          <w:tcPr>
            <w:tcW w:w="658" w:type="dxa"/>
            <w:tcBorders>
              <w:top w:val="single" w:color="000000" w:sz="4" w:space="0"/>
              <w:left w:val="single" w:color="000000" w:sz="4" w:space="0"/>
              <w:bottom w:val="single" w:color="000000" w:sz="4" w:space="0"/>
              <w:right w:val="single" w:color="000000" w:sz="4" w:space="0"/>
            </w:tcBorders>
            <w:vAlign w:val="center"/>
          </w:tcPr>
          <w:p w14:paraId="749C9AE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07F5E92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523229B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随时打样，定稿后12小时内送到指定地点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48F2727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180</w:t>
            </w:r>
          </w:p>
        </w:tc>
        <w:tc>
          <w:tcPr>
            <w:tcW w:w="727" w:type="dxa"/>
            <w:tcBorders>
              <w:top w:val="single" w:color="000000" w:sz="4" w:space="0"/>
              <w:left w:val="single" w:color="000000" w:sz="4" w:space="0"/>
              <w:bottom w:val="single" w:color="000000" w:sz="4" w:space="0"/>
              <w:right w:val="single" w:color="000000" w:sz="4" w:space="0"/>
            </w:tcBorders>
            <w:vAlign w:val="center"/>
          </w:tcPr>
          <w:p w14:paraId="28247AF3">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3A559F1B">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共18次集体备课，每次讲稿160页/本，每次10本</w:t>
            </w:r>
          </w:p>
        </w:tc>
        <w:tc>
          <w:tcPr>
            <w:tcW w:w="941" w:type="dxa"/>
            <w:tcBorders>
              <w:top w:val="single" w:color="000000" w:sz="4" w:space="0"/>
              <w:left w:val="single" w:color="000000" w:sz="4" w:space="0"/>
              <w:bottom w:val="single" w:color="000000" w:sz="4" w:space="0"/>
              <w:right w:val="single" w:color="000000" w:sz="4" w:space="0"/>
            </w:tcBorders>
            <w:vAlign w:val="center"/>
          </w:tcPr>
          <w:p w14:paraId="5B99E4F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42282</w:t>
            </w:r>
          </w:p>
        </w:tc>
      </w:tr>
      <w:tr w14:paraId="132D7FEA">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4296B26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w:t>
            </w:r>
          </w:p>
        </w:tc>
        <w:tc>
          <w:tcPr>
            <w:tcW w:w="1012" w:type="dxa"/>
            <w:tcBorders>
              <w:top w:val="single" w:color="000000" w:sz="4" w:space="0"/>
              <w:left w:val="single" w:color="000000" w:sz="4" w:space="0"/>
              <w:bottom w:val="single" w:color="000000" w:sz="4" w:space="0"/>
              <w:right w:val="single" w:color="000000" w:sz="4" w:space="0"/>
            </w:tcBorders>
            <w:vAlign w:val="center"/>
          </w:tcPr>
          <w:p w14:paraId="1BDF5F4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学习参考</w:t>
            </w:r>
          </w:p>
        </w:tc>
        <w:tc>
          <w:tcPr>
            <w:tcW w:w="1425" w:type="dxa"/>
            <w:tcBorders>
              <w:top w:val="single" w:color="000000" w:sz="4" w:space="0"/>
              <w:left w:val="single" w:color="000000" w:sz="4" w:space="0"/>
              <w:bottom w:val="single" w:color="000000" w:sz="4" w:space="0"/>
              <w:right w:val="single" w:color="000000" w:sz="4" w:space="0"/>
            </w:tcBorders>
            <w:vAlign w:val="center"/>
          </w:tcPr>
          <w:p w14:paraId="5FDBDA0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封面200g以上铜板，正文70g胶版纸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6D06F44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1C7DC4D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097BB86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胶装覆膜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44E73AD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4天内完成每校次正文排版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4EA6A71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随时打样，定稿后72小时内送到指定地点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7B00E89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18000</w:t>
            </w:r>
          </w:p>
        </w:tc>
        <w:tc>
          <w:tcPr>
            <w:tcW w:w="727" w:type="dxa"/>
            <w:tcBorders>
              <w:top w:val="single" w:color="000000" w:sz="4" w:space="0"/>
              <w:left w:val="single" w:color="000000" w:sz="4" w:space="0"/>
              <w:bottom w:val="single" w:color="000000" w:sz="4" w:space="0"/>
              <w:right w:val="single" w:color="000000" w:sz="4" w:space="0"/>
            </w:tcBorders>
            <w:vAlign w:val="center"/>
          </w:tcPr>
          <w:p w14:paraId="6C64BC2F">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000000" w:sz="4" w:space="0"/>
              <w:right w:val="single" w:color="000000" w:sz="4" w:space="0"/>
            </w:tcBorders>
            <w:vAlign w:val="center"/>
          </w:tcPr>
          <w:p w14:paraId="038186E5">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每期 6000 册，正文 104页，共3期</w:t>
            </w:r>
          </w:p>
        </w:tc>
        <w:tc>
          <w:tcPr>
            <w:tcW w:w="941" w:type="dxa"/>
            <w:tcBorders>
              <w:top w:val="single" w:color="000000" w:sz="4" w:space="0"/>
              <w:left w:val="single" w:color="000000" w:sz="4" w:space="0"/>
              <w:bottom w:val="single" w:color="000000" w:sz="4" w:space="0"/>
              <w:right w:val="single" w:color="000000" w:sz="4" w:space="0"/>
            </w:tcBorders>
            <w:vAlign w:val="center"/>
          </w:tcPr>
          <w:p w14:paraId="198D401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108000</w:t>
            </w:r>
          </w:p>
        </w:tc>
      </w:tr>
      <w:tr w14:paraId="39736BD5">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7E2F08C5">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w:t>
            </w:r>
          </w:p>
        </w:tc>
        <w:tc>
          <w:tcPr>
            <w:tcW w:w="1012" w:type="dxa"/>
            <w:tcBorders>
              <w:top w:val="single" w:color="000000" w:sz="4" w:space="0"/>
              <w:left w:val="single" w:color="000000" w:sz="4" w:space="0"/>
              <w:bottom w:val="single" w:color="000000" w:sz="4" w:space="0"/>
              <w:right w:val="single" w:color="000000" w:sz="4" w:space="0"/>
            </w:tcBorders>
            <w:vAlign w:val="center"/>
          </w:tcPr>
          <w:p w14:paraId="1549EBC7">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教学案例研发材料</w:t>
            </w:r>
          </w:p>
        </w:tc>
        <w:tc>
          <w:tcPr>
            <w:tcW w:w="1425" w:type="dxa"/>
            <w:tcBorders>
              <w:top w:val="single" w:color="000000" w:sz="4" w:space="0"/>
              <w:left w:val="single" w:color="000000" w:sz="4" w:space="0"/>
              <w:bottom w:val="single" w:color="000000" w:sz="4" w:space="0"/>
              <w:right w:val="single" w:color="000000" w:sz="4" w:space="0"/>
            </w:tcBorders>
            <w:vAlign w:val="center"/>
          </w:tcPr>
          <w:p w14:paraId="478EC3D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封面200g以上铜板，正文70g胶版纸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2AD3190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1C86A53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单色</w:t>
            </w:r>
          </w:p>
        </w:tc>
        <w:tc>
          <w:tcPr>
            <w:tcW w:w="658" w:type="dxa"/>
            <w:tcBorders>
              <w:top w:val="single" w:color="000000" w:sz="4" w:space="0"/>
              <w:left w:val="single" w:color="000000" w:sz="4" w:space="0"/>
              <w:bottom w:val="single" w:color="000000" w:sz="4" w:space="0"/>
              <w:right w:val="single" w:color="000000" w:sz="4" w:space="0"/>
            </w:tcBorders>
            <w:vAlign w:val="center"/>
          </w:tcPr>
          <w:p w14:paraId="0DAAE01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291BFEB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2C8197F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随时打样，定稿后12小时内送到指定地点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64BCB2B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w:t>
            </w:r>
          </w:p>
        </w:tc>
        <w:tc>
          <w:tcPr>
            <w:tcW w:w="727" w:type="dxa"/>
            <w:tcBorders>
              <w:top w:val="single" w:color="000000" w:sz="4" w:space="0"/>
              <w:left w:val="single" w:color="000000" w:sz="4" w:space="0"/>
              <w:bottom w:val="single" w:color="000000" w:sz="4" w:space="0"/>
              <w:right w:val="single" w:color="000000" w:sz="4" w:space="0"/>
            </w:tcBorders>
            <w:vAlign w:val="center"/>
          </w:tcPr>
          <w:p w14:paraId="0660359B">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767C0B17">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全年共10门课程，每门课讲稿150页/本,每次10本</w:t>
            </w:r>
          </w:p>
        </w:tc>
        <w:tc>
          <w:tcPr>
            <w:tcW w:w="941" w:type="dxa"/>
            <w:tcBorders>
              <w:top w:val="single" w:color="000000" w:sz="4" w:space="0"/>
              <w:left w:val="single" w:color="000000" w:sz="4" w:space="0"/>
              <w:bottom w:val="single" w:color="000000" w:sz="4" w:space="0"/>
              <w:right w:val="single" w:color="000000" w:sz="4" w:space="0"/>
            </w:tcBorders>
            <w:vAlign w:val="center"/>
          </w:tcPr>
          <w:p w14:paraId="62D4CF3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20000</w:t>
            </w:r>
          </w:p>
        </w:tc>
      </w:tr>
      <w:tr w14:paraId="36E2AD59">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0B3B1D77">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w:t>
            </w:r>
          </w:p>
        </w:tc>
        <w:tc>
          <w:tcPr>
            <w:tcW w:w="1012" w:type="dxa"/>
            <w:tcBorders>
              <w:top w:val="single" w:color="000000" w:sz="4" w:space="0"/>
              <w:left w:val="single" w:color="000000" w:sz="4" w:space="0"/>
              <w:bottom w:val="single" w:color="000000" w:sz="4" w:space="0"/>
              <w:right w:val="single" w:color="000000" w:sz="4" w:space="0"/>
            </w:tcBorders>
            <w:vAlign w:val="center"/>
          </w:tcPr>
          <w:p w14:paraId="6CAB660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案例教学效果评估材料</w:t>
            </w:r>
          </w:p>
        </w:tc>
        <w:tc>
          <w:tcPr>
            <w:tcW w:w="1425" w:type="dxa"/>
            <w:tcBorders>
              <w:top w:val="single" w:color="000000" w:sz="4" w:space="0"/>
              <w:left w:val="single" w:color="000000" w:sz="4" w:space="0"/>
              <w:bottom w:val="single" w:color="000000" w:sz="4" w:space="0"/>
              <w:right w:val="single" w:color="000000" w:sz="4" w:space="0"/>
            </w:tcBorders>
            <w:vAlign w:val="center"/>
          </w:tcPr>
          <w:p w14:paraId="0CAE0CB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封面200g以上铜板，正文70g胶版纸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2DB88DC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401E60A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单色</w:t>
            </w:r>
          </w:p>
        </w:tc>
        <w:tc>
          <w:tcPr>
            <w:tcW w:w="658" w:type="dxa"/>
            <w:tcBorders>
              <w:top w:val="single" w:color="000000" w:sz="4" w:space="0"/>
              <w:left w:val="single" w:color="000000" w:sz="4" w:space="0"/>
              <w:bottom w:val="single" w:color="000000" w:sz="4" w:space="0"/>
              <w:right w:val="single" w:color="000000" w:sz="4" w:space="0"/>
            </w:tcBorders>
            <w:vAlign w:val="center"/>
          </w:tcPr>
          <w:p w14:paraId="1441CB5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tcBorders>
              <w:top w:val="single" w:color="000000" w:sz="4" w:space="0"/>
              <w:left w:val="single" w:color="000000" w:sz="4" w:space="0"/>
              <w:bottom w:val="single" w:color="000000" w:sz="4" w:space="0"/>
              <w:right w:val="single" w:color="000000" w:sz="4" w:space="0"/>
            </w:tcBorders>
            <w:vAlign w:val="center"/>
          </w:tcPr>
          <w:p w14:paraId="02EE33C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5D50084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随时打样，定稿后12小时内送到指定地点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488F39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w:t>
            </w:r>
          </w:p>
        </w:tc>
        <w:tc>
          <w:tcPr>
            <w:tcW w:w="727" w:type="dxa"/>
            <w:tcBorders>
              <w:top w:val="single" w:color="000000" w:sz="4" w:space="0"/>
              <w:left w:val="single" w:color="000000" w:sz="4" w:space="0"/>
              <w:bottom w:val="single" w:color="000000" w:sz="4" w:space="0"/>
              <w:right w:val="single" w:color="000000" w:sz="4" w:space="0"/>
            </w:tcBorders>
            <w:vAlign w:val="center"/>
          </w:tcPr>
          <w:p w14:paraId="5A402942">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0C90E628">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全年共1次评估材料，每次讲稿150页/本,每次10本</w:t>
            </w:r>
          </w:p>
        </w:tc>
        <w:tc>
          <w:tcPr>
            <w:tcW w:w="941" w:type="dxa"/>
            <w:tcBorders>
              <w:top w:val="single" w:color="000000" w:sz="4" w:space="0"/>
              <w:left w:val="single" w:color="000000" w:sz="4" w:space="0"/>
              <w:bottom w:val="single" w:color="000000" w:sz="4" w:space="0"/>
              <w:right w:val="single" w:color="000000" w:sz="4" w:space="0"/>
            </w:tcBorders>
            <w:vAlign w:val="center"/>
          </w:tcPr>
          <w:p w14:paraId="0CCDD5F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2000</w:t>
            </w:r>
          </w:p>
        </w:tc>
      </w:tr>
      <w:tr w14:paraId="6F4F6024">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493FCC8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4</w:t>
            </w:r>
          </w:p>
        </w:tc>
        <w:tc>
          <w:tcPr>
            <w:tcW w:w="1012" w:type="dxa"/>
            <w:tcBorders>
              <w:top w:val="single" w:color="000000" w:sz="4" w:space="0"/>
              <w:left w:val="single" w:color="000000" w:sz="4" w:space="0"/>
              <w:bottom w:val="single" w:color="000000" w:sz="4" w:space="0"/>
              <w:right w:val="single" w:color="000000" w:sz="4" w:space="0"/>
            </w:tcBorders>
            <w:vAlign w:val="center"/>
          </w:tcPr>
          <w:p w14:paraId="79881072">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学员手册</w:t>
            </w:r>
          </w:p>
        </w:tc>
        <w:tc>
          <w:tcPr>
            <w:tcW w:w="1425" w:type="dxa"/>
            <w:tcBorders>
              <w:top w:val="single" w:color="000000" w:sz="4" w:space="0"/>
              <w:left w:val="single" w:color="000000" w:sz="4" w:space="0"/>
              <w:bottom w:val="single" w:color="000000" w:sz="4" w:space="0"/>
              <w:right w:val="single" w:color="000000" w:sz="4" w:space="0"/>
            </w:tcBorders>
            <w:vAlign w:val="center"/>
          </w:tcPr>
          <w:p w14:paraId="244033D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封面特种纸或200克铜板，正文70克胶版纸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3E43C9F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64C5D18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内文单黑</w:t>
            </w:r>
          </w:p>
        </w:tc>
        <w:tc>
          <w:tcPr>
            <w:tcW w:w="658" w:type="dxa"/>
            <w:tcBorders>
              <w:top w:val="single" w:color="000000" w:sz="4" w:space="0"/>
              <w:left w:val="single" w:color="000000" w:sz="4" w:space="0"/>
              <w:bottom w:val="single" w:color="000000" w:sz="4" w:space="0"/>
              <w:right w:val="single" w:color="000000" w:sz="4" w:space="0"/>
            </w:tcBorders>
            <w:vAlign w:val="center"/>
          </w:tcPr>
          <w:p w14:paraId="75B5F0A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骑马钉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0CA12CF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2D4D896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定稿后36时间内送到指定地点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DB62FE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5000</w:t>
            </w:r>
          </w:p>
        </w:tc>
        <w:tc>
          <w:tcPr>
            <w:tcW w:w="727" w:type="dxa"/>
            <w:tcBorders>
              <w:top w:val="single" w:color="000000" w:sz="4" w:space="0"/>
              <w:left w:val="single" w:color="000000" w:sz="4" w:space="0"/>
              <w:bottom w:val="single" w:color="000000" w:sz="4" w:space="0"/>
              <w:right w:val="single" w:color="000000" w:sz="4" w:space="0"/>
            </w:tcBorders>
            <w:vAlign w:val="center"/>
          </w:tcPr>
          <w:p w14:paraId="67BBDCE5">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7041BC47">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1768E89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56000</w:t>
            </w:r>
          </w:p>
        </w:tc>
      </w:tr>
      <w:tr w14:paraId="33C14D57">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6D2337B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5</w:t>
            </w:r>
          </w:p>
        </w:tc>
        <w:tc>
          <w:tcPr>
            <w:tcW w:w="1012" w:type="dxa"/>
            <w:tcBorders>
              <w:top w:val="single" w:color="000000" w:sz="4" w:space="0"/>
              <w:left w:val="single" w:color="000000" w:sz="4" w:space="0"/>
              <w:bottom w:val="single" w:color="000000" w:sz="4" w:space="0"/>
              <w:right w:val="single" w:color="000000" w:sz="4" w:space="0"/>
            </w:tcBorders>
            <w:vAlign w:val="center"/>
          </w:tcPr>
          <w:p w14:paraId="5674DB9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学员证</w:t>
            </w:r>
          </w:p>
        </w:tc>
        <w:tc>
          <w:tcPr>
            <w:tcW w:w="1425" w:type="dxa"/>
            <w:tcBorders>
              <w:top w:val="single" w:color="000000" w:sz="4" w:space="0"/>
              <w:left w:val="single" w:color="000000" w:sz="4" w:space="0"/>
              <w:bottom w:val="single" w:color="000000" w:sz="4" w:space="0"/>
              <w:right w:val="single" w:color="000000" w:sz="4" w:space="0"/>
            </w:tcBorders>
            <w:vAlign w:val="center"/>
          </w:tcPr>
          <w:p w14:paraId="0642D64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157克铜版</w:t>
            </w:r>
          </w:p>
        </w:tc>
        <w:tc>
          <w:tcPr>
            <w:tcW w:w="774" w:type="dxa"/>
            <w:tcBorders>
              <w:top w:val="single" w:color="000000" w:sz="4" w:space="0"/>
              <w:left w:val="single" w:color="000000" w:sz="4" w:space="0"/>
              <w:bottom w:val="single" w:color="000000" w:sz="4" w:space="0"/>
              <w:right w:val="single" w:color="000000" w:sz="4" w:space="0"/>
            </w:tcBorders>
            <w:vAlign w:val="center"/>
          </w:tcPr>
          <w:p w14:paraId="37B4FD8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103mm</w:t>
            </w:r>
          </w:p>
        </w:tc>
        <w:tc>
          <w:tcPr>
            <w:tcW w:w="1078" w:type="dxa"/>
            <w:tcBorders>
              <w:top w:val="single" w:color="000000" w:sz="4" w:space="0"/>
              <w:left w:val="single" w:color="000000" w:sz="4" w:space="0"/>
              <w:bottom w:val="single" w:color="000000" w:sz="4" w:space="0"/>
              <w:right w:val="single" w:color="000000" w:sz="4" w:space="0"/>
            </w:tcBorders>
            <w:vAlign w:val="center"/>
          </w:tcPr>
          <w:p w14:paraId="437918B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透明硬卡套、加厚伸缩挂绳</w:t>
            </w:r>
          </w:p>
        </w:tc>
        <w:tc>
          <w:tcPr>
            <w:tcW w:w="658" w:type="dxa"/>
            <w:tcBorders>
              <w:top w:val="single" w:color="000000" w:sz="4" w:space="0"/>
              <w:left w:val="single" w:color="000000" w:sz="4" w:space="0"/>
              <w:bottom w:val="single" w:color="000000" w:sz="4" w:space="0"/>
              <w:right w:val="single" w:color="000000" w:sz="4" w:space="0"/>
            </w:tcBorders>
            <w:vAlign w:val="center"/>
          </w:tcPr>
          <w:p w14:paraId="2A8220A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单个</w:t>
            </w:r>
          </w:p>
        </w:tc>
        <w:tc>
          <w:tcPr>
            <w:tcW w:w="1590" w:type="dxa"/>
            <w:tcBorders>
              <w:top w:val="single" w:color="000000" w:sz="4" w:space="0"/>
              <w:left w:val="single" w:color="000000" w:sz="4" w:space="0"/>
              <w:bottom w:val="single" w:color="000000" w:sz="4" w:space="0"/>
              <w:right w:val="single" w:color="000000" w:sz="4" w:space="0"/>
            </w:tcBorders>
            <w:vAlign w:val="center"/>
          </w:tcPr>
          <w:p w14:paraId="565A6D8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75EFB60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定稿后24小时内送货</w:t>
            </w:r>
          </w:p>
        </w:tc>
        <w:tc>
          <w:tcPr>
            <w:tcW w:w="840" w:type="dxa"/>
            <w:tcBorders>
              <w:top w:val="single" w:color="000000" w:sz="4" w:space="0"/>
              <w:left w:val="single" w:color="000000" w:sz="4" w:space="0"/>
              <w:bottom w:val="single" w:color="000000" w:sz="4" w:space="0"/>
              <w:right w:val="single" w:color="000000" w:sz="4" w:space="0"/>
            </w:tcBorders>
            <w:vAlign w:val="center"/>
          </w:tcPr>
          <w:p w14:paraId="3BD67E8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2500</w:t>
            </w:r>
          </w:p>
        </w:tc>
        <w:tc>
          <w:tcPr>
            <w:tcW w:w="727" w:type="dxa"/>
            <w:tcBorders>
              <w:top w:val="single" w:color="000000" w:sz="4" w:space="0"/>
              <w:left w:val="single" w:color="000000" w:sz="4" w:space="0"/>
              <w:bottom w:val="single" w:color="000000" w:sz="4" w:space="0"/>
              <w:right w:val="single" w:color="000000" w:sz="4" w:space="0"/>
            </w:tcBorders>
            <w:vAlign w:val="center"/>
          </w:tcPr>
          <w:p w14:paraId="2027123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3D6D86E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4DF36B5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22500</w:t>
            </w:r>
          </w:p>
        </w:tc>
      </w:tr>
      <w:tr w14:paraId="41BAF753">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29D1D3B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6</w:t>
            </w:r>
          </w:p>
        </w:tc>
        <w:tc>
          <w:tcPr>
            <w:tcW w:w="1012" w:type="dxa"/>
            <w:tcBorders>
              <w:top w:val="single" w:color="000000" w:sz="4" w:space="0"/>
              <w:left w:val="single" w:color="000000" w:sz="4" w:space="0"/>
              <w:bottom w:val="single" w:color="000000" w:sz="4" w:space="0"/>
              <w:right w:val="single" w:color="000000" w:sz="4" w:space="0"/>
            </w:tcBorders>
            <w:vAlign w:val="center"/>
          </w:tcPr>
          <w:p w14:paraId="24036990">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大桌签</w:t>
            </w:r>
          </w:p>
        </w:tc>
        <w:tc>
          <w:tcPr>
            <w:tcW w:w="1425" w:type="dxa"/>
            <w:tcBorders>
              <w:top w:val="single" w:color="000000" w:sz="4" w:space="0"/>
              <w:left w:val="single" w:color="000000" w:sz="4" w:space="0"/>
              <w:bottom w:val="single" w:color="000000" w:sz="4" w:space="0"/>
              <w:right w:val="single" w:color="000000" w:sz="4" w:space="0"/>
            </w:tcBorders>
            <w:vAlign w:val="center"/>
          </w:tcPr>
          <w:p w14:paraId="748A119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0AC6299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160mm</w:t>
            </w:r>
          </w:p>
        </w:tc>
        <w:tc>
          <w:tcPr>
            <w:tcW w:w="1078" w:type="dxa"/>
            <w:tcBorders>
              <w:top w:val="single" w:color="000000" w:sz="4" w:space="0"/>
              <w:left w:val="single" w:color="000000" w:sz="4" w:space="0"/>
              <w:bottom w:val="single" w:color="000000" w:sz="4" w:space="0"/>
              <w:right w:val="single" w:color="000000" w:sz="4" w:space="0"/>
            </w:tcBorders>
            <w:vAlign w:val="center"/>
          </w:tcPr>
          <w:p w14:paraId="7FA7CD3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376A616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单页</w:t>
            </w:r>
          </w:p>
        </w:tc>
        <w:tc>
          <w:tcPr>
            <w:tcW w:w="1590" w:type="dxa"/>
            <w:tcBorders>
              <w:top w:val="single" w:color="000000" w:sz="4" w:space="0"/>
              <w:left w:val="single" w:color="000000" w:sz="4" w:space="0"/>
              <w:bottom w:val="single" w:color="000000" w:sz="4" w:space="0"/>
              <w:right w:val="single" w:color="000000" w:sz="4" w:space="0"/>
            </w:tcBorders>
            <w:vAlign w:val="center"/>
          </w:tcPr>
          <w:p w14:paraId="157C51C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4998B11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定稿后24小时内送货</w:t>
            </w:r>
          </w:p>
        </w:tc>
        <w:tc>
          <w:tcPr>
            <w:tcW w:w="840" w:type="dxa"/>
            <w:tcBorders>
              <w:top w:val="single" w:color="000000" w:sz="4" w:space="0"/>
              <w:left w:val="single" w:color="000000" w:sz="4" w:space="0"/>
              <w:bottom w:val="single" w:color="000000" w:sz="4" w:space="0"/>
              <w:right w:val="single" w:color="000000" w:sz="4" w:space="0"/>
            </w:tcBorders>
            <w:vAlign w:val="center"/>
          </w:tcPr>
          <w:p w14:paraId="1BF34F0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1000</w:t>
            </w:r>
          </w:p>
        </w:tc>
        <w:tc>
          <w:tcPr>
            <w:tcW w:w="727" w:type="dxa"/>
            <w:tcBorders>
              <w:top w:val="single" w:color="000000" w:sz="4" w:space="0"/>
              <w:left w:val="single" w:color="000000" w:sz="4" w:space="0"/>
              <w:bottom w:val="single" w:color="000000" w:sz="4" w:space="0"/>
              <w:right w:val="single" w:color="000000" w:sz="4" w:space="0"/>
            </w:tcBorders>
            <w:vAlign w:val="center"/>
          </w:tcPr>
          <w:p w14:paraId="1F1D9AA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66BC738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5A3E760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3900</w:t>
            </w:r>
          </w:p>
        </w:tc>
      </w:tr>
      <w:tr w14:paraId="49A0EADC">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5F6369F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7</w:t>
            </w:r>
          </w:p>
        </w:tc>
        <w:tc>
          <w:tcPr>
            <w:tcW w:w="1012" w:type="dxa"/>
            <w:tcBorders>
              <w:top w:val="single" w:color="000000" w:sz="4" w:space="0"/>
              <w:left w:val="single" w:color="000000" w:sz="4" w:space="0"/>
              <w:bottom w:val="single" w:color="000000" w:sz="4" w:space="0"/>
              <w:right w:val="single" w:color="000000" w:sz="4" w:space="0"/>
            </w:tcBorders>
            <w:vAlign w:val="center"/>
          </w:tcPr>
          <w:p w14:paraId="67A6422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小桌签</w:t>
            </w:r>
          </w:p>
        </w:tc>
        <w:tc>
          <w:tcPr>
            <w:tcW w:w="1425" w:type="dxa"/>
            <w:tcBorders>
              <w:top w:val="single" w:color="000000" w:sz="4" w:space="0"/>
              <w:left w:val="single" w:color="000000" w:sz="4" w:space="0"/>
              <w:bottom w:val="single" w:color="000000" w:sz="4" w:space="0"/>
              <w:right w:val="single" w:color="000000" w:sz="4" w:space="0"/>
            </w:tcBorders>
            <w:vAlign w:val="center"/>
          </w:tcPr>
          <w:p w14:paraId="1094403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10F3F38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156mm</w:t>
            </w:r>
          </w:p>
        </w:tc>
        <w:tc>
          <w:tcPr>
            <w:tcW w:w="1078" w:type="dxa"/>
            <w:tcBorders>
              <w:top w:val="single" w:color="000000" w:sz="4" w:space="0"/>
              <w:left w:val="single" w:color="000000" w:sz="4" w:space="0"/>
              <w:bottom w:val="single" w:color="000000" w:sz="4" w:space="0"/>
              <w:right w:val="single" w:color="000000" w:sz="4" w:space="0"/>
            </w:tcBorders>
            <w:vAlign w:val="center"/>
          </w:tcPr>
          <w:p w14:paraId="127F53F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32920D4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单页</w:t>
            </w:r>
          </w:p>
        </w:tc>
        <w:tc>
          <w:tcPr>
            <w:tcW w:w="1590" w:type="dxa"/>
            <w:tcBorders>
              <w:top w:val="single" w:color="000000" w:sz="4" w:space="0"/>
              <w:left w:val="single" w:color="000000" w:sz="4" w:space="0"/>
              <w:bottom w:val="single" w:color="000000" w:sz="4" w:space="0"/>
              <w:right w:val="single" w:color="000000" w:sz="4" w:space="0"/>
            </w:tcBorders>
            <w:vAlign w:val="center"/>
          </w:tcPr>
          <w:p w14:paraId="60D933B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1F88A63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定稿后24小时内送货</w:t>
            </w:r>
          </w:p>
        </w:tc>
        <w:tc>
          <w:tcPr>
            <w:tcW w:w="840" w:type="dxa"/>
            <w:tcBorders>
              <w:top w:val="single" w:color="000000" w:sz="4" w:space="0"/>
              <w:left w:val="single" w:color="000000" w:sz="4" w:space="0"/>
              <w:bottom w:val="single" w:color="000000" w:sz="4" w:space="0"/>
              <w:right w:val="single" w:color="000000" w:sz="4" w:space="0"/>
            </w:tcBorders>
            <w:vAlign w:val="center"/>
          </w:tcPr>
          <w:p w14:paraId="14B35C5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6000</w:t>
            </w:r>
          </w:p>
        </w:tc>
        <w:tc>
          <w:tcPr>
            <w:tcW w:w="727" w:type="dxa"/>
            <w:tcBorders>
              <w:top w:val="single" w:color="000000" w:sz="4" w:space="0"/>
              <w:left w:val="single" w:color="000000" w:sz="4" w:space="0"/>
              <w:bottom w:val="single" w:color="000000" w:sz="4" w:space="0"/>
              <w:right w:val="single" w:color="000000" w:sz="4" w:space="0"/>
            </w:tcBorders>
            <w:vAlign w:val="center"/>
          </w:tcPr>
          <w:p w14:paraId="2146497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5306C8C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296C628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1500</w:t>
            </w:r>
          </w:p>
        </w:tc>
      </w:tr>
      <w:tr w14:paraId="39D38534">
        <w:tblPrEx>
          <w:tblCellMar>
            <w:top w:w="0" w:type="dxa"/>
            <w:left w:w="108" w:type="dxa"/>
            <w:bottom w:w="0" w:type="dxa"/>
            <w:right w:w="108" w:type="dxa"/>
          </w:tblCellMar>
        </w:tblPrEx>
        <w:trPr>
          <w:trHeight w:val="1694"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07D7B777">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8</w:t>
            </w:r>
          </w:p>
        </w:tc>
        <w:tc>
          <w:tcPr>
            <w:tcW w:w="1012" w:type="dxa"/>
            <w:tcBorders>
              <w:top w:val="single" w:color="000000" w:sz="4" w:space="0"/>
              <w:left w:val="single" w:color="000000" w:sz="4" w:space="0"/>
              <w:bottom w:val="single" w:color="000000" w:sz="4" w:space="0"/>
              <w:right w:val="single" w:color="000000" w:sz="4" w:space="0"/>
            </w:tcBorders>
            <w:vAlign w:val="center"/>
          </w:tcPr>
          <w:p w14:paraId="3B327E9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讨论纸</w:t>
            </w:r>
          </w:p>
        </w:tc>
        <w:tc>
          <w:tcPr>
            <w:tcW w:w="1425" w:type="dxa"/>
            <w:tcBorders>
              <w:top w:val="single" w:color="000000" w:sz="4" w:space="0"/>
              <w:left w:val="single" w:color="000000" w:sz="4" w:space="0"/>
              <w:bottom w:val="single" w:color="000000" w:sz="4" w:space="0"/>
              <w:right w:val="single" w:color="000000" w:sz="4" w:space="0"/>
            </w:tcBorders>
            <w:vAlign w:val="center"/>
          </w:tcPr>
          <w:p w14:paraId="2CC0063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3466A69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210mm*285mm</w:t>
            </w:r>
          </w:p>
        </w:tc>
        <w:tc>
          <w:tcPr>
            <w:tcW w:w="1078" w:type="dxa"/>
            <w:tcBorders>
              <w:top w:val="single" w:color="000000" w:sz="4" w:space="0"/>
              <w:left w:val="single" w:color="000000" w:sz="4" w:space="0"/>
              <w:bottom w:val="single" w:color="000000" w:sz="4" w:space="0"/>
              <w:right w:val="single" w:color="000000" w:sz="4" w:space="0"/>
            </w:tcBorders>
            <w:vAlign w:val="center"/>
          </w:tcPr>
          <w:p w14:paraId="5304F3E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365C2DF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单页</w:t>
            </w:r>
          </w:p>
        </w:tc>
        <w:tc>
          <w:tcPr>
            <w:tcW w:w="1590" w:type="dxa"/>
            <w:tcBorders>
              <w:top w:val="single" w:color="000000" w:sz="4" w:space="0"/>
              <w:left w:val="single" w:color="000000" w:sz="4" w:space="0"/>
              <w:bottom w:val="single" w:color="000000" w:sz="4" w:space="0"/>
              <w:right w:val="single" w:color="000000" w:sz="4" w:space="0"/>
            </w:tcBorders>
            <w:vAlign w:val="center"/>
          </w:tcPr>
          <w:p w14:paraId="5D3F3CC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248BA83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定稿后24小时内送货</w:t>
            </w:r>
          </w:p>
        </w:tc>
        <w:tc>
          <w:tcPr>
            <w:tcW w:w="840" w:type="dxa"/>
            <w:tcBorders>
              <w:top w:val="single" w:color="000000" w:sz="4" w:space="0"/>
              <w:left w:val="single" w:color="000000" w:sz="4" w:space="0"/>
              <w:bottom w:val="single" w:color="000000" w:sz="4" w:space="0"/>
              <w:right w:val="single" w:color="000000" w:sz="4" w:space="0"/>
            </w:tcBorders>
            <w:vAlign w:val="center"/>
          </w:tcPr>
          <w:p w14:paraId="1E15C2E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2500</w:t>
            </w:r>
          </w:p>
        </w:tc>
        <w:tc>
          <w:tcPr>
            <w:tcW w:w="727" w:type="dxa"/>
            <w:tcBorders>
              <w:top w:val="single" w:color="000000" w:sz="4" w:space="0"/>
              <w:left w:val="single" w:color="000000" w:sz="4" w:space="0"/>
              <w:bottom w:val="single" w:color="000000" w:sz="4" w:space="0"/>
              <w:right w:val="single" w:color="000000" w:sz="4" w:space="0"/>
            </w:tcBorders>
            <w:vAlign w:val="center"/>
          </w:tcPr>
          <w:p w14:paraId="007361A8">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套</w:t>
            </w:r>
          </w:p>
        </w:tc>
        <w:tc>
          <w:tcPr>
            <w:tcW w:w="706" w:type="dxa"/>
            <w:tcBorders>
              <w:top w:val="single" w:color="000000" w:sz="4" w:space="0"/>
              <w:left w:val="single" w:color="000000" w:sz="4" w:space="0"/>
              <w:bottom w:val="single" w:color="000000" w:sz="4" w:space="0"/>
              <w:right w:val="single" w:color="000000" w:sz="4" w:space="0"/>
            </w:tcBorders>
            <w:vAlign w:val="center"/>
          </w:tcPr>
          <w:p w14:paraId="16887524">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2页一套</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p>
        </w:tc>
        <w:tc>
          <w:tcPr>
            <w:tcW w:w="941" w:type="dxa"/>
            <w:tcBorders>
              <w:top w:val="single" w:color="000000" w:sz="4" w:space="0"/>
              <w:left w:val="single" w:color="000000" w:sz="4" w:space="0"/>
              <w:bottom w:val="single" w:color="000000" w:sz="4" w:space="0"/>
              <w:right w:val="single" w:color="000000" w:sz="4" w:space="0"/>
            </w:tcBorders>
            <w:vAlign w:val="center"/>
          </w:tcPr>
          <w:p w14:paraId="3DF29E7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1000</w:t>
            </w:r>
          </w:p>
        </w:tc>
      </w:tr>
      <w:tr w14:paraId="2893499A">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78C1F3E5">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39</w:t>
            </w:r>
          </w:p>
        </w:tc>
        <w:tc>
          <w:tcPr>
            <w:tcW w:w="1012" w:type="dxa"/>
            <w:tcBorders>
              <w:top w:val="single" w:color="000000" w:sz="4" w:space="0"/>
              <w:left w:val="single" w:color="000000" w:sz="4" w:space="0"/>
              <w:bottom w:val="single" w:color="000000" w:sz="4" w:space="0"/>
              <w:right w:val="single" w:color="000000" w:sz="4" w:space="0"/>
            </w:tcBorders>
            <w:vAlign w:val="center"/>
          </w:tcPr>
          <w:p w14:paraId="62AB2C4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结业证书</w:t>
            </w:r>
          </w:p>
        </w:tc>
        <w:tc>
          <w:tcPr>
            <w:tcW w:w="1425" w:type="dxa"/>
            <w:tcBorders>
              <w:top w:val="single" w:color="000000" w:sz="4" w:space="0"/>
              <w:left w:val="single" w:color="000000" w:sz="4" w:space="0"/>
              <w:bottom w:val="single" w:color="000000" w:sz="4" w:space="0"/>
              <w:right w:val="single" w:color="000000" w:sz="4" w:space="0"/>
            </w:tcBorders>
            <w:vAlign w:val="center"/>
          </w:tcPr>
          <w:p w14:paraId="44B3F4A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枣红色皮革，内四角用丝带，内芯140克胶</w:t>
            </w:r>
          </w:p>
        </w:tc>
        <w:tc>
          <w:tcPr>
            <w:tcW w:w="774" w:type="dxa"/>
            <w:tcBorders>
              <w:top w:val="single" w:color="000000" w:sz="4" w:space="0"/>
              <w:left w:val="single" w:color="000000" w:sz="4" w:space="0"/>
              <w:bottom w:val="single" w:color="000000" w:sz="4" w:space="0"/>
              <w:right w:val="single" w:color="000000" w:sz="4" w:space="0"/>
            </w:tcBorders>
            <w:vAlign w:val="center"/>
          </w:tcPr>
          <w:p w14:paraId="7E4BD7C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130mm</w:t>
            </w:r>
          </w:p>
        </w:tc>
        <w:tc>
          <w:tcPr>
            <w:tcW w:w="1078" w:type="dxa"/>
            <w:tcBorders>
              <w:top w:val="single" w:color="000000" w:sz="4" w:space="0"/>
              <w:left w:val="single" w:color="000000" w:sz="4" w:space="0"/>
              <w:bottom w:val="single" w:color="000000" w:sz="4" w:space="0"/>
              <w:right w:val="single" w:color="000000" w:sz="4" w:space="0"/>
            </w:tcBorders>
            <w:vAlign w:val="center"/>
          </w:tcPr>
          <w:p w14:paraId="58F06D6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1D5B261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精装</w:t>
            </w:r>
          </w:p>
        </w:tc>
        <w:tc>
          <w:tcPr>
            <w:tcW w:w="1590" w:type="dxa"/>
            <w:tcBorders>
              <w:top w:val="single" w:color="000000" w:sz="4" w:space="0"/>
              <w:left w:val="single" w:color="000000" w:sz="4" w:space="0"/>
              <w:bottom w:val="single" w:color="000000" w:sz="4" w:space="0"/>
              <w:right w:val="single" w:color="000000" w:sz="4" w:space="0"/>
            </w:tcBorders>
            <w:vAlign w:val="center"/>
          </w:tcPr>
          <w:p w14:paraId="21F8FFE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61CA5FC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定稿后24小时内送货</w:t>
            </w:r>
          </w:p>
        </w:tc>
        <w:tc>
          <w:tcPr>
            <w:tcW w:w="840" w:type="dxa"/>
            <w:tcBorders>
              <w:top w:val="single" w:color="000000" w:sz="4" w:space="0"/>
              <w:left w:val="single" w:color="000000" w:sz="4" w:space="0"/>
              <w:bottom w:val="single" w:color="000000" w:sz="4" w:space="0"/>
              <w:right w:val="single" w:color="000000" w:sz="4" w:space="0"/>
            </w:tcBorders>
            <w:vAlign w:val="center"/>
          </w:tcPr>
          <w:p w14:paraId="3ED1120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1000</w:t>
            </w:r>
          </w:p>
        </w:tc>
        <w:tc>
          <w:tcPr>
            <w:tcW w:w="727" w:type="dxa"/>
            <w:tcBorders>
              <w:top w:val="single" w:color="000000" w:sz="4" w:space="0"/>
              <w:left w:val="single" w:color="000000" w:sz="4" w:space="0"/>
              <w:bottom w:val="single" w:color="000000" w:sz="4" w:space="0"/>
              <w:right w:val="single" w:color="000000" w:sz="4" w:space="0"/>
            </w:tcBorders>
            <w:vAlign w:val="center"/>
          </w:tcPr>
          <w:p w14:paraId="12F4FC77">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个</w:t>
            </w:r>
          </w:p>
        </w:tc>
        <w:tc>
          <w:tcPr>
            <w:tcW w:w="706" w:type="dxa"/>
            <w:tcBorders>
              <w:top w:val="single" w:color="000000" w:sz="4" w:space="0"/>
              <w:left w:val="single" w:color="000000" w:sz="4" w:space="0"/>
              <w:bottom w:val="single" w:color="000000" w:sz="4" w:space="0"/>
              <w:right w:val="single" w:color="000000" w:sz="4" w:space="0"/>
            </w:tcBorders>
            <w:vAlign w:val="center"/>
          </w:tcPr>
          <w:p w14:paraId="356DDCD9">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含证书内芯排版印刷</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p>
        </w:tc>
        <w:tc>
          <w:tcPr>
            <w:tcW w:w="941" w:type="dxa"/>
            <w:tcBorders>
              <w:top w:val="single" w:color="000000" w:sz="4" w:space="0"/>
              <w:left w:val="single" w:color="000000" w:sz="4" w:space="0"/>
              <w:bottom w:val="single" w:color="000000" w:sz="4" w:space="0"/>
              <w:right w:val="single" w:color="000000" w:sz="4" w:space="0"/>
            </w:tcBorders>
            <w:vAlign w:val="center"/>
          </w:tcPr>
          <w:p w14:paraId="3291485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25000</w:t>
            </w:r>
          </w:p>
        </w:tc>
      </w:tr>
      <w:tr w14:paraId="7CD2E51B">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56E472B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0</w:t>
            </w:r>
          </w:p>
        </w:tc>
        <w:tc>
          <w:tcPr>
            <w:tcW w:w="1012" w:type="dxa"/>
            <w:tcBorders>
              <w:top w:val="single" w:color="000000" w:sz="4" w:space="0"/>
              <w:left w:val="single" w:color="000000" w:sz="4" w:space="0"/>
              <w:bottom w:val="single" w:color="000000" w:sz="4" w:space="0"/>
              <w:right w:val="single" w:color="000000" w:sz="4" w:space="0"/>
            </w:tcBorders>
            <w:vAlign w:val="center"/>
          </w:tcPr>
          <w:p w14:paraId="39866BB0">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学员资料（“1+1+N”班）</w:t>
            </w:r>
          </w:p>
        </w:tc>
        <w:tc>
          <w:tcPr>
            <w:tcW w:w="1425" w:type="dxa"/>
            <w:tcBorders>
              <w:top w:val="single" w:color="000000" w:sz="4" w:space="0"/>
              <w:left w:val="single" w:color="000000" w:sz="4" w:space="0"/>
              <w:bottom w:val="single" w:color="000000" w:sz="4" w:space="0"/>
              <w:right w:val="single" w:color="000000" w:sz="4" w:space="0"/>
            </w:tcBorders>
            <w:vAlign w:val="center"/>
          </w:tcPr>
          <w:p w14:paraId="6953BD0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4EEBD59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51BC97F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7A02111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侧订</w:t>
            </w:r>
          </w:p>
        </w:tc>
        <w:tc>
          <w:tcPr>
            <w:tcW w:w="1590" w:type="dxa"/>
            <w:tcBorders>
              <w:top w:val="single" w:color="000000" w:sz="4" w:space="0"/>
              <w:left w:val="single" w:color="000000" w:sz="4" w:space="0"/>
              <w:bottom w:val="single" w:color="000000" w:sz="4" w:space="0"/>
              <w:right w:val="single" w:color="000000" w:sz="4" w:space="0"/>
            </w:tcBorders>
            <w:vAlign w:val="center"/>
          </w:tcPr>
          <w:p w14:paraId="3663D86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2EEC7C3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定稿后24小时内送货</w:t>
            </w:r>
          </w:p>
        </w:tc>
        <w:tc>
          <w:tcPr>
            <w:tcW w:w="840" w:type="dxa"/>
            <w:tcBorders>
              <w:top w:val="single" w:color="000000" w:sz="4" w:space="0"/>
              <w:left w:val="single" w:color="000000" w:sz="4" w:space="0"/>
              <w:bottom w:val="single" w:color="000000" w:sz="4" w:space="0"/>
              <w:right w:val="single" w:color="000000" w:sz="4" w:space="0"/>
            </w:tcBorders>
            <w:vAlign w:val="center"/>
          </w:tcPr>
          <w:p w14:paraId="04C8D39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2000</w:t>
            </w:r>
          </w:p>
        </w:tc>
        <w:tc>
          <w:tcPr>
            <w:tcW w:w="727" w:type="dxa"/>
            <w:tcBorders>
              <w:top w:val="single" w:color="000000" w:sz="4" w:space="0"/>
              <w:left w:val="single" w:color="000000" w:sz="4" w:space="0"/>
              <w:bottom w:val="single" w:color="000000" w:sz="4" w:space="0"/>
              <w:right w:val="single" w:color="000000" w:sz="4" w:space="0"/>
            </w:tcBorders>
            <w:vAlign w:val="center"/>
          </w:tcPr>
          <w:p w14:paraId="47217DF3">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000000" w:sz="4" w:space="0"/>
              <w:right w:val="single" w:color="000000" w:sz="4" w:space="0"/>
            </w:tcBorders>
            <w:vAlign w:val="center"/>
          </w:tcPr>
          <w:p w14:paraId="1AD0F894">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每册</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3页</w:t>
            </w:r>
          </w:p>
        </w:tc>
        <w:tc>
          <w:tcPr>
            <w:tcW w:w="941" w:type="dxa"/>
            <w:tcBorders>
              <w:top w:val="single" w:color="000000" w:sz="4" w:space="0"/>
              <w:left w:val="single" w:color="000000" w:sz="4" w:space="0"/>
              <w:bottom w:val="single" w:color="000000" w:sz="4" w:space="0"/>
              <w:right w:val="single" w:color="000000" w:sz="4" w:space="0"/>
            </w:tcBorders>
            <w:vAlign w:val="center"/>
          </w:tcPr>
          <w:p w14:paraId="5978509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1800</w:t>
            </w:r>
          </w:p>
        </w:tc>
      </w:tr>
      <w:tr w14:paraId="3249B510">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4EC4AABF">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w:t>
            </w:r>
          </w:p>
        </w:tc>
        <w:tc>
          <w:tcPr>
            <w:tcW w:w="1012" w:type="dxa"/>
            <w:tcBorders>
              <w:top w:val="single" w:color="000000" w:sz="4" w:space="0"/>
              <w:left w:val="single" w:color="000000" w:sz="4" w:space="0"/>
              <w:bottom w:val="single" w:color="000000" w:sz="4" w:space="0"/>
              <w:right w:val="single" w:color="000000" w:sz="4" w:space="0"/>
            </w:tcBorders>
            <w:vAlign w:val="center"/>
          </w:tcPr>
          <w:p w14:paraId="33A034A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京华实践特色培训</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宣传折页</w:t>
            </w:r>
          </w:p>
        </w:tc>
        <w:tc>
          <w:tcPr>
            <w:tcW w:w="1425" w:type="dxa"/>
            <w:tcBorders>
              <w:top w:val="single" w:color="000000" w:sz="4" w:space="0"/>
              <w:left w:val="single" w:color="000000" w:sz="4" w:space="0"/>
              <w:bottom w:val="single" w:color="000000" w:sz="4" w:space="0"/>
              <w:right w:val="single" w:color="000000" w:sz="4" w:space="0"/>
            </w:tcBorders>
            <w:vAlign w:val="center"/>
          </w:tcPr>
          <w:p w14:paraId="3B9C126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128g铜版</w:t>
            </w:r>
          </w:p>
        </w:tc>
        <w:tc>
          <w:tcPr>
            <w:tcW w:w="774" w:type="dxa"/>
            <w:tcBorders>
              <w:top w:val="single" w:color="000000" w:sz="4" w:space="0"/>
              <w:left w:val="single" w:color="000000" w:sz="4" w:space="0"/>
              <w:bottom w:val="single" w:color="000000" w:sz="4" w:space="0"/>
              <w:right w:val="single" w:color="000000" w:sz="4" w:space="0"/>
            </w:tcBorders>
            <w:vAlign w:val="center"/>
          </w:tcPr>
          <w:p w14:paraId="6FC45FD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540mm*220mm</w:t>
            </w:r>
          </w:p>
        </w:tc>
        <w:tc>
          <w:tcPr>
            <w:tcW w:w="1078" w:type="dxa"/>
            <w:tcBorders>
              <w:top w:val="single" w:color="000000" w:sz="4" w:space="0"/>
              <w:left w:val="single" w:color="000000" w:sz="4" w:space="0"/>
              <w:bottom w:val="single" w:color="000000" w:sz="4" w:space="0"/>
              <w:right w:val="single" w:color="000000" w:sz="4" w:space="0"/>
            </w:tcBorders>
            <w:vAlign w:val="center"/>
          </w:tcPr>
          <w:p w14:paraId="4116D88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封面及内页彩色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0144FBA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折页</w:t>
            </w:r>
          </w:p>
        </w:tc>
        <w:tc>
          <w:tcPr>
            <w:tcW w:w="1590" w:type="dxa"/>
            <w:tcBorders>
              <w:top w:val="single" w:color="000000" w:sz="4" w:space="0"/>
              <w:left w:val="single" w:color="000000" w:sz="4" w:space="0"/>
              <w:bottom w:val="single" w:color="000000" w:sz="4" w:space="0"/>
              <w:right w:val="single" w:color="000000" w:sz="4" w:space="0"/>
            </w:tcBorders>
            <w:vAlign w:val="center"/>
          </w:tcPr>
          <w:p w14:paraId="562F332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36A2518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定稿后24小时内送货</w:t>
            </w:r>
          </w:p>
        </w:tc>
        <w:tc>
          <w:tcPr>
            <w:tcW w:w="840" w:type="dxa"/>
            <w:tcBorders>
              <w:top w:val="single" w:color="000000" w:sz="4" w:space="0"/>
              <w:left w:val="single" w:color="000000" w:sz="4" w:space="0"/>
              <w:bottom w:val="single" w:color="000000" w:sz="4" w:space="0"/>
              <w:right w:val="single" w:color="000000" w:sz="4" w:space="0"/>
            </w:tcBorders>
            <w:vAlign w:val="center"/>
          </w:tcPr>
          <w:p w14:paraId="6F04339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2500</w:t>
            </w:r>
          </w:p>
        </w:tc>
        <w:tc>
          <w:tcPr>
            <w:tcW w:w="727" w:type="dxa"/>
            <w:tcBorders>
              <w:top w:val="single" w:color="000000" w:sz="4" w:space="0"/>
              <w:left w:val="single" w:color="000000" w:sz="4" w:space="0"/>
              <w:bottom w:val="single" w:color="000000" w:sz="4" w:space="0"/>
              <w:right w:val="single" w:color="000000" w:sz="4" w:space="0"/>
            </w:tcBorders>
            <w:vAlign w:val="center"/>
          </w:tcPr>
          <w:p w14:paraId="5DA2F23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000000" w:sz="4" w:space="0"/>
              <w:right w:val="single" w:color="000000" w:sz="4" w:space="0"/>
            </w:tcBorders>
            <w:vAlign w:val="center"/>
          </w:tcPr>
          <w:p w14:paraId="0E8A4C06">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每册8页</w:t>
            </w:r>
          </w:p>
        </w:tc>
        <w:tc>
          <w:tcPr>
            <w:tcW w:w="941" w:type="dxa"/>
            <w:tcBorders>
              <w:top w:val="single" w:color="000000" w:sz="4" w:space="0"/>
              <w:left w:val="single" w:color="000000" w:sz="4" w:space="0"/>
              <w:bottom w:val="single" w:color="000000" w:sz="4" w:space="0"/>
              <w:right w:val="single" w:color="000000" w:sz="4" w:space="0"/>
            </w:tcBorders>
            <w:vAlign w:val="center"/>
          </w:tcPr>
          <w:p w14:paraId="632B8AF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22500</w:t>
            </w:r>
          </w:p>
        </w:tc>
      </w:tr>
      <w:tr w14:paraId="44CC01BD">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0A80DA2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w:t>
            </w:r>
          </w:p>
        </w:tc>
        <w:tc>
          <w:tcPr>
            <w:tcW w:w="1012" w:type="dxa"/>
            <w:tcBorders>
              <w:top w:val="single" w:color="000000" w:sz="4" w:space="0"/>
              <w:left w:val="single" w:color="000000" w:sz="4" w:space="0"/>
              <w:bottom w:val="single" w:color="000000" w:sz="4" w:space="0"/>
              <w:right w:val="single" w:color="000000" w:sz="4" w:space="0"/>
            </w:tcBorders>
            <w:vAlign w:val="center"/>
          </w:tcPr>
          <w:p w14:paraId="6AE4E56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京华实践主题教室</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宣传手册</w:t>
            </w:r>
          </w:p>
        </w:tc>
        <w:tc>
          <w:tcPr>
            <w:tcW w:w="1425" w:type="dxa"/>
            <w:tcBorders>
              <w:top w:val="single" w:color="000000" w:sz="4" w:space="0"/>
              <w:left w:val="single" w:color="000000" w:sz="4" w:space="0"/>
              <w:bottom w:val="single" w:color="000000" w:sz="4" w:space="0"/>
              <w:right w:val="single" w:color="000000" w:sz="4" w:space="0"/>
            </w:tcBorders>
            <w:vAlign w:val="center"/>
          </w:tcPr>
          <w:p w14:paraId="10410B4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157g铜版</w:t>
            </w:r>
          </w:p>
        </w:tc>
        <w:tc>
          <w:tcPr>
            <w:tcW w:w="774" w:type="dxa"/>
            <w:tcBorders>
              <w:top w:val="single" w:color="000000" w:sz="4" w:space="0"/>
              <w:left w:val="single" w:color="000000" w:sz="4" w:space="0"/>
              <w:bottom w:val="single" w:color="000000" w:sz="4" w:space="0"/>
              <w:right w:val="single" w:color="000000" w:sz="4" w:space="0"/>
            </w:tcBorders>
            <w:vAlign w:val="center"/>
          </w:tcPr>
          <w:p w14:paraId="3408A03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16开</w:t>
            </w:r>
          </w:p>
        </w:tc>
        <w:tc>
          <w:tcPr>
            <w:tcW w:w="1078" w:type="dxa"/>
            <w:tcBorders>
              <w:top w:val="single" w:color="000000" w:sz="4" w:space="0"/>
              <w:left w:val="single" w:color="000000" w:sz="4" w:space="0"/>
              <w:bottom w:val="single" w:color="000000" w:sz="4" w:space="0"/>
              <w:right w:val="single" w:color="000000" w:sz="4" w:space="0"/>
            </w:tcBorders>
            <w:vAlign w:val="center"/>
          </w:tcPr>
          <w:p w14:paraId="108B97A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封面及内页彩色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7E30756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折页</w:t>
            </w:r>
          </w:p>
        </w:tc>
        <w:tc>
          <w:tcPr>
            <w:tcW w:w="1590" w:type="dxa"/>
            <w:tcBorders>
              <w:top w:val="single" w:color="000000" w:sz="4" w:space="0"/>
              <w:left w:val="single" w:color="000000" w:sz="4" w:space="0"/>
              <w:bottom w:val="single" w:color="000000" w:sz="4" w:space="0"/>
              <w:right w:val="single" w:color="000000" w:sz="4" w:space="0"/>
            </w:tcBorders>
            <w:vAlign w:val="center"/>
          </w:tcPr>
          <w:p w14:paraId="3437E5A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2B0588C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定稿后36小时内送货</w:t>
            </w:r>
          </w:p>
        </w:tc>
        <w:tc>
          <w:tcPr>
            <w:tcW w:w="840" w:type="dxa"/>
            <w:tcBorders>
              <w:top w:val="single" w:color="000000" w:sz="4" w:space="0"/>
              <w:left w:val="single" w:color="000000" w:sz="4" w:space="0"/>
              <w:bottom w:val="single" w:color="auto" w:sz="4" w:space="0"/>
              <w:right w:val="single" w:color="000000" w:sz="4" w:space="0"/>
            </w:tcBorders>
            <w:vAlign w:val="center"/>
          </w:tcPr>
          <w:p w14:paraId="1B8B5B0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8000</w:t>
            </w:r>
          </w:p>
        </w:tc>
        <w:tc>
          <w:tcPr>
            <w:tcW w:w="727" w:type="dxa"/>
            <w:tcBorders>
              <w:top w:val="single" w:color="000000" w:sz="4" w:space="0"/>
              <w:left w:val="single" w:color="000000" w:sz="4" w:space="0"/>
              <w:bottom w:val="single" w:color="000000" w:sz="4" w:space="0"/>
              <w:right w:val="single" w:color="000000" w:sz="4" w:space="0"/>
            </w:tcBorders>
            <w:vAlign w:val="center"/>
          </w:tcPr>
          <w:p w14:paraId="73D0E39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706" w:type="dxa"/>
            <w:tcBorders>
              <w:top w:val="single" w:color="000000" w:sz="4" w:space="0"/>
              <w:left w:val="single" w:color="000000" w:sz="4" w:space="0"/>
              <w:bottom w:val="single" w:color="000000" w:sz="4" w:space="0"/>
              <w:right w:val="single" w:color="000000" w:sz="4" w:space="0"/>
            </w:tcBorders>
            <w:vAlign w:val="center"/>
          </w:tcPr>
          <w:p w14:paraId="77E2E368">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每册24页</w:t>
            </w:r>
          </w:p>
        </w:tc>
        <w:tc>
          <w:tcPr>
            <w:tcW w:w="941" w:type="dxa"/>
            <w:tcBorders>
              <w:top w:val="single" w:color="000000" w:sz="4" w:space="0"/>
              <w:left w:val="single" w:color="000000" w:sz="4" w:space="0"/>
              <w:bottom w:val="single" w:color="000000" w:sz="4" w:space="0"/>
              <w:right w:val="single" w:color="000000" w:sz="4" w:space="0"/>
            </w:tcBorders>
            <w:vAlign w:val="center"/>
          </w:tcPr>
          <w:p w14:paraId="1E38D21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20000</w:t>
            </w:r>
          </w:p>
        </w:tc>
      </w:tr>
      <w:tr w14:paraId="711D486E">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04A20562">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w:t>
            </w:r>
          </w:p>
        </w:tc>
        <w:tc>
          <w:tcPr>
            <w:tcW w:w="1012" w:type="dxa"/>
            <w:tcBorders>
              <w:top w:val="single" w:color="000000" w:sz="4" w:space="0"/>
              <w:left w:val="single" w:color="000000" w:sz="4" w:space="0"/>
              <w:bottom w:val="single" w:color="000000" w:sz="4" w:space="0"/>
              <w:right w:val="single" w:color="000000" w:sz="4" w:space="0"/>
            </w:tcBorders>
            <w:vAlign w:val="center"/>
          </w:tcPr>
          <w:p w14:paraId="7CE4054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材料印刷费--入学教育资料费--《学员手册》</w:t>
            </w:r>
          </w:p>
        </w:tc>
        <w:tc>
          <w:tcPr>
            <w:tcW w:w="1425" w:type="dxa"/>
            <w:tcBorders>
              <w:top w:val="single" w:color="000000" w:sz="4" w:space="0"/>
              <w:left w:val="single" w:color="000000" w:sz="4" w:space="0"/>
              <w:bottom w:val="single" w:color="000000" w:sz="4" w:space="0"/>
              <w:right w:val="single" w:color="000000" w:sz="4" w:space="0"/>
            </w:tcBorders>
            <w:vAlign w:val="center"/>
          </w:tcPr>
          <w:p w14:paraId="76A7CDD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封面200g铜板哑膜，内文80g高白胶版纸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1633657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A5</w:t>
            </w:r>
          </w:p>
        </w:tc>
        <w:tc>
          <w:tcPr>
            <w:tcW w:w="1078" w:type="dxa"/>
            <w:tcBorders>
              <w:top w:val="single" w:color="000000" w:sz="4" w:space="0"/>
              <w:left w:val="single" w:color="000000" w:sz="4" w:space="0"/>
              <w:bottom w:val="single" w:color="000000" w:sz="4" w:space="0"/>
              <w:right w:val="single" w:color="000000" w:sz="4" w:space="0"/>
            </w:tcBorders>
            <w:vAlign w:val="center"/>
          </w:tcPr>
          <w:p w14:paraId="6C9B78A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729EB5B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无线胶装</w:t>
            </w:r>
          </w:p>
        </w:tc>
        <w:tc>
          <w:tcPr>
            <w:tcW w:w="1590" w:type="dxa"/>
            <w:tcBorders>
              <w:top w:val="single" w:color="000000" w:sz="4" w:space="0"/>
              <w:left w:val="single" w:color="000000" w:sz="4" w:space="0"/>
              <w:bottom w:val="single" w:color="000000" w:sz="4" w:space="0"/>
              <w:right w:val="single" w:color="000000" w:sz="4" w:space="0"/>
            </w:tcBorders>
            <w:vAlign w:val="center"/>
          </w:tcPr>
          <w:p w14:paraId="193D5D9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2天内完成每校次封面设计及正文排版</w:t>
            </w:r>
          </w:p>
        </w:tc>
        <w:tc>
          <w:tcPr>
            <w:tcW w:w="750" w:type="dxa"/>
            <w:tcBorders>
              <w:top w:val="single" w:color="000000" w:sz="4" w:space="0"/>
              <w:left w:val="single" w:color="000000" w:sz="4" w:space="0"/>
              <w:bottom w:val="single" w:color="000000" w:sz="4" w:space="0"/>
              <w:right w:val="single" w:color="auto" w:sz="4" w:space="0"/>
            </w:tcBorders>
            <w:vAlign w:val="center"/>
          </w:tcPr>
          <w:p w14:paraId="3714D1F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定稿后1周内送到指定地点</w:t>
            </w:r>
          </w:p>
        </w:tc>
        <w:tc>
          <w:tcPr>
            <w:tcW w:w="840" w:type="dxa"/>
            <w:tcBorders>
              <w:top w:val="single" w:color="auto" w:sz="4" w:space="0"/>
              <w:left w:val="single" w:color="auto" w:sz="4" w:space="0"/>
              <w:bottom w:val="single" w:color="auto" w:sz="4" w:space="0"/>
              <w:right w:val="single" w:color="auto" w:sz="4" w:space="0"/>
            </w:tcBorders>
            <w:vAlign w:val="center"/>
          </w:tcPr>
          <w:p w14:paraId="617E797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1200</w:t>
            </w:r>
          </w:p>
        </w:tc>
        <w:tc>
          <w:tcPr>
            <w:tcW w:w="727" w:type="dxa"/>
            <w:tcBorders>
              <w:top w:val="single" w:color="000000" w:sz="4" w:space="0"/>
              <w:left w:val="single" w:color="auto" w:sz="4" w:space="0"/>
              <w:bottom w:val="single" w:color="000000" w:sz="4" w:space="0"/>
              <w:right w:val="single" w:color="000000" w:sz="4" w:space="0"/>
            </w:tcBorders>
            <w:vAlign w:val="center"/>
          </w:tcPr>
          <w:p w14:paraId="15E02DE4">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auto" w:sz="4" w:space="0"/>
              <w:bottom w:val="single" w:color="000000" w:sz="4" w:space="0"/>
              <w:right w:val="single" w:color="000000" w:sz="4" w:space="0"/>
            </w:tcBorders>
            <w:vAlign w:val="center"/>
          </w:tcPr>
          <w:p w14:paraId="0A4E9F5B">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65页</w:t>
            </w:r>
          </w:p>
        </w:tc>
        <w:tc>
          <w:tcPr>
            <w:tcW w:w="941" w:type="dxa"/>
            <w:tcBorders>
              <w:top w:val="single" w:color="000000" w:sz="4" w:space="0"/>
              <w:left w:val="single" w:color="auto" w:sz="4" w:space="0"/>
              <w:bottom w:val="single" w:color="000000" w:sz="4" w:space="0"/>
              <w:right w:val="single" w:color="000000" w:sz="4" w:space="0"/>
            </w:tcBorders>
            <w:vAlign w:val="center"/>
          </w:tcPr>
          <w:p w14:paraId="197FE84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6000</w:t>
            </w:r>
          </w:p>
        </w:tc>
      </w:tr>
      <w:tr w14:paraId="4E049ED0">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133DA38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4</w:t>
            </w:r>
          </w:p>
        </w:tc>
        <w:tc>
          <w:tcPr>
            <w:tcW w:w="1012" w:type="dxa"/>
            <w:tcBorders>
              <w:top w:val="single" w:color="000000" w:sz="4" w:space="0"/>
              <w:left w:val="single" w:color="000000" w:sz="4" w:space="0"/>
              <w:bottom w:val="single" w:color="000000" w:sz="4" w:space="0"/>
              <w:right w:val="single" w:color="000000" w:sz="4" w:space="0"/>
            </w:tcBorders>
            <w:vAlign w:val="center"/>
          </w:tcPr>
          <w:p w14:paraId="40EC7EE5">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材料印刷费--海报</w:t>
            </w:r>
          </w:p>
        </w:tc>
        <w:tc>
          <w:tcPr>
            <w:tcW w:w="1425" w:type="dxa"/>
            <w:tcBorders>
              <w:top w:val="single" w:color="000000" w:sz="4" w:space="0"/>
              <w:left w:val="single" w:color="000000" w:sz="4" w:space="0"/>
              <w:bottom w:val="single" w:color="000000" w:sz="4" w:space="0"/>
              <w:right w:val="single" w:color="000000" w:sz="4" w:space="0"/>
            </w:tcBorders>
            <w:vAlign w:val="center"/>
          </w:tcPr>
          <w:p w14:paraId="6CF2F60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高光相纸哑膜</w:t>
            </w:r>
          </w:p>
        </w:tc>
        <w:tc>
          <w:tcPr>
            <w:tcW w:w="774" w:type="dxa"/>
            <w:tcBorders>
              <w:top w:val="single" w:color="000000" w:sz="4" w:space="0"/>
              <w:left w:val="single" w:color="000000" w:sz="4" w:space="0"/>
              <w:bottom w:val="single" w:color="000000" w:sz="4" w:space="0"/>
              <w:right w:val="nil"/>
            </w:tcBorders>
            <w:vAlign w:val="center"/>
          </w:tcPr>
          <w:p w14:paraId="0BAD1AA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500mm*700mm</w:t>
            </w:r>
          </w:p>
        </w:tc>
        <w:tc>
          <w:tcPr>
            <w:tcW w:w="1078" w:type="dxa"/>
            <w:tcBorders>
              <w:top w:val="single" w:color="000000" w:sz="4" w:space="0"/>
              <w:left w:val="single" w:color="000000" w:sz="4" w:space="0"/>
              <w:bottom w:val="single" w:color="000000" w:sz="4" w:space="0"/>
              <w:right w:val="single" w:color="000000" w:sz="4" w:space="0"/>
            </w:tcBorders>
            <w:vAlign w:val="center"/>
          </w:tcPr>
          <w:p w14:paraId="363DF8F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60B48AB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喷绘</w:t>
            </w:r>
          </w:p>
        </w:tc>
        <w:tc>
          <w:tcPr>
            <w:tcW w:w="1590" w:type="dxa"/>
            <w:tcBorders>
              <w:top w:val="single" w:color="000000" w:sz="4" w:space="0"/>
              <w:left w:val="single" w:color="000000" w:sz="4" w:space="0"/>
              <w:bottom w:val="single" w:color="000000" w:sz="4" w:space="0"/>
              <w:right w:val="single" w:color="000000" w:sz="4" w:space="0"/>
            </w:tcBorders>
            <w:vAlign w:val="center"/>
          </w:tcPr>
          <w:p w14:paraId="73C6C33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1130320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auto" w:sz="4" w:space="0"/>
              <w:left w:val="single" w:color="000000" w:sz="4" w:space="0"/>
              <w:bottom w:val="single" w:color="000000" w:sz="4" w:space="0"/>
              <w:right w:val="single" w:color="000000" w:sz="4" w:space="0"/>
            </w:tcBorders>
            <w:vAlign w:val="center"/>
          </w:tcPr>
          <w:p w14:paraId="4D4073F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72</w:t>
            </w:r>
          </w:p>
        </w:tc>
        <w:tc>
          <w:tcPr>
            <w:tcW w:w="727" w:type="dxa"/>
            <w:tcBorders>
              <w:top w:val="single" w:color="000000" w:sz="4" w:space="0"/>
              <w:left w:val="single" w:color="000000" w:sz="4" w:space="0"/>
              <w:bottom w:val="single" w:color="000000" w:sz="4" w:space="0"/>
              <w:right w:val="single" w:color="000000" w:sz="4" w:space="0"/>
            </w:tcBorders>
            <w:vAlign w:val="center"/>
          </w:tcPr>
          <w:p w14:paraId="547C0DC9">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张</w:t>
            </w:r>
          </w:p>
        </w:tc>
        <w:tc>
          <w:tcPr>
            <w:tcW w:w="706" w:type="dxa"/>
            <w:tcBorders>
              <w:top w:val="single" w:color="000000" w:sz="4" w:space="0"/>
              <w:left w:val="single" w:color="000000" w:sz="4" w:space="0"/>
              <w:bottom w:val="single" w:color="000000" w:sz="4" w:space="0"/>
              <w:right w:val="single" w:color="000000" w:sz="4" w:space="0"/>
            </w:tcBorders>
            <w:vAlign w:val="center"/>
          </w:tcPr>
          <w:p w14:paraId="306D684C">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4ACD958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3600</w:t>
            </w:r>
          </w:p>
        </w:tc>
      </w:tr>
      <w:tr w14:paraId="25D57D3B">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0A46B2F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5</w:t>
            </w:r>
          </w:p>
        </w:tc>
        <w:tc>
          <w:tcPr>
            <w:tcW w:w="1012" w:type="dxa"/>
            <w:tcBorders>
              <w:top w:val="single" w:color="000000" w:sz="4" w:space="0"/>
              <w:left w:val="single" w:color="000000" w:sz="4" w:space="0"/>
              <w:bottom w:val="single" w:color="000000" w:sz="4" w:space="0"/>
              <w:right w:val="single" w:color="000000" w:sz="4" w:space="0"/>
            </w:tcBorders>
            <w:vAlign w:val="center"/>
          </w:tcPr>
          <w:p w14:paraId="7DE1ED77">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材料印刷费--政治生日贺卡</w:t>
            </w:r>
          </w:p>
        </w:tc>
        <w:tc>
          <w:tcPr>
            <w:tcW w:w="1425" w:type="dxa"/>
            <w:tcBorders>
              <w:top w:val="single" w:color="000000" w:sz="4" w:space="0"/>
              <w:left w:val="single" w:color="000000" w:sz="4" w:space="0"/>
              <w:bottom w:val="single" w:color="000000" w:sz="4" w:space="0"/>
              <w:right w:val="single" w:color="000000" w:sz="4" w:space="0"/>
            </w:tcBorders>
            <w:vAlign w:val="center"/>
          </w:tcPr>
          <w:p w14:paraId="60A8CE5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特种纸：210g单铜白卡覆亚膜</w:t>
            </w:r>
          </w:p>
        </w:tc>
        <w:tc>
          <w:tcPr>
            <w:tcW w:w="774" w:type="dxa"/>
            <w:tcBorders>
              <w:top w:val="single" w:color="000000" w:sz="4" w:space="0"/>
              <w:left w:val="single" w:color="000000" w:sz="4" w:space="0"/>
              <w:bottom w:val="single" w:color="000000" w:sz="4" w:space="0"/>
              <w:right w:val="nil"/>
            </w:tcBorders>
            <w:vAlign w:val="center"/>
          </w:tcPr>
          <w:p w14:paraId="3EAC1C7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210mm*285mm</w:t>
            </w:r>
          </w:p>
        </w:tc>
        <w:tc>
          <w:tcPr>
            <w:tcW w:w="1078" w:type="dxa"/>
            <w:tcBorders>
              <w:top w:val="single" w:color="000000" w:sz="4" w:space="0"/>
              <w:left w:val="single" w:color="000000" w:sz="4" w:space="0"/>
              <w:bottom w:val="single" w:color="000000" w:sz="4" w:space="0"/>
              <w:right w:val="single" w:color="000000" w:sz="4" w:space="0"/>
            </w:tcBorders>
            <w:vAlign w:val="center"/>
          </w:tcPr>
          <w:p w14:paraId="5EE84FA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000000" w:sz="4" w:space="0"/>
              <w:right w:val="single" w:color="000000" w:sz="4" w:space="0"/>
            </w:tcBorders>
            <w:vAlign w:val="center"/>
          </w:tcPr>
          <w:p w14:paraId="76253C8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折页</w:t>
            </w:r>
          </w:p>
        </w:tc>
        <w:tc>
          <w:tcPr>
            <w:tcW w:w="1590" w:type="dxa"/>
            <w:tcBorders>
              <w:top w:val="single" w:color="000000" w:sz="4" w:space="0"/>
              <w:left w:val="single" w:color="000000" w:sz="4" w:space="0"/>
              <w:bottom w:val="single" w:color="000000" w:sz="4" w:space="0"/>
              <w:right w:val="single" w:color="000000" w:sz="4" w:space="0"/>
            </w:tcBorders>
            <w:vAlign w:val="center"/>
          </w:tcPr>
          <w:p w14:paraId="6BCA9F4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78BF0F5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3997F73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w:t>
            </w:r>
          </w:p>
        </w:tc>
        <w:tc>
          <w:tcPr>
            <w:tcW w:w="727" w:type="dxa"/>
            <w:tcBorders>
              <w:top w:val="single" w:color="000000" w:sz="4" w:space="0"/>
              <w:left w:val="single" w:color="000000" w:sz="4" w:space="0"/>
              <w:bottom w:val="single" w:color="000000" w:sz="4" w:space="0"/>
              <w:right w:val="single" w:color="000000" w:sz="4" w:space="0"/>
            </w:tcBorders>
            <w:vAlign w:val="center"/>
          </w:tcPr>
          <w:p w14:paraId="32FFA63B">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张</w:t>
            </w:r>
          </w:p>
        </w:tc>
        <w:tc>
          <w:tcPr>
            <w:tcW w:w="706" w:type="dxa"/>
            <w:tcBorders>
              <w:top w:val="single" w:color="000000" w:sz="4" w:space="0"/>
              <w:left w:val="single" w:color="000000" w:sz="4" w:space="0"/>
              <w:bottom w:val="single" w:color="000000" w:sz="4" w:space="0"/>
              <w:right w:val="single" w:color="000000" w:sz="4" w:space="0"/>
            </w:tcBorders>
            <w:vAlign w:val="center"/>
          </w:tcPr>
          <w:p w14:paraId="3F50847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分3批次</w:t>
            </w:r>
          </w:p>
        </w:tc>
        <w:tc>
          <w:tcPr>
            <w:tcW w:w="941" w:type="dxa"/>
            <w:tcBorders>
              <w:top w:val="single" w:color="000000" w:sz="4" w:space="0"/>
              <w:left w:val="single" w:color="000000" w:sz="4" w:space="0"/>
              <w:bottom w:val="single" w:color="000000" w:sz="4" w:space="0"/>
              <w:right w:val="single" w:color="000000" w:sz="4" w:space="0"/>
            </w:tcBorders>
            <w:vAlign w:val="center"/>
          </w:tcPr>
          <w:p w14:paraId="3BE23ED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3000</w:t>
            </w:r>
          </w:p>
        </w:tc>
      </w:tr>
      <w:tr w14:paraId="371C3E84">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5CF9E14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2"/>
                <w:szCs w:val="22"/>
                <w:highlight w:val="none"/>
                <w:lang w:eastAsia="zh-CN" w:bidi="ar"/>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2"/>
                <w:szCs w:val="22"/>
                <w:highlight w:val="none"/>
                <w:lang w:val="en-US" w:eastAsia="zh-CN" w:bidi="ar"/>
                <w14:textFill>
                  <w14:solidFill>
                    <w14:schemeClr w14:val="tx1">
                      <w14:lumMod w14:val="95000"/>
                      <w14:lumOff w14:val="5000"/>
                    </w14:schemeClr>
                  </w14:solidFill>
                </w14:textFill>
              </w:rPr>
              <w:t>6</w:t>
            </w:r>
          </w:p>
        </w:tc>
        <w:tc>
          <w:tcPr>
            <w:tcW w:w="1012" w:type="dxa"/>
            <w:tcBorders>
              <w:top w:val="single" w:color="000000" w:sz="4" w:space="0"/>
              <w:left w:val="single" w:color="000000" w:sz="4" w:space="0"/>
              <w:bottom w:val="single" w:color="000000" w:sz="4" w:space="0"/>
              <w:right w:val="single" w:color="000000" w:sz="4" w:space="0"/>
            </w:tcBorders>
            <w:vAlign w:val="center"/>
          </w:tcPr>
          <w:p w14:paraId="051CE4A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材料印刷费--班刊简报等其他资料</w:t>
            </w:r>
          </w:p>
        </w:tc>
        <w:tc>
          <w:tcPr>
            <w:tcW w:w="1425" w:type="dxa"/>
            <w:tcBorders>
              <w:top w:val="single" w:color="000000" w:sz="4" w:space="0"/>
              <w:left w:val="single" w:color="000000" w:sz="4" w:space="0"/>
              <w:bottom w:val="single" w:color="000000" w:sz="4" w:space="0"/>
              <w:right w:val="single" w:color="000000" w:sz="4" w:space="0"/>
            </w:tcBorders>
            <w:vAlign w:val="center"/>
          </w:tcPr>
          <w:p w14:paraId="588B9A9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封面200g铜板哑膜，内文80g高白胶版纸</w:t>
            </w:r>
          </w:p>
        </w:tc>
        <w:tc>
          <w:tcPr>
            <w:tcW w:w="774" w:type="dxa"/>
            <w:tcBorders>
              <w:top w:val="single" w:color="000000" w:sz="4" w:space="0"/>
              <w:left w:val="single" w:color="000000" w:sz="4" w:space="0"/>
              <w:bottom w:val="single" w:color="000000" w:sz="4" w:space="0"/>
              <w:right w:val="single" w:color="000000" w:sz="4" w:space="0"/>
            </w:tcBorders>
            <w:vAlign w:val="center"/>
          </w:tcPr>
          <w:p w14:paraId="7281ECE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38E4C25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09DE839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无线胶装</w:t>
            </w:r>
          </w:p>
        </w:tc>
        <w:tc>
          <w:tcPr>
            <w:tcW w:w="1590" w:type="dxa"/>
            <w:tcBorders>
              <w:top w:val="single" w:color="000000" w:sz="4" w:space="0"/>
              <w:left w:val="single" w:color="000000" w:sz="4" w:space="0"/>
              <w:bottom w:val="single" w:color="000000" w:sz="4" w:space="0"/>
              <w:right w:val="single" w:color="000000" w:sz="4" w:space="0"/>
            </w:tcBorders>
            <w:vAlign w:val="center"/>
          </w:tcPr>
          <w:p w14:paraId="46EA01B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1天内完成每校次封面设计及正文排版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31C9311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定稿后1天内送到指定地点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5AC72CC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4000</w:t>
            </w:r>
          </w:p>
        </w:tc>
        <w:tc>
          <w:tcPr>
            <w:tcW w:w="727" w:type="dxa"/>
            <w:tcBorders>
              <w:top w:val="single" w:color="000000" w:sz="4" w:space="0"/>
              <w:left w:val="single" w:color="000000" w:sz="4" w:space="0"/>
              <w:bottom w:val="single" w:color="000000" w:sz="4" w:space="0"/>
              <w:right w:val="single" w:color="000000" w:sz="4" w:space="0"/>
            </w:tcBorders>
            <w:vAlign w:val="center"/>
          </w:tcPr>
          <w:p w14:paraId="63FB5B2D">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68BAF431">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40</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页</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，预计印78批次</w:t>
            </w:r>
          </w:p>
        </w:tc>
        <w:tc>
          <w:tcPr>
            <w:tcW w:w="941" w:type="dxa"/>
            <w:tcBorders>
              <w:top w:val="single" w:color="000000" w:sz="4" w:space="0"/>
              <w:left w:val="single" w:color="000000" w:sz="4" w:space="0"/>
              <w:bottom w:val="single" w:color="000000" w:sz="4" w:space="0"/>
              <w:right w:val="single" w:color="000000" w:sz="4" w:space="0"/>
            </w:tcBorders>
            <w:vAlign w:val="center"/>
          </w:tcPr>
          <w:p w14:paraId="672FB8C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100637.78</w:t>
            </w:r>
          </w:p>
        </w:tc>
      </w:tr>
      <w:tr w14:paraId="63738EA6">
        <w:tblPrEx>
          <w:tblCellMar>
            <w:top w:w="0" w:type="dxa"/>
            <w:left w:w="108" w:type="dxa"/>
            <w:bottom w:w="0" w:type="dxa"/>
            <w:right w:w="108" w:type="dxa"/>
          </w:tblCellMar>
        </w:tblPrEx>
        <w:trPr>
          <w:trHeight w:val="1434"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22355C4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7</w:t>
            </w:r>
          </w:p>
        </w:tc>
        <w:tc>
          <w:tcPr>
            <w:tcW w:w="1012" w:type="dxa"/>
            <w:tcBorders>
              <w:top w:val="single" w:color="000000" w:sz="8" w:space="0"/>
              <w:left w:val="single" w:color="000000" w:sz="8" w:space="0"/>
              <w:bottom w:val="single" w:color="000000" w:sz="8" w:space="0"/>
              <w:right w:val="single" w:color="000000" w:sz="8" w:space="0"/>
            </w:tcBorders>
            <w:vAlign w:val="center"/>
          </w:tcPr>
          <w:p w14:paraId="6E0B533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材料汇编（学习资料）</w:t>
            </w:r>
          </w:p>
        </w:tc>
        <w:tc>
          <w:tcPr>
            <w:tcW w:w="1425" w:type="dxa"/>
            <w:tcBorders>
              <w:top w:val="single" w:color="000000" w:sz="8" w:space="0"/>
              <w:left w:val="nil"/>
              <w:bottom w:val="single" w:color="000000" w:sz="8" w:space="0"/>
              <w:right w:val="single" w:color="000000" w:sz="8" w:space="0"/>
            </w:tcBorders>
            <w:vAlign w:val="center"/>
          </w:tcPr>
          <w:p w14:paraId="2CF1D31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200克-300克铜以上封面，正文80克胶版</w:t>
            </w:r>
          </w:p>
        </w:tc>
        <w:tc>
          <w:tcPr>
            <w:tcW w:w="774" w:type="dxa"/>
            <w:tcBorders>
              <w:top w:val="single" w:color="000000" w:sz="8" w:space="0"/>
              <w:left w:val="nil"/>
              <w:bottom w:val="single" w:color="000000" w:sz="8" w:space="0"/>
              <w:right w:val="single" w:color="000000" w:sz="8" w:space="0"/>
            </w:tcBorders>
            <w:vAlign w:val="center"/>
          </w:tcPr>
          <w:p w14:paraId="0FD2055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8" w:space="0"/>
              <w:left w:val="nil"/>
              <w:bottom w:val="single" w:color="000000" w:sz="8" w:space="0"/>
              <w:right w:val="single" w:color="000000" w:sz="8" w:space="0"/>
            </w:tcBorders>
            <w:vAlign w:val="center"/>
          </w:tcPr>
          <w:p w14:paraId="3A84C2B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封面彩色,正文黑白</w:t>
            </w:r>
          </w:p>
        </w:tc>
        <w:tc>
          <w:tcPr>
            <w:tcW w:w="658" w:type="dxa"/>
            <w:tcBorders>
              <w:top w:val="single" w:color="000000" w:sz="8" w:space="0"/>
              <w:left w:val="nil"/>
              <w:bottom w:val="single" w:color="000000" w:sz="8" w:space="0"/>
              <w:right w:val="single" w:color="000000" w:sz="8" w:space="0"/>
            </w:tcBorders>
            <w:vAlign w:val="center"/>
          </w:tcPr>
          <w:p w14:paraId="0C79724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tcBorders>
              <w:top w:val="single" w:color="000000" w:sz="8" w:space="0"/>
              <w:left w:val="nil"/>
              <w:bottom w:val="single" w:color="000000" w:sz="8" w:space="0"/>
              <w:right w:val="single" w:color="000000" w:sz="8" w:space="0"/>
            </w:tcBorders>
            <w:vAlign w:val="center"/>
          </w:tcPr>
          <w:p w14:paraId="759CBF5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2小时内完成封面及正文设计排版</w:t>
            </w:r>
          </w:p>
        </w:tc>
        <w:tc>
          <w:tcPr>
            <w:tcW w:w="750" w:type="dxa"/>
            <w:tcBorders>
              <w:top w:val="single" w:color="000000" w:sz="8" w:space="0"/>
              <w:left w:val="nil"/>
              <w:bottom w:val="single" w:color="000000" w:sz="8" w:space="0"/>
              <w:right w:val="single" w:color="000000" w:sz="8" w:space="0"/>
            </w:tcBorders>
            <w:vAlign w:val="center"/>
          </w:tcPr>
          <w:p w14:paraId="1C7493E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3"/>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 xml:space="preserve">定稿后2-12小时内送货 </w:t>
            </w:r>
          </w:p>
        </w:tc>
        <w:tc>
          <w:tcPr>
            <w:tcW w:w="840" w:type="dxa"/>
            <w:tcBorders>
              <w:top w:val="single" w:color="000000" w:sz="8" w:space="0"/>
              <w:left w:val="nil"/>
              <w:bottom w:val="single" w:color="000000" w:sz="8" w:space="0"/>
              <w:right w:val="single" w:color="000000" w:sz="8" w:space="0"/>
            </w:tcBorders>
            <w:vAlign w:val="center"/>
          </w:tcPr>
          <w:p w14:paraId="1B1B237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150</w:t>
            </w:r>
          </w:p>
        </w:tc>
        <w:tc>
          <w:tcPr>
            <w:tcW w:w="727" w:type="dxa"/>
            <w:tcBorders>
              <w:top w:val="single" w:color="000000" w:sz="8" w:space="0"/>
              <w:left w:val="nil"/>
              <w:bottom w:val="single" w:color="000000" w:sz="8" w:space="0"/>
              <w:right w:val="single" w:color="000000" w:sz="8" w:space="0"/>
            </w:tcBorders>
            <w:vAlign w:val="center"/>
          </w:tcPr>
          <w:p w14:paraId="6645B509">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tcBorders>
              <w:top w:val="single" w:color="000000" w:sz="8" w:space="0"/>
              <w:left w:val="nil"/>
              <w:bottom w:val="single" w:color="000000" w:sz="8" w:space="0"/>
              <w:right w:val="single" w:color="000000" w:sz="8" w:space="0"/>
            </w:tcBorders>
            <w:vAlign w:val="center"/>
          </w:tcPr>
          <w:p w14:paraId="73B7019B">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正文80页/</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941" w:type="dxa"/>
            <w:tcBorders>
              <w:top w:val="single" w:color="000000" w:sz="8" w:space="0"/>
              <w:left w:val="nil"/>
              <w:bottom w:val="single" w:color="000000" w:sz="8" w:space="0"/>
              <w:right w:val="single" w:color="000000" w:sz="8" w:space="0"/>
            </w:tcBorders>
            <w:vAlign w:val="center"/>
          </w:tcPr>
          <w:p w14:paraId="0E07610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4500</w:t>
            </w:r>
          </w:p>
        </w:tc>
      </w:tr>
      <w:tr w14:paraId="6F6C5EB6">
        <w:tblPrEx>
          <w:tblCellMar>
            <w:top w:w="0" w:type="dxa"/>
            <w:left w:w="108" w:type="dxa"/>
            <w:bottom w:w="0" w:type="dxa"/>
            <w:right w:w="108" w:type="dxa"/>
          </w:tblCellMar>
        </w:tblPrEx>
        <w:trPr>
          <w:trHeight w:val="1847"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69421D8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8</w:t>
            </w:r>
          </w:p>
        </w:tc>
        <w:tc>
          <w:tcPr>
            <w:tcW w:w="1012" w:type="dxa"/>
            <w:tcBorders>
              <w:top w:val="single" w:color="000000" w:sz="8" w:space="0"/>
              <w:left w:val="single" w:color="000000" w:sz="8" w:space="0"/>
              <w:bottom w:val="single" w:color="000000" w:sz="8" w:space="0"/>
              <w:right w:val="single" w:color="000000" w:sz="8" w:space="0"/>
            </w:tcBorders>
            <w:vAlign w:val="center"/>
          </w:tcPr>
          <w:p w14:paraId="79EF12A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材料汇编（工作手册）</w:t>
            </w:r>
          </w:p>
        </w:tc>
        <w:tc>
          <w:tcPr>
            <w:tcW w:w="1425" w:type="dxa"/>
            <w:tcBorders>
              <w:top w:val="single" w:color="000000" w:sz="8" w:space="0"/>
              <w:left w:val="nil"/>
              <w:bottom w:val="single" w:color="000000" w:sz="8" w:space="0"/>
              <w:right w:val="single" w:color="000000" w:sz="8" w:space="0"/>
            </w:tcBorders>
            <w:vAlign w:val="center"/>
          </w:tcPr>
          <w:p w14:paraId="1D83565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200克-300克铜以上封面，正文80克胶版</w:t>
            </w:r>
          </w:p>
        </w:tc>
        <w:tc>
          <w:tcPr>
            <w:tcW w:w="774" w:type="dxa"/>
            <w:tcBorders>
              <w:top w:val="single" w:color="000000" w:sz="8" w:space="0"/>
              <w:left w:val="nil"/>
              <w:bottom w:val="single" w:color="000000" w:sz="8" w:space="0"/>
              <w:right w:val="single" w:color="000000" w:sz="8" w:space="0"/>
            </w:tcBorders>
            <w:vAlign w:val="center"/>
          </w:tcPr>
          <w:p w14:paraId="71E0D95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8" w:space="0"/>
              <w:left w:val="nil"/>
              <w:bottom w:val="single" w:color="000000" w:sz="8" w:space="0"/>
              <w:right w:val="single" w:color="000000" w:sz="8" w:space="0"/>
            </w:tcBorders>
            <w:vAlign w:val="center"/>
          </w:tcPr>
          <w:p w14:paraId="3911392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封面彩色,正文黑白</w:t>
            </w:r>
          </w:p>
        </w:tc>
        <w:tc>
          <w:tcPr>
            <w:tcW w:w="658" w:type="dxa"/>
            <w:tcBorders>
              <w:top w:val="single" w:color="000000" w:sz="8" w:space="0"/>
              <w:left w:val="nil"/>
              <w:bottom w:val="single" w:color="000000" w:sz="8" w:space="0"/>
              <w:right w:val="single" w:color="000000" w:sz="8" w:space="0"/>
            </w:tcBorders>
            <w:vAlign w:val="center"/>
          </w:tcPr>
          <w:p w14:paraId="7E1653B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胶钉覆膜</w:t>
            </w:r>
          </w:p>
        </w:tc>
        <w:tc>
          <w:tcPr>
            <w:tcW w:w="1590" w:type="dxa"/>
            <w:tcBorders>
              <w:top w:val="single" w:color="000000" w:sz="8" w:space="0"/>
              <w:left w:val="nil"/>
              <w:bottom w:val="single" w:color="000000" w:sz="8" w:space="0"/>
              <w:right w:val="single" w:color="000000" w:sz="8" w:space="0"/>
            </w:tcBorders>
            <w:vAlign w:val="center"/>
          </w:tcPr>
          <w:p w14:paraId="074DEE1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2小时内完成封面及正文设计排版</w:t>
            </w:r>
          </w:p>
        </w:tc>
        <w:tc>
          <w:tcPr>
            <w:tcW w:w="750" w:type="dxa"/>
            <w:tcBorders>
              <w:top w:val="single" w:color="000000" w:sz="8" w:space="0"/>
              <w:left w:val="nil"/>
              <w:bottom w:val="single" w:color="000000" w:sz="8" w:space="0"/>
              <w:right w:val="single" w:color="000000" w:sz="8" w:space="0"/>
            </w:tcBorders>
            <w:vAlign w:val="center"/>
          </w:tcPr>
          <w:p w14:paraId="6C85EAD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3"/>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 xml:space="preserve">定稿后2-12小时内送货 </w:t>
            </w:r>
          </w:p>
        </w:tc>
        <w:tc>
          <w:tcPr>
            <w:tcW w:w="840" w:type="dxa"/>
            <w:tcBorders>
              <w:top w:val="single" w:color="000000" w:sz="8" w:space="0"/>
              <w:left w:val="nil"/>
              <w:bottom w:val="single" w:color="000000" w:sz="8" w:space="0"/>
              <w:right w:val="single" w:color="000000" w:sz="8" w:space="0"/>
            </w:tcBorders>
            <w:vAlign w:val="center"/>
          </w:tcPr>
          <w:p w14:paraId="0EFDC62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50</w:t>
            </w:r>
          </w:p>
        </w:tc>
        <w:tc>
          <w:tcPr>
            <w:tcW w:w="727" w:type="dxa"/>
            <w:tcBorders>
              <w:top w:val="single" w:color="000000" w:sz="8" w:space="0"/>
              <w:left w:val="nil"/>
              <w:bottom w:val="single" w:color="000000" w:sz="8" w:space="0"/>
              <w:right w:val="single" w:color="000000" w:sz="8" w:space="0"/>
            </w:tcBorders>
            <w:vAlign w:val="center"/>
          </w:tcPr>
          <w:p w14:paraId="643AD9FC">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册</w:t>
            </w:r>
          </w:p>
        </w:tc>
        <w:tc>
          <w:tcPr>
            <w:tcW w:w="706" w:type="dxa"/>
            <w:tcBorders>
              <w:top w:val="single" w:color="000000" w:sz="8" w:space="0"/>
              <w:left w:val="nil"/>
              <w:bottom w:val="single" w:color="000000" w:sz="8" w:space="0"/>
              <w:right w:val="single" w:color="000000" w:sz="8" w:space="0"/>
            </w:tcBorders>
            <w:vAlign w:val="center"/>
          </w:tcPr>
          <w:p w14:paraId="0422A915">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正文80页/</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册</w:t>
            </w:r>
          </w:p>
        </w:tc>
        <w:tc>
          <w:tcPr>
            <w:tcW w:w="941" w:type="dxa"/>
            <w:tcBorders>
              <w:top w:val="single" w:color="000000" w:sz="8" w:space="0"/>
              <w:left w:val="nil"/>
              <w:bottom w:val="single" w:color="000000" w:sz="8" w:space="0"/>
              <w:right w:val="single" w:color="000000" w:sz="8" w:space="0"/>
            </w:tcBorders>
            <w:vAlign w:val="center"/>
          </w:tcPr>
          <w:p w14:paraId="76FAD35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1500</w:t>
            </w:r>
          </w:p>
        </w:tc>
      </w:tr>
      <w:tr w14:paraId="4E3685E0">
        <w:tblPrEx>
          <w:tblCellMar>
            <w:top w:w="0" w:type="dxa"/>
            <w:left w:w="108" w:type="dxa"/>
            <w:bottom w:w="0" w:type="dxa"/>
            <w:right w:w="108" w:type="dxa"/>
          </w:tblCellMar>
        </w:tblPrEx>
        <w:tc>
          <w:tcPr>
            <w:tcW w:w="629" w:type="dxa"/>
            <w:vMerge w:val="restart"/>
            <w:tcBorders>
              <w:top w:val="single" w:color="000000" w:sz="4" w:space="0"/>
              <w:left w:val="single" w:color="000000" w:sz="4" w:space="0"/>
              <w:bottom w:val="single" w:color="000000" w:sz="4" w:space="0"/>
              <w:right w:val="single" w:color="000000" w:sz="4" w:space="0"/>
            </w:tcBorders>
            <w:vAlign w:val="center"/>
          </w:tcPr>
          <w:p w14:paraId="2ABB950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49</w:t>
            </w:r>
          </w:p>
        </w:tc>
        <w:tc>
          <w:tcPr>
            <w:tcW w:w="1012" w:type="dxa"/>
            <w:tcBorders>
              <w:top w:val="single" w:color="000000" w:sz="8" w:space="0"/>
              <w:left w:val="single" w:color="000000" w:sz="8" w:space="0"/>
              <w:bottom w:val="nil"/>
              <w:right w:val="single" w:color="000000" w:sz="8" w:space="0"/>
            </w:tcBorders>
            <w:vAlign w:val="center"/>
          </w:tcPr>
          <w:p w14:paraId="5B73386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培训材料</w:t>
            </w:r>
          </w:p>
        </w:tc>
        <w:tc>
          <w:tcPr>
            <w:tcW w:w="1425" w:type="dxa"/>
            <w:vMerge w:val="restart"/>
            <w:tcBorders>
              <w:top w:val="single" w:color="000000" w:sz="8" w:space="0"/>
              <w:left w:val="nil"/>
              <w:bottom w:val="single" w:color="000000" w:sz="8" w:space="0"/>
              <w:right w:val="single" w:color="000000" w:sz="8" w:space="0"/>
            </w:tcBorders>
            <w:vAlign w:val="center"/>
          </w:tcPr>
          <w:p w14:paraId="437EB26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封面特种纸或200克以上铜版，正文80克胶版</w:t>
            </w:r>
          </w:p>
        </w:tc>
        <w:tc>
          <w:tcPr>
            <w:tcW w:w="774" w:type="dxa"/>
            <w:vMerge w:val="restart"/>
            <w:tcBorders>
              <w:top w:val="single" w:color="000000" w:sz="8" w:space="0"/>
              <w:left w:val="nil"/>
              <w:bottom w:val="single" w:color="000000" w:sz="8" w:space="0"/>
              <w:right w:val="single" w:color="000000" w:sz="8" w:space="0"/>
            </w:tcBorders>
            <w:vAlign w:val="center"/>
          </w:tcPr>
          <w:p w14:paraId="7744467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Ａ4</w:t>
            </w:r>
          </w:p>
        </w:tc>
        <w:tc>
          <w:tcPr>
            <w:tcW w:w="1078" w:type="dxa"/>
            <w:vMerge w:val="restart"/>
            <w:tcBorders>
              <w:top w:val="single" w:color="000000" w:sz="8" w:space="0"/>
              <w:left w:val="nil"/>
              <w:bottom w:val="single" w:color="000000" w:sz="8" w:space="0"/>
              <w:right w:val="single" w:color="000000" w:sz="8" w:space="0"/>
            </w:tcBorders>
            <w:vAlign w:val="center"/>
          </w:tcPr>
          <w:p w14:paraId="54629F7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封面彩色,正文黑白</w:t>
            </w:r>
          </w:p>
        </w:tc>
        <w:tc>
          <w:tcPr>
            <w:tcW w:w="658" w:type="dxa"/>
            <w:vMerge w:val="restart"/>
            <w:tcBorders>
              <w:top w:val="single" w:color="000000" w:sz="8" w:space="0"/>
              <w:left w:val="nil"/>
              <w:bottom w:val="single" w:color="000000" w:sz="8" w:space="0"/>
              <w:right w:val="single" w:color="000000" w:sz="8" w:space="0"/>
            </w:tcBorders>
            <w:vAlign w:val="center"/>
          </w:tcPr>
          <w:p w14:paraId="23DEFEF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骑马钉</w:t>
            </w:r>
          </w:p>
        </w:tc>
        <w:tc>
          <w:tcPr>
            <w:tcW w:w="1590" w:type="dxa"/>
            <w:vMerge w:val="restart"/>
            <w:tcBorders>
              <w:top w:val="single" w:color="000000" w:sz="8" w:space="0"/>
              <w:left w:val="nil"/>
              <w:bottom w:val="single" w:color="000000" w:sz="8" w:space="0"/>
              <w:right w:val="single" w:color="000000" w:sz="8" w:space="0"/>
            </w:tcBorders>
            <w:vAlign w:val="center"/>
          </w:tcPr>
          <w:p w14:paraId="43790C9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vMerge w:val="restart"/>
            <w:tcBorders>
              <w:top w:val="single" w:color="000000" w:sz="8" w:space="0"/>
              <w:left w:val="nil"/>
              <w:bottom w:val="single" w:color="000000" w:sz="8" w:space="0"/>
              <w:right w:val="single" w:color="000000" w:sz="8" w:space="0"/>
            </w:tcBorders>
            <w:vAlign w:val="center"/>
          </w:tcPr>
          <w:p w14:paraId="78B60D8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定稿后2-12小时内送货</w:t>
            </w:r>
          </w:p>
        </w:tc>
        <w:tc>
          <w:tcPr>
            <w:tcW w:w="840" w:type="dxa"/>
            <w:vMerge w:val="restart"/>
            <w:tcBorders>
              <w:top w:val="single" w:color="000000" w:sz="8" w:space="0"/>
              <w:left w:val="nil"/>
              <w:bottom w:val="single" w:color="000000" w:sz="8" w:space="0"/>
              <w:right w:val="single" w:color="000000" w:sz="8" w:space="0"/>
            </w:tcBorders>
            <w:vAlign w:val="center"/>
          </w:tcPr>
          <w:p w14:paraId="600668F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7500</w:t>
            </w:r>
          </w:p>
        </w:tc>
        <w:tc>
          <w:tcPr>
            <w:tcW w:w="727" w:type="dxa"/>
            <w:vMerge w:val="restart"/>
            <w:tcBorders>
              <w:top w:val="single" w:color="000000" w:sz="8" w:space="0"/>
              <w:left w:val="nil"/>
              <w:right w:val="single" w:color="000000" w:sz="8" w:space="0"/>
            </w:tcBorders>
            <w:vAlign w:val="center"/>
          </w:tcPr>
          <w:p w14:paraId="7EA1C8D2">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vMerge w:val="restart"/>
            <w:tcBorders>
              <w:top w:val="single" w:color="000000" w:sz="8" w:space="0"/>
              <w:left w:val="nil"/>
              <w:right w:val="single" w:color="000000" w:sz="8" w:space="0"/>
            </w:tcBorders>
            <w:vAlign w:val="center"/>
          </w:tcPr>
          <w:p w14:paraId="2DDDA972">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正文50页/</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941" w:type="dxa"/>
            <w:vMerge w:val="restart"/>
            <w:tcBorders>
              <w:top w:val="single" w:color="000000" w:sz="8" w:space="0"/>
              <w:left w:val="nil"/>
              <w:bottom w:val="single" w:color="000000" w:sz="8" w:space="0"/>
              <w:right w:val="single" w:color="000000" w:sz="8" w:space="0"/>
            </w:tcBorders>
            <w:vAlign w:val="center"/>
          </w:tcPr>
          <w:p w14:paraId="1034EB7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135000</w:t>
            </w:r>
          </w:p>
        </w:tc>
      </w:tr>
      <w:tr w14:paraId="1157D89C">
        <w:tblPrEx>
          <w:tblCellMar>
            <w:top w:w="0" w:type="dxa"/>
            <w:left w:w="108" w:type="dxa"/>
            <w:bottom w:w="0" w:type="dxa"/>
            <w:right w:w="108" w:type="dxa"/>
          </w:tblCellMar>
        </w:tblPrEx>
        <w:tc>
          <w:tcPr>
            <w:tcW w:w="629" w:type="dxa"/>
            <w:vMerge w:val="continue"/>
            <w:tcBorders>
              <w:top w:val="single" w:color="000000" w:sz="4" w:space="0"/>
              <w:left w:val="single" w:color="000000" w:sz="4" w:space="0"/>
              <w:bottom w:val="single" w:color="000000" w:sz="4" w:space="0"/>
              <w:right w:val="single" w:color="000000" w:sz="4" w:space="0"/>
            </w:tcBorders>
            <w:vAlign w:val="center"/>
          </w:tcPr>
          <w:p w14:paraId="2226F5B5">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12" w:type="dxa"/>
            <w:tcBorders>
              <w:top w:val="nil"/>
              <w:left w:val="single" w:color="000000" w:sz="8" w:space="0"/>
              <w:bottom w:val="single" w:color="000000" w:sz="8" w:space="0"/>
              <w:right w:val="single" w:color="000000" w:sz="8" w:space="0"/>
            </w:tcBorders>
            <w:vAlign w:val="center"/>
          </w:tcPr>
          <w:p w14:paraId="5CE1E16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（手册类）</w:t>
            </w:r>
          </w:p>
        </w:tc>
        <w:tc>
          <w:tcPr>
            <w:tcW w:w="1425" w:type="dxa"/>
            <w:vMerge w:val="continue"/>
            <w:tcBorders>
              <w:top w:val="single" w:color="000000" w:sz="8" w:space="0"/>
              <w:left w:val="nil"/>
              <w:bottom w:val="single" w:color="000000" w:sz="8" w:space="0"/>
              <w:right w:val="single" w:color="000000" w:sz="8" w:space="0"/>
            </w:tcBorders>
            <w:vAlign w:val="center"/>
          </w:tcPr>
          <w:p w14:paraId="251A4BFB">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74" w:type="dxa"/>
            <w:vMerge w:val="continue"/>
            <w:tcBorders>
              <w:top w:val="single" w:color="000000" w:sz="8" w:space="0"/>
              <w:left w:val="nil"/>
              <w:bottom w:val="single" w:color="000000" w:sz="8" w:space="0"/>
              <w:right w:val="single" w:color="000000" w:sz="8" w:space="0"/>
            </w:tcBorders>
            <w:vAlign w:val="center"/>
          </w:tcPr>
          <w:p w14:paraId="1FE7A491">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78" w:type="dxa"/>
            <w:vMerge w:val="continue"/>
            <w:tcBorders>
              <w:top w:val="single" w:color="000000" w:sz="8" w:space="0"/>
              <w:left w:val="nil"/>
              <w:bottom w:val="single" w:color="000000" w:sz="8" w:space="0"/>
              <w:right w:val="single" w:color="000000" w:sz="8" w:space="0"/>
            </w:tcBorders>
            <w:vAlign w:val="center"/>
          </w:tcPr>
          <w:p w14:paraId="69FF154E">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658" w:type="dxa"/>
            <w:vMerge w:val="continue"/>
            <w:tcBorders>
              <w:top w:val="single" w:color="000000" w:sz="8" w:space="0"/>
              <w:left w:val="nil"/>
              <w:bottom w:val="single" w:color="000000" w:sz="8" w:space="0"/>
              <w:right w:val="single" w:color="000000" w:sz="8" w:space="0"/>
            </w:tcBorders>
            <w:vAlign w:val="center"/>
          </w:tcPr>
          <w:p w14:paraId="59B16E24">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vMerge w:val="continue"/>
            <w:tcBorders>
              <w:top w:val="single" w:color="000000" w:sz="8" w:space="0"/>
              <w:left w:val="nil"/>
              <w:bottom w:val="single" w:color="000000" w:sz="8" w:space="0"/>
              <w:right w:val="single" w:color="000000" w:sz="8" w:space="0"/>
            </w:tcBorders>
            <w:vAlign w:val="center"/>
          </w:tcPr>
          <w:p w14:paraId="3826DEC3">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50" w:type="dxa"/>
            <w:vMerge w:val="continue"/>
            <w:tcBorders>
              <w:top w:val="single" w:color="000000" w:sz="8" w:space="0"/>
              <w:left w:val="nil"/>
              <w:bottom w:val="single" w:color="000000" w:sz="8" w:space="0"/>
              <w:right w:val="single" w:color="000000" w:sz="8" w:space="0"/>
            </w:tcBorders>
            <w:vAlign w:val="center"/>
          </w:tcPr>
          <w:p w14:paraId="6554A316">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840" w:type="dxa"/>
            <w:vMerge w:val="continue"/>
            <w:tcBorders>
              <w:top w:val="single" w:color="000000" w:sz="8" w:space="0"/>
              <w:left w:val="nil"/>
              <w:bottom w:val="single" w:color="000000" w:sz="8" w:space="0"/>
              <w:right w:val="single" w:color="000000" w:sz="8" w:space="0"/>
            </w:tcBorders>
            <w:vAlign w:val="center"/>
          </w:tcPr>
          <w:p w14:paraId="236CECB9">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27" w:type="dxa"/>
            <w:vMerge w:val="continue"/>
            <w:tcBorders>
              <w:left w:val="nil"/>
              <w:bottom w:val="single" w:color="000000" w:sz="8" w:space="0"/>
              <w:right w:val="single" w:color="000000" w:sz="8" w:space="0"/>
            </w:tcBorders>
            <w:vAlign w:val="center"/>
          </w:tcPr>
          <w:p w14:paraId="54C63FA2">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06" w:type="dxa"/>
            <w:vMerge w:val="continue"/>
            <w:tcBorders>
              <w:left w:val="nil"/>
              <w:bottom w:val="single" w:color="000000" w:sz="8" w:space="0"/>
              <w:right w:val="single" w:color="000000" w:sz="8" w:space="0"/>
            </w:tcBorders>
            <w:vAlign w:val="center"/>
          </w:tcPr>
          <w:p w14:paraId="4EAAE541">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941" w:type="dxa"/>
            <w:vMerge w:val="continue"/>
            <w:tcBorders>
              <w:top w:val="single" w:color="000000" w:sz="8" w:space="0"/>
              <w:left w:val="nil"/>
              <w:bottom w:val="single" w:color="000000" w:sz="8" w:space="0"/>
              <w:right w:val="single" w:color="000000" w:sz="8" w:space="0"/>
            </w:tcBorders>
            <w:vAlign w:val="center"/>
          </w:tcPr>
          <w:p w14:paraId="48029CCC">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r>
      <w:tr w14:paraId="1713D06B">
        <w:tblPrEx>
          <w:tblCellMar>
            <w:top w:w="0" w:type="dxa"/>
            <w:left w:w="108" w:type="dxa"/>
            <w:bottom w:w="0" w:type="dxa"/>
            <w:right w:w="108" w:type="dxa"/>
          </w:tblCellMar>
        </w:tblPrEx>
        <w:tc>
          <w:tcPr>
            <w:tcW w:w="629" w:type="dxa"/>
            <w:vMerge w:val="restart"/>
            <w:tcBorders>
              <w:top w:val="single" w:color="000000" w:sz="4" w:space="0"/>
              <w:left w:val="single" w:color="000000" w:sz="4" w:space="0"/>
              <w:bottom w:val="single" w:color="000000" w:sz="4" w:space="0"/>
              <w:right w:val="single" w:color="000000" w:sz="4" w:space="0"/>
            </w:tcBorders>
            <w:vAlign w:val="center"/>
          </w:tcPr>
          <w:p w14:paraId="7796A9B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0</w:t>
            </w:r>
          </w:p>
        </w:tc>
        <w:tc>
          <w:tcPr>
            <w:tcW w:w="1012" w:type="dxa"/>
            <w:tcBorders>
              <w:top w:val="single" w:color="000000" w:sz="8" w:space="0"/>
              <w:left w:val="single" w:color="000000" w:sz="8" w:space="0"/>
              <w:bottom w:val="nil"/>
              <w:right w:val="single" w:color="000000" w:sz="8" w:space="0"/>
            </w:tcBorders>
            <w:vAlign w:val="center"/>
          </w:tcPr>
          <w:p w14:paraId="3B36322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培训材料</w:t>
            </w:r>
          </w:p>
        </w:tc>
        <w:tc>
          <w:tcPr>
            <w:tcW w:w="1425" w:type="dxa"/>
            <w:vMerge w:val="restart"/>
            <w:tcBorders>
              <w:top w:val="single" w:color="000000" w:sz="8" w:space="0"/>
              <w:left w:val="nil"/>
              <w:bottom w:val="single" w:color="000000" w:sz="8" w:space="0"/>
              <w:right w:val="single" w:color="000000" w:sz="8" w:space="0"/>
            </w:tcBorders>
            <w:vAlign w:val="center"/>
          </w:tcPr>
          <w:p w14:paraId="288C5E4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封面、正文80克胶版</w:t>
            </w:r>
          </w:p>
        </w:tc>
        <w:tc>
          <w:tcPr>
            <w:tcW w:w="774" w:type="dxa"/>
            <w:vMerge w:val="restart"/>
            <w:tcBorders>
              <w:top w:val="single" w:color="000000" w:sz="8" w:space="0"/>
              <w:left w:val="nil"/>
              <w:bottom w:val="single" w:color="000000" w:sz="8" w:space="0"/>
              <w:right w:val="single" w:color="000000" w:sz="8" w:space="0"/>
            </w:tcBorders>
            <w:vAlign w:val="center"/>
          </w:tcPr>
          <w:p w14:paraId="19B10DF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Ａ4</w:t>
            </w:r>
          </w:p>
        </w:tc>
        <w:tc>
          <w:tcPr>
            <w:tcW w:w="1078" w:type="dxa"/>
            <w:vMerge w:val="restart"/>
            <w:tcBorders>
              <w:top w:val="single" w:color="000000" w:sz="8" w:space="0"/>
              <w:left w:val="nil"/>
              <w:bottom w:val="single" w:color="000000" w:sz="8" w:space="0"/>
              <w:right w:val="single" w:color="000000" w:sz="8" w:space="0"/>
            </w:tcBorders>
            <w:vAlign w:val="center"/>
          </w:tcPr>
          <w:p w14:paraId="75BE729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封面彩色,正文黑白</w:t>
            </w:r>
          </w:p>
        </w:tc>
        <w:tc>
          <w:tcPr>
            <w:tcW w:w="658" w:type="dxa"/>
            <w:vMerge w:val="restart"/>
            <w:tcBorders>
              <w:top w:val="single" w:color="000000" w:sz="8" w:space="0"/>
              <w:left w:val="nil"/>
              <w:bottom w:val="single" w:color="000000" w:sz="8" w:space="0"/>
              <w:right w:val="single" w:color="000000" w:sz="8" w:space="0"/>
            </w:tcBorders>
            <w:vAlign w:val="center"/>
          </w:tcPr>
          <w:p w14:paraId="195A62A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骑马钉</w:t>
            </w:r>
          </w:p>
        </w:tc>
        <w:tc>
          <w:tcPr>
            <w:tcW w:w="1590" w:type="dxa"/>
            <w:vMerge w:val="restart"/>
            <w:tcBorders>
              <w:top w:val="single" w:color="000000" w:sz="8" w:space="0"/>
              <w:left w:val="nil"/>
              <w:bottom w:val="single" w:color="000000" w:sz="8" w:space="0"/>
              <w:right w:val="single" w:color="000000" w:sz="8" w:space="0"/>
            </w:tcBorders>
            <w:vAlign w:val="center"/>
          </w:tcPr>
          <w:p w14:paraId="13E5AB6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vMerge w:val="restart"/>
            <w:tcBorders>
              <w:top w:val="single" w:color="000000" w:sz="8" w:space="0"/>
              <w:left w:val="nil"/>
              <w:bottom w:val="single" w:color="000000" w:sz="8" w:space="0"/>
              <w:right w:val="single" w:color="000000" w:sz="8" w:space="0"/>
            </w:tcBorders>
            <w:vAlign w:val="center"/>
          </w:tcPr>
          <w:p w14:paraId="2FBD28B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定稿后24小时内送货</w:t>
            </w:r>
          </w:p>
        </w:tc>
        <w:tc>
          <w:tcPr>
            <w:tcW w:w="840" w:type="dxa"/>
            <w:vMerge w:val="restart"/>
            <w:tcBorders>
              <w:top w:val="single" w:color="000000" w:sz="8" w:space="0"/>
              <w:left w:val="nil"/>
              <w:bottom w:val="single" w:color="000000" w:sz="8" w:space="0"/>
              <w:right w:val="single" w:color="000000" w:sz="8" w:space="0"/>
            </w:tcBorders>
            <w:vAlign w:val="center"/>
          </w:tcPr>
          <w:p w14:paraId="4616017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400</w:t>
            </w:r>
          </w:p>
        </w:tc>
        <w:tc>
          <w:tcPr>
            <w:tcW w:w="727" w:type="dxa"/>
            <w:vMerge w:val="restart"/>
            <w:tcBorders>
              <w:top w:val="single" w:color="000000" w:sz="8" w:space="0"/>
              <w:left w:val="nil"/>
              <w:right w:val="single" w:color="000000" w:sz="8" w:space="0"/>
            </w:tcBorders>
            <w:vAlign w:val="center"/>
          </w:tcPr>
          <w:p w14:paraId="0645AF88">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vMerge w:val="restart"/>
            <w:tcBorders>
              <w:top w:val="single" w:color="000000" w:sz="8" w:space="0"/>
              <w:left w:val="nil"/>
              <w:right w:val="single" w:color="000000" w:sz="8" w:space="0"/>
            </w:tcBorders>
            <w:vAlign w:val="center"/>
          </w:tcPr>
          <w:p w14:paraId="1292B0B3">
            <w:pPr>
              <w:keepNext w:val="0"/>
              <w:keepLines w:val="0"/>
              <w:suppressLineNumbers w:val="0"/>
              <w:spacing w:before="0" w:beforeAutospacing="0" w:after="0" w:afterAutospacing="0"/>
              <w:ind w:left="0" w:right="0"/>
              <w:jc w:val="center"/>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正文20页/</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941" w:type="dxa"/>
            <w:vMerge w:val="restart"/>
            <w:tcBorders>
              <w:top w:val="single" w:color="000000" w:sz="8" w:space="0"/>
              <w:left w:val="nil"/>
              <w:bottom w:val="single" w:color="000000" w:sz="8" w:space="0"/>
              <w:right w:val="single" w:color="000000" w:sz="8" w:space="0"/>
            </w:tcBorders>
            <w:vAlign w:val="center"/>
          </w:tcPr>
          <w:p w14:paraId="5CCFF2A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4400</w:t>
            </w:r>
          </w:p>
        </w:tc>
      </w:tr>
      <w:tr w14:paraId="434ECED8">
        <w:tblPrEx>
          <w:tblCellMar>
            <w:top w:w="0" w:type="dxa"/>
            <w:left w:w="108" w:type="dxa"/>
            <w:bottom w:w="0" w:type="dxa"/>
            <w:right w:w="108" w:type="dxa"/>
          </w:tblCellMar>
        </w:tblPrEx>
        <w:tc>
          <w:tcPr>
            <w:tcW w:w="629" w:type="dxa"/>
            <w:vMerge w:val="continue"/>
            <w:tcBorders>
              <w:top w:val="single" w:color="000000" w:sz="4" w:space="0"/>
              <w:left w:val="single" w:color="000000" w:sz="4" w:space="0"/>
              <w:bottom w:val="single" w:color="000000" w:sz="4" w:space="0"/>
              <w:right w:val="single" w:color="000000" w:sz="4" w:space="0"/>
            </w:tcBorders>
            <w:vAlign w:val="center"/>
          </w:tcPr>
          <w:p w14:paraId="0D08B2DC">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12" w:type="dxa"/>
            <w:tcBorders>
              <w:top w:val="nil"/>
              <w:left w:val="single" w:color="000000" w:sz="8" w:space="0"/>
              <w:bottom w:val="single" w:color="000000" w:sz="8" w:space="0"/>
              <w:right w:val="single" w:color="000000" w:sz="8" w:space="0"/>
            </w:tcBorders>
            <w:vAlign w:val="center"/>
          </w:tcPr>
          <w:p w14:paraId="0F9806FF">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（简报类）</w:t>
            </w:r>
          </w:p>
        </w:tc>
        <w:tc>
          <w:tcPr>
            <w:tcW w:w="1425" w:type="dxa"/>
            <w:vMerge w:val="continue"/>
            <w:tcBorders>
              <w:top w:val="single" w:color="000000" w:sz="8" w:space="0"/>
              <w:left w:val="nil"/>
              <w:bottom w:val="single" w:color="000000" w:sz="8" w:space="0"/>
              <w:right w:val="single" w:color="000000" w:sz="8" w:space="0"/>
            </w:tcBorders>
            <w:vAlign w:val="center"/>
          </w:tcPr>
          <w:p w14:paraId="6992C33E">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74" w:type="dxa"/>
            <w:vMerge w:val="continue"/>
            <w:tcBorders>
              <w:top w:val="single" w:color="000000" w:sz="8" w:space="0"/>
              <w:left w:val="nil"/>
              <w:bottom w:val="single" w:color="000000" w:sz="8" w:space="0"/>
              <w:right w:val="single" w:color="000000" w:sz="8" w:space="0"/>
            </w:tcBorders>
            <w:vAlign w:val="center"/>
          </w:tcPr>
          <w:p w14:paraId="44F9E937">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78" w:type="dxa"/>
            <w:vMerge w:val="continue"/>
            <w:tcBorders>
              <w:top w:val="single" w:color="000000" w:sz="8" w:space="0"/>
              <w:left w:val="nil"/>
              <w:bottom w:val="single" w:color="000000" w:sz="8" w:space="0"/>
              <w:right w:val="single" w:color="000000" w:sz="8" w:space="0"/>
            </w:tcBorders>
            <w:vAlign w:val="center"/>
          </w:tcPr>
          <w:p w14:paraId="5F55BAC1">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658" w:type="dxa"/>
            <w:vMerge w:val="continue"/>
            <w:tcBorders>
              <w:top w:val="single" w:color="000000" w:sz="8" w:space="0"/>
              <w:left w:val="nil"/>
              <w:bottom w:val="single" w:color="000000" w:sz="8" w:space="0"/>
              <w:right w:val="single" w:color="000000" w:sz="8" w:space="0"/>
            </w:tcBorders>
            <w:vAlign w:val="center"/>
          </w:tcPr>
          <w:p w14:paraId="377295EB">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vMerge w:val="continue"/>
            <w:tcBorders>
              <w:top w:val="single" w:color="000000" w:sz="8" w:space="0"/>
              <w:left w:val="nil"/>
              <w:bottom w:val="single" w:color="000000" w:sz="8" w:space="0"/>
              <w:right w:val="single" w:color="000000" w:sz="8" w:space="0"/>
            </w:tcBorders>
            <w:vAlign w:val="center"/>
          </w:tcPr>
          <w:p w14:paraId="641B0217">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50" w:type="dxa"/>
            <w:vMerge w:val="continue"/>
            <w:tcBorders>
              <w:top w:val="single" w:color="000000" w:sz="8" w:space="0"/>
              <w:left w:val="nil"/>
              <w:bottom w:val="single" w:color="000000" w:sz="8" w:space="0"/>
              <w:right w:val="single" w:color="000000" w:sz="8" w:space="0"/>
            </w:tcBorders>
            <w:vAlign w:val="center"/>
          </w:tcPr>
          <w:p w14:paraId="306D251D">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840" w:type="dxa"/>
            <w:vMerge w:val="continue"/>
            <w:tcBorders>
              <w:top w:val="single" w:color="000000" w:sz="8" w:space="0"/>
              <w:left w:val="nil"/>
              <w:bottom w:val="single" w:color="000000" w:sz="8" w:space="0"/>
              <w:right w:val="single" w:color="000000" w:sz="8" w:space="0"/>
            </w:tcBorders>
            <w:vAlign w:val="center"/>
          </w:tcPr>
          <w:p w14:paraId="635E51AA">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27" w:type="dxa"/>
            <w:vMerge w:val="continue"/>
            <w:tcBorders>
              <w:left w:val="nil"/>
              <w:bottom w:val="single" w:color="000000" w:sz="8" w:space="0"/>
              <w:right w:val="single" w:color="000000" w:sz="8" w:space="0"/>
            </w:tcBorders>
            <w:vAlign w:val="center"/>
          </w:tcPr>
          <w:p w14:paraId="288585A6">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06" w:type="dxa"/>
            <w:vMerge w:val="continue"/>
            <w:tcBorders>
              <w:left w:val="nil"/>
              <w:bottom w:val="single" w:color="000000" w:sz="8" w:space="0"/>
              <w:right w:val="single" w:color="000000" w:sz="8" w:space="0"/>
            </w:tcBorders>
            <w:vAlign w:val="center"/>
          </w:tcPr>
          <w:p w14:paraId="39F40279">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941" w:type="dxa"/>
            <w:vMerge w:val="continue"/>
            <w:tcBorders>
              <w:top w:val="single" w:color="000000" w:sz="8" w:space="0"/>
              <w:left w:val="nil"/>
              <w:bottom w:val="single" w:color="000000" w:sz="8" w:space="0"/>
              <w:right w:val="single" w:color="000000" w:sz="8" w:space="0"/>
            </w:tcBorders>
            <w:vAlign w:val="center"/>
          </w:tcPr>
          <w:p w14:paraId="619AF67D">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r>
      <w:tr w14:paraId="29E58959">
        <w:tblPrEx>
          <w:tblCellMar>
            <w:top w:w="0" w:type="dxa"/>
            <w:left w:w="108" w:type="dxa"/>
            <w:bottom w:w="0" w:type="dxa"/>
            <w:right w:w="108" w:type="dxa"/>
          </w:tblCellMar>
        </w:tblPrEx>
        <w:tc>
          <w:tcPr>
            <w:tcW w:w="629" w:type="dxa"/>
            <w:vMerge w:val="restart"/>
            <w:tcBorders>
              <w:top w:val="single" w:color="000000" w:sz="4" w:space="0"/>
              <w:left w:val="single" w:color="000000" w:sz="4" w:space="0"/>
              <w:bottom w:val="single" w:color="000000" w:sz="4" w:space="0"/>
              <w:right w:val="single" w:color="000000" w:sz="4" w:space="0"/>
            </w:tcBorders>
            <w:vAlign w:val="center"/>
          </w:tcPr>
          <w:p w14:paraId="3C62C6D0">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w:t>
            </w:r>
          </w:p>
        </w:tc>
        <w:tc>
          <w:tcPr>
            <w:tcW w:w="1012" w:type="dxa"/>
            <w:tcBorders>
              <w:top w:val="single" w:color="000000" w:sz="8" w:space="0"/>
              <w:left w:val="single" w:color="000000" w:sz="8" w:space="0"/>
              <w:bottom w:val="nil"/>
              <w:right w:val="single" w:color="000000" w:sz="8" w:space="0"/>
            </w:tcBorders>
            <w:vAlign w:val="center"/>
          </w:tcPr>
          <w:p w14:paraId="08ECED3F">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培训材料</w:t>
            </w:r>
          </w:p>
        </w:tc>
        <w:tc>
          <w:tcPr>
            <w:tcW w:w="1425" w:type="dxa"/>
            <w:vMerge w:val="restart"/>
            <w:tcBorders>
              <w:top w:val="single" w:color="000000" w:sz="8" w:space="0"/>
              <w:left w:val="nil"/>
              <w:bottom w:val="single" w:color="000000" w:sz="8" w:space="0"/>
              <w:right w:val="single" w:color="000000" w:sz="8" w:space="0"/>
            </w:tcBorders>
            <w:vAlign w:val="center"/>
          </w:tcPr>
          <w:p w14:paraId="4C96FEC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157克铜版</w:t>
            </w:r>
          </w:p>
        </w:tc>
        <w:tc>
          <w:tcPr>
            <w:tcW w:w="774" w:type="dxa"/>
            <w:vMerge w:val="restart"/>
            <w:tcBorders>
              <w:top w:val="single" w:color="000000" w:sz="8" w:space="0"/>
              <w:left w:val="nil"/>
              <w:bottom w:val="single" w:color="000000" w:sz="8" w:space="0"/>
              <w:right w:val="single" w:color="000000" w:sz="8" w:space="0"/>
            </w:tcBorders>
            <w:vAlign w:val="center"/>
          </w:tcPr>
          <w:p w14:paraId="6A6C9C6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103mm</w:t>
            </w:r>
          </w:p>
        </w:tc>
        <w:tc>
          <w:tcPr>
            <w:tcW w:w="1078" w:type="dxa"/>
            <w:vMerge w:val="restart"/>
            <w:tcBorders>
              <w:top w:val="single" w:color="000000" w:sz="8" w:space="0"/>
              <w:left w:val="nil"/>
              <w:bottom w:val="single" w:color="000000" w:sz="8" w:space="0"/>
              <w:right w:val="single" w:color="000000" w:sz="8" w:space="0"/>
            </w:tcBorders>
            <w:vAlign w:val="center"/>
          </w:tcPr>
          <w:p w14:paraId="374354E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vMerge w:val="restart"/>
            <w:tcBorders>
              <w:top w:val="single" w:color="000000" w:sz="8" w:space="0"/>
              <w:left w:val="nil"/>
              <w:bottom w:val="single" w:color="000000" w:sz="8" w:space="0"/>
              <w:right w:val="single" w:color="000000" w:sz="8" w:space="0"/>
            </w:tcBorders>
            <w:vAlign w:val="center"/>
          </w:tcPr>
          <w:p w14:paraId="6BAF149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透明硬卡套、加厚伸缩挂绳</w:t>
            </w:r>
          </w:p>
        </w:tc>
        <w:tc>
          <w:tcPr>
            <w:tcW w:w="1590" w:type="dxa"/>
            <w:vMerge w:val="restart"/>
            <w:tcBorders>
              <w:top w:val="single" w:color="000000" w:sz="8" w:space="0"/>
              <w:left w:val="nil"/>
              <w:bottom w:val="single" w:color="000000" w:sz="8" w:space="0"/>
              <w:right w:val="single" w:color="000000" w:sz="8" w:space="0"/>
            </w:tcBorders>
            <w:vAlign w:val="center"/>
          </w:tcPr>
          <w:p w14:paraId="695340A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vMerge w:val="restart"/>
            <w:tcBorders>
              <w:top w:val="single" w:color="000000" w:sz="8" w:space="0"/>
              <w:left w:val="nil"/>
              <w:bottom w:val="single" w:color="000000" w:sz="8" w:space="0"/>
              <w:right w:val="single" w:color="000000" w:sz="8" w:space="0"/>
            </w:tcBorders>
            <w:vAlign w:val="center"/>
          </w:tcPr>
          <w:p w14:paraId="253EDA0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定稿后2-12小时内送货</w:t>
            </w:r>
          </w:p>
        </w:tc>
        <w:tc>
          <w:tcPr>
            <w:tcW w:w="840" w:type="dxa"/>
            <w:vMerge w:val="restart"/>
            <w:tcBorders>
              <w:top w:val="single" w:color="000000" w:sz="8" w:space="0"/>
              <w:left w:val="nil"/>
              <w:bottom w:val="single" w:color="000000" w:sz="8" w:space="0"/>
              <w:right w:val="single" w:color="000000" w:sz="8" w:space="0"/>
            </w:tcBorders>
            <w:vAlign w:val="center"/>
          </w:tcPr>
          <w:p w14:paraId="26C66F2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3000</w:t>
            </w:r>
          </w:p>
        </w:tc>
        <w:tc>
          <w:tcPr>
            <w:tcW w:w="727" w:type="dxa"/>
            <w:vMerge w:val="restart"/>
            <w:tcBorders>
              <w:top w:val="single" w:color="000000" w:sz="8" w:space="0"/>
              <w:left w:val="nil"/>
              <w:right w:val="single" w:color="000000" w:sz="8" w:space="0"/>
            </w:tcBorders>
            <w:vAlign w:val="center"/>
          </w:tcPr>
          <w:p w14:paraId="4602A47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个</w:t>
            </w:r>
          </w:p>
        </w:tc>
        <w:tc>
          <w:tcPr>
            <w:tcW w:w="706" w:type="dxa"/>
            <w:vMerge w:val="restart"/>
            <w:tcBorders>
              <w:top w:val="single" w:color="000000" w:sz="8" w:space="0"/>
              <w:left w:val="nil"/>
              <w:right w:val="single" w:color="000000" w:sz="8" w:space="0"/>
            </w:tcBorders>
            <w:vAlign w:val="center"/>
          </w:tcPr>
          <w:p w14:paraId="1E82357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vMerge w:val="restart"/>
            <w:tcBorders>
              <w:top w:val="single" w:color="000000" w:sz="8" w:space="0"/>
              <w:left w:val="nil"/>
              <w:bottom w:val="single" w:color="000000" w:sz="8" w:space="0"/>
              <w:right w:val="single" w:color="000000" w:sz="8" w:space="0"/>
            </w:tcBorders>
            <w:vAlign w:val="center"/>
          </w:tcPr>
          <w:p w14:paraId="06A8A1D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27000</w:t>
            </w:r>
          </w:p>
        </w:tc>
      </w:tr>
      <w:tr w14:paraId="5F8B7C1B">
        <w:tblPrEx>
          <w:tblCellMar>
            <w:top w:w="0" w:type="dxa"/>
            <w:left w:w="108" w:type="dxa"/>
            <w:bottom w:w="0" w:type="dxa"/>
            <w:right w:w="108" w:type="dxa"/>
          </w:tblCellMar>
        </w:tblPrEx>
        <w:trPr>
          <w:trHeight w:val="2912" w:hRule="atLeast"/>
        </w:trPr>
        <w:tc>
          <w:tcPr>
            <w:tcW w:w="629" w:type="dxa"/>
            <w:vMerge w:val="continue"/>
            <w:tcBorders>
              <w:top w:val="single" w:color="000000" w:sz="4" w:space="0"/>
              <w:left w:val="single" w:color="000000" w:sz="4" w:space="0"/>
              <w:bottom w:val="single" w:color="000000" w:sz="4" w:space="0"/>
              <w:right w:val="single" w:color="000000" w:sz="4" w:space="0"/>
            </w:tcBorders>
            <w:vAlign w:val="center"/>
          </w:tcPr>
          <w:p w14:paraId="1A6963F6">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12" w:type="dxa"/>
            <w:tcBorders>
              <w:top w:val="nil"/>
              <w:left w:val="single" w:color="000000" w:sz="8" w:space="0"/>
              <w:bottom w:val="single" w:color="000000" w:sz="8" w:space="0"/>
              <w:right w:val="single" w:color="000000" w:sz="8" w:space="0"/>
            </w:tcBorders>
            <w:vAlign w:val="center"/>
          </w:tcPr>
          <w:p w14:paraId="6F53B0D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（学员证）</w:t>
            </w:r>
          </w:p>
        </w:tc>
        <w:tc>
          <w:tcPr>
            <w:tcW w:w="1425" w:type="dxa"/>
            <w:vMerge w:val="continue"/>
            <w:tcBorders>
              <w:top w:val="single" w:color="000000" w:sz="8" w:space="0"/>
              <w:left w:val="nil"/>
              <w:bottom w:val="single" w:color="000000" w:sz="8" w:space="0"/>
              <w:right w:val="single" w:color="000000" w:sz="8" w:space="0"/>
            </w:tcBorders>
            <w:vAlign w:val="center"/>
          </w:tcPr>
          <w:p w14:paraId="224848F3">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74" w:type="dxa"/>
            <w:vMerge w:val="continue"/>
            <w:tcBorders>
              <w:top w:val="single" w:color="000000" w:sz="8" w:space="0"/>
              <w:left w:val="nil"/>
              <w:bottom w:val="single" w:color="000000" w:sz="8" w:space="0"/>
              <w:right w:val="single" w:color="000000" w:sz="8" w:space="0"/>
            </w:tcBorders>
            <w:vAlign w:val="center"/>
          </w:tcPr>
          <w:p w14:paraId="38C6F1B9">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78" w:type="dxa"/>
            <w:vMerge w:val="continue"/>
            <w:tcBorders>
              <w:top w:val="single" w:color="000000" w:sz="8" w:space="0"/>
              <w:left w:val="nil"/>
              <w:bottom w:val="single" w:color="000000" w:sz="8" w:space="0"/>
              <w:right w:val="single" w:color="000000" w:sz="8" w:space="0"/>
            </w:tcBorders>
            <w:vAlign w:val="center"/>
          </w:tcPr>
          <w:p w14:paraId="478980EE">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658" w:type="dxa"/>
            <w:vMerge w:val="continue"/>
            <w:tcBorders>
              <w:top w:val="single" w:color="000000" w:sz="8" w:space="0"/>
              <w:left w:val="nil"/>
              <w:bottom w:val="single" w:color="000000" w:sz="8" w:space="0"/>
              <w:right w:val="single" w:color="000000" w:sz="8" w:space="0"/>
            </w:tcBorders>
            <w:vAlign w:val="center"/>
          </w:tcPr>
          <w:p w14:paraId="73C8F7CE">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vMerge w:val="continue"/>
            <w:tcBorders>
              <w:top w:val="single" w:color="000000" w:sz="8" w:space="0"/>
              <w:left w:val="nil"/>
              <w:bottom w:val="single" w:color="000000" w:sz="8" w:space="0"/>
              <w:right w:val="single" w:color="000000" w:sz="8" w:space="0"/>
            </w:tcBorders>
            <w:vAlign w:val="center"/>
          </w:tcPr>
          <w:p w14:paraId="4FAE5E79">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50" w:type="dxa"/>
            <w:vMerge w:val="continue"/>
            <w:tcBorders>
              <w:top w:val="single" w:color="000000" w:sz="8" w:space="0"/>
              <w:left w:val="nil"/>
              <w:bottom w:val="single" w:color="000000" w:sz="8" w:space="0"/>
              <w:right w:val="single" w:color="000000" w:sz="8" w:space="0"/>
            </w:tcBorders>
            <w:vAlign w:val="center"/>
          </w:tcPr>
          <w:p w14:paraId="045708B9">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840" w:type="dxa"/>
            <w:vMerge w:val="continue"/>
            <w:tcBorders>
              <w:top w:val="single" w:color="000000" w:sz="8" w:space="0"/>
              <w:left w:val="nil"/>
              <w:bottom w:val="single" w:color="000000" w:sz="8" w:space="0"/>
              <w:right w:val="single" w:color="000000" w:sz="8" w:space="0"/>
            </w:tcBorders>
            <w:vAlign w:val="center"/>
          </w:tcPr>
          <w:p w14:paraId="32B906C2">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27" w:type="dxa"/>
            <w:vMerge w:val="continue"/>
            <w:tcBorders>
              <w:left w:val="nil"/>
              <w:bottom w:val="single" w:color="000000" w:sz="8" w:space="0"/>
              <w:right w:val="single" w:color="000000" w:sz="8" w:space="0"/>
            </w:tcBorders>
            <w:vAlign w:val="center"/>
          </w:tcPr>
          <w:p w14:paraId="208AE4F2">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06" w:type="dxa"/>
            <w:vMerge w:val="continue"/>
            <w:tcBorders>
              <w:left w:val="nil"/>
              <w:bottom w:val="single" w:color="000000" w:sz="8" w:space="0"/>
              <w:right w:val="single" w:color="000000" w:sz="8" w:space="0"/>
            </w:tcBorders>
            <w:vAlign w:val="center"/>
          </w:tcPr>
          <w:p w14:paraId="6A501A6A">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941" w:type="dxa"/>
            <w:vMerge w:val="continue"/>
            <w:tcBorders>
              <w:top w:val="single" w:color="000000" w:sz="8" w:space="0"/>
              <w:left w:val="nil"/>
              <w:bottom w:val="single" w:color="000000" w:sz="8" w:space="0"/>
              <w:right w:val="single" w:color="000000" w:sz="8" w:space="0"/>
            </w:tcBorders>
            <w:vAlign w:val="center"/>
          </w:tcPr>
          <w:p w14:paraId="26C68CC7">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r>
      <w:tr w14:paraId="48ED49E0">
        <w:tblPrEx>
          <w:tblCellMar>
            <w:top w:w="0" w:type="dxa"/>
            <w:left w:w="108" w:type="dxa"/>
            <w:bottom w:w="0" w:type="dxa"/>
            <w:right w:w="108" w:type="dxa"/>
          </w:tblCellMar>
        </w:tblPrEx>
        <w:tc>
          <w:tcPr>
            <w:tcW w:w="629" w:type="dxa"/>
            <w:vMerge w:val="restart"/>
            <w:tcBorders>
              <w:top w:val="single" w:color="000000" w:sz="4" w:space="0"/>
              <w:left w:val="single" w:color="000000" w:sz="4" w:space="0"/>
              <w:bottom w:val="single" w:color="000000" w:sz="4" w:space="0"/>
              <w:right w:val="single" w:color="000000" w:sz="4" w:space="0"/>
            </w:tcBorders>
            <w:vAlign w:val="center"/>
          </w:tcPr>
          <w:p w14:paraId="64AB3AF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w:t>
            </w:r>
          </w:p>
        </w:tc>
        <w:tc>
          <w:tcPr>
            <w:tcW w:w="1012" w:type="dxa"/>
            <w:tcBorders>
              <w:top w:val="single" w:color="000000" w:sz="8" w:space="0"/>
              <w:left w:val="single" w:color="000000" w:sz="8" w:space="0"/>
              <w:bottom w:val="nil"/>
              <w:right w:val="single" w:color="000000" w:sz="8" w:space="0"/>
            </w:tcBorders>
            <w:vAlign w:val="center"/>
          </w:tcPr>
          <w:p w14:paraId="3C74BFC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培训材料</w:t>
            </w:r>
          </w:p>
        </w:tc>
        <w:tc>
          <w:tcPr>
            <w:tcW w:w="1425" w:type="dxa"/>
            <w:tcBorders>
              <w:top w:val="single" w:color="000000" w:sz="8" w:space="0"/>
              <w:left w:val="nil"/>
              <w:bottom w:val="nil"/>
              <w:right w:val="single" w:color="000000" w:sz="8" w:space="0"/>
            </w:tcBorders>
            <w:vAlign w:val="center"/>
          </w:tcPr>
          <w:p w14:paraId="54EBE73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80克胶版</w:t>
            </w:r>
          </w:p>
        </w:tc>
        <w:tc>
          <w:tcPr>
            <w:tcW w:w="774" w:type="dxa"/>
            <w:vMerge w:val="restart"/>
            <w:tcBorders>
              <w:top w:val="single" w:color="000000" w:sz="8" w:space="0"/>
              <w:left w:val="nil"/>
              <w:bottom w:val="single" w:color="000000" w:sz="8" w:space="0"/>
              <w:right w:val="single" w:color="000000" w:sz="8" w:space="0"/>
            </w:tcBorders>
            <w:vAlign w:val="center"/>
          </w:tcPr>
          <w:p w14:paraId="7F8C003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160mm</w:t>
            </w:r>
          </w:p>
        </w:tc>
        <w:tc>
          <w:tcPr>
            <w:tcW w:w="1078" w:type="dxa"/>
            <w:vMerge w:val="restart"/>
            <w:tcBorders>
              <w:top w:val="single" w:color="000000" w:sz="8" w:space="0"/>
              <w:left w:val="nil"/>
              <w:bottom w:val="single" w:color="000000" w:sz="8" w:space="0"/>
              <w:right w:val="single" w:color="000000" w:sz="8" w:space="0"/>
            </w:tcBorders>
            <w:vAlign w:val="center"/>
          </w:tcPr>
          <w:p w14:paraId="0379871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黑白</w:t>
            </w:r>
          </w:p>
        </w:tc>
        <w:tc>
          <w:tcPr>
            <w:tcW w:w="658" w:type="dxa"/>
            <w:vMerge w:val="restart"/>
            <w:tcBorders>
              <w:top w:val="single" w:color="000000" w:sz="8" w:space="0"/>
              <w:left w:val="nil"/>
              <w:bottom w:val="single" w:color="000000" w:sz="8" w:space="0"/>
              <w:right w:val="single" w:color="000000" w:sz="8" w:space="0"/>
            </w:tcBorders>
            <w:vAlign w:val="center"/>
          </w:tcPr>
          <w:p w14:paraId="71BFA0D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w:t>
            </w:r>
          </w:p>
        </w:tc>
        <w:tc>
          <w:tcPr>
            <w:tcW w:w="1590" w:type="dxa"/>
            <w:vMerge w:val="restart"/>
            <w:tcBorders>
              <w:top w:val="single" w:color="000000" w:sz="8" w:space="0"/>
              <w:left w:val="nil"/>
              <w:bottom w:val="single" w:color="000000" w:sz="8" w:space="0"/>
              <w:right w:val="single" w:color="000000" w:sz="8" w:space="0"/>
            </w:tcBorders>
            <w:vAlign w:val="center"/>
          </w:tcPr>
          <w:p w14:paraId="72BF337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4小时内完成设计排版</w:t>
            </w:r>
          </w:p>
        </w:tc>
        <w:tc>
          <w:tcPr>
            <w:tcW w:w="750" w:type="dxa"/>
            <w:vMerge w:val="restart"/>
            <w:tcBorders>
              <w:top w:val="single" w:color="000000" w:sz="8" w:space="0"/>
              <w:left w:val="nil"/>
              <w:bottom w:val="single" w:color="000000" w:sz="8" w:space="0"/>
              <w:right w:val="single" w:color="000000" w:sz="8" w:space="0"/>
            </w:tcBorders>
            <w:vAlign w:val="center"/>
          </w:tcPr>
          <w:p w14:paraId="0008CD9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定稿后2-12小时内送货</w:t>
            </w:r>
          </w:p>
        </w:tc>
        <w:tc>
          <w:tcPr>
            <w:tcW w:w="840" w:type="dxa"/>
            <w:vMerge w:val="restart"/>
            <w:tcBorders>
              <w:top w:val="single" w:color="000000" w:sz="8" w:space="0"/>
              <w:left w:val="nil"/>
              <w:bottom w:val="single" w:color="000000" w:sz="8" w:space="0"/>
              <w:right w:val="single" w:color="000000" w:sz="8" w:space="0"/>
            </w:tcBorders>
            <w:vAlign w:val="center"/>
          </w:tcPr>
          <w:p w14:paraId="1D5FCFF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6950</w:t>
            </w:r>
          </w:p>
        </w:tc>
        <w:tc>
          <w:tcPr>
            <w:tcW w:w="727" w:type="dxa"/>
            <w:vMerge w:val="restart"/>
            <w:tcBorders>
              <w:top w:val="single" w:color="000000" w:sz="8" w:space="0"/>
              <w:left w:val="nil"/>
              <w:right w:val="single" w:color="000000" w:sz="8" w:space="0"/>
            </w:tcBorders>
            <w:vAlign w:val="center"/>
          </w:tcPr>
          <w:p w14:paraId="59388169">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个</w:t>
            </w:r>
          </w:p>
        </w:tc>
        <w:tc>
          <w:tcPr>
            <w:tcW w:w="706" w:type="dxa"/>
            <w:vMerge w:val="restart"/>
            <w:tcBorders>
              <w:top w:val="single" w:color="000000" w:sz="8" w:space="0"/>
              <w:left w:val="nil"/>
              <w:right w:val="single" w:color="000000" w:sz="8" w:space="0"/>
            </w:tcBorders>
            <w:vAlign w:val="center"/>
          </w:tcPr>
          <w:p w14:paraId="11D823A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vMerge w:val="restart"/>
            <w:tcBorders>
              <w:top w:val="single" w:color="000000" w:sz="8" w:space="0"/>
              <w:left w:val="nil"/>
              <w:bottom w:val="single" w:color="000000" w:sz="8" w:space="0"/>
              <w:right w:val="single" w:color="000000" w:sz="8" w:space="0"/>
            </w:tcBorders>
            <w:vAlign w:val="center"/>
          </w:tcPr>
          <w:p w14:paraId="2149CEC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6950</w:t>
            </w:r>
          </w:p>
        </w:tc>
      </w:tr>
      <w:tr w14:paraId="391EE2EA">
        <w:tblPrEx>
          <w:tblCellMar>
            <w:top w:w="0" w:type="dxa"/>
            <w:left w:w="108" w:type="dxa"/>
            <w:bottom w:w="0" w:type="dxa"/>
            <w:right w:w="108" w:type="dxa"/>
          </w:tblCellMar>
        </w:tblPrEx>
        <w:trPr>
          <w:trHeight w:val="1425" w:hRule="atLeast"/>
        </w:trPr>
        <w:tc>
          <w:tcPr>
            <w:tcW w:w="629" w:type="dxa"/>
            <w:vMerge w:val="continue"/>
            <w:tcBorders>
              <w:top w:val="single" w:color="000000" w:sz="4" w:space="0"/>
              <w:left w:val="single" w:color="000000" w:sz="4" w:space="0"/>
              <w:bottom w:val="single" w:color="000000" w:sz="4" w:space="0"/>
              <w:right w:val="single" w:color="000000" w:sz="4" w:space="0"/>
            </w:tcBorders>
            <w:vAlign w:val="center"/>
          </w:tcPr>
          <w:p w14:paraId="43ACB76E">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12" w:type="dxa"/>
            <w:tcBorders>
              <w:top w:val="nil"/>
              <w:left w:val="single" w:color="000000" w:sz="8" w:space="0"/>
              <w:bottom w:val="single" w:color="000000" w:sz="8" w:space="0"/>
              <w:right w:val="single" w:color="000000" w:sz="8" w:space="0"/>
            </w:tcBorders>
            <w:vAlign w:val="center"/>
          </w:tcPr>
          <w:p w14:paraId="22C9CDB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（桌签）</w:t>
            </w:r>
          </w:p>
        </w:tc>
        <w:tc>
          <w:tcPr>
            <w:tcW w:w="1425" w:type="dxa"/>
            <w:tcBorders>
              <w:top w:val="nil"/>
              <w:left w:val="nil"/>
              <w:bottom w:val="single" w:color="000000" w:sz="8" w:space="0"/>
              <w:right w:val="single" w:color="000000" w:sz="8" w:space="0"/>
            </w:tcBorders>
            <w:vAlign w:val="center"/>
          </w:tcPr>
          <w:p w14:paraId="1CA52EA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（红色）</w:t>
            </w:r>
          </w:p>
        </w:tc>
        <w:tc>
          <w:tcPr>
            <w:tcW w:w="774" w:type="dxa"/>
            <w:vMerge w:val="continue"/>
            <w:tcBorders>
              <w:top w:val="single" w:color="000000" w:sz="8" w:space="0"/>
              <w:left w:val="nil"/>
              <w:bottom w:val="single" w:color="000000" w:sz="8" w:space="0"/>
              <w:right w:val="single" w:color="000000" w:sz="8" w:space="0"/>
            </w:tcBorders>
            <w:vAlign w:val="center"/>
          </w:tcPr>
          <w:p w14:paraId="5639A312">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78" w:type="dxa"/>
            <w:vMerge w:val="continue"/>
            <w:tcBorders>
              <w:top w:val="single" w:color="000000" w:sz="8" w:space="0"/>
              <w:left w:val="nil"/>
              <w:bottom w:val="single" w:color="000000" w:sz="8" w:space="0"/>
              <w:right w:val="single" w:color="000000" w:sz="8" w:space="0"/>
            </w:tcBorders>
            <w:vAlign w:val="center"/>
          </w:tcPr>
          <w:p w14:paraId="149DB339">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658" w:type="dxa"/>
            <w:vMerge w:val="continue"/>
            <w:tcBorders>
              <w:top w:val="single" w:color="000000" w:sz="8" w:space="0"/>
              <w:left w:val="nil"/>
              <w:bottom w:val="single" w:color="000000" w:sz="8" w:space="0"/>
              <w:right w:val="single" w:color="000000" w:sz="8" w:space="0"/>
            </w:tcBorders>
            <w:vAlign w:val="center"/>
          </w:tcPr>
          <w:p w14:paraId="1E0BA78B">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vMerge w:val="continue"/>
            <w:tcBorders>
              <w:top w:val="single" w:color="000000" w:sz="8" w:space="0"/>
              <w:left w:val="nil"/>
              <w:bottom w:val="single" w:color="000000" w:sz="8" w:space="0"/>
              <w:right w:val="single" w:color="000000" w:sz="8" w:space="0"/>
            </w:tcBorders>
            <w:vAlign w:val="center"/>
          </w:tcPr>
          <w:p w14:paraId="324C871E">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50" w:type="dxa"/>
            <w:vMerge w:val="continue"/>
            <w:tcBorders>
              <w:top w:val="single" w:color="000000" w:sz="8" w:space="0"/>
              <w:left w:val="nil"/>
              <w:bottom w:val="single" w:color="000000" w:sz="8" w:space="0"/>
              <w:right w:val="single" w:color="000000" w:sz="8" w:space="0"/>
            </w:tcBorders>
            <w:vAlign w:val="center"/>
          </w:tcPr>
          <w:p w14:paraId="5D594FB9">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840" w:type="dxa"/>
            <w:vMerge w:val="continue"/>
            <w:tcBorders>
              <w:top w:val="single" w:color="000000" w:sz="8" w:space="0"/>
              <w:left w:val="nil"/>
              <w:bottom w:val="single" w:color="000000" w:sz="8" w:space="0"/>
              <w:right w:val="single" w:color="000000" w:sz="8" w:space="0"/>
            </w:tcBorders>
            <w:vAlign w:val="center"/>
          </w:tcPr>
          <w:p w14:paraId="2B36645E">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27" w:type="dxa"/>
            <w:vMerge w:val="continue"/>
            <w:tcBorders>
              <w:left w:val="nil"/>
              <w:bottom w:val="single" w:color="000000" w:sz="8" w:space="0"/>
              <w:right w:val="single" w:color="000000" w:sz="8" w:space="0"/>
            </w:tcBorders>
            <w:vAlign w:val="center"/>
          </w:tcPr>
          <w:p w14:paraId="15D29BAA">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06" w:type="dxa"/>
            <w:vMerge w:val="continue"/>
            <w:tcBorders>
              <w:left w:val="nil"/>
              <w:bottom w:val="single" w:color="000000" w:sz="8" w:space="0"/>
              <w:right w:val="single" w:color="000000" w:sz="8" w:space="0"/>
            </w:tcBorders>
            <w:vAlign w:val="center"/>
          </w:tcPr>
          <w:p w14:paraId="2973024D">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941" w:type="dxa"/>
            <w:vMerge w:val="continue"/>
            <w:tcBorders>
              <w:top w:val="single" w:color="000000" w:sz="8" w:space="0"/>
              <w:left w:val="nil"/>
              <w:bottom w:val="single" w:color="000000" w:sz="8" w:space="0"/>
              <w:right w:val="single" w:color="000000" w:sz="8" w:space="0"/>
            </w:tcBorders>
            <w:vAlign w:val="center"/>
          </w:tcPr>
          <w:p w14:paraId="4020420A">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r>
      <w:tr w14:paraId="7F992178">
        <w:tblPrEx>
          <w:tblCellMar>
            <w:top w:w="0" w:type="dxa"/>
            <w:left w:w="108" w:type="dxa"/>
            <w:bottom w:w="0" w:type="dxa"/>
            <w:right w:w="108" w:type="dxa"/>
          </w:tblCellMar>
        </w:tblPrEx>
        <w:tc>
          <w:tcPr>
            <w:tcW w:w="629" w:type="dxa"/>
            <w:vMerge w:val="restart"/>
            <w:tcBorders>
              <w:top w:val="single" w:color="000000" w:sz="4" w:space="0"/>
              <w:left w:val="single" w:color="000000" w:sz="4" w:space="0"/>
              <w:bottom w:val="single" w:color="000000" w:sz="4" w:space="0"/>
              <w:right w:val="single" w:color="000000" w:sz="4" w:space="0"/>
            </w:tcBorders>
            <w:vAlign w:val="center"/>
          </w:tcPr>
          <w:p w14:paraId="797E4B67">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w:t>
            </w:r>
          </w:p>
        </w:tc>
        <w:tc>
          <w:tcPr>
            <w:tcW w:w="1012" w:type="dxa"/>
            <w:vMerge w:val="restart"/>
            <w:tcBorders>
              <w:top w:val="single" w:color="000000" w:sz="8" w:space="0"/>
              <w:left w:val="single" w:color="000000" w:sz="8" w:space="0"/>
              <w:bottom w:val="single" w:color="000000" w:sz="8" w:space="0"/>
              <w:right w:val="single" w:color="000000" w:sz="8" w:space="0"/>
            </w:tcBorders>
            <w:vAlign w:val="center"/>
          </w:tcPr>
          <w:p w14:paraId="574E1DE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证书类</w:t>
            </w:r>
          </w:p>
        </w:tc>
        <w:tc>
          <w:tcPr>
            <w:tcW w:w="1425" w:type="dxa"/>
            <w:tcBorders>
              <w:top w:val="single" w:color="000000" w:sz="8" w:space="0"/>
              <w:left w:val="nil"/>
              <w:bottom w:val="nil"/>
              <w:right w:val="single" w:color="000000" w:sz="8" w:space="0"/>
            </w:tcBorders>
            <w:vAlign w:val="center"/>
          </w:tcPr>
          <w:p w14:paraId="35E9034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外壳皮革烫金</w:t>
            </w:r>
          </w:p>
        </w:tc>
        <w:tc>
          <w:tcPr>
            <w:tcW w:w="774" w:type="dxa"/>
            <w:vMerge w:val="restart"/>
            <w:tcBorders>
              <w:top w:val="single" w:color="000000" w:sz="8" w:space="0"/>
              <w:left w:val="nil"/>
              <w:bottom w:val="single" w:color="000000" w:sz="8" w:space="0"/>
              <w:right w:val="single" w:color="000000" w:sz="8" w:space="0"/>
            </w:tcBorders>
            <w:vAlign w:val="center"/>
          </w:tcPr>
          <w:p w14:paraId="629E786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243mm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168mm</w:t>
            </w:r>
          </w:p>
        </w:tc>
        <w:tc>
          <w:tcPr>
            <w:tcW w:w="1078" w:type="dxa"/>
            <w:vMerge w:val="restart"/>
            <w:tcBorders>
              <w:top w:val="single" w:color="000000" w:sz="8" w:space="0"/>
              <w:left w:val="nil"/>
              <w:bottom w:val="single" w:color="000000" w:sz="8" w:space="0"/>
              <w:right w:val="single" w:color="000000" w:sz="8" w:space="0"/>
            </w:tcBorders>
            <w:vAlign w:val="center"/>
          </w:tcPr>
          <w:p w14:paraId="5503403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vMerge w:val="restart"/>
            <w:tcBorders>
              <w:top w:val="single" w:color="000000" w:sz="8" w:space="0"/>
              <w:left w:val="nil"/>
              <w:bottom w:val="single" w:color="000000" w:sz="8" w:space="0"/>
              <w:right w:val="single" w:color="000000" w:sz="8" w:space="0"/>
            </w:tcBorders>
            <w:vAlign w:val="center"/>
          </w:tcPr>
          <w:p w14:paraId="405D1A2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无</w:t>
            </w:r>
          </w:p>
        </w:tc>
        <w:tc>
          <w:tcPr>
            <w:tcW w:w="1590" w:type="dxa"/>
            <w:vMerge w:val="restart"/>
            <w:tcBorders>
              <w:top w:val="single" w:color="000000" w:sz="8" w:space="0"/>
              <w:left w:val="nil"/>
              <w:bottom w:val="single" w:color="000000" w:sz="8" w:space="0"/>
              <w:right w:val="single" w:color="000000" w:sz="8" w:space="0"/>
            </w:tcBorders>
            <w:vAlign w:val="center"/>
          </w:tcPr>
          <w:p w14:paraId="6CEDDDB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2小时内完成排版</w:t>
            </w:r>
          </w:p>
        </w:tc>
        <w:tc>
          <w:tcPr>
            <w:tcW w:w="750" w:type="dxa"/>
            <w:vMerge w:val="restart"/>
            <w:tcBorders>
              <w:top w:val="single" w:color="000000" w:sz="8" w:space="0"/>
              <w:left w:val="nil"/>
              <w:bottom w:val="single" w:color="000000" w:sz="8" w:space="0"/>
              <w:right w:val="single" w:color="000000" w:sz="8" w:space="0"/>
            </w:tcBorders>
            <w:vAlign w:val="center"/>
          </w:tcPr>
          <w:p w14:paraId="38A1972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定稿后24小时内送货</w:t>
            </w:r>
          </w:p>
        </w:tc>
        <w:tc>
          <w:tcPr>
            <w:tcW w:w="840" w:type="dxa"/>
            <w:vMerge w:val="restart"/>
            <w:tcBorders>
              <w:top w:val="single" w:color="000000" w:sz="8" w:space="0"/>
              <w:left w:val="nil"/>
              <w:bottom w:val="single" w:color="000000" w:sz="8" w:space="0"/>
              <w:right w:val="single" w:color="000000" w:sz="8" w:space="0"/>
            </w:tcBorders>
            <w:vAlign w:val="center"/>
          </w:tcPr>
          <w:p w14:paraId="4B98137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150</w:t>
            </w:r>
          </w:p>
        </w:tc>
        <w:tc>
          <w:tcPr>
            <w:tcW w:w="727" w:type="dxa"/>
            <w:vMerge w:val="restart"/>
            <w:tcBorders>
              <w:top w:val="single" w:color="000000" w:sz="8" w:space="0"/>
              <w:left w:val="nil"/>
              <w:right w:val="single" w:color="000000" w:sz="8" w:space="0"/>
            </w:tcBorders>
            <w:vAlign w:val="center"/>
          </w:tcPr>
          <w:p w14:paraId="6D2BA6CA">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个</w:t>
            </w:r>
          </w:p>
        </w:tc>
        <w:tc>
          <w:tcPr>
            <w:tcW w:w="706" w:type="dxa"/>
            <w:vMerge w:val="restart"/>
            <w:tcBorders>
              <w:top w:val="single" w:color="000000" w:sz="8" w:space="0"/>
              <w:left w:val="nil"/>
              <w:right w:val="single" w:color="000000" w:sz="8" w:space="0"/>
            </w:tcBorders>
            <w:vAlign w:val="center"/>
          </w:tcPr>
          <w:p w14:paraId="573B1A3F">
            <w:pPr>
              <w:keepNext w:val="0"/>
              <w:keepLines w:val="0"/>
              <w:suppressLineNumbers w:val="0"/>
              <w:spacing w:before="0" w:beforeAutospacing="0" w:after="0" w:afterAutospacing="0"/>
              <w:ind w:left="0" w:right="0" w:firstLine="203"/>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含证书内芯排版印刷</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p>
        </w:tc>
        <w:tc>
          <w:tcPr>
            <w:tcW w:w="941" w:type="dxa"/>
            <w:vMerge w:val="restart"/>
            <w:tcBorders>
              <w:top w:val="single" w:color="000000" w:sz="8" w:space="0"/>
              <w:left w:val="nil"/>
              <w:bottom w:val="single" w:color="000000" w:sz="8" w:space="0"/>
              <w:right w:val="single" w:color="000000" w:sz="8" w:space="0"/>
            </w:tcBorders>
            <w:vAlign w:val="center"/>
          </w:tcPr>
          <w:p w14:paraId="121A9C7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3900</w:t>
            </w:r>
          </w:p>
        </w:tc>
      </w:tr>
      <w:tr w14:paraId="74C5122E">
        <w:tblPrEx>
          <w:tblCellMar>
            <w:top w:w="0" w:type="dxa"/>
            <w:left w:w="108" w:type="dxa"/>
            <w:bottom w:w="0" w:type="dxa"/>
            <w:right w:w="108" w:type="dxa"/>
          </w:tblCellMar>
        </w:tblPrEx>
        <w:trPr>
          <w:trHeight w:val="1668" w:hRule="atLeast"/>
        </w:trPr>
        <w:tc>
          <w:tcPr>
            <w:tcW w:w="629" w:type="dxa"/>
            <w:vMerge w:val="continue"/>
            <w:tcBorders>
              <w:top w:val="single" w:color="000000" w:sz="4" w:space="0"/>
              <w:left w:val="single" w:color="000000" w:sz="4" w:space="0"/>
              <w:bottom w:val="single" w:color="000000" w:sz="4" w:space="0"/>
              <w:right w:val="single" w:color="000000" w:sz="4" w:space="0"/>
            </w:tcBorders>
            <w:vAlign w:val="center"/>
          </w:tcPr>
          <w:p w14:paraId="482017B5">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12" w:type="dxa"/>
            <w:vMerge w:val="continue"/>
            <w:tcBorders>
              <w:top w:val="single" w:color="000000" w:sz="8" w:space="0"/>
              <w:left w:val="single" w:color="000000" w:sz="8" w:space="0"/>
              <w:bottom w:val="single" w:color="000000" w:sz="8" w:space="0"/>
              <w:right w:val="single" w:color="000000" w:sz="8" w:space="0"/>
            </w:tcBorders>
            <w:vAlign w:val="center"/>
          </w:tcPr>
          <w:p w14:paraId="480234CF">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425" w:type="dxa"/>
            <w:tcBorders>
              <w:top w:val="nil"/>
              <w:left w:val="nil"/>
              <w:bottom w:val="single" w:color="000000" w:sz="8" w:space="0"/>
              <w:right w:val="single" w:color="000000" w:sz="8" w:space="0"/>
            </w:tcBorders>
            <w:vAlign w:val="center"/>
          </w:tcPr>
          <w:p w14:paraId="3983D8C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内芯140克胶</w:t>
            </w:r>
          </w:p>
        </w:tc>
        <w:tc>
          <w:tcPr>
            <w:tcW w:w="774" w:type="dxa"/>
            <w:vMerge w:val="continue"/>
            <w:tcBorders>
              <w:top w:val="single" w:color="000000" w:sz="8" w:space="0"/>
              <w:left w:val="nil"/>
              <w:bottom w:val="single" w:color="000000" w:sz="8" w:space="0"/>
              <w:right w:val="single" w:color="000000" w:sz="8" w:space="0"/>
            </w:tcBorders>
            <w:vAlign w:val="center"/>
          </w:tcPr>
          <w:p w14:paraId="4E7CC8C1">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78" w:type="dxa"/>
            <w:vMerge w:val="continue"/>
            <w:tcBorders>
              <w:top w:val="single" w:color="000000" w:sz="8" w:space="0"/>
              <w:left w:val="nil"/>
              <w:bottom w:val="single" w:color="000000" w:sz="8" w:space="0"/>
              <w:right w:val="single" w:color="000000" w:sz="8" w:space="0"/>
            </w:tcBorders>
            <w:vAlign w:val="center"/>
          </w:tcPr>
          <w:p w14:paraId="7B0BDBAB">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658" w:type="dxa"/>
            <w:vMerge w:val="continue"/>
            <w:tcBorders>
              <w:top w:val="single" w:color="000000" w:sz="8" w:space="0"/>
              <w:left w:val="nil"/>
              <w:bottom w:val="single" w:color="000000" w:sz="8" w:space="0"/>
              <w:right w:val="single" w:color="000000" w:sz="8" w:space="0"/>
            </w:tcBorders>
            <w:vAlign w:val="center"/>
          </w:tcPr>
          <w:p w14:paraId="22DC6FE1">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vMerge w:val="continue"/>
            <w:tcBorders>
              <w:top w:val="single" w:color="000000" w:sz="8" w:space="0"/>
              <w:left w:val="nil"/>
              <w:bottom w:val="single" w:color="000000" w:sz="8" w:space="0"/>
              <w:right w:val="single" w:color="000000" w:sz="8" w:space="0"/>
            </w:tcBorders>
            <w:vAlign w:val="center"/>
          </w:tcPr>
          <w:p w14:paraId="3304C78E">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50" w:type="dxa"/>
            <w:vMerge w:val="continue"/>
            <w:tcBorders>
              <w:top w:val="single" w:color="000000" w:sz="8" w:space="0"/>
              <w:left w:val="nil"/>
              <w:bottom w:val="single" w:color="000000" w:sz="8" w:space="0"/>
              <w:right w:val="single" w:color="000000" w:sz="8" w:space="0"/>
            </w:tcBorders>
            <w:vAlign w:val="center"/>
          </w:tcPr>
          <w:p w14:paraId="66C8A59C">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840" w:type="dxa"/>
            <w:vMerge w:val="continue"/>
            <w:tcBorders>
              <w:top w:val="single" w:color="000000" w:sz="8" w:space="0"/>
              <w:left w:val="nil"/>
              <w:bottom w:val="single" w:color="000000" w:sz="8" w:space="0"/>
              <w:right w:val="single" w:color="000000" w:sz="8" w:space="0"/>
            </w:tcBorders>
            <w:vAlign w:val="center"/>
          </w:tcPr>
          <w:p w14:paraId="65838C74">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27" w:type="dxa"/>
            <w:vMerge w:val="continue"/>
            <w:tcBorders>
              <w:left w:val="nil"/>
              <w:bottom w:val="single" w:color="000000" w:sz="8" w:space="0"/>
              <w:right w:val="single" w:color="000000" w:sz="8" w:space="0"/>
            </w:tcBorders>
            <w:vAlign w:val="center"/>
          </w:tcPr>
          <w:p w14:paraId="5805FBE1">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06" w:type="dxa"/>
            <w:vMerge w:val="continue"/>
            <w:tcBorders>
              <w:left w:val="nil"/>
              <w:bottom w:val="single" w:color="000000" w:sz="8" w:space="0"/>
              <w:right w:val="single" w:color="000000" w:sz="8" w:space="0"/>
            </w:tcBorders>
            <w:vAlign w:val="center"/>
          </w:tcPr>
          <w:p w14:paraId="2F2BF2A8">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941" w:type="dxa"/>
            <w:vMerge w:val="continue"/>
            <w:tcBorders>
              <w:top w:val="single" w:color="000000" w:sz="8" w:space="0"/>
              <w:left w:val="nil"/>
              <w:bottom w:val="single" w:color="000000" w:sz="8" w:space="0"/>
              <w:right w:val="single" w:color="000000" w:sz="8" w:space="0"/>
            </w:tcBorders>
            <w:vAlign w:val="center"/>
          </w:tcPr>
          <w:p w14:paraId="39C1402A">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r>
      <w:tr w14:paraId="3C1DF85C">
        <w:tblPrEx>
          <w:tblCellMar>
            <w:top w:w="0" w:type="dxa"/>
            <w:left w:w="108" w:type="dxa"/>
            <w:bottom w:w="0" w:type="dxa"/>
            <w:right w:w="108" w:type="dxa"/>
          </w:tblCellMar>
        </w:tblPrEx>
        <w:tc>
          <w:tcPr>
            <w:tcW w:w="629" w:type="dxa"/>
            <w:vMerge w:val="restart"/>
            <w:tcBorders>
              <w:top w:val="single" w:color="000000" w:sz="4" w:space="0"/>
              <w:left w:val="single" w:color="000000" w:sz="4" w:space="0"/>
              <w:bottom w:val="single" w:color="000000" w:sz="4" w:space="0"/>
              <w:right w:val="single" w:color="000000" w:sz="4" w:space="0"/>
            </w:tcBorders>
            <w:vAlign w:val="center"/>
          </w:tcPr>
          <w:p w14:paraId="6E6AB2A2">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4</w:t>
            </w:r>
          </w:p>
        </w:tc>
        <w:tc>
          <w:tcPr>
            <w:tcW w:w="1012" w:type="dxa"/>
            <w:vMerge w:val="restart"/>
            <w:tcBorders>
              <w:top w:val="single" w:color="000000" w:sz="8" w:space="0"/>
              <w:left w:val="single" w:color="000000" w:sz="8" w:space="0"/>
              <w:bottom w:val="single" w:color="000000" w:sz="8" w:space="0"/>
              <w:right w:val="single" w:color="000000" w:sz="8" w:space="0"/>
            </w:tcBorders>
            <w:vAlign w:val="center"/>
          </w:tcPr>
          <w:p w14:paraId="37878697">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会议背景板桁架</w:t>
            </w:r>
          </w:p>
        </w:tc>
        <w:tc>
          <w:tcPr>
            <w:tcW w:w="1425" w:type="dxa"/>
            <w:tcBorders>
              <w:top w:val="single" w:color="000000" w:sz="8" w:space="0"/>
              <w:left w:val="nil"/>
              <w:bottom w:val="nil"/>
              <w:right w:val="single" w:color="000000" w:sz="8" w:space="0"/>
            </w:tcBorders>
            <w:vAlign w:val="center"/>
          </w:tcPr>
          <w:p w14:paraId="648C4082">
            <w:pPr>
              <w:keepNext w:val="0"/>
              <w:keepLines w:val="0"/>
              <w:suppressLineNumbers w:val="0"/>
              <w:spacing w:before="0" w:beforeAutospacing="0" w:after="0" w:afterAutospacing="0"/>
              <w:ind w:left="0" w:right="0"/>
              <w:jc w:val="both"/>
              <w:textAlignment w:val="center"/>
              <w:rPr>
                <w:rFonts w:hint="default"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p>
        </w:tc>
        <w:tc>
          <w:tcPr>
            <w:tcW w:w="774" w:type="dxa"/>
            <w:vMerge w:val="restart"/>
            <w:tcBorders>
              <w:top w:val="single" w:color="000000" w:sz="8" w:space="0"/>
              <w:left w:val="nil"/>
              <w:bottom w:val="single" w:color="000000" w:sz="8" w:space="0"/>
              <w:right w:val="single" w:color="000000" w:sz="8" w:space="0"/>
            </w:tcBorders>
            <w:vAlign w:val="center"/>
          </w:tcPr>
          <w:p w14:paraId="03C5C0A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3"/>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7400</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mm</w:t>
            </w:r>
            <w:r>
              <w:rPr>
                <w:rStyle w:val="253"/>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*2700mm</w:t>
            </w:r>
          </w:p>
        </w:tc>
        <w:tc>
          <w:tcPr>
            <w:tcW w:w="1078" w:type="dxa"/>
            <w:vMerge w:val="restart"/>
            <w:tcBorders>
              <w:top w:val="single" w:color="000000" w:sz="8" w:space="0"/>
              <w:left w:val="nil"/>
              <w:bottom w:val="single" w:color="000000" w:sz="8" w:space="0"/>
              <w:right w:val="single" w:color="000000" w:sz="8" w:space="0"/>
            </w:tcBorders>
            <w:vAlign w:val="center"/>
          </w:tcPr>
          <w:p w14:paraId="1C0D1B6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vMerge w:val="restart"/>
            <w:tcBorders>
              <w:top w:val="single" w:color="000000" w:sz="8" w:space="0"/>
              <w:left w:val="nil"/>
              <w:bottom w:val="single" w:color="000000" w:sz="8" w:space="0"/>
              <w:right w:val="single" w:color="000000" w:sz="8" w:space="0"/>
            </w:tcBorders>
            <w:vAlign w:val="center"/>
          </w:tcPr>
          <w:p w14:paraId="72522B3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安装</w:t>
            </w:r>
          </w:p>
        </w:tc>
        <w:tc>
          <w:tcPr>
            <w:tcW w:w="1590" w:type="dxa"/>
            <w:vMerge w:val="restart"/>
            <w:tcBorders>
              <w:top w:val="single" w:color="000000" w:sz="8" w:space="0"/>
              <w:left w:val="nil"/>
              <w:bottom w:val="single" w:color="000000" w:sz="8" w:space="0"/>
              <w:right w:val="single" w:color="000000" w:sz="8" w:space="0"/>
            </w:tcBorders>
            <w:vAlign w:val="center"/>
          </w:tcPr>
          <w:p w14:paraId="0A0E3EA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2小时内完成设计</w:t>
            </w:r>
          </w:p>
        </w:tc>
        <w:tc>
          <w:tcPr>
            <w:tcW w:w="750" w:type="dxa"/>
            <w:vMerge w:val="restart"/>
            <w:tcBorders>
              <w:top w:val="single" w:color="000000" w:sz="8" w:space="0"/>
              <w:left w:val="nil"/>
              <w:bottom w:val="single" w:color="000000" w:sz="8" w:space="0"/>
              <w:right w:val="single" w:color="000000" w:sz="8" w:space="0"/>
            </w:tcBorders>
            <w:vAlign w:val="center"/>
          </w:tcPr>
          <w:p w14:paraId="521F7D6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设计排版即时响应，定稿后24小时安装完成，并按要求拆卸</w:t>
            </w:r>
          </w:p>
        </w:tc>
        <w:tc>
          <w:tcPr>
            <w:tcW w:w="840" w:type="dxa"/>
            <w:vMerge w:val="restart"/>
            <w:tcBorders>
              <w:top w:val="single" w:color="000000" w:sz="8" w:space="0"/>
              <w:left w:val="nil"/>
              <w:bottom w:val="single" w:color="000000" w:sz="8" w:space="0"/>
              <w:right w:val="single" w:color="000000" w:sz="8" w:space="0"/>
            </w:tcBorders>
            <w:vAlign w:val="center"/>
          </w:tcPr>
          <w:p w14:paraId="38A2A77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p>
        </w:tc>
        <w:tc>
          <w:tcPr>
            <w:tcW w:w="727" w:type="dxa"/>
            <w:vMerge w:val="restart"/>
            <w:tcBorders>
              <w:top w:val="single" w:color="000000" w:sz="8" w:space="0"/>
              <w:left w:val="nil"/>
              <w:right w:val="single" w:color="000000" w:sz="8" w:space="0"/>
            </w:tcBorders>
            <w:vAlign w:val="center"/>
          </w:tcPr>
          <w:p w14:paraId="58BA0427">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个</w:t>
            </w:r>
          </w:p>
        </w:tc>
        <w:tc>
          <w:tcPr>
            <w:tcW w:w="706" w:type="dxa"/>
            <w:vMerge w:val="restart"/>
            <w:tcBorders>
              <w:top w:val="single" w:color="000000" w:sz="8" w:space="0"/>
              <w:left w:val="nil"/>
              <w:right w:val="single" w:color="000000" w:sz="8" w:space="0"/>
            </w:tcBorders>
            <w:vAlign w:val="center"/>
          </w:tcPr>
          <w:p w14:paraId="4D1E67D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vMerge w:val="restart"/>
            <w:tcBorders>
              <w:top w:val="single" w:color="000000" w:sz="8" w:space="0"/>
              <w:left w:val="nil"/>
              <w:bottom w:val="single" w:color="000000" w:sz="8" w:space="0"/>
              <w:right w:val="single" w:color="000000" w:sz="8" w:space="0"/>
            </w:tcBorders>
            <w:vAlign w:val="center"/>
          </w:tcPr>
          <w:p w14:paraId="4723CC0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4600</w:t>
            </w:r>
          </w:p>
        </w:tc>
      </w:tr>
      <w:tr w14:paraId="650A9AD0">
        <w:tblPrEx>
          <w:tblCellMar>
            <w:top w:w="0" w:type="dxa"/>
            <w:left w:w="108" w:type="dxa"/>
            <w:bottom w:w="0" w:type="dxa"/>
            <w:right w:w="108" w:type="dxa"/>
          </w:tblCellMar>
        </w:tblPrEx>
        <w:tc>
          <w:tcPr>
            <w:tcW w:w="629" w:type="dxa"/>
            <w:vMerge w:val="continue"/>
            <w:tcBorders>
              <w:top w:val="single" w:color="000000" w:sz="4" w:space="0"/>
              <w:left w:val="single" w:color="000000" w:sz="4" w:space="0"/>
              <w:bottom w:val="single" w:color="000000" w:sz="4" w:space="0"/>
              <w:right w:val="single" w:color="000000" w:sz="4" w:space="0"/>
            </w:tcBorders>
            <w:vAlign w:val="center"/>
          </w:tcPr>
          <w:p w14:paraId="7D66C4DD">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12" w:type="dxa"/>
            <w:vMerge w:val="continue"/>
            <w:tcBorders>
              <w:top w:val="single" w:color="000000" w:sz="8" w:space="0"/>
              <w:left w:val="single" w:color="000000" w:sz="8" w:space="0"/>
              <w:bottom w:val="single" w:color="000000" w:sz="8" w:space="0"/>
              <w:right w:val="single" w:color="000000" w:sz="8" w:space="0"/>
            </w:tcBorders>
            <w:vAlign w:val="center"/>
          </w:tcPr>
          <w:p w14:paraId="4542EAD5">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425" w:type="dxa"/>
            <w:tcBorders>
              <w:top w:val="nil"/>
              <w:left w:val="nil"/>
              <w:bottom w:val="single" w:color="000000" w:sz="8" w:space="0"/>
              <w:right w:val="single" w:color="000000" w:sz="8" w:space="0"/>
            </w:tcBorders>
            <w:shd w:val="clear" w:color="auto" w:fill="auto"/>
            <w:vAlign w:val="center"/>
          </w:tcPr>
          <w:p w14:paraId="2CFB6E13">
            <w:pPr>
              <w:keepNext w:val="0"/>
              <w:keepLines w:val="0"/>
              <w:suppressLineNumbers w:val="0"/>
              <w:spacing w:before="0" w:beforeAutospacing="0" w:after="0" w:afterAutospacing="0"/>
              <w:ind w:left="0" w:leftChars="0" w:right="0" w:rightChars="0"/>
              <w:jc w:val="center"/>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设计写真喷绘</w:t>
            </w: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安装拆卸</w:t>
            </w:r>
          </w:p>
        </w:tc>
        <w:tc>
          <w:tcPr>
            <w:tcW w:w="774" w:type="dxa"/>
            <w:vMerge w:val="continue"/>
            <w:tcBorders>
              <w:top w:val="single" w:color="000000" w:sz="8" w:space="0"/>
              <w:left w:val="nil"/>
              <w:bottom w:val="single" w:color="000000" w:sz="8" w:space="0"/>
              <w:right w:val="single" w:color="000000" w:sz="8" w:space="0"/>
            </w:tcBorders>
            <w:vAlign w:val="center"/>
          </w:tcPr>
          <w:p w14:paraId="4F73611D">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078" w:type="dxa"/>
            <w:vMerge w:val="continue"/>
            <w:tcBorders>
              <w:top w:val="single" w:color="000000" w:sz="8" w:space="0"/>
              <w:left w:val="nil"/>
              <w:bottom w:val="single" w:color="000000" w:sz="8" w:space="0"/>
              <w:right w:val="single" w:color="000000" w:sz="8" w:space="0"/>
            </w:tcBorders>
            <w:vAlign w:val="center"/>
          </w:tcPr>
          <w:p w14:paraId="269B3945">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658" w:type="dxa"/>
            <w:vMerge w:val="continue"/>
            <w:tcBorders>
              <w:top w:val="single" w:color="000000" w:sz="8" w:space="0"/>
              <w:left w:val="nil"/>
              <w:bottom w:val="single" w:color="000000" w:sz="8" w:space="0"/>
              <w:right w:val="single" w:color="000000" w:sz="8" w:space="0"/>
            </w:tcBorders>
            <w:vAlign w:val="center"/>
          </w:tcPr>
          <w:p w14:paraId="1693D764">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1590" w:type="dxa"/>
            <w:vMerge w:val="continue"/>
            <w:tcBorders>
              <w:top w:val="single" w:color="000000" w:sz="8" w:space="0"/>
              <w:left w:val="nil"/>
              <w:bottom w:val="single" w:color="000000" w:sz="8" w:space="0"/>
              <w:right w:val="single" w:color="000000" w:sz="8" w:space="0"/>
            </w:tcBorders>
            <w:vAlign w:val="center"/>
          </w:tcPr>
          <w:p w14:paraId="545575FE">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50" w:type="dxa"/>
            <w:vMerge w:val="continue"/>
            <w:tcBorders>
              <w:top w:val="single" w:color="000000" w:sz="8" w:space="0"/>
              <w:left w:val="nil"/>
              <w:bottom w:val="single" w:color="000000" w:sz="8" w:space="0"/>
              <w:right w:val="single" w:color="000000" w:sz="8" w:space="0"/>
            </w:tcBorders>
            <w:vAlign w:val="center"/>
          </w:tcPr>
          <w:p w14:paraId="58A6CBF1">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840" w:type="dxa"/>
            <w:vMerge w:val="continue"/>
            <w:tcBorders>
              <w:top w:val="single" w:color="000000" w:sz="8" w:space="0"/>
              <w:left w:val="nil"/>
              <w:bottom w:val="single" w:color="000000" w:sz="8" w:space="0"/>
              <w:right w:val="single" w:color="000000" w:sz="8" w:space="0"/>
            </w:tcBorders>
            <w:vAlign w:val="center"/>
          </w:tcPr>
          <w:p w14:paraId="4ADF96CA">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27" w:type="dxa"/>
            <w:vMerge w:val="continue"/>
            <w:tcBorders>
              <w:left w:val="nil"/>
              <w:bottom w:val="single" w:color="000000" w:sz="8" w:space="0"/>
              <w:right w:val="single" w:color="000000" w:sz="8" w:space="0"/>
            </w:tcBorders>
            <w:vAlign w:val="center"/>
          </w:tcPr>
          <w:p w14:paraId="5B27D5B9">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706" w:type="dxa"/>
            <w:vMerge w:val="continue"/>
            <w:tcBorders>
              <w:left w:val="nil"/>
              <w:bottom w:val="single" w:color="000000" w:sz="8" w:space="0"/>
              <w:right w:val="single" w:color="000000" w:sz="8" w:space="0"/>
            </w:tcBorders>
            <w:vAlign w:val="center"/>
          </w:tcPr>
          <w:p w14:paraId="7959FCE1">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c>
          <w:tcPr>
            <w:tcW w:w="941" w:type="dxa"/>
            <w:vMerge w:val="continue"/>
            <w:tcBorders>
              <w:top w:val="single" w:color="000000" w:sz="8" w:space="0"/>
              <w:left w:val="nil"/>
              <w:bottom w:val="single" w:color="000000" w:sz="8" w:space="0"/>
              <w:right w:val="single" w:color="000000" w:sz="8" w:space="0"/>
            </w:tcBorders>
            <w:vAlign w:val="center"/>
          </w:tcPr>
          <w:p w14:paraId="4915F99A">
            <w:pPr>
              <w:keepNext w:val="0"/>
              <w:keepLines w:val="0"/>
              <w:suppressLineNumbers w:val="0"/>
              <w:spacing w:before="0" w:beforeAutospacing="0" w:after="0" w:afterAutospacing="0"/>
              <w:ind w:left="0" w:right="0"/>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p>
        </w:tc>
      </w:tr>
      <w:tr w14:paraId="0ACD0F05">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05E0BB3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5</w:t>
            </w:r>
          </w:p>
        </w:tc>
        <w:tc>
          <w:tcPr>
            <w:tcW w:w="1012" w:type="dxa"/>
            <w:tcBorders>
              <w:top w:val="single" w:color="000000" w:sz="8" w:space="0"/>
              <w:left w:val="nil"/>
              <w:bottom w:val="single" w:color="000000" w:sz="8" w:space="0"/>
              <w:right w:val="single" w:color="000000" w:sz="8" w:space="0"/>
            </w:tcBorders>
            <w:vAlign w:val="center"/>
          </w:tcPr>
          <w:p w14:paraId="5034DFD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分课堂标识</w:t>
            </w:r>
          </w:p>
        </w:tc>
        <w:tc>
          <w:tcPr>
            <w:tcW w:w="1425" w:type="dxa"/>
            <w:tcBorders>
              <w:top w:val="single" w:color="000000" w:sz="8" w:space="0"/>
              <w:left w:val="nil"/>
              <w:bottom w:val="single" w:color="000000" w:sz="8" w:space="0"/>
              <w:right w:val="single" w:color="000000" w:sz="8" w:space="0"/>
            </w:tcBorders>
            <w:shd w:val="clear" w:color="auto" w:fill="auto"/>
            <w:vAlign w:val="center"/>
          </w:tcPr>
          <w:p w14:paraId="4EB4F801">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KT板</w:t>
            </w:r>
          </w:p>
        </w:tc>
        <w:tc>
          <w:tcPr>
            <w:tcW w:w="774" w:type="dxa"/>
            <w:tcBorders>
              <w:top w:val="single" w:color="000000" w:sz="8" w:space="0"/>
              <w:left w:val="nil"/>
              <w:bottom w:val="single" w:color="000000" w:sz="8" w:space="0"/>
              <w:right w:val="single" w:color="000000" w:sz="8" w:space="0"/>
            </w:tcBorders>
            <w:vAlign w:val="center"/>
          </w:tcPr>
          <w:p w14:paraId="7C80151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6200*850mm</w:t>
            </w:r>
          </w:p>
        </w:tc>
        <w:tc>
          <w:tcPr>
            <w:tcW w:w="1078" w:type="dxa"/>
            <w:tcBorders>
              <w:top w:val="single" w:color="000000" w:sz="8" w:space="0"/>
              <w:left w:val="nil"/>
              <w:bottom w:val="single" w:color="000000" w:sz="8" w:space="0"/>
              <w:right w:val="single" w:color="000000" w:sz="8" w:space="0"/>
            </w:tcBorders>
            <w:vAlign w:val="center"/>
          </w:tcPr>
          <w:p w14:paraId="343C464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8" w:space="0"/>
              <w:left w:val="nil"/>
              <w:bottom w:val="single" w:color="000000" w:sz="8" w:space="0"/>
              <w:right w:val="single" w:color="000000" w:sz="8" w:space="0"/>
            </w:tcBorders>
            <w:vAlign w:val="center"/>
          </w:tcPr>
          <w:p w14:paraId="5965846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安装</w:t>
            </w:r>
          </w:p>
        </w:tc>
        <w:tc>
          <w:tcPr>
            <w:tcW w:w="1590" w:type="dxa"/>
            <w:tcBorders>
              <w:top w:val="single" w:color="000000" w:sz="8" w:space="0"/>
              <w:left w:val="nil"/>
              <w:bottom w:val="single" w:color="000000" w:sz="8" w:space="0"/>
              <w:right w:val="single" w:color="000000" w:sz="8" w:space="0"/>
            </w:tcBorders>
            <w:vAlign w:val="center"/>
          </w:tcPr>
          <w:p w14:paraId="76DF07D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2小时内完成设计</w:t>
            </w:r>
          </w:p>
        </w:tc>
        <w:tc>
          <w:tcPr>
            <w:tcW w:w="750" w:type="dxa"/>
            <w:tcBorders>
              <w:top w:val="single" w:color="000000" w:sz="8" w:space="0"/>
              <w:left w:val="nil"/>
              <w:bottom w:val="single" w:color="000000" w:sz="8" w:space="0"/>
              <w:right w:val="single" w:color="000000" w:sz="8" w:space="0"/>
            </w:tcBorders>
            <w:vAlign w:val="center"/>
          </w:tcPr>
          <w:p w14:paraId="0BCBC19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设计排版即时响应，定稿后24小时安装完成，并按要求拆卸</w:t>
            </w:r>
          </w:p>
        </w:tc>
        <w:tc>
          <w:tcPr>
            <w:tcW w:w="840" w:type="dxa"/>
            <w:tcBorders>
              <w:top w:val="single" w:color="000000" w:sz="8" w:space="0"/>
              <w:left w:val="nil"/>
              <w:bottom w:val="single" w:color="000000" w:sz="8" w:space="0"/>
              <w:right w:val="single" w:color="000000" w:sz="8" w:space="0"/>
            </w:tcBorders>
            <w:vAlign w:val="center"/>
          </w:tcPr>
          <w:p w14:paraId="3A18DA4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w:t>
            </w:r>
          </w:p>
        </w:tc>
        <w:tc>
          <w:tcPr>
            <w:tcW w:w="727" w:type="dxa"/>
            <w:tcBorders>
              <w:top w:val="single" w:color="000000" w:sz="8" w:space="0"/>
              <w:left w:val="nil"/>
              <w:bottom w:val="single" w:color="000000" w:sz="8" w:space="0"/>
              <w:right w:val="single" w:color="000000" w:sz="8" w:space="0"/>
            </w:tcBorders>
            <w:vAlign w:val="center"/>
          </w:tcPr>
          <w:p w14:paraId="1B3B1B5B">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个</w:t>
            </w:r>
          </w:p>
        </w:tc>
        <w:tc>
          <w:tcPr>
            <w:tcW w:w="706" w:type="dxa"/>
            <w:tcBorders>
              <w:top w:val="single" w:color="000000" w:sz="8" w:space="0"/>
              <w:left w:val="nil"/>
              <w:bottom w:val="single" w:color="000000" w:sz="8" w:space="0"/>
              <w:right w:val="single" w:color="000000" w:sz="8" w:space="0"/>
            </w:tcBorders>
            <w:vAlign w:val="center"/>
          </w:tcPr>
          <w:p w14:paraId="39C7B96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8" w:space="0"/>
              <w:left w:val="nil"/>
              <w:bottom w:val="single" w:color="000000" w:sz="8" w:space="0"/>
              <w:right w:val="single" w:color="000000" w:sz="8" w:space="0"/>
            </w:tcBorders>
            <w:vAlign w:val="center"/>
          </w:tcPr>
          <w:p w14:paraId="26920A0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1300</w:t>
            </w:r>
          </w:p>
        </w:tc>
      </w:tr>
      <w:tr w14:paraId="3F1A9EAD">
        <w:tblPrEx>
          <w:tblCellMar>
            <w:top w:w="0" w:type="dxa"/>
            <w:left w:w="108" w:type="dxa"/>
            <w:bottom w:w="0" w:type="dxa"/>
            <w:right w:w="108" w:type="dxa"/>
          </w:tblCellMar>
        </w:tblPrEx>
        <w:tc>
          <w:tcPr>
            <w:tcW w:w="629" w:type="dxa"/>
            <w:tcBorders>
              <w:top w:val="nil"/>
              <w:left w:val="single" w:color="000000" w:sz="4" w:space="0"/>
              <w:bottom w:val="single" w:color="000000" w:sz="4" w:space="0"/>
              <w:right w:val="single" w:color="000000" w:sz="4" w:space="0"/>
            </w:tcBorders>
            <w:vAlign w:val="center"/>
          </w:tcPr>
          <w:p w14:paraId="369F7710">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6</w:t>
            </w:r>
          </w:p>
        </w:tc>
        <w:tc>
          <w:tcPr>
            <w:tcW w:w="1012" w:type="dxa"/>
            <w:tcBorders>
              <w:top w:val="single" w:color="000000" w:sz="8" w:space="0"/>
              <w:left w:val="single" w:color="000000" w:sz="8" w:space="0"/>
              <w:bottom w:val="single" w:color="000000" w:sz="8" w:space="0"/>
              <w:right w:val="single" w:color="000000" w:sz="8" w:space="0"/>
            </w:tcBorders>
            <w:vAlign w:val="center"/>
          </w:tcPr>
          <w:p w14:paraId="78B59252">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照片</w:t>
            </w:r>
          </w:p>
        </w:tc>
        <w:tc>
          <w:tcPr>
            <w:tcW w:w="1425" w:type="dxa"/>
            <w:tcBorders>
              <w:top w:val="single" w:color="000000" w:sz="8" w:space="0"/>
              <w:left w:val="nil"/>
              <w:bottom w:val="single" w:color="000000" w:sz="8" w:space="0"/>
              <w:right w:val="single" w:color="000000" w:sz="8" w:space="0"/>
            </w:tcBorders>
            <w:vAlign w:val="center"/>
          </w:tcPr>
          <w:p w14:paraId="4BEB12B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柯达相纸</w:t>
            </w:r>
          </w:p>
        </w:tc>
        <w:tc>
          <w:tcPr>
            <w:tcW w:w="774" w:type="dxa"/>
            <w:tcBorders>
              <w:top w:val="single" w:color="000000" w:sz="8" w:space="0"/>
              <w:left w:val="nil"/>
              <w:bottom w:val="single" w:color="000000" w:sz="8" w:space="0"/>
              <w:right w:val="single" w:color="000000" w:sz="8" w:space="0"/>
            </w:tcBorders>
            <w:vAlign w:val="center"/>
          </w:tcPr>
          <w:p w14:paraId="33122D4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203mm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305mm</w:t>
            </w:r>
          </w:p>
        </w:tc>
        <w:tc>
          <w:tcPr>
            <w:tcW w:w="1078" w:type="dxa"/>
            <w:tcBorders>
              <w:top w:val="single" w:color="000000" w:sz="8" w:space="0"/>
              <w:left w:val="nil"/>
              <w:bottom w:val="single" w:color="000000" w:sz="8" w:space="0"/>
              <w:right w:val="single" w:color="000000" w:sz="8" w:space="0"/>
            </w:tcBorders>
            <w:vAlign w:val="center"/>
          </w:tcPr>
          <w:p w14:paraId="10D995E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8" w:space="0"/>
              <w:left w:val="nil"/>
              <w:bottom w:val="single" w:color="000000" w:sz="8" w:space="0"/>
              <w:right w:val="single" w:color="000000" w:sz="8" w:space="0"/>
            </w:tcBorders>
            <w:vAlign w:val="center"/>
          </w:tcPr>
          <w:p w14:paraId="7A98265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塑封</w:t>
            </w:r>
          </w:p>
        </w:tc>
        <w:tc>
          <w:tcPr>
            <w:tcW w:w="1590" w:type="dxa"/>
            <w:tcBorders>
              <w:top w:val="single" w:color="000000" w:sz="8" w:space="0"/>
              <w:left w:val="nil"/>
              <w:bottom w:val="single" w:color="000000" w:sz="8" w:space="0"/>
              <w:right w:val="single" w:color="000000" w:sz="8" w:space="0"/>
            </w:tcBorders>
            <w:vAlign w:val="center"/>
          </w:tcPr>
          <w:p w14:paraId="45CEC54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2小时内完成排版</w:t>
            </w:r>
          </w:p>
        </w:tc>
        <w:tc>
          <w:tcPr>
            <w:tcW w:w="750" w:type="dxa"/>
            <w:tcBorders>
              <w:top w:val="single" w:color="000000" w:sz="8" w:space="0"/>
              <w:left w:val="nil"/>
              <w:bottom w:val="single" w:color="000000" w:sz="8" w:space="0"/>
              <w:right w:val="single" w:color="000000" w:sz="8" w:space="0"/>
            </w:tcBorders>
            <w:vAlign w:val="center"/>
          </w:tcPr>
          <w:p w14:paraId="6A34239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定稿后2-12小时内送货</w:t>
            </w:r>
          </w:p>
        </w:tc>
        <w:tc>
          <w:tcPr>
            <w:tcW w:w="840" w:type="dxa"/>
            <w:tcBorders>
              <w:top w:val="single" w:color="000000" w:sz="8" w:space="0"/>
              <w:left w:val="nil"/>
              <w:bottom w:val="single" w:color="000000" w:sz="8" w:space="0"/>
              <w:right w:val="single" w:color="000000" w:sz="8" w:space="0"/>
            </w:tcBorders>
            <w:vAlign w:val="center"/>
          </w:tcPr>
          <w:p w14:paraId="4F28477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100</w:t>
            </w:r>
          </w:p>
        </w:tc>
        <w:tc>
          <w:tcPr>
            <w:tcW w:w="727" w:type="dxa"/>
            <w:tcBorders>
              <w:top w:val="single" w:color="000000" w:sz="8" w:space="0"/>
              <w:left w:val="nil"/>
              <w:bottom w:val="single" w:color="000000" w:sz="8" w:space="0"/>
              <w:right w:val="single" w:color="000000" w:sz="8" w:space="0"/>
            </w:tcBorders>
            <w:vAlign w:val="center"/>
          </w:tcPr>
          <w:p w14:paraId="1CF1851C">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张</w:t>
            </w:r>
          </w:p>
        </w:tc>
        <w:tc>
          <w:tcPr>
            <w:tcW w:w="706" w:type="dxa"/>
            <w:tcBorders>
              <w:top w:val="single" w:color="000000" w:sz="8" w:space="0"/>
              <w:left w:val="nil"/>
              <w:bottom w:val="single" w:color="000000" w:sz="8" w:space="0"/>
              <w:right w:val="single" w:color="000000" w:sz="8" w:space="0"/>
            </w:tcBorders>
            <w:vAlign w:val="center"/>
          </w:tcPr>
          <w:p w14:paraId="0259104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8" w:space="0"/>
              <w:left w:val="nil"/>
              <w:bottom w:val="single" w:color="000000" w:sz="8" w:space="0"/>
              <w:right w:val="single" w:color="000000" w:sz="8" w:space="0"/>
            </w:tcBorders>
            <w:vAlign w:val="center"/>
          </w:tcPr>
          <w:p w14:paraId="6017D33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3000</w:t>
            </w:r>
          </w:p>
        </w:tc>
      </w:tr>
      <w:tr w14:paraId="6B0DA7B7">
        <w:tblPrEx>
          <w:tblCellMar>
            <w:top w:w="0" w:type="dxa"/>
            <w:left w:w="108" w:type="dxa"/>
            <w:bottom w:w="0" w:type="dxa"/>
            <w:right w:w="108" w:type="dxa"/>
          </w:tblCellMar>
        </w:tblPrEx>
        <w:tc>
          <w:tcPr>
            <w:tcW w:w="629" w:type="dxa"/>
            <w:tcBorders>
              <w:top w:val="single" w:color="000000" w:sz="4" w:space="0"/>
              <w:left w:val="single" w:color="000000" w:sz="4" w:space="0"/>
              <w:bottom w:val="single" w:color="auto" w:sz="4" w:space="0"/>
              <w:right w:val="single" w:color="000000" w:sz="4" w:space="0"/>
            </w:tcBorders>
            <w:vAlign w:val="center"/>
          </w:tcPr>
          <w:p w14:paraId="646C6985">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7</w:t>
            </w:r>
          </w:p>
        </w:tc>
        <w:tc>
          <w:tcPr>
            <w:tcW w:w="1012" w:type="dxa"/>
            <w:tcBorders>
              <w:top w:val="single" w:color="000000" w:sz="4" w:space="0"/>
              <w:left w:val="single" w:color="000000" w:sz="4" w:space="0"/>
              <w:bottom w:val="single" w:color="000000" w:sz="4" w:space="0"/>
              <w:right w:val="single" w:color="000000" w:sz="4" w:space="0"/>
            </w:tcBorders>
            <w:vAlign w:val="center"/>
          </w:tcPr>
          <w:p w14:paraId="15FDF41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集体备课讲稿</w:t>
            </w:r>
          </w:p>
        </w:tc>
        <w:tc>
          <w:tcPr>
            <w:tcW w:w="1425" w:type="dxa"/>
            <w:tcBorders>
              <w:top w:val="single" w:color="000000" w:sz="4" w:space="0"/>
              <w:left w:val="single" w:color="000000" w:sz="4" w:space="0"/>
              <w:bottom w:val="single" w:color="000000" w:sz="4" w:space="0"/>
              <w:right w:val="single" w:color="000000" w:sz="4" w:space="0"/>
            </w:tcBorders>
            <w:vAlign w:val="center"/>
          </w:tcPr>
          <w:p w14:paraId="3DCC6A7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封面200克铜版纸，正文80克胶版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4118FA7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416530B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3EFCF54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78F11FF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437DBBF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15A060F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w:t>
            </w:r>
          </w:p>
        </w:tc>
        <w:tc>
          <w:tcPr>
            <w:tcW w:w="727" w:type="dxa"/>
            <w:tcBorders>
              <w:top w:val="single" w:color="000000" w:sz="4" w:space="0"/>
              <w:left w:val="single" w:color="000000" w:sz="4" w:space="0"/>
              <w:bottom w:val="single" w:color="000000" w:sz="4" w:space="0"/>
              <w:right w:val="single" w:color="000000" w:sz="4" w:space="0"/>
            </w:tcBorders>
            <w:vAlign w:val="center"/>
          </w:tcPr>
          <w:p w14:paraId="3A938DB7">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72FD4DC1">
            <w:pPr>
              <w:keepNext w:val="0"/>
              <w:keepLines w:val="0"/>
              <w:suppressLineNumbers w:val="0"/>
              <w:spacing w:before="0" w:beforeAutospacing="0" w:after="0" w:afterAutospacing="0"/>
              <w:ind w:left="0" w:right="0"/>
              <w:textAlignment w:val="cente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每本160页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5D50048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19182</w:t>
            </w:r>
          </w:p>
        </w:tc>
      </w:tr>
      <w:tr w14:paraId="381C4B71">
        <w:tblPrEx>
          <w:tblCellMar>
            <w:top w:w="0" w:type="dxa"/>
            <w:left w:w="108" w:type="dxa"/>
            <w:bottom w:w="0" w:type="dxa"/>
            <w:right w:w="108" w:type="dxa"/>
          </w:tblCellMar>
        </w:tblPrEx>
        <w:tc>
          <w:tcPr>
            <w:tcW w:w="629" w:type="dxa"/>
            <w:tcBorders>
              <w:top w:val="single" w:color="auto" w:sz="4" w:space="0"/>
              <w:left w:val="single" w:color="000000" w:sz="4" w:space="0"/>
              <w:bottom w:val="single" w:color="000000" w:sz="4" w:space="0"/>
              <w:right w:val="single" w:color="000000" w:sz="4" w:space="0"/>
            </w:tcBorders>
            <w:vAlign w:val="center"/>
          </w:tcPr>
          <w:p w14:paraId="2D84EFF8">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8</w:t>
            </w:r>
          </w:p>
        </w:tc>
        <w:tc>
          <w:tcPr>
            <w:tcW w:w="1012" w:type="dxa"/>
            <w:tcBorders>
              <w:top w:val="single" w:color="000000" w:sz="4" w:space="0"/>
              <w:left w:val="single" w:color="000000" w:sz="4" w:space="0"/>
              <w:bottom w:val="single" w:color="000000" w:sz="4" w:space="0"/>
              <w:right w:val="single" w:color="000000" w:sz="4" w:space="0"/>
            </w:tcBorders>
            <w:vAlign w:val="center"/>
          </w:tcPr>
          <w:p w14:paraId="23A05E4C">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全市好课程评比材料</w:t>
            </w:r>
          </w:p>
        </w:tc>
        <w:tc>
          <w:tcPr>
            <w:tcW w:w="1425" w:type="dxa"/>
            <w:tcBorders>
              <w:top w:val="single" w:color="000000" w:sz="4" w:space="0"/>
              <w:left w:val="single" w:color="000000" w:sz="4" w:space="0"/>
              <w:bottom w:val="single" w:color="000000" w:sz="4" w:space="0"/>
              <w:right w:val="single" w:color="000000" w:sz="4" w:space="0"/>
            </w:tcBorders>
            <w:vAlign w:val="center"/>
          </w:tcPr>
          <w:p w14:paraId="582718A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封面200克铜版纸，正文80克胶版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0488D35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44F9AE4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4C1025D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6173FBE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73BAAF06">
            <w:pPr>
              <w:keepNext w:val="0"/>
              <w:keepLines w:val="0"/>
              <w:suppressLineNumbers w:val="0"/>
              <w:spacing w:before="0" w:beforeAutospacing="0" w:after="0" w:afterAutospacing="0"/>
              <w:ind w:left="0" w:right="0"/>
              <w:jc w:val="both"/>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定稿后2-24小时内送到指定地</w:t>
            </w:r>
          </w:p>
        </w:tc>
        <w:tc>
          <w:tcPr>
            <w:tcW w:w="840" w:type="dxa"/>
            <w:tcBorders>
              <w:top w:val="single" w:color="000000" w:sz="4" w:space="0"/>
              <w:left w:val="single" w:color="000000" w:sz="4" w:space="0"/>
              <w:bottom w:val="single" w:color="000000" w:sz="4" w:space="0"/>
              <w:right w:val="single" w:color="000000" w:sz="4" w:space="0"/>
            </w:tcBorders>
            <w:vAlign w:val="center"/>
          </w:tcPr>
          <w:p w14:paraId="611A490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600</w:t>
            </w:r>
          </w:p>
        </w:tc>
        <w:tc>
          <w:tcPr>
            <w:tcW w:w="727" w:type="dxa"/>
            <w:tcBorders>
              <w:top w:val="single" w:color="000000" w:sz="4" w:space="0"/>
              <w:left w:val="single" w:color="000000" w:sz="4" w:space="0"/>
              <w:bottom w:val="single" w:color="000000" w:sz="4" w:space="0"/>
              <w:right w:val="single" w:color="000000" w:sz="4" w:space="0"/>
            </w:tcBorders>
            <w:vAlign w:val="center"/>
          </w:tcPr>
          <w:p w14:paraId="44A0B615">
            <w:pPr>
              <w:keepNext w:val="0"/>
              <w:keepLines w:val="0"/>
              <w:suppressLineNumbers w:val="0"/>
              <w:spacing w:before="0" w:beforeAutospacing="0" w:after="0" w:afterAutospacing="0"/>
              <w:ind w:left="0" w:right="0"/>
              <w:textAlignment w:val="center"/>
              <w:rPr>
                <w:rStyle w:val="255"/>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2BAAB300">
            <w:pPr>
              <w:keepNext w:val="0"/>
              <w:keepLines w:val="0"/>
              <w:suppressLineNumbers w:val="0"/>
              <w:spacing w:before="0" w:beforeAutospacing="0" w:after="0" w:afterAutospacing="0"/>
              <w:ind w:left="0" w:right="0"/>
              <w:jc w:val="center"/>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44页</w:t>
            </w:r>
          </w:p>
        </w:tc>
        <w:tc>
          <w:tcPr>
            <w:tcW w:w="941" w:type="dxa"/>
            <w:tcBorders>
              <w:top w:val="single" w:color="000000" w:sz="4" w:space="0"/>
              <w:left w:val="single" w:color="000000" w:sz="4" w:space="0"/>
              <w:bottom w:val="single" w:color="000000" w:sz="4" w:space="0"/>
              <w:right w:val="single" w:color="000000" w:sz="4" w:space="0"/>
            </w:tcBorders>
            <w:vAlign w:val="center"/>
          </w:tcPr>
          <w:p w14:paraId="12B94BE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17400</w:t>
            </w:r>
          </w:p>
        </w:tc>
      </w:tr>
      <w:tr w14:paraId="7141C6EF">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3D3784A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59</w:t>
            </w:r>
          </w:p>
        </w:tc>
        <w:tc>
          <w:tcPr>
            <w:tcW w:w="1012" w:type="dxa"/>
            <w:tcBorders>
              <w:top w:val="single" w:color="000000" w:sz="4" w:space="0"/>
              <w:left w:val="single" w:color="000000" w:sz="4" w:space="0"/>
              <w:bottom w:val="single" w:color="000000" w:sz="4" w:space="0"/>
              <w:right w:val="single" w:color="000000" w:sz="4" w:space="0"/>
            </w:tcBorders>
            <w:vAlign w:val="center"/>
          </w:tcPr>
          <w:p w14:paraId="050D6BE2">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主体班新课教案汇编</w:t>
            </w:r>
          </w:p>
        </w:tc>
        <w:tc>
          <w:tcPr>
            <w:tcW w:w="1425" w:type="dxa"/>
            <w:tcBorders>
              <w:top w:val="single" w:color="000000" w:sz="4" w:space="0"/>
              <w:left w:val="single" w:color="000000" w:sz="4" w:space="0"/>
              <w:bottom w:val="single" w:color="000000" w:sz="4" w:space="0"/>
              <w:right w:val="single" w:color="000000" w:sz="4" w:space="0"/>
            </w:tcBorders>
            <w:vAlign w:val="center"/>
          </w:tcPr>
          <w:p w14:paraId="18E4B0D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封面200克铜版纸，正文80克胶版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778F503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260ACC0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797E77B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35363EE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3AF5F2E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1F25CC9E">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200</w:t>
            </w:r>
          </w:p>
        </w:tc>
        <w:tc>
          <w:tcPr>
            <w:tcW w:w="727" w:type="dxa"/>
            <w:tcBorders>
              <w:top w:val="single" w:color="000000" w:sz="4" w:space="0"/>
              <w:left w:val="single" w:color="000000" w:sz="4" w:space="0"/>
              <w:bottom w:val="single" w:color="000000" w:sz="4" w:space="0"/>
              <w:right w:val="single" w:color="000000" w:sz="4" w:space="0"/>
            </w:tcBorders>
            <w:vAlign w:val="center"/>
          </w:tcPr>
          <w:p w14:paraId="7EE0E2CC">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05298174">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w:t>
            </w: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520页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3D0CB9B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57600</w:t>
            </w:r>
          </w:p>
        </w:tc>
      </w:tr>
      <w:tr w14:paraId="543A3A71">
        <w:tblPrEx>
          <w:tblCellMar>
            <w:top w:w="0" w:type="dxa"/>
            <w:left w:w="108" w:type="dxa"/>
            <w:bottom w:w="0" w:type="dxa"/>
            <w:right w:w="108" w:type="dxa"/>
          </w:tblCellMar>
        </w:tblPrEx>
        <w:tc>
          <w:tcPr>
            <w:tcW w:w="629" w:type="dxa"/>
            <w:tcBorders>
              <w:top w:val="nil"/>
              <w:left w:val="single" w:color="000000" w:sz="4" w:space="0"/>
              <w:bottom w:val="single" w:color="000000" w:sz="4" w:space="0"/>
              <w:right w:val="single" w:color="000000" w:sz="4" w:space="0"/>
            </w:tcBorders>
            <w:vAlign w:val="center"/>
          </w:tcPr>
          <w:p w14:paraId="200614C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0</w:t>
            </w:r>
          </w:p>
        </w:tc>
        <w:tc>
          <w:tcPr>
            <w:tcW w:w="1012" w:type="dxa"/>
            <w:tcBorders>
              <w:top w:val="single" w:color="000000" w:sz="4" w:space="0"/>
              <w:left w:val="single" w:color="000000" w:sz="4" w:space="0"/>
              <w:bottom w:val="single" w:color="000000" w:sz="4" w:space="0"/>
              <w:right w:val="single" w:color="000000" w:sz="4" w:space="0"/>
            </w:tcBorders>
            <w:vAlign w:val="center"/>
          </w:tcPr>
          <w:p w14:paraId="75919194">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DVD光盘</w:t>
            </w:r>
          </w:p>
        </w:tc>
        <w:tc>
          <w:tcPr>
            <w:tcW w:w="1425" w:type="dxa"/>
            <w:tcBorders>
              <w:top w:val="single" w:color="000000" w:sz="4" w:space="0"/>
              <w:left w:val="single" w:color="000000" w:sz="4" w:space="0"/>
              <w:bottom w:val="single" w:color="000000" w:sz="4" w:space="0"/>
              <w:right w:val="single" w:color="000000" w:sz="4" w:space="0"/>
            </w:tcBorders>
            <w:vAlign w:val="center"/>
          </w:tcPr>
          <w:p w14:paraId="56B4703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盘面印刷、光盘刻录并装盘盒</w:t>
            </w:r>
          </w:p>
        </w:tc>
        <w:tc>
          <w:tcPr>
            <w:tcW w:w="774" w:type="dxa"/>
            <w:tcBorders>
              <w:top w:val="single" w:color="000000" w:sz="4" w:space="0"/>
              <w:left w:val="single" w:color="000000" w:sz="4" w:space="0"/>
              <w:bottom w:val="single" w:color="000000" w:sz="4" w:space="0"/>
              <w:right w:val="single" w:color="000000" w:sz="4" w:space="0"/>
            </w:tcBorders>
            <w:vAlign w:val="center"/>
          </w:tcPr>
          <w:p w14:paraId="6AFB445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张</w:t>
            </w:r>
          </w:p>
        </w:tc>
        <w:tc>
          <w:tcPr>
            <w:tcW w:w="1078" w:type="dxa"/>
            <w:tcBorders>
              <w:top w:val="single" w:color="000000" w:sz="4" w:space="0"/>
              <w:left w:val="single" w:color="000000" w:sz="4" w:space="0"/>
              <w:bottom w:val="single" w:color="000000" w:sz="4" w:space="0"/>
              <w:right w:val="single" w:color="000000" w:sz="4" w:space="0"/>
            </w:tcBorders>
            <w:vAlign w:val="center"/>
          </w:tcPr>
          <w:p w14:paraId="0FBAFA7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p>
        </w:tc>
        <w:tc>
          <w:tcPr>
            <w:tcW w:w="658" w:type="dxa"/>
            <w:tcBorders>
              <w:top w:val="single" w:color="000000" w:sz="4" w:space="0"/>
              <w:left w:val="single" w:color="000000" w:sz="4" w:space="0"/>
              <w:bottom w:val="single" w:color="000000" w:sz="4" w:space="0"/>
              <w:right w:val="single" w:color="000000" w:sz="4" w:space="0"/>
            </w:tcBorders>
            <w:vAlign w:val="center"/>
          </w:tcPr>
          <w:p w14:paraId="3E7008D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p>
        </w:tc>
        <w:tc>
          <w:tcPr>
            <w:tcW w:w="1590" w:type="dxa"/>
            <w:tcBorders>
              <w:top w:val="single" w:color="000000" w:sz="4" w:space="0"/>
              <w:left w:val="single" w:color="000000" w:sz="4" w:space="0"/>
              <w:bottom w:val="single" w:color="000000" w:sz="4" w:space="0"/>
              <w:right w:val="single" w:color="000000" w:sz="4" w:space="0"/>
            </w:tcBorders>
            <w:vAlign w:val="center"/>
          </w:tcPr>
          <w:p w14:paraId="60FB385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6D8BCE4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1AF11EB6">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2100</w:t>
            </w:r>
          </w:p>
        </w:tc>
        <w:tc>
          <w:tcPr>
            <w:tcW w:w="727" w:type="dxa"/>
            <w:tcBorders>
              <w:top w:val="single" w:color="000000" w:sz="4" w:space="0"/>
              <w:left w:val="single" w:color="000000" w:sz="4" w:space="0"/>
              <w:bottom w:val="single" w:color="000000" w:sz="4" w:space="0"/>
              <w:right w:val="single" w:color="000000" w:sz="4" w:space="0"/>
            </w:tcBorders>
            <w:vAlign w:val="center"/>
          </w:tcPr>
          <w:p w14:paraId="5BC44600">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张</w:t>
            </w:r>
          </w:p>
        </w:tc>
        <w:tc>
          <w:tcPr>
            <w:tcW w:w="706" w:type="dxa"/>
            <w:tcBorders>
              <w:top w:val="single" w:color="000000" w:sz="4" w:space="0"/>
              <w:left w:val="single" w:color="000000" w:sz="4" w:space="0"/>
              <w:bottom w:val="single" w:color="000000" w:sz="4" w:space="0"/>
              <w:right w:val="single" w:color="000000" w:sz="4" w:space="0"/>
            </w:tcBorders>
            <w:vAlign w:val="center"/>
          </w:tcPr>
          <w:p w14:paraId="01BDFF17">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B6019B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25200</w:t>
            </w:r>
          </w:p>
        </w:tc>
      </w:tr>
      <w:tr w14:paraId="1C8D6B25">
        <w:tblPrEx>
          <w:tblCellMar>
            <w:top w:w="0" w:type="dxa"/>
            <w:left w:w="108" w:type="dxa"/>
            <w:bottom w:w="0" w:type="dxa"/>
            <w:right w:w="108" w:type="dxa"/>
          </w:tblCellMar>
        </w:tblPrEx>
        <w:tc>
          <w:tcPr>
            <w:tcW w:w="629" w:type="dxa"/>
            <w:tcBorders>
              <w:top w:val="single" w:color="000000" w:sz="4" w:space="0"/>
              <w:left w:val="single" w:color="000000" w:sz="4" w:space="0"/>
              <w:bottom w:val="single" w:color="auto" w:sz="4" w:space="0"/>
              <w:right w:val="single" w:color="000000" w:sz="4" w:space="0"/>
            </w:tcBorders>
            <w:vAlign w:val="center"/>
          </w:tcPr>
          <w:p w14:paraId="0CF4F02B">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1012" w:type="dxa"/>
            <w:tcBorders>
              <w:top w:val="single" w:color="000000" w:sz="4" w:space="0"/>
              <w:left w:val="single" w:color="000000" w:sz="4" w:space="0"/>
              <w:bottom w:val="single" w:color="000000" w:sz="4" w:space="0"/>
              <w:right w:val="single" w:color="000000" w:sz="4" w:space="0"/>
            </w:tcBorders>
            <w:vAlign w:val="center"/>
          </w:tcPr>
          <w:p w14:paraId="074166A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主体班课程建设</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专题讲稿印刷费</w:t>
            </w:r>
          </w:p>
        </w:tc>
        <w:tc>
          <w:tcPr>
            <w:tcW w:w="1425" w:type="dxa"/>
            <w:tcBorders>
              <w:top w:val="single" w:color="000000" w:sz="4" w:space="0"/>
              <w:left w:val="single" w:color="000000" w:sz="4" w:space="0"/>
              <w:bottom w:val="single" w:color="000000" w:sz="4" w:space="0"/>
              <w:right w:val="single" w:color="000000" w:sz="4" w:space="0"/>
            </w:tcBorders>
            <w:vAlign w:val="center"/>
          </w:tcPr>
          <w:p w14:paraId="6283F3E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封面200克铜版纸，正文80克胶版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6569920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541F84A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334A435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346A96B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757472C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6C920E3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w:t>
            </w:r>
          </w:p>
        </w:tc>
        <w:tc>
          <w:tcPr>
            <w:tcW w:w="727" w:type="dxa"/>
            <w:tcBorders>
              <w:top w:val="single" w:color="000000" w:sz="4" w:space="0"/>
              <w:left w:val="single" w:color="000000" w:sz="4" w:space="0"/>
              <w:bottom w:val="single" w:color="000000" w:sz="4" w:space="0"/>
              <w:right w:val="single" w:color="000000" w:sz="4" w:space="0"/>
            </w:tcBorders>
            <w:vAlign w:val="center"/>
          </w:tcPr>
          <w:p w14:paraId="46F449BB">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6EEA9379">
            <w:pPr>
              <w:keepNext w:val="0"/>
              <w:keepLines w:val="0"/>
              <w:suppressLineNumbers w:val="0"/>
              <w:spacing w:before="0" w:beforeAutospacing="0" w:after="0" w:afterAutospacing="0"/>
              <w:ind w:left="0" w:right="0"/>
              <w:textAlignment w:val="center"/>
              <w:rPr>
                <w:rStyle w:val="255"/>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每本40页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633700F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4698</w:t>
            </w:r>
          </w:p>
        </w:tc>
      </w:tr>
      <w:tr w14:paraId="4C12E3B6">
        <w:tblPrEx>
          <w:tblCellMar>
            <w:top w:w="0" w:type="dxa"/>
            <w:left w:w="108" w:type="dxa"/>
            <w:bottom w:w="0" w:type="dxa"/>
            <w:right w:w="108" w:type="dxa"/>
          </w:tblCellMar>
        </w:tblPrEx>
        <w:tc>
          <w:tcPr>
            <w:tcW w:w="629" w:type="dxa"/>
            <w:tcBorders>
              <w:top w:val="single" w:color="auto" w:sz="4" w:space="0"/>
              <w:left w:val="single" w:color="000000" w:sz="4" w:space="0"/>
              <w:bottom w:val="single" w:color="000000" w:sz="4" w:space="0"/>
              <w:right w:val="single" w:color="000000" w:sz="4" w:space="0"/>
            </w:tcBorders>
            <w:vAlign w:val="center"/>
          </w:tcPr>
          <w:p w14:paraId="79CA10AD">
            <w:pPr>
              <w:keepNext w:val="0"/>
              <w:keepLines w:val="0"/>
              <w:suppressLineNumbers w:val="0"/>
              <w:spacing w:before="0" w:beforeAutospacing="0" w:after="0" w:afterAutospacing="0"/>
              <w:ind w:left="0" w:right="0"/>
              <w:jc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2</w:t>
            </w:r>
          </w:p>
        </w:tc>
        <w:tc>
          <w:tcPr>
            <w:tcW w:w="1012" w:type="dxa"/>
            <w:tcBorders>
              <w:top w:val="single" w:color="000000" w:sz="4" w:space="0"/>
              <w:left w:val="single" w:color="000000" w:sz="4" w:space="0"/>
              <w:bottom w:val="single" w:color="000000" w:sz="4" w:space="0"/>
              <w:right w:val="single" w:color="000000" w:sz="4" w:space="0"/>
            </w:tcBorders>
            <w:vAlign w:val="center"/>
          </w:tcPr>
          <w:p w14:paraId="07F71E24">
            <w:pPr>
              <w:keepNext w:val="0"/>
              <w:keepLines w:val="0"/>
              <w:suppressLineNumbers w:val="0"/>
              <w:spacing w:before="0" w:beforeAutospacing="0" w:after="0" w:afterAutospacing="0"/>
              <w:ind w:left="0" w:right="0"/>
              <w:jc w:val="center"/>
              <w:textAlignment w:val="center"/>
              <w:rPr>
                <w:rFonts w:hint="default"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教学统计册</w:t>
            </w:r>
          </w:p>
        </w:tc>
        <w:tc>
          <w:tcPr>
            <w:tcW w:w="1425" w:type="dxa"/>
            <w:tcBorders>
              <w:top w:val="single" w:color="000000" w:sz="4" w:space="0"/>
              <w:left w:val="single" w:color="000000" w:sz="4" w:space="0"/>
              <w:bottom w:val="single" w:color="000000" w:sz="4" w:space="0"/>
              <w:right w:val="single" w:color="000000" w:sz="4" w:space="0"/>
            </w:tcBorders>
            <w:vAlign w:val="center"/>
          </w:tcPr>
          <w:p w14:paraId="62010FAB">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封面200克铜版纸，正文80克胶版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5FD97B9C">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663621A9">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2CBD0025">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22F1BD45">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30942157">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9736679">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3184</w:t>
            </w:r>
          </w:p>
        </w:tc>
        <w:tc>
          <w:tcPr>
            <w:tcW w:w="727" w:type="dxa"/>
            <w:tcBorders>
              <w:top w:val="single" w:color="000000" w:sz="4" w:space="0"/>
              <w:left w:val="single" w:color="000000" w:sz="4" w:space="0"/>
              <w:bottom w:val="single" w:color="000000" w:sz="4" w:space="0"/>
              <w:right w:val="single" w:color="000000" w:sz="4" w:space="0"/>
            </w:tcBorders>
            <w:vAlign w:val="center"/>
          </w:tcPr>
          <w:p w14:paraId="14D2A557">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327BBF30">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每本250页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008A3A29">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148508</w:t>
            </w:r>
          </w:p>
        </w:tc>
      </w:tr>
      <w:tr w14:paraId="209DE9E3">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2A154A03">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w:t>
            </w:r>
          </w:p>
        </w:tc>
        <w:tc>
          <w:tcPr>
            <w:tcW w:w="1012" w:type="dxa"/>
            <w:tcBorders>
              <w:top w:val="single" w:color="000000" w:sz="4" w:space="0"/>
              <w:left w:val="single" w:color="000000" w:sz="4" w:space="0"/>
              <w:bottom w:val="single" w:color="000000" w:sz="4" w:space="0"/>
              <w:right w:val="single" w:color="000000" w:sz="4" w:space="0"/>
            </w:tcBorders>
            <w:vAlign w:val="center"/>
          </w:tcPr>
          <w:p w14:paraId="0C3E357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教学计划</w:t>
            </w:r>
          </w:p>
        </w:tc>
        <w:tc>
          <w:tcPr>
            <w:tcW w:w="1425" w:type="dxa"/>
            <w:tcBorders>
              <w:top w:val="single" w:color="000000" w:sz="4" w:space="0"/>
              <w:left w:val="single" w:color="000000" w:sz="4" w:space="0"/>
              <w:bottom w:val="single" w:color="000000" w:sz="4" w:space="0"/>
              <w:right w:val="single" w:color="000000" w:sz="4" w:space="0"/>
            </w:tcBorders>
            <w:vAlign w:val="center"/>
          </w:tcPr>
          <w:p w14:paraId="2AC5F6B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1、封面皮纹纸230克，正文80克胶版需排版</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2、封面230克皮纹纸，正文80克胶版需排版。</w:t>
            </w:r>
          </w:p>
        </w:tc>
        <w:tc>
          <w:tcPr>
            <w:tcW w:w="774" w:type="dxa"/>
            <w:tcBorders>
              <w:top w:val="single" w:color="000000" w:sz="4" w:space="0"/>
              <w:left w:val="single" w:color="000000" w:sz="4" w:space="0"/>
              <w:bottom w:val="single" w:color="000000" w:sz="4" w:space="0"/>
              <w:right w:val="single" w:color="000000" w:sz="4" w:space="0"/>
            </w:tcBorders>
            <w:vAlign w:val="center"/>
          </w:tcPr>
          <w:p w14:paraId="7817EAC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06CD8C6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7DC8633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1、骑马钉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5BAF2BA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36C90D9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5944025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16440</w:t>
            </w:r>
          </w:p>
        </w:tc>
        <w:tc>
          <w:tcPr>
            <w:tcW w:w="727" w:type="dxa"/>
            <w:tcBorders>
              <w:top w:val="single" w:color="000000" w:sz="4" w:space="0"/>
              <w:left w:val="single" w:color="000000" w:sz="4" w:space="0"/>
              <w:bottom w:val="single" w:color="000000" w:sz="4" w:space="0"/>
              <w:right w:val="single" w:color="000000" w:sz="4" w:space="0"/>
            </w:tcBorders>
            <w:vAlign w:val="center"/>
          </w:tcPr>
          <w:p w14:paraId="244073EA">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75D96EB4">
            <w:pPr>
              <w:keepNext w:val="0"/>
              <w:keepLines w:val="0"/>
              <w:suppressLineNumbers w:val="0"/>
              <w:spacing w:before="0" w:beforeAutospacing="0" w:after="0" w:afterAutospacing="0"/>
              <w:ind w:left="0" w:right="0"/>
              <w:textAlignment w:val="center"/>
              <w:rPr>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每本</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24页</w:t>
            </w:r>
          </w:p>
        </w:tc>
        <w:tc>
          <w:tcPr>
            <w:tcW w:w="941" w:type="dxa"/>
            <w:tcBorders>
              <w:top w:val="single" w:color="000000" w:sz="4" w:space="0"/>
              <w:left w:val="single" w:color="000000" w:sz="4" w:space="0"/>
              <w:bottom w:val="single" w:color="000000" w:sz="4" w:space="0"/>
              <w:right w:val="single" w:color="000000" w:sz="4" w:space="0"/>
            </w:tcBorders>
            <w:vAlign w:val="center"/>
          </w:tcPr>
          <w:p w14:paraId="4542F45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108603</w:t>
            </w:r>
          </w:p>
        </w:tc>
      </w:tr>
      <w:tr w14:paraId="4F811E75">
        <w:tblPrEx>
          <w:tblCellMar>
            <w:top w:w="0" w:type="dxa"/>
            <w:left w:w="108" w:type="dxa"/>
            <w:bottom w:w="0" w:type="dxa"/>
            <w:right w:w="108" w:type="dxa"/>
          </w:tblCellMar>
        </w:tblPrEx>
        <w:tc>
          <w:tcPr>
            <w:tcW w:w="629" w:type="dxa"/>
            <w:tcBorders>
              <w:top w:val="nil"/>
              <w:left w:val="single" w:color="000000" w:sz="4" w:space="0"/>
              <w:bottom w:val="single" w:color="auto" w:sz="4" w:space="0"/>
              <w:right w:val="single" w:color="000000" w:sz="4" w:space="0"/>
            </w:tcBorders>
            <w:vAlign w:val="center"/>
          </w:tcPr>
          <w:p w14:paraId="4B2FEFC2">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4</w:t>
            </w:r>
          </w:p>
        </w:tc>
        <w:tc>
          <w:tcPr>
            <w:tcW w:w="1012" w:type="dxa"/>
            <w:tcBorders>
              <w:top w:val="single" w:color="000000" w:sz="4" w:space="0"/>
              <w:left w:val="single" w:color="000000" w:sz="4" w:space="0"/>
              <w:bottom w:val="single" w:color="000000" w:sz="4" w:space="0"/>
              <w:right w:val="single" w:color="000000" w:sz="4" w:space="0"/>
            </w:tcBorders>
            <w:vAlign w:val="center"/>
          </w:tcPr>
          <w:p w14:paraId="31F5A49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研修选题指南</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/活动手册</w:t>
            </w:r>
          </w:p>
        </w:tc>
        <w:tc>
          <w:tcPr>
            <w:tcW w:w="1425" w:type="dxa"/>
            <w:tcBorders>
              <w:top w:val="single" w:color="000000" w:sz="4" w:space="0"/>
              <w:left w:val="single" w:color="000000" w:sz="4" w:space="0"/>
              <w:bottom w:val="single" w:color="000000" w:sz="4" w:space="0"/>
              <w:right w:val="single" w:color="000000" w:sz="4" w:space="0"/>
            </w:tcBorders>
            <w:vAlign w:val="center"/>
          </w:tcPr>
          <w:p w14:paraId="52A10BC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封面157克铜版纸，正文80克胶版需排版</w:t>
            </w:r>
          </w:p>
        </w:tc>
        <w:tc>
          <w:tcPr>
            <w:tcW w:w="774" w:type="dxa"/>
            <w:tcBorders>
              <w:top w:val="single" w:color="000000" w:sz="4" w:space="0"/>
              <w:left w:val="single" w:color="000000" w:sz="4" w:space="0"/>
              <w:bottom w:val="single" w:color="000000" w:sz="4" w:space="0"/>
              <w:right w:val="single" w:color="000000" w:sz="4" w:space="0"/>
            </w:tcBorders>
            <w:vAlign w:val="center"/>
          </w:tcPr>
          <w:p w14:paraId="308DF4B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3244079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3D0614D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骑马钉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1E1138A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7F10E68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定稿后2-12小时内送到指定地点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28225AB4">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1820</w:t>
            </w:r>
          </w:p>
        </w:tc>
        <w:tc>
          <w:tcPr>
            <w:tcW w:w="727" w:type="dxa"/>
            <w:tcBorders>
              <w:top w:val="single" w:color="000000" w:sz="4" w:space="0"/>
              <w:left w:val="single" w:color="000000" w:sz="4" w:space="0"/>
              <w:bottom w:val="single" w:color="000000" w:sz="4" w:space="0"/>
              <w:right w:val="single" w:color="000000" w:sz="4" w:space="0"/>
            </w:tcBorders>
            <w:vAlign w:val="center"/>
          </w:tcPr>
          <w:p w14:paraId="73C2F516">
            <w:pPr>
              <w:keepNext w:val="0"/>
              <w:keepLines w:val="0"/>
              <w:suppressLineNumbers w:val="0"/>
              <w:spacing w:before="0" w:beforeAutospacing="0" w:after="0" w:afterAutospacing="0"/>
              <w:ind w:left="0" w:right="0" w:firstLine="377"/>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1CD867BD">
            <w:pPr>
              <w:keepNext w:val="0"/>
              <w:keepLines w:val="0"/>
              <w:suppressLineNumbers w:val="0"/>
              <w:spacing w:before="0" w:beforeAutospacing="0" w:after="0" w:afterAutospacing="0"/>
              <w:ind w:left="0" w:right="0"/>
              <w:textAlignment w:val="center"/>
              <w:rPr>
                <w:rStyle w:val="255"/>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每本</w:t>
            </w: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28页</w:t>
            </w:r>
          </w:p>
        </w:tc>
        <w:tc>
          <w:tcPr>
            <w:tcW w:w="941" w:type="dxa"/>
            <w:tcBorders>
              <w:top w:val="single" w:color="000000" w:sz="4" w:space="0"/>
              <w:left w:val="single" w:color="000000" w:sz="4" w:space="0"/>
              <w:bottom w:val="single" w:color="000000" w:sz="4" w:space="0"/>
              <w:right w:val="single" w:color="000000" w:sz="4" w:space="0"/>
            </w:tcBorders>
            <w:vAlign w:val="center"/>
          </w:tcPr>
          <w:p w14:paraId="5AAF6AD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20062</w:t>
            </w:r>
          </w:p>
        </w:tc>
      </w:tr>
      <w:tr w14:paraId="2E0DD20A">
        <w:tblPrEx>
          <w:tblCellMar>
            <w:top w:w="0" w:type="dxa"/>
            <w:left w:w="108" w:type="dxa"/>
            <w:bottom w:w="0" w:type="dxa"/>
            <w:right w:w="108" w:type="dxa"/>
          </w:tblCellMar>
        </w:tblPrEx>
        <w:trPr>
          <w:trHeight w:val="2315" w:hRule="atLeast"/>
        </w:trPr>
        <w:tc>
          <w:tcPr>
            <w:tcW w:w="629" w:type="dxa"/>
            <w:tcBorders>
              <w:top w:val="single" w:color="auto" w:sz="4" w:space="0"/>
              <w:left w:val="single" w:color="000000" w:sz="4" w:space="0"/>
              <w:bottom w:val="single" w:color="auto" w:sz="4" w:space="0"/>
              <w:right w:val="single" w:color="000000" w:sz="4" w:space="0"/>
            </w:tcBorders>
            <w:vAlign w:val="center"/>
          </w:tcPr>
          <w:p w14:paraId="0301B166">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5</w:t>
            </w:r>
          </w:p>
        </w:tc>
        <w:tc>
          <w:tcPr>
            <w:tcW w:w="1012" w:type="dxa"/>
            <w:tcBorders>
              <w:top w:val="single" w:color="000000" w:sz="4" w:space="0"/>
              <w:left w:val="single" w:color="000000" w:sz="4" w:space="0"/>
              <w:bottom w:val="single" w:color="000000" w:sz="4" w:space="0"/>
              <w:right w:val="single" w:color="000000" w:sz="4" w:space="0"/>
            </w:tcBorders>
            <w:vAlign w:val="center"/>
          </w:tcPr>
          <w:p w14:paraId="47698E6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研修报告</w:t>
            </w:r>
          </w:p>
        </w:tc>
        <w:tc>
          <w:tcPr>
            <w:tcW w:w="1425" w:type="dxa"/>
            <w:tcBorders>
              <w:top w:val="single" w:color="000000" w:sz="4" w:space="0"/>
              <w:left w:val="single" w:color="000000" w:sz="4" w:space="0"/>
              <w:bottom w:val="single" w:color="000000" w:sz="4" w:space="0"/>
              <w:right w:val="single" w:color="000000" w:sz="4" w:space="0"/>
            </w:tcBorders>
            <w:vAlign w:val="center"/>
          </w:tcPr>
          <w:p w14:paraId="381B261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封面200克铜版纸，正文黑白80克胶版。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0C99882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1EA4A1E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170D98B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3583B91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361315E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06D8CF8E">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800</w:t>
            </w:r>
          </w:p>
        </w:tc>
        <w:tc>
          <w:tcPr>
            <w:tcW w:w="727" w:type="dxa"/>
            <w:tcBorders>
              <w:top w:val="single" w:color="000000" w:sz="4" w:space="0"/>
              <w:left w:val="single" w:color="000000" w:sz="4" w:space="0"/>
              <w:bottom w:val="single" w:color="000000" w:sz="4" w:space="0"/>
              <w:right w:val="single" w:color="000000" w:sz="4" w:space="0"/>
            </w:tcBorders>
            <w:vAlign w:val="center"/>
          </w:tcPr>
          <w:p w14:paraId="656419C1">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2EEA2DB3">
            <w:pPr>
              <w:keepNext w:val="0"/>
              <w:keepLines w:val="0"/>
              <w:suppressLineNumbers w:val="0"/>
              <w:spacing w:before="0" w:beforeAutospacing="0" w:after="0" w:afterAutospacing="0"/>
              <w:ind w:left="0" w:right="0"/>
              <w:textAlignment w:val="center"/>
              <w:rPr>
                <w:rStyle w:val="255"/>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每本</w:t>
            </w: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100页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3732942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30000</w:t>
            </w:r>
          </w:p>
        </w:tc>
      </w:tr>
      <w:tr w14:paraId="3D7424A0">
        <w:tblPrEx>
          <w:tblCellMar>
            <w:top w:w="0" w:type="dxa"/>
            <w:left w:w="108" w:type="dxa"/>
            <w:bottom w:w="0" w:type="dxa"/>
            <w:right w:w="108" w:type="dxa"/>
          </w:tblCellMar>
        </w:tblPrEx>
        <w:trPr>
          <w:trHeight w:val="2463" w:hRule="atLeast"/>
        </w:trPr>
        <w:tc>
          <w:tcPr>
            <w:tcW w:w="629" w:type="dxa"/>
            <w:tcBorders>
              <w:top w:val="single" w:color="auto" w:sz="4" w:space="0"/>
              <w:left w:val="single" w:color="000000" w:sz="4" w:space="0"/>
              <w:bottom w:val="single" w:color="000000" w:sz="4" w:space="0"/>
              <w:right w:val="single" w:color="000000" w:sz="4" w:space="0"/>
            </w:tcBorders>
            <w:vAlign w:val="center"/>
          </w:tcPr>
          <w:p w14:paraId="1C02718B">
            <w:pPr>
              <w:keepNext w:val="0"/>
              <w:keepLines w:val="0"/>
              <w:suppressLineNumbers w:val="0"/>
              <w:spacing w:before="0" w:beforeAutospacing="0" w:after="0" w:afterAutospacing="0"/>
              <w:ind w:left="0" w:right="0"/>
              <w:jc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6</w:t>
            </w:r>
          </w:p>
        </w:tc>
        <w:tc>
          <w:tcPr>
            <w:tcW w:w="1012" w:type="dxa"/>
            <w:tcBorders>
              <w:top w:val="single" w:color="000000" w:sz="4" w:space="0"/>
              <w:left w:val="single" w:color="000000" w:sz="4" w:space="0"/>
              <w:bottom w:val="single" w:color="000000" w:sz="4" w:space="0"/>
              <w:right w:val="single" w:color="000000" w:sz="4" w:space="0"/>
            </w:tcBorders>
            <w:vAlign w:val="center"/>
          </w:tcPr>
          <w:p w14:paraId="71BF37D0">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工作案例</w:t>
            </w:r>
          </w:p>
        </w:tc>
        <w:tc>
          <w:tcPr>
            <w:tcW w:w="1425" w:type="dxa"/>
            <w:tcBorders>
              <w:top w:val="single" w:color="000000" w:sz="4" w:space="0"/>
              <w:left w:val="single" w:color="000000" w:sz="4" w:space="0"/>
              <w:bottom w:val="single" w:color="000000" w:sz="4" w:space="0"/>
              <w:right w:val="single" w:color="000000" w:sz="4" w:space="0"/>
            </w:tcBorders>
            <w:vAlign w:val="center"/>
          </w:tcPr>
          <w:p w14:paraId="2466325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封面200克铜版纸，正文80克胶版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37EDF7D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74B7615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78445C3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5A1ACAD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23E2A31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定稿后2-12小时内到指定地点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4FFF8FF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800</w:t>
            </w:r>
          </w:p>
        </w:tc>
        <w:tc>
          <w:tcPr>
            <w:tcW w:w="727" w:type="dxa"/>
            <w:tcBorders>
              <w:top w:val="single" w:color="000000" w:sz="4" w:space="0"/>
              <w:left w:val="single" w:color="000000" w:sz="4" w:space="0"/>
              <w:bottom w:val="single" w:color="000000" w:sz="4" w:space="0"/>
              <w:right w:val="single" w:color="000000" w:sz="4" w:space="0"/>
            </w:tcBorders>
            <w:vAlign w:val="center"/>
          </w:tcPr>
          <w:p w14:paraId="37E53E6B">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2819218D">
            <w:pPr>
              <w:keepNext w:val="0"/>
              <w:keepLines w:val="0"/>
              <w:suppressLineNumbers w:val="0"/>
              <w:spacing w:before="0" w:beforeAutospacing="0" w:after="0" w:afterAutospacing="0"/>
              <w:ind w:left="0" w:right="0"/>
              <w:textAlignment w:val="center"/>
              <w:rPr>
                <w:rStyle w:val="255"/>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每本</w:t>
            </w: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220页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411A5EE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32640</w:t>
            </w:r>
          </w:p>
        </w:tc>
      </w:tr>
      <w:tr w14:paraId="4201E739">
        <w:tblPrEx>
          <w:tblCellMar>
            <w:top w:w="0" w:type="dxa"/>
            <w:left w:w="108" w:type="dxa"/>
            <w:bottom w:w="0" w:type="dxa"/>
            <w:right w:w="108" w:type="dxa"/>
          </w:tblCellMar>
        </w:tblPrEx>
        <w:trPr>
          <w:trHeight w:val="2333"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6A85DBE5">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7</w:t>
            </w:r>
          </w:p>
        </w:tc>
        <w:tc>
          <w:tcPr>
            <w:tcW w:w="1012" w:type="dxa"/>
            <w:tcBorders>
              <w:top w:val="single" w:color="000000" w:sz="4" w:space="0"/>
              <w:left w:val="single" w:color="000000" w:sz="4" w:space="0"/>
              <w:bottom w:val="single" w:color="000000" w:sz="4" w:space="0"/>
              <w:right w:val="single" w:color="000000" w:sz="4" w:space="0"/>
            </w:tcBorders>
            <w:vAlign w:val="center"/>
          </w:tcPr>
          <w:p w14:paraId="1D25E920">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理论文章</w:t>
            </w:r>
          </w:p>
        </w:tc>
        <w:tc>
          <w:tcPr>
            <w:tcW w:w="1425" w:type="dxa"/>
            <w:tcBorders>
              <w:top w:val="single" w:color="000000" w:sz="4" w:space="0"/>
              <w:left w:val="single" w:color="000000" w:sz="4" w:space="0"/>
              <w:bottom w:val="single" w:color="000000" w:sz="4" w:space="0"/>
              <w:right w:val="single" w:color="000000" w:sz="4" w:space="0"/>
            </w:tcBorders>
            <w:vAlign w:val="center"/>
          </w:tcPr>
          <w:p w14:paraId="305E43A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封面200克铜版纸，正文80克胶版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46E483A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43FF982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5058143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2BE0F0E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6771638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0CA6B83F">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1280</w:t>
            </w:r>
          </w:p>
        </w:tc>
        <w:tc>
          <w:tcPr>
            <w:tcW w:w="727" w:type="dxa"/>
            <w:tcBorders>
              <w:top w:val="single" w:color="000000" w:sz="4" w:space="0"/>
              <w:left w:val="single" w:color="000000" w:sz="4" w:space="0"/>
              <w:bottom w:val="single" w:color="000000" w:sz="4" w:space="0"/>
              <w:right w:val="single" w:color="000000" w:sz="4" w:space="0"/>
            </w:tcBorders>
            <w:vAlign w:val="center"/>
          </w:tcPr>
          <w:p w14:paraId="737E01F2">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75F219D4">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每本</w:t>
            </w: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120页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20788F38">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44904</w:t>
            </w:r>
          </w:p>
        </w:tc>
      </w:tr>
      <w:tr w14:paraId="21E6FA15">
        <w:tblPrEx>
          <w:tblCellMar>
            <w:top w:w="0" w:type="dxa"/>
            <w:left w:w="108" w:type="dxa"/>
            <w:bottom w:w="0" w:type="dxa"/>
            <w:right w:w="108" w:type="dxa"/>
          </w:tblCellMar>
        </w:tblPrEx>
        <w:trPr>
          <w:trHeight w:val="2430" w:hRule="atLeast"/>
        </w:trPr>
        <w:tc>
          <w:tcPr>
            <w:tcW w:w="629" w:type="dxa"/>
            <w:tcBorders>
              <w:top w:val="nil"/>
              <w:left w:val="single" w:color="000000" w:sz="4" w:space="0"/>
              <w:bottom w:val="single" w:color="000000" w:sz="4" w:space="0"/>
              <w:right w:val="single" w:color="000000" w:sz="4" w:space="0"/>
            </w:tcBorders>
            <w:vAlign w:val="center"/>
          </w:tcPr>
          <w:p w14:paraId="56D17E8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8</w:t>
            </w:r>
          </w:p>
        </w:tc>
        <w:tc>
          <w:tcPr>
            <w:tcW w:w="1012" w:type="dxa"/>
            <w:tcBorders>
              <w:top w:val="single" w:color="000000" w:sz="4" w:space="0"/>
              <w:left w:val="single" w:color="000000" w:sz="4" w:space="0"/>
              <w:bottom w:val="single" w:color="000000" w:sz="4" w:space="0"/>
              <w:right w:val="single" w:color="000000" w:sz="4" w:space="0"/>
            </w:tcBorders>
            <w:vAlign w:val="center"/>
          </w:tcPr>
          <w:p w14:paraId="3F83645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必修课讲稿</w:t>
            </w:r>
            <w:r>
              <w:rPr>
                <w:rStyle w:val="256"/>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学习材料</w:t>
            </w:r>
          </w:p>
        </w:tc>
        <w:tc>
          <w:tcPr>
            <w:tcW w:w="1425" w:type="dxa"/>
            <w:tcBorders>
              <w:top w:val="single" w:color="000000" w:sz="4" w:space="0"/>
              <w:left w:val="single" w:color="000000" w:sz="4" w:space="0"/>
              <w:bottom w:val="single" w:color="000000" w:sz="4" w:space="0"/>
              <w:right w:val="single" w:color="000000" w:sz="4" w:space="0"/>
            </w:tcBorders>
            <w:vAlign w:val="center"/>
          </w:tcPr>
          <w:p w14:paraId="36EEE0E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封面200克铜版纸，正文80克胶版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059D82A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31B628B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1A2CC7A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4CE6F56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300FE442">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060C3EFC">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15120</w:t>
            </w:r>
          </w:p>
        </w:tc>
        <w:tc>
          <w:tcPr>
            <w:tcW w:w="727" w:type="dxa"/>
            <w:tcBorders>
              <w:top w:val="single" w:color="000000" w:sz="4" w:space="0"/>
              <w:left w:val="single" w:color="000000" w:sz="4" w:space="0"/>
              <w:bottom w:val="single" w:color="000000" w:sz="4" w:space="0"/>
              <w:right w:val="single" w:color="000000" w:sz="4" w:space="0"/>
            </w:tcBorders>
            <w:vAlign w:val="center"/>
          </w:tcPr>
          <w:p w14:paraId="329300F9">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57EFC6F3">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每本</w:t>
            </w: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110页</w:t>
            </w:r>
          </w:p>
        </w:tc>
        <w:tc>
          <w:tcPr>
            <w:tcW w:w="941" w:type="dxa"/>
            <w:tcBorders>
              <w:top w:val="single" w:color="000000" w:sz="4" w:space="0"/>
              <w:left w:val="single" w:color="000000" w:sz="4" w:space="0"/>
              <w:bottom w:val="single" w:color="000000" w:sz="4" w:space="0"/>
              <w:right w:val="single" w:color="000000" w:sz="4" w:space="0"/>
            </w:tcBorders>
            <w:vAlign w:val="center"/>
          </w:tcPr>
          <w:p w14:paraId="0BC604C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94538</w:t>
            </w:r>
          </w:p>
        </w:tc>
      </w:tr>
      <w:tr w14:paraId="625C44CD">
        <w:tblPrEx>
          <w:tblCellMar>
            <w:top w:w="0" w:type="dxa"/>
            <w:left w:w="108" w:type="dxa"/>
            <w:bottom w:w="0" w:type="dxa"/>
            <w:right w:w="108" w:type="dxa"/>
          </w:tblCellMar>
        </w:tblPrEx>
        <w:trPr>
          <w:trHeight w:val="2645" w:hRule="atLeast"/>
        </w:trPr>
        <w:tc>
          <w:tcPr>
            <w:tcW w:w="629" w:type="dxa"/>
            <w:tcBorders>
              <w:top w:val="single" w:color="000000" w:sz="4" w:space="0"/>
              <w:left w:val="single" w:color="000000" w:sz="4" w:space="0"/>
              <w:bottom w:val="single" w:color="000000" w:sz="4" w:space="0"/>
              <w:right w:val="single" w:color="000000" w:sz="4" w:space="0"/>
            </w:tcBorders>
            <w:vAlign w:val="center"/>
          </w:tcPr>
          <w:p w14:paraId="5F5F560A">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69</w:t>
            </w:r>
          </w:p>
        </w:tc>
        <w:tc>
          <w:tcPr>
            <w:tcW w:w="1012" w:type="dxa"/>
            <w:tcBorders>
              <w:top w:val="single" w:color="000000" w:sz="4" w:space="0"/>
              <w:left w:val="single" w:color="000000" w:sz="4" w:space="0"/>
              <w:bottom w:val="single" w:color="000000" w:sz="4" w:space="0"/>
              <w:right w:val="single" w:color="000000" w:sz="4" w:space="0"/>
            </w:tcBorders>
            <w:vAlign w:val="center"/>
          </w:tcPr>
          <w:p w14:paraId="15C2E325">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选修课讲稿</w:t>
            </w:r>
            <w:r>
              <w:rPr>
                <w:rStyle w:val="256"/>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学习材料</w:t>
            </w:r>
          </w:p>
        </w:tc>
        <w:tc>
          <w:tcPr>
            <w:tcW w:w="1425" w:type="dxa"/>
            <w:tcBorders>
              <w:top w:val="single" w:color="000000" w:sz="4" w:space="0"/>
              <w:left w:val="single" w:color="000000" w:sz="4" w:space="0"/>
              <w:bottom w:val="single" w:color="000000" w:sz="4" w:space="0"/>
              <w:right w:val="single" w:color="000000" w:sz="4" w:space="0"/>
            </w:tcBorders>
            <w:vAlign w:val="center"/>
          </w:tcPr>
          <w:p w14:paraId="5EC9C2E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封面157克铜版纸，正文80克胶版需排版</w:t>
            </w:r>
          </w:p>
        </w:tc>
        <w:tc>
          <w:tcPr>
            <w:tcW w:w="774" w:type="dxa"/>
            <w:tcBorders>
              <w:top w:val="single" w:color="000000" w:sz="4" w:space="0"/>
              <w:left w:val="single" w:color="000000" w:sz="4" w:space="0"/>
              <w:bottom w:val="single" w:color="000000" w:sz="4" w:space="0"/>
              <w:right w:val="single" w:color="000000" w:sz="4" w:space="0"/>
            </w:tcBorders>
            <w:vAlign w:val="center"/>
          </w:tcPr>
          <w:p w14:paraId="00DE83F4">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290BBA9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封面彩印正文黑白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30DE496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骑马钉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25B18FA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6699DB9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3276EE4B">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7800</w:t>
            </w:r>
          </w:p>
        </w:tc>
        <w:tc>
          <w:tcPr>
            <w:tcW w:w="727" w:type="dxa"/>
            <w:tcBorders>
              <w:top w:val="single" w:color="000000" w:sz="4" w:space="0"/>
              <w:left w:val="single" w:color="000000" w:sz="4" w:space="0"/>
              <w:bottom w:val="single" w:color="000000" w:sz="4" w:space="0"/>
              <w:right w:val="single" w:color="000000" w:sz="4" w:space="0"/>
            </w:tcBorders>
            <w:vAlign w:val="center"/>
          </w:tcPr>
          <w:p w14:paraId="3848B60D">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本</w:t>
            </w:r>
          </w:p>
        </w:tc>
        <w:tc>
          <w:tcPr>
            <w:tcW w:w="706" w:type="dxa"/>
            <w:tcBorders>
              <w:top w:val="single" w:color="000000" w:sz="4" w:space="0"/>
              <w:left w:val="single" w:color="000000" w:sz="4" w:space="0"/>
              <w:bottom w:val="single" w:color="000000" w:sz="4" w:space="0"/>
              <w:right w:val="single" w:color="000000" w:sz="4" w:space="0"/>
            </w:tcBorders>
            <w:vAlign w:val="center"/>
          </w:tcPr>
          <w:p w14:paraId="4BA553E0">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t>每本</w:t>
            </w: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44页</w:t>
            </w:r>
          </w:p>
        </w:tc>
        <w:tc>
          <w:tcPr>
            <w:tcW w:w="941" w:type="dxa"/>
            <w:tcBorders>
              <w:top w:val="single" w:color="000000" w:sz="4" w:space="0"/>
              <w:left w:val="single" w:color="000000" w:sz="4" w:space="0"/>
              <w:bottom w:val="single" w:color="000000" w:sz="4" w:space="0"/>
              <w:right w:val="single" w:color="000000" w:sz="4" w:space="0"/>
            </w:tcBorders>
            <w:vAlign w:val="center"/>
          </w:tcPr>
          <w:p w14:paraId="12ACD07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30032</w:t>
            </w:r>
          </w:p>
        </w:tc>
      </w:tr>
      <w:tr w14:paraId="7C807C71">
        <w:tblPrEx>
          <w:tblCellMar>
            <w:top w:w="0" w:type="dxa"/>
            <w:left w:w="108" w:type="dxa"/>
            <w:bottom w:w="0" w:type="dxa"/>
            <w:right w:w="108" w:type="dxa"/>
          </w:tblCellMar>
        </w:tblPrEx>
        <w:trPr>
          <w:trHeight w:val="2837" w:hRule="atLeast"/>
        </w:trPr>
        <w:tc>
          <w:tcPr>
            <w:tcW w:w="629" w:type="dxa"/>
            <w:tcBorders>
              <w:top w:val="nil"/>
              <w:left w:val="single" w:color="000000" w:sz="4" w:space="0"/>
              <w:bottom w:val="single" w:color="000000" w:sz="4" w:space="0"/>
              <w:right w:val="single" w:color="000000" w:sz="4" w:space="0"/>
            </w:tcBorders>
            <w:vAlign w:val="center"/>
          </w:tcPr>
          <w:p w14:paraId="088DAFA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0</w:t>
            </w:r>
          </w:p>
        </w:tc>
        <w:tc>
          <w:tcPr>
            <w:tcW w:w="1012" w:type="dxa"/>
            <w:tcBorders>
              <w:top w:val="single" w:color="000000" w:sz="4" w:space="0"/>
              <w:left w:val="single" w:color="000000" w:sz="4" w:space="0"/>
              <w:bottom w:val="single" w:color="000000" w:sz="4" w:space="0"/>
              <w:right w:val="single" w:color="000000" w:sz="4" w:space="0"/>
            </w:tcBorders>
            <w:vAlign w:val="center"/>
          </w:tcPr>
          <w:p w14:paraId="55012E99">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考核材料</w:t>
            </w:r>
          </w:p>
        </w:tc>
        <w:tc>
          <w:tcPr>
            <w:tcW w:w="1425" w:type="dxa"/>
            <w:tcBorders>
              <w:top w:val="single" w:color="000000" w:sz="4" w:space="0"/>
              <w:left w:val="single" w:color="000000" w:sz="4" w:space="0"/>
              <w:bottom w:val="single" w:color="000000" w:sz="4" w:space="0"/>
              <w:right w:val="single" w:color="000000" w:sz="4" w:space="0"/>
            </w:tcBorders>
            <w:vAlign w:val="center"/>
          </w:tcPr>
          <w:p w14:paraId="292C84E1">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07DCD84A">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7E3A3505">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03D70FAC">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2551F743">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07E85B3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定稿后2-12小时内送到指定地点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5ECD7E76">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2900</w:t>
            </w:r>
          </w:p>
        </w:tc>
        <w:tc>
          <w:tcPr>
            <w:tcW w:w="727" w:type="dxa"/>
            <w:tcBorders>
              <w:top w:val="single" w:color="000000" w:sz="4" w:space="0"/>
              <w:left w:val="single" w:color="000000" w:sz="4" w:space="0"/>
              <w:bottom w:val="single" w:color="000000" w:sz="4" w:space="0"/>
              <w:right w:val="single" w:color="000000" w:sz="4" w:space="0"/>
            </w:tcBorders>
            <w:vAlign w:val="center"/>
          </w:tcPr>
          <w:p w14:paraId="6A9F9610">
            <w:pPr>
              <w:keepNext w:val="0"/>
              <w:keepLines w:val="0"/>
              <w:suppressLineNumbers w:val="0"/>
              <w:spacing w:before="0" w:beforeAutospacing="0" w:after="0" w:afterAutospacing="0"/>
              <w:ind w:left="0" w:right="0"/>
              <w:textAlignment w:val="center"/>
              <w:rPr>
                <w:rStyle w:val="255"/>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页</w:t>
            </w:r>
          </w:p>
        </w:tc>
        <w:tc>
          <w:tcPr>
            <w:tcW w:w="706" w:type="dxa"/>
            <w:tcBorders>
              <w:top w:val="single" w:color="000000" w:sz="4" w:space="0"/>
              <w:left w:val="single" w:color="000000" w:sz="4" w:space="0"/>
              <w:bottom w:val="single" w:color="000000" w:sz="4" w:space="0"/>
              <w:right w:val="single" w:color="000000" w:sz="4" w:space="0"/>
            </w:tcBorders>
            <w:vAlign w:val="center"/>
          </w:tcPr>
          <w:p w14:paraId="5E838DE3">
            <w:pPr>
              <w:keepNext w:val="0"/>
              <w:keepLines w:val="0"/>
              <w:suppressLineNumbers w:val="0"/>
              <w:spacing w:before="0" w:beforeAutospacing="0" w:after="0" w:afterAutospacing="0"/>
              <w:ind w:left="0" w:right="0"/>
              <w:textAlignment w:val="cente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20EB95CB">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2900</w:t>
            </w:r>
          </w:p>
        </w:tc>
      </w:tr>
      <w:tr w14:paraId="1E8F42DD">
        <w:tblPrEx>
          <w:tblCellMar>
            <w:top w:w="0" w:type="dxa"/>
            <w:left w:w="108" w:type="dxa"/>
            <w:bottom w:w="0" w:type="dxa"/>
            <w:right w:w="108" w:type="dxa"/>
          </w:tblCellMar>
        </w:tblPrEx>
        <w:tc>
          <w:tcPr>
            <w:tcW w:w="629" w:type="dxa"/>
            <w:tcBorders>
              <w:top w:val="single" w:color="000000" w:sz="4" w:space="0"/>
              <w:left w:val="single" w:color="000000" w:sz="4" w:space="0"/>
              <w:bottom w:val="single" w:color="000000" w:sz="4" w:space="0"/>
              <w:right w:val="single" w:color="000000" w:sz="4" w:space="0"/>
            </w:tcBorders>
            <w:vAlign w:val="center"/>
          </w:tcPr>
          <w:p w14:paraId="277FF60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1</w:t>
            </w:r>
          </w:p>
        </w:tc>
        <w:tc>
          <w:tcPr>
            <w:tcW w:w="1012" w:type="dxa"/>
            <w:tcBorders>
              <w:top w:val="single" w:color="000000" w:sz="4" w:space="0"/>
              <w:left w:val="single" w:color="000000" w:sz="4" w:space="0"/>
              <w:bottom w:val="single" w:color="000000" w:sz="4" w:space="0"/>
              <w:right w:val="single" w:color="000000" w:sz="4" w:space="0"/>
            </w:tcBorders>
            <w:vAlign w:val="center"/>
          </w:tcPr>
          <w:p w14:paraId="24B0286E">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学员名单</w:t>
            </w:r>
            <w:r>
              <w:rPr>
                <w:rStyle w:val="256"/>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r>
              <w:rPr>
                <w:rStyle w:val="255"/>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培训鉴定表</w:t>
            </w:r>
          </w:p>
        </w:tc>
        <w:tc>
          <w:tcPr>
            <w:tcW w:w="1425" w:type="dxa"/>
            <w:tcBorders>
              <w:top w:val="single" w:color="000000" w:sz="4" w:space="0"/>
              <w:left w:val="single" w:color="000000" w:sz="4" w:space="0"/>
              <w:bottom w:val="single" w:color="000000" w:sz="4" w:space="0"/>
              <w:right w:val="single" w:color="000000" w:sz="4" w:space="0"/>
            </w:tcBorders>
            <w:vAlign w:val="center"/>
          </w:tcPr>
          <w:p w14:paraId="5172E6FF">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80克胶版</w:t>
            </w:r>
          </w:p>
        </w:tc>
        <w:tc>
          <w:tcPr>
            <w:tcW w:w="774" w:type="dxa"/>
            <w:tcBorders>
              <w:top w:val="single" w:color="000000" w:sz="4" w:space="0"/>
              <w:left w:val="single" w:color="000000" w:sz="4" w:space="0"/>
              <w:bottom w:val="single" w:color="000000" w:sz="4" w:space="0"/>
              <w:right w:val="single" w:color="000000" w:sz="4" w:space="0"/>
            </w:tcBorders>
            <w:vAlign w:val="center"/>
          </w:tcPr>
          <w:p w14:paraId="18CD6C89">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000000" w:sz="4" w:space="0"/>
              <w:right w:val="single" w:color="000000" w:sz="4" w:space="0"/>
            </w:tcBorders>
            <w:vAlign w:val="center"/>
          </w:tcPr>
          <w:p w14:paraId="2E034B60">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黑白</w:t>
            </w:r>
          </w:p>
        </w:tc>
        <w:tc>
          <w:tcPr>
            <w:tcW w:w="658" w:type="dxa"/>
            <w:tcBorders>
              <w:top w:val="single" w:color="000000" w:sz="4" w:space="0"/>
              <w:left w:val="single" w:color="000000" w:sz="4" w:space="0"/>
              <w:bottom w:val="single" w:color="000000" w:sz="4" w:space="0"/>
              <w:right w:val="single" w:color="000000" w:sz="4" w:space="0"/>
            </w:tcBorders>
            <w:vAlign w:val="center"/>
          </w:tcPr>
          <w:p w14:paraId="3FA2D23E">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骑马钉</w:t>
            </w:r>
          </w:p>
        </w:tc>
        <w:tc>
          <w:tcPr>
            <w:tcW w:w="1590" w:type="dxa"/>
            <w:tcBorders>
              <w:top w:val="single" w:color="000000" w:sz="4" w:space="0"/>
              <w:left w:val="single" w:color="000000" w:sz="4" w:space="0"/>
              <w:bottom w:val="single" w:color="000000" w:sz="4" w:space="0"/>
              <w:right w:val="single" w:color="000000" w:sz="4" w:space="0"/>
            </w:tcBorders>
            <w:vAlign w:val="center"/>
          </w:tcPr>
          <w:p w14:paraId="73835ABD">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4小时内完成封面及正文设计排版</w:t>
            </w:r>
          </w:p>
        </w:tc>
        <w:tc>
          <w:tcPr>
            <w:tcW w:w="750" w:type="dxa"/>
            <w:tcBorders>
              <w:top w:val="single" w:color="000000" w:sz="4" w:space="0"/>
              <w:left w:val="single" w:color="000000" w:sz="4" w:space="0"/>
              <w:bottom w:val="single" w:color="000000" w:sz="4" w:space="0"/>
              <w:right w:val="single" w:color="000000" w:sz="4" w:space="0"/>
            </w:tcBorders>
            <w:vAlign w:val="center"/>
          </w:tcPr>
          <w:p w14:paraId="43FB26C6">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定稿后2-24小时内送到指定地点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44A5BC55">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7560</w:t>
            </w:r>
          </w:p>
        </w:tc>
        <w:tc>
          <w:tcPr>
            <w:tcW w:w="727" w:type="dxa"/>
            <w:tcBorders>
              <w:top w:val="single" w:color="000000" w:sz="4" w:space="0"/>
              <w:left w:val="single" w:color="000000" w:sz="4" w:space="0"/>
              <w:bottom w:val="single" w:color="000000" w:sz="4" w:space="0"/>
              <w:right w:val="single" w:color="000000" w:sz="4" w:space="0"/>
            </w:tcBorders>
            <w:vAlign w:val="center"/>
          </w:tcPr>
          <w:p w14:paraId="309B5DEE">
            <w:pPr>
              <w:keepNext w:val="0"/>
              <w:keepLines w:val="0"/>
              <w:suppressLineNumbers w:val="0"/>
              <w:spacing w:before="0" w:beforeAutospacing="0" w:after="0" w:afterAutospacing="0"/>
              <w:ind w:left="0" w:right="0"/>
              <w:textAlignment w:val="center"/>
              <w:rPr>
                <w:rStyle w:val="255"/>
                <w:rFonts w:hint="default"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套</w:t>
            </w:r>
          </w:p>
        </w:tc>
        <w:tc>
          <w:tcPr>
            <w:tcW w:w="706" w:type="dxa"/>
            <w:tcBorders>
              <w:top w:val="single" w:color="000000" w:sz="4" w:space="0"/>
              <w:left w:val="single" w:color="000000" w:sz="4" w:space="0"/>
              <w:bottom w:val="single" w:color="000000" w:sz="4" w:space="0"/>
              <w:right w:val="single" w:color="000000" w:sz="4" w:space="0"/>
            </w:tcBorders>
            <w:vAlign w:val="center"/>
          </w:tcPr>
          <w:p w14:paraId="04D5496B">
            <w:pPr>
              <w:keepNext w:val="0"/>
              <w:keepLines w:val="0"/>
              <w:suppressLineNumbers w:val="0"/>
              <w:spacing w:before="0" w:beforeAutospacing="0" w:after="0" w:afterAutospacing="0"/>
              <w:ind w:left="0" w:right="0"/>
              <w:jc w:val="center"/>
              <w:textAlignment w:val="center"/>
              <w:rPr>
                <w:rStyle w:val="255"/>
                <w:rFonts w:hint="eastAsia" w:ascii="宋体" w:hAnsi="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Style w:val="255"/>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每套8页</w:t>
            </w:r>
          </w:p>
        </w:tc>
        <w:tc>
          <w:tcPr>
            <w:tcW w:w="941" w:type="dxa"/>
            <w:tcBorders>
              <w:top w:val="single" w:color="000000" w:sz="4" w:space="0"/>
              <w:left w:val="single" w:color="000000" w:sz="4" w:space="0"/>
              <w:bottom w:val="single" w:color="000000" w:sz="4" w:space="0"/>
              <w:right w:val="single" w:color="000000" w:sz="4" w:space="0"/>
            </w:tcBorders>
            <w:vAlign w:val="center"/>
          </w:tcPr>
          <w:p w14:paraId="55BCBB5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79521</w:t>
            </w:r>
          </w:p>
        </w:tc>
      </w:tr>
      <w:tr w14:paraId="375A0B14">
        <w:tblPrEx>
          <w:tblCellMar>
            <w:top w:w="0" w:type="dxa"/>
            <w:left w:w="108" w:type="dxa"/>
            <w:bottom w:w="0" w:type="dxa"/>
            <w:right w:w="108" w:type="dxa"/>
          </w:tblCellMar>
        </w:tblPrEx>
        <w:trPr>
          <w:trHeight w:val="2464" w:hRule="atLeast"/>
        </w:trPr>
        <w:tc>
          <w:tcPr>
            <w:tcW w:w="629" w:type="dxa"/>
            <w:tcBorders>
              <w:top w:val="nil"/>
              <w:left w:val="single" w:color="000000" w:sz="4" w:space="0"/>
              <w:bottom w:val="single" w:color="auto" w:sz="4" w:space="0"/>
              <w:right w:val="single" w:color="000000" w:sz="4" w:space="0"/>
            </w:tcBorders>
            <w:shd w:val="clear" w:color="auto" w:fill="auto"/>
            <w:vAlign w:val="center"/>
          </w:tcPr>
          <w:p w14:paraId="4CD6DE50">
            <w:pPr>
              <w:keepNext w:val="0"/>
              <w:keepLines w:val="0"/>
              <w:suppressLineNumbers w:val="0"/>
              <w:spacing w:before="0" w:beforeAutospacing="0" w:after="0" w:afterAutospacing="0"/>
              <w:ind w:left="0" w:leftChars="0" w:right="0" w:rightChars="0"/>
              <w:jc w:val="center"/>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w:t>
            </w: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2</w:t>
            </w:r>
          </w:p>
        </w:tc>
        <w:tc>
          <w:tcPr>
            <w:tcW w:w="1012" w:type="dxa"/>
            <w:tcBorders>
              <w:top w:val="single" w:color="000000" w:sz="4" w:space="0"/>
              <w:left w:val="single" w:color="000000" w:sz="4" w:space="0"/>
              <w:bottom w:val="single" w:color="auto" w:sz="4" w:space="0"/>
              <w:right w:val="single" w:color="000000" w:sz="4" w:space="0"/>
            </w:tcBorders>
            <w:shd w:val="clear" w:color="auto" w:fill="auto"/>
            <w:vAlign w:val="center"/>
          </w:tcPr>
          <w:p w14:paraId="22988CF8">
            <w:pPr>
              <w:keepNext w:val="0"/>
              <w:keepLines w:val="0"/>
              <w:suppressLineNumbers w:val="0"/>
              <w:spacing w:before="0" w:beforeAutospacing="0" w:after="0" w:afterAutospacing="0"/>
              <w:ind w:left="0" w:leftChars="0" w:right="0" w:rightChars="0"/>
              <w:jc w:val="center"/>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结业证书</w:t>
            </w:r>
          </w:p>
        </w:tc>
        <w:tc>
          <w:tcPr>
            <w:tcW w:w="1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6D31B34C">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枣红色皮革，内四角用丝带，内芯140克胶</w:t>
            </w:r>
          </w:p>
        </w:tc>
        <w:tc>
          <w:tcPr>
            <w:tcW w:w="774" w:type="dxa"/>
            <w:tcBorders>
              <w:top w:val="single" w:color="000000" w:sz="4" w:space="0"/>
              <w:left w:val="single" w:color="000000" w:sz="4" w:space="0"/>
              <w:bottom w:val="single" w:color="auto" w:sz="4" w:space="0"/>
              <w:right w:val="single" w:color="000000" w:sz="4" w:space="0"/>
            </w:tcBorders>
            <w:shd w:val="clear" w:color="auto" w:fill="auto"/>
            <w:vAlign w:val="center"/>
          </w:tcPr>
          <w:p w14:paraId="54183794">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130mm</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180mm</w:t>
            </w:r>
          </w:p>
        </w:tc>
        <w:tc>
          <w:tcPr>
            <w:tcW w:w="1078" w:type="dxa"/>
            <w:tcBorders>
              <w:top w:val="single" w:color="000000" w:sz="4" w:space="0"/>
              <w:left w:val="single" w:color="000000" w:sz="4" w:space="0"/>
              <w:bottom w:val="single" w:color="auto" w:sz="4" w:space="0"/>
              <w:right w:val="single" w:color="000000" w:sz="4" w:space="0"/>
            </w:tcBorders>
            <w:shd w:val="clear" w:color="auto" w:fill="auto"/>
            <w:vAlign w:val="center"/>
          </w:tcPr>
          <w:p w14:paraId="1DC18941">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彩色</w:t>
            </w: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0DB28064">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1D64EA">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2小时内完成封面及正文设计排版</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49CA83">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定稿后2-12小时内送到指定地点</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418881">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2000</w:t>
            </w:r>
          </w:p>
        </w:tc>
        <w:tc>
          <w:tcPr>
            <w:tcW w:w="7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6AEFAB2">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套</w:t>
            </w:r>
          </w:p>
        </w:tc>
        <w:tc>
          <w:tcPr>
            <w:tcW w:w="70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C557A4">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auto" w:sz="4" w:space="0"/>
              <w:right w:val="single" w:color="000000" w:sz="4" w:space="0"/>
            </w:tcBorders>
            <w:shd w:val="clear" w:color="auto" w:fill="auto"/>
            <w:vAlign w:val="center"/>
          </w:tcPr>
          <w:p w14:paraId="41E2FC8F">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16400</w:t>
            </w:r>
          </w:p>
        </w:tc>
      </w:tr>
      <w:tr w14:paraId="673E248C">
        <w:tblPrEx>
          <w:tblCellMar>
            <w:top w:w="0" w:type="dxa"/>
            <w:left w:w="108" w:type="dxa"/>
            <w:bottom w:w="0" w:type="dxa"/>
            <w:right w:w="108" w:type="dxa"/>
          </w:tblCellMar>
        </w:tblPrEx>
        <w:trPr>
          <w:trHeight w:val="2464" w:hRule="atLeast"/>
        </w:trPr>
        <w:tc>
          <w:tcPr>
            <w:tcW w:w="629" w:type="dxa"/>
            <w:tcBorders>
              <w:top w:val="nil"/>
              <w:left w:val="single" w:color="000000" w:sz="4" w:space="0"/>
              <w:bottom w:val="single" w:color="auto" w:sz="4" w:space="0"/>
              <w:right w:val="single" w:color="000000" w:sz="4" w:space="0"/>
            </w:tcBorders>
            <w:vAlign w:val="center"/>
          </w:tcPr>
          <w:p w14:paraId="50F7C738">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7</w:t>
            </w: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3</w:t>
            </w:r>
          </w:p>
        </w:tc>
        <w:tc>
          <w:tcPr>
            <w:tcW w:w="1012" w:type="dxa"/>
            <w:tcBorders>
              <w:top w:val="single" w:color="000000" w:sz="4" w:space="0"/>
              <w:left w:val="single" w:color="000000" w:sz="4" w:space="0"/>
              <w:bottom w:val="single" w:color="auto" w:sz="4" w:space="0"/>
              <w:right w:val="single" w:color="000000" w:sz="4" w:space="0"/>
            </w:tcBorders>
            <w:vAlign w:val="center"/>
          </w:tcPr>
          <w:p w14:paraId="62D16D0D">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其他印刷</w:t>
            </w:r>
          </w:p>
        </w:tc>
        <w:tc>
          <w:tcPr>
            <w:tcW w:w="1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630E7EEE">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80克胶版</w:t>
            </w:r>
          </w:p>
        </w:tc>
        <w:tc>
          <w:tcPr>
            <w:tcW w:w="774" w:type="dxa"/>
            <w:tcBorders>
              <w:top w:val="single" w:color="000000" w:sz="4" w:space="0"/>
              <w:left w:val="single" w:color="000000" w:sz="4" w:space="0"/>
              <w:bottom w:val="single" w:color="auto" w:sz="4" w:space="0"/>
              <w:right w:val="single" w:color="000000" w:sz="4" w:space="0"/>
            </w:tcBorders>
            <w:shd w:val="clear" w:color="auto" w:fill="auto"/>
            <w:vAlign w:val="center"/>
          </w:tcPr>
          <w:p w14:paraId="7B1EB9B5">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A4</w:t>
            </w:r>
          </w:p>
        </w:tc>
        <w:tc>
          <w:tcPr>
            <w:tcW w:w="107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F6E9CD">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黑白</w:t>
            </w: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81CA8">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胶钉</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67B5BC">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2小时内完成封面及正文设计排版</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1DCD86">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定稿后2-12小时内送到指定地点</w:t>
            </w:r>
          </w:p>
        </w:tc>
        <w:tc>
          <w:tcPr>
            <w:tcW w:w="840" w:type="dxa"/>
            <w:tcBorders>
              <w:top w:val="single" w:color="000000" w:sz="4" w:space="0"/>
              <w:left w:val="single" w:color="000000" w:sz="4" w:space="0"/>
              <w:bottom w:val="single" w:color="auto" w:sz="4" w:space="0"/>
              <w:right w:val="single" w:color="000000" w:sz="4" w:space="0"/>
            </w:tcBorders>
            <w:vAlign w:val="center"/>
          </w:tcPr>
          <w:p w14:paraId="57A0EB0D">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50000</w:t>
            </w:r>
          </w:p>
        </w:tc>
        <w:tc>
          <w:tcPr>
            <w:tcW w:w="727" w:type="dxa"/>
            <w:tcBorders>
              <w:top w:val="single" w:color="000000" w:sz="4" w:space="0"/>
              <w:left w:val="single" w:color="000000" w:sz="4" w:space="0"/>
              <w:bottom w:val="single" w:color="auto" w:sz="4" w:space="0"/>
              <w:right w:val="single" w:color="000000" w:sz="4" w:space="0"/>
            </w:tcBorders>
            <w:vAlign w:val="center"/>
          </w:tcPr>
          <w:p w14:paraId="57BEDD0D">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页</w:t>
            </w:r>
          </w:p>
        </w:tc>
        <w:tc>
          <w:tcPr>
            <w:tcW w:w="706" w:type="dxa"/>
            <w:tcBorders>
              <w:top w:val="single" w:color="000000" w:sz="4" w:space="0"/>
              <w:left w:val="single" w:color="000000" w:sz="4" w:space="0"/>
              <w:bottom w:val="single" w:color="auto" w:sz="4" w:space="0"/>
              <w:right w:val="single" w:color="000000" w:sz="4" w:space="0"/>
            </w:tcBorders>
            <w:vAlign w:val="center"/>
          </w:tcPr>
          <w:p w14:paraId="2A558977">
            <w:pPr>
              <w:keepNext w:val="0"/>
              <w:keepLines w:val="0"/>
              <w:suppressLineNumbers w:val="0"/>
              <w:spacing w:before="0" w:beforeAutospacing="0" w:after="0" w:afterAutospacing="0"/>
              <w:ind w:left="0" w:right="0"/>
              <w:textAlignment w:val="cente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pPr>
          </w:p>
        </w:tc>
        <w:tc>
          <w:tcPr>
            <w:tcW w:w="941" w:type="dxa"/>
            <w:tcBorders>
              <w:top w:val="single" w:color="000000" w:sz="4" w:space="0"/>
              <w:left w:val="single" w:color="000000" w:sz="4" w:space="0"/>
              <w:bottom w:val="single" w:color="auto" w:sz="4" w:space="0"/>
              <w:right w:val="single" w:color="000000" w:sz="4" w:space="0"/>
            </w:tcBorders>
            <w:vAlign w:val="center"/>
          </w:tcPr>
          <w:p w14:paraId="165D475E">
            <w:pPr>
              <w:keepNext w:val="0"/>
              <w:keepLines w:val="0"/>
              <w:suppressLineNumbers w:val="0"/>
              <w:spacing w:before="0" w:beforeAutospacing="0" w:after="0" w:afterAutospacing="0"/>
              <w:ind w:left="0" w:right="0"/>
              <w:textAlignment w:val="center"/>
              <w:rPr>
                <w:rFonts w:hint="default" w:ascii="宋体" w:hAnsi="宋体" w:eastAsia="宋体" w:cs="宋体"/>
                <w:color w:val="0D0D0D" w:themeColor="text1" w:themeTint="F2"/>
                <w:sz w:val="24"/>
                <w:szCs w:val="24"/>
                <w:highlight w:val="none"/>
                <w:lang w:val="en-US"/>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bidi="ar"/>
                <w14:textFill>
                  <w14:solidFill>
                    <w14:schemeClr w14:val="tx1">
                      <w14:lumMod w14:val="95000"/>
                      <w14:lumOff w14:val="5000"/>
                    </w14:schemeClr>
                  </w14:solidFill>
                </w14:textFill>
              </w:rPr>
              <w:t>50000</w:t>
            </w:r>
          </w:p>
        </w:tc>
      </w:tr>
    </w:tbl>
    <w:p w14:paraId="36ED0B13">
      <w:pPr>
        <w:pStyle w:val="17"/>
        <w:spacing w:before="252" w:line="211" w:lineRule="auto"/>
        <w:ind w:left="535"/>
        <w:rPr>
          <w:rFonts w:hint="eastAsia" w:ascii="宋体" w:hAnsi="宋体" w:eastAsia="宋体" w:cs="宋体"/>
          <w:b/>
          <w:bCs/>
          <w:spacing w:val="-5"/>
          <w:sz w:val="24"/>
          <w:szCs w:val="24"/>
          <w:highlight w:val="none"/>
          <w:lang w:eastAsia="zh-CN"/>
        </w:rPr>
      </w:pPr>
    </w:p>
    <w:p w14:paraId="2F84D5BA">
      <w:pPr>
        <w:numPr>
          <w:ilvl w:val="0"/>
          <w:numId w:val="8"/>
        </w:numPr>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报价方式：</w:t>
      </w:r>
      <w:r>
        <w:rPr>
          <w:rFonts w:hint="eastAsia" w:ascii="宋体" w:hAnsi="宋体" w:eastAsia="宋体" w:cs="宋体"/>
          <w:sz w:val="24"/>
          <w:szCs w:val="24"/>
          <w:highlight w:val="none"/>
          <w:lang w:eastAsia="zh-CN"/>
        </w:rPr>
        <w:t>本项目采取</w:t>
      </w:r>
      <w:r>
        <w:rPr>
          <w:rFonts w:hint="eastAsia" w:ascii="宋体" w:hAnsi="宋体" w:cs="宋体"/>
          <w:sz w:val="24"/>
          <w:szCs w:val="24"/>
          <w:highlight w:val="none"/>
          <w:lang w:eastAsia="zh-CN"/>
        </w:rPr>
        <w:t>总价</w:t>
      </w:r>
      <w:r>
        <w:rPr>
          <w:rFonts w:hint="eastAsia" w:ascii="宋体" w:hAnsi="宋体" w:eastAsia="宋体" w:cs="宋体"/>
          <w:sz w:val="24"/>
          <w:szCs w:val="24"/>
          <w:highlight w:val="none"/>
          <w:lang w:eastAsia="zh-CN"/>
        </w:rPr>
        <w:t>报价方式，请投标人根据印刷清单中各印刷品要求和数量进行报价，</w:t>
      </w:r>
      <w:r>
        <w:rPr>
          <w:rFonts w:hint="eastAsia" w:ascii="宋体" w:hAnsi="宋体" w:eastAsia="宋体" w:cs="宋体"/>
          <w:b/>
          <w:bCs/>
          <w:sz w:val="24"/>
          <w:szCs w:val="24"/>
          <w:highlight w:val="none"/>
          <w:lang w:eastAsia="zh-CN"/>
        </w:rPr>
        <w:t>报价总额不超过180.578998万元</w:t>
      </w:r>
      <w:r>
        <w:rPr>
          <w:rFonts w:hint="eastAsia" w:ascii="宋体" w:hAnsi="宋体" w:cs="宋体"/>
          <w:b/>
          <w:bCs/>
          <w:sz w:val="24"/>
          <w:szCs w:val="24"/>
          <w:highlight w:val="none"/>
          <w:lang w:eastAsia="zh-CN"/>
        </w:rPr>
        <w:t>，否则做无效投标处理。</w:t>
      </w:r>
      <w:r>
        <w:rPr>
          <w:rFonts w:hint="eastAsia" w:ascii="宋体" w:hAnsi="宋体" w:eastAsia="宋体" w:cs="宋体"/>
          <w:sz w:val="24"/>
          <w:szCs w:val="24"/>
          <w:highlight w:val="none"/>
          <w:lang w:eastAsia="zh-CN"/>
        </w:rPr>
        <w:t>总报价仅用于价格评审使用。中标后采购人与中标人根据单价结合印刷数量材质等据实结算。</w:t>
      </w:r>
    </w:p>
    <w:p w14:paraId="4F52A9B3">
      <w:pPr>
        <w:bidi w:val="0"/>
        <w:rPr>
          <w:rFonts w:hint="eastAsia"/>
          <w:highlight w:val="none"/>
          <w:lang w:eastAsia="zh-CN"/>
        </w:rPr>
      </w:pPr>
    </w:p>
    <w:p w14:paraId="76DAC62A">
      <w:pP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3.分项报价中各单项合价不得超过合价限额，否则做无效投标处理。</w:t>
      </w:r>
    </w:p>
    <w:p w14:paraId="433568EC">
      <w:pPr>
        <w:bidi w:val="0"/>
        <w:rPr>
          <w:rFonts w:hint="default"/>
          <w:highlight w:val="none"/>
          <w:lang w:val="en-US" w:eastAsia="zh-CN"/>
        </w:rPr>
      </w:pPr>
    </w:p>
    <w:p w14:paraId="6780AC43">
      <w:pPr>
        <w:rPr>
          <w:rFonts w:hint="eastAsia" w:ascii="宋体" w:hAnsi="宋体" w:eastAsia="宋体" w:cs="宋体"/>
          <w:sz w:val="24"/>
          <w:szCs w:val="24"/>
          <w:highlight w:val="none"/>
          <w:lang w:eastAsia="zh-CN"/>
        </w:rPr>
      </w:pPr>
    </w:p>
    <w:p w14:paraId="50741349">
      <w:pPr>
        <w:pStyle w:val="2"/>
        <w:rPr>
          <w:rFonts w:hint="eastAsia"/>
          <w:highlight w:val="none"/>
          <w:lang w:eastAsia="zh-CN"/>
        </w:rPr>
        <w:sectPr>
          <w:footerReference r:id="rId3" w:type="default"/>
          <w:pgSz w:w="11907" w:h="16840"/>
          <w:pgMar w:top="400" w:right="611" w:bottom="1011" w:left="1178" w:header="0" w:footer="851" w:gutter="0"/>
          <w:pgBorders>
            <w:top w:val="none" w:sz="0" w:space="0"/>
            <w:left w:val="none" w:sz="0" w:space="0"/>
            <w:bottom w:val="none" w:sz="0" w:space="0"/>
            <w:right w:val="none" w:sz="0" w:space="0"/>
          </w:pgBorders>
          <w:pgNumType w:fmt="decimal"/>
          <w:cols w:space="720" w:num="1"/>
        </w:sectPr>
      </w:pPr>
    </w:p>
    <w:p w14:paraId="6654796C">
      <w:pPr>
        <w:pStyle w:val="17"/>
        <w:keepNext w:val="0"/>
        <w:keepLines w:val="0"/>
        <w:pageBreakBefore w:val="0"/>
        <w:widowControl w:val="0"/>
        <w:kinsoku/>
        <w:wordWrap/>
        <w:overflowPunct/>
        <w:topLinePunct w:val="0"/>
        <w:autoSpaceDE/>
        <w:autoSpaceDN/>
        <w:bidi w:val="0"/>
        <w:adjustRightInd/>
        <w:snapToGrid/>
        <w:spacing w:before="242" w:line="360" w:lineRule="auto"/>
        <w:textAlignment w:val="auto"/>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二、</w:t>
      </w:r>
      <w:r>
        <w:rPr>
          <w:rFonts w:hint="eastAsia" w:ascii="宋体" w:hAnsi="宋体" w:eastAsia="宋体" w:cs="宋体"/>
          <w:spacing w:val="37"/>
          <w:sz w:val="24"/>
          <w:szCs w:val="24"/>
          <w:highlight w:val="none"/>
        </w:rPr>
        <w:t xml:space="preserve">  </w:t>
      </w:r>
      <w:r>
        <w:rPr>
          <w:rFonts w:hint="eastAsia" w:ascii="宋体" w:hAnsi="宋体" w:eastAsia="宋体" w:cs="宋体"/>
          <w:b/>
          <w:bCs/>
          <w:spacing w:val="-7"/>
          <w:sz w:val="24"/>
          <w:szCs w:val="24"/>
          <w:highlight w:val="none"/>
        </w:rPr>
        <w:t>商务要求</w:t>
      </w:r>
    </w:p>
    <w:p w14:paraId="73FC384E">
      <w:pPr>
        <w:pStyle w:val="17"/>
        <w:keepNext w:val="0"/>
        <w:keepLines w:val="0"/>
        <w:pageBreakBefore w:val="0"/>
        <w:widowControl w:val="0"/>
        <w:kinsoku/>
        <w:wordWrap/>
        <w:overflowPunct/>
        <w:topLinePunct w:val="0"/>
        <w:autoSpaceDE/>
        <w:autoSpaceDN/>
        <w:bidi w:val="0"/>
        <w:adjustRightInd/>
        <w:snapToGrid/>
        <w:spacing w:before="272" w:line="360" w:lineRule="auto"/>
        <w:ind w:right="206" w:firstLine="421"/>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1.交付时间（期限）：</w:t>
      </w:r>
      <w:r>
        <w:rPr>
          <w:rFonts w:hint="eastAsia"/>
          <w:sz w:val="24"/>
          <w:highlight w:val="none"/>
        </w:rPr>
        <w:t>自合同签订之日起至202</w:t>
      </w:r>
      <w:r>
        <w:rPr>
          <w:rFonts w:hint="eastAsia"/>
          <w:sz w:val="24"/>
          <w:highlight w:val="none"/>
          <w:lang w:val="en-US" w:eastAsia="zh-CN"/>
        </w:rPr>
        <w:t>6</w:t>
      </w:r>
      <w:r>
        <w:rPr>
          <w:rFonts w:hint="eastAsia"/>
          <w:sz w:val="24"/>
          <w:highlight w:val="none"/>
        </w:rPr>
        <w:t>年12月31日止。</w:t>
      </w:r>
      <w:r>
        <w:rPr>
          <w:rFonts w:hint="eastAsia" w:ascii="宋体" w:hAnsi="宋体" w:eastAsia="宋体" w:cs="宋体"/>
          <w:sz w:val="24"/>
          <w:szCs w:val="24"/>
          <w:highlight w:val="none"/>
          <w:lang w:eastAsia="zh-CN"/>
        </w:rPr>
        <w:t>采购人向投标人提供稿件后，投标人应于 4 小时内将规范的正文排版文件及封面返回采购人，采购人于 4 小时内审校稿件并返回投标人，定稿印刷后 3 小时内配送到指定场所。</w:t>
      </w:r>
    </w:p>
    <w:p w14:paraId="68BD7ACC">
      <w:pPr>
        <w:pStyle w:val="17"/>
        <w:keepNext w:val="0"/>
        <w:keepLines w:val="0"/>
        <w:pageBreakBefore w:val="0"/>
        <w:widowControl w:val="0"/>
        <w:kinsoku/>
        <w:wordWrap/>
        <w:overflowPunct/>
        <w:topLinePunct w:val="0"/>
        <w:autoSpaceDE/>
        <w:autoSpaceDN/>
        <w:bidi w:val="0"/>
        <w:adjustRightInd/>
        <w:snapToGrid/>
        <w:spacing w:before="272" w:line="360" w:lineRule="auto"/>
        <w:ind w:right="206" w:firstLine="421"/>
        <w:textAlignment w:val="auto"/>
        <w:rPr>
          <w:rFonts w:hint="default" w:cs="宋体"/>
          <w:sz w:val="24"/>
          <w:szCs w:val="24"/>
          <w:highlight w:val="none"/>
          <w:lang w:val="en-US" w:eastAsia="zh-CN"/>
        </w:rPr>
      </w:pPr>
      <w:r>
        <w:rPr>
          <w:rFonts w:hint="eastAsia" w:ascii="宋体" w:hAnsi="宋体" w:eastAsia="宋体" w:cs="宋体"/>
          <w:sz w:val="24"/>
          <w:szCs w:val="24"/>
          <w:highlight w:val="none"/>
          <w:lang w:eastAsia="zh-CN"/>
        </w:rPr>
        <w:t>2.交付地点（范围）：</w:t>
      </w:r>
      <w:r>
        <w:rPr>
          <w:rFonts w:hint="eastAsia" w:cs="宋体"/>
          <w:sz w:val="24"/>
          <w:szCs w:val="24"/>
          <w:highlight w:val="none"/>
          <w:lang w:val="en-US" w:eastAsia="zh-CN"/>
        </w:rPr>
        <w:t>市委党校车公庄校区、市委党校惠新北里校区</w:t>
      </w:r>
    </w:p>
    <w:p w14:paraId="654155C0">
      <w:pPr>
        <w:pStyle w:val="17"/>
        <w:keepNext w:val="0"/>
        <w:keepLines w:val="0"/>
        <w:pageBreakBefore w:val="0"/>
        <w:widowControl w:val="0"/>
        <w:kinsoku/>
        <w:wordWrap/>
        <w:overflowPunct/>
        <w:topLinePunct w:val="0"/>
        <w:autoSpaceDE/>
        <w:autoSpaceDN/>
        <w:bidi w:val="0"/>
        <w:adjustRightInd/>
        <w:snapToGrid/>
        <w:spacing w:before="272" w:line="360" w:lineRule="auto"/>
        <w:ind w:right="206" w:firstLine="421"/>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3</w:t>
      </w:r>
      <w:r>
        <w:rPr>
          <w:rFonts w:hint="eastAsia" w:ascii="宋体" w:hAnsi="宋体" w:eastAsia="宋体" w:cs="宋体"/>
          <w:sz w:val="24"/>
          <w:szCs w:val="24"/>
          <w:highlight w:val="none"/>
          <w:lang w:eastAsia="zh-CN"/>
        </w:rPr>
        <w:t xml:space="preserve">.付款条件：采购人通知中标人出具印刷对账单，对账单经采购经办负责人确认后，双方依据对账单结算。采购人付款前， 采购人通知中标人开具发票，采购人收到等额正规发票后 </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0 日内支付。最终付费额由采购和中标人双方根据报价清单所列单价结合印刷数量材质等据实结算。</w:t>
      </w:r>
    </w:p>
    <w:p w14:paraId="5BE994FD">
      <w:pPr>
        <w:pStyle w:val="17"/>
        <w:keepNext w:val="0"/>
        <w:keepLines w:val="0"/>
        <w:pageBreakBefore w:val="0"/>
        <w:widowControl w:val="0"/>
        <w:numPr>
          <w:ilvl w:val="0"/>
          <w:numId w:val="0"/>
        </w:numPr>
        <w:kinsoku/>
        <w:wordWrap/>
        <w:overflowPunct/>
        <w:topLinePunct w:val="0"/>
        <w:autoSpaceDE/>
        <w:autoSpaceDN/>
        <w:bidi w:val="0"/>
        <w:adjustRightInd/>
        <w:snapToGrid/>
        <w:spacing w:before="272" w:line="360" w:lineRule="auto"/>
        <w:ind w:right="206" w:rightChars="0" w:firstLine="480" w:firstLineChars="200"/>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4.</w:t>
      </w:r>
      <w:r>
        <w:rPr>
          <w:rFonts w:hint="eastAsia" w:ascii="宋体" w:hAnsi="宋体" w:eastAsia="宋体" w:cs="宋体"/>
          <w:sz w:val="24"/>
          <w:szCs w:val="24"/>
          <w:highlight w:val="none"/>
          <w:lang w:eastAsia="zh-CN"/>
        </w:rPr>
        <w:t>包装和运输：投标人应提供货物运至规定的最终目的地所需要的包装，以防止货物在运输或转运中损坏或变质。投标人应承担由于其包装或其防护措施不妥而引起货物锈蚀、损坏和丢失的任何损失的责任或费用。</w:t>
      </w:r>
    </w:p>
    <w:p w14:paraId="74390C03">
      <w:pPr>
        <w:pStyle w:val="17"/>
        <w:keepNext w:val="0"/>
        <w:keepLines w:val="0"/>
        <w:pageBreakBefore w:val="0"/>
        <w:widowControl w:val="0"/>
        <w:kinsoku/>
        <w:wordWrap/>
        <w:overflowPunct/>
        <w:topLinePunct w:val="0"/>
        <w:autoSpaceDE/>
        <w:autoSpaceDN/>
        <w:bidi w:val="0"/>
        <w:adjustRightInd/>
        <w:snapToGrid/>
        <w:spacing w:before="274" w:line="360" w:lineRule="auto"/>
        <w:ind w:firstLine="480" w:firstLineChars="200"/>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5.</w:t>
      </w:r>
      <w:r>
        <w:rPr>
          <w:rFonts w:hint="eastAsia" w:ascii="宋体" w:hAnsi="宋体" w:eastAsia="宋体" w:cs="宋体"/>
          <w:spacing w:val="-1"/>
          <w:sz w:val="24"/>
          <w:szCs w:val="24"/>
          <w:highlight w:val="none"/>
          <w:lang w:eastAsia="zh-CN"/>
        </w:rPr>
        <w:t>验收标准</w:t>
      </w:r>
    </w:p>
    <w:p w14:paraId="1F777D2E">
      <w:pPr>
        <w:pStyle w:val="17"/>
        <w:keepNext w:val="0"/>
        <w:keepLines w:val="0"/>
        <w:pageBreakBefore w:val="0"/>
        <w:widowControl w:val="0"/>
        <w:kinsoku/>
        <w:wordWrap/>
        <w:overflowPunct/>
        <w:topLinePunct w:val="0"/>
        <w:autoSpaceDE/>
        <w:autoSpaceDN/>
        <w:bidi w:val="0"/>
        <w:adjustRightInd/>
        <w:snapToGrid/>
        <w:spacing w:before="272" w:line="360" w:lineRule="auto"/>
        <w:ind w:left="6" w:right="11" w:firstLine="480"/>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w:t>
      </w:r>
      <w:r>
        <w:rPr>
          <w:rFonts w:hint="eastAsia"/>
          <w:highlight w:val="none"/>
          <w:lang w:val="en-US" w:eastAsia="zh-CN"/>
        </w:rPr>
        <w:t>中标人</w:t>
      </w:r>
      <w:r>
        <w:rPr>
          <w:rFonts w:hint="eastAsia" w:ascii="宋体" w:hAnsi="宋体" w:eastAsia="宋体" w:cs="宋体"/>
          <w:spacing w:val="1"/>
          <w:sz w:val="24"/>
          <w:szCs w:val="24"/>
          <w:highlight w:val="none"/>
          <w:lang w:eastAsia="zh-CN"/>
        </w:rPr>
        <w:t>保证不合格的产品不出厂，如发现不合格产品，采购人可要求投标人</w:t>
      </w:r>
      <w:r>
        <w:rPr>
          <w:rFonts w:hint="eastAsia" w:ascii="宋体" w:hAnsi="宋体" w:eastAsia="宋体" w:cs="宋体"/>
          <w:spacing w:val="-8"/>
          <w:sz w:val="24"/>
          <w:szCs w:val="24"/>
          <w:highlight w:val="none"/>
          <w:lang w:eastAsia="zh-CN"/>
        </w:rPr>
        <w:t>免费替换。</w:t>
      </w:r>
    </w:p>
    <w:p w14:paraId="23F3D7F5">
      <w:pPr>
        <w:pStyle w:val="17"/>
        <w:keepNext w:val="0"/>
        <w:keepLines w:val="0"/>
        <w:pageBreakBefore w:val="0"/>
        <w:widowControl w:val="0"/>
        <w:kinsoku/>
        <w:wordWrap/>
        <w:overflowPunct/>
        <w:topLinePunct w:val="0"/>
        <w:autoSpaceDE/>
        <w:autoSpaceDN/>
        <w:bidi w:val="0"/>
        <w:adjustRightInd/>
        <w:snapToGrid/>
        <w:spacing w:before="273" w:line="360" w:lineRule="auto"/>
        <w:ind w:left="1" w:right="25" w:firstLine="485"/>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（2）由于</w:t>
      </w:r>
      <w:r>
        <w:rPr>
          <w:rFonts w:hint="eastAsia"/>
          <w:highlight w:val="none"/>
          <w:lang w:val="en-US" w:eastAsia="zh-CN"/>
        </w:rPr>
        <w:t>中标人</w:t>
      </w:r>
      <w:r>
        <w:rPr>
          <w:rFonts w:hint="eastAsia" w:ascii="宋体" w:hAnsi="宋体" w:eastAsia="宋体" w:cs="宋体"/>
          <w:spacing w:val="1"/>
          <w:sz w:val="24"/>
          <w:szCs w:val="24"/>
          <w:highlight w:val="none"/>
          <w:lang w:eastAsia="zh-CN"/>
        </w:rPr>
        <w:t>原因造成印刷差错或质量不合格及延误交报时间</w:t>
      </w:r>
      <w:r>
        <w:rPr>
          <w:rFonts w:hint="eastAsia" w:ascii="宋体" w:hAnsi="宋体" w:eastAsia="宋体" w:cs="宋体"/>
          <w:sz w:val="24"/>
          <w:szCs w:val="24"/>
          <w:highlight w:val="none"/>
          <w:lang w:eastAsia="zh-CN"/>
        </w:rPr>
        <w:t>等问题，应立即</w:t>
      </w:r>
      <w:r>
        <w:rPr>
          <w:rFonts w:hint="eastAsia" w:ascii="宋体" w:hAnsi="宋体" w:eastAsia="宋体" w:cs="宋体"/>
          <w:spacing w:val="-4"/>
          <w:sz w:val="24"/>
          <w:szCs w:val="24"/>
          <w:highlight w:val="none"/>
          <w:lang w:eastAsia="zh-CN"/>
        </w:rPr>
        <w:t>重印并承担全部费用。</w:t>
      </w:r>
    </w:p>
    <w:p w14:paraId="23EB1B7F">
      <w:pPr>
        <w:pStyle w:val="17"/>
        <w:keepNext w:val="0"/>
        <w:keepLines w:val="0"/>
        <w:pageBreakBefore w:val="0"/>
        <w:widowControl w:val="0"/>
        <w:kinsoku/>
        <w:wordWrap/>
        <w:overflowPunct/>
        <w:topLinePunct w:val="0"/>
        <w:autoSpaceDE/>
        <w:autoSpaceDN/>
        <w:bidi w:val="0"/>
        <w:adjustRightInd/>
        <w:snapToGrid/>
        <w:spacing w:before="274" w:line="360" w:lineRule="auto"/>
        <w:ind w:right="83" w:firstLine="486"/>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（3）</w:t>
      </w:r>
      <w:r>
        <w:rPr>
          <w:rFonts w:hint="eastAsia"/>
          <w:highlight w:val="none"/>
          <w:lang w:val="en-US" w:eastAsia="zh-CN"/>
        </w:rPr>
        <w:t>中标人</w:t>
      </w:r>
      <w:r>
        <w:rPr>
          <w:rFonts w:hint="eastAsia" w:ascii="宋体" w:hAnsi="宋体" w:eastAsia="宋体" w:cs="宋体"/>
          <w:spacing w:val="-1"/>
          <w:sz w:val="24"/>
          <w:szCs w:val="24"/>
          <w:highlight w:val="none"/>
          <w:lang w:eastAsia="zh-CN"/>
        </w:rPr>
        <w:t>有义务向采购人提供色彩、图片调整等印刷技术方面的技术指导和咨</w:t>
      </w:r>
      <w:r>
        <w:rPr>
          <w:rFonts w:hint="eastAsia" w:ascii="宋体" w:hAnsi="宋体" w:eastAsia="宋体" w:cs="宋体"/>
          <w:spacing w:val="-11"/>
          <w:sz w:val="24"/>
          <w:szCs w:val="24"/>
          <w:highlight w:val="none"/>
          <w:lang w:eastAsia="zh-CN"/>
        </w:rPr>
        <w:t>询。</w:t>
      </w:r>
    </w:p>
    <w:p w14:paraId="1FA0F7FE">
      <w:pPr>
        <w:pStyle w:val="17"/>
        <w:keepNext w:val="0"/>
        <w:keepLines w:val="0"/>
        <w:pageBreakBefore w:val="0"/>
        <w:widowControl w:val="0"/>
        <w:numPr>
          <w:ilvl w:val="0"/>
          <w:numId w:val="0"/>
        </w:numPr>
        <w:kinsoku/>
        <w:wordWrap/>
        <w:overflowPunct/>
        <w:topLinePunct w:val="0"/>
        <w:autoSpaceDE/>
        <w:autoSpaceDN/>
        <w:bidi w:val="0"/>
        <w:adjustRightInd/>
        <w:snapToGrid/>
        <w:spacing w:before="272" w:line="360" w:lineRule="auto"/>
        <w:ind w:right="206" w:rightChars="0" w:firstLine="480" w:firstLineChars="200"/>
        <w:textAlignment w:val="auto"/>
        <w:rPr>
          <w:rFonts w:hint="default" w:ascii="宋体" w:hAnsi="宋体" w:eastAsia="宋体" w:cs="宋体"/>
          <w:sz w:val="24"/>
          <w:szCs w:val="24"/>
          <w:highlight w:val="none"/>
          <w:lang w:val="en-US" w:eastAsia="zh-CN"/>
        </w:rPr>
      </w:pPr>
    </w:p>
    <w:p w14:paraId="33228E19">
      <w:pPr>
        <w:pStyle w:val="17"/>
        <w:keepNext w:val="0"/>
        <w:keepLines w:val="0"/>
        <w:pageBreakBefore w:val="0"/>
        <w:widowControl w:val="0"/>
        <w:kinsoku/>
        <w:wordWrap/>
        <w:overflowPunct/>
        <w:topLinePunct w:val="0"/>
        <w:autoSpaceDE/>
        <w:autoSpaceDN/>
        <w:bidi w:val="0"/>
        <w:adjustRightInd/>
        <w:snapToGrid/>
        <w:spacing w:before="274"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
          <w:bCs/>
          <w:spacing w:val="-1"/>
          <w:sz w:val="24"/>
          <w:szCs w:val="24"/>
          <w:highlight w:val="none"/>
          <w:lang w:eastAsia="zh-CN"/>
        </w:rPr>
        <w:t>三、技术要求</w:t>
      </w:r>
    </w:p>
    <w:p w14:paraId="27FD206D">
      <w:pPr>
        <w:pStyle w:val="17"/>
        <w:keepNext w:val="0"/>
        <w:keepLines w:val="0"/>
        <w:pageBreakBefore w:val="0"/>
        <w:widowControl w:val="0"/>
        <w:kinsoku/>
        <w:wordWrap/>
        <w:overflowPunct/>
        <w:topLinePunct w:val="0"/>
        <w:autoSpaceDE/>
        <w:autoSpaceDN/>
        <w:bidi w:val="0"/>
        <w:adjustRightInd/>
        <w:snapToGrid/>
        <w:spacing w:before="274" w:line="360" w:lineRule="auto"/>
        <w:ind w:left="2" w:right="206" w:firstLine="495"/>
        <w:textAlignment w:val="auto"/>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lang w:eastAsia="zh-CN"/>
        </w:rPr>
        <w:t>1.</w:t>
      </w:r>
      <w:r>
        <w:rPr>
          <w:rFonts w:hint="eastAsia" w:ascii="宋体" w:hAnsi="宋体" w:eastAsia="宋体" w:cs="宋体"/>
          <w:spacing w:val="-42"/>
          <w:sz w:val="24"/>
          <w:szCs w:val="24"/>
          <w:highlight w:val="none"/>
          <w:lang w:eastAsia="zh-CN"/>
        </w:rPr>
        <w:t xml:space="preserve"> </w:t>
      </w:r>
      <w:r>
        <w:rPr>
          <w:rFonts w:hint="eastAsia" w:ascii="宋体" w:hAnsi="宋体" w:eastAsia="宋体" w:cs="宋体"/>
          <w:spacing w:val="-4"/>
          <w:sz w:val="24"/>
          <w:szCs w:val="24"/>
          <w:highlight w:val="none"/>
          <w:lang w:eastAsia="zh-CN"/>
        </w:rPr>
        <w:t>能够提供单个文件材料的设计排版服务，设计遵循我国相关法律</w:t>
      </w:r>
      <w:r>
        <w:rPr>
          <w:rFonts w:hint="eastAsia" w:ascii="宋体" w:hAnsi="宋体" w:eastAsia="宋体" w:cs="宋体"/>
          <w:spacing w:val="-5"/>
          <w:sz w:val="24"/>
          <w:szCs w:val="24"/>
          <w:highlight w:val="none"/>
          <w:lang w:eastAsia="zh-CN"/>
        </w:rPr>
        <w:t>法规，符合社会</w:t>
      </w:r>
      <w:r>
        <w:rPr>
          <w:rFonts w:hint="eastAsia" w:ascii="宋体" w:hAnsi="宋体" w:eastAsia="宋体" w:cs="宋体"/>
          <w:spacing w:val="-6"/>
          <w:sz w:val="24"/>
          <w:szCs w:val="24"/>
          <w:highlight w:val="none"/>
          <w:lang w:eastAsia="zh-CN"/>
        </w:rPr>
        <w:t>主义核心价值观，符合党校形象。能够将客户的需求转化为具体的设计元素，并</w:t>
      </w:r>
      <w:r>
        <w:rPr>
          <w:rFonts w:hint="eastAsia" w:ascii="宋体" w:hAnsi="宋体" w:eastAsia="宋体" w:cs="宋体"/>
          <w:spacing w:val="-7"/>
          <w:sz w:val="24"/>
          <w:szCs w:val="24"/>
          <w:highlight w:val="none"/>
          <w:lang w:eastAsia="zh-CN"/>
        </w:rPr>
        <w:t>在设计</w:t>
      </w:r>
      <w:r>
        <w:rPr>
          <w:rFonts w:hint="eastAsia" w:ascii="宋体" w:hAnsi="宋体" w:eastAsia="宋体" w:cs="宋体"/>
          <w:spacing w:val="-1"/>
          <w:sz w:val="24"/>
          <w:szCs w:val="24"/>
          <w:highlight w:val="none"/>
          <w:lang w:eastAsia="zh-CN"/>
        </w:rPr>
        <w:t>过程中及时反馈和调整。文表混排熟练。准确率</w:t>
      </w:r>
      <w:r>
        <w:rPr>
          <w:rFonts w:hint="eastAsia" w:ascii="宋体" w:hAnsi="宋体" w:eastAsia="宋体" w:cs="宋体"/>
          <w:spacing w:val="-50"/>
          <w:sz w:val="24"/>
          <w:szCs w:val="24"/>
          <w:highlight w:val="none"/>
          <w:lang w:eastAsia="zh-CN"/>
        </w:rPr>
        <w:t xml:space="preserve"> </w:t>
      </w:r>
      <w:r>
        <w:rPr>
          <w:rFonts w:hint="eastAsia" w:ascii="宋体" w:hAnsi="宋体" w:eastAsia="宋体" w:cs="宋体"/>
          <w:spacing w:val="-2"/>
          <w:sz w:val="24"/>
          <w:szCs w:val="24"/>
          <w:highlight w:val="none"/>
          <w:lang w:eastAsia="zh-CN"/>
        </w:rPr>
        <w:t>99%以上，编排美观，格式规范。</w:t>
      </w:r>
    </w:p>
    <w:p w14:paraId="0ADE7CBA">
      <w:pPr>
        <w:pStyle w:val="17"/>
        <w:keepNext w:val="0"/>
        <w:keepLines w:val="0"/>
        <w:pageBreakBefore w:val="0"/>
        <w:widowControl w:val="0"/>
        <w:kinsoku/>
        <w:wordWrap/>
        <w:overflowPunct/>
        <w:topLinePunct w:val="0"/>
        <w:autoSpaceDE/>
        <w:autoSpaceDN/>
        <w:bidi w:val="0"/>
        <w:adjustRightInd/>
        <w:snapToGrid/>
        <w:spacing w:before="272" w:line="360" w:lineRule="auto"/>
        <w:ind w:left="2" w:firstLine="480"/>
        <w:textAlignment w:val="auto"/>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lang w:eastAsia="zh-CN"/>
        </w:rPr>
        <w:t>2.</w:t>
      </w:r>
      <w:r>
        <w:rPr>
          <w:rFonts w:hint="eastAsia" w:ascii="宋体" w:hAnsi="宋体" w:eastAsia="宋体" w:cs="宋体"/>
          <w:spacing w:val="-32"/>
          <w:sz w:val="24"/>
          <w:szCs w:val="24"/>
          <w:highlight w:val="none"/>
          <w:lang w:eastAsia="zh-CN"/>
        </w:rPr>
        <w:t xml:space="preserve"> </w:t>
      </w:r>
      <w:r>
        <w:rPr>
          <w:rFonts w:hint="eastAsia" w:ascii="宋体" w:hAnsi="宋体" w:eastAsia="宋体" w:cs="宋体"/>
          <w:spacing w:val="-4"/>
          <w:sz w:val="24"/>
          <w:szCs w:val="24"/>
          <w:highlight w:val="none"/>
          <w:lang w:eastAsia="zh-CN"/>
        </w:rPr>
        <w:t>印刷要求：文字、印章清晰、完整，套印准确，墨色达标，不得有油污、脏</w:t>
      </w:r>
      <w:r>
        <w:rPr>
          <w:rFonts w:hint="eastAsia" w:ascii="宋体" w:hAnsi="宋体" w:eastAsia="宋体" w:cs="宋体"/>
          <w:spacing w:val="-5"/>
          <w:sz w:val="24"/>
          <w:szCs w:val="24"/>
          <w:highlight w:val="none"/>
          <w:lang w:eastAsia="zh-CN"/>
        </w:rPr>
        <w:t>点和</w:t>
      </w:r>
      <w:r>
        <w:rPr>
          <w:rFonts w:hint="eastAsia" w:ascii="宋体" w:hAnsi="宋体" w:eastAsia="宋体" w:cs="宋体"/>
          <w:spacing w:val="-4"/>
          <w:sz w:val="24"/>
          <w:szCs w:val="24"/>
          <w:highlight w:val="none"/>
          <w:lang w:eastAsia="zh-CN"/>
        </w:rPr>
        <w:t>纸屑，符合行业规范要求。</w:t>
      </w:r>
    </w:p>
    <w:p w14:paraId="1FB530B3">
      <w:pPr>
        <w:pStyle w:val="17"/>
        <w:keepNext w:val="0"/>
        <w:keepLines w:val="0"/>
        <w:pageBreakBefore w:val="0"/>
        <w:widowControl w:val="0"/>
        <w:kinsoku/>
        <w:wordWrap/>
        <w:overflowPunct/>
        <w:topLinePunct w:val="0"/>
        <w:autoSpaceDE/>
        <w:autoSpaceDN/>
        <w:bidi w:val="0"/>
        <w:adjustRightInd/>
        <w:snapToGrid/>
        <w:spacing w:before="274" w:line="360" w:lineRule="auto"/>
        <w:ind w:left="6" w:firstLine="479"/>
        <w:textAlignment w:val="auto"/>
        <w:rPr>
          <w:rFonts w:hint="eastAsia" w:ascii="宋体" w:hAnsi="宋体" w:eastAsia="宋体" w:cs="宋体"/>
          <w:spacing w:val="-2"/>
          <w:sz w:val="24"/>
          <w:szCs w:val="24"/>
          <w:highlight w:val="none"/>
          <w:lang w:eastAsia="zh-CN"/>
        </w:rPr>
      </w:pPr>
      <w:r>
        <w:rPr>
          <w:rFonts w:hint="eastAsia" w:ascii="宋体" w:hAnsi="宋体" w:eastAsia="宋体" w:cs="宋体"/>
          <w:spacing w:val="-4"/>
          <w:sz w:val="24"/>
          <w:szCs w:val="24"/>
          <w:highlight w:val="none"/>
          <w:lang w:eastAsia="zh-CN"/>
        </w:rPr>
        <w:t>3.</w:t>
      </w:r>
      <w:r>
        <w:rPr>
          <w:rFonts w:hint="eastAsia" w:ascii="宋体" w:hAnsi="宋体" w:eastAsia="宋体" w:cs="宋体"/>
          <w:spacing w:val="-36"/>
          <w:sz w:val="24"/>
          <w:szCs w:val="24"/>
          <w:highlight w:val="none"/>
          <w:lang w:eastAsia="zh-CN"/>
        </w:rPr>
        <w:t xml:space="preserve"> </w:t>
      </w:r>
      <w:r>
        <w:rPr>
          <w:rFonts w:hint="eastAsia" w:ascii="宋体" w:hAnsi="宋体" w:eastAsia="宋体" w:cs="宋体"/>
          <w:spacing w:val="-4"/>
          <w:sz w:val="24"/>
          <w:szCs w:val="24"/>
          <w:highlight w:val="none"/>
          <w:lang w:eastAsia="zh-CN"/>
        </w:rPr>
        <w:t>装订及打包要求：装订整齐、牢固，切口光洁，尺寸符合标准，白边保留符合规</w:t>
      </w:r>
      <w:r>
        <w:rPr>
          <w:rFonts w:hint="eastAsia" w:ascii="宋体" w:hAnsi="宋体" w:eastAsia="宋体" w:cs="宋体"/>
          <w:spacing w:val="-2"/>
          <w:sz w:val="24"/>
          <w:szCs w:val="24"/>
          <w:highlight w:val="none"/>
          <w:lang w:eastAsia="zh-CN"/>
        </w:rPr>
        <w:t>定要求，无倒装错装。数量准确。每包注明此包的书名、本数。</w:t>
      </w:r>
    </w:p>
    <w:p w14:paraId="4BD58398">
      <w:pPr>
        <w:pStyle w:val="17"/>
        <w:keepNext w:val="0"/>
        <w:keepLines w:val="0"/>
        <w:pageBreakBefore w:val="0"/>
        <w:widowControl w:val="0"/>
        <w:kinsoku/>
        <w:wordWrap/>
        <w:overflowPunct/>
        <w:topLinePunct w:val="0"/>
        <w:autoSpaceDE/>
        <w:autoSpaceDN/>
        <w:bidi w:val="0"/>
        <w:adjustRightInd/>
        <w:snapToGrid/>
        <w:spacing w:before="274" w:line="360" w:lineRule="auto"/>
        <w:ind w:left="6" w:firstLine="479"/>
        <w:textAlignment w:val="auto"/>
        <w:rPr>
          <w:rFonts w:hint="eastAsia" w:ascii="宋体" w:hAnsi="宋体" w:eastAsia="宋体" w:cs="宋体"/>
          <w:spacing w:val="1"/>
          <w:sz w:val="24"/>
          <w:szCs w:val="24"/>
          <w:highlight w:val="none"/>
          <w:lang w:eastAsia="zh-CN"/>
        </w:rPr>
      </w:pPr>
      <w:r>
        <w:rPr>
          <w:rFonts w:hint="eastAsia"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具备自有或租赁印刷品质量在线检测系统</w:t>
      </w:r>
    </w:p>
    <w:p w14:paraId="05487929">
      <w:pPr>
        <w:pStyle w:val="17"/>
        <w:keepNext w:val="0"/>
        <w:keepLines w:val="0"/>
        <w:pageBreakBefore w:val="0"/>
        <w:widowControl w:val="0"/>
        <w:kinsoku/>
        <w:wordWrap/>
        <w:overflowPunct/>
        <w:topLinePunct w:val="0"/>
        <w:autoSpaceDE/>
        <w:autoSpaceDN/>
        <w:bidi w:val="0"/>
        <w:adjustRightInd/>
        <w:snapToGrid/>
        <w:spacing w:before="274" w:line="360" w:lineRule="auto"/>
        <w:ind w:left="6" w:firstLine="479"/>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5.投标人应有足够的应急能力，具备有效的应急保障措施，确保消防保障、知识产权、安全保密充分得到保障。</w:t>
      </w:r>
    </w:p>
    <w:p w14:paraId="6889EA9C">
      <w:pPr>
        <w:pStyle w:val="17"/>
        <w:keepNext w:val="0"/>
        <w:keepLines w:val="0"/>
        <w:pageBreakBefore w:val="0"/>
        <w:widowControl w:val="0"/>
        <w:kinsoku/>
        <w:wordWrap/>
        <w:overflowPunct/>
        <w:topLinePunct w:val="0"/>
        <w:autoSpaceDE/>
        <w:autoSpaceDN/>
        <w:bidi w:val="0"/>
        <w:adjustRightInd/>
        <w:snapToGrid/>
        <w:spacing w:before="274" w:line="360" w:lineRule="auto"/>
        <w:ind w:left="6" w:firstLine="479"/>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6.投标人应有足够的服务保障能力，具备明确的项目执行保障、产品质量保障、运输配送保障、储存保障的能力。</w:t>
      </w:r>
    </w:p>
    <w:p w14:paraId="43D49721">
      <w:pPr>
        <w:pStyle w:val="17"/>
        <w:keepNext w:val="0"/>
        <w:keepLines w:val="0"/>
        <w:pageBreakBefore w:val="0"/>
        <w:widowControl w:val="0"/>
        <w:kinsoku/>
        <w:wordWrap/>
        <w:overflowPunct/>
        <w:topLinePunct w:val="0"/>
        <w:autoSpaceDE/>
        <w:autoSpaceDN/>
        <w:bidi w:val="0"/>
        <w:adjustRightInd/>
        <w:snapToGrid/>
        <w:spacing w:before="274" w:line="360" w:lineRule="auto"/>
        <w:ind w:left="6" w:firstLine="479"/>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7.项目团队人员配备至少 10 人及以上，具备可完成本项目的印刷设备，保证项目顺利实施，投标人需安排专人对接，并为采购人提供必要的售后服务，售后响应时间 1小时以内完成对接，解决时限 24 小时内解决。售后方式应多样化，符合流程。</w:t>
      </w:r>
    </w:p>
    <w:p w14:paraId="7334C668">
      <w:pPr>
        <w:pStyle w:val="17"/>
        <w:keepNext w:val="0"/>
        <w:keepLines w:val="0"/>
        <w:pageBreakBefore w:val="0"/>
        <w:widowControl w:val="0"/>
        <w:kinsoku/>
        <w:wordWrap/>
        <w:overflowPunct/>
        <w:topLinePunct w:val="0"/>
        <w:autoSpaceDE/>
        <w:autoSpaceDN/>
        <w:bidi w:val="0"/>
        <w:adjustRightInd/>
        <w:snapToGrid/>
        <w:spacing w:before="272" w:line="360" w:lineRule="auto"/>
        <w:ind w:left="5" w:firstLine="464" w:firstLineChars="200"/>
        <w:textAlignment w:val="auto"/>
        <w:rPr>
          <w:rFonts w:hint="eastAsia" w:ascii="宋体" w:hAnsi="宋体" w:eastAsia="宋体" w:cs="宋体"/>
          <w:sz w:val="24"/>
          <w:szCs w:val="24"/>
          <w:highlight w:val="none"/>
          <w:lang w:eastAsia="zh-CN"/>
        </w:rPr>
      </w:pPr>
      <w:r>
        <w:rPr>
          <w:rFonts w:hint="eastAsia" w:cs="宋体"/>
          <w:spacing w:val="-4"/>
          <w:sz w:val="24"/>
          <w:szCs w:val="24"/>
          <w:highlight w:val="none"/>
          <w:lang w:val="en-US" w:eastAsia="zh-CN"/>
        </w:rPr>
        <w:t>8</w:t>
      </w:r>
      <w:r>
        <w:rPr>
          <w:rFonts w:hint="eastAsia" w:ascii="宋体" w:hAnsi="宋体" w:eastAsia="宋体" w:cs="宋体"/>
          <w:spacing w:val="-4"/>
          <w:sz w:val="24"/>
          <w:szCs w:val="24"/>
          <w:highlight w:val="none"/>
          <w:lang w:eastAsia="zh-CN"/>
        </w:rPr>
        <w:t>.</w:t>
      </w:r>
      <w:r>
        <w:rPr>
          <w:rFonts w:hint="eastAsia" w:ascii="宋体" w:hAnsi="宋体" w:eastAsia="宋体" w:cs="宋体"/>
          <w:spacing w:val="11"/>
          <w:sz w:val="24"/>
          <w:szCs w:val="24"/>
          <w:highlight w:val="none"/>
          <w:lang w:eastAsia="zh-CN"/>
        </w:rPr>
        <w:t xml:space="preserve"> </w:t>
      </w:r>
      <w:r>
        <w:rPr>
          <w:rFonts w:hint="eastAsia" w:ascii="宋体" w:hAnsi="宋体" w:eastAsia="宋体" w:cs="宋体"/>
          <w:spacing w:val="-4"/>
          <w:sz w:val="24"/>
          <w:szCs w:val="24"/>
          <w:highlight w:val="none"/>
          <w:lang w:eastAsia="zh-CN"/>
        </w:rPr>
        <w:t>其他要求</w:t>
      </w:r>
    </w:p>
    <w:p w14:paraId="675E505B">
      <w:pPr>
        <w:pStyle w:val="17"/>
        <w:keepNext w:val="0"/>
        <w:keepLines w:val="0"/>
        <w:pageBreakBefore w:val="0"/>
        <w:widowControl w:val="0"/>
        <w:kinsoku/>
        <w:wordWrap/>
        <w:overflowPunct/>
        <w:topLinePunct w:val="0"/>
        <w:autoSpaceDE/>
        <w:autoSpaceDN/>
        <w:bidi w:val="0"/>
        <w:adjustRightInd/>
        <w:snapToGrid/>
        <w:spacing w:before="270" w:line="360" w:lineRule="auto"/>
        <w:ind w:left="2" w:firstLine="480"/>
        <w:jc w:val="both"/>
        <w:textAlignment w:val="auto"/>
        <w:rPr>
          <w:rFonts w:hint="eastAsia" w:ascii="宋体" w:hAnsi="宋体" w:eastAsia="宋体" w:cs="宋体"/>
          <w:spacing w:val="-5"/>
          <w:sz w:val="24"/>
          <w:szCs w:val="24"/>
          <w:highlight w:val="none"/>
          <w:lang w:eastAsia="zh-CN"/>
        </w:rPr>
      </w:pPr>
      <w:r>
        <w:rPr>
          <w:rFonts w:hint="eastAsia"/>
          <w:highlight w:val="none"/>
          <w:lang w:val="en-US" w:eastAsia="zh-CN"/>
        </w:rPr>
        <w:t>中标人</w:t>
      </w:r>
      <w:r>
        <w:rPr>
          <w:rFonts w:hint="eastAsia" w:ascii="宋体" w:hAnsi="宋体" w:eastAsia="宋体" w:cs="宋体"/>
          <w:spacing w:val="-2"/>
          <w:sz w:val="24"/>
          <w:szCs w:val="24"/>
          <w:highlight w:val="none"/>
          <w:lang w:eastAsia="zh-CN"/>
        </w:rPr>
        <w:t>需签订印刷合同及保密协议。</w:t>
      </w:r>
      <w:r>
        <w:rPr>
          <w:rFonts w:hint="eastAsia"/>
          <w:highlight w:val="none"/>
          <w:lang w:val="en-US" w:eastAsia="zh-CN"/>
        </w:rPr>
        <w:t>中标人</w:t>
      </w:r>
      <w:r>
        <w:rPr>
          <w:rFonts w:hint="eastAsia" w:ascii="宋体" w:hAnsi="宋体" w:eastAsia="宋体" w:cs="宋体"/>
          <w:spacing w:val="-2"/>
          <w:sz w:val="24"/>
          <w:szCs w:val="24"/>
          <w:highlight w:val="none"/>
          <w:lang w:eastAsia="zh-CN"/>
        </w:rPr>
        <w:t>应自觉保护采购人提供的一切用于排版印刷的电子文档，不得擅自提供给任何第三方作任何用途。</w:t>
      </w:r>
      <w:r>
        <w:rPr>
          <w:rFonts w:hint="eastAsia"/>
          <w:highlight w:val="none"/>
          <w:lang w:val="en-US" w:eastAsia="zh-CN"/>
        </w:rPr>
        <w:t>中标人</w:t>
      </w:r>
      <w:r>
        <w:rPr>
          <w:rFonts w:hint="eastAsia" w:ascii="宋体" w:hAnsi="宋体" w:eastAsia="宋体" w:cs="宋体"/>
          <w:spacing w:val="-2"/>
          <w:sz w:val="24"/>
          <w:szCs w:val="24"/>
          <w:highlight w:val="none"/>
          <w:lang w:eastAsia="zh-CN"/>
        </w:rPr>
        <w:t>应妥善保存所有电子</w:t>
      </w:r>
      <w:r>
        <w:rPr>
          <w:rFonts w:hint="eastAsia" w:ascii="宋体" w:hAnsi="宋体" w:eastAsia="宋体" w:cs="宋体"/>
          <w:sz w:val="24"/>
          <w:szCs w:val="24"/>
          <w:highlight w:val="none"/>
          <w:lang w:eastAsia="zh-CN"/>
        </w:rPr>
        <w:t>设计稿件，采购人若需要，应予提供</w:t>
      </w:r>
      <w:r>
        <w:rPr>
          <w:rFonts w:hint="eastAsia" w:ascii="宋体" w:hAnsi="宋体" w:eastAsia="宋体" w:cs="宋体"/>
          <w:spacing w:val="-61"/>
          <w:sz w:val="24"/>
          <w:szCs w:val="24"/>
          <w:highlight w:val="none"/>
          <w:lang w:eastAsia="zh-CN"/>
        </w:rPr>
        <w:t xml:space="preserve"> </w:t>
      </w:r>
      <w:r>
        <w:rPr>
          <w:rFonts w:hint="eastAsia" w:ascii="宋体" w:hAnsi="宋体" w:eastAsia="宋体" w:cs="宋体"/>
          <w:sz w:val="24"/>
          <w:szCs w:val="24"/>
          <w:highlight w:val="none"/>
          <w:lang w:eastAsia="zh-CN"/>
        </w:rPr>
        <w:t>;采购合同终止后，</w:t>
      </w:r>
      <w:r>
        <w:rPr>
          <w:rFonts w:hint="eastAsia"/>
          <w:highlight w:val="none"/>
          <w:lang w:val="en-US" w:eastAsia="zh-CN"/>
        </w:rPr>
        <w:t>中标人</w:t>
      </w:r>
      <w:r>
        <w:rPr>
          <w:rFonts w:hint="eastAsia" w:ascii="宋体" w:hAnsi="宋体" w:eastAsia="宋体" w:cs="宋体"/>
          <w:sz w:val="24"/>
          <w:szCs w:val="24"/>
          <w:highlight w:val="none"/>
          <w:lang w:eastAsia="zh-CN"/>
        </w:rPr>
        <w:t>应将所有电子设计稿件</w:t>
      </w:r>
      <w:r>
        <w:rPr>
          <w:rFonts w:hint="eastAsia" w:ascii="宋体" w:hAnsi="宋体" w:eastAsia="宋体" w:cs="宋体"/>
          <w:spacing w:val="-5"/>
          <w:sz w:val="24"/>
          <w:szCs w:val="24"/>
          <w:highlight w:val="none"/>
          <w:lang w:eastAsia="zh-CN"/>
        </w:rPr>
        <w:t>等材料交给采购人。</w:t>
      </w:r>
    </w:p>
    <w:p w14:paraId="7688D904">
      <w:pPr>
        <w:pStyle w:val="17"/>
        <w:keepNext w:val="0"/>
        <w:keepLines w:val="0"/>
        <w:pageBreakBefore w:val="0"/>
        <w:widowControl w:val="0"/>
        <w:kinsoku/>
        <w:wordWrap/>
        <w:overflowPunct/>
        <w:topLinePunct w:val="0"/>
        <w:autoSpaceDE/>
        <w:autoSpaceDN/>
        <w:bidi w:val="0"/>
        <w:adjustRightInd/>
        <w:snapToGrid/>
        <w:spacing w:before="272" w:line="360" w:lineRule="auto"/>
        <w:ind w:right="206" w:firstLine="421"/>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（1）</w:t>
      </w:r>
      <w:r>
        <w:rPr>
          <w:rFonts w:hint="eastAsia" w:ascii="宋体" w:hAnsi="宋体" w:eastAsia="宋体" w:cs="宋体"/>
          <w:sz w:val="24"/>
          <w:szCs w:val="24"/>
          <w:highlight w:val="none"/>
          <w:lang w:eastAsia="zh-CN"/>
        </w:rPr>
        <w:t>.投标人应有足够的应急能力，具备有效的应急保障措施，确保消防保障、知识产</w:t>
      </w:r>
      <w:r>
        <w:rPr>
          <w:rFonts w:hint="eastAsia" w:ascii="宋体" w:hAnsi="宋体" w:eastAsia="宋体" w:cs="宋体"/>
          <w:spacing w:val="-3"/>
          <w:sz w:val="24"/>
          <w:szCs w:val="24"/>
          <w:highlight w:val="none"/>
          <w:lang w:eastAsia="zh-CN"/>
        </w:rPr>
        <w:t>权、安全保密充分得到保障。</w:t>
      </w:r>
    </w:p>
    <w:p w14:paraId="6CB71206">
      <w:pPr>
        <w:pStyle w:val="17"/>
        <w:keepNext w:val="0"/>
        <w:keepLines w:val="0"/>
        <w:pageBreakBefore w:val="0"/>
        <w:widowControl w:val="0"/>
        <w:kinsoku/>
        <w:wordWrap/>
        <w:overflowPunct/>
        <w:topLinePunct w:val="0"/>
        <w:autoSpaceDE/>
        <w:autoSpaceDN/>
        <w:bidi w:val="0"/>
        <w:adjustRightInd/>
        <w:snapToGrid/>
        <w:spacing w:before="272" w:line="360" w:lineRule="auto"/>
        <w:ind w:right="206" w:firstLine="472" w:firstLineChars="200"/>
        <w:textAlignment w:val="auto"/>
        <w:rPr>
          <w:rFonts w:hint="eastAsia" w:ascii="宋体" w:hAnsi="宋体" w:eastAsia="宋体" w:cs="宋体"/>
          <w:sz w:val="24"/>
          <w:szCs w:val="24"/>
          <w:highlight w:val="none"/>
          <w:lang w:eastAsia="zh-CN"/>
        </w:rPr>
      </w:pPr>
      <w:r>
        <w:rPr>
          <w:rFonts w:hint="eastAsia" w:cs="宋体"/>
          <w:spacing w:val="-2"/>
          <w:sz w:val="24"/>
          <w:szCs w:val="24"/>
          <w:highlight w:val="none"/>
          <w:lang w:val="en-US" w:eastAsia="zh-CN"/>
        </w:rPr>
        <w:t>（2）</w:t>
      </w:r>
      <w:r>
        <w:rPr>
          <w:rFonts w:hint="eastAsia" w:ascii="宋体" w:hAnsi="宋体" w:eastAsia="宋体" w:cs="宋体"/>
          <w:spacing w:val="-2"/>
          <w:sz w:val="24"/>
          <w:szCs w:val="24"/>
          <w:highlight w:val="none"/>
          <w:lang w:eastAsia="zh-CN"/>
        </w:rPr>
        <w:t>.投标人应有足够的服务保障能力，具备明确的项目执行保障、产品质量保障、运</w:t>
      </w:r>
      <w:r>
        <w:rPr>
          <w:rFonts w:hint="eastAsia" w:ascii="宋体" w:hAnsi="宋体" w:eastAsia="宋体" w:cs="宋体"/>
          <w:spacing w:val="-3"/>
          <w:sz w:val="24"/>
          <w:szCs w:val="24"/>
          <w:highlight w:val="none"/>
          <w:lang w:eastAsia="zh-CN"/>
        </w:rPr>
        <w:t>输配送保障、储存保障的能力。</w:t>
      </w:r>
    </w:p>
    <w:p w14:paraId="6C78DD08">
      <w:pPr>
        <w:pStyle w:val="17"/>
        <w:keepNext w:val="0"/>
        <w:keepLines w:val="0"/>
        <w:pageBreakBefore w:val="0"/>
        <w:widowControl w:val="0"/>
        <w:kinsoku/>
        <w:wordWrap/>
        <w:overflowPunct/>
        <w:topLinePunct w:val="0"/>
        <w:autoSpaceDE/>
        <w:autoSpaceDN/>
        <w:bidi w:val="0"/>
        <w:adjustRightInd/>
        <w:snapToGrid/>
        <w:spacing w:before="272" w:line="360" w:lineRule="auto"/>
        <w:ind w:left="1" w:right="206" w:firstLine="480"/>
        <w:textAlignment w:val="auto"/>
        <w:rPr>
          <w:highlight w:val="none"/>
        </w:rPr>
      </w:pPr>
      <w:r>
        <w:rPr>
          <w:rFonts w:hint="eastAsia" w:cs="宋体"/>
          <w:sz w:val="24"/>
          <w:szCs w:val="24"/>
          <w:highlight w:val="none"/>
          <w:lang w:val="en-US" w:eastAsia="zh-CN"/>
        </w:rPr>
        <w:t>9</w:t>
      </w:r>
      <w:r>
        <w:rPr>
          <w:rFonts w:hint="eastAsia" w:ascii="宋体" w:hAnsi="宋体" w:eastAsia="宋体" w:cs="宋体"/>
          <w:color w:val="FF0000"/>
          <w:sz w:val="24"/>
          <w:szCs w:val="24"/>
          <w:highlight w:val="none"/>
          <w:lang w:eastAsia="zh-CN"/>
        </w:rPr>
        <w:t>.</w:t>
      </w:r>
      <w:r>
        <w:rPr>
          <w:rFonts w:hint="eastAsia" w:ascii="宋体" w:hAnsi="宋体" w:eastAsia="宋体" w:cs="宋体"/>
          <w:sz w:val="24"/>
          <w:szCs w:val="24"/>
          <w:highlight w:val="none"/>
          <w:lang w:eastAsia="zh-CN"/>
        </w:rPr>
        <w:t>项目团队人员配备至少</w:t>
      </w:r>
      <w:r>
        <w:rPr>
          <w:rFonts w:hint="eastAsia" w:ascii="宋体" w:hAnsi="宋体" w:eastAsia="宋体" w:cs="宋体"/>
          <w:spacing w:val="-14"/>
          <w:sz w:val="24"/>
          <w:szCs w:val="24"/>
          <w:highlight w:val="none"/>
          <w:lang w:eastAsia="zh-CN"/>
        </w:rPr>
        <w:t xml:space="preserve"> </w:t>
      </w:r>
      <w:r>
        <w:rPr>
          <w:rFonts w:hint="eastAsia" w:ascii="宋体" w:hAnsi="宋体" w:eastAsia="宋体" w:cs="宋体"/>
          <w:sz w:val="24"/>
          <w:szCs w:val="24"/>
          <w:highlight w:val="none"/>
          <w:lang w:eastAsia="zh-CN"/>
        </w:rPr>
        <w:t>10</w:t>
      </w:r>
      <w:r>
        <w:rPr>
          <w:rFonts w:hint="eastAsia" w:ascii="宋体" w:hAnsi="宋体" w:eastAsia="宋体" w:cs="宋体"/>
          <w:spacing w:val="-46"/>
          <w:sz w:val="24"/>
          <w:szCs w:val="24"/>
          <w:highlight w:val="none"/>
          <w:lang w:eastAsia="zh-CN"/>
        </w:rPr>
        <w:t xml:space="preserve"> </w:t>
      </w:r>
      <w:r>
        <w:rPr>
          <w:rFonts w:hint="eastAsia" w:ascii="宋体" w:hAnsi="宋体" w:eastAsia="宋体" w:cs="宋体"/>
          <w:sz w:val="24"/>
          <w:szCs w:val="24"/>
          <w:highlight w:val="none"/>
          <w:lang w:eastAsia="zh-CN"/>
        </w:rPr>
        <w:t>人及以上，具备可完成本项目的印刷设备，保证项目</w:t>
      </w:r>
      <w:r>
        <w:rPr>
          <w:rFonts w:hint="eastAsia" w:ascii="宋体" w:hAnsi="宋体" w:eastAsia="宋体" w:cs="宋体"/>
          <w:spacing w:val="-2"/>
          <w:sz w:val="24"/>
          <w:szCs w:val="24"/>
          <w:highlight w:val="none"/>
          <w:lang w:eastAsia="zh-CN"/>
        </w:rPr>
        <w:t>顺利实施，投标人需安排专人对接，并为采购人提供必要的售</w:t>
      </w:r>
      <w:r>
        <w:rPr>
          <w:rFonts w:hint="eastAsia" w:ascii="宋体" w:hAnsi="宋体" w:eastAsia="宋体" w:cs="宋体"/>
          <w:spacing w:val="-3"/>
          <w:sz w:val="24"/>
          <w:szCs w:val="24"/>
          <w:highlight w:val="none"/>
          <w:lang w:eastAsia="zh-CN"/>
        </w:rPr>
        <w:t>后服务，售后响应时间</w:t>
      </w:r>
      <w:r>
        <w:rPr>
          <w:rFonts w:hint="eastAsia" w:ascii="宋体" w:hAnsi="宋体" w:eastAsia="宋体" w:cs="宋体"/>
          <w:spacing w:val="-33"/>
          <w:sz w:val="24"/>
          <w:szCs w:val="24"/>
          <w:highlight w:val="none"/>
          <w:lang w:eastAsia="zh-CN"/>
        </w:rPr>
        <w:t xml:space="preserve"> </w:t>
      </w:r>
      <w:r>
        <w:rPr>
          <w:rFonts w:hint="eastAsia" w:ascii="宋体" w:hAnsi="宋体" w:eastAsia="宋体" w:cs="宋体"/>
          <w:spacing w:val="-3"/>
          <w:sz w:val="24"/>
          <w:szCs w:val="24"/>
          <w:highlight w:val="none"/>
          <w:lang w:eastAsia="zh-CN"/>
        </w:rPr>
        <w:t>1</w:t>
      </w:r>
      <w:r>
        <w:rPr>
          <w:rFonts w:hint="eastAsia" w:ascii="宋体" w:hAnsi="宋体" w:eastAsia="宋体" w:cs="宋体"/>
          <w:spacing w:val="-2"/>
          <w:sz w:val="24"/>
          <w:szCs w:val="24"/>
          <w:highlight w:val="none"/>
          <w:lang w:eastAsia="zh-CN"/>
        </w:rPr>
        <w:t>小时以内完成对接，解决时限</w:t>
      </w:r>
      <w:r>
        <w:rPr>
          <w:rFonts w:hint="eastAsia" w:ascii="宋体" w:hAnsi="宋体" w:eastAsia="宋体" w:cs="宋体"/>
          <w:spacing w:val="-48"/>
          <w:sz w:val="24"/>
          <w:szCs w:val="24"/>
          <w:highlight w:val="none"/>
          <w:lang w:eastAsia="zh-CN"/>
        </w:rPr>
        <w:t xml:space="preserve"> </w:t>
      </w:r>
      <w:r>
        <w:rPr>
          <w:rFonts w:hint="eastAsia" w:ascii="宋体" w:hAnsi="宋体" w:eastAsia="宋体" w:cs="宋体"/>
          <w:spacing w:val="-2"/>
          <w:sz w:val="24"/>
          <w:szCs w:val="24"/>
          <w:highlight w:val="none"/>
          <w:lang w:eastAsia="zh-CN"/>
        </w:rPr>
        <w:t>24</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2"/>
          <w:sz w:val="24"/>
          <w:szCs w:val="24"/>
          <w:highlight w:val="none"/>
          <w:lang w:eastAsia="zh-CN"/>
        </w:rPr>
        <w:t>小时内解决。售后方式应多样化，符合流程。</w:t>
      </w:r>
    </w:p>
    <w:p w14:paraId="3089168B">
      <w:pPr>
        <w:pStyle w:val="17"/>
        <w:keepNext w:val="0"/>
        <w:keepLines w:val="0"/>
        <w:pageBreakBefore w:val="0"/>
        <w:widowControl w:val="0"/>
        <w:kinsoku/>
        <w:wordWrap/>
        <w:overflowPunct/>
        <w:topLinePunct w:val="0"/>
        <w:autoSpaceDE/>
        <w:autoSpaceDN/>
        <w:bidi w:val="0"/>
        <w:adjustRightInd/>
        <w:snapToGrid/>
        <w:spacing w:before="273" w:line="360" w:lineRule="auto"/>
        <w:ind w:left="4" w:firstLine="482"/>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（1）投标人严格按照采购人内容进行制版和印</w:t>
      </w:r>
      <w:r>
        <w:rPr>
          <w:rFonts w:hint="eastAsia" w:ascii="宋体" w:hAnsi="宋体" w:eastAsia="宋体" w:cs="宋体"/>
          <w:sz w:val="24"/>
          <w:szCs w:val="24"/>
          <w:highlight w:val="none"/>
          <w:lang w:eastAsia="zh-CN"/>
        </w:rPr>
        <w:t>刷，印刷内容以党校实际需要为准。</w:t>
      </w:r>
      <w:r>
        <w:rPr>
          <w:rFonts w:hint="eastAsia" w:ascii="宋体" w:hAnsi="宋体" w:eastAsia="宋体" w:cs="宋体"/>
          <w:spacing w:val="-2"/>
          <w:sz w:val="24"/>
          <w:szCs w:val="24"/>
          <w:highlight w:val="none"/>
          <w:lang w:eastAsia="zh-CN"/>
        </w:rPr>
        <w:t>如发现问题要及时通知采购人编辑人员，不得擅作主张。</w:t>
      </w:r>
    </w:p>
    <w:p w14:paraId="0DDBD02F">
      <w:pPr>
        <w:pStyle w:val="17"/>
        <w:keepNext w:val="0"/>
        <w:keepLines w:val="0"/>
        <w:pageBreakBefore w:val="0"/>
        <w:widowControl w:val="0"/>
        <w:kinsoku/>
        <w:wordWrap/>
        <w:overflowPunct/>
        <w:topLinePunct w:val="0"/>
        <w:autoSpaceDE/>
        <w:autoSpaceDN/>
        <w:bidi w:val="0"/>
        <w:adjustRightInd/>
        <w:snapToGrid/>
        <w:spacing w:before="274" w:line="360" w:lineRule="auto"/>
        <w:ind w:left="487"/>
        <w:textAlignment w:val="auto"/>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（2）投标人应按采购人数量要求印刷，不得擅自加印、外发外传。</w:t>
      </w:r>
    </w:p>
    <w:p w14:paraId="1E801E1A">
      <w:pPr>
        <w:pStyle w:val="17"/>
        <w:keepNext w:val="0"/>
        <w:keepLines w:val="0"/>
        <w:pageBreakBefore w:val="0"/>
        <w:widowControl w:val="0"/>
        <w:kinsoku/>
        <w:wordWrap/>
        <w:overflowPunct/>
        <w:topLinePunct w:val="0"/>
        <w:autoSpaceDE/>
        <w:autoSpaceDN/>
        <w:bidi w:val="0"/>
        <w:adjustRightInd/>
        <w:snapToGrid/>
        <w:spacing w:before="275" w:line="360" w:lineRule="auto"/>
        <w:ind w:left="12" w:right="218" w:firstLine="475"/>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（3）投标人对印刷时间有特殊要求时，提前通知投标人，投标人须按采购人要求</w:t>
      </w:r>
      <w:r>
        <w:rPr>
          <w:rFonts w:hint="eastAsia" w:ascii="宋体" w:hAnsi="宋体" w:eastAsia="宋体" w:cs="宋体"/>
          <w:spacing w:val="-4"/>
          <w:sz w:val="24"/>
          <w:szCs w:val="24"/>
          <w:highlight w:val="none"/>
          <w:lang w:eastAsia="zh-CN"/>
        </w:rPr>
        <w:t>时间完成材料的印刷及送货。</w:t>
      </w:r>
    </w:p>
    <w:p w14:paraId="2D60894A">
      <w:pPr>
        <w:pStyle w:val="17"/>
        <w:keepNext w:val="0"/>
        <w:keepLines w:val="0"/>
        <w:pageBreakBefore w:val="0"/>
        <w:widowControl w:val="0"/>
        <w:kinsoku/>
        <w:wordWrap/>
        <w:overflowPunct/>
        <w:topLinePunct w:val="0"/>
        <w:autoSpaceDE/>
        <w:autoSpaceDN/>
        <w:bidi w:val="0"/>
        <w:adjustRightInd/>
        <w:snapToGrid/>
        <w:spacing w:before="276" w:line="360" w:lineRule="auto"/>
        <w:ind w:right="1" w:firstLine="487"/>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（4）投标人应保证印刷质量，印制流程、印制工艺、临时性印制任、进度控制措</w:t>
      </w:r>
      <w:r>
        <w:rPr>
          <w:rFonts w:hint="eastAsia" w:ascii="宋体" w:hAnsi="宋体" w:eastAsia="宋体" w:cs="宋体"/>
          <w:spacing w:val="4"/>
          <w:sz w:val="24"/>
          <w:szCs w:val="24"/>
          <w:highlight w:val="none"/>
          <w:lang w:eastAsia="zh-CN"/>
        </w:rPr>
        <w:t>施、生产管理制度必须符合国家现行规定的报纸印刷质量标准和要求，做到</w:t>
      </w:r>
      <w:r>
        <w:rPr>
          <w:rFonts w:hint="eastAsia" w:ascii="宋体" w:hAnsi="宋体" w:eastAsia="宋体" w:cs="宋体"/>
          <w:spacing w:val="3"/>
          <w:sz w:val="24"/>
          <w:szCs w:val="24"/>
          <w:highlight w:val="none"/>
          <w:lang w:eastAsia="zh-CN"/>
        </w:rPr>
        <w:t>墨色均匀、</w:t>
      </w:r>
      <w:r>
        <w:rPr>
          <w:rFonts w:hint="eastAsia" w:ascii="宋体" w:hAnsi="宋体" w:eastAsia="宋体" w:cs="宋体"/>
          <w:spacing w:val="-1"/>
          <w:sz w:val="24"/>
          <w:szCs w:val="24"/>
          <w:highlight w:val="none"/>
          <w:lang w:eastAsia="zh-CN"/>
        </w:rPr>
        <w:t>图片清晰、套印准确、题字色实、版面平整，图书</w:t>
      </w:r>
      <w:r>
        <w:rPr>
          <w:rFonts w:hint="eastAsia" w:ascii="宋体" w:hAnsi="宋体" w:eastAsia="宋体" w:cs="宋体"/>
          <w:spacing w:val="-2"/>
          <w:sz w:val="24"/>
          <w:szCs w:val="24"/>
          <w:highlight w:val="none"/>
          <w:lang w:eastAsia="zh-CN"/>
        </w:rPr>
        <w:t>无破损，无涂抹现象。</w:t>
      </w:r>
    </w:p>
    <w:p w14:paraId="4BFE9553">
      <w:pPr>
        <w:pStyle w:val="17"/>
        <w:keepNext w:val="0"/>
        <w:keepLines w:val="0"/>
        <w:pageBreakBefore w:val="0"/>
        <w:widowControl w:val="0"/>
        <w:kinsoku/>
        <w:wordWrap/>
        <w:overflowPunct/>
        <w:topLinePunct w:val="0"/>
        <w:autoSpaceDE/>
        <w:autoSpaceDN/>
        <w:bidi w:val="0"/>
        <w:adjustRightInd/>
        <w:snapToGrid/>
        <w:spacing w:before="274" w:line="360" w:lineRule="auto"/>
        <w:ind w:left="487"/>
        <w:textAlignment w:val="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（5）成品要用牛皮纸打包，并将成品送至采购人指定的地点。</w:t>
      </w:r>
    </w:p>
    <w:p w14:paraId="217F9F4F">
      <w:pPr>
        <w:pStyle w:val="17"/>
        <w:keepNext w:val="0"/>
        <w:keepLines w:val="0"/>
        <w:widowControl w:val="0"/>
        <w:suppressLineNumbers w:val="0"/>
        <w:autoSpaceDE/>
        <w:autoSpaceDN/>
        <w:adjustRightInd/>
        <w:spacing w:before="274" w:line="360" w:lineRule="auto"/>
        <w:ind w:left="0" w:firstLine="472" w:firstLineChars="200"/>
        <w:jc w:val="left"/>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6）采购人发出的澄清、补遗、修改、通知等文件，投标人应在规定时限内及时查阅、签收并响应。凡因投标人自身原因未及时获取、未按时响应或未按要求回复，导致采购人代为处理相关事宜所产生的一切费用、损失及责任，均由投标人承担，采购人有权在合同价款中直接扣除。</w:t>
      </w:r>
    </w:p>
    <w:p w14:paraId="3F6C9DE3">
      <w:pPr>
        <w:pStyle w:val="17"/>
        <w:keepNext w:val="0"/>
        <w:keepLines w:val="0"/>
        <w:widowControl w:val="0"/>
        <w:suppressLineNumbers w:val="0"/>
        <w:autoSpaceDE/>
        <w:autoSpaceDN/>
        <w:adjustRightInd/>
        <w:spacing w:before="274" w:line="360" w:lineRule="auto"/>
        <w:ind w:left="0" w:firstLine="472" w:firstLineChars="200"/>
        <w:jc w:val="left"/>
        <w:rPr>
          <w:rFonts w:hint="eastAsia" w:ascii="宋体" w:hAnsi="宋体" w:eastAsia="宋体" w:cs="宋体"/>
          <w:b w:val="0"/>
          <w:spacing w:val="-2"/>
          <w:kern w:val="2"/>
          <w:sz w:val="24"/>
          <w:szCs w:val="24"/>
          <w:highlight w:val="none"/>
          <w:lang w:val="en-US" w:eastAsia="zh-CN" w:bidi="ar-SA"/>
        </w:rPr>
      </w:pPr>
      <w:r>
        <w:rPr>
          <w:rFonts w:hint="eastAsia" w:ascii="宋体" w:hAnsi="宋体" w:eastAsia="宋体" w:cs="宋体"/>
          <w:b w:val="0"/>
          <w:spacing w:val="-2"/>
          <w:kern w:val="2"/>
          <w:sz w:val="24"/>
          <w:szCs w:val="24"/>
          <w:highlight w:val="none"/>
          <w:lang w:val="en-US" w:eastAsia="zh-CN"/>
        </w:rPr>
        <w:t>（7）</w:t>
      </w:r>
      <w:r>
        <w:rPr>
          <w:rFonts w:hint="eastAsia" w:cs="宋体"/>
          <w:b w:val="0"/>
          <w:spacing w:val="-2"/>
          <w:kern w:val="2"/>
          <w:sz w:val="24"/>
          <w:szCs w:val="24"/>
          <w:highlight w:val="none"/>
          <w:lang w:val="en-US" w:eastAsia="zh-CN"/>
        </w:rPr>
        <w:t>印刷方案</w:t>
      </w:r>
      <w:r>
        <w:rPr>
          <w:rFonts w:hint="eastAsia" w:ascii="宋体" w:hAnsi="宋体" w:eastAsia="宋体" w:cs="宋体"/>
          <w:b w:val="0"/>
          <w:spacing w:val="-2"/>
          <w:kern w:val="2"/>
          <w:sz w:val="24"/>
          <w:szCs w:val="24"/>
          <w:highlight w:val="none"/>
          <w:lang w:val="en-US" w:eastAsia="zh-CN" w:bidi="ar-SA"/>
        </w:rPr>
        <w:t>严格遵循学校印刷规范，选用合规耗材，装订牢固无破损、裁切规整无毛刺，字迹清晰、色彩均匀，成品合格率达100%，贴合甲方使用场景，培训资料等专项印刷满足传阅、存档标准。</w:t>
      </w:r>
    </w:p>
    <w:p w14:paraId="3FC712D8">
      <w:pPr>
        <w:pStyle w:val="17"/>
        <w:keepNext w:val="0"/>
        <w:keepLines w:val="0"/>
        <w:widowControl w:val="0"/>
        <w:suppressLineNumbers w:val="0"/>
        <w:spacing w:before="274" w:line="360" w:lineRule="auto"/>
        <w:ind w:left="0" w:firstLine="472" w:firstLineChars="200"/>
        <w:jc w:val="left"/>
        <w:rPr>
          <w:rFonts w:hint="eastAsia" w:ascii="宋体" w:hAnsi="宋体" w:eastAsia="宋体" w:cs="宋体"/>
          <w:b w:val="0"/>
          <w:snapToGrid/>
          <w:spacing w:val="-2"/>
          <w:kern w:val="2"/>
          <w:sz w:val="24"/>
          <w:szCs w:val="24"/>
          <w:highlight w:val="none"/>
          <w:lang w:val="en-US" w:eastAsia="zh-CN" w:bidi="ar-SA"/>
        </w:rPr>
      </w:pPr>
      <w:r>
        <w:rPr>
          <w:rFonts w:hint="eastAsia" w:ascii="宋体" w:hAnsi="宋体" w:eastAsia="宋体" w:cs="宋体"/>
          <w:b w:val="0"/>
          <w:spacing w:val="-2"/>
          <w:kern w:val="2"/>
          <w:sz w:val="24"/>
          <w:szCs w:val="24"/>
          <w:highlight w:val="none"/>
          <w:lang w:val="en-US" w:eastAsia="zh-CN"/>
        </w:rPr>
        <w:t>（8）进度控制目标，</w:t>
      </w:r>
      <w:r>
        <w:rPr>
          <w:rFonts w:hint="eastAsia" w:ascii="宋体" w:hAnsi="宋体" w:eastAsia="宋体" w:cs="宋体"/>
          <w:b w:val="0"/>
          <w:spacing w:val="-2"/>
          <w:kern w:val="2"/>
          <w:sz w:val="24"/>
          <w:szCs w:val="24"/>
          <w:highlight w:val="none"/>
          <w:lang w:val="en-US" w:eastAsia="zh-CN" w:bidi="ar-SA"/>
        </w:rPr>
        <w:t>建立节点化管控体系，常规印制按期交付，临时性印制加急响应，杜绝延期交付；全程跟踪生产进度，及时同步校方，确保各类印刷品按需求时限到位，保障学校教学、办公业务顺畅开展。</w:t>
      </w:r>
      <w:r>
        <w:rPr>
          <w:rFonts w:hint="eastAsia" w:ascii="宋体" w:hAnsi="宋体" w:eastAsia="宋体" w:cs="宋体"/>
          <w:b w:val="0"/>
          <w:snapToGrid/>
          <w:color w:val="000000"/>
          <w:spacing w:val="-2"/>
          <w:kern w:val="2"/>
          <w:sz w:val="24"/>
          <w:szCs w:val="24"/>
          <w:highlight w:val="none"/>
          <w:lang w:val="en-US" w:eastAsia="zh-CN" w:bidi="ar-SA"/>
        </w:rPr>
        <w:t>无延期、无漏项。</w:t>
      </w:r>
    </w:p>
    <w:p w14:paraId="7417C095">
      <w:pPr>
        <w:pStyle w:val="17"/>
        <w:keepNext w:val="0"/>
        <w:keepLines w:val="0"/>
        <w:widowControl w:val="0"/>
        <w:suppressLineNumbers w:val="0"/>
        <w:spacing w:before="274" w:line="360" w:lineRule="auto"/>
        <w:ind w:left="0" w:firstLine="472" w:firstLineChars="200"/>
        <w:jc w:val="left"/>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b w:val="0"/>
          <w:bCs w:val="0"/>
          <w:spacing w:val="-2"/>
          <w:kern w:val="2"/>
          <w:sz w:val="24"/>
          <w:szCs w:val="24"/>
          <w:highlight w:val="none"/>
          <w:lang w:val="en-US" w:eastAsia="zh-CN" w:bidi="ar-SA"/>
        </w:rPr>
        <w:t>（9）建立应急预案</w:t>
      </w:r>
      <w:r>
        <w:rPr>
          <w:rFonts w:hint="eastAsia" w:ascii="宋体" w:hAnsi="宋体" w:cs="宋体"/>
          <w:b w:val="0"/>
          <w:bCs w:val="0"/>
          <w:spacing w:val="-2"/>
          <w:kern w:val="2"/>
          <w:sz w:val="24"/>
          <w:szCs w:val="24"/>
          <w:highlight w:val="none"/>
          <w:lang w:val="en-US" w:eastAsia="zh-CN" w:bidi="ar-SA"/>
        </w:rPr>
        <w:t>，</w:t>
      </w:r>
      <w:r>
        <w:rPr>
          <w:rFonts w:hint="eastAsia" w:ascii="宋体" w:hAnsi="宋体" w:eastAsia="宋体" w:cs="宋体"/>
          <w:spacing w:val="-2"/>
          <w:kern w:val="2"/>
          <w:sz w:val="24"/>
          <w:szCs w:val="24"/>
          <w:highlight w:val="none"/>
          <w:lang w:val="en-US" w:eastAsia="zh-CN" w:bidi="ar-SA"/>
        </w:rPr>
        <w:t>针对物料断供、设备故障、印制瑕疵、突发加急等场景制定专项处置方案，明确应急专班与响应时限，第一时间启动补救流程。，保障印刷任务不间断、交付不延误，全力兜底校园印刷需求。</w:t>
      </w:r>
    </w:p>
    <w:p w14:paraId="3575C831">
      <w:pPr>
        <w:pStyle w:val="17"/>
        <w:keepNext w:val="0"/>
        <w:keepLines w:val="0"/>
        <w:pageBreakBefore w:val="0"/>
        <w:widowControl w:val="0"/>
        <w:kinsoku/>
        <w:wordWrap/>
        <w:overflowPunct/>
        <w:topLinePunct w:val="0"/>
        <w:autoSpaceDE/>
        <w:autoSpaceDN/>
        <w:bidi w:val="0"/>
        <w:adjustRightInd/>
        <w:snapToGrid/>
        <w:spacing w:before="270" w:line="360" w:lineRule="auto"/>
        <w:ind w:left="2" w:firstLine="480"/>
        <w:jc w:val="both"/>
        <w:textAlignment w:val="auto"/>
        <w:rPr>
          <w:rFonts w:hint="eastAsia" w:ascii="宋体" w:hAnsi="宋体" w:eastAsia="宋体" w:cs="宋体"/>
          <w:spacing w:val="-5"/>
          <w:sz w:val="24"/>
          <w:szCs w:val="24"/>
          <w:highlight w:val="none"/>
          <w:lang w:eastAsia="zh-CN"/>
        </w:rPr>
      </w:pPr>
      <w:r>
        <w:rPr>
          <w:rFonts w:hint="eastAsia" w:ascii="宋体" w:hAnsi="宋体" w:eastAsia="宋体" w:cs="宋体"/>
          <w:b w:val="0"/>
          <w:bCs w:val="0"/>
          <w:spacing w:val="-2"/>
          <w:kern w:val="2"/>
          <w:sz w:val="24"/>
          <w:szCs w:val="24"/>
          <w:highlight w:val="none"/>
          <w:lang w:val="en-US" w:eastAsia="zh-CN" w:bidi="ar-SA"/>
        </w:rPr>
        <w:t>（10）售后方案，</w:t>
      </w:r>
      <w:r>
        <w:rPr>
          <w:rFonts w:hint="eastAsia" w:ascii="宋体" w:hAnsi="宋体" w:eastAsia="宋体" w:cs="宋体"/>
          <w:spacing w:val="-2"/>
          <w:kern w:val="2"/>
          <w:sz w:val="24"/>
          <w:szCs w:val="24"/>
          <w:highlight w:val="none"/>
          <w:lang w:val="en-US" w:eastAsia="zh-CN" w:bidi="ar-SA"/>
        </w:rPr>
        <w:t>售后方案需贴合项目印刷全需求，覆盖设计排版、印制装订、送货上门全环节：实行7×24小时全天候响应，接到售后诉求即刻受理，针对排版偏差、装订瑕疵、送货延误、成品质量等问题，24小时内完成现场核查，48小时内落实整改、返工重印或补送到位，全程闭环办结，无推诿拖延，完全满足校方印刷售后诉求。</w:t>
      </w:r>
    </w:p>
    <w:p w14:paraId="5712C84B">
      <w:pPr>
        <w:pStyle w:val="17"/>
        <w:keepNext w:val="0"/>
        <w:keepLines w:val="0"/>
        <w:pageBreakBefore w:val="0"/>
        <w:widowControl w:val="0"/>
        <w:kinsoku/>
        <w:wordWrap/>
        <w:overflowPunct/>
        <w:topLinePunct w:val="0"/>
        <w:autoSpaceDE/>
        <w:autoSpaceDN/>
        <w:bidi w:val="0"/>
        <w:adjustRightInd/>
        <w:snapToGrid/>
        <w:spacing w:before="78" w:line="360" w:lineRule="auto"/>
        <w:ind w:left="2"/>
        <w:textAlignment w:val="auto"/>
        <w:rPr>
          <w:rFonts w:hint="eastAsia" w:cs="宋体"/>
          <w:b/>
          <w:bCs/>
          <w:spacing w:val="-2"/>
          <w:sz w:val="24"/>
          <w:szCs w:val="24"/>
          <w:highlight w:val="none"/>
          <w:lang w:eastAsia="zh-CN"/>
        </w:rPr>
      </w:pPr>
    </w:p>
    <w:p w14:paraId="08DE8E53">
      <w:pPr>
        <w:pStyle w:val="17"/>
        <w:keepNext w:val="0"/>
        <w:keepLines w:val="0"/>
        <w:pageBreakBefore w:val="0"/>
        <w:widowControl w:val="0"/>
        <w:kinsoku/>
        <w:wordWrap/>
        <w:overflowPunct/>
        <w:topLinePunct w:val="0"/>
        <w:autoSpaceDE/>
        <w:autoSpaceDN/>
        <w:bidi w:val="0"/>
        <w:adjustRightInd/>
        <w:snapToGrid/>
        <w:spacing w:before="78" w:line="360" w:lineRule="auto"/>
        <w:ind w:left="2" w:firstLine="474" w:firstLineChars="200"/>
        <w:textAlignment w:val="auto"/>
        <w:rPr>
          <w:rFonts w:hint="eastAsia" w:ascii="宋体" w:hAnsi="宋体" w:eastAsia="宋体" w:cs="宋体"/>
          <w:b/>
          <w:bCs/>
          <w:sz w:val="24"/>
          <w:szCs w:val="24"/>
          <w:highlight w:val="none"/>
          <w:lang w:eastAsia="zh-CN"/>
        </w:rPr>
      </w:pPr>
      <w:r>
        <w:rPr>
          <w:rFonts w:hint="eastAsia" w:cs="宋体"/>
          <w:b/>
          <w:bCs/>
          <w:spacing w:val="-2"/>
          <w:sz w:val="24"/>
          <w:szCs w:val="24"/>
          <w:highlight w:val="none"/>
          <w:lang w:eastAsia="zh-CN"/>
        </w:rPr>
        <w:t>四、</w:t>
      </w:r>
      <w:r>
        <w:rPr>
          <w:rFonts w:hint="eastAsia" w:ascii="宋体" w:hAnsi="宋体" w:eastAsia="宋体" w:cs="宋体"/>
          <w:b/>
          <w:bCs/>
          <w:spacing w:val="-2"/>
          <w:sz w:val="24"/>
          <w:szCs w:val="24"/>
          <w:highlight w:val="none"/>
          <w:lang w:eastAsia="zh-CN"/>
        </w:rPr>
        <w:t>环保专项承诺</w:t>
      </w:r>
    </w:p>
    <w:p w14:paraId="2A25F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2"/>
          <w:sz w:val="24"/>
          <w:szCs w:val="24"/>
          <w:highlight w:val="none"/>
          <w:lang w:eastAsia="zh-CN"/>
        </w:rPr>
      </w:pPr>
      <w:r>
        <w:rPr>
          <w:rFonts w:hint="default" w:ascii="Segoe UI Symbol" w:hAnsi="Segoe UI Symbol" w:cs="Segoe UI Symbol"/>
          <w:color w:val="000000"/>
          <w:kern w:val="0"/>
          <w:sz w:val="24"/>
          <w:highlight w:val="none"/>
        </w:rPr>
        <w:t>★</w:t>
      </w:r>
      <w:r>
        <w:rPr>
          <w:rFonts w:hint="eastAsia" w:ascii="宋体" w:hAnsi="宋体" w:eastAsia="宋体" w:cs="宋体"/>
          <w:spacing w:val="5"/>
          <w:sz w:val="24"/>
          <w:szCs w:val="24"/>
          <w:highlight w:val="none"/>
          <w:lang w:eastAsia="zh-CN"/>
        </w:rPr>
        <w:t>根据《北京市财政局北京市生态环境局关于政府采购推广使用低挥发性有机化</w:t>
      </w:r>
      <w:r>
        <w:rPr>
          <w:rFonts w:hint="eastAsia" w:ascii="宋体" w:hAnsi="宋体" w:eastAsia="宋体" w:cs="宋体"/>
          <w:spacing w:val="-3"/>
          <w:sz w:val="24"/>
          <w:szCs w:val="24"/>
          <w:highlight w:val="none"/>
          <w:lang w:eastAsia="zh-CN"/>
        </w:rPr>
        <w:t>合物（VOCs）有关事项的通知》（京财采购〔2020〕2381</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3"/>
          <w:sz w:val="24"/>
          <w:szCs w:val="24"/>
          <w:highlight w:val="none"/>
          <w:lang w:eastAsia="zh-CN"/>
        </w:rPr>
        <w:t>号）文件的规定，政府采</w:t>
      </w:r>
      <w:r>
        <w:rPr>
          <w:rFonts w:hint="eastAsia" w:ascii="宋体" w:hAnsi="宋体" w:eastAsia="宋体" w:cs="宋体"/>
          <w:spacing w:val="-4"/>
          <w:sz w:val="24"/>
          <w:szCs w:val="24"/>
          <w:highlight w:val="none"/>
          <w:lang w:eastAsia="zh-CN"/>
        </w:rPr>
        <w:t>购货</w:t>
      </w:r>
      <w:r>
        <w:rPr>
          <w:rFonts w:hint="eastAsia" w:ascii="宋体" w:hAnsi="宋体" w:eastAsia="宋体" w:cs="宋体"/>
          <w:spacing w:val="-6"/>
          <w:sz w:val="24"/>
          <w:szCs w:val="24"/>
          <w:highlight w:val="none"/>
          <w:lang w:eastAsia="zh-CN"/>
        </w:rPr>
        <w:t>物、工程和服务项目中涉及涂料、胶黏剂、油墨、清洗剂等挥发性有机物产品</w:t>
      </w:r>
      <w:r>
        <w:rPr>
          <w:rFonts w:hint="eastAsia" w:ascii="宋体" w:hAnsi="宋体" w:eastAsia="宋体" w:cs="宋体"/>
          <w:spacing w:val="-7"/>
          <w:sz w:val="24"/>
          <w:szCs w:val="24"/>
          <w:highlight w:val="none"/>
          <w:lang w:eastAsia="zh-CN"/>
        </w:rPr>
        <w:t>的，</w:t>
      </w:r>
      <w:r>
        <w:rPr>
          <w:rFonts w:hint="eastAsia" w:ascii="宋体" w:hAnsi="宋体" w:eastAsia="宋体" w:cs="宋体"/>
          <w:spacing w:val="53"/>
          <w:sz w:val="24"/>
          <w:szCs w:val="24"/>
          <w:highlight w:val="none"/>
          <w:lang w:eastAsia="zh-CN"/>
        </w:rPr>
        <w:t xml:space="preserve"> </w:t>
      </w:r>
      <w:r>
        <w:rPr>
          <w:rFonts w:hint="eastAsia" w:ascii="宋体" w:hAnsi="宋体" w:eastAsia="宋体" w:cs="宋体"/>
          <w:spacing w:val="-7"/>
          <w:sz w:val="24"/>
          <w:szCs w:val="24"/>
          <w:highlight w:val="none"/>
          <w:lang w:eastAsia="zh-CN"/>
        </w:rPr>
        <w:t>属于</w:t>
      </w:r>
      <w:r>
        <w:rPr>
          <w:rFonts w:hint="eastAsia" w:ascii="宋体" w:hAnsi="宋体" w:eastAsia="宋体" w:cs="宋体"/>
          <w:spacing w:val="1"/>
          <w:sz w:val="24"/>
          <w:szCs w:val="24"/>
          <w:highlight w:val="none"/>
          <w:lang w:eastAsia="zh-CN"/>
        </w:rPr>
        <w:t>强制性标准的，参与本项目的报价人应当执行符合本市和国家的</w:t>
      </w:r>
      <w:r>
        <w:rPr>
          <w:rFonts w:hint="eastAsia" w:ascii="宋体" w:hAnsi="宋体" w:eastAsia="宋体" w:cs="宋体"/>
          <w:spacing w:val="-48"/>
          <w:sz w:val="24"/>
          <w:szCs w:val="24"/>
          <w:highlight w:val="none"/>
          <w:lang w:eastAsia="zh-CN"/>
        </w:rPr>
        <w:t xml:space="preserve"> </w:t>
      </w:r>
      <w:r>
        <w:rPr>
          <w:rFonts w:hint="eastAsia" w:ascii="宋体" w:hAnsi="宋体" w:eastAsia="宋体" w:cs="宋体"/>
          <w:sz w:val="24"/>
          <w:szCs w:val="24"/>
          <w:highlight w:val="none"/>
          <w:lang w:eastAsia="zh-CN"/>
        </w:rPr>
        <w:t>VOCs</w:t>
      </w:r>
      <w:r>
        <w:rPr>
          <w:rFonts w:hint="eastAsia" w:ascii="宋体" w:hAnsi="宋体" w:eastAsia="宋体" w:cs="宋体"/>
          <w:spacing w:val="-48"/>
          <w:sz w:val="24"/>
          <w:szCs w:val="24"/>
          <w:highlight w:val="none"/>
          <w:lang w:eastAsia="zh-CN"/>
        </w:rPr>
        <w:t xml:space="preserve"> </w:t>
      </w:r>
      <w:r>
        <w:rPr>
          <w:rFonts w:hint="eastAsia" w:ascii="宋体" w:hAnsi="宋体" w:eastAsia="宋体" w:cs="宋体"/>
          <w:spacing w:val="1"/>
          <w:sz w:val="24"/>
          <w:szCs w:val="24"/>
          <w:highlight w:val="none"/>
          <w:lang w:eastAsia="zh-CN"/>
        </w:rPr>
        <w:t>含量限值标准，</w:t>
      </w:r>
      <w:r>
        <w:rPr>
          <w:rFonts w:hint="eastAsia" w:ascii="宋体" w:hAnsi="宋体" w:eastAsia="宋体" w:cs="宋体"/>
          <w:spacing w:val="-1"/>
          <w:sz w:val="24"/>
          <w:szCs w:val="24"/>
          <w:highlight w:val="none"/>
          <w:lang w:eastAsia="zh-CN"/>
        </w:rPr>
        <w:t>并按招标文件规定格式提供专项承诺，未提供该承诺的按照无</w:t>
      </w:r>
      <w:r>
        <w:rPr>
          <w:rFonts w:hint="eastAsia" w:ascii="宋体" w:hAnsi="宋体" w:eastAsia="宋体" w:cs="宋体"/>
          <w:spacing w:val="-2"/>
          <w:sz w:val="24"/>
          <w:szCs w:val="24"/>
          <w:highlight w:val="none"/>
          <w:lang w:eastAsia="zh-CN"/>
        </w:rPr>
        <w:t>效投标文件处理。</w:t>
      </w:r>
    </w:p>
    <w:p w14:paraId="5CB76D2C">
      <w:pPr>
        <w:rPr>
          <w:rFonts w:hint="eastAsia" w:ascii="宋体" w:hAnsi="宋体" w:eastAsia="宋体" w:cs="宋体"/>
          <w:sz w:val="24"/>
          <w:szCs w:val="24"/>
          <w:highlight w:val="none"/>
        </w:rPr>
      </w:pPr>
    </w:p>
    <w:p w14:paraId="0AC0D56C">
      <w:pPr>
        <w:rPr>
          <w:rFonts w:hint="eastAsia" w:ascii="宋体" w:hAnsi="宋体" w:eastAsia="宋体" w:cs="宋体"/>
          <w:sz w:val="24"/>
          <w:szCs w:val="24"/>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00774E8">
      <w:pPr>
        <w:spacing w:line="360" w:lineRule="auto"/>
        <w:jc w:val="both"/>
        <w:outlineLvl w:val="0"/>
        <w:rPr>
          <w:b/>
          <w:sz w:val="36"/>
          <w:szCs w:val="36"/>
          <w:highlight w:val="none"/>
        </w:rPr>
      </w:pPr>
      <w:bookmarkStart w:id="15" w:name="_GoBack"/>
      <w:bookmarkEnd w:id="15"/>
    </w:p>
    <w:sectPr>
      <w:headerReference r:id="rId4" w:type="default"/>
      <w:footerReference r:id="rId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13C9">
    <w:pPr>
      <w:spacing w:line="174" w:lineRule="auto"/>
      <w:ind w:left="4975"/>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6A107">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06A10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FC17">
    <w:pPr>
      <w:spacing w:line="174"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89AAA">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389AAA">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BFAE9">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65101"/>
    <w:multiLevelType w:val="singleLevel"/>
    <w:tmpl w:val="F1365101"/>
    <w:lvl w:ilvl="0" w:tentative="0">
      <w:start w:val="2"/>
      <w:numFmt w:val="decimal"/>
      <w:lvlText w:val="%1."/>
      <w:lvlJc w:val="left"/>
      <w:pPr>
        <w:tabs>
          <w:tab w:val="left" w:pos="312"/>
        </w:tabs>
      </w:pPr>
    </w:lvl>
  </w:abstractNum>
  <w:abstractNum w:abstractNumId="1">
    <w:nsid w:val="0000000A"/>
    <w:multiLevelType w:val="multilevel"/>
    <w:tmpl w:val="0000000A"/>
    <w:lvl w:ilvl="0" w:tentative="0">
      <w:start w:val="1"/>
      <w:numFmt w:val="decimal"/>
      <w:pStyle w:val="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6"/>
      <w:lvlText w:val="%1"/>
      <w:lvlJc w:val="left"/>
      <w:pPr>
        <w:ind w:left="680" w:hanging="680"/>
      </w:pPr>
      <w:rPr>
        <w:rFonts w:hint="eastAsia" w:ascii="宋体" w:hAnsi="宋体" w:eastAsia="宋体"/>
      </w:rPr>
    </w:lvl>
    <w:lvl w:ilvl="1" w:tentative="0">
      <w:start w:val="1"/>
      <w:numFmt w:val="decimal"/>
      <w:pStyle w:val="167"/>
      <w:lvlText w:val="%1.%2"/>
      <w:lvlJc w:val="left"/>
      <w:pPr>
        <w:ind w:left="851" w:hanging="851"/>
      </w:pPr>
      <w:rPr>
        <w:rFonts w:hint="eastAsia" w:ascii="宋体" w:hAnsi="宋体" w:eastAsia="宋体"/>
        <w:color w:val="auto"/>
      </w:rPr>
    </w:lvl>
    <w:lvl w:ilvl="2" w:tentative="0">
      <w:start w:val="1"/>
      <w:numFmt w:val="decimal"/>
      <w:pStyle w:val="16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47"/>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AAA"/>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C506B1"/>
    <w:rsid w:val="0232250C"/>
    <w:rsid w:val="024372CE"/>
    <w:rsid w:val="03620CED"/>
    <w:rsid w:val="03A90040"/>
    <w:rsid w:val="054F409C"/>
    <w:rsid w:val="055406CA"/>
    <w:rsid w:val="05644206"/>
    <w:rsid w:val="05E41A4E"/>
    <w:rsid w:val="06581AF4"/>
    <w:rsid w:val="068E4919"/>
    <w:rsid w:val="06B225E3"/>
    <w:rsid w:val="07F36417"/>
    <w:rsid w:val="08376C95"/>
    <w:rsid w:val="08AB6853"/>
    <w:rsid w:val="08D15B8E"/>
    <w:rsid w:val="09393527"/>
    <w:rsid w:val="0AEC4257"/>
    <w:rsid w:val="0AEE26D6"/>
    <w:rsid w:val="0B5E098F"/>
    <w:rsid w:val="0B660C1A"/>
    <w:rsid w:val="0B8A29BF"/>
    <w:rsid w:val="0BEC0A8C"/>
    <w:rsid w:val="0C482E62"/>
    <w:rsid w:val="0D1E3999"/>
    <w:rsid w:val="0D3A117D"/>
    <w:rsid w:val="0D9D24E2"/>
    <w:rsid w:val="0DB02216"/>
    <w:rsid w:val="0F0C5776"/>
    <w:rsid w:val="0FD84356"/>
    <w:rsid w:val="101822F4"/>
    <w:rsid w:val="11555193"/>
    <w:rsid w:val="14283BD0"/>
    <w:rsid w:val="14536759"/>
    <w:rsid w:val="14625AD7"/>
    <w:rsid w:val="14D92A17"/>
    <w:rsid w:val="15DB1451"/>
    <w:rsid w:val="17A032FB"/>
    <w:rsid w:val="17F93E0B"/>
    <w:rsid w:val="183E3E7C"/>
    <w:rsid w:val="190A2206"/>
    <w:rsid w:val="190F0738"/>
    <w:rsid w:val="196B04A0"/>
    <w:rsid w:val="19923117"/>
    <w:rsid w:val="1B7E1BA5"/>
    <w:rsid w:val="1C455CA5"/>
    <w:rsid w:val="1D2C69D2"/>
    <w:rsid w:val="1E5F3408"/>
    <w:rsid w:val="1F1A3A86"/>
    <w:rsid w:val="1FEF6BCD"/>
    <w:rsid w:val="20BE2A44"/>
    <w:rsid w:val="210E1246"/>
    <w:rsid w:val="211D2A9C"/>
    <w:rsid w:val="217C0935"/>
    <w:rsid w:val="218C4DAF"/>
    <w:rsid w:val="23130E25"/>
    <w:rsid w:val="236E24FF"/>
    <w:rsid w:val="239D78CE"/>
    <w:rsid w:val="239E00B4"/>
    <w:rsid w:val="246F1264"/>
    <w:rsid w:val="24B65F0C"/>
    <w:rsid w:val="251E74A4"/>
    <w:rsid w:val="25C1798B"/>
    <w:rsid w:val="25D3175D"/>
    <w:rsid w:val="26623863"/>
    <w:rsid w:val="26831BBC"/>
    <w:rsid w:val="273E668C"/>
    <w:rsid w:val="27843CE5"/>
    <w:rsid w:val="2838132E"/>
    <w:rsid w:val="28CF4AA8"/>
    <w:rsid w:val="292518B2"/>
    <w:rsid w:val="296E7BF8"/>
    <w:rsid w:val="2A9E714F"/>
    <w:rsid w:val="2AC86999"/>
    <w:rsid w:val="2B9845BD"/>
    <w:rsid w:val="2C477D91"/>
    <w:rsid w:val="2C6452BC"/>
    <w:rsid w:val="2CBF4887"/>
    <w:rsid w:val="2EF835C5"/>
    <w:rsid w:val="3045658A"/>
    <w:rsid w:val="30B33C47"/>
    <w:rsid w:val="312F7772"/>
    <w:rsid w:val="31754DFF"/>
    <w:rsid w:val="321715DC"/>
    <w:rsid w:val="323669F7"/>
    <w:rsid w:val="32682333"/>
    <w:rsid w:val="32EB653A"/>
    <w:rsid w:val="34B87A7E"/>
    <w:rsid w:val="35DE473D"/>
    <w:rsid w:val="366003CD"/>
    <w:rsid w:val="370451FC"/>
    <w:rsid w:val="37430F43"/>
    <w:rsid w:val="389B393F"/>
    <w:rsid w:val="398F586D"/>
    <w:rsid w:val="39E66F37"/>
    <w:rsid w:val="3B037579"/>
    <w:rsid w:val="3B4C2CCE"/>
    <w:rsid w:val="3BCB6780"/>
    <w:rsid w:val="3C3A6FCB"/>
    <w:rsid w:val="3CC85B63"/>
    <w:rsid w:val="3CC86CCC"/>
    <w:rsid w:val="3D2757A1"/>
    <w:rsid w:val="3D7E738B"/>
    <w:rsid w:val="3E11639E"/>
    <w:rsid w:val="3F7B7C54"/>
    <w:rsid w:val="3FC44B7C"/>
    <w:rsid w:val="3FE61943"/>
    <w:rsid w:val="402A14E2"/>
    <w:rsid w:val="41A575DC"/>
    <w:rsid w:val="425A2175"/>
    <w:rsid w:val="42701998"/>
    <w:rsid w:val="42C570E7"/>
    <w:rsid w:val="42CD0A98"/>
    <w:rsid w:val="431A0C09"/>
    <w:rsid w:val="433F136A"/>
    <w:rsid w:val="435C016E"/>
    <w:rsid w:val="44316F05"/>
    <w:rsid w:val="44440DC3"/>
    <w:rsid w:val="44A26055"/>
    <w:rsid w:val="44DF476F"/>
    <w:rsid w:val="46050582"/>
    <w:rsid w:val="46431172"/>
    <w:rsid w:val="46677020"/>
    <w:rsid w:val="47ED006E"/>
    <w:rsid w:val="480E2158"/>
    <w:rsid w:val="483F42E6"/>
    <w:rsid w:val="48E21116"/>
    <w:rsid w:val="498037B0"/>
    <w:rsid w:val="4B65373A"/>
    <w:rsid w:val="4B897A7D"/>
    <w:rsid w:val="4BB02E05"/>
    <w:rsid w:val="4BCB6189"/>
    <w:rsid w:val="4C327140"/>
    <w:rsid w:val="4C7A2F57"/>
    <w:rsid w:val="4D00163A"/>
    <w:rsid w:val="4D243AAB"/>
    <w:rsid w:val="4F0F5BE3"/>
    <w:rsid w:val="50055E16"/>
    <w:rsid w:val="50AF7B2F"/>
    <w:rsid w:val="515114BE"/>
    <w:rsid w:val="518A04C8"/>
    <w:rsid w:val="51FF0643"/>
    <w:rsid w:val="52422029"/>
    <w:rsid w:val="52DC0984"/>
    <w:rsid w:val="53E775E0"/>
    <w:rsid w:val="545455E7"/>
    <w:rsid w:val="55040901"/>
    <w:rsid w:val="552D54C7"/>
    <w:rsid w:val="56245862"/>
    <w:rsid w:val="56DF05DE"/>
    <w:rsid w:val="57C5085C"/>
    <w:rsid w:val="57F34F98"/>
    <w:rsid w:val="57FC6189"/>
    <w:rsid w:val="58BD4D43"/>
    <w:rsid w:val="58E00503"/>
    <w:rsid w:val="595F1053"/>
    <w:rsid w:val="597A26FF"/>
    <w:rsid w:val="59AC7302"/>
    <w:rsid w:val="59C01C6B"/>
    <w:rsid w:val="5A0D7420"/>
    <w:rsid w:val="5A747072"/>
    <w:rsid w:val="5AD92379"/>
    <w:rsid w:val="5B390A38"/>
    <w:rsid w:val="5B3B498F"/>
    <w:rsid w:val="5B6D486F"/>
    <w:rsid w:val="5B7E7F74"/>
    <w:rsid w:val="5B9205D4"/>
    <w:rsid w:val="5C9F4EFC"/>
    <w:rsid w:val="5CD57339"/>
    <w:rsid w:val="5D21795F"/>
    <w:rsid w:val="5D370EBC"/>
    <w:rsid w:val="5E602469"/>
    <w:rsid w:val="5EE36233"/>
    <w:rsid w:val="5EFF6126"/>
    <w:rsid w:val="5F073306"/>
    <w:rsid w:val="5F434264"/>
    <w:rsid w:val="5F5F73B9"/>
    <w:rsid w:val="60D4713E"/>
    <w:rsid w:val="60DC691A"/>
    <w:rsid w:val="618F3A38"/>
    <w:rsid w:val="62A25746"/>
    <w:rsid w:val="63690012"/>
    <w:rsid w:val="645706A8"/>
    <w:rsid w:val="6465428E"/>
    <w:rsid w:val="649305D4"/>
    <w:rsid w:val="64E0081C"/>
    <w:rsid w:val="650E3045"/>
    <w:rsid w:val="654A79CF"/>
    <w:rsid w:val="674D79C1"/>
    <w:rsid w:val="67817BD3"/>
    <w:rsid w:val="67B0620F"/>
    <w:rsid w:val="67D55C76"/>
    <w:rsid w:val="6838144E"/>
    <w:rsid w:val="687A681D"/>
    <w:rsid w:val="688E6B44"/>
    <w:rsid w:val="68AA7398"/>
    <w:rsid w:val="68B95597"/>
    <w:rsid w:val="69E95A08"/>
    <w:rsid w:val="6A060264"/>
    <w:rsid w:val="6A9040D6"/>
    <w:rsid w:val="6AF428B7"/>
    <w:rsid w:val="6B1C1719"/>
    <w:rsid w:val="6BE50451"/>
    <w:rsid w:val="6CE32BE3"/>
    <w:rsid w:val="6DE704B1"/>
    <w:rsid w:val="6E594400"/>
    <w:rsid w:val="6EAB6FA9"/>
    <w:rsid w:val="70C66AA3"/>
    <w:rsid w:val="715E0A8A"/>
    <w:rsid w:val="722424EC"/>
    <w:rsid w:val="73037F0B"/>
    <w:rsid w:val="73A53748"/>
    <w:rsid w:val="742C597A"/>
    <w:rsid w:val="746C1710"/>
    <w:rsid w:val="75D67789"/>
    <w:rsid w:val="7750356B"/>
    <w:rsid w:val="77521CC0"/>
    <w:rsid w:val="77FE6B23"/>
    <w:rsid w:val="7A666C01"/>
    <w:rsid w:val="7C410945"/>
    <w:rsid w:val="7EA433B1"/>
    <w:rsid w:val="7EC842EB"/>
    <w:rsid w:val="7EDD2759"/>
    <w:rsid w:val="7F596D35"/>
    <w:rsid w:val="7FD96E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2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8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18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3"/>
    <w:qFormat/>
    <w:uiPriority w:val="0"/>
    <w:pPr>
      <w:shd w:val="clear" w:color="auto" w:fill="000080"/>
    </w:pPr>
  </w:style>
  <w:style w:type="paragraph" w:styleId="15">
    <w:name w:val="annotation text"/>
    <w:basedOn w:val="1"/>
    <w:link w:val="260"/>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6">
    <w:name w:val="Body Text 3"/>
    <w:basedOn w:val="1"/>
    <w:link w:val="195"/>
    <w:qFormat/>
    <w:uiPriority w:val="0"/>
    <w:pPr>
      <w:spacing w:after="120"/>
    </w:pPr>
    <w:rPr>
      <w:sz w:val="16"/>
      <w:szCs w:val="16"/>
    </w:rPr>
  </w:style>
  <w:style w:type="paragraph" w:styleId="17">
    <w:name w:val="Body Text"/>
    <w:basedOn w:val="1"/>
    <w:link w:val="196"/>
    <w:qFormat/>
    <w:uiPriority w:val="0"/>
    <w:pPr>
      <w:tabs>
        <w:tab w:val="left" w:pos="567"/>
      </w:tabs>
      <w:spacing w:before="120" w:line="22" w:lineRule="atLeast"/>
    </w:pPr>
    <w:rPr>
      <w:rFonts w:ascii="宋体" w:hAnsi="宋体"/>
      <w:sz w:val="24"/>
    </w:rPr>
  </w:style>
  <w:style w:type="paragraph" w:styleId="18">
    <w:name w:val="Body Text Indent"/>
    <w:basedOn w:val="1"/>
    <w:link w:val="19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19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199"/>
    <w:qFormat/>
    <w:uiPriority w:val="0"/>
    <w:pPr>
      <w:ind w:left="100" w:leftChars="2500"/>
    </w:pPr>
    <w:rPr>
      <w:rFonts w:ascii="仿宋_GB2312" w:hAnsi="宋体" w:eastAsia="仿宋_GB2312"/>
      <w:color w:val="000000"/>
      <w:sz w:val="24"/>
    </w:rPr>
  </w:style>
  <w:style w:type="paragraph" w:styleId="26">
    <w:name w:val="Body Text Indent 2"/>
    <w:basedOn w:val="1"/>
    <w:link w:val="200"/>
    <w:qFormat/>
    <w:uiPriority w:val="0"/>
    <w:pPr>
      <w:ind w:firstLine="480" w:firstLineChars="200"/>
    </w:pPr>
    <w:rPr>
      <w:rFonts w:ascii="仿宋_GB2312" w:eastAsia="仿宋_GB2312"/>
      <w:sz w:val="24"/>
    </w:rPr>
  </w:style>
  <w:style w:type="paragraph" w:styleId="27">
    <w:name w:val="Balloon Text"/>
    <w:basedOn w:val="1"/>
    <w:link w:val="201"/>
    <w:qFormat/>
    <w:uiPriority w:val="0"/>
    <w:rPr>
      <w:sz w:val="18"/>
      <w:szCs w:val="18"/>
    </w:rPr>
  </w:style>
  <w:style w:type="paragraph" w:styleId="28">
    <w:name w:val="footer"/>
    <w:basedOn w:val="1"/>
    <w:link w:val="20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20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0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206"/>
    <w:qFormat/>
    <w:uiPriority w:val="0"/>
    <w:pPr>
      <w:jc w:val="center"/>
      <w:outlineLvl w:val="0"/>
    </w:pPr>
    <w:rPr>
      <w:b/>
      <w:sz w:val="32"/>
      <w:szCs w:val="20"/>
    </w:rPr>
  </w:style>
  <w:style w:type="paragraph" w:styleId="40">
    <w:name w:val="annotation subject"/>
    <w:basedOn w:val="15"/>
    <w:next w:val="15"/>
    <w:link w:val="207"/>
    <w:qFormat/>
    <w:uiPriority w:val="0"/>
    <w:rPr>
      <w:b/>
      <w:bCs/>
    </w:rPr>
  </w:style>
  <w:style w:type="paragraph" w:styleId="41">
    <w:name w:val="Body Text First Indent 2"/>
    <w:basedOn w:val="18"/>
    <w:link w:val="20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注释"/>
    <w:basedOn w:val="1"/>
    <w:link w:val="212"/>
    <w:qFormat/>
    <w:uiPriority w:val="0"/>
    <w:pPr>
      <w:adjustRightInd w:val="0"/>
      <w:snapToGrid w:val="0"/>
      <w:ind w:left="420" w:hanging="420" w:hangingChars="200"/>
      <w:jc w:val="left"/>
    </w:pPr>
    <w:rPr>
      <w:rFonts w:ascii="宋体" w:hAnsi="宋体"/>
      <w:szCs w:val="21"/>
    </w:rPr>
  </w:style>
  <w:style w:type="paragraph" w:customStyle="1" w:styleId="54">
    <w:name w:val="正文文本缩进1"/>
    <w:basedOn w:val="1"/>
    <w:link w:val="218"/>
    <w:qFormat/>
    <w:uiPriority w:val="0"/>
    <w:pPr>
      <w:spacing w:line="480" w:lineRule="exact"/>
      <w:ind w:firstLine="480" w:firstLineChars="200"/>
    </w:pPr>
    <w:rPr>
      <w:rFonts w:ascii="宋体" w:hAnsi="宋体"/>
      <w:kern w:val="0"/>
      <w:sz w:val="24"/>
    </w:rPr>
  </w:style>
  <w:style w:type="paragraph" w:customStyle="1" w:styleId="55">
    <w:name w:val="正文大标题"/>
    <w:basedOn w:val="56"/>
    <w:next w:val="5"/>
    <w:link w:val="221"/>
    <w:qFormat/>
    <w:uiPriority w:val="0"/>
    <w:pPr>
      <w:jc w:val="center"/>
    </w:pPr>
    <w:rPr>
      <w:i w:val="0"/>
      <w:color w:val="000000"/>
      <w:sz w:val="28"/>
      <w:szCs w:val="21"/>
    </w:rPr>
  </w:style>
  <w:style w:type="paragraph" w:customStyle="1" w:styleId="56">
    <w:name w:val="正文小标题"/>
    <w:basedOn w:val="1"/>
    <w:next w:val="5"/>
    <w:link w:val="22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7">
    <w:name w:val="List Paragraph"/>
    <w:basedOn w:val="1"/>
    <w:link w:val="224"/>
    <w:qFormat/>
    <w:uiPriority w:val="34"/>
    <w:pPr>
      <w:ind w:firstLine="420" w:firstLineChars="200"/>
    </w:pPr>
    <w:rPr>
      <w:rFonts w:ascii="Calibri" w:hAnsi="Calibri"/>
      <w:szCs w:val="22"/>
    </w:rPr>
  </w:style>
  <w:style w:type="paragraph" w:customStyle="1" w:styleId="58">
    <w:name w:val="正文格式"/>
    <w:basedOn w:val="1"/>
    <w:link w:val="225"/>
    <w:qFormat/>
    <w:uiPriority w:val="0"/>
    <w:pPr>
      <w:spacing w:beforeLines="50" w:line="360" w:lineRule="auto"/>
      <w:ind w:firstLine="480" w:firstLineChars="200"/>
    </w:pPr>
    <w:rPr>
      <w:rFonts w:ascii="宋体" w:hAnsi="宋体"/>
      <w:kern w:val="0"/>
      <w:sz w:val="24"/>
      <w:lang w:val="en-GB"/>
    </w:rPr>
  </w:style>
  <w:style w:type="paragraph" w:customStyle="1" w:styleId="59">
    <w:name w:val="正文缩进1"/>
    <w:basedOn w:val="1"/>
    <w:link w:val="233"/>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0">
    <w:name w:val="正文表格"/>
    <w:basedOn w:val="1"/>
    <w:link w:val="236"/>
    <w:qFormat/>
    <w:uiPriority w:val="0"/>
    <w:pPr>
      <w:adjustRightInd w:val="0"/>
      <w:snapToGrid w:val="0"/>
      <w:jc w:val="left"/>
    </w:pPr>
    <w:rPr>
      <w:rFonts w:ascii="宋体" w:hAnsi="宋体"/>
      <w:color w:val="000000"/>
      <w:szCs w:val="21"/>
    </w:rPr>
  </w:style>
  <w:style w:type="paragraph" w:customStyle="1" w:styleId="61">
    <w:name w:val="正文重点"/>
    <w:basedOn w:val="1"/>
    <w:link w:val="237"/>
    <w:qFormat/>
    <w:uiPriority w:val="0"/>
    <w:pPr>
      <w:adjustRightInd w:val="0"/>
      <w:spacing w:line="360" w:lineRule="auto"/>
      <w:ind w:firstLine="482" w:firstLineChars="200"/>
      <w:jc w:val="left"/>
      <w:textAlignment w:val="baseline"/>
    </w:pPr>
    <w:rPr>
      <w:b/>
      <w:kern w:val="0"/>
      <w:sz w:val="24"/>
      <w:szCs w:val="20"/>
    </w:rPr>
  </w:style>
  <w:style w:type="paragraph" w:customStyle="1" w:styleId="62">
    <w:name w:val="1"/>
    <w:link w:val="249"/>
    <w:qFormat/>
    <w:uiPriority w:val="0"/>
    <w:rPr>
      <w:rFonts w:ascii="Times New Roman" w:hAnsi="Times New Roman" w:eastAsia="宋体" w:cs="Times New Roman"/>
      <w:kern w:val="2"/>
      <w:sz w:val="21"/>
      <w:szCs w:val="24"/>
      <w:lang w:val="zh-CN" w:eastAsia="zh-CN" w:bidi="ar-SA"/>
    </w:rPr>
  </w:style>
  <w:style w:type="paragraph" w:customStyle="1" w:styleId="63">
    <w:name w:val="Char Char Char1"/>
    <w:basedOn w:val="1"/>
    <w:qFormat/>
    <w:uiPriority w:val="0"/>
    <w:rPr>
      <w:rFonts w:ascii="Tahoma" w:hAnsi="Tahoma"/>
      <w:sz w:val="24"/>
      <w:szCs w:val="20"/>
    </w:rPr>
  </w:style>
  <w:style w:type="paragraph" w:customStyle="1" w:styleId="64">
    <w:name w:val="Char3 Char Char Char"/>
    <w:basedOn w:val="1"/>
    <w:qFormat/>
    <w:uiPriority w:val="0"/>
    <w:rPr>
      <w:rFonts w:ascii="Tahoma" w:hAnsi="Tahoma"/>
      <w:sz w:val="24"/>
      <w:szCs w:val="20"/>
    </w:rPr>
  </w:style>
  <w:style w:type="paragraph" w:customStyle="1" w:styleId="65">
    <w:name w:val="一级条标题"/>
    <w:basedOn w:val="66"/>
    <w:next w:val="1"/>
    <w:qFormat/>
    <w:uiPriority w:val="0"/>
    <w:pPr>
      <w:numPr>
        <w:ilvl w:val="1"/>
      </w:numPr>
      <w:tabs>
        <w:tab w:val="left" w:pos="360"/>
        <w:tab w:val="left" w:pos="840"/>
      </w:tabs>
      <w:ind w:left="0" w:hanging="840"/>
      <w:outlineLvl w:val="1"/>
    </w:pPr>
  </w:style>
  <w:style w:type="paragraph" w:customStyle="1" w:styleId="6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69">
    <w:name w:val="默认段落字体 Para Char Char Char Char"/>
    <w:basedOn w:val="1"/>
    <w:qFormat/>
    <w:uiPriority w:val="0"/>
    <w:rPr>
      <w:rFonts w:ascii="Arial" w:hAnsi="Arial" w:cs="Arial"/>
      <w:szCs w:val="21"/>
    </w:rPr>
  </w:style>
  <w:style w:type="paragraph" w:customStyle="1" w:styleId="70">
    <w:name w:val="二级条标题"/>
    <w:basedOn w:val="65"/>
    <w:next w:val="1"/>
    <w:qFormat/>
    <w:uiPriority w:val="0"/>
    <w:pPr>
      <w:numPr>
        <w:ilvl w:val="0"/>
        <w:numId w:val="0"/>
      </w:numPr>
      <w:ind w:hanging="840"/>
      <w:outlineLvl w:val="2"/>
    </w:pPr>
    <w:rPr>
      <w:rFonts w:ascii="宋体" w:eastAsia="宋体"/>
      <w:b w:val="0"/>
    </w:rPr>
  </w:style>
  <w:style w:type="paragraph" w:customStyle="1" w:styleId="7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5">
    <w:name w:val="缺省文本"/>
    <w:basedOn w:val="1"/>
    <w:qFormat/>
    <w:uiPriority w:val="0"/>
    <w:pPr>
      <w:autoSpaceDE w:val="0"/>
      <w:autoSpaceDN w:val="0"/>
      <w:adjustRightInd w:val="0"/>
      <w:jc w:val="left"/>
    </w:pPr>
    <w:rPr>
      <w:kern w:val="0"/>
      <w:sz w:val="24"/>
    </w:rPr>
  </w:style>
  <w:style w:type="paragraph" w:customStyle="1" w:styleId="76">
    <w:name w:val="项目编号2"/>
    <w:basedOn w:val="72"/>
    <w:qFormat/>
    <w:uiPriority w:val="0"/>
    <w:pPr>
      <w:numPr>
        <w:numId w:val="3"/>
      </w:numPr>
    </w:pPr>
  </w:style>
  <w:style w:type="paragraph" w:customStyle="1" w:styleId="7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8">
    <w:name w:val="字元 字元"/>
    <w:basedOn w:val="1"/>
    <w:qFormat/>
    <w:uiPriority w:val="0"/>
    <w:rPr>
      <w:rFonts w:ascii="Tahoma" w:hAnsi="Tahoma"/>
      <w:sz w:val="24"/>
      <w:szCs w:val="20"/>
    </w:rPr>
  </w:style>
  <w:style w:type="paragraph" w:customStyle="1" w:styleId="7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0">
    <w:name w:val="图中文字"/>
    <w:basedOn w:val="1"/>
    <w:qFormat/>
    <w:uiPriority w:val="0"/>
    <w:pPr>
      <w:adjustRightInd w:val="0"/>
      <w:snapToGrid w:val="0"/>
      <w:spacing w:line="0" w:lineRule="atLeast"/>
      <w:jc w:val="center"/>
    </w:pPr>
    <w:rPr>
      <w:sz w:val="24"/>
      <w:szCs w:val="20"/>
    </w:rPr>
  </w:style>
  <w:style w:type="paragraph" w:customStyle="1" w:styleId="81">
    <w:name w:val="Char Char Char"/>
    <w:basedOn w:val="1"/>
    <w:qFormat/>
    <w:uiPriority w:val="0"/>
    <w:rPr>
      <w:rFonts w:ascii="Tahoma" w:hAnsi="Tahoma"/>
      <w:sz w:val="24"/>
      <w:szCs w:val="20"/>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3">
    <w:name w:val="四级条标题"/>
    <w:basedOn w:val="84"/>
    <w:next w:val="1"/>
    <w:qFormat/>
    <w:uiPriority w:val="0"/>
    <w:pPr>
      <w:numPr>
        <w:ilvl w:val="4"/>
      </w:numPr>
      <w:tabs>
        <w:tab w:val="left" w:pos="360"/>
        <w:tab w:val="left" w:pos="840"/>
      </w:tabs>
      <w:ind w:left="0" w:hanging="840"/>
      <w:outlineLvl w:val="4"/>
    </w:pPr>
  </w:style>
  <w:style w:type="paragraph" w:customStyle="1" w:styleId="84">
    <w:name w:val="三级条标题"/>
    <w:basedOn w:val="70"/>
    <w:next w:val="1"/>
    <w:qFormat/>
    <w:uiPriority w:val="0"/>
    <w:pPr>
      <w:numPr>
        <w:ilvl w:val="3"/>
        <w:numId w:val="1"/>
      </w:numPr>
      <w:ind w:left="0" w:hanging="840"/>
      <w:outlineLvl w:val="3"/>
    </w:pPr>
  </w:style>
  <w:style w:type="paragraph" w:customStyle="1" w:styleId="8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Char2"/>
    <w:basedOn w:val="1"/>
    <w:qFormat/>
    <w:uiPriority w:val="0"/>
    <w:rPr>
      <w:rFonts w:ascii="Tahoma" w:hAnsi="Tahoma"/>
      <w:sz w:val="24"/>
      <w:szCs w:val="20"/>
    </w:rPr>
  </w:style>
  <w:style w:type="paragraph" w:customStyle="1" w:styleId="8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样式2"/>
    <w:basedOn w:val="38"/>
    <w:qFormat/>
    <w:uiPriority w:val="0"/>
    <w:pPr>
      <w:spacing w:line="360" w:lineRule="auto"/>
      <w:jc w:val="center"/>
    </w:pPr>
    <w:rPr>
      <w:sz w:val="24"/>
    </w:rPr>
  </w:style>
  <w:style w:type="paragraph" w:customStyle="1" w:styleId="9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4">
    <w:name w:val="五级条标题"/>
    <w:basedOn w:val="83"/>
    <w:next w:val="1"/>
    <w:qFormat/>
    <w:uiPriority w:val="0"/>
    <w:pPr>
      <w:numPr>
        <w:ilvl w:val="5"/>
      </w:numPr>
      <w:ind w:left="0" w:hanging="840"/>
      <w:outlineLvl w:val="5"/>
    </w:p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项目符号1"/>
    <w:basedOn w:val="97"/>
    <w:qFormat/>
    <w:uiPriority w:val="0"/>
    <w:pPr>
      <w:ind w:left="-25" w:firstLine="0"/>
    </w:pPr>
  </w:style>
  <w:style w:type="paragraph" w:customStyle="1" w:styleId="97">
    <w:name w:val="正文文本样式"/>
    <w:basedOn w:val="1"/>
    <w:qFormat/>
    <w:uiPriority w:val="0"/>
    <w:pPr>
      <w:spacing w:line="360" w:lineRule="auto"/>
      <w:ind w:firstLine="482"/>
    </w:pPr>
    <w:rPr>
      <w:rFonts w:cs="宋体"/>
      <w:sz w:val="24"/>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1名"/>
    <w:basedOn w:val="1"/>
    <w:qFormat/>
    <w:uiPriority w:val="0"/>
    <w:pPr>
      <w:numPr>
        <w:ilvl w:val="0"/>
        <w:numId w:val="4"/>
      </w:numPr>
      <w:spacing w:before="120"/>
    </w:pPr>
    <w:rPr>
      <w:rFonts w:ascii="宋体"/>
      <w:sz w:val="28"/>
      <w:szCs w:val="20"/>
    </w:rPr>
  </w:style>
  <w:style w:type="paragraph" w:customStyle="1" w:styleId="10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0">
    <w:name w:val="font8"/>
    <w:basedOn w:val="1"/>
    <w:qFormat/>
    <w:uiPriority w:val="0"/>
    <w:pPr>
      <w:widowControl/>
      <w:spacing w:before="100" w:beforeAutospacing="1" w:after="100" w:afterAutospacing="1"/>
      <w:jc w:val="left"/>
    </w:pPr>
    <w:rPr>
      <w:kern w:val="0"/>
      <w:sz w:val="36"/>
      <w:szCs w:val="36"/>
    </w:rPr>
  </w:style>
  <w:style w:type="paragraph" w:customStyle="1" w:styleId="111">
    <w:name w:val="Char Char Char Char Char Char Char Char Char Char"/>
    <w:basedOn w:val="1"/>
    <w:qFormat/>
    <w:uiPriority w:val="0"/>
  </w:style>
  <w:style w:type="paragraph" w:customStyle="1" w:styleId="112">
    <w:name w:val="Char"/>
    <w:basedOn w:val="1"/>
    <w:qFormat/>
    <w:uiPriority w:val="0"/>
    <w:pPr>
      <w:tabs>
        <w:tab w:val="left" w:pos="360"/>
      </w:tabs>
    </w:pPr>
    <w:rPr>
      <w:sz w:val="24"/>
    </w:rPr>
  </w:style>
  <w:style w:type="paragraph" w:customStyle="1" w:styleId="11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1"/>
    <w:basedOn w:val="14"/>
    <w:qFormat/>
    <w:uiPriority w:val="0"/>
    <w:rPr>
      <w:rFonts w:ascii="Tahoma" w:hAnsi="Tahoma"/>
      <w:sz w:val="24"/>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19">
    <w:name w:val="样式 标题 2 + 宋体 五号 行距: 单倍行距"/>
    <w:basedOn w:val="2"/>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qFormat/>
    <w:uiPriority w:val="0"/>
    <w:pPr>
      <w:snapToGrid w:val="0"/>
      <w:spacing w:before="120" w:after="120" w:line="180" w:lineRule="auto"/>
    </w:pPr>
    <w:rPr>
      <w:rFonts w:ascii="Arial" w:hAnsi="Arial"/>
      <w:szCs w:val="20"/>
    </w:rPr>
  </w:style>
  <w:style w:type="paragraph" w:customStyle="1" w:styleId="1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7">
    <w:name w:val="Char Char Char1 Char"/>
    <w:basedOn w:val="1"/>
    <w:qFormat/>
    <w:uiPriority w:val="0"/>
    <w:rPr>
      <w:rFonts w:ascii="Tahoma" w:hAnsi="Tahoma"/>
      <w:sz w:val="24"/>
      <w:szCs w:val="20"/>
    </w:rPr>
  </w:style>
  <w:style w:type="paragraph" w:customStyle="1" w:styleId="128">
    <w:name w:val="Char Char Char1 Char1"/>
    <w:basedOn w:val="1"/>
    <w:qFormat/>
    <w:uiPriority w:val="0"/>
    <w:rPr>
      <w:rFonts w:ascii="Tahoma" w:hAnsi="Tahoma"/>
      <w:sz w:val="24"/>
      <w:szCs w:val="20"/>
    </w:rPr>
  </w:style>
  <w:style w:type="paragraph" w:customStyle="1" w:styleId="129">
    <w:name w:val="Char1"/>
    <w:basedOn w:val="1"/>
    <w:qFormat/>
    <w:uiPriority w:val="0"/>
    <w:pPr>
      <w:tabs>
        <w:tab w:val="left" w:pos="360"/>
      </w:tabs>
    </w:pPr>
    <w:rPr>
      <w:sz w:val="24"/>
    </w:rPr>
  </w:style>
  <w:style w:type="paragraph" w:customStyle="1" w:styleId="13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8">
    <w:name w:val="正文 + 楷体_GB2312"/>
    <w:basedOn w:val="1"/>
    <w:qFormat/>
    <w:uiPriority w:val="0"/>
    <w:pPr>
      <w:widowControl/>
      <w:jc w:val="left"/>
    </w:pPr>
    <w:rPr>
      <w:rFonts w:ascii="楷体_GB2312" w:eastAsia="楷体_GB2312" w:cs="Arial"/>
      <w:kern w:val="0"/>
      <w:sz w:val="24"/>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0">
    <w:name w:val="1 Char Char Char Char"/>
    <w:basedOn w:val="1"/>
    <w:qFormat/>
    <w:uiPriority w:val="0"/>
    <w:rPr>
      <w:rFonts w:ascii="Tahoma" w:hAnsi="Tahoma"/>
      <w:sz w:val="24"/>
      <w:szCs w:val="20"/>
    </w:rPr>
  </w:style>
  <w:style w:type="paragraph" w:customStyle="1" w:styleId="14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3">
    <w:name w:val="列出段落1"/>
    <w:basedOn w:val="1"/>
    <w:qFormat/>
    <w:uiPriority w:val="0"/>
    <w:pPr>
      <w:ind w:firstLine="420" w:firstLineChars="200"/>
    </w:pPr>
    <w:rPr>
      <w:rFonts w:ascii="Calibri" w:hAnsi="Calibri"/>
      <w:szCs w:val="22"/>
    </w:rPr>
  </w:style>
  <w:style w:type="paragraph" w:customStyle="1" w:styleId="14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字元 字元1"/>
    <w:basedOn w:val="1"/>
    <w:qFormat/>
    <w:uiPriority w:val="0"/>
    <w:rPr>
      <w:rFonts w:ascii="Tahoma" w:hAnsi="Tahoma"/>
      <w:sz w:val="24"/>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项目编号3"/>
    <w:basedOn w:val="97"/>
    <w:qFormat/>
    <w:uiPriority w:val="0"/>
    <w:pPr>
      <w:numPr>
        <w:ilvl w:val="0"/>
        <w:numId w:val="6"/>
      </w:numPr>
    </w:pPr>
  </w:style>
  <w:style w:type="paragraph" w:customStyle="1" w:styleId="148">
    <w:name w:val="Char21"/>
    <w:basedOn w:val="1"/>
    <w:qFormat/>
    <w:uiPriority w:val="0"/>
    <w:rPr>
      <w:rFonts w:ascii="Tahoma" w:hAnsi="Tahoma"/>
      <w:sz w:val="24"/>
      <w:szCs w:val="20"/>
    </w:rPr>
  </w:style>
  <w:style w:type="paragraph" w:customStyle="1" w:styleId="149">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1">
    <w:name w:val="Char Char Char Char Char Char Char Char Char Char1"/>
    <w:basedOn w:val="1"/>
    <w:qFormat/>
    <w:uiPriority w:val="0"/>
    <w:rPr>
      <w:rFonts w:ascii="宋体" w:hAnsi="宋体" w:cs="Courier New"/>
      <w:sz w:val="32"/>
      <w:szCs w:val="32"/>
    </w:rPr>
  </w:style>
  <w:style w:type="paragraph" w:customStyle="1" w:styleId="152">
    <w:name w:val="正文文本样式 加粗"/>
    <w:basedOn w:val="97"/>
    <w:qFormat/>
    <w:uiPriority w:val="0"/>
    <w:rPr>
      <w:b/>
    </w:rPr>
  </w:style>
  <w:style w:type="paragraph" w:customStyle="1" w:styleId="15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4">
    <w:name w:val="Char2 Char Char Char Char Char Char"/>
    <w:basedOn w:val="1"/>
    <w:qFormat/>
    <w:uiPriority w:val="0"/>
    <w:pPr>
      <w:widowControl/>
      <w:spacing w:line="400" w:lineRule="exact"/>
      <w:jc w:val="center"/>
    </w:pPr>
  </w:style>
  <w:style w:type="paragraph" w:customStyle="1" w:styleId="155">
    <w:name w:val="Char Char4"/>
    <w:basedOn w:val="1"/>
    <w:qFormat/>
    <w:uiPriority w:val="0"/>
    <w:pPr>
      <w:widowControl/>
      <w:spacing w:line="400" w:lineRule="exact"/>
      <w:jc w:val="center"/>
    </w:pPr>
  </w:style>
  <w:style w:type="paragraph" w:customStyle="1" w:styleId="156">
    <w:name w:val="Char3 Char Char Char1"/>
    <w:basedOn w:val="1"/>
    <w:qFormat/>
    <w:uiPriority w:val="0"/>
    <w:rPr>
      <w:rFonts w:ascii="Tahoma" w:hAnsi="Tahoma"/>
      <w:sz w:val="24"/>
      <w:szCs w:val="20"/>
    </w:rPr>
  </w:style>
  <w:style w:type="paragraph" w:styleId="15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59">
    <w:name w:val="图例"/>
    <w:basedOn w:val="1"/>
    <w:qFormat/>
    <w:uiPriority w:val="0"/>
    <w:pPr>
      <w:spacing w:before="120" w:after="120" w:line="360" w:lineRule="auto"/>
      <w:jc w:val="center"/>
    </w:pPr>
    <w:rPr>
      <w:rFonts w:eastAsia="仿宋_GB2312"/>
      <w:b/>
      <w:sz w:val="24"/>
      <w:szCs w:val="20"/>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Char22"/>
    <w:basedOn w:val="1"/>
    <w:qFormat/>
    <w:uiPriority w:val="0"/>
    <w:rPr>
      <w:rFonts w:ascii="Tahoma" w:hAnsi="Tahoma"/>
      <w:sz w:val="24"/>
      <w:szCs w:val="20"/>
    </w:rPr>
  </w:style>
  <w:style w:type="paragraph" w:customStyle="1" w:styleId="16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标题1-附件"/>
    <w:basedOn w:val="3"/>
    <w:qFormat/>
    <w:uiPriority w:val="0"/>
    <w:pPr>
      <w:jc w:val="left"/>
    </w:pPr>
    <w:rPr>
      <w:sz w:val="24"/>
      <w:szCs w:val="24"/>
    </w:rPr>
  </w:style>
  <w:style w:type="paragraph" w:customStyle="1" w:styleId="165">
    <w:name w:val="Char3"/>
    <w:basedOn w:val="1"/>
    <w:qFormat/>
    <w:uiPriority w:val="0"/>
    <w:pPr>
      <w:tabs>
        <w:tab w:val="left" w:pos="360"/>
      </w:tabs>
    </w:pPr>
    <w:rPr>
      <w:sz w:val="24"/>
    </w:rPr>
  </w:style>
  <w:style w:type="paragraph" w:customStyle="1" w:styleId="16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69">
    <w:name w:val="表格1"/>
    <w:basedOn w:val="1"/>
    <w:qFormat/>
    <w:uiPriority w:val="0"/>
    <w:pPr>
      <w:ind w:firstLine="480" w:firstLineChars="200"/>
      <w:jc w:val="center"/>
    </w:pPr>
    <w:rPr>
      <w:sz w:val="24"/>
      <w:szCs w:val="20"/>
    </w:rPr>
  </w:style>
  <w:style w:type="paragraph" w:customStyle="1" w:styleId="170">
    <w:name w:val="字元 字元2"/>
    <w:basedOn w:val="1"/>
    <w:qFormat/>
    <w:uiPriority w:val="0"/>
    <w:rPr>
      <w:rFonts w:ascii="Tahoma" w:hAnsi="Tahoma"/>
      <w:sz w:val="24"/>
      <w:szCs w:val="20"/>
    </w:rPr>
  </w:style>
  <w:style w:type="paragraph" w:customStyle="1" w:styleId="171">
    <w:name w:val="Char3 Char Char Char2"/>
    <w:basedOn w:val="1"/>
    <w:qFormat/>
    <w:uiPriority w:val="0"/>
    <w:rPr>
      <w:rFonts w:ascii="Tahoma" w:hAnsi="Tahoma"/>
      <w:sz w:val="24"/>
      <w:szCs w:val="20"/>
    </w:rPr>
  </w:style>
  <w:style w:type="paragraph" w:customStyle="1" w:styleId="17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3">
    <w:name w:val="列出段落2"/>
    <w:basedOn w:val="1"/>
    <w:qFormat/>
    <w:uiPriority w:val="0"/>
    <w:pPr>
      <w:ind w:firstLine="420" w:firstLineChars="200"/>
    </w:pPr>
    <w:rPr>
      <w:rFonts w:ascii="Calibri" w:hAnsi="Calibri"/>
      <w:szCs w:val="22"/>
    </w:rPr>
  </w:style>
  <w:style w:type="paragraph" w:customStyle="1" w:styleId="174">
    <w:name w:val="Char Char Char1 Char2"/>
    <w:basedOn w:val="1"/>
    <w:qFormat/>
    <w:uiPriority w:val="0"/>
    <w:rPr>
      <w:rFonts w:ascii="Tahoma" w:hAnsi="Tahoma"/>
      <w:sz w:val="24"/>
      <w:szCs w:val="20"/>
    </w:rPr>
  </w:style>
  <w:style w:type="paragraph" w:customStyle="1" w:styleId="175">
    <w:name w:val="Char Char Char2"/>
    <w:basedOn w:val="1"/>
    <w:qFormat/>
    <w:uiPriority w:val="0"/>
    <w:rPr>
      <w:rFonts w:ascii="Tahoma" w:hAnsi="Tahoma"/>
      <w:sz w:val="24"/>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8">
    <w:name w:val="Revision"/>
    <w:qFormat/>
    <w:uiPriority w:val="0"/>
    <w:rPr>
      <w:rFonts w:ascii="Times New Roman" w:hAnsi="Times New Roman" w:eastAsia="宋体" w:cs="Times New Roman"/>
      <w:kern w:val="2"/>
      <w:sz w:val="21"/>
      <w:szCs w:val="24"/>
      <w:lang w:val="en-US" w:eastAsia="zh-CN" w:bidi="ar-SA"/>
    </w:rPr>
  </w:style>
  <w:style w:type="paragraph" w:customStyle="1" w:styleId="179">
    <w:name w:val="Char Char Char Char Char Char Char Char Char Char2"/>
    <w:basedOn w:val="1"/>
    <w:qFormat/>
    <w:uiPriority w:val="0"/>
    <w:rPr>
      <w:rFonts w:ascii="宋体" w:hAnsi="宋体" w:cs="Courier New"/>
      <w:sz w:val="32"/>
      <w:szCs w:val="32"/>
    </w:rPr>
  </w:style>
  <w:style w:type="paragraph" w:customStyle="1" w:styleId="180">
    <w:name w:val="Char2 Char Char Char Char Char Char1"/>
    <w:basedOn w:val="1"/>
    <w:qFormat/>
    <w:uiPriority w:val="0"/>
    <w:pPr>
      <w:widowControl/>
      <w:spacing w:line="400" w:lineRule="exact"/>
      <w:jc w:val="center"/>
    </w:pPr>
  </w:style>
  <w:style w:type="paragraph" w:customStyle="1" w:styleId="181">
    <w:name w:val="Char Char41"/>
    <w:basedOn w:val="1"/>
    <w:qFormat/>
    <w:uiPriority w:val="0"/>
    <w:pPr>
      <w:widowControl/>
      <w:spacing w:line="400" w:lineRule="exact"/>
      <w:jc w:val="center"/>
    </w:pPr>
  </w:style>
  <w:style w:type="paragraph" w:customStyle="1" w:styleId="18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3">
    <w:name w:val="标题 1 Char"/>
    <w:link w:val="3"/>
    <w:qFormat/>
    <w:uiPriority w:val="0"/>
    <w:rPr>
      <w:rFonts w:ascii="宋体"/>
      <w:b/>
      <w:kern w:val="44"/>
      <w:sz w:val="32"/>
    </w:rPr>
  </w:style>
  <w:style w:type="character" w:customStyle="1" w:styleId="184">
    <w:name w:val="标题 2 Char1"/>
    <w:link w:val="2"/>
    <w:qFormat/>
    <w:uiPriority w:val="0"/>
    <w:rPr>
      <w:rFonts w:ascii="Arial" w:hAnsi="Arial" w:eastAsia="黑体"/>
      <w:b/>
      <w:sz w:val="30"/>
      <w:lang w:val="en-US" w:eastAsia="zh-CN" w:bidi="ar-SA"/>
    </w:rPr>
  </w:style>
  <w:style w:type="character" w:customStyle="1" w:styleId="185">
    <w:name w:val="标题 3 Char1"/>
    <w:link w:val="4"/>
    <w:qFormat/>
    <w:uiPriority w:val="0"/>
    <w:rPr>
      <w:rFonts w:ascii="宋体" w:eastAsia="宋体"/>
      <w:b/>
      <w:sz w:val="24"/>
      <w:u w:val="single"/>
      <w:lang w:val="en-US" w:eastAsia="zh-CN" w:bidi="ar-SA"/>
    </w:rPr>
  </w:style>
  <w:style w:type="character" w:customStyle="1" w:styleId="186">
    <w:name w:val="正文缩进 Char1"/>
    <w:link w:val="5"/>
    <w:qFormat/>
    <w:uiPriority w:val="0"/>
    <w:rPr>
      <w:rFonts w:ascii="宋体" w:eastAsia="宋体"/>
      <w:kern w:val="2"/>
      <w:sz w:val="24"/>
      <w:szCs w:val="24"/>
      <w:lang w:val="en-US" w:eastAsia="zh-CN" w:bidi="ar-SA"/>
    </w:rPr>
  </w:style>
  <w:style w:type="character" w:customStyle="1" w:styleId="187">
    <w:name w:val="标题 4 Char"/>
    <w:link w:val="6"/>
    <w:qFormat/>
    <w:uiPriority w:val="0"/>
    <w:rPr>
      <w:sz w:val="24"/>
    </w:rPr>
  </w:style>
  <w:style w:type="character" w:customStyle="1" w:styleId="188">
    <w:name w:val="标题 5 Char"/>
    <w:link w:val="7"/>
    <w:qFormat/>
    <w:uiPriority w:val="0"/>
    <w:rPr>
      <w:b/>
      <w:sz w:val="28"/>
    </w:rPr>
  </w:style>
  <w:style w:type="character" w:customStyle="1" w:styleId="189">
    <w:name w:val="标题 6 Char"/>
    <w:link w:val="8"/>
    <w:qFormat/>
    <w:uiPriority w:val="0"/>
    <w:rPr>
      <w:rFonts w:ascii="Arial" w:hAnsi="Arial" w:eastAsia="黑体"/>
      <w:b/>
      <w:sz w:val="24"/>
    </w:rPr>
  </w:style>
  <w:style w:type="character" w:customStyle="1" w:styleId="190">
    <w:name w:val="标题 7 Char"/>
    <w:link w:val="9"/>
    <w:qFormat/>
    <w:uiPriority w:val="0"/>
    <w:rPr>
      <w:b/>
      <w:sz w:val="24"/>
    </w:rPr>
  </w:style>
  <w:style w:type="character" w:customStyle="1" w:styleId="191">
    <w:name w:val="标题 8 Char"/>
    <w:link w:val="10"/>
    <w:qFormat/>
    <w:uiPriority w:val="0"/>
    <w:rPr>
      <w:rFonts w:ascii="Arial" w:hAnsi="Arial" w:eastAsia="黑体"/>
      <w:sz w:val="24"/>
    </w:rPr>
  </w:style>
  <w:style w:type="character" w:customStyle="1" w:styleId="192">
    <w:name w:val="标题 9 Char"/>
    <w:link w:val="11"/>
    <w:qFormat/>
    <w:uiPriority w:val="0"/>
    <w:rPr>
      <w:rFonts w:ascii="Arial" w:hAnsi="Arial" w:eastAsia="黑体"/>
      <w:sz w:val="21"/>
    </w:rPr>
  </w:style>
  <w:style w:type="character" w:customStyle="1" w:styleId="193">
    <w:name w:val="文档结构图 Char"/>
    <w:link w:val="14"/>
    <w:qFormat/>
    <w:uiPriority w:val="0"/>
    <w:rPr>
      <w:kern w:val="2"/>
      <w:sz w:val="21"/>
      <w:szCs w:val="24"/>
      <w:shd w:val="clear" w:color="auto" w:fill="000080"/>
    </w:rPr>
  </w:style>
  <w:style w:type="character" w:customStyle="1" w:styleId="194">
    <w:name w:val="批注文字 Char1"/>
    <w:link w:val="15"/>
    <w:qFormat/>
    <w:uiPriority w:val="99"/>
    <w:rPr>
      <w:kern w:val="2"/>
      <w:sz w:val="21"/>
      <w:szCs w:val="24"/>
    </w:rPr>
  </w:style>
  <w:style w:type="character" w:customStyle="1" w:styleId="195">
    <w:name w:val="正文文本 3 Char"/>
    <w:link w:val="16"/>
    <w:qFormat/>
    <w:uiPriority w:val="0"/>
    <w:rPr>
      <w:kern w:val="2"/>
      <w:sz w:val="16"/>
      <w:szCs w:val="16"/>
    </w:rPr>
  </w:style>
  <w:style w:type="character" w:customStyle="1" w:styleId="196">
    <w:name w:val="正文文本 Char"/>
    <w:link w:val="17"/>
    <w:qFormat/>
    <w:uiPriority w:val="0"/>
    <w:rPr>
      <w:rFonts w:ascii="宋体" w:hAnsi="宋体"/>
      <w:kern w:val="2"/>
      <w:sz w:val="24"/>
      <w:szCs w:val="24"/>
    </w:rPr>
  </w:style>
  <w:style w:type="character" w:customStyle="1" w:styleId="197">
    <w:name w:val="正文文本缩进 Char2"/>
    <w:link w:val="18"/>
    <w:qFormat/>
    <w:uiPriority w:val="0"/>
    <w:rPr>
      <w:rFonts w:eastAsia="宋体"/>
      <w:kern w:val="2"/>
      <w:sz w:val="24"/>
      <w:szCs w:val="24"/>
      <w:lang w:val="en-US" w:eastAsia="zh-CN" w:bidi="ar-SA"/>
    </w:rPr>
  </w:style>
  <w:style w:type="character" w:customStyle="1" w:styleId="198">
    <w:name w:val="纯文本 Char"/>
    <w:link w:val="23"/>
    <w:qFormat/>
    <w:uiPriority w:val="0"/>
    <w:rPr>
      <w:rFonts w:hint="eastAsia" w:ascii="宋体" w:hAnsi="Courier New" w:eastAsia="宋体" w:cs="宋体"/>
      <w:kern w:val="2"/>
      <w:sz w:val="21"/>
    </w:rPr>
  </w:style>
  <w:style w:type="character" w:customStyle="1" w:styleId="199">
    <w:name w:val="日期 Char"/>
    <w:link w:val="25"/>
    <w:qFormat/>
    <w:uiPriority w:val="0"/>
    <w:rPr>
      <w:rFonts w:ascii="仿宋_GB2312" w:hAnsi="宋体" w:eastAsia="仿宋_GB2312"/>
      <w:color w:val="000000"/>
      <w:kern w:val="2"/>
      <w:sz w:val="24"/>
      <w:szCs w:val="24"/>
    </w:rPr>
  </w:style>
  <w:style w:type="character" w:customStyle="1" w:styleId="200">
    <w:name w:val="正文文本缩进 2 Char"/>
    <w:link w:val="26"/>
    <w:qFormat/>
    <w:uiPriority w:val="0"/>
    <w:rPr>
      <w:rFonts w:ascii="仿宋_GB2312" w:eastAsia="仿宋_GB2312"/>
      <w:kern w:val="2"/>
      <w:sz w:val="24"/>
      <w:szCs w:val="24"/>
    </w:rPr>
  </w:style>
  <w:style w:type="character" w:customStyle="1" w:styleId="201">
    <w:name w:val="批注框文本 Char"/>
    <w:link w:val="27"/>
    <w:qFormat/>
    <w:uiPriority w:val="0"/>
    <w:rPr>
      <w:kern w:val="2"/>
      <w:sz w:val="18"/>
      <w:szCs w:val="18"/>
    </w:rPr>
  </w:style>
  <w:style w:type="character" w:customStyle="1" w:styleId="202">
    <w:name w:val="页脚 Char1"/>
    <w:link w:val="28"/>
    <w:qFormat/>
    <w:uiPriority w:val="99"/>
    <w:rPr>
      <w:rFonts w:ascii="宋体" w:eastAsia="宋体"/>
      <w:sz w:val="18"/>
      <w:lang w:val="en-US" w:eastAsia="zh-CN" w:bidi="ar-SA"/>
    </w:rPr>
  </w:style>
  <w:style w:type="character" w:customStyle="1" w:styleId="203">
    <w:name w:val="页眉 Char1"/>
    <w:link w:val="29"/>
    <w:qFormat/>
    <w:uiPriority w:val="0"/>
    <w:rPr>
      <w:rFonts w:eastAsia="宋体"/>
      <w:kern w:val="2"/>
      <w:sz w:val="18"/>
      <w:szCs w:val="18"/>
      <w:lang w:val="en-US" w:eastAsia="zh-CN" w:bidi="ar-SA"/>
    </w:rPr>
  </w:style>
  <w:style w:type="character" w:customStyle="1" w:styleId="204">
    <w:name w:val="正文文本缩进 3 Char"/>
    <w:link w:val="33"/>
    <w:qFormat/>
    <w:uiPriority w:val="0"/>
    <w:rPr>
      <w:rFonts w:ascii="宋体"/>
      <w:sz w:val="24"/>
    </w:rPr>
  </w:style>
  <w:style w:type="character" w:customStyle="1" w:styleId="205">
    <w:name w:val="HTML 预设格式 Char"/>
    <w:link w:val="36"/>
    <w:qFormat/>
    <w:uiPriority w:val="0"/>
    <w:rPr>
      <w:rFonts w:ascii="宋体" w:hAnsi="宋体" w:cs="宋体"/>
      <w:sz w:val="24"/>
      <w:szCs w:val="24"/>
    </w:rPr>
  </w:style>
  <w:style w:type="character" w:customStyle="1" w:styleId="206">
    <w:name w:val="标题 Char1"/>
    <w:link w:val="39"/>
    <w:qFormat/>
    <w:uiPriority w:val="0"/>
    <w:rPr>
      <w:b/>
      <w:kern w:val="2"/>
      <w:sz w:val="32"/>
    </w:rPr>
  </w:style>
  <w:style w:type="character" w:customStyle="1" w:styleId="207">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208">
    <w:name w:val="正文首行缩进 2 Char"/>
    <w:link w:val="41"/>
    <w:qFormat/>
    <w:uiPriority w:val="0"/>
    <w:rPr>
      <w:rFonts w:eastAsia="宋体"/>
      <w:kern w:val="2"/>
      <w:sz w:val="24"/>
      <w:szCs w:val="24"/>
      <w:lang w:val="en-US" w:eastAsia="zh-CN" w:bidi="ar-SA"/>
    </w:rPr>
  </w:style>
  <w:style w:type="character" w:customStyle="1" w:styleId="209">
    <w:name w:val="c21"/>
    <w:qFormat/>
    <w:uiPriority w:val="0"/>
    <w:rPr>
      <w:rFonts w:hint="default" w:ascii="ˎ̥" w:hAnsi="ˎ̥"/>
      <w:color w:val="000000"/>
      <w:sz w:val="20"/>
      <w:szCs w:val="20"/>
      <w:u w:val="none"/>
    </w:rPr>
  </w:style>
  <w:style w:type="character" w:customStyle="1" w:styleId="210">
    <w:name w:val="批注文字 Char"/>
    <w:qFormat/>
    <w:uiPriority w:val="99"/>
    <w:rPr>
      <w:kern w:val="2"/>
      <w:sz w:val="21"/>
      <w:szCs w:val="24"/>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注释 Char"/>
    <w:link w:val="53"/>
    <w:qFormat/>
    <w:uiPriority w:val="0"/>
    <w:rPr>
      <w:rFonts w:ascii="宋体" w:hAnsi="宋体"/>
      <w:kern w:val="2"/>
      <w:sz w:val="21"/>
      <w:szCs w:val="21"/>
    </w:rPr>
  </w:style>
  <w:style w:type="character" w:customStyle="1" w:styleId="213">
    <w:name w:val="cf01"/>
    <w:qFormat/>
    <w:uiPriority w:val="0"/>
    <w:rPr>
      <w:rFonts w:hint="eastAsia" w:ascii="Microsoft YaHei UI" w:hAnsi="Microsoft YaHei UI" w:eastAsia="Microsoft YaHei UI"/>
      <w:sz w:val="18"/>
      <w:szCs w:val="18"/>
    </w:rPr>
  </w:style>
  <w:style w:type="character" w:customStyle="1" w:styleId="214">
    <w:name w:val="批注文字 字符"/>
    <w:qFormat/>
    <w:uiPriority w:val="99"/>
    <w:rPr>
      <w:rFonts w:ascii="Times New Roman" w:hAnsi="Times New Roman" w:eastAsia="宋体" w:cs="Times New Roman"/>
      <w:sz w:val="24"/>
      <w:lang w:val="en-US" w:eastAsia="zh-CN" w:bidi="ar-SA"/>
    </w:rPr>
  </w:style>
  <w:style w:type="character" w:customStyle="1" w:styleId="215">
    <w:name w:val="标题 2 Char Char"/>
    <w:qFormat/>
    <w:uiPriority w:val="0"/>
    <w:rPr>
      <w:rFonts w:ascii="Arial" w:hAnsi="Arial" w:eastAsia="黑体"/>
      <w:b/>
      <w:bCs/>
      <w:kern w:val="2"/>
      <w:sz w:val="32"/>
      <w:szCs w:val="32"/>
      <w:lang w:val="en-US" w:eastAsia="zh-CN" w:bidi="ar-SA"/>
    </w:rPr>
  </w:style>
  <w:style w:type="character" w:customStyle="1" w:styleId="216">
    <w:name w:val="chanpin1"/>
    <w:qFormat/>
    <w:uiPriority w:val="0"/>
    <w:rPr>
      <w:rFonts w:hint="default" w:ascii="ˎ̥" w:hAnsi="ˎ̥"/>
      <w:color w:val="000000"/>
      <w:sz w:val="20"/>
      <w:szCs w:val="20"/>
      <w:u w:val="none"/>
    </w:rPr>
  </w:style>
  <w:style w:type="character" w:customStyle="1" w:styleId="217">
    <w:name w:val="txt"/>
    <w:qFormat/>
    <w:uiPriority w:val="0"/>
  </w:style>
  <w:style w:type="character" w:customStyle="1" w:styleId="218">
    <w:name w:val="正文文本缩进 Char1"/>
    <w:link w:val="54"/>
    <w:qFormat/>
    <w:uiPriority w:val="0"/>
    <w:rPr>
      <w:rFonts w:ascii="宋体" w:hAnsi="宋体" w:eastAsia="宋体"/>
      <w:sz w:val="24"/>
      <w:szCs w:val="24"/>
      <w:lang w:bidi="ar-SA"/>
    </w:rPr>
  </w:style>
  <w:style w:type="character" w:customStyle="1" w:styleId="219">
    <w:name w:val="普通文字1 Char1"/>
    <w:qFormat/>
    <w:uiPriority w:val="0"/>
    <w:rPr>
      <w:rFonts w:ascii="宋体" w:hAnsi="Courier New" w:eastAsia="宋体"/>
      <w:kern w:val="2"/>
      <w:sz w:val="21"/>
      <w:lang w:val="en-US" w:eastAsia="zh-CN" w:bidi="ar-SA"/>
    </w:rPr>
  </w:style>
  <w:style w:type="character" w:customStyle="1" w:styleId="220">
    <w:name w:val="Char Char111"/>
    <w:qFormat/>
    <w:uiPriority w:val="0"/>
    <w:rPr>
      <w:rFonts w:ascii="宋体" w:eastAsia="宋体"/>
      <w:b/>
      <w:sz w:val="24"/>
      <w:u w:val="single"/>
      <w:lang w:val="en-US" w:eastAsia="zh-CN" w:bidi="ar-SA"/>
    </w:rPr>
  </w:style>
  <w:style w:type="character" w:customStyle="1" w:styleId="221">
    <w:name w:val="正文大标题 Char"/>
    <w:link w:val="55"/>
    <w:qFormat/>
    <w:uiPriority w:val="0"/>
    <w:rPr>
      <w:rFonts w:ascii="宋体" w:hAnsi="宋体"/>
      <w:b/>
      <w:color w:val="000000"/>
      <w:kern w:val="2"/>
      <w:sz w:val="28"/>
      <w:szCs w:val="21"/>
    </w:rPr>
  </w:style>
  <w:style w:type="character" w:customStyle="1" w:styleId="222">
    <w:name w:val="正文小标题 Char"/>
    <w:link w:val="56"/>
    <w:qFormat/>
    <w:uiPriority w:val="0"/>
    <w:rPr>
      <w:rFonts w:ascii="宋体" w:hAnsi="宋体"/>
      <w:b/>
      <w:i/>
      <w:color w:val="FF0000"/>
      <w:kern w:val="2"/>
      <w:sz w:val="24"/>
    </w:rPr>
  </w:style>
  <w:style w:type="character" w:customStyle="1" w:styleId="223">
    <w:name w:val="纯文本 Char1"/>
    <w:qFormat/>
    <w:uiPriority w:val="0"/>
    <w:rPr>
      <w:rFonts w:ascii="宋体" w:hAnsi="Courier New" w:eastAsia="宋体"/>
      <w:kern w:val="2"/>
      <w:sz w:val="21"/>
      <w:lang w:val="en-US" w:eastAsia="zh-CN" w:bidi="ar-SA"/>
    </w:rPr>
  </w:style>
  <w:style w:type="character" w:customStyle="1" w:styleId="224">
    <w:name w:val="列出段落 Char1"/>
    <w:link w:val="57"/>
    <w:qFormat/>
    <w:uiPriority w:val="34"/>
    <w:rPr>
      <w:rFonts w:ascii="Calibri" w:hAnsi="Calibri" w:eastAsia="宋体"/>
      <w:kern w:val="2"/>
      <w:sz w:val="21"/>
      <w:szCs w:val="22"/>
      <w:lang w:val="en-US" w:eastAsia="zh-CN" w:bidi="ar-SA"/>
    </w:rPr>
  </w:style>
  <w:style w:type="character" w:customStyle="1" w:styleId="225">
    <w:name w:val="正文格式 Char"/>
    <w:link w:val="58"/>
    <w:qFormat/>
    <w:locked/>
    <w:uiPriority w:val="0"/>
    <w:rPr>
      <w:rFonts w:ascii="宋体" w:hAnsi="宋体"/>
      <w:sz w:val="24"/>
      <w:szCs w:val="24"/>
      <w:lang w:val="en-GB"/>
    </w:rPr>
  </w:style>
  <w:style w:type="character" w:customStyle="1" w:styleId="226">
    <w:name w:val="纯文本 字符1"/>
    <w:qFormat/>
    <w:uiPriority w:val="0"/>
    <w:rPr>
      <w:rFonts w:ascii="宋体" w:hAnsi="Courier New"/>
    </w:rPr>
  </w:style>
  <w:style w:type="character" w:customStyle="1" w:styleId="227">
    <w:name w:val="bjh-p"/>
    <w:qFormat/>
    <w:uiPriority w:val="0"/>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页脚 Char"/>
    <w:qFormat/>
    <w:uiPriority w:val="0"/>
    <w:rPr>
      <w:rFonts w:ascii="宋体" w:eastAsia="宋体"/>
      <w:sz w:val="18"/>
      <w:lang w:val="en-US" w:eastAsia="zh-CN" w:bidi="ar-SA"/>
    </w:rPr>
  </w:style>
  <w:style w:type="character" w:customStyle="1" w:styleId="231">
    <w:name w:val="cf21"/>
    <w:qFormat/>
    <w:uiPriority w:val="0"/>
    <w:rPr>
      <w:rFonts w:hint="eastAsia" w:ascii="Microsoft YaHei UI" w:hAnsi="Microsoft YaHei UI" w:eastAsia="Microsoft YaHei UI"/>
      <w:sz w:val="18"/>
      <w:szCs w:val="18"/>
      <w:shd w:val="clear" w:color="auto" w:fill="FFFFFF"/>
    </w:rPr>
  </w:style>
  <w:style w:type="character" w:customStyle="1" w:styleId="232">
    <w:name w:val="street-address"/>
    <w:qFormat/>
    <w:uiPriority w:val="0"/>
  </w:style>
  <w:style w:type="character" w:customStyle="1" w:styleId="233">
    <w:name w:val="正文缩进 Char Char"/>
    <w:link w:val="59"/>
    <w:qFormat/>
    <w:uiPriority w:val="0"/>
    <w:rPr>
      <w:rFonts w:ascii="宋体" w:eastAsia="宋体"/>
      <w:snapToGrid w:val="0"/>
      <w:color w:val="000000"/>
      <w:kern w:val="28"/>
      <w:sz w:val="28"/>
      <w:lang w:bidi="ar-SA"/>
    </w:rPr>
  </w:style>
  <w:style w:type="character" w:customStyle="1" w:styleId="234">
    <w:name w:val="Char Char11"/>
    <w:qFormat/>
    <w:uiPriority w:val="0"/>
    <w:rPr>
      <w:rFonts w:ascii="宋体" w:eastAsia="宋体"/>
      <w:b/>
      <w:sz w:val="24"/>
      <w:u w:val="single"/>
      <w:lang w:val="en-US" w:eastAsia="zh-CN" w:bidi="ar-SA"/>
    </w:rPr>
  </w:style>
  <w:style w:type="character" w:customStyle="1" w:styleId="235">
    <w:name w:val="title4"/>
    <w:qFormat/>
    <w:uiPriority w:val="0"/>
    <w:rPr>
      <w:b/>
      <w:bCs/>
      <w:color w:val="1D87B3"/>
      <w:sz w:val="15"/>
      <w:szCs w:val="15"/>
    </w:rPr>
  </w:style>
  <w:style w:type="character" w:customStyle="1" w:styleId="236">
    <w:name w:val="正文表格 Char"/>
    <w:link w:val="60"/>
    <w:qFormat/>
    <w:uiPriority w:val="0"/>
    <w:rPr>
      <w:rFonts w:ascii="宋体" w:hAnsi="宋体"/>
      <w:color w:val="000000"/>
      <w:kern w:val="2"/>
      <w:sz w:val="21"/>
      <w:szCs w:val="21"/>
    </w:rPr>
  </w:style>
  <w:style w:type="character" w:customStyle="1" w:styleId="237">
    <w:name w:val="正文重点 Char"/>
    <w:link w:val="61"/>
    <w:qFormat/>
    <w:uiPriority w:val="0"/>
    <w:rPr>
      <w:b/>
      <w:sz w:val="24"/>
    </w:rPr>
  </w:style>
  <w:style w:type="character" w:customStyle="1" w:styleId="238">
    <w:name w:val="标题 2 Char"/>
    <w:qFormat/>
    <w:uiPriority w:val="0"/>
    <w:rPr>
      <w:rFonts w:ascii="Arial" w:hAnsi="Arial" w:eastAsia="黑体"/>
      <w:b/>
      <w:sz w:val="30"/>
      <w:lang w:val="en-US" w:eastAsia="zh-CN" w:bidi="ar-SA"/>
    </w:rPr>
  </w:style>
  <w:style w:type="character" w:customStyle="1" w:styleId="239">
    <w:name w:val="标题 3 Char"/>
    <w:qFormat/>
    <w:uiPriority w:val="0"/>
    <w:rPr>
      <w:rFonts w:ascii="宋体" w:eastAsia="宋体"/>
      <w:b/>
      <w:sz w:val="24"/>
      <w:u w:val="single"/>
      <w:lang w:val="en-US" w:eastAsia="zh-CN" w:bidi="ar-SA"/>
    </w:rPr>
  </w:style>
  <w:style w:type="character" w:customStyle="1" w:styleId="240">
    <w:name w:val="纯文本 字符"/>
    <w:qFormat/>
    <w:uiPriority w:val="99"/>
    <w:rPr>
      <w:rFonts w:ascii="宋体" w:hAnsi="Courier New" w:eastAsia="宋体" w:cs="Times New Roman"/>
      <w:kern w:val="2"/>
      <w:sz w:val="21"/>
      <w:szCs w:val="21"/>
      <w:lang w:val="en-US" w:eastAsia="zh-CN" w:bidi="ar-SA"/>
    </w:rPr>
  </w:style>
  <w:style w:type="character" w:customStyle="1" w:styleId="241">
    <w:name w:val="列出段落 Char"/>
    <w:qFormat/>
    <w:uiPriority w:val="0"/>
    <w:rPr>
      <w:rFonts w:ascii="Calibri" w:hAnsi="Calibri" w:eastAsia="宋体"/>
      <w:kern w:val="2"/>
      <w:sz w:val="21"/>
      <w:szCs w:val="22"/>
      <w:lang w:val="en-US" w:eastAsia="zh-CN" w:bidi="ar-SA"/>
    </w:rPr>
  </w:style>
  <w:style w:type="character" w:customStyle="1" w:styleId="242">
    <w:name w:val="cf11"/>
    <w:qFormat/>
    <w:uiPriority w:val="0"/>
    <w:rPr>
      <w:rFonts w:hint="eastAsia" w:ascii="Microsoft YaHei UI" w:hAnsi="Microsoft YaHei UI" w:eastAsia="Microsoft YaHei UI"/>
      <w:sz w:val="18"/>
      <w:szCs w:val="18"/>
    </w:rPr>
  </w:style>
  <w:style w:type="character" w:customStyle="1" w:styleId="243">
    <w:name w:val="black1"/>
    <w:qFormat/>
    <w:uiPriority w:val="0"/>
    <w:rPr>
      <w:color w:val="000000"/>
    </w:rPr>
  </w:style>
  <w:style w:type="character" w:customStyle="1" w:styleId="244">
    <w:name w:val="locality"/>
    <w:qFormat/>
    <w:uiPriority w:val="0"/>
  </w:style>
  <w:style w:type="character" w:customStyle="1" w:styleId="245">
    <w:name w:val="标题 3 Char Char"/>
    <w:qFormat/>
    <w:uiPriority w:val="0"/>
    <w:rPr>
      <w:rFonts w:eastAsia="宋体"/>
      <w:b/>
      <w:bCs/>
      <w:kern w:val="2"/>
      <w:sz w:val="32"/>
      <w:szCs w:val="32"/>
      <w:lang w:val="en-US" w:eastAsia="zh-CN" w:bidi="ar-SA"/>
    </w:rPr>
  </w:style>
  <w:style w:type="character" w:customStyle="1" w:styleId="246">
    <w:name w:val="段1 Char"/>
    <w:qFormat/>
    <w:uiPriority w:val="0"/>
    <w:rPr>
      <w:rFonts w:ascii="宋体" w:eastAsia="宋体"/>
      <w:sz w:val="24"/>
      <w:lang w:val="en-US" w:eastAsia="zh-CN" w:bidi="ar-SA"/>
    </w:rPr>
  </w:style>
  <w:style w:type="character" w:customStyle="1" w:styleId="247">
    <w:name w:val="chanpin拷贝"/>
    <w:qFormat/>
    <w:uiPriority w:val="0"/>
  </w:style>
  <w:style w:type="character" w:customStyle="1" w:styleId="248">
    <w:name w:val="apple-style-span"/>
    <w:qFormat/>
    <w:uiPriority w:val="0"/>
    <w:rPr>
      <w:rFonts w:cs="Times New Roman"/>
    </w:rPr>
  </w:style>
  <w:style w:type="character" w:customStyle="1" w:styleId="249">
    <w:name w:val="中等深浅网格 1 - 强调文字颜色 2 Char"/>
    <w:link w:val="62"/>
    <w:qFormat/>
    <w:uiPriority w:val="0"/>
    <w:rPr>
      <w:kern w:val="2"/>
      <w:sz w:val="21"/>
      <w:szCs w:val="24"/>
      <w:lang w:val="zh-CN" w:eastAsia="zh-CN"/>
    </w:rPr>
  </w:style>
  <w:style w:type="character" w:customStyle="1" w:styleId="250">
    <w:name w:val="标题 Char"/>
    <w:qFormat/>
    <w:uiPriority w:val="0"/>
    <w:rPr>
      <w:b/>
      <w:kern w:val="2"/>
      <w:sz w:val="32"/>
    </w:rPr>
  </w:style>
  <w:style w:type="table" w:customStyle="1" w:styleId="251">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252">
    <w:name w:val="font01"/>
    <w:basedOn w:val="45"/>
    <w:qFormat/>
    <w:uiPriority w:val="0"/>
    <w:rPr>
      <w:rFonts w:hint="eastAsia" w:ascii="宋体" w:hAnsi="宋体" w:eastAsia="宋体" w:cs="宋体"/>
      <w:color w:val="000000"/>
      <w:sz w:val="22"/>
      <w:szCs w:val="22"/>
      <w:u w:val="none"/>
    </w:rPr>
  </w:style>
  <w:style w:type="character" w:customStyle="1" w:styleId="253">
    <w:name w:val="font61"/>
    <w:basedOn w:val="45"/>
    <w:qFormat/>
    <w:uiPriority w:val="0"/>
    <w:rPr>
      <w:rFonts w:hint="eastAsia" w:ascii="宋体" w:hAnsi="宋体" w:eastAsia="宋体" w:cs="宋体"/>
      <w:color w:val="000000"/>
      <w:sz w:val="21"/>
      <w:szCs w:val="21"/>
      <w:u w:val="none"/>
    </w:rPr>
  </w:style>
  <w:style w:type="character" w:customStyle="1" w:styleId="254">
    <w:name w:val="font101"/>
    <w:basedOn w:val="45"/>
    <w:qFormat/>
    <w:uiPriority w:val="0"/>
    <w:rPr>
      <w:rFonts w:ascii="Calibri" w:hAnsi="Calibri" w:cs="Calibri"/>
      <w:color w:val="000000"/>
      <w:sz w:val="21"/>
      <w:szCs w:val="21"/>
      <w:u w:val="none"/>
    </w:rPr>
  </w:style>
  <w:style w:type="character" w:customStyle="1" w:styleId="255">
    <w:name w:val="font71"/>
    <w:basedOn w:val="45"/>
    <w:qFormat/>
    <w:uiPriority w:val="0"/>
    <w:rPr>
      <w:rFonts w:hint="eastAsia" w:ascii="宋体" w:hAnsi="宋体" w:eastAsia="宋体" w:cs="宋体"/>
      <w:color w:val="000000"/>
      <w:sz w:val="21"/>
      <w:szCs w:val="21"/>
      <w:u w:val="none"/>
    </w:rPr>
  </w:style>
  <w:style w:type="character" w:customStyle="1" w:styleId="256">
    <w:name w:val="font112"/>
    <w:basedOn w:val="45"/>
    <w:qFormat/>
    <w:uiPriority w:val="0"/>
    <w:rPr>
      <w:rFonts w:hint="default" w:ascii="Calibri" w:hAnsi="Calibri" w:cs="Calibri"/>
      <w:color w:val="000000"/>
      <w:sz w:val="21"/>
      <w:szCs w:val="21"/>
      <w:u w:val="none"/>
    </w:rPr>
  </w:style>
  <w:style w:type="paragraph" w:customStyle="1" w:styleId="257">
    <w:name w:val="Table Text"/>
    <w:basedOn w:val="1"/>
    <w:semiHidden/>
    <w:qFormat/>
    <w:uiPriority w:val="0"/>
    <w:rPr>
      <w:rFonts w:ascii="宋体" w:hAnsi="宋体" w:eastAsia="宋体" w:cs="宋体"/>
    </w:rPr>
  </w:style>
  <w:style w:type="paragraph" w:customStyle="1" w:styleId="258">
    <w:name w:val="目录 11"/>
    <w:next w:val="1"/>
    <w:qFormat/>
    <w:uiPriority w:val="0"/>
    <w:pPr>
      <w:wordWrap w:val="0"/>
      <w:jc w:val="both"/>
    </w:pPr>
    <w:rPr>
      <w:rFonts w:ascii="Calibri" w:hAnsi="Calibri" w:eastAsia="宋体" w:cs="Calibri"/>
      <w:sz w:val="21"/>
      <w:szCs w:val="22"/>
      <w:lang w:val="en-US" w:eastAsia="zh-CN" w:bidi="ar-SA"/>
    </w:rPr>
  </w:style>
  <w:style w:type="character" w:customStyle="1" w:styleId="259">
    <w:name w:val="标题 2 字符"/>
    <w:basedOn w:val="45"/>
    <w:link w:val="2"/>
    <w:qFormat/>
    <w:uiPriority w:val="0"/>
    <w:rPr>
      <w:rFonts w:ascii="等线 Light" w:hAnsi="等线 Light" w:eastAsia="等线 Light" w:cs="Times New Roman"/>
      <w:b/>
      <w:kern w:val="2"/>
      <w:sz w:val="32"/>
      <w:szCs w:val="32"/>
    </w:rPr>
  </w:style>
  <w:style w:type="character" w:customStyle="1" w:styleId="260">
    <w:name w:val="批注文字 字符1"/>
    <w:basedOn w:val="45"/>
    <w:link w:val="1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9803</Words>
  <Characters>10479</Characters>
  <Lines>252</Lines>
  <Paragraphs>71</Paragraphs>
  <TotalTime>0</TotalTime>
  <ScaleCrop>false</ScaleCrop>
  <LinksUpToDate>false</LinksUpToDate>
  <CharactersWithSpaces>10604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2026-04-01T11:01:00Z</cp:lastPrinted>
  <dcterms:modified xsi:type="dcterms:W3CDTF">2026-04-02T01:25:50Z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F09C21B52E2C4B2285FD6BAF93CAD829_13</vt:lpwstr>
  </property>
  <property fmtid="{D5CDD505-2E9C-101B-9397-08002B2CF9AE}" pid="4" name="KSOTemplateDocerSaveRecord">
    <vt:lpwstr>eyJoZGlkIjoiZDY2ZGE0NTNjMjczYjk4NjU0NDRhYjBhMjQwOTk3ZjUiLCJ1c2VySWQiOiI1ODk3MTQzNjQifQ==</vt:lpwstr>
  </property>
</Properties>
</file>