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2ECD" w14:textId="77777777" w:rsidR="006B0FE0" w:rsidRDefault="004D1821">
      <w:pPr>
        <w:spacing w:line="360" w:lineRule="auto"/>
        <w:jc w:val="center"/>
        <w:outlineLvl w:val="0"/>
        <w:rPr>
          <w:b/>
          <w:sz w:val="36"/>
          <w:szCs w:val="36"/>
        </w:rPr>
      </w:pPr>
      <w:r>
        <w:rPr>
          <w:rFonts w:hint="eastAsia"/>
          <w:b/>
          <w:sz w:val="36"/>
          <w:szCs w:val="36"/>
        </w:rPr>
        <w:t>采购公告</w:t>
      </w:r>
    </w:p>
    <w:p w14:paraId="24FDD13E" w14:textId="77777777" w:rsidR="006B0FE0" w:rsidRDefault="006B0FE0">
      <w:pPr>
        <w:spacing w:line="360" w:lineRule="auto"/>
        <w:ind w:firstLineChars="200" w:firstLine="640"/>
        <w:rPr>
          <w:sz w:val="32"/>
          <w:szCs w:val="32"/>
        </w:rPr>
      </w:pPr>
    </w:p>
    <w:p w14:paraId="3061EC2D" w14:textId="77777777" w:rsidR="006B0FE0" w:rsidRDefault="004D1821">
      <w:pPr>
        <w:pStyle w:val="2"/>
        <w:spacing w:before="0" w:line="360" w:lineRule="auto"/>
        <w:jc w:val="left"/>
        <w:rPr>
          <w:rFonts w:ascii="Times New Roman" w:eastAsia="宋体" w:hAnsi="Times New Roman"/>
          <w:sz w:val="24"/>
          <w:szCs w:val="24"/>
        </w:rPr>
      </w:pPr>
      <w:bookmarkStart w:id="0" w:name="_Toc28359002"/>
      <w:bookmarkStart w:id="1" w:name="_Toc28359079"/>
      <w:bookmarkStart w:id="2" w:name="_Toc35393790"/>
      <w:bookmarkStart w:id="3" w:name="_Toc35393621"/>
      <w:bookmarkStart w:id="4" w:name="_Hlk24379207"/>
      <w:r>
        <w:rPr>
          <w:rFonts w:ascii="Times New Roman" w:eastAsia="宋体" w:hAnsi="Times New Roman"/>
          <w:sz w:val="24"/>
          <w:szCs w:val="24"/>
        </w:rPr>
        <w:t>一、项目基本情况</w:t>
      </w:r>
      <w:bookmarkEnd w:id="0"/>
      <w:bookmarkEnd w:id="1"/>
      <w:bookmarkEnd w:id="2"/>
      <w:bookmarkEnd w:id="3"/>
    </w:p>
    <w:p w14:paraId="0538B5C0" w14:textId="77777777" w:rsidR="006B0FE0" w:rsidRDefault="004D1821">
      <w:pPr>
        <w:spacing w:line="360" w:lineRule="auto"/>
        <w:ind w:firstLineChars="200" w:firstLine="480"/>
        <w:rPr>
          <w:sz w:val="24"/>
        </w:rPr>
      </w:pPr>
      <w:r>
        <w:rPr>
          <w:sz w:val="24"/>
        </w:rPr>
        <w:t>1.</w:t>
      </w:r>
      <w:r>
        <w:rPr>
          <w:sz w:val="24"/>
        </w:rPr>
        <w:t>项目编号：</w:t>
      </w:r>
      <w:r>
        <w:rPr>
          <w:rFonts w:hint="eastAsia"/>
          <w:sz w:val="24"/>
        </w:rPr>
        <w:t>TC2611051</w:t>
      </w:r>
    </w:p>
    <w:p w14:paraId="28A6B155" w14:textId="77777777" w:rsidR="006B0FE0" w:rsidRDefault="004D1821" w:rsidP="00B62EB0">
      <w:pPr>
        <w:spacing w:line="360" w:lineRule="auto"/>
        <w:ind w:firstLineChars="200" w:firstLine="480"/>
        <w:rPr>
          <w:sz w:val="24"/>
        </w:rPr>
      </w:pPr>
      <w:r>
        <w:rPr>
          <w:sz w:val="24"/>
        </w:rPr>
        <w:t>2.</w:t>
      </w:r>
      <w:r>
        <w:rPr>
          <w:sz w:val="24"/>
        </w:rPr>
        <w:t>项目名称：</w:t>
      </w:r>
      <w:r w:rsidRPr="00B62EB0">
        <w:rPr>
          <w:sz w:val="24"/>
        </w:rPr>
        <w:t>生态农业建设</w:t>
      </w:r>
      <w:r w:rsidRPr="00B62EB0">
        <w:rPr>
          <w:sz w:val="24"/>
        </w:rPr>
        <w:t>-</w:t>
      </w:r>
      <w:r w:rsidRPr="00B62EB0">
        <w:rPr>
          <w:sz w:val="24"/>
        </w:rPr>
        <w:t>北京市农用地环境质量监测与受污染耕地安全利用技术测试和分析服务采购项目</w:t>
      </w:r>
    </w:p>
    <w:bookmarkEnd w:id="4"/>
    <w:p w14:paraId="43664A01" w14:textId="77777777" w:rsidR="006B0FE0" w:rsidRDefault="004D1821">
      <w:pPr>
        <w:spacing w:line="360" w:lineRule="auto"/>
        <w:ind w:firstLineChars="200" w:firstLine="480"/>
        <w:rPr>
          <w:sz w:val="24"/>
        </w:rPr>
      </w:pPr>
      <w:r>
        <w:rPr>
          <w:sz w:val="24"/>
        </w:rPr>
        <w:t>3.</w:t>
      </w:r>
      <w:r>
        <w:rPr>
          <w:sz w:val="24"/>
        </w:rPr>
        <w:t>项目预算金额：</w:t>
      </w:r>
      <w:r>
        <w:rPr>
          <w:rFonts w:hint="eastAsia"/>
          <w:sz w:val="24"/>
          <w:u w:val="single"/>
        </w:rPr>
        <w:t>70.1</w:t>
      </w:r>
      <w:r>
        <w:rPr>
          <w:rFonts w:hint="eastAsia"/>
          <w:sz w:val="24"/>
          <w:u w:val="single"/>
        </w:rPr>
        <w:t>万</w:t>
      </w:r>
      <w:r>
        <w:rPr>
          <w:sz w:val="24"/>
        </w:rPr>
        <w:t>元、项目最高限价：</w:t>
      </w:r>
      <w:r>
        <w:rPr>
          <w:rFonts w:hint="eastAsia"/>
          <w:sz w:val="24"/>
        </w:rPr>
        <w:t>第一包：</w:t>
      </w:r>
      <w:r>
        <w:rPr>
          <w:rFonts w:hint="eastAsia"/>
          <w:sz w:val="24"/>
          <w:u w:val="single"/>
        </w:rPr>
        <w:t>53.6</w:t>
      </w:r>
      <w:r>
        <w:rPr>
          <w:rFonts w:hint="eastAsia"/>
          <w:sz w:val="24"/>
          <w:u w:val="single"/>
        </w:rPr>
        <w:t>万</w:t>
      </w:r>
      <w:r>
        <w:rPr>
          <w:sz w:val="24"/>
        </w:rPr>
        <w:t>元</w:t>
      </w:r>
      <w:r>
        <w:rPr>
          <w:rFonts w:hint="eastAsia"/>
          <w:sz w:val="24"/>
        </w:rPr>
        <w:t>、</w:t>
      </w:r>
      <w:r>
        <w:rPr>
          <w:rFonts w:hint="eastAsia"/>
          <w:sz w:val="24"/>
        </w:rPr>
        <w:t>第二包：</w:t>
      </w:r>
      <w:r>
        <w:rPr>
          <w:rFonts w:hint="eastAsia"/>
          <w:sz w:val="24"/>
          <w:u w:val="single"/>
        </w:rPr>
        <w:t>16.5</w:t>
      </w:r>
      <w:r>
        <w:rPr>
          <w:rFonts w:hint="eastAsia"/>
          <w:sz w:val="24"/>
          <w:u w:val="single"/>
        </w:rPr>
        <w:t>万</w:t>
      </w:r>
      <w:r>
        <w:rPr>
          <w:sz w:val="24"/>
        </w:rPr>
        <w:t>元</w:t>
      </w:r>
    </w:p>
    <w:p w14:paraId="3B846923" w14:textId="77777777" w:rsidR="006B0FE0" w:rsidRDefault="004D1821">
      <w:pPr>
        <w:spacing w:line="360" w:lineRule="auto"/>
        <w:ind w:firstLineChars="200" w:firstLine="480"/>
        <w:rPr>
          <w:sz w:val="24"/>
        </w:rPr>
      </w:pPr>
      <w:r>
        <w:rPr>
          <w:sz w:val="24"/>
        </w:rPr>
        <w:t>4.</w:t>
      </w:r>
      <w:r>
        <w:rPr>
          <w:sz w:val="24"/>
        </w:rPr>
        <w:t>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821"/>
        <w:gridCol w:w="1763"/>
        <w:gridCol w:w="1087"/>
        <w:gridCol w:w="2863"/>
      </w:tblGrid>
      <w:tr w:rsidR="006B0FE0" w14:paraId="0D9C3742" w14:textId="77777777">
        <w:trPr>
          <w:trHeight w:val="454"/>
        </w:trPr>
        <w:tc>
          <w:tcPr>
            <w:tcW w:w="702" w:type="dxa"/>
            <w:vAlign w:val="center"/>
          </w:tcPr>
          <w:p w14:paraId="5EA6FD07" w14:textId="77777777" w:rsidR="006B0FE0" w:rsidRDefault="004D1821">
            <w:pPr>
              <w:jc w:val="center"/>
              <w:rPr>
                <w:bCs/>
                <w:szCs w:val="21"/>
              </w:rPr>
            </w:pPr>
            <w:proofErr w:type="gramStart"/>
            <w:r>
              <w:rPr>
                <w:bCs/>
                <w:szCs w:val="21"/>
              </w:rPr>
              <w:t>包号</w:t>
            </w:r>
            <w:proofErr w:type="gramEnd"/>
          </w:p>
        </w:tc>
        <w:tc>
          <w:tcPr>
            <w:tcW w:w="2821" w:type="dxa"/>
            <w:vAlign w:val="center"/>
          </w:tcPr>
          <w:p w14:paraId="0E73311C" w14:textId="77777777" w:rsidR="006B0FE0" w:rsidRDefault="004D1821">
            <w:pPr>
              <w:jc w:val="center"/>
              <w:rPr>
                <w:bCs/>
                <w:szCs w:val="21"/>
              </w:rPr>
            </w:pPr>
            <w:r>
              <w:rPr>
                <w:bCs/>
                <w:szCs w:val="21"/>
              </w:rPr>
              <w:t>标的名称</w:t>
            </w:r>
          </w:p>
        </w:tc>
        <w:tc>
          <w:tcPr>
            <w:tcW w:w="1763" w:type="dxa"/>
            <w:vAlign w:val="center"/>
          </w:tcPr>
          <w:p w14:paraId="662709CB" w14:textId="77777777" w:rsidR="006B0FE0" w:rsidRDefault="004D1821">
            <w:pPr>
              <w:jc w:val="center"/>
              <w:rPr>
                <w:bCs/>
                <w:szCs w:val="21"/>
              </w:rPr>
            </w:pPr>
            <w:r>
              <w:rPr>
                <w:bCs/>
                <w:szCs w:val="21"/>
              </w:rPr>
              <w:t>采购</w:t>
            </w:r>
            <w:proofErr w:type="gramStart"/>
            <w:r>
              <w:rPr>
                <w:bCs/>
                <w:szCs w:val="21"/>
              </w:rPr>
              <w:t>包预算</w:t>
            </w:r>
            <w:proofErr w:type="gramEnd"/>
            <w:r>
              <w:rPr>
                <w:bCs/>
                <w:szCs w:val="21"/>
              </w:rPr>
              <w:t>金额</w:t>
            </w:r>
          </w:p>
          <w:p w14:paraId="6CC1EF90" w14:textId="77777777" w:rsidR="006B0FE0" w:rsidRDefault="004D1821">
            <w:pPr>
              <w:jc w:val="center"/>
              <w:rPr>
                <w:bCs/>
                <w:szCs w:val="21"/>
              </w:rPr>
            </w:pPr>
            <w:r>
              <w:rPr>
                <w:bCs/>
                <w:szCs w:val="21"/>
              </w:rPr>
              <w:t>（</w:t>
            </w:r>
            <w:r>
              <w:rPr>
                <w:rFonts w:hint="eastAsia"/>
                <w:bCs/>
                <w:szCs w:val="21"/>
              </w:rPr>
              <w:t>万</w:t>
            </w:r>
            <w:r>
              <w:rPr>
                <w:bCs/>
                <w:szCs w:val="21"/>
              </w:rPr>
              <w:t>元）</w:t>
            </w:r>
          </w:p>
        </w:tc>
        <w:tc>
          <w:tcPr>
            <w:tcW w:w="1087" w:type="dxa"/>
            <w:vAlign w:val="center"/>
          </w:tcPr>
          <w:p w14:paraId="2A516E97" w14:textId="77777777" w:rsidR="006B0FE0" w:rsidRDefault="004D1821">
            <w:pPr>
              <w:jc w:val="center"/>
              <w:rPr>
                <w:bCs/>
                <w:szCs w:val="21"/>
              </w:rPr>
            </w:pPr>
            <w:r>
              <w:rPr>
                <w:bCs/>
                <w:szCs w:val="21"/>
              </w:rPr>
              <w:t>数量</w:t>
            </w:r>
          </w:p>
        </w:tc>
        <w:tc>
          <w:tcPr>
            <w:tcW w:w="2863" w:type="dxa"/>
            <w:vAlign w:val="center"/>
          </w:tcPr>
          <w:p w14:paraId="4609DE22" w14:textId="77777777" w:rsidR="006B0FE0" w:rsidRDefault="004D1821">
            <w:pPr>
              <w:jc w:val="center"/>
              <w:rPr>
                <w:szCs w:val="21"/>
              </w:rPr>
            </w:pPr>
            <w:r>
              <w:rPr>
                <w:szCs w:val="21"/>
              </w:rPr>
              <w:t>简要技术需求或服务要求</w:t>
            </w:r>
          </w:p>
        </w:tc>
      </w:tr>
      <w:tr w:rsidR="006B0FE0" w14:paraId="53FC1AAD" w14:textId="77777777">
        <w:trPr>
          <w:trHeight w:val="454"/>
        </w:trPr>
        <w:tc>
          <w:tcPr>
            <w:tcW w:w="702" w:type="dxa"/>
            <w:vAlign w:val="center"/>
          </w:tcPr>
          <w:p w14:paraId="5DA9D536" w14:textId="77777777" w:rsidR="006B0FE0" w:rsidRDefault="004D1821">
            <w:pPr>
              <w:jc w:val="center"/>
              <w:rPr>
                <w:bCs/>
                <w:szCs w:val="21"/>
              </w:rPr>
            </w:pPr>
            <w:r>
              <w:rPr>
                <w:bCs/>
                <w:szCs w:val="21"/>
              </w:rPr>
              <w:t>01</w:t>
            </w:r>
          </w:p>
        </w:tc>
        <w:tc>
          <w:tcPr>
            <w:tcW w:w="2821" w:type="dxa"/>
            <w:vAlign w:val="center"/>
          </w:tcPr>
          <w:p w14:paraId="7B728640" w14:textId="77777777" w:rsidR="006B0FE0" w:rsidRDefault="004D1821">
            <w:pPr>
              <w:jc w:val="center"/>
              <w:rPr>
                <w:bCs/>
                <w:szCs w:val="21"/>
              </w:rPr>
            </w:pPr>
            <w:r>
              <w:rPr>
                <w:rFonts w:hint="eastAsia"/>
                <w:bCs/>
                <w:szCs w:val="21"/>
              </w:rPr>
              <w:t>土壤农药残留、苯并</w:t>
            </w:r>
            <w:r>
              <w:rPr>
                <w:rFonts w:hint="eastAsia"/>
                <w:bCs/>
                <w:szCs w:val="21"/>
              </w:rPr>
              <w:t>[a]</w:t>
            </w:r>
            <w:proofErr w:type="gramStart"/>
            <w:r>
              <w:rPr>
                <w:rFonts w:hint="eastAsia"/>
                <w:bCs/>
                <w:szCs w:val="21"/>
              </w:rPr>
              <w:t>芘</w:t>
            </w:r>
            <w:proofErr w:type="gramEnd"/>
            <w:r>
              <w:rPr>
                <w:rFonts w:hint="eastAsia"/>
                <w:bCs/>
                <w:szCs w:val="21"/>
              </w:rPr>
              <w:t>、微塑料及重金属检测</w:t>
            </w:r>
          </w:p>
        </w:tc>
        <w:tc>
          <w:tcPr>
            <w:tcW w:w="1763" w:type="dxa"/>
            <w:vAlign w:val="center"/>
          </w:tcPr>
          <w:p w14:paraId="79DC63B0" w14:textId="77777777" w:rsidR="006B0FE0" w:rsidRDefault="004D1821">
            <w:pPr>
              <w:jc w:val="center"/>
              <w:rPr>
                <w:bCs/>
                <w:szCs w:val="21"/>
              </w:rPr>
            </w:pPr>
            <w:r>
              <w:rPr>
                <w:rFonts w:hint="eastAsia"/>
                <w:bCs/>
                <w:szCs w:val="21"/>
              </w:rPr>
              <w:t>53.60</w:t>
            </w:r>
          </w:p>
        </w:tc>
        <w:tc>
          <w:tcPr>
            <w:tcW w:w="1087" w:type="dxa"/>
            <w:vAlign w:val="center"/>
          </w:tcPr>
          <w:p w14:paraId="708DB3CC" w14:textId="77777777" w:rsidR="006B0FE0" w:rsidRDefault="004D1821">
            <w:pPr>
              <w:jc w:val="center"/>
              <w:rPr>
                <w:bCs/>
                <w:szCs w:val="21"/>
              </w:rPr>
            </w:pPr>
            <w:r>
              <w:rPr>
                <w:rFonts w:hint="eastAsia"/>
                <w:bCs/>
                <w:szCs w:val="21"/>
              </w:rPr>
              <w:t>1</w:t>
            </w:r>
            <w:r>
              <w:rPr>
                <w:rFonts w:hint="eastAsia"/>
                <w:bCs/>
                <w:szCs w:val="21"/>
              </w:rPr>
              <w:t>套</w:t>
            </w:r>
          </w:p>
        </w:tc>
        <w:tc>
          <w:tcPr>
            <w:tcW w:w="2863" w:type="dxa"/>
            <w:vAlign w:val="center"/>
          </w:tcPr>
          <w:p w14:paraId="440F49C5" w14:textId="77777777" w:rsidR="006B0FE0" w:rsidRDefault="004D1821">
            <w:pPr>
              <w:jc w:val="center"/>
              <w:rPr>
                <w:bCs/>
                <w:szCs w:val="21"/>
              </w:rPr>
            </w:pPr>
            <w:r>
              <w:rPr>
                <w:rFonts w:hint="eastAsia"/>
                <w:bCs/>
                <w:szCs w:val="21"/>
              </w:rPr>
              <w:t>详见采购需求</w:t>
            </w:r>
          </w:p>
        </w:tc>
      </w:tr>
      <w:tr w:rsidR="006B0FE0" w14:paraId="2A4935D9" w14:textId="77777777">
        <w:trPr>
          <w:trHeight w:val="454"/>
        </w:trPr>
        <w:tc>
          <w:tcPr>
            <w:tcW w:w="702" w:type="dxa"/>
            <w:vAlign w:val="center"/>
          </w:tcPr>
          <w:p w14:paraId="0A07C0F1" w14:textId="77777777" w:rsidR="006B0FE0" w:rsidRDefault="004D1821">
            <w:pPr>
              <w:jc w:val="center"/>
              <w:rPr>
                <w:bCs/>
                <w:szCs w:val="21"/>
              </w:rPr>
            </w:pPr>
            <w:r>
              <w:rPr>
                <w:rFonts w:hint="eastAsia"/>
                <w:bCs/>
                <w:szCs w:val="21"/>
              </w:rPr>
              <w:t>02</w:t>
            </w:r>
          </w:p>
        </w:tc>
        <w:tc>
          <w:tcPr>
            <w:tcW w:w="2821" w:type="dxa"/>
            <w:vAlign w:val="center"/>
          </w:tcPr>
          <w:p w14:paraId="29B69E09" w14:textId="77777777" w:rsidR="006B0FE0" w:rsidRDefault="004D1821">
            <w:pPr>
              <w:jc w:val="center"/>
              <w:rPr>
                <w:bCs/>
                <w:szCs w:val="21"/>
              </w:rPr>
            </w:pPr>
            <w:r>
              <w:rPr>
                <w:rFonts w:hint="eastAsia"/>
                <w:bCs/>
                <w:szCs w:val="21"/>
              </w:rPr>
              <w:t>土壤</w:t>
            </w:r>
            <w:r>
              <w:rPr>
                <w:rFonts w:hint="eastAsia"/>
                <w:bCs/>
                <w:szCs w:val="21"/>
              </w:rPr>
              <w:t>抗性基因</w:t>
            </w:r>
            <w:r>
              <w:rPr>
                <w:rFonts w:hint="eastAsia"/>
                <w:bCs/>
                <w:szCs w:val="21"/>
              </w:rPr>
              <w:t>检测</w:t>
            </w:r>
          </w:p>
        </w:tc>
        <w:tc>
          <w:tcPr>
            <w:tcW w:w="1763" w:type="dxa"/>
            <w:vAlign w:val="center"/>
          </w:tcPr>
          <w:p w14:paraId="0B8AF33B" w14:textId="77777777" w:rsidR="006B0FE0" w:rsidRDefault="004D1821">
            <w:pPr>
              <w:jc w:val="center"/>
              <w:rPr>
                <w:bCs/>
                <w:szCs w:val="21"/>
              </w:rPr>
            </w:pPr>
            <w:r>
              <w:rPr>
                <w:rFonts w:hint="eastAsia"/>
                <w:bCs/>
                <w:szCs w:val="21"/>
              </w:rPr>
              <w:t>16.50</w:t>
            </w:r>
          </w:p>
        </w:tc>
        <w:tc>
          <w:tcPr>
            <w:tcW w:w="1087" w:type="dxa"/>
            <w:vAlign w:val="center"/>
          </w:tcPr>
          <w:p w14:paraId="06629C06" w14:textId="77777777" w:rsidR="006B0FE0" w:rsidRDefault="004D1821">
            <w:pPr>
              <w:jc w:val="center"/>
              <w:rPr>
                <w:bCs/>
                <w:szCs w:val="21"/>
              </w:rPr>
            </w:pPr>
            <w:r>
              <w:rPr>
                <w:rFonts w:hint="eastAsia"/>
                <w:bCs/>
                <w:szCs w:val="21"/>
              </w:rPr>
              <w:t>1</w:t>
            </w:r>
            <w:r>
              <w:rPr>
                <w:rFonts w:hint="eastAsia"/>
                <w:bCs/>
                <w:szCs w:val="21"/>
              </w:rPr>
              <w:t>套</w:t>
            </w:r>
          </w:p>
        </w:tc>
        <w:tc>
          <w:tcPr>
            <w:tcW w:w="2863" w:type="dxa"/>
            <w:vAlign w:val="center"/>
          </w:tcPr>
          <w:p w14:paraId="4F6AC861" w14:textId="77777777" w:rsidR="006B0FE0" w:rsidRDefault="004D1821">
            <w:pPr>
              <w:jc w:val="center"/>
              <w:rPr>
                <w:bCs/>
                <w:szCs w:val="21"/>
              </w:rPr>
            </w:pPr>
            <w:r>
              <w:rPr>
                <w:rFonts w:hint="eastAsia"/>
                <w:bCs/>
                <w:szCs w:val="21"/>
              </w:rPr>
              <w:t>详见采购需求</w:t>
            </w:r>
          </w:p>
        </w:tc>
      </w:tr>
    </w:tbl>
    <w:p w14:paraId="777FB213" w14:textId="77777777" w:rsidR="006B0FE0" w:rsidRDefault="004D1821">
      <w:pPr>
        <w:spacing w:beforeLines="50" w:before="156" w:line="360" w:lineRule="auto"/>
        <w:ind w:firstLineChars="200" w:firstLine="480"/>
        <w:rPr>
          <w:sz w:val="24"/>
          <w:u w:val="single"/>
        </w:rPr>
      </w:pPr>
      <w:r>
        <w:rPr>
          <w:sz w:val="24"/>
        </w:rPr>
        <w:t>5.</w:t>
      </w:r>
      <w:r>
        <w:rPr>
          <w:sz w:val="24"/>
        </w:rPr>
        <w:t>合同履行期限：</w:t>
      </w:r>
      <w:r>
        <w:rPr>
          <w:rFonts w:hint="eastAsia"/>
          <w:sz w:val="24"/>
          <w:u w:val="single"/>
        </w:rPr>
        <w:t>合同签订日至</w:t>
      </w:r>
      <w:r>
        <w:rPr>
          <w:rFonts w:hint="eastAsia"/>
          <w:sz w:val="24"/>
          <w:u w:val="single"/>
        </w:rPr>
        <w:t xml:space="preserve"> 2026</w:t>
      </w:r>
      <w:r>
        <w:rPr>
          <w:rFonts w:hint="eastAsia"/>
          <w:sz w:val="24"/>
          <w:u w:val="single"/>
        </w:rPr>
        <w:t>年</w:t>
      </w:r>
      <w:r>
        <w:rPr>
          <w:rFonts w:hint="eastAsia"/>
          <w:sz w:val="24"/>
          <w:u w:val="single"/>
        </w:rPr>
        <w:t>12</w:t>
      </w:r>
      <w:r>
        <w:rPr>
          <w:rFonts w:hint="eastAsia"/>
          <w:sz w:val="24"/>
          <w:u w:val="single"/>
        </w:rPr>
        <w:t>月</w:t>
      </w:r>
      <w:r>
        <w:rPr>
          <w:rFonts w:hint="eastAsia"/>
          <w:sz w:val="24"/>
          <w:u w:val="single"/>
        </w:rPr>
        <w:t>30</w:t>
      </w:r>
      <w:r>
        <w:rPr>
          <w:rFonts w:hint="eastAsia"/>
          <w:sz w:val="24"/>
          <w:u w:val="single"/>
        </w:rPr>
        <w:t>日</w:t>
      </w:r>
      <w:r>
        <w:rPr>
          <w:rFonts w:hint="eastAsia"/>
          <w:sz w:val="24"/>
          <w:u w:val="single"/>
        </w:rPr>
        <w:t>。</w:t>
      </w:r>
    </w:p>
    <w:p w14:paraId="0BBBC4AC" w14:textId="77777777" w:rsidR="006B0FE0" w:rsidRDefault="004D1821">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sz w:val="24"/>
        </w:rPr>
        <w:t>■</w:t>
      </w:r>
      <w:r>
        <w:rPr>
          <w:sz w:val="24"/>
        </w:rPr>
        <w:t>否。</w:t>
      </w:r>
    </w:p>
    <w:p w14:paraId="6C4E35D7" w14:textId="77777777" w:rsidR="006B0FE0" w:rsidRDefault="006B0FE0">
      <w:pPr>
        <w:spacing w:line="360" w:lineRule="auto"/>
        <w:ind w:firstLineChars="200" w:firstLine="480"/>
        <w:rPr>
          <w:sz w:val="24"/>
        </w:rPr>
      </w:pPr>
    </w:p>
    <w:p w14:paraId="0F79D734" w14:textId="77777777" w:rsidR="006B0FE0" w:rsidRDefault="004D1821">
      <w:pPr>
        <w:pStyle w:val="2"/>
        <w:spacing w:before="0" w:line="360" w:lineRule="auto"/>
        <w:jc w:val="left"/>
        <w:rPr>
          <w:rFonts w:ascii="Times New Roman" w:eastAsia="宋体" w:hAnsi="Times New Roman"/>
          <w:sz w:val="24"/>
          <w:szCs w:val="24"/>
        </w:rPr>
      </w:pPr>
      <w:bookmarkStart w:id="5" w:name="_Toc35393622"/>
      <w:bookmarkStart w:id="6" w:name="_Toc28359003"/>
      <w:bookmarkStart w:id="7" w:name="_Toc28359080"/>
      <w:bookmarkStart w:id="8" w:name="_Toc35393791"/>
      <w:r>
        <w:rPr>
          <w:rFonts w:ascii="Times New Roman" w:eastAsia="宋体" w:hAnsi="Times New Roman"/>
          <w:sz w:val="24"/>
          <w:szCs w:val="24"/>
        </w:rPr>
        <w:t>二、申请人的资格要求（须同时满足）</w:t>
      </w:r>
      <w:bookmarkEnd w:id="5"/>
      <w:bookmarkEnd w:id="6"/>
      <w:bookmarkEnd w:id="7"/>
      <w:bookmarkEnd w:id="8"/>
    </w:p>
    <w:p w14:paraId="5B7E65AF" w14:textId="77777777" w:rsidR="006B0FE0" w:rsidRDefault="004D1821">
      <w:pPr>
        <w:spacing w:line="360" w:lineRule="auto"/>
        <w:ind w:firstLineChars="200" w:firstLine="480"/>
        <w:rPr>
          <w:sz w:val="24"/>
        </w:rPr>
      </w:pPr>
      <w:r>
        <w:rPr>
          <w:sz w:val="24"/>
        </w:rPr>
        <w:t>1.</w:t>
      </w:r>
      <w:r>
        <w:rPr>
          <w:sz w:val="24"/>
        </w:rPr>
        <w:t>满足《中华人民共和国政府采购法》第二十二条规定；</w:t>
      </w:r>
    </w:p>
    <w:p w14:paraId="2DB0F296" w14:textId="77777777" w:rsidR="006B0FE0" w:rsidRDefault="004D1821">
      <w:pPr>
        <w:spacing w:line="360" w:lineRule="auto"/>
        <w:ind w:firstLineChars="200" w:firstLine="480"/>
        <w:rPr>
          <w:sz w:val="24"/>
        </w:rPr>
      </w:pPr>
      <w:bookmarkStart w:id="9" w:name="_Toc28359081"/>
      <w:bookmarkStart w:id="10" w:name="_Toc28359004"/>
      <w:r>
        <w:rPr>
          <w:sz w:val="24"/>
        </w:rPr>
        <w:t>2.</w:t>
      </w:r>
      <w:r>
        <w:rPr>
          <w:sz w:val="24"/>
        </w:rPr>
        <w:t>落实政府采购政策需满足的资格要求：</w:t>
      </w:r>
    </w:p>
    <w:p w14:paraId="2CFDCFC2" w14:textId="77777777" w:rsidR="006B0FE0" w:rsidRDefault="004D1821">
      <w:pPr>
        <w:spacing w:line="360" w:lineRule="auto"/>
        <w:ind w:firstLineChars="200" w:firstLine="480"/>
        <w:rPr>
          <w:sz w:val="24"/>
        </w:rPr>
      </w:pPr>
      <w:r>
        <w:rPr>
          <w:sz w:val="24"/>
        </w:rPr>
        <w:t xml:space="preserve">2.1 </w:t>
      </w:r>
      <w:r>
        <w:rPr>
          <w:sz w:val="24"/>
        </w:rPr>
        <w:t>中小企业政策</w:t>
      </w:r>
    </w:p>
    <w:p w14:paraId="23D65B0F" w14:textId="77777777" w:rsidR="006B0FE0" w:rsidRDefault="004D1821">
      <w:pPr>
        <w:spacing w:line="360" w:lineRule="auto"/>
        <w:ind w:firstLineChars="200" w:firstLine="480"/>
        <w:rPr>
          <w:sz w:val="24"/>
        </w:rPr>
      </w:pPr>
      <w:r>
        <w:rPr>
          <w:sz w:val="24"/>
        </w:rPr>
        <w:t>□</w:t>
      </w:r>
      <w:r>
        <w:rPr>
          <w:sz w:val="24"/>
        </w:rPr>
        <w:t>本项目</w:t>
      </w:r>
      <w:proofErr w:type="gramStart"/>
      <w:r>
        <w:rPr>
          <w:sz w:val="24"/>
        </w:rPr>
        <w:t>不</w:t>
      </w:r>
      <w:proofErr w:type="gramEnd"/>
      <w:r>
        <w:rPr>
          <w:sz w:val="24"/>
        </w:rPr>
        <w:t>专门面向中小企业预留采购份额。</w:t>
      </w:r>
    </w:p>
    <w:p w14:paraId="18A248F7" w14:textId="77777777" w:rsidR="006B0FE0" w:rsidRDefault="004D1821">
      <w:pPr>
        <w:spacing w:line="360" w:lineRule="auto"/>
        <w:ind w:firstLineChars="200" w:firstLine="480"/>
        <w:rPr>
          <w:sz w:val="24"/>
        </w:rPr>
      </w:pPr>
      <w:r>
        <w:rPr>
          <w:sz w:val="24"/>
        </w:rPr>
        <w:t>■</w:t>
      </w:r>
      <w:r>
        <w:rPr>
          <w:sz w:val="24"/>
        </w:rPr>
        <w:t>本项目专门面向</w:t>
      </w:r>
      <w:r>
        <w:rPr>
          <w:sz w:val="24"/>
        </w:rPr>
        <w:t xml:space="preserve">  </w:t>
      </w:r>
      <w:r>
        <w:rPr>
          <w:sz w:val="24"/>
        </w:rPr>
        <w:t>■</w:t>
      </w:r>
      <w:r>
        <w:rPr>
          <w:sz w:val="24"/>
        </w:rPr>
        <w:t>中小</w:t>
      </w:r>
      <w:r>
        <w:rPr>
          <w:sz w:val="24"/>
        </w:rPr>
        <w:t xml:space="preserve"> </w:t>
      </w:r>
      <w:bookmarkStart w:id="11" w:name="OLE_LINK3"/>
      <w:r>
        <w:rPr>
          <w:sz w:val="24"/>
        </w:rPr>
        <w:t>□</w:t>
      </w:r>
      <w:bookmarkEnd w:id="11"/>
      <w:r>
        <w:rPr>
          <w:sz w:val="24"/>
        </w:rPr>
        <w:t>小</w:t>
      </w:r>
      <w:proofErr w:type="gramStart"/>
      <w:r>
        <w:rPr>
          <w:sz w:val="24"/>
        </w:rPr>
        <w:t>微企</w:t>
      </w:r>
      <w:r>
        <w:rPr>
          <w:sz w:val="24"/>
        </w:rPr>
        <w:t>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7DD89907" w14:textId="77777777" w:rsidR="006B0FE0" w:rsidRDefault="004D1821">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0D611F7C" w14:textId="77777777" w:rsidR="006B0FE0" w:rsidRDefault="004D1821">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w:t>
      </w:r>
      <w:r>
        <w:rPr>
          <w:sz w:val="24"/>
        </w:rPr>
        <w:t>_</w:t>
      </w:r>
      <w:r>
        <w:rPr>
          <w:sz w:val="24"/>
        </w:rPr>
        <w:t>。</w:t>
      </w:r>
    </w:p>
    <w:p w14:paraId="31FE95A5" w14:textId="77777777" w:rsidR="006B0FE0" w:rsidRDefault="004D1821">
      <w:pPr>
        <w:spacing w:line="360" w:lineRule="auto"/>
        <w:ind w:firstLineChars="200" w:firstLine="480"/>
        <w:rPr>
          <w:i/>
          <w:iCs/>
          <w:sz w:val="24"/>
          <w:u w:val="single"/>
        </w:rPr>
      </w:pPr>
      <w:r>
        <w:rPr>
          <w:sz w:val="24"/>
        </w:rPr>
        <w:t>3.</w:t>
      </w:r>
      <w:r>
        <w:rPr>
          <w:sz w:val="24"/>
        </w:rPr>
        <w:t>本项目的特定资格要求：</w:t>
      </w:r>
    </w:p>
    <w:p w14:paraId="0915B7AE" w14:textId="77777777" w:rsidR="006B0FE0" w:rsidRDefault="004D1821">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25380B94" w14:textId="77777777" w:rsidR="006B0FE0" w:rsidRDefault="004D1821">
      <w:pPr>
        <w:tabs>
          <w:tab w:val="left" w:pos="900"/>
          <w:tab w:val="left" w:pos="1134"/>
          <w:tab w:val="left" w:pos="1589"/>
          <w:tab w:val="left" w:pos="5521"/>
        </w:tabs>
        <w:snapToGrid w:val="0"/>
        <w:spacing w:line="360" w:lineRule="auto"/>
        <w:ind w:leftChars="472" w:left="991" w:firstLine="2"/>
        <w:rPr>
          <w:sz w:val="24"/>
        </w:rPr>
      </w:pPr>
      <w:r>
        <w:rPr>
          <w:sz w:val="24"/>
        </w:rPr>
        <w:lastRenderedPageBreak/>
        <w:t>■</w:t>
      </w:r>
      <w:r>
        <w:rPr>
          <w:sz w:val="24"/>
        </w:rPr>
        <w:t>否</w:t>
      </w:r>
    </w:p>
    <w:p w14:paraId="1F980CD8" w14:textId="77777777" w:rsidR="006B0FE0" w:rsidRDefault="004D1821">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7894B0B5" w14:textId="77777777" w:rsidR="006B0FE0" w:rsidRDefault="004D1821">
      <w:pPr>
        <w:tabs>
          <w:tab w:val="left" w:pos="900"/>
          <w:tab w:val="left" w:pos="1134"/>
          <w:tab w:val="left" w:pos="1589"/>
          <w:tab w:val="left" w:pos="5521"/>
        </w:tabs>
        <w:snapToGrid w:val="0"/>
        <w:spacing w:line="360" w:lineRule="auto"/>
        <w:ind w:leftChars="472" w:left="991" w:firstLine="2"/>
        <w:rPr>
          <w:sz w:val="24"/>
        </w:rPr>
      </w:pPr>
      <w:r>
        <w:rPr>
          <w:sz w:val="24"/>
        </w:rPr>
        <w:t>3.2</w:t>
      </w:r>
      <w:r>
        <w:rPr>
          <w:sz w:val="24"/>
        </w:rPr>
        <w:t>其他特定资格要求</w:t>
      </w:r>
      <w:r>
        <w:rPr>
          <w:sz w:val="24"/>
        </w:rPr>
        <w:t>：</w:t>
      </w:r>
      <w:r>
        <w:rPr>
          <w:rFonts w:hint="eastAsia"/>
          <w:sz w:val="24"/>
          <w:u w:val="single"/>
        </w:rPr>
        <w:br/>
      </w:r>
      <w:r>
        <w:rPr>
          <w:rFonts w:hint="eastAsia"/>
          <w:sz w:val="24"/>
          <w:u w:val="single"/>
        </w:rPr>
        <w:t>第一包：</w:t>
      </w:r>
      <w:r>
        <w:rPr>
          <w:rFonts w:hint="eastAsia"/>
          <w:b/>
          <w:bCs/>
          <w:sz w:val="24"/>
          <w:u w:val="single"/>
        </w:rPr>
        <w:t>检测机构</w:t>
      </w:r>
      <w:r>
        <w:rPr>
          <w:rFonts w:hint="eastAsia"/>
          <w:b/>
          <w:bCs/>
          <w:sz w:val="24"/>
          <w:u w:val="single"/>
        </w:rPr>
        <w:t>具有行政主管部门颁发的有效的</w:t>
      </w:r>
      <w:r>
        <w:rPr>
          <w:rFonts w:hint="eastAsia"/>
          <w:b/>
          <w:bCs/>
          <w:sz w:val="24"/>
          <w:u w:val="single"/>
        </w:rPr>
        <w:t>CMA</w:t>
      </w:r>
      <w:r>
        <w:rPr>
          <w:rFonts w:hint="eastAsia"/>
          <w:b/>
          <w:bCs/>
          <w:sz w:val="24"/>
          <w:u w:val="single"/>
        </w:rPr>
        <w:t>检验检测机构资质认定证</w:t>
      </w:r>
      <w:r>
        <w:rPr>
          <w:rFonts w:hint="eastAsia"/>
          <w:b/>
          <w:bCs/>
          <w:sz w:val="24"/>
          <w:u w:val="single"/>
        </w:rPr>
        <w:t>书。</w:t>
      </w:r>
    </w:p>
    <w:p w14:paraId="4ED73C43" w14:textId="77777777" w:rsidR="006B0FE0" w:rsidRDefault="006B0FE0">
      <w:pPr>
        <w:tabs>
          <w:tab w:val="left" w:pos="900"/>
          <w:tab w:val="left" w:pos="1134"/>
          <w:tab w:val="left" w:pos="1589"/>
          <w:tab w:val="left" w:pos="5521"/>
        </w:tabs>
        <w:snapToGrid w:val="0"/>
        <w:spacing w:line="360" w:lineRule="auto"/>
        <w:ind w:leftChars="472" w:left="991" w:firstLine="2"/>
        <w:rPr>
          <w:i/>
          <w:iCs/>
          <w:sz w:val="24"/>
          <w:u w:val="single"/>
        </w:rPr>
      </w:pPr>
    </w:p>
    <w:p w14:paraId="555BF399" w14:textId="77777777" w:rsidR="006B0FE0" w:rsidRDefault="004D1821">
      <w:pPr>
        <w:pStyle w:val="2"/>
        <w:widowControl/>
        <w:spacing w:before="0" w:line="360" w:lineRule="auto"/>
        <w:jc w:val="left"/>
        <w:rPr>
          <w:rFonts w:ascii="Times New Roman" w:eastAsia="宋体" w:hAnsi="Times New Roman"/>
          <w:sz w:val="24"/>
          <w:szCs w:val="24"/>
        </w:rPr>
      </w:pPr>
      <w:bookmarkStart w:id="12" w:name="_Toc35393623"/>
      <w:bookmarkStart w:id="13" w:name="_Toc35393792"/>
      <w:bookmarkEnd w:id="9"/>
      <w:bookmarkEnd w:id="10"/>
      <w:r>
        <w:rPr>
          <w:rFonts w:ascii="Times New Roman" w:eastAsia="宋体" w:hAnsi="Times New Roman"/>
          <w:sz w:val="24"/>
          <w:szCs w:val="24"/>
        </w:rPr>
        <w:t>三、获取招标文件</w:t>
      </w:r>
      <w:bookmarkEnd w:id="12"/>
      <w:bookmarkEnd w:id="13"/>
    </w:p>
    <w:p w14:paraId="69B4DDD3" w14:textId="77777777" w:rsidR="006B0FE0" w:rsidRDefault="004D1821">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sz w:val="24"/>
          <w:lang w:bidi="ar"/>
        </w:rPr>
        <w:t>2026</w:t>
      </w:r>
      <w:r>
        <w:rPr>
          <w:sz w:val="24"/>
          <w:lang w:bidi="ar"/>
        </w:rPr>
        <w:t>年</w:t>
      </w:r>
      <w:r>
        <w:rPr>
          <w:rFonts w:hint="eastAsia"/>
          <w:sz w:val="24"/>
          <w:lang w:bidi="ar"/>
        </w:rPr>
        <w:t>4</w:t>
      </w:r>
      <w:r>
        <w:rPr>
          <w:sz w:val="24"/>
          <w:lang w:bidi="ar"/>
        </w:rPr>
        <w:t>月</w:t>
      </w:r>
      <w:r>
        <w:rPr>
          <w:rFonts w:hint="eastAsia"/>
          <w:sz w:val="24"/>
          <w:lang w:bidi="ar"/>
        </w:rPr>
        <w:t>23</w:t>
      </w:r>
      <w:r>
        <w:rPr>
          <w:sz w:val="24"/>
          <w:lang w:bidi="ar"/>
        </w:rPr>
        <w:t>日至</w:t>
      </w:r>
      <w:r>
        <w:rPr>
          <w:rFonts w:hint="eastAsia"/>
          <w:sz w:val="24"/>
          <w:lang w:bidi="ar"/>
        </w:rPr>
        <w:t>2026</w:t>
      </w:r>
      <w:r>
        <w:rPr>
          <w:sz w:val="24"/>
          <w:lang w:bidi="ar"/>
        </w:rPr>
        <w:t>年</w:t>
      </w:r>
      <w:r>
        <w:rPr>
          <w:rFonts w:hint="eastAsia"/>
          <w:sz w:val="24"/>
          <w:lang w:bidi="ar"/>
        </w:rPr>
        <w:t>4</w:t>
      </w:r>
      <w:r>
        <w:rPr>
          <w:sz w:val="24"/>
          <w:lang w:bidi="ar"/>
        </w:rPr>
        <w:t>月</w:t>
      </w:r>
      <w:r>
        <w:rPr>
          <w:rFonts w:hint="eastAsia"/>
          <w:sz w:val="24"/>
          <w:lang w:bidi="ar"/>
        </w:rPr>
        <w:t>30</w:t>
      </w:r>
      <w:r>
        <w:rPr>
          <w:sz w:val="24"/>
          <w:lang w:bidi="ar"/>
        </w:rPr>
        <w:t>日，每天上午</w:t>
      </w:r>
      <w:r>
        <w:rPr>
          <w:rFonts w:hint="eastAsia"/>
          <w:sz w:val="24"/>
          <w:lang w:bidi="ar"/>
        </w:rPr>
        <w:t>9</w:t>
      </w:r>
      <w:r>
        <w:rPr>
          <w:rFonts w:hint="eastAsia"/>
          <w:sz w:val="24"/>
          <w:lang w:bidi="ar"/>
        </w:rPr>
        <w:t>时</w:t>
      </w:r>
      <w:r>
        <w:rPr>
          <w:rFonts w:hint="eastAsia"/>
          <w:sz w:val="24"/>
          <w:lang w:bidi="ar"/>
        </w:rPr>
        <w:t>00</w:t>
      </w:r>
      <w:r>
        <w:rPr>
          <w:rFonts w:hint="eastAsia"/>
          <w:sz w:val="24"/>
          <w:lang w:bidi="ar"/>
        </w:rPr>
        <w:t>分</w:t>
      </w:r>
      <w:r>
        <w:rPr>
          <w:sz w:val="24"/>
          <w:lang w:bidi="ar"/>
        </w:rPr>
        <w:t>至</w:t>
      </w:r>
      <w:r>
        <w:rPr>
          <w:rFonts w:hint="eastAsia"/>
          <w:sz w:val="24"/>
          <w:lang w:bidi="ar"/>
        </w:rPr>
        <w:t>12</w:t>
      </w:r>
      <w:r>
        <w:rPr>
          <w:rFonts w:hint="eastAsia"/>
          <w:sz w:val="24"/>
          <w:lang w:bidi="ar"/>
        </w:rPr>
        <w:t>时</w:t>
      </w:r>
      <w:r>
        <w:rPr>
          <w:rFonts w:hint="eastAsia"/>
          <w:sz w:val="24"/>
          <w:lang w:bidi="ar"/>
        </w:rPr>
        <w:t>00</w:t>
      </w:r>
      <w:r>
        <w:rPr>
          <w:rFonts w:hint="eastAsia"/>
          <w:sz w:val="24"/>
          <w:lang w:bidi="ar"/>
        </w:rPr>
        <w:t>分</w:t>
      </w:r>
      <w:r>
        <w:rPr>
          <w:sz w:val="24"/>
          <w:lang w:bidi="ar"/>
        </w:rPr>
        <w:t>，下午</w:t>
      </w:r>
      <w:r>
        <w:rPr>
          <w:rFonts w:hint="eastAsia"/>
          <w:sz w:val="24"/>
          <w:lang w:bidi="ar"/>
        </w:rPr>
        <w:t>12</w:t>
      </w:r>
      <w:r>
        <w:rPr>
          <w:rFonts w:hint="eastAsia"/>
          <w:sz w:val="24"/>
          <w:lang w:bidi="ar"/>
        </w:rPr>
        <w:t>时</w:t>
      </w:r>
      <w:r>
        <w:rPr>
          <w:rFonts w:hint="eastAsia"/>
          <w:sz w:val="24"/>
          <w:lang w:bidi="ar"/>
        </w:rPr>
        <w:t>00</w:t>
      </w:r>
      <w:r>
        <w:rPr>
          <w:rFonts w:hint="eastAsia"/>
          <w:sz w:val="24"/>
          <w:lang w:bidi="ar"/>
        </w:rPr>
        <w:t>分</w:t>
      </w:r>
      <w:r>
        <w:rPr>
          <w:sz w:val="24"/>
          <w:lang w:bidi="ar"/>
        </w:rPr>
        <w:t>至</w:t>
      </w:r>
      <w:r>
        <w:rPr>
          <w:rFonts w:hint="eastAsia"/>
          <w:sz w:val="24"/>
          <w:lang w:bidi="ar"/>
        </w:rPr>
        <w:t>17</w:t>
      </w:r>
      <w:r>
        <w:rPr>
          <w:rFonts w:hint="eastAsia"/>
          <w:sz w:val="24"/>
          <w:lang w:bidi="ar"/>
        </w:rPr>
        <w:t>时</w:t>
      </w:r>
      <w:r>
        <w:rPr>
          <w:rFonts w:hint="eastAsia"/>
          <w:sz w:val="24"/>
          <w:lang w:bidi="ar"/>
        </w:rPr>
        <w:t>00</w:t>
      </w:r>
      <w:r>
        <w:rPr>
          <w:rFonts w:hint="eastAsia"/>
          <w:sz w:val="24"/>
          <w:lang w:bidi="ar"/>
        </w:rPr>
        <w:t>分</w:t>
      </w:r>
      <w:r>
        <w:rPr>
          <w:sz w:val="24"/>
          <w:lang w:bidi="ar"/>
        </w:rPr>
        <w:t>（北京时间，法定节假日除外）。</w:t>
      </w:r>
    </w:p>
    <w:p w14:paraId="16DCE4DB" w14:textId="77777777" w:rsidR="006B0FE0" w:rsidRDefault="004D1821">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5F06A51B" w14:textId="77777777" w:rsidR="006B0FE0" w:rsidRDefault="004D1821">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0079D004" w14:textId="77777777" w:rsidR="006B0FE0" w:rsidRDefault="004D1821">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5D18207C" w14:textId="77777777" w:rsidR="006B0FE0" w:rsidRDefault="006B0FE0">
      <w:pPr>
        <w:tabs>
          <w:tab w:val="left" w:pos="900"/>
          <w:tab w:val="left" w:pos="1980"/>
        </w:tabs>
        <w:snapToGrid w:val="0"/>
        <w:spacing w:line="360" w:lineRule="auto"/>
        <w:ind w:left="840"/>
        <w:rPr>
          <w:sz w:val="24"/>
        </w:rPr>
      </w:pPr>
    </w:p>
    <w:p w14:paraId="76A53FDF" w14:textId="77777777" w:rsidR="006B0FE0" w:rsidRDefault="004D1821">
      <w:pPr>
        <w:pStyle w:val="2"/>
        <w:widowControl/>
        <w:spacing w:before="0" w:line="360" w:lineRule="auto"/>
        <w:jc w:val="left"/>
        <w:rPr>
          <w:rFonts w:ascii="Times New Roman" w:eastAsia="宋体" w:hAnsi="Times New Roman"/>
          <w:sz w:val="24"/>
          <w:szCs w:val="24"/>
        </w:rPr>
      </w:pPr>
      <w:bookmarkStart w:id="14" w:name="_Toc28359082"/>
      <w:bookmarkStart w:id="15" w:name="_Toc28359005"/>
      <w:bookmarkStart w:id="16" w:name="_Toc35393793"/>
      <w:bookmarkStart w:id="17" w:name="_Toc35393624"/>
      <w:r>
        <w:rPr>
          <w:rFonts w:ascii="Times New Roman" w:eastAsia="宋体" w:hAnsi="Times New Roman"/>
          <w:sz w:val="24"/>
          <w:szCs w:val="24"/>
        </w:rPr>
        <w:t>四、提交投标文件</w:t>
      </w:r>
      <w:bookmarkEnd w:id="14"/>
      <w:bookmarkEnd w:id="15"/>
      <w:r>
        <w:rPr>
          <w:rFonts w:ascii="Times New Roman" w:eastAsia="宋体" w:hAnsi="Times New Roman"/>
          <w:sz w:val="24"/>
          <w:szCs w:val="24"/>
        </w:rPr>
        <w:t>截止时间、开标时间和地点</w:t>
      </w:r>
      <w:bookmarkEnd w:id="16"/>
      <w:bookmarkEnd w:id="17"/>
    </w:p>
    <w:p w14:paraId="1EADB771" w14:textId="77777777" w:rsidR="006B0FE0" w:rsidRDefault="004D1821">
      <w:pPr>
        <w:spacing w:line="360" w:lineRule="auto"/>
        <w:ind w:firstLineChars="200" w:firstLine="480"/>
        <w:rPr>
          <w:bCs/>
          <w:sz w:val="24"/>
          <w:u w:val="single"/>
        </w:rPr>
      </w:pPr>
      <w:r>
        <w:rPr>
          <w:sz w:val="24"/>
          <w:lang w:bidi="ar"/>
        </w:rPr>
        <w:t>投标截止时间、开标时间：</w:t>
      </w:r>
      <w:r>
        <w:rPr>
          <w:rFonts w:hint="eastAsia"/>
          <w:sz w:val="24"/>
          <w:lang w:bidi="ar"/>
        </w:rPr>
        <w:t>2026</w:t>
      </w:r>
      <w:r>
        <w:rPr>
          <w:sz w:val="24"/>
          <w:lang w:bidi="ar"/>
        </w:rPr>
        <w:t>年</w:t>
      </w:r>
      <w:r>
        <w:rPr>
          <w:rFonts w:hint="eastAsia"/>
          <w:sz w:val="24"/>
          <w:lang w:bidi="ar"/>
        </w:rPr>
        <w:t>5</w:t>
      </w:r>
      <w:r>
        <w:rPr>
          <w:sz w:val="24"/>
          <w:lang w:bidi="ar"/>
        </w:rPr>
        <w:t>月</w:t>
      </w:r>
      <w:r>
        <w:rPr>
          <w:rFonts w:hint="eastAsia"/>
          <w:sz w:val="24"/>
          <w:lang w:bidi="ar"/>
        </w:rPr>
        <w:t>14</w:t>
      </w:r>
      <w:r>
        <w:rPr>
          <w:sz w:val="24"/>
          <w:lang w:bidi="ar"/>
        </w:rPr>
        <w:t>日</w:t>
      </w:r>
      <w:r>
        <w:rPr>
          <w:rFonts w:hint="eastAsia"/>
          <w:sz w:val="24"/>
          <w:lang w:bidi="ar"/>
        </w:rPr>
        <w:t>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14:paraId="598B59C6" w14:textId="77777777" w:rsidR="006B0FE0" w:rsidRDefault="004D1821">
      <w:pPr>
        <w:spacing w:line="360" w:lineRule="auto"/>
        <w:ind w:firstLineChars="200" w:firstLine="480"/>
        <w:rPr>
          <w:sz w:val="24"/>
          <w:lang w:val="zh-TW" w:bidi="ar"/>
        </w:rPr>
      </w:pPr>
      <w:r>
        <w:rPr>
          <w:sz w:val="24"/>
          <w:lang w:bidi="ar"/>
        </w:rPr>
        <w:t>地点：北京市政府采购电子交易平台</w:t>
      </w:r>
      <w:r>
        <w:rPr>
          <w:sz w:val="24"/>
          <w:lang w:val="zh-TW" w:bidi="ar"/>
        </w:rPr>
        <w:t>。</w:t>
      </w:r>
    </w:p>
    <w:p w14:paraId="53FF20A8" w14:textId="77777777" w:rsidR="006B0FE0" w:rsidRDefault="006B0FE0">
      <w:pPr>
        <w:spacing w:line="360" w:lineRule="auto"/>
        <w:ind w:firstLineChars="200" w:firstLine="480"/>
        <w:rPr>
          <w:bCs/>
          <w:sz w:val="24"/>
          <w:u w:val="single"/>
        </w:rPr>
      </w:pPr>
    </w:p>
    <w:p w14:paraId="019C0E23" w14:textId="77777777" w:rsidR="006B0FE0" w:rsidRDefault="004D1821">
      <w:pPr>
        <w:pStyle w:val="2"/>
        <w:spacing w:before="0" w:line="360" w:lineRule="auto"/>
        <w:jc w:val="left"/>
        <w:rPr>
          <w:rFonts w:ascii="Times New Roman" w:eastAsia="宋体" w:hAnsi="Times New Roman"/>
          <w:sz w:val="24"/>
          <w:szCs w:val="24"/>
        </w:rPr>
      </w:pPr>
      <w:bookmarkStart w:id="18" w:name="_Toc35393625"/>
      <w:bookmarkStart w:id="19" w:name="_Toc35393794"/>
      <w:bookmarkStart w:id="20" w:name="_Toc28359007"/>
      <w:bookmarkStart w:id="21" w:name="_Toc28359084"/>
      <w:r>
        <w:rPr>
          <w:rFonts w:ascii="Times New Roman" w:eastAsia="宋体" w:hAnsi="Times New Roman"/>
          <w:sz w:val="24"/>
          <w:szCs w:val="24"/>
        </w:rPr>
        <w:t>五、公告期限</w:t>
      </w:r>
      <w:bookmarkEnd w:id="18"/>
      <w:bookmarkEnd w:id="19"/>
      <w:bookmarkEnd w:id="20"/>
      <w:bookmarkEnd w:id="21"/>
    </w:p>
    <w:p w14:paraId="13017B6E" w14:textId="77777777" w:rsidR="006B0FE0" w:rsidRDefault="004D1821">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2E16FB8B" w14:textId="77777777" w:rsidR="006B0FE0" w:rsidRDefault="006B0FE0">
      <w:pPr>
        <w:spacing w:line="360" w:lineRule="auto"/>
        <w:ind w:firstLineChars="200" w:firstLine="480"/>
        <w:rPr>
          <w:kern w:val="0"/>
          <w:sz w:val="24"/>
        </w:rPr>
      </w:pPr>
    </w:p>
    <w:p w14:paraId="57D2C5D3" w14:textId="77777777" w:rsidR="006B0FE0" w:rsidRDefault="004D1821">
      <w:pPr>
        <w:pStyle w:val="2"/>
        <w:spacing w:before="0" w:line="360" w:lineRule="auto"/>
        <w:jc w:val="left"/>
        <w:rPr>
          <w:rFonts w:ascii="Times New Roman" w:eastAsia="宋体" w:hAnsi="Times New Roman"/>
          <w:sz w:val="24"/>
          <w:szCs w:val="24"/>
        </w:rPr>
      </w:pPr>
      <w:bookmarkStart w:id="22" w:name="_Toc35393795"/>
      <w:bookmarkStart w:id="23" w:name="_Toc35393626"/>
      <w:r>
        <w:rPr>
          <w:rFonts w:ascii="Times New Roman" w:eastAsia="宋体" w:hAnsi="Times New Roman"/>
          <w:sz w:val="24"/>
          <w:szCs w:val="24"/>
        </w:rPr>
        <w:t>六、其他补充事宜</w:t>
      </w:r>
      <w:bookmarkEnd w:id="22"/>
      <w:bookmarkEnd w:id="23"/>
    </w:p>
    <w:p w14:paraId="0EF90235" w14:textId="77777777" w:rsidR="006B0FE0" w:rsidRDefault="004D1821">
      <w:pPr>
        <w:spacing w:line="360" w:lineRule="auto"/>
        <w:ind w:firstLineChars="200" w:firstLine="480"/>
        <w:rPr>
          <w:sz w:val="24"/>
        </w:rPr>
      </w:pPr>
      <w:r>
        <w:rPr>
          <w:sz w:val="24"/>
        </w:rPr>
        <w:t>1.</w:t>
      </w:r>
      <w:r>
        <w:rPr>
          <w:sz w:val="24"/>
        </w:rPr>
        <w:t>本项目需要落实的政府采购政策：</w:t>
      </w:r>
    </w:p>
    <w:p w14:paraId="298C1CE7" w14:textId="77777777" w:rsidR="006B0FE0" w:rsidRDefault="004D1821">
      <w:pPr>
        <w:spacing w:line="360" w:lineRule="auto"/>
        <w:ind w:firstLineChars="200" w:firstLine="480"/>
        <w:rPr>
          <w:sz w:val="24"/>
          <w:lang w:bidi="ar"/>
        </w:rPr>
      </w:pPr>
      <w:r>
        <w:rPr>
          <w:rFonts w:hint="eastAsia"/>
          <w:sz w:val="24"/>
          <w:lang w:bidi="ar"/>
        </w:rPr>
        <w:t>1.1</w:t>
      </w:r>
      <w:r>
        <w:rPr>
          <w:rFonts w:hint="eastAsia"/>
          <w:sz w:val="24"/>
          <w:lang w:bidi="ar"/>
        </w:rPr>
        <w:t>政府采购促进中小企业发展</w:t>
      </w:r>
    </w:p>
    <w:p w14:paraId="03E4AA6A" w14:textId="77777777" w:rsidR="006B0FE0" w:rsidRDefault="004D1821">
      <w:pPr>
        <w:spacing w:line="360" w:lineRule="auto"/>
        <w:ind w:firstLineChars="200" w:firstLine="480"/>
        <w:rPr>
          <w:sz w:val="24"/>
          <w:lang w:bidi="ar"/>
        </w:rPr>
      </w:pPr>
      <w:r>
        <w:rPr>
          <w:rFonts w:hint="eastAsia"/>
          <w:sz w:val="24"/>
          <w:lang w:bidi="ar"/>
        </w:rPr>
        <w:t>1.2</w:t>
      </w:r>
      <w:r>
        <w:rPr>
          <w:rFonts w:hint="eastAsia"/>
          <w:sz w:val="24"/>
          <w:lang w:bidi="ar"/>
        </w:rPr>
        <w:t>政府采购支持监狱企业发展</w:t>
      </w:r>
    </w:p>
    <w:p w14:paraId="160BDF46" w14:textId="77777777" w:rsidR="006B0FE0" w:rsidRDefault="004D1821">
      <w:pPr>
        <w:spacing w:line="360" w:lineRule="auto"/>
        <w:ind w:firstLineChars="200" w:firstLine="480"/>
        <w:rPr>
          <w:sz w:val="24"/>
          <w:lang w:bidi="ar"/>
        </w:rPr>
      </w:pPr>
      <w:r>
        <w:rPr>
          <w:rFonts w:hint="eastAsia"/>
          <w:sz w:val="24"/>
          <w:lang w:bidi="ar"/>
        </w:rPr>
        <w:t>1.3</w:t>
      </w:r>
      <w:r>
        <w:rPr>
          <w:rFonts w:hint="eastAsia"/>
          <w:sz w:val="24"/>
          <w:lang w:bidi="ar"/>
        </w:rPr>
        <w:t>政府采购促进残疾人就业</w:t>
      </w:r>
    </w:p>
    <w:p w14:paraId="36880CA0" w14:textId="77777777" w:rsidR="006B0FE0" w:rsidRDefault="004D1821">
      <w:pPr>
        <w:spacing w:line="360" w:lineRule="auto"/>
        <w:ind w:firstLineChars="200" w:firstLine="480"/>
        <w:rPr>
          <w:sz w:val="24"/>
        </w:rPr>
      </w:pPr>
      <w:r>
        <w:rPr>
          <w:rFonts w:hint="eastAsia"/>
          <w:sz w:val="24"/>
          <w:lang w:bidi="ar"/>
        </w:rPr>
        <w:t>1.4</w:t>
      </w:r>
      <w:r>
        <w:rPr>
          <w:rFonts w:hint="eastAsia"/>
          <w:sz w:val="24"/>
          <w:lang w:bidi="ar"/>
        </w:rPr>
        <w:t>其他法律法规规定的</w:t>
      </w:r>
      <w:r>
        <w:rPr>
          <w:rFonts w:hint="eastAsia"/>
          <w:sz w:val="24"/>
          <w:lang w:bidi="ar"/>
        </w:rPr>
        <w:t>其他</w:t>
      </w:r>
      <w:r>
        <w:rPr>
          <w:rFonts w:hint="eastAsia"/>
          <w:sz w:val="24"/>
          <w:lang w:bidi="ar"/>
        </w:rPr>
        <w:t>政策</w:t>
      </w:r>
      <w:r>
        <w:rPr>
          <w:sz w:val="24"/>
          <w:lang w:bidi="ar"/>
        </w:rPr>
        <w:t>。</w:t>
      </w:r>
      <w:r>
        <w:rPr>
          <w:sz w:val="24"/>
        </w:rPr>
        <w:t xml:space="preserve"> </w:t>
      </w:r>
    </w:p>
    <w:p w14:paraId="1EA29ACF" w14:textId="77777777" w:rsidR="006B0FE0" w:rsidRDefault="004D1821">
      <w:pPr>
        <w:spacing w:line="360" w:lineRule="auto"/>
        <w:ind w:firstLineChars="200" w:firstLine="480"/>
        <w:rPr>
          <w:sz w:val="24"/>
        </w:rPr>
      </w:pPr>
      <w:r>
        <w:rPr>
          <w:sz w:val="24"/>
        </w:rPr>
        <w:t>2.</w:t>
      </w:r>
      <w:r>
        <w:rPr>
          <w:sz w:val="24"/>
        </w:rPr>
        <w:t>本项目的采购年限为</w:t>
      </w:r>
      <w:r>
        <w:rPr>
          <w:rFonts w:hint="eastAsia"/>
          <w:sz w:val="24"/>
          <w:u w:val="single"/>
        </w:rPr>
        <w:t>/</w:t>
      </w:r>
      <w:r>
        <w:rPr>
          <w:sz w:val="24"/>
        </w:rPr>
        <w:t>年、预算金额为</w:t>
      </w:r>
      <w:r>
        <w:rPr>
          <w:rFonts w:hint="eastAsia"/>
          <w:sz w:val="24"/>
          <w:u w:val="single"/>
        </w:rPr>
        <w:t>/</w:t>
      </w:r>
      <w:r>
        <w:rPr>
          <w:rFonts w:hint="eastAsia"/>
          <w:sz w:val="24"/>
          <w:u w:val="single"/>
        </w:rPr>
        <w:t>万</w:t>
      </w:r>
      <w:r>
        <w:rPr>
          <w:sz w:val="24"/>
        </w:rPr>
        <w:t>元、当年安排数为</w:t>
      </w:r>
      <w:r>
        <w:rPr>
          <w:rFonts w:hint="eastAsia"/>
          <w:sz w:val="24"/>
          <w:u w:val="single"/>
        </w:rPr>
        <w:t>/</w:t>
      </w:r>
      <w:r>
        <w:rPr>
          <w:sz w:val="24"/>
        </w:rPr>
        <w:t>万元。</w:t>
      </w:r>
    </w:p>
    <w:p w14:paraId="4B91A41B" w14:textId="77777777" w:rsidR="006B0FE0" w:rsidRDefault="004D1821">
      <w:pPr>
        <w:widowControl/>
        <w:adjustRightInd w:val="0"/>
        <w:snapToGrid w:val="0"/>
        <w:spacing w:line="360" w:lineRule="auto"/>
        <w:ind w:firstLineChars="200" w:firstLine="480"/>
        <w:jc w:val="left"/>
        <w:rPr>
          <w:bCs/>
          <w:sz w:val="24"/>
          <w:lang w:bidi="ar"/>
        </w:rPr>
      </w:pPr>
      <w:r>
        <w:rPr>
          <w:sz w:val="24"/>
          <w:lang w:bidi="ar"/>
        </w:rPr>
        <w:lastRenderedPageBreak/>
        <w:t>3.</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71C0C407" w14:textId="77777777" w:rsidR="006B0FE0" w:rsidRDefault="004D1821">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281A3C57" w14:textId="77777777" w:rsidR="006B0FE0" w:rsidRDefault="004D1821">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729BA62A" w14:textId="77777777" w:rsidR="006B0FE0" w:rsidRDefault="004D1821">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72B3828F" w14:textId="77777777" w:rsidR="006B0FE0" w:rsidRDefault="004D1821">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38CDD8AC" w14:textId="77777777" w:rsidR="006B0FE0" w:rsidRDefault="004D1821">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36F8BC08" w14:textId="77777777" w:rsidR="006B0FE0" w:rsidRDefault="004D1821">
      <w:pPr>
        <w:adjustRightInd w:val="0"/>
        <w:snapToGrid w:val="0"/>
        <w:spacing w:line="360" w:lineRule="auto"/>
        <w:ind w:firstLineChars="200" w:firstLine="480"/>
        <w:rPr>
          <w:sz w:val="24"/>
          <w:lang w:bidi="ar"/>
        </w:rPr>
      </w:pPr>
      <w:r>
        <w:rPr>
          <w:sz w:val="24"/>
          <w:lang w:bidi="ar"/>
        </w:rPr>
        <w:t>3.2</w:t>
      </w:r>
      <w:r>
        <w:rPr>
          <w:sz w:val="24"/>
          <w:lang w:bidi="ar"/>
        </w:rPr>
        <w:t>注册</w:t>
      </w:r>
    </w:p>
    <w:p w14:paraId="010B1024" w14:textId="77777777" w:rsidR="006B0FE0" w:rsidRDefault="004D1821">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7D954086" w14:textId="77777777" w:rsidR="006B0FE0" w:rsidRDefault="004D1821">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38E2BD3E" w14:textId="77777777" w:rsidR="006B0FE0" w:rsidRDefault="004D1821">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32400234" w14:textId="77777777" w:rsidR="006B0FE0" w:rsidRDefault="004D1821">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56538F76" w14:textId="77777777" w:rsidR="006B0FE0" w:rsidRDefault="004D1821">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2C341770" w14:textId="77777777" w:rsidR="006B0FE0" w:rsidRDefault="004D1821">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761D0C2D" w14:textId="77777777" w:rsidR="006B0FE0" w:rsidRDefault="004D1821">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2E781C5A" w14:textId="77777777" w:rsidR="006B0FE0" w:rsidRDefault="004D1821">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598EFBC5" w14:textId="77777777" w:rsidR="006B0FE0" w:rsidRDefault="004D1821">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w:t>
      </w:r>
      <w:r>
        <w:rPr>
          <w:bCs/>
          <w:sz w:val="24"/>
          <w:lang w:bidi="ar"/>
        </w:rPr>
        <w:lastRenderedPageBreak/>
        <w:t>子签章和加密，请及时通过技术支持服务热线联系技术人员</w:t>
      </w:r>
      <w:r>
        <w:rPr>
          <w:sz w:val="24"/>
          <w:lang w:bidi="ar"/>
        </w:rPr>
        <w:t>。</w:t>
      </w:r>
    </w:p>
    <w:p w14:paraId="429052E1" w14:textId="77777777" w:rsidR="006B0FE0" w:rsidRDefault="004D1821">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6AB5F925" w14:textId="77777777" w:rsidR="006B0FE0" w:rsidRDefault="004D1821">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D6876F0" w14:textId="77777777" w:rsidR="006B0FE0" w:rsidRDefault="004D1821">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4C443CD7" w14:textId="77777777" w:rsidR="006B0FE0" w:rsidRDefault="004D1821">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7B19DD7E" w14:textId="77777777" w:rsidR="006B0FE0" w:rsidRDefault="006B0FE0">
      <w:pPr>
        <w:spacing w:line="360" w:lineRule="auto"/>
        <w:ind w:firstLineChars="200" w:firstLine="480"/>
        <w:rPr>
          <w:sz w:val="24"/>
        </w:rPr>
      </w:pPr>
    </w:p>
    <w:p w14:paraId="0FB824A8" w14:textId="77777777" w:rsidR="006B0FE0" w:rsidRDefault="004D1821">
      <w:pPr>
        <w:pStyle w:val="2"/>
        <w:spacing w:before="0" w:line="360" w:lineRule="auto"/>
        <w:jc w:val="left"/>
        <w:rPr>
          <w:rFonts w:ascii="Times New Roman" w:eastAsia="宋体" w:hAnsi="Times New Roman"/>
          <w:sz w:val="24"/>
          <w:szCs w:val="24"/>
        </w:rPr>
      </w:pPr>
      <w:bookmarkStart w:id="24" w:name="_Toc28359085"/>
      <w:bookmarkStart w:id="25" w:name="_Toc35393627"/>
      <w:bookmarkStart w:id="26" w:name="_Toc28359008"/>
      <w:bookmarkStart w:id="27" w:name="_Toc35393796"/>
      <w:r>
        <w:rPr>
          <w:rFonts w:ascii="Times New Roman" w:eastAsia="宋体" w:hAnsi="Times New Roman"/>
          <w:sz w:val="24"/>
          <w:szCs w:val="24"/>
        </w:rPr>
        <w:t>七、对本次招标提出询问，请按以下方式联系。</w:t>
      </w:r>
      <w:bookmarkEnd w:id="24"/>
      <w:bookmarkEnd w:id="25"/>
      <w:bookmarkEnd w:id="26"/>
      <w:bookmarkEnd w:id="27"/>
    </w:p>
    <w:p w14:paraId="280BE559" w14:textId="77777777" w:rsidR="006B0FE0" w:rsidRDefault="004D1821">
      <w:pPr>
        <w:spacing w:line="360" w:lineRule="auto"/>
        <w:ind w:leftChars="371" w:left="1080" w:hangingChars="125" w:hanging="301"/>
        <w:jc w:val="left"/>
        <w:rPr>
          <w:b/>
          <w:sz w:val="24"/>
        </w:rPr>
      </w:pPr>
      <w:r>
        <w:rPr>
          <w:b/>
          <w:sz w:val="24"/>
        </w:rPr>
        <w:t>1.</w:t>
      </w:r>
      <w:r>
        <w:rPr>
          <w:b/>
          <w:sz w:val="24"/>
        </w:rPr>
        <w:t>采购人信息</w:t>
      </w:r>
    </w:p>
    <w:p w14:paraId="5B3828FB" w14:textId="77777777" w:rsidR="006B0FE0" w:rsidRDefault="004D1821">
      <w:pPr>
        <w:spacing w:line="360" w:lineRule="auto"/>
        <w:ind w:leftChars="371" w:left="1079" w:hangingChars="125" w:hanging="300"/>
        <w:jc w:val="left"/>
        <w:rPr>
          <w:sz w:val="24"/>
        </w:rPr>
      </w:pPr>
      <w:bookmarkStart w:id="28" w:name="_Toc28359009"/>
      <w:bookmarkStart w:id="29" w:name="_Toc28359086"/>
      <w:r>
        <w:rPr>
          <w:sz w:val="24"/>
        </w:rPr>
        <w:t>名</w:t>
      </w:r>
      <w:r>
        <w:rPr>
          <w:sz w:val="24"/>
        </w:rPr>
        <w:t xml:space="preserve">    </w:t>
      </w:r>
      <w:r>
        <w:rPr>
          <w:sz w:val="24"/>
        </w:rPr>
        <w:t>称：</w:t>
      </w:r>
      <w:r>
        <w:rPr>
          <w:rFonts w:hint="eastAsia"/>
          <w:sz w:val="24"/>
          <w:u w:val="single"/>
        </w:rPr>
        <w:t>北京市耕地建设保护中心</w:t>
      </w:r>
    </w:p>
    <w:p w14:paraId="034C8566" w14:textId="77777777" w:rsidR="006B0FE0" w:rsidRDefault="004D1821">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u w:val="single"/>
        </w:rPr>
        <w:t>北京市</w:t>
      </w:r>
      <w:proofErr w:type="gramStart"/>
      <w:r>
        <w:rPr>
          <w:rFonts w:hint="eastAsia"/>
          <w:sz w:val="24"/>
          <w:u w:val="single"/>
        </w:rPr>
        <w:t>朝阳区慧忠</w:t>
      </w:r>
      <w:proofErr w:type="gramEnd"/>
      <w:r>
        <w:rPr>
          <w:rFonts w:hint="eastAsia"/>
          <w:sz w:val="24"/>
          <w:u w:val="single"/>
        </w:rPr>
        <w:t>寺</w:t>
      </w:r>
      <w:r>
        <w:rPr>
          <w:rFonts w:hint="eastAsia"/>
          <w:sz w:val="24"/>
          <w:u w:val="single"/>
        </w:rPr>
        <w:t>96</w:t>
      </w:r>
      <w:r>
        <w:rPr>
          <w:rFonts w:hint="eastAsia"/>
          <w:sz w:val="24"/>
          <w:u w:val="single"/>
        </w:rPr>
        <w:t>号</w:t>
      </w:r>
    </w:p>
    <w:p w14:paraId="55B3DA87" w14:textId="77777777" w:rsidR="006B0FE0" w:rsidRDefault="004D1821">
      <w:pPr>
        <w:spacing w:line="360" w:lineRule="auto"/>
        <w:ind w:leftChars="371" w:left="1079" w:hangingChars="125" w:hanging="300"/>
        <w:jc w:val="left"/>
        <w:rPr>
          <w:sz w:val="24"/>
          <w:u w:val="single"/>
        </w:rPr>
      </w:pPr>
      <w:r>
        <w:rPr>
          <w:sz w:val="24"/>
        </w:rPr>
        <w:t>联系方式：</w:t>
      </w:r>
      <w:r>
        <w:rPr>
          <w:rFonts w:hint="eastAsia"/>
          <w:sz w:val="24"/>
          <w:u w:val="single"/>
        </w:rPr>
        <w:t>王鸿婷</w:t>
      </w:r>
      <w:r>
        <w:rPr>
          <w:rFonts w:hint="eastAsia"/>
          <w:sz w:val="24"/>
          <w:u w:val="single"/>
        </w:rPr>
        <w:t>,010-82076172</w:t>
      </w:r>
    </w:p>
    <w:p w14:paraId="1C415C13" w14:textId="77777777" w:rsidR="006B0FE0" w:rsidRDefault="004D1821">
      <w:pPr>
        <w:spacing w:line="360" w:lineRule="auto"/>
        <w:ind w:leftChars="371" w:left="1080" w:hangingChars="125" w:hanging="301"/>
        <w:jc w:val="left"/>
        <w:rPr>
          <w:b/>
          <w:sz w:val="24"/>
        </w:rPr>
      </w:pPr>
      <w:r>
        <w:rPr>
          <w:b/>
          <w:sz w:val="24"/>
        </w:rPr>
        <w:t>2.</w:t>
      </w:r>
      <w:r>
        <w:rPr>
          <w:b/>
          <w:sz w:val="24"/>
        </w:rPr>
        <w:t>采购代理机构信息</w:t>
      </w:r>
      <w:bookmarkEnd w:id="28"/>
      <w:bookmarkEnd w:id="29"/>
    </w:p>
    <w:p w14:paraId="482CAF4E" w14:textId="77777777" w:rsidR="006B0FE0" w:rsidRDefault="004D1821">
      <w:pPr>
        <w:spacing w:line="360" w:lineRule="auto"/>
        <w:ind w:leftChars="371" w:left="1079" w:hangingChars="125" w:hanging="300"/>
        <w:jc w:val="left"/>
        <w:rPr>
          <w:sz w:val="24"/>
        </w:rPr>
      </w:pPr>
      <w:bookmarkStart w:id="30" w:name="_Toc28359010"/>
      <w:bookmarkStart w:id="31" w:name="_Toc28359087"/>
      <w:r>
        <w:rPr>
          <w:sz w:val="24"/>
        </w:rPr>
        <w:t>名</w:t>
      </w:r>
      <w:r>
        <w:rPr>
          <w:sz w:val="24"/>
        </w:rPr>
        <w:t xml:space="preserve">    </w:t>
      </w:r>
      <w:r>
        <w:rPr>
          <w:sz w:val="24"/>
        </w:rPr>
        <w:t>称：</w:t>
      </w:r>
      <w:r>
        <w:rPr>
          <w:rFonts w:hint="eastAsia"/>
          <w:sz w:val="24"/>
          <w:u w:val="single"/>
        </w:rPr>
        <w:t>中</w:t>
      </w:r>
      <w:proofErr w:type="gramStart"/>
      <w:r>
        <w:rPr>
          <w:rFonts w:hint="eastAsia"/>
          <w:sz w:val="24"/>
          <w:u w:val="single"/>
        </w:rPr>
        <w:t>招国际</w:t>
      </w:r>
      <w:proofErr w:type="gramEnd"/>
      <w:r>
        <w:rPr>
          <w:rFonts w:hint="eastAsia"/>
          <w:sz w:val="24"/>
          <w:u w:val="single"/>
        </w:rPr>
        <w:t>招标有限公司</w:t>
      </w:r>
    </w:p>
    <w:p w14:paraId="4390FA14" w14:textId="77777777" w:rsidR="006B0FE0" w:rsidRDefault="004D1821">
      <w:pPr>
        <w:spacing w:line="360" w:lineRule="auto"/>
        <w:ind w:leftChars="371" w:left="1079" w:hangingChars="125" w:hanging="300"/>
        <w:jc w:val="left"/>
        <w:rPr>
          <w:sz w:val="24"/>
        </w:rPr>
      </w:pPr>
      <w:r>
        <w:rPr>
          <w:sz w:val="24"/>
        </w:rPr>
        <w:t>地</w:t>
      </w:r>
      <w:r>
        <w:rPr>
          <w:sz w:val="24"/>
        </w:rPr>
        <w:t xml:space="preserve">    </w:t>
      </w:r>
      <w:r>
        <w:rPr>
          <w:sz w:val="24"/>
        </w:rPr>
        <w:t>址：</w:t>
      </w:r>
      <w:bookmarkStart w:id="32" w:name="OLE_LINK1"/>
      <w:r>
        <w:rPr>
          <w:rFonts w:hint="eastAsia"/>
          <w:sz w:val="24"/>
          <w:u w:val="single"/>
        </w:rPr>
        <w:t>北京市海淀区学院南路</w:t>
      </w:r>
      <w:r>
        <w:rPr>
          <w:rFonts w:hint="eastAsia"/>
          <w:sz w:val="24"/>
          <w:u w:val="single"/>
        </w:rPr>
        <w:t>62</w:t>
      </w:r>
      <w:r>
        <w:rPr>
          <w:rFonts w:hint="eastAsia"/>
          <w:sz w:val="24"/>
          <w:u w:val="single"/>
        </w:rPr>
        <w:t>号</w:t>
      </w:r>
      <w:r>
        <w:rPr>
          <w:rFonts w:hint="eastAsia"/>
          <w:sz w:val="24"/>
          <w:u w:val="single"/>
        </w:rPr>
        <w:t>资本大厦</w:t>
      </w:r>
      <w:bookmarkEnd w:id="32"/>
    </w:p>
    <w:p w14:paraId="62AFD18D" w14:textId="77777777" w:rsidR="006B0FE0" w:rsidRDefault="004D1821">
      <w:pPr>
        <w:spacing w:line="360" w:lineRule="auto"/>
        <w:ind w:leftChars="371" w:left="1079" w:hangingChars="125" w:hanging="300"/>
        <w:jc w:val="left"/>
        <w:rPr>
          <w:sz w:val="24"/>
          <w:u w:val="single"/>
        </w:rPr>
      </w:pPr>
      <w:r>
        <w:rPr>
          <w:sz w:val="24"/>
        </w:rPr>
        <w:t>联系方式：</w:t>
      </w:r>
      <w:r>
        <w:rPr>
          <w:rFonts w:hint="eastAsia"/>
          <w:sz w:val="24"/>
          <w:u w:val="single"/>
        </w:rPr>
        <w:t>010-62108091</w:t>
      </w:r>
    </w:p>
    <w:p w14:paraId="0E2D57B2" w14:textId="77777777" w:rsidR="006B0FE0" w:rsidRDefault="004D1821">
      <w:pPr>
        <w:spacing w:line="360" w:lineRule="auto"/>
        <w:ind w:leftChars="371" w:left="1080" w:hangingChars="125" w:hanging="301"/>
        <w:jc w:val="left"/>
        <w:rPr>
          <w:b/>
          <w:sz w:val="24"/>
          <w:u w:val="single"/>
        </w:rPr>
      </w:pPr>
      <w:r>
        <w:rPr>
          <w:b/>
          <w:sz w:val="24"/>
        </w:rPr>
        <w:t>3.</w:t>
      </w:r>
      <w:r>
        <w:rPr>
          <w:b/>
          <w:sz w:val="24"/>
        </w:rPr>
        <w:t>项目联系方式</w:t>
      </w:r>
      <w:bookmarkEnd w:id="30"/>
      <w:bookmarkEnd w:id="31"/>
    </w:p>
    <w:p w14:paraId="0C16E130" w14:textId="77777777" w:rsidR="006B0FE0" w:rsidRDefault="004D1821">
      <w:pPr>
        <w:spacing w:line="360" w:lineRule="auto"/>
        <w:ind w:leftChars="371" w:left="1079" w:hangingChars="125" w:hanging="300"/>
        <w:jc w:val="left"/>
        <w:rPr>
          <w:sz w:val="24"/>
        </w:rPr>
      </w:pPr>
      <w:r>
        <w:rPr>
          <w:sz w:val="24"/>
        </w:rPr>
        <w:t>项目联系人：</w:t>
      </w:r>
      <w:r>
        <w:rPr>
          <w:rFonts w:hint="eastAsia"/>
          <w:sz w:val="24"/>
          <w:u w:val="single"/>
        </w:rPr>
        <w:t>陈学方、刘明松、黄志勇</w:t>
      </w:r>
    </w:p>
    <w:p w14:paraId="5B6E3A15" w14:textId="77777777" w:rsidR="006B0FE0" w:rsidRDefault="004D1821">
      <w:pPr>
        <w:spacing w:line="360" w:lineRule="auto"/>
        <w:ind w:leftChars="371" w:left="1079" w:hangingChars="125" w:hanging="300"/>
        <w:jc w:val="left"/>
        <w:rPr>
          <w:sz w:val="24"/>
        </w:rPr>
      </w:pPr>
      <w:r>
        <w:rPr>
          <w:sz w:val="24"/>
        </w:rPr>
        <w:t>电</w:t>
      </w:r>
      <w:r>
        <w:rPr>
          <w:sz w:val="24"/>
        </w:rPr>
        <w:t xml:space="preserve">      </w:t>
      </w:r>
      <w:r>
        <w:rPr>
          <w:sz w:val="24"/>
        </w:rPr>
        <w:t>话：</w:t>
      </w:r>
      <w:r>
        <w:rPr>
          <w:rFonts w:hint="eastAsia"/>
          <w:sz w:val="24"/>
          <w:u w:val="single"/>
        </w:rPr>
        <w:t>010-62108091</w:t>
      </w:r>
    </w:p>
    <w:p w14:paraId="0EEA8B81" w14:textId="77777777" w:rsidR="006B0FE0" w:rsidRDefault="006B0FE0"/>
    <w:sectPr w:rsidR="006B0F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BF40329"/>
    <w:rsid w:val="00080DF5"/>
    <w:rsid w:val="0039471E"/>
    <w:rsid w:val="003B3B49"/>
    <w:rsid w:val="004D1821"/>
    <w:rsid w:val="006B0FE0"/>
    <w:rsid w:val="00B62EB0"/>
    <w:rsid w:val="33125CFC"/>
    <w:rsid w:val="5BF40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1E0E5F-747A-4E30-A0FF-7446E3A6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paragraph" w:styleId="2">
    <w:name w:val="heading 2"/>
    <w:basedOn w:val="a"/>
    <w:next w:val="a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1076</Words>
  <Characters>1228</Characters>
  <Application>Microsoft Office Word</Application>
  <DocSecurity>0</DocSecurity>
  <Lines>72</Lines>
  <Paragraphs>88</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韩天</dc:creator>
  <cp:lastModifiedBy>A Y</cp:lastModifiedBy>
  <cp:revision>4</cp:revision>
  <dcterms:created xsi:type="dcterms:W3CDTF">2026-04-23T07:26:00Z</dcterms:created>
  <dcterms:modified xsi:type="dcterms:W3CDTF">2026-04-23T09:11:00Z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B4C9E3F4F45D4306969B12AA902933AA_11</vt:lpwstr>
  </property>
  <property fmtid="{D5CDD505-2E9C-101B-9397-08002B2CF9AE}" pid="4" name="KSOTemplateDocerSaveRecord">
    <vt:lpwstr>eyJoZGlkIjoiMjkzMjc2YTgwOGQ2ZmZkOWMwOWU2MDFkYzE4MGY5OWQifQ==</vt:lpwstr>
  </property>
</Properties>
</file>