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041D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2026年标线类设施日常维护及建设项目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9E4FD4" w:rsidRDefault="008041D2" w:rsidP="009E4FD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2026年标线类设施日常维护及建设项目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9E4FD4">
        <w:rPr>
          <w:rFonts w:ascii="仿宋" w:eastAsia="仿宋" w:hAnsi="仿宋" w:hint="eastAsia"/>
          <w:sz w:val="28"/>
          <w:szCs w:val="28"/>
          <w:u w:val="single"/>
        </w:rPr>
        <w:t>5</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21</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bookmarkStart w:id="2" w:name="_Toc35393621"/>
      <w:bookmarkStart w:id="3" w:name="_Toc28359002"/>
      <w:bookmarkStart w:id="4" w:name="_Toc28359079"/>
      <w:bookmarkStart w:id="5" w:name="_Toc35393790"/>
      <w:bookmarkStart w:id="6" w:name="_Hlk24379207"/>
    </w:p>
    <w:bookmarkEnd w:id="2"/>
    <w:bookmarkEnd w:id="3"/>
    <w:bookmarkEnd w:id="4"/>
    <w:bookmarkEnd w:id="5"/>
    <w:bookmarkEnd w:id="6"/>
    <w:p w:rsidR="001D7F43" w:rsidRPr="001D7F43" w:rsidRDefault="001D7F43" w:rsidP="001D7F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r w:rsidRPr="001D7F43">
        <w:rPr>
          <w:rFonts w:ascii="仿宋" w:eastAsia="仿宋" w:hAnsi="仿宋" w:cs="仿宋" w:hint="eastAsia"/>
          <w:b/>
          <w:kern w:val="0"/>
          <w:sz w:val="24"/>
          <w:szCs w:val="24"/>
        </w:rPr>
        <w:t>一、项目基本情况</w:t>
      </w:r>
    </w:p>
    <w:p w:rsidR="001D7F43" w:rsidRPr="001D7F43" w:rsidRDefault="001D7F43" w:rsidP="001D7F43">
      <w:pPr>
        <w:snapToGrid w:val="0"/>
        <w:spacing w:line="360" w:lineRule="auto"/>
        <w:ind w:firstLineChars="200" w:firstLine="480"/>
        <w:rPr>
          <w:rFonts w:ascii="仿宋" w:eastAsia="仿宋" w:hAnsi="仿宋" w:cs="仿宋"/>
          <w:sz w:val="24"/>
          <w:szCs w:val="24"/>
          <w:u w:val="single"/>
        </w:rPr>
      </w:pPr>
      <w:r w:rsidRPr="001D7F43">
        <w:rPr>
          <w:rFonts w:ascii="仿宋" w:eastAsia="仿宋" w:hAnsi="仿宋" w:cs="仿宋" w:hint="eastAsia"/>
          <w:sz w:val="24"/>
          <w:szCs w:val="24"/>
        </w:rPr>
        <w:t>1.项目编号/包号：</w:t>
      </w:r>
      <w:r w:rsidRPr="001D7F43">
        <w:rPr>
          <w:rFonts w:ascii="仿宋" w:eastAsia="仿宋" w:hAnsi="仿宋" w:cs="仿宋"/>
          <w:sz w:val="24"/>
          <w:szCs w:val="24"/>
          <w:u w:val="single"/>
        </w:rPr>
        <w:t>11000026210200170400-XM001</w:t>
      </w:r>
      <w:r w:rsidRPr="001D7F43">
        <w:rPr>
          <w:rFonts w:ascii="仿宋" w:eastAsia="仿宋" w:hAnsi="仿宋" w:cs="仿宋" w:hint="eastAsia"/>
          <w:sz w:val="24"/>
          <w:szCs w:val="24"/>
          <w:u w:val="single"/>
        </w:rPr>
        <w:t>/01</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2.招标编号/包号：0701-264106120364/01</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3.项目名称：</w:t>
      </w:r>
      <w:r w:rsidRPr="001D7F43">
        <w:rPr>
          <w:rFonts w:ascii="仿宋" w:eastAsia="仿宋" w:hAnsi="仿宋" w:cs="仿宋" w:hint="eastAsia"/>
          <w:sz w:val="24"/>
          <w:szCs w:val="24"/>
          <w:u w:val="single"/>
        </w:rPr>
        <w:t>2026年标线类设施日常维护及建设项目</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4.项目预算金额：</w:t>
      </w:r>
      <w:r w:rsidRPr="001D7F43">
        <w:rPr>
          <w:rFonts w:ascii="仿宋" w:eastAsia="仿宋" w:hAnsi="仿宋" w:cs="仿宋"/>
          <w:sz w:val="24"/>
          <w:szCs w:val="24"/>
          <w:u w:val="single"/>
        </w:rPr>
        <w:t>4742.94</w:t>
      </w:r>
      <w:r w:rsidRPr="001D7F43">
        <w:rPr>
          <w:rFonts w:ascii="仿宋" w:eastAsia="仿宋" w:hAnsi="仿宋" w:cs="仿宋" w:hint="eastAsia"/>
          <w:sz w:val="24"/>
          <w:szCs w:val="24"/>
        </w:rPr>
        <w:t>万元、项目最高限价（如有）：</w:t>
      </w:r>
      <w:r w:rsidRPr="001D7F43">
        <w:rPr>
          <w:rFonts w:ascii="仿宋" w:eastAsia="仿宋" w:hAnsi="仿宋" w:cs="仿宋" w:hint="eastAsia"/>
          <w:sz w:val="24"/>
          <w:szCs w:val="24"/>
          <w:u w:val="single"/>
        </w:rPr>
        <w:t xml:space="preserve"> / </w:t>
      </w:r>
      <w:r w:rsidRPr="001D7F43">
        <w:rPr>
          <w:rFonts w:ascii="仿宋" w:eastAsia="仿宋" w:hAnsi="仿宋" w:cs="仿宋" w:hint="eastAsia"/>
          <w:sz w:val="24"/>
          <w:szCs w:val="24"/>
        </w:rPr>
        <w:t>万元</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5.采购需求：</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3"/>
        <w:gridCol w:w="1352"/>
        <w:gridCol w:w="721"/>
        <w:gridCol w:w="1438"/>
        <w:gridCol w:w="556"/>
        <w:gridCol w:w="1276"/>
        <w:gridCol w:w="1408"/>
        <w:gridCol w:w="1742"/>
      </w:tblGrid>
      <w:tr w:rsidR="001D7F43" w:rsidRPr="001D7F43" w:rsidTr="0020716D">
        <w:trPr>
          <w:trHeight w:val="1140"/>
          <w:jc w:val="center"/>
        </w:trPr>
        <w:tc>
          <w:tcPr>
            <w:tcW w:w="573" w:type="dxa"/>
            <w:vAlign w:val="center"/>
          </w:tcPr>
          <w:p w:rsidR="001D7F43" w:rsidRPr="001D7F43" w:rsidRDefault="001D7F43" w:rsidP="001D7F43">
            <w:pPr>
              <w:jc w:val="center"/>
              <w:rPr>
                <w:rFonts w:ascii="仿宋" w:eastAsia="仿宋" w:hAnsi="仿宋"/>
                <w:b/>
                <w:bCs/>
                <w:szCs w:val="24"/>
              </w:rPr>
            </w:pPr>
            <w:proofErr w:type="gramStart"/>
            <w:r w:rsidRPr="001D7F43">
              <w:rPr>
                <w:rFonts w:ascii="仿宋" w:eastAsia="仿宋" w:hAnsi="仿宋" w:hint="eastAsia"/>
                <w:b/>
                <w:bCs/>
                <w:szCs w:val="24"/>
              </w:rPr>
              <w:t>包号</w:t>
            </w:r>
            <w:proofErr w:type="gramEnd"/>
          </w:p>
        </w:tc>
        <w:tc>
          <w:tcPr>
            <w:tcW w:w="1352" w:type="dxa"/>
            <w:vAlign w:val="center"/>
          </w:tcPr>
          <w:p w:rsidR="001D7F43" w:rsidRPr="001D7F43" w:rsidRDefault="001D7F43" w:rsidP="001D7F43">
            <w:pPr>
              <w:jc w:val="center"/>
              <w:rPr>
                <w:rFonts w:ascii="仿宋" w:eastAsia="仿宋" w:hAnsi="仿宋"/>
                <w:b/>
                <w:bCs/>
                <w:szCs w:val="24"/>
              </w:rPr>
            </w:pPr>
            <w:r w:rsidRPr="001D7F43">
              <w:rPr>
                <w:rFonts w:ascii="仿宋" w:eastAsia="仿宋" w:hAnsi="仿宋" w:hint="eastAsia"/>
                <w:b/>
                <w:bCs/>
                <w:szCs w:val="24"/>
              </w:rPr>
              <w:t>标的名称</w:t>
            </w:r>
          </w:p>
        </w:tc>
        <w:tc>
          <w:tcPr>
            <w:tcW w:w="721" w:type="dxa"/>
            <w:shd w:val="clear" w:color="auto" w:fill="auto"/>
            <w:tcMar>
              <w:top w:w="15" w:type="dxa"/>
              <w:left w:w="15" w:type="dxa"/>
              <w:bottom w:w="0" w:type="dxa"/>
              <w:right w:w="15" w:type="dxa"/>
            </w:tcMar>
            <w:vAlign w:val="center"/>
          </w:tcPr>
          <w:p w:rsidR="001D7F43" w:rsidRPr="001D7F43" w:rsidRDefault="001D7F43" w:rsidP="001D7F43">
            <w:pPr>
              <w:jc w:val="center"/>
              <w:rPr>
                <w:rFonts w:ascii="仿宋" w:eastAsia="仿宋" w:hAnsi="仿宋" w:cs="宋体"/>
                <w:b/>
                <w:bCs/>
                <w:sz w:val="24"/>
                <w:szCs w:val="24"/>
              </w:rPr>
            </w:pPr>
            <w:r w:rsidRPr="001D7F43">
              <w:rPr>
                <w:rFonts w:ascii="仿宋" w:eastAsia="仿宋" w:hAnsi="仿宋" w:hint="eastAsia"/>
                <w:b/>
                <w:bCs/>
                <w:szCs w:val="24"/>
              </w:rPr>
              <w:t>品目号</w:t>
            </w:r>
          </w:p>
        </w:tc>
        <w:tc>
          <w:tcPr>
            <w:tcW w:w="1438" w:type="dxa"/>
            <w:shd w:val="clear" w:color="auto" w:fill="auto"/>
            <w:tcMar>
              <w:top w:w="15" w:type="dxa"/>
              <w:left w:w="15" w:type="dxa"/>
              <w:bottom w:w="0" w:type="dxa"/>
              <w:right w:w="15" w:type="dxa"/>
            </w:tcMar>
            <w:vAlign w:val="center"/>
          </w:tcPr>
          <w:p w:rsidR="001D7F43" w:rsidRPr="001D7F43" w:rsidRDefault="001D7F43" w:rsidP="001D7F43">
            <w:pPr>
              <w:jc w:val="center"/>
              <w:rPr>
                <w:rFonts w:ascii="仿宋" w:eastAsia="仿宋" w:hAnsi="仿宋" w:cs="宋体"/>
                <w:b/>
                <w:bCs/>
                <w:sz w:val="24"/>
                <w:szCs w:val="24"/>
              </w:rPr>
            </w:pPr>
            <w:r w:rsidRPr="001D7F43">
              <w:rPr>
                <w:rFonts w:ascii="仿宋" w:eastAsia="仿宋" w:hAnsi="仿宋" w:hint="eastAsia"/>
                <w:b/>
                <w:bCs/>
                <w:szCs w:val="24"/>
              </w:rPr>
              <w:t>品目名称</w:t>
            </w:r>
          </w:p>
        </w:tc>
        <w:tc>
          <w:tcPr>
            <w:tcW w:w="556" w:type="dxa"/>
            <w:shd w:val="clear" w:color="auto" w:fill="auto"/>
            <w:tcMar>
              <w:top w:w="15" w:type="dxa"/>
              <w:left w:w="15" w:type="dxa"/>
              <w:bottom w:w="0" w:type="dxa"/>
              <w:right w:w="15" w:type="dxa"/>
            </w:tcMar>
            <w:vAlign w:val="center"/>
          </w:tcPr>
          <w:p w:rsidR="001D7F43" w:rsidRPr="001D7F43" w:rsidRDefault="001D7F43" w:rsidP="001D7F43">
            <w:pPr>
              <w:jc w:val="center"/>
              <w:rPr>
                <w:rFonts w:ascii="仿宋" w:eastAsia="仿宋" w:hAnsi="仿宋" w:cs="宋体"/>
                <w:b/>
                <w:bCs/>
                <w:sz w:val="24"/>
                <w:szCs w:val="24"/>
              </w:rPr>
            </w:pPr>
            <w:r w:rsidRPr="001D7F43">
              <w:rPr>
                <w:rFonts w:ascii="仿宋" w:eastAsia="仿宋" w:hAnsi="仿宋" w:hint="eastAsia"/>
                <w:b/>
                <w:bCs/>
                <w:szCs w:val="24"/>
              </w:rPr>
              <w:t>单位</w:t>
            </w:r>
          </w:p>
        </w:tc>
        <w:tc>
          <w:tcPr>
            <w:tcW w:w="1276" w:type="dxa"/>
            <w:shd w:val="clear" w:color="auto" w:fill="auto"/>
            <w:tcMar>
              <w:top w:w="15" w:type="dxa"/>
              <w:left w:w="15" w:type="dxa"/>
              <w:bottom w:w="0" w:type="dxa"/>
              <w:right w:w="15" w:type="dxa"/>
            </w:tcMar>
            <w:vAlign w:val="center"/>
          </w:tcPr>
          <w:p w:rsidR="001D7F43" w:rsidRPr="001D7F43" w:rsidRDefault="001D7F43" w:rsidP="001D7F43">
            <w:pPr>
              <w:jc w:val="center"/>
              <w:rPr>
                <w:rFonts w:ascii="仿宋" w:eastAsia="仿宋" w:hAnsi="仿宋" w:cs="宋体"/>
                <w:b/>
                <w:bCs/>
                <w:sz w:val="24"/>
                <w:szCs w:val="24"/>
              </w:rPr>
            </w:pPr>
            <w:r w:rsidRPr="001D7F43">
              <w:rPr>
                <w:rFonts w:ascii="仿宋" w:eastAsia="仿宋" w:hAnsi="仿宋" w:hint="eastAsia"/>
                <w:b/>
                <w:bCs/>
                <w:szCs w:val="24"/>
              </w:rPr>
              <w:t>参考工作量</w:t>
            </w:r>
          </w:p>
        </w:tc>
        <w:tc>
          <w:tcPr>
            <w:tcW w:w="1408" w:type="dxa"/>
            <w:shd w:val="clear" w:color="auto" w:fill="auto"/>
            <w:tcMar>
              <w:top w:w="15" w:type="dxa"/>
              <w:left w:w="15" w:type="dxa"/>
              <w:bottom w:w="0" w:type="dxa"/>
              <w:right w:w="15" w:type="dxa"/>
            </w:tcMar>
            <w:vAlign w:val="center"/>
          </w:tcPr>
          <w:p w:rsidR="001D7F43" w:rsidRPr="001D7F43" w:rsidRDefault="001D7F43" w:rsidP="001D7F43">
            <w:pPr>
              <w:jc w:val="center"/>
              <w:rPr>
                <w:rFonts w:ascii="仿宋" w:eastAsia="仿宋" w:hAnsi="仿宋" w:cs="宋体"/>
                <w:b/>
                <w:bCs/>
                <w:sz w:val="24"/>
                <w:szCs w:val="24"/>
              </w:rPr>
            </w:pPr>
            <w:r w:rsidRPr="001D7F43">
              <w:rPr>
                <w:rFonts w:ascii="仿宋" w:eastAsia="仿宋" w:hAnsi="仿宋" w:hint="eastAsia"/>
                <w:b/>
                <w:bCs/>
                <w:szCs w:val="24"/>
              </w:rPr>
              <w:t>分品目预算单价（元）</w:t>
            </w:r>
          </w:p>
        </w:tc>
        <w:tc>
          <w:tcPr>
            <w:tcW w:w="1742" w:type="dxa"/>
            <w:shd w:val="clear" w:color="auto" w:fill="auto"/>
            <w:tcMar>
              <w:top w:w="15" w:type="dxa"/>
              <w:left w:w="15" w:type="dxa"/>
              <w:bottom w:w="0" w:type="dxa"/>
              <w:right w:w="15" w:type="dxa"/>
            </w:tcMar>
            <w:vAlign w:val="center"/>
          </w:tcPr>
          <w:p w:rsidR="001D7F43" w:rsidRPr="001D7F43" w:rsidRDefault="001D7F43" w:rsidP="001D7F43">
            <w:pPr>
              <w:jc w:val="center"/>
              <w:rPr>
                <w:rFonts w:ascii="仿宋" w:eastAsia="仿宋" w:hAnsi="仿宋"/>
                <w:b/>
                <w:bCs/>
                <w:szCs w:val="24"/>
              </w:rPr>
            </w:pPr>
            <w:r w:rsidRPr="001D7F43">
              <w:rPr>
                <w:rFonts w:ascii="仿宋" w:eastAsia="仿宋" w:hAnsi="仿宋" w:hint="eastAsia"/>
                <w:b/>
                <w:bCs/>
                <w:szCs w:val="24"/>
              </w:rPr>
              <w:t>简要技术要求</w:t>
            </w:r>
          </w:p>
        </w:tc>
      </w:tr>
      <w:tr w:rsidR="00F40006" w:rsidRPr="001D7F43" w:rsidTr="0020716D">
        <w:trPr>
          <w:trHeight w:val="570"/>
          <w:jc w:val="center"/>
        </w:trPr>
        <w:tc>
          <w:tcPr>
            <w:tcW w:w="573" w:type="dxa"/>
            <w:vMerge w:val="restart"/>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1</w:t>
            </w:r>
          </w:p>
        </w:tc>
        <w:tc>
          <w:tcPr>
            <w:tcW w:w="1352" w:type="dxa"/>
            <w:vMerge w:val="restart"/>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2026年标线类设施日常维护及建设项目</w:t>
            </w: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1-1</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热熔标线</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平米</w:t>
            </w:r>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520000</w:t>
            </w:r>
          </w:p>
        </w:tc>
        <w:tc>
          <w:tcPr>
            <w:tcW w:w="1408"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52.50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r w:rsidR="00F40006" w:rsidRPr="001D7F43" w:rsidTr="0020716D">
        <w:trPr>
          <w:trHeight w:val="570"/>
          <w:jc w:val="center"/>
        </w:trPr>
        <w:tc>
          <w:tcPr>
            <w:tcW w:w="573" w:type="dxa"/>
            <w:vMerge/>
            <w:vAlign w:val="center"/>
          </w:tcPr>
          <w:p w:rsidR="00F40006" w:rsidRPr="001D7F43" w:rsidRDefault="00F40006" w:rsidP="001D7F43">
            <w:pPr>
              <w:jc w:val="center"/>
              <w:rPr>
                <w:rFonts w:ascii="仿宋" w:eastAsia="仿宋" w:hAnsi="仿宋"/>
                <w:sz w:val="24"/>
                <w:szCs w:val="24"/>
              </w:rPr>
            </w:pPr>
          </w:p>
        </w:tc>
        <w:tc>
          <w:tcPr>
            <w:tcW w:w="1352" w:type="dxa"/>
            <w:vMerge/>
            <w:vAlign w:val="center"/>
          </w:tcPr>
          <w:p w:rsidR="00F40006" w:rsidRPr="001D7F43" w:rsidRDefault="00F40006" w:rsidP="001D7F43">
            <w:pPr>
              <w:jc w:val="center"/>
              <w:rPr>
                <w:rFonts w:ascii="仿宋" w:eastAsia="仿宋" w:hAnsi="仿宋"/>
                <w:sz w:val="24"/>
                <w:szCs w:val="24"/>
              </w:rPr>
            </w:pP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1-2</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冷漆标线</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平米</w:t>
            </w:r>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354000</w:t>
            </w:r>
          </w:p>
        </w:tc>
        <w:tc>
          <w:tcPr>
            <w:tcW w:w="1408" w:type="dxa"/>
            <w:shd w:val="clear" w:color="auto" w:fill="auto"/>
            <w:vAlign w:val="center"/>
          </w:tcPr>
          <w:p w:rsidR="00F40006" w:rsidRPr="001D7F43" w:rsidRDefault="00F40006" w:rsidP="001D7F43">
            <w:pPr>
              <w:jc w:val="center"/>
              <w:rPr>
                <w:rFonts w:ascii="仿宋" w:eastAsia="仿宋" w:hAnsi="仿宋" w:cs="宋体"/>
                <w:sz w:val="24"/>
                <w:szCs w:val="24"/>
              </w:rPr>
            </w:pPr>
            <w:r w:rsidRPr="001D7F43">
              <w:rPr>
                <w:rFonts w:ascii="仿宋" w:eastAsia="仿宋" w:hAnsi="仿宋" w:cs="仿宋_GB2312" w:hint="eastAsia"/>
                <w:sz w:val="24"/>
                <w:szCs w:val="24"/>
              </w:rPr>
              <w:t>19.50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r w:rsidR="00F40006" w:rsidRPr="001D7F43" w:rsidTr="0020716D">
        <w:trPr>
          <w:trHeight w:val="570"/>
          <w:jc w:val="center"/>
        </w:trPr>
        <w:tc>
          <w:tcPr>
            <w:tcW w:w="573" w:type="dxa"/>
            <w:vMerge/>
            <w:vAlign w:val="center"/>
          </w:tcPr>
          <w:p w:rsidR="00F40006" w:rsidRPr="001D7F43" w:rsidRDefault="00F40006" w:rsidP="001D7F43">
            <w:pPr>
              <w:jc w:val="center"/>
              <w:rPr>
                <w:rFonts w:ascii="仿宋" w:eastAsia="仿宋" w:hAnsi="仿宋"/>
                <w:sz w:val="24"/>
                <w:szCs w:val="24"/>
              </w:rPr>
            </w:pPr>
          </w:p>
        </w:tc>
        <w:tc>
          <w:tcPr>
            <w:tcW w:w="1352" w:type="dxa"/>
            <w:vMerge/>
            <w:vAlign w:val="center"/>
          </w:tcPr>
          <w:p w:rsidR="00F40006" w:rsidRPr="001D7F43" w:rsidRDefault="00F40006" w:rsidP="001D7F43">
            <w:pPr>
              <w:jc w:val="center"/>
              <w:rPr>
                <w:rFonts w:ascii="仿宋" w:eastAsia="仿宋" w:hAnsi="仿宋"/>
                <w:sz w:val="24"/>
                <w:szCs w:val="24"/>
              </w:rPr>
            </w:pP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1-3</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清除标线</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平米</w:t>
            </w:r>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354000</w:t>
            </w:r>
          </w:p>
        </w:tc>
        <w:tc>
          <w:tcPr>
            <w:tcW w:w="1408" w:type="dxa"/>
            <w:shd w:val="clear" w:color="auto" w:fill="auto"/>
            <w:vAlign w:val="center"/>
          </w:tcPr>
          <w:p w:rsidR="00F40006" w:rsidRPr="001D7F43" w:rsidRDefault="00F40006" w:rsidP="001D7F43">
            <w:pPr>
              <w:jc w:val="center"/>
              <w:rPr>
                <w:rFonts w:ascii="仿宋" w:eastAsia="仿宋" w:hAnsi="仿宋" w:cs="宋体"/>
                <w:sz w:val="24"/>
                <w:szCs w:val="24"/>
              </w:rPr>
            </w:pPr>
            <w:r w:rsidRPr="001D7F43">
              <w:rPr>
                <w:rFonts w:ascii="仿宋" w:eastAsia="仿宋" w:hAnsi="仿宋" w:cs="仿宋_GB2312" w:hint="eastAsia"/>
                <w:sz w:val="24"/>
                <w:szCs w:val="24"/>
              </w:rPr>
              <w:t>17.00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r w:rsidR="00F40006" w:rsidRPr="001D7F43" w:rsidTr="0020716D">
        <w:trPr>
          <w:trHeight w:val="570"/>
          <w:jc w:val="center"/>
        </w:trPr>
        <w:tc>
          <w:tcPr>
            <w:tcW w:w="573" w:type="dxa"/>
            <w:vMerge/>
            <w:vAlign w:val="center"/>
          </w:tcPr>
          <w:p w:rsidR="00F40006" w:rsidRPr="001D7F43" w:rsidRDefault="00F40006" w:rsidP="001D7F43">
            <w:pPr>
              <w:jc w:val="center"/>
              <w:rPr>
                <w:rFonts w:ascii="仿宋" w:eastAsia="仿宋" w:hAnsi="仿宋"/>
                <w:sz w:val="24"/>
                <w:szCs w:val="24"/>
              </w:rPr>
            </w:pPr>
          </w:p>
        </w:tc>
        <w:tc>
          <w:tcPr>
            <w:tcW w:w="1352" w:type="dxa"/>
            <w:vMerge/>
            <w:vAlign w:val="center"/>
          </w:tcPr>
          <w:p w:rsidR="00F40006" w:rsidRPr="001D7F43" w:rsidRDefault="00F40006" w:rsidP="001D7F43">
            <w:pPr>
              <w:jc w:val="center"/>
              <w:rPr>
                <w:rFonts w:ascii="仿宋" w:eastAsia="仿宋" w:hAnsi="仿宋"/>
                <w:sz w:val="24"/>
                <w:szCs w:val="24"/>
              </w:rPr>
            </w:pP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1-4</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预成形标线</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平米</w:t>
            </w:r>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53000</w:t>
            </w:r>
          </w:p>
        </w:tc>
        <w:tc>
          <w:tcPr>
            <w:tcW w:w="1408" w:type="dxa"/>
            <w:shd w:val="clear" w:color="auto" w:fill="auto"/>
            <w:vAlign w:val="center"/>
          </w:tcPr>
          <w:p w:rsidR="00F40006" w:rsidRPr="001D7F43" w:rsidRDefault="00F40006" w:rsidP="001D7F43">
            <w:pPr>
              <w:jc w:val="center"/>
              <w:rPr>
                <w:rFonts w:ascii="仿宋" w:eastAsia="仿宋" w:hAnsi="仿宋" w:cs="宋体"/>
                <w:sz w:val="24"/>
                <w:szCs w:val="24"/>
              </w:rPr>
            </w:pPr>
            <w:r w:rsidRPr="001D7F43">
              <w:rPr>
                <w:rFonts w:ascii="仿宋" w:eastAsia="仿宋" w:hAnsi="仿宋" w:cs="仿宋_GB2312" w:hint="eastAsia"/>
                <w:sz w:val="24"/>
                <w:szCs w:val="24"/>
              </w:rPr>
              <w:t>80.00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r w:rsidR="00F40006" w:rsidRPr="001D7F43" w:rsidTr="0020716D">
        <w:trPr>
          <w:trHeight w:val="570"/>
          <w:jc w:val="center"/>
        </w:trPr>
        <w:tc>
          <w:tcPr>
            <w:tcW w:w="573" w:type="dxa"/>
            <w:vMerge/>
            <w:vAlign w:val="center"/>
          </w:tcPr>
          <w:p w:rsidR="00F40006" w:rsidRPr="001D7F43" w:rsidRDefault="00F40006" w:rsidP="001D7F43">
            <w:pPr>
              <w:jc w:val="center"/>
              <w:rPr>
                <w:rFonts w:ascii="仿宋" w:eastAsia="仿宋" w:hAnsi="仿宋"/>
                <w:sz w:val="24"/>
                <w:szCs w:val="24"/>
              </w:rPr>
            </w:pPr>
          </w:p>
        </w:tc>
        <w:tc>
          <w:tcPr>
            <w:tcW w:w="1352" w:type="dxa"/>
            <w:vMerge/>
            <w:vAlign w:val="center"/>
          </w:tcPr>
          <w:p w:rsidR="00F40006" w:rsidRPr="001D7F43" w:rsidRDefault="00F40006" w:rsidP="001D7F43">
            <w:pPr>
              <w:jc w:val="center"/>
              <w:rPr>
                <w:rFonts w:ascii="仿宋" w:eastAsia="仿宋" w:hAnsi="仿宋"/>
                <w:sz w:val="24"/>
                <w:szCs w:val="24"/>
              </w:rPr>
            </w:pP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1-5</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振荡标线</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平米</w:t>
            </w:r>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6250</w:t>
            </w:r>
          </w:p>
        </w:tc>
        <w:tc>
          <w:tcPr>
            <w:tcW w:w="1408" w:type="dxa"/>
            <w:shd w:val="clear" w:color="auto" w:fill="auto"/>
            <w:vAlign w:val="center"/>
          </w:tcPr>
          <w:p w:rsidR="00F40006" w:rsidRPr="001D7F43" w:rsidRDefault="00F40006" w:rsidP="001D7F43">
            <w:pPr>
              <w:jc w:val="center"/>
              <w:rPr>
                <w:rFonts w:ascii="仿宋" w:eastAsia="仿宋" w:hAnsi="仿宋" w:cs="宋体"/>
                <w:sz w:val="24"/>
                <w:szCs w:val="24"/>
              </w:rPr>
            </w:pPr>
            <w:r w:rsidRPr="001D7F43">
              <w:rPr>
                <w:rFonts w:ascii="仿宋" w:eastAsia="仿宋" w:hAnsi="仿宋" w:cs="仿宋_GB2312" w:hint="eastAsia"/>
                <w:sz w:val="24"/>
                <w:szCs w:val="24"/>
              </w:rPr>
              <w:t>220.00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r w:rsidR="00F40006" w:rsidRPr="001D7F43" w:rsidTr="0020716D">
        <w:trPr>
          <w:trHeight w:val="570"/>
          <w:jc w:val="center"/>
        </w:trPr>
        <w:tc>
          <w:tcPr>
            <w:tcW w:w="573" w:type="dxa"/>
            <w:vMerge/>
            <w:vAlign w:val="center"/>
          </w:tcPr>
          <w:p w:rsidR="00F40006" w:rsidRPr="001D7F43" w:rsidRDefault="00F40006" w:rsidP="001D7F43">
            <w:pPr>
              <w:jc w:val="center"/>
              <w:rPr>
                <w:rFonts w:ascii="仿宋" w:eastAsia="仿宋" w:hAnsi="仿宋"/>
                <w:sz w:val="24"/>
                <w:szCs w:val="24"/>
              </w:rPr>
            </w:pPr>
          </w:p>
        </w:tc>
        <w:tc>
          <w:tcPr>
            <w:tcW w:w="1352" w:type="dxa"/>
            <w:vMerge/>
            <w:vAlign w:val="center"/>
          </w:tcPr>
          <w:p w:rsidR="00F40006" w:rsidRPr="001D7F43" w:rsidRDefault="00F40006" w:rsidP="001D7F43">
            <w:pPr>
              <w:jc w:val="center"/>
              <w:rPr>
                <w:rFonts w:ascii="仿宋" w:eastAsia="仿宋" w:hAnsi="仿宋"/>
                <w:sz w:val="24"/>
                <w:szCs w:val="24"/>
              </w:rPr>
            </w:pP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1-6</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反光道钉</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proofErr w:type="gramStart"/>
            <w:r w:rsidRPr="001D7F43">
              <w:rPr>
                <w:rFonts w:ascii="仿宋" w:eastAsia="仿宋" w:hAnsi="仿宋" w:cs="仿宋_GB2312" w:hint="eastAsia"/>
                <w:sz w:val="24"/>
                <w:szCs w:val="24"/>
              </w:rPr>
              <w:t>个</w:t>
            </w:r>
            <w:proofErr w:type="gramEnd"/>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10020</w:t>
            </w:r>
          </w:p>
        </w:tc>
        <w:tc>
          <w:tcPr>
            <w:tcW w:w="1408" w:type="dxa"/>
            <w:shd w:val="clear" w:color="auto" w:fill="auto"/>
            <w:vAlign w:val="center"/>
          </w:tcPr>
          <w:p w:rsidR="00F40006" w:rsidRPr="001D7F43" w:rsidRDefault="00F40006" w:rsidP="001D7F43">
            <w:pPr>
              <w:jc w:val="center"/>
              <w:rPr>
                <w:rFonts w:ascii="仿宋" w:eastAsia="仿宋" w:hAnsi="仿宋" w:cs="宋体"/>
                <w:sz w:val="24"/>
                <w:szCs w:val="24"/>
              </w:rPr>
            </w:pPr>
            <w:r w:rsidRPr="001D7F43">
              <w:rPr>
                <w:rFonts w:ascii="仿宋" w:eastAsia="仿宋" w:hAnsi="仿宋" w:cs="仿宋_GB2312" w:hint="eastAsia"/>
                <w:sz w:val="24"/>
                <w:szCs w:val="24"/>
              </w:rPr>
              <w:t>33.00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r w:rsidR="00F40006" w:rsidRPr="001D7F43" w:rsidTr="0020716D">
        <w:trPr>
          <w:trHeight w:val="570"/>
          <w:jc w:val="center"/>
        </w:trPr>
        <w:tc>
          <w:tcPr>
            <w:tcW w:w="573" w:type="dxa"/>
            <w:vMerge/>
            <w:vAlign w:val="center"/>
          </w:tcPr>
          <w:p w:rsidR="00F40006" w:rsidRPr="001D7F43" w:rsidRDefault="00F40006" w:rsidP="001D7F43">
            <w:pPr>
              <w:jc w:val="center"/>
              <w:rPr>
                <w:rFonts w:ascii="仿宋" w:eastAsia="仿宋" w:hAnsi="仿宋"/>
                <w:sz w:val="24"/>
                <w:szCs w:val="24"/>
              </w:rPr>
            </w:pPr>
          </w:p>
        </w:tc>
        <w:tc>
          <w:tcPr>
            <w:tcW w:w="1352" w:type="dxa"/>
            <w:vMerge/>
            <w:vAlign w:val="center"/>
          </w:tcPr>
          <w:p w:rsidR="00F40006" w:rsidRPr="001D7F43" w:rsidRDefault="00F40006" w:rsidP="001D7F43">
            <w:pPr>
              <w:jc w:val="center"/>
              <w:rPr>
                <w:rFonts w:ascii="仿宋" w:eastAsia="仿宋" w:hAnsi="仿宋"/>
                <w:sz w:val="24"/>
                <w:szCs w:val="24"/>
              </w:rPr>
            </w:pPr>
          </w:p>
        </w:tc>
        <w:tc>
          <w:tcPr>
            <w:tcW w:w="721"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hint="eastAsia"/>
                <w:sz w:val="24"/>
                <w:szCs w:val="24"/>
              </w:rPr>
              <w:t>1-7</w:t>
            </w:r>
          </w:p>
        </w:tc>
        <w:tc>
          <w:tcPr>
            <w:tcW w:w="1438"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kern w:val="0"/>
                <w:sz w:val="24"/>
                <w:szCs w:val="24"/>
              </w:rPr>
            </w:pPr>
            <w:r w:rsidRPr="001D7F43">
              <w:rPr>
                <w:rFonts w:ascii="仿宋" w:eastAsia="仿宋" w:hAnsi="仿宋" w:cs="仿宋_GB2312" w:hint="eastAsia"/>
                <w:sz w:val="24"/>
                <w:szCs w:val="24"/>
              </w:rPr>
              <w:t>水除标线</w:t>
            </w:r>
          </w:p>
        </w:tc>
        <w:tc>
          <w:tcPr>
            <w:tcW w:w="55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平米</w:t>
            </w:r>
          </w:p>
        </w:tc>
        <w:tc>
          <w:tcPr>
            <w:tcW w:w="1276" w:type="dxa"/>
            <w:shd w:val="clear" w:color="auto" w:fill="auto"/>
            <w:tcMar>
              <w:top w:w="15" w:type="dxa"/>
              <w:left w:w="15" w:type="dxa"/>
              <w:bottom w:w="0" w:type="dxa"/>
              <w:right w:w="15" w:type="dxa"/>
            </w:tcMar>
            <w:vAlign w:val="center"/>
          </w:tcPr>
          <w:p w:rsidR="00F40006" w:rsidRPr="001D7F43" w:rsidRDefault="00F40006" w:rsidP="001D7F43">
            <w:pPr>
              <w:jc w:val="center"/>
              <w:rPr>
                <w:rFonts w:ascii="仿宋" w:eastAsia="仿宋" w:hAnsi="仿宋" w:cs="仿宋_GB2312"/>
                <w:kern w:val="0"/>
                <w:sz w:val="24"/>
                <w:szCs w:val="24"/>
                <w:lang w:bidi="ar"/>
              </w:rPr>
            </w:pPr>
            <w:r w:rsidRPr="001D7F43">
              <w:rPr>
                <w:rFonts w:ascii="仿宋" w:eastAsia="仿宋" w:hAnsi="仿宋" w:cs="仿宋_GB2312" w:hint="eastAsia"/>
                <w:sz w:val="24"/>
                <w:szCs w:val="24"/>
              </w:rPr>
              <w:t>14000</w:t>
            </w:r>
          </w:p>
        </w:tc>
        <w:tc>
          <w:tcPr>
            <w:tcW w:w="1408" w:type="dxa"/>
            <w:shd w:val="clear" w:color="auto" w:fill="auto"/>
            <w:vAlign w:val="center"/>
          </w:tcPr>
          <w:p w:rsidR="00F40006" w:rsidRPr="001D7F43" w:rsidRDefault="00F40006" w:rsidP="001D7F43">
            <w:pPr>
              <w:jc w:val="center"/>
              <w:rPr>
                <w:rFonts w:ascii="仿宋" w:eastAsia="仿宋" w:hAnsi="仿宋" w:cs="宋体"/>
                <w:sz w:val="24"/>
                <w:szCs w:val="24"/>
              </w:rPr>
            </w:pPr>
            <w:r w:rsidRPr="001D7F43">
              <w:rPr>
                <w:rFonts w:ascii="仿宋" w:eastAsia="仿宋" w:hAnsi="仿宋" w:cs="仿宋_GB2312" w:hint="eastAsia"/>
                <w:sz w:val="24"/>
                <w:szCs w:val="24"/>
              </w:rPr>
              <w:t>90.00</w:t>
            </w:r>
          </w:p>
        </w:tc>
        <w:tc>
          <w:tcPr>
            <w:tcW w:w="1742" w:type="dxa"/>
            <w:shd w:val="clear" w:color="auto" w:fill="auto"/>
            <w:vAlign w:val="center"/>
          </w:tcPr>
          <w:p w:rsidR="00F40006" w:rsidRPr="001D7F43" w:rsidRDefault="00F40006" w:rsidP="001D7F43">
            <w:pPr>
              <w:jc w:val="center"/>
              <w:rPr>
                <w:rFonts w:ascii="仿宋" w:eastAsia="仿宋" w:hAnsi="仿宋" w:cs="仿宋_GB2312"/>
                <w:sz w:val="24"/>
                <w:szCs w:val="24"/>
              </w:rPr>
            </w:pPr>
            <w:r w:rsidRPr="001D7F43">
              <w:rPr>
                <w:rFonts w:ascii="仿宋" w:eastAsia="仿宋" w:hAnsi="仿宋" w:cs="仿宋_GB2312" w:hint="eastAsia"/>
                <w:sz w:val="24"/>
                <w:szCs w:val="24"/>
              </w:rPr>
              <w:t>详见《采购需求》</w:t>
            </w:r>
          </w:p>
        </w:tc>
      </w:tr>
    </w:tbl>
    <w:p w:rsidR="001D7F43" w:rsidRPr="001D7F43" w:rsidRDefault="001D7F43" w:rsidP="001D7F43">
      <w:pPr>
        <w:tabs>
          <w:tab w:val="left" w:pos="2014"/>
        </w:tabs>
        <w:snapToGrid w:val="0"/>
        <w:spacing w:line="540" w:lineRule="exact"/>
        <w:ind w:firstLineChars="200" w:firstLine="422"/>
        <w:rPr>
          <w:rFonts w:ascii="仿宋" w:eastAsia="仿宋" w:hAnsi="仿宋"/>
          <w:b/>
          <w:szCs w:val="24"/>
        </w:rPr>
      </w:pPr>
      <w:r w:rsidRPr="001D7F43">
        <w:rPr>
          <w:rFonts w:ascii="仿宋" w:eastAsia="仿宋" w:hAnsi="仿宋" w:hint="eastAsia"/>
          <w:b/>
          <w:szCs w:val="24"/>
        </w:rPr>
        <w:t>注：</w:t>
      </w:r>
    </w:p>
    <w:p w:rsidR="001D7F43" w:rsidRPr="001D7F43" w:rsidRDefault="001D7F43" w:rsidP="001D7F43">
      <w:pPr>
        <w:tabs>
          <w:tab w:val="left" w:pos="2014"/>
        </w:tabs>
        <w:snapToGrid w:val="0"/>
        <w:spacing w:line="540" w:lineRule="exact"/>
        <w:ind w:firstLineChars="200" w:firstLine="422"/>
        <w:rPr>
          <w:rFonts w:ascii="仿宋" w:eastAsia="仿宋" w:hAnsi="仿宋"/>
          <w:b/>
          <w:szCs w:val="24"/>
        </w:rPr>
      </w:pPr>
      <w:r w:rsidRPr="001D7F43">
        <w:rPr>
          <w:rFonts w:ascii="仿宋" w:eastAsia="仿宋" w:hAnsi="仿宋" w:hint="eastAsia"/>
          <w:b/>
          <w:szCs w:val="24"/>
        </w:rPr>
        <w:t>（1）投标人的任意一项或多项投标单价报价超过招标文件中规定的分品目预算单价的，或合</w:t>
      </w:r>
      <w:r w:rsidRPr="001D7F43">
        <w:rPr>
          <w:rFonts w:ascii="仿宋" w:eastAsia="仿宋" w:hAnsi="仿宋" w:hint="eastAsia"/>
          <w:b/>
          <w:szCs w:val="24"/>
        </w:rPr>
        <w:lastRenderedPageBreak/>
        <w:t>计金额（投标总价）超过本项目预算金额的，将视为无效投标；</w:t>
      </w:r>
    </w:p>
    <w:p w:rsidR="001D7F43" w:rsidRPr="001D7F43" w:rsidRDefault="001D7F43" w:rsidP="001D7F43">
      <w:pPr>
        <w:tabs>
          <w:tab w:val="left" w:pos="2014"/>
        </w:tabs>
        <w:snapToGrid w:val="0"/>
        <w:spacing w:line="540" w:lineRule="exact"/>
        <w:ind w:firstLineChars="200" w:firstLine="422"/>
        <w:rPr>
          <w:rFonts w:ascii="仿宋" w:eastAsia="仿宋" w:hAnsi="仿宋"/>
          <w:b/>
          <w:szCs w:val="24"/>
        </w:rPr>
      </w:pPr>
      <w:r w:rsidRPr="001D7F43">
        <w:rPr>
          <w:rFonts w:ascii="仿宋" w:eastAsia="仿宋" w:hAnsi="仿宋" w:hint="eastAsia"/>
          <w:b/>
          <w:szCs w:val="24"/>
        </w:rPr>
        <w:t>（2）上述工作数量为预估数量，实际工作量以经采购人聘请的监理和采购人共同确认的工作量为准；</w:t>
      </w:r>
    </w:p>
    <w:p w:rsidR="001D7F43" w:rsidRPr="001D7F43" w:rsidRDefault="001D7F43" w:rsidP="001D7F43">
      <w:pPr>
        <w:tabs>
          <w:tab w:val="left" w:pos="2014"/>
        </w:tabs>
        <w:snapToGrid w:val="0"/>
        <w:spacing w:line="540" w:lineRule="exact"/>
        <w:ind w:firstLineChars="200" w:firstLine="422"/>
        <w:rPr>
          <w:rFonts w:ascii="仿宋" w:eastAsia="仿宋" w:hAnsi="仿宋"/>
          <w:b/>
          <w:szCs w:val="24"/>
        </w:rPr>
      </w:pPr>
      <w:r w:rsidRPr="001D7F43">
        <w:rPr>
          <w:rFonts w:ascii="仿宋" w:eastAsia="仿宋" w:hAnsi="仿宋" w:hint="eastAsia"/>
          <w:b/>
          <w:szCs w:val="24"/>
        </w:rPr>
        <w:t>（3）本项目的各投标单价应为包含材料、人工、施划等所有工程费的综合单价；</w:t>
      </w:r>
    </w:p>
    <w:p w:rsidR="001D7F43" w:rsidRPr="001D7F43" w:rsidRDefault="001D7F43" w:rsidP="001D7F43">
      <w:pPr>
        <w:tabs>
          <w:tab w:val="left" w:pos="2014"/>
        </w:tabs>
        <w:snapToGrid w:val="0"/>
        <w:spacing w:line="540" w:lineRule="exact"/>
        <w:ind w:firstLineChars="200" w:firstLine="422"/>
        <w:rPr>
          <w:rFonts w:ascii="仿宋" w:eastAsia="仿宋" w:hAnsi="仿宋"/>
          <w:b/>
          <w:szCs w:val="24"/>
        </w:rPr>
      </w:pPr>
      <w:r w:rsidRPr="001D7F43">
        <w:rPr>
          <w:rFonts w:ascii="仿宋" w:eastAsia="仿宋" w:hAnsi="仿宋" w:hint="eastAsia"/>
          <w:b/>
          <w:szCs w:val="24"/>
        </w:rPr>
        <w:t>（4）本项目为全年维护工作，突发应急情况较多，</w:t>
      </w:r>
      <w:proofErr w:type="gramStart"/>
      <w:r w:rsidRPr="001D7F43">
        <w:rPr>
          <w:rFonts w:ascii="仿宋" w:eastAsia="仿宋" w:hAnsi="仿宋" w:hint="eastAsia"/>
          <w:b/>
          <w:szCs w:val="24"/>
        </w:rPr>
        <w:t>若工</w:t>
      </w:r>
      <w:proofErr w:type="gramEnd"/>
      <w:r w:rsidRPr="001D7F43">
        <w:rPr>
          <w:rFonts w:ascii="仿宋" w:eastAsia="仿宋" w:hAnsi="仿宋" w:hint="eastAsia"/>
          <w:b/>
          <w:szCs w:val="24"/>
        </w:rPr>
        <w:t>作内容超出上表所示，则工作单价以采购人聘请的社会中介的审计结果为准进行结算。</w:t>
      </w:r>
    </w:p>
    <w:p w:rsidR="001D7F43" w:rsidRPr="001D7F43" w:rsidRDefault="001D7F43" w:rsidP="001D7F43">
      <w:pPr>
        <w:tabs>
          <w:tab w:val="left" w:pos="2014"/>
        </w:tabs>
        <w:snapToGrid w:val="0"/>
        <w:spacing w:line="540" w:lineRule="exact"/>
        <w:ind w:firstLineChars="200" w:firstLine="422"/>
        <w:rPr>
          <w:rFonts w:ascii="仿宋" w:eastAsia="仿宋" w:hAnsi="仿宋"/>
          <w:b/>
          <w:szCs w:val="24"/>
        </w:rPr>
      </w:pPr>
      <w:r w:rsidRPr="001D7F43">
        <w:rPr>
          <w:rFonts w:ascii="仿宋" w:eastAsia="仿宋" w:hAnsi="仿宋" w:hint="eastAsia"/>
          <w:b/>
          <w:szCs w:val="24"/>
        </w:rPr>
        <w:t>（5）评标标准中“价格部分”将根据投标人分项报价表中各品目投标单价×各品目参考工作量的合计进行计算。</w:t>
      </w:r>
    </w:p>
    <w:p w:rsidR="001D7F43" w:rsidRPr="001D7F43" w:rsidRDefault="001D7F43" w:rsidP="001D7F43">
      <w:pPr>
        <w:snapToGrid w:val="0"/>
        <w:spacing w:line="360" w:lineRule="auto"/>
        <w:ind w:firstLineChars="200" w:firstLine="422"/>
        <w:rPr>
          <w:rFonts w:ascii="仿宋" w:eastAsia="仿宋" w:hAnsi="仿宋" w:cs="仿宋"/>
          <w:sz w:val="24"/>
          <w:szCs w:val="24"/>
        </w:rPr>
      </w:pPr>
      <w:r w:rsidRPr="001D7F43">
        <w:rPr>
          <w:rFonts w:ascii="仿宋" w:eastAsia="仿宋" w:hAnsi="仿宋" w:hint="eastAsia"/>
          <w:b/>
          <w:szCs w:val="24"/>
        </w:rPr>
        <w:t>（6）参考工作量仅供参考以及在评标过程中计算价格得分使用，在本项目实施过程中以实际发生工作量为准。</w:t>
      </w:r>
    </w:p>
    <w:p w:rsidR="001D7F43" w:rsidRPr="001D7F43" w:rsidRDefault="001D7F43" w:rsidP="001D7F43">
      <w:pPr>
        <w:snapToGrid w:val="0"/>
        <w:spacing w:line="360" w:lineRule="auto"/>
        <w:ind w:firstLineChars="200" w:firstLine="480"/>
        <w:rPr>
          <w:rFonts w:ascii="仿宋" w:eastAsia="仿宋" w:hAnsi="仿宋" w:cs="仿宋"/>
          <w:sz w:val="24"/>
          <w:szCs w:val="24"/>
          <w:u w:val="single"/>
        </w:rPr>
      </w:pPr>
      <w:r w:rsidRPr="001D7F43">
        <w:rPr>
          <w:rFonts w:ascii="仿宋" w:eastAsia="仿宋" w:hAnsi="仿宋" w:cs="仿宋" w:hint="eastAsia"/>
          <w:sz w:val="24"/>
          <w:szCs w:val="24"/>
        </w:rPr>
        <w:t>6.合同履行期限：</w:t>
      </w:r>
      <w:r w:rsidRPr="001D7F43">
        <w:rPr>
          <w:rFonts w:ascii="仿宋" w:eastAsia="仿宋" w:hAnsi="仿宋" w:cs="仿宋" w:hint="eastAsia"/>
          <w:sz w:val="24"/>
          <w:szCs w:val="24"/>
          <w:u w:val="single"/>
        </w:rPr>
        <w:t>详见第五章《采购需求》</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7.本项目是否接受联合体投标：□是  ■否。</w:t>
      </w:r>
    </w:p>
    <w:p w:rsidR="001D7F43" w:rsidRPr="001D7F43" w:rsidRDefault="001D7F43" w:rsidP="001D7F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28359080"/>
      <w:bookmarkStart w:id="8" w:name="_Toc35393791"/>
      <w:bookmarkStart w:id="9" w:name="_Toc28359003"/>
      <w:bookmarkStart w:id="10" w:name="_Toc35393622"/>
      <w:r w:rsidRPr="001D7F43">
        <w:rPr>
          <w:rFonts w:ascii="仿宋" w:eastAsia="仿宋" w:hAnsi="仿宋" w:cs="仿宋" w:hint="eastAsia"/>
          <w:b/>
          <w:kern w:val="0"/>
          <w:sz w:val="24"/>
          <w:szCs w:val="24"/>
        </w:rPr>
        <w:t>二、申请人的资格要求（须同时满足）</w:t>
      </w:r>
      <w:bookmarkEnd w:id="7"/>
      <w:bookmarkEnd w:id="8"/>
      <w:bookmarkEnd w:id="9"/>
      <w:bookmarkEnd w:id="10"/>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1.满足《中华人民共和国政府采购法》第二十二条规定；</w:t>
      </w:r>
    </w:p>
    <w:p w:rsidR="001D7F43" w:rsidRPr="001D7F43" w:rsidRDefault="001D7F43" w:rsidP="001D7F43">
      <w:pPr>
        <w:snapToGrid w:val="0"/>
        <w:spacing w:line="360" w:lineRule="auto"/>
        <w:ind w:firstLineChars="200" w:firstLine="480"/>
        <w:rPr>
          <w:rFonts w:ascii="仿宋" w:eastAsia="仿宋" w:hAnsi="仿宋" w:cs="仿宋"/>
          <w:sz w:val="24"/>
          <w:szCs w:val="24"/>
        </w:rPr>
      </w:pPr>
      <w:bookmarkStart w:id="11" w:name="_Toc28359081"/>
      <w:bookmarkStart w:id="12" w:name="_Toc28359004"/>
      <w:r w:rsidRPr="001D7F43">
        <w:rPr>
          <w:rFonts w:ascii="仿宋" w:eastAsia="仿宋" w:hAnsi="仿宋" w:cs="仿宋" w:hint="eastAsia"/>
          <w:sz w:val="24"/>
          <w:szCs w:val="24"/>
        </w:rPr>
        <w:t>2.落实政府采购政策需满足的资格要求：</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2.1 中小企业政策</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_GB2312" w:eastAsia="仿宋_GB2312" w:hAnsi="仿宋_GB2312" w:cs="仿宋_GB2312" w:hint="eastAsia"/>
          <w:sz w:val="24"/>
          <w:szCs w:val="24"/>
        </w:rPr>
        <w:t>■</w:t>
      </w:r>
      <w:r w:rsidRPr="001D7F43">
        <w:rPr>
          <w:rFonts w:ascii="仿宋" w:eastAsia="仿宋" w:hAnsi="仿宋" w:cs="仿宋" w:hint="eastAsia"/>
          <w:sz w:val="24"/>
          <w:szCs w:val="24"/>
        </w:rPr>
        <w:t>本项目</w:t>
      </w:r>
      <w:proofErr w:type="gramStart"/>
      <w:r w:rsidRPr="001D7F43">
        <w:rPr>
          <w:rFonts w:ascii="仿宋" w:eastAsia="仿宋" w:hAnsi="仿宋" w:cs="仿宋" w:hint="eastAsia"/>
          <w:sz w:val="24"/>
          <w:szCs w:val="24"/>
        </w:rPr>
        <w:t>不</w:t>
      </w:r>
      <w:proofErr w:type="gramEnd"/>
      <w:r w:rsidRPr="001D7F43">
        <w:rPr>
          <w:rFonts w:ascii="仿宋" w:eastAsia="仿宋" w:hAnsi="仿宋" w:cs="仿宋" w:hint="eastAsia"/>
          <w:sz w:val="24"/>
          <w:szCs w:val="24"/>
        </w:rPr>
        <w:t>专门面向中小企业预留采购份额。</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□本项目专门面向  □中小 □小</w:t>
      </w:r>
      <w:proofErr w:type="gramStart"/>
      <w:r w:rsidRPr="001D7F43">
        <w:rPr>
          <w:rFonts w:ascii="仿宋" w:eastAsia="仿宋" w:hAnsi="仿宋" w:cs="仿宋" w:hint="eastAsia"/>
          <w:sz w:val="24"/>
          <w:szCs w:val="24"/>
        </w:rPr>
        <w:t>微企业</w:t>
      </w:r>
      <w:proofErr w:type="gramEnd"/>
      <w:r w:rsidRPr="001D7F43">
        <w:rPr>
          <w:rFonts w:ascii="仿宋" w:eastAsia="仿宋" w:hAnsi="仿宋" w:cs="仿宋" w:hint="eastAsia"/>
          <w:sz w:val="24"/>
          <w:szCs w:val="24"/>
        </w:rPr>
        <w:t xml:space="preserve">  采购。即：提供的货物全部由符合政策要求的中小/小</w:t>
      </w:r>
      <w:proofErr w:type="gramStart"/>
      <w:r w:rsidRPr="001D7F43">
        <w:rPr>
          <w:rFonts w:ascii="仿宋" w:eastAsia="仿宋" w:hAnsi="仿宋" w:cs="仿宋" w:hint="eastAsia"/>
          <w:sz w:val="24"/>
          <w:szCs w:val="24"/>
        </w:rPr>
        <w:t>微企业</w:t>
      </w:r>
      <w:proofErr w:type="gramEnd"/>
      <w:r w:rsidRPr="001D7F43">
        <w:rPr>
          <w:rFonts w:ascii="仿宋" w:eastAsia="仿宋" w:hAnsi="仿宋" w:cs="仿宋" w:hint="eastAsia"/>
          <w:sz w:val="24"/>
          <w:szCs w:val="24"/>
        </w:rPr>
        <w:t>制造、服务全部由符合政策要求的中小/小</w:t>
      </w:r>
      <w:proofErr w:type="gramStart"/>
      <w:r w:rsidRPr="001D7F43">
        <w:rPr>
          <w:rFonts w:ascii="仿宋" w:eastAsia="仿宋" w:hAnsi="仿宋" w:cs="仿宋" w:hint="eastAsia"/>
          <w:sz w:val="24"/>
          <w:szCs w:val="24"/>
        </w:rPr>
        <w:t>微企业</w:t>
      </w:r>
      <w:proofErr w:type="gramEnd"/>
      <w:r w:rsidRPr="001D7F43">
        <w:rPr>
          <w:rFonts w:ascii="仿宋" w:eastAsia="仿宋" w:hAnsi="仿宋" w:cs="仿宋" w:hint="eastAsia"/>
          <w:sz w:val="24"/>
          <w:szCs w:val="24"/>
        </w:rPr>
        <w:t>承接。</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D7F43">
        <w:rPr>
          <w:rFonts w:ascii="仿宋" w:eastAsia="仿宋" w:hAnsi="仿宋" w:cs="仿宋" w:hint="eastAsia"/>
          <w:sz w:val="24"/>
          <w:szCs w:val="24"/>
          <w:u w:val="single"/>
        </w:rPr>
        <w:t>/</w:t>
      </w:r>
      <w:r w:rsidRPr="001D7F43">
        <w:rPr>
          <w:rFonts w:ascii="仿宋" w:eastAsia="仿宋" w:hAnsi="仿宋" w:cs="仿宋" w:hint="eastAsia"/>
          <w:sz w:val="24"/>
          <w:szCs w:val="24"/>
        </w:rPr>
        <w:t>。</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2.2 其它落实政府采购政策的资格要求（如有）：</w:t>
      </w:r>
      <w:r w:rsidRPr="001D7F43">
        <w:rPr>
          <w:rFonts w:ascii="仿宋" w:eastAsia="仿宋" w:hAnsi="仿宋" w:cs="仿宋" w:hint="eastAsia"/>
          <w:sz w:val="24"/>
          <w:szCs w:val="24"/>
          <w:u w:val="single"/>
        </w:rPr>
        <w:t xml:space="preserve"> / </w:t>
      </w:r>
      <w:r w:rsidRPr="001D7F43">
        <w:rPr>
          <w:rFonts w:ascii="仿宋" w:eastAsia="仿宋" w:hAnsi="仿宋" w:cs="仿宋" w:hint="eastAsia"/>
          <w:sz w:val="24"/>
          <w:szCs w:val="24"/>
        </w:rPr>
        <w:t>。</w:t>
      </w:r>
    </w:p>
    <w:p w:rsidR="001D7F43" w:rsidRPr="001D7F43" w:rsidRDefault="001D7F43" w:rsidP="001D7F43">
      <w:pPr>
        <w:snapToGrid w:val="0"/>
        <w:spacing w:line="360" w:lineRule="auto"/>
        <w:ind w:firstLineChars="200" w:firstLine="480"/>
        <w:rPr>
          <w:rFonts w:ascii="仿宋" w:eastAsia="仿宋" w:hAnsi="仿宋" w:cs="仿宋"/>
          <w:i/>
          <w:iCs/>
          <w:sz w:val="24"/>
          <w:szCs w:val="24"/>
          <w:u w:val="single"/>
        </w:rPr>
      </w:pPr>
      <w:r w:rsidRPr="001D7F43">
        <w:rPr>
          <w:rFonts w:ascii="仿宋" w:eastAsia="仿宋" w:hAnsi="仿宋" w:cs="仿宋" w:hint="eastAsia"/>
          <w:sz w:val="24"/>
          <w:szCs w:val="24"/>
        </w:rPr>
        <w:t>3.本项目的特定资格要求：</w:t>
      </w:r>
    </w:p>
    <w:p w:rsidR="001D7F43" w:rsidRPr="001D7F43" w:rsidRDefault="001D7F43" w:rsidP="001D7F4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3.1本项目是否属于政府购买服务：</w:t>
      </w:r>
    </w:p>
    <w:p w:rsidR="001D7F43" w:rsidRPr="001D7F43" w:rsidRDefault="001D7F43" w:rsidP="001D7F4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D7F43">
        <w:rPr>
          <w:rFonts w:ascii="仿宋" w:eastAsia="仿宋" w:hAnsi="仿宋" w:cs="仿宋" w:hint="eastAsia"/>
          <w:sz w:val="24"/>
          <w:szCs w:val="24"/>
        </w:rPr>
        <w:t>■否</w:t>
      </w:r>
    </w:p>
    <w:p w:rsidR="001D7F43" w:rsidRPr="001D7F43" w:rsidRDefault="001D7F43" w:rsidP="001D7F4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D7F43">
        <w:rPr>
          <w:rFonts w:ascii="仿宋" w:eastAsia="仿宋" w:hAnsi="仿宋" w:cs="仿宋" w:hint="eastAsia"/>
          <w:sz w:val="24"/>
          <w:szCs w:val="24"/>
        </w:rPr>
        <w:t>□是，公益一类事业单位、使用事业编制且由财政拨款保障的群团组织，不得作为承接主体；</w:t>
      </w:r>
    </w:p>
    <w:p w:rsidR="001D7F43" w:rsidRPr="001D7F43" w:rsidRDefault="001D7F43" w:rsidP="001D7F4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u w:val="single"/>
        </w:rPr>
      </w:pPr>
      <w:r w:rsidRPr="001D7F43">
        <w:rPr>
          <w:rFonts w:ascii="仿宋" w:eastAsia="仿宋" w:hAnsi="仿宋" w:cs="仿宋" w:hint="eastAsia"/>
          <w:sz w:val="24"/>
          <w:szCs w:val="24"/>
        </w:rPr>
        <w:t>3.2其他特定资格要求：</w:t>
      </w:r>
      <w:bookmarkStart w:id="13" w:name="_Toc35393623"/>
      <w:bookmarkStart w:id="14" w:name="_Toc35393792"/>
      <w:bookmarkEnd w:id="11"/>
      <w:bookmarkEnd w:id="12"/>
    </w:p>
    <w:p w:rsidR="001D7F43" w:rsidRPr="001D7F43" w:rsidRDefault="001D7F43" w:rsidP="001D7F4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1D7F43">
        <w:rPr>
          <w:rFonts w:ascii="仿宋_GB2312" w:eastAsia="仿宋_GB2312" w:hAnsi="仿宋_GB2312" w:cs="仿宋_GB2312" w:hint="eastAsia"/>
          <w:sz w:val="24"/>
          <w:szCs w:val="24"/>
        </w:rPr>
        <w:lastRenderedPageBreak/>
        <w:t>（1）投标人应具有行政主管部门颁发的“公路交通工程（公路安全设施）专业承包一级资质”；</w:t>
      </w:r>
    </w:p>
    <w:p w:rsidR="001D7F43" w:rsidRPr="001D7F43" w:rsidRDefault="001D7F43" w:rsidP="001D7F4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1D7F43">
        <w:rPr>
          <w:rFonts w:ascii="仿宋_GB2312" w:eastAsia="仿宋_GB2312" w:hAnsi="仿宋_GB2312" w:cs="仿宋_GB2312" w:hint="eastAsia"/>
          <w:sz w:val="24"/>
          <w:szCs w:val="24"/>
        </w:rPr>
        <w:t>（2）投标人应具有有效的安全生产许可证。</w:t>
      </w:r>
    </w:p>
    <w:p w:rsidR="001D7F43" w:rsidRPr="001D7F43" w:rsidRDefault="001D7F43" w:rsidP="001D7F4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1D7F43">
        <w:rPr>
          <w:rFonts w:ascii="仿宋" w:eastAsia="仿宋" w:hAnsi="仿宋" w:cs="仿宋" w:hint="eastAsia"/>
          <w:b/>
          <w:kern w:val="0"/>
          <w:sz w:val="24"/>
          <w:szCs w:val="24"/>
        </w:rPr>
        <w:t>三、获取招标文件</w:t>
      </w:r>
      <w:bookmarkEnd w:id="13"/>
      <w:bookmarkEnd w:id="14"/>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1.时间：2026年4月29日至2026年5月</w:t>
      </w:r>
      <w:r w:rsidR="00723347">
        <w:rPr>
          <w:rFonts w:ascii="仿宋" w:eastAsia="仿宋" w:hAnsi="仿宋" w:cs="仿宋" w:hint="eastAsia"/>
          <w:sz w:val="24"/>
          <w:szCs w:val="24"/>
          <w:lang w:bidi="ar"/>
        </w:rPr>
        <w:t>9</w:t>
      </w:r>
      <w:r w:rsidRPr="001D7F43">
        <w:rPr>
          <w:rFonts w:ascii="仿宋" w:eastAsia="仿宋" w:hAnsi="仿宋" w:cs="仿宋" w:hint="eastAsia"/>
          <w:sz w:val="24"/>
          <w:szCs w:val="24"/>
          <w:lang w:bidi="ar"/>
        </w:rPr>
        <w:t>日，每</w:t>
      </w:r>
      <w:bookmarkStart w:id="15" w:name="_GoBack"/>
      <w:bookmarkEnd w:id="15"/>
      <w:r w:rsidRPr="001D7F43">
        <w:rPr>
          <w:rFonts w:ascii="仿宋" w:eastAsia="仿宋" w:hAnsi="仿宋" w:cs="仿宋" w:hint="eastAsia"/>
          <w:sz w:val="24"/>
          <w:szCs w:val="24"/>
          <w:lang w:bidi="ar"/>
        </w:rPr>
        <w:t>天上午9:00至11:30，下午13:30至17:00（北京时间，法定节假日除外）。</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lang w:bidi="ar"/>
        </w:rPr>
        <w:t>2.地点：北京市政府采购电子交易平台</w:t>
      </w:r>
    </w:p>
    <w:p w:rsidR="001D7F43" w:rsidRPr="001D7F43" w:rsidRDefault="001D7F43" w:rsidP="001D7F43">
      <w:pPr>
        <w:widowControl/>
        <w:wordWrap w:val="0"/>
        <w:adjustRightInd w:val="0"/>
        <w:snapToGrid w:val="0"/>
        <w:spacing w:line="360" w:lineRule="auto"/>
        <w:ind w:firstLineChars="200" w:firstLine="480"/>
        <w:jc w:val="left"/>
        <w:rPr>
          <w:rFonts w:ascii="仿宋" w:eastAsia="仿宋" w:hAnsi="仿宋" w:cs="仿宋"/>
          <w:sz w:val="24"/>
          <w:szCs w:val="24"/>
          <w:lang w:bidi="ar"/>
        </w:rPr>
      </w:pPr>
      <w:r w:rsidRPr="001D7F43">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sz w:val="24"/>
          <w:szCs w:val="24"/>
        </w:rPr>
      </w:pPr>
      <w:r w:rsidRPr="001D7F43">
        <w:rPr>
          <w:rFonts w:ascii="仿宋" w:eastAsia="仿宋" w:hAnsi="仿宋" w:cs="仿宋" w:hint="eastAsia"/>
          <w:sz w:val="24"/>
          <w:szCs w:val="24"/>
          <w:lang w:bidi="ar"/>
        </w:rPr>
        <w:t>4.售价：0元。</w:t>
      </w:r>
    </w:p>
    <w:p w:rsidR="001D7F43" w:rsidRPr="001D7F43" w:rsidRDefault="001D7F43" w:rsidP="001D7F4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82"/>
      <w:bookmarkStart w:id="17" w:name="_Toc28359005"/>
      <w:bookmarkStart w:id="18" w:name="_Toc35393624"/>
      <w:bookmarkStart w:id="19" w:name="_Toc35393793"/>
      <w:r w:rsidRPr="001D7F43">
        <w:rPr>
          <w:rFonts w:ascii="仿宋" w:eastAsia="仿宋" w:hAnsi="仿宋" w:cs="仿宋" w:hint="eastAsia"/>
          <w:b/>
          <w:kern w:val="0"/>
          <w:sz w:val="24"/>
          <w:szCs w:val="24"/>
        </w:rPr>
        <w:t>四、提交投标文件</w:t>
      </w:r>
      <w:bookmarkEnd w:id="16"/>
      <w:bookmarkEnd w:id="17"/>
      <w:r w:rsidRPr="001D7F43">
        <w:rPr>
          <w:rFonts w:ascii="仿宋" w:eastAsia="仿宋" w:hAnsi="仿宋" w:cs="仿宋" w:hint="eastAsia"/>
          <w:b/>
          <w:kern w:val="0"/>
          <w:sz w:val="24"/>
          <w:szCs w:val="24"/>
        </w:rPr>
        <w:t>截止时间、开标时间和地点</w:t>
      </w:r>
      <w:bookmarkEnd w:id="18"/>
      <w:bookmarkEnd w:id="19"/>
    </w:p>
    <w:p w:rsidR="001D7F43" w:rsidRPr="001D7F43" w:rsidRDefault="001D7F43" w:rsidP="001D7F43">
      <w:pPr>
        <w:snapToGrid w:val="0"/>
        <w:spacing w:line="360" w:lineRule="auto"/>
        <w:ind w:firstLineChars="200" w:firstLine="480"/>
        <w:rPr>
          <w:rFonts w:ascii="仿宋" w:eastAsia="仿宋" w:hAnsi="仿宋" w:cs="仿宋"/>
          <w:bCs/>
          <w:sz w:val="24"/>
          <w:szCs w:val="24"/>
        </w:rPr>
      </w:pPr>
      <w:r w:rsidRPr="001D7F43">
        <w:rPr>
          <w:rFonts w:ascii="仿宋" w:eastAsia="仿宋" w:hAnsi="仿宋" w:cs="仿宋" w:hint="eastAsia"/>
          <w:sz w:val="24"/>
          <w:szCs w:val="24"/>
          <w:lang w:bidi="ar"/>
        </w:rPr>
        <w:t>投标截止时间、开标时间：2026年5月21日09点00分</w:t>
      </w:r>
      <w:r w:rsidRPr="001D7F43">
        <w:rPr>
          <w:rFonts w:ascii="仿宋" w:eastAsia="仿宋" w:hAnsi="仿宋" w:cs="仿宋" w:hint="eastAsia"/>
          <w:bCs/>
          <w:sz w:val="24"/>
          <w:szCs w:val="24"/>
          <w:lang w:bidi="ar"/>
        </w:rPr>
        <w:t>（北京时间）</w:t>
      </w:r>
      <w:r w:rsidRPr="001D7F43">
        <w:rPr>
          <w:rFonts w:ascii="仿宋" w:eastAsia="仿宋" w:hAnsi="仿宋" w:cs="仿宋" w:hint="eastAsia"/>
          <w:iCs/>
          <w:sz w:val="24"/>
          <w:szCs w:val="24"/>
          <w:lang w:bidi="ar"/>
        </w:rPr>
        <w:t>。</w:t>
      </w:r>
    </w:p>
    <w:p w:rsidR="001D7F43" w:rsidRPr="001D7F43" w:rsidRDefault="001D7F43" w:rsidP="001D7F43">
      <w:pPr>
        <w:snapToGrid w:val="0"/>
        <w:spacing w:line="360" w:lineRule="auto"/>
        <w:ind w:firstLineChars="200" w:firstLine="480"/>
        <w:rPr>
          <w:rFonts w:ascii="仿宋" w:eastAsia="仿宋" w:hAnsi="仿宋" w:cs="仿宋"/>
          <w:bCs/>
          <w:sz w:val="24"/>
          <w:szCs w:val="24"/>
          <w:u w:val="single"/>
        </w:rPr>
      </w:pPr>
      <w:r w:rsidRPr="001D7F43">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1D7F43">
        <w:rPr>
          <w:rFonts w:ascii="仿宋" w:eastAsia="仿宋" w:hAnsi="仿宋" w:cs="仿宋" w:hint="eastAsia"/>
          <w:sz w:val="24"/>
          <w:szCs w:val="24"/>
          <w:lang w:val="zh-TW" w:bidi="ar"/>
        </w:rPr>
        <w:t>。</w:t>
      </w:r>
    </w:p>
    <w:p w:rsidR="001D7F43" w:rsidRPr="001D7F43" w:rsidRDefault="001D7F43" w:rsidP="001D7F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07"/>
      <w:bookmarkStart w:id="22" w:name="_Toc35393625"/>
      <w:bookmarkStart w:id="23" w:name="_Toc28359084"/>
      <w:r w:rsidRPr="001D7F43">
        <w:rPr>
          <w:rFonts w:ascii="仿宋" w:eastAsia="仿宋" w:hAnsi="仿宋" w:cs="仿宋" w:hint="eastAsia"/>
          <w:b/>
          <w:kern w:val="0"/>
          <w:sz w:val="24"/>
          <w:szCs w:val="24"/>
        </w:rPr>
        <w:t>五、公告期限</w:t>
      </w:r>
      <w:bookmarkEnd w:id="20"/>
      <w:bookmarkEnd w:id="21"/>
      <w:bookmarkEnd w:id="22"/>
      <w:bookmarkEnd w:id="23"/>
    </w:p>
    <w:p w:rsidR="001D7F43" w:rsidRPr="001D7F43" w:rsidRDefault="001D7F43" w:rsidP="001D7F43">
      <w:pPr>
        <w:snapToGrid w:val="0"/>
        <w:spacing w:line="360" w:lineRule="auto"/>
        <w:ind w:firstLineChars="200" w:firstLine="480"/>
        <w:rPr>
          <w:rFonts w:ascii="仿宋" w:eastAsia="仿宋" w:hAnsi="仿宋" w:cs="仿宋"/>
          <w:kern w:val="0"/>
          <w:sz w:val="24"/>
          <w:szCs w:val="24"/>
        </w:rPr>
      </w:pPr>
      <w:r w:rsidRPr="001D7F43">
        <w:rPr>
          <w:rFonts w:ascii="仿宋" w:eastAsia="仿宋" w:hAnsi="仿宋" w:cs="仿宋" w:hint="eastAsia"/>
          <w:kern w:val="0"/>
          <w:sz w:val="24"/>
          <w:szCs w:val="24"/>
        </w:rPr>
        <w:t>自本公告发布之日起5个工作日。</w:t>
      </w:r>
    </w:p>
    <w:p w:rsidR="001D7F43" w:rsidRPr="001D7F43" w:rsidRDefault="001D7F43" w:rsidP="001D7F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795"/>
      <w:bookmarkStart w:id="25" w:name="_Toc35393626"/>
      <w:r w:rsidRPr="001D7F43">
        <w:rPr>
          <w:rFonts w:ascii="仿宋" w:eastAsia="仿宋" w:hAnsi="仿宋" w:cs="仿宋" w:hint="eastAsia"/>
          <w:b/>
          <w:kern w:val="0"/>
          <w:sz w:val="24"/>
          <w:szCs w:val="24"/>
        </w:rPr>
        <w:t>六、其他补充事宜</w:t>
      </w:r>
      <w:bookmarkEnd w:id="24"/>
      <w:bookmarkEnd w:id="25"/>
    </w:p>
    <w:p w:rsidR="001D7F43" w:rsidRPr="001D7F43" w:rsidRDefault="001D7F43" w:rsidP="001D7F43">
      <w:pPr>
        <w:snapToGrid w:val="0"/>
        <w:spacing w:line="360" w:lineRule="auto"/>
        <w:ind w:firstLineChars="200" w:firstLine="480"/>
        <w:rPr>
          <w:rFonts w:ascii="仿宋" w:eastAsia="仿宋" w:hAnsi="仿宋" w:cs="仿宋"/>
          <w:kern w:val="0"/>
          <w:sz w:val="24"/>
          <w:szCs w:val="24"/>
        </w:rPr>
      </w:pPr>
      <w:r w:rsidRPr="001D7F43">
        <w:rPr>
          <w:rFonts w:ascii="仿宋" w:eastAsia="仿宋" w:hAnsi="仿宋" w:cs="仿宋" w:hint="eastAsia"/>
          <w:kern w:val="0"/>
          <w:sz w:val="24"/>
          <w:szCs w:val="24"/>
        </w:rPr>
        <w:t>1.本项目需要落实的政府采购政策：鼓励节能、环保政策：</w:t>
      </w:r>
    </w:p>
    <w:p w:rsidR="001D7F43" w:rsidRPr="001D7F43" w:rsidRDefault="001D7F43" w:rsidP="001D7F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D7F43">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1D7F43" w:rsidRPr="001D7F43" w:rsidRDefault="001D7F43" w:rsidP="001D7F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D7F43">
        <w:rPr>
          <w:rFonts w:ascii="仿宋" w:eastAsia="仿宋" w:hAnsi="仿宋"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1D7F43" w:rsidRPr="001D7F43" w:rsidRDefault="001D7F43" w:rsidP="001D7F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3"/>
      <w:bookmarkStart w:id="27" w:name="OLE_LINK62"/>
      <w:r w:rsidRPr="001D7F43">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w:t>
      </w:r>
      <w:r w:rsidRPr="001D7F43">
        <w:rPr>
          <w:rFonts w:ascii="仿宋" w:eastAsia="仿宋" w:hAnsi="仿宋" w:cs="仿宋_GB2312" w:hint="eastAsia"/>
          <w:kern w:val="0"/>
          <w:sz w:val="24"/>
          <w:szCs w:val="24"/>
        </w:rPr>
        <w:lastRenderedPageBreak/>
        <w:t>国产品的报价给予20%的价格扣除，用扣除后的价格参与评审。具体落实情况详见招标文件。</w:t>
      </w:r>
      <w:bookmarkEnd w:id="26"/>
      <w:bookmarkEnd w:id="27"/>
    </w:p>
    <w:p w:rsidR="001D7F43" w:rsidRPr="001D7F43" w:rsidRDefault="001D7F43" w:rsidP="001D7F4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D7F43">
        <w:rPr>
          <w:rFonts w:ascii="仿宋" w:eastAsia="仿宋" w:hAnsi="仿宋" w:cs="仿宋_GB2312" w:hint="eastAsia"/>
          <w:kern w:val="0"/>
          <w:sz w:val="24"/>
          <w:szCs w:val="24"/>
        </w:rPr>
        <w:t>本项目采购标的接受进口产品情况：本项目是否接受进口产品见第五章《采购需求》。</w:t>
      </w:r>
    </w:p>
    <w:p w:rsidR="001D7F43" w:rsidRPr="001D7F43" w:rsidRDefault="001D7F43" w:rsidP="001D7F43">
      <w:pPr>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rPr>
        <w:t>2.本项目的采购年限为</w:t>
      </w:r>
      <w:r w:rsidRPr="001D7F43">
        <w:rPr>
          <w:rFonts w:ascii="仿宋" w:eastAsia="仿宋" w:hAnsi="仿宋" w:cs="仿宋" w:hint="eastAsia"/>
          <w:sz w:val="24"/>
          <w:szCs w:val="24"/>
          <w:u w:val="single"/>
        </w:rPr>
        <w:t xml:space="preserve"> / </w:t>
      </w:r>
      <w:r w:rsidRPr="001D7F43">
        <w:rPr>
          <w:rFonts w:ascii="仿宋" w:eastAsia="仿宋" w:hAnsi="仿宋" w:cs="仿宋" w:hint="eastAsia"/>
          <w:sz w:val="24"/>
          <w:szCs w:val="24"/>
        </w:rPr>
        <w:t>年、预算金额为</w:t>
      </w:r>
      <w:r w:rsidRPr="001D7F43">
        <w:rPr>
          <w:rFonts w:ascii="仿宋" w:eastAsia="仿宋" w:hAnsi="仿宋" w:cs="仿宋" w:hint="eastAsia"/>
          <w:sz w:val="24"/>
          <w:szCs w:val="24"/>
          <w:u w:val="single"/>
        </w:rPr>
        <w:t xml:space="preserve"> / </w:t>
      </w:r>
      <w:r w:rsidRPr="001D7F43">
        <w:rPr>
          <w:rFonts w:ascii="仿宋" w:eastAsia="仿宋" w:hAnsi="仿宋" w:cs="仿宋" w:hint="eastAsia"/>
          <w:sz w:val="24"/>
          <w:szCs w:val="24"/>
        </w:rPr>
        <w:t>万元、当年安排数为</w:t>
      </w:r>
      <w:r w:rsidRPr="001D7F43">
        <w:rPr>
          <w:rFonts w:ascii="仿宋" w:eastAsia="仿宋" w:hAnsi="仿宋" w:cs="仿宋" w:hint="eastAsia"/>
          <w:sz w:val="24"/>
          <w:szCs w:val="24"/>
          <w:u w:val="single"/>
        </w:rPr>
        <w:t xml:space="preserve"> / </w:t>
      </w:r>
      <w:r w:rsidRPr="001D7F43">
        <w:rPr>
          <w:rFonts w:ascii="仿宋" w:eastAsia="仿宋" w:hAnsi="仿宋" w:cs="仿宋" w:hint="eastAsia"/>
          <w:sz w:val="24"/>
          <w:szCs w:val="24"/>
        </w:rPr>
        <w:t>万元。</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bCs/>
          <w:sz w:val="24"/>
          <w:szCs w:val="24"/>
          <w:lang w:bidi="ar"/>
        </w:rPr>
      </w:pPr>
      <w:r w:rsidRPr="001D7F43">
        <w:rPr>
          <w:rFonts w:ascii="仿宋" w:eastAsia="仿宋" w:hAnsi="仿宋" w:cs="仿宋" w:hint="eastAsia"/>
          <w:sz w:val="24"/>
          <w:szCs w:val="24"/>
          <w:lang w:bidi="ar"/>
        </w:rPr>
        <w:t>3.本项目采用全流程电子化采购方式，请供应</w:t>
      </w:r>
      <w:proofErr w:type="gramStart"/>
      <w:r w:rsidRPr="001D7F43">
        <w:rPr>
          <w:rFonts w:ascii="仿宋" w:eastAsia="仿宋" w:hAnsi="仿宋" w:cs="仿宋" w:hint="eastAsia"/>
          <w:sz w:val="24"/>
          <w:szCs w:val="24"/>
          <w:lang w:bidi="ar"/>
        </w:rPr>
        <w:t>商认真</w:t>
      </w:r>
      <w:proofErr w:type="gramEnd"/>
      <w:r w:rsidRPr="001D7F43">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1D7F43">
        <w:rPr>
          <w:rFonts w:ascii="仿宋" w:eastAsia="仿宋" w:hAnsi="仿宋" w:cs="仿宋" w:hint="eastAsia"/>
          <w:bCs/>
          <w:sz w:val="24"/>
          <w:szCs w:val="24"/>
          <w:lang w:bidi="ar"/>
        </w:rPr>
        <w:t>CA数字证书</w:t>
      </w:r>
      <w:r w:rsidRPr="001D7F43">
        <w:rPr>
          <w:rFonts w:ascii="仿宋" w:eastAsia="仿宋" w:hAnsi="仿宋" w:cs="仿宋" w:hint="eastAsia"/>
          <w:sz w:val="24"/>
          <w:szCs w:val="24"/>
          <w:lang w:bidi="ar"/>
        </w:rPr>
        <w:t>或电子营业执照</w:t>
      </w:r>
      <w:r w:rsidRPr="001D7F43">
        <w:rPr>
          <w:rFonts w:ascii="仿宋" w:eastAsia="仿宋" w:hAnsi="仿宋" w:cs="仿宋" w:hint="eastAsia"/>
          <w:bCs/>
          <w:sz w:val="24"/>
          <w:szCs w:val="24"/>
          <w:lang w:bidi="ar"/>
        </w:rPr>
        <w:t>情况确认是否符合本项目电子化采购流程要求。</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CA数字证书服务热线 010-58511086</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lang w:bidi="ar"/>
        </w:rPr>
        <w:t>电子营业执照服务热线 400-699-7000</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lang w:bidi="ar"/>
        </w:rPr>
        <w:t>技术支持服务热线    010-86483801</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sz w:val="24"/>
          <w:szCs w:val="24"/>
          <w:lang w:bidi="ar"/>
        </w:rPr>
      </w:pPr>
      <w:r w:rsidRPr="001D7F43">
        <w:rPr>
          <w:rFonts w:ascii="仿宋" w:eastAsia="仿宋" w:hAnsi="仿宋" w:cs="仿宋" w:hint="eastAsia"/>
          <w:sz w:val="24"/>
          <w:szCs w:val="24"/>
          <w:lang w:bidi="ar"/>
        </w:rPr>
        <w:t>3.1办理CA数字证书或电子营业执照</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sz w:val="24"/>
          <w:szCs w:val="24"/>
        </w:rPr>
      </w:pPr>
      <w:r w:rsidRPr="001D7F43">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3.2注册</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rPr>
      </w:pPr>
      <w:r w:rsidRPr="001D7F43">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sz w:val="24"/>
          <w:szCs w:val="24"/>
          <w:lang w:bidi="ar"/>
        </w:rPr>
      </w:pPr>
      <w:r w:rsidRPr="001D7F43">
        <w:rPr>
          <w:rFonts w:ascii="仿宋" w:eastAsia="仿宋" w:hAnsi="仿宋" w:cs="仿宋" w:hint="eastAsia"/>
          <w:sz w:val="24"/>
          <w:szCs w:val="24"/>
          <w:lang w:bidi="ar"/>
        </w:rPr>
        <w:t>3.3驱动、客户端下载</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sz w:val="24"/>
          <w:szCs w:val="24"/>
        </w:rPr>
      </w:pPr>
      <w:r w:rsidRPr="001D7F43">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供应商登录北京市政府采购电子交易平台“用户指南”—“工具下载”—“投标文件编制工具”下载相关客户端。</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3.4 获取电子招标文件</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供应商使用CA数字证书或电子营业执照登录北京市政府采购电子交易平台获取电子招标文件。</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lastRenderedPageBreak/>
        <w:t>3.5编制电子投标文件</w:t>
      </w:r>
    </w:p>
    <w:p w:rsidR="001D7F43" w:rsidRPr="001D7F43" w:rsidRDefault="001D7F43" w:rsidP="001D7F43">
      <w:pPr>
        <w:adjustRightInd w:val="0"/>
        <w:snapToGrid w:val="0"/>
        <w:spacing w:line="360" w:lineRule="auto"/>
        <w:ind w:firstLineChars="200" w:firstLine="480"/>
        <w:rPr>
          <w:rFonts w:ascii="仿宋" w:eastAsia="仿宋" w:hAnsi="仿宋" w:cs="仿宋"/>
          <w:sz w:val="24"/>
          <w:szCs w:val="24"/>
          <w:lang w:bidi="ar"/>
        </w:rPr>
      </w:pPr>
      <w:r w:rsidRPr="001D7F43">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1D7F43">
        <w:rPr>
          <w:rFonts w:ascii="仿宋" w:eastAsia="仿宋" w:hAnsi="仿宋" w:cs="仿宋" w:hint="eastAsia"/>
          <w:bCs/>
          <w:sz w:val="24"/>
          <w:szCs w:val="24"/>
          <w:lang w:bidi="ar"/>
        </w:rPr>
        <w:t>，如无法按照要求在电子投标文件中加盖电子签章和加密，请及时通过技术支持服务热线联系技术人员</w:t>
      </w:r>
      <w:r w:rsidRPr="001D7F43">
        <w:rPr>
          <w:rFonts w:ascii="仿宋" w:eastAsia="仿宋" w:hAnsi="仿宋" w:cs="仿宋" w:hint="eastAsia"/>
          <w:sz w:val="24"/>
          <w:szCs w:val="24"/>
          <w:lang w:bidi="ar"/>
        </w:rPr>
        <w:t>。</w:t>
      </w:r>
    </w:p>
    <w:p w:rsidR="001D7F43" w:rsidRPr="001D7F43" w:rsidRDefault="001D7F43" w:rsidP="001D7F43">
      <w:pPr>
        <w:widowControl/>
        <w:snapToGrid w:val="0"/>
        <w:spacing w:line="360" w:lineRule="auto"/>
        <w:ind w:firstLineChars="200" w:firstLine="480"/>
        <w:jc w:val="left"/>
        <w:rPr>
          <w:rFonts w:ascii="仿宋" w:eastAsia="仿宋" w:hAnsi="仿宋" w:cs="仿宋"/>
          <w:sz w:val="24"/>
          <w:szCs w:val="24"/>
          <w:lang w:val="zh-TW" w:bidi="ar"/>
        </w:rPr>
      </w:pPr>
      <w:r w:rsidRPr="001D7F43">
        <w:rPr>
          <w:rFonts w:ascii="仿宋" w:eastAsia="仿宋" w:hAnsi="仿宋" w:cs="仿宋" w:hint="eastAsia"/>
          <w:sz w:val="24"/>
          <w:szCs w:val="24"/>
          <w:lang w:val="zh-TW" w:eastAsia="zh-TW" w:bidi="ar"/>
        </w:rPr>
        <w:t>3.6</w:t>
      </w:r>
      <w:r w:rsidRPr="001D7F43">
        <w:rPr>
          <w:rFonts w:ascii="仿宋" w:eastAsia="仿宋" w:hAnsi="仿宋" w:cs="仿宋" w:hint="eastAsia"/>
          <w:sz w:val="24"/>
          <w:szCs w:val="24"/>
          <w:lang w:val="zh-TW" w:bidi="ar"/>
        </w:rPr>
        <w:t>提交电子投标文件</w:t>
      </w:r>
    </w:p>
    <w:p w:rsidR="001D7F43" w:rsidRPr="001D7F43" w:rsidRDefault="001D7F43" w:rsidP="001D7F43">
      <w:pPr>
        <w:widowControl/>
        <w:snapToGrid w:val="0"/>
        <w:spacing w:line="360" w:lineRule="auto"/>
        <w:ind w:firstLineChars="200" w:firstLine="480"/>
        <w:jc w:val="left"/>
        <w:rPr>
          <w:rFonts w:ascii="仿宋" w:eastAsia="仿宋" w:hAnsi="仿宋" w:cs="仿宋"/>
          <w:sz w:val="24"/>
          <w:szCs w:val="24"/>
          <w:lang w:bidi="ar"/>
        </w:rPr>
      </w:pPr>
      <w:r w:rsidRPr="001D7F43">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1D7F43" w:rsidRPr="001D7F43" w:rsidRDefault="001D7F43" w:rsidP="001D7F43">
      <w:pPr>
        <w:widowControl/>
        <w:snapToGrid w:val="0"/>
        <w:spacing w:line="360" w:lineRule="auto"/>
        <w:ind w:firstLineChars="200" w:firstLine="480"/>
        <w:jc w:val="left"/>
        <w:rPr>
          <w:rFonts w:ascii="仿宋" w:eastAsia="仿宋" w:hAnsi="仿宋" w:cs="仿宋"/>
          <w:sz w:val="24"/>
          <w:szCs w:val="24"/>
          <w:lang w:eastAsia="zh-TW" w:bidi="ar"/>
        </w:rPr>
      </w:pPr>
      <w:r w:rsidRPr="001D7F43">
        <w:rPr>
          <w:rFonts w:ascii="仿宋" w:eastAsia="仿宋" w:hAnsi="仿宋" w:cs="仿宋" w:hint="eastAsia"/>
          <w:sz w:val="24"/>
          <w:szCs w:val="24"/>
          <w:lang w:val="zh-TW" w:bidi="ar"/>
        </w:rPr>
        <w:t>3.</w:t>
      </w:r>
      <w:r w:rsidRPr="001D7F43">
        <w:rPr>
          <w:rFonts w:ascii="仿宋" w:eastAsia="仿宋" w:hAnsi="仿宋" w:cs="仿宋" w:hint="eastAsia"/>
          <w:sz w:val="24"/>
          <w:szCs w:val="24"/>
          <w:lang w:val="zh-TW" w:eastAsia="zh-TW" w:bidi="ar"/>
        </w:rPr>
        <w:t>7</w:t>
      </w:r>
      <w:r w:rsidRPr="001D7F43">
        <w:rPr>
          <w:rFonts w:ascii="仿宋" w:eastAsia="仿宋" w:hAnsi="仿宋" w:cs="仿宋" w:hint="eastAsia"/>
          <w:sz w:val="24"/>
          <w:szCs w:val="24"/>
          <w:lang w:val="zh-TW" w:bidi="ar"/>
        </w:rPr>
        <w:t>电子开标</w:t>
      </w:r>
    </w:p>
    <w:p w:rsidR="001D7F43" w:rsidRPr="001D7F43" w:rsidRDefault="001D7F43" w:rsidP="001D7F43">
      <w:pPr>
        <w:snapToGrid w:val="0"/>
        <w:spacing w:line="360" w:lineRule="auto"/>
        <w:ind w:firstLineChars="200" w:firstLine="480"/>
        <w:rPr>
          <w:rFonts w:ascii="仿宋" w:eastAsia="仿宋" w:hAnsi="仿宋" w:cs="仿宋"/>
          <w:sz w:val="24"/>
          <w:szCs w:val="24"/>
          <w:lang w:val="zh-TW" w:bidi="ar"/>
        </w:rPr>
      </w:pPr>
      <w:r w:rsidRPr="001D7F43">
        <w:rPr>
          <w:rFonts w:ascii="仿宋" w:eastAsia="仿宋" w:hAnsi="仿宋" w:cs="仿宋" w:hint="eastAsia"/>
          <w:sz w:val="24"/>
          <w:szCs w:val="24"/>
          <w:lang w:val="zh-TW" w:bidi="ar"/>
        </w:rPr>
        <w:t>供应商在开标地点使用</w:t>
      </w:r>
      <w:r w:rsidRPr="001D7F43">
        <w:rPr>
          <w:rFonts w:ascii="仿宋" w:eastAsia="仿宋" w:hAnsi="仿宋" w:cs="仿宋" w:hint="eastAsia"/>
          <w:sz w:val="24"/>
          <w:szCs w:val="24"/>
          <w:lang w:bidi="ar"/>
        </w:rPr>
        <w:t>CA数字证书或电子营业执照</w:t>
      </w:r>
      <w:r w:rsidRPr="001D7F43">
        <w:rPr>
          <w:rFonts w:ascii="仿宋" w:eastAsia="仿宋" w:hAnsi="仿宋" w:cs="仿宋" w:hint="eastAsia"/>
          <w:sz w:val="24"/>
          <w:szCs w:val="24"/>
          <w:lang w:val="zh-TW" w:bidi="ar"/>
        </w:rPr>
        <w:t>登录</w:t>
      </w:r>
      <w:r w:rsidRPr="001D7F43">
        <w:rPr>
          <w:rFonts w:ascii="仿宋" w:eastAsia="仿宋" w:hAnsi="仿宋" w:cs="仿宋" w:hint="eastAsia"/>
          <w:sz w:val="24"/>
          <w:szCs w:val="24"/>
          <w:lang w:bidi="ar"/>
        </w:rPr>
        <w:t>北京市政府采购电子交易平台进行电子开标</w:t>
      </w:r>
      <w:r w:rsidRPr="001D7F43">
        <w:rPr>
          <w:rFonts w:ascii="仿宋" w:eastAsia="仿宋" w:hAnsi="仿宋" w:cs="仿宋" w:hint="eastAsia"/>
          <w:sz w:val="24"/>
          <w:szCs w:val="24"/>
          <w:lang w:val="zh-TW" w:bidi="ar"/>
        </w:rPr>
        <w:t>。</w:t>
      </w:r>
    </w:p>
    <w:p w:rsidR="001D7F43" w:rsidRPr="001D7F43" w:rsidRDefault="001D7F43" w:rsidP="001D7F43">
      <w:pPr>
        <w:widowControl/>
        <w:adjustRightInd w:val="0"/>
        <w:snapToGrid w:val="0"/>
        <w:spacing w:line="360" w:lineRule="auto"/>
        <w:ind w:firstLineChars="200" w:firstLine="480"/>
        <w:jc w:val="left"/>
        <w:rPr>
          <w:rFonts w:ascii="仿宋" w:eastAsia="仿宋" w:hAnsi="仿宋" w:cs="仿宋"/>
          <w:sz w:val="24"/>
          <w:szCs w:val="24"/>
          <w:lang w:bidi="ar"/>
        </w:rPr>
      </w:pPr>
      <w:r w:rsidRPr="001D7F43">
        <w:rPr>
          <w:rFonts w:ascii="仿宋" w:eastAsia="仿宋" w:hAnsi="仿宋" w:cs="仿宋" w:hint="eastAsia"/>
          <w:sz w:val="24"/>
          <w:szCs w:val="24"/>
          <w:lang w:bidi="ar"/>
        </w:rPr>
        <w:t>4. 本项目资金情况:财政性资金，资金已落实。</w:t>
      </w:r>
    </w:p>
    <w:p w:rsidR="001D7F43" w:rsidRPr="001D7F43" w:rsidRDefault="001D7F43" w:rsidP="001D7F4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28359008"/>
      <w:bookmarkStart w:id="29" w:name="_Toc35393796"/>
      <w:bookmarkStart w:id="30" w:name="_Toc35393627"/>
      <w:bookmarkStart w:id="31" w:name="_Toc28359085"/>
      <w:r w:rsidRPr="001D7F43">
        <w:rPr>
          <w:rFonts w:ascii="仿宋" w:eastAsia="仿宋" w:hAnsi="仿宋" w:cs="仿宋" w:hint="eastAsia"/>
          <w:b/>
          <w:kern w:val="0"/>
          <w:sz w:val="24"/>
          <w:szCs w:val="24"/>
        </w:rPr>
        <w:t>七、对本次招标提出询问，请按以下方式联系。</w:t>
      </w:r>
      <w:bookmarkEnd w:id="28"/>
      <w:bookmarkEnd w:id="29"/>
      <w:bookmarkEnd w:id="30"/>
      <w:bookmarkEnd w:id="31"/>
    </w:p>
    <w:p w:rsidR="001D7F43" w:rsidRPr="001D7F43" w:rsidRDefault="001D7F43" w:rsidP="001D7F43">
      <w:pPr>
        <w:snapToGrid w:val="0"/>
        <w:spacing w:line="360" w:lineRule="auto"/>
        <w:ind w:leftChars="371" w:left="1080" w:hangingChars="125" w:hanging="301"/>
        <w:jc w:val="left"/>
        <w:rPr>
          <w:rFonts w:ascii="仿宋" w:eastAsia="仿宋" w:hAnsi="仿宋" w:cs="仿宋"/>
          <w:b/>
          <w:sz w:val="24"/>
          <w:szCs w:val="24"/>
        </w:rPr>
      </w:pPr>
      <w:r w:rsidRPr="001D7F43">
        <w:rPr>
          <w:rFonts w:ascii="仿宋" w:eastAsia="仿宋" w:hAnsi="仿宋" w:cs="仿宋" w:hint="eastAsia"/>
          <w:b/>
          <w:sz w:val="24"/>
          <w:szCs w:val="24"/>
        </w:rPr>
        <w:t>1.采购人信息</w:t>
      </w:r>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bookmarkStart w:id="32" w:name="_Toc28359009"/>
      <w:bookmarkStart w:id="33" w:name="_Toc28359086"/>
      <w:r w:rsidRPr="001D7F43">
        <w:rPr>
          <w:rFonts w:ascii="仿宋" w:eastAsia="仿宋" w:hAnsi="仿宋" w:cs="仿宋" w:hint="eastAsia"/>
          <w:sz w:val="24"/>
          <w:szCs w:val="24"/>
        </w:rPr>
        <w:t>名    称：北京市公安局交通管理局</w:t>
      </w:r>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r w:rsidRPr="001D7F43">
        <w:rPr>
          <w:rFonts w:ascii="仿宋" w:eastAsia="仿宋" w:hAnsi="仿宋" w:cs="仿宋" w:hint="eastAsia"/>
          <w:sz w:val="24"/>
          <w:szCs w:val="24"/>
        </w:rPr>
        <w:t>地    址：北京市西城区阜成门北大街1号</w:t>
      </w:r>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r w:rsidRPr="001D7F43">
        <w:rPr>
          <w:rFonts w:ascii="仿宋" w:eastAsia="仿宋" w:hAnsi="仿宋" w:cs="仿宋" w:hint="eastAsia"/>
          <w:sz w:val="24"/>
          <w:szCs w:val="24"/>
        </w:rPr>
        <w:t>联系方式：010－68399073</w:t>
      </w:r>
    </w:p>
    <w:p w:rsidR="001D7F43" w:rsidRPr="001D7F43" w:rsidRDefault="001D7F43" w:rsidP="001D7F43">
      <w:pPr>
        <w:snapToGrid w:val="0"/>
        <w:spacing w:line="360" w:lineRule="auto"/>
        <w:ind w:leftChars="371" w:left="1080" w:hangingChars="125" w:hanging="301"/>
        <w:jc w:val="left"/>
        <w:rPr>
          <w:rFonts w:ascii="仿宋" w:eastAsia="仿宋" w:hAnsi="仿宋" w:cs="仿宋"/>
          <w:b/>
          <w:sz w:val="24"/>
          <w:szCs w:val="24"/>
        </w:rPr>
      </w:pPr>
      <w:r w:rsidRPr="001D7F43">
        <w:rPr>
          <w:rFonts w:ascii="仿宋" w:eastAsia="仿宋" w:hAnsi="仿宋" w:cs="仿宋" w:hint="eastAsia"/>
          <w:b/>
          <w:sz w:val="24"/>
          <w:szCs w:val="24"/>
        </w:rPr>
        <w:t>2.采购代理机构信息</w:t>
      </w:r>
      <w:bookmarkEnd w:id="32"/>
      <w:bookmarkEnd w:id="33"/>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1D7F43">
        <w:rPr>
          <w:rFonts w:ascii="仿宋" w:eastAsia="仿宋" w:hAnsi="仿宋" w:cs="仿宋" w:hint="eastAsia"/>
          <w:sz w:val="24"/>
          <w:szCs w:val="24"/>
        </w:rPr>
        <w:t>名    称：中技国际招标有限公司</w:t>
      </w:r>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r w:rsidRPr="001D7F43">
        <w:rPr>
          <w:rFonts w:ascii="仿宋" w:eastAsia="仿宋" w:hAnsi="仿宋" w:cs="仿宋" w:hint="eastAsia"/>
          <w:sz w:val="24"/>
          <w:szCs w:val="24"/>
        </w:rPr>
        <w:t>地    址：北京市丰台区西营街1号院通用时代中心C座9层</w:t>
      </w:r>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r w:rsidRPr="001D7F43">
        <w:rPr>
          <w:rFonts w:ascii="仿宋" w:eastAsia="仿宋" w:hAnsi="仿宋" w:cs="仿宋" w:hint="eastAsia"/>
          <w:sz w:val="24"/>
          <w:szCs w:val="24"/>
        </w:rPr>
        <w:t>联系方式：010－81168272、81168492</w:t>
      </w:r>
    </w:p>
    <w:p w:rsidR="001D7F43" w:rsidRPr="001D7F43" w:rsidRDefault="001D7F43" w:rsidP="001D7F43">
      <w:pPr>
        <w:snapToGrid w:val="0"/>
        <w:spacing w:line="360" w:lineRule="auto"/>
        <w:ind w:leftChars="371" w:left="1080" w:hangingChars="125" w:hanging="301"/>
        <w:jc w:val="left"/>
        <w:rPr>
          <w:rFonts w:ascii="仿宋" w:eastAsia="仿宋" w:hAnsi="仿宋" w:cs="仿宋"/>
          <w:b/>
          <w:sz w:val="24"/>
          <w:szCs w:val="24"/>
          <w:u w:val="single"/>
        </w:rPr>
      </w:pPr>
      <w:r w:rsidRPr="001D7F43">
        <w:rPr>
          <w:rFonts w:ascii="仿宋" w:eastAsia="仿宋" w:hAnsi="仿宋" w:cs="仿宋" w:hint="eastAsia"/>
          <w:b/>
          <w:sz w:val="24"/>
          <w:szCs w:val="24"/>
        </w:rPr>
        <w:t>3.项目联系方式</w:t>
      </w:r>
      <w:bookmarkEnd w:id="34"/>
      <w:bookmarkEnd w:id="35"/>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r w:rsidRPr="001D7F43">
        <w:rPr>
          <w:rFonts w:ascii="仿宋" w:eastAsia="仿宋" w:hAnsi="仿宋" w:cs="仿宋" w:hint="eastAsia"/>
          <w:sz w:val="24"/>
          <w:szCs w:val="24"/>
        </w:rPr>
        <w:t>项目联系人：</w:t>
      </w:r>
      <w:proofErr w:type="gramStart"/>
      <w:r w:rsidRPr="001D7F43">
        <w:rPr>
          <w:rFonts w:ascii="仿宋" w:eastAsia="仿宋" w:hAnsi="仿宋" w:cs="仿宋" w:hint="eastAsia"/>
          <w:sz w:val="24"/>
          <w:szCs w:val="24"/>
        </w:rPr>
        <w:t>柳勋伟</w:t>
      </w:r>
      <w:proofErr w:type="gramEnd"/>
      <w:r w:rsidRPr="001D7F43">
        <w:rPr>
          <w:rFonts w:ascii="仿宋" w:eastAsia="仿宋" w:hAnsi="仿宋" w:cs="仿宋" w:hint="eastAsia"/>
          <w:sz w:val="24"/>
          <w:szCs w:val="24"/>
        </w:rPr>
        <w:t>、姚玮、孙薇</w:t>
      </w:r>
    </w:p>
    <w:p w:rsidR="001D7F43" w:rsidRPr="001D7F43" w:rsidRDefault="001D7F43" w:rsidP="001D7F43">
      <w:pPr>
        <w:snapToGrid w:val="0"/>
        <w:spacing w:line="360" w:lineRule="auto"/>
        <w:ind w:leftChars="371" w:left="1079" w:hangingChars="125" w:hanging="300"/>
        <w:jc w:val="left"/>
        <w:rPr>
          <w:rFonts w:ascii="仿宋" w:eastAsia="仿宋" w:hAnsi="仿宋" w:cs="仿宋"/>
          <w:sz w:val="24"/>
          <w:szCs w:val="24"/>
        </w:rPr>
      </w:pPr>
      <w:r w:rsidRPr="001D7F43">
        <w:rPr>
          <w:rFonts w:ascii="仿宋" w:eastAsia="仿宋" w:hAnsi="仿宋" w:cs="仿宋" w:hint="eastAsia"/>
          <w:sz w:val="24"/>
          <w:szCs w:val="24"/>
        </w:rPr>
        <w:t>电      话：010－81168272、81168492</w:t>
      </w:r>
    </w:p>
    <w:p w:rsidR="006C23C0" w:rsidRPr="00BA2305" w:rsidRDefault="006C23C0" w:rsidP="001D7F43">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2A5" w:rsidRDefault="003432A5" w:rsidP="006C23C0">
      <w:r>
        <w:separator/>
      </w:r>
    </w:p>
  </w:endnote>
  <w:endnote w:type="continuationSeparator" w:id="0">
    <w:p w:rsidR="003432A5" w:rsidRDefault="003432A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2A5" w:rsidRDefault="003432A5" w:rsidP="006C23C0">
      <w:r>
        <w:separator/>
      </w:r>
    </w:p>
  </w:footnote>
  <w:footnote w:type="continuationSeparator" w:id="0">
    <w:p w:rsidR="003432A5" w:rsidRDefault="003432A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D7F43"/>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32A5"/>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23347"/>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1D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9E4FD4"/>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0006"/>
    <w:rsid w:val="00F47D44"/>
    <w:rsid w:val="00F543E2"/>
    <w:rsid w:val="00F64CE7"/>
    <w:rsid w:val="00F72C37"/>
    <w:rsid w:val="00F818C6"/>
    <w:rsid w:val="00F85B2D"/>
    <w:rsid w:val="00FA18CD"/>
    <w:rsid w:val="00FA5AF1"/>
    <w:rsid w:val="00FA6B6D"/>
    <w:rsid w:val="00FB71AE"/>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B1C2-4557-4C0C-841E-63596841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498</Words>
  <Characters>2843</Characters>
  <Application>Microsoft Office Word</Application>
  <DocSecurity>0</DocSecurity>
  <Lines>23</Lines>
  <Paragraphs>6</Paragraphs>
  <ScaleCrop>false</ScaleCrop>
  <Company>Razer</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36</cp:revision>
  <cp:lastPrinted>2020-11-10T06:05:00Z</cp:lastPrinted>
  <dcterms:created xsi:type="dcterms:W3CDTF">2025-08-14T02:53:00Z</dcterms:created>
  <dcterms:modified xsi:type="dcterms:W3CDTF">2026-04-29T04:31:00Z</dcterms:modified>
</cp:coreProperties>
</file>