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5D1D8776" w:rsidR="00BE6036" w:rsidRPr="00D94C26" w:rsidRDefault="005A2C9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5A2C96">
        <w:rPr>
          <w:rFonts w:ascii="宋体" w:hAnsi="宋体" w:hint="eastAsia"/>
          <w:color w:val="000000" w:themeColor="text1"/>
          <w:szCs w:val="21"/>
          <w:u w:val="single"/>
        </w:rPr>
        <w:t>预算管理一体化系统（对标财政部标准规范）本地化定制服务（2025-2026年度）</w:t>
      </w:r>
      <w:r w:rsidR="000A7F08" w:rsidRPr="00D94C26">
        <w:rPr>
          <w:rFonts w:ascii="宋体" w:hAnsi="宋体" w:hint="eastAsia"/>
          <w:color w:val="000000" w:themeColor="text1"/>
          <w:szCs w:val="21"/>
        </w:rPr>
        <w:t>招标项目的潜在投标人应在</w:t>
      </w:r>
      <w:r w:rsidR="000A7F08" w:rsidRPr="00D94C26">
        <w:rPr>
          <w:rFonts w:ascii="宋体" w:hAnsi="宋体" w:hint="eastAsia"/>
          <w:color w:val="000000" w:themeColor="text1"/>
          <w:szCs w:val="21"/>
          <w:u w:val="single"/>
        </w:rPr>
        <w:t>北京市政府采购电子交易平台</w:t>
      </w:r>
      <w:r w:rsidR="000A7F08" w:rsidRPr="00D94C26">
        <w:rPr>
          <w:rFonts w:ascii="宋体" w:hAnsi="宋体" w:hint="eastAsia"/>
          <w:color w:val="000000" w:themeColor="text1"/>
          <w:szCs w:val="21"/>
        </w:rPr>
        <w:t>获取招标文件，并于</w:t>
      </w:r>
      <w:r w:rsidR="000E6B9B" w:rsidRPr="000E6B9B">
        <w:rPr>
          <w:rFonts w:ascii="宋体" w:hAnsi="宋体" w:hint="eastAsia"/>
          <w:color w:val="000000" w:themeColor="text1"/>
          <w:szCs w:val="21"/>
          <w:u w:val="single"/>
        </w:rPr>
        <w:t>2026年05月</w:t>
      </w:r>
      <w:r w:rsidR="00DD59B8">
        <w:rPr>
          <w:rFonts w:ascii="宋体" w:hAnsi="宋体" w:hint="eastAsia"/>
          <w:color w:val="000000" w:themeColor="text1"/>
          <w:szCs w:val="21"/>
          <w:u w:val="single"/>
        </w:rPr>
        <w:t>12</w:t>
      </w:r>
      <w:r w:rsidR="000E6B9B" w:rsidRPr="000E6B9B">
        <w:rPr>
          <w:rFonts w:ascii="宋体" w:hAnsi="宋体" w:hint="eastAsia"/>
          <w:color w:val="000000" w:themeColor="text1"/>
          <w:szCs w:val="21"/>
          <w:u w:val="single"/>
        </w:rPr>
        <w:t>日下午14:00（北京时间）</w:t>
      </w:r>
      <w:r w:rsidR="000A7F08" w:rsidRPr="00D94C26">
        <w:rPr>
          <w:rFonts w:ascii="宋体" w:hAnsi="宋体" w:hint="eastAsia"/>
          <w:bCs/>
          <w:color w:val="000000" w:themeColor="text1"/>
          <w:szCs w:val="21"/>
        </w:rPr>
        <w:t>前递交投标</w:t>
      </w:r>
      <w:r w:rsidR="000A7F08" w:rsidRPr="00D94C26">
        <w:rPr>
          <w:rFonts w:ascii="宋体" w:hAnsi="宋体"/>
          <w:bCs/>
          <w:color w:val="000000" w:themeColor="text1"/>
          <w:szCs w:val="21"/>
        </w:rPr>
        <w:t>文件</w:t>
      </w:r>
      <w:r w:rsidR="000A7F08"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21EE67FC"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Pr="006D5A72">
        <w:rPr>
          <w:rFonts w:ascii="宋体" w:hAnsi="宋体" w:hint="eastAsia"/>
          <w:color w:val="000000" w:themeColor="text1"/>
          <w:szCs w:val="21"/>
        </w:rPr>
        <w:t>：</w:t>
      </w:r>
      <w:r w:rsidR="00596FF7" w:rsidRPr="00596FF7">
        <w:rPr>
          <w:rFonts w:ascii="宋体" w:hAnsi="宋体"/>
          <w:color w:val="000000" w:themeColor="text1"/>
          <w:szCs w:val="21"/>
        </w:rPr>
        <w:t>BIECC-25CG90711</w:t>
      </w:r>
    </w:p>
    <w:p w14:paraId="542A3737" w14:textId="4DB816AB"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DD59B8" w:rsidRPr="00DD59B8">
        <w:rPr>
          <w:rFonts w:ascii="宋体" w:hAnsi="宋体" w:hint="eastAsia"/>
          <w:color w:val="000000" w:themeColor="text1"/>
          <w:szCs w:val="21"/>
        </w:rPr>
        <w:t>预算管理一体化系统（对标财政部标准规范）本地化定制服务（2025-2026年度）</w:t>
      </w:r>
    </w:p>
    <w:p w14:paraId="72951F08" w14:textId="0DCF9245"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0E32DE">
        <w:rPr>
          <w:rFonts w:ascii="宋体" w:hAnsi="宋体" w:cs="宋体" w:hint="eastAsia"/>
          <w:szCs w:val="21"/>
        </w:rPr>
        <w:t>200.25</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97"/>
      </w:tblGrid>
      <w:tr w:rsidR="00D94C26" w:rsidRPr="00D94C26" w14:paraId="73DD6B86" w14:textId="77777777" w:rsidTr="00647F14">
        <w:trPr>
          <w:trHeight w:val="448"/>
        </w:trPr>
        <w:tc>
          <w:tcPr>
            <w:tcW w:w="1419"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581"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2F7583">
        <w:trPr>
          <w:trHeight w:val="1624"/>
        </w:trPr>
        <w:tc>
          <w:tcPr>
            <w:tcW w:w="1419" w:type="pct"/>
            <w:vAlign w:val="center"/>
          </w:tcPr>
          <w:p w14:paraId="2381C82E" w14:textId="4B469EA0" w:rsidR="00BE6036" w:rsidRPr="00D94C26" w:rsidRDefault="00255F59">
            <w:pPr>
              <w:spacing w:line="360" w:lineRule="auto"/>
              <w:jc w:val="center"/>
              <w:rPr>
                <w:rFonts w:ascii="宋体" w:hAnsi="宋体" w:cs="宋体" w:hint="eastAsia"/>
                <w:color w:val="000000" w:themeColor="text1"/>
                <w:szCs w:val="21"/>
              </w:rPr>
            </w:pPr>
            <w:r w:rsidRPr="00255F59">
              <w:rPr>
                <w:rFonts w:ascii="宋体" w:hAnsi="宋体" w:hint="eastAsia"/>
                <w:color w:val="000000" w:themeColor="text1"/>
                <w:szCs w:val="21"/>
              </w:rPr>
              <w:t>预算管理一体化系统（对标财政部标准规范）本地化定制服务（2025-2026年度）</w:t>
            </w:r>
          </w:p>
        </w:tc>
        <w:tc>
          <w:tcPr>
            <w:tcW w:w="3581" w:type="pct"/>
            <w:vAlign w:val="center"/>
          </w:tcPr>
          <w:p w14:paraId="7BA54832" w14:textId="20DE724B" w:rsidR="002F41FD" w:rsidRDefault="006303CA">
            <w:pPr>
              <w:spacing w:line="360" w:lineRule="auto"/>
              <w:jc w:val="left"/>
              <w:rPr>
                <w:rFonts w:ascii="宋体" w:hAnsi="宋体" w:hint="eastAsia"/>
                <w:color w:val="000000" w:themeColor="text1"/>
                <w:szCs w:val="21"/>
              </w:rPr>
            </w:pPr>
            <w:r w:rsidRPr="006303CA">
              <w:rPr>
                <w:rFonts w:ascii="宋体" w:hAnsi="宋体" w:hint="eastAsia"/>
                <w:color w:val="000000" w:themeColor="text1"/>
                <w:szCs w:val="21"/>
              </w:rPr>
              <w:t>为满足财政用户对系统内预算编制、预算执行等业务环节的功能改善要求，提出对预算管理一体化系统进行本地化定制实施，进一步提高我市财政一体化业务办理效率。根据业务类型划分，本项目主要工作内容包括预算业务、执行业务及普惠金融业务三部分。</w:t>
            </w:r>
          </w:p>
          <w:p w14:paraId="55CDE987" w14:textId="3A4B73C6"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48168"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484175" w:rsidRPr="00484175">
        <w:rPr>
          <w:rFonts w:ascii="宋体" w:hAnsi="宋体" w:hint="eastAsia"/>
          <w:color w:val="000000" w:themeColor="text1"/>
          <w:szCs w:val="21"/>
        </w:rPr>
        <w:t>详见</w:t>
      </w:r>
      <w:r w:rsidR="00484175">
        <w:rPr>
          <w:rFonts w:ascii="宋体" w:hAnsi="宋体" w:hint="eastAsia"/>
          <w:color w:val="000000" w:themeColor="text1"/>
          <w:szCs w:val="21"/>
        </w:rPr>
        <w:t>招标文件</w:t>
      </w:r>
      <w:r w:rsidR="00484175" w:rsidRPr="00484175">
        <w:rPr>
          <w:rFonts w:ascii="宋体" w:hAnsi="宋体" w:hint="eastAsia"/>
          <w:color w:val="000000" w:themeColor="text1"/>
          <w:szCs w:val="21"/>
        </w:rPr>
        <w:t>“第五章 采购需求”</w:t>
      </w:r>
    </w:p>
    <w:p w14:paraId="44F24A8C" w14:textId="1948B0E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F4B1C">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w:t>
      </w:r>
      <w:r w:rsidRPr="00D94C26">
        <w:rPr>
          <w:rFonts w:ascii="宋体" w:hAnsi="宋体" w:hint="eastAsia"/>
          <w:color w:val="000000" w:themeColor="text1"/>
          <w:szCs w:val="21"/>
        </w:rPr>
        <w:lastRenderedPageBreak/>
        <w:t>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3ED27F18"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w:t>
      </w:r>
      <w:r w:rsidR="002D5767">
        <w:rPr>
          <w:rFonts w:ascii="宋体" w:hAnsi="宋体" w:cs="宋体" w:hint="eastAsia"/>
          <w:color w:val="000000" w:themeColor="text1"/>
          <w:szCs w:val="21"/>
        </w:rPr>
        <w:t>20</w:t>
      </w:r>
      <w:r w:rsidRPr="00D94C26">
        <w:rPr>
          <w:rFonts w:ascii="宋体" w:hAnsi="宋体" w:cs="宋体" w:hint="eastAsia"/>
          <w:color w:val="000000" w:themeColor="text1"/>
          <w:szCs w:val="21"/>
        </w:rPr>
        <w:t>日至2026年4月</w:t>
      </w:r>
      <w:r w:rsidR="00995819">
        <w:rPr>
          <w:rFonts w:ascii="宋体" w:hAnsi="宋体" w:cs="宋体" w:hint="eastAsia"/>
          <w:color w:val="000000" w:themeColor="text1"/>
          <w:szCs w:val="21"/>
        </w:rPr>
        <w:t>2</w:t>
      </w:r>
      <w:r w:rsidR="002D5767">
        <w:rPr>
          <w:rFonts w:ascii="宋体" w:hAnsi="宋体" w:cs="宋体" w:hint="eastAsia"/>
          <w:color w:val="000000" w:themeColor="text1"/>
          <w:szCs w:val="21"/>
        </w:rPr>
        <w:t>7</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630D21EE"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00700C8F" w:rsidRPr="00700C8F">
        <w:rPr>
          <w:rFonts w:ascii="新宋体" w:eastAsia="新宋体" w:hAnsi="新宋体" w:cs="宋体" w:hint="eastAsia"/>
          <w:color w:val="000000" w:themeColor="text1"/>
          <w:szCs w:val="21"/>
        </w:rPr>
        <w:t>2026年05月</w:t>
      </w:r>
      <w:r w:rsidR="00330ED2">
        <w:rPr>
          <w:rFonts w:ascii="新宋体" w:eastAsia="新宋体" w:hAnsi="新宋体" w:cs="宋体" w:hint="eastAsia"/>
          <w:color w:val="000000" w:themeColor="text1"/>
          <w:szCs w:val="21"/>
        </w:rPr>
        <w:t>12</w:t>
      </w:r>
      <w:r w:rsidR="00700C8F" w:rsidRPr="00700C8F">
        <w:rPr>
          <w:rFonts w:ascii="新宋体" w:eastAsia="新宋体" w:hAnsi="新宋体" w:cs="宋体" w:hint="eastAsia"/>
          <w:color w:val="000000" w:themeColor="text1"/>
          <w:szCs w:val="21"/>
        </w:rPr>
        <w:t>日下午14:00（北京时间）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7EC8A685" w14:textId="1311CBB1" w:rsidR="000258A6" w:rsidRDefault="000258A6">
      <w:pPr>
        <w:spacing w:line="360" w:lineRule="auto"/>
        <w:ind w:firstLineChars="200" w:firstLine="422"/>
        <w:contextualSpacing/>
        <w:rPr>
          <w:rFonts w:ascii="宋体" w:hAnsi="宋体" w:cs="宋体" w:hint="eastAsia"/>
          <w:b/>
          <w:bCs/>
          <w:color w:val="000000" w:themeColor="text1"/>
          <w:szCs w:val="21"/>
        </w:rPr>
      </w:pPr>
      <w:bookmarkStart w:id="25" w:name="_Toc28359085"/>
      <w:bookmarkStart w:id="26" w:name="_Toc35393796"/>
      <w:bookmarkStart w:id="27" w:name="_Toc35393627"/>
      <w:bookmarkStart w:id="28" w:name="_Toc28359008"/>
      <w:r>
        <w:rPr>
          <w:rFonts w:ascii="宋体" w:hAnsi="宋体" w:cs="宋体" w:hint="eastAsia"/>
          <w:b/>
          <w:bCs/>
          <w:color w:val="000000" w:themeColor="text1"/>
          <w:szCs w:val="21"/>
        </w:rPr>
        <w:t>意向公开</w:t>
      </w:r>
      <w:r w:rsidR="00B83230">
        <w:rPr>
          <w:rFonts w:ascii="宋体" w:hAnsi="宋体" w:cs="宋体" w:hint="eastAsia"/>
          <w:b/>
          <w:bCs/>
          <w:color w:val="000000" w:themeColor="text1"/>
          <w:szCs w:val="21"/>
        </w:rPr>
        <w:t>发布</w:t>
      </w:r>
      <w:r>
        <w:rPr>
          <w:rFonts w:ascii="宋体" w:hAnsi="宋体" w:cs="宋体" w:hint="eastAsia"/>
          <w:b/>
          <w:bCs/>
          <w:color w:val="000000" w:themeColor="text1"/>
          <w:szCs w:val="21"/>
        </w:rPr>
        <w:t>时间：</w:t>
      </w:r>
      <w:r w:rsidR="00B83230" w:rsidRPr="00B83230">
        <w:rPr>
          <w:rFonts w:ascii="宋体" w:hAnsi="宋体" w:cs="宋体" w:hint="eastAsia"/>
          <w:b/>
          <w:bCs/>
          <w:color w:val="000000" w:themeColor="text1"/>
          <w:szCs w:val="21"/>
        </w:rPr>
        <w:t>2026</w:t>
      </w:r>
      <w:r w:rsidR="00B83230">
        <w:rPr>
          <w:rFonts w:ascii="宋体" w:hAnsi="宋体" w:cs="宋体" w:hint="eastAsia"/>
          <w:b/>
          <w:bCs/>
          <w:color w:val="000000" w:themeColor="text1"/>
          <w:szCs w:val="21"/>
        </w:rPr>
        <w:t>年</w:t>
      </w:r>
      <w:r w:rsidR="00B83230" w:rsidRPr="00B83230">
        <w:rPr>
          <w:rFonts w:ascii="宋体" w:hAnsi="宋体" w:cs="宋体" w:hint="eastAsia"/>
          <w:b/>
          <w:bCs/>
          <w:color w:val="000000" w:themeColor="text1"/>
          <w:szCs w:val="21"/>
        </w:rPr>
        <w:t>01</w:t>
      </w:r>
      <w:r w:rsidR="00B83230">
        <w:rPr>
          <w:rFonts w:ascii="宋体" w:hAnsi="宋体" w:cs="宋体" w:hint="eastAsia"/>
          <w:b/>
          <w:bCs/>
          <w:color w:val="000000" w:themeColor="text1"/>
          <w:szCs w:val="21"/>
        </w:rPr>
        <w:t>月</w:t>
      </w:r>
      <w:r w:rsidR="00B83230" w:rsidRPr="00B83230">
        <w:rPr>
          <w:rFonts w:ascii="宋体" w:hAnsi="宋体" w:cs="宋体" w:hint="eastAsia"/>
          <w:b/>
          <w:bCs/>
          <w:color w:val="000000" w:themeColor="text1"/>
          <w:szCs w:val="21"/>
        </w:rPr>
        <w:t>17</w:t>
      </w:r>
      <w:r w:rsidR="00B83230">
        <w:rPr>
          <w:rFonts w:ascii="宋体" w:hAnsi="宋体" w:cs="宋体" w:hint="eastAsia"/>
          <w:b/>
          <w:bCs/>
          <w:color w:val="000000" w:themeColor="text1"/>
          <w:szCs w:val="21"/>
        </w:rPr>
        <w:t>日</w:t>
      </w:r>
    </w:p>
    <w:p w14:paraId="72A93998" w14:textId="77777777" w:rsidR="000258A6" w:rsidRPr="00D94C26" w:rsidRDefault="000258A6">
      <w:pPr>
        <w:spacing w:line="360" w:lineRule="auto"/>
        <w:ind w:firstLineChars="200" w:firstLine="422"/>
        <w:contextualSpacing/>
        <w:rPr>
          <w:rFonts w:ascii="宋体" w:hAnsi="宋体" w:cs="宋体" w:hint="eastAsia"/>
          <w:color w:val="000000" w:themeColor="text1"/>
          <w:szCs w:val="21"/>
        </w:rPr>
      </w:pPr>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113710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41E420A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67C4FA2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0ABDD4C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98C6F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w:t>
      </w:r>
      <w:r w:rsidRPr="00D94C26">
        <w:rPr>
          <w:rFonts w:ascii="宋体" w:hAnsi="宋体" w:cs="宋体" w:hint="eastAsia"/>
          <w:color w:val="000000" w:themeColor="text1"/>
          <w:szCs w:val="21"/>
        </w:rPr>
        <w:lastRenderedPageBreak/>
        <w:t>体CA办理操作流程指引”/“电子营业执照使用指南”，按照程序要求办理。</w:t>
      </w:r>
    </w:p>
    <w:p w14:paraId="13169295"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64021A3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3FB4CA1C"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15BA6001"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2A01B2F3"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1E3ACAA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507E23B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122E0226"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15224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67D0D9A7"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523AD00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354BA01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14A773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10CD3EEC"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CF39C75"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18C5FB3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w:t>
      </w:r>
      <w:r w:rsidRPr="00D94C26">
        <w:rPr>
          <w:rFonts w:ascii="宋体" w:hAnsi="宋体" w:cs="宋体" w:hint="eastAsia"/>
          <w:color w:val="000000" w:themeColor="text1"/>
          <w:szCs w:val="21"/>
        </w:rPr>
        <w:lastRenderedPageBreak/>
        <w:t>应商放弃投标，由供应商自身承担一切后果。</w:t>
      </w:r>
    </w:p>
    <w:p w14:paraId="7E44189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15714DDA"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36C45FC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269AA531" w:rsidR="00BE6036" w:rsidRPr="00D94C26" w:rsidRDefault="000258A6">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2BC46A7E" w:rsidR="00BE6036" w:rsidRPr="00EF5AD0"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联系人：</w:t>
      </w:r>
      <w:bookmarkStart w:id="29" w:name="_Hlk193379080"/>
      <w:r w:rsidR="005B72A6">
        <w:rPr>
          <w:rFonts w:ascii="宋体" w:hAnsi="宋体" w:cs="宋体" w:hint="eastAsia"/>
          <w:szCs w:val="21"/>
        </w:rPr>
        <w:t>何老师</w:t>
      </w:r>
      <w:bookmarkEnd w:id="29"/>
    </w:p>
    <w:p w14:paraId="6A20F234" w14:textId="2AABE04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电话：</w:t>
      </w:r>
      <w:bookmarkStart w:id="30" w:name="_Hlk193379085"/>
      <w:r w:rsidR="00C42A52">
        <w:rPr>
          <w:rFonts w:ascii="宋体" w:hAnsi="宋体" w:cs="宋体" w:hint="eastAsia"/>
          <w:szCs w:val="21"/>
        </w:rPr>
        <w:t>010-55592560</w:t>
      </w:r>
      <w:bookmarkEnd w:id="30"/>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31" w:name="_Toc28359010"/>
      <w:bookmarkStart w:id="32"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4EAFA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353958" w:rsidRPr="00353958">
        <w:rPr>
          <w:rFonts w:ascii="宋体" w:hAnsi="宋体" w:cs="宋体" w:hint="eastAsia"/>
          <w:color w:val="000000" w:themeColor="text1"/>
          <w:szCs w:val="21"/>
        </w:rPr>
        <w:t>包红月，仇凯彬，李嘉鹏</w:t>
      </w:r>
      <w:r w:rsidRPr="00D94C26">
        <w:rPr>
          <w:rFonts w:ascii="宋体" w:hAnsi="宋体" w:cs="宋体" w:hint="eastAsia"/>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3" w:name="_Toc14183"/>
      <w:bookmarkStart w:id="34" w:name="_Toc160119536"/>
      <w:bookmarkStart w:id="35" w:name="_Toc13737"/>
      <w:r w:rsidRPr="00D94C26">
        <w:rPr>
          <w:rFonts w:ascii="宋体" w:hAnsi="宋体" w:cs="宋体" w:hint="eastAsia"/>
          <w:b/>
          <w:color w:val="000000" w:themeColor="text1"/>
          <w:szCs w:val="21"/>
        </w:rPr>
        <w:t>3.项目联系方式</w:t>
      </w:r>
      <w:bookmarkEnd w:id="31"/>
      <w:bookmarkEnd w:id="32"/>
      <w:bookmarkEnd w:id="33"/>
      <w:bookmarkEnd w:id="34"/>
      <w:bookmarkEnd w:id="35"/>
    </w:p>
    <w:p w14:paraId="4078D8A8" w14:textId="03049AC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C07F37" w:rsidRPr="00C07F37">
        <w:rPr>
          <w:rFonts w:ascii="宋体" w:hAnsi="宋体" w:cs="宋体" w:hint="eastAsia"/>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C760D5C"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F669D8">
        <w:rPr>
          <w:rFonts w:ascii="宋体" w:hAnsi="宋体" w:hint="eastAsia"/>
          <w:b/>
          <w:bCs/>
          <w:color w:val="000000" w:themeColor="text1"/>
          <w:szCs w:val="21"/>
        </w:rPr>
        <w:t>0</w:t>
      </w:r>
      <w:r w:rsidRPr="00D94C26">
        <w:rPr>
          <w:rFonts w:ascii="宋体" w:hAnsi="宋体" w:hint="eastAsia"/>
          <w:b/>
          <w:bCs/>
          <w:color w:val="000000" w:themeColor="text1"/>
          <w:szCs w:val="21"/>
        </w:rPr>
        <w:t>4月</w:t>
      </w:r>
      <w:r w:rsidR="001E0534">
        <w:rPr>
          <w:rFonts w:ascii="宋体" w:hAnsi="宋体" w:hint="eastAsia"/>
          <w:b/>
          <w:bCs/>
          <w:color w:val="000000" w:themeColor="text1"/>
          <w:szCs w:val="21"/>
        </w:rPr>
        <w:t>20</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646B" w14:textId="77777777" w:rsidR="006C5130" w:rsidRDefault="006C5130" w:rsidP="002E3E5C">
      <w:r>
        <w:separator/>
      </w:r>
    </w:p>
  </w:endnote>
  <w:endnote w:type="continuationSeparator" w:id="0">
    <w:p w14:paraId="018AA52F" w14:textId="77777777" w:rsidR="006C5130" w:rsidRDefault="006C5130"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1F56" w14:textId="77777777" w:rsidR="006C5130" w:rsidRDefault="006C5130" w:rsidP="002E3E5C">
      <w:r>
        <w:separator/>
      </w:r>
    </w:p>
  </w:footnote>
  <w:footnote w:type="continuationSeparator" w:id="0">
    <w:p w14:paraId="7A2CF863" w14:textId="77777777" w:rsidR="006C5130" w:rsidRDefault="006C5130"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58A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A7F08"/>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2DE"/>
    <w:rsid w:val="000E3B73"/>
    <w:rsid w:val="000E4792"/>
    <w:rsid w:val="000E514A"/>
    <w:rsid w:val="000E6B9B"/>
    <w:rsid w:val="000F3E90"/>
    <w:rsid w:val="000F4B89"/>
    <w:rsid w:val="000F4FCB"/>
    <w:rsid w:val="000F5392"/>
    <w:rsid w:val="00102466"/>
    <w:rsid w:val="001033FE"/>
    <w:rsid w:val="001037D9"/>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0534"/>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5F59"/>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241"/>
    <w:rsid w:val="002C4759"/>
    <w:rsid w:val="002C53E7"/>
    <w:rsid w:val="002C6B58"/>
    <w:rsid w:val="002C70A7"/>
    <w:rsid w:val="002D195E"/>
    <w:rsid w:val="002D1C10"/>
    <w:rsid w:val="002D2813"/>
    <w:rsid w:val="002D49D9"/>
    <w:rsid w:val="002D5767"/>
    <w:rsid w:val="002D6143"/>
    <w:rsid w:val="002D7581"/>
    <w:rsid w:val="002E3E5C"/>
    <w:rsid w:val="002E6352"/>
    <w:rsid w:val="002E72C3"/>
    <w:rsid w:val="002F029B"/>
    <w:rsid w:val="002F142D"/>
    <w:rsid w:val="002F3269"/>
    <w:rsid w:val="002F41FD"/>
    <w:rsid w:val="002F5015"/>
    <w:rsid w:val="002F7583"/>
    <w:rsid w:val="0031100F"/>
    <w:rsid w:val="00315B46"/>
    <w:rsid w:val="00317829"/>
    <w:rsid w:val="00321DC2"/>
    <w:rsid w:val="00322FE0"/>
    <w:rsid w:val="00323F2D"/>
    <w:rsid w:val="003272BC"/>
    <w:rsid w:val="00330ED2"/>
    <w:rsid w:val="00333566"/>
    <w:rsid w:val="00335D76"/>
    <w:rsid w:val="0034336E"/>
    <w:rsid w:val="00345D93"/>
    <w:rsid w:val="00347479"/>
    <w:rsid w:val="003500E6"/>
    <w:rsid w:val="003507F9"/>
    <w:rsid w:val="00353958"/>
    <w:rsid w:val="0035537B"/>
    <w:rsid w:val="00362CE3"/>
    <w:rsid w:val="00364A9D"/>
    <w:rsid w:val="0036599F"/>
    <w:rsid w:val="00371AC2"/>
    <w:rsid w:val="00371D67"/>
    <w:rsid w:val="00376A03"/>
    <w:rsid w:val="00377BC2"/>
    <w:rsid w:val="003848B4"/>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623D"/>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278"/>
    <w:rsid w:val="0047697D"/>
    <w:rsid w:val="00481148"/>
    <w:rsid w:val="00484175"/>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40E8"/>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418D"/>
    <w:rsid w:val="005173A4"/>
    <w:rsid w:val="005174FC"/>
    <w:rsid w:val="0052511A"/>
    <w:rsid w:val="005330F5"/>
    <w:rsid w:val="00533B56"/>
    <w:rsid w:val="0053572E"/>
    <w:rsid w:val="00536A23"/>
    <w:rsid w:val="00540878"/>
    <w:rsid w:val="005408FE"/>
    <w:rsid w:val="00542E32"/>
    <w:rsid w:val="005468B5"/>
    <w:rsid w:val="00546DCD"/>
    <w:rsid w:val="00554033"/>
    <w:rsid w:val="00556544"/>
    <w:rsid w:val="005605EF"/>
    <w:rsid w:val="00561406"/>
    <w:rsid w:val="005615EB"/>
    <w:rsid w:val="00564826"/>
    <w:rsid w:val="00565226"/>
    <w:rsid w:val="00566039"/>
    <w:rsid w:val="0057286C"/>
    <w:rsid w:val="00574A8D"/>
    <w:rsid w:val="005766CF"/>
    <w:rsid w:val="005877F3"/>
    <w:rsid w:val="005907A4"/>
    <w:rsid w:val="00592A66"/>
    <w:rsid w:val="00593196"/>
    <w:rsid w:val="00596FF7"/>
    <w:rsid w:val="005A18CE"/>
    <w:rsid w:val="005A205E"/>
    <w:rsid w:val="005A2C96"/>
    <w:rsid w:val="005A383B"/>
    <w:rsid w:val="005A7590"/>
    <w:rsid w:val="005B1FEE"/>
    <w:rsid w:val="005B72A6"/>
    <w:rsid w:val="005B7B9A"/>
    <w:rsid w:val="005C051C"/>
    <w:rsid w:val="005C20FE"/>
    <w:rsid w:val="005C4BBA"/>
    <w:rsid w:val="005E1AE2"/>
    <w:rsid w:val="005E23D2"/>
    <w:rsid w:val="005E2D33"/>
    <w:rsid w:val="005F2288"/>
    <w:rsid w:val="005F36E2"/>
    <w:rsid w:val="005F5DC1"/>
    <w:rsid w:val="005F6DB9"/>
    <w:rsid w:val="005F78E3"/>
    <w:rsid w:val="0060068F"/>
    <w:rsid w:val="00601F0E"/>
    <w:rsid w:val="006125B5"/>
    <w:rsid w:val="006143E6"/>
    <w:rsid w:val="00617265"/>
    <w:rsid w:val="0062150B"/>
    <w:rsid w:val="006303CA"/>
    <w:rsid w:val="00646113"/>
    <w:rsid w:val="00647F14"/>
    <w:rsid w:val="0065614D"/>
    <w:rsid w:val="00667352"/>
    <w:rsid w:val="006755D2"/>
    <w:rsid w:val="0068224A"/>
    <w:rsid w:val="00683ABF"/>
    <w:rsid w:val="00684BCC"/>
    <w:rsid w:val="0068629F"/>
    <w:rsid w:val="006862B7"/>
    <w:rsid w:val="0069041D"/>
    <w:rsid w:val="0069144B"/>
    <w:rsid w:val="006933F2"/>
    <w:rsid w:val="00695B22"/>
    <w:rsid w:val="00697AA7"/>
    <w:rsid w:val="006A00BC"/>
    <w:rsid w:val="006A0F2B"/>
    <w:rsid w:val="006A12A1"/>
    <w:rsid w:val="006A159A"/>
    <w:rsid w:val="006A373B"/>
    <w:rsid w:val="006B03C5"/>
    <w:rsid w:val="006B12D3"/>
    <w:rsid w:val="006B351E"/>
    <w:rsid w:val="006B69E9"/>
    <w:rsid w:val="006C5130"/>
    <w:rsid w:val="006C6DF4"/>
    <w:rsid w:val="006D11BD"/>
    <w:rsid w:val="006D184C"/>
    <w:rsid w:val="006D56E4"/>
    <w:rsid w:val="006D5A72"/>
    <w:rsid w:val="006D637C"/>
    <w:rsid w:val="006D6403"/>
    <w:rsid w:val="006E207A"/>
    <w:rsid w:val="006E355D"/>
    <w:rsid w:val="006E605E"/>
    <w:rsid w:val="006F024A"/>
    <w:rsid w:val="006F0F48"/>
    <w:rsid w:val="006F1659"/>
    <w:rsid w:val="006F2F8E"/>
    <w:rsid w:val="006F7E7D"/>
    <w:rsid w:val="00700C8F"/>
    <w:rsid w:val="00701FB2"/>
    <w:rsid w:val="00705C9D"/>
    <w:rsid w:val="00713808"/>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1AC"/>
    <w:rsid w:val="00760FB5"/>
    <w:rsid w:val="007615CC"/>
    <w:rsid w:val="007635BF"/>
    <w:rsid w:val="00766A2C"/>
    <w:rsid w:val="007728B4"/>
    <w:rsid w:val="00775C74"/>
    <w:rsid w:val="00780EF2"/>
    <w:rsid w:val="00783461"/>
    <w:rsid w:val="00783A1F"/>
    <w:rsid w:val="00783DB7"/>
    <w:rsid w:val="00785FAD"/>
    <w:rsid w:val="00786667"/>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860"/>
    <w:rsid w:val="007C5ABD"/>
    <w:rsid w:val="007C5FF3"/>
    <w:rsid w:val="007D0AE4"/>
    <w:rsid w:val="007D1C1B"/>
    <w:rsid w:val="007E313B"/>
    <w:rsid w:val="007F025F"/>
    <w:rsid w:val="007F2A70"/>
    <w:rsid w:val="007F2DBD"/>
    <w:rsid w:val="007F6A3D"/>
    <w:rsid w:val="007F6CDD"/>
    <w:rsid w:val="008048D6"/>
    <w:rsid w:val="0080721B"/>
    <w:rsid w:val="00807457"/>
    <w:rsid w:val="0081514E"/>
    <w:rsid w:val="008243FD"/>
    <w:rsid w:val="00825533"/>
    <w:rsid w:val="00827B87"/>
    <w:rsid w:val="00830892"/>
    <w:rsid w:val="00833859"/>
    <w:rsid w:val="008350F0"/>
    <w:rsid w:val="00836477"/>
    <w:rsid w:val="00843921"/>
    <w:rsid w:val="008536DB"/>
    <w:rsid w:val="0085431A"/>
    <w:rsid w:val="0085516C"/>
    <w:rsid w:val="00861107"/>
    <w:rsid w:val="008615E9"/>
    <w:rsid w:val="00865DBB"/>
    <w:rsid w:val="0086784A"/>
    <w:rsid w:val="00872969"/>
    <w:rsid w:val="008757A6"/>
    <w:rsid w:val="00876B44"/>
    <w:rsid w:val="00877477"/>
    <w:rsid w:val="00877E9C"/>
    <w:rsid w:val="00882DDC"/>
    <w:rsid w:val="00895C71"/>
    <w:rsid w:val="008A31DC"/>
    <w:rsid w:val="008A39A4"/>
    <w:rsid w:val="008A4EEF"/>
    <w:rsid w:val="008A5C05"/>
    <w:rsid w:val="008B067D"/>
    <w:rsid w:val="008B069F"/>
    <w:rsid w:val="008B4944"/>
    <w:rsid w:val="008B4970"/>
    <w:rsid w:val="008C314D"/>
    <w:rsid w:val="008C4FDA"/>
    <w:rsid w:val="008D2296"/>
    <w:rsid w:val="008D350C"/>
    <w:rsid w:val="008D5D41"/>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37900"/>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819"/>
    <w:rsid w:val="00995ED1"/>
    <w:rsid w:val="0099671E"/>
    <w:rsid w:val="009975B9"/>
    <w:rsid w:val="009A1B76"/>
    <w:rsid w:val="009A1F03"/>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5CE0"/>
    <w:rsid w:val="009F6D7A"/>
    <w:rsid w:val="00A06406"/>
    <w:rsid w:val="00A103C8"/>
    <w:rsid w:val="00A133B4"/>
    <w:rsid w:val="00A169EC"/>
    <w:rsid w:val="00A32853"/>
    <w:rsid w:val="00A32D4C"/>
    <w:rsid w:val="00A3479C"/>
    <w:rsid w:val="00A35471"/>
    <w:rsid w:val="00A37A7A"/>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E602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3230"/>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07F37"/>
    <w:rsid w:val="00C10070"/>
    <w:rsid w:val="00C146A4"/>
    <w:rsid w:val="00C17A00"/>
    <w:rsid w:val="00C2186E"/>
    <w:rsid w:val="00C23961"/>
    <w:rsid w:val="00C2625E"/>
    <w:rsid w:val="00C33FC3"/>
    <w:rsid w:val="00C34768"/>
    <w:rsid w:val="00C348C1"/>
    <w:rsid w:val="00C40C6B"/>
    <w:rsid w:val="00C42A52"/>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203"/>
    <w:rsid w:val="00CB3C62"/>
    <w:rsid w:val="00CB4718"/>
    <w:rsid w:val="00CB4E52"/>
    <w:rsid w:val="00CB6E0B"/>
    <w:rsid w:val="00CC0B0C"/>
    <w:rsid w:val="00CC3955"/>
    <w:rsid w:val="00CC49B9"/>
    <w:rsid w:val="00CC71CA"/>
    <w:rsid w:val="00CD04BB"/>
    <w:rsid w:val="00CD0869"/>
    <w:rsid w:val="00CD17F3"/>
    <w:rsid w:val="00CD3710"/>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66673"/>
    <w:rsid w:val="00D741C0"/>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A31"/>
    <w:rsid w:val="00DB333E"/>
    <w:rsid w:val="00DC6056"/>
    <w:rsid w:val="00DD40D2"/>
    <w:rsid w:val="00DD4E8B"/>
    <w:rsid w:val="00DD59B8"/>
    <w:rsid w:val="00DD6D44"/>
    <w:rsid w:val="00DE06EC"/>
    <w:rsid w:val="00DE07FD"/>
    <w:rsid w:val="00DE0D25"/>
    <w:rsid w:val="00DE276C"/>
    <w:rsid w:val="00DF1535"/>
    <w:rsid w:val="00E01899"/>
    <w:rsid w:val="00E02357"/>
    <w:rsid w:val="00E05106"/>
    <w:rsid w:val="00E11DAB"/>
    <w:rsid w:val="00E1397E"/>
    <w:rsid w:val="00E152FC"/>
    <w:rsid w:val="00E2411C"/>
    <w:rsid w:val="00E24D84"/>
    <w:rsid w:val="00E26F72"/>
    <w:rsid w:val="00E32094"/>
    <w:rsid w:val="00E3406C"/>
    <w:rsid w:val="00E37BF0"/>
    <w:rsid w:val="00E42938"/>
    <w:rsid w:val="00E449F2"/>
    <w:rsid w:val="00E5113C"/>
    <w:rsid w:val="00E51F8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4B1C"/>
    <w:rsid w:val="00EF4D30"/>
    <w:rsid w:val="00EF54A5"/>
    <w:rsid w:val="00EF5AD0"/>
    <w:rsid w:val="00F013D1"/>
    <w:rsid w:val="00F03F04"/>
    <w:rsid w:val="00F050AC"/>
    <w:rsid w:val="00F102E8"/>
    <w:rsid w:val="00F11E4D"/>
    <w:rsid w:val="00F12272"/>
    <w:rsid w:val="00F13A61"/>
    <w:rsid w:val="00F14713"/>
    <w:rsid w:val="00F147FC"/>
    <w:rsid w:val="00F24620"/>
    <w:rsid w:val="00F265D7"/>
    <w:rsid w:val="00F319E1"/>
    <w:rsid w:val="00F327C2"/>
    <w:rsid w:val="00F33958"/>
    <w:rsid w:val="00F34B0A"/>
    <w:rsid w:val="00F34BF5"/>
    <w:rsid w:val="00F36ED4"/>
    <w:rsid w:val="00F474CA"/>
    <w:rsid w:val="00F525BC"/>
    <w:rsid w:val="00F530C5"/>
    <w:rsid w:val="00F53A8C"/>
    <w:rsid w:val="00F54D37"/>
    <w:rsid w:val="00F568AE"/>
    <w:rsid w:val="00F570F2"/>
    <w:rsid w:val="00F60DB8"/>
    <w:rsid w:val="00F611F1"/>
    <w:rsid w:val="00F623D8"/>
    <w:rsid w:val="00F65FA4"/>
    <w:rsid w:val="00F669D8"/>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1187</Words>
  <Characters>1319</Characters>
  <Application>Microsoft Office Word</Application>
  <DocSecurity>0</DocSecurity>
  <Lines>62</Lines>
  <Paragraphs>75</Paragraphs>
  <ScaleCrop>false</ScaleCrop>
  <Company>MS</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464</cp:revision>
  <cp:lastPrinted>2022-07-21T02:17:00Z</cp:lastPrinted>
  <dcterms:created xsi:type="dcterms:W3CDTF">2024-08-14T06:56:00Z</dcterms:created>
  <dcterms:modified xsi:type="dcterms:W3CDTF">2026-04-20T05:09:00Z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