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77777777" w:rsidR="006477D5" w:rsidRDefault="00982149">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p>
    <w:p w14:paraId="3216E624" w14:textId="77777777" w:rsidR="006477D5" w:rsidRDefault="0098214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157A4350" w:rsidR="006477D5" w:rsidRDefault="00576294">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Pr>
          <w:rFonts w:ascii="宋体" w:hAnsi="宋体" w:cs="宋体" w:hint="eastAsia"/>
          <w:bCs/>
          <w:sz w:val="24"/>
        </w:rPr>
        <w:t>首都医科大学附属北京儿童医院影像设备维保项目</w:t>
      </w:r>
      <w:r w:rsidR="00982149">
        <w:rPr>
          <w:rFonts w:ascii="宋体" w:hAnsi="宋体" w:cs="宋体" w:hint="eastAsia"/>
          <w:sz w:val="24"/>
          <w:szCs w:val="24"/>
        </w:rPr>
        <w:t>的潜在投标人应在北京市政府采购电子交易平台</w:t>
      </w:r>
      <w:hyperlink r:id="rId6" w:history="1">
        <w:r w:rsidR="00982149">
          <w:rPr>
            <w:rStyle w:val="ab"/>
            <w:rFonts w:ascii="宋体" w:hAnsi="宋体" w:cs="宋体" w:hint="eastAsia"/>
            <w:color w:val="auto"/>
            <w:sz w:val="24"/>
            <w:szCs w:val="24"/>
            <w:u w:val="none"/>
          </w:rPr>
          <w:t>http://zbcg-bjzc.zhongcy.com/bjczj-portal-site/index.html#/home</w:t>
        </w:r>
        <w:r w:rsidR="00982149">
          <w:rPr>
            <w:rStyle w:val="ab"/>
            <w:rFonts w:ascii="宋体" w:hAnsi="宋体" w:cs="宋体" w:hint="eastAsia"/>
            <w:color w:val="auto"/>
            <w:sz w:val="24"/>
            <w:szCs w:val="24"/>
            <w:u w:val="none"/>
          </w:rPr>
          <w:t>获取招标文件，并于</w:t>
        </w:r>
        <w:r w:rsidR="00982149">
          <w:rPr>
            <w:rFonts w:ascii="宋体" w:hAnsi="宋体" w:cs="宋体" w:hint="eastAsia"/>
            <w:sz w:val="24"/>
          </w:rPr>
          <w:t>2026</w:t>
        </w:r>
        <w:r w:rsidR="00982149">
          <w:rPr>
            <w:rFonts w:ascii="宋体" w:hAnsi="宋体" w:cs="宋体" w:hint="eastAsia"/>
            <w:sz w:val="24"/>
          </w:rPr>
          <w:t>年</w:t>
        </w:r>
        <w:r w:rsidR="00982149">
          <w:rPr>
            <w:rFonts w:ascii="宋体" w:hAnsi="宋体" w:cs="宋体"/>
            <w:sz w:val="24"/>
          </w:rPr>
          <w:t>4</w:t>
        </w:r>
        <w:r w:rsidR="00982149">
          <w:rPr>
            <w:rFonts w:ascii="宋体" w:hAnsi="宋体" w:cs="宋体" w:hint="eastAsia"/>
            <w:sz w:val="24"/>
          </w:rPr>
          <w:t>月</w:t>
        </w:r>
        <w:r>
          <w:rPr>
            <w:rFonts w:ascii="宋体" w:hAnsi="宋体" w:cs="宋体"/>
            <w:sz w:val="24"/>
          </w:rPr>
          <w:t>24</w:t>
        </w:r>
        <w:r w:rsidR="00982149">
          <w:rPr>
            <w:rFonts w:ascii="宋体" w:hAnsi="宋体" w:cs="宋体" w:hint="eastAsia"/>
            <w:sz w:val="24"/>
          </w:rPr>
          <w:t>日</w:t>
        </w:r>
        <w:r w:rsidR="00982149">
          <w:rPr>
            <w:rFonts w:ascii="宋体" w:hAnsi="宋体" w:cs="宋体" w:hint="eastAsia"/>
            <w:sz w:val="24"/>
          </w:rPr>
          <w:t>13</w:t>
        </w:r>
        <w:r w:rsidR="00982149">
          <w:rPr>
            <w:rFonts w:ascii="宋体" w:hAnsi="宋体" w:cs="宋体" w:hint="eastAsia"/>
            <w:sz w:val="24"/>
          </w:rPr>
          <w:t>点</w:t>
        </w:r>
        <w:r w:rsidR="00982149">
          <w:rPr>
            <w:rFonts w:ascii="宋体" w:hAnsi="宋体" w:cs="宋体" w:hint="eastAsia"/>
            <w:sz w:val="24"/>
          </w:rPr>
          <w:t>3</w:t>
        </w:r>
        <w:r w:rsidR="00982149">
          <w:rPr>
            <w:rFonts w:ascii="宋体" w:hAnsi="宋体" w:cs="宋体" w:hint="eastAsia"/>
            <w:sz w:val="24"/>
          </w:rPr>
          <w:t>0</w:t>
        </w:r>
        <w:r w:rsidR="00982149">
          <w:rPr>
            <w:rFonts w:ascii="宋体" w:hAnsi="宋体" w:cs="宋体" w:hint="eastAsia"/>
            <w:sz w:val="24"/>
          </w:rPr>
          <w:t>分</w:t>
        </w:r>
      </w:hyperlink>
      <w:r w:rsidR="00982149">
        <w:rPr>
          <w:rFonts w:ascii="宋体" w:hAnsi="宋体" w:cs="宋体" w:hint="eastAsia"/>
          <w:bCs/>
          <w:sz w:val="24"/>
          <w:szCs w:val="24"/>
        </w:rPr>
        <w:t>（北京时间）前递交投标文件</w:t>
      </w:r>
      <w:r w:rsidR="00982149">
        <w:rPr>
          <w:rFonts w:ascii="宋体" w:hAnsi="宋体" w:cs="宋体" w:hint="eastAsia"/>
          <w:sz w:val="24"/>
          <w:szCs w:val="24"/>
        </w:rPr>
        <w:t>。</w:t>
      </w:r>
    </w:p>
    <w:p w14:paraId="39C73C3D"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2B5ECCA0"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1.项目编号：</w:t>
      </w:r>
      <w:r w:rsidRPr="000C47A0">
        <w:rPr>
          <w:rFonts w:ascii="宋体" w:hAnsi="宋体" w:cs="宋体"/>
          <w:sz w:val="24"/>
        </w:rPr>
        <w:t>11000025210200151083-XM001</w:t>
      </w:r>
    </w:p>
    <w:p w14:paraId="6EDCCF25"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项目代理编号：HCZB-202</w:t>
      </w:r>
      <w:r>
        <w:rPr>
          <w:rFonts w:ascii="宋体" w:hAnsi="宋体" w:cs="宋体"/>
          <w:sz w:val="24"/>
        </w:rPr>
        <w:t>5</w:t>
      </w:r>
      <w:r>
        <w:rPr>
          <w:rFonts w:ascii="宋体" w:hAnsi="宋体" w:cs="宋体" w:hint="eastAsia"/>
          <w:sz w:val="24"/>
        </w:rPr>
        <w:t>-ZB1986</w:t>
      </w:r>
    </w:p>
    <w:p w14:paraId="2803A10C"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首都医科大学附属北京儿童医院影像设备维保项目</w:t>
      </w:r>
    </w:p>
    <w:p w14:paraId="2E4624B3"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3.项目预算金额：</w:t>
      </w:r>
      <w:r>
        <w:rPr>
          <w:rFonts w:ascii="宋体" w:hAnsi="宋体" w:cs="宋体" w:hint="eastAsia"/>
          <w:sz w:val="24"/>
          <w:u w:val="single"/>
        </w:rPr>
        <w:t>170.00</w:t>
      </w:r>
      <w:r>
        <w:rPr>
          <w:rFonts w:ascii="宋体" w:hAnsi="宋体" w:cs="宋体" w:hint="eastAsia"/>
          <w:sz w:val="24"/>
        </w:rPr>
        <w:t>万元、项目最高限价（如有）：</w:t>
      </w:r>
      <w:r>
        <w:rPr>
          <w:rFonts w:ascii="宋体" w:hAnsi="宋体" w:cs="宋体" w:hint="eastAsia"/>
          <w:sz w:val="24"/>
          <w:u w:val="single"/>
        </w:rPr>
        <w:t>170.00</w:t>
      </w:r>
      <w:r>
        <w:rPr>
          <w:rFonts w:ascii="宋体" w:hAnsi="宋体" w:cs="宋体" w:hint="eastAsia"/>
          <w:sz w:val="24"/>
        </w:rPr>
        <w:t>万元</w:t>
      </w:r>
    </w:p>
    <w:p w14:paraId="53FAAA9D" w14:textId="77777777" w:rsidR="00982149" w:rsidRPr="00BE4782" w:rsidRDefault="00982149" w:rsidP="00982149">
      <w:pPr>
        <w:spacing w:line="360" w:lineRule="auto"/>
        <w:ind w:firstLineChars="200" w:firstLine="480"/>
        <w:rPr>
          <w:rFonts w:ascii="宋体" w:hAnsi="宋体" w:cs="宋体"/>
          <w:sz w:val="24"/>
        </w:rPr>
      </w:pPr>
      <w:r>
        <w:rPr>
          <w:rFonts w:ascii="宋体" w:hAnsi="宋体" w:cs="宋体" w:hint="eastAsia"/>
          <w:sz w:val="24"/>
        </w:rPr>
        <w:t>4.采购需求：数字化X射线透视摄影系统、移动DR维保（具体详见招标文件第五章采购需求）。</w:t>
      </w:r>
    </w:p>
    <w:p w14:paraId="52701CBB"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w:t>
      </w:r>
      <w:r w:rsidRPr="009E765C">
        <w:rPr>
          <w:rFonts w:ascii="宋体" w:hAnsi="宋体" w:cs="宋体" w:hint="eastAsia"/>
          <w:sz w:val="24"/>
        </w:rPr>
        <w:t>自合同签订之日起一年</w:t>
      </w:r>
      <w:r>
        <w:rPr>
          <w:rFonts w:ascii="宋体" w:hAnsi="宋体" w:cs="宋体" w:hint="eastAsia"/>
          <w:sz w:val="24"/>
        </w:rPr>
        <w:t>。</w:t>
      </w:r>
    </w:p>
    <w:p w14:paraId="320B07A7"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6C3163B6"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3DCB3959"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3863EB77"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6C4D0FCA"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2.1 中小企业政策</w:t>
      </w:r>
    </w:p>
    <w:p w14:paraId="6363B73C" w14:textId="77777777" w:rsidR="00982149" w:rsidRDefault="00982149" w:rsidP="00982149">
      <w:pPr>
        <w:spacing w:line="360" w:lineRule="auto"/>
        <w:ind w:firstLineChars="200" w:firstLine="482"/>
        <w:rPr>
          <w:rFonts w:ascii="宋体" w:hAnsi="宋体" w:cs="宋体"/>
          <w:sz w:val="24"/>
        </w:rPr>
      </w:pPr>
      <w:r>
        <w:rPr>
          <w:rFonts w:ascii="宋体" w:hAnsi="宋体" w:cs="宋体" w:hint="eastAsia"/>
          <w:b/>
          <w:sz w:val="24"/>
        </w:rPr>
        <w:t>■</w:t>
      </w:r>
      <w:r>
        <w:rPr>
          <w:rFonts w:ascii="宋体" w:hAnsi="宋体" w:cs="宋体" w:hint="eastAsia"/>
          <w:sz w:val="24"/>
        </w:rPr>
        <w:t>本项目不专门面向中小企业预留采购份额。</w:t>
      </w:r>
    </w:p>
    <w:p w14:paraId="03796692"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□本项目专门面向  □中小 □小微企业  采购。即：提供的货物全部由符合政策要求的中小/小微企业制造、服务全部由符合政策要求的中小/小微企业承接。</w:t>
      </w:r>
    </w:p>
    <w:p w14:paraId="6360A67C"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 xml:space="preserve">。  </w:t>
      </w:r>
    </w:p>
    <w:p w14:paraId="0DDFCCC6"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5DBF86B8" w14:textId="77777777" w:rsidR="00982149" w:rsidRDefault="00982149" w:rsidP="00982149">
      <w:pPr>
        <w:spacing w:line="360" w:lineRule="auto"/>
        <w:ind w:firstLineChars="200" w:firstLine="480"/>
        <w:rPr>
          <w:rFonts w:ascii="宋体" w:hAnsi="宋体" w:cs="宋体"/>
          <w:i/>
          <w:iCs/>
          <w:sz w:val="24"/>
          <w:u w:val="single"/>
        </w:rPr>
      </w:pPr>
      <w:r>
        <w:rPr>
          <w:rFonts w:ascii="宋体" w:hAnsi="宋体" w:cs="宋体" w:hint="eastAsia"/>
          <w:sz w:val="24"/>
        </w:rPr>
        <w:lastRenderedPageBreak/>
        <w:t>3.本项目的特定资格要求：</w:t>
      </w:r>
    </w:p>
    <w:p w14:paraId="17A022ED" w14:textId="77777777" w:rsidR="00982149" w:rsidRDefault="00982149" w:rsidP="00982149">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7568AF04" w14:textId="77777777" w:rsidR="00982149" w:rsidRDefault="00982149" w:rsidP="00982149">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4C0F3340" w14:textId="77777777" w:rsidR="00982149" w:rsidRDefault="00982149" w:rsidP="00982149">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7E2DEF65" w14:textId="77777777" w:rsidR="00982149" w:rsidRDefault="00982149" w:rsidP="00982149">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4345EB07" w14:textId="77777777" w:rsidR="00982149" w:rsidRDefault="00982149" w:rsidP="00982149">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6C5656C3" w14:textId="77777777" w:rsidR="00982149" w:rsidRDefault="00982149" w:rsidP="00982149">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474B7445"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4</w:t>
      </w:r>
      <w:r>
        <w:rPr>
          <w:rFonts w:ascii="宋体" w:hAnsi="宋体" w:cs="宋体" w:hint="eastAsia"/>
          <w:sz w:val="24"/>
        </w:rPr>
        <w:t>月</w:t>
      </w:r>
      <w:r>
        <w:rPr>
          <w:rFonts w:ascii="宋体" w:hAnsi="宋体" w:cs="宋体"/>
          <w:sz w:val="24"/>
        </w:rPr>
        <w:t>2</w:t>
      </w:r>
      <w:r>
        <w:rPr>
          <w:rFonts w:ascii="宋体" w:hAnsi="宋体" w:cs="宋体" w:hint="eastAsia"/>
          <w:sz w:val="24"/>
        </w:rPr>
        <w:t>日至2026年</w:t>
      </w:r>
      <w:r>
        <w:rPr>
          <w:rFonts w:ascii="宋体" w:hAnsi="宋体" w:cs="宋体"/>
          <w:sz w:val="24"/>
        </w:rPr>
        <w:t>4</w:t>
      </w:r>
      <w:r>
        <w:rPr>
          <w:rFonts w:ascii="宋体" w:hAnsi="宋体" w:cs="宋体" w:hint="eastAsia"/>
          <w:sz w:val="24"/>
        </w:rPr>
        <w:t>月</w:t>
      </w:r>
      <w:r>
        <w:rPr>
          <w:rFonts w:ascii="宋体" w:hAnsi="宋体" w:cs="宋体"/>
          <w:sz w:val="24"/>
        </w:rPr>
        <w:t>10</w:t>
      </w:r>
      <w:r>
        <w:rPr>
          <w:rFonts w:ascii="宋体" w:hAnsi="宋体" w:cs="宋体" w:hint="eastAsia"/>
          <w:sz w:val="24"/>
        </w:rPr>
        <w:t>日，每天9：00至12：00，下午13：00至17：00（北京时间，法定节假日除外）</w:t>
      </w:r>
    </w:p>
    <w:p w14:paraId="34B8579B" w14:textId="77777777" w:rsidR="00982149" w:rsidRDefault="00982149" w:rsidP="00982149">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1F05954D" w14:textId="77777777" w:rsidR="00982149" w:rsidRDefault="00982149" w:rsidP="00982149">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343D6318" w14:textId="77777777" w:rsidR="00982149" w:rsidRDefault="00982149" w:rsidP="00982149">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320F6B6F" w14:textId="77777777" w:rsidR="00982149" w:rsidRDefault="00982149" w:rsidP="00982149">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四、提交投标文件截止时间、开标时间和地点</w:t>
      </w:r>
    </w:p>
    <w:p w14:paraId="14994164" w14:textId="77777777" w:rsidR="00982149" w:rsidRDefault="00982149" w:rsidP="00982149">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w:t>
      </w:r>
      <w:r>
        <w:rPr>
          <w:rFonts w:ascii="宋体" w:hAnsi="宋体" w:cs="宋体"/>
          <w:sz w:val="24"/>
        </w:rPr>
        <w:t>4</w:t>
      </w:r>
      <w:r>
        <w:rPr>
          <w:rFonts w:ascii="宋体" w:hAnsi="宋体" w:cs="宋体" w:hint="eastAsia"/>
          <w:sz w:val="24"/>
        </w:rPr>
        <w:t>月</w:t>
      </w:r>
      <w:r>
        <w:rPr>
          <w:rFonts w:ascii="宋体" w:hAnsi="宋体" w:cs="宋体"/>
          <w:sz w:val="24"/>
        </w:rPr>
        <w:t>24</w:t>
      </w:r>
      <w:r>
        <w:rPr>
          <w:rFonts w:ascii="宋体" w:hAnsi="宋体" w:cs="宋体" w:hint="eastAsia"/>
          <w:sz w:val="24"/>
        </w:rPr>
        <w:t>日13点30分</w:t>
      </w:r>
      <w:r>
        <w:rPr>
          <w:rFonts w:ascii="宋体" w:hAnsi="宋体" w:cs="宋体" w:hint="eastAsia"/>
          <w:bCs/>
          <w:sz w:val="24"/>
          <w:lang w:bidi="ar"/>
        </w:rPr>
        <w:t>（北京时间）</w:t>
      </w:r>
      <w:r>
        <w:rPr>
          <w:rFonts w:ascii="宋体" w:hAnsi="宋体" w:cs="宋体" w:hint="eastAsia"/>
          <w:iCs/>
          <w:sz w:val="24"/>
          <w:lang w:bidi="ar"/>
        </w:rPr>
        <w:t>。</w:t>
      </w:r>
    </w:p>
    <w:p w14:paraId="566E586B" w14:textId="77777777" w:rsidR="00982149" w:rsidRDefault="00982149" w:rsidP="00982149">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6242D876"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39770DAB" w14:textId="77777777" w:rsidR="00982149" w:rsidRDefault="00982149" w:rsidP="00982149">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27543B0E"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656A4B12"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1.本项目需要落实的政府采购政策：节约能源、保护环境、扶持不发达地区</w:t>
      </w:r>
      <w:r>
        <w:rPr>
          <w:rFonts w:ascii="宋体" w:hAnsi="宋体" w:cs="宋体" w:hint="eastAsia"/>
          <w:sz w:val="24"/>
        </w:rPr>
        <w:lastRenderedPageBreak/>
        <w:t xml:space="preserve">和少数民族地区、促进中小微企业发展、支持监狱、戒毒企业发展、促进残疾人就业、支持脱贫、支持本国产品等政府采购政策。 </w:t>
      </w:r>
    </w:p>
    <w:p w14:paraId="39CEDA37"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4F96404E" w14:textId="77777777" w:rsidR="00982149" w:rsidRDefault="00982149" w:rsidP="00982149">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522DBF62"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401404A5" w14:textId="77777777" w:rsidR="00982149" w:rsidRDefault="00982149" w:rsidP="00982149">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5B02F2F3" w14:textId="77777777" w:rsidR="00982149" w:rsidRDefault="00982149" w:rsidP="00982149">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1B2F3949" w14:textId="77777777" w:rsidR="00982149" w:rsidRDefault="00982149" w:rsidP="00982149">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7DB5534C" w14:textId="77777777" w:rsidR="00982149" w:rsidRDefault="00982149" w:rsidP="00982149">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30498A23"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1045408D" w14:textId="77777777" w:rsidR="00982149" w:rsidRDefault="00982149" w:rsidP="00982149">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4BCA20E9" w14:textId="77777777" w:rsidR="00982149" w:rsidRDefault="00982149" w:rsidP="00982149">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3.3驱动、客户端下载</w:t>
      </w:r>
    </w:p>
    <w:p w14:paraId="245D739F" w14:textId="77777777" w:rsidR="00982149" w:rsidRDefault="00982149" w:rsidP="00982149">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30296099"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3E6B8C26"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3EEC5AFB"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0C6B2C79"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w:t>
      </w:r>
      <w:r>
        <w:rPr>
          <w:rFonts w:ascii="宋体" w:hAnsi="宋体" w:cs="宋体" w:hint="eastAsia"/>
          <w:sz w:val="24"/>
          <w:lang w:bidi="ar"/>
        </w:rPr>
        <w:lastRenderedPageBreak/>
        <w:t>的采购包，供应商无法提交相应包的电子投标文件。</w:t>
      </w:r>
    </w:p>
    <w:p w14:paraId="0695D6E8"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3D62378E"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7BFA220B" w14:textId="77777777" w:rsidR="00982149" w:rsidRDefault="00982149" w:rsidP="00982149">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45F8E992" w14:textId="77777777" w:rsidR="00982149" w:rsidRDefault="00982149" w:rsidP="00982149">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79255D54" w14:textId="77777777" w:rsidR="00982149" w:rsidRDefault="00982149" w:rsidP="00982149">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297A50CF" w14:textId="77777777" w:rsidR="00982149" w:rsidRDefault="00982149" w:rsidP="00982149">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547AE140"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09203C1B"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34AE81D8" w14:textId="77777777" w:rsidR="00982149" w:rsidRDefault="00982149" w:rsidP="00982149">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25B8117D"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称：首都医科大学附属北京儿童医院 </w:t>
      </w:r>
    </w:p>
    <w:p w14:paraId="2183AFF8"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址：北京市西城区南礼士路56号</w:t>
      </w:r>
    </w:p>
    <w:p w14:paraId="5402827A"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联系方式：李老师 010-58531313</w:t>
      </w:r>
    </w:p>
    <w:p w14:paraId="7F5463CC" w14:textId="77777777" w:rsidR="00982149" w:rsidRDefault="00982149" w:rsidP="00982149">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63859560"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名    称：华采招标集团有限公司</w:t>
      </w:r>
    </w:p>
    <w:p w14:paraId="16C05EEA"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6D060515"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w:t>
      </w:r>
      <w:r>
        <w:rPr>
          <w:rFonts w:hAnsi="宋体" w:cs="宋体" w:hint="eastAsia"/>
          <w:sz w:val="24"/>
        </w:rPr>
        <w:t xml:space="preserve"> </w:t>
      </w:r>
      <w:r>
        <w:rPr>
          <w:rFonts w:ascii="宋体" w:hAnsi="宋体" w:cs="宋体" w:hint="eastAsia"/>
          <w:sz w:val="24"/>
        </w:rPr>
        <w:t>010-63509799-8038、8078</w:t>
      </w:r>
    </w:p>
    <w:p w14:paraId="1AFDDAD0" w14:textId="77777777" w:rsidR="00982149" w:rsidRDefault="00982149" w:rsidP="00982149">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17C00B7F" w14:textId="77777777" w:rsidR="00982149" w:rsidRDefault="00982149" w:rsidP="00982149">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w:t>
      </w:r>
    </w:p>
    <w:p w14:paraId="25CED99A" w14:textId="3D85C7E0" w:rsidR="006477D5" w:rsidRDefault="00982149" w:rsidP="00982149">
      <w:pPr>
        <w:ind w:firstLineChars="300" w:firstLine="720"/>
      </w:pPr>
      <w:bookmarkStart w:id="0" w:name="_GoBack"/>
      <w:bookmarkEnd w:id="0"/>
      <w:r>
        <w:rPr>
          <w:rFonts w:hAnsi="宋体" w:cs="宋体"/>
          <w:sz w:val="24"/>
        </w:rPr>
        <w:t>电</w:t>
      </w:r>
      <w:r>
        <w:rPr>
          <w:rFonts w:hAnsi="宋体" w:cs="宋体"/>
          <w:sz w:val="24"/>
        </w:rPr>
        <w:t xml:space="preserve">      </w:t>
      </w:r>
      <w:r>
        <w:rPr>
          <w:rFonts w:hAnsi="宋体" w:cs="宋体"/>
          <w:sz w:val="24"/>
        </w:rPr>
        <w:t>话：</w:t>
      </w:r>
      <w:r>
        <w:rPr>
          <w:rFonts w:hAnsi="宋体" w:cs="宋体"/>
          <w:sz w:val="24"/>
        </w:rPr>
        <w:t>010-63509799-8038</w:t>
      </w:r>
      <w:r>
        <w:rPr>
          <w:rFonts w:hAnsi="宋体" w:cs="宋体"/>
          <w:sz w:val="24"/>
        </w:rPr>
        <w:t>、</w:t>
      </w:r>
      <w:r>
        <w:rPr>
          <w:rFonts w:hAnsi="宋体" w:cs="宋体"/>
          <w:sz w:val="24"/>
        </w:rPr>
        <w:t>8078</w:t>
      </w:r>
    </w:p>
    <w:sectPr w:rsidR="00647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5201F" w14:textId="77777777" w:rsidR="00576294" w:rsidRDefault="00576294" w:rsidP="00576294">
      <w:r>
        <w:separator/>
      </w:r>
    </w:p>
  </w:endnote>
  <w:endnote w:type="continuationSeparator" w:id="0">
    <w:p w14:paraId="6E58F697" w14:textId="77777777" w:rsidR="00576294" w:rsidRDefault="00576294" w:rsidP="0057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27F48" w14:textId="77777777" w:rsidR="00576294" w:rsidRDefault="00576294" w:rsidP="00576294">
      <w:r>
        <w:separator/>
      </w:r>
    </w:p>
  </w:footnote>
  <w:footnote w:type="continuationSeparator" w:id="0">
    <w:p w14:paraId="6BCEEDE3" w14:textId="77777777" w:rsidR="00576294" w:rsidRDefault="00576294" w:rsidP="00576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3053C1"/>
    <w:rsid w:val="003058FD"/>
    <w:rsid w:val="00316189"/>
    <w:rsid w:val="00332178"/>
    <w:rsid w:val="003650E6"/>
    <w:rsid w:val="0037431B"/>
    <w:rsid w:val="003960F4"/>
    <w:rsid w:val="003C2F1A"/>
    <w:rsid w:val="0041370D"/>
    <w:rsid w:val="00471B64"/>
    <w:rsid w:val="00494598"/>
    <w:rsid w:val="004E4B34"/>
    <w:rsid w:val="004F0D57"/>
    <w:rsid w:val="00576294"/>
    <w:rsid w:val="005824D4"/>
    <w:rsid w:val="00592228"/>
    <w:rsid w:val="005A29DD"/>
    <w:rsid w:val="00631282"/>
    <w:rsid w:val="006477D5"/>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82149"/>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BD5BE02-D180-4FD4-86B7-849CFE88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
    <w:autoRedefine/>
    <w:qFormat/>
    <w:rPr>
      <w:rFonts w:ascii="宋体" w:eastAsiaTheme="minorEastAsia" w:hAnsi="Courier New" w:cstheme="minorBidi"/>
      <w:szCs w:val="22"/>
    </w:rPr>
  </w:style>
  <w:style w:type="paragraph" w:styleId="a8">
    <w:name w:val="footer"/>
    <w:basedOn w:val="a"/>
    <w:link w:val="Char0"/>
    <w:autoRedefine/>
    <w:qFormat/>
    <w:pPr>
      <w:tabs>
        <w:tab w:val="center" w:pos="4153"/>
        <w:tab w:val="right" w:pos="8306"/>
      </w:tabs>
      <w:snapToGrid w:val="0"/>
      <w:jc w:val="left"/>
    </w:pPr>
    <w:rPr>
      <w:sz w:val="18"/>
      <w:szCs w:val="18"/>
    </w:rPr>
  </w:style>
  <w:style w:type="paragraph" w:styleId="a9">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1">
    <w:name w:val="页眉 Char"/>
    <w:basedOn w:val="a1"/>
    <w:link w:val="a9"/>
    <w:autoRedefine/>
    <w:qFormat/>
    <w:rPr>
      <w:kern w:val="2"/>
      <w:sz w:val="18"/>
      <w:szCs w:val="18"/>
    </w:rPr>
  </w:style>
  <w:style w:type="character" w:customStyle="1" w:styleId="Char0">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Document Map"/>
    <w:basedOn w:val="a"/>
    <w:link w:val="Char2"/>
    <w:autoRedefine/>
    <w:qFormat/>
    <w:rsid w:val="00576294"/>
    <w:pPr>
      <w:shd w:val="clear" w:color="auto" w:fill="000080"/>
    </w:pPr>
    <w:rPr>
      <w:szCs w:val="24"/>
    </w:rPr>
  </w:style>
  <w:style w:type="character" w:customStyle="1" w:styleId="Char2">
    <w:name w:val="文档结构图 Char"/>
    <w:basedOn w:val="a1"/>
    <w:link w:val="ad"/>
    <w:qFormat/>
    <w:rsid w:val="00576294"/>
    <w:rPr>
      <w:kern w:val="2"/>
      <w:sz w:val="21"/>
      <w:szCs w:val="24"/>
      <w:shd w:val="clear" w:color="auto" w:fill="000080"/>
    </w:rPr>
  </w:style>
  <w:style w:type="character" w:customStyle="1" w:styleId="Char">
    <w:name w:val="纯文本 Char"/>
    <w:link w:val="a7"/>
    <w:autoRedefine/>
    <w:qFormat/>
    <w:rsid w:val="00576294"/>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home&#12290;&#33719;&#21462;&#25307;&#26631;&#25991;&#20214;&#65292;&#24182;&#20110;2023&#24180;6&#2637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43</cp:revision>
  <dcterms:created xsi:type="dcterms:W3CDTF">2014-10-29T12:08:00Z</dcterms:created>
  <dcterms:modified xsi:type="dcterms:W3CDTF">2026-04-02T07:55:00Z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