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4E93C7C3" w:rsidR="00744138" w:rsidRPr="006D608D" w:rsidRDefault="002A637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2A6375">
        <w:rPr>
          <w:rFonts w:ascii="宋体" w:hAnsi="宋体" w:hint="eastAsia"/>
          <w:szCs w:val="21"/>
          <w:u w:val="single"/>
        </w:rPr>
        <w:t>人口基层工作总队北京市流动人口和出租房屋综合管理信息平台运行维护服务项目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CA39B6" w:rsidRPr="006D608D">
        <w:rPr>
          <w:rFonts w:ascii="新宋体" w:eastAsia="新宋体" w:hAnsi="新宋体" w:cs="宋体" w:hint="eastAsia"/>
          <w:szCs w:val="21"/>
          <w:u w:val="single"/>
        </w:rPr>
        <w:t>0</w:t>
      </w:r>
      <w:r>
        <w:rPr>
          <w:rFonts w:ascii="新宋体" w:eastAsia="新宋体" w:hAnsi="新宋体" w:cs="宋体" w:hint="eastAsia"/>
          <w:szCs w:val="21"/>
          <w:u w:val="single"/>
        </w:rPr>
        <w:t>5</w:t>
      </w:r>
      <w:r w:rsidR="004745C1" w:rsidRPr="006D608D">
        <w:rPr>
          <w:rFonts w:ascii="新宋体" w:eastAsia="新宋体" w:hAnsi="新宋体" w:cs="宋体" w:hint="eastAsia"/>
          <w:szCs w:val="21"/>
          <w:u w:val="single"/>
        </w:rPr>
        <w:t>月</w:t>
      </w:r>
      <w:r>
        <w:rPr>
          <w:rFonts w:ascii="新宋体" w:eastAsia="新宋体" w:hAnsi="新宋体" w:cs="宋体" w:hint="eastAsia"/>
          <w:szCs w:val="21"/>
          <w:u w:val="single"/>
        </w:rPr>
        <w:t>13</w:t>
      </w:r>
      <w:r w:rsidR="004745C1" w:rsidRPr="006D608D">
        <w:rPr>
          <w:rFonts w:ascii="新宋体" w:eastAsia="新宋体" w:hAnsi="新宋体" w:cs="宋体" w:hint="eastAsia"/>
          <w:szCs w:val="21"/>
          <w:u w:val="single"/>
        </w:rPr>
        <w:t>日</w:t>
      </w:r>
      <w:r>
        <w:rPr>
          <w:rFonts w:ascii="新宋体" w:eastAsia="新宋体" w:hAnsi="新宋体" w:cs="宋体" w:hint="eastAsia"/>
          <w:szCs w:val="21"/>
          <w:u w:val="single"/>
        </w:rPr>
        <w:t>14</w:t>
      </w:r>
      <w:r w:rsidR="009B31A3">
        <w:rPr>
          <w:rFonts w:ascii="新宋体" w:eastAsia="新宋体" w:hAnsi="新宋体" w:cs="宋体" w:hint="eastAsia"/>
          <w:szCs w:val="21"/>
          <w:u w:val="single"/>
        </w:rPr>
        <w:t>:3</w:t>
      </w:r>
      <w:r w:rsidR="004745C1" w:rsidRPr="006D608D">
        <w:rPr>
          <w:rFonts w:ascii="新宋体" w:eastAsia="新宋体" w:hAnsi="新宋体" w:cs="宋体" w:hint="eastAsia"/>
          <w:szCs w:val="21"/>
          <w:u w:val="single"/>
        </w:rPr>
        <w:t>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1B0C222E"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2A6375" w:rsidRPr="002A6375">
        <w:rPr>
          <w:rFonts w:ascii="宋体" w:hAnsi="宋体" w:hint="eastAsia"/>
          <w:szCs w:val="21"/>
        </w:rPr>
        <w:t>BIECC-26CG90166</w:t>
      </w:r>
    </w:p>
    <w:p w14:paraId="2368BC0C" w14:textId="1DA69ECE"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2A6375" w:rsidRPr="002A6375">
        <w:rPr>
          <w:rFonts w:ascii="宋体" w:hAnsi="宋体" w:hint="eastAsia"/>
          <w:szCs w:val="21"/>
        </w:rPr>
        <w:t>人口基层工作总队北京市流动人口和出租房屋综合管理信息平台运行维护服务项目</w:t>
      </w:r>
    </w:p>
    <w:p w14:paraId="2E5D30EC" w14:textId="5894638B"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2A6375" w:rsidRPr="002A6375">
        <w:rPr>
          <w:rFonts w:ascii="新宋体" w:eastAsia="新宋体" w:hAnsi="新宋体" w:cs="宋体"/>
          <w:color w:val="000000" w:themeColor="text1"/>
          <w:szCs w:val="21"/>
          <w:shd w:val="clear" w:color="auto" w:fill="FFFFFF"/>
        </w:rPr>
        <w:t>236.7</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986"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619E9F07" w:rsidR="007F74A2" w:rsidRPr="009B31A3" w:rsidRDefault="002A6375" w:rsidP="00977B6E">
            <w:pPr>
              <w:spacing w:line="360" w:lineRule="auto"/>
              <w:jc w:val="center"/>
              <w:rPr>
                <w:rFonts w:ascii="宋体" w:hAnsi="宋体" w:hint="eastAsia"/>
                <w:szCs w:val="21"/>
              </w:rPr>
            </w:pPr>
            <w:r w:rsidRPr="002A6375">
              <w:rPr>
                <w:rFonts w:ascii="宋体" w:hAnsi="宋体" w:hint="eastAsia"/>
                <w:szCs w:val="21"/>
              </w:rPr>
              <w:t>人口基层工作总队北京市流动人口和出租房屋综合管理信息平台运行维护服务项目</w:t>
            </w:r>
          </w:p>
        </w:tc>
        <w:tc>
          <w:tcPr>
            <w:tcW w:w="3986" w:type="pct"/>
            <w:vAlign w:val="center"/>
          </w:tcPr>
          <w:p w14:paraId="57E00DFC" w14:textId="77777777" w:rsidR="009B31A3" w:rsidRDefault="009B31A3" w:rsidP="00977B6E">
            <w:pPr>
              <w:pStyle w:val="2"/>
              <w:spacing w:line="360" w:lineRule="auto"/>
              <w:ind w:leftChars="0" w:left="0" w:firstLineChars="0" w:firstLine="0"/>
              <w:rPr>
                <w:rFonts w:ascii="宋体" w:hAnsi="宋体" w:cstheme="minorEastAsia" w:hint="eastAsia"/>
                <w:bCs/>
                <w:sz w:val="21"/>
                <w:szCs w:val="21"/>
              </w:rPr>
            </w:pPr>
            <w:r>
              <w:rPr>
                <w:rFonts w:ascii="宋体" w:hAnsi="宋体" w:cstheme="minorEastAsia" w:hint="eastAsia"/>
                <w:bCs/>
                <w:sz w:val="21"/>
                <w:szCs w:val="21"/>
              </w:rPr>
              <w:t>服务内容：</w:t>
            </w:r>
          </w:p>
          <w:p w14:paraId="1BA46B9D" w14:textId="4D72FCAB" w:rsidR="00307362" w:rsidRPr="00977B6E" w:rsidRDefault="002A6375" w:rsidP="00977B6E">
            <w:pPr>
              <w:pStyle w:val="2"/>
              <w:spacing w:line="360" w:lineRule="auto"/>
              <w:ind w:leftChars="0" w:left="0" w:firstLineChars="0" w:firstLine="0"/>
              <w:rPr>
                <w:rFonts w:ascii="宋体" w:hAnsi="宋体" w:hint="eastAsia"/>
                <w:sz w:val="21"/>
                <w:szCs w:val="21"/>
              </w:rPr>
            </w:pPr>
            <w:r w:rsidRPr="002A6375">
              <w:rPr>
                <w:rFonts w:ascii="宋体" w:hAnsi="宋体" w:cstheme="minorEastAsia" w:hint="eastAsia"/>
                <w:bCs/>
                <w:sz w:val="21"/>
                <w:szCs w:val="21"/>
              </w:rPr>
              <w:t>2026年北京市流动人口和出租房屋综合管理信息平台（以下简称“市流管平台”）的运行维护服务内容为：</w:t>
            </w:r>
            <w:proofErr w:type="gramStart"/>
            <w:r w:rsidRPr="002A6375">
              <w:rPr>
                <w:rFonts w:ascii="宋体" w:hAnsi="宋体" w:cstheme="minorEastAsia" w:hint="eastAsia"/>
                <w:bCs/>
                <w:sz w:val="21"/>
                <w:szCs w:val="21"/>
              </w:rPr>
              <w:t>保障市</w:t>
            </w:r>
            <w:proofErr w:type="gramEnd"/>
            <w:r w:rsidRPr="002A6375">
              <w:rPr>
                <w:rFonts w:ascii="宋体" w:hAnsi="宋体" w:cstheme="minorEastAsia" w:hint="eastAsia"/>
                <w:bCs/>
                <w:sz w:val="21"/>
                <w:szCs w:val="21"/>
              </w:rPr>
              <w:t>流管平台日常平稳运行，确保市流管平台在全市流管日常工作中发挥其重要作用；结合市局四级业务部门业务需要维护更新平台应用软件业务系统，保障全市流动人口和出租房屋的日常登记、变更、注销、统计、分析等管理和服务工作</w:t>
            </w:r>
            <w:r w:rsidR="009B31A3">
              <w:rPr>
                <w:rFonts w:ascii="宋体" w:hAnsi="宋体" w:cstheme="minorEastAsia" w:hint="eastAsia"/>
                <w:bCs/>
                <w:sz w:val="21"/>
                <w:szCs w:val="21"/>
              </w:rPr>
              <w:t>，具体服务内容详见招标文件</w:t>
            </w:r>
            <w:r w:rsidR="009B31A3" w:rsidRPr="009B31A3">
              <w:rPr>
                <w:rFonts w:ascii="宋体" w:hAnsi="宋体" w:cstheme="minorEastAsia" w:hint="eastAsia"/>
                <w:bCs/>
                <w:sz w:val="21"/>
                <w:szCs w:val="21"/>
              </w:rPr>
              <w:t>“第五章 采购需求”</w:t>
            </w:r>
            <w:r w:rsidR="009B31A3">
              <w:rPr>
                <w:rFonts w:ascii="宋体" w:hAnsi="宋体" w:cstheme="minorEastAsia" w:hint="eastAsia"/>
                <w:bCs/>
                <w:sz w:val="21"/>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76E175FD"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w:t>
      </w:r>
      <w:r w:rsidR="009B31A3" w:rsidRPr="009B31A3">
        <w:rPr>
          <w:rFonts w:hint="eastAsia"/>
          <w:sz w:val="21"/>
          <w:szCs w:val="21"/>
        </w:rPr>
        <w:t>专门面向中小企业采购。即：提供的货物全部由符合政策要求的中小/小</w:t>
      </w:r>
      <w:proofErr w:type="gramStart"/>
      <w:r w:rsidR="009B31A3" w:rsidRPr="009B31A3">
        <w:rPr>
          <w:rFonts w:hint="eastAsia"/>
          <w:sz w:val="21"/>
          <w:szCs w:val="21"/>
        </w:rPr>
        <w:t>微企业</w:t>
      </w:r>
      <w:proofErr w:type="gramEnd"/>
      <w:r w:rsidR="009B31A3" w:rsidRPr="009B31A3">
        <w:rPr>
          <w:rFonts w:hint="eastAsia"/>
          <w:sz w:val="21"/>
          <w:szCs w:val="21"/>
        </w:rPr>
        <w:t>制造、服务全部由符合政策要求的中小/小</w:t>
      </w:r>
      <w:proofErr w:type="gramStart"/>
      <w:r w:rsidR="009B31A3" w:rsidRPr="009B31A3">
        <w:rPr>
          <w:rFonts w:hint="eastAsia"/>
          <w:sz w:val="21"/>
          <w:szCs w:val="21"/>
        </w:rPr>
        <w:t>微企业</w:t>
      </w:r>
      <w:proofErr w:type="gramEnd"/>
      <w:r w:rsidR="009B31A3" w:rsidRPr="009B31A3">
        <w:rPr>
          <w:rFonts w:hint="eastAsia"/>
          <w:sz w:val="21"/>
          <w:szCs w:val="21"/>
        </w:rPr>
        <w:t>承接</w:t>
      </w:r>
      <w:r w:rsidRPr="006D608D">
        <w:rPr>
          <w:rFonts w:hint="eastAsia"/>
          <w:sz w:val="21"/>
          <w:szCs w:val="21"/>
        </w:rPr>
        <w:t>。</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lastRenderedPageBreak/>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2CE585F3"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7F74A2">
        <w:rPr>
          <w:rFonts w:hint="eastAsia"/>
          <w:sz w:val="21"/>
          <w:szCs w:val="21"/>
        </w:rPr>
        <w:t>/</w:t>
      </w:r>
      <w:r w:rsidR="007A4D35" w:rsidRPr="006D608D">
        <w:rPr>
          <w:rFonts w:hint="eastAsia"/>
          <w:sz w:val="21"/>
          <w:szCs w:val="21"/>
        </w:rPr>
        <w:t>。</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1BD69E7D"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002A6375" w:rsidRPr="002A6375">
        <w:rPr>
          <w:rFonts w:ascii="新宋体" w:eastAsia="新宋体" w:hAnsi="新宋体" w:cs="宋体" w:hint="eastAsia"/>
          <w:color w:val="000000" w:themeColor="text1"/>
          <w:szCs w:val="21"/>
        </w:rPr>
        <w:t>2026年04月22日至2026年04月29日</w:t>
      </w:r>
      <w:r w:rsidRPr="006D608D">
        <w:rPr>
          <w:rFonts w:ascii="宋体" w:hAnsi="宋体" w:cs="宋体" w:hint="eastAsia"/>
          <w:szCs w:val="21"/>
        </w:rPr>
        <w:t>，（招标文件上</w:t>
      </w:r>
      <w:proofErr w:type="gramStart"/>
      <w:r w:rsidRPr="006D608D">
        <w:rPr>
          <w:rFonts w:ascii="宋体" w:hAnsi="宋体" w:cs="宋体" w:hint="eastAsia"/>
          <w:szCs w:val="21"/>
        </w:rPr>
        <w:t>传完成</w:t>
      </w:r>
      <w:proofErr w:type="gramEnd"/>
      <w:r w:rsidRPr="006D608D">
        <w:rPr>
          <w:rFonts w:ascii="宋体" w:hAnsi="宋体" w:cs="宋体" w:hint="eastAsia"/>
          <w:szCs w:val="21"/>
        </w:rPr>
        <w:t>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5B81A4D0"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2A6375" w:rsidRPr="002A6375">
        <w:rPr>
          <w:rFonts w:ascii="新宋体" w:eastAsia="新宋体" w:hAnsi="新宋体" w:cs="宋体" w:hint="eastAsia"/>
          <w:szCs w:val="21"/>
        </w:rPr>
        <w:t>2026年05月13日</w:t>
      </w:r>
      <w:r w:rsidR="002A6375">
        <w:rPr>
          <w:rFonts w:ascii="新宋体" w:eastAsia="新宋体" w:hAnsi="新宋体" w:cs="宋体" w:hint="eastAsia"/>
          <w:szCs w:val="21"/>
        </w:rPr>
        <w:t>14</w:t>
      </w:r>
      <w:r w:rsidR="009B31A3">
        <w:rPr>
          <w:rFonts w:ascii="新宋体" w:eastAsia="新宋体" w:hAnsi="新宋体" w:cs="宋体" w:hint="eastAsia"/>
          <w:szCs w:val="21"/>
        </w:rPr>
        <w:t>:3</w:t>
      </w:r>
      <w:r w:rsidR="00977B6E">
        <w:rPr>
          <w:rFonts w:ascii="新宋体" w:eastAsia="新宋体" w:hAnsi="新宋体" w:cs="宋体" w:hint="eastAsia"/>
          <w:szCs w:val="21"/>
        </w:rPr>
        <w:t>0</w:t>
      </w:r>
      <w:r w:rsidRPr="006D608D">
        <w:rPr>
          <w:rFonts w:ascii="新宋体" w:eastAsia="新宋体" w:hAnsi="新宋体" w:cs="宋体" w:hint="eastAsia"/>
          <w:szCs w:val="21"/>
        </w:rPr>
        <w:t>（北京时间）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w:t>
      </w:r>
      <w:proofErr w:type="gramStart"/>
      <w:r w:rsidRPr="006D608D">
        <w:rPr>
          <w:rFonts w:ascii="宋体" w:hAnsi="宋体" w:hint="eastAsia"/>
        </w:rPr>
        <w:t>商认真</w:t>
      </w:r>
      <w:proofErr w:type="gramEnd"/>
      <w:r w:rsidRPr="006D608D">
        <w:rPr>
          <w:rFonts w:ascii="宋体" w:hAnsi="宋体"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w:t>
      </w:r>
      <w:r w:rsidRPr="006D608D">
        <w:rPr>
          <w:rFonts w:ascii="宋体" w:hAnsi="宋体" w:hint="eastAsia"/>
        </w:rPr>
        <w:lastRenderedPageBreak/>
        <w:t>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w:t>
      </w:r>
      <w:r w:rsidRPr="006D608D">
        <w:rPr>
          <w:rFonts w:ascii="宋体" w:hAnsi="宋体" w:hint="eastAsia"/>
        </w:rPr>
        <w:lastRenderedPageBreak/>
        <w:t>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w:t>
      </w:r>
      <w:proofErr w:type="gramStart"/>
      <w:r w:rsidR="009F6D24" w:rsidRPr="006D608D">
        <w:rPr>
          <w:rFonts w:ascii="宋体" w:hAnsi="宋体" w:hint="eastAsia"/>
        </w:rPr>
        <w:t>中项目</w:t>
      </w:r>
      <w:proofErr w:type="gramEnd"/>
      <w:r w:rsidR="009F6D24" w:rsidRPr="006D608D">
        <w:rPr>
          <w:rFonts w:ascii="宋体" w:hAnsi="宋体" w:hint="eastAsia"/>
        </w:rPr>
        <w:t>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300479B3"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2A6375" w:rsidRPr="002A6375">
        <w:rPr>
          <w:rFonts w:ascii="宋体" w:hAnsi="宋体" w:hint="eastAsia"/>
        </w:rPr>
        <w:t>孔老师，010-65223229</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17C426DD"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2A6375">
        <w:rPr>
          <w:rFonts w:ascii="宋体" w:hAnsi="宋体" w:hint="eastAsia"/>
          <w:b/>
          <w:bCs/>
          <w:szCs w:val="21"/>
        </w:rPr>
        <w:t>22</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B82A" w14:textId="77777777" w:rsidR="00936B05" w:rsidRDefault="00936B05" w:rsidP="009F6D24">
      <w:r>
        <w:separator/>
      </w:r>
    </w:p>
  </w:endnote>
  <w:endnote w:type="continuationSeparator" w:id="0">
    <w:p w14:paraId="193EC880" w14:textId="77777777" w:rsidR="00936B05" w:rsidRDefault="00936B05"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4E23" w14:textId="77777777" w:rsidR="00936B05" w:rsidRDefault="00936B05" w:rsidP="009F6D24">
      <w:r>
        <w:separator/>
      </w:r>
    </w:p>
  </w:footnote>
  <w:footnote w:type="continuationSeparator" w:id="0">
    <w:p w14:paraId="53E955E9" w14:textId="77777777" w:rsidR="00936B05" w:rsidRDefault="00936B05"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1DBF"/>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37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D7FBF"/>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177FA"/>
    <w:rsid w:val="009228E0"/>
    <w:rsid w:val="00936B05"/>
    <w:rsid w:val="00942C53"/>
    <w:rsid w:val="009473D1"/>
    <w:rsid w:val="009473E6"/>
    <w:rsid w:val="00951B9A"/>
    <w:rsid w:val="009530C1"/>
    <w:rsid w:val="00962D2F"/>
    <w:rsid w:val="00977B6E"/>
    <w:rsid w:val="00981CAA"/>
    <w:rsid w:val="00985052"/>
    <w:rsid w:val="00995ED1"/>
    <w:rsid w:val="009B1D04"/>
    <w:rsid w:val="009B31A3"/>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51A6"/>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3080"/>
    <w:rsid w:val="00D949BB"/>
    <w:rsid w:val="00D94D69"/>
    <w:rsid w:val="00DA7F03"/>
    <w:rsid w:val="00DB2CD4"/>
    <w:rsid w:val="00DC5531"/>
    <w:rsid w:val="00DD783C"/>
    <w:rsid w:val="00DE086E"/>
    <w:rsid w:val="00DE418E"/>
    <w:rsid w:val="00DE5C5D"/>
    <w:rsid w:val="00DE7684"/>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1361</Words>
  <Characters>1430</Characters>
  <Application>Microsoft Office Word</Application>
  <DocSecurity>0</DocSecurity>
  <Lines>95</Lines>
  <Paragraphs>90</Paragraphs>
  <ScaleCrop>false</ScaleCrop>
  <Company>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224</cp:revision>
  <cp:lastPrinted>2022-07-21T02:17:00Z</cp:lastPrinted>
  <dcterms:created xsi:type="dcterms:W3CDTF">2021-08-16T05:32:00Z</dcterms:created>
  <dcterms:modified xsi:type="dcterms:W3CDTF">2026-04-22T07:39:00Z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