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6E06E7"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2026年污水处理站运营管理服务及医疗废物处置项目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Default="006E06E7"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2026年污水处理站运营管理服务及医疗废物处置项目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1D1304" w:rsidRPr="00152188">
        <w:rPr>
          <w:rFonts w:ascii="仿宋" w:eastAsia="仿宋" w:hAnsi="仿宋" w:hint="eastAsia"/>
          <w:sz w:val="28"/>
          <w:szCs w:val="28"/>
        </w:rPr>
        <w:t>202</w:t>
      </w:r>
      <w:r w:rsidR="001D1304">
        <w:rPr>
          <w:rFonts w:ascii="仿宋" w:eastAsia="仿宋" w:hAnsi="仿宋" w:hint="eastAsia"/>
          <w:sz w:val="28"/>
          <w:szCs w:val="28"/>
        </w:rPr>
        <w:t>5</w:t>
      </w:r>
      <w:r w:rsidR="001D1304" w:rsidRPr="00152188">
        <w:rPr>
          <w:rFonts w:ascii="仿宋" w:eastAsia="仿宋" w:hAnsi="仿宋" w:hint="eastAsia"/>
          <w:sz w:val="28"/>
          <w:szCs w:val="28"/>
        </w:rPr>
        <w:t>年</w:t>
      </w:r>
      <w:r>
        <w:rPr>
          <w:rFonts w:ascii="仿宋" w:eastAsia="仿宋" w:hAnsi="仿宋" w:hint="eastAsia"/>
          <w:sz w:val="28"/>
          <w:szCs w:val="28"/>
        </w:rPr>
        <w:t>5月15日13点30分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p w:rsidR="006E06E7" w:rsidRDefault="006E06E7" w:rsidP="006E06E7">
      <w:pPr>
        <w:pStyle w:val="a0"/>
      </w:pPr>
    </w:p>
    <w:p w:rsidR="006E06E7" w:rsidRDefault="006E06E7" w:rsidP="006E06E7">
      <w:pPr>
        <w:pStyle w:val="2"/>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一、项目基本情况</w:t>
      </w:r>
    </w:p>
    <w:p w:rsidR="006E06E7" w:rsidRDefault="006E06E7" w:rsidP="006E06E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sidRPr="00936DD8">
        <w:rPr>
          <w:rFonts w:ascii="仿宋" w:eastAsia="仿宋" w:hAnsi="仿宋" w:cs="仿宋"/>
          <w:sz w:val="24"/>
          <w:u w:val="single"/>
        </w:rPr>
        <w:t>11000026210200170450-XM001</w:t>
      </w:r>
      <w:r>
        <w:rPr>
          <w:rFonts w:ascii="仿宋" w:eastAsia="仿宋" w:hAnsi="仿宋" w:cs="仿宋" w:hint="eastAsia"/>
          <w:sz w:val="24"/>
        </w:rPr>
        <w:t>，招标编号：</w:t>
      </w:r>
      <w:r>
        <w:rPr>
          <w:rFonts w:ascii="仿宋" w:eastAsia="仿宋" w:hAnsi="仿宋" w:cs="仿宋"/>
          <w:sz w:val="24"/>
          <w:u w:val="single"/>
        </w:rPr>
        <w:t>0701-264106090315</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2026年污水处理站运营管理服务及医疗废物处置项目</w:t>
      </w:r>
    </w:p>
    <w:p w:rsidR="006E06E7" w:rsidRPr="00705DC3"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sidR="00DA0BED" w:rsidRPr="00DA0BED">
        <w:rPr>
          <w:rFonts w:ascii="仿宋" w:eastAsia="仿宋" w:hAnsi="仿宋" w:cs="仿宋"/>
          <w:sz w:val="24"/>
        </w:rPr>
        <w:t>324.88907</w:t>
      </w:r>
      <w:r>
        <w:rPr>
          <w:rFonts w:ascii="仿宋" w:eastAsia="仿宋" w:hAnsi="仿宋" w:cs="仿宋" w:hint="eastAsia"/>
          <w:sz w:val="24"/>
        </w:rPr>
        <w:t>万元、项目最高限价（如有）：</w:t>
      </w:r>
      <w:bookmarkStart w:id="5" w:name="_GoBack"/>
      <w:r>
        <w:rPr>
          <w:rFonts w:ascii="仿宋" w:eastAsia="仿宋" w:hAnsi="仿宋" w:cs="仿宋" w:hint="eastAsia"/>
          <w:sz w:val="24"/>
        </w:rPr>
        <w:t>/</w:t>
      </w:r>
      <w:bookmarkEnd w:id="5"/>
      <w:r>
        <w:rPr>
          <w:rFonts w:ascii="仿宋" w:eastAsia="仿宋" w:hAnsi="仿宋" w:cs="仿宋" w:hint="eastAsia"/>
          <w:sz w:val="24"/>
        </w:rPr>
        <w:t>万元</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4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224"/>
        <w:gridCol w:w="693"/>
        <w:gridCol w:w="1419"/>
        <w:gridCol w:w="1984"/>
        <w:gridCol w:w="2409"/>
      </w:tblGrid>
      <w:tr w:rsidR="00AB702E" w:rsidTr="00AB702E">
        <w:trPr>
          <w:trHeight w:val="454"/>
        </w:trPr>
        <w:tc>
          <w:tcPr>
            <w:tcW w:w="318"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proofErr w:type="gramStart"/>
            <w:r>
              <w:rPr>
                <w:rFonts w:ascii="仿宋" w:eastAsia="仿宋" w:hAnsi="仿宋" w:cs="仿宋" w:hint="eastAsia"/>
                <w:bCs/>
                <w:szCs w:val="21"/>
              </w:rPr>
              <w:t>包号</w:t>
            </w:r>
            <w:proofErr w:type="gramEnd"/>
          </w:p>
        </w:tc>
        <w:tc>
          <w:tcPr>
            <w:tcW w:w="1193"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标的名称</w:t>
            </w:r>
          </w:p>
        </w:tc>
        <w:tc>
          <w:tcPr>
            <w:tcW w:w="372"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761"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单位</w:t>
            </w:r>
          </w:p>
        </w:tc>
        <w:tc>
          <w:tcPr>
            <w:tcW w:w="1064"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包预算</w:t>
            </w:r>
            <w:proofErr w:type="gramEnd"/>
            <w:r>
              <w:rPr>
                <w:rFonts w:ascii="仿宋" w:eastAsia="仿宋" w:hAnsi="仿宋" w:cs="仿宋" w:hint="eastAsia"/>
                <w:bCs/>
                <w:szCs w:val="21"/>
              </w:rPr>
              <w:t>金额（万元）</w:t>
            </w:r>
          </w:p>
        </w:tc>
        <w:tc>
          <w:tcPr>
            <w:tcW w:w="1292"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简要技术需求或服务要求</w:t>
            </w:r>
          </w:p>
        </w:tc>
      </w:tr>
      <w:tr w:rsidR="00AB702E" w:rsidTr="00AB702E">
        <w:trPr>
          <w:trHeight w:val="877"/>
        </w:trPr>
        <w:tc>
          <w:tcPr>
            <w:tcW w:w="318"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1193" w:type="pct"/>
            <w:tcBorders>
              <w:tl2br w:val="nil"/>
              <w:tr2bl w:val="nil"/>
            </w:tcBorders>
            <w:vAlign w:val="center"/>
          </w:tcPr>
          <w:p w:rsidR="00AB702E" w:rsidRDefault="00AB702E" w:rsidP="00D17A4B">
            <w:pPr>
              <w:snapToGrid w:val="0"/>
              <w:spacing w:line="360" w:lineRule="auto"/>
              <w:jc w:val="center"/>
              <w:rPr>
                <w:rFonts w:ascii="仿宋" w:eastAsia="仿宋" w:hAnsi="仿宋" w:cs="仿宋"/>
                <w:kern w:val="0"/>
                <w:szCs w:val="21"/>
                <w:lang w:bidi="ar"/>
              </w:rPr>
            </w:pPr>
            <w:r>
              <w:rPr>
                <w:rFonts w:ascii="仿宋" w:eastAsia="仿宋" w:hAnsi="仿宋" w:cs="仿宋" w:hint="eastAsia"/>
                <w:kern w:val="0"/>
                <w:szCs w:val="21"/>
                <w:lang w:bidi="ar"/>
              </w:rPr>
              <w:t>污水处理运营服务</w:t>
            </w:r>
          </w:p>
        </w:tc>
        <w:tc>
          <w:tcPr>
            <w:tcW w:w="372"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761"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1064" w:type="pct"/>
            <w:tcBorders>
              <w:tl2br w:val="nil"/>
              <w:tr2bl w:val="nil"/>
            </w:tcBorders>
            <w:vAlign w:val="center"/>
          </w:tcPr>
          <w:p w:rsidR="00AB702E" w:rsidRDefault="00AB702E" w:rsidP="00D17A4B">
            <w:pPr>
              <w:snapToGrid w:val="0"/>
              <w:spacing w:line="360" w:lineRule="auto"/>
              <w:jc w:val="center"/>
              <w:rPr>
                <w:rFonts w:ascii="仿宋" w:eastAsia="仿宋" w:hAnsi="仿宋" w:cs="仿宋"/>
                <w:kern w:val="0"/>
                <w:szCs w:val="21"/>
                <w:lang w:bidi="ar"/>
              </w:rPr>
            </w:pPr>
            <w:r>
              <w:rPr>
                <w:rFonts w:ascii="仿宋" w:eastAsia="仿宋" w:hAnsi="仿宋" w:cs="仿宋"/>
                <w:kern w:val="0"/>
                <w:szCs w:val="21"/>
                <w:lang w:bidi="ar"/>
              </w:rPr>
              <w:t xml:space="preserve">130.5696 </w:t>
            </w:r>
          </w:p>
        </w:tc>
        <w:tc>
          <w:tcPr>
            <w:tcW w:w="1292" w:type="pct"/>
            <w:tcBorders>
              <w:tl2br w:val="nil"/>
              <w:tr2bl w:val="nil"/>
            </w:tcBorders>
            <w:vAlign w:val="center"/>
          </w:tcPr>
          <w:p w:rsidR="00AB702E" w:rsidRDefault="00AB702E" w:rsidP="00D17A4B">
            <w:pPr>
              <w:snapToGrid w:val="0"/>
              <w:spacing w:line="360" w:lineRule="auto"/>
              <w:jc w:val="center"/>
              <w:rPr>
                <w:rFonts w:ascii="仿宋" w:eastAsia="仿宋" w:hAnsi="仿宋" w:cs="仿宋"/>
                <w:bCs/>
                <w:szCs w:val="21"/>
              </w:rPr>
            </w:pPr>
            <w:r>
              <w:rPr>
                <w:rFonts w:ascii="仿宋" w:eastAsia="仿宋" w:hAnsi="仿宋" w:cs="仿宋" w:hint="eastAsia"/>
                <w:kern w:val="0"/>
                <w:szCs w:val="21"/>
                <w:lang w:bidi="ar"/>
              </w:rPr>
              <w:t>详见第五章《采购需求》</w:t>
            </w:r>
          </w:p>
        </w:tc>
      </w:tr>
    </w:tbl>
    <w:p w:rsidR="00AB702E" w:rsidRPr="00AB702E" w:rsidRDefault="00AB702E" w:rsidP="00AB702E">
      <w:pPr>
        <w:pStyle w:val="a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055"/>
        <w:gridCol w:w="548"/>
        <w:gridCol w:w="788"/>
        <w:gridCol w:w="1274"/>
        <w:gridCol w:w="1702"/>
        <w:gridCol w:w="2376"/>
      </w:tblGrid>
      <w:tr w:rsidR="006E06E7" w:rsidTr="00D17A4B">
        <w:trPr>
          <w:trHeight w:val="454"/>
        </w:trPr>
        <w:tc>
          <w:tcPr>
            <w:tcW w:w="545"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proofErr w:type="gramStart"/>
            <w:r>
              <w:rPr>
                <w:rFonts w:ascii="仿宋" w:eastAsia="仿宋" w:hAnsi="仿宋" w:cs="仿宋" w:hint="eastAsia"/>
                <w:bCs/>
                <w:szCs w:val="21"/>
              </w:rPr>
              <w:t>包号</w:t>
            </w:r>
            <w:proofErr w:type="gramEnd"/>
          </w:p>
        </w:tc>
        <w:tc>
          <w:tcPr>
            <w:tcW w:w="2055"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标的名称</w:t>
            </w:r>
          </w:p>
        </w:tc>
        <w:tc>
          <w:tcPr>
            <w:tcW w:w="548"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数量</w:t>
            </w:r>
          </w:p>
        </w:tc>
        <w:tc>
          <w:tcPr>
            <w:tcW w:w="788"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单位</w:t>
            </w:r>
          </w:p>
        </w:tc>
        <w:tc>
          <w:tcPr>
            <w:tcW w:w="1274"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预估数量（吨/天）</w:t>
            </w:r>
          </w:p>
        </w:tc>
        <w:tc>
          <w:tcPr>
            <w:tcW w:w="1702"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采购</w:t>
            </w:r>
            <w:proofErr w:type="gramStart"/>
            <w:r>
              <w:rPr>
                <w:rFonts w:ascii="仿宋" w:eastAsia="仿宋" w:hAnsi="仿宋" w:cs="仿宋" w:hint="eastAsia"/>
                <w:bCs/>
                <w:szCs w:val="21"/>
              </w:rPr>
              <w:t>包预算</w:t>
            </w:r>
            <w:proofErr w:type="gramEnd"/>
            <w:r>
              <w:rPr>
                <w:rFonts w:ascii="仿宋" w:eastAsia="仿宋" w:hAnsi="仿宋" w:cs="仿宋" w:hint="eastAsia"/>
                <w:bCs/>
                <w:szCs w:val="21"/>
              </w:rPr>
              <w:t>单价金额（元）</w:t>
            </w:r>
          </w:p>
        </w:tc>
        <w:tc>
          <w:tcPr>
            <w:tcW w:w="2376"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简要技术需求或服务要求</w:t>
            </w:r>
          </w:p>
        </w:tc>
      </w:tr>
      <w:tr w:rsidR="006E06E7" w:rsidTr="00D17A4B">
        <w:trPr>
          <w:trHeight w:val="877"/>
        </w:trPr>
        <w:tc>
          <w:tcPr>
            <w:tcW w:w="545"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2</w:t>
            </w:r>
          </w:p>
        </w:tc>
        <w:tc>
          <w:tcPr>
            <w:tcW w:w="2055" w:type="dxa"/>
            <w:tcBorders>
              <w:tl2br w:val="nil"/>
              <w:tr2bl w:val="nil"/>
            </w:tcBorders>
            <w:vAlign w:val="center"/>
          </w:tcPr>
          <w:p w:rsidR="006E06E7" w:rsidRDefault="006E06E7" w:rsidP="00D17A4B">
            <w:pPr>
              <w:snapToGrid w:val="0"/>
              <w:spacing w:line="360" w:lineRule="auto"/>
              <w:jc w:val="center"/>
              <w:rPr>
                <w:rFonts w:ascii="仿宋" w:eastAsia="仿宋" w:hAnsi="仿宋" w:cs="仿宋"/>
                <w:kern w:val="0"/>
                <w:szCs w:val="21"/>
              </w:rPr>
            </w:pPr>
            <w:r>
              <w:rPr>
                <w:rFonts w:ascii="仿宋" w:eastAsia="仿宋" w:hAnsi="仿宋" w:cs="仿宋" w:hint="eastAsia"/>
                <w:kern w:val="0"/>
                <w:szCs w:val="21"/>
              </w:rPr>
              <w:t>医疗废物处置服务</w:t>
            </w:r>
          </w:p>
        </w:tc>
        <w:tc>
          <w:tcPr>
            <w:tcW w:w="548"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1</w:t>
            </w:r>
          </w:p>
        </w:tc>
        <w:tc>
          <w:tcPr>
            <w:tcW w:w="788"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bCs/>
                <w:szCs w:val="21"/>
              </w:rPr>
              <w:t>项</w:t>
            </w:r>
          </w:p>
        </w:tc>
        <w:tc>
          <w:tcPr>
            <w:tcW w:w="1274" w:type="dxa"/>
            <w:tcBorders>
              <w:tl2br w:val="nil"/>
              <w:tr2bl w:val="nil"/>
            </w:tcBorders>
            <w:vAlign w:val="center"/>
          </w:tcPr>
          <w:p w:rsidR="006E06E7" w:rsidRDefault="006E06E7" w:rsidP="00D17A4B">
            <w:pPr>
              <w:snapToGrid w:val="0"/>
              <w:spacing w:line="360" w:lineRule="auto"/>
              <w:jc w:val="center"/>
              <w:rPr>
                <w:rFonts w:ascii="仿宋" w:eastAsia="仿宋" w:hAnsi="仿宋" w:cs="仿宋"/>
                <w:kern w:val="0"/>
                <w:szCs w:val="21"/>
              </w:rPr>
            </w:pPr>
            <w:r>
              <w:rPr>
                <w:rFonts w:ascii="仿宋" w:eastAsia="仿宋" w:hAnsi="仿宋" w:cs="仿宋"/>
                <w:kern w:val="0"/>
                <w:szCs w:val="21"/>
              </w:rPr>
              <w:t>2.</w:t>
            </w:r>
            <w:r>
              <w:rPr>
                <w:rFonts w:ascii="仿宋" w:eastAsia="仿宋" w:hAnsi="仿宋" w:cs="仿宋" w:hint="eastAsia"/>
                <w:kern w:val="0"/>
                <w:szCs w:val="21"/>
              </w:rPr>
              <w:t>6</w:t>
            </w:r>
          </w:p>
        </w:tc>
        <w:tc>
          <w:tcPr>
            <w:tcW w:w="1702" w:type="dxa"/>
            <w:tcBorders>
              <w:tl2br w:val="nil"/>
              <w:tr2bl w:val="nil"/>
            </w:tcBorders>
            <w:vAlign w:val="center"/>
          </w:tcPr>
          <w:p w:rsidR="006E06E7" w:rsidRDefault="006E06E7" w:rsidP="00D17A4B">
            <w:pPr>
              <w:snapToGrid w:val="0"/>
              <w:spacing w:line="360" w:lineRule="auto"/>
              <w:jc w:val="center"/>
              <w:rPr>
                <w:rFonts w:ascii="仿宋" w:eastAsia="仿宋" w:hAnsi="仿宋" w:cs="仿宋"/>
                <w:kern w:val="0"/>
                <w:szCs w:val="21"/>
              </w:rPr>
            </w:pPr>
            <w:r>
              <w:rPr>
                <w:rFonts w:ascii="仿宋" w:eastAsia="仿宋" w:hAnsi="仿宋" w:cs="仿宋" w:hint="eastAsia"/>
                <w:kern w:val="0"/>
                <w:szCs w:val="21"/>
              </w:rPr>
              <w:t>3480元/吨（含税），按实际吨数结算</w:t>
            </w:r>
          </w:p>
        </w:tc>
        <w:tc>
          <w:tcPr>
            <w:tcW w:w="2376" w:type="dxa"/>
            <w:tcBorders>
              <w:tl2br w:val="nil"/>
              <w:tr2bl w:val="nil"/>
            </w:tcBorders>
            <w:vAlign w:val="center"/>
          </w:tcPr>
          <w:p w:rsidR="006E06E7" w:rsidRDefault="006E06E7" w:rsidP="00D17A4B">
            <w:pPr>
              <w:snapToGrid w:val="0"/>
              <w:spacing w:line="360" w:lineRule="auto"/>
              <w:jc w:val="center"/>
              <w:rPr>
                <w:rFonts w:ascii="仿宋" w:eastAsia="仿宋" w:hAnsi="仿宋" w:cs="仿宋"/>
                <w:bCs/>
                <w:szCs w:val="21"/>
              </w:rPr>
            </w:pPr>
            <w:r>
              <w:rPr>
                <w:rFonts w:ascii="仿宋" w:eastAsia="仿宋" w:hAnsi="仿宋" w:cs="仿宋" w:hint="eastAsia"/>
                <w:kern w:val="0"/>
                <w:szCs w:val="21"/>
              </w:rPr>
              <w:t>详见第五章《采购需求》</w:t>
            </w:r>
          </w:p>
        </w:tc>
      </w:tr>
    </w:tbl>
    <w:p w:rsidR="006E06E7" w:rsidRDefault="006E06E7" w:rsidP="006E06E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6E06E7" w:rsidRDefault="006E06E7" w:rsidP="006E06E7">
      <w:pPr>
        <w:pStyle w:val="2"/>
        <w:snapToGrid w:val="0"/>
        <w:spacing w:before="0" w:line="360" w:lineRule="auto"/>
        <w:jc w:val="left"/>
        <w:rPr>
          <w:rFonts w:ascii="仿宋" w:eastAsia="仿宋" w:hAnsi="仿宋" w:cs="仿宋"/>
          <w:sz w:val="24"/>
          <w:szCs w:val="24"/>
        </w:rPr>
      </w:pPr>
      <w:bookmarkStart w:id="6" w:name="_Toc28359003"/>
      <w:bookmarkStart w:id="7" w:name="_Toc28359080"/>
      <w:bookmarkStart w:id="8" w:name="_Toc35393791"/>
      <w:bookmarkStart w:id="9" w:name="_Toc35393622"/>
      <w:r>
        <w:rPr>
          <w:rFonts w:ascii="仿宋" w:eastAsia="仿宋" w:hAnsi="仿宋" w:cs="仿宋" w:hint="eastAsia"/>
          <w:sz w:val="24"/>
          <w:szCs w:val="24"/>
        </w:rPr>
        <w:t>二、申请人的资格要求（须同时满足）</w:t>
      </w:r>
      <w:bookmarkEnd w:id="6"/>
      <w:bookmarkEnd w:id="7"/>
      <w:bookmarkEnd w:id="8"/>
      <w:bookmarkEnd w:id="9"/>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6E06E7" w:rsidRDefault="006E06E7" w:rsidP="006E06E7">
      <w:pPr>
        <w:snapToGrid w:val="0"/>
        <w:spacing w:line="360" w:lineRule="auto"/>
        <w:ind w:firstLineChars="200" w:firstLine="480"/>
        <w:rPr>
          <w:rFonts w:ascii="仿宋" w:eastAsia="仿宋" w:hAnsi="仿宋" w:cs="仿宋"/>
          <w:sz w:val="24"/>
        </w:rPr>
      </w:pPr>
      <w:bookmarkStart w:id="10" w:name="_Toc28359004"/>
      <w:bookmarkStart w:id="11" w:name="_Toc28359081"/>
      <w:r>
        <w:rPr>
          <w:rFonts w:ascii="仿宋" w:eastAsia="仿宋" w:hAnsi="仿宋" w:cs="仿宋" w:hint="eastAsia"/>
          <w:sz w:val="24"/>
        </w:rPr>
        <w:t>2.落实政府采购政策需满足的资格要求：</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2.1 中小企业政策</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6E06E7" w:rsidRDefault="006E06E7" w:rsidP="006E06E7">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6E06E7" w:rsidRDefault="006E06E7" w:rsidP="006E06E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6E06E7" w:rsidRDefault="006E06E7" w:rsidP="006E06E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6E06E7" w:rsidRDefault="006E06E7" w:rsidP="006E06E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6E06E7" w:rsidRDefault="006E06E7" w:rsidP="006E06E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bookmarkStart w:id="12" w:name="_Toc35393792"/>
      <w:bookmarkStart w:id="13" w:name="_Toc35393623"/>
      <w:bookmarkEnd w:id="10"/>
      <w:bookmarkEnd w:id="11"/>
    </w:p>
    <w:p w:rsidR="006E06E7" w:rsidRDefault="006E06E7" w:rsidP="006E06E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第2包：</w:t>
      </w:r>
    </w:p>
    <w:p w:rsidR="006E06E7" w:rsidRPr="007D6D66" w:rsidRDefault="006E06E7" w:rsidP="007D6D66">
      <w:pPr>
        <w:pStyle w:val="a1"/>
        <w:spacing w:line="360" w:lineRule="auto"/>
        <w:ind w:firstLine="480"/>
        <w:rPr>
          <w:rFonts w:ascii="仿宋" w:eastAsia="仿宋" w:hAnsi="仿宋" w:cs="仿宋"/>
          <w:sz w:val="24"/>
        </w:rPr>
      </w:pPr>
      <w:r w:rsidRPr="007D6D66">
        <w:rPr>
          <w:rFonts w:ascii="仿宋" w:eastAsia="仿宋" w:hAnsi="仿宋" w:cs="仿宋" w:hint="eastAsia"/>
          <w:sz w:val="24"/>
        </w:rPr>
        <w:t>（1）投标人具有有效期内的《危险废物经营许可证》或《危险废物收集许可证》（经营危险废物类别：HW01（医疗废物））。</w:t>
      </w:r>
    </w:p>
    <w:p w:rsidR="006E06E7" w:rsidRPr="007D6D66" w:rsidRDefault="006E06E7" w:rsidP="007D6D66">
      <w:pPr>
        <w:pStyle w:val="a1"/>
        <w:spacing w:line="360" w:lineRule="auto"/>
        <w:ind w:firstLine="480"/>
        <w:rPr>
          <w:rFonts w:ascii="仿宋" w:eastAsia="仿宋" w:hAnsi="仿宋" w:cs="仿宋"/>
          <w:sz w:val="24"/>
        </w:rPr>
      </w:pPr>
      <w:r w:rsidRPr="007D6D66">
        <w:rPr>
          <w:rFonts w:ascii="仿宋" w:eastAsia="仿宋" w:hAnsi="仿宋" w:cs="仿宋" w:hint="eastAsia"/>
          <w:sz w:val="24"/>
        </w:rPr>
        <w:t>（2）投标人具有有效期内的《道路运输经营许可证》或《道路危险货物运输许可证》（经营范围涵盖：医疗废物）。</w:t>
      </w:r>
    </w:p>
    <w:p w:rsidR="006E06E7" w:rsidRDefault="006E06E7" w:rsidP="006E06E7">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2"/>
      <w:bookmarkEnd w:id="13"/>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1.时间</w:t>
      </w:r>
      <w:r w:rsidRPr="0032504C">
        <w:rPr>
          <w:rFonts w:ascii="仿宋" w:eastAsia="仿宋" w:hAnsi="仿宋" w:cs="仿宋" w:hint="eastAsia"/>
          <w:sz w:val="24"/>
        </w:rPr>
        <w:t>：2026年4月24日至2026年5月6日</w:t>
      </w:r>
      <w:r>
        <w:rPr>
          <w:rFonts w:ascii="仿宋" w:eastAsia="仿宋" w:hAnsi="仿宋" w:cs="仿宋" w:hint="eastAsia"/>
          <w:sz w:val="24"/>
        </w:rPr>
        <w:t>，每天上午9:00至11:30，下午13:30至17:00（北京时间，法定节假日除外）。</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2.地点：北京市政府采购电子交易平台</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3.方式：供应商使用CA数字证书或电子营业执照登录北京市政府采购电子交易平台（http://zbcg-bjzc.zhongcy.com/bjczj-portal-site/index.html#/home）获取电子版招标文件。</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4.售价：0元。</w:t>
      </w:r>
    </w:p>
    <w:p w:rsidR="006E06E7" w:rsidRDefault="006E06E7" w:rsidP="006E06E7">
      <w:pPr>
        <w:pStyle w:val="2"/>
        <w:widowControl/>
        <w:snapToGrid w:val="0"/>
        <w:spacing w:before="0" w:line="360" w:lineRule="auto"/>
        <w:jc w:val="left"/>
        <w:rPr>
          <w:rFonts w:ascii="仿宋" w:eastAsia="仿宋" w:hAnsi="仿宋" w:cs="仿宋"/>
          <w:sz w:val="24"/>
          <w:szCs w:val="24"/>
        </w:rPr>
      </w:pPr>
      <w:bookmarkStart w:id="14" w:name="_Toc28359005"/>
      <w:bookmarkStart w:id="15" w:name="_Toc28359082"/>
      <w:bookmarkStart w:id="16" w:name="_Toc35393624"/>
      <w:bookmarkStart w:id="17" w:name="_Toc35393793"/>
      <w:r>
        <w:rPr>
          <w:rFonts w:ascii="仿宋" w:eastAsia="仿宋" w:hAnsi="仿宋" w:cs="仿宋" w:hint="eastAsia"/>
          <w:sz w:val="24"/>
          <w:szCs w:val="24"/>
        </w:rPr>
        <w:t>四、提交投标文件</w:t>
      </w:r>
      <w:bookmarkEnd w:id="14"/>
      <w:bookmarkEnd w:id="15"/>
      <w:r>
        <w:rPr>
          <w:rFonts w:ascii="仿宋" w:eastAsia="仿宋" w:hAnsi="仿宋" w:cs="仿宋" w:hint="eastAsia"/>
          <w:sz w:val="24"/>
          <w:szCs w:val="24"/>
        </w:rPr>
        <w:t>截止时间、开标时间和地点</w:t>
      </w:r>
      <w:bookmarkEnd w:id="16"/>
      <w:bookmarkEnd w:id="17"/>
    </w:p>
    <w:p w:rsidR="006E06E7" w:rsidRDefault="006E06E7" w:rsidP="006E06E7">
      <w:pPr>
        <w:snapToGrid w:val="0"/>
        <w:spacing w:line="360" w:lineRule="auto"/>
        <w:ind w:firstLineChars="200" w:firstLine="480"/>
        <w:rPr>
          <w:rFonts w:ascii="仿宋" w:eastAsia="仿宋" w:hAnsi="仿宋" w:cs="仿宋"/>
          <w:bCs/>
          <w:sz w:val="24"/>
        </w:rPr>
      </w:pPr>
      <w:r>
        <w:rPr>
          <w:rFonts w:ascii="仿宋" w:eastAsia="仿宋" w:hAnsi="仿宋" w:cs="仿宋" w:hint="eastAsia"/>
          <w:sz w:val="24"/>
        </w:rPr>
        <w:t>投标截止时间、开标</w:t>
      </w:r>
      <w:r w:rsidRPr="0032504C">
        <w:rPr>
          <w:rFonts w:ascii="仿宋" w:eastAsia="仿宋" w:hAnsi="仿宋" w:cs="仿宋" w:hint="eastAsia"/>
          <w:sz w:val="24"/>
        </w:rPr>
        <w:t>时间：2026年5月15日13点30分</w:t>
      </w:r>
      <w:r w:rsidRPr="0032504C">
        <w:rPr>
          <w:rFonts w:ascii="仿宋" w:eastAsia="仿宋" w:hAnsi="仿宋" w:cs="仿宋" w:hint="eastAsia"/>
          <w:bCs/>
          <w:sz w:val="24"/>
        </w:rPr>
        <w:t>（</w:t>
      </w:r>
      <w:r>
        <w:rPr>
          <w:rFonts w:ascii="仿宋" w:eastAsia="仿宋" w:hAnsi="仿宋" w:cs="仿宋" w:hint="eastAsia"/>
          <w:bCs/>
          <w:sz w:val="24"/>
        </w:rPr>
        <w:t>北京时间）</w:t>
      </w:r>
      <w:r>
        <w:rPr>
          <w:rFonts w:ascii="仿宋" w:eastAsia="仿宋" w:hAnsi="仿宋" w:cs="仿宋" w:hint="eastAsia"/>
          <w:iCs/>
          <w:sz w:val="24"/>
        </w:rPr>
        <w:t>。</w:t>
      </w:r>
    </w:p>
    <w:p w:rsidR="006E06E7" w:rsidRDefault="006E06E7" w:rsidP="006E06E7">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rPr>
        <w:t>。</w:t>
      </w:r>
    </w:p>
    <w:p w:rsidR="006E06E7" w:rsidRDefault="006E06E7" w:rsidP="006E06E7">
      <w:pPr>
        <w:pStyle w:val="2"/>
        <w:snapToGrid w:val="0"/>
        <w:spacing w:before="0" w:line="360" w:lineRule="auto"/>
        <w:jc w:val="left"/>
        <w:rPr>
          <w:rFonts w:ascii="仿宋" w:eastAsia="仿宋" w:hAnsi="仿宋" w:cs="仿宋"/>
          <w:sz w:val="24"/>
          <w:szCs w:val="24"/>
        </w:rPr>
      </w:pPr>
      <w:bookmarkStart w:id="18" w:name="_Toc35393625"/>
      <w:bookmarkStart w:id="19" w:name="_Toc35393794"/>
      <w:bookmarkStart w:id="20" w:name="_Toc28359007"/>
      <w:bookmarkStart w:id="21" w:name="_Toc28359084"/>
      <w:r>
        <w:rPr>
          <w:rFonts w:ascii="仿宋" w:eastAsia="仿宋" w:hAnsi="仿宋" w:cs="仿宋" w:hint="eastAsia"/>
          <w:sz w:val="24"/>
          <w:szCs w:val="24"/>
        </w:rPr>
        <w:t>五、公告期限</w:t>
      </w:r>
      <w:bookmarkEnd w:id="18"/>
      <w:bookmarkEnd w:id="19"/>
      <w:bookmarkEnd w:id="20"/>
      <w:bookmarkEnd w:id="21"/>
    </w:p>
    <w:p w:rsidR="006E06E7" w:rsidRDefault="006E06E7" w:rsidP="006E06E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6E06E7" w:rsidRDefault="006E06E7" w:rsidP="006E06E7">
      <w:pPr>
        <w:pStyle w:val="2"/>
        <w:snapToGrid w:val="0"/>
        <w:spacing w:before="0" w:line="360" w:lineRule="auto"/>
        <w:jc w:val="left"/>
        <w:rPr>
          <w:rFonts w:ascii="仿宋" w:eastAsia="仿宋" w:hAnsi="仿宋" w:cs="仿宋"/>
          <w:sz w:val="24"/>
          <w:szCs w:val="24"/>
        </w:rPr>
      </w:pPr>
      <w:bookmarkStart w:id="22" w:name="_Toc35393795"/>
      <w:bookmarkStart w:id="23" w:name="_Toc35393626"/>
      <w:r>
        <w:rPr>
          <w:rFonts w:ascii="仿宋" w:eastAsia="仿宋" w:hAnsi="仿宋" w:cs="仿宋" w:hint="eastAsia"/>
          <w:sz w:val="24"/>
          <w:szCs w:val="24"/>
        </w:rPr>
        <w:t>六、其他补充事宜</w:t>
      </w:r>
      <w:bookmarkEnd w:id="22"/>
      <w:bookmarkEnd w:id="23"/>
    </w:p>
    <w:p w:rsidR="006E06E7" w:rsidRDefault="006E06E7" w:rsidP="006E06E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p>
    <w:p w:rsidR="006E06E7" w:rsidRDefault="006E06E7" w:rsidP="006E06E7">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6E06E7" w:rsidRDefault="006E06E7" w:rsidP="006E06E7">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w:t>
      </w:r>
      <w:r>
        <w:rPr>
          <w:rFonts w:ascii="仿宋_GB2312" w:eastAsia="仿宋_GB2312" w:hAnsi="仿宋_GB2312" w:cs="仿宋_GB2312" w:hint="eastAsia"/>
          <w:kern w:val="0"/>
          <w:sz w:val="24"/>
        </w:rPr>
        <w:t>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应当为中小企业（中型或小型或微型）或监狱企业或残疾人福利性单位。</w:t>
      </w:r>
    </w:p>
    <w:p w:rsidR="006E06E7" w:rsidRDefault="006E06E7" w:rsidP="006E06E7">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4" w:name="OLE_LINK63"/>
      <w:bookmarkStart w:id="25"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6E06E7" w:rsidRDefault="006E06E7" w:rsidP="006E06E7">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6E06E7" w:rsidRDefault="006E06E7" w:rsidP="006E06E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6E06E7" w:rsidRDefault="006E06E7" w:rsidP="006E06E7">
      <w:pPr>
        <w:widowControl/>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sz w:val="24"/>
        </w:rPr>
        <w:t>3.本项目采用全流程电子化采购方式，请供应</w:t>
      </w:r>
      <w:proofErr w:type="gramStart"/>
      <w:r>
        <w:rPr>
          <w:rFonts w:ascii="仿宋" w:eastAsia="仿宋" w:hAnsi="仿宋" w:cs="仿宋" w:hint="eastAsia"/>
          <w:sz w:val="24"/>
        </w:rPr>
        <w:t>商认真</w:t>
      </w:r>
      <w:proofErr w:type="gramEnd"/>
      <w:r>
        <w:rPr>
          <w:rFonts w:ascii="仿宋" w:eastAsia="仿宋" w:hAnsi="仿宋" w:cs="仿宋" w:hint="eastAsia"/>
          <w:sz w:val="24"/>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rPr>
        <w:t>CA数字证书</w:t>
      </w:r>
      <w:r>
        <w:rPr>
          <w:rFonts w:ascii="仿宋" w:eastAsia="仿宋" w:hAnsi="仿宋" w:cs="仿宋" w:hint="eastAsia"/>
          <w:sz w:val="24"/>
        </w:rPr>
        <w:t>或电子营业执照</w:t>
      </w:r>
      <w:r>
        <w:rPr>
          <w:rFonts w:ascii="仿宋" w:eastAsia="仿宋" w:hAnsi="仿宋" w:cs="仿宋" w:hint="eastAsia"/>
          <w:bCs/>
          <w:sz w:val="24"/>
        </w:rPr>
        <w:t>情况确认是否符合本项目电子化采购流程要求。</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CA数字证书服务热线 010-58511086</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电子营业执照服务热线 400-699-7000</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技术支持服务热线    010-86483801</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3.1办理CA数字证书或电子营业执照</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供应商登录北京市政府采购电子交易平台查阅 “用户指南”—“操作指南”—“市场主体CA办理操作流程指引”/“电子营业执照使用指南”，按照程序要求办理。</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3.2注册</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供应商登录北京市政府采购电子交易平台“用户指南”—“操作指南”—“市场主体注册入库操作流程指引”进行自助注册绑定。</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3.3驱动、客户端下载</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供应商登录北京市政府采购电子交易平台“用户指南”—“工具下载”—“招标采购系统文件驱动安装包”下载相关驱动。</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供应商登录北京市政府采购电子交易平台“用户指南”—“工具下载”—“投标文件编制工具”下载相关客户端。</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3.4 获取电子招标文件</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供应商使用CA数字证书或电子营业执照登录北京市政府采购电子交易平台获取电子招标文件。</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3.5编制电子投标文件</w:t>
      </w:r>
    </w:p>
    <w:p w:rsidR="006E06E7" w:rsidRDefault="006E06E7" w:rsidP="006E06E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供应商应使用电子投标客户端编制电子投标文件并进行线上投标，供应商电子投标文件需要加密并加盖电子签章</w:t>
      </w:r>
      <w:r>
        <w:rPr>
          <w:rFonts w:ascii="仿宋" w:eastAsia="仿宋" w:hAnsi="仿宋" w:cs="仿宋" w:hint="eastAsia"/>
          <w:bCs/>
          <w:sz w:val="24"/>
        </w:rPr>
        <w:t>，如无法按照要求在电子投标文件中加盖电子签章和加密，请及时通过技术支持服务热线联系技术人员</w:t>
      </w:r>
      <w:r>
        <w:rPr>
          <w:rFonts w:ascii="仿宋" w:eastAsia="仿宋" w:hAnsi="仿宋" w:cs="仿宋" w:hint="eastAsia"/>
          <w:sz w:val="24"/>
        </w:rPr>
        <w:t>。</w:t>
      </w:r>
    </w:p>
    <w:p w:rsidR="006E06E7" w:rsidRDefault="006E06E7" w:rsidP="006E06E7">
      <w:pPr>
        <w:widowControl/>
        <w:snapToGrid w:val="0"/>
        <w:spacing w:line="360" w:lineRule="auto"/>
        <w:ind w:firstLineChars="200" w:firstLine="480"/>
        <w:jc w:val="left"/>
        <w:rPr>
          <w:rFonts w:ascii="仿宋" w:eastAsia="仿宋" w:hAnsi="仿宋" w:cs="仿宋"/>
          <w:sz w:val="24"/>
          <w:lang w:val="zh-TW"/>
        </w:rPr>
      </w:pPr>
      <w:r>
        <w:rPr>
          <w:rFonts w:ascii="仿宋" w:eastAsia="仿宋" w:hAnsi="仿宋" w:cs="仿宋" w:hint="eastAsia"/>
          <w:sz w:val="24"/>
          <w:lang w:val="zh-TW" w:eastAsia="zh-TW"/>
        </w:rPr>
        <w:t>3.6</w:t>
      </w:r>
      <w:r>
        <w:rPr>
          <w:rFonts w:ascii="仿宋" w:eastAsia="仿宋" w:hAnsi="仿宋" w:cs="仿宋" w:hint="eastAsia"/>
          <w:sz w:val="24"/>
          <w:lang w:val="zh-TW"/>
        </w:rPr>
        <w:t>提交电子投标文件</w:t>
      </w:r>
    </w:p>
    <w:p w:rsidR="006E06E7" w:rsidRDefault="006E06E7" w:rsidP="006E06E7">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供应商应于投标截止时间前在北京市政府采购电子交易平台提交电子投标文件，上传电子投标文件过程中请保持与互联网的连接畅通。</w:t>
      </w:r>
    </w:p>
    <w:p w:rsidR="006E06E7" w:rsidRDefault="006E06E7" w:rsidP="006E06E7">
      <w:pPr>
        <w:widowControl/>
        <w:snapToGrid w:val="0"/>
        <w:spacing w:line="360" w:lineRule="auto"/>
        <w:ind w:firstLineChars="200" w:firstLine="480"/>
        <w:jc w:val="left"/>
        <w:rPr>
          <w:rFonts w:ascii="仿宋" w:eastAsia="仿宋" w:hAnsi="仿宋" w:cs="仿宋"/>
          <w:sz w:val="24"/>
          <w:lang w:eastAsia="zh-TW"/>
        </w:rPr>
      </w:pPr>
      <w:r>
        <w:rPr>
          <w:rFonts w:ascii="仿宋" w:eastAsia="仿宋" w:hAnsi="仿宋" w:cs="仿宋" w:hint="eastAsia"/>
          <w:sz w:val="24"/>
          <w:lang w:val="zh-TW"/>
        </w:rPr>
        <w:t>3.</w:t>
      </w:r>
      <w:r>
        <w:rPr>
          <w:rFonts w:ascii="仿宋" w:eastAsia="仿宋" w:hAnsi="仿宋" w:cs="仿宋" w:hint="eastAsia"/>
          <w:sz w:val="24"/>
          <w:lang w:val="zh-TW" w:eastAsia="zh-TW"/>
        </w:rPr>
        <w:t>7</w:t>
      </w:r>
      <w:r>
        <w:rPr>
          <w:rFonts w:ascii="仿宋" w:eastAsia="仿宋" w:hAnsi="仿宋" w:cs="仿宋" w:hint="eastAsia"/>
          <w:sz w:val="24"/>
          <w:lang w:val="zh-TW"/>
        </w:rPr>
        <w:t>电子开标</w:t>
      </w:r>
    </w:p>
    <w:p w:rsidR="006E06E7" w:rsidRDefault="006E06E7" w:rsidP="006E06E7">
      <w:pPr>
        <w:snapToGrid w:val="0"/>
        <w:spacing w:line="360" w:lineRule="auto"/>
        <w:ind w:firstLineChars="200" w:firstLine="480"/>
        <w:rPr>
          <w:rFonts w:ascii="仿宋" w:eastAsia="仿宋" w:hAnsi="仿宋" w:cs="仿宋"/>
          <w:sz w:val="24"/>
          <w:lang w:val="zh-TW"/>
        </w:rPr>
      </w:pPr>
      <w:r>
        <w:rPr>
          <w:rFonts w:ascii="仿宋" w:eastAsia="仿宋" w:hAnsi="仿宋" w:cs="仿宋" w:hint="eastAsia"/>
          <w:sz w:val="24"/>
          <w:lang w:val="zh-TW"/>
        </w:rPr>
        <w:t>供应商在开标地点使用</w:t>
      </w:r>
      <w:r>
        <w:rPr>
          <w:rFonts w:ascii="仿宋" w:eastAsia="仿宋" w:hAnsi="仿宋" w:cs="仿宋" w:hint="eastAsia"/>
          <w:sz w:val="24"/>
        </w:rPr>
        <w:t>CA数字证书或电子营业执照</w:t>
      </w:r>
      <w:r>
        <w:rPr>
          <w:rFonts w:ascii="仿宋" w:eastAsia="仿宋" w:hAnsi="仿宋" w:cs="仿宋" w:hint="eastAsia"/>
          <w:sz w:val="24"/>
          <w:lang w:val="zh-TW"/>
        </w:rPr>
        <w:t>登录</w:t>
      </w:r>
      <w:r>
        <w:rPr>
          <w:rFonts w:ascii="仿宋" w:eastAsia="仿宋" w:hAnsi="仿宋" w:cs="仿宋" w:hint="eastAsia"/>
          <w:sz w:val="24"/>
        </w:rPr>
        <w:t>北京市政府采购电子交易平台进行电子开标</w:t>
      </w:r>
      <w:r>
        <w:rPr>
          <w:rFonts w:ascii="仿宋" w:eastAsia="仿宋" w:hAnsi="仿宋" w:cs="仿宋" w:hint="eastAsia"/>
          <w:sz w:val="24"/>
          <w:lang w:val="zh-TW"/>
        </w:rPr>
        <w:t>。</w:t>
      </w:r>
    </w:p>
    <w:p w:rsidR="006E06E7" w:rsidRDefault="006E06E7" w:rsidP="006E06E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4.本项目资金情况:财政性资金，资金已落实。</w:t>
      </w:r>
    </w:p>
    <w:p w:rsidR="006E06E7" w:rsidRDefault="006E06E7" w:rsidP="006E06E7">
      <w:pPr>
        <w:pStyle w:val="2"/>
        <w:snapToGrid w:val="0"/>
        <w:spacing w:before="0" w:line="360" w:lineRule="auto"/>
        <w:jc w:val="left"/>
        <w:rPr>
          <w:rFonts w:ascii="仿宋" w:eastAsia="仿宋" w:hAnsi="仿宋" w:cs="仿宋"/>
          <w:sz w:val="24"/>
          <w:szCs w:val="24"/>
        </w:rPr>
      </w:pPr>
      <w:bookmarkStart w:id="26" w:name="_Toc35393627"/>
      <w:bookmarkStart w:id="27" w:name="_Toc28359085"/>
      <w:bookmarkStart w:id="28" w:name="_Toc35393796"/>
      <w:bookmarkStart w:id="29" w:name="_Toc28359008"/>
      <w:r>
        <w:rPr>
          <w:rFonts w:ascii="仿宋" w:eastAsia="仿宋" w:hAnsi="仿宋" w:cs="仿宋" w:hint="eastAsia"/>
          <w:sz w:val="24"/>
          <w:szCs w:val="24"/>
        </w:rPr>
        <w:t>七、对本次招标提出询问，请按以下方式联系。</w:t>
      </w:r>
      <w:bookmarkEnd w:id="26"/>
      <w:bookmarkEnd w:id="27"/>
      <w:bookmarkEnd w:id="28"/>
      <w:bookmarkEnd w:id="29"/>
    </w:p>
    <w:p w:rsidR="006E06E7" w:rsidRDefault="006E06E7" w:rsidP="006E06E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6E06E7" w:rsidRDefault="006E06E7" w:rsidP="006E06E7">
      <w:pPr>
        <w:snapToGrid w:val="0"/>
        <w:spacing w:line="360" w:lineRule="auto"/>
        <w:ind w:leftChars="371" w:left="1079" w:hangingChars="125" w:hanging="300"/>
        <w:jc w:val="left"/>
        <w:rPr>
          <w:rFonts w:ascii="仿宋" w:eastAsia="仿宋" w:hAnsi="仿宋" w:cs="仿宋"/>
          <w:sz w:val="24"/>
        </w:rPr>
      </w:pPr>
      <w:bookmarkStart w:id="30" w:name="_Toc28359086"/>
      <w:bookmarkStart w:id="31" w:name="_Toc28359009"/>
      <w:r>
        <w:rPr>
          <w:rFonts w:ascii="仿宋" w:eastAsia="仿宋" w:hAnsi="仿宋" w:cs="仿宋" w:hint="eastAsia"/>
          <w:sz w:val="24"/>
        </w:rPr>
        <w:t>名    称：首都医科大学附属北京佑安医院</w:t>
      </w:r>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址：北京市丰台区右安门外西头条8号</w:t>
      </w:r>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联系方式：010-83997047</w:t>
      </w:r>
    </w:p>
    <w:p w:rsidR="006E06E7" w:rsidRDefault="006E06E7" w:rsidP="006E06E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0"/>
      <w:bookmarkEnd w:id="31"/>
    </w:p>
    <w:p w:rsidR="006E06E7" w:rsidRDefault="006E06E7" w:rsidP="006E06E7">
      <w:pPr>
        <w:snapToGrid w:val="0"/>
        <w:spacing w:line="360" w:lineRule="auto"/>
        <w:ind w:leftChars="371" w:left="1079" w:hangingChars="125" w:hanging="300"/>
        <w:jc w:val="left"/>
        <w:rPr>
          <w:rFonts w:ascii="仿宋" w:eastAsia="仿宋" w:hAnsi="仿宋" w:cs="仿宋"/>
          <w:sz w:val="24"/>
        </w:rPr>
      </w:pPr>
      <w:bookmarkStart w:id="32" w:name="_Toc28359010"/>
      <w:bookmarkStart w:id="33" w:name="_Toc28359087"/>
      <w:r>
        <w:rPr>
          <w:rFonts w:ascii="仿宋" w:eastAsia="仿宋" w:hAnsi="仿宋" w:cs="仿宋" w:hint="eastAsia"/>
          <w:sz w:val="24"/>
        </w:rPr>
        <w:t>名    称：中技国际招标有限公司</w:t>
      </w:r>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6E06E7" w:rsidRDefault="006E06E7" w:rsidP="006E06E7">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2"/>
      <w:bookmarkEnd w:id="33"/>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6E06E7" w:rsidRDefault="006E06E7" w:rsidP="006E06E7">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bookmarkEnd w:id="0"/>
    <w:bookmarkEnd w:id="1"/>
    <w:bookmarkEnd w:id="2"/>
    <w:bookmarkEnd w:id="3"/>
    <w:bookmarkEnd w:id="4"/>
    <w:p w:rsidR="006E06E7" w:rsidRPr="006E06E7" w:rsidRDefault="006E06E7" w:rsidP="006E06E7">
      <w:pPr>
        <w:pStyle w:val="a0"/>
      </w:pPr>
    </w:p>
    <w:sectPr w:rsidR="006E06E7" w:rsidRPr="006E06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A28B5"/>
    <w:rsid w:val="001C71E2"/>
    <w:rsid w:val="001D1304"/>
    <w:rsid w:val="001D6DDD"/>
    <w:rsid w:val="002033DB"/>
    <w:rsid w:val="0021332A"/>
    <w:rsid w:val="00215C1C"/>
    <w:rsid w:val="0021780C"/>
    <w:rsid w:val="00411533"/>
    <w:rsid w:val="0044328A"/>
    <w:rsid w:val="004D1E01"/>
    <w:rsid w:val="004D5F44"/>
    <w:rsid w:val="005C7FCE"/>
    <w:rsid w:val="005D0B11"/>
    <w:rsid w:val="00691EB4"/>
    <w:rsid w:val="006B70CA"/>
    <w:rsid w:val="006E06E7"/>
    <w:rsid w:val="00706493"/>
    <w:rsid w:val="0072080C"/>
    <w:rsid w:val="007310C5"/>
    <w:rsid w:val="00732865"/>
    <w:rsid w:val="0075247E"/>
    <w:rsid w:val="007D6D66"/>
    <w:rsid w:val="008D6400"/>
    <w:rsid w:val="00901A85"/>
    <w:rsid w:val="00940E9E"/>
    <w:rsid w:val="00A46AAC"/>
    <w:rsid w:val="00A815CA"/>
    <w:rsid w:val="00AB702E"/>
    <w:rsid w:val="00B07F0D"/>
    <w:rsid w:val="00B91127"/>
    <w:rsid w:val="00C5492E"/>
    <w:rsid w:val="00C77597"/>
    <w:rsid w:val="00CA51F9"/>
    <w:rsid w:val="00CF1D5C"/>
    <w:rsid w:val="00D1094F"/>
    <w:rsid w:val="00D604ED"/>
    <w:rsid w:val="00DA0BED"/>
    <w:rsid w:val="00E136B6"/>
    <w:rsid w:val="00EB2968"/>
    <w:rsid w:val="00EC010F"/>
    <w:rsid w:val="00EC05C1"/>
    <w:rsid w:val="00EC6519"/>
    <w:rsid w:val="00F1246C"/>
    <w:rsid w:val="00F514E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5</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62</cp:revision>
  <dcterms:created xsi:type="dcterms:W3CDTF">2022-08-24T09:32:00Z</dcterms:created>
  <dcterms:modified xsi:type="dcterms:W3CDTF">2026-04-24T04:04:00Z</dcterms:modified>
</cp:coreProperties>
</file>