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F43CB">
      <w:pPr>
        <w:spacing w:line="360" w:lineRule="auto"/>
        <w:jc w:val="center"/>
        <w:outlineLvl w:val="0"/>
        <w:rPr>
          <w:rFonts w:ascii="Times New Roman" w:hAnsi="Times New Roman" w:eastAsia="宋体" w:cs="Times New Roman"/>
          <w:b/>
          <w:sz w:val="36"/>
          <w:szCs w:val="36"/>
          <w:highlight w:val="none"/>
        </w:rPr>
      </w:pPr>
      <w:r>
        <w:rPr>
          <w:rFonts w:ascii="Times New Roman" w:hAnsi="Times New Roman" w:eastAsia="宋体" w:cs="Times New Roman"/>
          <w:b/>
          <w:sz w:val="36"/>
          <w:szCs w:val="36"/>
          <w:highlight w:val="none"/>
        </w:rPr>
        <w:t>采购需求</w:t>
      </w:r>
    </w:p>
    <w:p w14:paraId="6D3E7DDA">
      <w:pPr>
        <w:adjustRightInd w:val="0"/>
        <w:snapToGrid w:val="0"/>
        <w:spacing w:after="160" w:line="360" w:lineRule="auto"/>
        <w:ind w:firstLine="482" w:firstLineChars="200"/>
        <w:outlineLvl w:val="1"/>
        <w:rPr>
          <w:rFonts w:hint="eastAsia" w:ascii="宋体" w:hAnsi="宋体" w:eastAsia="宋体" w:cs="宋体"/>
          <w:b/>
          <w:sz w:val="24"/>
          <w:highlight w:val="none"/>
          <w:lang w:val="zh-CN"/>
        </w:rPr>
      </w:pPr>
      <w:r>
        <w:rPr>
          <w:rFonts w:hint="eastAsia" w:ascii="宋体" w:hAnsi="宋体" w:eastAsia="宋体" w:cs="宋体"/>
          <w:b/>
          <w:sz w:val="24"/>
          <w:highlight w:val="none"/>
          <w:lang w:val="zh-CN"/>
        </w:rPr>
        <w:t>一、采购标的</w:t>
      </w:r>
    </w:p>
    <w:p w14:paraId="2C77A355">
      <w:pPr>
        <w:spacing w:after="160" w:line="360" w:lineRule="auto"/>
        <w:contextualSpacing/>
        <w:outlineLvl w:val="2"/>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（一）采购标的</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2355"/>
        <w:gridCol w:w="1697"/>
        <w:gridCol w:w="1470"/>
        <w:gridCol w:w="1943"/>
      </w:tblGrid>
      <w:tr w14:paraId="4418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noWrap w:val="0"/>
            <w:vAlign w:val="center"/>
          </w:tcPr>
          <w:p w14:paraId="34F545E0">
            <w:pPr>
              <w:spacing w:after="160" w:line="360" w:lineRule="auto"/>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序号</w:t>
            </w:r>
          </w:p>
        </w:tc>
        <w:tc>
          <w:tcPr>
            <w:tcW w:w="2355" w:type="dxa"/>
            <w:noWrap w:val="0"/>
            <w:vAlign w:val="center"/>
          </w:tcPr>
          <w:p w14:paraId="4E7ACC84">
            <w:pPr>
              <w:spacing w:after="160" w:line="360" w:lineRule="auto"/>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货物或服务名称</w:t>
            </w:r>
          </w:p>
        </w:tc>
        <w:tc>
          <w:tcPr>
            <w:tcW w:w="1697" w:type="dxa"/>
            <w:noWrap w:val="0"/>
            <w:vAlign w:val="center"/>
          </w:tcPr>
          <w:p w14:paraId="1038D9F2">
            <w:pPr>
              <w:spacing w:after="160" w:line="360" w:lineRule="auto"/>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数量</w:t>
            </w:r>
          </w:p>
        </w:tc>
        <w:tc>
          <w:tcPr>
            <w:tcW w:w="1470" w:type="dxa"/>
            <w:noWrap w:val="0"/>
            <w:vAlign w:val="center"/>
          </w:tcPr>
          <w:p w14:paraId="346B936C">
            <w:pPr>
              <w:spacing w:after="160" w:line="360" w:lineRule="auto"/>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单位</w:t>
            </w:r>
          </w:p>
        </w:tc>
        <w:tc>
          <w:tcPr>
            <w:tcW w:w="1943" w:type="dxa"/>
            <w:noWrap w:val="0"/>
            <w:vAlign w:val="center"/>
          </w:tcPr>
          <w:p w14:paraId="39776109">
            <w:pPr>
              <w:spacing w:after="160" w:line="360" w:lineRule="auto"/>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备注（核心产品）</w:t>
            </w:r>
          </w:p>
        </w:tc>
      </w:tr>
      <w:tr w14:paraId="5782C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noWrap w:val="0"/>
            <w:vAlign w:val="center"/>
          </w:tcPr>
          <w:p w14:paraId="6A83E1B7">
            <w:pPr>
              <w:spacing w:after="16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p>
        </w:tc>
        <w:tc>
          <w:tcPr>
            <w:tcW w:w="2355" w:type="dxa"/>
            <w:noWrap w:val="0"/>
            <w:vAlign w:val="center"/>
          </w:tcPr>
          <w:p w14:paraId="23E45081">
            <w:pPr>
              <w:keepNext w:val="0"/>
              <w:keepLines w:val="0"/>
              <w:pageBreakBefore w:val="0"/>
              <w:kinsoku/>
              <w:wordWrap/>
              <w:overflowPunct/>
              <w:topLinePunct w:val="0"/>
              <w:autoSpaceDE/>
              <w:autoSpaceDN/>
              <w:bidi w:val="0"/>
              <w:adjustRightInd/>
              <w:snapToGrid/>
              <w:spacing w:after="160" w:line="360" w:lineRule="auto"/>
              <w:ind w:left="0" w:firstLine="0" w:firstLineChars="0"/>
              <w:rPr>
                <w:rFonts w:hint="eastAsia" w:ascii="宋体" w:hAnsi="宋体" w:eastAsia="宋体" w:cs="宋体"/>
                <w:color w:val="000000"/>
                <w:sz w:val="24"/>
                <w:highlight w:val="none"/>
              </w:rPr>
            </w:pPr>
            <w:r>
              <w:rPr>
                <w:rFonts w:hint="eastAsia" w:ascii="宋体" w:hAnsi="宋体" w:eastAsia="宋体" w:cs="宋体"/>
                <w:b w:val="0"/>
                <w:bCs w:val="0"/>
                <w:color w:val="000000"/>
                <w:sz w:val="24"/>
                <w:szCs w:val="24"/>
                <w:highlight w:val="none"/>
                <w:u w:val="none"/>
              </w:rPr>
              <w:t>北京市城市规划设计研究院202</w:t>
            </w:r>
            <w:r>
              <w:rPr>
                <w:rFonts w:hint="eastAsia" w:ascii="宋体" w:hAnsi="宋体" w:eastAsia="宋体" w:cs="宋体"/>
                <w:b w:val="0"/>
                <w:bCs w:val="0"/>
                <w:color w:val="000000"/>
                <w:sz w:val="24"/>
                <w:szCs w:val="24"/>
                <w:highlight w:val="none"/>
                <w:u w:val="none"/>
                <w:lang w:val="en-US" w:eastAsia="zh-CN"/>
              </w:rPr>
              <w:t>6</w:t>
            </w:r>
            <w:r>
              <w:rPr>
                <w:rFonts w:hint="eastAsia" w:ascii="宋体" w:hAnsi="宋体" w:eastAsia="宋体" w:cs="宋体"/>
                <w:b w:val="0"/>
                <w:bCs w:val="0"/>
                <w:color w:val="000000"/>
                <w:sz w:val="24"/>
                <w:szCs w:val="24"/>
                <w:highlight w:val="none"/>
                <w:u w:val="none"/>
              </w:rPr>
              <w:t>年</w:t>
            </w:r>
            <w:r>
              <w:rPr>
                <w:rFonts w:hint="eastAsia" w:ascii="宋体" w:hAnsi="宋体" w:eastAsia="宋体" w:cs="宋体"/>
                <w:b w:val="0"/>
                <w:bCs w:val="0"/>
                <w:color w:val="000000"/>
                <w:sz w:val="24"/>
                <w:szCs w:val="24"/>
                <w:highlight w:val="none"/>
                <w:u w:val="none"/>
                <w:lang w:eastAsia="zh-CN"/>
              </w:rPr>
              <w:t>新业务楼物业管理服务</w:t>
            </w:r>
            <w:r>
              <w:rPr>
                <w:rFonts w:hint="eastAsia" w:ascii="宋体" w:hAnsi="宋体" w:eastAsia="宋体" w:cs="宋体"/>
                <w:b w:val="0"/>
                <w:bCs w:val="0"/>
                <w:color w:val="000000"/>
                <w:sz w:val="24"/>
                <w:szCs w:val="24"/>
                <w:highlight w:val="none"/>
                <w:u w:val="none"/>
              </w:rPr>
              <w:t>采购项目</w:t>
            </w:r>
          </w:p>
        </w:tc>
        <w:tc>
          <w:tcPr>
            <w:tcW w:w="1697" w:type="dxa"/>
            <w:noWrap w:val="0"/>
            <w:vAlign w:val="center"/>
          </w:tcPr>
          <w:p w14:paraId="2720F555">
            <w:pPr>
              <w:spacing w:after="16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p>
        </w:tc>
        <w:tc>
          <w:tcPr>
            <w:tcW w:w="1470" w:type="dxa"/>
            <w:noWrap w:val="0"/>
            <w:vAlign w:val="center"/>
          </w:tcPr>
          <w:p w14:paraId="39B44CE3">
            <w:pPr>
              <w:spacing w:after="16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w:t>
            </w:r>
          </w:p>
        </w:tc>
        <w:tc>
          <w:tcPr>
            <w:tcW w:w="1943" w:type="dxa"/>
            <w:noWrap w:val="0"/>
            <w:vAlign w:val="center"/>
          </w:tcPr>
          <w:p w14:paraId="0762037E">
            <w:pPr>
              <w:spacing w:after="160" w:line="360" w:lineRule="auto"/>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w:t>
            </w:r>
          </w:p>
        </w:tc>
      </w:tr>
    </w:tbl>
    <w:p w14:paraId="04309F56">
      <w:pPr>
        <w:spacing w:after="160" w:line="360" w:lineRule="auto"/>
        <w:contextualSpacing/>
        <w:rPr>
          <w:rFonts w:hint="eastAsia" w:ascii="宋体" w:hAnsi="宋体" w:eastAsia="宋体" w:cs="宋体"/>
          <w:bCs/>
          <w:color w:val="000000"/>
          <w:sz w:val="24"/>
          <w:highlight w:val="none"/>
        </w:rPr>
      </w:pPr>
    </w:p>
    <w:p w14:paraId="24F6FE35">
      <w:pPr>
        <w:spacing w:after="160" w:line="360" w:lineRule="auto"/>
        <w:contextualSpacing/>
        <w:outlineLvl w:val="2"/>
        <w:rPr>
          <w:rFonts w:hint="eastAsia" w:ascii="宋体" w:hAnsi="宋体" w:eastAsia="宋体" w:cs="宋体"/>
          <w:bCs/>
          <w:color w:val="000000"/>
          <w:sz w:val="24"/>
          <w:highlight w:val="none"/>
          <w:lang w:eastAsia="zh-CN"/>
        </w:rPr>
      </w:pPr>
      <w:r>
        <w:rPr>
          <w:rFonts w:hint="eastAsia" w:ascii="宋体" w:hAnsi="宋体" w:eastAsia="宋体" w:cs="宋体"/>
          <w:bCs/>
          <w:color w:val="000000"/>
          <w:sz w:val="24"/>
          <w:highlight w:val="none"/>
        </w:rPr>
        <w:t>（二）项目背景/项目概述</w:t>
      </w:r>
    </w:p>
    <w:p w14:paraId="2AD8FD8D">
      <w:pPr>
        <w:spacing w:after="160" w:line="360" w:lineRule="auto"/>
        <w:ind w:firstLine="480" w:firstLineChars="200"/>
        <w:rPr>
          <w:rFonts w:hint="eastAsia" w:ascii="宋体" w:hAnsi="宋体" w:eastAsia="宋体" w:cs="宋体"/>
          <w:b/>
          <w:sz w:val="28"/>
          <w:szCs w:val="28"/>
          <w:highlight w:val="none"/>
        </w:rPr>
      </w:pPr>
      <w:r>
        <w:rPr>
          <w:rFonts w:hint="eastAsia" w:ascii="宋体" w:hAnsi="宋体" w:eastAsia="宋体" w:cs="宋体"/>
          <w:bCs/>
          <w:sz w:val="24"/>
          <w:highlight w:val="none"/>
          <w:lang w:val="zh-CN"/>
        </w:rPr>
        <w:t>本项目位于北京市通州区通济路</w:t>
      </w:r>
      <w:r>
        <w:rPr>
          <w:rFonts w:hint="eastAsia" w:ascii="宋体" w:hAnsi="宋体" w:eastAsia="宋体" w:cs="宋体"/>
          <w:bCs/>
          <w:sz w:val="24"/>
          <w:highlight w:val="none"/>
          <w:lang w:val="en-US" w:eastAsia="zh-CN"/>
        </w:rPr>
        <w:t>6号</w:t>
      </w:r>
      <w:r>
        <w:rPr>
          <w:rFonts w:hint="eastAsia" w:ascii="宋体" w:hAnsi="宋体" w:eastAsia="宋体" w:cs="宋体"/>
          <w:bCs/>
          <w:sz w:val="24"/>
          <w:highlight w:val="none"/>
          <w:lang w:val="zh-CN"/>
        </w:rPr>
        <w:t xml:space="preserve"> </w:t>
      </w:r>
      <w:r>
        <w:rPr>
          <w:rFonts w:hint="eastAsia" w:ascii="宋体" w:hAnsi="宋体" w:eastAsia="宋体" w:cs="宋体"/>
          <w:sz w:val="24"/>
          <w:highlight w:val="none"/>
        </w:rPr>
        <w:t>。</w:t>
      </w:r>
      <w:r>
        <w:rPr>
          <w:rFonts w:hint="eastAsia" w:ascii="宋体" w:hAnsi="宋体" w:eastAsia="宋体" w:cs="宋体"/>
          <w:bCs/>
          <w:sz w:val="24"/>
          <w:highlight w:val="none"/>
        </w:rPr>
        <w:t>项目基础数据如下：</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685"/>
        <w:gridCol w:w="1370"/>
        <w:gridCol w:w="3465"/>
      </w:tblGrid>
      <w:tr w14:paraId="03758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noWrap w:val="0"/>
            <w:vAlign w:val="top"/>
          </w:tcPr>
          <w:p w14:paraId="1FEF1612">
            <w:pPr>
              <w:spacing w:after="160" w:line="36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名   称</w:t>
            </w:r>
          </w:p>
        </w:tc>
        <w:tc>
          <w:tcPr>
            <w:tcW w:w="1685" w:type="dxa"/>
            <w:tcBorders>
              <w:top w:val="single" w:color="auto" w:sz="4" w:space="0"/>
              <w:left w:val="single" w:color="auto" w:sz="4" w:space="0"/>
              <w:bottom w:val="single" w:color="auto" w:sz="4" w:space="0"/>
              <w:right w:val="single" w:color="auto" w:sz="4" w:space="0"/>
            </w:tcBorders>
            <w:noWrap w:val="0"/>
            <w:vAlign w:val="top"/>
          </w:tcPr>
          <w:p w14:paraId="70785601">
            <w:pPr>
              <w:spacing w:after="160" w:line="36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指  标</w:t>
            </w:r>
          </w:p>
        </w:tc>
        <w:tc>
          <w:tcPr>
            <w:tcW w:w="4835" w:type="dxa"/>
            <w:gridSpan w:val="2"/>
            <w:tcBorders>
              <w:top w:val="single" w:color="auto" w:sz="4" w:space="0"/>
              <w:left w:val="single" w:color="auto" w:sz="4" w:space="0"/>
              <w:bottom w:val="single" w:color="auto" w:sz="4" w:space="0"/>
              <w:right w:val="single" w:color="auto" w:sz="4" w:space="0"/>
            </w:tcBorders>
            <w:noWrap w:val="0"/>
            <w:vAlign w:val="top"/>
          </w:tcPr>
          <w:p w14:paraId="3C7B7E02">
            <w:pPr>
              <w:spacing w:after="160" w:line="360" w:lineRule="auto"/>
              <w:ind w:firstLine="945" w:firstLineChars="450"/>
              <w:jc w:val="center"/>
              <w:rPr>
                <w:rFonts w:hint="eastAsia" w:ascii="宋体" w:hAnsi="宋体" w:eastAsia="宋体" w:cs="宋体"/>
                <w:bCs/>
                <w:szCs w:val="21"/>
                <w:highlight w:val="none"/>
              </w:rPr>
            </w:pPr>
            <w:r>
              <w:rPr>
                <w:rFonts w:hint="eastAsia" w:ascii="宋体" w:hAnsi="宋体" w:eastAsia="宋体" w:cs="宋体"/>
                <w:bCs/>
                <w:szCs w:val="21"/>
                <w:highlight w:val="none"/>
              </w:rPr>
              <w:t>备          注</w:t>
            </w:r>
          </w:p>
        </w:tc>
      </w:tr>
      <w:tr w14:paraId="625A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14:paraId="69DF239E">
            <w:pPr>
              <w:spacing w:after="160" w:line="360" w:lineRule="auto"/>
              <w:ind w:firstLine="420" w:firstLineChars="200"/>
              <w:jc w:val="both"/>
              <w:rPr>
                <w:rFonts w:hint="eastAsia" w:ascii="宋体" w:hAnsi="宋体" w:eastAsia="宋体" w:cs="宋体"/>
                <w:szCs w:val="21"/>
                <w:highlight w:val="none"/>
              </w:rPr>
            </w:pPr>
            <w:r>
              <w:rPr>
                <w:rFonts w:hint="eastAsia" w:ascii="宋体" w:hAnsi="宋体" w:eastAsia="宋体" w:cs="宋体"/>
                <w:szCs w:val="21"/>
                <w:highlight w:val="none"/>
              </w:rPr>
              <w:t>总建筑面积</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2C1F4C3B">
            <w:pPr>
              <w:spacing w:after="160" w:line="360" w:lineRule="auto"/>
              <w:jc w:val="both"/>
              <w:rPr>
                <w:rFonts w:hint="eastAsia" w:ascii="宋体" w:hAnsi="宋体" w:eastAsia="宋体" w:cs="宋体"/>
                <w:szCs w:val="21"/>
                <w:highlight w:val="none"/>
              </w:rPr>
            </w:pPr>
            <w:r>
              <w:rPr>
                <w:rFonts w:hint="eastAsia" w:ascii="宋体" w:hAnsi="宋体" w:eastAsia="宋体" w:cs="宋体"/>
                <w:szCs w:val="21"/>
                <w:highlight w:val="none"/>
                <w:lang w:val="en-US" w:eastAsia="zh-CN"/>
              </w:rPr>
              <w:t>59023.07</w:t>
            </w:r>
            <w:r>
              <w:rPr>
                <w:rFonts w:hint="eastAsia" w:ascii="宋体" w:hAnsi="宋体" w:eastAsia="宋体" w:cs="宋体"/>
                <w:szCs w:val="21"/>
                <w:highlight w:val="none"/>
              </w:rPr>
              <w:t>㎡</w:t>
            </w:r>
          </w:p>
        </w:tc>
        <w:tc>
          <w:tcPr>
            <w:tcW w:w="4835" w:type="dxa"/>
            <w:gridSpan w:val="2"/>
            <w:tcBorders>
              <w:top w:val="single" w:color="auto" w:sz="4" w:space="0"/>
              <w:left w:val="single" w:color="auto" w:sz="4" w:space="0"/>
              <w:bottom w:val="single" w:color="auto" w:sz="4" w:space="0"/>
              <w:right w:val="single" w:color="auto" w:sz="4" w:space="0"/>
            </w:tcBorders>
            <w:noWrap w:val="0"/>
            <w:vAlign w:val="center"/>
          </w:tcPr>
          <w:p w14:paraId="0FCC449B">
            <w:pPr>
              <w:spacing w:after="160" w:line="360" w:lineRule="auto"/>
              <w:rPr>
                <w:rFonts w:hint="eastAsia" w:ascii="宋体" w:hAnsi="宋体" w:eastAsia="宋体" w:cs="宋体"/>
                <w:szCs w:val="21"/>
                <w:highlight w:val="none"/>
              </w:rPr>
            </w:pPr>
            <w:r>
              <w:rPr>
                <w:rFonts w:hint="eastAsia" w:ascii="宋体" w:hAnsi="宋体" w:eastAsia="宋体" w:cs="宋体"/>
                <w:szCs w:val="21"/>
                <w:highlight w:val="none"/>
              </w:rPr>
              <w:t>总建筑面积：</w:t>
            </w:r>
            <w:r>
              <w:rPr>
                <w:rFonts w:hint="eastAsia" w:ascii="宋体" w:hAnsi="宋体" w:eastAsia="宋体" w:cs="宋体"/>
                <w:szCs w:val="21"/>
                <w:highlight w:val="none"/>
                <w:lang w:val="en-US" w:eastAsia="zh-CN"/>
              </w:rPr>
              <w:t>59023.07</w:t>
            </w:r>
          </w:p>
        </w:tc>
      </w:tr>
      <w:tr w14:paraId="4195F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14:paraId="6EFFDABD">
            <w:pPr>
              <w:spacing w:after="160"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综合容积率</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63F0F58D">
            <w:pPr>
              <w:spacing w:after="160" w:line="360" w:lineRule="auto"/>
              <w:ind w:firstLine="420" w:firstLineChars="200"/>
              <w:jc w:val="both"/>
              <w:rPr>
                <w:rFonts w:hint="eastAsia" w:ascii="宋体" w:hAnsi="宋体" w:eastAsia="宋体" w:cs="宋体"/>
                <w:szCs w:val="21"/>
                <w:highlight w:val="none"/>
              </w:rPr>
            </w:pPr>
            <w:r>
              <w:rPr>
                <w:rFonts w:hint="eastAsia" w:ascii="宋体" w:hAnsi="宋体" w:eastAsia="宋体" w:cs="宋体"/>
                <w:szCs w:val="21"/>
                <w:highlight w:val="none"/>
              </w:rPr>
              <w:t>3</w:t>
            </w:r>
            <w:r>
              <w:rPr>
                <w:rFonts w:ascii="宋体" w:hAnsi="宋体" w:eastAsia="宋体" w:cs="宋体"/>
                <w:szCs w:val="21"/>
                <w:highlight w:val="none"/>
              </w:rPr>
              <w:t>.1</w:t>
            </w:r>
          </w:p>
        </w:tc>
        <w:tc>
          <w:tcPr>
            <w:tcW w:w="4835" w:type="dxa"/>
            <w:gridSpan w:val="2"/>
            <w:tcBorders>
              <w:top w:val="single" w:color="auto" w:sz="4" w:space="0"/>
              <w:left w:val="single" w:color="auto" w:sz="4" w:space="0"/>
              <w:bottom w:val="single" w:color="auto" w:sz="4" w:space="0"/>
              <w:right w:val="single" w:color="auto" w:sz="4" w:space="0"/>
            </w:tcBorders>
            <w:noWrap w:val="0"/>
            <w:vAlign w:val="top"/>
          </w:tcPr>
          <w:p w14:paraId="2502E82D">
            <w:pPr>
              <w:spacing w:after="160" w:line="360" w:lineRule="auto"/>
              <w:rPr>
                <w:rFonts w:hint="eastAsia" w:ascii="宋体" w:hAnsi="宋体" w:eastAsia="宋体" w:cs="宋体"/>
                <w:szCs w:val="21"/>
                <w:highlight w:val="none"/>
              </w:rPr>
            </w:pPr>
          </w:p>
        </w:tc>
      </w:tr>
      <w:tr w14:paraId="7E77E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14:paraId="6CD0364A">
            <w:pPr>
              <w:spacing w:after="160"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绿地面积</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606B5F68">
            <w:pPr>
              <w:spacing w:after="160"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2611㎡</w:t>
            </w:r>
          </w:p>
        </w:tc>
        <w:tc>
          <w:tcPr>
            <w:tcW w:w="4835" w:type="dxa"/>
            <w:gridSpan w:val="2"/>
            <w:tcBorders>
              <w:top w:val="single" w:color="auto" w:sz="4" w:space="0"/>
              <w:left w:val="single" w:color="auto" w:sz="4" w:space="0"/>
              <w:bottom w:val="single" w:color="auto" w:sz="4" w:space="0"/>
              <w:right w:val="single" w:color="auto" w:sz="4" w:space="0"/>
            </w:tcBorders>
            <w:noWrap w:val="0"/>
            <w:vAlign w:val="top"/>
          </w:tcPr>
          <w:p w14:paraId="1C94E376">
            <w:pPr>
              <w:spacing w:after="160" w:line="360" w:lineRule="auto"/>
              <w:rPr>
                <w:rFonts w:hint="eastAsia" w:ascii="宋体" w:hAnsi="宋体" w:eastAsia="宋体" w:cs="宋体"/>
                <w:szCs w:val="21"/>
                <w:highlight w:val="none"/>
              </w:rPr>
            </w:pPr>
            <w:r>
              <w:rPr>
                <w:rFonts w:hint="eastAsia" w:ascii="宋体" w:hAnsi="宋体" w:eastAsia="宋体" w:cs="宋体"/>
                <w:szCs w:val="21"/>
                <w:highlight w:val="none"/>
              </w:rPr>
              <w:t>首层：1732平方米，各层景观屋面：879平方米</w:t>
            </w:r>
          </w:p>
        </w:tc>
      </w:tr>
      <w:tr w14:paraId="51C04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14:paraId="469CFE6B">
            <w:pPr>
              <w:spacing w:after="160"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建筑物</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762A95FC">
            <w:pPr>
              <w:spacing w:after="160"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 xml:space="preserve">共计 </w:t>
            </w:r>
            <w:r>
              <w:rPr>
                <w:rFonts w:ascii="宋体" w:hAnsi="宋体" w:eastAsia="宋体" w:cs="宋体"/>
                <w:szCs w:val="21"/>
                <w:highlight w:val="none"/>
              </w:rPr>
              <w:t>1</w:t>
            </w:r>
            <w:r>
              <w:rPr>
                <w:rFonts w:hint="eastAsia" w:ascii="宋体" w:hAnsi="宋体" w:eastAsia="宋体" w:cs="宋体"/>
                <w:szCs w:val="21"/>
                <w:highlight w:val="none"/>
              </w:rPr>
              <w:t xml:space="preserve"> 幢</w:t>
            </w:r>
          </w:p>
        </w:tc>
        <w:tc>
          <w:tcPr>
            <w:tcW w:w="4835" w:type="dxa"/>
            <w:gridSpan w:val="2"/>
            <w:tcBorders>
              <w:top w:val="single" w:color="auto" w:sz="4" w:space="0"/>
              <w:left w:val="single" w:color="auto" w:sz="4" w:space="0"/>
              <w:bottom w:val="single" w:color="auto" w:sz="4" w:space="0"/>
              <w:right w:val="single" w:color="auto" w:sz="4" w:space="0"/>
            </w:tcBorders>
            <w:noWrap w:val="0"/>
            <w:vAlign w:val="top"/>
          </w:tcPr>
          <w:p w14:paraId="723D8FE5">
            <w:pPr>
              <w:spacing w:after="160" w:line="360" w:lineRule="auto"/>
              <w:rPr>
                <w:rFonts w:hint="eastAsia" w:ascii="宋体" w:hAnsi="宋体" w:eastAsia="宋体" w:cs="宋体"/>
                <w:szCs w:val="21"/>
                <w:highlight w:val="none"/>
              </w:rPr>
            </w:pPr>
            <w:r>
              <w:rPr>
                <w:rFonts w:hint="eastAsia" w:ascii="宋体" w:hAnsi="宋体" w:eastAsia="宋体" w:cs="宋体"/>
                <w:szCs w:val="21"/>
                <w:highlight w:val="none"/>
              </w:rPr>
              <w:t>功能为办公</w:t>
            </w:r>
          </w:p>
        </w:tc>
      </w:tr>
      <w:tr w14:paraId="4662F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14:paraId="2CA5FD8D">
            <w:pPr>
              <w:spacing w:after="160"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建筑层数</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13570A3E">
            <w:pPr>
              <w:spacing w:after="160"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9/</w:t>
            </w:r>
            <w:r>
              <w:rPr>
                <w:rFonts w:ascii="宋体" w:hAnsi="宋体" w:eastAsia="宋体" w:cs="宋体"/>
                <w:szCs w:val="21"/>
                <w:highlight w:val="none"/>
              </w:rPr>
              <w:t>-3</w:t>
            </w:r>
          </w:p>
        </w:tc>
        <w:tc>
          <w:tcPr>
            <w:tcW w:w="4835" w:type="dxa"/>
            <w:gridSpan w:val="2"/>
            <w:tcBorders>
              <w:top w:val="single" w:color="auto" w:sz="4" w:space="0"/>
              <w:left w:val="single" w:color="auto" w:sz="4" w:space="0"/>
              <w:bottom w:val="single" w:color="auto" w:sz="4" w:space="0"/>
              <w:right w:val="single" w:color="auto" w:sz="4" w:space="0"/>
            </w:tcBorders>
            <w:noWrap w:val="0"/>
            <w:vAlign w:val="top"/>
          </w:tcPr>
          <w:p w14:paraId="4D0B178C">
            <w:pPr>
              <w:spacing w:after="160" w:line="360" w:lineRule="auto"/>
              <w:rPr>
                <w:rFonts w:hint="eastAsia" w:ascii="宋体" w:hAnsi="宋体" w:eastAsia="宋体" w:cs="宋体"/>
                <w:szCs w:val="21"/>
                <w:highlight w:val="none"/>
              </w:rPr>
            </w:pPr>
            <w:r>
              <w:rPr>
                <w:rFonts w:hint="eastAsia" w:ascii="宋体" w:hAnsi="宋体" w:eastAsia="宋体" w:cs="宋体"/>
                <w:szCs w:val="21"/>
                <w:highlight w:val="none"/>
              </w:rPr>
              <w:t>地上：</w:t>
            </w:r>
            <w:r>
              <w:rPr>
                <w:rFonts w:ascii="宋体" w:hAnsi="宋体" w:eastAsia="宋体" w:cs="宋体"/>
                <w:szCs w:val="21"/>
                <w:highlight w:val="none"/>
              </w:rPr>
              <w:t>9</w:t>
            </w:r>
            <w:r>
              <w:rPr>
                <w:rFonts w:hint="eastAsia" w:ascii="宋体" w:hAnsi="宋体" w:eastAsia="宋体" w:cs="宋体"/>
                <w:szCs w:val="21"/>
                <w:highlight w:val="none"/>
              </w:rPr>
              <w:t xml:space="preserve"> 层；地下：</w:t>
            </w:r>
            <w:r>
              <w:rPr>
                <w:rFonts w:ascii="宋体" w:hAnsi="宋体" w:eastAsia="宋体" w:cs="宋体"/>
                <w:szCs w:val="21"/>
                <w:highlight w:val="none"/>
              </w:rPr>
              <w:t>3</w:t>
            </w:r>
            <w:r>
              <w:rPr>
                <w:rFonts w:hint="eastAsia" w:ascii="宋体" w:hAnsi="宋体" w:eastAsia="宋体" w:cs="宋体"/>
                <w:szCs w:val="21"/>
                <w:highlight w:val="none"/>
              </w:rPr>
              <w:t xml:space="preserve"> 层</w:t>
            </w:r>
          </w:p>
        </w:tc>
      </w:tr>
      <w:tr w14:paraId="3384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14:paraId="13A33D14">
            <w:pPr>
              <w:spacing w:after="160"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建筑高度</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18D35764">
            <w:pPr>
              <w:spacing w:after="160" w:line="360" w:lineRule="auto"/>
              <w:jc w:val="center"/>
              <w:rPr>
                <w:rFonts w:hint="eastAsia" w:ascii="宋体" w:hAnsi="宋体" w:eastAsia="宋体" w:cs="宋体"/>
                <w:szCs w:val="21"/>
                <w:highlight w:val="none"/>
              </w:rPr>
            </w:pPr>
            <w:r>
              <w:rPr>
                <w:rFonts w:ascii="宋体" w:hAnsi="宋体" w:eastAsia="宋体" w:cs="宋体"/>
                <w:szCs w:val="21"/>
                <w:highlight w:val="none"/>
              </w:rPr>
              <w:t>40.7</w:t>
            </w:r>
          </w:p>
        </w:tc>
        <w:tc>
          <w:tcPr>
            <w:tcW w:w="1370" w:type="dxa"/>
            <w:tcBorders>
              <w:top w:val="single" w:color="auto" w:sz="4" w:space="0"/>
              <w:left w:val="single" w:color="auto" w:sz="4" w:space="0"/>
              <w:bottom w:val="single" w:color="auto" w:sz="4" w:space="0"/>
              <w:right w:val="single" w:color="auto" w:sz="4" w:space="0"/>
            </w:tcBorders>
            <w:noWrap w:val="0"/>
            <w:vAlign w:val="top"/>
          </w:tcPr>
          <w:p w14:paraId="3A8E2783">
            <w:pPr>
              <w:spacing w:after="160"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建筑结构</w:t>
            </w:r>
          </w:p>
        </w:tc>
        <w:tc>
          <w:tcPr>
            <w:tcW w:w="3465" w:type="dxa"/>
            <w:tcBorders>
              <w:top w:val="single" w:color="auto" w:sz="4" w:space="0"/>
              <w:left w:val="single" w:color="auto" w:sz="4" w:space="0"/>
              <w:bottom w:val="single" w:color="auto" w:sz="4" w:space="0"/>
              <w:right w:val="single" w:color="auto" w:sz="4" w:space="0"/>
            </w:tcBorders>
            <w:noWrap w:val="0"/>
            <w:vAlign w:val="top"/>
          </w:tcPr>
          <w:p w14:paraId="0C7F21FA">
            <w:pPr>
              <w:spacing w:after="160" w:line="360" w:lineRule="auto"/>
              <w:rPr>
                <w:rFonts w:hint="eastAsia" w:ascii="宋体" w:hAnsi="宋体" w:eastAsia="宋体" w:cs="宋体"/>
                <w:szCs w:val="21"/>
                <w:highlight w:val="none"/>
              </w:rPr>
            </w:pPr>
            <w:r>
              <w:rPr>
                <w:rFonts w:hint="eastAsia" w:ascii="宋体" w:hAnsi="宋体" w:eastAsia="宋体" w:cs="宋体"/>
                <w:szCs w:val="21"/>
                <w:highlight w:val="none"/>
              </w:rPr>
              <w:t>钢结构和钢筋混凝土结构</w:t>
            </w:r>
          </w:p>
        </w:tc>
      </w:tr>
      <w:tr w14:paraId="65A8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80" w:type="dxa"/>
            <w:vMerge w:val="restart"/>
            <w:tcBorders>
              <w:top w:val="single" w:color="auto" w:sz="4" w:space="0"/>
              <w:left w:val="single" w:color="auto" w:sz="4" w:space="0"/>
              <w:bottom w:val="single" w:color="auto" w:sz="4" w:space="0"/>
              <w:right w:val="single" w:color="auto" w:sz="4" w:space="0"/>
            </w:tcBorders>
            <w:noWrap w:val="0"/>
            <w:vAlign w:val="center"/>
          </w:tcPr>
          <w:p w14:paraId="6F4788F6">
            <w:pPr>
              <w:spacing w:after="160"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机动车停车位</w:t>
            </w:r>
          </w:p>
        </w:tc>
        <w:tc>
          <w:tcPr>
            <w:tcW w:w="1685" w:type="dxa"/>
            <w:vMerge w:val="restart"/>
            <w:tcBorders>
              <w:top w:val="single" w:color="auto" w:sz="4" w:space="0"/>
              <w:left w:val="single" w:color="auto" w:sz="4" w:space="0"/>
              <w:bottom w:val="single" w:color="auto" w:sz="4" w:space="0"/>
              <w:right w:val="single" w:color="auto" w:sz="4" w:space="0"/>
            </w:tcBorders>
            <w:noWrap w:val="0"/>
            <w:vAlign w:val="center"/>
          </w:tcPr>
          <w:p w14:paraId="36F1F630">
            <w:pPr>
              <w:spacing w:after="160"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2</w:t>
            </w:r>
            <w:r>
              <w:rPr>
                <w:rFonts w:ascii="宋体" w:hAnsi="宋体" w:eastAsia="宋体" w:cs="宋体"/>
                <w:szCs w:val="21"/>
                <w:highlight w:val="none"/>
              </w:rPr>
              <w:t>99</w:t>
            </w:r>
          </w:p>
        </w:tc>
        <w:tc>
          <w:tcPr>
            <w:tcW w:w="4835" w:type="dxa"/>
            <w:gridSpan w:val="2"/>
            <w:tcBorders>
              <w:top w:val="single" w:color="auto" w:sz="4" w:space="0"/>
              <w:left w:val="single" w:color="auto" w:sz="4" w:space="0"/>
              <w:bottom w:val="single" w:color="auto" w:sz="4" w:space="0"/>
              <w:right w:val="single" w:color="auto" w:sz="4" w:space="0"/>
            </w:tcBorders>
            <w:noWrap w:val="0"/>
            <w:vAlign w:val="top"/>
          </w:tcPr>
          <w:p w14:paraId="21721137">
            <w:pPr>
              <w:spacing w:after="160" w:line="360" w:lineRule="auto"/>
              <w:rPr>
                <w:rFonts w:hint="eastAsia" w:ascii="宋体" w:hAnsi="宋体" w:eastAsia="宋体" w:cs="宋体"/>
                <w:szCs w:val="21"/>
                <w:highlight w:val="none"/>
              </w:rPr>
            </w:pPr>
            <w:r>
              <w:rPr>
                <w:rFonts w:hint="eastAsia" w:ascii="宋体" w:hAnsi="宋体" w:eastAsia="宋体" w:cs="宋体"/>
                <w:szCs w:val="21"/>
                <w:highlight w:val="none"/>
              </w:rPr>
              <w:t>地上：</w:t>
            </w:r>
            <w:r>
              <w:rPr>
                <w:rFonts w:ascii="宋体" w:hAnsi="宋体" w:eastAsia="宋体" w:cs="宋体"/>
                <w:szCs w:val="21"/>
                <w:highlight w:val="none"/>
              </w:rPr>
              <w:t>0</w:t>
            </w:r>
            <w:r>
              <w:rPr>
                <w:rFonts w:hint="eastAsia" w:ascii="宋体" w:hAnsi="宋体" w:eastAsia="宋体" w:cs="宋体"/>
                <w:szCs w:val="21"/>
                <w:highlight w:val="none"/>
              </w:rPr>
              <w:t xml:space="preserve"> 个</w:t>
            </w:r>
          </w:p>
        </w:tc>
      </w:tr>
      <w:tr w14:paraId="16F3B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80" w:type="dxa"/>
            <w:vMerge w:val="continue"/>
            <w:tcBorders>
              <w:top w:val="single" w:color="auto" w:sz="4" w:space="0"/>
              <w:left w:val="single" w:color="auto" w:sz="4" w:space="0"/>
              <w:bottom w:val="single" w:color="auto" w:sz="4" w:space="0"/>
              <w:right w:val="single" w:color="auto" w:sz="4" w:space="0"/>
            </w:tcBorders>
            <w:noWrap w:val="0"/>
            <w:vAlign w:val="center"/>
          </w:tcPr>
          <w:p w14:paraId="260BAA0B">
            <w:pPr>
              <w:widowControl/>
              <w:spacing w:after="160" w:line="360" w:lineRule="auto"/>
              <w:jc w:val="center"/>
              <w:rPr>
                <w:rFonts w:hint="eastAsia" w:ascii="宋体" w:hAnsi="宋体" w:eastAsia="宋体" w:cs="宋体"/>
                <w:szCs w:val="21"/>
                <w:highlight w:val="none"/>
              </w:rPr>
            </w:pPr>
          </w:p>
        </w:tc>
        <w:tc>
          <w:tcPr>
            <w:tcW w:w="1685" w:type="dxa"/>
            <w:vMerge w:val="continue"/>
            <w:tcBorders>
              <w:top w:val="single" w:color="auto" w:sz="4" w:space="0"/>
              <w:left w:val="single" w:color="auto" w:sz="4" w:space="0"/>
              <w:bottom w:val="single" w:color="auto" w:sz="4" w:space="0"/>
              <w:right w:val="single" w:color="auto" w:sz="4" w:space="0"/>
            </w:tcBorders>
            <w:noWrap w:val="0"/>
            <w:vAlign w:val="center"/>
          </w:tcPr>
          <w:p w14:paraId="5EC74D21">
            <w:pPr>
              <w:widowControl/>
              <w:spacing w:after="160" w:line="360" w:lineRule="auto"/>
              <w:jc w:val="center"/>
              <w:rPr>
                <w:rFonts w:hint="eastAsia" w:ascii="宋体" w:hAnsi="宋体" w:eastAsia="宋体" w:cs="宋体"/>
                <w:szCs w:val="21"/>
                <w:highlight w:val="none"/>
              </w:rPr>
            </w:pPr>
          </w:p>
        </w:tc>
        <w:tc>
          <w:tcPr>
            <w:tcW w:w="4835" w:type="dxa"/>
            <w:gridSpan w:val="2"/>
            <w:tcBorders>
              <w:top w:val="single" w:color="auto" w:sz="4" w:space="0"/>
              <w:left w:val="single" w:color="auto" w:sz="4" w:space="0"/>
              <w:bottom w:val="single" w:color="auto" w:sz="4" w:space="0"/>
              <w:right w:val="single" w:color="auto" w:sz="4" w:space="0"/>
            </w:tcBorders>
            <w:noWrap w:val="0"/>
            <w:vAlign w:val="top"/>
          </w:tcPr>
          <w:p w14:paraId="47C16BAA">
            <w:pPr>
              <w:spacing w:after="160" w:line="360" w:lineRule="auto"/>
              <w:rPr>
                <w:rFonts w:hint="eastAsia" w:ascii="宋体" w:hAnsi="宋体" w:eastAsia="宋体" w:cs="宋体"/>
                <w:szCs w:val="21"/>
                <w:highlight w:val="none"/>
              </w:rPr>
            </w:pPr>
            <w:r>
              <w:rPr>
                <w:rFonts w:hint="eastAsia" w:ascii="宋体" w:hAnsi="宋体" w:eastAsia="宋体" w:cs="宋体"/>
                <w:szCs w:val="21"/>
                <w:highlight w:val="none"/>
              </w:rPr>
              <w:t>地下：</w:t>
            </w:r>
            <w:r>
              <w:rPr>
                <w:rFonts w:ascii="宋体" w:hAnsi="宋体" w:eastAsia="宋体" w:cs="宋体"/>
                <w:szCs w:val="21"/>
                <w:highlight w:val="none"/>
              </w:rPr>
              <w:t>299</w:t>
            </w:r>
            <w:r>
              <w:rPr>
                <w:rFonts w:hint="eastAsia" w:ascii="宋体" w:hAnsi="宋体" w:eastAsia="宋体" w:cs="宋体"/>
                <w:szCs w:val="21"/>
                <w:highlight w:val="none"/>
              </w:rPr>
              <w:t>个</w:t>
            </w:r>
          </w:p>
        </w:tc>
      </w:tr>
      <w:tr w14:paraId="34E2C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14:paraId="10D3F5BE">
            <w:pPr>
              <w:widowControl/>
              <w:spacing w:after="160"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地下车库出入口</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14220405">
            <w:pPr>
              <w:widowControl/>
              <w:spacing w:after="160" w:line="360" w:lineRule="auto"/>
              <w:jc w:val="center"/>
              <w:rPr>
                <w:rFonts w:hint="eastAsia" w:ascii="宋体" w:hAnsi="宋体" w:eastAsia="宋体" w:cs="宋体"/>
                <w:szCs w:val="21"/>
                <w:highlight w:val="none"/>
              </w:rPr>
            </w:pPr>
            <w:r>
              <w:rPr>
                <w:rFonts w:ascii="宋体" w:hAnsi="宋体" w:eastAsia="宋体" w:cs="宋体"/>
                <w:szCs w:val="21"/>
                <w:highlight w:val="none"/>
              </w:rPr>
              <w:t>2</w:t>
            </w:r>
            <w:r>
              <w:rPr>
                <w:rFonts w:hint="eastAsia" w:ascii="宋体" w:hAnsi="宋体" w:eastAsia="宋体" w:cs="宋体"/>
                <w:szCs w:val="21"/>
                <w:highlight w:val="none"/>
              </w:rPr>
              <w:t xml:space="preserve"> 个</w:t>
            </w:r>
          </w:p>
        </w:tc>
        <w:tc>
          <w:tcPr>
            <w:tcW w:w="4835" w:type="dxa"/>
            <w:gridSpan w:val="2"/>
            <w:tcBorders>
              <w:top w:val="single" w:color="auto" w:sz="4" w:space="0"/>
              <w:left w:val="single" w:color="auto" w:sz="4" w:space="0"/>
              <w:bottom w:val="single" w:color="auto" w:sz="4" w:space="0"/>
              <w:right w:val="single" w:color="auto" w:sz="4" w:space="0"/>
            </w:tcBorders>
            <w:noWrap w:val="0"/>
            <w:vAlign w:val="center"/>
          </w:tcPr>
          <w:p w14:paraId="5E8B3E20">
            <w:pPr>
              <w:spacing w:after="160" w:line="360" w:lineRule="auto"/>
              <w:rPr>
                <w:rFonts w:hint="eastAsia" w:ascii="宋体" w:hAnsi="宋体" w:eastAsia="宋体" w:cs="宋体"/>
                <w:szCs w:val="21"/>
                <w:highlight w:val="none"/>
              </w:rPr>
            </w:pPr>
            <w:r>
              <w:rPr>
                <w:rFonts w:hint="eastAsia" w:ascii="宋体" w:hAnsi="宋体" w:eastAsia="宋体" w:cs="宋体"/>
                <w:szCs w:val="21"/>
                <w:highlight w:val="none"/>
              </w:rPr>
              <w:t>详细：西北角和东北角各一处</w:t>
            </w:r>
          </w:p>
        </w:tc>
      </w:tr>
      <w:tr w14:paraId="68A8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14:paraId="7918B0FD">
            <w:pPr>
              <w:widowControl/>
              <w:spacing w:after="160"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项目</w:t>
            </w:r>
            <w:r>
              <w:rPr>
                <w:rFonts w:hint="eastAsia" w:ascii="宋体" w:hAnsi="宋体" w:eastAsia="宋体" w:cs="宋体"/>
                <w:szCs w:val="21"/>
                <w:highlight w:val="none"/>
                <w:lang w:eastAsia="zh-CN"/>
              </w:rPr>
              <w:t>主</w:t>
            </w:r>
            <w:r>
              <w:rPr>
                <w:rFonts w:hint="eastAsia" w:ascii="宋体" w:hAnsi="宋体" w:eastAsia="宋体" w:cs="宋体"/>
                <w:szCs w:val="21"/>
                <w:highlight w:val="none"/>
              </w:rPr>
              <w:t>出入口</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6C86D17C">
            <w:pPr>
              <w:widowControl/>
              <w:spacing w:after="160" w:line="360" w:lineRule="auto"/>
              <w:jc w:val="center"/>
              <w:rPr>
                <w:rFonts w:hint="eastAsia" w:ascii="宋体" w:hAnsi="宋体" w:eastAsia="宋体" w:cs="宋体"/>
                <w:szCs w:val="21"/>
                <w:highlight w:val="none"/>
              </w:rPr>
            </w:pPr>
            <w:r>
              <w:rPr>
                <w:rFonts w:ascii="宋体" w:hAnsi="宋体" w:eastAsia="宋体" w:cs="宋体"/>
                <w:szCs w:val="21"/>
                <w:highlight w:val="none"/>
              </w:rPr>
              <w:t>2</w:t>
            </w:r>
            <w:r>
              <w:rPr>
                <w:rFonts w:hint="eastAsia" w:ascii="宋体" w:hAnsi="宋体" w:eastAsia="宋体" w:cs="宋体"/>
                <w:szCs w:val="21"/>
                <w:highlight w:val="none"/>
              </w:rPr>
              <w:t xml:space="preserve"> 个</w:t>
            </w:r>
          </w:p>
        </w:tc>
        <w:tc>
          <w:tcPr>
            <w:tcW w:w="4835" w:type="dxa"/>
            <w:gridSpan w:val="2"/>
            <w:tcBorders>
              <w:top w:val="single" w:color="auto" w:sz="4" w:space="0"/>
              <w:left w:val="single" w:color="auto" w:sz="4" w:space="0"/>
              <w:bottom w:val="single" w:color="auto" w:sz="4" w:space="0"/>
              <w:right w:val="single" w:color="auto" w:sz="4" w:space="0"/>
            </w:tcBorders>
            <w:noWrap w:val="0"/>
            <w:vAlign w:val="center"/>
          </w:tcPr>
          <w:p w14:paraId="7E8E6E55">
            <w:pPr>
              <w:spacing w:after="160" w:line="360" w:lineRule="auto"/>
              <w:rPr>
                <w:rFonts w:hint="eastAsia" w:ascii="宋体" w:hAnsi="宋体" w:eastAsia="宋体" w:cs="宋体"/>
                <w:szCs w:val="21"/>
                <w:highlight w:val="none"/>
              </w:rPr>
            </w:pPr>
            <w:r>
              <w:rPr>
                <w:rFonts w:hint="eastAsia" w:ascii="宋体" w:hAnsi="宋体" w:eastAsia="宋体" w:cs="宋体"/>
                <w:szCs w:val="21"/>
                <w:highlight w:val="none"/>
              </w:rPr>
              <w:t>详细：人车分流</w:t>
            </w:r>
          </w:p>
        </w:tc>
      </w:tr>
    </w:tbl>
    <w:p w14:paraId="503A05D5">
      <w:pPr>
        <w:spacing w:after="160" w:line="360" w:lineRule="auto"/>
        <w:ind w:firstLine="482"/>
        <w:contextualSpacing/>
        <w:rPr>
          <w:rFonts w:hint="eastAsia" w:ascii="宋体" w:hAnsi="宋体" w:eastAsia="宋体" w:cs="宋体"/>
          <w:b/>
          <w:color w:val="000000"/>
          <w:sz w:val="24"/>
          <w:highlight w:val="none"/>
        </w:rPr>
      </w:pPr>
    </w:p>
    <w:p w14:paraId="0F7B5AE2">
      <w:pPr>
        <w:widowControl w:val="0"/>
        <w:numPr>
          <w:ilvl w:val="0"/>
          <w:numId w:val="0"/>
        </w:numPr>
        <w:spacing w:after="160" w:line="360" w:lineRule="auto"/>
        <w:ind w:left="720"/>
        <w:contextualSpacing/>
        <w:jc w:val="both"/>
        <w:outlineLvl w:val="1"/>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 w:val="24"/>
          <w:szCs w:val="24"/>
          <w:highlight w:val="none"/>
          <w:lang w:val="en-US" w:eastAsia="zh-CN" w:bidi="ar-SA"/>
        </w:rPr>
        <w:t>二、商务要求</w:t>
      </w:r>
    </w:p>
    <w:p w14:paraId="250AA7FD">
      <w:pPr>
        <w:spacing w:after="160" w:line="360" w:lineRule="auto"/>
        <w:contextualSpacing/>
        <w:outlineLvl w:val="2"/>
        <w:rPr>
          <w:rFonts w:hint="eastAsia" w:ascii="宋体" w:hAnsi="宋体" w:eastAsia="宋体" w:cs="宋体"/>
          <w:i/>
          <w:color w:val="000000"/>
          <w:sz w:val="24"/>
          <w:highlight w:val="none"/>
        </w:rPr>
      </w:pPr>
      <w:r>
        <w:rPr>
          <w:rFonts w:hint="eastAsia" w:ascii="宋体" w:hAnsi="宋体" w:eastAsia="宋体" w:cs="宋体"/>
          <w:color w:val="000000"/>
          <w:sz w:val="24"/>
          <w:highlight w:val="none"/>
        </w:rPr>
        <w:t>（一）交付（实施）的时间（期限）和地点（范围）</w:t>
      </w:r>
    </w:p>
    <w:p w14:paraId="69F107B6">
      <w:pPr>
        <w:numPr>
          <w:ilvl w:val="0"/>
          <w:numId w:val="1"/>
        </w:numPr>
        <w:spacing w:after="160" w:line="360" w:lineRule="auto"/>
        <w:ind w:firstLine="415"/>
        <w:contextualSpacing/>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项目名称：</w:t>
      </w:r>
      <w:r>
        <w:rPr>
          <w:rFonts w:hint="eastAsia" w:ascii="宋体" w:hAnsi="宋体" w:eastAsia="宋体" w:cs="宋体"/>
          <w:b w:val="0"/>
          <w:bCs w:val="0"/>
          <w:color w:val="000000"/>
          <w:sz w:val="24"/>
          <w:szCs w:val="24"/>
          <w:highlight w:val="none"/>
          <w:u w:val="single"/>
        </w:rPr>
        <w:t>北京市城市规划设计研究院202</w:t>
      </w:r>
      <w:r>
        <w:rPr>
          <w:rFonts w:hint="eastAsia" w:ascii="宋体" w:hAnsi="宋体" w:eastAsia="宋体" w:cs="宋体"/>
          <w:b w:val="0"/>
          <w:bCs w:val="0"/>
          <w:color w:val="000000"/>
          <w:sz w:val="24"/>
          <w:szCs w:val="24"/>
          <w:highlight w:val="none"/>
          <w:u w:val="single"/>
          <w:lang w:val="en-US" w:eastAsia="zh-CN"/>
        </w:rPr>
        <w:t>6</w:t>
      </w:r>
      <w:r>
        <w:rPr>
          <w:rFonts w:hint="eastAsia" w:ascii="宋体" w:hAnsi="宋体" w:eastAsia="宋体" w:cs="宋体"/>
          <w:b w:val="0"/>
          <w:bCs w:val="0"/>
          <w:color w:val="000000"/>
          <w:sz w:val="24"/>
          <w:szCs w:val="24"/>
          <w:highlight w:val="none"/>
          <w:u w:val="single"/>
        </w:rPr>
        <w:t>年</w:t>
      </w:r>
      <w:r>
        <w:rPr>
          <w:rFonts w:hint="eastAsia" w:ascii="宋体" w:hAnsi="宋体" w:eastAsia="宋体" w:cs="宋体"/>
          <w:b w:val="0"/>
          <w:bCs w:val="0"/>
          <w:color w:val="000000"/>
          <w:sz w:val="24"/>
          <w:szCs w:val="24"/>
          <w:highlight w:val="none"/>
          <w:u w:val="single"/>
          <w:lang w:eastAsia="zh-CN"/>
        </w:rPr>
        <w:t>新业务楼物业管理服务</w:t>
      </w:r>
      <w:r>
        <w:rPr>
          <w:rFonts w:hint="eastAsia" w:ascii="宋体" w:hAnsi="宋体" w:eastAsia="宋体" w:cs="宋体"/>
          <w:b w:val="0"/>
          <w:bCs w:val="0"/>
          <w:color w:val="000000"/>
          <w:sz w:val="24"/>
          <w:szCs w:val="24"/>
          <w:highlight w:val="none"/>
          <w:u w:val="single"/>
        </w:rPr>
        <w:t>采购项目</w:t>
      </w:r>
    </w:p>
    <w:p w14:paraId="1374F8E2">
      <w:pPr>
        <w:numPr>
          <w:ilvl w:val="0"/>
          <w:numId w:val="1"/>
        </w:numPr>
        <w:spacing w:after="160" w:line="360" w:lineRule="auto"/>
        <w:ind w:firstLine="415"/>
        <w:contextualSpacing/>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项目地址：</w:t>
      </w:r>
      <w:r>
        <w:rPr>
          <w:rFonts w:hint="eastAsia" w:ascii="宋体" w:hAnsi="宋体" w:eastAsia="宋体" w:cs="宋体"/>
          <w:bCs/>
          <w:sz w:val="24"/>
          <w:highlight w:val="none"/>
          <w:lang w:val="zh-CN"/>
        </w:rPr>
        <w:t>北京市通州区通济路</w:t>
      </w:r>
      <w:r>
        <w:rPr>
          <w:rFonts w:hint="eastAsia" w:ascii="宋体" w:hAnsi="宋体" w:eastAsia="宋体" w:cs="宋体"/>
          <w:bCs/>
          <w:sz w:val="24"/>
          <w:highlight w:val="none"/>
          <w:lang w:val="en-US" w:eastAsia="zh-CN"/>
        </w:rPr>
        <w:t>6号</w:t>
      </w:r>
    </w:p>
    <w:p w14:paraId="4DBC8960">
      <w:pPr>
        <w:numPr>
          <w:ilvl w:val="0"/>
          <w:numId w:val="1"/>
        </w:numPr>
        <w:spacing w:after="160" w:line="360" w:lineRule="auto"/>
        <w:ind w:firstLine="415"/>
        <w:contextualSpacing/>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用途：日常办公。</w:t>
      </w:r>
    </w:p>
    <w:p w14:paraId="23BE2D68">
      <w:pPr>
        <w:numPr>
          <w:ilvl w:val="0"/>
          <w:numId w:val="1"/>
        </w:numPr>
        <w:spacing w:after="160" w:line="360" w:lineRule="auto"/>
        <w:ind w:firstLine="415"/>
        <w:contextualSpacing/>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项目服务期限：</w:t>
      </w:r>
      <w:r>
        <w:rPr>
          <w:rFonts w:hint="eastAsia" w:ascii="宋体" w:hAnsi="宋体" w:eastAsia="宋体" w:cs="宋体"/>
          <w:bCs/>
          <w:sz w:val="24"/>
          <w:highlight w:val="none"/>
        </w:rPr>
        <w:t>1年（</w:t>
      </w:r>
      <w:r>
        <w:rPr>
          <w:rFonts w:hint="eastAsia" w:ascii="宋体" w:hAnsi="宋体" w:eastAsia="宋体" w:cs="宋体"/>
          <w:bCs/>
          <w:sz w:val="24"/>
          <w:highlight w:val="none"/>
          <w:lang w:eastAsia="zh-CN"/>
        </w:rPr>
        <w:t>自合同签订之日起一年</w:t>
      </w:r>
      <w:r>
        <w:rPr>
          <w:rFonts w:hint="eastAsia" w:ascii="宋体" w:hAnsi="宋体" w:eastAsia="宋体" w:cs="宋体"/>
          <w:bCs/>
          <w:sz w:val="24"/>
          <w:highlight w:val="none"/>
        </w:rPr>
        <w:t>）</w:t>
      </w:r>
    </w:p>
    <w:p w14:paraId="09938E04">
      <w:pPr>
        <w:spacing w:after="160" w:line="360" w:lineRule="auto"/>
        <w:contextualSpacing/>
        <w:outlineLvl w:val="2"/>
        <w:rPr>
          <w:rFonts w:hint="eastAsia" w:ascii="宋体" w:hAnsi="宋体" w:eastAsia="宋体" w:cs="宋体"/>
          <w:color w:val="000000"/>
          <w:sz w:val="24"/>
          <w:highlight w:val="none"/>
        </w:rPr>
      </w:pPr>
      <w:r>
        <w:rPr>
          <w:rFonts w:hint="eastAsia" w:ascii="宋体" w:hAnsi="宋体" w:eastAsia="宋体" w:cs="宋体"/>
          <w:color w:val="000000"/>
          <w:sz w:val="24"/>
          <w:highlight w:val="none"/>
        </w:rPr>
        <w:t>（二）付款条件（进度和方式）</w:t>
      </w:r>
    </w:p>
    <w:p w14:paraId="6703DCAA">
      <w:pPr>
        <w:spacing w:after="160" w:line="360" w:lineRule="auto"/>
        <w:ind w:firstLine="480" w:firstLineChars="200"/>
        <w:rPr>
          <w:rFonts w:hint="eastAsia" w:ascii="宋体" w:hAnsi="宋体" w:eastAsia="宋体" w:cs="宋体"/>
          <w:b/>
          <w:i/>
          <w:color w:val="000000"/>
          <w:sz w:val="24"/>
          <w:highlight w:val="none"/>
        </w:rPr>
      </w:pPr>
      <w:r>
        <w:rPr>
          <w:rFonts w:hint="eastAsia" w:ascii="宋体" w:hAnsi="宋体" w:eastAsia="宋体" w:cs="宋体"/>
          <w:color w:val="000000"/>
          <w:sz w:val="24"/>
          <w:highlight w:val="none"/>
        </w:rPr>
        <w:t>以中标价为基数，采购人按</w:t>
      </w:r>
      <w:r>
        <w:rPr>
          <w:rFonts w:hint="eastAsia" w:ascii="宋体" w:hAnsi="宋体" w:eastAsia="宋体" w:cs="宋体"/>
          <w:color w:val="000000"/>
          <w:sz w:val="24"/>
          <w:highlight w:val="none"/>
          <w:lang w:eastAsia="zh-CN"/>
        </w:rPr>
        <w:t>月</w:t>
      </w:r>
      <w:r>
        <w:rPr>
          <w:rFonts w:hint="eastAsia" w:ascii="宋体" w:hAnsi="宋体" w:eastAsia="宋体" w:cs="宋体"/>
          <w:color w:val="000000"/>
          <w:sz w:val="24"/>
          <w:highlight w:val="none"/>
        </w:rPr>
        <w:t>度支付物业管理费，中标人开具有效、等额的增值税专用发票提供给采购人。</w:t>
      </w:r>
    </w:p>
    <w:p w14:paraId="303D3AE0">
      <w:pPr>
        <w:adjustRightInd w:val="0"/>
        <w:snapToGrid w:val="0"/>
        <w:spacing w:after="160" w:line="360" w:lineRule="auto"/>
        <w:outlineLvl w:val="1"/>
        <w:rPr>
          <w:rFonts w:hint="eastAsia" w:ascii="宋体" w:hAnsi="宋体" w:eastAsia="宋体" w:cs="宋体"/>
          <w:b/>
          <w:sz w:val="24"/>
          <w:highlight w:val="none"/>
          <w:lang w:val="zh-CN"/>
        </w:rPr>
      </w:pPr>
      <w:r>
        <w:rPr>
          <w:rFonts w:hint="eastAsia" w:ascii="宋体" w:hAnsi="宋体" w:eastAsia="宋体" w:cs="宋体"/>
          <w:b/>
          <w:sz w:val="24"/>
          <w:highlight w:val="none"/>
        </w:rPr>
        <w:t>三</w:t>
      </w:r>
      <w:r>
        <w:rPr>
          <w:rFonts w:hint="eastAsia" w:ascii="宋体" w:hAnsi="宋体" w:eastAsia="宋体" w:cs="宋体"/>
          <w:b/>
          <w:sz w:val="24"/>
          <w:highlight w:val="none"/>
          <w:lang w:val="zh-CN"/>
        </w:rPr>
        <w:t>、技术要求</w:t>
      </w:r>
    </w:p>
    <w:p w14:paraId="46C0B147">
      <w:pPr>
        <w:numPr>
          <w:ilvl w:val="0"/>
          <w:numId w:val="2"/>
        </w:numPr>
        <w:spacing w:after="160" w:line="360" w:lineRule="auto"/>
        <w:ind w:left="0" w:firstLine="420"/>
        <w:outlineLvl w:val="2"/>
        <w:rPr>
          <w:rFonts w:hint="eastAsia" w:ascii="宋体" w:hAnsi="宋体" w:eastAsia="宋体" w:cs="宋体"/>
          <w:color w:val="000000"/>
          <w:sz w:val="24"/>
          <w:highlight w:val="none"/>
        </w:rPr>
      </w:pPr>
      <w:r>
        <w:rPr>
          <w:rFonts w:hint="eastAsia" w:ascii="宋体" w:hAnsi="宋体" w:eastAsia="宋体" w:cs="宋体"/>
          <w:color w:val="000000"/>
          <w:sz w:val="24"/>
          <w:highlight w:val="none"/>
        </w:rPr>
        <w:t>基本要求</w:t>
      </w:r>
    </w:p>
    <w:p w14:paraId="3F2FF811">
      <w:pPr>
        <w:numPr>
          <w:ilvl w:val="0"/>
          <w:numId w:val="3"/>
        </w:numPr>
        <w:spacing w:after="160" w:line="360" w:lineRule="auto"/>
        <w:ind w:left="4" w:hanging="4"/>
        <w:contextualSpacing/>
        <w:rPr>
          <w:rFonts w:hint="eastAsia" w:ascii="宋体" w:hAnsi="宋体" w:eastAsia="宋体" w:cs="宋体"/>
          <w:color w:val="000000"/>
          <w:sz w:val="24"/>
          <w:highlight w:val="none"/>
        </w:rPr>
      </w:pPr>
      <w:r>
        <w:rPr>
          <w:rFonts w:hint="eastAsia" w:ascii="宋体" w:hAnsi="宋体" w:eastAsia="宋体" w:cs="宋体"/>
          <w:color w:val="000000"/>
          <w:sz w:val="24"/>
          <w:highlight w:val="none"/>
        </w:rPr>
        <w:t>管理体系认证</w:t>
      </w:r>
    </w:p>
    <w:p w14:paraId="7072696D">
      <w:pPr>
        <w:keepNext w:val="0"/>
        <w:keepLines w:val="0"/>
        <w:pageBreakBefore w:val="0"/>
        <w:kinsoku/>
        <w:wordWrap/>
        <w:overflowPunct/>
        <w:topLinePunct w:val="0"/>
        <w:autoSpaceDE/>
        <w:autoSpaceDN/>
        <w:bidi w:val="0"/>
        <w:adjustRightInd/>
        <w:snapToGrid/>
        <w:spacing w:after="160"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投标人需具提供有效期内的质量管理体系认证证书</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环境管理体系认证证书</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职业健康安全管理体系认证证书</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能源管理体系证书</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保密管理体系认证证书。</w:t>
      </w:r>
    </w:p>
    <w:p w14:paraId="58617EB5">
      <w:pPr>
        <w:numPr>
          <w:ilvl w:val="0"/>
          <w:numId w:val="3"/>
        </w:numPr>
        <w:spacing w:after="160" w:line="360" w:lineRule="auto"/>
        <w:ind w:left="4" w:hanging="4"/>
        <w:contextualSpacing/>
        <w:rPr>
          <w:rFonts w:hint="eastAsia" w:ascii="宋体" w:hAnsi="宋体" w:eastAsia="宋体" w:cs="宋体"/>
          <w:color w:val="000000"/>
          <w:sz w:val="24"/>
          <w:highlight w:val="none"/>
        </w:rPr>
      </w:pPr>
      <w:r>
        <w:rPr>
          <w:rFonts w:hint="eastAsia" w:ascii="宋体" w:hAnsi="宋体" w:eastAsia="宋体" w:cs="宋体"/>
          <w:color w:val="000000"/>
          <w:sz w:val="24"/>
          <w:highlight w:val="none"/>
        </w:rPr>
        <w:t>相关业绩</w:t>
      </w:r>
    </w:p>
    <w:p w14:paraId="5DFE1705">
      <w:pPr>
        <w:spacing w:after="160" w:line="360" w:lineRule="auto"/>
        <w:ind w:left="4" w:firstLine="420"/>
        <w:rPr>
          <w:rFonts w:hint="eastAsia" w:ascii="宋体" w:hAnsi="宋体" w:eastAsia="宋体" w:cs="宋体"/>
          <w:color w:val="000000"/>
          <w:sz w:val="24"/>
          <w:highlight w:val="none"/>
          <w:lang w:eastAsia="zh-CN"/>
        </w:rPr>
      </w:pPr>
      <w:r>
        <w:rPr>
          <w:rFonts w:hint="eastAsia" w:ascii="宋体" w:hAnsi="宋体" w:eastAsia="宋体" w:cs="宋体"/>
          <w:color w:val="000000"/>
          <w:sz w:val="24"/>
          <w:szCs w:val="24"/>
          <w:highlight w:val="none"/>
        </w:rPr>
        <w:t>投标人自2023年1月1日起至投标截止日（以合同签订时间为准），服务过同类物业案例（服务内容需至少包括保洁服务、设备设施运行维护等服务内容</w:t>
      </w:r>
      <w:r>
        <w:rPr>
          <w:rFonts w:hint="eastAsia" w:ascii="宋体" w:hAnsi="宋体" w:eastAsia="宋体" w:cs="宋体"/>
          <w:color w:val="000000"/>
          <w:sz w:val="24"/>
          <w:szCs w:val="24"/>
          <w:highlight w:val="none"/>
          <w:lang w:eastAsia="zh-CN"/>
        </w:rPr>
        <w:t>。</w:t>
      </w:r>
    </w:p>
    <w:p w14:paraId="619DB21A">
      <w:pPr>
        <w:numPr>
          <w:ilvl w:val="0"/>
          <w:numId w:val="3"/>
        </w:numPr>
        <w:spacing w:after="160" w:line="360" w:lineRule="auto"/>
        <w:ind w:left="4" w:hanging="4"/>
        <w:contextualSpacing/>
        <w:rPr>
          <w:rFonts w:hint="eastAsia" w:ascii="宋体" w:hAnsi="宋体" w:eastAsia="宋体" w:cs="宋体"/>
          <w:color w:val="000000"/>
          <w:sz w:val="24"/>
          <w:highlight w:val="none"/>
        </w:rPr>
      </w:pPr>
      <w:r>
        <w:rPr>
          <w:rFonts w:hint="eastAsia" w:ascii="宋体" w:hAnsi="宋体" w:eastAsia="宋体" w:cs="宋体"/>
          <w:color w:val="000000"/>
          <w:sz w:val="24"/>
          <w:highlight w:val="none"/>
        </w:rPr>
        <w:t>物业管理服务理念、服务定位、服务目标</w:t>
      </w:r>
    </w:p>
    <w:p w14:paraId="22569008">
      <w:pPr>
        <w:spacing w:after="160" w:line="360" w:lineRule="auto"/>
        <w:ind w:left="4" w:firstLine="420"/>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投标人需根据本项目物业管理服务特点提出符合本项目的物业管理服务理念、服务定位、目标、物业管理难点与服务对策。</w:t>
      </w:r>
    </w:p>
    <w:p w14:paraId="54DF72CB">
      <w:pPr>
        <w:keepNext w:val="0"/>
        <w:keepLines w:val="0"/>
        <w:pageBreakBefore w:val="0"/>
        <w:numPr>
          <w:ilvl w:val="0"/>
          <w:numId w:val="0"/>
        </w:numPr>
        <w:kinsoku/>
        <w:wordWrap/>
        <w:overflowPunct/>
        <w:topLinePunct w:val="0"/>
        <w:autoSpaceDE/>
        <w:autoSpaceDN/>
        <w:bidi w:val="0"/>
        <w:adjustRightInd/>
        <w:snapToGrid/>
        <w:spacing w:after="160" w:line="360" w:lineRule="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highlight w:val="none"/>
          <w:lang w:val="en-US" w:eastAsia="zh-CN"/>
        </w:rPr>
        <w:t>4</w:t>
      </w:r>
      <w:r>
        <w:rPr>
          <w:rFonts w:hint="eastAsia" w:ascii="宋体" w:hAnsi="宋体" w:eastAsia="宋体" w:cs="宋体"/>
          <w:color w:val="000000"/>
          <w:kern w:val="2"/>
          <w:sz w:val="24"/>
          <w:szCs w:val="24"/>
          <w:highlight w:val="none"/>
          <w:lang w:val="en-US" w:eastAsia="zh-CN" w:bidi="ar-SA"/>
        </w:rPr>
        <w:t>.落实ESG理念的工作措施</w:t>
      </w:r>
    </w:p>
    <w:p w14:paraId="6DD481D7">
      <w:pPr>
        <w:widowControl w:val="0"/>
        <w:spacing w:after="120" w:line="278" w:lineRule="auto"/>
        <w:ind w:firstLine="480" w:firstLineChars="200"/>
        <w:jc w:val="both"/>
        <w:rPr>
          <w:rFonts w:hint="default" w:ascii="Calibri" w:hAnsi="Calibri" w:eastAsia="宋体" w:cs="宋体"/>
          <w:kern w:val="2"/>
          <w:sz w:val="21"/>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投标人需根据项目特点提供本项目落实ESG理念工作措施。</w:t>
      </w:r>
    </w:p>
    <w:p w14:paraId="65A0168C">
      <w:pPr>
        <w:numPr>
          <w:ilvl w:val="0"/>
          <w:numId w:val="2"/>
        </w:numPr>
        <w:spacing w:after="160" w:line="360" w:lineRule="auto"/>
        <w:ind w:left="0" w:firstLine="420"/>
        <w:contextualSpacing/>
        <w:outlineLvl w:val="2"/>
        <w:rPr>
          <w:rFonts w:hint="eastAsia" w:ascii="宋体" w:hAnsi="宋体" w:eastAsia="宋体" w:cs="宋体"/>
          <w:color w:val="000000"/>
          <w:sz w:val="24"/>
          <w:highlight w:val="none"/>
        </w:rPr>
      </w:pPr>
      <w:r>
        <w:rPr>
          <w:rFonts w:hint="eastAsia" w:ascii="宋体" w:hAnsi="宋体" w:eastAsia="宋体" w:cs="宋体"/>
          <w:color w:val="000000"/>
          <w:sz w:val="24"/>
          <w:highlight w:val="none"/>
        </w:rPr>
        <w:t>服务内容及要求/货物技术要求</w:t>
      </w:r>
    </w:p>
    <w:p w14:paraId="7DD9BCF1">
      <w:pPr>
        <w:spacing w:after="16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投标人为本项目提供全面物业管理服务，其中部分专业性较强或根据相关法规要求及行业运营经验，确须由专业承包单位提供服务的，可由投标人进行分包，</w:t>
      </w:r>
      <w:r>
        <w:rPr>
          <w:rFonts w:hint="eastAsia" w:ascii="宋体" w:hAnsi="宋体" w:eastAsia="宋体" w:cs="宋体"/>
          <w:color w:val="000000"/>
          <w:sz w:val="24"/>
          <w:highlight w:val="none"/>
          <w:lang w:eastAsia="zh-CN"/>
        </w:rPr>
        <w:t>可分包的项目有：</w:t>
      </w:r>
      <w:r>
        <w:rPr>
          <w:rFonts w:hint="eastAsia" w:ascii="宋体" w:hAnsi="宋体" w:eastAsia="宋体" w:cs="宋体"/>
          <w:color w:val="000000"/>
          <w:sz w:val="24"/>
          <w:szCs w:val="24"/>
          <w:highlight w:val="none"/>
        </w:rPr>
        <w:t>化粪池清掏最高限价</w:t>
      </w:r>
      <w:r>
        <w:rPr>
          <w:rFonts w:hint="eastAsia" w:ascii="宋体" w:hAnsi="宋体" w:eastAsia="宋体" w:cs="宋体"/>
          <w:color w:val="000000"/>
          <w:sz w:val="24"/>
          <w:szCs w:val="24"/>
          <w:highlight w:val="none"/>
          <w:lang w:val="en-US" w:eastAsia="zh-CN"/>
        </w:rPr>
        <w:t>3.1</w:t>
      </w:r>
      <w:r>
        <w:rPr>
          <w:rFonts w:hint="eastAsia" w:ascii="宋体" w:hAnsi="宋体" w:eastAsia="宋体" w:cs="宋体"/>
          <w:color w:val="000000"/>
          <w:sz w:val="24"/>
          <w:szCs w:val="24"/>
          <w:highlight w:val="none"/>
        </w:rPr>
        <w:t>万元；电梯维保最高限价</w:t>
      </w:r>
      <w:r>
        <w:rPr>
          <w:rFonts w:hint="eastAsia" w:ascii="宋体" w:hAnsi="宋体" w:eastAsia="宋体" w:cs="宋体"/>
          <w:color w:val="000000"/>
          <w:sz w:val="24"/>
          <w:szCs w:val="24"/>
          <w:highlight w:val="none"/>
          <w:lang w:val="en-US" w:eastAsia="zh-CN"/>
        </w:rPr>
        <w:t>10.6</w:t>
      </w:r>
      <w:r>
        <w:rPr>
          <w:rFonts w:hint="eastAsia" w:ascii="宋体" w:hAnsi="宋体" w:eastAsia="宋体" w:cs="宋体"/>
          <w:color w:val="000000"/>
          <w:sz w:val="24"/>
          <w:szCs w:val="24"/>
          <w:highlight w:val="none"/>
        </w:rPr>
        <w:t>万元；</w:t>
      </w:r>
      <w:r>
        <w:rPr>
          <w:rFonts w:hint="eastAsia" w:ascii="宋体" w:hAnsi="宋体" w:eastAsia="宋体" w:cs="宋体"/>
          <w:color w:val="000000"/>
          <w:sz w:val="24"/>
          <w:highlight w:val="none"/>
        </w:rPr>
        <w:t>投标人负责监管，但禁止投标人将本项目整体打包分包给单一单位。采购</w:t>
      </w:r>
      <w:r>
        <w:rPr>
          <w:rFonts w:hint="eastAsia" w:ascii="宋体" w:hAnsi="宋体" w:eastAsia="宋体" w:cs="宋体"/>
          <w:color w:val="000000"/>
          <w:sz w:val="24"/>
          <w:highlight w:val="none"/>
          <w:lang w:val="en-US" w:eastAsia="zh-CN"/>
        </w:rPr>
        <w:t>人</w:t>
      </w:r>
      <w:r>
        <w:rPr>
          <w:rFonts w:hint="eastAsia" w:ascii="宋体" w:hAnsi="宋体" w:eastAsia="宋体" w:cs="宋体"/>
          <w:color w:val="000000"/>
          <w:sz w:val="24"/>
          <w:highlight w:val="none"/>
        </w:rPr>
        <w:t>不指定具体分包商，但有权监督和审核投标人分包过程。</w:t>
      </w:r>
    </w:p>
    <w:p w14:paraId="0F134D4D">
      <w:pPr>
        <w:spacing w:after="160" w:line="360" w:lineRule="auto"/>
        <w:ind w:firstLine="420"/>
        <w:rPr>
          <w:rFonts w:hint="eastAsia" w:ascii="宋体" w:hAnsi="宋体" w:eastAsia="宋体" w:cs="宋体"/>
          <w:color w:val="000000"/>
          <w:sz w:val="24"/>
          <w:highlight w:val="none"/>
        </w:rPr>
      </w:pPr>
      <w:r>
        <w:rPr>
          <w:rFonts w:hint="eastAsia" w:ascii="宋体" w:hAnsi="宋体" w:eastAsia="宋体" w:cs="宋体"/>
          <w:color w:val="000000"/>
          <w:sz w:val="24"/>
          <w:highlight w:val="none"/>
        </w:rPr>
        <w:t>物业服务内容包括：</w:t>
      </w:r>
    </w:p>
    <w:p w14:paraId="46D2C961">
      <w:pPr>
        <w:spacing w:after="160" w:line="360" w:lineRule="auto"/>
        <w:ind w:firstLine="420" w:firstLineChars="175"/>
        <w:rPr>
          <w:rFonts w:hint="eastAsia" w:ascii="宋体" w:hAnsi="宋体" w:eastAsia="宋体" w:cs="宋体"/>
          <w:color w:val="000000"/>
          <w:sz w:val="24"/>
          <w:highlight w:val="none"/>
        </w:rPr>
      </w:pPr>
      <w:r>
        <w:rPr>
          <w:rFonts w:hint="eastAsia" w:ascii="宋体" w:hAnsi="宋体" w:eastAsia="宋体" w:cs="宋体"/>
          <w:color w:val="000000"/>
          <w:sz w:val="24"/>
          <w:highlight w:val="none"/>
        </w:rPr>
        <w:t>1.项目综合管理</w:t>
      </w:r>
    </w:p>
    <w:p w14:paraId="2F19A1D0">
      <w:pPr>
        <w:spacing w:after="160" w:line="360" w:lineRule="auto"/>
        <w:ind w:firstLine="420" w:firstLineChars="175"/>
        <w:rPr>
          <w:rFonts w:hint="eastAsia" w:ascii="宋体" w:hAnsi="宋体" w:eastAsia="宋体" w:cs="宋体"/>
          <w:color w:val="000000"/>
          <w:sz w:val="24"/>
          <w:highlight w:val="none"/>
        </w:rPr>
      </w:pPr>
      <w:r>
        <w:rPr>
          <w:rFonts w:hint="eastAsia" w:ascii="宋体" w:hAnsi="宋体" w:eastAsia="宋体" w:cs="宋体"/>
          <w:color w:val="000000"/>
          <w:sz w:val="24"/>
          <w:highlight w:val="none"/>
        </w:rPr>
        <w:t>2.环境维护服务</w:t>
      </w:r>
    </w:p>
    <w:p w14:paraId="488A15C4">
      <w:pPr>
        <w:spacing w:after="160" w:line="360" w:lineRule="auto"/>
        <w:ind w:firstLine="420" w:firstLineChars="175"/>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.房屋综合维修和公用设备设施运行维护服务</w:t>
      </w:r>
    </w:p>
    <w:p w14:paraId="355365AB">
      <w:pPr>
        <w:spacing w:after="160" w:line="360" w:lineRule="auto"/>
        <w:ind w:firstLine="420" w:firstLineChars="175"/>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4</w:t>
      </w:r>
      <w:r>
        <w:rPr>
          <w:rFonts w:hint="eastAsia" w:ascii="宋体" w:hAnsi="宋体" w:eastAsia="宋体" w:cs="宋体"/>
          <w:color w:val="000000"/>
          <w:sz w:val="24"/>
          <w:highlight w:val="none"/>
        </w:rPr>
        <w:t>.设施设备维护保养服务</w:t>
      </w:r>
    </w:p>
    <w:p w14:paraId="6A1AD27F">
      <w:pPr>
        <w:adjustRightInd w:val="0"/>
        <w:snapToGrid w:val="0"/>
        <w:spacing w:after="160" w:line="360" w:lineRule="auto"/>
        <w:outlineLvl w:val="1"/>
        <w:rPr>
          <w:rFonts w:hint="eastAsia" w:ascii="宋体" w:hAnsi="宋体" w:eastAsia="宋体" w:cs="宋体"/>
          <w:b/>
          <w:bCs/>
          <w:sz w:val="24"/>
          <w:highlight w:val="none"/>
          <w:lang w:val="zh-CN"/>
        </w:rPr>
      </w:pPr>
      <w:r>
        <w:rPr>
          <w:rFonts w:hint="eastAsia" w:ascii="宋体" w:hAnsi="宋体" w:eastAsia="宋体" w:cs="宋体"/>
          <w:b/>
          <w:bCs/>
          <w:sz w:val="24"/>
          <w:highlight w:val="none"/>
          <w:lang w:val="zh-CN"/>
        </w:rPr>
        <w:t>四、物业具体服务需求</w:t>
      </w:r>
    </w:p>
    <w:p w14:paraId="18879DB6">
      <w:pPr>
        <w:adjustRightInd w:val="0"/>
        <w:snapToGrid w:val="0"/>
        <w:spacing w:after="16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以下各部分所描述的物业具体服务需求及岗位，投标人须根据自身经验提供相应的能力和人员数量为采购</w:t>
      </w:r>
      <w:r>
        <w:rPr>
          <w:rFonts w:hint="eastAsia" w:ascii="宋体" w:hAnsi="宋体" w:eastAsia="宋体" w:cs="宋体"/>
          <w:sz w:val="24"/>
          <w:highlight w:val="none"/>
          <w:lang w:eastAsia="zh-CN"/>
        </w:rPr>
        <w:t>人</w:t>
      </w:r>
      <w:r>
        <w:rPr>
          <w:rFonts w:hint="eastAsia" w:ascii="宋体" w:hAnsi="宋体" w:eastAsia="宋体" w:cs="宋体"/>
          <w:sz w:val="24"/>
          <w:highlight w:val="none"/>
        </w:rPr>
        <w:t>进行服务，本项目驻场管理与服务人员总人数不得少于</w:t>
      </w:r>
      <w:r>
        <w:rPr>
          <w:rFonts w:hint="eastAsia" w:ascii="宋体" w:hAnsi="宋体" w:eastAsia="宋体" w:cs="宋体"/>
          <w:sz w:val="24"/>
          <w:highlight w:val="none"/>
          <w:lang w:val="en-US" w:eastAsia="zh-CN"/>
        </w:rPr>
        <w:t>55</w:t>
      </w:r>
      <w:r>
        <w:rPr>
          <w:rFonts w:hint="eastAsia" w:ascii="宋体" w:hAnsi="宋体" w:eastAsia="宋体" w:cs="宋体"/>
          <w:sz w:val="24"/>
          <w:highlight w:val="none"/>
        </w:rPr>
        <w:t>人，且应配备具有职业资格的物业服务人员，确保符合相关法规要求并保证各岗位齐全。</w:t>
      </w:r>
    </w:p>
    <w:p w14:paraId="750A1C03">
      <w:pPr>
        <w:numPr>
          <w:ilvl w:val="0"/>
          <w:numId w:val="4"/>
        </w:numPr>
        <w:adjustRightInd w:val="0"/>
        <w:snapToGrid w:val="0"/>
        <w:spacing w:after="160" w:line="360" w:lineRule="auto"/>
        <w:ind w:left="0" w:firstLine="420"/>
        <w:rPr>
          <w:rFonts w:hint="eastAsia" w:ascii="宋体" w:hAnsi="宋体" w:eastAsia="宋体" w:cs="宋体"/>
          <w:sz w:val="24"/>
          <w:highlight w:val="none"/>
        </w:rPr>
      </w:pPr>
      <w:r>
        <w:rPr>
          <w:rFonts w:hint="eastAsia" w:ascii="宋体" w:hAnsi="宋体" w:eastAsia="宋体" w:cs="宋体"/>
          <w:sz w:val="24"/>
          <w:highlight w:val="none"/>
        </w:rPr>
        <w:t>现场不提供宿舍，提供备勤值班室。</w:t>
      </w:r>
    </w:p>
    <w:p w14:paraId="199B70DC">
      <w:pPr>
        <w:numPr>
          <w:ilvl w:val="0"/>
          <w:numId w:val="4"/>
        </w:numPr>
        <w:adjustRightInd w:val="0"/>
        <w:snapToGrid w:val="0"/>
        <w:spacing w:after="160" w:line="360" w:lineRule="auto"/>
        <w:ind w:left="0" w:firstLine="420"/>
        <w:rPr>
          <w:rFonts w:hint="eastAsia" w:ascii="宋体" w:hAnsi="宋体" w:eastAsia="宋体" w:cs="宋体"/>
          <w:sz w:val="24"/>
          <w:highlight w:val="none"/>
        </w:rPr>
      </w:pPr>
      <w:r>
        <w:rPr>
          <w:rFonts w:hint="eastAsia" w:ascii="宋体" w:hAnsi="宋体" w:eastAsia="宋体" w:cs="宋体"/>
          <w:sz w:val="24"/>
          <w:highlight w:val="none"/>
        </w:rPr>
        <w:t>工作时间按各岗位服务需求执行，其余时间如</w:t>
      </w:r>
      <w:r>
        <w:rPr>
          <w:rFonts w:hint="eastAsia" w:ascii="宋体" w:hAnsi="宋体" w:eastAsia="宋体" w:cs="宋体"/>
          <w:b w:val="0"/>
          <w:bCs w:val="0"/>
          <w:sz w:val="24"/>
          <w:highlight w:val="none"/>
        </w:rPr>
        <w:t>采购</w:t>
      </w:r>
      <w:r>
        <w:rPr>
          <w:rFonts w:hint="eastAsia" w:ascii="宋体" w:hAnsi="宋体" w:eastAsia="宋体" w:cs="宋体"/>
          <w:b w:val="0"/>
          <w:bCs w:val="0"/>
          <w:sz w:val="24"/>
          <w:highlight w:val="none"/>
          <w:lang w:eastAsia="zh-CN"/>
        </w:rPr>
        <w:t>人</w:t>
      </w:r>
      <w:r>
        <w:rPr>
          <w:rFonts w:hint="eastAsia" w:ascii="宋体" w:hAnsi="宋体" w:eastAsia="宋体" w:cs="宋体"/>
          <w:sz w:val="24"/>
          <w:highlight w:val="none"/>
        </w:rPr>
        <w:t>有到岗要求的，需按</w:t>
      </w:r>
      <w:r>
        <w:rPr>
          <w:rFonts w:hint="eastAsia" w:ascii="宋体" w:hAnsi="宋体" w:eastAsia="宋体" w:cs="宋体"/>
          <w:b w:val="0"/>
          <w:bCs w:val="0"/>
          <w:sz w:val="24"/>
          <w:highlight w:val="none"/>
        </w:rPr>
        <w:t>采购</w:t>
      </w:r>
      <w:r>
        <w:rPr>
          <w:rFonts w:hint="eastAsia" w:ascii="宋体" w:hAnsi="宋体" w:eastAsia="宋体" w:cs="宋体"/>
          <w:b w:val="0"/>
          <w:bCs w:val="0"/>
          <w:sz w:val="24"/>
          <w:highlight w:val="none"/>
          <w:lang w:eastAsia="zh-CN"/>
        </w:rPr>
        <w:t>人</w:t>
      </w:r>
      <w:r>
        <w:rPr>
          <w:rFonts w:hint="eastAsia" w:ascii="宋体" w:hAnsi="宋体" w:eastAsia="宋体" w:cs="宋体"/>
          <w:sz w:val="24"/>
          <w:highlight w:val="none"/>
        </w:rPr>
        <w:t>要求执行。</w:t>
      </w:r>
    </w:p>
    <w:p w14:paraId="7CD6226E">
      <w:pPr>
        <w:numPr>
          <w:ilvl w:val="0"/>
          <w:numId w:val="4"/>
        </w:numPr>
        <w:adjustRightInd w:val="0"/>
        <w:snapToGrid w:val="0"/>
        <w:spacing w:after="160" w:line="360" w:lineRule="auto"/>
        <w:ind w:left="0" w:firstLine="420"/>
        <w:rPr>
          <w:rFonts w:hint="eastAsia" w:ascii="宋体" w:hAnsi="宋体" w:eastAsia="宋体" w:cs="宋体"/>
          <w:sz w:val="24"/>
          <w:highlight w:val="none"/>
        </w:rPr>
      </w:pPr>
      <w:r>
        <w:rPr>
          <w:rFonts w:hint="eastAsia" w:ascii="宋体" w:hAnsi="宋体" w:eastAsia="宋体" w:cs="宋体"/>
          <w:sz w:val="24"/>
          <w:highlight w:val="none"/>
        </w:rPr>
        <w:t>项目经理岗在服务期间未经</w:t>
      </w:r>
      <w:r>
        <w:rPr>
          <w:rFonts w:hint="eastAsia" w:ascii="宋体" w:hAnsi="宋体" w:eastAsia="宋体" w:cs="宋体"/>
          <w:b w:val="0"/>
          <w:bCs w:val="0"/>
          <w:sz w:val="24"/>
          <w:highlight w:val="none"/>
        </w:rPr>
        <w:t>采购</w:t>
      </w:r>
      <w:r>
        <w:rPr>
          <w:rFonts w:hint="eastAsia" w:ascii="宋体" w:hAnsi="宋体" w:eastAsia="宋体" w:cs="宋体"/>
          <w:b w:val="0"/>
          <w:bCs w:val="0"/>
          <w:sz w:val="24"/>
          <w:highlight w:val="none"/>
          <w:lang w:eastAsia="zh-CN"/>
        </w:rPr>
        <w:t>人</w:t>
      </w:r>
      <w:r>
        <w:rPr>
          <w:rFonts w:hint="eastAsia" w:ascii="宋体" w:hAnsi="宋体" w:eastAsia="宋体" w:cs="宋体"/>
          <w:sz w:val="24"/>
          <w:highlight w:val="none"/>
        </w:rPr>
        <w:t>同意不能随意更换（如需更换提前一个月提交申请并附相关更换人员履历证明，待采购</w:t>
      </w:r>
      <w:r>
        <w:rPr>
          <w:rFonts w:hint="eastAsia" w:ascii="宋体" w:hAnsi="宋体" w:eastAsia="宋体" w:cs="宋体"/>
          <w:sz w:val="24"/>
          <w:highlight w:val="none"/>
          <w:lang w:eastAsia="zh-CN"/>
        </w:rPr>
        <w:t>人</w:t>
      </w:r>
      <w:r>
        <w:rPr>
          <w:rFonts w:hint="eastAsia" w:ascii="宋体" w:hAnsi="宋体" w:eastAsia="宋体" w:cs="宋体"/>
          <w:sz w:val="24"/>
          <w:highlight w:val="none"/>
        </w:rPr>
        <w:t>批准面试后方可更换），更换标准须等同于或高于需求书标准。</w:t>
      </w:r>
    </w:p>
    <w:p w14:paraId="03515F27">
      <w:pPr>
        <w:numPr>
          <w:ilvl w:val="0"/>
          <w:numId w:val="4"/>
        </w:numPr>
        <w:adjustRightInd w:val="0"/>
        <w:snapToGrid w:val="0"/>
        <w:spacing w:after="160" w:line="360" w:lineRule="auto"/>
        <w:ind w:left="0" w:firstLine="420"/>
        <w:rPr>
          <w:rFonts w:hint="eastAsia" w:ascii="宋体" w:hAnsi="宋体" w:eastAsia="宋体" w:cs="宋体"/>
          <w:sz w:val="24"/>
          <w:highlight w:val="none"/>
        </w:rPr>
      </w:pPr>
      <w:r>
        <w:rPr>
          <w:rFonts w:hint="eastAsia" w:ascii="宋体" w:hAnsi="宋体" w:eastAsia="宋体" w:cs="宋体"/>
          <w:sz w:val="24"/>
          <w:highlight w:val="none"/>
        </w:rPr>
        <w:t>投标人须严格按照采购</w:t>
      </w:r>
      <w:r>
        <w:rPr>
          <w:rFonts w:hint="eastAsia" w:ascii="宋体" w:hAnsi="宋体" w:eastAsia="宋体" w:cs="宋体"/>
          <w:sz w:val="24"/>
          <w:highlight w:val="none"/>
          <w:lang w:eastAsia="zh-CN"/>
        </w:rPr>
        <w:t>人</w:t>
      </w:r>
      <w:r>
        <w:rPr>
          <w:rFonts w:hint="eastAsia" w:ascii="宋体" w:hAnsi="宋体" w:eastAsia="宋体" w:cs="宋体"/>
          <w:sz w:val="24"/>
          <w:highlight w:val="none"/>
        </w:rPr>
        <w:t>保密工作相关要求实施各项服务工作，服从采购</w:t>
      </w:r>
      <w:r>
        <w:rPr>
          <w:rFonts w:hint="eastAsia" w:ascii="宋体" w:hAnsi="宋体" w:eastAsia="宋体" w:cs="宋体"/>
          <w:sz w:val="24"/>
          <w:highlight w:val="none"/>
          <w:lang w:eastAsia="zh-CN"/>
        </w:rPr>
        <w:t>人</w:t>
      </w:r>
      <w:r>
        <w:rPr>
          <w:rFonts w:hint="eastAsia" w:ascii="宋体" w:hAnsi="宋体" w:eastAsia="宋体" w:cs="宋体"/>
          <w:sz w:val="24"/>
          <w:highlight w:val="none"/>
        </w:rPr>
        <w:t>安全保密监督管理。</w:t>
      </w:r>
    </w:p>
    <w:p w14:paraId="318BCAC0">
      <w:pPr>
        <w:numPr>
          <w:ilvl w:val="0"/>
          <w:numId w:val="4"/>
        </w:numPr>
        <w:adjustRightInd w:val="0"/>
        <w:snapToGrid w:val="0"/>
        <w:spacing w:after="160" w:line="360" w:lineRule="auto"/>
        <w:ind w:left="0" w:firstLine="420"/>
        <w:rPr>
          <w:rFonts w:hint="eastAsia" w:ascii="宋体" w:hAnsi="宋体" w:eastAsia="宋体" w:cs="宋体"/>
          <w:sz w:val="24"/>
          <w:highlight w:val="none"/>
        </w:rPr>
      </w:pPr>
      <w:r>
        <w:rPr>
          <w:rFonts w:hint="eastAsia" w:ascii="宋体" w:hAnsi="宋体" w:eastAsia="宋体" w:cs="宋体"/>
          <w:sz w:val="24"/>
          <w:highlight w:val="none"/>
        </w:rPr>
        <w:t>对于采购</w:t>
      </w:r>
      <w:r>
        <w:rPr>
          <w:rFonts w:hint="eastAsia" w:ascii="宋体" w:hAnsi="宋体" w:eastAsia="宋体" w:cs="宋体"/>
          <w:sz w:val="24"/>
          <w:highlight w:val="none"/>
          <w:lang w:eastAsia="zh-CN"/>
        </w:rPr>
        <w:t>人</w:t>
      </w:r>
      <w:r>
        <w:rPr>
          <w:rFonts w:hint="eastAsia" w:ascii="宋体" w:hAnsi="宋体" w:eastAsia="宋体" w:cs="宋体"/>
          <w:sz w:val="24"/>
          <w:highlight w:val="none"/>
        </w:rPr>
        <w:t>提出的各类新增服务需求、内容、各类设备升级改造等，投标人应积极响应，配合提供相关技术支持，共同完善方案，协助采购</w:t>
      </w:r>
      <w:r>
        <w:rPr>
          <w:rFonts w:hint="eastAsia" w:ascii="宋体" w:hAnsi="宋体" w:eastAsia="宋体" w:cs="宋体"/>
          <w:sz w:val="24"/>
          <w:highlight w:val="none"/>
          <w:lang w:eastAsia="zh-CN"/>
        </w:rPr>
        <w:t>人</w:t>
      </w:r>
      <w:r>
        <w:rPr>
          <w:rFonts w:hint="eastAsia" w:ascii="宋体" w:hAnsi="宋体" w:eastAsia="宋体" w:cs="宋体"/>
          <w:sz w:val="24"/>
          <w:highlight w:val="none"/>
        </w:rPr>
        <w:t>组织实施。</w:t>
      </w:r>
    </w:p>
    <w:p w14:paraId="3D5307CA">
      <w:pPr>
        <w:numPr>
          <w:ilvl w:val="0"/>
          <w:numId w:val="4"/>
        </w:numPr>
        <w:adjustRightInd w:val="0"/>
        <w:snapToGrid w:val="0"/>
        <w:spacing w:after="160" w:line="360" w:lineRule="auto"/>
        <w:ind w:left="0" w:firstLine="420"/>
        <w:rPr>
          <w:rFonts w:hint="eastAsia" w:ascii="宋体" w:hAnsi="宋体" w:eastAsia="宋体" w:cs="宋体"/>
          <w:color w:val="000000"/>
          <w:kern w:val="0"/>
          <w:szCs w:val="22"/>
          <w:highlight w:val="none"/>
        </w:rPr>
      </w:pPr>
      <w:r>
        <w:rPr>
          <w:rFonts w:hint="eastAsia" w:ascii="宋体" w:hAnsi="宋体" w:eastAsia="宋体" w:cs="宋体"/>
          <w:sz w:val="24"/>
          <w:highlight w:val="none"/>
        </w:rPr>
        <w:t>如遇各类突发灾害、突发事件时，投标人应准备相关应急预案，积极配合采购</w:t>
      </w:r>
      <w:r>
        <w:rPr>
          <w:rFonts w:hint="eastAsia" w:ascii="宋体" w:hAnsi="宋体" w:eastAsia="宋体" w:cs="宋体"/>
          <w:sz w:val="24"/>
          <w:highlight w:val="none"/>
          <w:lang w:eastAsia="zh-CN"/>
        </w:rPr>
        <w:t>人</w:t>
      </w:r>
      <w:r>
        <w:rPr>
          <w:rFonts w:hint="eastAsia" w:ascii="宋体" w:hAnsi="宋体" w:eastAsia="宋体" w:cs="宋体"/>
          <w:sz w:val="24"/>
          <w:highlight w:val="none"/>
        </w:rPr>
        <w:t>进行处置，尽最大能力维护采购方利益。</w:t>
      </w:r>
    </w:p>
    <w:p w14:paraId="47998B87">
      <w:pPr>
        <w:adjustRightInd w:val="0"/>
        <w:snapToGrid w:val="0"/>
        <w:spacing w:after="160" w:line="360" w:lineRule="auto"/>
        <w:ind w:firstLine="482" w:firstLineChars="200"/>
        <w:jc w:val="left"/>
        <w:outlineLvl w:val="2"/>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（一）项目综合管理</w:t>
      </w:r>
    </w:p>
    <w:p w14:paraId="3CD0AAFD">
      <w:pPr>
        <w:widowControl w:val="0"/>
        <w:spacing w:after="120" w:line="360" w:lineRule="auto"/>
        <w:ind w:firstLine="420"/>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服务内容：制定本项目的规章制度，提供服务保障措施、各类应急预案、保密方案、节能方案、人员管理方案等。</w:t>
      </w:r>
    </w:p>
    <w:p w14:paraId="7F3A17D4">
      <w:pPr>
        <w:tabs>
          <w:tab w:val="left" w:pos="360"/>
        </w:tabs>
        <w:spacing w:after="160" w:line="360" w:lineRule="auto"/>
        <w:ind w:firstLine="480" w:firstLineChars="200"/>
        <w:jc w:val="center"/>
        <w:rPr>
          <w:rFonts w:hint="eastAsia" w:ascii="宋体" w:hAnsi="宋体" w:eastAsia="宋体" w:cs="宋体"/>
          <w:kern w:val="0"/>
          <w:sz w:val="24"/>
          <w:highlight w:val="none"/>
        </w:rPr>
      </w:pPr>
    </w:p>
    <w:p w14:paraId="0548CA2F">
      <w:pPr>
        <w:adjustRightInd w:val="0"/>
        <w:snapToGrid w:val="0"/>
        <w:spacing w:after="160" w:line="360" w:lineRule="auto"/>
        <w:ind w:firstLine="482" w:firstLineChars="200"/>
        <w:outlineLvl w:val="2"/>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w:t>
      </w:r>
      <w:r>
        <w:rPr>
          <w:rFonts w:hint="eastAsia" w:ascii="宋体" w:hAnsi="宋体" w:eastAsia="宋体" w:cs="宋体"/>
          <w:b/>
          <w:color w:val="000000"/>
          <w:sz w:val="24"/>
          <w:highlight w:val="none"/>
          <w:lang w:eastAsia="zh-CN"/>
        </w:rPr>
        <w:t>二</w:t>
      </w:r>
      <w:r>
        <w:rPr>
          <w:rFonts w:hint="eastAsia" w:ascii="宋体" w:hAnsi="宋体" w:eastAsia="宋体" w:cs="宋体"/>
          <w:b/>
          <w:color w:val="000000"/>
          <w:sz w:val="24"/>
          <w:highlight w:val="none"/>
        </w:rPr>
        <w:t>）环境维护服务</w:t>
      </w:r>
    </w:p>
    <w:p w14:paraId="46E3592D">
      <w:pPr>
        <w:spacing w:after="16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服务内容：</w:t>
      </w:r>
      <w:r>
        <w:rPr>
          <w:rFonts w:hint="eastAsia" w:ascii="宋体" w:hAnsi="宋体" w:eastAsia="宋体" w:cs="宋体"/>
          <w:color w:val="000000"/>
          <w:sz w:val="24"/>
          <w:highlight w:val="none"/>
        </w:rPr>
        <w:t>包括办公楼内、外环境维护、卫生消杀、垃圾分类及清运等。</w:t>
      </w:r>
      <w:bookmarkStart w:id="0" w:name="_Toc53237893"/>
    </w:p>
    <w:p w14:paraId="33D1DA3D">
      <w:pPr>
        <w:spacing w:after="16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具体服务内容及要求可参考下表：</w:t>
      </w:r>
    </w:p>
    <w:p w14:paraId="2C136F5A">
      <w:pPr>
        <w:tabs>
          <w:tab w:val="left" w:pos="360"/>
        </w:tabs>
        <w:spacing w:after="160" w:line="360" w:lineRule="auto"/>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表</w:t>
      </w:r>
      <w:r>
        <w:rPr>
          <w:rFonts w:hint="eastAsia" w:ascii="宋体" w:hAnsi="宋体" w:eastAsia="宋体" w:cs="宋体"/>
          <w:kern w:val="0"/>
          <w:sz w:val="24"/>
          <w:highlight w:val="none"/>
          <w:lang w:val="en-US" w:eastAsia="zh-CN"/>
        </w:rPr>
        <w:t>2</w:t>
      </w:r>
      <w:r>
        <w:rPr>
          <w:rFonts w:hint="eastAsia" w:ascii="宋体" w:hAnsi="宋体" w:eastAsia="宋体" w:cs="宋体"/>
          <w:kern w:val="0"/>
          <w:sz w:val="24"/>
          <w:highlight w:val="none"/>
        </w:rPr>
        <w:t>-1环境维护管理服务内容及要求</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7841"/>
      </w:tblGrid>
      <w:tr w14:paraId="20881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noWrap w:val="0"/>
            <w:vAlign w:val="center"/>
          </w:tcPr>
          <w:p w14:paraId="2D33404F">
            <w:pPr>
              <w:spacing w:after="0"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项目</w:t>
            </w:r>
          </w:p>
        </w:tc>
        <w:tc>
          <w:tcPr>
            <w:tcW w:w="7841" w:type="dxa"/>
            <w:noWrap w:val="0"/>
            <w:vAlign w:val="top"/>
          </w:tcPr>
          <w:p w14:paraId="5A85EF9B">
            <w:pPr>
              <w:spacing w:after="0" w:line="360" w:lineRule="auto"/>
              <w:ind w:firstLine="440" w:firstLineChars="20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内容及要求</w:t>
            </w:r>
          </w:p>
        </w:tc>
      </w:tr>
      <w:tr w14:paraId="5423E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noWrap w:val="0"/>
            <w:vAlign w:val="center"/>
          </w:tcPr>
          <w:p w14:paraId="4633673D">
            <w:pPr>
              <w:spacing w:after="0"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办公楼内、外</w:t>
            </w:r>
          </w:p>
          <w:p w14:paraId="04C09C56">
            <w:pPr>
              <w:spacing w:after="0"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环境维护</w:t>
            </w:r>
          </w:p>
        </w:tc>
        <w:tc>
          <w:tcPr>
            <w:tcW w:w="7841" w:type="dxa"/>
            <w:noWrap w:val="0"/>
            <w:vAlign w:val="top"/>
          </w:tcPr>
          <w:p w14:paraId="5E804A69">
            <w:pPr>
              <w:widowControl/>
              <w:numPr>
                <w:ilvl w:val="0"/>
                <w:numId w:val="5"/>
              </w:numPr>
              <w:spacing w:after="0" w:line="360" w:lineRule="auto"/>
              <w:ind w:left="0" w:firstLine="42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大厅、楼内公共通道：大厅地面保持干净无水渍，大理石、花岗石等</w:t>
            </w:r>
            <w:r>
              <w:rPr>
                <w:rFonts w:hint="eastAsia" w:ascii="宋体" w:hAnsi="宋体" w:eastAsia="宋体" w:cs="宋体"/>
                <w:sz w:val="22"/>
                <w:szCs w:val="22"/>
                <w:highlight w:val="none"/>
                <w:lang w:val="en-US" w:eastAsia="zh-CN"/>
              </w:rPr>
              <w:t>石材</w:t>
            </w:r>
            <w:r>
              <w:rPr>
                <w:rFonts w:hint="eastAsia" w:ascii="宋体" w:hAnsi="宋体" w:eastAsia="宋体" w:cs="宋体"/>
                <w:sz w:val="22"/>
                <w:szCs w:val="22"/>
                <w:highlight w:val="none"/>
              </w:rPr>
              <w:t>定期养护，进出口地垫整洁；公共通道门框、窗框、窗台、金属件表面光亮无尘无污渍；门窗玻璃干净无尘，透光性好；天花板无蛛网、无污渍；灯具干净无积尘，空调风口干净无污迹；指示牌干净无污渍，指示醒目。低位墙身、高位墙身，表面无污迹、无灰尘、干净、整洁。</w:t>
            </w:r>
          </w:p>
          <w:p w14:paraId="2E9BC63F">
            <w:pPr>
              <w:widowControl/>
              <w:numPr>
                <w:ilvl w:val="0"/>
                <w:numId w:val="5"/>
              </w:numPr>
              <w:spacing w:after="0" w:line="360" w:lineRule="auto"/>
              <w:ind w:left="0" w:firstLine="42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楼梯及楼梯间：梯步、扶手栏杆、防火门及闭门器表面干净无尘无污渍，防滑条（缝）干净，墙面、天花板无积尘、蛛网。</w:t>
            </w:r>
          </w:p>
          <w:p w14:paraId="63CA2E62">
            <w:pPr>
              <w:widowControl/>
              <w:numPr>
                <w:ilvl w:val="0"/>
                <w:numId w:val="5"/>
              </w:numPr>
              <w:spacing w:after="0" w:line="360" w:lineRule="auto"/>
              <w:ind w:left="0" w:firstLine="42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卫生间：地面干净，无污渍无积水；洁具洁净，无污渍；门窗、墙壁、隔断、玻璃、窗台表面干净，无污迹，金属饰件有金属光泽，天花板表面无蛛网；换气扇表面无积尘；洗手台干净无污垢；保持空气流通，无明显异味。</w:t>
            </w:r>
          </w:p>
          <w:p w14:paraId="5A580721">
            <w:pPr>
              <w:widowControl/>
              <w:numPr>
                <w:ilvl w:val="0"/>
                <w:numId w:val="5"/>
              </w:numPr>
              <w:spacing w:after="0" w:line="360" w:lineRule="auto"/>
              <w:ind w:left="0" w:firstLine="42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开水间及清洁间：地面干净，无杂物、无积水，天花板无蛛网、无污渍，灯罩表面无积尘，墙面干净无污渍，各种物品表面干净无渍，清洁工具摆放整齐有序。</w:t>
            </w:r>
          </w:p>
          <w:p w14:paraId="3ED6620A">
            <w:pPr>
              <w:widowControl/>
              <w:numPr>
                <w:ilvl w:val="0"/>
                <w:numId w:val="5"/>
              </w:numPr>
              <w:spacing w:after="0" w:line="360" w:lineRule="auto"/>
              <w:ind w:left="0" w:firstLine="42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电梯轿厢：轿厢内无污渍、无粘贴物；灯具、操作指示板明亮；厢内地面干净无异味，电梯门槽内无垃圾无杂物。</w:t>
            </w:r>
          </w:p>
          <w:p w14:paraId="2CDDF968">
            <w:pPr>
              <w:widowControl/>
              <w:numPr>
                <w:ilvl w:val="0"/>
                <w:numId w:val="5"/>
              </w:numPr>
              <w:spacing w:after="0" w:line="360" w:lineRule="auto"/>
              <w:ind w:left="0" w:firstLine="42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窗户（内侧）：玻璃光洁、明亮、无水迹，窗台及窗框架表面无灰尘、无污渍。</w:t>
            </w:r>
          </w:p>
          <w:p w14:paraId="0456F5FB">
            <w:pPr>
              <w:widowControl/>
              <w:numPr>
                <w:ilvl w:val="0"/>
                <w:numId w:val="5"/>
              </w:numPr>
              <w:spacing w:after="0" w:line="360" w:lineRule="auto"/>
              <w:ind w:left="0" w:firstLine="42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垃圾桶：内部无满溢、无异味，外表面无污迹、无灰尘。</w:t>
            </w:r>
          </w:p>
          <w:p w14:paraId="6260F8E8">
            <w:pPr>
              <w:widowControl/>
              <w:numPr>
                <w:ilvl w:val="0"/>
                <w:numId w:val="5"/>
              </w:numPr>
              <w:spacing w:after="0" w:line="360" w:lineRule="auto"/>
              <w:ind w:left="0" w:firstLine="42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负责大楼卫生间客用品的提供和及时更换，主要包括：卫生间大盘纸、擦手纸、洗手液。</w:t>
            </w:r>
          </w:p>
          <w:p w14:paraId="4F3A05F2">
            <w:pPr>
              <w:widowControl/>
              <w:numPr>
                <w:ilvl w:val="0"/>
                <w:numId w:val="5"/>
              </w:numPr>
              <w:spacing w:after="0" w:line="360" w:lineRule="auto"/>
              <w:ind w:left="0" w:firstLine="42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外围区域：每日清扫道路地面，保持干净，无杂物无积水无污迹；沟渠、池、井内无杂物无异味；各种路标、标志、宣传栏表面干净，无积尘无水印； 外墙、玻璃、窗框、阳光棚（属高空作业部分除外）目视洁净无污垢；表面、接缝、角落、边线等处洁净无污迹无积尘。雨季前，清扫巡查天台、内天井，有杂物及时清扫。</w:t>
            </w:r>
          </w:p>
        </w:tc>
      </w:tr>
      <w:tr w14:paraId="6A05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noWrap w:val="0"/>
            <w:vAlign w:val="center"/>
          </w:tcPr>
          <w:p w14:paraId="222B5C20">
            <w:pPr>
              <w:spacing w:after="0"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四害消杀</w:t>
            </w:r>
          </w:p>
        </w:tc>
        <w:tc>
          <w:tcPr>
            <w:tcW w:w="7841" w:type="dxa"/>
            <w:noWrap w:val="0"/>
            <w:vAlign w:val="top"/>
          </w:tcPr>
          <w:p w14:paraId="383FE87E">
            <w:pPr>
              <w:widowControl/>
              <w:numPr>
                <w:ilvl w:val="0"/>
                <w:numId w:val="6"/>
              </w:numPr>
              <w:spacing w:after="0" w:line="360" w:lineRule="auto"/>
              <w:ind w:left="0" w:firstLine="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应制定消杀工作计划。消杀工作计划应包括消杀对象、消杀区域、消杀方式与药物配比、消杀时间等内容。</w:t>
            </w:r>
          </w:p>
          <w:p w14:paraId="34A14B25">
            <w:pPr>
              <w:widowControl/>
              <w:numPr>
                <w:ilvl w:val="0"/>
                <w:numId w:val="6"/>
              </w:numPr>
              <w:spacing w:after="0" w:line="360" w:lineRule="auto"/>
              <w:ind w:left="0" w:firstLine="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消杀药物应符合国家农药管理要求，消杀药物供应商应具有有效资格证书。所使用的灭虫药品不会污染环境、安全、有效，同时符合环保的要求，对公众健康无危害。</w:t>
            </w:r>
          </w:p>
          <w:p w14:paraId="6E2312AE">
            <w:pPr>
              <w:widowControl/>
              <w:numPr>
                <w:ilvl w:val="0"/>
                <w:numId w:val="6"/>
              </w:numPr>
              <w:spacing w:after="0" w:line="360" w:lineRule="auto"/>
              <w:ind w:left="0" w:firstLine="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消杀区域包括但不限于：大堂、地下各层、车库、物业办公室、设备机房、配电室、消防步行梯、楼层公共区、卫生间、清洁间、开水间、天台、管道井、污水井、化粪池、泵房、垃圾房及室内外公共区域； </w:t>
            </w:r>
          </w:p>
          <w:p w14:paraId="2B8F057F">
            <w:pPr>
              <w:widowControl/>
              <w:numPr>
                <w:ilvl w:val="0"/>
                <w:numId w:val="6"/>
              </w:numPr>
              <w:spacing w:after="0" w:line="360" w:lineRule="auto"/>
              <w:ind w:left="0" w:firstLine="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消杀频次：办公区域、公共场所和周围环境定期预防性卫生消杀，每季度1次。</w:t>
            </w:r>
          </w:p>
          <w:p w14:paraId="01F23C60">
            <w:pPr>
              <w:widowControl/>
              <w:numPr>
                <w:ilvl w:val="0"/>
                <w:numId w:val="6"/>
              </w:numPr>
              <w:spacing w:after="0" w:line="360" w:lineRule="auto"/>
              <w:ind w:left="0" w:firstLine="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应提前告知消杀时间、地点、范围，明确注意事项等信息，每次消杀工作前，应放置消杀警示标识。</w:t>
            </w:r>
          </w:p>
        </w:tc>
      </w:tr>
      <w:tr w14:paraId="549CC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noWrap w:val="0"/>
            <w:vAlign w:val="center"/>
          </w:tcPr>
          <w:p w14:paraId="21125D38">
            <w:pPr>
              <w:spacing w:after="0"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垃圾处理</w:t>
            </w:r>
          </w:p>
        </w:tc>
        <w:tc>
          <w:tcPr>
            <w:tcW w:w="7841" w:type="dxa"/>
            <w:noWrap w:val="0"/>
            <w:vAlign w:val="top"/>
          </w:tcPr>
          <w:p w14:paraId="1A32EEF0">
            <w:pPr>
              <w:widowControl/>
              <w:numPr>
                <w:ilvl w:val="0"/>
                <w:numId w:val="7"/>
              </w:numPr>
              <w:spacing w:after="0" w:line="360" w:lineRule="auto"/>
              <w:ind w:left="0" w:firstLine="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根据实际情况合理设置环境卫生设施。各楼层公共区域设置可回收物、有害垃圾、厨余垃圾、其他垃圾容器，楼栋定点设置有害垃圾、厨余垃圾、可回收物、其他垃圾集中收集点。垃圾投放、处理的容器和场所应设显著标识。</w:t>
            </w:r>
          </w:p>
          <w:p w14:paraId="2B917AAD">
            <w:pPr>
              <w:widowControl/>
              <w:numPr>
                <w:ilvl w:val="0"/>
                <w:numId w:val="7"/>
              </w:numPr>
              <w:spacing w:after="0" w:line="360" w:lineRule="auto"/>
              <w:ind w:left="0" w:firstLine="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公共区域垃圾应及时清理，保持清洁无异味，四周无散积垃圾，在垃圾清运过程中做好防护措施，避免造成二次环境污染。</w:t>
            </w:r>
          </w:p>
          <w:p w14:paraId="29F8466E">
            <w:pPr>
              <w:widowControl/>
              <w:numPr>
                <w:ilvl w:val="0"/>
                <w:numId w:val="7"/>
              </w:numPr>
              <w:spacing w:after="0" w:line="360" w:lineRule="auto"/>
              <w:ind w:left="0" w:firstLine="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垃圾中转房地面无明显异味。垃圾袋装，日产日清。</w:t>
            </w:r>
          </w:p>
          <w:p w14:paraId="40A7FBAB">
            <w:pPr>
              <w:widowControl/>
              <w:numPr>
                <w:ilvl w:val="0"/>
                <w:numId w:val="7"/>
              </w:numPr>
              <w:spacing w:after="0" w:line="360" w:lineRule="auto"/>
              <w:ind w:left="0" w:firstLine="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做好垃圾房卫生，按垃圾环保分类标准布置垃圾房，每日必须消毒；随时保持干净；严禁无关人员进入、滞留；垃圾房严禁吸烟、使用明火。</w:t>
            </w:r>
          </w:p>
        </w:tc>
      </w:tr>
    </w:tbl>
    <w:p w14:paraId="4894AA46">
      <w:pPr>
        <w:tabs>
          <w:tab w:val="left" w:pos="360"/>
        </w:tabs>
        <w:spacing w:after="160" w:line="360" w:lineRule="auto"/>
        <w:ind w:firstLine="480" w:firstLineChars="200"/>
        <w:jc w:val="center"/>
        <w:rPr>
          <w:rFonts w:hint="eastAsia" w:ascii="宋体" w:hAnsi="宋体" w:eastAsia="宋体" w:cs="宋体"/>
          <w:kern w:val="0"/>
          <w:sz w:val="24"/>
          <w:highlight w:val="none"/>
        </w:rPr>
      </w:pPr>
    </w:p>
    <w:bookmarkEnd w:id="0"/>
    <w:p w14:paraId="138BBEDC">
      <w:pPr>
        <w:adjustRightInd w:val="0"/>
        <w:snapToGrid w:val="0"/>
        <w:spacing w:after="160" w:line="360" w:lineRule="auto"/>
        <w:jc w:val="left"/>
        <w:outlineLvl w:val="2"/>
        <w:rPr>
          <w:rFonts w:hint="eastAsia" w:ascii="宋体" w:hAnsi="宋体" w:eastAsia="宋体" w:cs="宋体"/>
          <w:sz w:val="24"/>
          <w:highlight w:val="none"/>
        </w:rPr>
      </w:pPr>
      <w:bookmarkStart w:id="1" w:name="_Toc53237906"/>
      <w:r>
        <w:rPr>
          <w:rFonts w:hint="eastAsia" w:ascii="宋体" w:hAnsi="宋体" w:eastAsia="宋体" w:cs="宋体"/>
          <w:b/>
          <w:color w:val="000000"/>
          <w:sz w:val="24"/>
          <w:highlight w:val="none"/>
        </w:rPr>
        <w:t>（</w:t>
      </w:r>
      <w:r>
        <w:rPr>
          <w:rFonts w:hint="eastAsia" w:ascii="宋体" w:hAnsi="宋体" w:eastAsia="宋体" w:cs="宋体"/>
          <w:b/>
          <w:color w:val="000000"/>
          <w:sz w:val="24"/>
          <w:highlight w:val="none"/>
          <w:lang w:eastAsia="zh-CN"/>
        </w:rPr>
        <w:t>三</w:t>
      </w:r>
      <w:r>
        <w:rPr>
          <w:rFonts w:hint="eastAsia" w:ascii="宋体" w:hAnsi="宋体" w:eastAsia="宋体" w:cs="宋体"/>
          <w:b/>
          <w:color w:val="000000"/>
          <w:sz w:val="24"/>
          <w:highlight w:val="none"/>
        </w:rPr>
        <w:t>）房屋综合维修和公用设施设备运行维护</w:t>
      </w:r>
    </w:p>
    <w:p w14:paraId="130C0A75">
      <w:pPr>
        <w:spacing w:after="160" w:line="360" w:lineRule="auto"/>
        <w:ind w:firstLine="482" w:firstLineChars="200"/>
        <w:rPr>
          <w:rFonts w:hint="eastAsia" w:ascii="宋体" w:hAnsi="宋体" w:eastAsia="宋体" w:cs="宋体"/>
          <w:b/>
          <w:bCs/>
          <w:sz w:val="24"/>
          <w:highlight w:val="none"/>
          <w:lang w:eastAsia="zh-TW"/>
        </w:rPr>
      </w:pPr>
      <w:r>
        <w:rPr>
          <w:rFonts w:hint="eastAsia" w:ascii="宋体" w:hAnsi="宋体" w:eastAsia="宋体" w:cs="宋体"/>
          <w:b/>
          <w:bCs/>
          <w:sz w:val="24"/>
          <w:highlight w:val="none"/>
        </w:rPr>
        <w:t>1、</w:t>
      </w:r>
      <w:r>
        <w:rPr>
          <w:rFonts w:hint="eastAsia" w:ascii="宋体" w:hAnsi="宋体" w:eastAsia="宋体" w:cs="宋体"/>
          <w:b/>
          <w:bCs/>
          <w:sz w:val="24"/>
          <w:highlight w:val="none"/>
          <w:lang w:eastAsia="zh-TW"/>
        </w:rPr>
        <w:t>房屋</w:t>
      </w:r>
      <w:r>
        <w:rPr>
          <w:rFonts w:hint="eastAsia" w:ascii="宋体" w:hAnsi="宋体" w:eastAsia="宋体" w:cs="宋体"/>
          <w:b/>
          <w:bCs/>
          <w:sz w:val="24"/>
          <w:highlight w:val="none"/>
        </w:rPr>
        <w:t>综合</w:t>
      </w:r>
      <w:r>
        <w:rPr>
          <w:rFonts w:hint="eastAsia" w:ascii="宋体" w:hAnsi="宋体" w:eastAsia="宋体" w:cs="宋体"/>
          <w:b/>
          <w:bCs/>
          <w:sz w:val="24"/>
          <w:highlight w:val="none"/>
          <w:lang w:eastAsia="zh-TW"/>
        </w:rPr>
        <w:t>维</w:t>
      </w:r>
      <w:r>
        <w:rPr>
          <w:rFonts w:hint="eastAsia" w:ascii="宋体" w:hAnsi="宋体" w:eastAsia="宋体" w:cs="宋体"/>
          <w:b/>
          <w:bCs/>
          <w:sz w:val="24"/>
          <w:highlight w:val="none"/>
        </w:rPr>
        <w:t>修</w:t>
      </w:r>
      <w:r>
        <w:rPr>
          <w:rFonts w:hint="eastAsia" w:ascii="宋体" w:hAnsi="宋体" w:eastAsia="宋体" w:cs="宋体"/>
          <w:b/>
          <w:bCs/>
          <w:sz w:val="24"/>
          <w:highlight w:val="none"/>
          <w:lang w:eastAsia="zh-TW"/>
        </w:rPr>
        <w:t>与</w:t>
      </w:r>
      <w:r>
        <w:rPr>
          <w:rFonts w:hint="eastAsia" w:ascii="宋体" w:hAnsi="宋体" w:eastAsia="宋体" w:cs="宋体"/>
          <w:b/>
          <w:bCs/>
          <w:sz w:val="24"/>
          <w:highlight w:val="none"/>
        </w:rPr>
        <w:t>维</w:t>
      </w:r>
      <w:r>
        <w:rPr>
          <w:rFonts w:hint="eastAsia" w:ascii="宋体" w:hAnsi="宋体" w:eastAsia="宋体" w:cs="宋体"/>
          <w:b/>
          <w:bCs/>
          <w:sz w:val="24"/>
          <w:highlight w:val="none"/>
          <w:lang w:eastAsia="zh-TW"/>
        </w:rPr>
        <w:t>护</w:t>
      </w:r>
    </w:p>
    <w:p w14:paraId="48F6F556">
      <w:pPr>
        <w:spacing w:after="160" w:line="360" w:lineRule="auto"/>
        <w:rPr>
          <w:rFonts w:hint="eastAsia" w:ascii="宋体" w:hAnsi="宋体" w:eastAsia="宋体" w:cs="宋体"/>
          <w:szCs w:val="21"/>
          <w:highlight w:val="none"/>
        </w:rPr>
      </w:pPr>
      <w:r>
        <w:rPr>
          <w:rFonts w:hint="eastAsia" w:ascii="宋体" w:hAnsi="宋体" w:eastAsia="宋体" w:cs="宋体"/>
          <w:szCs w:val="21"/>
          <w:highlight w:val="none"/>
        </w:rPr>
        <w:t>服务内容：</w:t>
      </w:r>
      <w:r>
        <w:rPr>
          <w:rFonts w:hint="eastAsia" w:ascii="宋体" w:hAnsi="宋体" w:eastAsia="宋体" w:cs="宋体"/>
          <w:kern w:val="0"/>
          <w:sz w:val="22"/>
          <w:highlight w:val="none"/>
        </w:rPr>
        <w:t>对楼内配套基础设施进行巡视检查、</w:t>
      </w:r>
      <w:r>
        <w:rPr>
          <w:rFonts w:hint="eastAsia" w:ascii="宋体" w:hAnsi="宋体" w:eastAsia="宋体" w:cs="宋体"/>
          <w:szCs w:val="21"/>
          <w:highlight w:val="none"/>
        </w:rPr>
        <w:t>预检预修</w:t>
      </w:r>
      <w:r>
        <w:rPr>
          <w:rFonts w:hint="eastAsia" w:ascii="宋体" w:hAnsi="宋体" w:eastAsia="宋体" w:cs="宋体"/>
          <w:kern w:val="0"/>
          <w:sz w:val="22"/>
          <w:highlight w:val="none"/>
        </w:rPr>
        <w:t>；</w:t>
      </w:r>
    </w:p>
    <w:p w14:paraId="0A43B796">
      <w:pPr>
        <w:numPr>
          <w:ilvl w:val="0"/>
          <w:numId w:val="0"/>
        </w:numPr>
        <w:tabs>
          <w:tab w:val="left" w:pos="360"/>
          <w:tab w:val="left" w:pos="432"/>
        </w:tabs>
        <w:spacing w:after="160" w:line="360" w:lineRule="auto"/>
        <w:ind w:firstLine="480" w:firstLineChars="200"/>
        <w:jc w:val="left"/>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具体服务内容及要求可参考下表：</w:t>
      </w:r>
    </w:p>
    <w:p w14:paraId="58B6A7BD">
      <w:pPr>
        <w:numPr>
          <w:ilvl w:val="0"/>
          <w:numId w:val="0"/>
        </w:numPr>
        <w:tabs>
          <w:tab w:val="left" w:pos="360"/>
          <w:tab w:val="left" w:pos="432"/>
        </w:tabs>
        <w:spacing w:after="160" w:line="360" w:lineRule="auto"/>
        <w:ind w:firstLine="480" w:firstLineChars="200"/>
        <w:jc w:val="center"/>
        <w:rPr>
          <w:rFonts w:hint="eastAsia" w:ascii="宋体" w:hAnsi="宋体" w:eastAsia="宋体" w:cs="宋体"/>
          <w:sz w:val="21"/>
          <w:highlight w:val="none"/>
          <w:lang w:val="en-US" w:eastAsia="zh-CN" w:bidi="ar-SA"/>
        </w:rPr>
      </w:pPr>
      <w:r>
        <w:rPr>
          <w:rFonts w:hint="eastAsia" w:ascii="宋体" w:hAnsi="宋体" w:eastAsia="宋体" w:cs="宋体"/>
          <w:sz w:val="24"/>
          <w:szCs w:val="24"/>
          <w:highlight w:val="none"/>
          <w:lang w:val="en-US" w:eastAsia="zh-CN" w:bidi="ar-SA"/>
        </w:rPr>
        <w:t>表3-1</w:t>
      </w:r>
      <w:r>
        <w:rPr>
          <w:rFonts w:hint="eastAsia" w:ascii="宋体" w:hAnsi="宋体" w:eastAsia="宋体" w:cs="宋体"/>
          <w:sz w:val="24"/>
          <w:szCs w:val="24"/>
          <w:highlight w:val="none"/>
          <w:lang w:val="en-US" w:eastAsia="zh-TW" w:bidi="ar-SA"/>
        </w:rPr>
        <w:t>房屋</w:t>
      </w:r>
      <w:r>
        <w:rPr>
          <w:rFonts w:hint="eastAsia" w:ascii="宋体" w:hAnsi="宋体" w:eastAsia="宋体" w:cs="宋体"/>
          <w:sz w:val="24"/>
          <w:szCs w:val="24"/>
          <w:highlight w:val="none"/>
          <w:lang w:val="en-US" w:eastAsia="zh-CN" w:bidi="ar-SA"/>
        </w:rPr>
        <w:t>综合</w:t>
      </w:r>
      <w:r>
        <w:rPr>
          <w:rFonts w:hint="eastAsia" w:ascii="宋体" w:hAnsi="宋体" w:eastAsia="宋体" w:cs="宋体"/>
          <w:sz w:val="24"/>
          <w:szCs w:val="24"/>
          <w:highlight w:val="none"/>
          <w:lang w:val="en-US" w:eastAsia="zh-TW" w:bidi="ar-SA"/>
        </w:rPr>
        <w:t>维</w:t>
      </w:r>
      <w:r>
        <w:rPr>
          <w:rFonts w:hint="eastAsia" w:ascii="宋体" w:hAnsi="宋体" w:eastAsia="宋体" w:cs="宋体"/>
          <w:sz w:val="24"/>
          <w:szCs w:val="24"/>
          <w:highlight w:val="none"/>
          <w:lang w:val="en-US" w:eastAsia="zh-CN" w:bidi="ar-SA"/>
        </w:rPr>
        <w:t>修</w:t>
      </w:r>
      <w:r>
        <w:rPr>
          <w:rFonts w:hint="eastAsia" w:ascii="宋体" w:hAnsi="宋体" w:eastAsia="宋体" w:cs="宋体"/>
          <w:sz w:val="24"/>
          <w:szCs w:val="24"/>
          <w:highlight w:val="none"/>
          <w:lang w:val="en-US" w:eastAsia="zh-TW" w:bidi="ar-SA"/>
        </w:rPr>
        <w:t>与</w:t>
      </w:r>
      <w:r>
        <w:rPr>
          <w:rFonts w:hint="eastAsia" w:ascii="宋体" w:hAnsi="宋体" w:eastAsia="宋体" w:cs="宋体"/>
          <w:sz w:val="24"/>
          <w:szCs w:val="24"/>
          <w:highlight w:val="none"/>
          <w:lang w:val="en-US" w:eastAsia="zh-CN" w:bidi="ar-SA"/>
        </w:rPr>
        <w:t>维</w:t>
      </w:r>
      <w:r>
        <w:rPr>
          <w:rFonts w:hint="eastAsia" w:ascii="宋体" w:hAnsi="宋体" w:eastAsia="宋体" w:cs="宋体"/>
          <w:sz w:val="24"/>
          <w:szCs w:val="24"/>
          <w:highlight w:val="none"/>
          <w:lang w:val="en-US" w:eastAsia="zh-TW" w:bidi="ar-SA"/>
        </w:rPr>
        <w:t>护</w:t>
      </w:r>
      <w:r>
        <w:rPr>
          <w:rFonts w:hint="eastAsia" w:ascii="宋体" w:hAnsi="宋体" w:eastAsia="宋体" w:cs="宋体"/>
          <w:sz w:val="24"/>
          <w:szCs w:val="24"/>
          <w:highlight w:val="none"/>
          <w:lang w:val="en-US" w:eastAsia="zh-CN" w:bidi="ar-SA"/>
        </w:rPr>
        <w:t>服务内容及要求</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8031"/>
      </w:tblGrid>
      <w:tr w14:paraId="6436C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2" w:type="dxa"/>
            <w:noWrap w:val="0"/>
            <w:vAlign w:val="center"/>
          </w:tcPr>
          <w:p w14:paraId="3184908A">
            <w:pPr>
              <w:widowControl/>
              <w:spacing w:after="0" w:line="360" w:lineRule="auto"/>
              <w:jc w:val="center"/>
              <w:rPr>
                <w:rFonts w:hint="eastAsia" w:ascii="宋体" w:hAnsi="宋体" w:eastAsia="宋体" w:cs="宋体"/>
                <w:sz w:val="22"/>
                <w:highlight w:val="none"/>
              </w:rPr>
            </w:pPr>
            <w:r>
              <w:rPr>
                <w:rFonts w:hint="eastAsia" w:ascii="宋体" w:hAnsi="宋体" w:eastAsia="宋体" w:cs="宋体"/>
                <w:sz w:val="22"/>
                <w:highlight w:val="none"/>
              </w:rPr>
              <w:t>项目</w:t>
            </w:r>
          </w:p>
        </w:tc>
        <w:tc>
          <w:tcPr>
            <w:tcW w:w="8031" w:type="dxa"/>
            <w:noWrap w:val="0"/>
            <w:vAlign w:val="center"/>
          </w:tcPr>
          <w:p w14:paraId="169C0779">
            <w:pPr>
              <w:widowControl/>
              <w:spacing w:after="0" w:line="360" w:lineRule="auto"/>
              <w:ind w:firstLine="440" w:firstLineChars="200"/>
              <w:jc w:val="center"/>
              <w:rPr>
                <w:rFonts w:hint="eastAsia" w:ascii="宋体" w:hAnsi="宋体" w:eastAsia="宋体" w:cs="宋体"/>
                <w:sz w:val="22"/>
                <w:highlight w:val="none"/>
              </w:rPr>
            </w:pPr>
            <w:r>
              <w:rPr>
                <w:rFonts w:hint="eastAsia" w:ascii="宋体" w:hAnsi="宋体" w:eastAsia="宋体" w:cs="宋体"/>
                <w:sz w:val="22"/>
                <w:highlight w:val="none"/>
              </w:rPr>
              <w:t>内容及要求</w:t>
            </w:r>
          </w:p>
        </w:tc>
      </w:tr>
      <w:tr w14:paraId="404B2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2" w:type="dxa"/>
            <w:noWrap w:val="0"/>
            <w:vAlign w:val="center"/>
          </w:tcPr>
          <w:p w14:paraId="62340947">
            <w:pPr>
              <w:widowControl/>
              <w:spacing w:after="0" w:line="360" w:lineRule="auto"/>
              <w:jc w:val="center"/>
              <w:rPr>
                <w:rFonts w:hint="eastAsia" w:ascii="宋体" w:hAnsi="宋体" w:eastAsia="宋体" w:cs="宋体"/>
                <w:sz w:val="22"/>
                <w:highlight w:val="none"/>
              </w:rPr>
            </w:pPr>
            <w:r>
              <w:rPr>
                <w:rFonts w:hint="eastAsia" w:ascii="宋体" w:hAnsi="宋体" w:eastAsia="宋体" w:cs="宋体"/>
                <w:sz w:val="22"/>
                <w:highlight w:val="none"/>
              </w:rPr>
              <w:t>综合维修</w:t>
            </w:r>
          </w:p>
        </w:tc>
        <w:tc>
          <w:tcPr>
            <w:tcW w:w="8031" w:type="dxa"/>
            <w:noWrap w:val="0"/>
            <w:vAlign w:val="top"/>
          </w:tcPr>
          <w:p w14:paraId="34B7AB18">
            <w:pPr>
              <w:widowControl/>
              <w:numPr>
                <w:ilvl w:val="0"/>
                <w:numId w:val="8"/>
              </w:numPr>
              <w:spacing w:after="0" w:line="360" w:lineRule="auto"/>
              <w:ind w:left="0" w:firstLine="0"/>
              <w:jc w:val="left"/>
              <w:rPr>
                <w:rFonts w:hint="eastAsia" w:ascii="宋体" w:hAnsi="宋体" w:eastAsia="宋体" w:cs="宋体"/>
                <w:kern w:val="0"/>
                <w:sz w:val="22"/>
                <w:highlight w:val="none"/>
              </w:rPr>
            </w:pPr>
            <w:r>
              <w:rPr>
                <w:rFonts w:hint="eastAsia" w:ascii="宋体" w:hAnsi="宋体" w:eastAsia="宋体" w:cs="宋体"/>
                <w:kern w:val="0"/>
                <w:sz w:val="22"/>
                <w:highlight w:val="none"/>
              </w:rPr>
              <w:t>定期检查房屋和院内道路等基础设施使用和安全状况，确保完好等级和正常使用；对房屋内装饰及各项配套基础设施进行日常保养、维护、维修；完成日常报修，如：修理门窗、吊顶、墙面、地面、房屋装饰、工位调整、修理锁具、卫生洁具等；小五金件的修理、更换，包括门窗把手、锁具；室外路面的日常维修、养护；本物业规划红线内的市政公用设施的维修、养护和管理，包括室外上下水管道、管道井、检查井等的日常管理，不属于物业维修范围内的做好巡视记录，沟通专业市政公司维修，发现问题及时上报，并采取临时处置措施。</w:t>
            </w:r>
          </w:p>
          <w:p w14:paraId="10BA42B0">
            <w:pPr>
              <w:widowControl/>
              <w:numPr>
                <w:ilvl w:val="0"/>
                <w:numId w:val="8"/>
              </w:numPr>
              <w:spacing w:after="0" w:line="360" w:lineRule="auto"/>
              <w:ind w:firstLine="440" w:firstLineChars="200"/>
              <w:jc w:val="left"/>
              <w:rPr>
                <w:rFonts w:hint="eastAsia" w:ascii="宋体" w:hAnsi="宋体" w:eastAsia="宋体" w:cs="宋体"/>
                <w:kern w:val="0"/>
                <w:sz w:val="22"/>
                <w:highlight w:val="none"/>
              </w:rPr>
            </w:pPr>
            <w:r>
              <w:rPr>
                <w:rFonts w:hint="eastAsia" w:ascii="宋体" w:hAnsi="宋体" w:eastAsia="宋体" w:cs="宋体"/>
                <w:kern w:val="0"/>
                <w:sz w:val="22"/>
                <w:highlight w:val="none"/>
              </w:rPr>
              <w:t>建立健全房屋档案，制定房屋管理规定、房屋维修养护制度、房屋定期巡检制度。</w:t>
            </w:r>
          </w:p>
          <w:p w14:paraId="1E258596">
            <w:pPr>
              <w:widowControl/>
              <w:numPr>
                <w:ilvl w:val="0"/>
                <w:numId w:val="8"/>
              </w:numPr>
              <w:spacing w:after="0" w:line="360" w:lineRule="auto"/>
              <w:ind w:firstLine="440" w:firstLineChars="200"/>
              <w:jc w:val="left"/>
              <w:rPr>
                <w:rFonts w:hint="eastAsia" w:ascii="宋体" w:hAnsi="宋体" w:eastAsia="宋体" w:cs="宋体"/>
                <w:kern w:val="0"/>
                <w:sz w:val="22"/>
                <w:highlight w:val="none"/>
              </w:rPr>
            </w:pPr>
            <w:r>
              <w:rPr>
                <w:rFonts w:hint="eastAsia" w:ascii="宋体" w:hAnsi="宋体" w:eastAsia="宋体" w:cs="宋体"/>
                <w:kern w:val="0"/>
                <w:sz w:val="22"/>
                <w:highlight w:val="none"/>
              </w:rPr>
              <w:t>房屋维护保养记录应齐全，并建立报修、维修和回访记录。</w:t>
            </w:r>
          </w:p>
          <w:p w14:paraId="4F8BC43D">
            <w:pPr>
              <w:widowControl/>
              <w:numPr>
                <w:ilvl w:val="0"/>
                <w:numId w:val="8"/>
              </w:numPr>
              <w:spacing w:after="0" w:line="360" w:lineRule="auto"/>
              <w:ind w:firstLine="440" w:firstLineChars="200"/>
              <w:jc w:val="left"/>
              <w:rPr>
                <w:rFonts w:hint="eastAsia" w:ascii="宋体" w:hAnsi="宋体" w:eastAsia="宋体" w:cs="宋体"/>
                <w:kern w:val="0"/>
                <w:sz w:val="22"/>
                <w:highlight w:val="none"/>
              </w:rPr>
            </w:pPr>
            <w:r>
              <w:rPr>
                <w:rFonts w:hint="eastAsia" w:ascii="宋体" w:hAnsi="宋体" w:eastAsia="宋体" w:cs="宋体"/>
                <w:kern w:val="0"/>
                <w:sz w:val="22"/>
                <w:highlight w:val="none"/>
              </w:rPr>
              <w:t>及时完成零星维修任务，零修合格率100%。急修15分钟内到达现场查看处理。如达中修需要配合采购方单位按照规定对房屋进行维修管理。</w:t>
            </w:r>
          </w:p>
        </w:tc>
      </w:tr>
      <w:tr w14:paraId="7670E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2" w:type="dxa"/>
            <w:noWrap w:val="0"/>
            <w:vAlign w:val="center"/>
          </w:tcPr>
          <w:p w14:paraId="06DFC673">
            <w:pPr>
              <w:widowControl/>
              <w:spacing w:after="0" w:line="360" w:lineRule="auto"/>
              <w:jc w:val="center"/>
              <w:rPr>
                <w:rFonts w:hint="eastAsia" w:ascii="宋体" w:hAnsi="宋体" w:eastAsia="宋体" w:cs="宋体"/>
                <w:sz w:val="22"/>
                <w:highlight w:val="none"/>
              </w:rPr>
            </w:pPr>
            <w:r>
              <w:rPr>
                <w:rFonts w:hint="eastAsia" w:ascii="宋体" w:hAnsi="宋体" w:eastAsia="宋体" w:cs="宋体"/>
                <w:sz w:val="22"/>
                <w:highlight w:val="none"/>
              </w:rPr>
              <w:t>房屋结构</w:t>
            </w:r>
          </w:p>
        </w:tc>
        <w:tc>
          <w:tcPr>
            <w:tcW w:w="8031" w:type="dxa"/>
            <w:noWrap w:val="0"/>
            <w:vAlign w:val="top"/>
          </w:tcPr>
          <w:p w14:paraId="797110BC">
            <w:pPr>
              <w:widowControl/>
              <w:numPr>
                <w:ilvl w:val="0"/>
                <w:numId w:val="9"/>
              </w:numPr>
              <w:spacing w:after="0" w:line="360" w:lineRule="auto"/>
              <w:ind w:firstLine="440" w:firstLineChars="200"/>
              <w:jc w:val="left"/>
              <w:rPr>
                <w:rFonts w:hint="eastAsia" w:ascii="宋体" w:hAnsi="宋体" w:eastAsia="宋体" w:cs="宋体"/>
                <w:kern w:val="0"/>
                <w:sz w:val="22"/>
                <w:highlight w:val="none"/>
              </w:rPr>
            </w:pPr>
            <w:r>
              <w:rPr>
                <w:rFonts w:hint="eastAsia" w:ascii="宋体" w:hAnsi="宋体" w:eastAsia="宋体" w:cs="宋体"/>
                <w:kern w:val="0"/>
                <w:sz w:val="22"/>
                <w:highlight w:val="none"/>
              </w:rPr>
              <w:t>每季度巡视1次屋架、屋面、梁、柱、板、梯、池、承重墙、地基等结构构件，发现外观有变形、开裂等现象时，应及时建议房屋使用单位申请房屋安全鉴定，并采取必要的避险和防护措施。</w:t>
            </w:r>
          </w:p>
        </w:tc>
      </w:tr>
      <w:tr w14:paraId="72679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2" w:type="dxa"/>
            <w:noWrap w:val="0"/>
            <w:vAlign w:val="center"/>
          </w:tcPr>
          <w:p w14:paraId="6AD1FA6C">
            <w:pPr>
              <w:widowControl/>
              <w:spacing w:after="0" w:line="360" w:lineRule="auto"/>
              <w:jc w:val="center"/>
              <w:rPr>
                <w:rFonts w:hint="eastAsia" w:ascii="宋体" w:hAnsi="宋体" w:eastAsia="宋体" w:cs="宋体"/>
                <w:sz w:val="22"/>
                <w:highlight w:val="none"/>
              </w:rPr>
            </w:pPr>
            <w:r>
              <w:rPr>
                <w:rFonts w:hint="eastAsia" w:ascii="宋体" w:hAnsi="宋体" w:eastAsia="宋体" w:cs="宋体"/>
                <w:sz w:val="22"/>
                <w:highlight w:val="none"/>
              </w:rPr>
              <w:t>建筑部件</w:t>
            </w:r>
          </w:p>
        </w:tc>
        <w:tc>
          <w:tcPr>
            <w:tcW w:w="8031" w:type="dxa"/>
            <w:noWrap w:val="0"/>
            <w:vAlign w:val="top"/>
          </w:tcPr>
          <w:p w14:paraId="18A557AB">
            <w:pPr>
              <w:widowControl/>
              <w:numPr>
                <w:ilvl w:val="0"/>
                <w:numId w:val="10"/>
              </w:numPr>
              <w:spacing w:after="0" w:line="360" w:lineRule="auto"/>
              <w:ind w:firstLine="440" w:firstLineChars="200"/>
              <w:jc w:val="left"/>
              <w:rPr>
                <w:rFonts w:hint="eastAsia" w:ascii="宋体" w:hAnsi="宋体" w:eastAsia="宋体" w:cs="宋体"/>
                <w:kern w:val="0"/>
                <w:sz w:val="22"/>
                <w:highlight w:val="none"/>
              </w:rPr>
            </w:pPr>
            <w:r>
              <w:rPr>
                <w:rFonts w:hint="eastAsia" w:ascii="宋体" w:hAnsi="宋体" w:eastAsia="宋体" w:cs="宋体"/>
                <w:kern w:val="0"/>
                <w:sz w:val="22"/>
                <w:highlight w:val="none"/>
              </w:rPr>
              <w:t>每季度检查1次外墙贴饰面、幕墙玻璃、雨篷、空调室外机支撑构件等。</w:t>
            </w:r>
          </w:p>
          <w:p w14:paraId="51816106">
            <w:pPr>
              <w:widowControl/>
              <w:numPr>
                <w:ilvl w:val="0"/>
                <w:numId w:val="10"/>
              </w:numPr>
              <w:spacing w:after="0" w:line="360" w:lineRule="auto"/>
              <w:ind w:firstLine="440" w:firstLineChars="200"/>
              <w:jc w:val="left"/>
              <w:rPr>
                <w:rFonts w:hint="eastAsia" w:ascii="宋体" w:hAnsi="宋体" w:eastAsia="宋体" w:cs="宋体"/>
                <w:kern w:val="0"/>
                <w:sz w:val="22"/>
                <w:highlight w:val="none"/>
              </w:rPr>
            </w:pPr>
            <w:r>
              <w:rPr>
                <w:rFonts w:hint="eastAsia" w:ascii="宋体" w:hAnsi="宋体" w:eastAsia="宋体" w:cs="宋体"/>
                <w:kern w:val="0"/>
                <w:sz w:val="22"/>
                <w:highlight w:val="none"/>
              </w:rPr>
              <w:t>每半月巡查1次共用部位的门、窗、楼梯、通风道等。</w:t>
            </w:r>
          </w:p>
          <w:p w14:paraId="68519D71">
            <w:pPr>
              <w:widowControl/>
              <w:numPr>
                <w:ilvl w:val="0"/>
                <w:numId w:val="10"/>
              </w:numPr>
              <w:spacing w:after="0" w:line="360" w:lineRule="auto"/>
              <w:ind w:firstLine="440" w:firstLineChars="200"/>
              <w:jc w:val="left"/>
              <w:rPr>
                <w:rFonts w:hint="eastAsia" w:ascii="宋体" w:hAnsi="宋体" w:eastAsia="宋体" w:cs="宋体"/>
                <w:kern w:val="0"/>
                <w:sz w:val="22"/>
                <w:highlight w:val="none"/>
              </w:rPr>
            </w:pPr>
            <w:r>
              <w:rPr>
                <w:rFonts w:hint="eastAsia" w:ascii="宋体" w:hAnsi="宋体" w:eastAsia="宋体" w:cs="宋体"/>
                <w:kern w:val="0"/>
                <w:sz w:val="22"/>
                <w:highlight w:val="none"/>
              </w:rPr>
              <w:t>每个月检查1次共用部位的室内地面、墙面、天棚和室外屋面等。</w:t>
            </w:r>
          </w:p>
          <w:p w14:paraId="7D444C99">
            <w:pPr>
              <w:widowControl/>
              <w:numPr>
                <w:ilvl w:val="0"/>
                <w:numId w:val="10"/>
              </w:numPr>
              <w:spacing w:after="0" w:line="360" w:lineRule="auto"/>
              <w:ind w:firstLine="440" w:firstLineChars="200"/>
              <w:jc w:val="left"/>
              <w:rPr>
                <w:rFonts w:hint="eastAsia" w:ascii="宋体" w:hAnsi="宋体" w:eastAsia="宋体" w:cs="宋体"/>
                <w:kern w:val="0"/>
                <w:sz w:val="22"/>
                <w:highlight w:val="none"/>
              </w:rPr>
            </w:pPr>
            <w:r>
              <w:rPr>
                <w:rFonts w:hint="eastAsia" w:ascii="宋体" w:hAnsi="宋体" w:eastAsia="宋体" w:cs="宋体"/>
                <w:kern w:val="0"/>
                <w:sz w:val="22"/>
                <w:highlight w:val="none"/>
              </w:rPr>
              <w:t>每年汛期前和强降雨天气前后检查屋面防水和</w:t>
            </w:r>
            <w:bookmarkStart w:id="2" w:name="OLE_LINK1"/>
            <w:r>
              <w:rPr>
                <w:rFonts w:hint="eastAsia" w:ascii="宋体" w:hAnsi="宋体" w:eastAsia="宋体" w:cs="宋体"/>
                <w:kern w:val="0"/>
                <w:sz w:val="22"/>
                <w:highlight w:val="none"/>
              </w:rPr>
              <w:t>雨落管</w:t>
            </w:r>
            <w:bookmarkEnd w:id="2"/>
            <w:r>
              <w:rPr>
                <w:rFonts w:hint="eastAsia" w:ascii="宋体" w:hAnsi="宋体" w:eastAsia="宋体" w:cs="宋体"/>
                <w:kern w:val="0"/>
                <w:sz w:val="22"/>
                <w:highlight w:val="none"/>
              </w:rPr>
              <w:t>等。</w:t>
            </w:r>
          </w:p>
          <w:p w14:paraId="38079C67">
            <w:pPr>
              <w:widowControl/>
              <w:numPr>
                <w:ilvl w:val="0"/>
                <w:numId w:val="10"/>
              </w:numPr>
              <w:spacing w:after="0" w:line="360" w:lineRule="auto"/>
              <w:ind w:firstLine="440" w:firstLineChars="200"/>
              <w:jc w:val="left"/>
              <w:rPr>
                <w:rFonts w:hint="eastAsia" w:ascii="宋体" w:hAnsi="宋体" w:eastAsia="宋体" w:cs="宋体"/>
                <w:kern w:val="0"/>
                <w:sz w:val="22"/>
                <w:highlight w:val="none"/>
              </w:rPr>
            </w:pPr>
            <w:r>
              <w:rPr>
                <w:rFonts w:hint="eastAsia" w:ascii="宋体" w:hAnsi="宋体" w:eastAsia="宋体" w:cs="宋体"/>
                <w:kern w:val="0"/>
                <w:sz w:val="22"/>
                <w:highlight w:val="none"/>
              </w:rPr>
              <w:t>大风（台风）预报前检查建筑屋面、建筑外立面、标识设施等。</w:t>
            </w:r>
          </w:p>
        </w:tc>
      </w:tr>
      <w:tr w14:paraId="55007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2" w:type="dxa"/>
            <w:noWrap w:val="0"/>
            <w:vAlign w:val="center"/>
          </w:tcPr>
          <w:p w14:paraId="03F8429D">
            <w:pPr>
              <w:widowControl/>
              <w:spacing w:after="0" w:line="360" w:lineRule="auto"/>
              <w:jc w:val="center"/>
              <w:rPr>
                <w:rFonts w:hint="eastAsia" w:ascii="宋体" w:hAnsi="宋体" w:eastAsia="宋体" w:cs="宋体"/>
                <w:sz w:val="22"/>
                <w:highlight w:val="none"/>
              </w:rPr>
            </w:pPr>
            <w:r>
              <w:rPr>
                <w:rFonts w:hint="eastAsia" w:ascii="宋体" w:hAnsi="宋体" w:eastAsia="宋体" w:cs="宋体"/>
                <w:sz w:val="22"/>
                <w:highlight w:val="none"/>
              </w:rPr>
              <w:t>附属构筑物</w:t>
            </w:r>
          </w:p>
        </w:tc>
        <w:tc>
          <w:tcPr>
            <w:tcW w:w="8031" w:type="dxa"/>
            <w:noWrap w:val="0"/>
            <w:vAlign w:val="top"/>
          </w:tcPr>
          <w:p w14:paraId="0A51DFE6">
            <w:pPr>
              <w:widowControl/>
              <w:numPr>
                <w:ilvl w:val="0"/>
                <w:numId w:val="11"/>
              </w:numPr>
              <w:spacing w:after="0" w:line="360" w:lineRule="auto"/>
              <w:ind w:firstLine="440" w:firstLineChars="200"/>
              <w:jc w:val="left"/>
              <w:rPr>
                <w:rFonts w:hint="eastAsia" w:ascii="宋体" w:hAnsi="宋体" w:eastAsia="宋体" w:cs="宋体"/>
                <w:kern w:val="0"/>
                <w:sz w:val="22"/>
                <w:highlight w:val="none"/>
              </w:rPr>
            </w:pPr>
            <w:r>
              <w:rPr>
                <w:rFonts w:hint="eastAsia" w:ascii="宋体" w:hAnsi="宋体" w:eastAsia="宋体" w:cs="宋体"/>
                <w:kern w:val="0"/>
                <w:sz w:val="22"/>
                <w:highlight w:val="none"/>
              </w:rPr>
              <w:t>每半月巡查1次大门、围墙（栏）、道路、甬路、场地、管井、沟渠、景观等，汛期加强巡查。</w:t>
            </w:r>
          </w:p>
          <w:p w14:paraId="5236B9DA">
            <w:pPr>
              <w:widowControl/>
              <w:numPr>
                <w:ilvl w:val="0"/>
                <w:numId w:val="11"/>
              </w:numPr>
              <w:spacing w:after="0" w:line="360" w:lineRule="auto"/>
              <w:ind w:firstLine="440" w:firstLineChars="200"/>
              <w:jc w:val="left"/>
              <w:rPr>
                <w:rFonts w:hint="eastAsia" w:ascii="宋体" w:hAnsi="宋体" w:eastAsia="宋体" w:cs="宋体"/>
                <w:kern w:val="0"/>
                <w:sz w:val="22"/>
                <w:highlight w:val="none"/>
              </w:rPr>
            </w:pPr>
            <w:r>
              <w:rPr>
                <w:rFonts w:hint="eastAsia" w:ascii="宋体" w:hAnsi="宋体" w:eastAsia="宋体" w:cs="宋体"/>
                <w:kern w:val="0"/>
                <w:sz w:val="22"/>
                <w:highlight w:val="none"/>
              </w:rPr>
              <w:t>每年检测1次防雷设施。</w:t>
            </w:r>
          </w:p>
          <w:p w14:paraId="7E833B7D">
            <w:pPr>
              <w:widowControl/>
              <w:numPr>
                <w:ilvl w:val="0"/>
                <w:numId w:val="11"/>
              </w:numPr>
              <w:spacing w:after="0" w:line="360" w:lineRule="auto"/>
              <w:ind w:firstLine="440" w:firstLineChars="200"/>
              <w:jc w:val="left"/>
              <w:rPr>
                <w:rFonts w:hint="eastAsia" w:ascii="宋体" w:hAnsi="宋体" w:eastAsia="宋体" w:cs="宋体"/>
                <w:kern w:val="0"/>
                <w:sz w:val="22"/>
                <w:highlight w:val="none"/>
              </w:rPr>
            </w:pPr>
            <w:r>
              <w:rPr>
                <w:rFonts w:hint="eastAsia" w:ascii="宋体" w:hAnsi="宋体" w:eastAsia="宋体" w:cs="宋体"/>
                <w:kern w:val="0"/>
                <w:sz w:val="22"/>
                <w:highlight w:val="none"/>
              </w:rPr>
              <w:t>每月检查1次雨、污水管井、化粪池等。</w:t>
            </w:r>
          </w:p>
        </w:tc>
      </w:tr>
      <w:tr w14:paraId="4227A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2" w:type="dxa"/>
            <w:noWrap w:val="0"/>
            <w:vAlign w:val="center"/>
          </w:tcPr>
          <w:p w14:paraId="0BA088C7">
            <w:pPr>
              <w:widowControl/>
              <w:spacing w:after="0" w:line="360" w:lineRule="auto"/>
              <w:jc w:val="center"/>
              <w:rPr>
                <w:rFonts w:hint="eastAsia" w:ascii="宋体" w:hAnsi="宋体" w:eastAsia="宋体" w:cs="宋体"/>
                <w:sz w:val="22"/>
                <w:highlight w:val="none"/>
              </w:rPr>
            </w:pPr>
            <w:r>
              <w:rPr>
                <w:rFonts w:hint="eastAsia" w:ascii="宋体" w:hAnsi="宋体" w:eastAsia="宋体" w:cs="宋体"/>
                <w:sz w:val="22"/>
                <w:highlight w:val="none"/>
              </w:rPr>
              <w:t>标识标牌</w:t>
            </w:r>
          </w:p>
        </w:tc>
        <w:tc>
          <w:tcPr>
            <w:tcW w:w="8031" w:type="dxa"/>
            <w:noWrap w:val="0"/>
            <w:vAlign w:val="top"/>
          </w:tcPr>
          <w:p w14:paraId="3255142F">
            <w:pPr>
              <w:widowControl/>
              <w:numPr>
                <w:ilvl w:val="0"/>
                <w:numId w:val="12"/>
              </w:numPr>
              <w:spacing w:after="0" w:line="360" w:lineRule="auto"/>
              <w:ind w:firstLine="440" w:firstLineChars="200"/>
              <w:jc w:val="left"/>
              <w:rPr>
                <w:rFonts w:hint="eastAsia" w:ascii="宋体" w:hAnsi="宋体" w:eastAsia="宋体" w:cs="宋体"/>
                <w:kern w:val="0"/>
                <w:sz w:val="22"/>
                <w:highlight w:val="none"/>
              </w:rPr>
            </w:pPr>
            <w:r>
              <w:rPr>
                <w:rFonts w:hint="eastAsia" w:ascii="宋体" w:hAnsi="宋体" w:eastAsia="宋体" w:cs="宋体"/>
                <w:kern w:val="0"/>
                <w:sz w:val="22"/>
                <w:highlight w:val="none"/>
              </w:rPr>
              <w:t>定期检查平面路线图、指引标识、楼层标识、各功能区标识、安全警示标识、温馨提醒标识、供配电系统模拟示意图、电气开关状态标识、主要供水阀门、主要管线流向标识、交通标识等，确保标识标牌规范清晰，安装稳固。</w:t>
            </w:r>
          </w:p>
        </w:tc>
      </w:tr>
    </w:tbl>
    <w:p w14:paraId="5B04E1F1">
      <w:pPr>
        <w:spacing w:before="156" w:after="160" w:line="360" w:lineRule="auto"/>
        <w:ind w:firstLine="482" w:firstLineChars="200"/>
        <w:rPr>
          <w:rFonts w:hint="eastAsia" w:ascii="宋体" w:hAnsi="宋体" w:eastAsia="宋体" w:cs="宋体"/>
          <w:b/>
          <w:bCs/>
          <w:sz w:val="24"/>
          <w:highlight w:val="none"/>
          <w:lang w:eastAsia="zh-TW"/>
        </w:rPr>
      </w:pPr>
      <w:r>
        <w:rPr>
          <w:rFonts w:hint="eastAsia" w:ascii="宋体" w:hAnsi="宋体" w:eastAsia="宋体" w:cs="宋体"/>
          <w:b/>
          <w:bCs/>
          <w:sz w:val="24"/>
          <w:highlight w:val="none"/>
        </w:rPr>
        <w:t>2、</w:t>
      </w:r>
      <w:r>
        <w:rPr>
          <w:rFonts w:hint="eastAsia" w:ascii="宋体" w:hAnsi="宋体" w:eastAsia="宋体" w:cs="宋体"/>
          <w:b/>
          <w:bCs/>
          <w:sz w:val="24"/>
          <w:highlight w:val="none"/>
          <w:lang w:eastAsia="zh-TW"/>
        </w:rPr>
        <w:t>公用设施设备维护、维修与管理</w:t>
      </w:r>
    </w:p>
    <w:p w14:paraId="5BDB004A">
      <w:pPr>
        <w:spacing w:after="160" w:line="360" w:lineRule="auto"/>
        <w:ind w:firstLine="480" w:firstLineChars="200"/>
        <w:rPr>
          <w:rFonts w:hint="eastAsia" w:ascii="宋体" w:hAnsi="宋体" w:eastAsia="宋体" w:cs="宋体"/>
          <w:kern w:val="0"/>
          <w:sz w:val="24"/>
          <w:highlight w:val="none"/>
        </w:rPr>
      </w:pPr>
      <w:r>
        <w:rPr>
          <w:rFonts w:hint="eastAsia" w:ascii="宋体" w:hAnsi="宋体" w:eastAsia="宋体" w:cs="宋体"/>
          <w:sz w:val="24"/>
          <w:highlight w:val="none"/>
        </w:rPr>
        <w:t>服务内容：及要求包括但不限于</w:t>
      </w:r>
      <w:r>
        <w:rPr>
          <w:rFonts w:hint="eastAsia" w:ascii="宋体" w:hAnsi="宋体" w:eastAsia="宋体" w:cs="宋体"/>
          <w:kern w:val="0"/>
          <w:sz w:val="24"/>
          <w:highlight w:val="none"/>
        </w:rPr>
        <w:t>设施设备运行维护管理服务</w:t>
      </w:r>
      <w:r>
        <w:rPr>
          <w:rFonts w:hint="eastAsia" w:ascii="宋体" w:hAnsi="宋体" w:eastAsia="宋体" w:cs="宋体"/>
          <w:sz w:val="24"/>
          <w:highlight w:val="none"/>
        </w:rPr>
        <w:t>，设施设备强制检测服务及应急管理等。具体服务内容及要求可参考下表：</w:t>
      </w:r>
    </w:p>
    <w:p w14:paraId="40A1DCD3">
      <w:pPr>
        <w:tabs>
          <w:tab w:val="left" w:pos="360"/>
        </w:tabs>
        <w:spacing w:after="160" w:line="360" w:lineRule="auto"/>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表</w:t>
      </w:r>
      <w:r>
        <w:rPr>
          <w:rFonts w:hint="eastAsia" w:ascii="宋体" w:hAnsi="宋体" w:eastAsia="宋体" w:cs="宋体"/>
          <w:kern w:val="0"/>
          <w:sz w:val="24"/>
          <w:highlight w:val="none"/>
          <w:lang w:val="en-US" w:eastAsia="zh-CN"/>
        </w:rPr>
        <w:t>3</w:t>
      </w:r>
      <w:r>
        <w:rPr>
          <w:rFonts w:hint="eastAsia" w:ascii="宋体" w:hAnsi="宋体" w:eastAsia="宋体" w:cs="宋体"/>
          <w:kern w:val="0"/>
          <w:sz w:val="24"/>
          <w:highlight w:val="none"/>
        </w:rPr>
        <w:t>-2公用设施设备运行维护管理服务内容及要求</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7616"/>
      </w:tblGrid>
      <w:tr w14:paraId="7399A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379" w:type="dxa"/>
            <w:noWrap w:val="0"/>
            <w:vAlign w:val="center"/>
          </w:tcPr>
          <w:p w14:paraId="0BF836DB">
            <w:pPr>
              <w:widowControl/>
              <w:spacing w:after="0" w:line="360" w:lineRule="auto"/>
              <w:jc w:val="center"/>
              <w:rPr>
                <w:rFonts w:hint="eastAsia" w:ascii="宋体" w:hAnsi="宋体" w:eastAsia="宋体" w:cs="宋体"/>
                <w:sz w:val="22"/>
                <w:highlight w:val="none"/>
              </w:rPr>
            </w:pPr>
            <w:r>
              <w:rPr>
                <w:rFonts w:hint="eastAsia" w:ascii="宋体" w:hAnsi="宋体" w:eastAsia="宋体" w:cs="宋体"/>
                <w:sz w:val="22"/>
                <w:highlight w:val="none"/>
              </w:rPr>
              <w:t>项目</w:t>
            </w:r>
          </w:p>
        </w:tc>
        <w:tc>
          <w:tcPr>
            <w:tcW w:w="7616" w:type="dxa"/>
            <w:noWrap w:val="0"/>
            <w:vAlign w:val="center"/>
          </w:tcPr>
          <w:p w14:paraId="7E48F1DE">
            <w:pPr>
              <w:widowControl/>
              <w:spacing w:after="0" w:line="360" w:lineRule="auto"/>
              <w:ind w:firstLine="440" w:firstLineChars="200"/>
              <w:jc w:val="center"/>
              <w:rPr>
                <w:rFonts w:hint="eastAsia" w:ascii="宋体" w:hAnsi="宋体" w:eastAsia="宋体" w:cs="宋体"/>
                <w:sz w:val="22"/>
                <w:highlight w:val="none"/>
              </w:rPr>
            </w:pPr>
            <w:r>
              <w:rPr>
                <w:rFonts w:hint="eastAsia" w:ascii="宋体" w:hAnsi="宋体" w:eastAsia="宋体" w:cs="宋体"/>
                <w:sz w:val="22"/>
                <w:highlight w:val="none"/>
              </w:rPr>
              <w:t>内容及要求</w:t>
            </w:r>
          </w:p>
        </w:tc>
      </w:tr>
      <w:tr w14:paraId="1F24C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379" w:type="dxa"/>
            <w:noWrap w:val="0"/>
            <w:vAlign w:val="center"/>
          </w:tcPr>
          <w:p w14:paraId="2B3B449E">
            <w:pPr>
              <w:widowControl/>
              <w:spacing w:after="0" w:line="360" w:lineRule="auto"/>
              <w:jc w:val="center"/>
              <w:rPr>
                <w:rFonts w:hint="eastAsia" w:ascii="宋体" w:hAnsi="宋体" w:eastAsia="宋体" w:cs="宋体"/>
                <w:sz w:val="22"/>
                <w:highlight w:val="none"/>
              </w:rPr>
            </w:pPr>
            <w:r>
              <w:rPr>
                <w:rFonts w:hint="eastAsia" w:ascii="宋体" w:hAnsi="宋体" w:eastAsia="宋体" w:cs="宋体"/>
                <w:sz w:val="22"/>
                <w:highlight w:val="none"/>
              </w:rPr>
              <w:t>综合管理</w:t>
            </w:r>
          </w:p>
        </w:tc>
        <w:tc>
          <w:tcPr>
            <w:tcW w:w="7616" w:type="dxa"/>
            <w:noWrap w:val="0"/>
            <w:vAlign w:val="top"/>
          </w:tcPr>
          <w:p w14:paraId="568D4FDA">
            <w:pPr>
              <w:widowControl/>
              <w:numPr>
                <w:ilvl w:val="0"/>
                <w:numId w:val="13"/>
              </w:numPr>
              <w:spacing w:after="0" w:line="360" w:lineRule="auto"/>
              <w:ind w:firstLine="440" w:firstLineChars="200"/>
              <w:jc w:val="left"/>
              <w:rPr>
                <w:rFonts w:hint="eastAsia" w:ascii="宋体" w:hAnsi="宋体" w:eastAsia="宋体" w:cs="宋体"/>
                <w:kern w:val="0"/>
                <w:sz w:val="22"/>
                <w:highlight w:val="none"/>
              </w:rPr>
            </w:pPr>
            <w:r>
              <w:rPr>
                <w:rFonts w:hint="eastAsia" w:ascii="宋体" w:hAnsi="宋体" w:eastAsia="宋体" w:cs="宋体"/>
                <w:kern w:val="0"/>
                <w:sz w:val="22"/>
                <w:highlight w:val="none"/>
              </w:rPr>
              <w:t>做好大楼设施设备维修保养、运行检测服务，以及污水井、化粪池清掏服务，为设备改造、更换向采购方提供咨询服务，并在实施过程做好配合、协调、工作，保证办公物业内各种设施设备的正常运行。</w:t>
            </w:r>
          </w:p>
          <w:p w14:paraId="79612C64">
            <w:pPr>
              <w:widowControl/>
              <w:numPr>
                <w:ilvl w:val="0"/>
                <w:numId w:val="13"/>
              </w:numPr>
              <w:spacing w:after="0" w:line="360" w:lineRule="auto"/>
              <w:ind w:firstLine="440" w:firstLineChars="200"/>
              <w:jc w:val="left"/>
              <w:rPr>
                <w:rFonts w:hint="eastAsia" w:ascii="宋体" w:hAnsi="宋体" w:eastAsia="宋体" w:cs="宋体"/>
                <w:kern w:val="0"/>
                <w:sz w:val="22"/>
                <w:highlight w:val="none"/>
              </w:rPr>
            </w:pPr>
            <w:r>
              <w:rPr>
                <w:rFonts w:hint="eastAsia" w:ascii="宋体" w:hAnsi="宋体" w:eastAsia="宋体" w:cs="宋体"/>
                <w:kern w:val="0"/>
                <w:sz w:val="22"/>
                <w:highlight w:val="none"/>
              </w:rPr>
              <w:t>建立相关管理制度，如设施设备安全运行、岗位职责、设施设备定期巡检、维护保养、运行记录、维修档案等；制定相关应急预案。</w:t>
            </w:r>
          </w:p>
          <w:p w14:paraId="1EEB758F">
            <w:pPr>
              <w:widowControl/>
              <w:numPr>
                <w:ilvl w:val="0"/>
                <w:numId w:val="13"/>
              </w:numPr>
              <w:spacing w:after="0" w:line="360" w:lineRule="auto"/>
              <w:ind w:firstLine="440" w:firstLineChars="200"/>
              <w:jc w:val="left"/>
              <w:rPr>
                <w:rFonts w:hint="eastAsia" w:ascii="宋体" w:hAnsi="宋体" w:eastAsia="宋体" w:cs="宋体"/>
                <w:kern w:val="0"/>
                <w:sz w:val="22"/>
                <w:highlight w:val="none"/>
              </w:rPr>
            </w:pPr>
            <w:r>
              <w:rPr>
                <w:rFonts w:hint="eastAsia" w:ascii="宋体" w:hAnsi="宋体" w:eastAsia="宋体" w:cs="宋体"/>
                <w:kern w:val="0"/>
                <w:sz w:val="22"/>
                <w:highlight w:val="none"/>
              </w:rPr>
              <w:t>各种设备的操作人员、维修保养人员应有相应专业证书和上岗证书；严格执行设备操作规程，严禁违规作业，全年无人为责任停水、停电、火灾等事故。</w:t>
            </w:r>
          </w:p>
          <w:p w14:paraId="227BD795">
            <w:pPr>
              <w:widowControl/>
              <w:numPr>
                <w:ilvl w:val="0"/>
                <w:numId w:val="13"/>
              </w:numPr>
              <w:spacing w:after="0" w:line="360" w:lineRule="auto"/>
              <w:ind w:firstLine="440" w:firstLineChars="200"/>
              <w:jc w:val="left"/>
              <w:rPr>
                <w:rFonts w:hint="eastAsia" w:ascii="宋体" w:hAnsi="宋体" w:eastAsia="宋体" w:cs="宋体"/>
                <w:kern w:val="0"/>
                <w:sz w:val="22"/>
                <w:highlight w:val="none"/>
              </w:rPr>
            </w:pPr>
            <w:r>
              <w:rPr>
                <w:rFonts w:hint="eastAsia" w:ascii="宋体" w:hAnsi="宋体" w:eastAsia="宋体" w:cs="宋体"/>
                <w:kern w:val="0"/>
                <w:sz w:val="22"/>
                <w:highlight w:val="none"/>
              </w:rPr>
              <w:t>定期对公用设施设备进行全面检查，开展隐患巡查排查和治理，确保公用设施设备运行良好。发现问题及时向房屋使用单位报告，安排专项修理，建立报修、维修和回访记录，零星维修合格率100%。急修15分钟内到达现场查看处理。</w:t>
            </w:r>
          </w:p>
          <w:p w14:paraId="322830F0">
            <w:pPr>
              <w:widowControl/>
              <w:numPr>
                <w:ilvl w:val="0"/>
                <w:numId w:val="13"/>
              </w:numPr>
              <w:spacing w:after="0" w:line="360" w:lineRule="auto"/>
              <w:ind w:firstLine="440" w:firstLineChars="200"/>
              <w:jc w:val="left"/>
              <w:rPr>
                <w:rFonts w:hint="eastAsia" w:ascii="宋体" w:hAnsi="宋体" w:eastAsia="宋体" w:cs="宋体"/>
                <w:kern w:val="0"/>
                <w:sz w:val="22"/>
                <w:highlight w:val="none"/>
              </w:rPr>
            </w:pPr>
            <w:r>
              <w:rPr>
                <w:rFonts w:hint="eastAsia" w:ascii="宋体" w:hAnsi="宋体" w:eastAsia="宋体" w:cs="宋体"/>
                <w:kern w:val="0"/>
                <w:sz w:val="22"/>
                <w:highlight w:val="none"/>
              </w:rPr>
              <w:t>负责本物业相关的设备用房钥匙、工程图纸、设备说明、维修养护记录及竣工验收资料的保管、查询、更新等工作。</w:t>
            </w:r>
          </w:p>
          <w:p w14:paraId="158F84F5">
            <w:pPr>
              <w:widowControl/>
              <w:numPr>
                <w:ilvl w:val="0"/>
                <w:numId w:val="13"/>
              </w:numPr>
              <w:spacing w:after="0" w:line="360" w:lineRule="auto"/>
              <w:ind w:firstLine="440" w:firstLineChars="200"/>
              <w:jc w:val="left"/>
              <w:rPr>
                <w:rFonts w:hint="eastAsia" w:ascii="宋体" w:hAnsi="宋体" w:eastAsia="宋体" w:cs="宋体"/>
                <w:kern w:val="0"/>
                <w:sz w:val="22"/>
                <w:highlight w:val="none"/>
              </w:rPr>
            </w:pPr>
            <w:r>
              <w:rPr>
                <w:rFonts w:hint="eastAsia" w:ascii="宋体" w:hAnsi="宋体" w:eastAsia="宋体" w:cs="宋体"/>
                <w:kern w:val="0"/>
                <w:sz w:val="22"/>
                <w:highlight w:val="none"/>
              </w:rPr>
              <w:t>按设施设备运行要求，投标人应制定以下应急方案，每年组织演练：触电急救应急处理预案、地震等自然灾害应急方案、电梯困人应急预案、燃气泄漏应急方案、溢水事故应急预案、停电应急预案、停水应急预案等各类应急预案。</w:t>
            </w:r>
          </w:p>
        </w:tc>
      </w:tr>
      <w:tr w14:paraId="0124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jc w:val="center"/>
        </w:trPr>
        <w:tc>
          <w:tcPr>
            <w:tcW w:w="1379" w:type="dxa"/>
            <w:noWrap w:val="0"/>
            <w:vAlign w:val="center"/>
          </w:tcPr>
          <w:p w14:paraId="2B126C1D">
            <w:pPr>
              <w:widowControl/>
              <w:spacing w:after="0" w:line="360" w:lineRule="auto"/>
              <w:jc w:val="center"/>
              <w:rPr>
                <w:rFonts w:hint="eastAsia" w:ascii="宋体" w:hAnsi="宋体" w:eastAsia="宋体" w:cs="宋体"/>
                <w:sz w:val="22"/>
                <w:highlight w:val="none"/>
              </w:rPr>
            </w:pPr>
            <w:r>
              <w:rPr>
                <w:rFonts w:hint="eastAsia" w:ascii="宋体" w:hAnsi="宋体" w:eastAsia="宋体" w:cs="宋体"/>
                <w:sz w:val="22"/>
                <w:highlight w:val="none"/>
              </w:rPr>
              <w:t>弱电系统</w:t>
            </w:r>
          </w:p>
        </w:tc>
        <w:tc>
          <w:tcPr>
            <w:tcW w:w="7616" w:type="dxa"/>
            <w:noWrap w:val="0"/>
            <w:vAlign w:val="top"/>
          </w:tcPr>
          <w:p w14:paraId="0726E422">
            <w:pPr>
              <w:widowControl/>
              <w:numPr>
                <w:ilvl w:val="0"/>
                <w:numId w:val="14"/>
              </w:numPr>
              <w:spacing w:after="0" w:line="360" w:lineRule="auto"/>
              <w:ind w:firstLine="440" w:firstLineChars="200"/>
              <w:jc w:val="left"/>
              <w:rPr>
                <w:rFonts w:hint="eastAsia" w:ascii="宋体" w:hAnsi="宋体" w:eastAsia="宋体" w:cs="宋体"/>
                <w:kern w:val="0"/>
                <w:sz w:val="22"/>
                <w:highlight w:val="none"/>
              </w:rPr>
            </w:pPr>
            <w:r>
              <w:rPr>
                <w:rFonts w:hint="eastAsia" w:ascii="宋体" w:hAnsi="宋体" w:eastAsia="宋体" w:cs="宋体"/>
                <w:kern w:val="0"/>
                <w:sz w:val="22"/>
                <w:highlight w:val="none"/>
              </w:rPr>
              <w:t>建立弱电系统相关的设施设备管理制度。</w:t>
            </w:r>
          </w:p>
          <w:p w14:paraId="034BF028">
            <w:pPr>
              <w:widowControl/>
              <w:numPr>
                <w:ilvl w:val="0"/>
                <w:numId w:val="14"/>
              </w:numPr>
              <w:spacing w:after="0" w:line="360" w:lineRule="auto"/>
              <w:ind w:firstLine="440" w:firstLineChars="200"/>
              <w:jc w:val="left"/>
              <w:rPr>
                <w:rFonts w:hint="eastAsia" w:ascii="宋体" w:hAnsi="宋体" w:eastAsia="宋体" w:cs="宋体"/>
                <w:kern w:val="0"/>
                <w:sz w:val="22"/>
                <w:highlight w:val="none"/>
              </w:rPr>
            </w:pPr>
            <w:r>
              <w:rPr>
                <w:rFonts w:hint="eastAsia" w:ascii="宋体" w:hAnsi="宋体" w:eastAsia="宋体" w:cs="宋体"/>
                <w:kern w:val="0"/>
                <w:sz w:val="22"/>
                <w:highlight w:val="none"/>
              </w:rPr>
              <w:t>对监控系统、消防报警系统、门禁一卡通系统、停车管理系统等为运转提供安全防范措施的设施设备，发现问题进行记录，并于当天及时向采购方报告，按照应急预案采取相应措施，根据分工安排专项修理，并每月汇总问题台账向采购方汇报，每季度对已修复问题进行回访调查。</w:t>
            </w:r>
          </w:p>
          <w:p w14:paraId="0F281399">
            <w:pPr>
              <w:widowControl/>
              <w:numPr>
                <w:ilvl w:val="0"/>
                <w:numId w:val="14"/>
              </w:numPr>
              <w:spacing w:after="0" w:line="360" w:lineRule="auto"/>
              <w:ind w:firstLine="440" w:firstLineChars="200"/>
              <w:jc w:val="left"/>
              <w:rPr>
                <w:rFonts w:hint="eastAsia" w:ascii="宋体" w:hAnsi="宋体" w:eastAsia="宋体" w:cs="宋体"/>
                <w:kern w:val="0"/>
                <w:sz w:val="22"/>
                <w:highlight w:val="none"/>
              </w:rPr>
            </w:pPr>
            <w:r>
              <w:rPr>
                <w:rFonts w:hint="eastAsia" w:ascii="宋体" w:hAnsi="宋体" w:eastAsia="宋体" w:cs="宋体"/>
                <w:kern w:val="0"/>
                <w:sz w:val="22"/>
                <w:highlight w:val="none"/>
              </w:rPr>
              <w:t>对楼宇自控、卫星通讯、有线电视、信息显示系统、多媒体会议系统等信息自动化系统设施设备，进行巡视检查，发现问题进行记录，并于当天及时向采购方报告。</w:t>
            </w:r>
          </w:p>
          <w:p w14:paraId="2DD4C55E">
            <w:pPr>
              <w:widowControl/>
              <w:numPr>
                <w:ilvl w:val="0"/>
                <w:numId w:val="14"/>
              </w:numPr>
              <w:spacing w:after="0" w:line="360" w:lineRule="auto"/>
              <w:ind w:firstLine="440" w:firstLineChars="200"/>
              <w:jc w:val="left"/>
              <w:rPr>
                <w:rFonts w:hint="eastAsia" w:ascii="宋体" w:hAnsi="宋体" w:eastAsia="宋体" w:cs="宋体"/>
                <w:kern w:val="0"/>
                <w:sz w:val="22"/>
                <w:highlight w:val="none"/>
              </w:rPr>
            </w:pPr>
            <w:r>
              <w:rPr>
                <w:rFonts w:hint="eastAsia" w:ascii="宋体" w:hAnsi="宋体" w:eastAsia="宋体" w:cs="宋体"/>
                <w:kern w:val="0"/>
                <w:sz w:val="22"/>
                <w:highlight w:val="none"/>
              </w:rPr>
              <w:t>保存运行记录；发现故障及时更换坏损设备，对物业服务技术人员无法修复的信息化智能办公设施设备，及时通知专业机构进行维护并做好过程监督。</w:t>
            </w:r>
          </w:p>
        </w:tc>
      </w:tr>
      <w:tr w14:paraId="23CF3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79" w:type="dxa"/>
            <w:noWrap w:val="0"/>
            <w:vAlign w:val="center"/>
          </w:tcPr>
          <w:p w14:paraId="674CC05A">
            <w:pPr>
              <w:widowControl/>
              <w:spacing w:after="0" w:line="360" w:lineRule="auto"/>
              <w:jc w:val="center"/>
              <w:rPr>
                <w:rFonts w:hint="eastAsia" w:ascii="宋体" w:hAnsi="宋体" w:eastAsia="宋体" w:cs="宋体"/>
                <w:sz w:val="22"/>
                <w:highlight w:val="none"/>
              </w:rPr>
            </w:pPr>
            <w:r>
              <w:rPr>
                <w:rFonts w:hint="eastAsia" w:ascii="宋体" w:hAnsi="宋体" w:eastAsia="宋体" w:cs="宋体"/>
                <w:sz w:val="22"/>
                <w:highlight w:val="none"/>
              </w:rPr>
              <w:t>消防系统</w:t>
            </w:r>
          </w:p>
        </w:tc>
        <w:tc>
          <w:tcPr>
            <w:tcW w:w="7616" w:type="dxa"/>
            <w:noWrap w:val="0"/>
            <w:vAlign w:val="top"/>
          </w:tcPr>
          <w:p w14:paraId="590EFBE4">
            <w:pPr>
              <w:widowControl/>
              <w:numPr>
                <w:ilvl w:val="0"/>
                <w:numId w:val="15"/>
              </w:numPr>
              <w:spacing w:after="0" w:line="360" w:lineRule="auto"/>
              <w:ind w:firstLine="440" w:firstLineChars="200"/>
              <w:jc w:val="left"/>
              <w:rPr>
                <w:rFonts w:hint="eastAsia" w:ascii="宋体" w:hAnsi="宋体" w:eastAsia="宋体" w:cs="宋体"/>
                <w:kern w:val="0"/>
                <w:sz w:val="22"/>
                <w:highlight w:val="none"/>
              </w:rPr>
            </w:pPr>
            <w:r>
              <w:rPr>
                <w:rFonts w:hint="eastAsia" w:ascii="宋体" w:hAnsi="宋体" w:eastAsia="宋体" w:cs="宋体"/>
                <w:kern w:val="0"/>
                <w:sz w:val="22"/>
                <w:highlight w:val="none"/>
              </w:rPr>
              <w:t>严格执行消防法规，建立消防安全管理制度，确保整个系统处于良好的状态。</w:t>
            </w:r>
          </w:p>
          <w:p w14:paraId="52556D3C">
            <w:pPr>
              <w:widowControl/>
              <w:numPr>
                <w:ilvl w:val="0"/>
                <w:numId w:val="15"/>
              </w:numPr>
              <w:spacing w:after="0" w:line="360" w:lineRule="auto"/>
              <w:ind w:firstLine="440" w:firstLineChars="200"/>
              <w:jc w:val="left"/>
              <w:rPr>
                <w:rFonts w:hint="eastAsia" w:ascii="宋体" w:hAnsi="宋体" w:eastAsia="宋体" w:cs="宋体"/>
                <w:kern w:val="0"/>
                <w:sz w:val="22"/>
                <w:highlight w:val="none"/>
              </w:rPr>
            </w:pPr>
            <w:r>
              <w:rPr>
                <w:rFonts w:hint="eastAsia" w:ascii="宋体" w:hAnsi="宋体" w:eastAsia="宋体" w:cs="宋体"/>
                <w:kern w:val="0"/>
                <w:sz w:val="22"/>
                <w:highlight w:val="none"/>
              </w:rPr>
              <w:t>严格消防安全管理的要求，定期检查、测试消防设施设备。</w:t>
            </w:r>
          </w:p>
          <w:p w14:paraId="6251A7CB">
            <w:pPr>
              <w:widowControl/>
              <w:numPr>
                <w:ilvl w:val="0"/>
                <w:numId w:val="15"/>
              </w:numPr>
              <w:spacing w:after="0" w:line="360" w:lineRule="auto"/>
              <w:ind w:firstLine="440" w:firstLineChars="200"/>
              <w:jc w:val="left"/>
              <w:rPr>
                <w:rFonts w:hint="eastAsia" w:ascii="宋体" w:hAnsi="宋体" w:eastAsia="宋体" w:cs="宋体"/>
                <w:kern w:val="0"/>
                <w:sz w:val="22"/>
                <w:highlight w:val="none"/>
              </w:rPr>
            </w:pPr>
            <w:r>
              <w:rPr>
                <w:rFonts w:hint="eastAsia" w:ascii="宋体" w:hAnsi="宋体" w:eastAsia="宋体" w:cs="宋体"/>
                <w:kern w:val="0"/>
                <w:sz w:val="22"/>
                <w:highlight w:val="none"/>
              </w:rPr>
              <w:t>每年至少开展1次消防及电气检测，检测报告</w:t>
            </w:r>
            <w:r>
              <w:rPr>
                <w:rFonts w:hint="eastAsia" w:ascii="宋体" w:hAnsi="宋体" w:eastAsia="宋体" w:cs="宋体"/>
                <w:kern w:val="0"/>
                <w:sz w:val="22"/>
                <w:highlight w:val="none"/>
                <w:lang w:eastAsia="zh-CN"/>
              </w:rPr>
              <w:t>合格有效</w:t>
            </w:r>
            <w:r>
              <w:rPr>
                <w:rFonts w:hint="eastAsia" w:ascii="宋体" w:hAnsi="宋体" w:eastAsia="宋体" w:cs="宋体"/>
                <w:kern w:val="0"/>
                <w:sz w:val="22"/>
                <w:highlight w:val="none"/>
              </w:rPr>
              <w:t>。</w:t>
            </w:r>
          </w:p>
        </w:tc>
      </w:tr>
      <w:tr w14:paraId="0EB3F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7" w:hRule="atLeast"/>
          <w:jc w:val="center"/>
        </w:trPr>
        <w:tc>
          <w:tcPr>
            <w:tcW w:w="1379" w:type="dxa"/>
            <w:noWrap w:val="0"/>
            <w:vAlign w:val="center"/>
          </w:tcPr>
          <w:p w14:paraId="7DF0F325">
            <w:pPr>
              <w:widowControl/>
              <w:spacing w:after="0" w:line="360" w:lineRule="auto"/>
              <w:jc w:val="center"/>
              <w:rPr>
                <w:rFonts w:hint="eastAsia" w:ascii="宋体" w:hAnsi="宋体" w:eastAsia="宋体" w:cs="宋体"/>
                <w:sz w:val="22"/>
                <w:highlight w:val="none"/>
              </w:rPr>
            </w:pPr>
            <w:r>
              <w:rPr>
                <w:rFonts w:hint="eastAsia" w:ascii="宋体" w:hAnsi="宋体" w:eastAsia="宋体" w:cs="宋体"/>
                <w:sz w:val="22"/>
                <w:highlight w:val="none"/>
              </w:rPr>
              <w:t>给排水系统</w:t>
            </w:r>
          </w:p>
        </w:tc>
        <w:tc>
          <w:tcPr>
            <w:tcW w:w="7616" w:type="dxa"/>
            <w:noWrap w:val="0"/>
            <w:vAlign w:val="top"/>
          </w:tcPr>
          <w:p w14:paraId="116FAA4B">
            <w:pPr>
              <w:widowControl/>
              <w:numPr>
                <w:ilvl w:val="0"/>
                <w:numId w:val="16"/>
              </w:numPr>
              <w:spacing w:after="0" w:line="360" w:lineRule="auto"/>
              <w:ind w:firstLine="440" w:firstLineChars="200"/>
              <w:jc w:val="left"/>
              <w:rPr>
                <w:rFonts w:hint="eastAsia" w:ascii="宋体" w:hAnsi="宋体" w:eastAsia="宋体" w:cs="宋体"/>
                <w:kern w:val="0"/>
                <w:sz w:val="22"/>
                <w:highlight w:val="none"/>
              </w:rPr>
            </w:pPr>
            <w:r>
              <w:rPr>
                <w:rFonts w:hint="eastAsia" w:ascii="宋体" w:hAnsi="宋体" w:eastAsia="宋体" w:cs="宋体"/>
                <w:kern w:val="0"/>
                <w:sz w:val="22"/>
                <w:highlight w:val="none"/>
              </w:rPr>
              <w:t>建立正常供水管理制度。</w:t>
            </w:r>
          </w:p>
          <w:p w14:paraId="4A29A0FE">
            <w:pPr>
              <w:widowControl/>
              <w:numPr>
                <w:ilvl w:val="0"/>
                <w:numId w:val="16"/>
              </w:numPr>
              <w:spacing w:after="0" w:line="360" w:lineRule="auto"/>
              <w:ind w:firstLine="440" w:firstLineChars="200"/>
              <w:jc w:val="left"/>
              <w:rPr>
                <w:rFonts w:hint="eastAsia" w:ascii="宋体" w:hAnsi="宋体" w:eastAsia="宋体" w:cs="宋体"/>
                <w:kern w:val="0"/>
                <w:sz w:val="22"/>
                <w:highlight w:val="none"/>
              </w:rPr>
            </w:pPr>
            <w:r>
              <w:rPr>
                <w:rFonts w:hint="eastAsia" w:ascii="宋体" w:hAnsi="宋体" w:eastAsia="宋体" w:cs="宋体"/>
                <w:kern w:val="0"/>
                <w:sz w:val="22"/>
                <w:highlight w:val="none"/>
              </w:rPr>
              <w:t>按照属地卫生管理要求，定期对二次供水设施进行清洗消毒。</w:t>
            </w:r>
          </w:p>
          <w:p w14:paraId="004CE91F">
            <w:pPr>
              <w:widowControl/>
              <w:numPr>
                <w:ilvl w:val="0"/>
                <w:numId w:val="16"/>
              </w:numPr>
              <w:spacing w:after="0" w:line="360" w:lineRule="auto"/>
              <w:ind w:firstLine="440" w:firstLineChars="200"/>
              <w:jc w:val="left"/>
              <w:rPr>
                <w:rFonts w:hint="eastAsia" w:ascii="宋体" w:hAnsi="宋体" w:eastAsia="宋体" w:cs="宋体"/>
                <w:kern w:val="0"/>
                <w:sz w:val="22"/>
                <w:highlight w:val="none"/>
              </w:rPr>
            </w:pPr>
            <w:r>
              <w:rPr>
                <w:rFonts w:hint="eastAsia" w:ascii="宋体" w:hAnsi="宋体" w:eastAsia="宋体" w:cs="宋体"/>
                <w:kern w:val="0"/>
                <w:sz w:val="22"/>
                <w:highlight w:val="none"/>
              </w:rPr>
              <w:t>有事故应急预案，</w:t>
            </w:r>
            <w:r>
              <w:rPr>
                <w:rFonts w:hint="eastAsia" w:ascii="宋体" w:hAnsi="宋体" w:eastAsia="宋体" w:cs="宋体"/>
                <w:kern w:val="0"/>
                <w:sz w:val="22"/>
                <w:highlight w:val="none"/>
                <w:lang w:eastAsia="zh-CN"/>
              </w:rPr>
              <w:t>能</w:t>
            </w:r>
            <w:r>
              <w:rPr>
                <w:rFonts w:hint="eastAsia" w:ascii="宋体" w:hAnsi="宋体" w:eastAsia="宋体" w:cs="宋体"/>
                <w:kern w:val="0"/>
                <w:sz w:val="22"/>
                <w:highlight w:val="none"/>
              </w:rPr>
              <w:t>及时发现并解决故障。</w:t>
            </w:r>
          </w:p>
          <w:p w14:paraId="2D4929EA">
            <w:pPr>
              <w:widowControl/>
              <w:numPr>
                <w:ilvl w:val="0"/>
                <w:numId w:val="16"/>
              </w:numPr>
              <w:spacing w:after="0" w:line="360" w:lineRule="auto"/>
              <w:ind w:firstLine="440" w:firstLineChars="200"/>
              <w:jc w:val="left"/>
              <w:rPr>
                <w:rFonts w:hint="eastAsia" w:ascii="宋体" w:hAnsi="宋体" w:eastAsia="宋体" w:cs="宋体"/>
                <w:kern w:val="0"/>
                <w:sz w:val="22"/>
                <w:highlight w:val="none"/>
              </w:rPr>
            </w:pPr>
            <w:r>
              <w:rPr>
                <w:rFonts w:hint="eastAsia" w:ascii="宋体" w:hAnsi="宋体" w:eastAsia="宋体" w:cs="宋体"/>
                <w:kern w:val="0"/>
                <w:sz w:val="22"/>
                <w:highlight w:val="none"/>
              </w:rPr>
              <w:t>定期对排水管进行疏通、清污，保证室内外排水系统通畅；每年汛前对雨、污水井、屋面雨水口等排水设施进行检查；建立防汛预案，配备有防汛物资（沙袋、雨具、照明工具等），每年至少组织1次演练。</w:t>
            </w:r>
          </w:p>
        </w:tc>
      </w:tr>
      <w:tr w14:paraId="41515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379" w:type="dxa"/>
            <w:noWrap w:val="0"/>
            <w:vAlign w:val="center"/>
          </w:tcPr>
          <w:p w14:paraId="6FC8DBDA">
            <w:pPr>
              <w:widowControl/>
              <w:spacing w:after="0" w:line="360" w:lineRule="auto"/>
              <w:jc w:val="center"/>
              <w:rPr>
                <w:rFonts w:hint="eastAsia" w:ascii="宋体" w:hAnsi="宋体" w:eastAsia="宋体" w:cs="宋体"/>
                <w:sz w:val="22"/>
                <w:highlight w:val="none"/>
              </w:rPr>
            </w:pPr>
            <w:r>
              <w:rPr>
                <w:rFonts w:hint="eastAsia" w:ascii="宋体" w:hAnsi="宋体" w:eastAsia="宋体" w:cs="宋体"/>
                <w:sz w:val="22"/>
                <w:highlight w:val="none"/>
              </w:rPr>
              <w:t>安防系统</w:t>
            </w:r>
          </w:p>
        </w:tc>
        <w:tc>
          <w:tcPr>
            <w:tcW w:w="7616" w:type="dxa"/>
            <w:noWrap w:val="0"/>
            <w:vAlign w:val="top"/>
          </w:tcPr>
          <w:p w14:paraId="2B6F0CD4">
            <w:pPr>
              <w:widowControl/>
              <w:numPr>
                <w:ilvl w:val="0"/>
                <w:numId w:val="0"/>
              </w:numPr>
              <w:spacing w:after="0" w:line="360" w:lineRule="auto"/>
              <w:ind w:left="420" w:leftChars="200"/>
              <w:jc w:val="left"/>
              <w:rPr>
                <w:rFonts w:hint="eastAsia" w:ascii="宋体" w:hAnsi="宋体" w:eastAsia="宋体" w:cs="宋体"/>
                <w:kern w:val="0"/>
                <w:sz w:val="22"/>
                <w:highlight w:val="none"/>
              </w:rPr>
            </w:pPr>
            <w:r>
              <w:rPr>
                <w:rFonts w:hint="eastAsia" w:ascii="宋体" w:hAnsi="宋体" w:eastAsia="宋体" w:cs="宋体"/>
                <w:kern w:val="0"/>
                <w:sz w:val="22"/>
                <w:highlight w:val="none"/>
              </w:rPr>
              <w:t>1.建立安全管理制度，确保整个系统处于良好的状态。</w:t>
            </w:r>
          </w:p>
          <w:p w14:paraId="519B21D4">
            <w:pPr>
              <w:widowControl/>
              <w:numPr>
                <w:ilvl w:val="0"/>
                <w:numId w:val="0"/>
              </w:numPr>
              <w:spacing w:after="0" w:line="360" w:lineRule="auto"/>
              <w:ind w:left="420" w:leftChars="200"/>
              <w:rPr>
                <w:rFonts w:hint="eastAsia" w:ascii="宋体" w:hAnsi="宋体" w:eastAsia="宋体" w:cs="宋体"/>
                <w:highlight w:val="none"/>
              </w:rPr>
            </w:pPr>
            <w:r>
              <w:rPr>
                <w:rFonts w:hint="eastAsia" w:ascii="宋体" w:hAnsi="宋体" w:eastAsia="宋体" w:cs="宋体"/>
                <w:kern w:val="0"/>
                <w:sz w:val="22"/>
                <w:highlight w:val="none"/>
              </w:rPr>
              <w:t>2.严格按照安全管理的</w:t>
            </w:r>
            <w:r>
              <w:rPr>
                <w:rFonts w:hint="eastAsia" w:ascii="宋体" w:hAnsi="宋体" w:eastAsia="宋体" w:cs="宋体"/>
                <w:kern w:val="0"/>
                <w:sz w:val="22"/>
                <w:highlight w:val="none"/>
                <w:lang w:eastAsia="zh-CN"/>
              </w:rPr>
              <w:t>相关</w:t>
            </w:r>
            <w:r>
              <w:rPr>
                <w:rFonts w:hint="eastAsia" w:ascii="宋体" w:hAnsi="宋体" w:eastAsia="宋体" w:cs="宋体"/>
                <w:kern w:val="0"/>
                <w:sz w:val="22"/>
                <w:highlight w:val="none"/>
              </w:rPr>
              <w:t>要求，定期检查、测试安防设施设备。</w:t>
            </w:r>
          </w:p>
        </w:tc>
      </w:tr>
      <w:tr w14:paraId="7DDA4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9" w:type="dxa"/>
            <w:noWrap w:val="0"/>
            <w:vAlign w:val="center"/>
          </w:tcPr>
          <w:p w14:paraId="34022B4D">
            <w:pPr>
              <w:widowControl/>
              <w:spacing w:after="0" w:line="360" w:lineRule="auto"/>
              <w:jc w:val="center"/>
              <w:rPr>
                <w:rFonts w:hint="eastAsia" w:ascii="宋体" w:hAnsi="宋体" w:eastAsia="宋体" w:cs="宋体"/>
                <w:sz w:val="22"/>
                <w:highlight w:val="none"/>
              </w:rPr>
            </w:pPr>
            <w:r>
              <w:rPr>
                <w:rFonts w:hint="eastAsia" w:ascii="宋体" w:hAnsi="宋体" w:eastAsia="宋体" w:cs="宋体"/>
                <w:sz w:val="22"/>
                <w:highlight w:val="none"/>
              </w:rPr>
              <w:t>供配电系统</w:t>
            </w:r>
          </w:p>
        </w:tc>
        <w:tc>
          <w:tcPr>
            <w:tcW w:w="7616" w:type="dxa"/>
            <w:noWrap w:val="0"/>
            <w:vAlign w:val="top"/>
          </w:tcPr>
          <w:p w14:paraId="026564B5">
            <w:pPr>
              <w:widowControl/>
              <w:numPr>
                <w:ilvl w:val="0"/>
                <w:numId w:val="17"/>
              </w:numPr>
              <w:spacing w:after="0" w:line="360" w:lineRule="auto"/>
              <w:ind w:firstLine="440" w:firstLineChars="200"/>
              <w:jc w:val="left"/>
              <w:rPr>
                <w:rFonts w:hint="eastAsia" w:ascii="宋体" w:hAnsi="宋体" w:eastAsia="宋体" w:cs="宋体"/>
                <w:kern w:val="0"/>
                <w:sz w:val="22"/>
                <w:highlight w:val="none"/>
              </w:rPr>
            </w:pPr>
            <w:r>
              <w:rPr>
                <w:rFonts w:hint="eastAsia" w:ascii="宋体" w:hAnsi="宋体" w:eastAsia="宋体" w:cs="宋体"/>
                <w:kern w:val="0"/>
                <w:sz w:val="22"/>
                <w:highlight w:val="none"/>
              </w:rPr>
              <w:t>建立配送电运行制度、电气维修制度和配电房管理制度，制定突发事件应急处理程序和临时用电管理措施，供电和维修人员应持证上岗。</w:t>
            </w:r>
          </w:p>
          <w:p w14:paraId="5328D35A">
            <w:pPr>
              <w:widowControl/>
              <w:numPr>
                <w:ilvl w:val="0"/>
                <w:numId w:val="17"/>
              </w:numPr>
              <w:spacing w:after="0" w:line="360" w:lineRule="auto"/>
              <w:ind w:firstLine="440" w:firstLineChars="200"/>
              <w:jc w:val="left"/>
              <w:rPr>
                <w:rFonts w:hint="eastAsia" w:ascii="宋体" w:hAnsi="宋体" w:eastAsia="宋体" w:cs="宋体"/>
                <w:kern w:val="0"/>
                <w:sz w:val="22"/>
                <w:highlight w:val="none"/>
              </w:rPr>
            </w:pPr>
            <w:r>
              <w:rPr>
                <w:rFonts w:hint="eastAsia" w:ascii="宋体" w:hAnsi="宋体" w:eastAsia="宋体" w:cs="宋体"/>
                <w:kern w:val="0"/>
                <w:sz w:val="22"/>
                <w:highlight w:val="none"/>
              </w:rPr>
              <w:t>建立24小时运行值班监控制度，一般故障半小时内修复，复杂故障涉及供电部门维修处置的应及时与供电部门联系，向使用单位报告；发现紧急故障，15分钟内到达并组织维修。</w:t>
            </w:r>
          </w:p>
          <w:p w14:paraId="61612711">
            <w:pPr>
              <w:widowControl/>
              <w:numPr>
                <w:ilvl w:val="0"/>
                <w:numId w:val="17"/>
              </w:numPr>
              <w:spacing w:after="0" w:line="360" w:lineRule="auto"/>
              <w:ind w:firstLine="440" w:firstLineChars="200"/>
              <w:jc w:val="left"/>
              <w:rPr>
                <w:rFonts w:hint="eastAsia" w:ascii="宋体" w:hAnsi="宋体" w:eastAsia="宋体" w:cs="宋体"/>
                <w:kern w:val="0"/>
                <w:sz w:val="22"/>
                <w:highlight w:val="none"/>
              </w:rPr>
            </w:pPr>
            <w:r>
              <w:rPr>
                <w:rFonts w:hint="eastAsia" w:ascii="宋体" w:hAnsi="宋体" w:eastAsia="宋体" w:cs="宋体"/>
                <w:kern w:val="0"/>
                <w:sz w:val="22"/>
                <w:highlight w:val="none"/>
              </w:rPr>
              <w:t>按照属地政府监管部门和采购方要求，对高压变配电设备定期进行预防性试验和设备清扫紧固。高压安全用具和绝缘用具按要求进行日常维护。</w:t>
            </w:r>
          </w:p>
        </w:tc>
      </w:tr>
      <w:tr w14:paraId="5335A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9" w:type="dxa"/>
            <w:noWrap w:val="0"/>
            <w:vAlign w:val="center"/>
          </w:tcPr>
          <w:p w14:paraId="7E9AB188">
            <w:pPr>
              <w:widowControl/>
              <w:spacing w:after="0" w:line="360" w:lineRule="auto"/>
              <w:jc w:val="center"/>
              <w:rPr>
                <w:rFonts w:hint="eastAsia" w:ascii="宋体" w:hAnsi="宋体" w:eastAsia="宋体" w:cs="宋体"/>
                <w:sz w:val="22"/>
                <w:highlight w:val="none"/>
              </w:rPr>
            </w:pPr>
            <w:r>
              <w:rPr>
                <w:rFonts w:hint="eastAsia" w:ascii="宋体" w:hAnsi="宋体" w:eastAsia="宋体" w:cs="宋体"/>
                <w:sz w:val="22"/>
                <w:highlight w:val="none"/>
              </w:rPr>
              <w:t>电梯系统</w:t>
            </w:r>
          </w:p>
        </w:tc>
        <w:tc>
          <w:tcPr>
            <w:tcW w:w="7616" w:type="dxa"/>
            <w:noWrap w:val="0"/>
            <w:vAlign w:val="top"/>
          </w:tcPr>
          <w:p w14:paraId="32F80933">
            <w:pPr>
              <w:widowControl/>
              <w:numPr>
                <w:ilvl w:val="0"/>
                <w:numId w:val="18"/>
              </w:numPr>
              <w:spacing w:after="0" w:line="360" w:lineRule="auto"/>
              <w:ind w:firstLine="440" w:firstLineChars="200"/>
              <w:jc w:val="left"/>
              <w:rPr>
                <w:rFonts w:hint="eastAsia" w:ascii="宋体" w:hAnsi="宋体" w:eastAsia="宋体" w:cs="宋体"/>
                <w:kern w:val="0"/>
                <w:sz w:val="22"/>
                <w:highlight w:val="none"/>
              </w:rPr>
            </w:pPr>
            <w:r>
              <w:rPr>
                <w:rFonts w:hint="eastAsia" w:ascii="宋体" w:hAnsi="宋体" w:eastAsia="宋体" w:cs="宋体"/>
                <w:kern w:val="0"/>
                <w:sz w:val="22"/>
                <w:highlight w:val="none"/>
              </w:rPr>
              <w:t>建立电梯运行管理、设备维护、安全管理等制度，做好档案管理。</w:t>
            </w:r>
          </w:p>
          <w:p w14:paraId="4B1CA920">
            <w:pPr>
              <w:widowControl/>
              <w:numPr>
                <w:ilvl w:val="0"/>
                <w:numId w:val="18"/>
              </w:numPr>
              <w:spacing w:after="0" w:line="360" w:lineRule="auto"/>
              <w:ind w:firstLine="440" w:firstLineChars="200"/>
              <w:jc w:val="left"/>
              <w:rPr>
                <w:rFonts w:hint="eastAsia" w:ascii="宋体" w:hAnsi="宋体" w:eastAsia="宋体" w:cs="宋体"/>
                <w:kern w:val="0"/>
                <w:sz w:val="22"/>
                <w:highlight w:val="none"/>
              </w:rPr>
            </w:pPr>
            <w:r>
              <w:rPr>
                <w:rFonts w:hint="eastAsia" w:ascii="宋体" w:hAnsi="宋体" w:eastAsia="宋体" w:cs="宋体"/>
                <w:kern w:val="0"/>
                <w:sz w:val="22"/>
                <w:highlight w:val="none"/>
              </w:rPr>
              <w:t>严格执行国家有关电梯管理规定和安全规程，做到电梯准用证、年检合格证、维保合同完备。</w:t>
            </w:r>
          </w:p>
          <w:p w14:paraId="1C1ECB98">
            <w:pPr>
              <w:widowControl/>
              <w:numPr>
                <w:ilvl w:val="0"/>
                <w:numId w:val="18"/>
              </w:numPr>
              <w:spacing w:after="0" w:line="360" w:lineRule="auto"/>
              <w:ind w:firstLine="440" w:firstLineChars="200"/>
              <w:jc w:val="left"/>
              <w:rPr>
                <w:rFonts w:hint="eastAsia" w:ascii="宋体" w:hAnsi="宋体" w:eastAsia="宋体" w:cs="宋体"/>
                <w:kern w:val="0"/>
                <w:sz w:val="22"/>
                <w:highlight w:val="none"/>
              </w:rPr>
            </w:pPr>
            <w:r>
              <w:rPr>
                <w:rFonts w:hint="eastAsia" w:ascii="宋体" w:hAnsi="宋体" w:eastAsia="宋体" w:cs="宋体"/>
                <w:kern w:val="0"/>
                <w:sz w:val="22"/>
                <w:highlight w:val="none"/>
              </w:rPr>
              <w:t>每日对电梯进行清洁，保持轿厢、井道、机房整洁。</w:t>
            </w:r>
          </w:p>
          <w:p w14:paraId="1E22A9D8">
            <w:pPr>
              <w:widowControl/>
              <w:numPr>
                <w:ilvl w:val="0"/>
                <w:numId w:val="18"/>
              </w:numPr>
              <w:spacing w:after="0" w:line="360" w:lineRule="auto"/>
              <w:ind w:firstLine="440" w:firstLineChars="200"/>
              <w:jc w:val="left"/>
              <w:rPr>
                <w:rFonts w:hint="eastAsia" w:ascii="宋体" w:hAnsi="宋体" w:eastAsia="宋体" w:cs="宋体"/>
                <w:kern w:val="0"/>
                <w:sz w:val="22"/>
                <w:highlight w:val="none"/>
              </w:rPr>
            </w:pPr>
            <w:r>
              <w:rPr>
                <w:rFonts w:hint="eastAsia" w:ascii="宋体" w:hAnsi="宋体" w:eastAsia="宋体" w:cs="宋体"/>
                <w:kern w:val="0"/>
                <w:sz w:val="22"/>
                <w:highlight w:val="none"/>
              </w:rPr>
              <w:t>有电梯突发事件或事故的应急措施与救援预案，每半年演练1次。电梯出现故障，物业服务人员15分钟内到场应急处理，维保专业人员30分钟内到场进行救助和排除故障。</w:t>
            </w:r>
          </w:p>
        </w:tc>
      </w:tr>
      <w:tr w14:paraId="43528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9" w:type="dxa"/>
            <w:noWrap w:val="0"/>
            <w:vAlign w:val="center"/>
          </w:tcPr>
          <w:p w14:paraId="42C4E3E0">
            <w:pPr>
              <w:widowControl/>
              <w:spacing w:after="0" w:line="360" w:lineRule="auto"/>
              <w:jc w:val="center"/>
              <w:rPr>
                <w:rFonts w:hint="eastAsia" w:ascii="宋体" w:hAnsi="宋体" w:eastAsia="宋体" w:cs="宋体"/>
                <w:sz w:val="22"/>
                <w:highlight w:val="none"/>
              </w:rPr>
            </w:pPr>
            <w:r>
              <w:rPr>
                <w:rFonts w:hint="eastAsia" w:ascii="宋体" w:hAnsi="宋体" w:eastAsia="宋体" w:cs="宋体"/>
                <w:sz w:val="22"/>
                <w:highlight w:val="none"/>
              </w:rPr>
              <w:t>空调系统</w:t>
            </w:r>
          </w:p>
        </w:tc>
        <w:tc>
          <w:tcPr>
            <w:tcW w:w="7616" w:type="dxa"/>
            <w:noWrap w:val="0"/>
            <w:vAlign w:val="top"/>
          </w:tcPr>
          <w:p w14:paraId="5A09E990">
            <w:pPr>
              <w:widowControl/>
              <w:numPr>
                <w:ilvl w:val="0"/>
                <w:numId w:val="19"/>
              </w:numPr>
              <w:spacing w:after="0" w:line="360" w:lineRule="auto"/>
              <w:ind w:firstLine="440" w:firstLineChars="200"/>
              <w:jc w:val="left"/>
              <w:rPr>
                <w:rFonts w:hint="eastAsia" w:ascii="宋体" w:hAnsi="宋体" w:eastAsia="宋体" w:cs="宋体"/>
                <w:kern w:val="0"/>
                <w:sz w:val="22"/>
                <w:highlight w:val="none"/>
              </w:rPr>
            </w:pPr>
            <w:r>
              <w:rPr>
                <w:rFonts w:hint="eastAsia" w:ascii="宋体" w:hAnsi="宋体" w:eastAsia="宋体" w:cs="宋体"/>
                <w:kern w:val="0"/>
                <w:sz w:val="22"/>
                <w:highlight w:val="none"/>
              </w:rPr>
              <w:t>建立空调运行管理制度、应急处置预案和安全操作规程，保证空调系统安全运行和正常使用。</w:t>
            </w:r>
          </w:p>
          <w:p w14:paraId="2E61BDD3">
            <w:pPr>
              <w:widowControl/>
              <w:numPr>
                <w:ilvl w:val="0"/>
                <w:numId w:val="19"/>
              </w:numPr>
              <w:spacing w:after="0" w:line="360" w:lineRule="auto"/>
              <w:ind w:firstLine="440" w:firstLineChars="200"/>
              <w:jc w:val="left"/>
              <w:rPr>
                <w:rFonts w:hint="eastAsia" w:ascii="宋体" w:hAnsi="宋体" w:eastAsia="宋体" w:cs="宋体"/>
                <w:kern w:val="0"/>
                <w:sz w:val="22"/>
                <w:highlight w:val="none"/>
              </w:rPr>
            </w:pPr>
            <w:r>
              <w:rPr>
                <w:rFonts w:hint="eastAsia" w:ascii="宋体" w:hAnsi="宋体" w:eastAsia="宋体" w:cs="宋体"/>
                <w:kern w:val="0"/>
                <w:sz w:val="22"/>
                <w:highlight w:val="none"/>
              </w:rPr>
              <w:t>定期维保，保证空调设备设施处于良好状态。</w:t>
            </w:r>
          </w:p>
          <w:p w14:paraId="5CAE540A">
            <w:pPr>
              <w:widowControl/>
              <w:numPr>
                <w:ilvl w:val="0"/>
                <w:numId w:val="19"/>
              </w:numPr>
              <w:spacing w:after="0" w:line="360" w:lineRule="auto"/>
              <w:ind w:firstLine="440" w:firstLineChars="200"/>
              <w:jc w:val="left"/>
              <w:rPr>
                <w:rFonts w:hint="eastAsia" w:ascii="宋体" w:hAnsi="宋体" w:eastAsia="宋体" w:cs="宋体"/>
                <w:kern w:val="0"/>
                <w:sz w:val="22"/>
                <w:highlight w:val="none"/>
              </w:rPr>
            </w:pPr>
            <w:r>
              <w:rPr>
                <w:rFonts w:hint="eastAsia" w:ascii="宋体" w:hAnsi="宋体" w:eastAsia="宋体" w:cs="宋体"/>
                <w:kern w:val="0"/>
                <w:sz w:val="22"/>
                <w:highlight w:val="none"/>
              </w:rPr>
              <w:t>空调系统出现运行故障后，维修人员应及时到达现场维修，并做好记录。</w:t>
            </w:r>
          </w:p>
        </w:tc>
      </w:tr>
    </w:tbl>
    <w:p w14:paraId="1B050488">
      <w:pPr>
        <w:snapToGrid w:val="0"/>
        <w:spacing w:after="160" w:line="360" w:lineRule="auto"/>
        <w:ind w:firstLine="482" w:firstLineChars="200"/>
        <w:rPr>
          <w:rFonts w:hint="eastAsia" w:ascii="宋体" w:hAnsi="宋体" w:eastAsia="宋体" w:cs="宋体"/>
          <w:b/>
          <w:bCs/>
          <w:sz w:val="24"/>
          <w:highlight w:val="none"/>
        </w:rPr>
      </w:pPr>
    </w:p>
    <w:p w14:paraId="2527EDE5">
      <w:pPr>
        <w:snapToGrid w:val="0"/>
        <w:spacing w:after="160"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3、设施设备安全维护服务标准</w:t>
      </w:r>
    </w:p>
    <w:p w14:paraId="65F6F3F0">
      <w:pPr>
        <w:numPr>
          <w:ilvl w:val="0"/>
          <w:numId w:val="0"/>
        </w:numPr>
        <w:tabs>
          <w:tab w:val="left" w:pos="360"/>
          <w:tab w:val="left" w:pos="432"/>
        </w:tabs>
        <w:spacing w:after="160" w:line="360" w:lineRule="auto"/>
        <w:ind w:firstLine="480" w:firstLineChars="200"/>
        <w:jc w:val="left"/>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确保对大楼的设施设备进行综合管理、正确使用、精心维护、科学检修并适时更新，保持设备完好，不断提高对办公楼的服务质量，为采购方提供舒适环境、维护企业形象起着重要的作用。员工培训计划实施率、防护用品配备率、员工持证上岗率、设备设施维修和保养覆盖率、设施设备强检合格率均达100%，报修处理及时率、维修质量满意率、一般设施设备的完好率均达98%，在满足采购方办公需求及舒适环境的基础上做好节能降耗工作。安全生产事故为零：实现操作零违章、人员零伤害、设备零事故。</w:t>
      </w:r>
    </w:p>
    <w:p w14:paraId="643BA8FF">
      <w:pPr>
        <w:numPr>
          <w:ilvl w:val="0"/>
          <w:numId w:val="0"/>
        </w:numPr>
        <w:tabs>
          <w:tab w:val="left" w:pos="360"/>
          <w:tab w:val="left" w:pos="432"/>
        </w:tabs>
        <w:spacing w:after="160" w:line="360" w:lineRule="auto"/>
        <w:ind w:firstLine="480" w:firstLineChars="200"/>
        <w:jc w:val="left"/>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1.按照管理界面划分要求，保证物业管理界面内各种设施设备的正常运行。</w:t>
      </w:r>
    </w:p>
    <w:p w14:paraId="5A687C50">
      <w:pPr>
        <w:numPr>
          <w:ilvl w:val="0"/>
          <w:numId w:val="0"/>
        </w:numPr>
        <w:tabs>
          <w:tab w:val="left" w:pos="360"/>
          <w:tab w:val="left" w:pos="432"/>
        </w:tabs>
        <w:spacing w:after="160" w:line="360" w:lineRule="auto"/>
        <w:ind w:firstLine="480" w:firstLineChars="200"/>
        <w:jc w:val="left"/>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2.严格执行设备操作规程，严禁违规作业，应做到全年无责任事故。</w:t>
      </w:r>
    </w:p>
    <w:p w14:paraId="5F69A7C0">
      <w:pPr>
        <w:numPr>
          <w:ilvl w:val="0"/>
          <w:numId w:val="0"/>
        </w:numPr>
        <w:tabs>
          <w:tab w:val="left" w:pos="360"/>
          <w:tab w:val="left" w:pos="432"/>
        </w:tabs>
        <w:spacing w:after="160" w:line="360" w:lineRule="auto"/>
        <w:ind w:firstLine="480" w:firstLineChars="200"/>
        <w:jc w:val="left"/>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3.做好设备的养护工作，供电、给排水、中央空调、消防等重点设备完好率为100%。一般设备完好率达到95%。</w:t>
      </w:r>
    </w:p>
    <w:p w14:paraId="3C42FAA5">
      <w:pPr>
        <w:numPr>
          <w:ilvl w:val="0"/>
          <w:numId w:val="0"/>
        </w:numPr>
        <w:tabs>
          <w:tab w:val="left" w:pos="360"/>
          <w:tab w:val="left" w:pos="432"/>
        </w:tabs>
        <w:spacing w:after="160" w:line="360" w:lineRule="auto"/>
        <w:ind w:firstLine="480" w:firstLineChars="200"/>
        <w:jc w:val="left"/>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4.负责设备的常规维修，所使用的备件应保持原设计的品牌与要求（采购方审定同意变更的除外）。报修及时率100%，接到报修后10钟到达现场，返修率不大于2%。</w:t>
      </w:r>
    </w:p>
    <w:p w14:paraId="6B083F7F">
      <w:pPr>
        <w:numPr>
          <w:ilvl w:val="0"/>
          <w:numId w:val="0"/>
        </w:numPr>
        <w:tabs>
          <w:tab w:val="left" w:pos="360"/>
          <w:tab w:val="left" w:pos="432"/>
        </w:tabs>
        <w:spacing w:after="160" w:line="360" w:lineRule="auto"/>
        <w:ind w:firstLine="480" w:firstLineChars="200"/>
        <w:jc w:val="left"/>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5.搜集、保管各种有效的设计图纸，使用手册，检测报告，连同各种记录（包括运行、维修、保养记录等）一起建立设备档案。</w:t>
      </w:r>
    </w:p>
    <w:p w14:paraId="5A9E5C5C">
      <w:pPr>
        <w:numPr>
          <w:ilvl w:val="0"/>
          <w:numId w:val="0"/>
        </w:numPr>
        <w:tabs>
          <w:tab w:val="left" w:pos="360"/>
          <w:tab w:val="left" w:pos="432"/>
        </w:tabs>
        <w:spacing w:after="160" w:line="360" w:lineRule="auto"/>
        <w:ind w:firstLine="480" w:firstLineChars="200"/>
        <w:jc w:val="left"/>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6.各种设备的操作人员、维修保养人员应有相应专业证书和上岗证书。</w:t>
      </w:r>
    </w:p>
    <w:p w14:paraId="22E10F09">
      <w:pPr>
        <w:numPr>
          <w:ilvl w:val="0"/>
          <w:numId w:val="0"/>
        </w:numPr>
        <w:tabs>
          <w:tab w:val="left" w:pos="360"/>
          <w:tab w:val="left" w:pos="432"/>
        </w:tabs>
        <w:spacing w:after="160" w:line="360" w:lineRule="auto"/>
        <w:ind w:firstLine="480" w:firstLineChars="200"/>
        <w:jc w:val="left"/>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7.为设备改造、更换向采购方提供咨询服务，并在实施过程做好配合、协调工作。</w:t>
      </w:r>
    </w:p>
    <w:p w14:paraId="55B1813E">
      <w:pPr>
        <w:numPr>
          <w:ilvl w:val="0"/>
          <w:numId w:val="0"/>
        </w:numPr>
        <w:tabs>
          <w:tab w:val="left" w:pos="360"/>
          <w:tab w:val="left" w:pos="432"/>
        </w:tabs>
        <w:spacing w:after="160" w:line="360" w:lineRule="auto"/>
        <w:ind w:firstLine="480" w:firstLineChars="200"/>
        <w:jc w:val="left"/>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8.全年无人为责任停水、停电、火灾等事故。</w:t>
      </w:r>
    </w:p>
    <w:p w14:paraId="2AF278DD">
      <w:pPr>
        <w:snapToGrid w:val="0"/>
        <w:spacing w:before="156" w:beforeLines="50" w:after="160"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4、设施设备清单</w:t>
      </w:r>
    </w:p>
    <w:p w14:paraId="6DBDF8C5">
      <w:pPr>
        <w:spacing w:after="160" w:line="360" w:lineRule="auto"/>
        <w:ind w:firstLine="480" w:firstLineChars="200"/>
        <w:rPr>
          <w:rFonts w:hint="eastAsia" w:ascii="宋体" w:hAnsi="宋体" w:eastAsia="宋体" w:cs="宋体"/>
          <w:b/>
          <w:sz w:val="24"/>
          <w:highlight w:val="none"/>
        </w:rPr>
      </w:pPr>
      <w:r>
        <w:rPr>
          <w:rFonts w:hint="eastAsia" w:ascii="宋体" w:hAnsi="宋体" w:eastAsia="宋体" w:cs="宋体"/>
          <w:sz w:val="24"/>
          <w:highlight w:val="none"/>
        </w:rPr>
        <w:t>设施设备具体以现场实物为准：</w:t>
      </w:r>
      <w:r>
        <w:rPr>
          <w:rFonts w:hint="eastAsia" w:ascii="宋体" w:hAnsi="宋体" w:eastAsia="宋体" w:cs="宋体"/>
          <w:b/>
          <w:sz w:val="24"/>
          <w:highlight w:val="none"/>
        </w:rPr>
        <w:t>主要设施设备清单表见附件。</w:t>
      </w:r>
    </w:p>
    <w:p w14:paraId="0AFBE6E4">
      <w:pPr>
        <w:widowControl w:val="0"/>
        <w:numPr>
          <w:ilvl w:val="0"/>
          <w:numId w:val="20"/>
        </w:numPr>
        <w:spacing w:before="156" w:beforeLines="50" w:after="120" w:line="360" w:lineRule="auto"/>
        <w:ind w:firstLine="482" w:firstLineChars="200"/>
        <w:jc w:val="both"/>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设备设施强制检测服务</w:t>
      </w:r>
    </w:p>
    <w:p w14:paraId="03810F99">
      <w:pPr>
        <w:spacing w:after="160" w:line="360" w:lineRule="auto"/>
        <w:ind w:firstLine="480" w:firstLineChars="200"/>
        <w:rPr>
          <w:rFonts w:hint="eastAsia" w:ascii="宋体" w:hAnsi="宋体" w:eastAsia="宋体" w:cs="等线"/>
          <w:sz w:val="24"/>
          <w:highlight w:val="none"/>
        </w:rPr>
      </w:pPr>
      <w:r>
        <w:rPr>
          <w:rFonts w:hint="eastAsia" w:ascii="宋体" w:hAnsi="宋体" w:eastAsia="宋体" w:cs="等线"/>
          <w:sz w:val="24"/>
          <w:highlight w:val="none"/>
        </w:rPr>
        <w:t>1.电梯年检，每年一次。</w:t>
      </w:r>
    </w:p>
    <w:p w14:paraId="6433DB19">
      <w:pPr>
        <w:spacing w:after="160" w:line="360" w:lineRule="auto"/>
        <w:ind w:firstLine="476" w:firstLineChars="200"/>
        <w:rPr>
          <w:rFonts w:hint="eastAsia" w:ascii="宋体" w:hAnsi="宋体" w:eastAsia="宋体" w:cs="等线"/>
          <w:sz w:val="24"/>
          <w:highlight w:val="none"/>
        </w:rPr>
      </w:pPr>
      <w:r>
        <w:rPr>
          <w:rFonts w:hint="eastAsia" w:ascii="宋体" w:hAnsi="宋体" w:eastAsia="宋体" w:cs="等线"/>
          <w:spacing w:val="-1"/>
          <w:sz w:val="24"/>
          <w:highlight w:val="none"/>
        </w:rPr>
        <w:t>2.生活二次水水质检测，每年一次。</w:t>
      </w:r>
    </w:p>
    <w:p w14:paraId="7E64650E">
      <w:pPr>
        <w:spacing w:after="160" w:line="360" w:lineRule="auto"/>
        <w:ind w:firstLine="476" w:firstLineChars="200"/>
        <w:rPr>
          <w:rFonts w:hint="eastAsia" w:ascii="宋体" w:hAnsi="宋体" w:eastAsia="宋体" w:cs="等线"/>
          <w:sz w:val="24"/>
          <w:highlight w:val="none"/>
        </w:rPr>
      </w:pPr>
      <w:r>
        <w:rPr>
          <w:rFonts w:hint="eastAsia" w:ascii="宋体" w:hAnsi="宋体" w:eastAsia="宋体" w:cs="等线"/>
          <w:spacing w:val="-1"/>
          <w:sz w:val="24"/>
          <w:highlight w:val="none"/>
        </w:rPr>
        <w:t>3.污水排放水质检测，每年一次。</w:t>
      </w:r>
    </w:p>
    <w:p w14:paraId="19386B0F">
      <w:pPr>
        <w:spacing w:after="160" w:line="360" w:lineRule="auto"/>
        <w:ind w:firstLine="472" w:firstLineChars="200"/>
        <w:rPr>
          <w:rFonts w:hint="eastAsia" w:ascii="宋体" w:hAnsi="宋体" w:eastAsia="宋体" w:cs="等线"/>
          <w:sz w:val="24"/>
          <w:highlight w:val="none"/>
        </w:rPr>
      </w:pPr>
      <w:r>
        <w:rPr>
          <w:rFonts w:hint="eastAsia" w:ascii="宋体" w:hAnsi="宋体" w:eastAsia="宋体" w:cs="等线"/>
          <w:spacing w:val="-2"/>
          <w:sz w:val="24"/>
          <w:highlight w:val="none"/>
        </w:rPr>
        <w:t>4.油烟排放检测，每年一次。</w:t>
      </w:r>
    </w:p>
    <w:p w14:paraId="3055ABF6">
      <w:pPr>
        <w:spacing w:after="160" w:line="360" w:lineRule="auto"/>
        <w:ind w:firstLine="476" w:firstLineChars="200"/>
        <w:rPr>
          <w:rFonts w:hint="eastAsia" w:ascii="宋体" w:hAnsi="宋体" w:eastAsia="宋体" w:cs="等线"/>
          <w:sz w:val="24"/>
          <w:highlight w:val="none"/>
        </w:rPr>
      </w:pPr>
      <w:r>
        <w:rPr>
          <w:rFonts w:hint="eastAsia" w:ascii="宋体" w:hAnsi="宋体" w:eastAsia="宋体" w:cs="等线"/>
          <w:spacing w:val="-1"/>
          <w:sz w:val="24"/>
          <w:highlight w:val="none"/>
        </w:rPr>
        <w:t>5.屋顶冷却塔噪声检测，每年一次。</w:t>
      </w:r>
    </w:p>
    <w:p w14:paraId="795209B7">
      <w:pPr>
        <w:spacing w:after="160" w:line="360" w:lineRule="auto"/>
        <w:ind w:firstLine="476" w:firstLineChars="200"/>
        <w:rPr>
          <w:rFonts w:hint="eastAsia" w:ascii="宋体" w:hAnsi="宋体" w:eastAsia="宋体" w:cs="等线"/>
          <w:sz w:val="24"/>
          <w:highlight w:val="none"/>
        </w:rPr>
      </w:pPr>
      <w:r>
        <w:rPr>
          <w:rFonts w:hint="eastAsia" w:ascii="宋体" w:hAnsi="宋体" w:eastAsia="宋体" w:cs="等线"/>
          <w:spacing w:val="-1"/>
          <w:sz w:val="24"/>
          <w:highlight w:val="none"/>
        </w:rPr>
        <w:t>6.高压安全用具检测，每半年一次。</w:t>
      </w:r>
    </w:p>
    <w:p w14:paraId="73CECF3F">
      <w:pPr>
        <w:spacing w:after="160" w:line="360" w:lineRule="auto"/>
        <w:ind w:firstLine="472" w:firstLineChars="200"/>
        <w:rPr>
          <w:rFonts w:hint="eastAsia" w:ascii="宋体" w:hAnsi="宋体" w:eastAsia="宋体" w:cs="等线"/>
          <w:spacing w:val="-2"/>
          <w:sz w:val="24"/>
          <w:highlight w:val="none"/>
        </w:rPr>
      </w:pPr>
      <w:r>
        <w:rPr>
          <w:rFonts w:hint="eastAsia" w:ascii="宋体" w:hAnsi="宋体" w:eastAsia="宋体" w:cs="等线"/>
          <w:spacing w:val="-2"/>
          <w:sz w:val="24"/>
          <w:highlight w:val="none"/>
        </w:rPr>
        <w:t>7.压力表检测每半年一次，安全阀检测，每年一次。</w:t>
      </w:r>
    </w:p>
    <w:p w14:paraId="4A49F04C">
      <w:pPr>
        <w:spacing w:after="160" w:line="360" w:lineRule="auto"/>
        <w:ind w:firstLine="472" w:firstLineChars="200"/>
        <w:rPr>
          <w:rFonts w:hint="eastAsia" w:ascii="宋体" w:hAnsi="宋体" w:eastAsia="宋体" w:cs="等线"/>
          <w:spacing w:val="-2"/>
          <w:sz w:val="24"/>
          <w:highlight w:val="none"/>
        </w:rPr>
      </w:pPr>
      <w:r>
        <w:rPr>
          <w:rFonts w:hint="eastAsia" w:ascii="宋体" w:hAnsi="宋体" w:eastAsia="宋体" w:cs="等线"/>
          <w:spacing w:val="-2"/>
          <w:sz w:val="24"/>
          <w:highlight w:val="none"/>
        </w:rPr>
        <w:t>8.中央空调系统卫生检测，</w:t>
      </w:r>
      <w:r>
        <w:rPr>
          <w:rFonts w:hint="eastAsia" w:ascii="宋体" w:hAnsi="宋体" w:eastAsia="宋体" w:cs="等线"/>
          <w:spacing w:val="-1"/>
          <w:sz w:val="24"/>
          <w:highlight w:val="none"/>
        </w:rPr>
        <w:t>每年一次。</w:t>
      </w:r>
    </w:p>
    <w:p w14:paraId="1D4F1170">
      <w:pPr>
        <w:spacing w:after="160" w:line="360" w:lineRule="auto"/>
        <w:ind w:firstLine="476" w:firstLineChars="200"/>
        <w:rPr>
          <w:rFonts w:hint="eastAsia" w:ascii="宋体" w:hAnsi="宋体" w:eastAsia="宋体" w:cs="等线"/>
          <w:spacing w:val="-1"/>
          <w:sz w:val="24"/>
          <w:highlight w:val="none"/>
        </w:rPr>
      </w:pPr>
      <w:r>
        <w:rPr>
          <w:rFonts w:hint="eastAsia" w:ascii="宋体" w:hAnsi="宋体" w:eastAsia="宋体" w:cs="等线"/>
          <w:spacing w:val="-1"/>
          <w:sz w:val="24"/>
          <w:highlight w:val="none"/>
        </w:rPr>
        <w:t>9.大楼防雷接地检测，每年一次。</w:t>
      </w:r>
    </w:p>
    <w:p w14:paraId="1FB579E2">
      <w:pPr>
        <w:spacing w:after="160" w:line="360" w:lineRule="auto"/>
        <w:ind w:firstLine="476" w:firstLineChars="200"/>
        <w:rPr>
          <w:rFonts w:hint="eastAsia" w:ascii="宋体" w:hAnsi="宋体" w:eastAsia="宋体" w:cs="等线"/>
          <w:spacing w:val="-1"/>
          <w:sz w:val="24"/>
          <w:highlight w:val="none"/>
        </w:rPr>
      </w:pPr>
      <w:r>
        <w:rPr>
          <w:rFonts w:hint="eastAsia" w:ascii="宋体" w:hAnsi="宋体" w:eastAsia="宋体" w:cs="等线"/>
          <w:spacing w:val="-1"/>
          <w:sz w:val="24"/>
          <w:highlight w:val="none"/>
        </w:rPr>
        <w:t>10.灭火器检测，每年一次。</w:t>
      </w:r>
    </w:p>
    <w:p w14:paraId="16BC1268">
      <w:pPr>
        <w:spacing w:after="160" w:line="360" w:lineRule="auto"/>
        <w:ind w:firstLine="476" w:firstLineChars="200"/>
        <w:rPr>
          <w:rFonts w:hint="eastAsia" w:ascii="宋体" w:hAnsi="宋体" w:eastAsia="宋体" w:cs="等线"/>
          <w:spacing w:val="-1"/>
          <w:sz w:val="24"/>
          <w:highlight w:val="none"/>
        </w:rPr>
      </w:pPr>
      <w:r>
        <w:rPr>
          <w:rFonts w:hint="eastAsia" w:ascii="宋体" w:hAnsi="宋体" w:eastAsia="宋体" w:cs="等线"/>
          <w:spacing w:val="-1"/>
          <w:sz w:val="24"/>
          <w:highlight w:val="none"/>
        </w:rPr>
        <w:t>11.七佛丙烷气瓶检测 ，每三年一次。</w:t>
      </w:r>
    </w:p>
    <w:p w14:paraId="6338F8E1">
      <w:pPr>
        <w:spacing w:after="160" w:line="360" w:lineRule="auto"/>
        <w:ind w:firstLine="476" w:firstLineChars="200"/>
        <w:rPr>
          <w:rFonts w:hint="eastAsia" w:ascii="宋体" w:hAnsi="宋体" w:eastAsia="宋体" w:cs="等线"/>
          <w:spacing w:val="-1"/>
          <w:sz w:val="24"/>
          <w:highlight w:val="none"/>
        </w:rPr>
      </w:pPr>
      <w:r>
        <w:rPr>
          <w:rFonts w:hint="eastAsia" w:ascii="宋体" w:hAnsi="宋体" w:eastAsia="宋体" w:cs="等线"/>
          <w:spacing w:val="-1"/>
          <w:sz w:val="24"/>
          <w:highlight w:val="none"/>
        </w:rPr>
        <w:t>12.配电系统预防性维修检测，每两年一次。</w:t>
      </w:r>
    </w:p>
    <w:p w14:paraId="3AA7BF00">
      <w:pPr>
        <w:spacing w:after="160" w:line="360" w:lineRule="auto"/>
        <w:ind w:firstLine="476" w:firstLineChars="200"/>
        <w:rPr>
          <w:rFonts w:hint="eastAsia" w:ascii="宋体" w:hAnsi="宋体" w:eastAsia="宋体" w:cs="等线"/>
          <w:spacing w:val="-1"/>
          <w:sz w:val="24"/>
          <w:highlight w:val="none"/>
        </w:rPr>
      </w:pPr>
      <w:r>
        <w:rPr>
          <w:rFonts w:hint="eastAsia" w:ascii="宋体" w:hAnsi="宋体" w:eastAsia="宋体" w:cs="等线"/>
          <w:spacing w:val="-1"/>
          <w:sz w:val="24"/>
          <w:highlight w:val="none"/>
        </w:rPr>
        <w:t>13.火灾报警探测器清洗，每三年一次。</w:t>
      </w:r>
    </w:p>
    <w:p w14:paraId="2DF0E93C">
      <w:pPr>
        <w:spacing w:after="160" w:line="360" w:lineRule="auto"/>
        <w:ind w:firstLine="476" w:firstLineChars="200"/>
        <w:rPr>
          <w:rFonts w:hint="eastAsia" w:ascii="宋体" w:hAnsi="宋体" w:eastAsia="宋体" w:cs="等线"/>
          <w:spacing w:val="-1"/>
          <w:sz w:val="24"/>
          <w:highlight w:val="none"/>
        </w:rPr>
      </w:pPr>
      <w:r>
        <w:rPr>
          <w:rFonts w:hint="eastAsia" w:ascii="宋体" w:hAnsi="宋体" w:eastAsia="宋体" w:cs="等线"/>
          <w:spacing w:val="-1"/>
          <w:sz w:val="24"/>
          <w:highlight w:val="none"/>
        </w:rPr>
        <w:t>14.消防、电气设备设施检测，每年一次。</w:t>
      </w:r>
    </w:p>
    <w:p w14:paraId="7EC3B602">
      <w:pPr>
        <w:spacing w:after="160" w:line="360" w:lineRule="auto"/>
        <w:ind w:firstLine="476" w:firstLineChars="200"/>
        <w:rPr>
          <w:rFonts w:hint="eastAsia" w:ascii="宋体" w:hAnsi="宋体" w:eastAsia="宋体" w:cs="等线"/>
          <w:spacing w:val="-1"/>
          <w:sz w:val="24"/>
          <w:highlight w:val="none"/>
        </w:rPr>
      </w:pPr>
      <w:r>
        <w:rPr>
          <w:rFonts w:hint="eastAsia" w:ascii="宋体" w:hAnsi="宋体" w:eastAsia="宋体" w:cs="等线"/>
          <w:spacing w:val="-1"/>
          <w:sz w:val="24"/>
          <w:highlight w:val="none"/>
        </w:rPr>
        <w:t>15.</w:t>
      </w:r>
      <w:r>
        <w:rPr>
          <w:rFonts w:ascii="宋体" w:hAnsi="宋体" w:eastAsia="宋体" w:cs="等线"/>
          <w:spacing w:val="-1"/>
          <w:sz w:val="24"/>
          <w:highlight w:val="none"/>
        </w:rPr>
        <w:t>后厨灶台气体灭火设备检测</w:t>
      </w:r>
      <w:r>
        <w:rPr>
          <w:rFonts w:hint="eastAsia" w:ascii="宋体" w:hAnsi="宋体" w:eastAsia="宋体" w:cs="等线"/>
          <w:spacing w:val="-1"/>
          <w:sz w:val="24"/>
          <w:highlight w:val="none"/>
        </w:rPr>
        <w:t>，每年一次。</w:t>
      </w:r>
    </w:p>
    <w:p w14:paraId="48438158">
      <w:pPr>
        <w:spacing w:after="160" w:line="360" w:lineRule="auto"/>
        <w:ind w:firstLine="476" w:firstLineChars="200"/>
        <w:rPr>
          <w:rFonts w:hint="eastAsia" w:ascii="宋体" w:hAnsi="宋体" w:eastAsia="宋体" w:cs="等线"/>
          <w:spacing w:val="-1"/>
          <w:sz w:val="24"/>
          <w:highlight w:val="none"/>
        </w:rPr>
      </w:pPr>
      <w:r>
        <w:rPr>
          <w:rFonts w:hint="eastAsia" w:ascii="宋体" w:hAnsi="宋体" w:eastAsia="宋体" w:cs="等线"/>
          <w:spacing w:val="-1"/>
          <w:sz w:val="24"/>
          <w:highlight w:val="none"/>
        </w:rPr>
        <w:t>16.</w:t>
      </w:r>
      <w:r>
        <w:rPr>
          <w:rFonts w:ascii="宋体" w:hAnsi="宋体" w:eastAsia="宋体" w:cs="等线"/>
          <w:spacing w:val="-1"/>
          <w:sz w:val="24"/>
          <w:highlight w:val="none"/>
        </w:rPr>
        <w:t>后厨燃气报警设备</w:t>
      </w:r>
      <w:r>
        <w:rPr>
          <w:rFonts w:hint="eastAsia" w:ascii="宋体" w:hAnsi="宋体" w:eastAsia="宋体" w:cs="等线"/>
          <w:spacing w:val="-1"/>
          <w:sz w:val="24"/>
          <w:highlight w:val="none"/>
        </w:rPr>
        <w:t>检测，每年一次。</w:t>
      </w:r>
    </w:p>
    <w:p w14:paraId="5FDC74BC">
      <w:pPr>
        <w:widowControl/>
        <w:tabs>
          <w:tab w:val="left" w:pos="284"/>
          <w:tab w:val="left" w:pos="420"/>
          <w:tab w:val="left" w:pos="709"/>
          <w:tab w:val="left" w:pos="851"/>
          <w:tab w:val="left" w:pos="993"/>
        </w:tabs>
        <w:spacing w:before="0" w:beforeAutospacing="0" w:after="0" w:afterAutospacing="0" w:line="360" w:lineRule="auto"/>
        <w:ind w:firstLine="480" w:firstLineChars="200"/>
        <w:jc w:val="left"/>
        <w:rPr>
          <w:rFonts w:hint="eastAsia" w:ascii="宋体" w:hAnsi="宋体" w:eastAsia="宋体" w:cs="等线"/>
          <w:kern w:val="0"/>
          <w:sz w:val="24"/>
          <w:szCs w:val="24"/>
          <w:highlight w:val="none"/>
          <w:lang w:val="en-US" w:eastAsia="zh-CN" w:bidi="ar-SA"/>
        </w:rPr>
      </w:pPr>
      <w:r>
        <w:rPr>
          <w:rFonts w:hint="eastAsia" w:ascii="宋体" w:hAnsi="宋体" w:eastAsia="宋体" w:cs="等线"/>
          <w:kern w:val="0"/>
          <w:sz w:val="24"/>
          <w:szCs w:val="24"/>
          <w:highlight w:val="none"/>
          <w:lang w:val="en-US" w:eastAsia="zh-CN" w:bidi="ar-SA"/>
        </w:rPr>
        <w:t>上述检测费用包含在响应报价中。检测应符合国家或地方最新行业标准要求。</w:t>
      </w:r>
    </w:p>
    <w:p w14:paraId="04FFAD25">
      <w:pPr>
        <w:tabs>
          <w:tab w:val="left" w:pos="851"/>
        </w:tabs>
        <w:spacing w:after="160" w:line="360" w:lineRule="auto"/>
        <w:ind w:firstLine="480" w:firstLineChars="200"/>
        <w:rPr>
          <w:rFonts w:hint="eastAsia" w:ascii="宋体" w:hAnsi="宋体" w:eastAsia="宋体" w:cs="宋体"/>
          <w:b/>
          <w:sz w:val="24"/>
          <w:highlight w:val="none"/>
        </w:rPr>
      </w:pPr>
      <w:r>
        <w:rPr>
          <w:rFonts w:hint="eastAsia" w:ascii="宋体" w:hAnsi="宋体" w:eastAsia="宋体" w:cs="等线"/>
          <w:sz w:val="24"/>
          <w:highlight w:val="none"/>
        </w:rPr>
        <w:t>投标人负责对设施设备维保及检测单位进行服务监管，监督维保单位对设施设备进行定期维护保养，对维保结果予以确认，确保各类设施设备正常运行。</w:t>
      </w:r>
    </w:p>
    <w:p w14:paraId="56778A69">
      <w:pPr>
        <w:adjustRightInd w:val="0"/>
        <w:snapToGrid w:val="0"/>
        <w:spacing w:after="160" w:line="360" w:lineRule="auto"/>
        <w:ind w:firstLine="482" w:firstLineChars="200"/>
        <w:jc w:val="left"/>
        <w:outlineLvl w:val="2"/>
        <w:rPr>
          <w:rFonts w:hint="eastAsia" w:ascii="宋体" w:hAnsi="宋体" w:eastAsia="宋体" w:cs="等线"/>
          <w:sz w:val="24"/>
          <w:highlight w:val="none"/>
          <w:lang w:eastAsia="zh-TW"/>
        </w:rPr>
      </w:pPr>
      <w:r>
        <w:rPr>
          <w:rFonts w:hint="eastAsia" w:ascii="宋体" w:hAnsi="宋体" w:eastAsia="宋体" w:cs="等线"/>
          <w:b/>
          <w:color w:val="000000"/>
          <w:sz w:val="24"/>
          <w:highlight w:val="none"/>
        </w:rPr>
        <w:t>（</w:t>
      </w:r>
      <w:r>
        <w:rPr>
          <w:rFonts w:hint="eastAsia" w:ascii="宋体" w:hAnsi="宋体" w:eastAsia="宋体" w:cs="等线"/>
          <w:b/>
          <w:color w:val="000000"/>
          <w:sz w:val="24"/>
          <w:highlight w:val="none"/>
          <w:lang w:eastAsia="zh-CN"/>
        </w:rPr>
        <w:t>四</w:t>
      </w:r>
      <w:r>
        <w:rPr>
          <w:rFonts w:hint="eastAsia" w:ascii="宋体" w:hAnsi="宋体" w:eastAsia="宋体" w:cs="等线"/>
          <w:b/>
          <w:color w:val="000000"/>
          <w:sz w:val="24"/>
          <w:highlight w:val="none"/>
        </w:rPr>
        <w:t>）设施设备维保</w:t>
      </w:r>
    </w:p>
    <w:p w14:paraId="6118ABE2">
      <w:pPr>
        <w:spacing w:after="160" w:line="278" w:lineRule="auto"/>
        <w:ind w:firstLine="482" w:firstLineChars="200"/>
        <w:rPr>
          <w:rFonts w:hint="eastAsia" w:ascii="宋体" w:hAnsi="宋体" w:eastAsia="宋体" w:cs="等线"/>
          <w:b/>
          <w:bCs/>
          <w:sz w:val="24"/>
          <w:highlight w:val="none"/>
          <w:lang w:eastAsia="zh-TW"/>
        </w:rPr>
      </w:pPr>
      <w:r>
        <w:rPr>
          <w:rFonts w:hint="eastAsia" w:ascii="宋体" w:hAnsi="宋体" w:eastAsia="宋体" w:cs="等线"/>
          <w:b/>
          <w:bCs/>
          <w:sz w:val="24"/>
          <w:highlight w:val="none"/>
          <w:lang w:eastAsia="zh-TW"/>
        </w:rPr>
        <w:t>一、中央空调制冷系统、采暖系统、分体空调系统设备维修保养</w:t>
      </w:r>
    </w:p>
    <w:p w14:paraId="45EFEB70">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rPr>
        <w:t>（一）</w:t>
      </w:r>
      <w:r>
        <w:rPr>
          <w:rFonts w:hint="eastAsia" w:ascii="宋体" w:hAnsi="宋体" w:eastAsia="宋体" w:cs="等线"/>
          <w:sz w:val="24"/>
          <w:highlight w:val="none"/>
          <w:lang w:eastAsia="zh-TW"/>
        </w:rPr>
        <w:tab/>
      </w:r>
      <w:r>
        <w:rPr>
          <w:rFonts w:hint="eastAsia" w:ascii="宋体" w:hAnsi="宋体" w:eastAsia="宋体" w:cs="等线"/>
          <w:sz w:val="24"/>
          <w:highlight w:val="none"/>
          <w:lang w:eastAsia="zh-TW"/>
        </w:rPr>
        <w:t>维保服务内容：</w:t>
      </w:r>
    </w:p>
    <w:p w14:paraId="577CDCED">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1.负责</w:t>
      </w:r>
      <w:r>
        <w:rPr>
          <w:rFonts w:hint="eastAsia" w:ascii="宋体" w:hAnsi="宋体" w:eastAsia="宋体" w:cs="等线"/>
          <w:sz w:val="24"/>
          <w:highlight w:val="none"/>
        </w:rPr>
        <w:t>本楼</w:t>
      </w:r>
      <w:r>
        <w:rPr>
          <w:rFonts w:hint="eastAsia" w:ascii="宋体" w:hAnsi="宋体" w:eastAsia="宋体" w:cs="等线"/>
          <w:sz w:val="24"/>
          <w:highlight w:val="none"/>
          <w:lang w:eastAsia="zh-TW"/>
        </w:rPr>
        <w:t>中央空调设备循环泵、</w:t>
      </w:r>
      <w:r>
        <w:rPr>
          <w:rFonts w:hint="eastAsia" w:ascii="宋体" w:hAnsi="宋体" w:eastAsia="宋体" w:cs="等线"/>
          <w:sz w:val="24"/>
          <w:highlight w:val="none"/>
        </w:rPr>
        <w:t>板换器、</w:t>
      </w:r>
      <w:r>
        <w:rPr>
          <w:rFonts w:hint="eastAsia" w:ascii="宋体" w:hAnsi="宋体" w:eastAsia="宋体" w:cs="等线"/>
          <w:sz w:val="24"/>
          <w:highlight w:val="none"/>
          <w:lang w:eastAsia="zh-TW"/>
        </w:rPr>
        <w:t>水处理系统、</w:t>
      </w:r>
      <w:r>
        <w:rPr>
          <w:rFonts w:hint="eastAsia" w:ascii="宋体" w:hAnsi="宋体" w:eastAsia="宋体" w:cs="等线"/>
          <w:sz w:val="24"/>
          <w:highlight w:val="none"/>
        </w:rPr>
        <w:t>组合式空调机组、VRV空调、</w:t>
      </w:r>
      <w:r>
        <w:rPr>
          <w:rFonts w:hint="eastAsia" w:ascii="宋体" w:hAnsi="宋体" w:eastAsia="宋体" w:cs="等线"/>
          <w:sz w:val="24"/>
          <w:highlight w:val="none"/>
          <w:lang w:eastAsia="zh-TW"/>
        </w:rPr>
        <w:t>分体空调、采暖系统以及设备配套的电源控制柜的定期维护、保养、巡检、测试等各项服务工作的专业维保。</w:t>
      </w:r>
    </w:p>
    <w:p w14:paraId="7F86F95E">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2.每年供冷季前对机组进行全面检查、保养、调试，保障顺利开机及正常运行。</w:t>
      </w:r>
    </w:p>
    <w:p w14:paraId="48126FB1">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rPr>
        <w:t>3</w:t>
      </w:r>
      <w:r>
        <w:rPr>
          <w:rFonts w:hint="eastAsia" w:ascii="宋体" w:hAnsi="宋体" w:eastAsia="宋体" w:cs="等线"/>
          <w:sz w:val="24"/>
          <w:highlight w:val="none"/>
          <w:lang w:eastAsia="zh-TW"/>
        </w:rPr>
        <w:t>.保证设备不结垢、不腐蚀，确保安全运行。</w:t>
      </w:r>
    </w:p>
    <w:p w14:paraId="1F0449B0">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rPr>
        <w:t>4</w:t>
      </w:r>
      <w:r>
        <w:rPr>
          <w:rFonts w:hint="eastAsia" w:ascii="宋体" w:hAnsi="宋体" w:eastAsia="宋体" w:cs="等线"/>
          <w:sz w:val="24"/>
          <w:highlight w:val="none"/>
          <w:lang w:eastAsia="zh-TW"/>
        </w:rPr>
        <w:t>.在保证合理、专业的药剂加注的前提下，将排污量降到最低，达到节水的目的。</w:t>
      </w:r>
    </w:p>
    <w:p w14:paraId="5217B7C1">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rPr>
        <w:t>5</w:t>
      </w:r>
      <w:r>
        <w:rPr>
          <w:rFonts w:hint="eastAsia" w:ascii="宋体" w:hAnsi="宋体" w:eastAsia="宋体" w:cs="等线"/>
          <w:sz w:val="24"/>
          <w:highlight w:val="none"/>
          <w:lang w:eastAsia="zh-TW"/>
        </w:rPr>
        <w:t>.运行期间，每月巡视，对补水、分水及机械部分检查。运行期间，如结垢严重，定期清理托水盘过滤网等。</w:t>
      </w:r>
    </w:p>
    <w:p w14:paraId="33D3DCC1">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rPr>
        <w:t>4</w:t>
      </w:r>
      <w:r>
        <w:rPr>
          <w:rFonts w:hint="eastAsia" w:ascii="宋体" w:hAnsi="宋体" w:eastAsia="宋体" w:cs="等线"/>
          <w:sz w:val="24"/>
          <w:highlight w:val="none"/>
          <w:lang w:eastAsia="zh-TW"/>
        </w:rPr>
        <w:t>.采暖系统电源柜、控制柜，清除灭弧罩内的碳化物和金属颗粒。清除触头表面及四周的污物。清洁铁芯上的灰尘及脏物。拧紧所有紧固螺栓。</w:t>
      </w:r>
    </w:p>
    <w:p w14:paraId="2AC07680">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rPr>
        <w:t>5</w:t>
      </w:r>
      <w:r>
        <w:rPr>
          <w:rFonts w:hint="eastAsia" w:ascii="宋体" w:hAnsi="宋体" w:eastAsia="宋体" w:cs="等线"/>
          <w:sz w:val="24"/>
          <w:highlight w:val="none"/>
          <w:lang w:eastAsia="zh-TW"/>
        </w:rPr>
        <w:t>.检查热继电器的导线接头处有无过热或烧伤痕迹。清除灭弧罩内的碳化物或金属颗粒。</w:t>
      </w:r>
    </w:p>
    <w:p w14:paraId="7EFAFFD8">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rPr>
        <w:t>6</w:t>
      </w:r>
      <w:r>
        <w:rPr>
          <w:rFonts w:hint="eastAsia" w:ascii="宋体" w:hAnsi="宋体" w:eastAsia="宋体" w:cs="等线"/>
          <w:sz w:val="24"/>
          <w:highlight w:val="none"/>
          <w:lang w:eastAsia="zh-TW"/>
        </w:rPr>
        <w:t>.水泵运转电流测试，绝缘测试。水泵运行切换正常。水泵运转时是否异响、震动剧烈。</w:t>
      </w:r>
    </w:p>
    <w:p w14:paraId="0EA9B72D">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rPr>
        <w:t>7</w:t>
      </w:r>
      <w:r>
        <w:rPr>
          <w:rFonts w:hint="eastAsia" w:ascii="宋体" w:hAnsi="宋体" w:eastAsia="宋体" w:cs="等线"/>
          <w:sz w:val="24"/>
          <w:highlight w:val="none"/>
          <w:lang w:eastAsia="zh-TW"/>
        </w:rPr>
        <w:t>.检查各阀是否正常、是否漏水。水泵轴封是否漏水。压力表是否正常。</w:t>
      </w:r>
    </w:p>
    <w:p w14:paraId="51502F45">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rPr>
        <w:t>8</w:t>
      </w:r>
      <w:r>
        <w:rPr>
          <w:rFonts w:hint="eastAsia" w:ascii="宋体" w:hAnsi="宋体" w:eastAsia="宋体" w:cs="等线"/>
          <w:sz w:val="24"/>
          <w:highlight w:val="none"/>
          <w:lang w:eastAsia="zh-TW"/>
        </w:rPr>
        <w:t>.每年1次空调室内、室外机的专业清洗、养护、维保，对各类分体空调设备冷媒量及运转工作压力测试。</w:t>
      </w:r>
    </w:p>
    <w:p w14:paraId="7DC8D44E">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rPr>
        <w:t>9</w:t>
      </w:r>
      <w:r>
        <w:rPr>
          <w:rFonts w:hint="eastAsia" w:ascii="宋体" w:hAnsi="宋体" w:eastAsia="宋体" w:cs="等线"/>
          <w:sz w:val="24"/>
          <w:highlight w:val="none"/>
          <w:lang w:eastAsia="zh-TW"/>
        </w:rPr>
        <w:t>.合同期内本项设备维保服务包括：</w:t>
      </w:r>
      <w:r>
        <w:rPr>
          <w:rFonts w:hint="eastAsia" w:ascii="宋体" w:hAnsi="宋体" w:eastAsia="宋体" w:cs="等线"/>
          <w:sz w:val="24"/>
          <w:highlight w:val="none"/>
        </w:rPr>
        <w:t>中</w:t>
      </w:r>
      <w:r>
        <w:rPr>
          <w:rFonts w:hint="eastAsia" w:ascii="宋体" w:hAnsi="宋体" w:eastAsia="宋体" w:cs="等线"/>
          <w:sz w:val="24"/>
          <w:highlight w:val="none"/>
          <w:lang w:eastAsia="zh-TW"/>
        </w:rPr>
        <w:t>央空调系统循环水泵（冷冻泵、冷却泵、采暖泵）的水封更换、电机轴承更换。</w:t>
      </w:r>
    </w:p>
    <w:p w14:paraId="5793A124">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rPr>
        <w:t>（</w:t>
      </w:r>
      <w:r>
        <w:rPr>
          <w:rFonts w:hint="eastAsia" w:ascii="宋体" w:hAnsi="宋体" w:eastAsia="宋体" w:cs="等线"/>
          <w:sz w:val="24"/>
          <w:highlight w:val="none"/>
          <w:lang w:eastAsia="zh-CN"/>
        </w:rPr>
        <w:t>二</w:t>
      </w:r>
      <w:r>
        <w:rPr>
          <w:rFonts w:hint="eastAsia" w:ascii="宋体" w:hAnsi="宋体" w:eastAsia="宋体" w:cs="等线"/>
          <w:sz w:val="24"/>
          <w:highlight w:val="none"/>
        </w:rPr>
        <w:t>）</w:t>
      </w:r>
      <w:r>
        <w:rPr>
          <w:rFonts w:hint="eastAsia" w:ascii="宋体" w:hAnsi="宋体" w:eastAsia="宋体" w:cs="等线"/>
          <w:sz w:val="24"/>
          <w:highlight w:val="none"/>
          <w:lang w:eastAsia="zh-TW"/>
        </w:rPr>
        <w:tab/>
      </w:r>
      <w:r>
        <w:rPr>
          <w:rFonts w:hint="eastAsia" w:ascii="宋体" w:hAnsi="宋体" w:eastAsia="宋体" w:cs="等线"/>
          <w:sz w:val="24"/>
          <w:highlight w:val="none"/>
          <w:lang w:eastAsia="zh-TW"/>
        </w:rPr>
        <w:t>维保服务要求：</w:t>
      </w:r>
    </w:p>
    <w:p w14:paraId="08773085">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rPr>
        <w:t>1.</w:t>
      </w:r>
      <w:r>
        <w:rPr>
          <w:rFonts w:hint="eastAsia" w:ascii="宋体" w:hAnsi="宋体" w:eastAsia="宋体" w:cs="等线"/>
          <w:sz w:val="24"/>
          <w:highlight w:val="none"/>
          <w:lang w:eastAsia="zh-TW"/>
        </w:rPr>
        <w:t>上述全部设备每月进行专业维护保养一次。提供巡视养护记录，提交维修保养工作报告。</w:t>
      </w:r>
    </w:p>
    <w:p w14:paraId="14DA7913">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rPr>
        <w:t>2.</w:t>
      </w:r>
      <w:r>
        <w:rPr>
          <w:rFonts w:hint="eastAsia" w:ascii="宋体" w:hAnsi="宋体" w:eastAsia="宋体" w:cs="等线"/>
          <w:sz w:val="24"/>
          <w:highlight w:val="none"/>
          <w:lang w:eastAsia="zh-TW"/>
        </w:rPr>
        <w:t>按照设备使用规范及保养要求，检查所有设备设施部件以及自动控制测试。</w:t>
      </w:r>
    </w:p>
    <w:p w14:paraId="38CB609D">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rPr>
        <w:t>3.</w:t>
      </w:r>
      <w:r>
        <w:rPr>
          <w:rFonts w:hint="eastAsia" w:ascii="宋体" w:hAnsi="宋体" w:eastAsia="宋体" w:cs="等线"/>
          <w:sz w:val="24"/>
          <w:highlight w:val="none"/>
          <w:lang w:eastAsia="zh-TW"/>
        </w:rPr>
        <w:t>按照约定服务条款中的内容，按时更换、检修、测试各种配件及运行情况。</w:t>
      </w:r>
    </w:p>
    <w:p w14:paraId="65F58B17">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rPr>
        <w:t>4</w:t>
      </w:r>
      <w:r>
        <w:rPr>
          <w:rFonts w:hint="eastAsia" w:ascii="宋体" w:hAnsi="宋体" w:eastAsia="宋体" w:cs="等线"/>
          <w:sz w:val="24"/>
          <w:highlight w:val="none"/>
          <w:lang w:eastAsia="zh-TW"/>
        </w:rPr>
        <w:t>.现场维保工作人员遵守</w:t>
      </w:r>
      <w:r>
        <w:rPr>
          <w:rFonts w:hint="eastAsia" w:ascii="宋体" w:hAnsi="宋体" w:eastAsia="宋体" w:cs="等线"/>
          <w:sz w:val="24"/>
          <w:highlight w:val="none"/>
        </w:rPr>
        <w:t>本楼</w:t>
      </w:r>
      <w:r>
        <w:rPr>
          <w:rFonts w:hint="eastAsia" w:ascii="宋体" w:hAnsi="宋体" w:eastAsia="宋体" w:cs="等线"/>
          <w:sz w:val="24"/>
          <w:highlight w:val="none"/>
          <w:lang w:eastAsia="zh-TW"/>
        </w:rPr>
        <w:t>的管理规。</w:t>
      </w:r>
    </w:p>
    <w:p w14:paraId="4A7F252C">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rPr>
        <w:t>5.中</w:t>
      </w:r>
      <w:r>
        <w:rPr>
          <w:rFonts w:hint="eastAsia" w:ascii="宋体" w:hAnsi="宋体" w:eastAsia="宋体" w:cs="等线"/>
          <w:sz w:val="24"/>
          <w:highlight w:val="none"/>
          <w:lang w:eastAsia="zh-TW"/>
        </w:rPr>
        <w:t>央空调系统设备出现故障</w:t>
      </w:r>
      <w:r>
        <w:rPr>
          <w:rFonts w:hint="eastAsia" w:ascii="宋体" w:hAnsi="宋体" w:eastAsia="宋体" w:cs="等线"/>
          <w:sz w:val="24"/>
          <w:highlight w:val="none"/>
        </w:rPr>
        <w:t>，</w:t>
      </w:r>
      <w:r>
        <w:rPr>
          <w:rFonts w:hint="eastAsia" w:ascii="宋体" w:hAnsi="宋体" w:eastAsia="宋体" w:cs="等线"/>
          <w:sz w:val="24"/>
          <w:highlight w:val="none"/>
          <w:lang w:eastAsia="zh-TW"/>
        </w:rPr>
        <w:t>故障处理时间不能超过4小时。</w:t>
      </w:r>
    </w:p>
    <w:p w14:paraId="0053AF15">
      <w:pPr>
        <w:spacing w:before="156" w:after="160" w:line="278" w:lineRule="auto"/>
        <w:ind w:firstLine="482" w:firstLineChars="200"/>
        <w:rPr>
          <w:rFonts w:hint="eastAsia" w:ascii="宋体" w:hAnsi="宋体" w:eastAsia="宋体" w:cs="等线"/>
          <w:b/>
          <w:bCs/>
          <w:sz w:val="24"/>
          <w:highlight w:val="none"/>
          <w:lang w:eastAsia="zh-TW"/>
        </w:rPr>
      </w:pPr>
      <w:r>
        <w:rPr>
          <w:rFonts w:hint="eastAsia" w:ascii="宋体" w:hAnsi="宋体" w:eastAsia="宋体" w:cs="等线"/>
          <w:b/>
          <w:bCs/>
          <w:sz w:val="24"/>
          <w:highlight w:val="none"/>
        </w:rPr>
        <w:t>二</w:t>
      </w:r>
      <w:r>
        <w:rPr>
          <w:rFonts w:hint="eastAsia" w:ascii="宋体" w:hAnsi="宋体" w:eastAsia="宋体" w:cs="等线"/>
          <w:b/>
          <w:bCs/>
          <w:sz w:val="24"/>
          <w:highlight w:val="none"/>
          <w:lang w:eastAsia="zh-TW"/>
        </w:rPr>
        <w:t>、电梯维修保养服务</w:t>
      </w:r>
    </w:p>
    <w:p w14:paraId="2952A49C">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rPr>
        <w:t>（一）</w:t>
      </w:r>
      <w:r>
        <w:rPr>
          <w:rFonts w:hint="eastAsia" w:ascii="宋体" w:hAnsi="宋体" w:eastAsia="宋体" w:cs="等线"/>
          <w:sz w:val="24"/>
          <w:highlight w:val="none"/>
          <w:lang w:eastAsia="zh-TW"/>
        </w:rPr>
        <w:t>维保工作内容：</w:t>
      </w:r>
    </w:p>
    <w:p w14:paraId="32E0BCC6">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1.维修保养内容必须符合《安全生产法》、北京市质量技术监督局发布的《特种设备安全法》、《电梯日常维修保养规则》要求的相关规定、标准等，维修保养项目不少于北京市政府部门要求的“电梯周期日常维护保养项目”（《电、扶梯例行保养周期表》的规范性附录）的维保要求。</w:t>
      </w:r>
    </w:p>
    <w:p w14:paraId="1753B322">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2.建立电梯运行管理、设备维护、安全管理等制度，做好档案管理。</w:t>
      </w:r>
    </w:p>
    <w:p w14:paraId="5CB9A9B2">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3.保证电梯年检合格证在有效期内，检测费用由物业承担。</w:t>
      </w:r>
    </w:p>
    <w:p w14:paraId="579E4068">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4.对电梯维保单位监督管理，日常工作安排</w:t>
      </w:r>
      <w:r>
        <w:rPr>
          <w:rFonts w:hint="eastAsia" w:ascii="宋体" w:hAnsi="宋体" w:eastAsia="宋体" w:cs="等线"/>
          <w:sz w:val="24"/>
          <w:highlight w:val="none"/>
        </w:rPr>
        <w:t>，</w:t>
      </w:r>
      <w:r>
        <w:rPr>
          <w:rFonts w:hint="eastAsia" w:ascii="宋体" w:hAnsi="宋体" w:eastAsia="宋体" w:cs="等线"/>
          <w:sz w:val="24"/>
          <w:highlight w:val="none"/>
          <w:lang w:eastAsia="zh-TW"/>
        </w:rPr>
        <w:t>确保维保合同完备。</w:t>
      </w:r>
    </w:p>
    <w:p w14:paraId="523C5E94">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5.维保维修专业人员应取得经特种设备管理部门考核合格的特种作业操作证。</w:t>
      </w:r>
    </w:p>
    <w:p w14:paraId="485BC693">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6</w:t>
      </w:r>
      <w:r>
        <w:rPr>
          <w:rFonts w:hint="eastAsia" w:ascii="宋体" w:hAnsi="宋体" w:eastAsia="宋体" w:cs="等线"/>
          <w:sz w:val="24"/>
          <w:highlight w:val="none"/>
        </w:rPr>
        <w:t>.</w:t>
      </w:r>
      <w:r>
        <w:rPr>
          <w:rFonts w:hint="eastAsia" w:ascii="宋体" w:hAnsi="宋体" w:eastAsia="宋体" w:cs="等线"/>
          <w:sz w:val="24"/>
          <w:highlight w:val="none"/>
          <w:lang w:eastAsia="zh-TW"/>
        </w:rPr>
        <w:t>物业人员每日对电梯进行清洁，保持轿厢、井道、机房整洁。</w:t>
      </w:r>
    </w:p>
    <w:p w14:paraId="19541CB6">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7</w:t>
      </w:r>
      <w:r>
        <w:rPr>
          <w:rFonts w:hint="eastAsia" w:ascii="宋体" w:hAnsi="宋体" w:eastAsia="宋体" w:cs="等线"/>
          <w:sz w:val="24"/>
          <w:highlight w:val="none"/>
        </w:rPr>
        <w:t>.</w:t>
      </w:r>
      <w:r>
        <w:rPr>
          <w:rFonts w:hint="eastAsia" w:ascii="宋体" w:hAnsi="宋体" w:eastAsia="宋体" w:cs="等线"/>
          <w:sz w:val="24"/>
          <w:highlight w:val="none"/>
          <w:lang w:eastAsia="zh-TW"/>
        </w:rPr>
        <w:t>每半个月清扫一次电气设备，保证机构电器设备清洁无尘土。</w:t>
      </w:r>
    </w:p>
    <w:p w14:paraId="21E07ACE">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8</w:t>
      </w:r>
      <w:r>
        <w:rPr>
          <w:rFonts w:hint="eastAsia" w:ascii="宋体" w:hAnsi="宋体" w:eastAsia="宋体" w:cs="等线"/>
          <w:sz w:val="24"/>
          <w:highlight w:val="none"/>
        </w:rPr>
        <w:t>.</w:t>
      </w:r>
      <w:r>
        <w:rPr>
          <w:rFonts w:hint="eastAsia" w:ascii="宋体" w:hAnsi="宋体" w:eastAsia="宋体" w:cs="等线"/>
          <w:sz w:val="24"/>
          <w:highlight w:val="none"/>
          <w:lang w:eastAsia="zh-TW"/>
        </w:rPr>
        <w:t>有电梯突发事件或事故的应急措施与救援预案，每半年演练1次。电梯出现故障，物业服务人员15分钟内到场应急处理，维保专业人员30分钟内到场进行救助和排除故障。</w:t>
      </w:r>
    </w:p>
    <w:p w14:paraId="0DD4E670">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9.电梯设备日常维修，出现较大故障提交事故分析报告。</w:t>
      </w:r>
    </w:p>
    <w:p w14:paraId="65920377">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rPr>
        <w:t>（二）</w:t>
      </w:r>
      <w:r>
        <w:rPr>
          <w:rFonts w:hint="eastAsia" w:ascii="宋体" w:hAnsi="宋体" w:eastAsia="宋体" w:cs="等线"/>
          <w:sz w:val="24"/>
          <w:highlight w:val="none"/>
          <w:lang w:eastAsia="zh-TW"/>
        </w:rPr>
        <w:t>维保工作要求：</w:t>
      </w:r>
    </w:p>
    <w:p w14:paraId="19C3DF9D">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1.维保公司更换的所有故障备件均需设备原厂正品。</w:t>
      </w:r>
    </w:p>
    <w:p w14:paraId="62D32E1B">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2.无驻场服务要求。接到电梯故障报修后，应30分钟内到达现场进行故障处理，一般故障处理不超过12小时。电梯故障处理或停梯超过12小时及以上时，应于次日内向委托方作出书面说明及后续处理方案。</w:t>
      </w:r>
    </w:p>
    <w:p w14:paraId="3A6F1652">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3</w:t>
      </w:r>
      <w:r>
        <w:rPr>
          <w:rFonts w:hint="eastAsia" w:ascii="宋体" w:hAnsi="宋体" w:eastAsia="宋体" w:cs="等线"/>
          <w:sz w:val="24"/>
          <w:highlight w:val="none"/>
        </w:rPr>
        <w:t>.</w:t>
      </w:r>
      <w:r>
        <w:rPr>
          <w:rFonts w:hint="eastAsia" w:ascii="宋体" w:hAnsi="宋体" w:eastAsia="宋体" w:cs="等线"/>
          <w:sz w:val="24"/>
          <w:highlight w:val="none"/>
          <w:lang w:eastAsia="zh-TW"/>
        </w:rPr>
        <w:t>电梯维修保养人员凭政府相关部门签发的特种设备维修证。现场维修保养时，工作人员不低于2人。</w:t>
      </w:r>
    </w:p>
    <w:p w14:paraId="761D2F09">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4</w:t>
      </w:r>
      <w:r>
        <w:rPr>
          <w:rFonts w:hint="eastAsia" w:ascii="宋体" w:hAnsi="宋体" w:eastAsia="宋体" w:cs="等线"/>
          <w:sz w:val="24"/>
          <w:highlight w:val="none"/>
        </w:rPr>
        <w:t>.</w:t>
      </w:r>
      <w:r>
        <w:rPr>
          <w:rFonts w:hint="eastAsia" w:ascii="宋体" w:hAnsi="宋体" w:eastAsia="宋体" w:cs="等线"/>
          <w:sz w:val="24"/>
          <w:highlight w:val="none"/>
          <w:lang w:eastAsia="zh-TW"/>
        </w:rPr>
        <w:t>维修保养时必须切断电源，不能拉开电源时，应有足够的安全措施，避免造成人身伤亡和设备事故。</w:t>
      </w:r>
    </w:p>
    <w:p w14:paraId="3BEE44C1">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5</w:t>
      </w:r>
      <w:r>
        <w:rPr>
          <w:rFonts w:hint="eastAsia" w:ascii="宋体" w:hAnsi="宋体" w:eastAsia="宋体" w:cs="等线"/>
          <w:sz w:val="24"/>
          <w:highlight w:val="none"/>
        </w:rPr>
        <w:t>.</w:t>
      </w:r>
      <w:r>
        <w:rPr>
          <w:rFonts w:hint="eastAsia" w:ascii="宋体" w:hAnsi="宋体" w:eastAsia="宋体" w:cs="等线"/>
          <w:sz w:val="24"/>
          <w:highlight w:val="none"/>
          <w:lang w:eastAsia="zh-TW"/>
        </w:rPr>
        <w:t>严禁在机房或电梯轿厢内吸烟。</w:t>
      </w:r>
    </w:p>
    <w:p w14:paraId="2635B65C">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6</w:t>
      </w:r>
      <w:r>
        <w:rPr>
          <w:rFonts w:hint="eastAsia" w:ascii="宋体" w:hAnsi="宋体" w:eastAsia="宋体" w:cs="等线"/>
          <w:sz w:val="24"/>
          <w:highlight w:val="none"/>
        </w:rPr>
        <w:t>.</w:t>
      </w:r>
      <w:r>
        <w:rPr>
          <w:rFonts w:hint="eastAsia" w:ascii="宋体" w:hAnsi="宋体" w:eastAsia="宋体" w:cs="等线"/>
          <w:sz w:val="24"/>
          <w:highlight w:val="none"/>
          <w:lang w:eastAsia="zh-TW"/>
        </w:rPr>
        <w:t>机房、井道因工作需要进行动火作业时，必须遵守</w:t>
      </w:r>
      <w:r>
        <w:rPr>
          <w:rFonts w:hint="eastAsia" w:ascii="宋体" w:hAnsi="宋体" w:eastAsia="宋体" w:cs="等线"/>
          <w:sz w:val="24"/>
          <w:highlight w:val="none"/>
        </w:rPr>
        <w:t>本楼</w:t>
      </w:r>
      <w:r>
        <w:rPr>
          <w:rFonts w:hint="eastAsia" w:ascii="宋体" w:hAnsi="宋体" w:eastAsia="宋体" w:cs="等线"/>
          <w:sz w:val="24"/>
          <w:highlight w:val="none"/>
          <w:lang w:eastAsia="zh-TW"/>
        </w:rPr>
        <w:t>动火作业规定，指定专人操作和监视，事后清理火种，严防火灾事故发生。</w:t>
      </w:r>
    </w:p>
    <w:p w14:paraId="3D42E387">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7</w:t>
      </w:r>
      <w:r>
        <w:rPr>
          <w:rFonts w:hint="eastAsia" w:ascii="宋体" w:hAnsi="宋体" w:eastAsia="宋体" w:cs="等线"/>
          <w:sz w:val="24"/>
          <w:highlight w:val="none"/>
        </w:rPr>
        <w:t>.</w:t>
      </w:r>
      <w:r>
        <w:rPr>
          <w:rFonts w:hint="eastAsia" w:ascii="宋体" w:hAnsi="宋体" w:eastAsia="宋体" w:cs="等线"/>
          <w:sz w:val="24"/>
          <w:highlight w:val="none"/>
          <w:lang w:eastAsia="zh-TW"/>
        </w:rPr>
        <w:t>电梯维修保养应遵守安全用电规程，工作中要注意协调配合，行车或停车都要确认无误时方可进行。</w:t>
      </w:r>
    </w:p>
    <w:p w14:paraId="1981A864">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8</w:t>
      </w:r>
      <w:r>
        <w:rPr>
          <w:rFonts w:hint="eastAsia" w:ascii="宋体" w:hAnsi="宋体" w:eastAsia="宋体" w:cs="等线"/>
          <w:sz w:val="24"/>
          <w:highlight w:val="none"/>
        </w:rPr>
        <w:t>.</w:t>
      </w:r>
      <w:r>
        <w:rPr>
          <w:rFonts w:hint="eastAsia" w:ascii="宋体" w:hAnsi="宋体" w:eastAsia="宋体" w:cs="等线"/>
          <w:sz w:val="24"/>
          <w:highlight w:val="none"/>
          <w:lang w:eastAsia="zh-TW"/>
        </w:rPr>
        <w:t>在轿顶应合上检修开关</w:t>
      </w:r>
      <w:r>
        <w:rPr>
          <w:rFonts w:hint="eastAsia" w:ascii="宋体" w:hAnsi="宋体" w:eastAsia="宋体" w:cs="等线"/>
          <w:sz w:val="24"/>
          <w:highlight w:val="none"/>
        </w:rPr>
        <w:t>，</w:t>
      </w:r>
      <w:r>
        <w:rPr>
          <w:rFonts w:hint="eastAsia" w:ascii="宋体" w:hAnsi="宋体" w:eastAsia="宋体" w:cs="等线"/>
          <w:sz w:val="24"/>
          <w:highlight w:val="none"/>
          <w:lang w:eastAsia="zh-TW"/>
        </w:rPr>
        <w:t>在轿顶须停车长时间维修或保养时应断开轿顶急停开关，严禁一脚站在厅门口一脚站在轿顶或轿内长时间工作。严禁开启厅门探身到井道内或在轿厢顶探身到另一井道检查电梯。</w:t>
      </w:r>
    </w:p>
    <w:p w14:paraId="62E98D50">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9</w:t>
      </w:r>
      <w:r>
        <w:rPr>
          <w:rFonts w:hint="eastAsia" w:ascii="宋体" w:hAnsi="宋体" w:eastAsia="宋体" w:cs="等线"/>
          <w:sz w:val="24"/>
          <w:highlight w:val="none"/>
        </w:rPr>
        <w:t>.</w:t>
      </w:r>
      <w:r>
        <w:rPr>
          <w:rFonts w:hint="eastAsia" w:ascii="宋体" w:hAnsi="宋体" w:eastAsia="宋体" w:cs="等线"/>
          <w:sz w:val="24"/>
          <w:highlight w:val="none"/>
          <w:lang w:eastAsia="zh-TW"/>
        </w:rPr>
        <w:t>电梯维保人员工作完毕后，电梯上下往复运行及功能测试，观察无异常后，将电梯恢复自动运行状态。</w:t>
      </w:r>
    </w:p>
    <w:p w14:paraId="47C1BB89">
      <w:pPr>
        <w:tabs>
          <w:tab w:val="left" w:pos="851"/>
        </w:tabs>
        <w:spacing w:before="156" w:beforeLines="50"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10</w:t>
      </w:r>
      <w:r>
        <w:rPr>
          <w:rFonts w:hint="eastAsia" w:ascii="宋体" w:hAnsi="宋体" w:eastAsia="宋体" w:cs="等线"/>
          <w:sz w:val="24"/>
          <w:highlight w:val="none"/>
        </w:rPr>
        <w:t>.</w:t>
      </w:r>
      <w:r>
        <w:rPr>
          <w:rFonts w:hint="eastAsia" w:ascii="宋体" w:hAnsi="宋体" w:eastAsia="宋体" w:cs="等线"/>
          <w:sz w:val="24"/>
          <w:highlight w:val="none"/>
          <w:lang w:eastAsia="zh-TW"/>
        </w:rPr>
        <w:t>维修、保养工作完工时，必须认真清理现场，清点工具和物品，切忌遗留。依据维保计划认真执行维保并认真填写维保记录。</w:t>
      </w:r>
    </w:p>
    <w:p w14:paraId="0FF96B4B">
      <w:pPr>
        <w:spacing w:before="156" w:after="160" w:line="278" w:lineRule="auto"/>
        <w:ind w:firstLine="482" w:firstLineChars="200"/>
        <w:rPr>
          <w:rFonts w:hint="eastAsia" w:ascii="宋体" w:hAnsi="宋体" w:eastAsia="宋体" w:cs="等线"/>
          <w:b/>
          <w:bCs/>
          <w:sz w:val="24"/>
          <w:highlight w:val="none"/>
          <w:lang w:eastAsia="zh-TW"/>
        </w:rPr>
      </w:pPr>
      <w:r>
        <w:rPr>
          <w:rFonts w:hint="eastAsia" w:ascii="宋体" w:hAnsi="宋体" w:eastAsia="宋体" w:cs="等线"/>
          <w:b/>
          <w:bCs/>
          <w:sz w:val="24"/>
          <w:highlight w:val="none"/>
        </w:rPr>
        <w:t>三</w:t>
      </w:r>
      <w:r>
        <w:rPr>
          <w:rFonts w:hint="eastAsia" w:ascii="宋体" w:hAnsi="宋体" w:eastAsia="宋体" w:cs="等线"/>
          <w:b/>
          <w:bCs/>
          <w:sz w:val="24"/>
          <w:highlight w:val="none"/>
          <w:lang w:eastAsia="zh-TW"/>
        </w:rPr>
        <w:t>、楼宇自控系统维修保养</w:t>
      </w:r>
    </w:p>
    <w:p w14:paraId="7A77666B">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rPr>
        <w:t>（一）</w:t>
      </w:r>
      <w:r>
        <w:rPr>
          <w:rFonts w:hint="eastAsia" w:ascii="宋体" w:hAnsi="宋体" w:eastAsia="宋体" w:cs="等线"/>
          <w:sz w:val="24"/>
          <w:highlight w:val="none"/>
          <w:lang w:eastAsia="zh-TW"/>
        </w:rPr>
        <w:t>维保工作内容：</w:t>
      </w:r>
    </w:p>
    <w:p w14:paraId="06158FDB">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1.负责</w:t>
      </w:r>
      <w:r>
        <w:rPr>
          <w:rFonts w:hint="eastAsia" w:ascii="宋体" w:hAnsi="宋体" w:eastAsia="宋体" w:cs="等线"/>
          <w:sz w:val="24"/>
          <w:highlight w:val="none"/>
        </w:rPr>
        <w:t>本楼</w:t>
      </w:r>
      <w:r>
        <w:rPr>
          <w:rFonts w:hint="eastAsia" w:ascii="宋体" w:hAnsi="宋体" w:eastAsia="宋体" w:cs="等线"/>
          <w:sz w:val="24"/>
          <w:highlight w:val="none"/>
          <w:lang w:eastAsia="zh-TW"/>
        </w:rPr>
        <w:t>楼宇智能管理系统的日常专业维修保养。</w:t>
      </w:r>
    </w:p>
    <w:p w14:paraId="4FBFA12B">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2</w:t>
      </w:r>
      <w:r>
        <w:rPr>
          <w:rFonts w:hint="eastAsia" w:ascii="宋体" w:hAnsi="宋体" w:eastAsia="宋体" w:cs="等线"/>
          <w:sz w:val="24"/>
          <w:highlight w:val="none"/>
        </w:rPr>
        <w:t>.</w:t>
      </w:r>
      <w:r>
        <w:rPr>
          <w:rFonts w:hint="eastAsia" w:ascii="宋体" w:hAnsi="宋体" w:eastAsia="宋体" w:cs="等线"/>
          <w:sz w:val="24"/>
          <w:highlight w:val="none"/>
          <w:lang w:eastAsia="zh-TW"/>
        </w:rPr>
        <w:t>测试系统自控管理网的通讯</w:t>
      </w:r>
      <w:r>
        <w:rPr>
          <w:rFonts w:hint="eastAsia" w:ascii="宋体" w:hAnsi="宋体" w:eastAsia="宋体" w:cs="等线"/>
          <w:sz w:val="24"/>
          <w:highlight w:val="none"/>
        </w:rPr>
        <w:t>，</w:t>
      </w:r>
      <w:r>
        <w:rPr>
          <w:rFonts w:hint="eastAsia" w:ascii="宋体" w:hAnsi="宋体" w:eastAsia="宋体" w:cs="等线"/>
          <w:sz w:val="24"/>
          <w:highlight w:val="none"/>
          <w:lang w:eastAsia="zh-TW"/>
        </w:rPr>
        <w:t>检查操作站与各网络接口单元的通讯。</w:t>
      </w:r>
    </w:p>
    <w:p w14:paraId="7A0CAC77">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3.评估系统中被控制点的运行表现</w:t>
      </w:r>
      <w:r>
        <w:rPr>
          <w:rFonts w:hint="eastAsia" w:ascii="宋体" w:hAnsi="宋体" w:eastAsia="宋体" w:cs="等线"/>
          <w:sz w:val="24"/>
          <w:highlight w:val="none"/>
        </w:rPr>
        <w:t>，</w:t>
      </w:r>
      <w:r>
        <w:rPr>
          <w:rFonts w:hint="eastAsia" w:ascii="宋体" w:hAnsi="宋体" w:eastAsia="宋体" w:cs="等线"/>
          <w:sz w:val="24"/>
          <w:highlight w:val="none"/>
          <w:lang w:eastAsia="zh-TW"/>
        </w:rPr>
        <w:t>结合点和索引文件对系统错误报告记录文件进行分析，自控程序的编制及参数的设定，满足用户使用要求，优化控制程序，达到被控现场的满意效果。</w:t>
      </w:r>
    </w:p>
    <w:p w14:paraId="4E474141">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4.在换季时对系统做换季调整，修改相应的参数设定。检查系统中各控制设备的控制程序是否按要求转入换季控制，及时发现问题并修改。</w:t>
      </w:r>
    </w:p>
    <w:p w14:paraId="35E7037E">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5.检测各控制部件和与之相连接的现场传感器、执行设备的反应，检查其报警值、极限值等设定的反应情况，每月数据更新、数据保存备份存档并交委托方一份。</w:t>
      </w:r>
    </w:p>
    <w:p w14:paraId="718FCF6D">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6.每月分析报警记录，与每月维修一起给出相关报告，含相关的检查结果及解决建议。</w:t>
      </w:r>
    </w:p>
    <w:p w14:paraId="7DC2F045">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7</w:t>
      </w:r>
      <w:r>
        <w:rPr>
          <w:rFonts w:hint="eastAsia" w:ascii="宋体" w:hAnsi="宋体" w:eastAsia="宋体" w:cs="等线"/>
          <w:sz w:val="24"/>
          <w:highlight w:val="none"/>
        </w:rPr>
        <w:t>.</w:t>
      </w:r>
      <w:r>
        <w:rPr>
          <w:rFonts w:hint="eastAsia" w:ascii="宋体" w:hAnsi="宋体" w:eastAsia="宋体" w:cs="等线"/>
          <w:sz w:val="24"/>
          <w:highlight w:val="none"/>
          <w:lang w:eastAsia="zh-TW"/>
        </w:rPr>
        <w:t>检查供电系统、通讯电缆连接、系统连接及综合运行等，对控制器及辅助控制箱内所有元器件进行除尘保养.</w:t>
      </w:r>
    </w:p>
    <w:p w14:paraId="536C9728">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8</w:t>
      </w:r>
      <w:r>
        <w:rPr>
          <w:rFonts w:hint="eastAsia" w:ascii="宋体" w:hAnsi="宋体" w:eastAsia="宋体" w:cs="等线"/>
          <w:sz w:val="24"/>
          <w:highlight w:val="none"/>
        </w:rPr>
        <w:t>.</w:t>
      </w:r>
      <w:r>
        <w:rPr>
          <w:rFonts w:hint="eastAsia" w:ascii="宋体" w:hAnsi="宋体" w:eastAsia="宋体" w:cs="等线"/>
          <w:sz w:val="24"/>
          <w:highlight w:val="none"/>
          <w:lang w:eastAsia="zh-TW"/>
        </w:rPr>
        <w:t>每年对整个楼宇系统软硬件进行整体评估一次。</w:t>
      </w:r>
    </w:p>
    <w:p w14:paraId="3595125B">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9</w:t>
      </w:r>
      <w:r>
        <w:rPr>
          <w:rFonts w:hint="eastAsia" w:ascii="宋体" w:hAnsi="宋体" w:eastAsia="宋体" w:cs="等线"/>
          <w:sz w:val="24"/>
          <w:highlight w:val="none"/>
        </w:rPr>
        <w:t>.</w:t>
      </w:r>
      <w:r>
        <w:rPr>
          <w:rFonts w:hint="eastAsia" w:ascii="宋体" w:hAnsi="宋体" w:eastAsia="宋体" w:cs="等线"/>
          <w:sz w:val="24"/>
          <w:highlight w:val="none"/>
          <w:lang w:eastAsia="zh-TW"/>
        </w:rPr>
        <w:t>每月按照计划对楼控点位的操控测试，确保准确无误运行使用正常。</w:t>
      </w:r>
    </w:p>
    <w:p w14:paraId="2BC0DBAE">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10</w:t>
      </w:r>
      <w:r>
        <w:rPr>
          <w:rFonts w:hint="eastAsia" w:ascii="宋体" w:hAnsi="宋体" w:eastAsia="宋体" w:cs="等线"/>
          <w:sz w:val="24"/>
          <w:highlight w:val="none"/>
        </w:rPr>
        <w:t>.</w:t>
      </w:r>
      <w:r>
        <w:rPr>
          <w:rFonts w:hint="eastAsia" w:ascii="宋体" w:hAnsi="宋体" w:eastAsia="宋体" w:cs="等线"/>
          <w:sz w:val="24"/>
          <w:highlight w:val="none"/>
          <w:lang w:eastAsia="zh-TW"/>
        </w:rPr>
        <w:t>每月数据更新保存备份存档，提交分析报警记录及相关报告。</w:t>
      </w:r>
    </w:p>
    <w:p w14:paraId="093619DE">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rPr>
        <w:t>（二）</w:t>
      </w:r>
      <w:r>
        <w:rPr>
          <w:rFonts w:hint="eastAsia" w:ascii="宋体" w:hAnsi="宋体" w:eastAsia="宋体" w:cs="等线"/>
          <w:sz w:val="24"/>
          <w:highlight w:val="none"/>
          <w:lang w:eastAsia="zh-TW"/>
        </w:rPr>
        <w:tab/>
      </w:r>
      <w:r>
        <w:rPr>
          <w:rFonts w:hint="eastAsia" w:ascii="宋体" w:hAnsi="宋体" w:eastAsia="宋体" w:cs="等线"/>
          <w:sz w:val="24"/>
          <w:highlight w:val="none"/>
          <w:lang w:eastAsia="zh-TW"/>
        </w:rPr>
        <w:t>维保工作要求：</w:t>
      </w:r>
    </w:p>
    <w:p w14:paraId="0A37361D">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1.保证</w:t>
      </w:r>
      <w:r>
        <w:rPr>
          <w:rFonts w:hint="eastAsia" w:ascii="宋体" w:hAnsi="宋体" w:eastAsia="宋体" w:cs="等线"/>
          <w:sz w:val="24"/>
          <w:highlight w:val="none"/>
        </w:rPr>
        <w:t>本楼</w:t>
      </w:r>
      <w:r>
        <w:rPr>
          <w:rFonts w:hint="eastAsia" w:ascii="宋体" w:hAnsi="宋体" w:eastAsia="宋体" w:cs="等线"/>
          <w:sz w:val="24"/>
          <w:highlight w:val="none"/>
          <w:lang w:eastAsia="zh-TW"/>
        </w:rPr>
        <w:t>楼宇自控管理系统正常运行，对各状态点、报警点的设备（低温、高温、压差、故障等），查看该设备所引起的逻辑动作是否有效，发现问题及时修改。</w:t>
      </w:r>
    </w:p>
    <w:p w14:paraId="3C58F002">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2.每月定期对楼宇自控系统进行巡检，每次巡检后填写巡检报告。每年4月份、9月份做换季维保，及时上交换季度维修报告。</w:t>
      </w:r>
    </w:p>
    <w:p w14:paraId="16E22EDF">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3</w:t>
      </w:r>
      <w:r>
        <w:rPr>
          <w:rFonts w:hint="eastAsia" w:ascii="宋体" w:hAnsi="宋体" w:eastAsia="宋体" w:cs="等线"/>
          <w:sz w:val="24"/>
          <w:highlight w:val="none"/>
        </w:rPr>
        <w:t>.</w:t>
      </w:r>
      <w:r>
        <w:rPr>
          <w:rFonts w:hint="eastAsia" w:ascii="宋体" w:hAnsi="宋体" w:eastAsia="宋体" w:cs="等线"/>
          <w:sz w:val="24"/>
          <w:highlight w:val="none"/>
          <w:lang w:eastAsia="zh-TW"/>
        </w:rPr>
        <w:t>接到</w:t>
      </w:r>
      <w:r>
        <w:rPr>
          <w:rFonts w:hint="eastAsia" w:ascii="宋体" w:hAnsi="宋体" w:eastAsia="宋体" w:cs="等线"/>
          <w:sz w:val="24"/>
          <w:highlight w:val="none"/>
        </w:rPr>
        <w:t>采购方</w:t>
      </w:r>
      <w:r>
        <w:rPr>
          <w:rFonts w:hint="eastAsia" w:ascii="宋体" w:hAnsi="宋体" w:eastAsia="宋体" w:cs="等线"/>
          <w:sz w:val="24"/>
          <w:highlight w:val="none"/>
          <w:lang w:eastAsia="zh-TW"/>
        </w:rPr>
        <w:t>的报修电话，在4小时内达到现场解决问题，不能解决的问题，保证不影响现场使用。</w:t>
      </w:r>
    </w:p>
    <w:p w14:paraId="04AC0651">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4</w:t>
      </w:r>
      <w:r>
        <w:rPr>
          <w:rFonts w:hint="eastAsia" w:ascii="宋体" w:hAnsi="宋体" w:eastAsia="宋体" w:cs="等线"/>
          <w:sz w:val="24"/>
          <w:highlight w:val="none"/>
        </w:rPr>
        <w:t>.</w:t>
      </w:r>
      <w:r>
        <w:rPr>
          <w:rFonts w:hint="eastAsia" w:ascii="宋体" w:hAnsi="宋体" w:eastAsia="宋体" w:cs="等线"/>
          <w:sz w:val="24"/>
          <w:highlight w:val="none"/>
          <w:lang w:eastAsia="zh-TW"/>
        </w:rPr>
        <w:t>提供技术咨询、技术培训、楼宇自控系统控制软件升级更新。</w:t>
      </w:r>
    </w:p>
    <w:p w14:paraId="6BD7294A">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5</w:t>
      </w:r>
      <w:r>
        <w:rPr>
          <w:rFonts w:hint="eastAsia" w:ascii="宋体" w:hAnsi="宋体" w:eastAsia="宋体" w:cs="等线"/>
          <w:sz w:val="24"/>
          <w:highlight w:val="none"/>
        </w:rPr>
        <w:t>.</w:t>
      </w:r>
      <w:r>
        <w:rPr>
          <w:rFonts w:hint="eastAsia" w:ascii="宋体" w:hAnsi="宋体" w:eastAsia="宋体" w:cs="等线"/>
          <w:sz w:val="24"/>
          <w:highlight w:val="none"/>
          <w:lang w:eastAsia="zh-TW"/>
        </w:rPr>
        <w:t>楼控主机及软件系统运行正常。现场DDC箱内清洁并运行正常。传感器、执行器、数字控制器、网络通讯等灵敏可靠。</w:t>
      </w:r>
    </w:p>
    <w:p w14:paraId="30F28DCD">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6</w:t>
      </w:r>
      <w:r>
        <w:rPr>
          <w:rFonts w:hint="eastAsia" w:ascii="宋体" w:hAnsi="宋体" w:eastAsia="宋体" w:cs="等线"/>
          <w:sz w:val="24"/>
          <w:highlight w:val="none"/>
        </w:rPr>
        <w:t>.</w:t>
      </w:r>
      <w:r>
        <w:rPr>
          <w:rFonts w:hint="eastAsia" w:ascii="宋体" w:hAnsi="宋体" w:eastAsia="宋体" w:cs="等线"/>
          <w:sz w:val="24"/>
          <w:highlight w:val="none"/>
          <w:lang w:eastAsia="zh-TW"/>
        </w:rPr>
        <w:t>楼宇自控系统设备出现故障，向维保公司提出维修要求时，应在2小时内到场处理，故障处理时间不能超过4小时。</w:t>
      </w:r>
    </w:p>
    <w:p w14:paraId="04BBC042">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7</w:t>
      </w:r>
      <w:r>
        <w:rPr>
          <w:rFonts w:hint="eastAsia" w:ascii="宋体" w:hAnsi="宋体" w:eastAsia="宋体" w:cs="等线"/>
          <w:sz w:val="24"/>
          <w:highlight w:val="none"/>
        </w:rPr>
        <w:t>.</w:t>
      </w:r>
      <w:r>
        <w:rPr>
          <w:rFonts w:hint="eastAsia" w:ascii="宋体" w:hAnsi="宋体" w:eastAsia="宋体" w:cs="等线"/>
          <w:sz w:val="24"/>
          <w:highlight w:val="none"/>
          <w:lang w:eastAsia="zh-TW"/>
        </w:rPr>
        <w:t>定期给予楼宇自控操作人员进行现场培训，培训内容：工作原理、操作程序及其他小型故障的排除。</w:t>
      </w:r>
    </w:p>
    <w:p w14:paraId="50B8E10A">
      <w:pPr>
        <w:spacing w:after="160" w:line="278" w:lineRule="auto"/>
        <w:ind w:firstLine="482" w:firstLineChars="200"/>
        <w:rPr>
          <w:rFonts w:hint="eastAsia" w:ascii="宋体" w:hAnsi="宋体" w:eastAsia="宋体" w:cs="等线"/>
          <w:b/>
          <w:bCs/>
          <w:sz w:val="24"/>
          <w:highlight w:val="none"/>
          <w:lang w:eastAsia="zh-TW"/>
        </w:rPr>
      </w:pPr>
      <w:r>
        <w:rPr>
          <w:rFonts w:hint="eastAsia" w:ascii="宋体" w:hAnsi="宋体" w:eastAsia="宋体" w:cs="等线"/>
          <w:b/>
          <w:bCs/>
          <w:sz w:val="24"/>
          <w:highlight w:val="none"/>
        </w:rPr>
        <w:t>四、厨房排油烟管道清洗</w:t>
      </w:r>
    </w:p>
    <w:p w14:paraId="47E15858">
      <w:pPr>
        <w:tabs>
          <w:tab w:val="left" w:pos="851"/>
        </w:tabs>
        <w:spacing w:after="160" w:line="360" w:lineRule="auto"/>
        <w:ind w:firstLine="480" w:firstLineChars="200"/>
        <w:rPr>
          <w:rFonts w:hint="eastAsia" w:ascii="宋体" w:hAnsi="宋体" w:eastAsia="宋体" w:cs="等线"/>
          <w:sz w:val="24"/>
          <w:highlight w:val="none"/>
        </w:rPr>
      </w:pPr>
      <w:r>
        <w:rPr>
          <w:rFonts w:hint="eastAsia" w:ascii="宋体" w:hAnsi="宋体" w:eastAsia="宋体" w:cs="等线"/>
          <w:sz w:val="24"/>
          <w:highlight w:val="none"/>
        </w:rPr>
        <w:t>（一）</w:t>
      </w:r>
      <w:r>
        <w:rPr>
          <w:rFonts w:hint="eastAsia" w:ascii="宋体" w:hAnsi="宋体" w:eastAsia="宋体" w:cs="等线"/>
          <w:sz w:val="24"/>
          <w:highlight w:val="none"/>
          <w:lang w:eastAsia="zh-TW"/>
        </w:rPr>
        <w:t>维保工作内容：</w:t>
      </w:r>
    </w:p>
    <w:p w14:paraId="3C032F7C">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1.</w:t>
      </w:r>
      <w:r>
        <w:rPr>
          <w:rFonts w:hint="eastAsia" w:ascii="宋体" w:hAnsi="宋体" w:eastAsia="宋体" w:cs="等线"/>
          <w:sz w:val="24"/>
          <w:highlight w:val="none"/>
          <w:lang w:eastAsia="zh-TW"/>
        </w:rPr>
        <w:tab/>
      </w:r>
      <w:r>
        <w:rPr>
          <w:rFonts w:hint="eastAsia" w:ascii="宋体" w:hAnsi="宋体" w:eastAsia="宋体" w:cs="等线"/>
          <w:sz w:val="24"/>
          <w:highlight w:val="none"/>
          <w:lang w:eastAsia="zh-TW"/>
        </w:rPr>
        <w:t>负责厨房操作间的灶台及上方排烟罩、箅子、过滤网及烟道进行全面清洗，屋顶排油烟风机、风轮、风箱、风道进行专业除油清洗。</w:t>
      </w:r>
    </w:p>
    <w:p w14:paraId="2A4C7EFE">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2.</w:t>
      </w:r>
      <w:r>
        <w:rPr>
          <w:rFonts w:hint="eastAsia" w:ascii="宋体" w:hAnsi="宋体" w:eastAsia="宋体" w:cs="等线"/>
          <w:sz w:val="24"/>
          <w:highlight w:val="none"/>
          <w:lang w:eastAsia="zh-TW"/>
        </w:rPr>
        <w:tab/>
      </w:r>
      <w:r>
        <w:rPr>
          <w:rFonts w:hint="eastAsia" w:ascii="宋体" w:hAnsi="宋体" w:eastAsia="宋体" w:cs="等线"/>
          <w:sz w:val="24"/>
          <w:highlight w:val="none"/>
          <w:lang w:eastAsia="zh-TW"/>
        </w:rPr>
        <w:t>对横向烟道与竖向烟道交接接口处清洗、检查并打密封胶。</w:t>
      </w:r>
    </w:p>
    <w:p w14:paraId="259A1B5D">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3.</w:t>
      </w:r>
      <w:r>
        <w:rPr>
          <w:rFonts w:hint="eastAsia" w:ascii="宋体" w:hAnsi="宋体" w:eastAsia="宋体" w:cs="等线"/>
          <w:sz w:val="24"/>
          <w:highlight w:val="none"/>
          <w:lang w:eastAsia="zh-TW"/>
        </w:rPr>
        <w:tab/>
      </w:r>
      <w:r>
        <w:rPr>
          <w:rFonts w:hint="eastAsia" w:ascii="宋体" w:hAnsi="宋体" w:eastAsia="宋体" w:cs="等线"/>
          <w:sz w:val="24"/>
          <w:highlight w:val="none"/>
          <w:lang w:eastAsia="zh-TW"/>
        </w:rPr>
        <w:t>对厨房内锈蚀、油漆脱落的燃气管道粉刷。</w:t>
      </w:r>
    </w:p>
    <w:p w14:paraId="510370C9">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4.</w:t>
      </w:r>
      <w:r>
        <w:rPr>
          <w:rFonts w:hint="eastAsia" w:ascii="宋体" w:hAnsi="宋体" w:eastAsia="宋体" w:cs="等线"/>
          <w:sz w:val="24"/>
          <w:highlight w:val="none"/>
          <w:lang w:eastAsia="zh-TW"/>
        </w:rPr>
        <w:tab/>
      </w:r>
      <w:r>
        <w:rPr>
          <w:rFonts w:hint="eastAsia" w:ascii="宋体" w:hAnsi="宋体" w:eastAsia="宋体" w:cs="等线"/>
          <w:sz w:val="24"/>
          <w:highlight w:val="none"/>
          <w:lang w:eastAsia="zh-TW"/>
        </w:rPr>
        <w:t>灶台表面清洁无油污，光亮整洁、管道有油漆脱落等异常现象需及时进行防锈粉刷处理。</w:t>
      </w:r>
    </w:p>
    <w:p w14:paraId="5D88B5CC">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rPr>
        <w:t>（</w:t>
      </w:r>
      <w:r>
        <w:rPr>
          <w:rFonts w:hint="eastAsia" w:ascii="宋体" w:hAnsi="宋体" w:eastAsia="宋体" w:cs="等线"/>
          <w:sz w:val="24"/>
          <w:highlight w:val="none"/>
          <w:lang w:eastAsia="zh-TW"/>
        </w:rPr>
        <w:t>二</w:t>
      </w:r>
      <w:r>
        <w:rPr>
          <w:rFonts w:hint="eastAsia" w:ascii="宋体" w:hAnsi="宋体" w:eastAsia="宋体" w:cs="等线"/>
          <w:sz w:val="24"/>
          <w:highlight w:val="none"/>
        </w:rPr>
        <w:t>）</w:t>
      </w:r>
      <w:r>
        <w:rPr>
          <w:rFonts w:hint="eastAsia" w:ascii="宋体" w:hAnsi="宋体" w:eastAsia="宋体" w:cs="等线"/>
          <w:sz w:val="24"/>
          <w:highlight w:val="none"/>
          <w:lang w:eastAsia="zh-TW"/>
        </w:rPr>
        <w:tab/>
      </w:r>
      <w:r>
        <w:rPr>
          <w:rFonts w:hint="eastAsia" w:ascii="宋体" w:hAnsi="宋体" w:eastAsia="宋体" w:cs="等线"/>
          <w:sz w:val="24"/>
          <w:highlight w:val="none"/>
          <w:lang w:eastAsia="zh-TW"/>
        </w:rPr>
        <w:t>维保工作要求：</w:t>
      </w:r>
    </w:p>
    <w:p w14:paraId="2F95F534">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1.</w:t>
      </w:r>
      <w:r>
        <w:rPr>
          <w:rFonts w:hint="eastAsia" w:ascii="宋体" w:hAnsi="宋体" w:eastAsia="宋体" w:cs="等线"/>
          <w:sz w:val="24"/>
          <w:highlight w:val="none"/>
          <w:lang w:eastAsia="zh-TW"/>
        </w:rPr>
        <w:tab/>
      </w:r>
      <w:r>
        <w:rPr>
          <w:rFonts w:hint="eastAsia" w:ascii="宋体" w:hAnsi="宋体" w:eastAsia="宋体" w:cs="等线"/>
          <w:sz w:val="24"/>
          <w:highlight w:val="none"/>
          <w:lang w:eastAsia="zh-TW"/>
        </w:rPr>
        <w:t>依据《北京市餐饮经营单位安全生产规定》</w:t>
      </w:r>
      <w:r>
        <w:rPr>
          <w:rFonts w:hint="eastAsia" w:ascii="宋体" w:hAnsi="宋体" w:eastAsia="宋体" w:cs="等线"/>
          <w:sz w:val="24"/>
          <w:highlight w:val="none"/>
        </w:rPr>
        <w:t>（</w:t>
      </w:r>
      <w:r>
        <w:rPr>
          <w:rFonts w:hint="eastAsia" w:ascii="宋体" w:hAnsi="宋体" w:eastAsia="宋体" w:cs="等线"/>
          <w:sz w:val="24"/>
          <w:highlight w:val="none"/>
          <w:lang w:eastAsia="zh-TW"/>
        </w:rPr>
        <w:t>市政府令[2006]177号</w:t>
      </w:r>
      <w:r>
        <w:rPr>
          <w:rFonts w:hint="eastAsia" w:ascii="宋体" w:hAnsi="宋体" w:eastAsia="宋体" w:cs="等线"/>
          <w:sz w:val="24"/>
          <w:highlight w:val="none"/>
        </w:rPr>
        <w:t>）</w:t>
      </w:r>
      <w:r>
        <w:rPr>
          <w:rFonts w:hint="eastAsia" w:ascii="宋体" w:hAnsi="宋体" w:eastAsia="宋体" w:cs="等线"/>
          <w:sz w:val="24"/>
          <w:highlight w:val="none"/>
          <w:lang w:eastAsia="zh-TW"/>
        </w:rPr>
        <w:t>、《北京市消防局关于加强对厨房烟囱、排油烟管道防火安全管理的通告》、《北京市餐饮油烟治理工作实施方案》（京环发〔2008〕100号）、《中华人民共和国大气污染防治法》等相关法律法规做好油烟管道清洗。</w:t>
      </w:r>
    </w:p>
    <w:p w14:paraId="1349CE6A">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2.</w:t>
      </w:r>
      <w:r>
        <w:rPr>
          <w:rFonts w:hint="eastAsia" w:ascii="宋体" w:hAnsi="宋体" w:eastAsia="宋体" w:cs="等线"/>
          <w:sz w:val="24"/>
          <w:highlight w:val="none"/>
          <w:lang w:eastAsia="zh-TW"/>
        </w:rPr>
        <w:tab/>
      </w:r>
      <w:r>
        <w:rPr>
          <w:rFonts w:hint="eastAsia" w:ascii="宋体" w:hAnsi="宋体" w:eastAsia="宋体" w:cs="等线"/>
          <w:sz w:val="24"/>
          <w:highlight w:val="none"/>
          <w:lang w:eastAsia="zh-TW"/>
        </w:rPr>
        <w:t>标准必须符合相关法律法规的标准及要求，烟罩及烟道清洗后90％以上可以见到烟道原有的内壁铁皮色，不残留块状顽固油污、排烟罩、箅子、过滤网表面清洗后达99％无油污，光亮整洁。</w:t>
      </w:r>
    </w:p>
    <w:p w14:paraId="79B2501F">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3.</w:t>
      </w:r>
      <w:r>
        <w:rPr>
          <w:rFonts w:hint="eastAsia" w:ascii="宋体" w:hAnsi="宋体" w:eastAsia="宋体" w:cs="等线"/>
          <w:sz w:val="24"/>
          <w:highlight w:val="none"/>
          <w:lang w:eastAsia="zh-TW"/>
        </w:rPr>
        <w:tab/>
      </w:r>
      <w:r>
        <w:rPr>
          <w:rFonts w:hint="eastAsia" w:ascii="宋体" w:hAnsi="宋体" w:eastAsia="宋体" w:cs="等线"/>
          <w:sz w:val="24"/>
          <w:highlight w:val="none"/>
          <w:lang w:eastAsia="zh-TW"/>
        </w:rPr>
        <w:t>每</w:t>
      </w:r>
      <w:r>
        <w:rPr>
          <w:rFonts w:hint="eastAsia" w:ascii="宋体" w:hAnsi="宋体" w:eastAsia="宋体" w:cs="等线"/>
          <w:sz w:val="24"/>
          <w:highlight w:val="none"/>
        </w:rPr>
        <w:t>60日历日</w:t>
      </w:r>
      <w:r>
        <w:rPr>
          <w:rFonts w:hint="eastAsia" w:ascii="宋体" w:hAnsi="宋体" w:eastAsia="宋体" w:cs="等线"/>
          <w:sz w:val="24"/>
          <w:highlight w:val="none"/>
          <w:lang w:eastAsia="zh-TW"/>
        </w:rPr>
        <w:t>对油烟道进行清洗、检查，油烟管道清洗标准达到安全防火目的。</w:t>
      </w:r>
    </w:p>
    <w:p w14:paraId="48AE3A75">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4.</w:t>
      </w:r>
      <w:r>
        <w:rPr>
          <w:rFonts w:hint="eastAsia" w:ascii="宋体" w:hAnsi="宋体" w:eastAsia="宋体" w:cs="等线"/>
          <w:sz w:val="24"/>
          <w:highlight w:val="none"/>
          <w:lang w:eastAsia="zh-TW"/>
        </w:rPr>
        <w:tab/>
      </w:r>
      <w:r>
        <w:rPr>
          <w:rFonts w:hint="eastAsia" w:ascii="宋体" w:hAnsi="宋体" w:eastAsia="宋体" w:cs="等线"/>
          <w:sz w:val="24"/>
          <w:highlight w:val="none"/>
          <w:lang w:eastAsia="zh-TW"/>
        </w:rPr>
        <w:t>烟道清洗完成后原开口必须保证密封良好，无泄漏。如因烟道施工造成的泄漏，施工单位负责随时到场检修。</w:t>
      </w:r>
    </w:p>
    <w:p w14:paraId="40D6CBEE">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5.</w:t>
      </w:r>
      <w:r>
        <w:rPr>
          <w:rFonts w:hint="eastAsia" w:ascii="宋体" w:hAnsi="宋体" w:eastAsia="宋体" w:cs="等线"/>
          <w:sz w:val="24"/>
          <w:highlight w:val="none"/>
          <w:lang w:eastAsia="zh-TW"/>
        </w:rPr>
        <w:tab/>
      </w:r>
      <w:r>
        <w:rPr>
          <w:rFonts w:hint="eastAsia" w:ascii="宋体" w:hAnsi="宋体" w:eastAsia="宋体" w:cs="等线"/>
          <w:sz w:val="24"/>
          <w:highlight w:val="none"/>
          <w:lang w:eastAsia="zh-TW"/>
        </w:rPr>
        <w:t>如因清洗施工造成设备损坏，需赔偿恢复原状。</w:t>
      </w:r>
    </w:p>
    <w:p w14:paraId="2A1C0FC3">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6.</w:t>
      </w:r>
      <w:r>
        <w:rPr>
          <w:rFonts w:hint="eastAsia" w:ascii="宋体" w:hAnsi="宋体" w:eastAsia="宋体" w:cs="等线"/>
          <w:sz w:val="24"/>
          <w:highlight w:val="none"/>
          <w:lang w:eastAsia="zh-TW"/>
        </w:rPr>
        <w:tab/>
      </w:r>
      <w:r>
        <w:rPr>
          <w:rFonts w:hint="eastAsia" w:ascii="宋体" w:hAnsi="宋体" w:eastAsia="宋体" w:cs="等线"/>
          <w:sz w:val="24"/>
          <w:highlight w:val="none"/>
          <w:lang w:eastAsia="zh-TW"/>
        </w:rPr>
        <w:t>每次清洗工作完毕后提交清洗报告，并附清洗前及清洗后的对比图片</w:t>
      </w:r>
    </w:p>
    <w:p w14:paraId="3CEBE881">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7.</w:t>
      </w:r>
      <w:r>
        <w:rPr>
          <w:rFonts w:hint="eastAsia" w:ascii="宋体" w:hAnsi="宋体" w:eastAsia="宋体" w:cs="等线"/>
          <w:sz w:val="24"/>
          <w:highlight w:val="none"/>
          <w:lang w:eastAsia="zh-TW"/>
        </w:rPr>
        <w:tab/>
      </w:r>
      <w:r>
        <w:rPr>
          <w:rFonts w:hint="eastAsia" w:ascii="宋体" w:hAnsi="宋体" w:eastAsia="宋体" w:cs="等线"/>
          <w:sz w:val="24"/>
          <w:highlight w:val="none"/>
          <w:lang w:eastAsia="zh-TW"/>
        </w:rPr>
        <w:t>消防部门现场检查须保证通过，因工作质量不合格等原因造成检查未通过，由物业处理。</w:t>
      </w:r>
    </w:p>
    <w:p w14:paraId="03AD123C">
      <w:pPr>
        <w:spacing w:after="160" w:line="278" w:lineRule="auto"/>
        <w:ind w:firstLine="482" w:firstLineChars="200"/>
        <w:rPr>
          <w:rFonts w:hint="eastAsia" w:ascii="宋体" w:hAnsi="宋体" w:eastAsia="宋体" w:cs="等线"/>
          <w:b/>
          <w:sz w:val="24"/>
          <w:highlight w:val="none"/>
          <w:lang w:eastAsia="zh-TW"/>
        </w:rPr>
      </w:pPr>
      <w:r>
        <w:rPr>
          <w:rFonts w:hint="eastAsia" w:ascii="宋体" w:hAnsi="宋体" w:eastAsia="宋体" w:cs="等线"/>
          <w:b/>
          <w:sz w:val="24"/>
          <w:highlight w:val="none"/>
        </w:rPr>
        <w:t>五、厨房设备维修保养服务</w:t>
      </w:r>
    </w:p>
    <w:p w14:paraId="110DF526">
      <w:pPr>
        <w:tabs>
          <w:tab w:val="left" w:pos="851"/>
        </w:tabs>
        <w:spacing w:after="160" w:line="360" w:lineRule="auto"/>
        <w:ind w:firstLine="480" w:firstLineChars="200"/>
        <w:rPr>
          <w:rFonts w:hint="eastAsia" w:ascii="宋体" w:hAnsi="宋体" w:eastAsia="宋体" w:cs="等线"/>
          <w:sz w:val="24"/>
          <w:highlight w:val="none"/>
        </w:rPr>
      </w:pPr>
      <w:r>
        <w:rPr>
          <w:rFonts w:hint="eastAsia" w:ascii="宋体" w:hAnsi="宋体" w:eastAsia="宋体" w:cs="等线"/>
          <w:sz w:val="24"/>
          <w:highlight w:val="none"/>
        </w:rPr>
        <w:t>（一）</w:t>
      </w:r>
      <w:r>
        <w:rPr>
          <w:rFonts w:hint="eastAsia" w:ascii="宋体" w:hAnsi="宋体" w:eastAsia="宋体" w:cs="等线"/>
          <w:sz w:val="24"/>
          <w:highlight w:val="none"/>
          <w:lang w:eastAsia="zh-TW"/>
        </w:rPr>
        <w:t>维保设备概况：制冷设备、电加热设备、辅助设</w:t>
      </w:r>
      <w:r>
        <w:rPr>
          <w:rFonts w:hint="eastAsia" w:ascii="宋体" w:hAnsi="宋体" w:eastAsia="宋体" w:cs="等线"/>
          <w:sz w:val="24"/>
          <w:highlight w:val="none"/>
        </w:rPr>
        <w:t>备</w:t>
      </w:r>
      <w:r>
        <w:rPr>
          <w:rFonts w:hint="eastAsia" w:ascii="宋体" w:hAnsi="宋体" w:eastAsia="宋体" w:cs="等线"/>
          <w:sz w:val="24"/>
          <w:highlight w:val="none"/>
          <w:lang w:eastAsia="zh-TW"/>
        </w:rPr>
        <w:t>、洗碗机、机械设备，绞肉机、压面机、电烤箱、炉灶等</w:t>
      </w:r>
      <w:r>
        <w:rPr>
          <w:rFonts w:hint="eastAsia" w:ascii="宋体" w:hAnsi="宋体" w:eastAsia="宋体" w:cs="等线"/>
          <w:sz w:val="24"/>
          <w:highlight w:val="none"/>
        </w:rPr>
        <w:t>。</w:t>
      </w:r>
    </w:p>
    <w:p w14:paraId="0C4B99ED">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rPr>
        <w:t>（二）</w:t>
      </w:r>
      <w:r>
        <w:rPr>
          <w:rFonts w:hint="eastAsia" w:ascii="宋体" w:hAnsi="宋体" w:eastAsia="宋体" w:cs="等线"/>
          <w:sz w:val="24"/>
          <w:highlight w:val="none"/>
          <w:lang w:eastAsia="zh-TW"/>
        </w:rPr>
        <w:t>维保工作内容：</w:t>
      </w:r>
    </w:p>
    <w:p w14:paraId="5871C9C0">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2.</w:t>
      </w:r>
      <w:r>
        <w:rPr>
          <w:rFonts w:hint="eastAsia" w:ascii="宋体" w:hAnsi="宋体" w:eastAsia="宋体" w:cs="等线"/>
          <w:sz w:val="24"/>
          <w:highlight w:val="none"/>
          <w:lang w:eastAsia="zh-TW"/>
        </w:rPr>
        <w:tab/>
      </w:r>
      <w:r>
        <w:rPr>
          <w:rFonts w:hint="eastAsia" w:ascii="宋体" w:hAnsi="宋体" w:eastAsia="宋体" w:cs="等线"/>
          <w:sz w:val="24"/>
          <w:highlight w:val="none"/>
          <w:lang w:eastAsia="zh-TW"/>
        </w:rPr>
        <w:t>对厨房所有设备进行巡检、维修、维护，以便及时发现，排除一切故障隐患，确保设备可靠运行。</w:t>
      </w:r>
    </w:p>
    <w:p w14:paraId="598B5F15">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6.</w:t>
      </w:r>
      <w:r>
        <w:rPr>
          <w:rFonts w:hint="eastAsia" w:ascii="宋体" w:hAnsi="宋体" w:eastAsia="宋体" w:cs="等线"/>
          <w:sz w:val="24"/>
          <w:highlight w:val="none"/>
          <w:lang w:eastAsia="zh-TW"/>
        </w:rPr>
        <w:tab/>
      </w:r>
      <w:r>
        <w:rPr>
          <w:rFonts w:hint="eastAsia" w:ascii="宋体" w:hAnsi="宋体" w:eastAsia="宋体" w:cs="等线"/>
          <w:sz w:val="24"/>
          <w:highlight w:val="none"/>
          <w:lang w:eastAsia="zh-TW"/>
        </w:rPr>
        <w:t>电加热设备：各元件的检查、控制线路及插接件的检查、绝缘遥测、门密封条易损件检查、运行情况检查。</w:t>
      </w:r>
    </w:p>
    <w:p w14:paraId="5B2899C8">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7.</w:t>
      </w:r>
      <w:r>
        <w:rPr>
          <w:rFonts w:hint="eastAsia" w:ascii="宋体" w:hAnsi="宋体" w:eastAsia="宋体" w:cs="等线"/>
          <w:sz w:val="24"/>
          <w:highlight w:val="none"/>
          <w:lang w:eastAsia="zh-TW"/>
        </w:rPr>
        <w:tab/>
      </w:r>
      <w:r>
        <w:rPr>
          <w:rFonts w:hint="eastAsia" w:ascii="宋体" w:hAnsi="宋体" w:eastAsia="宋体" w:cs="等线"/>
          <w:sz w:val="24"/>
          <w:highlight w:val="none"/>
          <w:lang w:eastAsia="zh-TW"/>
        </w:rPr>
        <w:t>辅助设备水龙头、水池、下水口、下水管的检修更换、厨具及货架的焊接。</w:t>
      </w:r>
    </w:p>
    <w:p w14:paraId="41CD5507">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rPr>
        <w:t>（三）</w:t>
      </w:r>
      <w:r>
        <w:rPr>
          <w:rFonts w:hint="eastAsia" w:ascii="宋体" w:hAnsi="宋体" w:eastAsia="宋体" w:cs="等线"/>
          <w:sz w:val="24"/>
          <w:highlight w:val="none"/>
          <w:lang w:eastAsia="zh-TW"/>
        </w:rPr>
        <w:t>维保工作要求：</w:t>
      </w:r>
    </w:p>
    <w:p w14:paraId="312DA860">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1.</w:t>
      </w:r>
      <w:r>
        <w:rPr>
          <w:rFonts w:hint="eastAsia" w:ascii="宋体" w:hAnsi="宋体" w:eastAsia="宋体" w:cs="等线"/>
          <w:sz w:val="24"/>
          <w:highlight w:val="none"/>
          <w:lang w:eastAsia="zh-TW"/>
        </w:rPr>
        <w:tab/>
      </w:r>
      <w:r>
        <w:rPr>
          <w:rFonts w:hint="eastAsia" w:ascii="宋体" w:hAnsi="宋体" w:eastAsia="宋体" w:cs="等线"/>
          <w:sz w:val="24"/>
          <w:highlight w:val="none"/>
          <w:lang w:eastAsia="zh-TW"/>
        </w:rPr>
        <w:t>现场工作人员经过专业技术培训并有实际工作经验，须有《特种作业电工操作证》。</w:t>
      </w:r>
    </w:p>
    <w:p w14:paraId="758A4553">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2.</w:t>
      </w:r>
      <w:r>
        <w:rPr>
          <w:rFonts w:hint="eastAsia" w:ascii="宋体" w:hAnsi="宋体" w:eastAsia="宋体" w:cs="等线"/>
          <w:sz w:val="24"/>
          <w:highlight w:val="none"/>
          <w:lang w:eastAsia="zh-TW"/>
        </w:rPr>
        <w:tab/>
      </w:r>
      <w:r>
        <w:rPr>
          <w:rFonts w:hint="eastAsia" w:ascii="宋体" w:hAnsi="宋体" w:eastAsia="宋体" w:cs="等线"/>
          <w:sz w:val="24"/>
          <w:highlight w:val="none"/>
          <w:lang w:eastAsia="zh-TW"/>
        </w:rPr>
        <w:t>维修产生的废弃物，由承包方按照当地环境管理法规及有关规定予以处理。</w:t>
      </w:r>
    </w:p>
    <w:p w14:paraId="19902F76">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3.</w:t>
      </w:r>
      <w:r>
        <w:rPr>
          <w:rFonts w:hint="eastAsia" w:ascii="宋体" w:hAnsi="宋体" w:eastAsia="宋体" w:cs="等线"/>
          <w:sz w:val="24"/>
          <w:highlight w:val="none"/>
          <w:lang w:eastAsia="zh-TW"/>
        </w:rPr>
        <w:tab/>
      </w:r>
      <w:r>
        <w:rPr>
          <w:rFonts w:hint="eastAsia" w:ascii="宋体" w:hAnsi="宋体" w:eastAsia="宋体" w:cs="等线"/>
          <w:sz w:val="24"/>
          <w:highlight w:val="none"/>
          <w:lang w:eastAsia="zh-TW"/>
        </w:rPr>
        <w:t>按期做好厨房设备的维修保养，确保正常运行。</w:t>
      </w:r>
    </w:p>
    <w:p w14:paraId="021D806D">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4.</w:t>
      </w:r>
      <w:r>
        <w:rPr>
          <w:rFonts w:hint="eastAsia" w:ascii="宋体" w:hAnsi="宋体" w:eastAsia="宋体" w:cs="等线"/>
          <w:sz w:val="24"/>
          <w:highlight w:val="none"/>
          <w:lang w:eastAsia="zh-TW"/>
        </w:rPr>
        <w:tab/>
      </w:r>
      <w:r>
        <w:rPr>
          <w:rFonts w:hint="eastAsia" w:ascii="宋体" w:hAnsi="宋体" w:eastAsia="宋体" w:cs="等线"/>
          <w:sz w:val="24"/>
          <w:highlight w:val="none"/>
          <w:lang w:eastAsia="zh-TW"/>
        </w:rPr>
        <w:t>厨房设备出现故障，向维保公司提出维修要求时，应在2小时内到场处理，故障处理时间不能超过4小时。</w:t>
      </w:r>
    </w:p>
    <w:p w14:paraId="1BAE0F66">
      <w:pPr>
        <w:spacing w:after="160" w:line="278" w:lineRule="auto"/>
        <w:ind w:firstLine="482" w:firstLineChars="200"/>
        <w:rPr>
          <w:rFonts w:hint="eastAsia" w:ascii="宋体" w:hAnsi="宋体" w:eastAsia="宋体" w:cs="等线"/>
          <w:b/>
          <w:bCs/>
          <w:sz w:val="24"/>
          <w:highlight w:val="none"/>
          <w:lang w:eastAsia="zh-TW"/>
        </w:rPr>
      </w:pPr>
      <w:r>
        <w:rPr>
          <w:rFonts w:hint="eastAsia" w:ascii="宋体" w:hAnsi="宋体" w:eastAsia="宋体" w:cs="等线"/>
          <w:b/>
          <w:bCs/>
          <w:sz w:val="24"/>
          <w:highlight w:val="none"/>
        </w:rPr>
        <w:t>六、变（配）电设备运行维保及预防性检测服务</w:t>
      </w:r>
    </w:p>
    <w:p w14:paraId="54EA541D">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rPr>
        <w:t>（</w:t>
      </w:r>
      <w:r>
        <w:rPr>
          <w:rFonts w:hint="eastAsia" w:ascii="宋体" w:hAnsi="宋体" w:eastAsia="宋体" w:cs="等线"/>
          <w:sz w:val="24"/>
          <w:highlight w:val="none"/>
          <w:lang w:eastAsia="zh-TW"/>
        </w:rPr>
        <w:t>一</w:t>
      </w:r>
      <w:r>
        <w:rPr>
          <w:rFonts w:hint="eastAsia" w:ascii="宋体" w:hAnsi="宋体" w:eastAsia="宋体" w:cs="等线"/>
          <w:sz w:val="24"/>
          <w:highlight w:val="none"/>
        </w:rPr>
        <w:t>）</w:t>
      </w:r>
      <w:r>
        <w:rPr>
          <w:rFonts w:hint="eastAsia" w:ascii="宋体" w:hAnsi="宋体" w:eastAsia="宋体" w:cs="等线"/>
          <w:sz w:val="24"/>
          <w:highlight w:val="none"/>
          <w:lang w:eastAsia="zh-TW"/>
        </w:rPr>
        <w:tab/>
      </w:r>
      <w:r>
        <w:rPr>
          <w:rFonts w:hint="eastAsia" w:ascii="宋体" w:hAnsi="宋体" w:eastAsia="宋体" w:cs="等线"/>
          <w:sz w:val="24"/>
          <w:highlight w:val="none"/>
          <w:lang w:eastAsia="zh-TW"/>
        </w:rPr>
        <w:t>维保工作内容：</w:t>
      </w:r>
    </w:p>
    <w:p w14:paraId="180609B5">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1.</w:t>
      </w:r>
      <w:r>
        <w:rPr>
          <w:rFonts w:hint="eastAsia" w:ascii="宋体" w:hAnsi="宋体" w:eastAsia="宋体" w:cs="等线"/>
          <w:sz w:val="24"/>
          <w:highlight w:val="none"/>
          <w:lang w:eastAsia="zh-TW"/>
        </w:rPr>
        <w:tab/>
      </w:r>
      <w:r>
        <w:rPr>
          <w:rFonts w:hint="eastAsia" w:ascii="宋体" w:hAnsi="宋体" w:eastAsia="宋体" w:cs="等线"/>
          <w:sz w:val="24"/>
          <w:highlight w:val="none"/>
          <w:lang w:eastAsia="zh-TW"/>
        </w:rPr>
        <w:t>变压器试验：拆除高压电缆头、低压母排、零地线和温控器的传感器插头。绝缘值的摇测及吸收比的测量。交流耐压、一次耐压：30KV一分钟;二次耐压：2KV一分钟、测量每个档位各相下的直流电阻。</w:t>
      </w:r>
    </w:p>
    <w:p w14:paraId="1BDCF8E3">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2.</w:t>
      </w:r>
      <w:r>
        <w:rPr>
          <w:rFonts w:hint="eastAsia" w:ascii="宋体" w:hAnsi="宋体" w:eastAsia="宋体" w:cs="等线"/>
          <w:sz w:val="24"/>
          <w:highlight w:val="none"/>
          <w:lang w:eastAsia="zh-TW"/>
        </w:rPr>
        <w:tab/>
      </w:r>
      <w:r>
        <w:rPr>
          <w:rFonts w:hint="eastAsia" w:ascii="宋体" w:hAnsi="宋体" w:eastAsia="宋体" w:cs="等线"/>
          <w:sz w:val="24"/>
          <w:highlight w:val="none"/>
          <w:lang w:eastAsia="zh-TW"/>
        </w:rPr>
        <w:t>架构试验：拆除高压电缆头、避雷器、电压互感器一、二次侧的熔断器。绝缘电阻摇测、交流耐压，含整体对地耐压、相间耐压。</w:t>
      </w:r>
    </w:p>
    <w:p w14:paraId="47F15283">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3.</w:t>
      </w:r>
      <w:r>
        <w:rPr>
          <w:rFonts w:hint="eastAsia" w:ascii="宋体" w:hAnsi="宋体" w:eastAsia="宋体" w:cs="等线"/>
          <w:sz w:val="24"/>
          <w:highlight w:val="none"/>
          <w:lang w:eastAsia="zh-TW"/>
        </w:rPr>
        <w:tab/>
      </w:r>
      <w:r>
        <w:rPr>
          <w:rFonts w:hint="eastAsia" w:ascii="宋体" w:hAnsi="宋体" w:eastAsia="宋体" w:cs="等线"/>
          <w:sz w:val="24"/>
          <w:highlight w:val="none"/>
          <w:lang w:eastAsia="zh-TW"/>
        </w:rPr>
        <w:t>开关试验：绝缘电阻摇测、交流耐压，含整体对地耐压、相间耐压、断路器断口耐压。</w:t>
      </w:r>
    </w:p>
    <w:p w14:paraId="53CAD6B4">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4.</w:t>
      </w:r>
      <w:r>
        <w:rPr>
          <w:rFonts w:hint="eastAsia" w:ascii="宋体" w:hAnsi="宋体" w:eastAsia="宋体" w:cs="等线"/>
          <w:sz w:val="24"/>
          <w:highlight w:val="none"/>
          <w:lang w:eastAsia="zh-TW"/>
        </w:rPr>
        <w:tab/>
      </w:r>
      <w:r>
        <w:rPr>
          <w:rFonts w:hint="eastAsia" w:ascii="宋体" w:hAnsi="宋体" w:eastAsia="宋体" w:cs="等线"/>
          <w:sz w:val="24"/>
          <w:highlight w:val="none"/>
          <w:lang w:eastAsia="zh-TW"/>
        </w:rPr>
        <w:t>电缆试验：电缆两端缆头与其它设备断开，保证相间及对地的安全距离，并清洁电缆头。绝缘电阻摇测，检查相位、直流耐压、泄漏电流测量。</w:t>
      </w:r>
    </w:p>
    <w:p w14:paraId="397A4D42">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5.</w:t>
      </w:r>
      <w:r>
        <w:rPr>
          <w:rFonts w:hint="eastAsia" w:ascii="宋体" w:hAnsi="宋体" w:eastAsia="宋体" w:cs="等线"/>
          <w:sz w:val="24"/>
          <w:highlight w:val="none"/>
          <w:lang w:eastAsia="zh-TW"/>
        </w:rPr>
        <w:tab/>
      </w:r>
      <w:r>
        <w:rPr>
          <w:rFonts w:hint="eastAsia" w:ascii="宋体" w:hAnsi="宋体" w:eastAsia="宋体" w:cs="等线"/>
          <w:sz w:val="24"/>
          <w:highlight w:val="none"/>
          <w:lang w:eastAsia="zh-TW"/>
        </w:rPr>
        <w:t>氧化锌避雷器试验：拆除与避雷器的所有连接，并擦拭干净。绝缘电阻摇测、工频放电电压。</w:t>
      </w:r>
    </w:p>
    <w:p w14:paraId="64C17D05">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6.</w:t>
      </w:r>
      <w:r>
        <w:rPr>
          <w:rFonts w:hint="eastAsia" w:ascii="宋体" w:hAnsi="宋体" w:eastAsia="宋体" w:cs="等线"/>
          <w:sz w:val="24"/>
          <w:highlight w:val="none"/>
          <w:lang w:eastAsia="zh-TW"/>
        </w:rPr>
        <w:tab/>
      </w:r>
      <w:r>
        <w:rPr>
          <w:rFonts w:hint="eastAsia" w:ascii="宋体" w:hAnsi="宋体" w:eastAsia="宋体" w:cs="等线"/>
          <w:sz w:val="24"/>
          <w:highlight w:val="none"/>
          <w:lang w:eastAsia="zh-TW"/>
        </w:rPr>
        <w:t>电压互感器、电流互感器试验：断开与其它设备的连接。绝缘电阻摇测。</w:t>
      </w:r>
    </w:p>
    <w:p w14:paraId="1110BEEA">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7.</w:t>
      </w:r>
      <w:r>
        <w:rPr>
          <w:rFonts w:hint="eastAsia" w:ascii="宋体" w:hAnsi="宋体" w:eastAsia="宋体" w:cs="等线"/>
          <w:sz w:val="24"/>
          <w:highlight w:val="none"/>
          <w:lang w:eastAsia="zh-TW"/>
        </w:rPr>
        <w:tab/>
      </w:r>
      <w:r>
        <w:rPr>
          <w:rFonts w:hint="eastAsia" w:ascii="宋体" w:hAnsi="宋体" w:eastAsia="宋体" w:cs="等线"/>
          <w:sz w:val="24"/>
          <w:highlight w:val="none"/>
          <w:lang w:eastAsia="zh-TW"/>
        </w:rPr>
        <w:t>继电保护校验、传动：拆开继电器盖，查看机械部分是否灵活，固定是否牢固，线头是否压紧。</w:t>
      </w:r>
    </w:p>
    <w:p w14:paraId="176E4D84">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8.</w:t>
      </w:r>
      <w:r>
        <w:rPr>
          <w:rFonts w:hint="eastAsia" w:ascii="宋体" w:hAnsi="宋体" w:eastAsia="宋体" w:cs="等线"/>
          <w:sz w:val="24"/>
          <w:highlight w:val="none"/>
          <w:lang w:eastAsia="zh-TW"/>
        </w:rPr>
        <w:tab/>
      </w:r>
      <w:r>
        <w:rPr>
          <w:rFonts w:hint="eastAsia" w:ascii="宋体" w:hAnsi="宋体" w:eastAsia="宋体" w:cs="等线"/>
          <w:sz w:val="24"/>
          <w:highlight w:val="none"/>
          <w:lang w:eastAsia="zh-TW"/>
        </w:rPr>
        <w:t>对CT变比校验、过流动作值、过流返回值、速断动作值、速断返回值、零序动作值、零序返回值、过流动作时间、零序动作时间等。</w:t>
      </w:r>
    </w:p>
    <w:p w14:paraId="684B2CFC">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9.</w:t>
      </w:r>
      <w:r>
        <w:rPr>
          <w:rFonts w:hint="eastAsia" w:ascii="宋体" w:hAnsi="宋体" w:eastAsia="宋体" w:cs="等线"/>
          <w:sz w:val="24"/>
          <w:highlight w:val="none"/>
          <w:lang w:eastAsia="zh-TW"/>
        </w:rPr>
        <w:tab/>
      </w:r>
      <w:r>
        <w:rPr>
          <w:rFonts w:hint="eastAsia" w:ascii="宋体" w:hAnsi="宋体" w:eastAsia="宋体" w:cs="等线"/>
          <w:sz w:val="24"/>
          <w:highlight w:val="none"/>
          <w:lang w:eastAsia="zh-TW"/>
        </w:rPr>
        <w:t>高压变配电室的设备进行专业预防性试验检测、清扫、维护以及设备故障技术支持。</w:t>
      </w:r>
    </w:p>
    <w:p w14:paraId="78721040">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rPr>
        <w:t>（</w:t>
      </w:r>
      <w:r>
        <w:rPr>
          <w:rFonts w:hint="eastAsia" w:ascii="宋体" w:hAnsi="宋体" w:eastAsia="宋体" w:cs="等线"/>
          <w:sz w:val="24"/>
          <w:highlight w:val="none"/>
          <w:lang w:eastAsia="zh-TW"/>
        </w:rPr>
        <w:t>二</w:t>
      </w:r>
      <w:r>
        <w:rPr>
          <w:rFonts w:hint="eastAsia" w:ascii="宋体" w:hAnsi="宋体" w:eastAsia="宋体" w:cs="等线"/>
          <w:sz w:val="24"/>
          <w:highlight w:val="none"/>
        </w:rPr>
        <w:t>）</w:t>
      </w:r>
      <w:r>
        <w:rPr>
          <w:rFonts w:hint="eastAsia" w:ascii="宋体" w:hAnsi="宋体" w:eastAsia="宋体" w:cs="等线"/>
          <w:sz w:val="24"/>
          <w:highlight w:val="none"/>
          <w:lang w:eastAsia="zh-TW"/>
        </w:rPr>
        <w:tab/>
      </w:r>
      <w:r>
        <w:rPr>
          <w:rFonts w:hint="eastAsia" w:ascii="宋体" w:hAnsi="宋体" w:eastAsia="宋体" w:cs="等线"/>
          <w:sz w:val="24"/>
          <w:highlight w:val="none"/>
          <w:lang w:eastAsia="zh-TW"/>
        </w:rPr>
        <w:t>维保工作要求：</w:t>
      </w:r>
    </w:p>
    <w:p w14:paraId="7EA8F4FF">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1.</w:t>
      </w:r>
      <w:r>
        <w:rPr>
          <w:rFonts w:hint="eastAsia" w:ascii="宋体" w:hAnsi="宋体" w:eastAsia="宋体" w:cs="等线"/>
          <w:sz w:val="24"/>
          <w:highlight w:val="none"/>
          <w:lang w:eastAsia="zh-TW"/>
        </w:rPr>
        <w:tab/>
      </w:r>
      <w:r>
        <w:rPr>
          <w:rFonts w:hint="eastAsia" w:ascii="宋体" w:hAnsi="宋体" w:eastAsia="宋体" w:cs="等线"/>
          <w:sz w:val="24"/>
          <w:highlight w:val="none"/>
          <w:lang w:eastAsia="zh-TW"/>
        </w:rPr>
        <w:t>依据《北京地区电气工程安装规程》、《电气装置安装工程盘柜及二次回路接线施工及验收规范</w:t>
      </w:r>
      <w:r>
        <w:rPr>
          <w:rFonts w:hint="eastAsia" w:ascii="宋体" w:hAnsi="宋体" w:eastAsia="宋体" w:cs="等线"/>
          <w:sz w:val="24"/>
          <w:highlight w:val="none"/>
        </w:rPr>
        <w:t>（</w:t>
      </w:r>
      <w:r>
        <w:rPr>
          <w:rFonts w:hint="eastAsia" w:ascii="宋体" w:hAnsi="宋体" w:eastAsia="宋体" w:cs="等线"/>
          <w:sz w:val="24"/>
          <w:highlight w:val="none"/>
          <w:lang w:eastAsia="zh-TW"/>
        </w:rPr>
        <w:t>GB-50171-92</w:t>
      </w:r>
      <w:r>
        <w:rPr>
          <w:rFonts w:hint="eastAsia" w:ascii="宋体" w:hAnsi="宋体" w:eastAsia="宋体" w:cs="等线"/>
          <w:sz w:val="24"/>
          <w:highlight w:val="none"/>
        </w:rPr>
        <w:t>）</w:t>
      </w:r>
      <w:r>
        <w:rPr>
          <w:rFonts w:hint="eastAsia" w:ascii="宋体" w:hAnsi="宋体" w:eastAsia="宋体" w:cs="等线"/>
          <w:sz w:val="24"/>
          <w:highlight w:val="none"/>
          <w:lang w:eastAsia="zh-TW"/>
        </w:rPr>
        <w:t>》、《北京市电力公司电气预防性试验规程》等规范及标准执行。</w:t>
      </w:r>
    </w:p>
    <w:p w14:paraId="14279BA0">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2.</w:t>
      </w:r>
      <w:r>
        <w:rPr>
          <w:rFonts w:hint="eastAsia" w:ascii="宋体" w:hAnsi="宋体" w:eastAsia="宋体" w:cs="等线"/>
          <w:sz w:val="24"/>
          <w:highlight w:val="none"/>
          <w:lang w:eastAsia="zh-TW"/>
        </w:rPr>
        <w:tab/>
      </w:r>
      <w:r>
        <w:rPr>
          <w:rFonts w:hint="eastAsia" w:ascii="宋体" w:hAnsi="宋体" w:eastAsia="宋体" w:cs="等线"/>
          <w:sz w:val="24"/>
          <w:highlight w:val="none"/>
          <w:lang w:eastAsia="zh-TW"/>
        </w:rPr>
        <w:t>试验检测工作结束后及时清理现场，达到正常送电、用电的效果。确保正常送电后方可离开工作现场。</w:t>
      </w:r>
    </w:p>
    <w:p w14:paraId="123B9067">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3.</w:t>
      </w:r>
      <w:r>
        <w:rPr>
          <w:rFonts w:hint="eastAsia" w:ascii="宋体" w:hAnsi="宋体" w:eastAsia="宋体" w:cs="等线"/>
          <w:sz w:val="24"/>
          <w:highlight w:val="none"/>
          <w:lang w:eastAsia="zh-TW"/>
        </w:rPr>
        <w:tab/>
      </w:r>
      <w:r>
        <w:rPr>
          <w:rFonts w:hint="eastAsia" w:ascii="宋体" w:hAnsi="宋体" w:eastAsia="宋体" w:cs="等线"/>
          <w:sz w:val="24"/>
          <w:highlight w:val="none"/>
          <w:lang w:eastAsia="zh-TW"/>
        </w:rPr>
        <w:t>送电完成半小时后方可离开工作现场。</w:t>
      </w:r>
    </w:p>
    <w:p w14:paraId="6B2A8F54">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4.</w:t>
      </w:r>
      <w:r>
        <w:rPr>
          <w:rFonts w:hint="eastAsia" w:ascii="宋体" w:hAnsi="宋体" w:eastAsia="宋体" w:cs="等线"/>
          <w:sz w:val="24"/>
          <w:highlight w:val="none"/>
          <w:lang w:eastAsia="zh-TW"/>
        </w:rPr>
        <w:tab/>
      </w:r>
      <w:r>
        <w:rPr>
          <w:rFonts w:hint="eastAsia" w:ascii="宋体" w:hAnsi="宋体" w:eastAsia="宋体" w:cs="等线"/>
          <w:sz w:val="24"/>
          <w:highlight w:val="none"/>
          <w:lang w:eastAsia="zh-TW"/>
        </w:rPr>
        <w:t>在试验完成后，向委托方交付国家供电部门认可的合格的检测报告。每年检测一次。</w:t>
      </w:r>
    </w:p>
    <w:p w14:paraId="0D1458F6">
      <w:pPr>
        <w:spacing w:after="160" w:line="278" w:lineRule="auto"/>
        <w:ind w:firstLine="482" w:firstLineChars="200"/>
        <w:rPr>
          <w:rFonts w:hint="eastAsia" w:ascii="宋体" w:hAnsi="宋体" w:eastAsia="宋体" w:cs="等线"/>
          <w:b/>
          <w:bCs/>
          <w:sz w:val="24"/>
          <w:highlight w:val="none"/>
          <w:lang w:eastAsia="zh-TW"/>
        </w:rPr>
      </w:pPr>
      <w:r>
        <w:rPr>
          <w:rFonts w:hint="eastAsia" w:ascii="宋体" w:hAnsi="宋体" w:eastAsia="宋体" w:cs="等线"/>
          <w:b/>
          <w:bCs/>
          <w:sz w:val="24"/>
          <w:highlight w:val="none"/>
        </w:rPr>
        <w:t>七</w:t>
      </w:r>
      <w:r>
        <w:rPr>
          <w:rFonts w:hint="eastAsia" w:ascii="宋体" w:hAnsi="宋体" w:eastAsia="宋体" w:cs="等线"/>
          <w:b/>
          <w:bCs/>
          <w:sz w:val="24"/>
          <w:highlight w:val="none"/>
          <w:lang w:eastAsia="zh-TW"/>
        </w:rPr>
        <w:t>、化粪池及隔油池等井池清掏服务</w:t>
      </w:r>
    </w:p>
    <w:p w14:paraId="097EB2C3">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rPr>
        <w:t>（</w:t>
      </w:r>
      <w:r>
        <w:rPr>
          <w:rFonts w:hint="eastAsia" w:ascii="宋体" w:hAnsi="宋体" w:eastAsia="宋体" w:cs="等线"/>
          <w:sz w:val="24"/>
          <w:highlight w:val="none"/>
          <w:lang w:eastAsia="zh-TW"/>
        </w:rPr>
        <w:t>一</w:t>
      </w:r>
      <w:r>
        <w:rPr>
          <w:rFonts w:hint="eastAsia" w:ascii="宋体" w:hAnsi="宋体" w:eastAsia="宋体" w:cs="等线"/>
          <w:sz w:val="24"/>
          <w:highlight w:val="none"/>
        </w:rPr>
        <w:t>）</w:t>
      </w:r>
      <w:r>
        <w:rPr>
          <w:rFonts w:hint="eastAsia" w:ascii="宋体" w:hAnsi="宋体" w:eastAsia="宋体" w:cs="等线"/>
          <w:sz w:val="24"/>
          <w:highlight w:val="none"/>
          <w:lang w:eastAsia="zh-TW"/>
        </w:rPr>
        <w:tab/>
      </w:r>
      <w:r>
        <w:rPr>
          <w:rFonts w:hint="eastAsia" w:ascii="宋体" w:hAnsi="宋体" w:eastAsia="宋体" w:cs="等线"/>
          <w:sz w:val="24"/>
          <w:highlight w:val="none"/>
          <w:lang w:eastAsia="zh-TW"/>
        </w:rPr>
        <w:t>服务工作内容：</w:t>
      </w:r>
    </w:p>
    <w:p w14:paraId="16AFADE1">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1.</w:t>
      </w:r>
      <w:r>
        <w:rPr>
          <w:rFonts w:hint="eastAsia" w:ascii="宋体" w:hAnsi="宋体" w:eastAsia="宋体" w:cs="等线"/>
          <w:sz w:val="24"/>
          <w:highlight w:val="none"/>
          <w:lang w:eastAsia="zh-TW"/>
        </w:rPr>
        <w:tab/>
      </w:r>
      <w:r>
        <w:rPr>
          <w:rFonts w:hint="eastAsia" w:ascii="宋体" w:hAnsi="宋体" w:eastAsia="宋体" w:cs="等线"/>
          <w:sz w:val="24"/>
          <w:highlight w:val="none"/>
          <w:lang w:eastAsia="zh-TW"/>
        </w:rPr>
        <w:t>负责</w:t>
      </w:r>
      <w:r>
        <w:rPr>
          <w:rFonts w:hint="eastAsia" w:ascii="宋体" w:hAnsi="宋体" w:eastAsia="宋体" w:cs="等线"/>
          <w:sz w:val="24"/>
          <w:highlight w:val="none"/>
        </w:rPr>
        <w:t>本楼</w:t>
      </w:r>
      <w:r>
        <w:rPr>
          <w:rFonts w:hint="eastAsia" w:ascii="宋体" w:hAnsi="宋体" w:eastAsia="宋体" w:cs="等线"/>
          <w:sz w:val="24"/>
          <w:highlight w:val="none"/>
          <w:lang w:eastAsia="zh-TW"/>
        </w:rPr>
        <w:t>化粪池及隔油池</w:t>
      </w:r>
      <w:r>
        <w:rPr>
          <w:rFonts w:hint="eastAsia" w:ascii="宋体" w:hAnsi="宋体" w:eastAsia="宋体" w:cs="等线"/>
          <w:sz w:val="24"/>
          <w:highlight w:val="none"/>
        </w:rPr>
        <w:t>、</w:t>
      </w:r>
      <w:r>
        <w:rPr>
          <w:rFonts w:hint="eastAsia" w:ascii="宋体" w:hAnsi="宋体" w:eastAsia="宋体" w:cs="等线"/>
          <w:sz w:val="24"/>
          <w:highlight w:val="none"/>
          <w:lang w:eastAsia="zh-TW"/>
        </w:rPr>
        <w:t>，建筑主体以外污水管线及井池的清掏、疏通。。</w:t>
      </w:r>
    </w:p>
    <w:p w14:paraId="6C59945C">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2.</w:t>
      </w:r>
      <w:r>
        <w:rPr>
          <w:rFonts w:hint="eastAsia" w:ascii="宋体" w:hAnsi="宋体" w:eastAsia="宋体" w:cs="等线"/>
          <w:sz w:val="24"/>
          <w:highlight w:val="none"/>
          <w:lang w:eastAsia="zh-TW"/>
        </w:rPr>
        <w:tab/>
      </w:r>
      <w:r>
        <w:rPr>
          <w:rFonts w:hint="eastAsia" w:ascii="宋体" w:hAnsi="宋体" w:eastAsia="宋体" w:cs="等线"/>
          <w:sz w:val="24"/>
          <w:highlight w:val="none"/>
          <w:lang w:eastAsia="zh-TW"/>
        </w:rPr>
        <w:t>化粪池及隔油池内污物、悬浮垃圾、池底垃圾、油污及其他垃圾、杂物的清理。</w:t>
      </w:r>
    </w:p>
    <w:p w14:paraId="216194BF">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3.</w:t>
      </w:r>
      <w:r>
        <w:rPr>
          <w:rFonts w:hint="eastAsia" w:ascii="宋体" w:hAnsi="宋体" w:eastAsia="宋体" w:cs="等线"/>
          <w:sz w:val="24"/>
          <w:highlight w:val="none"/>
          <w:lang w:eastAsia="zh-TW"/>
        </w:rPr>
        <w:tab/>
      </w:r>
      <w:r>
        <w:rPr>
          <w:rFonts w:hint="eastAsia" w:ascii="宋体" w:hAnsi="宋体" w:eastAsia="宋体" w:cs="等线"/>
          <w:sz w:val="24"/>
          <w:highlight w:val="none"/>
          <w:lang w:eastAsia="zh-TW"/>
        </w:rPr>
        <w:t>负责</w:t>
      </w:r>
      <w:r>
        <w:rPr>
          <w:rFonts w:hint="eastAsia" w:ascii="宋体" w:hAnsi="宋体" w:eastAsia="宋体" w:cs="等线"/>
          <w:sz w:val="24"/>
          <w:highlight w:val="none"/>
        </w:rPr>
        <w:t>本楼</w:t>
      </w:r>
      <w:r>
        <w:rPr>
          <w:rFonts w:hint="eastAsia" w:ascii="宋体" w:hAnsi="宋体" w:eastAsia="宋体" w:cs="等线"/>
          <w:sz w:val="24"/>
          <w:highlight w:val="none"/>
          <w:lang w:eastAsia="zh-TW"/>
        </w:rPr>
        <w:t>外围雨污水井及排污管线的管道疏通及残渣清掏。</w:t>
      </w:r>
    </w:p>
    <w:p w14:paraId="24BCD41D">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4.</w:t>
      </w:r>
      <w:r>
        <w:rPr>
          <w:rFonts w:hint="eastAsia" w:ascii="宋体" w:hAnsi="宋体" w:eastAsia="宋体" w:cs="等线"/>
          <w:sz w:val="24"/>
          <w:highlight w:val="none"/>
          <w:lang w:eastAsia="zh-TW"/>
        </w:rPr>
        <w:tab/>
      </w:r>
      <w:r>
        <w:rPr>
          <w:rFonts w:hint="eastAsia" w:ascii="宋体" w:hAnsi="宋体" w:eastAsia="宋体" w:cs="等线"/>
          <w:sz w:val="24"/>
          <w:highlight w:val="none"/>
          <w:lang w:eastAsia="zh-TW"/>
        </w:rPr>
        <w:t>负责雨污水管管道。</w:t>
      </w:r>
    </w:p>
    <w:p w14:paraId="24497192">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5.</w:t>
      </w:r>
      <w:r>
        <w:rPr>
          <w:rFonts w:hint="eastAsia" w:ascii="宋体" w:hAnsi="宋体" w:eastAsia="宋体" w:cs="等线"/>
          <w:sz w:val="24"/>
          <w:highlight w:val="none"/>
          <w:lang w:eastAsia="zh-TW"/>
        </w:rPr>
        <w:tab/>
      </w:r>
      <w:r>
        <w:rPr>
          <w:rFonts w:hint="eastAsia" w:ascii="宋体" w:hAnsi="宋体" w:eastAsia="宋体" w:cs="等线"/>
          <w:sz w:val="24"/>
          <w:highlight w:val="none"/>
          <w:lang w:eastAsia="zh-TW"/>
        </w:rPr>
        <w:t>室外污水管线及井池发生堵塞、冒井、溢流时，应积极予以紧急疏通。</w:t>
      </w:r>
    </w:p>
    <w:p w14:paraId="516D29F6">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rPr>
        <w:t>（</w:t>
      </w:r>
      <w:r>
        <w:rPr>
          <w:rFonts w:hint="eastAsia" w:ascii="宋体" w:hAnsi="宋体" w:eastAsia="宋体" w:cs="等线"/>
          <w:sz w:val="24"/>
          <w:highlight w:val="none"/>
          <w:lang w:eastAsia="zh-TW"/>
        </w:rPr>
        <w:t>二</w:t>
      </w:r>
      <w:r>
        <w:rPr>
          <w:rFonts w:hint="eastAsia" w:ascii="宋体" w:hAnsi="宋体" w:eastAsia="宋体" w:cs="等线"/>
          <w:sz w:val="24"/>
          <w:highlight w:val="none"/>
        </w:rPr>
        <w:t>）</w:t>
      </w:r>
      <w:r>
        <w:rPr>
          <w:rFonts w:hint="eastAsia" w:ascii="宋体" w:hAnsi="宋体" w:eastAsia="宋体" w:cs="等线"/>
          <w:sz w:val="24"/>
          <w:highlight w:val="none"/>
          <w:lang w:eastAsia="zh-TW"/>
        </w:rPr>
        <w:tab/>
      </w:r>
      <w:r>
        <w:rPr>
          <w:rFonts w:hint="eastAsia" w:ascii="宋体" w:hAnsi="宋体" w:eastAsia="宋体" w:cs="等线"/>
          <w:sz w:val="24"/>
          <w:highlight w:val="none"/>
          <w:lang w:eastAsia="zh-TW"/>
        </w:rPr>
        <w:t>服务工作要求：</w:t>
      </w:r>
    </w:p>
    <w:p w14:paraId="7BCE9B5A">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1.</w:t>
      </w:r>
      <w:r>
        <w:rPr>
          <w:rFonts w:hint="eastAsia" w:ascii="宋体" w:hAnsi="宋体" w:eastAsia="宋体" w:cs="等线"/>
          <w:sz w:val="24"/>
          <w:highlight w:val="none"/>
          <w:lang w:eastAsia="zh-TW"/>
        </w:rPr>
        <w:tab/>
      </w:r>
      <w:r>
        <w:rPr>
          <w:rFonts w:hint="eastAsia" w:ascii="宋体" w:hAnsi="宋体" w:eastAsia="宋体" w:cs="等线"/>
          <w:sz w:val="24"/>
          <w:highlight w:val="none"/>
          <w:lang w:eastAsia="zh-TW"/>
        </w:rPr>
        <w:t>执行《北京市有限空间作业安全生产规范》、《中华人民共和国安全生产法》、《北京市安全生产条例》等法律法规和有关标准。</w:t>
      </w:r>
    </w:p>
    <w:p w14:paraId="024F2321">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2.</w:t>
      </w:r>
      <w:r>
        <w:rPr>
          <w:rFonts w:hint="eastAsia" w:ascii="宋体" w:hAnsi="宋体" w:eastAsia="宋体" w:cs="等线"/>
          <w:sz w:val="24"/>
          <w:highlight w:val="none"/>
          <w:lang w:eastAsia="zh-TW"/>
        </w:rPr>
        <w:tab/>
      </w:r>
      <w:r>
        <w:rPr>
          <w:rFonts w:hint="eastAsia" w:ascii="宋体" w:hAnsi="宋体" w:eastAsia="宋体" w:cs="等线"/>
          <w:sz w:val="24"/>
          <w:highlight w:val="none"/>
          <w:lang w:eastAsia="zh-TW"/>
        </w:rPr>
        <w:t>作业人员需持有有限空间作业类的《地下有限空间特种作业操作证》，现场下井作业及非下井作业均不得低于2人，明确作业负责人、监护人员和作业人员，不得在没有监护人的情况下作业。</w:t>
      </w:r>
    </w:p>
    <w:p w14:paraId="31E53174">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3.</w:t>
      </w:r>
      <w:r>
        <w:rPr>
          <w:rFonts w:hint="eastAsia" w:ascii="宋体" w:hAnsi="宋体" w:eastAsia="宋体" w:cs="等线"/>
          <w:sz w:val="24"/>
          <w:highlight w:val="none"/>
          <w:lang w:eastAsia="zh-TW"/>
        </w:rPr>
        <w:tab/>
      </w:r>
      <w:r>
        <w:rPr>
          <w:rFonts w:hint="eastAsia" w:ascii="宋体" w:hAnsi="宋体" w:eastAsia="宋体" w:cs="等线"/>
          <w:sz w:val="24"/>
          <w:highlight w:val="none"/>
          <w:lang w:eastAsia="zh-TW"/>
        </w:rPr>
        <w:t>严格执行“先检测、后作业”的原则，未经检测，严禁作业人员进入有限空间。</w:t>
      </w:r>
    </w:p>
    <w:p w14:paraId="64F9676A">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4.</w:t>
      </w:r>
      <w:r>
        <w:rPr>
          <w:rFonts w:hint="eastAsia" w:ascii="宋体" w:hAnsi="宋体" w:eastAsia="宋体" w:cs="等线"/>
          <w:sz w:val="24"/>
          <w:highlight w:val="none"/>
          <w:lang w:eastAsia="zh-TW"/>
        </w:rPr>
        <w:tab/>
      </w:r>
      <w:r>
        <w:rPr>
          <w:rFonts w:hint="eastAsia" w:ascii="宋体" w:hAnsi="宋体" w:eastAsia="宋体" w:cs="等线"/>
          <w:sz w:val="24"/>
          <w:highlight w:val="none"/>
          <w:lang w:eastAsia="zh-TW"/>
        </w:rPr>
        <w:t>在工作时产生的废弃物，由承包方按照当地环境管理法规及有关规定予以处理。</w:t>
      </w:r>
    </w:p>
    <w:p w14:paraId="6A107680">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5.</w:t>
      </w:r>
      <w:r>
        <w:rPr>
          <w:rFonts w:hint="eastAsia" w:ascii="宋体" w:hAnsi="宋体" w:eastAsia="宋体" w:cs="等线"/>
          <w:sz w:val="24"/>
          <w:highlight w:val="none"/>
          <w:lang w:eastAsia="zh-TW"/>
        </w:rPr>
        <w:tab/>
      </w:r>
      <w:r>
        <w:rPr>
          <w:rFonts w:hint="eastAsia" w:ascii="宋体" w:hAnsi="宋体" w:eastAsia="宋体" w:cs="等线"/>
          <w:sz w:val="24"/>
          <w:highlight w:val="none"/>
          <w:lang w:eastAsia="zh-TW"/>
        </w:rPr>
        <w:t>池内无明显漂浮污物和大块油污、污垢，对隔油池四壁油垢、污垢进行刮铲保证无残留。</w:t>
      </w:r>
    </w:p>
    <w:p w14:paraId="76567322">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6.</w:t>
      </w:r>
      <w:r>
        <w:rPr>
          <w:rFonts w:hint="eastAsia" w:ascii="宋体" w:hAnsi="宋体" w:eastAsia="宋体" w:cs="等线"/>
          <w:sz w:val="24"/>
          <w:highlight w:val="none"/>
          <w:lang w:eastAsia="zh-TW"/>
        </w:rPr>
        <w:tab/>
      </w:r>
      <w:r>
        <w:rPr>
          <w:rFonts w:hint="eastAsia" w:ascii="宋体" w:hAnsi="宋体" w:eastAsia="宋体" w:cs="等线"/>
          <w:sz w:val="24"/>
          <w:highlight w:val="none"/>
          <w:lang w:eastAsia="zh-TW"/>
        </w:rPr>
        <w:t>污水坑内泵体上没有杂物附着及大块油垢，池底无沉淀物，保证清掏后的正常使用。</w:t>
      </w:r>
    </w:p>
    <w:p w14:paraId="7A25F30A">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7.</w:t>
      </w:r>
      <w:r>
        <w:rPr>
          <w:rFonts w:hint="eastAsia" w:ascii="宋体" w:hAnsi="宋体" w:eastAsia="宋体" w:cs="等线"/>
          <w:sz w:val="24"/>
          <w:highlight w:val="none"/>
          <w:lang w:eastAsia="zh-TW"/>
        </w:rPr>
        <w:tab/>
      </w:r>
      <w:r>
        <w:rPr>
          <w:rFonts w:hint="eastAsia" w:ascii="宋体" w:hAnsi="宋体" w:eastAsia="宋体" w:cs="等线"/>
          <w:sz w:val="24"/>
          <w:highlight w:val="none"/>
          <w:lang w:eastAsia="zh-TW"/>
        </w:rPr>
        <w:t>隔油池</w:t>
      </w:r>
      <w:r>
        <w:rPr>
          <w:rFonts w:hint="eastAsia" w:ascii="宋体" w:hAnsi="宋体" w:eastAsia="宋体" w:cs="等线"/>
          <w:sz w:val="24"/>
          <w:highlight w:val="none"/>
        </w:rPr>
        <w:t>一次/月，</w:t>
      </w:r>
      <w:r>
        <w:rPr>
          <w:rFonts w:hint="eastAsia" w:ascii="宋体" w:hAnsi="宋体" w:eastAsia="宋体" w:cs="等线"/>
          <w:sz w:val="24"/>
          <w:highlight w:val="none"/>
          <w:lang w:eastAsia="zh-TW"/>
        </w:rPr>
        <w:t>化粪坑清掏，一次/</w:t>
      </w:r>
      <w:r>
        <w:rPr>
          <w:rFonts w:hint="eastAsia" w:ascii="宋体" w:hAnsi="宋体" w:eastAsia="宋体" w:cs="等线"/>
          <w:sz w:val="24"/>
          <w:highlight w:val="none"/>
        </w:rPr>
        <w:t>半年</w:t>
      </w:r>
      <w:r>
        <w:rPr>
          <w:rFonts w:hint="eastAsia" w:ascii="宋体" w:hAnsi="宋体" w:eastAsia="宋体" w:cs="等线"/>
          <w:sz w:val="24"/>
          <w:highlight w:val="none"/>
          <w:lang w:eastAsia="zh-TW"/>
        </w:rPr>
        <w:t>；污水管线高压水枪疏通，</w:t>
      </w:r>
      <w:r>
        <w:rPr>
          <w:rFonts w:hint="eastAsia" w:ascii="宋体" w:hAnsi="宋体" w:eastAsia="宋体" w:cs="等线"/>
          <w:sz w:val="24"/>
          <w:highlight w:val="none"/>
        </w:rPr>
        <w:t>四次</w:t>
      </w:r>
      <w:r>
        <w:rPr>
          <w:rFonts w:hint="eastAsia" w:ascii="宋体" w:hAnsi="宋体" w:eastAsia="宋体" w:cs="等线"/>
          <w:sz w:val="24"/>
          <w:highlight w:val="none"/>
          <w:lang w:eastAsia="zh-TW"/>
        </w:rPr>
        <w:t>/</w:t>
      </w:r>
      <w:r>
        <w:rPr>
          <w:rFonts w:hint="eastAsia" w:ascii="宋体" w:hAnsi="宋体" w:eastAsia="宋体" w:cs="等线"/>
          <w:sz w:val="24"/>
          <w:highlight w:val="none"/>
        </w:rPr>
        <w:t>年</w:t>
      </w:r>
      <w:r>
        <w:rPr>
          <w:rFonts w:hint="eastAsia" w:ascii="宋体" w:hAnsi="宋体" w:eastAsia="宋体" w:cs="等线"/>
          <w:sz w:val="24"/>
          <w:highlight w:val="none"/>
          <w:lang w:eastAsia="zh-TW"/>
        </w:rPr>
        <w:t>。</w:t>
      </w:r>
    </w:p>
    <w:p w14:paraId="2937DEFB">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8.</w:t>
      </w:r>
      <w:r>
        <w:rPr>
          <w:rFonts w:hint="eastAsia" w:ascii="宋体" w:hAnsi="宋体" w:eastAsia="宋体" w:cs="等线"/>
          <w:sz w:val="24"/>
          <w:highlight w:val="none"/>
          <w:lang w:eastAsia="zh-TW"/>
        </w:rPr>
        <w:tab/>
      </w:r>
      <w:r>
        <w:rPr>
          <w:rFonts w:hint="eastAsia" w:ascii="宋体" w:hAnsi="宋体" w:eastAsia="宋体" w:cs="等线"/>
          <w:sz w:val="24"/>
          <w:highlight w:val="none"/>
          <w:lang w:eastAsia="zh-TW"/>
        </w:rPr>
        <w:t>排污管线出现堵塞故障，向维保公司提出维修要求时，应在</w:t>
      </w:r>
      <w:r>
        <w:rPr>
          <w:rFonts w:hint="eastAsia" w:ascii="宋体" w:hAnsi="宋体" w:eastAsia="宋体" w:cs="等线"/>
          <w:sz w:val="24"/>
          <w:highlight w:val="none"/>
        </w:rPr>
        <w:t>4</w:t>
      </w:r>
      <w:r>
        <w:rPr>
          <w:rFonts w:hint="eastAsia" w:ascii="宋体" w:hAnsi="宋体" w:eastAsia="宋体" w:cs="等线"/>
          <w:sz w:val="24"/>
          <w:highlight w:val="none"/>
          <w:lang w:eastAsia="zh-TW"/>
        </w:rPr>
        <w:t>小时内到场并解决问题。</w:t>
      </w:r>
    </w:p>
    <w:p w14:paraId="65D524DE">
      <w:pPr>
        <w:tabs>
          <w:tab w:val="left" w:pos="851"/>
        </w:tabs>
        <w:spacing w:after="160" w:line="360" w:lineRule="auto"/>
        <w:ind w:firstLine="480" w:firstLineChars="200"/>
        <w:rPr>
          <w:rFonts w:hint="eastAsia" w:ascii="宋体" w:hAnsi="宋体" w:eastAsia="宋体" w:cs="等线"/>
          <w:sz w:val="24"/>
          <w:highlight w:val="none"/>
          <w:lang w:eastAsia="zh-TW"/>
        </w:rPr>
      </w:pPr>
      <w:r>
        <w:rPr>
          <w:rFonts w:hint="eastAsia" w:ascii="宋体" w:hAnsi="宋体" w:eastAsia="宋体" w:cs="等线"/>
          <w:sz w:val="24"/>
          <w:highlight w:val="none"/>
          <w:lang w:eastAsia="zh-TW"/>
        </w:rPr>
        <w:t>9.</w:t>
      </w:r>
      <w:r>
        <w:rPr>
          <w:rFonts w:hint="eastAsia" w:ascii="宋体" w:hAnsi="宋体" w:eastAsia="宋体" w:cs="等线"/>
          <w:sz w:val="24"/>
          <w:highlight w:val="none"/>
          <w:lang w:eastAsia="zh-TW"/>
        </w:rPr>
        <w:tab/>
      </w:r>
      <w:r>
        <w:rPr>
          <w:rFonts w:hint="eastAsia" w:ascii="宋体" w:hAnsi="宋体" w:eastAsia="宋体" w:cs="等线"/>
          <w:sz w:val="24"/>
          <w:highlight w:val="none"/>
          <w:lang w:eastAsia="zh-TW"/>
        </w:rPr>
        <w:t>每次清掏工作完毕后提交清洁报告及清掏前后对比照片。</w:t>
      </w:r>
    </w:p>
    <w:p w14:paraId="4338A09C">
      <w:pPr>
        <w:spacing w:after="160" w:line="278" w:lineRule="auto"/>
        <w:ind w:firstLine="482" w:firstLineChars="200"/>
        <w:rPr>
          <w:rFonts w:hint="eastAsia" w:ascii="宋体" w:hAnsi="宋体" w:eastAsia="宋体" w:cs="等线"/>
          <w:b/>
          <w:bCs/>
          <w:sz w:val="24"/>
          <w:highlight w:val="none"/>
        </w:rPr>
      </w:pPr>
      <w:r>
        <w:rPr>
          <w:rFonts w:hint="eastAsia" w:ascii="宋体" w:hAnsi="宋体" w:eastAsia="宋体" w:cs="等线"/>
          <w:b/>
          <w:bCs/>
          <w:sz w:val="24"/>
          <w:highlight w:val="none"/>
          <w:lang w:val="en-US" w:eastAsia="zh-CN"/>
        </w:rPr>
        <w:t>八</w:t>
      </w:r>
      <w:r>
        <w:rPr>
          <w:rFonts w:hint="eastAsia" w:ascii="宋体" w:hAnsi="宋体" w:eastAsia="宋体" w:cs="等线"/>
          <w:b/>
          <w:bCs/>
          <w:sz w:val="24"/>
          <w:highlight w:val="none"/>
        </w:rPr>
        <w:t>、消防维保</w:t>
      </w:r>
    </w:p>
    <w:p w14:paraId="2E745B4B">
      <w:pPr>
        <w:tabs>
          <w:tab w:val="left" w:pos="851"/>
        </w:tabs>
        <w:spacing w:after="160" w:line="360" w:lineRule="auto"/>
        <w:ind w:firstLine="480" w:firstLineChars="200"/>
        <w:rPr>
          <w:rFonts w:hint="eastAsia" w:ascii="宋体" w:hAnsi="宋体" w:eastAsia="宋体" w:cs="等线"/>
          <w:sz w:val="24"/>
          <w:highlight w:val="none"/>
        </w:rPr>
      </w:pPr>
      <w:r>
        <w:rPr>
          <w:rFonts w:hint="eastAsia" w:ascii="宋体" w:hAnsi="宋体" w:eastAsia="宋体" w:cs="等线"/>
          <w:sz w:val="24"/>
          <w:highlight w:val="none"/>
        </w:rPr>
        <w:t>1.服务内容：</w:t>
      </w:r>
    </w:p>
    <w:p w14:paraId="50B4ED1B">
      <w:pPr>
        <w:tabs>
          <w:tab w:val="left" w:pos="851"/>
        </w:tabs>
        <w:spacing w:after="160"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本项目消防维保内容包括：火灾自动报警系统进行专业维保，并定期对火灾报警探测器，气体灭火系统，灶台灭火系统，燃气报警系统进行维保及检测。</w:t>
      </w:r>
    </w:p>
    <w:p w14:paraId="5FA2AC3A">
      <w:pPr>
        <w:tabs>
          <w:tab w:val="left" w:pos="851"/>
        </w:tabs>
        <w:spacing w:after="160" w:line="360" w:lineRule="auto"/>
        <w:ind w:firstLine="480" w:firstLineChars="200"/>
        <w:rPr>
          <w:rFonts w:hint="eastAsia" w:ascii="宋体" w:hAnsi="宋体" w:eastAsia="宋体" w:cs="等线"/>
          <w:sz w:val="24"/>
          <w:highlight w:val="none"/>
        </w:rPr>
      </w:pPr>
      <w:r>
        <w:rPr>
          <w:rFonts w:hint="eastAsia" w:ascii="宋体" w:hAnsi="宋体" w:eastAsia="宋体" w:cs="等线"/>
          <w:sz w:val="24"/>
          <w:highlight w:val="none"/>
        </w:rPr>
        <w:t>2.服务要求</w:t>
      </w:r>
    </w:p>
    <w:p w14:paraId="13440850">
      <w:pPr>
        <w:tabs>
          <w:tab w:val="left" w:pos="851"/>
        </w:tabs>
        <w:spacing w:after="160" w:line="360" w:lineRule="auto"/>
        <w:ind w:firstLine="480" w:firstLineChars="200"/>
        <w:rPr>
          <w:rFonts w:hint="eastAsia" w:ascii="宋体" w:hAnsi="宋体" w:eastAsia="宋体" w:cs="等线"/>
          <w:sz w:val="24"/>
          <w:highlight w:val="none"/>
        </w:rPr>
      </w:pPr>
      <w:r>
        <w:rPr>
          <w:rFonts w:hint="eastAsia" w:ascii="宋体" w:hAnsi="宋体" w:eastAsia="宋体" w:cs="等线"/>
          <w:sz w:val="24"/>
          <w:highlight w:val="none"/>
        </w:rPr>
        <w:t>（1）对本楼内的烟感、温感、手报、报警电话、消火栓按钮、消防电话、卷帘门、消防风机、排烟口、正压口、防火阀、导流风机、消防报警闪灯、消防广播、水流指示器等依据国家相关规范的频次、要求进行测试。</w:t>
      </w:r>
    </w:p>
    <w:p w14:paraId="3E69014D">
      <w:pPr>
        <w:tabs>
          <w:tab w:val="left" w:pos="851"/>
        </w:tabs>
        <w:spacing w:after="160" w:line="360" w:lineRule="auto"/>
        <w:ind w:firstLine="480" w:firstLineChars="200"/>
        <w:rPr>
          <w:rFonts w:hint="eastAsia" w:ascii="宋体" w:hAnsi="宋体" w:eastAsia="宋体" w:cs="等线"/>
          <w:sz w:val="24"/>
          <w:highlight w:val="none"/>
        </w:rPr>
      </w:pPr>
      <w:r>
        <w:rPr>
          <w:rFonts w:hint="eastAsia" w:ascii="宋体" w:hAnsi="宋体" w:eastAsia="宋体" w:cs="等线"/>
          <w:sz w:val="24"/>
          <w:highlight w:val="none"/>
        </w:rPr>
        <w:t>（2）对电梯迫降、切门禁测试。对预作用报警阀室检查保养。</w:t>
      </w:r>
    </w:p>
    <w:p w14:paraId="4BD40B0E">
      <w:pPr>
        <w:tabs>
          <w:tab w:val="left" w:pos="851"/>
        </w:tabs>
        <w:spacing w:after="160" w:line="360" w:lineRule="auto"/>
        <w:ind w:firstLine="480" w:firstLineChars="200"/>
        <w:rPr>
          <w:rFonts w:hint="eastAsia" w:ascii="宋体" w:hAnsi="宋体" w:eastAsia="宋体" w:cs="等线"/>
          <w:sz w:val="24"/>
          <w:highlight w:val="none"/>
        </w:rPr>
      </w:pPr>
      <w:r>
        <w:rPr>
          <w:rFonts w:hint="eastAsia" w:ascii="宋体" w:hAnsi="宋体" w:eastAsia="宋体" w:cs="等线"/>
          <w:sz w:val="24"/>
          <w:highlight w:val="none"/>
        </w:rPr>
        <w:t>（3）对各机房气体灭火区消防主机、气体灭火系统检查保养。</w:t>
      </w:r>
    </w:p>
    <w:p w14:paraId="7B184F96">
      <w:pPr>
        <w:tabs>
          <w:tab w:val="left" w:pos="851"/>
        </w:tabs>
        <w:spacing w:after="160" w:line="360" w:lineRule="auto"/>
        <w:ind w:firstLine="480" w:firstLineChars="200"/>
        <w:rPr>
          <w:rFonts w:hint="eastAsia" w:ascii="宋体" w:hAnsi="宋体" w:eastAsia="宋体" w:cs="等线"/>
          <w:sz w:val="24"/>
          <w:highlight w:val="none"/>
        </w:rPr>
      </w:pPr>
      <w:r>
        <w:rPr>
          <w:rFonts w:hint="eastAsia" w:ascii="宋体" w:hAnsi="宋体" w:eastAsia="宋体" w:cs="等线"/>
          <w:sz w:val="24"/>
          <w:highlight w:val="none"/>
        </w:rPr>
        <w:t>（4）按维保规定按时对设施进行巡视检查，包括：月检、季检、半年检、年检（月检包括：消防主机、CRT系统、火灾报警器、检测消防联动控制柜的指示显示、控制输出功能。</w:t>
      </w:r>
    </w:p>
    <w:p w14:paraId="0E242706">
      <w:pPr>
        <w:tabs>
          <w:tab w:val="left" w:pos="851"/>
        </w:tabs>
        <w:spacing w:after="160" w:line="360" w:lineRule="auto"/>
        <w:ind w:firstLine="480" w:firstLineChars="200"/>
        <w:rPr>
          <w:rFonts w:hint="eastAsia" w:ascii="宋体" w:hAnsi="宋体" w:eastAsia="宋体" w:cs="等线"/>
          <w:sz w:val="24"/>
          <w:highlight w:val="none"/>
        </w:rPr>
      </w:pPr>
      <w:r>
        <w:rPr>
          <w:rFonts w:hint="eastAsia" w:ascii="宋体" w:hAnsi="宋体" w:eastAsia="宋体" w:cs="等线"/>
          <w:sz w:val="24"/>
          <w:highlight w:val="none"/>
        </w:rPr>
        <w:t>（5）制定的区域使用专用检测仪器试验烟感、温感探测器的动作是否灵敏，检测数量按系统点位的30%测试，一年全部覆盖一次。</w:t>
      </w:r>
    </w:p>
    <w:p w14:paraId="4A7C1A9A">
      <w:pPr>
        <w:tabs>
          <w:tab w:val="left" w:pos="851"/>
        </w:tabs>
        <w:spacing w:after="160" w:line="360" w:lineRule="auto"/>
        <w:ind w:firstLine="480" w:firstLineChars="200"/>
        <w:rPr>
          <w:rFonts w:hint="eastAsia" w:ascii="宋体" w:hAnsi="宋体" w:eastAsia="宋体" w:cs="等线"/>
          <w:sz w:val="24"/>
          <w:highlight w:val="none"/>
        </w:rPr>
      </w:pPr>
      <w:r>
        <w:rPr>
          <w:rFonts w:hint="eastAsia" w:ascii="宋体" w:hAnsi="宋体" w:eastAsia="宋体" w:cs="等线"/>
          <w:sz w:val="24"/>
          <w:highlight w:val="none"/>
        </w:rPr>
        <w:t>（6）对各系统分别进行手动试验，每年不少于2次进行消防系统联动试验，其中1次应有采购方、物业和维保单位三方共同参加完成联动试验。</w:t>
      </w:r>
    </w:p>
    <w:p w14:paraId="3C3EA08E">
      <w:pPr>
        <w:tabs>
          <w:tab w:val="left" w:pos="851"/>
        </w:tabs>
        <w:spacing w:after="160" w:line="360" w:lineRule="auto"/>
        <w:ind w:firstLine="480" w:firstLineChars="200"/>
        <w:rPr>
          <w:rFonts w:hint="eastAsia" w:ascii="宋体" w:hAnsi="宋体" w:eastAsia="宋体" w:cs="等线"/>
          <w:sz w:val="24"/>
          <w:highlight w:val="none"/>
        </w:rPr>
      </w:pPr>
      <w:r>
        <w:rPr>
          <w:rFonts w:hint="eastAsia" w:ascii="宋体" w:hAnsi="宋体" w:eastAsia="宋体" w:cs="等线"/>
          <w:sz w:val="24"/>
          <w:highlight w:val="none"/>
        </w:rPr>
        <w:t>（7）负责大楼消防探头清洗，每3年完成清洗全部探头，并进行检测，确保清洗后的探头正常。</w:t>
      </w:r>
    </w:p>
    <w:p w14:paraId="21F34720">
      <w:pPr>
        <w:tabs>
          <w:tab w:val="left" w:pos="851"/>
        </w:tabs>
        <w:spacing w:after="160" w:line="360" w:lineRule="auto"/>
        <w:ind w:firstLine="480" w:firstLineChars="200"/>
        <w:rPr>
          <w:rFonts w:hint="eastAsia" w:ascii="宋体" w:hAnsi="宋体" w:eastAsia="宋体" w:cs="等线"/>
          <w:sz w:val="24"/>
          <w:highlight w:val="none"/>
        </w:rPr>
      </w:pPr>
      <w:r>
        <w:rPr>
          <w:rFonts w:hint="eastAsia" w:ascii="宋体" w:hAnsi="宋体" w:eastAsia="宋体" w:cs="等线"/>
          <w:sz w:val="24"/>
          <w:highlight w:val="none"/>
        </w:rPr>
        <w:t>（8）完善主机系统编码表和主机联动关系表的文档编辑工作，做到主机系统资料一目了然，做到图物相符。</w:t>
      </w:r>
    </w:p>
    <w:p w14:paraId="74EABDBF">
      <w:pPr>
        <w:tabs>
          <w:tab w:val="left" w:pos="851"/>
        </w:tabs>
        <w:spacing w:after="160" w:line="360" w:lineRule="auto"/>
        <w:ind w:firstLine="480" w:firstLineChars="200"/>
        <w:rPr>
          <w:rFonts w:hint="eastAsia" w:ascii="宋体" w:hAnsi="宋体" w:eastAsia="宋体" w:cs="等线"/>
          <w:sz w:val="24"/>
          <w:highlight w:val="none"/>
        </w:rPr>
      </w:pPr>
      <w:r>
        <w:rPr>
          <w:rFonts w:hint="eastAsia" w:ascii="宋体" w:hAnsi="宋体" w:eastAsia="宋体" w:cs="等线"/>
          <w:sz w:val="24"/>
          <w:highlight w:val="none"/>
        </w:rPr>
        <w:t>（9）配合向当地消防部门办理消防系统年度检测，并必须保证消防系统年度检测合格，如因维保质量等原因造成检测不合格，需要整改与复检的费用，由维保方承担，同时由此造成的损失由维保方承担。</w:t>
      </w:r>
    </w:p>
    <w:p w14:paraId="5FE03D4D">
      <w:pPr>
        <w:tabs>
          <w:tab w:val="left" w:pos="851"/>
        </w:tabs>
        <w:spacing w:after="160" w:line="360" w:lineRule="auto"/>
        <w:ind w:firstLine="480" w:firstLineChars="200"/>
        <w:rPr>
          <w:rFonts w:hint="eastAsia" w:ascii="宋体" w:hAnsi="宋体" w:eastAsia="宋体" w:cs="等线"/>
          <w:sz w:val="24"/>
          <w:highlight w:val="none"/>
        </w:rPr>
      </w:pPr>
      <w:r>
        <w:rPr>
          <w:rFonts w:hint="eastAsia" w:ascii="宋体" w:hAnsi="宋体" w:eastAsia="宋体" w:cs="等线"/>
          <w:sz w:val="24"/>
          <w:highlight w:val="none"/>
        </w:rPr>
        <w:t>（10）按照消防部门规定的要求，定期对消防卷帘进行检测维护，对发现的问题及时维修。</w:t>
      </w:r>
    </w:p>
    <w:p w14:paraId="6849AAD5">
      <w:pPr>
        <w:tabs>
          <w:tab w:val="left" w:pos="851"/>
        </w:tabs>
        <w:spacing w:after="160" w:line="360" w:lineRule="auto"/>
        <w:ind w:firstLine="480" w:firstLineChars="200"/>
        <w:rPr>
          <w:rFonts w:hint="eastAsia" w:ascii="宋体" w:hAnsi="宋体" w:eastAsia="宋体" w:cs="等线"/>
          <w:sz w:val="24"/>
          <w:highlight w:val="none"/>
        </w:rPr>
      </w:pPr>
      <w:r>
        <w:rPr>
          <w:rFonts w:hint="eastAsia" w:ascii="宋体" w:hAnsi="宋体" w:eastAsia="宋体" w:cs="等线"/>
          <w:sz w:val="24"/>
          <w:highlight w:val="none"/>
        </w:rPr>
        <w:t>（11）按照消防部门规定的要求，对消防主机联动功能进行测试，并确保正常运行：</w:t>
      </w:r>
    </w:p>
    <w:p w14:paraId="5D7A5DE3">
      <w:pPr>
        <w:tabs>
          <w:tab w:val="left" w:pos="851"/>
        </w:tabs>
        <w:spacing w:after="160" w:line="360" w:lineRule="auto"/>
        <w:ind w:firstLine="480" w:firstLineChars="200"/>
        <w:rPr>
          <w:rFonts w:hint="eastAsia" w:ascii="宋体" w:hAnsi="宋体" w:eastAsia="宋体" w:cs="等线"/>
          <w:highlight w:val="none"/>
        </w:rPr>
      </w:pPr>
      <w:r>
        <w:rPr>
          <w:rFonts w:hint="eastAsia" w:ascii="宋体" w:hAnsi="宋体" w:eastAsia="宋体" w:cs="等线"/>
          <w:sz w:val="24"/>
          <w:highlight w:val="none"/>
        </w:rPr>
        <w:t>（12）制定消防系统维保计划，按月、季度、年度进行维护保养，每月填写维护报警记录表。</w:t>
      </w:r>
    </w:p>
    <w:p w14:paraId="0374F86E">
      <w:pPr>
        <w:spacing w:after="160" w:line="278" w:lineRule="auto"/>
        <w:ind w:firstLine="482" w:firstLineChars="200"/>
        <w:rPr>
          <w:rFonts w:hint="eastAsia" w:ascii="宋体" w:hAnsi="宋体" w:eastAsia="宋体" w:cs="等线"/>
          <w:b/>
          <w:bCs/>
          <w:sz w:val="24"/>
          <w:highlight w:val="none"/>
        </w:rPr>
      </w:pPr>
      <w:r>
        <w:rPr>
          <w:rFonts w:hint="eastAsia" w:ascii="宋体" w:hAnsi="宋体" w:eastAsia="宋体" w:cs="等线"/>
          <w:b/>
          <w:bCs/>
          <w:sz w:val="24"/>
          <w:highlight w:val="none"/>
          <w:lang w:val="en-US" w:eastAsia="zh-CN"/>
        </w:rPr>
        <w:t>九</w:t>
      </w:r>
      <w:r>
        <w:rPr>
          <w:rFonts w:hint="eastAsia" w:ascii="宋体" w:hAnsi="宋体" w:eastAsia="宋体" w:cs="等线"/>
          <w:b/>
          <w:bCs/>
          <w:sz w:val="24"/>
          <w:highlight w:val="none"/>
        </w:rPr>
        <w:t>、监控系统维保</w:t>
      </w:r>
    </w:p>
    <w:p w14:paraId="797FB803">
      <w:pPr>
        <w:tabs>
          <w:tab w:val="left" w:pos="851"/>
        </w:tabs>
        <w:spacing w:after="160" w:line="360" w:lineRule="auto"/>
        <w:ind w:firstLine="480" w:firstLineChars="200"/>
        <w:rPr>
          <w:rFonts w:hint="eastAsia" w:ascii="宋体" w:hAnsi="宋体" w:eastAsia="宋体" w:cs="等线"/>
          <w:sz w:val="24"/>
          <w:highlight w:val="none"/>
        </w:rPr>
      </w:pPr>
      <w:r>
        <w:rPr>
          <w:rFonts w:hint="eastAsia" w:ascii="宋体" w:hAnsi="宋体" w:eastAsia="宋体" w:cs="等线"/>
          <w:sz w:val="24"/>
          <w:highlight w:val="none"/>
        </w:rPr>
        <w:t>1.服务内容：对视频监控系统、巡更系统、防盗报警等办公楼内所有安防设施设备进行维护保养。</w:t>
      </w:r>
    </w:p>
    <w:p w14:paraId="2D74E129">
      <w:pPr>
        <w:tabs>
          <w:tab w:val="left" w:pos="851"/>
        </w:tabs>
        <w:spacing w:after="160" w:line="360" w:lineRule="auto"/>
        <w:ind w:firstLine="480" w:firstLineChars="200"/>
        <w:rPr>
          <w:rFonts w:hint="eastAsia" w:ascii="宋体" w:hAnsi="宋体" w:eastAsia="宋体" w:cs="等线"/>
          <w:sz w:val="24"/>
          <w:highlight w:val="none"/>
        </w:rPr>
      </w:pPr>
      <w:r>
        <w:rPr>
          <w:rFonts w:hint="eastAsia" w:ascii="宋体" w:hAnsi="宋体" w:eastAsia="宋体" w:cs="等线"/>
          <w:sz w:val="24"/>
          <w:highlight w:val="none"/>
        </w:rPr>
        <w:t>2.服务要求：</w:t>
      </w:r>
    </w:p>
    <w:p w14:paraId="0F71561B">
      <w:pPr>
        <w:tabs>
          <w:tab w:val="left" w:pos="851"/>
        </w:tabs>
        <w:spacing w:after="160" w:line="360" w:lineRule="auto"/>
        <w:ind w:firstLine="480" w:firstLineChars="200"/>
        <w:rPr>
          <w:rFonts w:hint="eastAsia" w:ascii="宋体" w:hAnsi="宋体" w:eastAsia="宋体" w:cs="等线"/>
          <w:sz w:val="24"/>
          <w:highlight w:val="none"/>
        </w:rPr>
      </w:pPr>
      <w:r>
        <w:rPr>
          <w:rFonts w:hint="eastAsia" w:ascii="宋体" w:hAnsi="宋体" w:eastAsia="宋体" w:cs="等线"/>
          <w:sz w:val="24"/>
          <w:highlight w:val="none"/>
        </w:rPr>
        <w:t>（1）7*24小时应急响应。</w:t>
      </w:r>
    </w:p>
    <w:p w14:paraId="1DE54039">
      <w:pPr>
        <w:tabs>
          <w:tab w:val="left" w:pos="851"/>
        </w:tabs>
        <w:spacing w:after="160" w:line="360" w:lineRule="auto"/>
        <w:ind w:firstLine="480" w:firstLineChars="200"/>
        <w:rPr>
          <w:rFonts w:hint="eastAsia" w:ascii="宋体" w:hAnsi="宋体" w:eastAsia="宋体" w:cs="等线"/>
          <w:sz w:val="24"/>
          <w:highlight w:val="none"/>
        </w:rPr>
      </w:pPr>
      <w:r>
        <w:rPr>
          <w:rFonts w:hint="eastAsia" w:ascii="宋体" w:hAnsi="宋体" w:eastAsia="宋体" w:cs="等线"/>
          <w:sz w:val="24"/>
          <w:highlight w:val="none"/>
        </w:rPr>
        <w:t>（2）系统故障30分钟必须到场处理。</w:t>
      </w:r>
    </w:p>
    <w:p w14:paraId="6DF5AFAA">
      <w:pPr>
        <w:tabs>
          <w:tab w:val="left" w:pos="851"/>
        </w:tabs>
        <w:spacing w:after="160" w:line="360" w:lineRule="auto"/>
        <w:ind w:firstLine="480" w:firstLineChars="200"/>
        <w:rPr>
          <w:rFonts w:hint="eastAsia" w:ascii="宋体" w:hAnsi="宋体" w:eastAsia="宋体" w:cs="等线"/>
          <w:sz w:val="24"/>
          <w:highlight w:val="none"/>
        </w:rPr>
      </w:pPr>
      <w:r>
        <w:rPr>
          <w:rFonts w:hint="eastAsia" w:ascii="宋体" w:hAnsi="宋体" w:eastAsia="宋体" w:cs="等线"/>
          <w:sz w:val="24"/>
          <w:highlight w:val="none"/>
        </w:rPr>
        <w:t>（3）一般故障修复时间不超过24小时。</w:t>
      </w:r>
    </w:p>
    <w:p w14:paraId="1D8269B9">
      <w:pPr>
        <w:tabs>
          <w:tab w:val="left" w:pos="851"/>
        </w:tabs>
        <w:spacing w:after="160" w:line="360" w:lineRule="auto"/>
        <w:ind w:firstLine="480" w:firstLineChars="200"/>
        <w:rPr>
          <w:rFonts w:hint="eastAsia" w:ascii="宋体" w:hAnsi="宋体" w:eastAsia="宋体" w:cs="等线"/>
          <w:sz w:val="24"/>
          <w:highlight w:val="none"/>
        </w:rPr>
      </w:pPr>
      <w:r>
        <w:rPr>
          <w:rFonts w:hint="eastAsia" w:ascii="宋体" w:hAnsi="宋体" w:eastAsia="宋体" w:cs="等线"/>
          <w:sz w:val="24"/>
          <w:highlight w:val="none"/>
        </w:rPr>
        <w:t>（4）确保项目的监控系统、防盗报警系统、巡更系统正常稳定工作。</w:t>
      </w:r>
    </w:p>
    <w:p w14:paraId="42770538">
      <w:pPr>
        <w:tabs>
          <w:tab w:val="left" w:pos="851"/>
        </w:tabs>
        <w:spacing w:after="160" w:line="360" w:lineRule="auto"/>
        <w:ind w:firstLine="480" w:firstLineChars="200"/>
        <w:rPr>
          <w:rFonts w:hint="eastAsia" w:ascii="宋体" w:hAnsi="宋体" w:eastAsia="宋体" w:cs="等线"/>
          <w:sz w:val="24"/>
          <w:highlight w:val="none"/>
        </w:rPr>
      </w:pPr>
      <w:r>
        <w:rPr>
          <w:rFonts w:hint="eastAsia" w:ascii="宋体" w:hAnsi="宋体" w:eastAsia="宋体" w:cs="等线"/>
          <w:sz w:val="24"/>
          <w:highlight w:val="none"/>
        </w:rPr>
        <w:t>（5）制定安防系统维保计划，按月、季度、年度进行维护保养，每月填写维护记录。</w:t>
      </w:r>
    </w:p>
    <w:p w14:paraId="580686E2">
      <w:pPr>
        <w:spacing w:after="160" w:line="278" w:lineRule="auto"/>
        <w:ind w:firstLine="482" w:firstLineChars="200"/>
        <w:rPr>
          <w:rFonts w:hint="eastAsia" w:ascii="宋体" w:hAnsi="宋体" w:eastAsia="宋体" w:cs="等线"/>
          <w:b/>
          <w:bCs/>
          <w:sz w:val="24"/>
          <w:highlight w:val="none"/>
        </w:rPr>
      </w:pPr>
      <w:r>
        <w:rPr>
          <w:rFonts w:hint="eastAsia" w:ascii="宋体" w:hAnsi="宋体" w:eastAsia="宋体" w:cs="等线"/>
          <w:b/>
          <w:bCs/>
          <w:sz w:val="24"/>
          <w:highlight w:val="none"/>
        </w:rPr>
        <w:t>十、停车管理系统维保</w:t>
      </w:r>
    </w:p>
    <w:p w14:paraId="5852E1DA">
      <w:pPr>
        <w:tabs>
          <w:tab w:val="left" w:pos="851"/>
        </w:tabs>
        <w:spacing w:after="160" w:line="360" w:lineRule="auto"/>
        <w:ind w:firstLine="480" w:firstLineChars="200"/>
        <w:rPr>
          <w:rFonts w:hint="eastAsia" w:ascii="宋体" w:hAnsi="宋体" w:eastAsia="宋体" w:cs="等线"/>
          <w:sz w:val="24"/>
          <w:highlight w:val="none"/>
        </w:rPr>
      </w:pPr>
      <w:r>
        <w:rPr>
          <w:rFonts w:hint="eastAsia" w:ascii="宋体" w:hAnsi="宋体" w:eastAsia="宋体" w:cs="等线"/>
          <w:sz w:val="24"/>
          <w:highlight w:val="none"/>
        </w:rPr>
        <w:t>1.服务内容：停车管理系统、道闸机一进一出各1套，网络组件1套。</w:t>
      </w:r>
    </w:p>
    <w:p w14:paraId="4031D146">
      <w:pPr>
        <w:tabs>
          <w:tab w:val="left" w:pos="851"/>
        </w:tabs>
        <w:spacing w:after="160" w:line="360" w:lineRule="auto"/>
        <w:ind w:firstLine="480" w:firstLineChars="200"/>
        <w:rPr>
          <w:rFonts w:hint="eastAsia" w:ascii="宋体" w:hAnsi="宋体" w:eastAsia="宋体" w:cs="等线"/>
          <w:sz w:val="24"/>
          <w:highlight w:val="none"/>
        </w:rPr>
      </w:pPr>
      <w:r>
        <w:rPr>
          <w:rFonts w:hint="eastAsia" w:ascii="宋体" w:hAnsi="宋体" w:eastAsia="宋体" w:cs="等线"/>
          <w:sz w:val="24"/>
          <w:highlight w:val="none"/>
        </w:rPr>
        <w:t>2.服务内容：</w:t>
      </w:r>
    </w:p>
    <w:p w14:paraId="7008D5BD">
      <w:pPr>
        <w:tabs>
          <w:tab w:val="left" w:pos="851"/>
        </w:tabs>
        <w:spacing w:after="160" w:line="360" w:lineRule="auto"/>
        <w:ind w:firstLine="480" w:firstLineChars="200"/>
        <w:rPr>
          <w:rFonts w:hint="eastAsia" w:ascii="宋体" w:hAnsi="宋体" w:eastAsia="宋体" w:cs="等线"/>
          <w:sz w:val="24"/>
          <w:highlight w:val="none"/>
        </w:rPr>
      </w:pPr>
      <w:r>
        <w:rPr>
          <w:rFonts w:hint="eastAsia" w:ascii="宋体" w:hAnsi="宋体" w:eastAsia="宋体" w:cs="等线"/>
          <w:sz w:val="24"/>
          <w:highlight w:val="none"/>
        </w:rPr>
        <w:t>（1）每月指派专业工程师或者技术员，现场对停车管理系统进行一次全面的检修、检测，并出具详细的检测报告。</w:t>
      </w:r>
    </w:p>
    <w:p w14:paraId="4742EAA9">
      <w:pPr>
        <w:tabs>
          <w:tab w:val="left" w:pos="851"/>
        </w:tabs>
        <w:spacing w:after="160" w:line="360" w:lineRule="auto"/>
        <w:ind w:firstLine="480" w:firstLineChars="200"/>
        <w:rPr>
          <w:rFonts w:hint="eastAsia" w:ascii="宋体" w:hAnsi="宋体" w:eastAsia="宋体" w:cs="等线"/>
          <w:sz w:val="24"/>
          <w:highlight w:val="none"/>
        </w:rPr>
      </w:pPr>
      <w:r>
        <w:rPr>
          <w:rFonts w:hint="eastAsia" w:ascii="宋体" w:hAnsi="宋体" w:eastAsia="宋体" w:cs="等线"/>
          <w:sz w:val="24"/>
          <w:highlight w:val="none"/>
        </w:rPr>
        <w:t>（2）每年对系统进行综合性检查，并出具检测报告及建设性意见交采购方。</w:t>
      </w:r>
    </w:p>
    <w:p w14:paraId="21209F38">
      <w:pPr>
        <w:tabs>
          <w:tab w:val="left" w:pos="851"/>
        </w:tabs>
        <w:spacing w:after="160" w:line="360" w:lineRule="auto"/>
        <w:ind w:firstLine="480" w:firstLineChars="200"/>
        <w:rPr>
          <w:rFonts w:hint="eastAsia" w:ascii="宋体" w:hAnsi="宋体" w:eastAsia="宋体" w:cs="等线"/>
          <w:sz w:val="24"/>
          <w:highlight w:val="none"/>
        </w:rPr>
      </w:pPr>
      <w:r>
        <w:rPr>
          <w:rFonts w:hint="eastAsia" w:ascii="宋体" w:hAnsi="宋体" w:eastAsia="宋体" w:cs="等线"/>
          <w:sz w:val="24"/>
          <w:highlight w:val="none"/>
        </w:rPr>
        <w:t>（</w:t>
      </w:r>
      <w:r>
        <w:rPr>
          <w:rFonts w:ascii="宋体" w:hAnsi="宋体" w:eastAsia="宋体" w:cs="等线"/>
          <w:sz w:val="24"/>
          <w:highlight w:val="none"/>
        </w:rPr>
        <w:t>3</w:t>
      </w:r>
      <w:r>
        <w:rPr>
          <w:rFonts w:hint="eastAsia" w:ascii="宋体" w:hAnsi="宋体" w:eastAsia="宋体" w:cs="等线"/>
          <w:sz w:val="24"/>
          <w:highlight w:val="none"/>
        </w:rPr>
        <w:t>）调整设备实际信息，确保设备实际信息与系统信息实时统一。</w:t>
      </w:r>
    </w:p>
    <w:p w14:paraId="6982BA7E">
      <w:pPr>
        <w:tabs>
          <w:tab w:val="left" w:pos="851"/>
        </w:tabs>
        <w:spacing w:after="160" w:line="360" w:lineRule="auto"/>
        <w:ind w:firstLine="480" w:firstLineChars="200"/>
        <w:rPr>
          <w:rFonts w:hint="eastAsia" w:ascii="宋体" w:hAnsi="宋体" w:eastAsia="宋体" w:cs="等线"/>
          <w:sz w:val="24"/>
          <w:highlight w:val="none"/>
        </w:rPr>
      </w:pPr>
      <w:r>
        <w:rPr>
          <w:rFonts w:hint="eastAsia" w:ascii="宋体" w:hAnsi="宋体" w:eastAsia="宋体" w:cs="等线"/>
          <w:sz w:val="24"/>
          <w:highlight w:val="none"/>
        </w:rPr>
        <w:t>3.服务工作要求</w:t>
      </w:r>
    </w:p>
    <w:p w14:paraId="477A8C64">
      <w:pPr>
        <w:tabs>
          <w:tab w:val="left" w:pos="851"/>
        </w:tabs>
        <w:spacing w:before="156" w:beforeLines="50" w:after="160" w:line="360" w:lineRule="auto"/>
        <w:ind w:firstLine="480" w:firstLineChars="200"/>
        <w:rPr>
          <w:rFonts w:hint="eastAsia" w:ascii="宋体" w:hAnsi="宋体" w:eastAsia="宋体" w:cs="等线"/>
          <w:sz w:val="24"/>
          <w:highlight w:val="none"/>
        </w:rPr>
      </w:pPr>
      <w:r>
        <w:rPr>
          <w:rFonts w:hint="eastAsia" w:ascii="宋体" w:hAnsi="宋体" w:eastAsia="宋体" w:cs="等线"/>
          <w:sz w:val="24"/>
          <w:highlight w:val="none"/>
        </w:rPr>
        <w:t>（1）发生紧急突然故障，应在接到报修后4小时内赶到现场。</w:t>
      </w:r>
    </w:p>
    <w:p w14:paraId="2278001E">
      <w:pPr>
        <w:widowControl/>
        <w:tabs>
          <w:tab w:val="left" w:pos="851"/>
        </w:tabs>
        <w:spacing w:before="156" w:beforeLines="50" w:after="160" w:line="360" w:lineRule="auto"/>
        <w:ind w:firstLine="480" w:firstLineChars="200"/>
        <w:jc w:val="left"/>
        <w:rPr>
          <w:rFonts w:hint="eastAsia" w:ascii="宋体" w:hAnsi="宋体" w:eastAsia="宋体" w:cs="等线"/>
          <w:sz w:val="24"/>
          <w:highlight w:val="none"/>
        </w:rPr>
      </w:pPr>
      <w:r>
        <w:rPr>
          <w:rFonts w:hint="eastAsia" w:ascii="宋体" w:hAnsi="宋体" w:eastAsia="宋体" w:cs="等线"/>
          <w:sz w:val="24"/>
          <w:highlight w:val="none"/>
        </w:rPr>
        <w:t>（2）一般故障应在8小时内解决，疑难故障应在24小时内彻底解决。</w:t>
      </w:r>
    </w:p>
    <w:p w14:paraId="0A3F3BF7">
      <w:pPr>
        <w:spacing w:before="156" w:after="160" w:line="278" w:lineRule="auto"/>
        <w:ind w:firstLine="482" w:firstLineChars="200"/>
        <w:rPr>
          <w:rFonts w:hint="eastAsia" w:ascii="宋体" w:hAnsi="宋体" w:eastAsia="宋体" w:cs="等线"/>
          <w:b/>
          <w:bCs/>
          <w:sz w:val="24"/>
          <w:highlight w:val="none"/>
        </w:rPr>
      </w:pPr>
      <w:r>
        <w:rPr>
          <w:rFonts w:hint="eastAsia" w:ascii="宋体" w:hAnsi="宋体" w:eastAsia="宋体" w:cs="等线"/>
          <w:b/>
          <w:bCs/>
          <w:sz w:val="24"/>
          <w:highlight w:val="none"/>
        </w:rPr>
        <w:t>十</w:t>
      </w:r>
      <w:r>
        <w:rPr>
          <w:rFonts w:hint="eastAsia" w:ascii="宋体" w:hAnsi="宋体" w:eastAsia="宋体" w:cs="等线"/>
          <w:b/>
          <w:bCs/>
          <w:sz w:val="24"/>
          <w:highlight w:val="none"/>
          <w:lang w:val="en-US" w:eastAsia="zh-CN"/>
        </w:rPr>
        <w:t>一</w:t>
      </w:r>
      <w:r>
        <w:rPr>
          <w:rFonts w:hint="eastAsia" w:ascii="宋体" w:hAnsi="宋体" w:eastAsia="宋体" w:cs="等线"/>
          <w:b/>
          <w:bCs/>
          <w:sz w:val="24"/>
          <w:highlight w:val="none"/>
        </w:rPr>
        <w:t>、门禁管理系统维保</w:t>
      </w:r>
    </w:p>
    <w:p w14:paraId="76B7467B">
      <w:pPr>
        <w:tabs>
          <w:tab w:val="left" w:pos="851"/>
        </w:tabs>
        <w:spacing w:before="156" w:beforeLines="50" w:after="160" w:line="360" w:lineRule="auto"/>
        <w:ind w:firstLine="480" w:firstLineChars="200"/>
        <w:rPr>
          <w:rFonts w:hint="eastAsia" w:ascii="宋体" w:hAnsi="宋体" w:eastAsia="宋体" w:cs="等线"/>
          <w:sz w:val="24"/>
          <w:highlight w:val="none"/>
        </w:rPr>
      </w:pPr>
      <w:r>
        <w:rPr>
          <w:rFonts w:hint="eastAsia" w:ascii="宋体" w:hAnsi="宋体" w:eastAsia="宋体" w:cs="等线"/>
          <w:sz w:val="24"/>
          <w:highlight w:val="none"/>
        </w:rPr>
        <w:t>1.服务内容：门禁管理系统设施设备进行维护保养。</w:t>
      </w:r>
    </w:p>
    <w:p w14:paraId="2C727A6D">
      <w:pPr>
        <w:tabs>
          <w:tab w:val="left" w:pos="851"/>
        </w:tabs>
        <w:spacing w:after="160" w:line="360" w:lineRule="auto"/>
        <w:ind w:firstLine="480" w:firstLineChars="200"/>
        <w:rPr>
          <w:rFonts w:hint="eastAsia" w:ascii="宋体" w:hAnsi="宋体" w:eastAsia="宋体" w:cs="等线"/>
          <w:sz w:val="24"/>
          <w:highlight w:val="none"/>
        </w:rPr>
      </w:pPr>
      <w:r>
        <w:rPr>
          <w:rFonts w:hint="eastAsia" w:ascii="宋体" w:hAnsi="宋体" w:eastAsia="宋体" w:cs="等线"/>
          <w:sz w:val="24"/>
          <w:highlight w:val="none"/>
        </w:rPr>
        <w:t>2.服务要求：</w:t>
      </w:r>
    </w:p>
    <w:p w14:paraId="583C239C">
      <w:pPr>
        <w:tabs>
          <w:tab w:val="left" w:pos="851"/>
        </w:tabs>
        <w:spacing w:after="160" w:line="360" w:lineRule="auto"/>
        <w:ind w:firstLine="480" w:firstLineChars="200"/>
        <w:rPr>
          <w:rFonts w:hint="eastAsia" w:ascii="宋体" w:hAnsi="宋体" w:eastAsia="宋体" w:cs="等线"/>
          <w:sz w:val="24"/>
          <w:highlight w:val="none"/>
        </w:rPr>
      </w:pPr>
      <w:r>
        <w:rPr>
          <w:rFonts w:hint="eastAsia" w:ascii="宋体" w:hAnsi="宋体" w:eastAsia="宋体" w:cs="等线"/>
          <w:sz w:val="24"/>
          <w:highlight w:val="none"/>
        </w:rPr>
        <w:t>（1）7*24小时应急响应。</w:t>
      </w:r>
    </w:p>
    <w:p w14:paraId="22D9FD89">
      <w:pPr>
        <w:tabs>
          <w:tab w:val="left" w:pos="851"/>
        </w:tabs>
        <w:spacing w:after="160" w:line="360" w:lineRule="auto"/>
        <w:ind w:firstLine="480" w:firstLineChars="200"/>
        <w:rPr>
          <w:rFonts w:hint="eastAsia" w:ascii="宋体" w:hAnsi="宋体" w:eastAsia="宋体" w:cs="等线"/>
          <w:sz w:val="24"/>
          <w:highlight w:val="none"/>
        </w:rPr>
      </w:pPr>
      <w:r>
        <w:rPr>
          <w:rFonts w:hint="eastAsia" w:ascii="宋体" w:hAnsi="宋体" w:eastAsia="宋体" w:cs="等线"/>
          <w:sz w:val="24"/>
          <w:highlight w:val="none"/>
        </w:rPr>
        <w:t>（2）应急系统故障2小时必须到场处理。</w:t>
      </w:r>
    </w:p>
    <w:p w14:paraId="74E0B2DD">
      <w:pPr>
        <w:tabs>
          <w:tab w:val="left" w:pos="851"/>
        </w:tabs>
        <w:spacing w:after="160" w:line="360" w:lineRule="auto"/>
        <w:ind w:firstLine="480" w:firstLineChars="200"/>
        <w:rPr>
          <w:rFonts w:hint="eastAsia" w:ascii="宋体" w:hAnsi="宋体" w:eastAsia="宋体" w:cs="等线"/>
          <w:sz w:val="24"/>
          <w:highlight w:val="none"/>
        </w:rPr>
      </w:pPr>
      <w:r>
        <w:rPr>
          <w:rFonts w:hint="eastAsia" w:ascii="宋体" w:hAnsi="宋体" w:eastAsia="宋体" w:cs="等线"/>
          <w:sz w:val="24"/>
          <w:highlight w:val="none"/>
        </w:rPr>
        <w:t>（3）一般故障修复时间不超过24小时。</w:t>
      </w:r>
    </w:p>
    <w:p w14:paraId="6AE6170F">
      <w:pPr>
        <w:tabs>
          <w:tab w:val="left" w:pos="851"/>
        </w:tabs>
        <w:spacing w:after="160" w:line="360" w:lineRule="auto"/>
        <w:ind w:firstLine="480" w:firstLineChars="200"/>
        <w:rPr>
          <w:rFonts w:hint="eastAsia" w:ascii="宋体" w:hAnsi="宋体" w:eastAsia="宋体" w:cs="等线"/>
          <w:sz w:val="24"/>
          <w:highlight w:val="none"/>
        </w:rPr>
      </w:pPr>
      <w:r>
        <w:rPr>
          <w:rFonts w:hint="eastAsia" w:ascii="宋体" w:hAnsi="宋体" w:eastAsia="宋体" w:cs="等线"/>
          <w:sz w:val="24"/>
          <w:highlight w:val="none"/>
        </w:rPr>
        <w:t>（4）确保项目的门禁管理系统正常稳定工作。</w:t>
      </w:r>
    </w:p>
    <w:p w14:paraId="7EF08E0C">
      <w:pPr>
        <w:tabs>
          <w:tab w:val="left" w:pos="851"/>
        </w:tabs>
        <w:spacing w:after="160" w:line="360" w:lineRule="auto"/>
        <w:ind w:firstLine="480" w:firstLineChars="200"/>
        <w:rPr>
          <w:rFonts w:hint="eastAsia" w:ascii="宋体" w:hAnsi="宋体" w:eastAsia="宋体" w:cs="等线"/>
          <w:sz w:val="24"/>
          <w:highlight w:val="none"/>
        </w:rPr>
      </w:pPr>
      <w:r>
        <w:rPr>
          <w:rFonts w:hint="eastAsia" w:ascii="宋体" w:hAnsi="宋体" w:eastAsia="宋体" w:cs="等线"/>
          <w:sz w:val="24"/>
          <w:highlight w:val="none"/>
        </w:rPr>
        <w:t>（5）定期巡视保养包括但不限于系统运行情况检查，控制箱状态正常。</w:t>
      </w:r>
    </w:p>
    <w:p w14:paraId="73FB9436">
      <w:pPr>
        <w:spacing w:after="160" w:line="278" w:lineRule="auto"/>
        <w:ind w:firstLine="482" w:firstLineChars="200"/>
        <w:rPr>
          <w:rFonts w:hint="eastAsia" w:ascii="宋体" w:hAnsi="宋体" w:eastAsia="宋体" w:cs="等线"/>
          <w:b/>
          <w:bCs/>
          <w:sz w:val="24"/>
          <w:highlight w:val="none"/>
        </w:rPr>
      </w:pPr>
      <w:r>
        <w:rPr>
          <w:rFonts w:hint="eastAsia" w:ascii="宋体" w:hAnsi="宋体" w:eastAsia="宋体" w:cs="等线"/>
          <w:b/>
          <w:bCs/>
          <w:sz w:val="24"/>
          <w:highlight w:val="none"/>
        </w:rPr>
        <w:t>十</w:t>
      </w:r>
      <w:r>
        <w:rPr>
          <w:rFonts w:hint="eastAsia" w:ascii="宋体" w:hAnsi="宋体" w:eastAsia="宋体" w:cs="等线"/>
          <w:b/>
          <w:bCs/>
          <w:sz w:val="24"/>
          <w:highlight w:val="none"/>
          <w:lang w:val="en-US" w:eastAsia="zh-CN"/>
        </w:rPr>
        <w:t>二</w:t>
      </w:r>
      <w:r>
        <w:rPr>
          <w:rFonts w:hint="eastAsia" w:ascii="宋体" w:hAnsi="宋体" w:eastAsia="宋体" w:cs="等线"/>
          <w:b/>
          <w:bCs/>
          <w:sz w:val="24"/>
          <w:highlight w:val="none"/>
        </w:rPr>
        <w:t>、会议室多媒体设备维保</w:t>
      </w:r>
    </w:p>
    <w:p w14:paraId="472890B6">
      <w:pPr>
        <w:tabs>
          <w:tab w:val="left" w:pos="851"/>
        </w:tabs>
        <w:spacing w:after="160" w:line="360" w:lineRule="auto"/>
        <w:ind w:firstLine="480" w:firstLineChars="200"/>
        <w:rPr>
          <w:rFonts w:hint="eastAsia" w:ascii="宋体" w:hAnsi="宋体" w:eastAsia="宋体" w:cs="等线"/>
          <w:sz w:val="24"/>
          <w:highlight w:val="none"/>
        </w:rPr>
      </w:pPr>
      <w:r>
        <w:rPr>
          <w:rFonts w:hint="eastAsia" w:ascii="宋体" w:hAnsi="宋体" w:eastAsia="宋体" w:cs="等线"/>
          <w:sz w:val="24"/>
          <w:highlight w:val="none"/>
        </w:rPr>
        <w:t>1.服务内容：会议室多媒体设备进行维护保养。</w:t>
      </w:r>
    </w:p>
    <w:p w14:paraId="36EFAF46">
      <w:pPr>
        <w:tabs>
          <w:tab w:val="left" w:pos="851"/>
        </w:tabs>
        <w:spacing w:after="160" w:line="360" w:lineRule="auto"/>
        <w:ind w:firstLine="480" w:firstLineChars="200"/>
        <w:rPr>
          <w:rFonts w:hint="eastAsia" w:ascii="宋体" w:hAnsi="宋体" w:eastAsia="宋体" w:cs="等线"/>
          <w:sz w:val="24"/>
          <w:highlight w:val="none"/>
        </w:rPr>
      </w:pPr>
      <w:r>
        <w:rPr>
          <w:rFonts w:hint="eastAsia" w:ascii="宋体" w:hAnsi="宋体" w:eastAsia="宋体" w:cs="等线"/>
          <w:sz w:val="24"/>
          <w:highlight w:val="none"/>
        </w:rPr>
        <w:t>2.服务要求：</w:t>
      </w:r>
    </w:p>
    <w:p w14:paraId="1069063E">
      <w:pPr>
        <w:tabs>
          <w:tab w:val="left" w:pos="851"/>
        </w:tabs>
        <w:spacing w:after="160" w:line="360" w:lineRule="auto"/>
        <w:ind w:firstLine="480" w:firstLineChars="200"/>
        <w:rPr>
          <w:rFonts w:hint="eastAsia" w:ascii="宋体" w:hAnsi="宋体" w:eastAsia="宋体" w:cs="等线"/>
          <w:sz w:val="24"/>
          <w:highlight w:val="none"/>
        </w:rPr>
      </w:pPr>
      <w:r>
        <w:rPr>
          <w:rFonts w:hint="eastAsia" w:ascii="宋体" w:hAnsi="宋体" w:eastAsia="宋体" w:cs="等线"/>
          <w:sz w:val="24"/>
          <w:highlight w:val="none"/>
        </w:rPr>
        <w:t>（1）7*24小时应急响应。</w:t>
      </w:r>
    </w:p>
    <w:p w14:paraId="38F8B85B">
      <w:pPr>
        <w:tabs>
          <w:tab w:val="left" w:pos="851"/>
        </w:tabs>
        <w:spacing w:after="160" w:line="360" w:lineRule="auto"/>
        <w:ind w:firstLine="480" w:firstLineChars="200"/>
        <w:rPr>
          <w:rFonts w:hint="eastAsia" w:ascii="宋体" w:hAnsi="宋体" w:eastAsia="宋体" w:cs="等线"/>
          <w:sz w:val="24"/>
          <w:highlight w:val="none"/>
        </w:rPr>
      </w:pPr>
      <w:r>
        <w:rPr>
          <w:rFonts w:hint="eastAsia" w:ascii="宋体" w:hAnsi="宋体" w:eastAsia="宋体" w:cs="等线"/>
          <w:sz w:val="24"/>
          <w:highlight w:val="none"/>
        </w:rPr>
        <w:t>（2）应急系统故障2小时必须到场处理。</w:t>
      </w:r>
    </w:p>
    <w:p w14:paraId="40DE0E5F">
      <w:pPr>
        <w:tabs>
          <w:tab w:val="left" w:pos="851"/>
        </w:tabs>
        <w:spacing w:after="160" w:line="360" w:lineRule="auto"/>
        <w:ind w:firstLine="480" w:firstLineChars="200"/>
        <w:rPr>
          <w:rFonts w:hint="eastAsia" w:ascii="宋体" w:hAnsi="宋体" w:eastAsia="宋体" w:cs="等线"/>
          <w:sz w:val="24"/>
          <w:highlight w:val="none"/>
        </w:rPr>
      </w:pPr>
      <w:r>
        <w:rPr>
          <w:rFonts w:hint="eastAsia" w:ascii="宋体" w:hAnsi="宋体" w:eastAsia="宋体" w:cs="等线"/>
          <w:sz w:val="24"/>
          <w:highlight w:val="none"/>
        </w:rPr>
        <w:t>（3）一般故障修复时间不超过24小时。</w:t>
      </w:r>
    </w:p>
    <w:p w14:paraId="4BB6911E">
      <w:pPr>
        <w:tabs>
          <w:tab w:val="left" w:pos="851"/>
        </w:tabs>
        <w:spacing w:after="160" w:line="360" w:lineRule="auto"/>
        <w:ind w:firstLine="480" w:firstLineChars="200"/>
        <w:rPr>
          <w:rFonts w:ascii="Calibri" w:hAnsi="Calibri" w:eastAsia="宋体" w:cs="宋体"/>
          <w:highlight w:val="none"/>
        </w:rPr>
      </w:pPr>
      <w:r>
        <w:rPr>
          <w:rFonts w:hint="eastAsia" w:ascii="宋体" w:hAnsi="宋体" w:eastAsia="宋体" w:cs="等线"/>
          <w:sz w:val="24"/>
          <w:highlight w:val="none"/>
        </w:rPr>
        <w:t>（4）每月对系统进行1次巡视保养包括但不限于设备运行状态正常，控制箱状态正常。</w:t>
      </w:r>
    </w:p>
    <w:bookmarkEnd w:id="1"/>
    <w:p w14:paraId="54209680">
      <w:pPr>
        <w:numPr>
          <w:ilvl w:val="0"/>
          <w:numId w:val="21"/>
        </w:numPr>
        <w:spacing w:after="160" w:line="360" w:lineRule="auto"/>
        <w:jc w:val="left"/>
        <w:outlineLvl w:val="1"/>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物业管理服务人员配备</w:t>
      </w:r>
    </w:p>
    <w:p w14:paraId="78752892">
      <w:pPr>
        <w:numPr>
          <w:ilvl w:val="0"/>
          <w:numId w:val="0"/>
        </w:numPr>
        <w:spacing w:after="160" w:line="360" w:lineRule="auto"/>
        <w:jc w:val="both"/>
        <w:rPr>
          <w:rFonts w:hint="eastAsia" w:ascii="Calibri" w:hAnsi="Calibri" w:eastAsia="宋体" w:cs="宋体"/>
          <w:highlight w:val="none"/>
        </w:rPr>
      </w:pPr>
      <w:r>
        <w:rPr>
          <w:rFonts w:hint="eastAsia" w:ascii="宋体" w:hAnsi="宋体" w:eastAsia="宋体" w:cs="宋体"/>
          <w:bCs/>
          <w:sz w:val="24"/>
          <w:highlight w:val="none"/>
          <w:lang w:val="en-US" w:eastAsia="zh-CN"/>
        </w:rPr>
        <w:t>1.</w:t>
      </w:r>
      <w:r>
        <w:rPr>
          <w:rFonts w:hint="eastAsia" w:ascii="宋体" w:hAnsi="宋体" w:eastAsia="宋体" w:cs="宋体"/>
          <w:bCs/>
          <w:sz w:val="24"/>
          <w:highlight w:val="none"/>
        </w:rPr>
        <w:t>主要人员配备与要求</w:t>
      </w:r>
      <w:r>
        <w:rPr>
          <w:rFonts w:hint="eastAsia" w:ascii="宋体" w:hAnsi="宋体" w:eastAsia="宋体" w:cs="宋体"/>
          <w:bCs/>
          <w:sz w:val="24"/>
          <w:highlight w:val="none"/>
          <w:lang w:eastAsia="zh-CN"/>
        </w:rPr>
        <w:t>：</w:t>
      </w:r>
      <w:r>
        <w:rPr>
          <w:rFonts w:hint="eastAsia" w:ascii="宋体" w:hAnsi="宋体" w:eastAsia="宋体" w:cs="宋体"/>
          <w:color w:val="000000"/>
          <w:sz w:val="24"/>
          <w:szCs w:val="24"/>
          <w:highlight w:val="none"/>
        </w:rPr>
        <w:t>投标人需针对本项目配备科学、合理，具有针对本项目的可靠专业团队</w:t>
      </w:r>
      <w:r>
        <w:rPr>
          <w:rFonts w:hint="eastAsia" w:ascii="宋体" w:hAnsi="宋体" w:eastAsia="宋体" w:cs="宋体"/>
          <w:color w:val="000000"/>
          <w:sz w:val="24"/>
          <w:szCs w:val="24"/>
          <w:highlight w:val="none"/>
          <w:shd w:val="clear" w:color="auto" w:fill="auto"/>
        </w:rPr>
        <w:t>。</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735"/>
        <w:gridCol w:w="1167"/>
        <w:gridCol w:w="2028"/>
        <w:gridCol w:w="2710"/>
        <w:gridCol w:w="1134"/>
      </w:tblGrid>
      <w:tr w14:paraId="24888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387" w:type="dxa"/>
            <w:noWrap w:val="0"/>
            <w:vAlign w:val="center"/>
          </w:tcPr>
          <w:p w14:paraId="3BDF2184">
            <w:pPr>
              <w:spacing w:after="0" w:line="360" w:lineRule="auto"/>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岗位设置</w:t>
            </w:r>
          </w:p>
        </w:tc>
        <w:tc>
          <w:tcPr>
            <w:tcW w:w="735" w:type="dxa"/>
            <w:noWrap w:val="0"/>
            <w:vAlign w:val="center"/>
          </w:tcPr>
          <w:p w14:paraId="4675BE4D">
            <w:pPr>
              <w:spacing w:after="0" w:line="360" w:lineRule="auto"/>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数量</w:t>
            </w:r>
          </w:p>
        </w:tc>
        <w:tc>
          <w:tcPr>
            <w:tcW w:w="1167" w:type="dxa"/>
            <w:noWrap w:val="0"/>
            <w:vAlign w:val="center"/>
          </w:tcPr>
          <w:p w14:paraId="6725C444">
            <w:pPr>
              <w:spacing w:after="0" w:line="360" w:lineRule="auto"/>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学历</w:t>
            </w:r>
          </w:p>
        </w:tc>
        <w:tc>
          <w:tcPr>
            <w:tcW w:w="2028" w:type="dxa"/>
            <w:noWrap w:val="0"/>
            <w:vAlign w:val="center"/>
          </w:tcPr>
          <w:p w14:paraId="11DD7935">
            <w:pPr>
              <w:spacing w:after="0" w:line="360" w:lineRule="auto"/>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工作经验</w:t>
            </w:r>
          </w:p>
        </w:tc>
        <w:tc>
          <w:tcPr>
            <w:tcW w:w="2710" w:type="dxa"/>
            <w:noWrap w:val="0"/>
            <w:vAlign w:val="center"/>
          </w:tcPr>
          <w:p w14:paraId="42BF11C7">
            <w:pPr>
              <w:spacing w:after="0" w:line="360" w:lineRule="auto"/>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岗位人员执业资格（职称）</w:t>
            </w:r>
          </w:p>
        </w:tc>
        <w:tc>
          <w:tcPr>
            <w:tcW w:w="1134" w:type="dxa"/>
            <w:noWrap w:val="0"/>
            <w:vAlign w:val="top"/>
          </w:tcPr>
          <w:p w14:paraId="30869209">
            <w:pPr>
              <w:spacing w:after="0" w:line="360" w:lineRule="auto"/>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补充</w:t>
            </w:r>
            <w:r>
              <w:rPr>
                <w:rFonts w:hint="eastAsia" w:ascii="Calibri" w:hAnsi="Calibri" w:eastAsia="宋体" w:cs="宋体"/>
                <w:b/>
                <w:bCs/>
                <w:sz w:val="22"/>
                <w:szCs w:val="22"/>
                <w:highlight w:val="none"/>
              </w:rPr>
              <w:t>说明</w:t>
            </w:r>
          </w:p>
        </w:tc>
      </w:tr>
      <w:tr w14:paraId="498E8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7" w:type="dxa"/>
            <w:noWrap w:val="0"/>
            <w:vAlign w:val="center"/>
          </w:tcPr>
          <w:p w14:paraId="3E8B7E66">
            <w:pPr>
              <w:spacing w:after="0"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项目经理</w:t>
            </w:r>
          </w:p>
        </w:tc>
        <w:tc>
          <w:tcPr>
            <w:tcW w:w="735" w:type="dxa"/>
            <w:noWrap w:val="0"/>
            <w:vAlign w:val="center"/>
          </w:tcPr>
          <w:p w14:paraId="07E946EC">
            <w:pPr>
              <w:spacing w:after="0"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1167" w:type="dxa"/>
            <w:noWrap w:val="0"/>
            <w:vAlign w:val="center"/>
          </w:tcPr>
          <w:p w14:paraId="76C5BE44">
            <w:pPr>
              <w:spacing w:after="0"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本科及以上</w:t>
            </w:r>
          </w:p>
        </w:tc>
        <w:tc>
          <w:tcPr>
            <w:tcW w:w="2028" w:type="dxa"/>
            <w:noWrap w:val="0"/>
            <w:vAlign w:val="center"/>
          </w:tcPr>
          <w:p w14:paraId="386C7234">
            <w:pPr>
              <w:spacing w:after="0"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具备5年及以上</w:t>
            </w:r>
            <w:r>
              <w:rPr>
                <w:rFonts w:hint="eastAsia" w:ascii="宋体" w:hAnsi="宋体" w:eastAsia="宋体" w:cs="宋体"/>
                <w:sz w:val="22"/>
                <w:szCs w:val="22"/>
                <w:highlight w:val="none"/>
                <w:lang w:eastAsia="zh-CN"/>
              </w:rPr>
              <w:t>办公楼</w:t>
            </w:r>
            <w:r>
              <w:rPr>
                <w:rFonts w:hint="eastAsia" w:ascii="宋体" w:hAnsi="宋体" w:eastAsia="宋体" w:cs="宋体"/>
                <w:sz w:val="22"/>
                <w:szCs w:val="22"/>
                <w:highlight w:val="none"/>
              </w:rPr>
              <w:t>项目管理经验</w:t>
            </w:r>
          </w:p>
        </w:tc>
        <w:tc>
          <w:tcPr>
            <w:tcW w:w="2710" w:type="dxa"/>
            <w:noWrap w:val="0"/>
            <w:vAlign w:val="center"/>
          </w:tcPr>
          <w:p w14:paraId="47DB7873">
            <w:pPr>
              <w:widowControl w:val="0"/>
              <w:spacing w:after="0" w:line="24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安全工程专业中级及以上职称;</w:t>
            </w:r>
          </w:p>
          <w:p w14:paraId="49C5CFF0">
            <w:pPr>
              <w:widowControl w:val="0"/>
              <w:spacing w:after="0" w:line="240" w:lineRule="auto"/>
              <w:jc w:val="left"/>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特种设备安全管理A证;</w:t>
            </w:r>
          </w:p>
          <w:p w14:paraId="5528D010">
            <w:pPr>
              <w:widowControl w:val="0"/>
              <w:spacing w:after="0" w:line="240" w:lineRule="auto"/>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aps w:val="0"/>
                <w:spacing w:val="0"/>
                <w:kern w:val="2"/>
                <w:sz w:val="21"/>
                <w:szCs w:val="21"/>
                <w:highlight w:val="none"/>
                <w:shd w:val="clear" w:color="auto" w:fill="auto"/>
                <w:lang w:val="en-US" w:eastAsia="zh-CN" w:bidi="ar-SA"/>
              </w:rPr>
              <w:t>建（构）筑物消防员证书</w:t>
            </w:r>
            <w:r>
              <w:rPr>
                <w:rFonts w:hint="eastAsia" w:ascii="宋体" w:hAnsi="宋体" w:eastAsia="宋体" w:cs="宋体"/>
                <w:kern w:val="2"/>
                <w:sz w:val="21"/>
                <w:szCs w:val="21"/>
                <w:highlight w:val="none"/>
                <w:shd w:val="clear" w:color="auto" w:fill="auto"/>
                <w:lang w:val="en-US" w:eastAsia="zh-CN" w:bidi="ar-SA"/>
              </w:rPr>
              <w:t>或消防设施操作员证书.</w:t>
            </w:r>
          </w:p>
        </w:tc>
        <w:tc>
          <w:tcPr>
            <w:tcW w:w="1134" w:type="dxa"/>
            <w:noWrap w:val="0"/>
            <w:vAlign w:val="top"/>
          </w:tcPr>
          <w:p w14:paraId="7E2B6DEE">
            <w:pPr>
              <w:spacing w:after="0" w:line="360" w:lineRule="auto"/>
              <w:jc w:val="center"/>
              <w:rPr>
                <w:rFonts w:hint="eastAsia" w:ascii="宋体" w:hAnsi="宋体" w:eastAsia="宋体" w:cs="宋体"/>
                <w:sz w:val="22"/>
                <w:szCs w:val="22"/>
                <w:highlight w:val="none"/>
              </w:rPr>
            </w:pPr>
          </w:p>
        </w:tc>
      </w:tr>
      <w:tr w14:paraId="3BAC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7" w:type="dxa"/>
            <w:noWrap w:val="0"/>
            <w:vAlign w:val="center"/>
          </w:tcPr>
          <w:p w14:paraId="7234F71E">
            <w:pPr>
              <w:spacing w:after="0"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行政经理</w:t>
            </w:r>
          </w:p>
        </w:tc>
        <w:tc>
          <w:tcPr>
            <w:tcW w:w="735" w:type="dxa"/>
            <w:noWrap w:val="0"/>
            <w:vAlign w:val="center"/>
          </w:tcPr>
          <w:p w14:paraId="3BB0CD1C">
            <w:pPr>
              <w:spacing w:after="0"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1167" w:type="dxa"/>
            <w:noWrap w:val="0"/>
            <w:vAlign w:val="center"/>
          </w:tcPr>
          <w:p w14:paraId="01E4C36D">
            <w:pPr>
              <w:spacing w:after="0"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本科及以上</w:t>
            </w:r>
          </w:p>
        </w:tc>
        <w:tc>
          <w:tcPr>
            <w:tcW w:w="2028" w:type="dxa"/>
            <w:noWrap w:val="0"/>
            <w:vAlign w:val="center"/>
          </w:tcPr>
          <w:p w14:paraId="4CEB1828">
            <w:pPr>
              <w:spacing w:after="0"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具备5年及以上</w:t>
            </w:r>
            <w:r>
              <w:rPr>
                <w:rFonts w:hint="eastAsia" w:ascii="宋体" w:hAnsi="宋体" w:eastAsia="宋体" w:cs="宋体"/>
                <w:sz w:val="22"/>
                <w:szCs w:val="22"/>
                <w:highlight w:val="none"/>
                <w:lang w:eastAsia="zh-CN"/>
              </w:rPr>
              <w:t>办公楼</w:t>
            </w:r>
            <w:r>
              <w:rPr>
                <w:rFonts w:hint="eastAsia" w:ascii="宋体" w:hAnsi="宋体" w:eastAsia="宋体" w:cs="宋体"/>
                <w:sz w:val="22"/>
                <w:szCs w:val="22"/>
                <w:highlight w:val="none"/>
              </w:rPr>
              <w:t>项目管理经验</w:t>
            </w:r>
          </w:p>
        </w:tc>
        <w:tc>
          <w:tcPr>
            <w:tcW w:w="2710" w:type="dxa"/>
            <w:noWrap w:val="0"/>
            <w:vAlign w:val="center"/>
          </w:tcPr>
          <w:p w14:paraId="7A4D1B13">
            <w:pPr>
              <w:spacing w:after="0"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中级（含）以上职称</w:t>
            </w:r>
          </w:p>
        </w:tc>
        <w:tc>
          <w:tcPr>
            <w:tcW w:w="1134" w:type="dxa"/>
            <w:noWrap w:val="0"/>
            <w:vAlign w:val="top"/>
          </w:tcPr>
          <w:p w14:paraId="1E004CEE">
            <w:pPr>
              <w:spacing w:after="0" w:line="360" w:lineRule="auto"/>
              <w:jc w:val="center"/>
              <w:rPr>
                <w:rFonts w:hint="eastAsia" w:ascii="宋体" w:hAnsi="宋体" w:eastAsia="宋体" w:cs="宋体"/>
                <w:sz w:val="22"/>
                <w:szCs w:val="22"/>
                <w:highlight w:val="none"/>
              </w:rPr>
            </w:pPr>
          </w:p>
        </w:tc>
      </w:tr>
      <w:tr w14:paraId="0524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7" w:type="dxa"/>
            <w:noWrap w:val="0"/>
            <w:vAlign w:val="center"/>
          </w:tcPr>
          <w:p w14:paraId="17DA8C13">
            <w:pPr>
              <w:spacing w:after="0"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工程主管</w:t>
            </w:r>
          </w:p>
        </w:tc>
        <w:tc>
          <w:tcPr>
            <w:tcW w:w="735" w:type="dxa"/>
            <w:noWrap w:val="0"/>
            <w:vAlign w:val="center"/>
          </w:tcPr>
          <w:p w14:paraId="7E92D966">
            <w:pPr>
              <w:spacing w:after="0"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1167" w:type="dxa"/>
            <w:noWrap w:val="0"/>
            <w:vAlign w:val="center"/>
          </w:tcPr>
          <w:p w14:paraId="3EA07BDE">
            <w:pPr>
              <w:spacing w:after="0"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本科及以上</w:t>
            </w:r>
          </w:p>
        </w:tc>
        <w:tc>
          <w:tcPr>
            <w:tcW w:w="2028" w:type="dxa"/>
            <w:noWrap w:val="0"/>
            <w:vAlign w:val="center"/>
          </w:tcPr>
          <w:p w14:paraId="64EA940D">
            <w:pPr>
              <w:spacing w:after="0"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具备5年及以上</w:t>
            </w:r>
            <w:r>
              <w:rPr>
                <w:rFonts w:hint="eastAsia" w:ascii="宋体" w:hAnsi="宋体" w:eastAsia="宋体" w:cs="宋体"/>
                <w:sz w:val="22"/>
                <w:szCs w:val="22"/>
                <w:highlight w:val="none"/>
                <w:lang w:eastAsia="zh-CN"/>
              </w:rPr>
              <w:t>办公楼</w:t>
            </w:r>
            <w:r>
              <w:rPr>
                <w:rFonts w:hint="eastAsia" w:ascii="宋体" w:hAnsi="宋体" w:eastAsia="宋体" w:cs="宋体"/>
                <w:sz w:val="22"/>
                <w:szCs w:val="22"/>
                <w:highlight w:val="none"/>
              </w:rPr>
              <w:t>项目管理经验</w:t>
            </w:r>
          </w:p>
        </w:tc>
        <w:tc>
          <w:tcPr>
            <w:tcW w:w="2710" w:type="dxa"/>
            <w:noWrap w:val="0"/>
            <w:vAlign w:val="center"/>
          </w:tcPr>
          <w:p w14:paraId="4FC4618E">
            <w:pPr>
              <w:spacing w:after="0" w:line="360" w:lineRule="auto"/>
              <w:jc w:val="center"/>
              <w:rPr>
                <w:rFonts w:hint="eastAsia" w:ascii="宋体" w:hAnsi="宋体" w:eastAsia="宋体" w:cs="宋体"/>
                <w:sz w:val="22"/>
                <w:szCs w:val="22"/>
                <w:highlight w:val="none"/>
              </w:rPr>
            </w:pPr>
            <w:r>
              <w:rPr>
                <w:rFonts w:hint="eastAsia" w:ascii="宋体" w:hAnsi="宋体" w:eastAsia="宋体" w:cs="宋体"/>
                <w:sz w:val="21"/>
                <w:szCs w:val="21"/>
                <w:highlight w:val="none"/>
                <w:lang w:val="en-US" w:eastAsia="zh-CN"/>
              </w:rPr>
              <w:t>电气设计专业</w:t>
            </w:r>
            <w:r>
              <w:rPr>
                <w:rFonts w:hint="eastAsia" w:ascii="宋体" w:hAnsi="宋体" w:eastAsia="宋体" w:cs="宋体"/>
                <w:sz w:val="21"/>
                <w:szCs w:val="21"/>
                <w:highlight w:val="none"/>
              </w:rPr>
              <w:t>中级及以上职称</w:t>
            </w:r>
          </w:p>
        </w:tc>
        <w:tc>
          <w:tcPr>
            <w:tcW w:w="1134" w:type="dxa"/>
            <w:noWrap w:val="0"/>
            <w:vAlign w:val="top"/>
          </w:tcPr>
          <w:p w14:paraId="53EFC305">
            <w:pPr>
              <w:spacing w:after="0" w:line="360" w:lineRule="auto"/>
              <w:jc w:val="center"/>
              <w:rPr>
                <w:rFonts w:hint="eastAsia" w:ascii="宋体" w:hAnsi="宋体" w:eastAsia="宋体" w:cs="宋体"/>
                <w:sz w:val="22"/>
                <w:szCs w:val="22"/>
                <w:highlight w:val="none"/>
              </w:rPr>
            </w:pPr>
          </w:p>
        </w:tc>
      </w:tr>
      <w:tr w14:paraId="4621A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7" w:type="dxa"/>
            <w:noWrap w:val="0"/>
            <w:vAlign w:val="center"/>
          </w:tcPr>
          <w:p w14:paraId="45B9AEC6">
            <w:pPr>
              <w:spacing w:after="0"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主要维修人员</w:t>
            </w:r>
          </w:p>
        </w:tc>
        <w:tc>
          <w:tcPr>
            <w:tcW w:w="735" w:type="dxa"/>
            <w:noWrap w:val="0"/>
            <w:vAlign w:val="center"/>
          </w:tcPr>
          <w:p w14:paraId="23B17CEA">
            <w:pPr>
              <w:spacing w:after="0" w:line="360" w:lineRule="auto"/>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1</w:t>
            </w:r>
            <w:r>
              <w:rPr>
                <w:rFonts w:hint="eastAsia" w:ascii="宋体" w:hAnsi="宋体" w:eastAsia="宋体" w:cs="宋体"/>
                <w:sz w:val="22"/>
                <w:szCs w:val="22"/>
                <w:highlight w:val="none"/>
                <w:lang w:val="en-US" w:eastAsia="zh-CN"/>
              </w:rPr>
              <w:t>5</w:t>
            </w:r>
          </w:p>
        </w:tc>
        <w:tc>
          <w:tcPr>
            <w:tcW w:w="1167" w:type="dxa"/>
            <w:noWrap w:val="0"/>
            <w:vAlign w:val="center"/>
          </w:tcPr>
          <w:p w14:paraId="33D40695">
            <w:pPr>
              <w:spacing w:after="0"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无</w:t>
            </w:r>
          </w:p>
        </w:tc>
        <w:tc>
          <w:tcPr>
            <w:tcW w:w="2028" w:type="dxa"/>
            <w:noWrap w:val="0"/>
            <w:vAlign w:val="center"/>
          </w:tcPr>
          <w:p w14:paraId="6BC7C2E5">
            <w:pPr>
              <w:spacing w:after="0"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具备5年及以上</w:t>
            </w:r>
            <w:r>
              <w:rPr>
                <w:rFonts w:hint="eastAsia" w:ascii="宋体" w:hAnsi="宋体" w:eastAsia="宋体" w:cs="宋体"/>
                <w:sz w:val="22"/>
                <w:szCs w:val="22"/>
                <w:highlight w:val="none"/>
                <w:lang w:eastAsia="zh-CN"/>
              </w:rPr>
              <w:t>办公楼</w:t>
            </w:r>
            <w:r>
              <w:rPr>
                <w:rFonts w:hint="eastAsia" w:ascii="宋体" w:hAnsi="宋体" w:eastAsia="宋体" w:cs="宋体"/>
                <w:sz w:val="22"/>
                <w:szCs w:val="22"/>
                <w:highlight w:val="none"/>
              </w:rPr>
              <w:t>项目服务经验</w:t>
            </w:r>
          </w:p>
        </w:tc>
        <w:tc>
          <w:tcPr>
            <w:tcW w:w="2710" w:type="dxa"/>
            <w:noWrap w:val="0"/>
            <w:vAlign w:val="center"/>
          </w:tcPr>
          <w:p w14:paraId="240F49B7">
            <w:pPr>
              <w:spacing w:after="0"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高压电工证书不少于8个；空调制冷设备相关证书不少于4个；特种设备作业人员证书（电梯</w:t>
            </w:r>
            <w:r>
              <w:rPr>
                <w:rFonts w:hint="eastAsia" w:ascii="宋体" w:hAnsi="宋体" w:eastAsia="宋体" w:cs="宋体"/>
                <w:sz w:val="22"/>
                <w:szCs w:val="22"/>
                <w:highlight w:val="none"/>
                <w:lang w:eastAsia="zh-CN"/>
              </w:rPr>
              <w:t>修理</w:t>
            </w:r>
            <w:r>
              <w:rPr>
                <w:rFonts w:hint="eastAsia" w:ascii="宋体" w:hAnsi="宋体" w:eastAsia="宋体" w:cs="宋体"/>
                <w:sz w:val="22"/>
                <w:szCs w:val="22"/>
                <w:highlight w:val="none"/>
              </w:rPr>
              <w:t>T）不少于2个；焊接与热切割作业证书不少于1个。</w:t>
            </w:r>
          </w:p>
        </w:tc>
        <w:tc>
          <w:tcPr>
            <w:tcW w:w="1134" w:type="dxa"/>
            <w:noWrap w:val="0"/>
            <w:vAlign w:val="top"/>
          </w:tcPr>
          <w:p w14:paraId="5DA7EBA3">
            <w:pPr>
              <w:spacing w:after="0" w:line="360" w:lineRule="auto"/>
              <w:jc w:val="left"/>
              <w:rPr>
                <w:rFonts w:hint="eastAsia" w:ascii="宋体" w:hAnsi="宋体" w:eastAsia="宋体" w:cs="宋体"/>
                <w:sz w:val="22"/>
                <w:szCs w:val="22"/>
                <w:highlight w:val="none"/>
              </w:rPr>
            </w:pPr>
          </w:p>
        </w:tc>
      </w:tr>
    </w:tbl>
    <w:p w14:paraId="613B6C20">
      <w:pPr>
        <w:widowControl w:val="0"/>
        <w:spacing w:after="120" w:line="278" w:lineRule="auto"/>
        <w:jc w:val="both"/>
        <w:rPr>
          <w:rFonts w:hint="eastAsia" w:ascii="Calibri" w:hAnsi="Calibri" w:eastAsia="宋体" w:cs="宋体"/>
          <w:kern w:val="2"/>
          <w:sz w:val="21"/>
          <w:szCs w:val="24"/>
          <w:highlight w:val="none"/>
          <w:lang w:val="en-US" w:eastAsia="zh-CN" w:bidi="ar-SA"/>
        </w:rPr>
      </w:pPr>
    </w:p>
    <w:p w14:paraId="527A98F8">
      <w:pPr>
        <w:keepNext w:val="0"/>
        <w:keepLines w:val="0"/>
        <w:pageBreakBefore w:val="0"/>
        <w:kinsoku/>
        <w:wordWrap/>
        <w:overflowPunct/>
        <w:topLinePunct w:val="0"/>
        <w:autoSpaceDE/>
        <w:autoSpaceDN/>
        <w:bidi w:val="0"/>
        <w:adjustRightInd/>
        <w:snapToGrid/>
        <w:spacing w:after="160"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员工基本素质要求：</w:t>
      </w:r>
    </w:p>
    <w:p w14:paraId="358DD51F">
      <w:pPr>
        <w:keepNext w:val="0"/>
        <w:keepLines w:val="0"/>
        <w:pageBreakBefore w:val="0"/>
        <w:numPr>
          <w:ilvl w:val="0"/>
          <w:numId w:val="22"/>
        </w:numPr>
        <w:kinsoku/>
        <w:wordWrap/>
        <w:overflowPunct/>
        <w:topLinePunct w:val="0"/>
        <w:autoSpaceDE/>
        <w:autoSpaceDN/>
        <w:bidi w:val="0"/>
        <w:adjustRightInd/>
        <w:snapToGrid/>
        <w:spacing w:after="160" w:line="360" w:lineRule="auto"/>
        <w:ind w:left="0" w:leftChars="0" w:firstLine="638" w:firstLineChars="26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仪容仪表：统一着工装，穿着整洁，仪表端庄。</w:t>
      </w:r>
    </w:p>
    <w:p w14:paraId="535BD4E2">
      <w:pPr>
        <w:keepNext w:val="0"/>
        <w:keepLines w:val="0"/>
        <w:pageBreakBefore w:val="0"/>
        <w:numPr>
          <w:ilvl w:val="0"/>
          <w:numId w:val="22"/>
        </w:numPr>
        <w:kinsoku/>
        <w:wordWrap/>
        <w:overflowPunct/>
        <w:topLinePunct w:val="0"/>
        <w:autoSpaceDE/>
        <w:autoSpaceDN/>
        <w:bidi w:val="0"/>
        <w:adjustRightInd/>
        <w:snapToGrid/>
        <w:spacing w:after="160" w:line="360" w:lineRule="auto"/>
        <w:ind w:left="0" w:leftChars="0" w:firstLine="638" w:firstLineChars="26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行为举止：精神饱满、诚实稳重、言谈举止文明、不大声喧哗。</w:t>
      </w:r>
    </w:p>
    <w:p w14:paraId="6982E354">
      <w:pPr>
        <w:keepNext w:val="0"/>
        <w:keepLines w:val="0"/>
        <w:pageBreakBefore w:val="0"/>
        <w:numPr>
          <w:ilvl w:val="0"/>
          <w:numId w:val="22"/>
        </w:numPr>
        <w:kinsoku/>
        <w:wordWrap/>
        <w:overflowPunct/>
        <w:topLinePunct w:val="0"/>
        <w:autoSpaceDE/>
        <w:autoSpaceDN/>
        <w:bidi w:val="0"/>
        <w:adjustRightInd/>
        <w:snapToGrid/>
        <w:spacing w:after="160" w:line="360" w:lineRule="auto"/>
        <w:ind w:left="0" w:leftChars="0" w:firstLine="638" w:firstLineChars="26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文明礼貌，尊重他人、态度和蔼、保护内部隐私、使用文明用语。</w:t>
      </w:r>
    </w:p>
    <w:p w14:paraId="1E395F63">
      <w:pPr>
        <w:keepNext w:val="0"/>
        <w:keepLines w:val="0"/>
        <w:pageBreakBefore w:val="0"/>
        <w:numPr>
          <w:ilvl w:val="0"/>
          <w:numId w:val="22"/>
        </w:numPr>
        <w:kinsoku/>
        <w:wordWrap/>
        <w:overflowPunct/>
        <w:topLinePunct w:val="0"/>
        <w:autoSpaceDE/>
        <w:autoSpaceDN/>
        <w:bidi w:val="0"/>
        <w:adjustRightInd/>
        <w:snapToGrid/>
        <w:spacing w:after="160" w:line="360" w:lineRule="auto"/>
        <w:ind w:left="0" w:leftChars="0" w:firstLine="638" w:firstLineChars="26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遵纪守法、遵守操作规程、遵守劳动纪律、遵守规章制度。</w:t>
      </w:r>
    </w:p>
    <w:p w14:paraId="24F260D9">
      <w:pPr>
        <w:keepNext w:val="0"/>
        <w:keepLines w:val="0"/>
        <w:pageBreakBefore w:val="0"/>
        <w:numPr>
          <w:ilvl w:val="0"/>
          <w:numId w:val="22"/>
        </w:numPr>
        <w:kinsoku/>
        <w:wordWrap/>
        <w:overflowPunct/>
        <w:topLinePunct w:val="0"/>
        <w:autoSpaceDE/>
        <w:autoSpaceDN/>
        <w:bidi w:val="0"/>
        <w:adjustRightInd/>
        <w:snapToGrid/>
        <w:spacing w:after="160" w:line="360" w:lineRule="auto"/>
        <w:ind w:left="0" w:leftChars="0" w:firstLine="638" w:firstLineChars="26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具备物业服务基本知识，岗前培训考核合格后上岗。</w:t>
      </w:r>
    </w:p>
    <w:p w14:paraId="5EDFAED7">
      <w:pPr>
        <w:widowControl w:val="0"/>
        <w:spacing w:before="120" w:after="120" w:line="278" w:lineRule="auto"/>
        <w:rPr>
          <w:rFonts w:hint="eastAsia" w:ascii="Times New Roman" w:hAnsi="Times New Roman" w:eastAsia="宋体" w:cs="Times New Roman"/>
          <w:b/>
          <w:bCs/>
          <w:caps/>
          <w:kern w:val="2"/>
          <w:highlight w:val="none"/>
          <w:lang w:val="en-US" w:eastAsia="zh-CN" w:bidi="ar-SA"/>
        </w:rPr>
      </w:pPr>
    </w:p>
    <w:p w14:paraId="574351B3">
      <w:pPr>
        <w:keepNext/>
        <w:keepLines/>
        <w:widowControl w:val="0"/>
        <w:spacing w:before="160" w:after="80" w:line="360" w:lineRule="auto"/>
        <w:ind w:left="0" w:leftChars="0" w:firstLine="241" w:firstLineChars="100"/>
        <w:contextualSpacing/>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六、 考核标准</w:t>
      </w:r>
    </w:p>
    <w:p w14:paraId="3DE7FE6F">
      <w:pPr>
        <w:widowControl/>
        <w:spacing w:after="160" w:line="360" w:lineRule="auto"/>
        <w:ind w:firstLine="420"/>
        <w:jc w:val="left"/>
        <w:rPr>
          <w:rFonts w:hint="eastAsia" w:ascii="宋体" w:hAnsi="宋体" w:eastAsia="宋体" w:cs="宋体"/>
          <w:sz w:val="24"/>
          <w:szCs w:val="28"/>
          <w:highlight w:val="none"/>
        </w:rPr>
      </w:pPr>
      <w:r>
        <w:rPr>
          <w:rFonts w:hint="eastAsia" w:ascii="宋体" w:hAnsi="宋体" w:eastAsia="宋体" w:cs="宋体"/>
          <w:color w:val="000000"/>
          <w:kern w:val="0"/>
          <w:sz w:val="24"/>
          <w:highlight w:val="none"/>
          <w:lang w:bidi="ar"/>
        </w:rPr>
        <w:t xml:space="preserve">参考国家标准《机关办公区域物业服务监管和评价规范》GBT 43542-2023 </w:t>
      </w:r>
    </w:p>
    <w:p w14:paraId="059B7C8D">
      <w:pPr>
        <w:adjustRightInd w:val="0"/>
        <w:snapToGrid w:val="0"/>
        <w:spacing w:after="160" w:line="360" w:lineRule="auto"/>
        <w:ind w:firstLine="482" w:firstLineChars="200"/>
        <w:jc w:val="left"/>
        <w:outlineLvl w:val="1"/>
        <w:rPr>
          <w:rFonts w:hint="eastAsia" w:ascii="宋体" w:hAnsi="宋体" w:eastAsia="宋体" w:cs="宋体"/>
          <w:sz w:val="24"/>
          <w:highlight w:val="none"/>
          <w:lang w:eastAsia="zh-TW"/>
        </w:rPr>
      </w:pPr>
      <w:r>
        <w:rPr>
          <w:rFonts w:hint="eastAsia" w:ascii="宋体" w:hAnsi="宋体" w:eastAsia="宋体" w:cs="宋体"/>
          <w:b/>
          <w:color w:val="000000"/>
          <w:sz w:val="24"/>
          <w:highlight w:val="none"/>
        </w:rPr>
        <w:t>七、 物业服务费构成</w:t>
      </w:r>
    </w:p>
    <w:p w14:paraId="0136FBB4">
      <w:pPr>
        <w:keepNext/>
        <w:keepLines/>
        <w:widowControl w:val="0"/>
        <w:adjustRightInd w:val="0"/>
        <w:snapToGrid w:val="0"/>
        <w:spacing w:before="0" w:after="0" w:line="360" w:lineRule="auto"/>
        <w:ind w:firstLine="482" w:firstLineChars="200"/>
        <w:jc w:val="both"/>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（一）物业服务费构成:</w:t>
      </w:r>
    </w:p>
    <w:p w14:paraId="75265A00">
      <w:pPr>
        <w:spacing w:after="160" w:line="360" w:lineRule="auto"/>
        <w:ind w:firstLine="464" w:firstLineChars="200"/>
        <w:rPr>
          <w:rFonts w:hint="eastAsia" w:ascii="宋体" w:hAnsi="宋体" w:eastAsia="宋体" w:cs="宋体"/>
          <w:sz w:val="24"/>
          <w:highlight w:val="none"/>
        </w:rPr>
      </w:pPr>
      <w:r>
        <w:rPr>
          <w:rFonts w:hint="eastAsia" w:ascii="宋体" w:hAnsi="宋体" w:eastAsia="宋体" w:cs="宋体"/>
          <w:spacing w:val="-4"/>
          <w:sz w:val="24"/>
          <w:highlight w:val="none"/>
        </w:rPr>
        <w:t>本项目物业费为包干制形式。物业服务费中不包含</w:t>
      </w:r>
      <w:r>
        <w:rPr>
          <w:rFonts w:hint="eastAsia" w:ascii="宋体" w:hAnsi="宋体" w:eastAsia="宋体" w:cs="宋体"/>
          <w:sz w:val="24"/>
          <w:highlight w:val="none"/>
        </w:rPr>
        <w:t>大楼水、电、气等能源费</w:t>
      </w:r>
      <w:r>
        <w:rPr>
          <w:rFonts w:hint="eastAsia" w:ascii="宋体" w:hAnsi="宋体" w:eastAsia="宋体" w:cs="宋体"/>
          <w:spacing w:val="-4"/>
          <w:sz w:val="24"/>
          <w:highlight w:val="none"/>
        </w:rPr>
        <w:t>、绿化费用；</w:t>
      </w:r>
    </w:p>
    <w:p w14:paraId="0AEACAD1">
      <w:pPr>
        <w:spacing w:after="160" w:line="360" w:lineRule="auto"/>
        <w:ind w:firstLine="456" w:firstLineChars="200"/>
        <w:rPr>
          <w:rFonts w:hint="eastAsia" w:ascii="宋体" w:hAnsi="宋体" w:eastAsia="宋体" w:cs="宋体"/>
          <w:spacing w:val="-3"/>
          <w:sz w:val="24"/>
          <w:highlight w:val="none"/>
        </w:rPr>
      </w:pPr>
      <w:r>
        <w:rPr>
          <w:rFonts w:hint="eastAsia" w:ascii="宋体" w:hAnsi="宋体" w:eastAsia="宋体" w:cs="宋体"/>
          <w:spacing w:val="-6"/>
          <w:sz w:val="24"/>
          <w:highlight w:val="none"/>
        </w:rPr>
        <w:t>注：若物业服务实施中难以达到采购方服务标准的，由投标人承诺补充服务人</w:t>
      </w:r>
      <w:r>
        <w:rPr>
          <w:rFonts w:hint="eastAsia" w:ascii="宋体" w:hAnsi="宋体" w:eastAsia="宋体" w:cs="宋体"/>
          <w:spacing w:val="-2"/>
          <w:sz w:val="24"/>
          <w:highlight w:val="none"/>
        </w:rPr>
        <w:t>员或增补有经验人员，所需费用由投标人承担。物业费用构成</w:t>
      </w:r>
      <w:r>
        <w:rPr>
          <w:rFonts w:hint="eastAsia" w:ascii="宋体" w:hAnsi="宋体" w:eastAsia="宋体" w:cs="宋体"/>
          <w:spacing w:val="-3"/>
          <w:sz w:val="24"/>
          <w:highlight w:val="none"/>
        </w:rPr>
        <w:t>如下：</w:t>
      </w:r>
    </w:p>
    <w:p w14:paraId="1E09A2F0">
      <w:pPr>
        <w:spacing w:after="160" w:line="360" w:lineRule="auto"/>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管理服务人员的工资、社会保险和按规定提取的福利费等</w:t>
      </w:r>
    </w:p>
    <w:p w14:paraId="556ADC08">
      <w:pPr>
        <w:spacing w:after="160" w:line="360" w:lineRule="auto"/>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 xml:space="preserve">物业共用部位、共用设施设备的日常运行、维护费用 </w:t>
      </w:r>
    </w:p>
    <w:p w14:paraId="628499FE">
      <w:pPr>
        <w:spacing w:after="160" w:line="360" w:lineRule="auto"/>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 xml:space="preserve">物业管理区域清洁卫生费用 </w:t>
      </w:r>
    </w:p>
    <w:p w14:paraId="476424FA">
      <w:pPr>
        <w:spacing w:after="160" w:line="360" w:lineRule="auto"/>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办公费用</w:t>
      </w:r>
    </w:p>
    <w:p w14:paraId="5AC651CB">
      <w:pPr>
        <w:spacing w:after="160" w:line="360" w:lineRule="auto"/>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物业管理企业固定资产折旧</w:t>
      </w:r>
    </w:p>
    <w:p w14:paraId="658B5CA3">
      <w:pPr>
        <w:spacing w:after="160" w:line="360" w:lineRule="auto"/>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物业共用部位、共用设施设备及公众责任保险费用</w:t>
      </w:r>
    </w:p>
    <w:p w14:paraId="6D167CD0">
      <w:pPr>
        <w:keepNext/>
        <w:keepLines/>
        <w:widowControl w:val="0"/>
        <w:adjustRightInd w:val="0"/>
        <w:snapToGrid w:val="0"/>
        <w:spacing w:before="156" w:beforeLines="50" w:after="0" w:line="360" w:lineRule="auto"/>
        <w:ind w:firstLine="482" w:firstLineChars="200"/>
        <w:jc w:val="both"/>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（二）人员及费用相关问题汇总</w:t>
      </w:r>
    </w:p>
    <w:p w14:paraId="03F829C6">
      <w:pPr>
        <w:spacing w:before="156" w:beforeLines="50" w:after="160" w:line="360" w:lineRule="auto"/>
        <w:ind w:firstLine="442" w:firstLineChars="200"/>
        <w:rPr>
          <w:rFonts w:hint="eastAsia" w:ascii="宋体" w:hAnsi="宋体" w:eastAsia="宋体" w:cs="宋体"/>
          <w:b/>
          <w:bCs/>
          <w:spacing w:val="-10"/>
          <w:sz w:val="24"/>
          <w:highlight w:val="none"/>
        </w:rPr>
      </w:pPr>
      <w:r>
        <w:rPr>
          <w:rFonts w:hint="eastAsia" w:ascii="宋体" w:hAnsi="宋体" w:eastAsia="宋体" w:cs="宋体"/>
          <w:b/>
          <w:bCs/>
          <w:spacing w:val="-10"/>
          <w:sz w:val="24"/>
          <w:highlight w:val="none"/>
        </w:rPr>
        <w:t>1、涉及到物业费用的相关问题</w:t>
      </w:r>
    </w:p>
    <w:p w14:paraId="0D140A86">
      <w:pPr>
        <w:spacing w:before="156" w:beforeLines="50" w:after="160" w:line="360" w:lineRule="auto"/>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1.本项目采购方提供物业管理用房及库房。</w:t>
      </w:r>
    </w:p>
    <w:p w14:paraId="3C21AC8E">
      <w:pPr>
        <w:spacing w:before="156" w:beforeLines="50" w:after="160" w:line="360" w:lineRule="auto"/>
        <w:ind w:firstLine="472" w:firstLineChars="200"/>
        <w:rPr>
          <w:rFonts w:hint="eastAsia" w:ascii="宋体" w:hAnsi="宋体" w:eastAsia="宋体" w:cs="宋体"/>
          <w:spacing w:val="-2"/>
          <w:sz w:val="24"/>
          <w:highlight w:val="none"/>
          <w:lang w:eastAsia="zh-CN"/>
        </w:rPr>
      </w:pPr>
      <w:r>
        <w:rPr>
          <w:rFonts w:hint="eastAsia" w:ascii="宋体" w:hAnsi="宋体" w:eastAsia="宋体" w:cs="宋体"/>
          <w:spacing w:val="-2"/>
          <w:sz w:val="24"/>
          <w:highlight w:val="none"/>
        </w:rPr>
        <w:t>2.住宿和餐饮费用承担情况：采购方提供必要的备勤宿舍，其他人员的住宿由投标人自行负责。餐饮费用</w:t>
      </w:r>
      <w:r>
        <w:rPr>
          <w:rFonts w:hint="eastAsia" w:ascii="宋体" w:hAnsi="宋体" w:eastAsia="宋体" w:cs="宋体"/>
          <w:spacing w:val="-2"/>
          <w:sz w:val="24"/>
          <w:highlight w:val="none"/>
          <w:lang w:eastAsia="zh-CN"/>
        </w:rPr>
        <w:t>由投标人承担。</w:t>
      </w:r>
    </w:p>
    <w:p w14:paraId="7F16ED16">
      <w:pPr>
        <w:spacing w:before="156" w:beforeLines="50" w:after="160" w:line="360" w:lineRule="auto"/>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3.能源费用承担情况：采购方承担。</w:t>
      </w:r>
    </w:p>
    <w:p w14:paraId="421BEA4F">
      <w:pPr>
        <w:spacing w:before="156" w:beforeLines="50" w:after="160" w:line="360" w:lineRule="auto"/>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4.设施设备维修零部件费用承担情况（包括强检费）</w:t>
      </w:r>
    </w:p>
    <w:p w14:paraId="6F5E9415">
      <w:pPr>
        <w:widowControl w:val="0"/>
        <w:spacing w:before="156" w:beforeLines="50" w:after="120" w:line="360" w:lineRule="auto"/>
        <w:ind w:firstLine="420" w:firstLineChars="200"/>
        <w:jc w:val="both"/>
        <w:rPr>
          <w:rFonts w:hint="eastAsia" w:ascii="宋体" w:hAnsi="宋体" w:eastAsia="宋体" w:cs="宋体"/>
          <w:spacing w:val="-2"/>
          <w:kern w:val="2"/>
          <w:sz w:val="24"/>
          <w:szCs w:val="24"/>
          <w:highlight w:val="none"/>
          <w:lang w:val="en-US" w:eastAsia="zh-CN" w:bidi="ar-SA"/>
        </w:rPr>
      </w:pPr>
      <w:r>
        <w:rPr>
          <w:rFonts w:hint="eastAsia" w:ascii="Calibri" w:hAnsi="Calibri" w:eastAsia="宋体" w:cs="宋体"/>
          <w:kern w:val="2"/>
          <w:sz w:val="21"/>
          <w:szCs w:val="24"/>
          <w:highlight w:val="none"/>
          <w:lang w:val="en-US" w:eastAsia="zh-CN" w:bidi="ar-SA"/>
        </w:rPr>
        <w:t xml:space="preserve"> </w:t>
      </w:r>
      <w:r>
        <w:rPr>
          <w:rFonts w:hint="eastAsia" w:ascii="宋体" w:hAnsi="宋体" w:eastAsia="宋体" w:cs="宋体"/>
          <w:spacing w:val="-2"/>
          <w:kern w:val="2"/>
          <w:sz w:val="24"/>
          <w:szCs w:val="24"/>
          <w:highlight w:val="none"/>
          <w:lang w:val="en-US" w:eastAsia="zh-CN" w:bidi="ar-SA"/>
        </w:rPr>
        <w:t>（</w:t>
      </w:r>
      <w:r>
        <w:rPr>
          <w:rFonts w:ascii="宋体" w:hAnsi="宋体" w:eastAsia="宋体" w:cs="宋体"/>
          <w:spacing w:val="-2"/>
          <w:kern w:val="2"/>
          <w:sz w:val="24"/>
          <w:szCs w:val="24"/>
          <w:highlight w:val="none"/>
          <w:lang w:val="en-US" w:eastAsia="zh-CN" w:bidi="ar-SA"/>
        </w:rPr>
        <w:t>1</w:t>
      </w:r>
      <w:r>
        <w:rPr>
          <w:rFonts w:hint="eastAsia" w:ascii="宋体" w:hAnsi="宋体" w:eastAsia="宋体" w:cs="宋体"/>
          <w:spacing w:val="-2"/>
          <w:kern w:val="2"/>
          <w:sz w:val="24"/>
          <w:szCs w:val="24"/>
          <w:highlight w:val="none"/>
          <w:lang w:val="en-US" w:eastAsia="zh-CN" w:bidi="ar-SA"/>
        </w:rPr>
        <w:t>）投标人在办公楼设备、设施日常维修过程中，在物业管理范围之内，经维修可具备使用功能的零配件的更换由投标人负责；需更换的配件单价在</w:t>
      </w:r>
      <w:r>
        <w:rPr>
          <w:rFonts w:ascii="宋体" w:hAnsi="宋体" w:eastAsia="宋体" w:cs="宋体"/>
          <w:spacing w:val="-2"/>
          <w:kern w:val="2"/>
          <w:sz w:val="24"/>
          <w:szCs w:val="24"/>
          <w:highlight w:val="none"/>
          <w:lang w:val="en-US" w:eastAsia="zh-CN" w:bidi="ar-SA"/>
        </w:rPr>
        <w:t>500</w:t>
      </w:r>
      <w:r>
        <w:rPr>
          <w:rFonts w:hint="eastAsia" w:ascii="宋体" w:hAnsi="宋体" w:eastAsia="宋体" w:cs="宋体"/>
          <w:spacing w:val="-2"/>
          <w:kern w:val="2"/>
          <w:sz w:val="24"/>
          <w:szCs w:val="24"/>
          <w:highlight w:val="none"/>
          <w:lang w:val="en-US" w:eastAsia="zh-CN" w:bidi="ar-SA"/>
        </w:rPr>
        <w:t>元以下（含</w:t>
      </w:r>
      <w:r>
        <w:rPr>
          <w:rFonts w:ascii="宋体" w:hAnsi="宋体" w:eastAsia="宋体" w:cs="宋体"/>
          <w:spacing w:val="-2"/>
          <w:kern w:val="2"/>
          <w:sz w:val="24"/>
          <w:szCs w:val="24"/>
          <w:highlight w:val="none"/>
          <w:lang w:val="en-US" w:eastAsia="zh-CN" w:bidi="ar-SA"/>
        </w:rPr>
        <w:t>500</w:t>
      </w:r>
      <w:r>
        <w:rPr>
          <w:rFonts w:hint="eastAsia" w:ascii="宋体" w:hAnsi="宋体" w:eastAsia="宋体" w:cs="宋体"/>
          <w:spacing w:val="-2"/>
          <w:kern w:val="2"/>
          <w:sz w:val="24"/>
          <w:szCs w:val="24"/>
          <w:highlight w:val="none"/>
          <w:lang w:val="en-US" w:eastAsia="zh-CN" w:bidi="ar-SA"/>
        </w:rPr>
        <w:t>元）的，由投标人负责更换维修；零件单价在</w:t>
      </w:r>
      <w:r>
        <w:rPr>
          <w:rFonts w:ascii="宋体" w:hAnsi="宋体" w:eastAsia="宋体" w:cs="宋体"/>
          <w:spacing w:val="-2"/>
          <w:kern w:val="2"/>
          <w:sz w:val="24"/>
          <w:szCs w:val="24"/>
          <w:highlight w:val="none"/>
          <w:lang w:val="en-US" w:eastAsia="zh-CN" w:bidi="ar-SA"/>
        </w:rPr>
        <w:t>500</w:t>
      </w:r>
      <w:r>
        <w:rPr>
          <w:rFonts w:hint="eastAsia" w:ascii="宋体" w:hAnsi="宋体" w:eastAsia="宋体" w:cs="宋体"/>
          <w:spacing w:val="-2"/>
          <w:kern w:val="2"/>
          <w:sz w:val="24"/>
          <w:szCs w:val="24"/>
          <w:highlight w:val="none"/>
          <w:lang w:val="en-US" w:eastAsia="zh-CN" w:bidi="ar-SA"/>
        </w:rPr>
        <w:t>元以上的，由投标人报请采购人确认后，由采购人负责更换。</w:t>
      </w:r>
    </w:p>
    <w:p w14:paraId="524FFAF8">
      <w:pPr>
        <w:spacing w:before="156" w:beforeLines="50" w:after="160" w:line="360" w:lineRule="auto"/>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（2）大中修费用、设备更新费用由采购方承担。</w:t>
      </w:r>
    </w:p>
    <w:p w14:paraId="13D89B3A">
      <w:pPr>
        <w:spacing w:before="156" w:beforeLines="50" w:after="160" w:line="360" w:lineRule="auto"/>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（3）专项工作经采购方同意可委托其他单位完成，</w:t>
      </w:r>
      <w:r>
        <w:rPr>
          <w:rFonts w:hint="eastAsia" w:ascii="宋体" w:hAnsi="宋体" w:eastAsia="宋体" w:cs="宋体"/>
          <w:color w:val="000000"/>
          <w:sz w:val="24"/>
          <w:highlight w:val="none"/>
          <w:lang w:eastAsia="zh-CN"/>
        </w:rPr>
        <w:t>可分包的项目有：</w:t>
      </w:r>
      <w:r>
        <w:rPr>
          <w:rFonts w:hint="eastAsia" w:ascii="宋体" w:hAnsi="宋体" w:eastAsia="宋体" w:cs="宋体"/>
          <w:color w:val="000000"/>
          <w:sz w:val="24"/>
          <w:szCs w:val="24"/>
          <w:highlight w:val="none"/>
        </w:rPr>
        <w:t>化粪池清掏最高限价</w:t>
      </w:r>
      <w:r>
        <w:rPr>
          <w:rFonts w:hint="eastAsia" w:ascii="宋体" w:hAnsi="宋体" w:eastAsia="宋体" w:cs="宋体"/>
          <w:color w:val="000000"/>
          <w:sz w:val="24"/>
          <w:szCs w:val="24"/>
          <w:highlight w:val="none"/>
          <w:lang w:val="en-US" w:eastAsia="zh-CN"/>
        </w:rPr>
        <w:t>3.1</w:t>
      </w:r>
      <w:r>
        <w:rPr>
          <w:rFonts w:hint="eastAsia" w:ascii="宋体" w:hAnsi="宋体" w:eastAsia="宋体" w:cs="宋体"/>
          <w:color w:val="000000"/>
          <w:sz w:val="24"/>
          <w:szCs w:val="24"/>
          <w:highlight w:val="none"/>
        </w:rPr>
        <w:t>万元；电梯维保最高限价</w:t>
      </w:r>
      <w:r>
        <w:rPr>
          <w:rFonts w:hint="eastAsia" w:ascii="宋体" w:hAnsi="宋体" w:eastAsia="宋体" w:cs="宋体"/>
          <w:color w:val="000000"/>
          <w:sz w:val="24"/>
          <w:szCs w:val="24"/>
          <w:highlight w:val="none"/>
          <w:lang w:val="en-US" w:eastAsia="zh-CN"/>
        </w:rPr>
        <w:t>10.6</w:t>
      </w:r>
      <w:r>
        <w:rPr>
          <w:rFonts w:hint="eastAsia" w:ascii="宋体" w:hAnsi="宋体" w:eastAsia="宋体" w:cs="宋体"/>
          <w:color w:val="000000"/>
          <w:sz w:val="24"/>
          <w:szCs w:val="24"/>
          <w:highlight w:val="none"/>
        </w:rPr>
        <w:t>万元；</w:t>
      </w:r>
    </w:p>
    <w:p w14:paraId="117E8633">
      <w:pPr>
        <w:spacing w:before="156" w:beforeLines="50" w:after="160" w:line="360" w:lineRule="auto"/>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5.物业服务工具、易耗品</w:t>
      </w:r>
      <w:r>
        <w:rPr>
          <w:rFonts w:hint="eastAsia" w:ascii="宋体" w:hAnsi="宋体" w:eastAsia="宋体" w:cs="宋体"/>
          <w:spacing w:val="-2"/>
          <w:sz w:val="24"/>
          <w:highlight w:val="none"/>
          <w:lang w:eastAsia="zh-CN"/>
        </w:rPr>
        <w:t>等</w:t>
      </w:r>
      <w:r>
        <w:rPr>
          <w:rFonts w:hint="eastAsia" w:ascii="宋体" w:hAnsi="宋体" w:eastAsia="宋体" w:cs="宋体"/>
          <w:spacing w:val="-2"/>
          <w:sz w:val="24"/>
          <w:highlight w:val="none"/>
        </w:rPr>
        <w:t>由投标人承担。</w:t>
      </w:r>
    </w:p>
    <w:p w14:paraId="5D29D90D">
      <w:pPr>
        <w:spacing w:before="156" w:beforeLines="50" w:after="160" w:line="360" w:lineRule="auto"/>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6.付款方式及条件</w:t>
      </w:r>
    </w:p>
    <w:p w14:paraId="40BCBAB0">
      <w:pPr>
        <w:spacing w:before="156" w:beforeLines="50" w:after="160" w:line="360" w:lineRule="auto"/>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按照每</w:t>
      </w:r>
      <w:r>
        <w:rPr>
          <w:rFonts w:hint="eastAsia" w:ascii="宋体" w:hAnsi="宋体" w:eastAsia="宋体" w:cs="宋体"/>
          <w:spacing w:val="-2"/>
          <w:sz w:val="24"/>
          <w:highlight w:val="none"/>
          <w:lang w:eastAsia="zh-CN"/>
        </w:rPr>
        <w:t>月</w:t>
      </w:r>
      <w:r>
        <w:rPr>
          <w:rFonts w:hint="eastAsia" w:ascii="宋体" w:hAnsi="宋体" w:eastAsia="宋体" w:cs="宋体"/>
          <w:spacing w:val="-2"/>
          <w:sz w:val="24"/>
          <w:highlight w:val="none"/>
        </w:rPr>
        <w:t>结算一次。</w:t>
      </w:r>
    </w:p>
    <w:p w14:paraId="309C2295">
      <w:pPr>
        <w:spacing w:before="156" w:beforeLines="50" w:after="160" w:line="360" w:lineRule="auto"/>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投标人工作须满足以下要求时采购方予以支付物业费用：</w:t>
      </w:r>
    </w:p>
    <w:p w14:paraId="34AB034C">
      <w:pPr>
        <w:spacing w:before="156" w:beforeLines="50" w:after="160" w:line="360" w:lineRule="auto"/>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（1）达到采购方要求的服务标准；</w:t>
      </w:r>
    </w:p>
    <w:p w14:paraId="132DF5B4">
      <w:pPr>
        <w:spacing w:before="156" w:beforeLines="50" w:after="160" w:line="360" w:lineRule="auto"/>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（2）物业管理责任范畴内不发生重大安全责任事故；</w:t>
      </w:r>
    </w:p>
    <w:p w14:paraId="2CC93B2C">
      <w:pPr>
        <w:spacing w:before="156" w:beforeLines="50" w:after="160" w:line="360" w:lineRule="auto"/>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（3）不发生因服务不到位引发的重大事件。</w:t>
      </w:r>
    </w:p>
    <w:p w14:paraId="11363A30">
      <w:pPr>
        <w:spacing w:before="156" w:beforeLines="50" w:after="160" w:line="360" w:lineRule="auto"/>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7.其它影响投标人报价的问题</w:t>
      </w:r>
    </w:p>
    <w:p w14:paraId="30EFCD1A">
      <w:pPr>
        <w:spacing w:before="156" w:beforeLines="50" w:after="160" w:line="360" w:lineRule="auto"/>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1）本项目采取“全委托包干制”，本招标文件规定的物业管理、服务内容之费用全部包含在物业包干费中；物业管理、服务过程中工具、消耗用品、日常用品、常用备品、备件全部由投标人出资购买；采购方房屋的共用部位、公用设施、设备设施、公共场地的小修、养护、维护费投标人承担。</w:t>
      </w:r>
    </w:p>
    <w:p w14:paraId="109AD98D">
      <w:pPr>
        <w:spacing w:before="156" w:beforeLines="50" w:after="160" w:line="360" w:lineRule="auto"/>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2）投标人所有员工必须按照北京市现行规定缴纳法定保险，否则视为负偏离；员工实发工资不能低于北京市最低工资标准，并按北京市规定足额列支各种税金、法定节假日工资等均体现在响应报价中，上述要求每缺一项均被视为负偏离。</w:t>
      </w:r>
    </w:p>
    <w:p w14:paraId="5D30C162">
      <w:pPr>
        <w:spacing w:before="156" w:beforeLines="50" w:after="160" w:line="360" w:lineRule="auto"/>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（3）物业服务人员的办公用品、交通费、通讯费、工服费、住宿费、餐饮费、劳保用品费、防暑降温费、过节费以及其它职工福利等含在</w:t>
      </w:r>
      <w:r>
        <w:rPr>
          <w:rFonts w:hint="eastAsia" w:ascii="宋体" w:hAnsi="宋体" w:eastAsia="宋体" w:cs="宋体"/>
          <w:spacing w:val="-2"/>
          <w:sz w:val="24"/>
          <w:highlight w:val="none"/>
          <w:lang w:eastAsia="zh-CN"/>
        </w:rPr>
        <w:t>投标</w:t>
      </w:r>
      <w:r>
        <w:rPr>
          <w:rFonts w:hint="eastAsia" w:ascii="宋体" w:hAnsi="宋体" w:eastAsia="宋体" w:cs="宋体"/>
          <w:spacing w:val="-2"/>
          <w:sz w:val="24"/>
          <w:highlight w:val="none"/>
        </w:rPr>
        <w:t>报价中。</w:t>
      </w:r>
    </w:p>
    <w:p w14:paraId="14DF962F">
      <w:pPr>
        <w:spacing w:before="156" w:beforeLines="50" w:after="160" w:line="360" w:lineRule="auto"/>
        <w:ind w:firstLine="442" w:firstLineChars="200"/>
        <w:rPr>
          <w:rFonts w:hint="eastAsia" w:ascii="宋体" w:hAnsi="宋体" w:eastAsia="宋体" w:cs="宋体"/>
          <w:b/>
          <w:bCs/>
          <w:spacing w:val="-10"/>
          <w:sz w:val="24"/>
          <w:highlight w:val="none"/>
        </w:rPr>
      </w:pPr>
      <w:r>
        <w:rPr>
          <w:rFonts w:hint="eastAsia" w:ascii="宋体" w:hAnsi="宋体" w:eastAsia="宋体" w:cs="宋体"/>
          <w:b/>
          <w:bCs/>
          <w:spacing w:val="-10"/>
          <w:sz w:val="24"/>
          <w:highlight w:val="none"/>
        </w:rPr>
        <w:t>2、其它需要说明的问题</w:t>
      </w:r>
    </w:p>
    <w:p w14:paraId="70AB8299">
      <w:pPr>
        <w:spacing w:before="156" w:beforeLines="50" w:after="160" w:line="360" w:lineRule="auto"/>
        <w:ind w:firstLine="472" w:firstLineChars="200"/>
        <w:rPr>
          <w:rFonts w:hint="eastAsia" w:ascii="宋体" w:hAnsi="宋体" w:eastAsia="宋体" w:cs="宋体"/>
          <w:spacing w:val="-2"/>
          <w:sz w:val="24"/>
          <w:highlight w:val="none"/>
        </w:rPr>
      </w:pPr>
      <w:r>
        <w:rPr>
          <w:rFonts w:hint="eastAsia" w:ascii="宋体" w:hAnsi="宋体" w:eastAsia="宋体" w:cs="宋体"/>
          <w:spacing w:val="-2"/>
          <w:sz w:val="24"/>
          <w:highlight w:val="none"/>
        </w:rPr>
        <w:t>1.在工作期间员工发生工伤事故的全部费用由中选投标人承担，中选人用工要签订正式劳动合同，并办理各种用工手续，如因用工不当，给采购方造成损失的，由投标人承担全部责任；</w:t>
      </w:r>
    </w:p>
    <w:p w14:paraId="289637E2">
      <w:pPr>
        <w:spacing w:before="156" w:beforeLines="50" w:after="160" w:line="360" w:lineRule="auto"/>
        <w:ind w:firstLine="472" w:firstLineChars="200"/>
        <w:rPr>
          <w:rFonts w:hint="eastAsia" w:ascii="宋体" w:hAnsi="宋体" w:eastAsia="宋体" w:cs="宋体"/>
          <w:sz w:val="24"/>
          <w:highlight w:val="none"/>
        </w:rPr>
      </w:pPr>
      <w:r>
        <w:rPr>
          <w:rFonts w:hint="eastAsia" w:ascii="宋体" w:hAnsi="宋体" w:eastAsia="宋体" w:cs="宋体"/>
          <w:spacing w:val="-2"/>
          <w:sz w:val="24"/>
          <w:highlight w:val="none"/>
        </w:rPr>
        <w:t>2.投标人员工在工作期间应遵守采购方单位的各项规章制度，从事专业维修及运行值班人员需通过专业培训并取得相应的资格证书；</w:t>
      </w:r>
    </w:p>
    <w:p w14:paraId="079C9895">
      <w:pPr>
        <w:adjustRightInd w:val="0"/>
        <w:snapToGrid w:val="0"/>
        <w:spacing w:after="160" w:line="360" w:lineRule="auto"/>
        <w:ind w:firstLine="482" w:firstLineChars="200"/>
        <w:outlineLvl w:val="1"/>
        <w:rPr>
          <w:rFonts w:hint="eastAsia" w:ascii="宋体" w:hAnsi="宋体" w:eastAsia="宋体" w:cs="宋体"/>
          <w:b/>
          <w:bCs/>
          <w:sz w:val="24"/>
          <w:highlight w:val="none"/>
        </w:rPr>
      </w:pPr>
      <w:r>
        <w:rPr>
          <w:rFonts w:hint="eastAsia" w:ascii="宋体" w:hAnsi="宋体" w:eastAsia="宋体" w:cs="宋体"/>
          <w:b/>
          <w:color w:val="000000"/>
          <w:sz w:val="24"/>
          <w:highlight w:val="none"/>
        </w:rPr>
        <w:t>八</w:t>
      </w:r>
      <w:r>
        <w:rPr>
          <w:rFonts w:hint="eastAsia" w:ascii="宋体" w:hAnsi="宋体" w:eastAsia="宋体" w:cs="宋体"/>
          <w:b/>
          <w:bCs/>
          <w:sz w:val="24"/>
          <w:highlight w:val="none"/>
        </w:rPr>
        <w:t>、其他有关要求</w:t>
      </w:r>
    </w:p>
    <w:p w14:paraId="75C94A8A">
      <w:pPr>
        <w:keepNext w:val="0"/>
        <w:keepLines w:val="0"/>
        <w:pageBreakBefore w:val="0"/>
        <w:kinsoku/>
        <w:wordWrap/>
        <w:overflowPunct/>
        <w:topLinePunct w:val="0"/>
        <w:autoSpaceDE/>
        <w:autoSpaceDN/>
        <w:bidi w:val="0"/>
        <w:adjustRightInd/>
        <w:snapToGrid/>
        <w:spacing w:after="160"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允许</w:t>
      </w:r>
      <w:r>
        <w:rPr>
          <w:rFonts w:hint="eastAsia" w:ascii="宋体" w:hAnsi="宋体" w:eastAsia="宋体" w:cs="宋体"/>
          <w:color w:val="000000"/>
          <w:sz w:val="24"/>
          <w:szCs w:val="24"/>
          <w:highlight w:val="none"/>
          <w:lang w:eastAsia="zh-CN"/>
        </w:rPr>
        <w:t>中标</w:t>
      </w:r>
      <w:r>
        <w:rPr>
          <w:rFonts w:hint="eastAsia" w:ascii="宋体" w:hAnsi="宋体" w:eastAsia="宋体" w:cs="宋体"/>
          <w:color w:val="000000"/>
          <w:sz w:val="24"/>
          <w:szCs w:val="24"/>
          <w:highlight w:val="none"/>
        </w:rPr>
        <w:t>人视情况分包的范围：化粪池清掏、电梯维保</w:t>
      </w:r>
      <w:r>
        <w:rPr>
          <w:rFonts w:hint="eastAsia" w:ascii="宋体" w:hAnsi="宋体" w:eastAsia="宋体" w:cs="宋体"/>
          <w:color w:val="000000"/>
          <w:sz w:val="24"/>
          <w:szCs w:val="24"/>
          <w:highlight w:val="none"/>
          <w:lang w:eastAsia="zh-CN"/>
        </w:rPr>
        <w:t>；</w:t>
      </w:r>
    </w:p>
    <w:p w14:paraId="68E7681E">
      <w:pPr>
        <w:keepNext w:val="0"/>
        <w:keepLines w:val="0"/>
        <w:pageBreakBefore w:val="0"/>
        <w:numPr>
          <w:ilvl w:val="0"/>
          <w:numId w:val="0"/>
        </w:numPr>
        <w:kinsoku/>
        <w:wordWrap/>
        <w:overflowPunct/>
        <w:topLinePunct w:val="0"/>
        <w:autoSpaceDE/>
        <w:autoSpaceDN/>
        <w:bidi w:val="0"/>
        <w:adjustRightInd/>
        <w:snapToGrid/>
        <w:spacing w:after="160" w:line="360" w:lineRule="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化粪池清掏最高限价</w:t>
      </w:r>
      <w:r>
        <w:rPr>
          <w:rFonts w:hint="eastAsia" w:ascii="宋体" w:hAnsi="宋体" w:eastAsia="宋体" w:cs="宋体"/>
          <w:color w:val="000000"/>
          <w:sz w:val="24"/>
          <w:szCs w:val="24"/>
          <w:highlight w:val="none"/>
          <w:lang w:val="en-US" w:eastAsia="zh-CN"/>
        </w:rPr>
        <w:t>3.1</w:t>
      </w:r>
      <w:r>
        <w:rPr>
          <w:rFonts w:hint="eastAsia" w:ascii="宋体" w:hAnsi="宋体" w:eastAsia="宋体" w:cs="宋体"/>
          <w:color w:val="000000"/>
          <w:sz w:val="24"/>
          <w:szCs w:val="24"/>
          <w:highlight w:val="none"/>
        </w:rPr>
        <w:t>万元；电梯维保最高限价</w:t>
      </w:r>
      <w:r>
        <w:rPr>
          <w:rFonts w:hint="eastAsia" w:ascii="宋体" w:hAnsi="宋体" w:eastAsia="宋体" w:cs="宋体"/>
          <w:color w:val="000000"/>
          <w:sz w:val="24"/>
          <w:szCs w:val="24"/>
          <w:highlight w:val="none"/>
          <w:lang w:val="en-US" w:eastAsia="zh-CN"/>
        </w:rPr>
        <w:t>10.6</w:t>
      </w:r>
      <w:r>
        <w:rPr>
          <w:rFonts w:hint="eastAsia" w:ascii="宋体" w:hAnsi="宋体" w:eastAsia="宋体" w:cs="宋体"/>
          <w:color w:val="000000"/>
          <w:sz w:val="24"/>
          <w:szCs w:val="24"/>
          <w:highlight w:val="none"/>
        </w:rPr>
        <w:t>万元；</w:t>
      </w:r>
    </w:p>
    <w:p w14:paraId="692D956C">
      <w:pPr>
        <w:adjustRightInd w:val="0"/>
        <w:snapToGrid w:val="0"/>
        <w:spacing w:after="160" w:line="360" w:lineRule="auto"/>
        <w:ind w:firstLine="482" w:firstLineChars="200"/>
        <w:outlineLvl w:val="2"/>
        <w:rPr>
          <w:rFonts w:hint="eastAsia" w:ascii="宋体" w:hAnsi="宋体" w:eastAsia="宋体" w:cs="宋体"/>
          <w:b/>
          <w:bCs/>
          <w:sz w:val="24"/>
          <w:szCs w:val="28"/>
          <w:highlight w:val="none"/>
        </w:rPr>
      </w:pPr>
      <w:r>
        <w:rPr>
          <w:rFonts w:hint="eastAsia" w:ascii="宋体" w:hAnsi="宋体" w:eastAsia="宋体" w:cs="宋体"/>
          <w:b/>
          <w:bCs/>
          <w:sz w:val="24"/>
          <w:szCs w:val="28"/>
          <w:highlight w:val="none"/>
          <w:lang w:eastAsia="zh-CN"/>
        </w:rPr>
        <w:t>九、</w:t>
      </w:r>
      <w:r>
        <w:rPr>
          <w:rFonts w:hint="eastAsia" w:ascii="宋体" w:hAnsi="宋体" w:eastAsia="宋体" w:cs="宋体"/>
          <w:b/>
          <w:bCs/>
          <w:sz w:val="24"/>
          <w:szCs w:val="28"/>
          <w:highlight w:val="none"/>
        </w:rPr>
        <w:t>合同签署条件</w:t>
      </w:r>
    </w:p>
    <w:p w14:paraId="2D67B81B">
      <w:pPr>
        <w:adjustRightInd w:val="0"/>
        <w:snapToGrid w:val="0"/>
        <w:spacing w:after="160" w:line="360" w:lineRule="auto"/>
        <w:ind w:firstLine="480" w:firstLineChars="200"/>
        <w:rPr>
          <w:rFonts w:hint="eastAsia" w:ascii="宋体" w:hAnsi="宋体" w:eastAsia="宋体" w:cs="宋体"/>
          <w:b/>
          <w:bCs/>
          <w:sz w:val="24"/>
          <w:szCs w:val="28"/>
          <w:highlight w:val="none"/>
        </w:rPr>
      </w:pPr>
      <w:r>
        <w:rPr>
          <w:rFonts w:hint="eastAsia" w:ascii="宋体" w:hAnsi="宋体" w:eastAsia="宋体" w:cs="宋体"/>
          <w:sz w:val="24"/>
          <w:szCs w:val="28"/>
          <w:highlight w:val="none"/>
        </w:rPr>
        <w:t>在合同执行期内，若发生以下情况，采购</w:t>
      </w:r>
      <w:r>
        <w:rPr>
          <w:rFonts w:hint="eastAsia" w:ascii="宋体" w:hAnsi="宋体" w:eastAsia="宋体" w:cs="宋体"/>
          <w:sz w:val="24"/>
          <w:szCs w:val="28"/>
          <w:highlight w:val="none"/>
          <w:lang w:eastAsia="zh-CN"/>
        </w:rPr>
        <w:t>人</w:t>
      </w:r>
      <w:r>
        <w:rPr>
          <w:rFonts w:hint="eastAsia" w:ascii="宋体" w:hAnsi="宋体" w:eastAsia="宋体" w:cs="宋体"/>
          <w:sz w:val="24"/>
          <w:szCs w:val="28"/>
          <w:highlight w:val="none"/>
        </w:rPr>
        <w:t>有权单方面解除合同，并保留追究投标人责任和要求投标人赔偿相应损失的权利：</w:t>
      </w:r>
    </w:p>
    <w:p w14:paraId="0E18B833">
      <w:pPr>
        <w:adjustRightInd w:val="0"/>
        <w:snapToGrid w:val="0"/>
        <w:spacing w:after="160" w:line="360" w:lineRule="auto"/>
        <w:ind w:firstLine="480" w:firstLineChars="200"/>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rPr>
        <w:t>1、合同执行期间发生重大人员伤亡、集体食物中毒等重大责任事件，给采购</w:t>
      </w:r>
      <w:r>
        <w:rPr>
          <w:rFonts w:hint="eastAsia" w:ascii="宋体" w:hAnsi="宋体" w:eastAsia="宋体" w:cs="宋体"/>
          <w:kern w:val="0"/>
          <w:sz w:val="24"/>
          <w:szCs w:val="28"/>
          <w:highlight w:val="none"/>
          <w:lang w:eastAsia="zh-CN"/>
        </w:rPr>
        <w:t>人</w:t>
      </w:r>
      <w:r>
        <w:rPr>
          <w:rFonts w:hint="eastAsia" w:ascii="宋体" w:hAnsi="宋体" w:eastAsia="宋体" w:cs="宋体"/>
          <w:kern w:val="0"/>
          <w:sz w:val="24"/>
          <w:szCs w:val="28"/>
          <w:highlight w:val="none"/>
        </w:rPr>
        <w:t>造成重大不良影响或损失的，经政府相关部门鉴定为投标人责任，合同中止；</w:t>
      </w:r>
    </w:p>
    <w:p w14:paraId="6B894808">
      <w:pPr>
        <w:adjustRightInd w:val="0"/>
        <w:snapToGrid w:val="0"/>
        <w:spacing w:after="160" w:line="360" w:lineRule="auto"/>
        <w:ind w:firstLine="480" w:firstLineChars="200"/>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rPr>
        <w:t>2、合同执行期间发生重大设备设施管理责任事故，经政府相关部门鉴定为投标人责任，合同中止；</w:t>
      </w:r>
    </w:p>
    <w:p w14:paraId="142B84CB">
      <w:pPr>
        <w:adjustRightInd w:val="0"/>
        <w:snapToGrid w:val="0"/>
        <w:spacing w:after="160" w:line="360" w:lineRule="auto"/>
        <w:ind w:firstLine="480" w:firstLineChars="200"/>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rPr>
        <w:t>3、物业服务费用支出有违法违规行为的，合同中止。</w:t>
      </w:r>
    </w:p>
    <w:p w14:paraId="40C19A43">
      <w:pPr>
        <w:widowControl w:val="0"/>
        <w:numPr>
          <w:ilvl w:val="0"/>
          <w:numId w:val="0"/>
        </w:numPr>
        <w:tabs>
          <w:tab w:val="left" w:pos="567"/>
        </w:tabs>
        <w:spacing w:after="120" w:line="360" w:lineRule="auto"/>
        <w:ind w:firstLine="480" w:firstLineChars="200"/>
        <w:jc w:val="both"/>
        <w:rPr>
          <w:rFonts w:hint="eastAsia" w:ascii="Calibri" w:hAnsi="Calibri" w:eastAsia="宋体" w:cs="宋体"/>
          <w:color w:val="000000"/>
          <w:kern w:val="2"/>
          <w:sz w:val="24"/>
          <w:szCs w:val="24"/>
          <w:highlight w:val="none"/>
          <w:lang w:val="en-US" w:eastAsia="zh-CN" w:bidi="ar-SA"/>
        </w:rPr>
      </w:pPr>
      <w:r>
        <w:rPr>
          <w:rFonts w:hint="eastAsia" w:ascii="Calibri" w:hAnsi="Calibri" w:eastAsia="宋体" w:cs="宋体"/>
          <w:color w:val="000000"/>
          <w:kern w:val="2"/>
          <w:sz w:val="24"/>
          <w:szCs w:val="24"/>
          <w:highlight w:val="none"/>
          <w:lang w:val="en-US" w:eastAsia="zh-CN" w:bidi="ar-SA"/>
        </w:rPr>
        <w:t>4、依据：财库〔2014〕37号：第三条、灵活开展服务项目政府采购活动。采购需求具有相对固定性、延续性且价格变化幅度小的服务项目，在年度预算能保障的前提下，采购人可以签订不超过三年履行期限的政府采购合同。</w:t>
      </w:r>
    </w:p>
    <w:p w14:paraId="6A0D763F">
      <w:pPr>
        <w:widowControl w:val="0"/>
        <w:numPr>
          <w:ilvl w:val="0"/>
          <w:numId w:val="0"/>
        </w:numPr>
        <w:tabs>
          <w:tab w:val="left" w:pos="567"/>
        </w:tabs>
        <w:spacing w:after="120" w:line="360" w:lineRule="auto"/>
        <w:ind w:firstLine="480" w:firstLineChars="200"/>
        <w:jc w:val="both"/>
        <w:rPr>
          <w:rFonts w:hint="default" w:ascii="Calibri" w:hAnsi="Calibri" w:eastAsia="宋体" w:cs="宋体"/>
          <w:kern w:val="2"/>
          <w:sz w:val="21"/>
          <w:szCs w:val="24"/>
          <w:highlight w:val="none"/>
          <w:lang w:val="en-US" w:eastAsia="zh-CN" w:bidi="ar-SA"/>
        </w:rPr>
      </w:pPr>
      <w:r>
        <w:rPr>
          <w:rFonts w:hint="eastAsia" w:ascii="Calibri" w:hAnsi="Calibri" w:eastAsia="宋体" w:cs="宋体"/>
          <w:color w:val="000000"/>
          <w:kern w:val="2"/>
          <w:sz w:val="24"/>
          <w:szCs w:val="24"/>
          <w:highlight w:val="none"/>
          <w:lang w:val="en-US" w:eastAsia="zh-CN" w:bidi="ar-SA"/>
        </w:rPr>
        <w:t>5、本项目服务期限为1年，合同期满后，在采购需求相对固定、价格变化幅度小，且年度预算能保障的前提下，合同最多可续签2次，总服务期限不超过3年。合同一年一签，不满足条件则不续签，无需承担违约责任。</w:t>
      </w:r>
    </w:p>
    <w:p w14:paraId="06362388">
      <w:pPr>
        <w:adjustRightInd w:val="0"/>
        <w:snapToGrid w:val="0"/>
        <w:spacing w:after="160" w:line="360" w:lineRule="auto"/>
        <w:outlineLvl w:val="1"/>
        <w:rPr>
          <w:rFonts w:hint="eastAsia" w:ascii="宋体" w:hAnsi="宋体" w:eastAsia="宋体" w:cs="等线"/>
          <w:b/>
          <w:bCs/>
          <w:kern w:val="28"/>
          <w:sz w:val="24"/>
          <w:highlight w:val="none"/>
        </w:rPr>
      </w:pPr>
      <w:r>
        <w:rPr>
          <w:rFonts w:hint="eastAsia" w:ascii="宋体" w:hAnsi="宋体" w:eastAsia="宋体" w:cs="宋体"/>
          <w:b/>
          <w:bCs/>
          <w:sz w:val="24"/>
          <w:szCs w:val="28"/>
          <w:highlight w:val="none"/>
          <w:lang w:eastAsia="zh-CN"/>
        </w:rPr>
        <w:t>十</w:t>
      </w:r>
      <w:r>
        <w:rPr>
          <w:rFonts w:hint="eastAsia" w:ascii="宋体" w:hAnsi="宋体" w:eastAsia="宋体" w:cs="宋体"/>
          <w:b/>
          <w:bCs/>
          <w:sz w:val="24"/>
          <w:szCs w:val="28"/>
          <w:highlight w:val="none"/>
        </w:rPr>
        <w:t>、附件</w:t>
      </w:r>
      <w:r>
        <w:rPr>
          <w:rFonts w:hint="eastAsia" w:ascii="宋体" w:hAnsi="宋体" w:eastAsia="宋体" w:cs="宋体"/>
          <w:kern w:val="28"/>
          <w:sz w:val="22"/>
          <w:szCs w:val="22"/>
          <w:highlight w:val="none"/>
        </w:rPr>
        <w:br w:type="page"/>
      </w:r>
      <w:r>
        <w:rPr>
          <w:rFonts w:hint="eastAsia" w:ascii="宋体" w:hAnsi="宋体" w:eastAsia="宋体" w:cs="等线"/>
          <w:b/>
          <w:bCs/>
          <w:kern w:val="28"/>
          <w:sz w:val="24"/>
          <w:highlight w:val="none"/>
        </w:rPr>
        <w:t>附件</w:t>
      </w:r>
      <w:r>
        <w:rPr>
          <w:rFonts w:ascii="宋体" w:hAnsi="宋体" w:eastAsia="宋体" w:cs="等线"/>
          <w:b/>
          <w:bCs/>
          <w:kern w:val="28"/>
          <w:sz w:val="24"/>
          <w:highlight w:val="none"/>
        </w:rPr>
        <w:t>1</w:t>
      </w:r>
      <w:r>
        <w:rPr>
          <w:rFonts w:hint="eastAsia" w:ascii="宋体" w:hAnsi="宋体" w:eastAsia="宋体" w:cs="等线"/>
          <w:b/>
          <w:bCs/>
          <w:kern w:val="28"/>
          <w:sz w:val="24"/>
          <w:highlight w:val="none"/>
        </w:rPr>
        <w:t>：有强制要求需要资质的专项服务内容及特许岗位</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937"/>
        <w:gridCol w:w="1097"/>
        <w:gridCol w:w="1839"/>
        <w:gridCol w:w="2839"/>
        <w:gridCol w:w="947"/>
        <w:gridCol w:w="996"/>
      </w:tblGrid>
      <w:tr w14:paraId="68B57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6DCE4486">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序号</w:t>
            </w:r>
          </w:p>
        </w:tc>
        <w:tc>
          <w:tcPr>
            <w:tcW w:w="937" w:type="dxa"/>
            <w:tcBorders>
              <w:top w:val="single" w:color="auto" w:sz="4" w:space="0"/>
              <w:left w:val="nil"/>
              <w:bottom w:val="single" w:color="auto" w:sz="4" w:space="0"/>
              <w:right w:val="single" w:color="auto" w:sz="4" w:space="0"/>
            </w:tcBorders>
            <w:noWrap w:val="0"/>
            <w:vAlign w:val="center"/>
          </w:tcPr>
          <w:p w14:paraId="14DCCFB3">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服务</w:t>
            </w:r>
          </w:p>
          <w:p w14:paraId="2553A670">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项目</w:t>
            </w:r>
          </w:p>
        </w:tc>
        <w:tc>
          <w:tcPr>
            <w:tcW w:w="1097" w:type="dxa"/>
            <w:tcBorders>
              <w:top w:val="single" w:color="auto" w:sz="4" w:space="0"/>
              <w:left w:val="nil"/>
              <w:bottom w:val="single" w:color="auto" w:sz="4" w:space="0"/>
              <w:right w:val="single" w:color="auto" w:sz="4" w:space="0"/>
            </w:tcBorders>
            <w:noWrap w:val="0"/>
            <w:vAlign w:val="center"/>
          </w:tcPr>
          <w:p w14:paraId="42569BD2">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服务内容</w:t>
            </w:r>
          </w:p>
        </w:tc>
        <w:tc>
          <w:tcPr>
            <w:tcW w:w="1839" w:type="dxa"/>
            <w:tcBorders>
              <w:top w:val="single" w:color="auto" w:sz="4" w:space="0"/>
              <w:left w:val="nil"/>
              <w:bottom w:val="single" w:color="auto" w:sz="4" w:space="0"/>
              <w:right w:val="single" w:color="auto" w:sz="4" w:space="0"/>
            </w:tcBorders>
            <w:noWrap w:val="0"/>
            <w:vAlign w:val="center"/>
          </w:tcPr>
          <w:p w14:paraId="37D14C56">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服务单位资质</w:t>
            </w:r>
          </w:p>
        </w:tc>
        <w:tc>
          <w:tcPr>
            <w:tcW w:w="2839" w:type="dxa"/>
            <w:tcBorders>
              <w:top w:val="single" w:color="auto" w:sz="4" w:space="0"/>
              <w:left w:val="nil"/>
              <w:bottom w:val="single" w:color="auto" w:sz="4" w:space="0"/>
              <w:right w:val="single" w:color="auto" w:sz="4" w:space="0"/>
            </w:tcBorders>
            <w:noWrap w:val="0"/>
            <w:vAlign w:val="center"/>
          </w:tcPr>
          <w:p w14:paraId="230B9C60">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服务人员资质</w:t>
            </w:r>
          </w:p>
        </w:tc>
        <w:tc>
          <w:tcPr>
            <w:tcW w:w="947" w:type="dxa"/>
            <w:tcBorders>
              <w:top w:val="single" w:color="auto" w:sz="4" w:space="0"/>
              <w:left w:val="nil"/>
              <w:bottom w:val="single" w:color="auto" w:sz="4" w:space="0"/>
              <w:right w:val="single" w:color="auto" w:sz="4" w:space="0"/>
            </w:tcBorders>
            <w:noWrap w:val="0"/>
            <w:vAlign w:val="center"/>
          </w:tcPr>
          <w:p w14:paraId="3464EB5D">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物业进行监管的资质</w:t>
            </w:r>
          </w:p>
        </w:tc>
        <w:tc>
          <w:tcPr>
            <w:tcW w:w="996" w:type="dxa"/>
            <w:tcBorders>
              <w:top w:val="single" w:color="auto" w:sz="4" w:space="0"/>
              <w:left w:val="nil"/>
              <w:bottom w:val="single" w:color="auto" w:sz="4" w:space="0"/>
              <w:right w:val="single" w:color="auto" w:sz="4" w:space="0"/>
            </w:tcBorders>
            <w:noWrap w:val="0"/>
            <w:vAlign w:val="center"/>
          </w:tcPr>
          <w:p w14:paraId="4002A463">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物业监管人员的资质</w:t>
            </w:r>
          </w:p>
        </w:tc>
      </w:tr>
      <w:tr w14:paraId="1014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4C864F51">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1</w:t>
            </w:r>
          </w:p>
        </w:tc>
        <w:tc>
          <w:tcPr>
            <w:tcW w:w="937" w:type="dxa"/>
            <w:vMerge w:val="restart"/>
            <w:tcBorders>
              <w:top w:val="nil"/>
              <w:left w:val="nil"/>
              <w:bottom w:val="single" w:color="auto" w:sz="4" w:space="0"/>
              <w:right w:val="single" w:color="auto" w:sz="4" w:space="0"/>
            </w:tcBorders>
            <w:noWrap w:val="0"/>
            <w:vAlign w:val="center"/>
          </w:tcPr>
          <w:p w14:paraId="639D1EAD">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工程服务</w:t>
            </w:r>
          </w:p>
          <w:p w14:paraId="348EC512">
            <w:pPr>
              <w:widowControl/>
              <w:spacing w:after="160" w:line="278" w:lineRule="auto"/>
              <w:jc w:val="center"/>
              <w:rPr>
                <w:rFonts w:hint="eastAsia" w:ascii="宋体" w:hAnsi="宋体" w:eastAsia="宋体" w:cs="等线"/>
                <w:szCs w:val="21"/>
                <w:highlight w:val="none"/>
              </w:rPr>
            </w:pPr>
          </w:p>
        </w:tc>
        <w:tc>
          <w:tcPr>
            <w:tcW w:w="1097" w:type="dxa"/>
            <w:tcBorders>
              <w:top w:val="single" w:color="auto" w:sz="4" w:space="0"/>
              <w:left w:val="nil"/>
              <w:bottom w:val="single" w:color="auto" w:sz="4" w:space="0"/>
              <w:right w:val="single" w:color="auto" w:sz="4" w:space="0"/>
            </w:tcBorders>
            <w:noWrap w:val="0"/>
            <w:vAlign w:val="center"/>
          </w:tcPr>
          <w:p w14:paraId="340DBEE8">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强电运行</w:t>
            </w:r>
          </w:p>
        </w:tc>
        <w:tc>
          <w:tcPr>
            <w:tcW w:w="1839" w:type="dxa"/>
            <w:tcBorders>
              <w:top w:val="single" w:color="auto" w:sz="4" w:space="0"/>
              <w:left w:val="nil"/>
              <w:bottom w:val="single" w:color="auto" w:sz="4" w:space="0"/>
              <w:right w:val="single" w:color="auto" w:sz="4" w:space="0"/>
            </w:tcBorders>
            <w:noWrap w:val="0"/>
            <w:vAlign w:val="center"/>
          </w:tcPr>
          <w:p w14:paraId="1F8701E3">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无</w:t>
            </w:r>
          </w:p>
        </w:tc>
        <w:tc>
          <w:tcPr>
            <w:tcW w:w="2839" w:type="dxa"/>
            <w:tcBorders>
              <w:top w:val="single" w:color="auto" w:sz="4" w:space="0"/>
              <w:left w:val="nil"/>
              <w:bottom w:val="single" w:color="auto" w:sz="4" w:space="0"/>
              <w:right w:val="single" w:color="auto" w:sz="4" w:space="0"/>
            </w:tcBorders>
            <w:noWrap w:val="0"/>
            <w:vAlign w:val="center"/>
          </w:tcPr>
          <w:p w14:paraId="4204F985">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持有北京市应急管理局颁发（或前主管单位颁发的仍在有效期内的）的高压电工作业（运行）和高压电工作业（安装）特种作业操作证。</w:t>
            </w:r>
          </w:p>
        </w:tc>
        <w:tc>
          <w:tcPr>
            <w:tcW w:w="947" w:type="dxa"/>
            <w:tcBorders>
              <w:top w:val="single" w:color="auto" w:sz="4" w:space="0"/>
              <w:left w:val="nil"/>
              <w:bottom w:val="single" w:color="auto" w:sz="4" w:space="0"/>
              <w:right w:val="single" w:color="auto" w:sz="4" w:space="0"/>
            </w:tcBorders>
            <w:noWrap w:val="0"/>
            <w:vAlign w:val="center"/>
          </w:tcPr>
          <w:p w14:paraId="0037696E">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无</w:t>
            </w:r>
          </w:p>
        </w:tc>
        <w:tc>
          <w:tcPr>
            <w:tcW w:w="996" w:type="dxa"/>
            <w:tcBorders>
              <w:top w:val="single" w:color="auto" w:sz="4" w:space="0"/>
              <w:left w:val="nil"/>
              <w:bottom w:val="single" w:color="auto" w:sz="4" w:space="0"/>
              <w:right w:val="single" w:color="auto" w:sz="4" w:space="0"/>
            </w:tcBorders>
            <w:noWrap w:val="0"/>
            <w:vAlign w:val="center"/>
          </w:tcPr>
          <w:p w14:paraId="05027650">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无</w:t>
            </w:r>
          </w:p>
        </w:tc>
      </w:tr>
      <w:tr w14:paraId="3867D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098F6373">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2</w:t>
            </w:r>
          </w:p>
        </w:tc>
        <w:tc>
          <w:tcPr>
            <w:tcW w:w="937" w:type="dxa"/>
            <w:vMerge w:val="continue"/>
            <w:tcBorders>
              <w:top w:val="nil"/>
              <w:left w:val="nil"/>
              <w:bottom w:val="single" w:color="auto" w:sz="4" w:space="0"/>
              <w:right w:val="single" w:color="auto" w:sz="4" w:space="0"/>
            </w:tcBorders>
            <w:noWrap w:val="0"/>
            <w:vAlign w:val="center"/>
          </w:tcPr>
          <w:p w14:paraId="2F01C931">
            <w:pPr>
              <w:widowControl/>
              <w:spacing w:after="160" w:line="278" w:lineRule="auto"/>
              <w:jc w:val="center"/>
              <w:rPr>
                <w:rFonts w:hint="eastAsia" w:ascii="宋体" w:hAnsi="宋体" w:eastAsia="宋体" w:cs="等线"/>
                <w:szCs w:val="21"/>
                <w:highlight w:val="none"/>
              </w:rPr>
            </w:pPr>
          </w:p>
        </w:tc>
        <w:tc>
          <w:tcPr>
            <w:tcW w:w="1097" w:type="dxa"/>
            <w:tcBorders>
              <w:top w:val="single" w:color="auto" w:sz="4" w:space="0"/>
              <w:left w:val="nil"/>
              <w:bottom w:val="single" w:color="auto" w:sz="4" w:space="0"/>
              <w:right w:val="single" w:color="auto" w:sz="4" w:space="0"/>
            </w:tcBorders>
            <w:noWrap w:val="0"/>
            <w:vAlign w:val="center"/>
          </w:tcPr>
          <w:p w14:paraId="6CEB0B15">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强电维修</w:t>
            </w:r>
          </w:p>
        </w:tc>
        <w:tc>
          <w:tcPr>
            <w:tcW w:w="1839" w:type="dxa"/>
            <w:tcBorders>
              <w:top w:val="single" w:color="auto" w:sz="4" w:space="0"/>
              <w:left w:val="nil"/>
              <w:bottom w:val="single" w:color="auto" w:sz="4" w:space="0"/>
              <w:right w:val="single" w:color="auto" w:sz="4" w:space="0"/>
            </w:tcBorders>
            <w:noWrap w:val="0"/>
            <w:vAlign w:val="center"/>
          </w:tcPr>
          <w:p w14:paraId="3FD269FD">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无</w:t>
            </w:r>
          </w:p>
        </w:tc>
        <w:tc>
          <w:tcPr>
            <w:tcW w:w="2839" w:type="dxa"/>
            <w:tcBorders>
              <w:top w:val="single" w:color="auto" w:sz="4" w:space="0"/>
              <w:left w:val="nil"/>
              <w:bottom w:val="single" w:color="auto" w:sz="4" w:space="0"/>
              <w:right w:val="single" w:color="auto" w:sz="4" w:space="0"/>
            </w:tcBorders>
            <w:noWrap w:val="0"/>
            <w:vAlign w:val="center"/>
          </w:tcPr>
          <w:p w14:paraId="7E17DC5E">
            <w:pPr>
              <w:widowControl/>
              <w:spacing w:after="160" w:line="278" w:lineRule="auto"/>
              <w:jc w:val="left"/>
              <w:rPr>
                <w:rFonts w:hint="eastAsia" w:ascii="宋体" w:hAnsi="宋体" w:eastAsia="宋体" w:cs="等线"/>
                <w:szCs w:val="21"/>
                <w:highlight w:val="none"/>
              </w:rPr>
            </w:pPr>
            <w:r>
              <w:rPr>
                <w:rFonts w:hint="eastAsia" w:ascii="宋体" w:hAnsi="宋体" w:eastAsia="宋体" w:cs="等线"/>
                <w:szCs w:val="21"/>
                <w:highlight w:val="none"/>
              </w:rPr>
              <w:t>持有北京市应急管理局颁发（或前主管单位颁发的仍在有效期内的）的高压电工作业（运行）特种作业操作证。</w:t>
            </w:r>
          </w:p>
        </w:tc>
        <w:tc>
          <w:tcPr>
            <w:tcW w:w="947" w:type="dxa"/>
            <w:tcBorders>
              <w:top w:val="single" w:color="auto" w:sz="4" w:space="0"/>
              <w:left w:val="nil"/>
              <w:bottom w:val="single" w:color="auto" w:sz="4" w:space="0"/>
              <w:right w:val="single" w:color="auto" w:sz="4" w:space="0"/>
            </w:tcBorders>
            <w:noWrap w:val="0"/>
            <w:vAlign w:val="center"/>
          </w:tcPr>
          <w:p w14:paraId="66F4D81E">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无</w:t>
            </w:r>
          </w:p>
        </w:tc>
        <w:tc>
          <w:tcPr>
            <w:tcW w:w="996" w:type="dxa"/>
            <w:tcBorders>
              <w:top w:val="single" w:color="auto" w:sz="4" w:space="0"/>
              <w:left w:val="nil"/>
              <w:bottom w:val="single" w:color="auto" w:sz="4" w:space="0"/>
              <w:right w:val="single" w:color="auto" w:sz="4" w:space="0"/>
            </w:tcBorders>
            <w:noWrap w:val="0"/>
            <w:vAlign w:val="center"/>
          </w:tcPr>
          <w:p w14:paraId="4E4A99A7">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无</w:t>
            </w:r>
          </w:p>
        </w:tc>
      </w:tr>
      <w:tr w14:paraId="259C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77B164D6">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3</w:t>
            </w:r>
          </w:p>
        </w:tc>
        <w:tc>
          <w:tcPr>
            <w:tcW w:w="937" w:type="dxa"/>
            <w:vMerge w:val="continue"/>
            <w:tcBorders>
              <w:top w:val="nil"/>
              <w:left w:val="nil"/>
              <w:bottom w:val="single" w:color="auto" w:sz="4" w:space="0"/>
              <w:right w:val="single" w:color="auto" w:sz="4" w:space="0"/>
            </w:tcBorders>
            <w:noWrap w:val="0"/>
            <w:vAlign w:val="center"/>
          </w:tcPr>
          <w:p w14:paraId="38F0C470">
            <w:pPr>
              <w:widowControl/>
              <w:spacing w:after="160" w:line="278" w:lineRule="auto"/>
              <w:jc w:val="center"/>
              <w:rPr>
                <w:rFonts w:hint="eastAsia" w:ascii="宋体" w:hAnsi="宋体" w:eastAsia="宋体" w:cs="等线"/>
                <w:szCs w:val="21"/>
                <w:highlight w:val="none"/>
              </w:rPr>
            </w:pPr>
          </w:p>
        </w:tc>
        <w:tc>
          <w:tcPr>
            <w:tcW w:w="1097" w:type="dxa"/>
            <w:tcBorders>
              <w:top w:val="single" w:color="auto" w:sz="4" w:space="0"/>
              <w:left w:val="nil"/>
              <w:bottom w:val="single" w:color="auto" w:sz="4" w:space="0"/>
              <w:right w:val="single" w:color="auto" w:sz="4" w:space="0"/>
            </w:tcBorders>
            <w:noWrap w:val="0"/>
            <w:vAlign w:val="center"/>
          </w:tcPr>
          <w:p w14:paraId="3A989A7A">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空调维修</w:t>
            </w:r>
          </w:p>
        </w:tc>
        <w:tc>
          <w:tcPr>
            <w:tcW w:w="1839" w:type="dxa"/>
            <w:tcBorders>
              <w:top w:val="single" w:color="auto" w:sz="4" w:space="0"/>
              <w:left w:val="nil"/>
              <w:bottom w:val="single" w:color="auto" w:sz="4" w:space="0"/>
              <w:right w:val="single" w:color="auto" w:sz="4" w:space="0"/>
            </w:tcBorders>
            <w:noWrap w:val="0"/>
            <w:vAlign w:val="center"/>
          </w:tcPr>
          <w:p w14:paraId="4F41CC66">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无</w:t>
            </w:r>
          </w:p>
        </w:tc>
        <w:tc>
          <w:tcPr>
            <w:tcW w:w="2839" w:type="dxa"/>
            <w:tcBorders>
              <w:top w:val="single" w:color="auto" w:sz="4" w:space="0"/>
              <w:left w:val="nil"/>
              <w:bottom w:val="single" w:color="auto" w:sz="4" w:space="0"/>
              <w:right w:val="single" w:color="auto" w:sz="4" w:space="0"/>
            </w:tcBorders>
            <w:noWrap w:val="0"/>
            <w:vAlign w:val="center"/>
          </w:tcPr>
          <w:p w14:paraId="196C9A86">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持有北京市应急管理局颁发（或前主管单位颁发的仍在有效期内的）的空调设备运行操作作业证</w:t>
            </w:r>
          </w:p>
        </w:tc>
        <w:tc>
          <w:tcPr>
            <w:tcW w:w="947" w:type="dxa"/>
            <w:tcBorders>
              <w:top w:val="single" w:color="auto" w:sz="4" w:space="0"/>
              <w:left w:val="nil"/>
              <w:bottom w:val="single" w:color="auto" w:sz="4" w:space="0"/>
              <w:right w:val="single" w:color="auto" w:sz="4" w:space="0"/>
            </w:tcBorders>
            <w:noWrap w:val="0"/>
            <w:vAlign w:val="center"/>
          </w:tcPr>
          <w:p w14:paraId="27AF6239">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无</w:t>
            </w:r>
          </w:p>
        </w:tc>
        <w:tc>
          <w:tcPr>
            <w:tcW w:w="996" w:type="dxa"/>
            <w:tcBorders>
              <w:top w:val="single" w:color="auto" w:sz="4" w:space="0"/>
              <w:left w:val="nil"/>
              <w:bottom w:val="single" w:color="auto" w:sz="4" w:space="0"/>
              <w:right w:val="single" w:color="auto" w:sz="4" w:space="0"/>
            </w:tcBorders>
            <w:noWrap w:val="0"/>
            <w:vAlign w:val="center"/>
          </w:tcPr>
          <w:p w14:paraId="69A98501">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无</w:t>
            </w:r>
          </w:p>
        </w:tc>
      </w:tr>
      <w:tr w14:paraId="72FCE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3B5E0E8A">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4</w:t>
            </w:r>
          </w:p>
        </w:tc>
        <w:tc>
          <w:tcPr>
            <w:tcW w:w="937" w:type="dxa"/>
            <w:vMerge w:val="continue"/>
            <w:tcBorders>
              <w:top w:val="nil"/>
              <w:left w:val="nil"/>
              <w:bottom w:val="single" w:color="auto" w:sz="4" w:space="0"/>
              <w:right w:val="single" w:color="auto" w:sz="4" w:space="0"/>
            </w:tcBorders>
            <w:noWrap w:val="0"/>
            <w:vAlign w:val="center"/>
          </w:tcPr>
          <w:p w14:paraId="0EA472AD">
            <w:pPr>
              <w:widowControl/>
              <w:spacing w:after="160" w:line="278" w:lineRule="auto"/>
              <w:jc w:val="center"/>
              <w:rPr>
                <w:rFonts w:hint="eastAsia" w:ascii="宋体" w:hAnsi="宋体" w:eastAsia="宋体" w:cs="等线"/>
                <w:szCs w:val="21"/>
                <w:highlight w:val="none"/>
              </w:rPr>
            </w:pPr>
          </w:p>
        </w:tc>
        <w:tc>
          <w:tcPr>
            <w:tcW w:w="1097" w:type="dxa"/>
            <w:tcBorders>
              <w:top w:val="single" w:color="auto" w:sz="4" w:space="0"/>
              <w:left w:val="nil"/>
              <w:bottom w:val="single" w:color="auto" w:sz="4" w:space="0"/>
              <w:right w:val="single" w:color="auto" w:sz="4" w:space="0"/>
            </w:tcBorders>
            <w:noWrap w:val="0"/>
            <w:vAlign w:val="center"/>
          </w:tcPr>
          <w:p w14:paraId="12438EBC">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二次供水运行服务</w:t>
            </w:r>
          </w:p>
        </w:tc>
        <w:tc>
          <w:tcPr>
            <w:tcW w:w="1839" w:type="dxa"/>
            <w:tcBorders>
              <w:top w:val="single" w:color="auto" w:sz="4" w:space="0"/>
              <w:left w:val="nil"/>
              <w:bottom w:val="single" w:color="auto" w:sz="4" w:space="0"/>
              <w:right w:val="single" w:color="auto" w:sz="4" w:space="0"/>
            </w:tcBorders>
            <w:noWrap w:val="0"/>
            <w:vAlign w:val="center"/>
          </w:tcPr>
          <w:p w14:paraId="5A9BD843">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无</w:t>
            </w:r>
          </w:p>
        </w:tc>
        <w:tc>
          <w:tcPr>
            <w:tcW w:w="2839" w:type="dxa"/>
            <w:tcBorders>
              <w:top w:val="single" w:color="auto" w:sz="4" w:space="0"/>
              <w:left w:val="nil"/>
              <w:bottom w:val="single" w:color="auto" w:sz="4" w:space="0"/>
              <w:right w:val="single" w:color="auto" w:sz="4" w:space="0"/>
            </w:tcBorders>
            <w:noWrap w:val="0"/>
            <w:vAlign w:val="center"/>
          </w:tcPr>
          <w:p w14:paraId="0A286750">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健康证</w:t>
            </w:r>
          </w:p>
        </w:tc>
        <w:tc>
          <w:tcPr>
            <w:tcW w:w="947" w:type="dxa"/>
            <w:tcBorders>
              <w:top w:val="single" w:color="auto" w:sz="4" w:space="0"/>
              <w:left w:val="nil"/>
              <w:bottom w:val="single" w:color="auto" w:sz="4" w:space="0"/>
              <w:right w:val="single" w:color="auto" w:sz="4" w:space="0"/>
            </w:tcBorders>
            <w:noWrap w:val="0"/>
            <w:vAlign w:val="center"/>
          </w:tcPr>
          <w:p w14:paraId="6AF2DB72">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无</w:t>
            </w:r>
          </w:p>
        </w:tc>
        <w:tc>
          <w:tcPr>
            <w:tcW w:w="996" w:type="dxa"/>
            <w:tcBorders>
              <w:top w:val="single" w:color="auto" w:sz="4" w:space="0"/>
              <w:left w:val="nil"/>
              <w:bottom w:val="single" w:color="auto" w:sz="4" w:space="0"/>
              <w:right w:val="single" w:color="auto" w:sz="4" w:space="0"/>
            </w:tcBorders>
            <w:noWrap w:val="0"/>
            <w:vAlign w:val="center"/>
          </w:tcPr>
          <w:p w14:paraId="756C2CB5">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无</w:t>
            </w:r>
          </w:p>
        </w:tc>
      </w:tr>
      <w:tr w14:paraId="4108D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4D91730E">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5</w:t>
            </w:r>
          </w:p>
        </w:tc>
        <w:tc>
          <w:tcPr>
            <w:tcW w:w="937" w:type="dxa"/>
            <w:vMerge w:val="continue"/>
            <w:tcBorders>
              <w:top w:val="nil"/>
              <w:left w:val="nil"/>
              <w:bottom w:val="single" w:color="auto" w:sz="4" w:space="0"/>
              <w:right w:val="single" w:color="auto" w:sz="4" w:space="0"/>
            </w:tcBorders>
            <w:noWrap w:val="0"/>
            <w:vAlign w:val="center"/>
          </w:tcPr>
          <w:p w14:paraId="25029624">
            <w:pPr>
              <w:widowControl/>
              <w:spacing w:after="160" w:line="278" w:lineRule="auto"/>
              <w:jc w:val="center"/>
              <w:rPr>
                <w:rFonts w:hint="eastAsia" w:ascii="宋体" w:hAnsi="宋体" w:eastAsia="宋体" w:cs="等线"/>
                <w:szCs w:val="21"/>
                <w:highlight w:val="none"/>
              </w:rPr>
            </w:pPr>
          </w:p>
        </w:tc>
        <w:tc>
          <w:tcPr>
            <w:tcW w:w="1097" w:type="dxa"/>
            <w:tcBorders>
              <w:top w:val="single" w:color="auto" w:sz="4" w:space="0"/>
              <w:left w:val="nil"/>
              <w:bottom w:val="single" w:color="auto" w:sz="4" w:space="0"/>
              <w:right w:val="single" w:color="auto" w:sz="4" w:space="0"/>
            </w:tcBorders>
            <w:noWrap w:val="0"/>
            <w:vAlign w:val="center"/>
          </w:tcPr>
          <w:p w14:paraId="56E932C7">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给排水</w:t>
            </w:r>
          </w:p>
          <w:p w14:paraId="121BEACA">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维修</w:t>
            </w:r>
          </w:p>
        </w:tc>
        <w:tc>
          <w:tcPr>
            <w:tcW w:w="1839" w:type="dxa"/>
            <w:tcBorders>
              <w:top w:val="single" w:color="auto" w:sz="4" w:space="0"/>
              <w:left w:val="nil"/>
              <w:bottom w:val="single" w:color="auto" w:sz="4" w:space="0"/>
              <w:right w:val="single" w:color="auto" w:sz="4" w:space="0"/>
            </w:tcBorders>
            <w:noWrap w:val="0"/>
            <w:vAlign w:val="center"/>
          </w:tcPr>
          <w:p w14:paraId="7178B638">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无</w:t>
            </w:r>
          </w:p>
        </w:tc>
        <w:tc>
          <w:tcPr>
            <w:tcW w:w="2839" w:type="dxa"/>
            <w:tcBorders>
              <w:top w:val="single" w:color="auto" w:sz="4" w:space="0"/>
              <w:left w:val="nil"/>
              <w:bottom w:val="single" w:color="auto" w:sz="4" w:space="0"/>
              <w:right w:val="single" w:color="auto" w:sz="4" w:space="0"/>
            </w:tcBorders>
            <w:noWrap w:val="0"/>
            <w:vAlign w:val="center"/>
          </w:tcPr>
          <w:p w14:paraId="17CB7F6E">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有限空间作业监督证</w:t>
            </w:r>
          </w:p>
        </w:tc>
        <w:tc>
          <w:tcPr>
            <w:tcW w:w="947" w:type="dxa"/>
            <w:tcBorders>
              <w:top w:val="single" w:color="auto" w:sz="4" w:space="0"/>
              <w:left w:val="nil"/>
              <w:bottom w:val="single" w:color="auto" w:sz="4" w:space="0"/>
              <w:right w:val="single" w:color="auto" w:sz="4" w:space="0"/>
            </w:tcBorders>
            <w:noWrap w:val="0"/>
            <w:vAlign w:val="center"/>
          </w:tcPr>
          <w:p w14:paraId="7FA21794">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无</w:t>
            </w:r>
          </w:p>
        </w:tc>
        <w:tc>
          <w:tcPr>
            <w:tcW w:w="996" w:type="dxa"/>
            <w:tcBorders>
              <w:top w:val="single" w:color="auto" w:sz="4" w:space="0"/>
              <w:left w:val="nil"/>
              <w:bottom w:val="single" w:color="auto" w:sz="4" w:space="0"/>
              <w:right w:val="single" w:color="auto" w:sz="4" w:space="0"/>
            </w:tcBorders>
            <w:noWrap w:val="0"/>
            <w:vAlign w:val="center"/>
          </w:tcPr>
          <w:p w14:paraId="2AE1F0FA">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无</w:t>
            </w:r>
          </w:p>
        </w:tc>
      </w:tr>
      <w:tr w14:paraId="2080D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1D3CA5F2">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6</w:t>
            </w:r>
          </w:p>
        </w:tc>
        <w:tc>
          <w:tcPr>
            <w:tcW w:w="937" w:type="dxa"/>
            <w:vMerge w:val="continue"/>
            <w:tcBorders>
              <w:top w:val="nil"/>
              <w:left w:val="nil"/>
              <w:bottom w:val="single" w:color="auto" w:sz="4" w:space="0"/>
              <w:right w:val="single" w:color="auto" w:sz="4" w:space="0"/>
            </w:tcBorders>
            <w:noWrap w:val="0"/>
            <w:vAlign w:val="center"/>
          </w:tcPr>
          <w:p w14:paraId="4104BF45">
            <w:pPr>
              <w:widowControl/>
              <w:spacing w:after="160" w:line="278" w:lineRule="auto"/>
              <w:jc w:val="center"/>
              <w:rPr>
                <w:rFonts w:hint="eastAsia" w:ascii="宋体" w:hAnsi="宋体" w:eastAsia="宋体" w:cs="等线"/>
                <w:szCs w:val="21"/>
                <w:highlight w:val="none"/>
              </w:rPr>
            </w:pPr>
          </w:p>
        </w:tc>
        <w:tc>
          <w:tcPr>
            <w:tcW w:w="1097" w:type="dxa"/>
            <w:tcBorders>
              <w:top w:val="single" w:color="auto" w:sz="4" w:space="0"/>
              <w:left w:val="nil"/>
              <w:bottom w:val="single" w:color="auto" w:sz="4" w:space="0"/>
              <w:right w:val="single" w:color="auto" w:sz="4" w:space="0"/>
            </w:tcBorders>
            <w:noWrap w:val="0"/>
            <w:vAlign w:val="center"/>
          </w:tcPr>
          <w:p w14:paraId="7C2DA178">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监管电梯维保</w:t>
            </w:r>
          </w:p>
        </w:tc>
        <w:tc>
          <w:tcPr>
            <w:tcW w:w="1839" w:type="dxa"/>
            <w:tcBorders>
              <w:top w:val="single" w:color="auto" w:sz="4" w:space="0"/>
              <w:left w:val="nil"/>
              <w:bottom w:val="single" w:color="auto" w:sz="4" w:space="0"/>
              <w:right w:val="single" w:color="auto" w:sz="4" w:space="0"/>
            </w:tcBorders>
            <w:noWrap w:val="0"/>
            <w:vAlign w:val="center"/>
          </w:tcPr>
          <w:p w14:paraId="5C6314A9">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特种设备安装维护资质</w:t>
            </w:r>
          </w:p>
        </w:tc>
        <w:tc>
          <w:tcPr>
            <w:tcW w:w="2839" w:type="dxa"/>
            <w:tcBorders>
              <w:top w:val="single" w:color="auto" w:sz="4" w:space="0"/>
              <w:left w:val="nil"/>
              <w:bottom w:val="single" w:color="auto" w:sz="4" w:space="0"/>
              <w:right w:val="single" w:color="auto" w:sz="4" w:space="0"/>
            </w:tcBorders>
            <w:noWrap w:val="0"/>
            <w:vAlign w:val="center"/>
          </w:tcPr>
          <w:p w14:paraId="030B687A">
            <w:pPr>
              <w:widowControl/>
              <w:spacing w:after="160" w:line="278" w:lineRule="auto"/>
              <w:jc w:val="center"/>
              <w:rPr>
                <w:rFonts w:hint="eastAsia" w:ascii="宋体" w:hAnsi="宋体" w:eastAsia="宋体" w:cs="等线"/>
                <w:szCs w:val="21"/>
                <w:highlight w:val="none"/>
                <w:lang w:val="en-US" w:eastAsia="zh-CN"/>
              </w:rPr>
            </w:pPr>
            <w:r>
              <w:rPr>
                <w:rFonts w:hint="eastAsia" w:ascii="宋体" w:hAnsi="宋体" w:eastAsia="宋体" w:cs="等线"/>
                <w:szCs w:val="21"/>
                <w:highlight w:val="none"/>
              </w:rPr>
              <w:t>电梯修理</w:t>
            </w:r>
            <w:r>
              <w:rPr>
                <w:rFonts w:hint="eastAsia" w:ascii="宋体" w:hAnsi="宋体" w:eastAsia="宋体" w:cs="等线"/>
                <w:szCs w:val="21"/>
                <w:highlight w:val="none"/>
                <w:lang w:val="en-US" w:eastAsia="zh-CN"/>
              </w:rPr>
              <w:t>T</w:t>
            </w:r>
          </w:p>
        </w:tc>
        <w:tc>
          <w:tcPr>
            <w:tcW w:w="947" w:type="dxa"/>
            <w:tcBorders>
              <w:top w:val="single" w:color="auto" w:sz="4" w:space="0"/>
              <w:left w:val="nil"/>
              <w:bottom w:val="single" w:color="auto" w:sz="4" w:space="0"/>
              <w:right w:val="single" w:color="auto" w:sz="4" w:space="0"/>
            </w:tcBorders>
            <w:noWrap w:val="0"/>
            <w:vAlign w:val="center"/>
          </w:tcPr>
          <w:p w14:paraId="4107F995">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无</w:t>
            </w:r>
          </w:p>
        </w:tc>
        <w:tc>
          <w:tcPr>
            <w:tcW w:w="996" w:type="dxa"/>
            <w:tcBorders>
              <w:top w:val="single" w:color="auto" w:sz="4" w:space="0"/>
              <w:left w:val="nil"/>
              <w:bottom w:val="single" w:color="auto" w:sz="4" w:space="0"/>
              <w:right w:val="single" w:color="auto" w:sz="4" w:space="0"/>
            </w:tcBorders>
            <w:noWrap w:val="0"/>
            <w:vAlign w:val="center"/>
          </w:tcPr>
          <w:p w14:paraId="7F7DC602">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电梯</w:t>
            </w:r>
          </w:p>
          <w:p w14:paraId="192F6789">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安全员</w:t>
            </w:r>
          </w:p>
        </w:tc>
      </w:tr>
      <w:tr w14:paraId="31F8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5BA2E830">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7</w:t>
            </w:r>
          </w:p>
        </w:tc>
        <w:tc>
          <w:tcPr>
            <w:tcW w:w="937" w:type="dxa"/>
            <w:vMerge w:val="continue"/>
            <w:tcBorders>
              <w:top w:val="nil"/>
              <w:left w:val="nil"/>
              <w:bottom w:val="single" w:color="auto" w:sz="4" w:space="0"/>
              <w:right w:val="single" w:color="auto" w:sz="4" w:space="0"/>
            </w:tcBorders>
            <w:noWrap w:val="0"/>
            <w:vAlign w:val="center"/>
          </w:tcPr>
          <w:p w14:paraId="56864F0F">
            <w:pPr>
              <w:widowControl/>
              <w:spacing w:after="160" w:line="278" w:lineRule="auto"/>
              <w:jc w:val="center"/>
              <w:rPr>
                <w:rFonts w:hint="eastAsia" w:ascii="宋体" w:hAnsi="宋体" w:eastAsia="宋体" w:cs="等线"/>
                <w:szCs w:val="21"/>
                <w:highlight w:val="none"/>
              </w:rPr>
            </w:pPr>
          </w:p>
        </w:tc>
        <w:tc>
          <w:tcPr>
            <w:tcW w:w="1097" w:type="dxa"/>
            <w:tcBorders>
              <w:top w:val="single" w:color="auto" w:sz="4" w:space="0"/>
              <w:left w:val="nil"/>
              <w:bottom w:val="single" w:color="auto" w:sz="4" w:space="0"/>
              <w:right w:val="single" w:color="auto" w:sz="4" w:space="0"/>
            </w:tcBorders>
            <w:noWrap w:val="0"/>
            <w:vAlign w:val="center"/>
          </w:tcPr>
          <w:p w14:paraId="62E59646">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消防维保</w:t>
            </w:r>
          </w:p>
        </w:tc>
        <w:tc>
          <w:tcPr>
            <w:tcW w:w="1839" w:type="dxa"/>
            <w:tcBorders>
              <w:top w:val="single" w:color="auto" w:sz="4" w:space="0"/>
              <w:left w:val="nil"/>
              <w:bottom w:val="single" w:color="auto" w:sz="4" w:space="0"/>
              <w:right w:val="single" w:color="auto" w:sz="4" w:space="0"/>
            </w:tcBorders>
            <w:noWrap w:val="0"/>
            <w:vAlign w:val="center"/>
          </w:tcPr>
          <w:p w14:paraId="476F2C9E">
            <w:pPr>
              <w:widowControl/>
              <w:spacing w:after="160" w:line="278" w:lineRule="auto"/>
              <w:jc w:val="center"/>
              <w:rPr>
                <w:rFonts w:hint="eastAsia" w:ascii="宋体" w:hAnsi="宋体" w:eastAsia="宋体" w:cs="等线"/>
                <w:szCs w:val="21"/>
                <w:highlight w:val="none"/>
                <w:lang w:eastAsia="zh-CN"/>
              </w:rPr>
            </w:pPr>
            <w:r>
              <w:rPr>
                <w:rFonts w:hint="eastAsia" w:ascii="宋体" w:hAnsi="宋体" w:eastAsia="宋体" w:cs="等线"/>
                <w:szCs w:val="21"/>
                <w:highlight w:val="none"/>
                <w:lang w:eastAsia="zh-CN"/>
              </w:rPr>
              <w:t>无</w:t>
            </w:r>
          </w:p>
        </w:tc>
        <w:tc>
          <w:tcPr>
            <w:tcW w:w="2839" w:type="dxa"/>
            <w:tcBorders>
              <w:top w:val="single" w:color="auto" w:sz="4" w:space="0"/>
              <w:left w:val="nil"/>
              <w:bottom w:val="single" w:color="auto" w:sz="4" w:space="0"/>
              <w:right w:val="single" w:color="auto" w:sz="4" w:space="0"/>
            </w:tcBorders>
            <w:noWrap w:val="0"/>
            <w:vAlign w:val="center"/>
          </w:tcPr>
          <w:p w14:paraId="75A5BFF1">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持有应急管理部颁发的中级及以上消防设施操作员证书</w:t>
            </w:r>
          </w:p>
        </w:tc>
        <w:tc>
          <w:tcPr>
            <w:tcW w:w="947" w:type="dxa"/>
            <w:tcBorders>
              <w:top w:val="single" w:color="auto" w:sz="4" w:space="0"/>
              <w:left w:val="nil"/>
              <w:bottom w:val="single" w:color="auto" w:sz="4" w:space="0"/>
              <w:right w:val="single" w:color="auto" w:sz="4" w:space="0"/>
            </w:tcBorders>
            <w:noWrap w:val="0"/>
            <w:vAlign w:val="center"/>
          </w:tcPr>
          <w:p w14:paraId="639F2438">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无</w:t>
            </w:r>
          </w:p>
        </w:tc>
        <w:tc>
          <w:tcPr>
            <w:tcW w:w="996" w:type="dxa"/>
            <w:tcBorders>
              <w:top w:val="single" w:color="auto" w:sz="4" w:space="0"/>
              <w:left w:val="nil"/>
              <w:bottom w:val="single" w:color="auto" w:sz="4" w:space="0"/>
              <w:right w:val="single" w:color="auto" w:sz="4" w:space="0"/>
            </w:tcBorders>
            <w:noWrap w:val="0"/>
            <w:vAlign w:val="center"/>
          </w:tcPr>
          <w:p w14:paraId="53123955">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无</w:t>
            </w:r>
          </w:p>
        </w:tc>
      </w:tr>
      <w:tr w14:paraId="54C3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1F1A6FE8">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8</w:t>
            </w:r>
          </w:p>
        </w:tc>
        <w:tc>
          <w:tcPr>
            <w:tcW w:w="937" w:type="dxa"/>
            <w:vMerge w:val="continue"/>
            <w:tcBorders>
              <w:top w:val="nil"/>
              <w:left w:val="nil"/>
              <w:bottom w:val="single" w:color="auto" w:sz="4" w:space="0"/>
              <w:right w:val="single" w:color="auto" w:sz="4" w:space="0"/>
            </w:tcBorders>
            <w:noWrap w:val="0"/>
            <w:vAlign w:val="center"/>
          </w:tcPr>
          <w:p w14:paraId="7428B79B">
            <w:pPr>
              <w:widowControl/>
              <w:spacing w:after="160" w:line="278" w:lineRule="auto"/>
              <w:jc w:val="center"/>
              <w:rPr>
                <w:rFonts w:hint="eastAsia" w:ascii="宋体" w:hAnsi="宋体" w:eastAsia="宋体" w:cs="等线"/>
                <w:szCs w:val="21"/>
                <w:highlight w:val="none"/>
              </w:rPr>
            </w:pPr>
          </w:p>
        </w:tc>
        <w:tc>
          <w:tcPr>
            <w:tcW w:w="1097" w:type="dxa"/>
            <w:tcBorders>
              <w:top w:val="single" w:color="auto" w:sz="4" w:space="0"/>
              <w:left w:val="nil"/>
              <w:bottom w:val="single" w:color="auto" w:sz="4" w:space="0"/>
              <w:right w:val="single" w:color="auto" w:sz="4" w:space="0"/>
            </w:tcBorders>
            <w:noWrap w:val="0"/>
            <w:vAlign w:val="center"/>
          </w:tcPr>
          <w:p w14:paraId="41F6A337">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厨房油烟道清洗</w:t>
            </w:r>
          </w:p>
        </w:tc>
        <w:tc>
          <w:tcPr>
            <w:tcW w:w="1839" w:type="dxa"/>
            <w:tcBorders>
              <w:top w:val="single" w:color="auto" w:sz="4" w:space="0"/>
              <w:left w:val="nil"/>
              <w:bottom w:val="single" w:color="auto" w:sz="4" w:space="0"/>
              <w:right w:val="single" w:color="auto" w:sz="4" w:space="0"/>
            </w:tcBorders>
            <w:noWrap w:val="0"/>
            <w:vAlign w:val="center"/>
          </w:tcPr>
          <w:p w14:paraId="7A807DBE">
            <w:pPr>
              <w:widowControl/>
              <w:spacing w:after="160" w:line="278" w:lineRule="auto"/>
              <w:jc w:val="center"/>
              <w:rPr>
                <w:rFonts w:hint="eastAsia" w:ascii="宋体" w:hAnsi="宋体" w:eastAsia="宋体" w:cs="等线"/>
                <w:szCs w:val="21"/>
                <w:highlight w:val="none"/>
                <w:lang w:eastAsia="zh-CN"/>
              </w:rPr>
            </w:pPr>
            <w:r>
              <w:rPr>
                <w:rFonts w:hint="eastAsia" w:ascii="宋体" w:hAnsi="宋体" w:eastAsia="宋体" w:cs="等线"/>
                <w:szCs w:val="21"/>
                <w:highlight w:val="none"/>
                <w:lang w:eastAsia="zh-CN"/>
              </w:rPr>
              <w:t>无</w:t>
            </w:r>
          </w:p>
        </w:tc>
        <w:tc>
          <w:tcPr>
            <w:tcW w:w="2839" w:type="dxa"/>
            <w:tcBorders>
              <w:top w:val="single" w:color="auto" w:sz="4" w:space="0"/>
              <w:left w:val="nil"/>
              <w:bottom w:val="single" w:color="auto" w:sz="4" w:space="0"/>
              <w:right w:val="single" w:color="auto" w:sz="4" w:space="0"/>
            </w:tcBorders>
            <w:noWrap w:val="0"/>
            <w:vAlign w:val="center"/>
          </w:tcPr>
          <w:p w14:paraId="4E770B69">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高处作业操作证</w:t>
            </w:r>
          </w:p>
        </w:tc>
        <w:tc>
          <w:tcPr>
            <w:tcW w:w="947" w:type="dxa"/>
            <w:tcBorders>
              <w:top w:val="single" w:color="auto" w:sz="4" w:space="0"/>
              <w:left w:val="nil"/>
              <w:bottom w:val="single" w:color="auto" w:sz="4" w:space="0"/>
              <w:right w:val="single" w:color="auto" w:sz="4" w:space="0"/>
            </w:tcBorders>
            <w:noWrap w:val="0"/>
            <w:vAlign w:val="center"/>
          </w:tcPr>
          <w:p w14:paraId="7EBE265B">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无</w:t>
            </w:r>
          </w:p>
        </w:tc>
        <w:tc>
          <w:tcPr>
            <w:tcW w:w="996" w:type="dxa"/>
            <w:tcBorders>
              <w:top w:val="single" w:color="auto" w:sz="4" w:space="0"/>
              <w:left w:val="nil"/>
              <w:bottom w:val="single" w:color="auto" w:sz="4" w:space="0"/>
              <w:right w:val="single" w:color="auto" w:sz="4" w:space="0"/>
            </w:tcBorders>
            <w:noWrap w:val="0"/>
            <w:vAlign w:val="center"/>
          </w:tcPr>
          <w:p w14:paraId="4A9B24E7">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无</w:t>
            </w:r>
          </w:p>
        </w:tc>
      </w:tr>
      <w:tr w14:paraId="0C8D7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34C87535">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9</w:t>
            </w:r>
          </w:p>
        </w:tc>
        <w:tc>
          <w:tcPr>
            <w:tcW w:w="937" w:type="dxa"/>
            <w:vMerge w:val="continue"/>
            <w:tcBorders>
              <w:top w:val="nil"/>
              <w:left w:val="nil"/>
              <w:bottom w:val="single" w:color="auto" w:sz="4" w:space="0"/>
              <w:right w:val="single" w:color="auto" w:sz="4" w:space="0"/>
            </w:tcBorders>
            <w:noWrap w:val="0"/>
            <w:vAlign w:val="center"/>
          </w:tcPr>
          <w:p w14:paraId="6080E8C7">
            <w:pPr>
              <w:widowControl/>
              <w:spacing w:after="160" w:line="278" w:lineRule="auto"/>
              <w:jc w:val="center"/>
              <w:rPr>
                <w:rFonts w:hint="eastAsia" w:ascii="宋体" w:hAnsi="宋体" w:eastAsia="宋体" w:cs="等线"/>
                <w:szCs w:val="21"/>
                <w:highlight w:val="none"/>
              </w:rPr>
            </w:pPr>
          </w:p>
        </w:tc>
        <w:tc>
          <w:tcPr>
            <w:tcW w:w="1097" w:type="dxa"/>
            <w:tcBorders>
              <w:top w:val="single" w:color="auto" w:sz="4" w:space="0"/>
              <w:left w:val="nil"/>
              <w:bottom w:val="single" w:color="auto" w:sz="4" w:space="0"/>
              <w:right w:val="single" w:color="auto" w:sz="4" w:space="0"/>
            </w:tcBorders>
            <w:noWrap w:val="0"/>
            <w:vAlign w:val="center"/>
          </w:tcPr>
          <w:p w14:paraId="0AED93D6">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中央空调风道清洗维保</w:t>
            </w:r>
          </w:p>
        </w:tc>
        <w:tc>
          <w:tcPr>
            <w:tcW w:w="1839" w:type="dxa"/>
            <w:tcBorders>
              <w:top w:val="single" w:color="auto" w:sz="4" w:space="0"/>
              <w:left w:val="nil"/>
              <w:bottom w:val="single" w:color="auto" w:sz="4" w:space="0"/>
              <w:right w:val="single" w:color="auto" w:sz="4" w:space="0"/>
            </w:tcBorders>
            <w:noWrap w:val="0"/>
            <w:vAlign w:val="center"/>
          </w:tcPr>
          <w:p w14:paraId="2D5C383F">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lang w:eastAsia="zh-CN"/>
              </w:rPr>
              <w:t>无</w:t>
            </w:r>
          </w:p>
        </w:tc>
        <w:tc>
          <w:tcPr>
            <w:tcW w:w="2839" w:type="dxa"/>
            <w:tcBorders>
              <w:top w:val="single" w:color="auto" w:sz="4" w:space="0"/>
              <w:left w:val="nil"/>
              <w:bottom w:val="single" w:color="auto" w:sz="4" w:space="0"/>
              <w:right w:val="single" w:color="auto" w:sz="4" w:space="0"/>
            </w:tcBorders>
            <w:noWrap w:val="0"/>
            <w:vAlign w:val="center"/>
          </w:tcPr>
          <w:p w14:paraId="5224FBCA">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无</w:t>
            </w:r>
          </w:p>
        </w:tc>
        <w:tc>
          <w:tcPr>
            <w:tcW w:w="947" w:type="dxa"/>
            <w:tcBorders>
              <w:top w:val="single" w:color="auto" w:sz="4" w:space="0"/>
              <w:left w:val="nil"/>
              <w:bottom w:val="single" w:color="auto" w:sz="4" w:space="0"/>
              <w:right w:val="single" w:color="auto" w:sz="4" w:space="0"/>
            </w:tcBorders>
            <w:noWrap w:val="0"/>
            <w:vAlign w:val="center"/>
          </w:tcPr>
          <w:p w14:paraId="6A1C0CBE">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无</w:t>
            </w:r>
          </w:p>
        </w:tc>
        <w:tc>
          <w:tcPr>
            <w:tcW w:w="996" w:type="dxa"/>
            <w:tcBorders>
              <w:top w:val="single" w:color="auto" w:sz="4" w:space="0"/>
              <w:left w:val="nil"/>
              <w:bottom w:val="single" w:color="auto" w:sz="4" w:space="0"/>
              <w:right w:val="single" w:color="auto" w:sz="4" w:space="0"/>
            </w:tcBorders>
            <w:noWrap w:val="0"/>
            <w:vAlign w:val="center"/>
          </w:tcPr>
          <w:p w14:paraId="2FD81854">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无</w:t>
            </w:r>
          </w:p>
        </w:tc>
      </w:tr>
      <w:tr w14:paraId="7A7ED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314A01F5">
            <w:pPr>
              <w:widowControl/>
              <w:spacing w:after="160" w:line="278" w:lineRule="auto"/>
              <w:jc w:val="center"/>
              <w:rPr>
                <w:rFonts w:hint="eastAsia" w:ascii="宋体" w:hAnsi="宋体" w:eastAsia="宋体" w:cs="等线"/>
                <w:szCs w:val="21"/>
                <w:highlight w:val="none"/>
                <w:lang w:eastAsia="zh-CN"/>
              </w:rPr>
            </w:pPr>
            <w:r>
              <w:rPr>
                <w:rFonts w:hint="eastAsia" w:ascii="宋体" w:hAnsi="宋体" w:eastAsia="宋体" w:cs="等线"/>
                <w:szCs w:val="21"/>
                <w:highlight w:val="none"/>
              </w:rPr>
              <w:t>1</w:t>
            </w:r>
            <w:r>
              <w:rPr>
                <w:rFonts w:hint="eastAsia" w:ascii="宋体" w:hAnsi="宋体" w:eastAsia="宋体" w:cs="等线"/>
                <w:szCs w:val="21"/>
                <w:highlight w:val="none"/>
                <w:lang w:val="en-US" w:eastAsia="zh-CN"/>
              </w:rPr>
              <w:t>0</w:t>
            </w:r>
          </w:p>
        </w:tc>
        <w:tc>
          <w:tcPr>
            <w:tcW w:w="937" w:type="dxa"/>
            <w:vMerge w:val="restart"/>
            <w:tcBorders>
              <w:top w:val="nil"/>
              <w:left w:val="nil"/>
              <w:bottom w:val="single" w:color="auto" w:sz="4" w:space="0"/>
              <w:right w:val="single" w:color="auto" w:sz="4" w:space="0"/>
            </w:tcBorders>
            <w:noWrap w:val="0"/>
            <w:vAlign w:val="center"/>
          </w:tcPr>
          <w:p w14:paraId="5D27A55F">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保洁</w:t>
            </w:r>
          </w:p>
          <w:p w14:paraId="1CA137A3">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服务</w:t>
            </w:r>
          </w:p>
        </w:tc>
        <w:tc>
          <w:tcPr>
            <w:tcW w:w="1097" w:type="dxa"/>
            <w:tcBorders>
              <w:top w:val="single" w:color="auto" w:sz="4" w:space="0"/>
              <w:left w:val="nil"/>
              <w:bottom w:val="single" w:color="auto" w:sz="4" w:space="0"/>
              <w:right w:val="single" w:color="auto" w:sz="4" w:space="0"/>
            </w:tcBorders>
            <w:noWrap w:val="0"/>
            <w:vAlign w:val="center"/>
          </w:tcPr>
          <w:p w14:paraId="58580434">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外墙清洗服务</w:t>
            </w:r>
          </w:p>
        </w:tc>
        <w:tc>
          <w:tcPr>
            <w:tcW w:w="1839" w:type="dxa"/>
            <w:tcBorders>
              <w:top w:val="single" w:color="auto" w:sz="4" w:space="0"/>
              <w:left w:val="nil"/>
              <w:bottom w:val="single" w:color="auto" w:sz="4" w:space="0"/>
              <w:right w:val="single" w:color="auto" w:sz="4" w:space="0"/>
            </w:tcBorders>
            <w:noWrap w:val="0"/>
            <w:vAlign w:val="center"/>
          </w:tcPr>
          <w:p w14:paraId="0502A5CF">
            <w:pPr>
              <w:widowControl/>
              <w:spacing w:after="160" w:line="278" w:lineRule="auto"/>
              <w:jc w:val="center"/>
              <w:rPr>
                <w:rFonts w:hint="eastAsia" w:ascii="宋体" w:hAnsi="宋体" w:eastAsia="宋体" w:cs="等线"/>
                <w:szCs w:val="21"/>
                <w:highlight w:val="none"/>
                <w:lang w:eastAsia="zh-CN"/>
              </w:rPr>
            </w:pPr>
            <w:r>
              <w:rPr>
                <w:rFonts w:hint="eastAsia" w:ascii="宋体" w:hAnsi="宋体" w:eastAsia="宋体" w:cs="等线"/>
                <w:szCs w:val="21"/>
                <w:highlight w:val="none"/>
                <w:lang w:eastAsia="zh-CN"/>
              </w:rPr>
              <w:t>无</w:t>
            </w:r>
          </w:p>
        </w:tc>
        <w:tc>
          <w:tcPr>
            <w:tcW w:w="2839" w:type="dxa"/>
            <w:tcBorders>
              <w:top w:val="single" w:color="auto" w:sz="4" w:space="0"/>
              <w:left w:val="nil"/>
              <w:bottom w:val="single" w:color="auto" w:sz="4" w:space="0"/>
              <w:right w:val="single" w:color="auto" w:sz="4" w:space="0"/>
            </w:tcBorders>
            <w:noWrap w:val="0"/>
            <w:vAlign w:val="center"/>
          </w:tcPr>
          <w:p w14:paraId="583D32BD">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高处作业操作证</w:t>
            </w:r>
          </w:p>
        </w:tc>
        <w:tc>
          <w:tcPr>
            <w:tcW w:w="947" w:type="dxa"/>
            <w:tcBorders>
              <w:top w:val="single" w:color="auto" w:sz="4" w:space="0"/>
              <w:left w:val="nil"/>
              <w:bottom w:val="single" w:color="auto" w:sz="4" w:space="0"/>
              <w:right w:val="single" w:color="auto" w:sz="4" w:space="0"/>
            </w:tcBorders>
            <w:noWrap w:val="0"/>
            <w:vAlign w:val="center"/>
          </w:tcPr>
          <w:p w14:paraId="7686507E">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无</w:t>
            </w:r>
          </w:p>
        </w:tc>
        <w:tc>
          <w:tcPr>
            <w:tcW w:w="996" w:type="dxa"/>
            <w:tcBorders>
              <w:top w:val="single" w:color="auto" w:sz="4" w:space="0"/>
              <w:left w:val="nil"/>
              <w:bottom w:val="single" w:color="auto" w:sz="4" w:space="0"/>
              <w:right w:val="single" w:color="auto" w:sz="4" w:space="0"/>
            </w:tcBorders>
            <w:noWrap w:val="0"/>
            <w:vAlign w:val="center"/>
          </w:tcPr>
          <w:p w14:paraId="094A3E04">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无</w:t>
            </w:r>
          </w:p>
        </w:tc>
      </w:tr>
      <w:tr w14:paraId="005A8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77D169BD">
            <w:pPr>
              <w:widowControl/>
              <w:spacing w:after="160" w:line="278" w:lineRule="auto"/>
              <w:jc w:val="center"/>
              <w:rPr>
                <w:rFonts w:hint="eastAsia" w:ascii="宋体" w:hAnsi="宋体" w:eastAsia="宋体" w:cs="等线"/>
                <w:szCs w:val="21"/>
                <w:highlight w:val="none"/>
                <w:lang w:eastAsia="zh-CN"/>
              </w:rPr>
            </w:pPr>
            <w:r>
              <w:rPr>
                <w:rFonts w:hint="eastAsia" w:ascii="宋体" w:hAnsi="宋体" w:eastAsia="宋体" w:cs="等线"/>
                <w:szCs w:val="21"/>
                <w:highlight w:val="none"/>
              </w:rPr>
              <w:t>1</w:t>
            </w:r>
            <w:r>
              <w:rPr>
                <w:rFonts w:hint="eastAsia" w:ascii="宋体" w:hAnsi="宋体" w:eastAsia="宋体" w:cs="等线"/>
                <w:szCs w:val="21"/>
                <w:highlight w:val="none"/>
                <w:lang w:val="en-US" w:eastAsia="zh-CN"/>
              </w:rPr>
              <w:t>1</w:t>
            </w:r>
          </w:p>
        </w:tc>
        <w:tc>
          <w:tcPr>
            <w:tcW w:w="937" w:type="dxa"/>
            <w:vMerge w:val="continue"/>
            <w:tcBorders>
              <w:top w:val="nil"/>
              <w:left w:val="nil"/>
              <w:bottom w:val="single" w:color="auto" w:sz="4" w:space="0"/>
              <w:right w:val="single" w:color="auto" w:sz="4" w:space="0"/>
            </w:tcBorders>
            <w:noWrap w:val="0"/>
            <w:vAlign w:val="center"/>
          </w:tcPr>
          <w:p w14:paraId="0012BEE9">
            <w:pPr>
              <w:widowControl/>
              <w:spacing w:after="160" w:line="278" w:lineRule="auto"/>
              <w:jc w:val="center"/>
              <w:rPr>
                <w:rFonts w:hint="eastAsia" w:ascii="宋体" w:hAnsi="宋体" w:eastAsia="宋体" w:cs="等线"/>
                <w:szCs w:val="21"/>
                <w:highlight w:val="none"/>
              </w:rPr>
            </w:pPr>
          </w:p>
        </w:tc>
        <w:tc>
          <w:tcPr>
            <w:tcW w:w="1097" w:type="dxa"/>
            <w:tcBorders>
              <w:top w:val="single" w:color="auto" w:sz="4" w:space="0"/>
              <w:left w:val="nil"/>
              <w:bottom w:val="single" w:color="auto" w:sz="4" w:space="0"/>
              <w:right w:val="single" w:color="auto" w:sz="4" w:space="0"/>
            </w:tcBorders>
            <w:noWrap w:val="0"/>
            <w:vAlign w:val="center"/>
          </w:tcPr>
          <w:p w14:paraId="6863DC97">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化粪池</w:t>
            </w:r>
          </w:p>
          <w:p w14:paraId="6ECDAA2E">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清掏</w:t>
            </w:r>
          </w:p>
        </w:tc>
        <w:tc>
          <w:tcPr>
            <w:tcW w:w="1839" w:type="dxa"/>
            <w:tcBorders>
              <w:top w:val="single" w:color="auto" w:sz="4" w:space="0"/>
              <w:left w:val="nil"/>
              <w:bottom w:val="single" w:color="auto" w:sz="4" w:space="0"/>
              <w:right w:val="single" w:color="auto" w:sz="4" w:space="0"/>
            </w:tcBorders>
            <w:noWrap w:val="0"/>
            <w:vAlign w:val="center"/>
          </w:tcPr>
          <w:p w14:paraId="2608273B">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无</w:t>
            </w:r>
          </w:p>
        </w:tc>
        <w:tc>
          <w:tcPr>
            <w:tcW w:w="2839" w:type="dxa"/>
            <w:tcBorders>
              <w:top w:val="single" w:color="auto" w:sz="4" w:space="0"/>
              <w:left w:val="nil"/>
              <w:bottom w:val="single" w:color="auto" w:sz="4" w:space="0"/>
              <w:right w:val="single" w:color="auto" w:sz="4" w:space="0"/>
            </w:tcBorders>
            <w:noWrap w:val="0"/>
            <w:vAlign w:val="center"/>
          </w:tcPr>
          <w:p w14:paraId="0D022135">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有限空间作业监督证</w:t>
            </w:r>
          </w:p>
        </w:tc>
        <w:tc>
          <w:tcPr>
            <w:tcW w:w="947" w:type="dxa"/>
            <w:tcBorders>
              <w:top w:val="single" w:color="auto" w:sz="4" w:space="0"/>
              <w:left w:val="nil"/>
              <w:bottom w:val="single" w:color="auto" w:sz="4" w:space="0"/>
              <w:right w:val="single" w:color="auto" w:sz="4" w:space="0"/>
            </w:tcBorders>
            <w:noWrap w:val="0"/>
            <w:vAlign w:val="center"/>
          </w:tcPr>
          <w:p w14:paraId="7E073925">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无</w:t>
            </w:r>
          </w:p>
        </w:tc>
        <w:tc>
          <w:tcPr>
            <w:tcW w:w="996" w:type="dxa"/>
            <w:tcBorders>
              <w:top w:val="single" w:color="auto" w:sz="4" w:space="0"/>
              <w:left w:val="nil"/>
              <w:bottom w:val="single" w:color="auto" w:sz="4" w:space="0"/>
              <w:right w:val="single" w:color="auto" w:sz="4" w:space="0"/>
            </w:tcBorders>
            <w:noWrap w:val="0"/>
            <w:vAlign w:val="center"/>
          </w:tcPr>
          <w:p w14:paraId="71D1143D">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地下有限空间监护作业证</w:t>
            </w:r>
          </w:p>
        </w:tc>
      </w:tr>
      <w:tr w14:paraId="51BB7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1C4449BB">
            <w:pPr>
              <w:widowControl/>
              <w:spacing w:after="160" w:line="278" w:lineRule="auto"/>
              <w:jc w:val="center"/>
              <w:rPr>
                <w:rFonts w:hint="eastAsia" w:ascii="宋体" w:hAnsi="宋体" w:eastAsia="宋体" w:cs="等线"/>
                <w:szCs w:val="21"/>
                <w:highlight w:val="none"/>
                <w:lang w:eastAsia="zh-CN"/>
              </w:rPr>
            </w:pPr>
            <w:r>
              <w:rPr>
                <w:rFonts w:hint="eastAsia" w:ascii="宋体" w:hAnsi="宋体" w:eastAsia="宋体" w:cs="等线"/>
                <w:szCs w:val="21"/>
                <w:highlight w:val="none"/>
              </w:rPr>
              <w:t>1</w:t>
            </w:r>
            <w:r>
              <w:rPr>
                <w:rFonts w:hint="eastAsia" w:ascii="宋体" w:hAnsi="宋体" w:eastAsia="宋体" w:cs="等线"/>
                <w:szCs w:val="21"/>
                <w:highlight w:val="none"/>
                <w:lang w:val="en-US" w:eastAsia="zh-CN"/>
              </w:rPr>
              <w:t>2</w:t>
            </w:r>
          </w:p>
        </w:tc>
        <w:tc>
          <w:tcPr>
            <w:tcW w:w="937" w:type="dxa"/>
            <w:vMerge w:val="continue"/>
            <w:tcBorders>
              <w:top w:val="nil"/>
              <w:left w:val="nil"/>
              <w:bottom w:val="single" w:color="auto" w:sz="4" w:space="0"/>
              <w:right w:val="single" w:color="auto" w:sz="4" w:space="0"/>
            </w:tcBorders>
            <w:noWrap w:val="0"/>
            <w:vAlign w:val="center"/>
          </w:tcPr>
          <w:p w14:paraId="2B6415AC">
            <w:pPr>
              <w:widowControl/>
              <w:spacing w:after="160" w:line="278" w:lineRule="auto"/>
              <w:jc w:val="center"/>
              <w:rPr>
                <w:rFonts w:hint="eastAsia" w:ascii="宋体" w:hAnsi="宋体" w:eastAsia="宋体" w:cs="等线"/>
                <w:szCs w:val="21"/>
                <w:highlight w:val="none"/>
              </w:rPr>
            </w:pPr>
          </w:p>
        </w:tc>
        <w:tc>
          <w:tcPr>
            <w:tcW w:w="1097" w:type="dxa"/>
            <w:tcBorders>
              <w:top w:val="single" w:color="auto" w:sz="4" w:space="0"/>
              <w:left w:val="nil"/>
              <w:bottom w:val="single" w:color="auto" w:sz="4" w:space="0"/>
              <w:right w:val="single" w:color="auto" w:sz="4" w:space="0"/>
            </w:tcBorders>
            <w:noWrap w:val="0"/>
            <w:vAlign w:val="center"/>
          </w:tcPr>
          <w:p w14:paraId="709B8DA4">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虫控消杀</w:t>
            </w:r>
          </w:p>
        </w:tc>
        <w:tc>
          <w:tcPr>
            <w:tcW w:w="1839" w:type="dxa"/>
            <w:tcBorders>
              <w:top w:val="single" w:color="auto" w:sz="4" w:space="0"/>
              <w:left w:val="nil"/>
              <w:bottom w:val="single" w:color="auto" w:sz="4" w:space="0"/>
              <w:right w:val="single" w:color="auto" w:sz="4" w:space="0"/>
            </w:tcBorders>
            <w:noWrap w:val="0"/>
            <w:vAlign w:val="center"/>
          </w:tcPr>
          <w:p w14:paraId="7D5AAF27">
            <w:pPr>
              <w:widowControl/>
              <w:spacing w:after="160" w:line="278" w:lineRule="auto"/>
              <w:jc w:val="center"/>
              <w:rPr>
                <w:rFonts w:hint="eastAsia" w:ascii="宋体" w:hAnsi="宋体" w:eastAsia="宋体" w:cs="等线"/>
                <w:szCs w:val="21"/>
                <w:highlight w:val="none"/>
                <w:lang w:eastAsia="zh-CN"/>
              </w:rPr>
            </w:pPr>
            <w:r>
              <w:rPr>
                <w:rFonts w:hint="eastAsia" w:ascii="Times New Roman" w:hAnsi="Times New Roman" w:eastAsia="宋体" w:cs="Times New Roman"/>
                <w:highlight w:val="none"/>
                <w:lang w:eastAsia="zh-CN"/>
              </w:rPr>
              <w:t>无</w:t>
            </w:r>
          </w:p>
        </w:tc>
        <w:tc>
          <w:tcPr>
            <w:tcW w:w="2839" w:type="dxa"/>
            <w:tcBorders>
              <w:top w:val="single" w:color="auto" w:sz="4" w:space="0"/>
              <w:left w:val="nil"/>
              <w:bottom w:val="single" w:color="auto" w:sz="4" w:space="0"/>
              <w:right w:val="single" w:color="auto" w:sz="4" w:space="0"/>
            </w:tcBorders>
            <w:noWrap w:val="0"/>
            <w:vAlign w:val="center"/>
          </w:tcPr>
          <w:p w14:paraId="2B47970F">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无</w:t>
            </w:r>
          </w:p>
        </w:tc>
        <w:tc>
          <w:tcPr>
            <w:tcW w:w="947" w:type="dxa"/>
            <w:tcBorders>
              <w:top w:val="single" w:color="auto" w:sz="4" w:space="0"/>
              <w:left w:val="nil"/>
              <w:bottom w:val="single" w:color="auto" w:sz="4" w:space="0"/>
              <w:right w:val="single" w:color="auto" w:sz="4" w:space="0"/>
            </w:tcBorders>
            <w:noWrap w:val="0"/>
            <w:vAlign w:val="center"/>
          </w:tcPr>
          <w:p w14:paraId="5C255196">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无</w:t>
            </w:r>
          </w:p>
        </w:tc>
        <w:tc>
          <w:tcPr>
            <w:tcW w:w="996" w:type="dxa"/>
            <w:tcBorders>
              <w:top w:val="single" w:color="auto" w:sz="4" w:space="0"/>
              <w:left w:val="nil"/>
              <w:bottom w:val="single" w:color="auto" w:sz="4" w:space="0"/>
              <w:right w:val="single" w:color="auto" w:sz="4" w:space="0"/>
            </w:tcBorders>
            <w:noWrap w:val="0"/>
            <w:vAlign w:val="center"/>
          </w:tcPr>
          <w:p w14:paraId="318D03FA">
            <w:pPr>
              <w:widowControl/>
              <w:spacing w:after="160" w:line="278" w:lineRule="auto"/>
              <w:jc w:val="center"/>
              <w:rPr>
                <w:rFonts w:hint="eastAsia" w:ascii="宋体" w:hAnsi="宋体" w:eastAsia="宋体" w:cs="等线"/>
                <w:szCs w:val="21"/>
                <w:highlight w:val="none"/>
              </w:rPr>
            </w:pPr>
            <w:r>
              <w:rPr>
                <w:rFonts w:hint="eastAsia" w:ascii="宋体" w:hAnsi="宋体" w:eastAsia="宋体" w:cs="等线"/>
                <w:szCs w:val="21"/>
                <w:highlight w:val="none"/>
              </w:rPr>
              <w:t>无</w:t>
            </w:r>
          </w:p>
        </w:tc>
      </w:tr>
    </w:tbl>
    <w:p w14:paraId="6C394A07">
      <w:pPr>
        <w:widowControl/>
        <w:adjustRightInd w:val="0"/>
        <w:snapToGrid w:val="0"/>
        <w:spacing w:after="160" w:line="360" w:lineRule="auto"/>
        <w:jc w:val="left"/>
        <w:outlineLvl w:val="2"/>
        <w:rPr>
          <w:rFonts w:hint="eastAsia" w:ascii="宋体" w:hAnsi="宋体" w:eastAsia="宋体" w:cs="等线"/>
          <w:b/>
          <w:bCs/>
          <w:kern w:val="28"/>
          <w:sz w:val="24"/>
          <w:highlight w:val="none"/>
        </w:rPr>
      </w:pPr>
    </w:p>
    <w:p w14:paraId="2615B2EA">
      <w:pPr>
        <w:widowControl/>
        <w:adjustRightInd w:val="0"/>
        <w:snapToGrid w:val="0"/>
        <w:spacing w:after="160" w:line="360" w:lineRule="auto"/>
        <w:jc w:val="left"/>
        <w:outlineLvl w:val="2"/>
        <w:rPr>
          <w:rFonts w:hint="eastAsia" w:ascii="宋体" w:hAnsi="宋体" w:eastAsia="宋体" w:cs="等线"/>
          <w:kern w:val="28"/>
          <w:sz w:val="22"/>
          <w:szCs w:val="22"/>
          <w:highlight w:val="none"/>
        </w:rPr>
      </w:pPr>
      <w:r>
        <w:rPr>
          <w:rFonts w:hint="eastAsia" w:ascii="宋体" w:hAnsi="宋体" w:eastAsia="宋体" w:cs="等线"/>
          <w:b/>
          <w:bCs/>
          <w:kern w:val="28"/>
          <w:sz w:val="24"/>
          <w:highlight w:val="none"/>
        </w:rPr>
        <w:t>附件</w:t>
      </w:r>
      <w:r>
        <w:rPr>
          <w:rFonts w:hint="eastAsia" w:ascii="宋体" w:hAnsi="宋体" w:eastAsia="宋体" w:cs="等线"/>
          <w:b/>
          <w:bCs/>
          <w:kern w:val="28"/>
          <w:sz w:val="24"/>
          <w:highlight w:val="none"/>
          <w:lang w:val="en-US" w:eastAsia="zh-CN"/>
        </w:rPr>
        <w:t>2</w:t>
      </w:r>
      <w:r>
        <w:rPr>
          <w:rFonts w:hint="eastAsia" w:ascii="宋体" w:hAnsi="宋体" w:eastAsia="宋体" w:cs="等线"/>
          <w:b/>
          <w:bCs/>
          <w:kern w:val="28"/>
          <w:sz w:val="24"/>
          <w:highlight w:val="none"/>
        </w:rPr>
        <w:t>：设施设备清单</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542"/>
        <w:gridCol w:w="2820"/>
        <w:gridCol w:w="1020"/>
        <w:gridCol w:w="2715"/>
      </w:tblGrid>
      <w:tr w14:paraId="414C4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905" w:type="dxa"/>
            <w:gridSpan w:val="5"/>
            <w:noWrap w:val="0"/>
            <w:vAlign w:val="center"/>
          </w:tcPr>
          <w:p w14:paraId="42096C2A">
            <w:pPr>
              <w:widowControl/>
              <w:spacing w:after="160" w:line="278" w:lineRule="auto"/>
              <w:jc w:val="left"/>
              <w:rPr>
                <w:rFonts w:hint="eastAsia" w:ascii="宋体" w:hAnsi="宋体" w:eastAsia="宋体" w:cs="宋体"/>
                <w:kern w:val="0"/>
                <w:szCs w:val="21"/>
                <w:highlight w:val="none"/>
              </w:rPr>
            </w:pPr>
            <w:r>
              <w:rPr>
                <w:rFonts w:ascii="宋体" w:hAnsi="宋体" w:eastAsia="宋体" w:cs="宋体"/>
                <w:b/>
                <w:kern w:val="0"/>
                <w:szCs w:val="21"/>
                <w:highlight w:val="none"/>
              </w:rPr>
              <w:t>一、电梯系统</w:t>
            </w:r>
          </w:p>
        </w:tc>
      </w:tr>
      <w:tr w14:paraId="169D1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4B0555D5">
            <w:pPr>
              <w:widowControl/>
              <w:spacing w:after="160" w:line="278" w:lineRule="auto"/>
              <w:jc w:val="left"/>
              <w:rPr>
                <w:rFonts w:hint="eastAsia" w:ascii="宋体" w:hAnsi="宋体" w:eastAsia="宋体" w:cs="宋体"/>
                <w:kern w:val="0"/>
                <w:szCs w:val="21"/>
                <w:highlight w:val="none"/>
              </w:rPr>
            </w:pPr>
            <w:r>
              <w:rPr>
                <w:rFonts w:ascii="宋体" w:hAnsi="宋体" w:eastAsia="宋体" w:cs="宋体"/>
                <w:kern w:val="0"/>
                <w:szCs w:val="21"/>
                <w:highlight w:val="none"/>
              </w:rPr>
              <w:t>序号</w:t>
            </w:r>
          </w:p>
        </w:tc>
        <w:tc>
          <w:tcPr>
            <w:tcW w:w="1542" w:type="dxa"/>
            <w:noWrap w:val="0"/>
            <w:vAlign w:val="center"/>
          </w:tcPr>
          <w:p w14:paraId="7E16854F">
            <w:pPr>
              <w:widowControl/>
              <w:spacing w:after="160" w:line="278" w:lineRule="auto"/>
              <w:jc w:val="center"/>
              <w:rPr>
                <w:rFonts w:hint="eastAsia" w:ascii="宋体" w:hAnsi="宋体" w:eastAsia="宋体" w:cs="宋体"/>
                <w:kern w:val="0"/>
                <w:szCs w:val="21"/>
                <w:highlight w:val="none"/>
              </w:rPr>
            </w:pPr>
            <w:r>
              <w:rPr>
                <w:rFonts w:ascii="宋体" w:hAnsi="宋体" w:eastAsia="宋体" w:cs="宋体"/>
                <w:kern w:val="0"/>
                <w:szCs w:val="21"/>
                <w:highlight w:val="none"/>
              </w:rPr>
              <w:t>设备名称</w:t>
            </w:r>
          </w:p>
        </w:tc>
        <w:tc>
          <w:tcPr>
            <w:tcW w:w="2820" w:type="dxa"/>
            <w:noWrap w:val="0"/>
            <w:vAlign w:val="center"/>
          </w:tcPr>
          <w:p w14:paraId="0E4880F8">
            <w:pPr>
              <w:widowControl/>
              <w:spacing w:after="160" w:line="278" w:lineRule="auto"/>
              <w:jc w:val="center"/>
              <w:rPr>
                <w:rFonts w:hint="eastAsia" w:ascii="宋体" w:hAnsi="宋体" w:eastAsia="宋体" w:cs="宋体"/>
                <w:kern w:val="0"/>
                <w:szCs w:val="21"/>
                <w:highlight w:val="none"/>
              </w:rPr>
            </w:pPr>
            <w:r>
              <w:rPr>
                <w:rFonts w:ascii="宋体" w:hAnsi="宋体" w:eastAsia="宋体" w:cs="宋体"/>
                <w:kern w:val="0"/>
                <w:szCs w:val="21"/>
                <w:highlight w:val="none"/>
              </w:rPr>
              <w:t>技术参数（载重量㎏</w:t>
            </w:r>
            <w:r>
              <w:rPr>
                <w:rFonts w:hint="eastAsia" w:ascii="宋体" w:hAnsi="宋体" w:eastAsia="宋体" w:cs="宋体"/>
                <w:kern w:val="0"/>
                <w:szCs w:val="21"/>
                <w:highlight w:val="none"/>
              </w:rPr>
              <w:t>;</w:t>
            </w:r>
            <w:r>
              <w:rPr>
                <w:rFonts w:ascii="宋体" w:hAnsi="宋体" w:eastAsia="宋体" w:cs="宋体"/>
                <w:kern w:val="0"/>
                <w:szCs w:val="21"/>
                <w:highlight w:val="none"/>
              </w:rPr>
              <w:t>功率kw）</w:t>
            </w:r>
          </w:p>
        </w:tc>
        <w:tc>
          <w:tcPr>
            <w:tcW w:w="1020" w:type="dxa"/>
            <w:noWrap w:val="0"/>
            <w:vAlign w:val="center"/>
          </w:tcPr>
          <w:p w14:paraId="14B0014D">
            <w:pPr>
              <w:widowControl/>
              <w:spacing w:after="160" w:line="278" w:lineRule="auto"/>
              <w:jc w:val="center"/>
              <w:rPr>
                <w:rFonts w:hint="eastAsia" w:ascii="宋体" w:hAnsi="宋体" w:eastAsia="宋体" w:cs="宋体"/>
                <w:kern w:val="0"/>
                <w:szCs w:val="21"/>
                <w:highlight w:val="none"/>
              </w:rPr>
            </w:pPr>
            <w:r>
              <w:rPr>
                <w:rFonts w:ascii="宋体" w:hAnsi="宋体" w:eastAsia="宋体" w:cs="宋体"/>
                <w:kern w:val="0"/>
                <w:szCs w:val="21"/>
                <w:highlight w:val="none"/>
              </w:rPr>
              <w:t>数量</w:t>
            </w:r>
          </w:p>
        </w:tc>
        <w:tc>
          <w:tcPr>
            <w:tcW w:w="2715" w:type="dxa"/>
            <w:noWrap w:val="0"/>
            <w:vAlign w:val="center"/>
          </w:tcPr>
          <w:p w14:paraId="5EFFC201">
            <w:pPr>
              <w:widowControl/>
              <w:spacing w:after="160" w:line="278" w:lineRule="auto"/>
              <w:jc w:val="center"/>
              <w:rPr>
                <w:rFonts w:hint="eastAsia" w:ascii="宋体" w:hAnsi="宋体" w:eastAsia="宋体" w:cs="宋体"/>
                <w:kern w:val="0"/>
                <w:szCs w:val="21"/>
                <w:highlight w:val="none"/>
              </w:rPr>
            </w:pPr>
            <w:r>
              <w:rPr>
                <w:rFonts w:ascii="宋体" w:hAnsi="宋体" w:eastAsia="宋体" w:cs="宋体"/>
                <w:kern w:val="0"/>
                <w:szCs w:val="21"/>
                <w:highlight w:val="none"/>
              </w:rPr>
              <w:t>备注（所在楼号，几站几停）</w:t>
            </w:r>
          </w:p>
        </w:tc>
      </w:tr>
      <w:tr w14:paraId="12EB6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08" w:type="dxa"/>
            <w:noWrap w:val="0"/>
            <w:vAlign w:val="center"/>
          </w:tcPr>
          <w:p w14:paraId="3AF3E5B2">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1542" w:type="dxa"/>
            <w:noWrap w:val="0"/>
            <w:vAlign w:val="top"/>
          </w:tcPr>
          <w:p w14:paraId="639494FE">
            <w:pPr>
              <w:spacing w:after="160" w:line="278" w:lineRule="auto"/>
              <w:jc w:val="center"/>
              <w:rPr>
                <w:rFonts w:hint="eastAsia" w:ascii="宋体" w:hAnsi="宋体" w:eastAsia="宋体" w:cs="宋体"/>
                <w:szCs w:val="21"/>
                <w:highlight w:val="none"/>
              </w:rPr>
            </w:pPr>
            <w:r>
              <w:rPr>
                <w:rFonts w:hint="eastAsia" w:ascii="宋体" w:hAnsi="宋体" w:eastAsia="宋体" w:cs="宋体"/>
                <w:szCs w:val="21"/>
                <w:highlight w:val="none"/>
              </w:rPr>
              <w:t>1#梯</w:t>
            </w:r>
          </w:p>
        </w:tc>
        <w:tc>
          <w:tcPr>
            <w:tcW w:w="2820" w:type="dxa"/>
            <w:noWrap w:val="0"/>
            <w:vAlign w:val="top"/>
          </w:tcPr>
          <w:p w14:paraId="579D3712">
            <w:pPr>
              <w:spacing w:after="160" w:line="278" w:lineRule="auto"/>
              <w:jc w:val="center"/>
              <w:rPr>
                <w:rFonts w:hint="eastAsia" w:ascii="宋体" w:hAnsi="宋体" w:eastAsia="宋体" w:cs="宋体"/>
                <w:szCs w:val="21"/>
                <w:highlight w:val="none"/>
              </w:rPr>
            </w:pPr>
            <w:r>
              <w:rPr>
                <w:rFonts w:hint="eastAsia" w:ascii="宋体" w:hAnsi="宋体" w:eastAsia="宋体" w:cs="Calibri"/>
                <w:szCs w:val="21"/>
                <w:highlight w:val="none"/>
              </w:rPr>
              <w:t>23ENE13-285-1，梯速1.75m/s,载重1350kg</w:t>
            </w:r>
          </w:p>
        </w:tc>
        <w:tc>
          <w:tcPr>
            <w:tcW w:w="1020" w:type="dxa"/>
            <w:noWrap w:val="0"/>
            <w:vAlign w:val="center"/>
          </w:tcPr>
          <w:p w14:paraId="4C69CF1D">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2715" w:type="dxa"/>
            <w:noWrap w:val="0"/>
            <w:vAlign w:val="top"/>
          </w:tcPr>
          <w:p w14:paraId="6C31FC83">
            <w:pPr>
              <w:spacing w:after="160" w:line="278" w:lineRule="auto"/>
              <w:jc w:val="center"/>
              <w:rPr>
                <w:rFonts w:hint="eastAsia" w:ascii="宋体" w:hAnsi="宋体" w:eastAsia="宋体" w:cs="宋体"/>
                <w:szCs w:val="21"/>
                <w:highlight w:val="none"/>
              </w:rPr>
            </w:pPr>
            <w:r>
              <w:rPr>
                <w:rFonts w:hint="eastAsia" w:ascii="宋体" w:hAnsi="宋体" w:eastAsia="宋体" w:cs="宋体"/>
                <w:szCs w:val="21"/>
                <w:highlight w:val="none"/>
              </w:rPr>
              <w:t xml:space="preserve"> 层站13层</w:t>
            </w:r>
          </w:p>
        </w:tc>
      </w:tr>
      <w:tr w14:paraId="5C1E6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27F2823F">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w:t>
            </w:r>
          </w:p>
        </w:tc>
        <w:tc>
          <w:tcPr>
            <w:tcW w:w="1542" w:type="dxa"/>
            <w:noWrap w:val="0"/>
            <w:vAlign w:val="top"/>
          </w:tcPr>
          <w:p w14:paraId="707601F3">
            <w:pPr>
              <w:spacing w:after="160" w:line="278" w:lineRule="auto"/>
              <w:jc w:val="center"/>
              <w:rPr>
                <w:rFonts w:hint="eastAsia" w:ascii="宋体" w:hAnsi="宋体" w:eastAsia="宋体" w:cs="宋体"/>
                <w:szCs w:val="21"/>
                <w:highlight w:val="none"/>
              </w:rPr>
            </w:pPr>
            <w:r>
              <w:rPr>
                <w:rFonts w:hint="eastAsia" w:ascii="宋体" w:hAnsi="宋体" w:eastAsia="宋体" w:cs="宋体"/>
                <w:szCs w:val="21"/>
                <w:highlight w:val="none"/>
              </w:rPr>
              <w:t>2#梯</w:t>
            </w:r>
          </w:p>
        </w:tc>
        <w:tc>
          <w:tcPr>
            <w:tcW w:w="2820" w:type="dxa"/>
            <w:noWrap w:val="0"/>
            <w:vAlign w:val="top"/>
          </w:tcPr>
          <w:p w14:paraId="1FD22CBE">
            <w:pPr>
              <w:spacing w:after="160" w:line="278" w:lineRule="auto"/>
              <w:jc w:val="center"/>
              <w:rPr>
                <w:rFonts w:hint="eastAsia" w:ascii="宋体" w:hAnsi="宋体" w:eastAsia="宋体" w:cs="宋体"/>
                <w:szCs w:val="21"/>
                <w:highlight w:val="none"/>
              </w:rPr>
            </w:pPr>
            <w:r>
              <w:rPr>
                <w:rFonts w:hint="eastAsia" w:ascii="宋体" w:hAnsi="宋体" w:eastAsia="宋体" w:cs="宋体"/>
                <w:szCs w:val="21"/>
                <w:highlight w:val="none"/>
              </w:rPr>
              <w:t>23ENE13-285-2，梯速1.75m/s,载重1350kg</w:t>
            </w:r>
          </w:p>
        </w:tc>
        <w:tc>
          <w:tcPr>
            <w:tcW w:w="1020" w:type="dxa"/>
            <w:noWrap w:val="0"/>
            <w:vAlign w:val="top"/>
          </w:tcPr>
          <w:p w14:paraId="7F35F2B2">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2715" w:type="dxa"/>
            <w:noWrap w:val="0"/>
            <w:vAlign w:val="top"/>
          </w:tcPr>
          <w:p w14:paraId="2A6D4AD1">
            <w:pPr>
              <w:spacing w:after="160" w:line="278" w:lineRule="auto"/>
              <w:jc w:val="center"/>
              <w:rPr>
                <w:rFonts w:hint="eastAsia" w:ascii="宋体" w:hAnsi="宋体" w:eastAsia="宋体" w:cs="宋体"/>
                <w:szCs w:val="21"/>
                <w:highlight w:val="none"/>
              </w:rPr>
            </w:pPr>
            <w:r>
              <w:rPr>
                <w:rFonts w:hint="eastAsia" w:ascii="宋体" w:hAnsi="宋体" w:eastAsia="宋体" w:cs="宋体"/>
                <w:szCs w:val="21"/>
                <w:highlight w:val="none"/>
              </w:rPr>
              <w:t xml:space="preserve"> 层站13层</w:t>
            </w:r>
          </w:p>
        </w:tc>
      </w:tr>
      <w:tr w14:paraId="19A5F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377DE411">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w:t>
            </w:r>
          </w:p>
        </w:tc>
        <w:tc>
          <w:tcPr>
            <w:tcW w:w="1542" w:type="dxa"/>
            <w:noWrap w:val="0"/>
            <w:vAlign w:val="top"/>
          </w:tcPr>
          <w:p w14:paraId="0A0B8D5E">
            <w:pPr>
              <w:spacing w:after="160" w:line="278" w:lineRule="auto"/>
              <w:jc w:val="center"/>
              <w:rPr>
                <w:rFonts w:hint="eastAsia" w:ascii="宋体" w:hAnsi="宋体" w:eastAsia="宋体" w:cs="宋体"/>
                <w:szCs w:val="21"/>
                <w:highlight w:val="none"/>
              </w:rPr>
            </w:pPr>
            <w:r>
              <w:rPr>
                <w:rFonts w:hint="eastAsia" w:ascii="宋体" w:hAnsi="宋体" w:eastAsia="宋体" w:cs="宋体"/>
                <w:szCs w:val="21"/>
                <w:highlight w:val="none"/>
              </w:rPr>
              <w:t>3#梯</w:t>
            </w:r>
          </w:p>
        </w:tc>
        <w:tc>
          <w:tcPr>
            <w:tcW w:w="2820" w:type="dxa"/>
            <w:noWrap w:val="0"/>
            <w:vAlign w:val="top"/>
          </w:tcPr>
          <w:p w14:paraId="5C21FDEC">
            <w:pPr>
              <w:spacing w:after="160" w:line="278" w:lineRule="auto"/>
              <w:jc w:val="center"/>
              <w:rPr>
                <w:rFonts w:hint="eastAsia" w:ascii="宋体" w:hAnsi="宋体" w:eastAsia="宋体" w:cs="宋体"/>
                <w:szCs w:val="21"/>
                <w:highlight w:val="none"/>
              </w:rPr>
            </w:pPr>
            <w:r>
              <w:rPr>
                <w:rFonts w:hint="eastAsia" w:ascii="宋体" w:hAnsi="宋体" w:eastAsia="宋体" w:cs="宋体"/>
                <w:szCs w:val="21"/>
                <w:highlight w:val="none"/>
              </w:rPr>
              <w:t>23ENE13-286-3，梯速1.75m/s,载重1350kg</w:t>
            </w:r>
          </w:p>
        </w:tc>
        <w:tc>
          <w:tcPr>
            <w:tcW w:w="1020" w:type="dxa"/>
            <w:noWrap w:val="0"/>
            <w:vAlign w:val="top"/>
          </w:tcPr>
          <w:p w14:paraId="6D73A9B5">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2715" w:type="dxa"/>
            <w:noWrap w:val="0"/>
            <w:vAlign w:val="top"/>
          </w:tcPr>
          <w:p w14:paraId="3328F8AE">
            <w:pPr>
              <w:spacing w:after="160" w:line="278" w:lineRule="auto"/>
              <w:jc w:val="center"/>
              <w:rPr>
                <w:rFonts w:hint="eastAsia" w:ascii="宋体" w:hAnsi="宋体" w:eastAsia="宋体" w:cs="宋体"/>
                <w:szCs w:val="21"/>
                <w:highlight w:val="none"/>
              </w:rPr>
            </w:pPr>
            <w:r>
              <w:rPr>
                <w:rFonts w:hint="eastAsia" w:ascii="宋体" w:hAnsi="宋体" w:eastAsia="宋体" w:cs="宋体"/>
                <w:szCs w:val="21"/>
                <w:highlight w:val="none"/>
              </w:rPr>
              <w:t xml:space="preserve"> 层站13层</w:t>
            </w:r>
          </w:p>
        </w:tc>
      </w:tr>
      <w:tr w14:paraId="0E148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45609965">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w:t>
            </w:r>
          </w:p>
        </w:tc>
        <w:tc>
          <w:tcPr>
            <w:tcW w:w="1542" w:type="dxa"/>
            <w:noWrap w:val="0"/>
            <w:vAlign w:val="top"/>
          </w:tcPr>
          <w:p w14:paraId="59B1F503">
            <w:pPr>
              <w:spacing w:after="160" w:line="278" w:lineRule="auto"/>
              <w:jc w:val="center"/>
              <w:rPr>
                <w:rFonts w:hint="eastAsia" w:ascii="宋体" w:hAnsi="宋体" w:eastAsia="宋体" w:cs="宋体"/>
                <w:szCs w:val="21"/>
                <w:highlight w:val="none"/>
              </w:rPr>
            </w:pPr>
            <w:r>
              <w:rPr>
                <w:rFonts w:hint="eastAsia" w:ascii="宋体" w:hAnsi="宋体" w:eastAsia="宋体" w:cs="宋体"/>
                <w:szCs w:val="21"/>
                <w:highlight w:val="none"/>
              </w:rPr>
              <w:t>4#梯</w:t>
            </w:r>
          </w:p>
        </w:tc>
        <w:tc>
          <w:tcPr>
            <w:tcW w:w="2820" w:type="dxa"/>
            <w:noWrap w:val="0"/>
            <w:vAlign w:val="top"/>
          </w:tcPr>
          <w:p w14:paraId="00A4D335">
            <w:pPr>
              <w:spacing w:after="160" w:line="278" w:lineRule="auto"/>
              <w:jc w:val="center"/>
              <w:rPr>
                <w:rFonts w:hint="eastAsia" w:ascii="宋体" w:hAnsi="宋体" w:eastAsia="宋体" w:cs="宋体"/>
                <w:szCs w:val="21"/>
                <w:highlight w:val="none"/>
              </w:rPr>
            </w:pPr>
            <w:r>
              <w:rPr>
                <w:rFonts w:hint="eastAsia" w:ascii="宋体" w:hAnsi="宋体" w:eastAsia="宋体" w:cs="宋体"/>
                <w:szCs w:val="21"/>
                <w:highlight w:val="none"/>
              </w:rPr>
              <w:t>23ENE13-287-4，梯速1.75m/s,载重1350kg</w:t>
            </w:r>
          </w:p>
        </w:tc>
        <w:tc>
          <w:tcPr>
            <w:tcW w:w="1020" w:type="dxa"/>
            <w:noWrap w:val="0"/>
            <w:vAlign w:val="top"/>
          </w:tcPr>
          <w:p w14:paraId="71E8BF0B">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2715" w:type="dxa"/>
            <w:noWrap w:val="0"/>
            <w:vAlign w:val="top"/>
          </w:tcPr>
          <w:p w14:paraId="28496D50">
            <w:pPr>
              <w:spacing w:after="160" w:line="278" w:lineRule="auto"/>
              <w:jc w:val="center"/>
              <w:rPr>
                <w:rFonts w:hint="eastAsia" w:ascii="宋体" w:hAnsi="宋体" w:eastAsia="宋体" w:cs="宋体"/>
                <w:szCs w:val="21"/>
                <w:highlight w:val="none"/>
              </w:rPr>
            </w:pPr>
            <w:r>
              <w:rPr>
                <w:rFonts w:hint="eastAsia" w:ascii="宋体" w:hAnsi="宋体" w:eastAsia="宋体" w:cs="宋体"/>
                <w:szCs w:val="21"/>
                <w:highlight w:val="none"/>
              </w:rPr>
              <w:t>层站13层</w:t>
            </w:r>
          </w:p>
        </w:tc>
      </w:tr>
      <w:tr w14:paraId="0296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1D6E74FB">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w:t>
            </w:r>
          </w:p>
        </w:tc>
        <w:tc>
          <w:tcPr>
            <w:tcW w:w="1542" w:type="dxa"/>
            <w:noWrap w:val="0"/>
            <w:vAlign w:val="top"/>
          </w:tcPr>
          <w:p w14:paraId="3335ADCA">
            <w:pPr>
              <w:spacing w:after="160" w:line="278" w:lineRule="auto"/>
              <w:jc w:val="center"/>
              <w:rPr>
                <w:rFonts w:hint="eastAsia" w:ascii="宋体" w:hAnsi="宋体" w:eastAsia="宋体" w:cs="宋体"/>
                <w:szCs w:val="21"/>
                <w:highlight w:val="none"/>
              </w:rPr>
            </w:pPr>
            <w:r>
              <w:rPr>
                <w:rFonts w:hint="eastAsia" w:ascii="宋体" w:hAnsi="宋体" w:eastAsia="宋体" w:cs="宋体"/>
                <w:szCs w:val="21"/>
                <w:highlight w:val="none"/>
              </w:rPr>
              <w:t>5#梯</w:t>
            </w:r>
          </w:p>
        </w:tc>
        <w:tc>
          <w:tcPr>
            <w:tcW w:w="2820" w:type="dxa"/>
            <w:noWrap w:val="0"/>
            <w:vAlign w:val="top"/>
          </w:tcPr>
          <w:p w14:paraId="0768B0C8">
            <w:pPr>
              <w:spacing w:after="160" w:line="278" w:lineRule="auto"/>
              <w:jc w:val="center"/>
              <w:rPr>
                <w:rFonts w:hint="eastAsia" w:ascii="宋体" w:hAnsi="宋体" w:eastAsia="宋体" w:cs="宋体"/>
                <w:szCs w:val="21"/>
                <w:highlight w:val="none"/>
              </w:rPr>
            </w:pPr>
            <w:r>
              <w:rPr>
                <w:rFonts w:hint="eastAsia" w:ascii="宋体" w:hAnsi="宋体" w:eastAsia="宋体" w:cs="宋体"/>
                <w:szCs w:val="21"/>
                <w:highlight w:val="none"/>
              </w:rPr>
              <w:t>23ENE13-288-5，梯速1.75m/s,载重1350kg</w:t>
            </w:r>
          </w:p>
        </w:tc>
        <w:tc>
          <w:tcPr>
            <w:tcW w:w="1020" w:type="dxa"/>
            <w:noWrap w:val="0"/>
            <w:vAlign w:val="top"/>
          </w:tcPr>
          <w:p w14:paraId="212EFA9B">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2715" w:type="dxa"/>
            <w:noWrap w:val="0"/>
            <w:vAlign w:val="top"/>
          </w:tcPr>
          <w:p w14:paraId="49DFDE60">
            <w:pPr>
              <w:spacing w:after="160" w:line="278" w:lineRule="auto"/>
              <w:jc w:val="center"/>
              <w:rPr>
                <w:rFonts w:hint="eastAsia" w:ascii="宋体" w:hAnsi="宋体" w:eastAsia="宋体" w:cs="宋体"/>
                <w:szCs w:val="21"/>
                <w:highlight w:val="none"/>
              </w:rPr>
            </w:pPr>
            <w:r>
              <w:rPr>
                <w:rFonts w:hint="eastAsia" w:ascii="宋体" w:hAnsi="宋体" w:eastAsia="宋体" w:cs="宋体"/>
                <w:szCs w:val="21"/>
                <w:highlight w:val="none"/>
              </w:rPr>
              <w:t>层站12层</w:t>
            </w:r>
          </w:p>
        </w:tc>
      </w:tr>
      <w:tr w14:paraId="49EC3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7981A5E8">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6</w:t>
            </w:r>
          </w:p>
        </w:tc>
        <w:tc>
          <w:tcPr>
            <w:tcW w:w="1542" w:type="dxa"/>
            <w:noWrap w:val="0"/>
            <w:vAlign w:val="top"/>
          </w:tcPr>
          <w:p w14:paraId="64A42114">
            <w:pPr>
              <w:spacing w:after="160" w:line="278" w:lineRule="auto"/>
              <w:jc w:val="center"/>
              <w:rPr>
                <w:rFonts w:hint="eastAsia" w:ascii="宋体" w:hAnsi="宋体" w:eastAsia="宋体" w:cs="宋体"/>
                <w:szCs w:val="21"/>
                <w:highlight w:val="none"/>
              </w:rPr>
            </w:pPr>
            <w:r>
              <w:rPr>
                <w:rFonts w:hint="eastAsia" w:ascii="宋体" w:hAnsi="宋体" w:eastAsia="宋体" w:cs="宋体"/>
                <w:szCs w:val="21"/>
                <w:highlight w:val="none"/>
              </w:rPr>
              <w:t>6#梯</w:t>
            </w:r>
          </w:p>
        </w:tc>
        <w:tc>
          <w:tcPr>
            <w:tcW w:w="2820" w:type="dxa"/>
            <w:noWrap w:val="0"/>
            <w:vAlign w:val="top"/>
          </w:tcPr>
          <w:p w14:paraId="767B9EB3">
            <w:pPr>
              <w:spacing w:after="160" w:line="278" w:lineRule="auto"/>
              <w:jc w:val="center"/>
              <w:rPr>
                <w:rFonts w:hint="eastAsia" w:ascii="宋体" w:hAnsi="宋体" w:eastAsia="宋体" w:cs="宋体"/>
                <w:szCs w:val="21"/>
                <w:highlight w:val="none"/>
              </w:rPr>
            </w:pPr>
            <w:r>
              <w:rPr>
                <w:rFonts w:hint="eastAsia" w:ascii="宋体" w:hAnsi="宋体" w:eastAsia="宋体" w:cs="宋体"/>
                <w:szCs w:val="21"/>
                <w:highlight w:val="none"/>
              </w:rPr>
              <w:t>23ENE13-288-6，梯速1.75m/s,载重1350kg</w:t>
            </w:r>
          </w:p>
        </w:tc>
        <w:tc>
          <w:tcPr>
            <w:tcW w:w="1020" w:type="dxa"/>
            <w:noWrap w:val="0"/>
            <w:vAlign w:val="top"/>
          </w:tcPr>
          <w:p w14:paraId="2D17F487">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2715" w:type="dxa"/>
            <w:noWrap w:val="0"/>
            <w:vAlign w:val="top"/>
          </w:tcPr>
          <w:p w14:paraId="382ADD86">
            <w:pPr>
              <w:spacing w:after="160" w:line="278" w:lineRule="auto"/>
              <w:jc w:val="center"/>
              <w:rPr>
                <w:rFonts w:hint="eastAsia" w:ascii="宋体" w:hAnsi="宋体" w:eastAsia="宋体" w:cs="宋体"/>
                <w:szCs w:val="21"/>
                <w:highlight w:val="none"/>
              </w:rPr>
            </w:pPr>
            <w:r>
              <w:rPr>
                <w:rFonts w:hint="eastAsia" w:ascii="宋体" w:hAnsi="宋体" w:eastAsia="宋体" w:cs="宋体"/>
                <w:szCs w:val="21"/>
                <w:highlight w:val="none"/>
              </w:rPr>
              <w:t>层站12层</w:t>
            </w:r>
          </w:p>
        </w:tc>
      </w:tr>
      <w:tr w14:paraId="3B26E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3F4A0DAC">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7</w:t>
            </w:r>
          </w:p>
        </w:tc>
        <w:tc>
          <w:tcPr>
            <w:tcW w:w="1542" w:type="dxa"/>
            <w:noWrap w:val="0"/>
            <w:vAlign w:val="top"/>
          </w:tcPr>
          <w:p w14:paraId="113D8945">
            <w:pPr>
              <w:spacing w:after="160" w:line="278" w:lineRule="auto"/>
              <w:jc w:val="center"/>
              <w:rPr>
                <w:rFonts w:hint="eastAsia" w:ascii="宋体" w:hAnsi="宋体" w:eastAsia="宋体" w:cs="宋体"/>
                <w:szCs w:val="21"/>
                <w:highlight w:val="none"/>
              </w:rPr>
            </w:pPr>
            <w:r>
              <w:rPr>
                <w:rFonts w:hint="eastAsia" w:ascii="宋体" w:hAnsi="宋体" w:eastAsia="宋体" w:cs="宋体"/>
                <w:szCs w:val="21"/>
                <w:highlight w:val="none"/>
              </w:rPr>
              <w:t>7#梯</w:t>
            </w:r>
          </w:p>
        </w:tc>
        <w:tc>
          <w:tcPr>
            <w:tcW w:w="2820" w:type="dxa"/>
            <w:noWrap w:val="0"/>
            <w:vAlign w:val="top"/>
          </w:tcPr>
          <w:p w14:paraId="3EC63020">
            <w:pPr>
              <w:spacing w:after="160" w:line="278" w:lineRule="auto"/>
              <w:jc w:val="center"/>
              <w:rPr>
                <w:rFonts w:hint="eastAsia" w:ascii="宋体" w:hAnsi="宋体" w:eastAsia="宋体" w:cs="宋体"/>
                <w:szCs w:val="21"/>
                <w:highlight w:val="none"/>
              </w:rPr>
            </w:pPr>
            <w:r>
              <w:rPr>
                <w:rFonts w:hint="eastAsia" w:ascii="宋体" w:hAnsi="宋体" w:eastAsia="宋体" w:cs="宋体"/>
                <w:szCs w:val="21"/>
                <w:highlight w:val="none"/>
              </w:rPr>
              <w:t>23ENE13-289-7，梯速1.75m/s,载重1350kg</w:t>
            </w:r>
          </w:p>
        </w:tc>
        <w:tc>
          <w:tcPr>
            <w:tcW w:w="1020" w:type="dxa"/>
            <w:noWrap w:val="0"/>
            <w:vAlign w:val="top"/>
          </w:tcPr>
          <w:p w14:paraId="19403C41">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2715" w:type="dxa"/>
            <w:noWrap w:val="0"/>
            <w:vAlign w:val="top"/>
          </w:tcPr>
          <w:p w14:paraId="5156A10F">
            <w:pPr>
              <w:spacing w:after="160" w:line="278" w:lineRule="auto"/>
              <w:jc w:val="center"/>
              <w:rPr>
                <w:rFonts w:hint="eastAsia" w:ascii="宋体" w:hAnsi="宋体" w:eastAsia="宋体" w:cs="宋体"/>
                <w:szCs w:val="21"/>
                <w:highlight w:val="none"/>
              </w:rPr>
            </w:pPr>
            <w:r>
              <w:rPr>
                <w:rFonts w:hint="eastAsia" w:ascii="宋体" w:hAnsi="宋体" w:eastAsia="宋体" w:cs="宋体"/>
                <w:szCs w:val="21"/>
                <w:highlight w:val="none"/>
              </w:rPr>
              <w:t>层站14层</w:t>
            </w:r>
          </w:p>
        </w:tc>
      </w:tr>
      <w:tr w14:paraId="631A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77E98515">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8</w:t>
            </w:r>
          </w:p>
        </w:tc>
        <w:tc>
          <w:tcPr>
            <w:tcW w:w="1542" w:type="dxa"/>
            <w:noWrap w:val="0"/>
            <w:vAlign w:val="top"/>
          </w:tcPr>
          <w:p w14:paraId="78C4823B">
            <w:pPr>
              <w:spacing w:after="160" w:line="278" w:lineRule="auto"/>
              <w:jc w:val="center"/>
              <w:rPr>
                <w:rFonts w:hint="eastAsia" w:ascii="宋体" w:hAnsi="宋体" w:eastAsia="宋体" w:cs="宋体"/>
                <w:szCs w:val="21"/>
                <w:highlight w:val="none"/>
              </w:rPr>
            </w:pPr>
            <w:r>
              <w:rPr>
                <w:rFonts w:hint="eastAsia" w:ascii="宋体" w:hAnsi="宋体" w:eastAsia="宋体" w:cs="宋体"/>
                <w:szCs w:val="21"/>
                <w:highlight w:val="none"/>
              </w:rPr>
              <w:t>8#梯</w:t>
            </w:r>
          </w:p>
        </w:tc>
        <w:tc>
          <w:tcPr>
            <w:tcW w:w="2820" w:type="dxa"/>
            <w:noWrap w:val="0"/>
            <w:vAlign w:val="top"/>
          </w:tcPr>
          <w:p w14:paraId="25259B10">
            <w:pPr>
              <w:spacing w:after="160" w:line="278" w:lineRule="auto"/>
              <w:jc w:val="center"/>
              <w:rPr>
                <w:rFonts w:hint="eastAsia" w:ascii="宋体" w:hAnsi="宋体" w:eastAsia="宋体" w:cs="宋体"/>
                <w:szCs w:val="21"/>
                <w:highlight w:val="none"/>
              </w:rPr>
            </w:pPr>
            <w:r>
              <w:rPr>
                <w:rFonts w:hint="eastAsia" w:ascii="宋体" w:hAnsi="宋体" w:eastAsia="宋体" w:cs="宋体"/>
                <w:szCs w:val="21"/>
                <w:highlight w:val="none"/>
              </w:rPr>
              <w:t>23ENE13-289-8，梯速1.75m/s,载重1350kg</w:t>
            </w:r>
          </w:p>
        </w:tc>
        <w:tc>
          <w:tcPr>
            <w:tcW w:w="1020" w:type="dxa"/>
            <w:noWrap w:val="0"/>
            <w:vAlign w:val="top"/>
          </w:tcPr>
          <w:p w14:paraId="572B0F91">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2715" w:type="dxa"/>
            <w:noWrap w:val="0"/>
            <w:vAlign w:val="top"/>
          </w:tcPr>
          <w:p w14:paraId="3C5805B8">
            <w:pPr>
              <w:spacing w:after="160" w:line="278" w:lineRule="auto"/>
              <w:jc w:val="center"/>
              <w:rPr>
                <w:rFonts w:hint="eastAsia" w:ascii="宋体" w:hAnsi="宋体" w:eastAsia="宋体" w:cs="宋体"/>
                <w:szCs w:val="21"/>
                <w:highlight w:val="none"/>
              </w:rPr>
            </w:pPr>
            <w:r>
              <w:rPr>
                <w:rFonts w:hint="eastAsia" w:ascii="宋体" w:hAnsi="宋体" w:eastAsia="宋体" w:cs="宋体"/>
                <w:szCs w:val="21"/>
                <w:highlight w:val="none"/>
              </w:rPr>
              <w:t>层站14层</w:t>
            </w:r>
          </w:p>
        </w:tc>
      </w:tr>
      <w:tr w14:paraId="4F14D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7C1E448C">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9</w:t>
            </w:r>
          </w:p>
        </w:tc>
        <w:tc>
          <w:tcPr>
            <w:tcW w:w="1542" w:type="dxa"/>
            <w:noWrap w:val="0"/>
            <w:vAlign w:val="top"/>
          </w:tcPr>
          <w:p w14:paraId="7E828952">
            <w:pPr>
              <w:spacing w:after="160" w:line="278" w:lineRule="auto"/>
              <w:jc w:val="center"/>
              <w:rPr>
                <w:rFonts w:hint="eastAsia" w:ascii="宋体" w:hAnsi="宋体" w:eastAsia="宋体" w:cs="宋体"/>
                <w:szCs w:val="21"/>
                <w:highlight w:val="none"/>
              </w:rPr>
            </w:pPr>
            <w:r>
              <w:rPr>
                <w:rFonts w:hint="eastAsia" w:ascii="宋体" w:hAnsi="宋体" w:eastAsia="宋体" w:cs="宋体"/>
                <w:szCs w:val="21"/>
                <w:highlight w:val="none"/>
              </w:rPr>
              <w:t>9#梯</w:t>
            </w:r>
          </w:p>
        </w:tc>
        <w:tc>
          <w:tcPr>
            <w:tcW w:w="2820" w:type="dxa"/>
            <w:noWrap w:val="0"/>
            <w:vAlign w:val="top"/>
          </w:tcPr>
          <w:p w14:paraId="3CDE2976">
            <w:pPr>
              <w:spacing w:after="160" w:line="278" w:lineRule="auto"/>
              <w:jc w:val="center"/>
              <w:rPr>
                <w:rFonts w:hint="eastAsia" w:ascii="宋体" w:hAnsi="宋体" w:eastAsia="宋体" w:cs="宋体"/>
                <w:szCs w:val="21"/>
                <w:highlight w:val="none"/>
              </w:rPr>
            </w:pPr>
            <w:r>
              <w:rPr>
                <w:rFonts w:hint="eastAsia" w:ascii="宋体" w:hAnsi="宋体" w:eastAsia="宋体" w:cs="宋体"/>
                <w:szCs w:val="21"/>
                <w:highlight w:val="none"/>
              </w:rPr>
              <w:t>23ENE16-382-9，梯速1.75m/s,载重1600kg</w:t>
            </w:r>
          </w:p>
        </w:tc>
        <w:tc>
          <w:tcPr>
            <w:tcW w:w="1020" w:type="dxa"/>
            <w:noWrap w:val="0"/>
            <w:vAlign w:val="top"/>
          </w:tcPr>
          <w:p w14:paraId="4CE236D4">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2715" w:type="dxa"/>
            <w:noWrap w:val="0"/>
            <w:vAlign w:val="top"/>
          </w:tcPr>
          <w:p w14:paraId="153419A9">
            <w:pPr>
              <w:spacing w:after="160" w:line="278" w:lineRule="auto"/>
              <w:jc w:val="center"/>
              <w:rPr>
                <w:rFonts w:hint="eastAsia" w:ascii="宋体" w:hAnsi="宋体" w:eastAsia="宋体" w:cs="宋体"/>
                <w:szCs w:val="21"/>
                <w:highlight w:val="none"/>
              </w:rPr>
            </w:pPr>
            <w:r>
              <w:rPr>
                <w:rFonts w:hint="eastAsia" w:ascii="宋体" w:hAnsi="宋体" w:eastAsia="宋体" w:cs="宋体"/>
                <w:szCs w:val="21"/>
                <w:highlight w:val="none"/>
              </w:rPr>
              <w:t>层站13层</w:t>
            </w:r>
          </w:p>
        </w:tc>
      </w:tr>
      <w:tr w14:paraId="4C3AE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1F2D1CFB">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1542" w:type="dxa"/>
            <w:noWrap w:val="0"/>
            <w:vAlign w:val="top"/>
          </w:tcPr>
          <w:p w14:paraId="7FB85D20">
            <w:pPr>
              <w:spacing w:after="160" w:line="278" w:lineRule="auto"/>
              <w:jc w:val="center"/>
              <w:rPr>
                <w:rFonts w:hint="eastAsia" w:ascii="宋体" w:hAnsi="宋体" w:eastAsia="宋体" w:cs="宋体"/>
                <w:szCs w:val="21"/>
                <w:highlight w:val="none"/>
              </w:rPr>
            </w:pPr>
            <w:r>
              <w:rPr>
                <w:rFonts w:hint="eastAsia" w:ascii="宋体" w:hAnsi="宋体" w:eastAsia="宋体" w:cs="宋体"/>
                <w:szCs w:val="21"/>
                <w:highlight w:val="none"/>
              </w:rPr>
              <w:t>10#梯</w:t>
            </w:r>
          </w:p>
        </w:tc>
        <w:tc>
          <w:tcPr>
            <w:tcW w:w="2820" w:type="dxa"/>
            <w:noWrap w:val="0"/>
            <w:vAlign w:val="top"/>
          </w:tcPr>
          <w:p w14:paraId="3B2475E4">
            <w:pPr>
              <w:spacing w:after="160" w:line="278" w:lineRule="auto"/>
              <w:jc w:val="center"/>
              <w:rPr>
                <w:rFonts w:hint="eastAsia" w:ascii="宋体" w:hAnsi="宋体" w:eastAsia="宋体" w:cs="宋体"/>
                <w:szCs w:val="21"/>
                <w:highlight w:val="none"/>
              </w:rPr>
            </w:pPr>
            <w:r>
              <w:rPr>
                <w:rFonts w:hint="eastAsia" w:ascii="宋体" w:hAnsi="宋体" w:eastAsia="宋体" w:cs="宋体"/>
                <w:szCs w:val="21"/>
                <w:highlight w:val="none"/>
              </w:rPr>
              <w:t>23ENE16-383-10，梯速1.75m/s,载重1600kg</w:t>
            </w:r>
          </w:p>
        </w:tc>
        <w:tc>
          <w:tcPr>
            <w:tcW w:w="1020" w:type="dxa"/>
            <w:noWrap w:val="0"/>
            <w:vAlign w:val="top"/>
          </w:tcPr>
          <w:p w14:paraId="7723336E">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2715" w:type="dxa"/>
            <w:noWrap w:val="0"/>
            <w:vAlign w:val="top"/>
          </w:tcPr>
          <w:p w14:paraId="12BADE31">
            <w:pPr>
              <w:spacing w:after="160" w:line="278" w:lineRule="auto"/>
              <w:jc w:val="center"/>
              <w:rPr>
                <w:rFonts w:hint="eastAsia" w:ascii="宋体" w:hAnsi="宋体" w:eastAsia="宋体" w:cs="宋体"/>
                <w:szCs w:val="21"/>
                <w:highlight w:val="none"/>
              </w:rPr>
            </w:pPr>
            <w:r>
              <w:rPr>
                <w:rFonts w:hint="eastAsia" w:ascii="宋体" w:hAnsi="宋体" w:eastAsia="宋体" w:cs="宋体"/>
                <w:szCs w:val="21"/>
                <w:highlight w:val="none"/>
              </w:rPr>
              <w:t>层站12层</w:t>
            </w:r>
          </w:p>
        </w:tc>
      </w:tr>
      <w:tr w14:paraId="24C9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7E76C853">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11</w:t>
            </w:r>
          </w:p>
        </w:tc>
        <w:tc>
          <w:tcPr>
            <w:tcW w:w="1542" w:type="dxa"/>
            <w:noWrap w:val="0"/>
            <w:vAlign w:val="top"/>
          </w:tcPr>
          <w:p w14:paraId="1E3FD3BF">
            <w:pPr>
              <w:spacing w:after="160" w:line="278" w:lineRule="auto"/>
              <w:jc w:val="center"/>
              <w:rPr>
                <w:rFonts w:hint="eastAsia" w:ascii="宋体" w:hAnsi="宋体" w:eastAsia="宋体" w:cs="宋体"/>
                <w:szCs w:val="21"/>
                <w:highlight w:val="none"/>
              </w:rPr>
            </w:pPr>
            <w:r>
              <w:rPr>
                <w:rFonts w:hint="eastAsia" w:ascii="宋体" w:hAnsi="宋体" w:eastAsia="宋体" w:cs="宋体"/>
                <w:szCs w:val="21"/>
                <w:highlight w:val="none"/>
              </w:rPr>
              <w:t>11#食堂食梯</w:t>
            </w:r>
          </w:p>
        </w:tc>
        <w:tc>
          <w:tcPr>
            <w:tcW w:w="2820" w:type="dxa"/>
            <w:noWrap w:val="0"/>
            <w:vAlign w:val="top"/>
          </w:tcPr>
          <w:p w14:paraId="18BE5905">
            <w:pPr>
              <w:spacing w:after="160" w:line="278" w:lineRule="auto"/>
              <w:jc w:val="center"/>
              <w:rPr>
                <w:rFonts w:hint="eastAsia" w:ascii="宋体" w:hAnsi="宋体" w:eastAsia="宋体" w:cs="宋体"/>
                <w:szCs w:val="21"/>
                <w:highlight w:val="none"/>
              </w:rPr>
            </w:pPr>
            <w:r>
              <w:rPr>
                <w:rFonts w:hint="eastAsia" w:ascii="宋体" w:hAnsi="宋体" w:eastAsia="宋体" w:cs="宋体"/>
                <w:szCs w:val="21"/>
                <w:highlight w:val="none"/>
              </w:rPr>
              <w:t>梯速1.00m/s,载重200kg</w:t>
            </w:r>
          </w:p>
        </w:tc>
        <w:tc>
          <w:tcPr>
            <w:tcW w:w="1020" w:type="dxa"/>
            <w:noWrap w:val="0"/>
            <w:vAlign w:val="top"/>
          </w:tcPr>
          <w:p w14:paraId="3E69AD9D">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2715" w:type="dxa"/>
            <w:noWrap w:val="0"/>
            <w:vAlign w:val="top"/>
          </w:tcPr>
          <w:p w14:paraId="4F653F23">
            <w:pPr>
              <w:spacing w:after="160" w:line="278" w:lineRule="auto"/>
              <w:jc w:val="center"/>
              <w:rPr>
                <w:rFonts w:hint="eastAsia" w:ascii="宋体" w:hAnsi="宋体" w:eastAsia="宋体" w:cs="宋体"/>
                <w:szCs w:val="21"/>
                <w:highlight w:val="none"/>
              </w:rPr>
            </w:pPr>
            <w:r>
              <w:rPr>
                <w:rFonts w:hint="eastAsia" w:ascii="宋体" w:hAnsi="宋体" w:eastAsia="宋体" w:cs="宋体"/>
                <w:szCs w:val="21"/>
                <w:highlight w:val="none"/>
              </w:rPr>
              <w:t>层站2层</w:t>
            </w:r>
          </w:p>
        </w:tc>
      </w:tr>
    </w:tbl>
    <w:p w14:paraId="347D4F4F">
      <w:pPr>
        <w:spacing w:after="160" w:line="278" w:lineRule="auto"/>
        <w:rPr>
          <w:rFonts w:hint="eastAsia" w:ascii="宋体" w:hAnsi="宋体" w:eastAsia="宋体" w:cs="宋体"/>
          <w:b/>
          <w:szCs w:val="21"/>
          <w:highlight w:val="none"/>
        </w:rPr>
      </w:pPr>
    </w:p>
    <w:p w14:paraId="56CA5262">
      <w:pPr>
        <w:widowControl w:val="0"/>
        <w:spacing w:after="120" w:line="278" w:lineRule="auto"/>
        <w:jc w:val="both"/>
        <w:rPr>
          <w:rFonts w:hint="eastAsia" w:ascii="Calibri" w:hAnsi="Calibri" w:eastAsia="宋体" w:cs="宋体"/>
          <w:kern w:val="2"/>
          <w:sz w:val="21"/>
          <w:szCs w:val="24"/>
          <w:highlight w:val="none"/>
          <w:lang w:val="en-US" w:eastAsia="zh-CN" w:bidi="ar-SA"/>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800"/>
        <w:gridCol w:w="3214"/>
        <w:gridCol w:w="807"/>
        <w:gridCol w:w="2553"/>
      </w:tblGrid>
      <w:tr w14:paraId="18607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182" w:type="dxa"/>
            <w:gridSpan w:val="5"/>
            <w:noWrap w:val="0"/>
            <w:vAlign w:val="center"/>
          </w:tcPr>
          <w:p w14:paraId="6F451391">
            <w:pPr>
              <w:widowControl/>
              <w:spacing w:after="0" w:line="300" w:lineRule="auto"/>
              <w:jc w:val="left"/>
              <w:rPr>
                <w:rFonts w:hint="eastAsia" w:ascii="宋体" w:hAnsi="宋体" w:eastAsia="宋体" w:cs="宋体"/>
                <w:kern w:val="0"/>
                <w:szCs w:val="21"/>
                <w:highlight w:val="none"/>
              </w:rPr>
            </w:pPr>
            <w:r>
              <w:rPr>
                <w:rFonts w:ascii="宋体" w:hAnsi="宋体" w:eastAsia="宋体" w:cs="宋体"/>
                <w:b/>
                <w:kern w:val="0"/>
                <w:szCs w:val="21"/>
                <w:highlight w:val="none"/>
              </w:rPr>
              <w:t>二、消防系统</w:t>
            </w:r>
          </w:p>
        </w:tc>
      </w:tr>
      <w:tr w14:paraId="697C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5F87D924">
            <w:pPr>
              <w:widowControl/>
              <w:spacing w:after="0" w:line="300" w:lineRule="auto"/>
              <w:jc w:val="center"/>
              <w:rPr>
                <w:rFonts w:hint="eastAsia" w:ascii="宋体" w:hAnsi="宋体" w:eastAsia="宋体" w:cs="宋体"/>
                <w:kern w:val="0"/>
                <w:szCs w:val="21"/>
                <w:highlight w:val="none"/>
              </w:rPr>
            </w:pPr>
            <w:r>
              <w:rPr>
                <w:rFonts w:ascii="宋体" w:hAnsi="宋体" w:eastAsia="宋体" w:cs="宋体"/>
                <w:kern w:val="0"/>
                <w:szCs w:val="21"/>
                <w:highlight w:val="none"/>
              </w:rPr>
              <w:t>序号</w:t>
            </w:r>
          </w:p>
        </w:tc>
        <w:tc>
          <w:tcPr>
            <w:tcW w:w="1800" w:type="dxa"/>
            <w:noWrap w:val="0"/>
            <w:vAlign w:val="center"/>
          </w:tcPr>
          <w:p w14:paraId="1AF9F096">
            <w:pPr>
              <w:widowControl/>
              <w:spacing w:after="0" w:line="300" w:lineRule="auto"/>
              <w:jc w:val="center"/>
              <w:rPr>
                <w:rFonts w:hint="eastAsia" w:ascii="宋体" w:hAnsi="宋体" w:eastAsia="宋体" w:cs="宋体"/>
                <w:kern w:val="0"/>
                <w:szCs w:val="21"/>
                <w:highlight w:val="none"/>
              </w:rPr>
            </w:pPr>
            <w:r>
              <w:rPr>
                <w:rFonts w:ascii="宋体" w:hAnsi="宋体" w:eastAsia="宋体" w:cs="宋体"/>
                <w:kern w:val="0"/>
                <w:szCs w:val="21"/>
                <w:highlight w:val="none"/>
              </w:rPr>
              <w:t>设备名称</w:t>
            </w:r>
          </w:p>
        </w:tc>
        <w:tc>
          <w:tcPr>
            <w:tcW w:w="3214" w:type="dxa"/>
            <w:noWrap w:val="0"/>
            <w:vAlign w:val="center"/>
          </w:tcPr>
          <w:p w14:paraId="318ECC7F">
            <w:pPr>
              <w:widowControl/>
              <w:spacing w:after="0" w:line="300" w:lineRule="auto"/>
              <w:jc w:val="center"/>
              <w:rPr>
                <w:rFonts w:hint="eastAsia" w:ascii="宋体" w:hAnsi="宋体" w:eastAsia="宋体" w:cs="宋体"/>
                <w:kern w:val="0"/>
                <w:szCs w:val="21"/>
                <w:highlight w:val="none"/>
              </w:rPr>
            </w:pPr>
            <w:r>
              <w:rPr>
                <w:rFonts w:ascii="宋体" w:hAnsi="宋体" w:eastAsia="宋体" w:cs="宋体"/>
                <w:kern w:val="0"/>
                <w:szCs w:val="21"/>
                <w:highlight w:val="none"/>
              </w:rPr>
              <w:t>技术参数（扬程m、流量理m</w:t>
            </w:r>
            <w:r>
              <w:rPr>
                <w:rFonts w:ascii="宋体" w:hAnsi="宋体" w:eastAsia="宋体" w:cs="宋体"/>
                <w:kern w:val="0"/>
                <w:szCs w:val="21"/>
                <w:highlight w:val="none"/>
                <w:vertAlign w:val="superscript"/>
              </w:rPr>
              <w:t>3</w:t>
            </w:r>
            <w:r>
              <w:rPr>
                <w:rFonts w:ascii="宋体" w:hAnsi="宋体" w:eastAsia="宋体" w:cs="宋体"/>
                <w:kern w:val="0"/>
                <w:szCs w:val="21"/>
                <w:highlight w:val="none"/>
              </w:rPr>
              <w:t>/h、功率kw）</w:t>
            </w:r>
          </w:p>
        </w:tc>
        <w:tc>
          <w:tcPr>
            <w:tcW w:w="807" w:type="dxa"/>
            <w:noWrap w:val="0"/>
            <w:vAlign w:val="center"/>
          </w:tcPr>
          <w:p w14:paraId="6436D4FB">
            <w:pPr>
              <w:widowControl/>
              <w:spacing w:after="0" w:line="300" w:lineRule="auto"/>
              <w:jc w:val="center"/>
              <w:rPr>
                <w:rFonts w:hint="eastAsia" w:ascii="宋体" w:hAnsi="宋体" w:eastAsia="宋体" w:cs="宋体"/>
                <w:kern w:val="0"/>
                <w:szCs w:val="21"/>
                <w:highlight w:val="none"/>
              </w:rPr>
            </w:pPr>
            <w:r>
              <w:rPr>
                <w:rFonts w:ascii="宋体" w:hAnsi="宋体" w:eastAsia="宋体" w:cs="宋体"/>
                <w:kern w:val="0"/>
                <w:szCs w:val="21"/>
                <w:highlight w:val="none"/>
              </w:rPr>
              <w:t>数量</w:t>
            </w:r>
          </w:p>
        </w:tc>
        <w:tc>
          <w:tcPr>
            <w:tcW w:w="2553" w:type="dxa"/>
            <w:noWrap w:val="0"/>
            <w:vAlign w:val="center"/>
          </w:tcPr>
          <w:p w14:paraId="4BA259BC">
            <w:pPr>
              <w:widowControl/>
              <w:spacing w:after="0" w:line="300" w:lineRule="auto"/>
              <w:jc w:val="center"/>
              <w:rPr>
                <w:rFonts w:hint="eastAsia" w:ascii="宋体" w:hAnsi="宋体" w:eastAsia="宋体" w:cs="宋体"/>
                <w:kern w:val="0"/>
                <w:szCs w:val="21"/>
                <w:highlight w:val="none"/>
              </w:rPr>
            </w:pPr>
            <w:r>
              <w:rPr>
                <w:rFonts w:ascii="宋体" w:hAnsi="宋体" w:eastAsia="宋体" w:cs="宋体"/>
                <w:kern w:val="0"/>
                <w:szCs w:val="21"/>
                <w:highlight w:val="none"/>
              </w:rPr>
              <w:t>备注（安装位置）</w:t>
            </w:r>
          </w:p>
        </w:tc>
      </w:tr>
      <w:tr w14:paraId="24FE6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51964435">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1800" w:type="dxa"/>
            <w:noWrap w:val="0"/>
            <w:vAlign w:val="center"/>
          </w:tcPr>
          <w:p w14:paraId="570050EC">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消火栓泵</w:t>
            </w:r>
          </w:p>
        </w:tc>
        <w:tc>
          <w:tcPr>
            <w:tcW w:w="3214" w:type="dxa"/>
            <w:noWrap w:val="0"/>
            <w:vAlign w:val="center"/>
          </w:tcPr>
          <w:p w14:paraId="5EC44608">
            <w:pPr>
              <w:widowControl/>
              <w:spacing w:after="0" w:line="300" w:lineRule="auto"/>
              <w:jc w:val="center"/>
              <w:rPr>
                <w:rFonts w:hint="eastAsia" w:ascii="宋体" w:hAnsi="宋体" w:eastAsia="宋体" w:cs="宋体"/>
                <w:kern w:val="0"/>
                <w:szCs w:val="21"/>
                <w:highlight w:val="none"/>
              </w:rPr>
            </w:pPr>
            <w:r>
              <w:rPr>
                <w:rFonts w:ascii="宋体" w:hAnsi="宋体" w:eastAsia="宋体" w:cs="宋体"/>
                <w:szCs w:val="21"/>
                <w:highlight w:val="none"/>
              </w:rPr>
              <w:drawing>
                <wp:inline distT="0" distB="0" distL="114300" distR="114300">
                  <wp:extent cx="828675" cy="285750"/>
                  <wp:effectExtent l="0" t="0" r="9525" b="0"/>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6"/>
                          <a:stretch>
                            <a:fillRect/>
                          </a:stretch>
                        </pic:blipFill>
                        <pic:spPr>
                          <a:xfrm>
                            <a:off x="0" y="0"/>
                            <a:ext cx="828675" cy="285750"/>
                          </a:xfrm>
                          <a:prstGeom prst="rect">
                            <a:avLst/>
                          </a:prstGeom>
                          <a:noFill/>
                          <a:ln>
                            <a:noFill/>
                          </a:ln>
                        </pic:spPr>
                      </pic:pic>
                    </a:graphicData>
                  </a:graphic>
                </wp:inline>
              </w:drawing>
            </w:r>
          </w:p>
        </w:tc>
        <w:tc>
          <w:tcPr>
            <w:tcW w:w="807" w:type="dxa"/>
            <w:noWrap w:val="0"/>
            <w:vAlign w:val="center"/>
          </w:tcPr>
          <w:p w14:paraId="0AB8BB1C">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2台</w:t>
            </w:r>
          </w:p>
        </w:tc>
        <w:tc>
          <w:tcPr>
            <w:tcW w:w="2553" w:type="dxa"/>
            <w:noWrap w:val="0"/>
            <w:vAlign w:val="center"/>
          </w:tcPr>
          <w:p w14:paraId="039849E1">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地下一层消防水泵房一用一备</w:t>
            </w:r>
          </w:p>
        </w:tc>
      </w:tr>
      <w:tr w14:paraId="1BA8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12B374D8">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w:t>
            </w:r>
          </w:p>
        </w:tc>
        <w:tc>
          <w:tcPr>
            <w:tcW w:w="1800" w:type="dxa"/>
            <w:noWrap w:val="0"/>
            <w:vAlign w:val="center"/>
          </w:tcPr>
          <w:p w14:paraId="4C6C8539">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自动喷淋泵</w:t>
            </w:r>
          </w:p>
        </w:tc>
        <w:tc>
          <w:tcPr>
            <w:tcW w:w="3214" w:type="dxa"/>
            <w:noWrap w:val="0"/>
            <w:vAlign w:val="center"/>
          </w:tcPr>
          <w:p w14:paraId="4CA1752A">
            <w:pPr>
              <w:widowControl/>
              <w:spacing w:after="0" w:line="300" w:lineRule="auto"/>
              <w:jc w:val="center"/>
              <w:rPr>
                <w:rFonts w:hint="eastAsia" w:ascii="宋体" w:hAnsi="宋体" w:eastAsia="宋体" w:cs="宋体"/>
                <w:kern w:val="0"/>
                <w:szCs w:val="21"/>
                <w:highlight w:val="none"/>
              </w:rPr>
            </w:pPr>
            <w:r>
              <w:rPr>
                <w:rFonts w:ascii="宋体" w:hAnsi="宋体" w:eastAsia="宋体" w:cs="宋体"/>
                <w:szCs w:val="21"/>
                <w:highlight w:val="none"/>
              </w:rPr>
              <w:drawing>
                <wp:inline distT="0" distB="0" distL="114300" distR="114300">
                  <wp:extent cx="847725" cy="285750"/>
                  <wp:effectExtent l="0" t="0" r="9525" b="0"/>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7"/>
                          <a:stretch>
                            <a:fillRect/>
                          </a:stretch>
                        </pic:blipFill>
                        <pic:spPr>
                          <a:xfrm>
                            <a:off x="0" y="0"/>
                            <a:ext cx="847725" cy="285750"/>
                          </a:xfrm>
                          <a:prstGeom prst="rect">
                            <a:avLst/>
                          </a:prstGeom>
                          <a:noFill/>
                          <a:ln>
                            <a:noFill/>
                          </a:ln>
                        </pic:spPr>
                      </pic:pic>
                    </a:graphicData>
                  </a:graphic>
                </wp:inline>
              </w:drawing>
            </w:r>
          </w:p>
        </w:tc>
        <w:tc>
          <w:tcPr>
            <w:tcW w:w="807" w:type="dxa"/>
            <w:noWrap w:val="0"/>
            <w:vAlign w:val="center"/>
          </w:tcPr>
          <w:p w14:paraId="734B2AC5">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2台</w:t>
            </w:r>
          </w:p>
        </w:tc>
        <w:tc>
          <w:tcPr>
            <w:tcW w:w="2553" w:type="dxa"/>
            <w:noWrap w:val="0"/>
            <w:vAlign w:val="center"/>
          </w:tcPr>
          <w:p w14:paraId="0F57E622">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地下一层消防水泵房</w:t>
            </w:r>
          </w:p>
          <w:p w14:paraId="3C8E2AFD">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一用一备</w:t>
            </w:r>
          </w:p>
        </w:tc>
      </w:tr>
      <w:tr w14:paraId="3DA2B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4A106D45">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w:t>
            </w:r>
          </w:p>
        </w:tc>
        <w:tc>
          <w:tcPr>
            <w:tcW w:w="1800" w:type="dxa"/>
            <w:noWrap w:val="0"/>
            <w:vAlign w:val="center"/>
          </w:tcPr>
          <w:p w14:paraId="08315B86">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预作用报警阀</w:t>
            </w:r>
          </w:p>
        </w:tc>
        <w:tc>
          <w:tcPr>
            <w:tcW w:w="3214" w:type="dxa"/>
            <w:noWrap w:val="0"/>
            <w:vAlign w:val="center"/>
          </w:tcPr>
          <w:p w14:paraId="59958F94">
            <w:pPr>
              <w:widowControl/>
              <w:spacing w:after="0" w:line="300" w:lineRule="auto"/>
              <w:jc w:val="center"/>
              <w:rPr>
                <w:rFonts w:hint="eastAsia" w:ascii="宋体" w:hAnsi="宋体" w:eastAsia="宋体" w:cs="宋体"/>
                <w:kern w:val="0"/>
                <w:szCs w:val="21"/>
                <w:highlight w:val="none"/>
              </w:rPr>
            </w:pPr>
            <w:r>
              <w:rPr>
                <w:rFonts w:ascii="宋体" w:hAnsi="宋体" w:eastAsia="宋体" w:cs="宋体"/>
                <w:szCs w:val="21"/>
                <w:highlight w:val="none"/>
              </w:rPr>
              <w:drawing>
                <wp:inline distT="0" distB="0" distL="114300" distR="114300">
                  <wp:extent cx="295275" cy="180975"/>
                  <wp:effectExtent l="0" t="0" r="9525" b="9525"/>
                  <wp:docPr id="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pic:cNvPicPr>
                            <a:picLocks noChangeAspect="1"/>
                          </pic:cNvPicPr>
                        </pic:nvPicPr>
                        <pic:blipFill>
                          <a:blip r:embed="rId8"/>
                          <a:stretch>
                            <a:fillRect/>
                          </a:stretch>
                        </pic:blipFill>
                        <pic:spPr>
                          <a:xfrm>
                            <a:off x="0" y="0"/>
                            <a:ext cx="295275" cy="180975"/>
                          </a:xfrm>
                          <a:prstGeom prst="rect">
                            <a:avLst/>
                          </a:prstGeom>
                          <a:noFill/>
                          <a:ln>
                            <a:noFill/>
                          </a:ln>
                        </pic:spPr>
                      </pic:pic>
                    </a:graphicData>
                  </a:graphic>
                </wp:inline>
              </w:drawing>
            </w:r>
          </w:p>
        </w:tc>
        <w:tc>
          <w:tcPr>
            <w:tcW w:w="807" w:type="dxa"/>
            <w:noWrap w:val="0"/>
            <w:vAlign w:val="center"/>
          </w:tcPr>
          <w:p w14:paraId="1A15807A">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4台</w:t>
            </w:r>
          </w:p>
        </w:tc>
        <w:tc>
          <w:tcPr>
            <w:tcW w:w="2553" w:type="dxa"/>
            <w:noWrap w:val="0"/>
            <w:vAlign w:val="center"/>
          </w:tcPr>
          <w:p w14:paraId="552E50CE">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地下一层消防水泵房</w:t>
            </w:r>
          </w:p>
          <w:p w14:paraId="1C3DCA5F">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车库地下一层报警阀间</w:t>
            </w:r>
          </w:p>
        </w:tc>
      </w:tr>
      <w:tr w14:paraId="78A5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33E54EF3">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w:t>
            </w:r>
          </w:p>
        </w:tc>
        <w:tc>
          <w:tcPr>
            <w:tcW w:w="1800" w:type="dxa"/>
            <w:noWrap w:val="0"/>
            <w:vAlign w:val="center"/>
          </w:tcPr>
          <w:p w14:paraId="701C1486">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湿式报警阀</w:t>
            </w:r>
          </w:p>
        </w:tc>
        <w:tc>
          <w:tcPr>
            <w:tcW w:w="3214" w:type="dxa"/>
            <w:noWrap w:val="0"/>
            <w:vAlign w:val="center"/>
          </w:tcPr>
          <w:p w14:paraId="39870B44">
            <w:pPr>
              <w:widowControl/>
              <w:spacing w:after="0" w:line="300" w:lineRule="auto"/>
              <w:jc w:val="center"/>
              <w:rPr>
                <w:rFonts w:hint="eastAsia" w:ascii="宋体" w:hAnsi="宋体" w:eastAsia="宋体" w:cs="宋体"/>
                <w:kern w:val="0"/>
                <w:szCs w:val="21"/>
                <w:highlight w:val="none"/>
              </w:rPr>
            </w:pPr>
            <w:r>
              <w:rPr>
                <w:rFonts w:ascii="宋体" w:hAnsi="宋体" w:eastAsia="宋体" w:cs="宋体"/>
                <w:szCs w:val="21"/>
                <w:highlight w:val="none"/>
              </w:rPr>
              <w:drawing>
                <wp:inline distT="0" distB="0" distL="114300" distR="114300">
                  <wp:extent cx="295275" cy="180975"/>
                  <wp:effectExtent l="0" t="0" r="9525" b="9525"/>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8"/>
                          <a:stretch>
                            <a:fillRect/>
                          </a:stretch>
                        </pic:blipFill>
                        <pic:spPr>
                          <a:xfrm>
                            <a:off x="0" y="0"/>
                            <a:ext cx="295275" cy="180975"/>
                          </a:xfrm>
                          <a:prstGeom prst="rect">
                            <a:avLst/>
                          </a:prstGeom>
                          <a:noFill/>
                          <a:ln>
                            <a:noFill/>
                          </a:ln>
                        </pic:spPr>
                      </pic:pic>
                    </a:graphicData>
                  </a:graphic>
                </wp:inline>
              </w:drawing>
            </w:r>
          </w:p>
        </w:tc>
        <w:tc>
          <w:tcPr>
            <w:tcW w:w="807" w:type="dxa"/>
            <w:noWrap w:val="0"/>
            <w:vAlign w:val="center"/>
          </w:tcPr>
          <w:p w14:paraId="73A420B0">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8台</w:t>
            </w:r>
          </w:p>
        </w:tc>
        <w:tc>
          <w:tcPr>
            <w:tcW w:w="2553" w:type="dxa"/>
            <w:noWrap w:val="0"/>
            <w:vAlign w:val="center"/>
          </w:tcPr>
          <w:p w14:paraId="28BF012E">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地下一层消防水泵房车库地下一层报警阀间</w:t>
            </w:r>
          </w:p>
        </w:tc>
      </w:tr>
      <w:tr w14:paraId="6E0BF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42DBC4E4">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w:t>
            </w:r>
          </w:p>
        </w:tc>
        <w:tc>
          <w:tcPr>
            <w:tcW w:w="1800" w:type="dxa"/>
            <w:noWrap w:val="0"/>
            <w:vAlign w:val="center"/>
          </w:tcPr>
          <w:p w14:paraId="5AF92972">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室内消火栓箱</w:t>
            </w:r>
          </w:p>
          <w:p w14:paraId="77CC585F">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钢- 铝合金箱</w:t>
            </w:r>
          </w:p>
          <w:p w14:paraId="0D68C3CA">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外观尺寸:</w:t>
            </w:r>
          </w:p>
          <w:p w14:paraId="63F28162">
            <w:pPr>
              <w:widowControl/>
              <w:spacing w:after="0" w:line="300" w:lineRule="auto"/>
              <w:jc w:val="center"/>
              <w:rPr>
                <w:rFonts w:hint="eastAsia" w:ascii="宋体" w:hAnsi="宋体" w:eastAsia="宋体" w:cs="宋体"/>
                <w:kern w:val="0"/>
                <w:szCs w:val="21"/>
                <w:highlight w:val="none"/>
              </w:rPr>
            </w:pPr>
            <w:r>
              <w:rPr>
                <w:rFonts w:ascii="宋体" w:hAnsi="宋体" w:eastAsia="宋体" w:cs="宋体"/>
                <w:kern w:val="0"/>
                <w:szCs w:val="21"/>
                <w:highlight w:val="none"/>
              </w:rPr>
              <w:t>700X1800X180</w:t>
            </w:r>
          </w:p>
        </w:tc>
        <w:tc>
          <w:tcPr>
            <w:tcW w:w="3214" w:type="dxa"/>
            <w:noWrap w:val="0"/>
            <w:vAlign w:val="center"/>
          </w:tcPr>
          <w:p w14:paraId="3E6A7046">
            <w:pPr>
              <w:widowControl/>
              <w:spacing w:after="0" w:line="300" w:lineRule="auto"/>
              <w:jc w:val="center"/>
              <w:rPr>
                <w:rFonts w:hint="eastAsia" w:ascii="宋体" w:hAnsi="宋体" w:eastAsia="宋体" w:cs="宋体"/>
                <w:kern w:val="0"/>
                <w:szCs w:val="21"/>
                <w:highlight w:val="none"/>
              </w:rPr>
            </w:pPr>
            <w:r>
              <w:rPr>
                <w:rFonts w:ascii="宋体" w:hAnsi="宋体" w:eastAsia="宋体" w:cs="宋体"/>
                <w:szCs w:val="21"/>
                <w:highlight w:val="none"/>
              </w:rPr>
              <w:drawing>
                <wp:inline distT="0" distB="0" distL="114300" distR="114300">
                  <wp:extent cx="1943100" cy="7239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1943100" cy="723900"/>
                          </a:xfrm>
                          <a:prstGeom prst="rect">
                            <a:avLst/>
                          </a:prstGeom>
                          <a:noFill/>
                          <a:ln>
                            <a:noFill/>
                          </a:ln>
                        </pic:spPr>
                      </pic:pic>
                    </a:graphicData>
                  </a:graphic>
                </wp:inline>
              </w:drawing>
            </w:r>
          </w:p>
        </w:tc>
        <w:tc>
          <w:tcPr>
            <w:tcW w:w="807" w:type="dxa"/>
            <w:noWrap w:val="0"/>
            <w:vAlign w:val="center"/>
          </w:tcPr>
          <w:p w14:paraId="53E58686">
            <w:pPr>
              <w:widowControl/>
              <w:spacing w:after="0" w:line="300" w:lineRule="auto"/>
              <w:jc w:val="center"/>
              <w:rPr>
                <w:rFonts w:hint="eastAsia" w:ascii="宋体" w:hAnsi="宋体" w:eastAsia="宋体" w:cs="宋体"/>
                <w:kern w:val="0"/>
                <w:szCs w:val="21"/>
                <w:highlight w:val="none"/>
              </w:rPr>
            </w:pPr>
          </w:p>
        </w:tc>
        <w:tc>
          <w:tcPr>
            <w:tcW w:w="2553" w:type="dxa"/>
            <w:noWrap w:val="0"/>
            <w:vAlign w:val="center"/>
          </w:tcPr>
          <w:p w14:paraId="0D74D9BE">
            <w:pPr>
              <w:widowControl/>
              <w:spacing w:after="0" w:line="300" w:lineRule="auto"/>
              <w:jc w:val="center"/>
              <w:rPr>
                <w:rFonts w:hint="eastAsia" w:ascii="宋体" w:hAnsi="宋体" w:eastAsia="宋体" w:cs="宋体"/>
                <w:kern w:val="0"/>
                <w:szCs w:val="21"/>
                <w:highlight w:val="none"/>
              </w:rPr>
            </w:pPr>
          </w:p>
        </w:tc>
      </w:tr>
      <w:tr w14:paraId="2C669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06691602">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6</w:t>
            </w:r>
          </w:p>
        </w:tc>
        <w:tc>
          <w:tcPr>
            <w:tcW w:w="1800" w:type="dxa"/>
            <w:noWrap w:val="0"/>
            <w:vAlign w:val="center"/>
          </w:tcPr>
          <w:p w14:paraId="2AA7C0D7">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屋顶消防水箱</w:t>
            </w:r>
          </w:p>
        </w:tc>
        <w:tc>
          <w:tcPr>
            <w:tcW w:w="3214" w:type="dxa"/>
            <w:noWrap w:val="0"/>
            <w:vAlign w:val="center"/>
          </w:tcPr>
          <w:p w14:paraId="50C2E867">
            <w:pPr>
              <w:widowControl/>
              <w:spacing w:after="0" w:line="300" w:lineRule="auto"/>
              <w:jc w:val="center"/>
              <w:rPr>
                <w:rFonts w:hint="eastAsia" w:ascii="宋体" w:hAnsi="宋体" w:eastAsia="宋体" w:cs="宋体"/>
                <w:szCs w:val="21"/>
                <w:highlight w:val="none"/>
              </w:rPr>
            </w:pPr>
            <w:r>
              <w:rPr>
                <w:rFonts w:ascii="宋体" w:hAnsi="宋体" w:eastAsia="宋体" w:cs="宋体"/>
                <w:szCs w:val="21"/>
                <w:highlight w:val="none"/>
              </w:rPr>
              <w:drawing>
                <wp:inline distT="0" distB="0" distL="114300" distR="114300">
                  <wp:extent cx="2838450" cy="219075"/>
                  <wp:effectExtent l="0" t="0" r="0" b="952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0"/>
                          <a:stretch>
                            <a:fillRect/>
                          </a:stretch>
                        </pic:blipFill>
                        <pic:spPr>
                          <a:xfrm>
                            <a:off x="0" y="0"/>
                            <a:ext cx="2838450" cy="219075"/>
                          </a:xfrm>
                          <a:prstGeom prst="rect">
                            <a:avLst/>
                          </a:prstGeom>
                          <a:noFill/>
                          <a:ln>
                            <a:noFill/>
                          </a:ln>
                        </pic:spPr>
                      </pic:pic>
                    </a:graphicData>
                  </a:graphic>
                </wp:inline>
              </w:drawing>
            </w:r>
          </w:p>
        </w:tc>
        <w:tc>
          <w:tcPr>
            <w:tcW w:w="807" w:type="dxa"/>
            <w:noWrap w:val="0"/>
            <w:vAlign w:val="center"/>
          </w:tcPr>
          <w:p w14:paraId="2ED29B18">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1台</w:t>
            </w:r>
          </w:p>
        </w:tc>
        <w:tc>
          <w:tcPr>
            <w:tcW w:w="2553" w:type="dxa"/>
            <w:noWrap w:val="0"/>
            <w:vAlign w:val="center"/>
          </w:tcPr>
          <w:p w14:paraId="468B11B9">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屋顶消防水箱间</w:t>
            </w:r>
          </w:p>
        </w:tc>
      </w:tr>
      <w:tr w14:paraId="7690B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64DCFCC9">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7</w:t>
            </w:r>
          </w:p>
        </w:tc>
        <w:tc>
          <w:tcPr>
            <w:tcW w:w="1800" w:type="dxa"/>
            <w:noWrap w:val="0"/>
            <w:vAlign w:val="center"/>
          </w:tcPr>
          <w:p w14:paraId="23824E3E">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消火栓增压稳压设备</w:t>
            </w:r>
          </w:p>
        </w:tc>
        <w:tc>
          <w:tcPr>
            <w:tcW w:w="3214" w:type="dxa"/>
            <w:noWrap w:val="0"/>
            <w:vAlign w:val="center"/>
          </w:tcPr>
          <w:p w14:paraId="54CAD724">
            <w:pPr>
              <w:widowControl/>
              <w:spacing w:after="0" w:line="300" w:lineRule="auto"/>
              <w:jc w:val="center"/>
              <w:rPr>
                <w:rFonts w:hint="eastAsia" w:ascii="宋体" w:hAnsi="宋体" w:eastAsia="宋体" w:cs="宋体"/>
                <w:szCs w:val="21"/>
                <w:highlight w:val="none"/>
              </w:rPr>
            </w:pPr>
            <w:r>
              <w:rPr>
                <w:rFonts w:ascii="宋体" w:hAnsi="宋体" w:eastAsia="宋体" w:cs="宋体"/>
                <w:szCs w:val="21"/>
                <w:highlight w:val="none"/>
              </w:rPr>
              <w:drawing>
                <wp:inline distT="0" distB="0" distL="114300" distR="114300">
                  <wp:extent cx="1685925" cy="361950"/>
                  <wp:effectExtent l="0" t="0" r="9525"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1"/>
                          <a:stretch>
                            <a:fillRect/>
                          </a:stretch>
                        </pic:blipFill>
                        <pic:spPr>
                          <a:xfrm>
                            <a:off x="0" y="0"/>
                            <a:ext cx="1685925" cy="361950"/>
                          </a:xfrm>
                          <a:prstGeom prst="rect">
                            <a:avLst/>
                          </a:prstGeom>
                          <a:noFill/>
                          <a:ln>
                            <a:noFill/>
                          </a:ln>
                        </pic:spPr>
                      </pic:pic>
                    </a:graphicData>
                  </a:graphic>
                </wp:inline>
              </w:drawing>
            </w:r>
          </w:p>
        </w:tc>
        <w:tc>
          <w:tcPr>
            <w:tcW w:w="807" w:type="dxa"/>
            <w:noWrap w:val="0"/>
            <w:vAlign w:val="center"/>
          </w:tcPr>
          <w:p w14:paraId="52E5E3F0">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1套</w:t>
            </w:r>
          </w:p>
        </w:tc>
        <w:tc>
          <w:tcPr>
            <w:tcW w:w="2553" w:type="dxa"/>
            <w:noWrap w:val="0"/>
            <w:vAlign w:val="center"/>
          </w:tcPr>
          <w:p w14:paraId="189F11B0">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屋顶消防水箱间</w:t>
            </w:r>
          </w:p>
        </w:tc>
      </w:tr>
      <w:tr w14:paraId="56D22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6C3234DE">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8</w:t>
            </w:r>
          </w:p>
        </w:tc>
        <w:tc>
          <w:tcPr>
            <w:tcW w:w="1800" w:type="dxa"/>
            <w:noWrap w:val="0"/>
            <w:vAlign w:val="center"/>
          </w:tcPr>
          <w:p w14:paraId="7DFA9135">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喷淋增压稳压设备</w:t>
            </w:r>
          </w:p>
        </w:tc>
        <w:tc>
          <w:tcPr>
            <w:tcW w:w="3214" w:type="dxa"/>
            <w:noWrap w:val="0"/>
            <w:vAlign w:val="center"/>
          </w:tcPr>
          <w:p w14:paraId="510D29D0">
            <w:pPr>
              <w:widowControl/>
              <w:spacing w:after="0" w:line="300" w:lineRule="auto"/>
              <w:jc w:val="center"/>
              <w:rPr>
                <w:rFonts w:hint="eastAsia" w:ascii="宋体" w:hAnsi="宋体" w:eastAsia="宋体" w:cs="宋体"/>
                <w:szCs w:val="21"/>
                <w:highlight w:val="none"/>
              </w:rPr>
            </w:pPr>
            <w:r>
              <w:rPr>
                <w:rFonts w:ascii="宋体" w:hAnsi="宋体" w:eastAsia="宋体" w:cs="宋体"/>
                <w:szCs w:val="21"/>
                <w:highlight w:val="none"/>
              </w:rPr>
              <w:drawing>
                <wp:inline distT="0" distB="0" distL="114300" distR="114300">
                  <wp:extent cx="1609725" cy="361950"/>
                  <wp:effectExtent l="0" t="0" r="9525" b="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2"/>
                          <a:stretch>
                            <a:fillRect/>
                          </a:stretch>
                        </pic:blipFill>
                        <pic:spPr>
                          <a:xfrm>
                            <a:off x="0" y="0"/>
                            <a:ext cx="1609725" cy="361950"/>
                          </a:xfrm>
                          <a:prstGeom prst="rect">
                            <a:avLst/>
                          </a:prstGeom>
                          <a:noFill/>
                          <a:ln>
                            <a:noFill/>
                          </a:ln>
                        </pic:spPr>
                      </pic:pic>
                    </a:graphicData>
                  </a:graphic>
                </wp:inline>
              </w:drawing>
            </w:r>
          </w:p>
        </w:tc>
        <w:tc>
          <w:tcPr>
            <w:tcW w:w="807" w:type="dxa"/>
            <w:noWrap w:val="0"/>
            <w:vAlign w:val="center"/>
          </w:tcPr>
          <w:p w14:paraId="357725B4">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1套</w:t>
            </w:r>
          </w:p>
        </w:tc>
        <w:tc>
          <w:tcPr>
            <w:tcW w:w="2553" w:type="dxa"/>
            <w:noWrap w:val="0"/>
            <w:vAlign w:val="center"/>
          </w:tcPr>
          <w:p w14:paraId="05807508">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屋顶消防水箱间</w:t>
            </w:r>
          </w:p>
        </w:tc>
      </w:tr>
      <w:tr w14:paraId="77A4C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2DF187E4">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9</w:t>
            </w:r>
          </w:p>
        </w:tc>
        <w:tc>
          <w:tcPr>
            <w:tcW w:w="1800" w:type="dxa"/>
            <w:noWrap w:val="0"/>
            <w:vAlign w:val="center"/>
          </w:tcPr>
          <w:p w14:paraId="3D593E07">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自洁消毒器</w:t>
            </w:r>
          </w:p>
        </w:tc>
        <w:tc>
          <w:tcPr>
            <w:tcW w:w="3214" w:type="dxa"/>
            <w:noWrap w:val="0"/>
            <w:vAlign w:val="center"/>
          </w:tcPr>
          <w:p w14:paraId="35934C09">
            <w:pPr>
              <w:widowControl/>
              <w:spacing w:after="0" w:line="300" w:lineRule="auto"/>
              <w:jc w:val="center"/>
              <w:rPr>
                <w:rFonts w:hint="eastAsia" w:ascii="宋体" w:hAnsi="宋体" w:eastAsia="宋体" w:cs="宋体"/>
                <w:kern w:val="0"/>
                <w:szCs w:val="21"/>
                <w:highlight w:val="none"/>
              </w:rPr>
            </w:pPr>
            <w:r>
              <w:rPr>
                <w:rFonts w:ascii="宋体" w:hAnsi="宋体" w:eastAsia="宋体" w:cs="宋体"/>
                <w:szCs w:val="21"/>
                <w:highlight w:val="none"/>
              </w:rPr>
              <w:drawing>
                <wp:inline distT="0" distB="0" distL="114300" distR="114300">
                  <wp:extent cx="2038350" cy="238125"/>
                  <wp:effectExtent l="0" t="0" r="0" b="952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3"/>
                          <a:stretch>
                            <a:fillRect/>
                          </a:stretch>
                        </pic:blipFill>
                        <pic:spPr>
                          <a:xfrm>
                            <a:off x="0" y="0"/>
                            <a:ext cx="2038350" cy="238125"/>
                          </a:xfrm>
                          <a:prstGeom prst="rect">
                            <a:avLst/>
                          </a:prstGeom>
                          <a:noFill/>
                          <a:ln>
                            <a:noFill/>
                          </a:ln>
                        </pic:spPr>
                      </pic:pic>
                    </a:graphicData>
                  </a:graphic>
                </wp:inline>
              </w:drawing>
            </w:r>
          </w:p>
        </w:tc>
        <w:tc>
          <w:tcPr>
            <w:tcW w:w="807" w:type="dxa"/>
            <w:noWrap w:val="0"/>
            <w:vAlign w:val="center"/>
          </w:tcPr>
          <w:p w14:paraId="7FD713E5">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6台</w:t>
            </w:r>
          </w:p>
        </w:tc>
        <w:tc>
          <w:tcPr>
            <w:tcW w:w="2553" w:type="dxa"/>
            <w:noWrap w:val="0"/>
            <w:vAlign w:val="center"/>
          </w:tcPr>
          <w:p w14:paraId="6AC93D5C">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地下消防水泵房</w:t>
            </w:r>
          </w:p>
          <w:p w14:paraId="232E1FD8">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屋顶消防水箱间</w:t>
            </w:r>
          </w:p>
        </w:tc>
      </w:tr>
    </w:tbl>
    <w:p w14:paraId="42DF9983">
      <w:pPr>
        <w:spacing w:after="160" w:line="278" w:lineRule="auto"/>
        <w:rPr>
          <w:rFonts w:hint="eastAsia" w:ascii="宋体" w:hAnsi="宋体" w:eastAsia="宋体" w:cs="宋体"/>
          <w:b/>
          <w:szCs w:val="21"/>
          <w:highlight w:val="none"/>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2160"/>
        <w:gridCol w:w="4554"/>
        <w:gridCol w:w="825"/>
        <w:gridCol w:w="889"/>
      </w:tblGrid>
      <w:tr w14:paraId="4B75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269" w:type="dxa"/>
            <w:gridSpan w:val="5"/>
            <w:noWrap w:val="0"/>
            <w:vAlign w:val="center"/>
          </w:tcPr>
          <w:p w14:paraId="7AE687EC">
            <w:pPr>
              <w:widowControl/>
              <w:spacing w:after="0" w:line="279" w:lineRule="auto"/>
              <w:jc w:val="left"/>
              <w:rPr>
                <w:rFonts w:hint="eastAsia" w:ascii="宋体" w:hAnsi="宋体" w:eastAsia="宋体" w:cs="宋体"/>
                <w:b/>
                <w:kern w:val="0"/>
                <w:szCs w:val="21"/>
                <w:highlight w:val="none"/>
              </w:rPr>
            </w:pPr>
            <w:r>
              <w:rPr>
                <w:rFonts w:ascii="宋体" w:hAnsi="宋体" w:eastAsia="宋体" w:cs="宋体"/>
                <w:b/>
                <w:kern w:val="0"/>
                <w:szCs w:val="21"/>
                <w:highlight w:val="none"/>
              </w:rPr>
              <w:t>三、安保系统</w:t>
            </w:r>
          </w:p>
        </w:tc>
      </w:tr>
      <w:tr w14:paraId="669F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41" w:type="dxa"/>
            <w:noWrap w:val="0"/>
            <w:vAlign w:val="center"/>
          </w:tcPr>
          <w:p w14:paraId="68FE83D4">
            <w:pPr>
              <w:widowControl/>
              <w:spacing w:after="0" w:line="279" w:lineRule="auto"/>
              <w:jc w:val="center"/>
              <w:rPr>
                <w:rFonts w:hint="eastAsia" w:ascii="宋体" w:hAnsi="宋体" w:eastAsia="宋体" w:cs="宋体"/>
                <w:kern w:val="0"/>
                <w:szCs w:val="21"/>
                <w:highlight w:val="none"/>
              </w:rPr>
            </w:pPr>
            <w:r>
              <w:rPr>
                <w:rFonts w:ascii="宋体" w:hAnsi="宋体" w:eastAsia="宋体" w:cs="宋体"/>
                <w:kern w:val="0"/>
                <w:szCs w:val="21"/>
                <w:highlight w:val="none"/>
              </w:rPr>
              <w:t>序号</w:t>
            </w:r>
          </w:p>
        </w:tc>
        <w:tc>
          <w:tcPr>
            <w:tcW w:w="2160" w:type="dxa"/>
            <w:noWrap w:val="0"/>
            <w:vAlign w:val="center"/>
          </w:tcPr>
          <w:p w14:paraId="3C058C07">
            <w:pPr>
              <w:widowControl/>
              <w:spacing w:after="0" w:line="279" w:lineRule="auto"/>
              <w:jc w:val="center"/>
              <w:rPr>
                <w:rFonts w:hint="eastAsia" w:ascii="宋体" w:hAnsi="宋体" w:eastAsia="宋体" w:cs="宋体"/>
                <w:kern w:val="0"/>
                <w:szCs w:val="21"/>
                <w:highlight w:val="none"/>
              </w:rPr>
            </w:pPr>
            <w:r>
              <w:rPr>
                <w:rFonts w:ascii="宋体" w:hAnsi="宋体" w:eastAsia="宋体" w:cs="宋体"/>
                <w:kern w:val="0"/>
                <w:szCs w:val="21"/>
                <w:highlight w:val="none"/>
              </w:rPr>
              <w:t>设备名称</w:t>
            </w:r>
          </w:p>
        </w:tc>
        <w:tc>
          <w:tcPr>
            <w:tcW w:w="4554" w:type="dxa"/>
            <w:noWrap w:val="0"/>
            <w:vAlign w:val="center"/>
          </w:tcPr>
          <w:p w14:paraId="4271B3C6">
            <w:pPr>
              <w:widowControl/>
              <w:spacing w:after="0" w:line="279" w:lineRule="auto"/>
              <w:jc w:val="center"/>
              <w:rPr>
                <w:rFonts w:hint="eastAsia" w:ascii="宋体" w:hAnsi="宋体" w:eastAsia="宋体" w:cs="宋体"/>
                <w:kern w:val="0"/>
                <w:szCs w:val="21"/>
                <w:highlight w:val="none"/>
              </w:rPr>
            </w:pPr>
            <w:r>
              <w:rPr>
                <w:rFonts w:ascii="宋体" w:hAnsi="宋体" w:eastAsia="宋体" w:cs="宋体"/>
                <w:kern w:val="0"/>
                <w:szCs w:val="21"/>
                <w:highlight w:val="none"/>
              </w:rPr>
              <w:t>技术参数</w:t>
            </w:r>
          </w:p>
        </w:tc>
        <w:tc>
          <w:tcPr>
            <w:tcW w:w="825" w:type="dxa"/>
            <w:noWrap w:val="0"/>
            <w:vAlign w:val="center"/>
          </w:tcPr>
          <w:p w14:paraId="59111152">
            <w:pPr>
              <w:widowControl/>
              <w:spacing w:after="0" w:line="279" w:lineRule="auto"/>
              <w:jc w:val="center"/>
              <w:rPr>
                <w:rFonts w:hint="eastAsia" w:ascii="宋体" w:hAnsi="宋体" w:eastAsia="宋体" w:cs="宋体"/>
                <w:kern w:val="0"/>
                <w:szCs w:val="21"/>
                <w:highlight w:val="none"/>
              </w:rPr>
            </w:pPr>
            <w:r>
              <w:rPr>
                <w:rFonts w:ascii="宋体" w:hAnsi="宋体" w:eastAsia="宋体" w:cs="宋体"/>
                <w:kern w:val="0"/>
                <w:szCs w:val="21"/>
                <w:highlight w:val="none"/>
              </w:rPr>
              <w:t>数量</w:t>
            </w:r>
          </w:p>
        </w:tc>
        <w:tc>
          <w:tcPr>
            <w:tcW w:w="889" w:type="dxa"/>
            <w:noWrap w:val="0"/>
            <w:vAlign w:val="center"/>
          </w:tcPr>
          <w:p w14:paraId="48D8B16F">
            <w:pPr>
              <w:widowControl/>
              <w:spacing w:after="0" w:line="279" w:lineRule="auto"/>
              <w:jc w:val="center"/>
              <w:rPr>
                <w:rFonts w:hint="eastAsia" w:ascii="宋体" w:hAnsi="宋体" w:eastAsia="宋体" w:cs="宋体"/>
                <w:kern w:val="0"/>
                <w:szCs w:val="21"/>
                <w:highlight w:val="none"/>
              </w:rPr>
            </w:pPr>
            <w:r>
              <w:rPr>
                <w:rFonts w:ascii="宋体" w:hAnsi="宋体" w:eastAsia="宋体" w:cs="宋体"/>
                <w:kern w:val="0"/>
                <w:szCs w:val="21"/>
                <w:highlight w:val="none"/>
              </w:rPr>
              <w:t>备注</w:t>
            </w:r>
          </w:p>
        </w:tc>
      </w:tr>
      <w:tr w14:paraId="46B5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41" w:type="dxa"/>
            <w:noWrap w:val="0"/>
            <w:vAlign w:val="center"/>
          </w:tcPr>
          <w:p w14:paraId="6D2285EF">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2160" w:type="dxa"/>
            <w:noWrap w:val="0"/>
            <w:vAlign w:val="center"/>
          </w:tcPr>
          <w:p w14:paraId="304283E7">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综合安防管理平台服务器</w:t>
            </w:r>
          </w:p>
        </w:tc>
        <w:tc>
          <w:tcPr>
            <w:tcW w:w="4554" w:type="dxa"/>
            <w:noWrap w:val="0"/>
            <w:vAlign w:val="center"/>
          </w:tcPr>
          <w:p w14:paraId="07BF9414">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处理器：2 × Kunpeng 916,32 Core@2.4GHz</w:t>
            </w:r>
          </w:p>
          <w:p w14:paraId="5D4E2421">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内存：32GB × 2-3200 MT/s最多 16 个 DDR4 内存插槽；硬盘：2 × 2TB 3.5寸硬盘最多支持前部12 × 3.5英寸硬盘传输速度200 Mb/s</w:t>
            </w:r>
          </w:p>
        </w:tc>
        <w:tc>
          <w:tcPr>
            <w:tcW w:w="825" w:type="dxa"/>
            <w:noWrap w:val="0"/>
            <w:vAlign w:val="center"/>
          </w:tcPr>
          <w:p w14:paraId="023AD44C">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889" w:type="dxa"/>
            <w:noWrap w:val="0"/>
            <w:vAlign w:val="center"/>
          </w:tcPr>
          <w:p w14:paraId="21EA404D">
            <w:pPr>
              <w:widowControl/>
              <w:spacing w:after="0" w:line="279" w:lineRule="auto"/>
              <w:jc w:val="center"/>
              <w:rPr>
                <w:rFonts w:hint="eastAsia" w:ascii="宋体" w:hAnsi="宋体" w:eastAsia="宋体" w:cs="宋体"/>
                <w:kern w:val="0"/>
                <w:szCs w:val="21"/>
                <w:highlight w:val="none"/>
              </w:rPr>
            </w:pPr>
          </w:p>
        </w:tc>
      </w:tr>
      <w:tr w14:paraId="788B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41" w:type="dxa"/>
            <w:noWrap w:val="0"/>
            <w:vAlign w:val="center"/>
          </w:tcPr>
          <w:p w14:paraId="1589EE08">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w:t>
            </w:r>
          </w:p>
        </w:tc>
        <w:tc>
          <w:tcPr>
            <w:tcW w:w="2160" w:type="dxa"/>
            <w:noWrap w:val="0"/>
            <w:vAlign w:val="center"/>
          </w:tcPr>
          <w:p w14:paraId="369D82BC">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综合安防管理软件</w:t>
            </w:r>
          </w:p>
        </w:tc>
        <w:tc>
          <w:tcPr>
            <w:tcW w:w="4554" w:type="dxa"/>
            <w:noWrap w:val="0"/>
            <w:vAlign w:val="center"/>
          </w:tcPr>
          <w:p w14:paraId="27F121EC">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包括系统管理、视频管理、报警管理、门禁管理、可视对讲、车辆卡口、设备运维、停车管理8大业务系统</w:t>
            </w:r>
          </w:p>
        </w:tc>
        <w:tc>
          <w:tcPr>
            <w:tcW w:w="825" w:type="dxa"/>
            <w:noWrap w:val="0"/>
            <w:vAlign w:val="center"/>
          </w:tcPr>
          <w:p w14:paraId="6DD6A4FE">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889" w:type="dxa"/>
            <w:noWrap w:val="0"/>
            <w:vAlign w:val="center"/>
          </w:tcPr>
          <w:p w14:paraId="30A1ABD1">
            <w:pPr>
              <w:widowControl/>
              <w:spacing w:after="0" w:line="279" w:lineRule="auto"/>
              <w:jc w:val="center"/>
              <w:rPr>
                <w:rFonts w:hint="eastAsia" w:ascii="宋体" w:hAnsi="宋体" w:eastAsia="宋体" w:cs="宋体"/>
                <w:kern w:val="0"/>
                <w:szCs w:val="21"/>
                <w:highlight w:val="none"/>
              </w:rPr>
            </w:pPr>
          </w:p>
        </w:tc>
      </w:tr>
      <w:tr w14:paraId="57B4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41" w:type="dxa"/>
            <w:noWrap w:val="0"/>
            <w:vAlign w:val="center"/>
          </w:tcPr>
          <w:p w14:paraId="03C3DB8C">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w:t>
            </w:r>
          </w:p>
        </w:tc>
        <w:tc>
          <w:tcPr>
            <w:tcW w:w="2160" w:type="dxa"/>
            <w:noWrap w:val="0"/>
            <w:vAlign w:val="center"/>
          </w:tcPr>
          <w:p w14:paraId="7A648C52">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平台管理服务器</w:t>
            </w:r>
          </w:p>
        </w:tc>
        <w:tc>
          <w:tcPr>
            <w:tcW w:w="4554" w:type="dxa"/>
            <w:noWrap w:val="0"/>
            <w:vAlign w:val="center"/>
          </w:tcPr>
          <w:p w14:paraId="56A05A75">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处理器：2 × Kunpeng 916,32 Core@2.4GHz</w:t>
            </w:r>
          </w:p>
          <w:p w14:paraId="0E16403B">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内存：32GB × 2-3200 MT/s最多 16 个 DDR4 内存插槽；硬盘：2 × 2TB 3.5寸硬盘最多支持前部12 × 3.5英寸硬盘传输速度200 Mb/s</w:t>
            </w:r>
          </w:p>
        </w:tc>
        <w:tc>
          <w:tcPr>
            <w:tcW w:w="825" w:type="dxa"/>
            <w:noWrap w:val="0"/>
            <w:vAlign w:val="center"/>
          </w:tcPr>
          <w:p w14:paraId="2C955079">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889" w:type="dxa"/>
            <w:noWrap w:val="0"/>
            <w:vAlign w:val="center"/>
          </w:tcPr>
          <w:p w14:paraId="3E1011FF">
            <w:pPr>
              <w:widowControl/>
              <w:spacing w:after="0" w:line="279" w:lineRule="auto"/>
              <w:jc w:val="center"/>
              <w:rPr>
                <w:rFonts w:hint="eastAsia" w:ascii="宋体" w:hAnsi="宋体" w:eastAsia="宋体" w:cs="宋体"/>
                <w:kern w:val="0"/>
                <w:szCs w:val="21"/>
                <w:highlight w:val="none"/>
              </w:rPr>
            </w:pPr>
          </w:p>
        </w:tc>
      </w:tr>
      <w:tr w14:paraId="232AB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41" w:type="dxa"/>
            <w:noWrap w:val="0"/>
            <w:vAlign w:val="center"/>
          </w:tcPr>
          <w:p w14:paraId="71C8390D">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w:t>
            </w:r>
          </w:p>
        </w:tc>
        <w:tc>
          <w:tcPr>
            <w:tcW w:w="2160" w:type="dxa"/>
            <w:noWrap w:val="0"/>
            <w:vAlign w:val="center"/>
          </w:tcPr>
          <w:p w14:paraId="243363EB">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流媒体转发服务器</w:t>
            </w:r>
          </w:p>
        </w:tc>
        <w:tc>
          <w:tcPr>
            <w:tcW w:w="4554" w:type="dxa"/>
            <w:noWrap w:val="0"/>
            <w:vAlign w:val="center"/>
          </w:tcPr>
          <w:p w14:paraId="472DEAC5">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处理器：2 × Kunpeng 916,32 Core@2.4GHz</w:t>
            </w:r>
          </w:p>
          <w:p w14:paraId="0B5FD021">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内存：32GB × 2-3200 MT/s最多 16 个 DDR4 内存插槽硬盘：2 × 2TB 3.5寸硬盘最多支持前部12 × 3.5英寸硬盘传输速度200 Mb/s</w:t>
            </w:r>
          </w:p>
        </w:tc>
        <w:tc>
          <w:tcPr>
            <w:tcW w:w="825" w:type="dxa"/>
            <w:noWrap w:val="0"/>
            <w:vAlign w:val="center"/>
          </w:tcPr>
          <w:p w14:paraId="5A5A689B">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889" w:type="dxa"/>
            <w:noWrap w:val="0"/>
            <w:vAlign w:val="center"/>
          </w:tcPr>
          <w:p w14:paraId="4DB5E27F">
            <w:pPr>
              <w:widowControl/>
              <w:spacing w:after="0" w:line="279" w:lineRule="auto"/>
              <w:jc w:val="center"/>
              <w:rPr>
                <w:rFonts w:hint="eastAsia" w:ascii="宋体" w:hAnsi="宋体" w:eastAsia="宋体" w:cs="宋体"/>
                <w:kern w:val="0"/>
                <w:szCs w:val="21"/>
                <w:highlight w:val="none"/>
              </w:rPr>
            </w:pPr>
          </w:p>
        </w:tc>
      </w:tr>
      <w:tr w14:paraId="0F7D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41" w:type="dxa"/>
            <w:noWrap w:val="0"/>
            <w:vAlign w:val="center"/>
          </w:tcPr>
          <w:p w14:paraId="5BACD94C">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w:t>
            </w:r>
          </w:p>
        </w:tc>
        <w:tc>
          <w:tcPr>
            <w:tcW w:w="2160" w:type="dxa"/>
            <w:noWrap w:val="0"/>
            <w:vAlign w:val="center"/>
          </w:tcPr>
          <w:p w14:paraId="5510F112">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视频管理软件</w:t>
            </w:r>
          </w:p>
        </w:tc>
        <w:tc>
          <w:tcPr>
            <w:tcW w:w="4554" w:type="dxa"/>
            <w:noWrap w:val="0"/>
            <w:vAlign w:val="center"/>
          </w:tcPr>
          <w:p w14:paraId="370C83D8">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支持实时预览，云台控制、录像回放、视频上墙等基础功能；支持flv/hls/rtmp协议拉流，提供给第三方调用；</w:t>
            </w:r>
          </w:p>
        </w:tc>
        <w:tc>
          <w:tcPr>
            <w:tcW w:w="825" w:type="dxa"/>
            <w:noWrap w:val="0"/>
            <w:vAlign w:val="center"/>
          </w:tcPr>
          <w:p w14:paraId="2A8D2FDB">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889" w:type="dxa"/>
            <w:noWrap w:val="0"/>
            <w:vAlign w:val="center"/>
          </w:tcPr>
          <w:p w14:paraId="0C0D8790">
            <w:pPr>
              <w:widowControl/>
              <w:spacing w:after="0" w:line="279" w:lineRule="auto"/>
              <w:jc w:val="center"/>
              <w:rPr>
                <w:rFonts w:hint="eastAsia" w:ascii="宋体" w:hAnsi="宋体" w:eastAsia="宋体" w:cs="宋体"/>
                <w:kern w:val="0"/>
                <w:szCs w:val="21"/>
                <w:highlight w:val="none"/>
              </w:rPr>
            </w:pPr>
          </w:p>
        </w:tc>
      </w:tr>
      <w:tr w14:paraId="162EB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41" w:type="dxa"/>
            <w:noWrap w:val="0"/>
            <w:vAlign w:val="center"/>
          </w:tcPr>
          <w:p w14:paraId="34E82129">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6</w:t>
            </w:r>
          </w:p>
        </w:tc>
        <w:tc>
          <w:tcPr>
            <w:tcW w:w="2160" w:type="dxa"/>
            <w:noWrap w:val="0"/>
            <w:vAlign w:val="center"/>
          </w:tcPr>
          <w:p w14:paraId="39432E30">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彩色枪型摄像机</w:t>
            </w:r>
          </w:p>
        </w:tc>
        <w:tc>
          <w:tcPr>
            <w:tcW w:w="4554" w:type="dxa"/>
            <w:noWrap w:val="0"/>
            <w:vAlign w:val="center"/>
          </w:tcPr>
          <w:p w14:paraId="3BE671C1">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传感器类型：1/2.7英寸CMOS；</w:t>
            </w:r>
          </w:p>
          <w:p w14:paraId="56EBA7CE">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像素：400万；</w:t>
            </w:r>
          </w:p>
          <w:p w14:paraId="09DE2A5D">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最大分辨率：2688×1520；</w:t>
            </w:r>
          </w:p>
        </w:tc>
        <w:tc>
          <w:tcPr>
            <w:tcW w:w="825" w:type="dxa"/>
            <w:noWrap w:val="0"/>
            <w:vAlign w:val="center"/>
          </w:tcPr>
          <w:p w14:paraId="650837F9">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101</w:t>
            </w:r>
          </w:p>
        </w:tc>
        <w:tc>
          <w:tcPr>
            <w:tcW w:w="889" w:type="dxa"/>
            <w:noWrap w:val="0"/>
            <w:vAlign w:val="center"/>
          </w:tcPr>
          <w:p w14:paraId="30DDC911">
            <w:pPr>
              <w:widowControl/>
              <w:spacing w:after="0" w:line="279" w:lineRule="auto"/>
              <w:jc w:val="center"/>
              <w:rPr>
                <w:rFonts w:hint="eastAsia" w:ascii="宋体" w:hAnsi="宋体" w:eastAsia="宋体" w:cs="宋体"/>
                <w:kern w:val="0"/>
                <w:szCs w:val="21"/>
                <w:highlight w:val="none"/>
              </w:rPr>
            </w:pPr>
          </w:p>
        </w:tc>
      </w:tr>
      <w:tr w14:paraId="48E2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41" w:type="dxa"/>
            <w:noWrap w:val="0"/>
            <w:vAlign w:val="center"/>
          </w:tcPr>
          <w:p w14:paraId="0C2D3986">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7</w:t>
            </w:r>
          </w:p>
        </w:tc>
        <w:tc>
          <w:tcPr>
            <w:tcW w:w="2160" w:type="dxa"/>
            <w:noWrap w:val="0"/>
            <w:vAlign w:val="center"/>
          </w:tcPr>
          <w:p w14:paraId="6D0E5412">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彩色半球摄像机</w:t>
            </w:r>
          </w:p>
        </w:tc>
        <w:tc>
          <w:tcPr>
            <w:tcW w:w="4554" w:type="dxa"/>
            <w:noWrap w:val="0"/>
            <w:vAlign w:val="center"/>
          </w:tcPr>
          <w:p w14:paraId="6C45942A">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传感器类型：1/2.7英寸CMOS；</w:t>
            </w:r>
          </w:p>
          <w:p w14:paraId="5242C8EC">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像素：400万；</w:t>
            </w:r>
          </w:p>
          <w:p w14:paraId="6851B70E">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最大分辨率：2688×1520；</w:t>
            </w:r>
          </w:p>
        </w:tc>
        <w:tc>
          <w:tcPr>
            <w:tcW w:w="825" w:type="dxa"/>
            <w:noWrap w:val="0"/>
            <w:vAlign w:val="center"/>
          </w:tcPr>
          <w:p w14:paraId="7ECFDAB2">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349</w:t>
            </w:r>
          </w:p>
        </w:tc>
        <w:tc>
          <w:tcPr>
            <w:tcW w:w="889" w:type="dxa"/>
            <w:noWrap w:val="0"/>
            <w:vAlign w:val="center"/>
          </w:tcPr>
          <w:p w14:paraId="7EE9E241">
            <w:pPr>
              <w:widowControl/>
              <w:spacing w:after="0" w:line="279" w:lineRule="auto"/>
              <w:jc w:val="center"/>
              <w:rPr>
                <w:rFonts w:hint="eastAsia" w:ascii="宋体" w:hAnsi="宋体" w:eastAsia="宋体" w:cs="宋体"/>
                <w:kern w:val="0"/>
                <w:szCs w:val="21"/>
                <w:highlight w:val="none"/>
              </w:rPr>
            </w:pPr>
          </w:p>
        </w:tc>
      </w:tr>
      <w:tr w14:paraId="0421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41" w:type="dxa"/>
            <w:noWrap w:val="0"/>
            <w:vAlign w:val="center"/>
          </w:tcPr>
          <w:p w14:paraId="6F4C6B73">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8</w:t>
            </w:r>
          </w:p>
        </w:tc>
        <w:tc>
          <w:tcPr>
            <w:tcW w:w="2160" w:type="dxa"/>
            <w:noWrap w:val="0"/>
            <w:vAlign w:val="center"/>
          </w:tcPr>
          <w:p w14:paraId="1BAFF939">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彩色球形摄像机</w:t>
            </w:r>
          </w:p>
        </w:tc>
        <w:tc>
          <w:tcPr>
            <w:tcW w:w="4554" w:type="dxa"/>
            <w:noWrap w:val="0"/>
            <w:vAlign w:val="center"/>
          </w:tcPr>
          <w:p w14:paraId="4CC5EE1F">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传感器类型：1/2.8英寸CMOS；</w:t>
            </w:r>
          </w:p>
          <w:p w14:paraId="60EF686C">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像素：400万；</w:t>
            </w:r>
          </w:p>
          <w:p w14:paraId="0B61C07E">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最大分辨率：2560×1440；</w:t>
            </w:r>
          </w:p>
        </w:tc>
        <w:tc>
          <w:tcPr>
            <w:tcW w:w="825" w:type="dxa"/>
            <w:noWrap w:val="0"/>
            <w:vAlign w:val="center"/>
          </w:tcPr>
          <w:p w14:paraId="7DA5CE11">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889" w:type="dxa"/>
            <w:noWrap w:val="0"/>
            <w:vAlign w:val="center"/>
          </w:tcPr>
          <w:p w14:paraId="386EA2F4">
            <w:pPr>
              <w:widowControl/>
              <w:spacing w:after="0" w:line="279" w:lineRule="auto"/>
              <w:jc w:val="center"/>
              <w:rPr>
                <w:rFonts w:hint="eastAsia" w:ascii="宋体" w:hAnsi="宋体" w:eastAsia="宋体" w:cs="宋体"/>
                <w:kern w:val="0"/>
                <w:szCs w:val="21"/>
                <w:highlight w:val="none"/>
              </w:rPr>
            </w:pPr>
          </w:p>
        </w:tc>
      </w:tr>
      <w:tr w14:paraId="26C48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41" w:type="dxa"/>
            <w:noWrap w:val="0"/>
            <w:vAlign w:val="center"/>
          </w:tcPr>
          <w:p w14:paraId="5280C9E1">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9</w:t>
            </w:r>
          </w:p>
        </w:tc>
        <w:tc>
          <w:tcPr>
            <w:tcW w:w="2160" w:type="dxa"/>
            <w:noWrap w:val="0"/>
            <w:vAlign w:val="center"/>
          </w:tcPr>
          <w:p w14:paraId="3237674F">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室外枪型摄像机</w:t>
            </w:r>
          </w:p>
        </w:tc>
        <w:tc>
          <w:tcPr>
            <w:tcW w:w="4554" w:type="dxa"/>
            <w:noWrap w:val="0"/>
            <w:vAlign w:val="center"/>
          </w:tcPr>
          <w:p w14:paraId="7BA94ED7">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传感器类型：1/2.7英寸CMOS；</w:t>
            </w:r>
          </w:p>
          <w:p w14:paraId="4F8F0F04">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像素：400万；</w:t>
            </w:r>
          </w:p>
          <w:p w14:paraId="07F09D31">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最大分辨率：2688×1520；</w:t>
            </w:r>
          </w:p>
        </w:tc>
        <w:tc>
          <w:tcPr>
            <w:tcW w:w="825" w:type="dxa"/>
            <w:noWrap w:val="0"/>
            <w:vAlign w:val="center"/>
          </w:tcPr>
          <w:p w14:paraId="6D968B69">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17</w:t>
            </w:r>
          </w:p>
        </w:tc>
        <w:tc>
          <w:tcPr>
            <w:tcW w:w="889" w:type="dxa"/>
            <w:noWrap w:val="0"/>
            <w:vAlign w:val="center"/>
          </w:tcPr>
          <w:p w14:paraId="3C63E218">
            <w:pPr>
              <w:widowControl/>
              <w:spacing w:after="0" w:line="279" w:lineRule="auto"/>
              <w:jc w:val="center"/>
              <w:rPr>
                <w:rFonts w:hint="eastAsia" w:ascii="宋体" w:hAnsi="宋体" w:eastAsia="宋体" w:cs="宋体"/>
                <w:kern w:val="0"/>
                <w:szCs w:val="21"/>
                <w:highlight w:val="none"/>
              </w:rPr>
            </w:pPr>
          </w:p>
        </w:tc>
      </w:tr>
      <w:tr w14:paraId="423A5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41" w:type="dxa"/>
            <w:noWrap w:val="0"/>
            <w:vAlign w:val="center"/>
          </w:tcPr>
          <w:p w14:paraId="1793440E">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2160" w:type="dxa"/>
            <w:noWrap w:val="0"/>
            <w:vAlign w:val="center"/>
          </w:tcPr>
          <w:p w14:paraId="5574963B">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电梯摄像机</w:t>
            </w:r>
          </w:p>
        </w:tc>
        <w:tc>
          <w:tcPr>
            <w:tcW w:w="4554" w:type="dxa"/>
            <w:noWrap w:val="0"/>
            <w:vAlign w:val="center"/>
          </w:tcPr>
          <w:p w14:paraId="3E74A2FF">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传感器类型：1/2.8英寸CMOS；</w:t>
            </w:r>
          </w:p>
          <w:p w14:paraId="491EA83A">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像素：200万；</w:t>
            </w:r>
          </w:p>
          <w:p w14:paraId="6FA46DE6">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最大分辨率：1920×1080；</w:t>
            </w:r>
          </w:p>
        </w:tc>
        <w:tc>
          <w:tcPr>
            <w:tcW w:w="825" w:type="dxa"/>
            <w:noWrap w:val="0"/>
            <w:vAlign w:val="center"/>
          </w:tcPr>
          <w:p w14:paraId="21DBC1A5">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889" w:type="dxa"/>
            <w:noWrap w:val="0"/>
            <w:vAlign w:val="center"/>
          </w:tcPr>
          <w:p w14:paraId="34CC7055">
            <w:pPr>
              <w:widowControl/>
              <w:spacing w:after="0" w:line="279" w:lineRule="auto"/>
              <w:jc w:val="center"/>
              <w:rPr>
                <w:rFonts w:hint="eastAsia" w:ascii="宋体" w:hAnsi="宋体" w:eastAsia="宋体" w:cs="宋体"/>
                <w:kern w:val="0"/>
                <w:szCs w:val="21"/>
                <w:highlight w:val="none"/>
              </w:rPr>
            </w:pPr>
          </w:p>
        </w:tc>
      </w:tr>
      <w:tr w14:paraId="31B69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41" w:type="dxa"/>
            <w:noWrap w:val="0"/>
            <w:vAlign w:val="center"/>
          </w:tcPr>
          <w:p w14:paraId="32C1F3D8">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11</w:t>
            </w:r>
          </w:p>
        </w:tc>
        <w:tc>
          <w:tcPr>
            <w:tcW w:w="2160" w:type="dxa"/>
            <w:noWrap w:val="0"/>
            <w:vAlign w:val="center"/>
          </w:tcPr>
          <w:p w14:paraId="7FE6A874">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电梯网桥</w:t>
            </w:r>
          </w:p>
        </w:tc>
        <w:tc>
          <w:tcPr>
            <w:tcW w:w="4554" w:type="dxa"/>
            <w:noWrap w:val="0"/>
            <w:vAlign w:val="center"/>
          </w:tcPr>
          <w:p w14:paraId="7C2C773A">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业务端口：1 * WAN口： 100 Mbps （PoE IN）1 * LAN 口 ：100 Mbps；</w:t>
            </w:r>
          </w:p>
          <w:p w14:paraId="1DBD28C4">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电源模块接口：PoE：24 V（RJ-45）DC :12 V；</w:t>
            </w:r>
          </w:p>
          <w:p w14:paraId="2F21449B">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无线标准：IEEE802.11 b/g/n；</w:t>
            </w:r>
          </w:p>
        </w:tc>
        <w:tc>
          <w:tcPr>
            <w:tcW w:w="825" w:type="dxa"/>
            <w:noWrap w:val="0"/>
            <w:vAlign w:val="center"/>
          </w:tcPr>
          <w:p w14:paraId="74631E06">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889" w:type="dxa"/>
            <w:noWrap w:val="0"/>
            <w:vAlign w:val="center"/>
          </w:tcPr>
          <w:p w14:paraId="5A3ABE4F">
            <w:pPr>
              <w:widowControl/>
              <w:spacing w:after="0" w:line="279" w:lineRule="auto"/>
              <w:jc w:val="center"/>
              <w:rPr>
                <w:rFonts w:hint="eastAsia" w:ascii="宋体" w:hAnsi="宋体" w:eastAsia="宋体" w:cs="宋体"/>
                <w:kern w:val="0"/>
                <w:szCs w:val="21"/>
                <w:highlight w:val="none"/>
              </w:rPr>
            </w:pPr>
          </w:p>
        </w:tc>
      </w:tr>
      <w:tr w14:paraId="0BB21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41" w:type="dxa"/>
            <w:noWrap w:val="0"/>
            <w:vAlign w:val="center"/>
          </w:tcPr>
          <w:p w14:paraId="37A3F2FA">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12</w:t>
            </w:r>
          </w:p>
        </w:tc>
        <w:tc>
          <w:tcPr>
            <w:tcW w:w="2160" w:type="dxa"/>
            <w:noWrap w:val="0"/>
            <w:vAlign w:val="center"/>
          </w:tcPr>
          <w:p w14:paraId="73490EFD">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工作站（视频监控、综合安防管理平台、入侵报警、电子巡更、电梯控制）共用</w:t>
            </w:r>
          </w:p>
        </w:tc>
        <w:tc>
          <w:tcPr>
            <w:tcW w:w="4554" w:type="dxa"/>
            <w:noWrap w:val="0"/>
            <w:vAlign w:val="center"/>
          </w:tcPr>
          <w:p w14:paraId="012F3C50">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处理器：1颗 Intel E2224 (4C,3.4GHz)；</w:t>
            </w:r>
          </w:p>
          <w:p w14:paraId="188E16CF">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内存：32G 内存；</w:t>
            </w:r>
          </w:p>
          <w:p w14:paraId="3BE5AFCE">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硬盘：1块960G SSD 硬盘；1块2T SATA 7.2K硬盘；</w:t>
            </w:r>
          </w:p>
        </w:tc>
        <w:tc>
          <w:tcPr>
            <w:tcW w:w="825" w:type="dxa"/>
            <w:noWrap w:val="0"/>
            <w:vAlign w:val="center"/>
          </w:tcPr>
          <w:p w14:paraId="4F0728E8">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889" w:type="dxa"/>
            <w:noWrap w:val="0"/>
            <w:vAlign w:val="center"/>
          </w:tcPr>
          <w:p w14:paraId="46DEF8D3">
            <w:pPr>
              <w:widowControl/>
              <w:spacing w:after="0" w:line="279" w:lineRule="auto"/>
              <w:jc w:val="center"/>
              <w:rPr>
                <w:rFonts w:hint="eastAsia" w:ascii="宋体" w:hAnsi="宋体" w:eastAsia="宋体" w:cs="宋体"/>
                <w:kern w:val="0"/>
                <w:szCs w:val="21"/>
                <w:highlight w:val="none"/>
              </w:rPr>
            </w:pPr>
          </w:p>
        </w:tc>
      </w:tr>
      <w:tr w14:paraId="45253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41" w:type="dxa"/>
            <w:noWrap w:val="0"/>
            <w:vAlign w:val="center"/>
          </w:tcPr>
          <w:p w14:paraId="3408B3B4">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13</w:t>
            </w:r>
          </w:p>
        </w:tc>
        <w:tc>
          <w:tcPr>
            <w:tcW w:w="2160" w:type="dxa"/>
            <w:noWrap w:val="0"/>
            <w:vAlign w:val="center"/>
          </w:tcPr>
          <w:p w14:paraId="6C3B3195">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拼接屏</w:t>
            </w:r>
          </w:p>
        </w:tc>
        <w:tc>
          <w:tcPr>
            <w:tcW w:w="4554" w:type="dxa"/>
            <w:noWrap w:val="0"/>
            <w:vAlign w:val="center"/>
          </w:tcPr>
          <w:p w14:paraId="3EBA1DEC">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55寸</w:t>
            </w:r>
          </w:p>
        </w:tc>
        <w:tc>
          <w:tcPr>
            <w:tcW w:w="825" w:type="dxa"/>
            <w:noWrap w:val="0"/>
            <w:vAlign w:val="center"/>
          </w:tcPr>
          <w:p w14:paraId="1FA58FDC">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18</w:t>
            </w:r>
          </w:p>
        </w:tc>
        <w:tc>
          <w:tcPr>
            <w:tcW w:w="889" w:type="dxa"/>
            <w:noWrap w:val="0"/>
            <w:vAlign w:val="center"/>
          </w:tcPr>
          <w:p w14:paraId="70CEFF2B">
            <w:pPr>
              <w:widowControl/>
              <w:spacing w:after="0" w:line="279" w:lineRule="auto"/>
              <w:jc w:val="center"/>
              <w:rPr>
                <w:rFonts w:hint="eastAsia" w:ascii="宋体" w:hAnsi="宋体" w:eastAsia="宋体" w:cs="宋体"/>
                <w:kern w:val="0"/>
                <w:szCs w:val="21"/>
                <w:highlight w:val="none"/>
              </w:rPr>
            </w:pPr>
          </w:p>
        </w:tc>
      </w:tr>
      <w:tr w14:paraId="28E6E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41" w:type="dxa"/>
            <w:noWrap w:val="0"/>
            <w:vAlign w:val="center"/>
          </w:tcPr>
          <w:p w14:paraId="71A47638">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14</w:t>
            </w:r>
          </w:p>
        </w:tc>
        <w:tc>
          <w:tcPr>
            <w:tcW w:w="2160" w:type="dxa"/>
            <w:noWrap w:val="0"/>
            <w:vAlign w:val="center"/>
          </w:tcPr>
          <w:p w14:paraId="4C89BC2B">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液晶拼接屏柜</w:t>
            </w:r>
          </w:p>
        </w:tc>
        <w:tc>
          <w:tcPr>
            <w:tcW w:w="4554" w:type="dxa"/>
            <w:noWrap w:val="0"/>
            <w:vAlign w:val="center"/>
          </w:tcPr>
          <w:p w14:paraId="2FB73E57">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定制标准机柜底座含前维护支架</w:t>
            </w:r>
          </w:p>
        </w:tc>
        <w:tc>
          <w:tcPr>
            <w:tcW w:w="825" w:type="dxa"/>
            <w:noWrap w:val="0"/>
            <w:vAlign w:val="center"/>
          </w:tcPr>
          <w:p w14:paraId="220B0135">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889" w:type="dxa"/>
            <w:noWrap w:val="0"/>
            <w:vAlign w:val="center"/>
          </w:tcPr>
          <w:p w14:paraId="4DCB2DDC">
            <w:pPr>
              <w:widowControl/>
              <w:spacing w:after="0" w:line="279" w:lineRule="auto"/>
              <w:jc w:val="center"/>
              <w:rPr>
                <w:rFonts w:hint="eastAsia" w:ascii="宋体" w:hAnsi="宋体" w:eastAsia="宋体" w:cs="宋体"/>
                <w:kern w:val="0"/>
                <w:szCs w:val="21"/>
                <w:highlight w:val="none"/>
              </w:rPr>
            </w:pPr>
          </w:p>
        </w:tc>
      </w:tr>
      <w:tr w14:paraId="49595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41" w:type="dxa"/>
            <w:noWrap w:val="0"/>
            <w:vAlign w:val="center"/>
          </w:tcPr>
          <w:p w14:paraId="1ED34F59">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15</w:t>
            </w:r>
          </w:p>
        </w:tc>
        <w:tc>
          <w:tcPr>
            <w:tcW w:w="2160" w:type="dxa"/>
            <w:noWrap w:val="0"/>
            <w:vAlign w:val="center"/>
          </w:tcPr>
          <w:p w14:paraId="553F5B09">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拼接控制器</w:t>
            </w:r>
          </w:p>
        </w:tc>
        <w:tc>
          <w:tcPr>
            <w:tcW w:w="4554" w:type="dxa"/>
            <w:noWrap w:val="0"/>
            <w:vAlign w:val="center"/>
          </w:tcPr>
          <w:p w14:paraId="535B0E86">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支持视音频同步解码；支持高清全景拼接；支持高清底图显示</w:t>
            </w:r>
          </w:p>
        </w:tc>
        <w:tc>
          <w:tcPr>
            <w:tcW w:w="825" w:type="dxa"/>
            <w:noWrap w:val="0"/>
            <w:vAlign w:val="center"/>
          </w:tcPr>
          <w:p w14:paraId="0715D5F3">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889" w:type="dxa"/>
            <w:noWrap w:val="0"/>
            <w:vAlign w:val="center"/>
          </w:tcPr>
          <w:p w14:paraId="30815D92">
            <w:pPr>
              <w:widowControl/>
              <w:spacing w:after="0" w:line="279" w:lineRule="auto"/>
              <w:jc w:val="center"/>
              <w:rPr>
                <w:rFonts w:hint="eastAsia" w:ascii="宋体" w:hAnsi="宋体" w:eastAsia="宋体" w:cs="宋体"/>
                <w:kern w:val="0"/>
                <w:szCs w:val="21"/>
                <w:highlight w:val="none"/>
              </w:rPr>
            </w:pPr>
          </w:p>
        </w:tc>
      </w:tr>
      <w:tr w14:paraId="1BDF6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41" w:type="dxa"/>
            <w:noWrap w:val="0"/>
            <w:vAlign w:val="center"/>
          </w:tcPr>
          <w:p w14:paraId="3E548FE5">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16</w:t>
            </w:r>
          </w:p>
        </w:tc>
        <w:tc>
          <w:tcPr>
            <w:tcW w:w="2160" w:type="dxa"/>
            <w:noWrap w:val="0"/>
            <w:vAlign w:val="center"/>
          </w:tcPr>
          <w:p w14:paraId="5A195C1C">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网络控制键盘</w:t>
            </w:r>
          </w:p>
        </w:tc>
        <w:tc>
          <w:tcPr>
            <w:tcW w:w="4554" w:type="dxa"/>
            <w:noWrap w:val="0"/>
            <w:vAlign w:val="center"/>
          </w:tcPr>
          <w:p w14:paraId="582832A9">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10.1英寸电容触摸屏，分辨率1280*800</w:t>
            </w:r>
          </w:p>
          <w:p w14:paraId="5D7187D9">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支持在触屏观看图像或通过HDMI将图像投到屏幕上</w:t>
            </w:r>
          </w:p>
        </w:tc>
        <w:tc>
          <w:tcPr>
            <w:tcW w:w="825" w:type="dxa"/>
            <w:noWrap w:val="0"/>
            <w:vAlign w:val="center"/>
          </w:tcPr>
          <w:p w14:paraId="62234B0D">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889" w:type="dxa"/>
            <w:noWrap w:val="0"/>
            <w:vAlign w:val="center"/>
          </w:tcPr>
          <w:p w14:paraId="1426636A">
            <w:pPr>
              <w:widowControl/>
              <w:spacing w:after="0" w:line="279" w:lineRule="auto"/>
              <w:jc w:val="center"/>
              <w:rPr>
                <w:rFonts w:hint="eastAsia" w:ascii="宋体" w:hAnsi="宋体" w:eastAsia="宋体" w:cs="宋体"/>
                <w:kern w:val="0"/>
                <w:szCs w:val="21"/>
                <w:highlight w:val="none"/>
              </w:rPr>
            </w:pPr>
          </w:p>
        </w:tc>
      </w:tr>
      <w:tr w14:paraId="4B8CF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41" w:type="dxa"/>
            <w:noWrap w:val="0"/>
            <w:vAlign w:val="center"/>
          </w:tcPr>
          <w:p w14:paraId="1CD31E88">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17</w:t>
            </w:r>
          </w:p>
        </w:tc>
        <w:tc>
          <w:tcPr>
            <w:tcW w:w="2160" w:type="dxa"/>
            <w:noWrap w:val="0"/>
            <w:vAlign w:val="center"/>
          </w:tcPr>
          <w:p w14:paraId="643F85AD">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48盘位磁盘阵列</w:t>
            </w:r>
          </w:p>
        </w:tc>
        <w:tc>
          <w:tcPr>
            <w:tcW w:w="4554" w:type="dxa"/>
            <w:noWrap w:val="0"/>
            <w:vAlign w:val="center"/>
          </w:tcPr>
          <w:p w14:paraId="323D3F89">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主处理器：64位高性能多核处理器；</w:t>
            </w:r>
          </w:p>
          <w:p w14:paraId="08ED9AC8">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操作系统：嵌入式LINUX系统；</w:t>
            </w:r>
          </w:p>
          <w:p w14:paraId="67A423DD">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控制器：单控制器；</w:t>
            </w:r>
          </w:p>
          <w:p w14:paraId="6683B353">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高速缓存：标配8GB，可扩展至128GB；</w:t>
            </w:r>
          </w:p>
        </w:tc>
        <w:tc>
          <w:tcPr>
            <w:tcW w:w="825" w:type="dxa"/>
            <w:noWrap w:val="0"/>
            <w:vAlign w:val="center"/>
          </w:tcPr>
          <w:p w14:paraId="6EBED2D6">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7</w:t>
            </w:r>
          </w:p>
        </w:tc>
        <w:tc>
          <w:tcPr>
            <w:tcW w:w="889" w:type="dxa"/>
            <w:noWrap w:val="0"/>
            <w:vAlign w:val="center"/>
          </w:tcPr>
          <w:p w14:paraId="7AFA6408">
            <w:pPr>
              <w:widowControl/>
              <w:spacing w:after="0" w:line="279" w:lineRule="auto"/>
              <w:jc w:val="center"/>
              <w:rPr>
                <w:rFonts w:hint="eastAsia" w:ascii="宋体" w:hAnsi="宋体" w:eastAsia="宋体" w:cs="宋体"/>
                <w:kern w:val="0"/>
                <w:szCs w:val="21"/>
                <w:highlight w:val="none"/>
              </w:rPr>
            </w:pPr>
          </w:p>
        </w:tc>
      </w:tr>
      <w:tr w14:paraId="7208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41" w:type="dxa"/>
            <w:noWrap w:val="0"/>
            <w:vAlign w:val="center"/>
          </w:tcPr>
          <w:p w14:paraId="5B7B3D98">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18</w:t>
            </w:r>
          </w:p>
        </w:tc>
        <w:tc>
          <w:tcPr>
            <w:tcW w:w="2160" w:type="dxa"/>
            <w:noWrap w:val="0"/>
            <w:vAlign w:val="center"/>
          </w:tcPr>
          <w:p w14:paraId="4CD45DB3">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8T硬盘</w:t>
            </w:r>
          </w:p>
        </w:tc>
        <w:tc>
          <w:tcPr>
            <w:tcW w:w="4554" w:type="dxa"/>
            <w:noWrap w:val="0"/>
            <w:vAlign w:val="center"/>
          </w:tcPr>
          <w:p w14:paraId="2D3BBC70">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单盘容量：8TB；</w:t>
            </w:r>
          </w:p>
          <w:p w14:paraId="03DFC209">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硬盘接口：SATA；</w:t>
            </w:r>
          </w:p>
          <w:p w14:paraId="557CC959">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转速：7200RPM；</w:t>
            </w:r>
          </w:p>
          <w:p w14:paraId="379E1190">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缓存：256M</w:t>
            </w:r>
          </w:p>
        </w:tc>
        <w:tc>
          <w:tcPr>
            <w:tcW w:w="825" w:type="dxa"/>
            <w:noWrap w:val="0"/>
            <w:vAlign w:val="center"/>
          </w:tcPr>
          <w:p w14:paraId="1C91E176">
            <w:pPr>
              <w:widowControl/>
              <w:spacing w:after="0" w:line="279"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336</w:t>
            </w:r>
          </w:p>
        </w:tc>
        <w:tc>
          <w:tcPr>
            <w:tcW w:w="889" w:type="dxa"/>
            <w:noWrap w:val="0"/>
            <w:vAlign w:val="center"/>
          </w:tcPr>
          <w:p w14:paraId="3E3EF512">
            <w:pPr>
              <w:widowControl/>
              <w:spacing w:after="0" w:line="279" w:lineRule="auto"/>
              <w:jc w:val="center"/>
              <w:rPr>
                <w:rFonts w:hint="eastAsia" w:ascii="宋体" w:hAnsi="宋体" w:eastAsia="宋体" w:cs="宋体"/>
                <w:kern w:val="0"/>
                <w:szCs w:val="21"/>
                <w:highlight w:val="none"/>
              </w:rPr>
            </w:pPr>
          </w:p>
        </w:tc>
      </w:tr>
    </w:tbl>
    <w:p w14:paraId="48E872F0">
      <w:pPr>
        <w:spacing w:after="160" w:line="278" w:lineRule="auto"/>
        <w:rPr>
          <w:rFonts w:hint="eastAsia" w:ascii="宋体" w:hAnsi="宋体" w:eastAsia="宋体" w:cs="宋体"/>
          <w:b/>
          <w:szCs w:val="21"/>
          <w:highlight w:val="none"/>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800"/>
        <w:gridCol w:w="4966"/>
        <w:gridCol w:w="816"/>
        <w:gridCol w:w="1027"/>
      </w:tblGrid>
      <w:tr w14:paraId="4FD7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417" w:type="dxa"/>
            <w:gridSpan w:val="5"/>
            <w:noWrap w:val="0"/>
            <w:vAlign w:val="center"/>
          </w:tcPr>
          <w:p w14:paraId="2BCF5557">
            <w:pPr>
              <w:widowControl/>
              <w:spacing w:after="160" w:line="278" w:lineRule="auto"/>
              <w:jc w:val="left"/>
              <w:rPr>
                <w:rFonts w:hint="eastAsia" w:ascii="宋体" w:hAnsi="宋体" w:eastAsia="宋体" w:cs="宋体"/>
                <w:b/>
                <w:kern w:val="0"/>
                <w:szCs w:val="21"/>
                <w:highlight w:val="none"/>
              </w:rPr>
            </w:pPr>
            <w:r>
              <w:rPr>
                <w:rFonts w:ascii="宋体" w:hAnsi="宋体" w:eastAsia="宋体" w:cs="宋体"/>
                <w:b/>
                <w:kern w:val="0"/>
                <w:szCs w:val="21"/>
                <w:highlight w:val="none"/>
              </w:rPr>
              <w:t>四、门禁系统</w:t>
            </w:r>
          </w:p>
        </w:tc>
      </w:tr>
      <w:tr w14:paraId="04E76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796AC494">
            <w:pPr>
              <w:widowControl/>
              <w:spacing w:after="160" w:line="278" w:lineRule="auto"/>
              <w:jc w:val="center"/>
              <w:rPr>
                <w:rFonts w:hint="eastAsia" w:ascii="宋体" w:hAnsi="宋体" w:eastAsia="宋体" w:cs="宋体"/>
                <w:kern w:val="0"/>
                <w:szCs w:val="21"/>
                <w:highlight w:val="none"/>
              </w:rPr>
            </w:pPr>
            <w:r>
              <w:rPr>
                <w:rFonts w:ascii="宋体" w:hAnsi="宋体" w:eastAsia="宋体" w:cs="宋体"/>
                <w:kern w:val="0"/>
                <w:szCs w:val="21"/>
                <w:highlight w:val="none"/>
              </w:rPr>
              <w:t>序号</w:t>
            </w:r>
          </w:p>
        </w:tc>
        <w:tc>
          <w:tcPr>
            <w:tcW w:w="1800" w:type="dxa"/>
            <w:noWrap w:val="0"/>
            <w:vAlign w:val="center"/>
          </w:tcPr>
          <w:p w14:paraId="598A424B">
            <w:pPr>
              <w:widowControl/>
              <w:spacing w:after="160" w:line="278" w:lineRule="auto"/>
              <w:jc w:val="center"/>
              <w:rPr>
                <w:rFonts w:hint="eastAsia" w:ascii="宋体" w:hAnsi="宋体" w:eastAsia="宋体" w:cs="宋体"/>
                <w:kern w:val="0"/>
                <w:szCs w:val="21"/>
                <w:highlight w:val="none"/>
              </w:rPr>
            </w:pPr>
            <w:r>
              <w:rPr>
                <w:rFonts w:ascii="宋体" w:hAnsi="宋体" w:eastAsia="宋体" w:cs="宋体"/>
                <w:kern w:val="0"/>
                <w:szCs w:val="21"/>
                <w:highlight w:val="none"/>
              </w:rPr>
              <w:t>设备名称</w:t>
            </w:r>
          </w:p>
        </w:tc>
        <w:tc>
          <w:tcPr>
            <w:tcW w:w="4966" w:type="dxa"/>
            <w:noWrap w:val="0"/>
            <w:vAlign w:val="center"/>
          </w:tcPr>
          <w:p w14:paraId="5674CD9B">
            <w:pPr>
              <w:widowControl/>
              <w:spacing w:after="160" w:line="278" w:lineRule="auto"/>
              <w:jc w:val="center"/>
              <w:rPr>
                <w:rFonts w:hint="eastAsia" w:ascii="宋体" w:hAnsi="宋体" w:eastAsia="宋体" w:cs="宋体"/>
                <w:kern w:val="0"/>
                <w:szCs w:val="21"/>
                <w:highlight w:val="none"/>
              </w:rPr>
            </w:pPr>
            <w:r>
              <w:rPr>
                <w:rFonts w:ascii="宋体" w:hAnsi="宋体" w:eastAsia="宋体" w:cs="宋体"/>
                <w:kern w:val="0"/>
                <w:szCs w:val="21"/>
                <w:highlight w:val="none"/>
              </w:rPr>
              <w:t>技术参数</w:t>
            </w:r>
          </w:p>
        </w:tc>
        <w:tc>
          <w:tcPr>
            <w:tcW w:w="816" w:type="dxa"/>
            <w:noWrap w:val="0"/>
            <w:vAlign w:val="center"/>
          </w:tcPr>
          <w:p w14:paraId="6D37DD49">
            <w:pPr>
              <w:widowControl/>
              <w:spacing w:after="160" w:line="278" w:lineRule="auto"/>
              <w:jc w:val="center"/>
              <w:rPr>
                <w:rFonts w:hint="eastAsia" w:ascii="宋体" w:hAnsi="宋体" w:eastAsia="宋体" w:cs="宋体"/>
                <w:kern w:val="0"/>
                <w:szCs w:val="21"/>
                <w:highlight w:val="none"/>
              </w:rPr>
            </w:pPr>
            <w:r>
              <w:rPr>
                <w:rFonts w:ascii="宋体" w:hAnsi="宋体" w:eastAsia="宋体" w:cs="宋体"/>
                <w:kern w:val="0"/>
                <w:szCs w:val="21"/>
                <w:highlight w:val="none"/>
              </w:rPr>
              <w:t>数量</w:t>
            </w:r>
          </w:p>
        </w:tc>
        <w:tc>
          <w:tcPr>
            <w:tcW w:w="1027" w:type="dxa"/>
            <w:noWrap w:val="0"/>
            <w:vAlign w:val="center"/>
          </w:tcPr>
          <w:p w14:paraId="0C4A1CB1">
            <w:pPr>
              <w:widowControl/>
              <w:spacing w:after="160" w:line="278" w:lineRule="auto"/>
              <w:jc w:val="center"/>
              <w:rPr>
                <w:rFonts w:hint="eastAsia" w:ascii="宋体" w:hAnsi="宋体" w:eastAsia="宋体" w:cs="宋体"/>
                <w:kern w:val="0"/>
                <w:szCs w:val="21"/>
                <w:highlight w:val="none"/>
              </w:rPr>
            </w:pPr>
            <w:r>
              <w:rPr>
                <w:rFonts w:ascii="宋体" w:hAnsi="宋体" w:eastAsia="宋体" w:cs="宋体"/>
                <w:kern w:val="0"/>
                <w:szCs w:val="21"/>
                <w:highlight w:val="none"/>
              </w:rPr>
              <w:t>备注(□可视□非可视)</w:t>
            </w:r>
          </w:p>
        </w:tc>
      </w:tr>
      <w:tr w14:paraId="0151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40C44DB7">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1800" w:type="dxa"/>
            <w:noWrap w:val="0"/>
            <w:vAlign w:val="center"/>
          </w:tcPr>
          <w:p w14:paraId="74AFB605">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门禁服务器</w:t>
            </w:r>
          </w:p>
        </w:tc>
        <w:tc>
          <w:tcPr>
            <w:tcW w:w="4966" w:type="dxa"/>
            <w:noWrap w:val="0"/>
            <w:vAlign w:val="center"/>
          </w:tcPr>
          <w:p w14:paraId="568C11ED">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处理器：1颗Intel Xeon 4310 (12C,120W,2.1GHz)可扩展处理器；</w:t>
            </w:r>
          </w:p>
          <w:p w14:paraId="757BA1B1">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内存：32G DDR4 内存；</w:t>
            </w:r>
          </w:p>
          <w:p w14:paraId="17ED9EFA">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硬盘：2块2T SATA 7.2K 硬盘；</w:t>
            </w:r>
          </w:p>
        </w:tc>
        <w:tc>
          <w:tcPr>
            <w:tcW w:w="816" w:type="dxa"/>
            <w:noWrap w:val="0"/>
            <w:vAlign w:val="center"/>
          </w:tcPr>
          <w:p w14:paraId="4E877D10">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1027" w:type="dxa"/>
            <w:noWrap w:val="0"/>
            <w:vAlign w:val="top"/>
          </w:tcPr>
          <w:p w14:paraId="53D0FB99">
            <w:pPr>
              <w:widowControl/>
              <w:spacing w:after="160" w:line="278" w:lineRule="auto"/>
              <w:jc w:val="center"/>
              <w:rPr>
                <w:rFonts w:hint="eastAsia" w:ascii="宋体" w:hAnsi="宋体" w:eastAsia="宋体" w:cs="宋体"/>
                <w:szCs w:val="21"/>
                <w:highlight w:val="none"/>
              </w:rPr>
            </w:pPr>
          </w:p>
        </w:tc>
      </w:tr>
      <w:tr w14:paraId="7CD53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53156401">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w:t>
            </w:r>
          </w:p>
        </w:tc>
        <w:tc>
          <w:tcPr>
            <w:tcW w:w="1800" w:type="dxa"/>
            <w:noWrap w:val="0"/>
            <w:vAlign w:val="center"/>
          </w:tcPr>
          <w:p w14:paraId="46407FAA">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工作站（门禁、一卡通）共用</w:t>
            </w:r>
          </w:p>
        </w:tc>
        <w:tc>
          <w:tcPr>
            <w:tcW w:w="4966" w:type="dxa"/>
            <w:noWrap w:val="0"/>
            <w:vAlign w:val="center"/>
          </w:tcPr>
          <w:p w14:paraId="09A2C526">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处理器：1颗 Intel E2224 (4C,3.4GHz)；</w:t>
            </w:r>
          </w:p>
          <w:p w14:paraId="45CCEA73">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内存：32G 内存；</w:t>
            </w:r>
          </w:p>
          <w:p w14:paraId="44262A0B">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硬盘：1块960G SSD 硬盘；1块2T SATA 7.2K硬盘；</w:t>
            </w:r>
          </w:p>
        </w:tc>
        <w:tc>
          <w:tcPr>
            <w:tcW w:w="816" w:type="dxa"/>
            <w:noWrap w:val="0"/>
            <w:vAlign w:val="center"/>
          </w:tcPr>
          <w:p w14:paraId="651ABA6F">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1027" w:type="dxa"/>
            <w:noWrap w:val="0"/>
            <w:vAlign w:val="top"/>
          </w:tcPr>
          <w:p w14:paraId="56AFDF4A">
            <w:pPr>
              <w:widowControl/>
              <w:spacing w:after="160" w:line="278" w:lineRule="auto"/>
              <w:jc w:val="center"/>
              <w:rPr>
                <w:rFonts w:hint="eastAsia" w:ascii="宋体" w:hAnsi="宋体" w:eastAsia="宋体" w:cs="宋体"/>
                <w:szCs w:val="21"/>
                <w:highlight w:val="none"/>
              </w:rPr>
            </w:pPr>
          </w:p>
        </w:tc>
      </w:tr>
      <w:tr w14:paraId="2E9D1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6E887D61">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w:t>
            </w:r>
          </w:p>
        </w:tc>
        <w:tc>
          <w:tcPr>
            <w:tcW w:w="1800" w:type="dxa"/>
            <w:noWrap w:val="0"/>
            <w:vAlign w:val="center"/>
          </w:tcPr>
          <w:p w14:paraId="251CB8D3">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门禁管理软件</w:t>
            </w:r>
          </w:p>
        </w:tc>
        <w:tc>
          <w:tcPr>
            <w:tcW w:w="4966" w:type="dxa"/>
            <w:noWrap w:val="0"/>
            <w:vAlign w:val="center"/>
          </w:tcPr>
          <w:p w14:paraId="313D754E">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定制</w:t>
            </w:r>
          </w:p>
        </w:tc>
        <w:tc>
          <w:tcPr>
            <w:tcW w:w="816" w:type="dxa"/>
            <w:noWrap w:val="0"/>
            <w:vAlign w:val="center"/>
          </w:tcPr>
          <w:p w14:paraId="1A6990F5">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1027" w:type="dxa"/>
            <w:noWrap w:val="0"/>
            <w:vAlign w:val="top"/>
          </w:tcPr>
          <w:p w14:paraId="41C13E29">
            <w:pPr>
              <w:widowControl/>
              <w:spacing w:after="160" w:line="278" w:lineRule="auto"/>
              <w:jc w:val="center"/>
              <w:rPr>
                <w:rFonts w:hint="eastAsia" w:ascii="宋体" w:hAnsi="宋体" w:eastAsia="宋体" w:cs="宋体"/>
                <w:szCs w:val="21"/>
                <w:highlight w:val="none"/>
              </w:rPr>
            </w:pPr>
          </w:p>
        </w:tc>
      </w:tr>
      <w:tr w14:paraId="12D7B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13048B2F">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w:t>
            </w:r>
          </w:p>
        </w:tc>
        <w:tc>
          <w:tcPr>
            <w:tcW w:w="1800" w:type="dxa"/>
            <w:noWrap w:val="0"/>
            <w:vAlign w:val="center"/>
          </w:tcPr>
          <w:p w14:paraId="4E1CFB5A">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读卡器</w:t>
            </w:r>
          </w:p>
        </w:tc>
        <w:tc>
          <w:tcPr>
            <w:tcW w:w="4966" w:type="dxa"/>
            <w:noWrap w:val="0"/>
            <w:vAlign w:val="center"/>
          </w:tcPr>
          <w:p w14:paraId="1B839509">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读写卡时间小于1秒，工作频率：13.56MHZ。</w:t>
            </w:r>
          </w:p>
          <w:p w14:paraId="06E3A7C1">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带呼吸灯显示效果。</w:t>
            </w:r>
          </w:p>
          <w:p w14:paraId="39655D08">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通讯方式：</w:t>
            </w:r>
            <w:r>
              <w:rPr>
                <w:rFonts w:ascii="宋体" w:hAnsi="宋体" w:eastAsia="宋体" w:cs="宋体"/>
                <w:kern w:val="0"/>
                <w:szCs w:val="21"/>
                <w:highlight w:val="none"/>
              </w:rPr>
              <w:t>WG26</w:t>
            </w:r>
          </w:p>
          <w:p w14:paraId="065CE1F6">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电源：</w:t>
            </w:r>
            <w:r>
              <w:rPr>
                <w:rFonts w:ascii="宋体" w:hAnsi="宋体" w:eastAsia="宋体" w:cs="宋体"/>
                <w:kern w:val="0"/>
                <w:szCs w:val="21"/>
                <w:highlight w:val="none"/>
              </w:rPr>
              <w:t>12VDC,</w:t>
            </w:r>
            <w:r>
              <w:rPr>
                <w:rFonts w:hint="eastAsia" w:ascii="宋体" w:hAnsi="宋体" w:eastAsia="宋体" w:cs="宋体"/>
                <w:kern w:val="0"/>
                <w:szCs w:val="21"/>
                <w:highlight w:val="none"/>
              </w:rPr>
              <w:t>功耗小于</w:t>
            </w:r>
            <w:r>
              <w:rPr>
                <w:rFonts w:ascii="宋体" w:hAnsi="宋体" w:eastAsia="宋体" w:cs="宋体"/>
                <w:kern w:val="0"/>
                <w:szCs w:val="21"/>
                <w:highlight w:val="none"/>
              </w:rPr>
              <w:t>2</w:t>
            </w:r>
            <w:r>
              <w:rPr>
                <w:rFonts w:hint="eastAsia" w:ascii="宋体" w:hAnsi="宋体" w:eastAsia="宋体" w:cs="宋体"/>
                <w:kern w:val="0"/>
                <w:szCs w:val="21"/>
                <w:highlight w:val="none"/>
              </w:rPr>
              <w:t>瓦。</w:t>
            </w:r>
          </w:p>
          <w:p w14:paraId="611063E8">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产品尺寸：</w:t>
            </w:r>
            <w:r>
              <w:rPr>
                <w:rFonts w:ascii="宋体" w:hAnsi="宋体" w:eastAsia="宋体" w:cs="宋体"/>
                <w:kern w:val="0"/>
                <w:szCs w:val="21"/>
                <w:highlight w:val="none"/>
              </w:rPr>
              <w:t xml:space="preserve"> 86mm×86 mm×23mm</w:t>
            </w:r>
          </w:p>
        </w:tc>
        <w:tc>
          <w:tcPr>
            <w:tcW w:w="816" w:type="dxa"/>
            <w:noWrap w:val="0"/>
            <w:vAlign w:val="center"/>
          </w:tcPr>
          <w:p w14:paraId="54EF4A14">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233</w:t>
            </w:r>
          </w:p>
        </w:tc>
        <w:tc>
          <w:tcPr>
            <w:tcW w:w="1027" w:type="dxa"/>
            <w:noWrap w:val="0"/>
            <w:vAlign w:val="top"/>
          </w:tcPr>
          <w:p w14:paraId="16DA9B63">
            <w:pPr>
              <w:widowControl/>
              <w:spacing w:after="160" w:line="278" w:lineRule="auto"/>
              <w:jc w:val="center"/>
              <w:rPr>
                <w:rFonts w:hint="eastAsia" w:ascii="宋体" w:hAnsi="宋体" w:eastAsia="宋体" w:cs="宋体"/>
                <w:kern w:val="0"/>
                <w:szCs w:val="21"/>
                <w:highlight w:val="none"/>
              </w:rPr>
            </w:pPr>
          </w:p>
        </w:tc>
      </w:tr>
      <w:tr w14:paraId="0B4E7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5909C96D">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w:t>
            </w:r>
          </w:p>
        </w:tc>
        <w:tc>
          <w:tcPr>
            <w:tcW w:w="1800" w:type="dxa"/>
            <w:noWrap w:val="0"/>
            <w:vAlign w:val="center"/>
          </w:tcPr>
          <w:p w14:paraId="33159B60">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开门按钮</w:t>
            </w:r>
          </w:p>
        </w:tc>
        <w:tc>
          <w:tcPr>
            <w:tcW w:w="4966" w:type="dxa"/>
            <w:noWrap w:val="0"/>
            <w:vAlign w:val="center"/>
          </w:tcPr>
          <w:p w14:paraId="292931B4">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86型</w:t>
            </w:r>
          </w:p>
        </w:tc>
        <w:tc>
          <w:tcPr>
            <w:tcW w:w="816" w:type="dxa"/>
            <w:noWrap w:val="0"/>
            <w:vAlign w:val="center"/>
          </w:tcPr>
          <w:p w14:paraId="2BDFE86A">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199</w:t>
            </w:r>
          </w:p>
        </w:tc>
        <w:tc>
          <w:tcPr>
            <w:tcW w:w="1027" w:type="dxa"/>
            <w:noWrap w:val="0"/>
            <w:vAlign w:val="top"/>
          </w:tcPr>
          <w:p w14:paraId="363A790A">
            <w:pPr>
              <w:widowControl/>
              <w:spacing w:after="160" w:line="278" w:lineRule="auto"/>
              <w:jc w:val="center"/>
              <w:rPr>
                <w:rFonts w:hint="eastAsia" w:ascii="宋体" w:hAnsi="宋体" w:eastAsia="宋体" w:cs="宋体"/>
                <w:kern w:val="0"/>
                <w:szCs w:val="21"/>
                <w:highlight w:val="none"/>
              </w:rPr>
            </w:pPr>
          </w:p>
        </w:tc>
      </w:tr>
      <w:tr w14:paraId="4798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5314FB7E">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6</w:t>
            </w:r>
          </w:p>
        </w:tc>
        <w:tc>
          <w:tcPr>
            <w:tcW w:w="1800" w:type="dxa"/>
            <w:noWrap w:val="0"/>
            <w:vAlign w:val="center"/>
          </w:tcPr>
          <w:p w14:paraId="715CC4B7">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单门磁力锁</w:t>
            </w:r>
          </w:p>
        </w:tc>
        <w:tc>
          <w:tcPr>
            <w:tcW w:w="4966" w:type="dxa"/>
            <w:noWrap w:val="0"/>
            <w:vAlign w:val="center"/>
          </w:tcPr>
          <w:p w14:paraId="7CED0F6C">
            <w:pPr>
              <w:widowControl/>
              <w:spacing w:after="160" w:line="278" w:lineRule="auto"/>
              <w:jc w:val="center"/>
              <w:rPr>
                <w:rFonts w:hint="eastAsia" w:ascii="宋体" w:hAnsi="宋体" w:eastAsia="宋体" w:cs="宋体"/>
                <w:kern w:val="0"/>
                <w:szCs w:val="21"/>
                <w:highlight w:val="none"/>
              </w:rPr>
            </w:pPr>
            <w:r>
              <w:rPr>
                <w:rFonts w:ascii="宋体" w:hAnsi="宋体" w:eastAsia="宋体" w:cs="宋体"/>
                <w:kern w:val="0"/>
                <w:szCs w:val="21"/>
                <w:highlight w:val="none"/>
              </w:rPr>
              <w:t>280Kg</w:t>
            </w:r>
          </w:p>
        </w:tc>
        <w:tc>
          <w:tcPr>
            <w:tcW w:w="816" w:type="dxa"/>
            <w:noWrap w:val="0"/>
            <w:vAlign w:val="center"/>
          </w:tcPr>
          <w:p w14:paraId="58F246B6">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123</w:t>
            </w:r>
          </w:p>
        </w:tc>
        <w:tc>
          <w:tcPr>
            <w:tcW w:w="1027" w:type="dxa"/>
            <w:noWrap w:val="0"/>
            <w:vAlign w:val="top"/>
          </w:tcPr>
          <w:p w14:paraId="690DFC34">
            <w:pPr>
              <w:widowControl/>
              <w:spacing w:after="160" w:line="278" w:lineRule="auto"/>
              <w:jc w:val="center"/>
              <w:rPr>
                <w:rFonts w:hint="eastAsia" w:ascii="宋体" w:hAnsi="宋体" w:eastAsia="宋体" w:cs="宋体"/>
                <w:kern w:val="0"/>
                <w:szCs w:val="21"/>
                <w:highlight w:val="none"/>
              </w:rPr>
            </w:pPr>
          </w:p>
        </w:tc>
      </w:tr>
      <w:tr w14:paraId="40A5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06F17BFF">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7</w:t>
            </w:r>
          </w:p>
        </w:tc>
        <w:tc>
          <w:tcPr>
            <w:tcW w:w="1800" w:type="dxa"/>
            <w:noWrap w:val="0"/>
            <w:vAlign w:val="center"/>
          </w:tcPr>
          <w:p w14:paraId="76419D67">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双门磁力锁</w:t>
            </w:r>
          </w:p>
        </w:tc>
        <w:tc>
          <w:tcPr>
            <w:tcW w:w="4966" w:type="dxa"/>
            <w:noWrap w:val="0"/>
            <w:vAlign w:val="center"/>
          </w:tcPr>
          <w:p w14:paraId="243722B9">
            <w:pPr>
              <w:widowControl/>
              <w:spacing w:after="160" w:line="278" w:lineRule="auto"/>
              <w:jc w:val="center"/>
              <w:rPr>
                <w:rFonts w:hint="eastAsia" w:ascii="宋体" w:hAnsi="宋体" w:eastAsia="宋体" w:cs="宋体"/>
                <w:kern w:val="0"/>
                <w:szCs w:val="21"/>
                <w:highlight w:val="none"/>
              </w:rPr>
            </w:pPr>
            <w:r>
              <w:rPr>
                <w:rFonts w:ascii="宋体" w:hAnsi="宋体" w:eastAsia="宋体" w:cs="宋体"/>
                <w:kern w:val="0"/>
                <w:szCs w:val="21"/>
                <w:highlight w:val="none"/>
              </w:rPr>
              <w:t>280*2Kg</w:t>
            </w:r>
          </w:p>
        </w:tc>
        <w:tc>
          <w:tcPr>
            <w:tcW w:w="816" w:type="dxa"/>
            <w:noWrap w:val="0"/>
            <w:vAlign w:val="center"/>
          </w:tcPr>
          <w:p w14:paraId="48326B9C">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92</w:t>
            </w:r>
          </w:p>
        </w:tc>
        <w:tc>
          <w:tcPr>
            <w:tcW w:w="1027" w:type="dxa"/>
            <w:noWrap w:val="0"/>
            <w:vAlign w:val="top"/>
          </w:tcPr>
          <w:p w14:paraId="7496E93F">
            <w:pPr>
              <w:widowControl/>
              <w:spacing w:after="160" w:line="278" w:lineRule="auto"/>
              <w:jc w:val="center"/>
              <w:rPr>
                <w:rFonts w:hint="eastAsia" w:ascii="宋体" w:hAnsi="宋体" w:eastAsia="宋体" w:cs="宋体"/>
                <w:kern w:val="0"/>
                <w:szCs w:val="21"/>
                <w:highlight w:val="none"/>
              </w:rPr>
            </w:pPr>
          </w:p>
        </w:tc>
      </w:tr>
      <w:tr w14:paraId="1A912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367F4E1B">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8</w:t>
            </w:r>
          </w:p>
        </w:tc>
        <w:tc>
          <w:tcPr>
            <w:tcW w:w="1800" w:type="dxa"/>
            <w:noWrap w:val="0"/>
            <w:vAlign w:val="center"/>
          </w:tcPr>
          <w:p w14:paraId="2E9733EC">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双门控制器</w:t>
            </w:r>
          </w:p>
        </w:tc>
        <w:tc>
          <w:tcPr>
            <w:tcW w:w="4966" w:type="dxa"/>
            <w:noWrap w:val="0"/>
            <w:vAlign w:val="center"/>
          </w:tcPr>
          <w:p w14:paraId="4CD36E49">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主控器:支持32位ARM和16位THUMB 、8位Java 指令集</w:t>
            </w:r>
          </w:p>
          <w:p w14:paraId="2F0D7CCD">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电源：输入AC220V/50Hz</w:t>
            </w:r>
          </w:p>
        </w:tc>
        <w:tc>
          <w:tcPr>
            <w:tcW w:w="816" w:type="dxa"/>
            <w:noWrap w:val="0"/>
            <w:vAlign w:val="center"/>
          </w:tcPr>
          <w:p w14:paraId="66A3D712">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23</w:t>
            </w:r>
          </w:p>
        </w:tc>
        <w:tc>
          <w:tcPr>
            <w:tcW w:w="1027" w:type="dxa"/>
            <w:noWrap w:val="0"/>
            <w:vAlign w:val="top"/>
          </w:tcPr>
          <w:p w14:paraId="19E2DA25">
            <w:pPr>
              <w:widowControl/>
              <w:spacing w:after="160" w:line="278" w:lineRule="auto"/>
              <w:jc w:val="center"/>
              <w:rPr>
                <w:rFonts w:hint="eastAsia" w:ascii="宋体" w:hAnsi="宋体" w:eastAsia="宋体" w:cs="宋体"/>
                <w:kern w:val="0"/>
                <w:szCs w:val="21"/>
                <w:highlight w:val="none"/>
              </w:rPr>
            </w:pPr>
          </w:p>
        </w:tc>
      </w:tr>
      <w:tr w14:paraId="405D0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35B7064A">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9</w:t>
            </w:r>
          </w:p>
        </w:tc>
        <w:tc>
          <w:tcPr>
            <w:tcW w:w="1800" w:type="dxa"/>
            <w:noWrap w:val="0"/>
            <w:vAlign w:val="center"/>
          </w:tcPr>
          <w:p w14:paraId="4C7A13DF">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四门控制器</w:t>
            </w:r>
          </w:p>
        </w:tc>
        <w:tc>
          <w:tcPr>
            <w:tcW w:w="4966" w:type="dxa"/>
            <w:noWrap w:val="0"/>
            <w:vAlign w:val="center"/>
          </w:tcPr>
          <w:p w14:paraId="529AF79E">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主控器:支持32位ARM和16位THUMB 、8位Java 指令集</w:t>
            </w:r>
          </w:p>
          <w:p w14:paraId="7F29E95D">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电源：输入AC220V/50Hz</w:t>
            </w:r>
          </w:p>
        </w:tc>
        <w:tc>
          <w:tcPr>
            <w:tcW w:w="816" w:type="dxa"/>
            <w:noWrap w:val="0"/>
            <w:vAlign w:val="center"/>
          </w:tcPr>
          <w:p w14:paraId="7CDB8AA1">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53</w:t>
            </w:r>
          </w:p>
        </w:tc>
        <w:tc>
          <w:tcPr>
            <w:tcW w:w="1027" w:type="dxa"/>
            <w:noWrap w:val="0"/>
            <w:vAlign w:val="top"/>
          </w:tcPr>
          <w:p w14:paraId="79C632F5">
            <w:pPr>
              <w:widowControl/>
              <w:spacing w:after="160" w:line="278" w:lineRule="auto"/>
              <w:jc w:val="center"/>
              <w:rPr>
                <w:rFonts w:hint="eastAsia" w:ascii="宋体" w:hAnsi="宋体" w:eastAsia="宋体" w:cs="宋体"/>
                <w:kern w:val="0"/>
                <w:szCs w:val="21"/>
                <w:highlight w:val="none"/>
              </w:rPr>
            </w:pPr>
          </w:p>
        </w:tc>
      </w:tr>
      <w:tr w14:paraId="6D61F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387453D2">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1800" w:type="dxa"/>
            <w:noWrap w:val="0"/>
            <w:vAlign w:val="center"/>
          </w:tcPr>
          <w:p w14:paraId="323029C8">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速通门</w:t>
            </w:r>
          </w:p>
        </w:tc>
        <w:tc>
          <w:tcPr>
            <w:tcW w:w="4966" w:type="dxa"/>
            <w:noWrap w:val="0"/>
            <w:vAlign w:val="center"/>
          </w:tcPr>
          <w:p w14:paraId="6C5F1772">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设备尺寸：1650*185*1000，门翼高：900mm，通道净宽：600/900mm；材料：碳钢骨架外周身采用拉丝不锈钢材，1.5+2.0mm；电源电压：220VAC±10%/15%，50HZ±4％</w:t>
            </w:r>
          </w:p>
        </w:tc>
        <w:tc>
          <w:tcPr>
            <w:tcW w:w="816" w:type="dxa"/>
            <w:noWrap w:val="0"/>
            <w:vAlign w:val="center"/>
          </w:tcPr>
          <w:p w14:paraId="68891814">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9</w:t>
            </w:r>
          </w:p>
        </w:tc>
        <w:tc>
          <w:tcPr>
            <w:tcW w:w="1027" w:type="dxa"/>
            <w:noWrap w:val="0"/>
            <w:vAlign w:val="top"/>
          </w:tcPr>
          <w:p w14:paraId="345F407B">
            <w:pPr>
              <w:widowControl/>
              <w:spacing w:after="160" w:line="278" w:lineRule="auto"/>
              <w:jc w:val="center"/>
              <w:rPr>
                <w:rFonts w:hint="eastAsia" w:ascii="宋体" w:hAnsi="宋体" w:eastAsia="宋体" w:cs="宋体"/>
                <w:kern w:val="0"/>
                <w:szCs w:val="21"/>
                <w:highlight w:val="none"/>
              </w:rPr>
            </w:pPr>
          </w:p>
        </w:tc>
      </w:tr>
      <w:tr w14:paraId="7A6E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232E57EE">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11</w:t>
            </w:r>
          </w:p>
        </w:tc>
        <w:tc>
          <w:tcPr>
            <w:tcW w:w="1800" w:type="dxa"/>
            <w:noWrap w:val="0"/>
            <w:vAlign w:val="center"/>
          </w:tcPr>
          <w:p w14:paraId="6BDD1BF0">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电动物流门</w:t>
            </w:r>
          </w:p>
        </w:tc>
        <w:tc>
          <w:tcPr>
            <w:tcW w:w="4966" w:type="dxa"/>
            <w:noWrap w:val="0"/>
            <w:vAlign w:val="center"/>
          </w:tcPr>
          <w:p w14:paraId="20BA1B0F">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定制</w:t>
            </w:r>
          </w:p>
        </w:tc>
        <w:tc>
          <w:tcPr>
            <w:tcW w:w="816" w:type="dxa"/>
            <w:noWrap w:val="0"/>
            <w:vAlign w:val="center"/>
          </w:tcPr>
          <w:p w14:paraId="269CAAC9">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1027" w:type="dxa"/>
            <w:noWrap w:val="0"/>
            <w:vAlign w:val="top"/>
          </w:tcPr>
          <w:p w14:paraId="48F72687">
            <w:pPr>
              <w:widowControl/>
              <w:spacing w:after="160" w:line="278" w:lineRule="auto"/>
              <w:jc w:val="center"/>
              <w:rPr>
                <w:rFonts w:hint="eastAsia" w:ascii="宋体" w:hAnsi="宋体" w:eastAsia="宋体" w:cs="宋体"/>
                <w:kern w:val="0"/>
                <w:szCs w:val="21"/>
                <w:highlight w:val="none"/>
              </w:rPr>
            </w:pPr>
          </w:p>
        </w:tc>
      </w:tr>
      <w:tr w14:paraId="36AE5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0E85EC0D">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12</w:t>
            </w:r>
          </w:p>
        </w:tc>
        <w:tc>
          <w:tcPr>
            <w:tcW w:w="1800" w:type="dxa"/>
            <w:noWrap w:val="0"/>
            <w:vAlign w:val="center"/>
          </w:tcPr>
          <w:p w14:paraId="6F2E0CDA">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手动物流门</w:t>
            </w:r>
          </w:p>
        </w:tc>
        <w:tc>
          <w:tcPr>
            <w:tcW w:w="4966" w:type="dxa"/>
            <w:noWrap w:val="0"/>
            <w:vAlign w:val="center"/>
          </w:tcPr>
          <w:p w14:paraId="02BDDBF4">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定制</w:t>
            </w:r>
          </w:p>
        </w:tc>
        <w:tc>
          <w:tcPr>
            <w:tcW w:w="816" w:type="dxa"/>
            <w:noWrap w:val="0"/>
            <w:vAlign w:val="center"/>
          </w:tcPr>
          <w:p w14:paraId="106896A9">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1027" w:type="dxa"/>
            <w:noWrap w:val="0"/>
            <w:vAlign w:val="top"/>
          </w:tcPr>
          <w:p w14:paraId="1490EEBF">
            <w:pPr>
              <w:widowControl/>
              <w:spacing w:after="160" w:line="278" w:lineRule="auto"/>
              <w:jc w:val="center"/>
              <w:rPr>
                <w:rFonts w:hint="eastAsia" w:ascii="宋体" w:hAnsi="宋体" w:eastAsia="宋体" w:cs="宋体"/>
                <w:kern w:val="0"/>
                <w:szCs w:val="21"/>
                <w:highlight w:val="none"/>
              </w:rPr>
            </w:pPr>
          </w:p>
        </w:tc>
      </w:tr>
      <w:tr w14:paraId="7BFF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7D3887B1">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13</w:t>
            </w:r>
          </w:p>
        </w:tc>
        <w:tc>
          <w:tcPr>
            <w:tcW w:w="1800" w:type="dxa"/>
            <w:noWrap w:val="0"/>
            <w:vAlign w:val="center"/>
          </w:tcPr>
          <w:p w14:paraId="6FDBE8EE">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速通门读卡器</w:t>
            </w:r>
          </w:p>
        </w:tc>
        <w:tc>
          <w:tcPr>
            <w:tcW w:w="4966" w:type="dxa"/>
            <w:noWrap w:val="0"/>
            <w:vAlign w:val="center"/>
          </w:tcPr>
          <w:p w14:paraId="64ED77A6">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支持接口： RS485（WG34），支持识别：M1/CPU卡流水号，通用二维码，指示方式：双色指示灯，白灯闪烁\蜂鸣提示</w:t>
            </w:r>
          </w:p>
        </w:tc>
        <w:tc>
          <w:tcPr>
            <w:tcW w:w="816" w:type="dxa"/>
            <w:noWrap w:val="0"/>
            <w:vAlign w:val="center"/>
          </w:tcPr>
          <w:p w14:paraId="79030AA5">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1027" w:type="dxa"/>
            <w:noWrap w:val="0"/>
            <w:vAlign w:val="top"/>
          </w:tcPr>
          <w:p w14:paraId="4D046144">
            <w:pPr>
              <w:widowControl/>
              <w:spacing w:after="160" w:line="278" w:lineRule="auto"/>
              <w:jc w:val="center"/>
              <w:rPr>
                <w:rFonts w:hint="eastAsia" w:ascii="宋体" w:hAnsi="宋体" w:eastAsia="宋体" w:cs="宋体"/>
                <w:szCs w:val="21"/>
                <w:highlight w:val="none"/>
              </w:rPr>
            </w:pPr>
          </w:p>
        </w:tc>
      </w:tr>
    </w:tbl>
    <w:p w14:paraId="68B99C6B">
      <w:pPr>
        <w:spacing w:after="160" w:line="278" w:lineRule="auto"/>
        <w:rPr>
          <w:rFonts w:hint="eastAsia" w:ascii="宋体" w:hAnsi="宋体" w:eastAsia="宋体" w:cs="宋体"/>
          <w:b/>
          <w:szCs w:val="21"/>
          <w:highlight w:val="none"/>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800"/>
        <w:gridCol w:w="2520"/>
        <w:gridCol w:w="1080"/>
        <w:gridCol w:w="3140"/>
      </w:tblGrid>
      <w:tr w14:paraId="7BBE0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348" w:type="dxa"/>
            <w:gridSpan w:val="5"/>
            <w:noWrap w:val="0"/>
            <w:vAlign w:val="center"/>
          </w:tcPr>
          <w:p w14:paraId="6819796A">
            <w:pPr>
              <w:widowControl/>
              <w:spacing w:after="0" w:line="300" w:lineRule="auto"/>
              <w:jc w:val="left"/>
              <w:rPr>
                <w:rFonts w:hint="eastAsia" w:ascii="宋体" w:hAnsi="宋体" w:eastAsia="宋体" w:cs="宋体"/>
                <w:kern w:val="0"/>
                <w:szCs w:val="21"/>
                <w:highlight w:val="none"/>
              </w:rPr>
            </w:pPr>
            <w:r>
              <w:rPr>
                <w:rFonts w:ascii="宋体" w:hAnsi="宋体" w:eastAsia="宋体" w:cs="宋体"/>
                <w:b/>
                <w:kern w:val="0"/>
                <w:szCs w:val="21"/>
                <w:highlight w:val="none"/>
              </w:rPr>
              <w:t>六、给排水系统</w:t>
            </w:r>
          </w:p>
        </w:tc>
      </w:tr>
      <w:tr w14:paraId="4473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4407764E">
            <w:pPr>
              <w:widowControl/>
              <w:spacing w:after="0" w:line="300" w:lineRule="auto"/>
              <w:jc w:val="center"/>
              <w:rPr>
                <w:rFonts w:hint="eastAsia" w:ascii="宋体" w:hAnsi="宋体" w:eastAsia="宋体" w:cs="宋体"/>
                <w:kern w:val="0"/>
                <w:szCs w:val="21"/>
                <w:highlight w:val="none"/>
              </w:rPr>
            </w:pPr>
            <w:r>
              <w:rPr>
                <w:rFonts w:ascii="宋体" w:hAnsi="宋体" w:eastAsia="宋体" w:cs="宋体"/>
                <w:kern w:val="0"/>
                <w:szCs w:val="21"/>
                <w:highlight w:val="none"/>
              </w:rPr>
              <w:t>序号</w:t>
            </w:r>
          </w:p>
        </w:tc>
        <w:tc>
          <w:tcPr>
            <w:tcW w:w="1800" w:type="dxa"/>
            <w:noWrap w:val="0"/>
            <w:vAlign w:val="center"/>
          </w:tcPr>
          <w:p w14:paraId="65B04843">
            <w:pPr>
              <w:widowControl/>
              <w:spacing w:after="0" w:line="300" w:lineRule="auto"/>
              <w:jc w:val="center"/>
              <w:rPr>
                <w:rFonts w:hint="eastAsia" w:ascii="宋体" w:hAnsi="宋体" w:eastAsia="宋体" w:cs="宋体"/>
                <w:kern w:val="0"/>
                <w:szCs w:val="21"/>
                <w:highlight w:val="none"/>
              </w:rPr>
            </w:pPr>
            <w:r>
              <w:rPr>
                <w:rFonts w:ascii="宋体" w:hAnsi="宋体" w:eastAsia="宋体" w:cs="宋体"/>
                <w:kern w:val="0"/>
                <w:szCs w:val="21"/>
                <w:highlight w:val="none"/>
              </w:rPr>
              <w:t>设备名称</w:t>
            </w:r>
          </w:p>
        </w:tc>
        <w:tc>
          <w:tcPr>
            <w:tcW w:w="2520" w:type="dxa"/>
            <w:noWrap w:val="0"/>
            <w:vAlign w:val="center"/>
          </w:tcPr>
          <w:p w14:paraId="3A5F0B32">
            <w:pPr>
              <w:widowControl/>
              <w:spacing w:after="0" w:line="300" w:lineRule="auto"/>
              <w:jc w:val="center"/>
              <w:rPr>
                <w:rFonts w:hint="eastAsia" w:ascii="宋体" w:hAnsi="宋体" w:eastAsia="宋体" w:cs="宋体"/>
                <w:kern w:val="0"/>
                <w:szCs w:val="21"/>
                <w:highlight w:val="none"/>
              </w:rPr>
            </w:pPr>
            <w:r>
              <w:rPr>
                <w:rFonts w:ascii="宋体" w:hAnsi="宋体" w:eastAsia="宋体" w:cs="宋体"/>
                <w:kern w:val="0"/>
                <w:szCs w:val="21"/>
                <w:highlight w:val="none"/>
              </w:rPr>
              <w:t>技术参数（</w:t>
            </w:r>
            <w:r>
              <w:rPr>
                <w:rFonts w:hint="eastAsia" w:ascii="宋体" w:hAnsi="宋体" w:eastAsia="宋体" w:cs="宋体"/>
                <w:kern w:val="0"/>
                <w:szCs w:val="21"/>
                <w:highlight w:val="none"/>
              </w:rPr>
              <w:t>功率KW</w:t>
            </w:r>
            <w:r>
              <w:rPr>
                <w:rFonts w:ascii="宋体" w:hAnsi="宋体" w:eastAsia="宋体" w:cs="宋体"/>
                <w:kern w:val="0"/>
                <w:szCs w:val="21"/>
                <w:highlight w:val="none"/>
              </w:rPr>
              <w:t>）</w:t>
            </w:r>
          </w:p>
        </w:tc>
        <w:tc>
          <w:tcPr>
            <w:tcW w:w="1080" w:type="dxa"/>
            <w:noWrap w:val="0"/>
            <w:vAlign w:val="center"/>
          </w:tcPr>
          <w:p w14:paraId="7AA88C9D">
            <w:pPr>
              <w:widowControl/>
              <w:spacing w:after="0" w:line="300" w:lineRule="auto"/>
              <w:jc w:val="center"/>
              <w:rPr>
                <w:rFonts w:hint="eastAsia" w:ascii="宋体" w:hAnsi="宋体" w:eastAsia="宋体" w:cs="宋体"/>
                <w:kern w:val="0"/>
                <w:szCs w:val="21"/>
                <w:highlight w:val="none"/>
              </w:rPr>
            </w:pPr>
            <w:r>
              <w:rPr>
                <w:rFonts w:ascii="宋体" w:hAnsi="宋体" w:eastAsia="宋体" w:cs="宋体"/>
                <w:kern w:val="0"/>
                <w:szCs w:val="21"/>
                <w:highlight w:val="none"/>
              </w:rPr>
              <w:t>数量</w:t>
            </w:r>
          </w:p>
        </w:tc>
        <w:tc>
          <w:tcPr>
            <w:tcW w:w="3140" w:type="dxa"/>
            <w:noWrap w:val="0"/>
            <w:vAlign w:val="center"/>
          </w:tcPr>
          <w:p w14:paraId="4991C901">
            <w:pPr>
              <w:widowControl/>
              <w:spacing w:after="0" w:line="300" w:lineRule="auto"/>
              <w:jc w:val="center"/>
              <w:rPr>
                <w:rFonts w:hint="eastAsia" w:ascii="宋体" w:hAnsi="宋体" w:eastAsia="宋体" w:cs="宋体"/>
                <w:kern w:val="0"/>
                <w:szCs w:val="21"/>
                <w:highlight w:val="none"/>
              </w:rPr>
            </w:pPr>
            <w:r>
              <w:rPr>
                <w:rFonts w:ascii="宋体" w:hAnsi="宋体" w:eastAsia="宋体" w:cs="宋体"/>
                <w:kern w:val="0"/>
                <w:szCs w:val="21"/>
                <w:highlight w:val="none"/>
              </w:rPr>
              <w:t>备注(是否分区分泵、安装位置)</w:t>
            </w:r>
          </w:p>
        </w:tc>
      </w:tr>
      <w:tr w14:paraId="2DD9A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788DE4A6">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1800" w:type="dxa"/>
            <w:noWrap w:val="0"/>
            <w:vAlign w:val="center"/>
          </w:tcPr>
          <w:p w14:paraId="7F868008">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生活水箱</w:t>
            </w:r>
          </w:p>
        </w:tc>
        <w:tc>
          <w:tcPr>
            <w:tcW w:w="2520" w:type="dxa"/>
            <w:noWrap w:val="0"/>
            <w:vAlign w:val="center"/>
          </w:tcPr>
          <w:p w14:paraId="3486D767">
            <w:pPr>
              <w:widowControl/>
              <w:spacing w:after="0" w:line="300" w:lineRule="auto"/>
              <w:jc w:val="center"/>
              <w:rPr>
                <w:rFonts w:hint="eastAsia" w:ascii="宋体" w:hAnsi="宋体" w:eastAsia="宋体" w:cs="宋体"/>
                <w:kern w:val="0"/>
                <w:szCs w:val="21"/>
                <w:highlight w:val="none"/>
              </w:rPr>
            </w:pPr>
            <w:r>
              <w:rPr>
                <w:rFonts w:ascii="宋体" w:hAnsi="宋体" w:eastAsia="宋体" w:cs="宋体"/>
                <w:szCs w:val="21"/>
                <w:highlight w:val="none"/>
              </w:rPr>
              <w:drawing>
                <wp:inline distT="0" distB="0" distL="114300" distR="114300">
                  <wp:extent cx="1466850" cy="123825"/>
                  <wp:effectExtent l="0" t="0" r="0" b="9525"/>
                  <wp:docPr id="10"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3"/>
                          <pic:cNvPicPr>
                            <a:picLocks noChangeAspect="1"/>
                          </pic:cNvPicPr>
                        </pic:nvPicPr>
                        <pic:blipFill>
                          <a:blip r:embed="rId14"/>
                          <a:stretch>
                            <a:fillRect/>
                          </a:stretch>
                        </pic:blipFill>
                        <pic:spPr>
                          <a:xfrm>
                            <a:off x="0" y="0"/>
                            <a:ext cx="1466850" cy="123825"/>
                          </a:xfrm>
                          <a:prstGeom prst="rect">
                            <a:avLst/>
                          </a:prstGeom>
                          <a:noFill/>
                          <a:ln>
                            <a:noFill/>
                          </a:ln>
                        </pic:spPr>
                      </pic:pic>
                    </a:graphicData>
                  </a:graphic>
                </wp:inline>
              </w:drawing>
            </w:r>
          </w:p>
        </w:tc>
        <w:tc>
          <w:tcPr>
            <w:tcW w:w="1080" w:type="dxa"/>
            <w:noWrap w:val="0"/>
            <w:vAlign w:val="center"/>
          </w:tcPr>
          <w:p w14:paraId="5344FC78">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2套</w:t>
            </w:r>
          </w:p>
        </w:tc>
        <w:tc>
          <w:tcPr>
            <w:tcW w:w="3140" w:type="dxa"/>
            <w:noWrap w:val="0"/>
            <w:vAlign w:val="center"/>
          </w:tcPr>
          <w:p w14:paraId="1E3EAC1E">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地下一层生活水泵房</w:t>
            </w:r>
          </w:p>
        </w:tc>
      </w:tr>
      <w:tr w14:paraId="0D2B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5EDFE4E6">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w:t>
            </w:r>
          </w:p>
        </w:tc>
        <w:tc>
          <w:tcPr>
            <w:tcW w:w="1800" w:type="dxa"/>
            <w:noWrap w:val="0"/>
            <w:vAlign w:val="center"/>
          </w:tcPr>
          <w:p w14:paraId="4A450464">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高区生活给水加压设备</w:t>
            </w:r>
          </w:p>
        </w:tc>
        <w:tc>
          <w:tcPr>
            <w:tcW w:w="2520" w:type="dxa"/>
            <w:noWrap w:val="0"/>
            <w:vAlign w:val="center"/>
          </w:tcPr>
          <w:p w14:paraId="5E18277C">
            <w:pPr>
              <w:widowControl/>
              <w:spacing w:after="0" w:line="300" w:lineRule="auto"/>
              <w:jc w:val="center"/>
              <w:rPr>
                <w:rFonts w:hint="eastAsia" w:ascii="宋体" w:hAnsi="宋体" w:eastAsia="宋体" w:cs="宋体"/>
                <w:kern w:val="0"/>
                <w:szCs w:val="21"/>
                <w:highlight w:val="none"/>
              </w:rPr>
            </w:pPr>
            <w:r>
              <w:rPr>
                <w:rFonts w:ascii="宋体" w:hAnsi="宋体" w:eastAsia="宋体" w:cs="宋体"/>
                <w:szCs w:val="21"/>
                <w:highlight w:val="none"/>
              </w:rPr>
              <w:drawing>
                <wp:inline distT="0" distB="0" distL="114300" distR="114300">
                  <wp:extent cx="1466850" cy="190500"/>
                  <wp:effectExtent l="0" t="0" r="0" b="0"/>
                  <wp:docPr id="1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2"/>
                          <pic:cNvPicPr>
                            <a:picLocks noChangeAspect="1"/>
                          </pic:cNvPicPr>
                        </pic:nvPicPr>
                        <pic:blipFill>
                          <a:blip r:embed="rId15"/>
                          <a:stretch>
                            <a:fillRect/>
                          </a:stretch>
                        </pic:blipFill>
                        <pic:spPr>
                          <a:xfrm>
                            <a:off x="0" y="0"/>
                            <a:ext cx="1466850" cy="190500"/>
                          </a:xfrm>
                          <a:prstGeom prst="rect">
                            <a:avLst/>
                          </a:prstGeom>
                          <a:noFill/>
                          <a:ln>
                            <a:noFill/>
                          </a:ln>
                        </pic:spPr>
                      </pic:pic>
                    </a:graphicData>
                  </a:graphic>
                </wp:inline>
              </w:drawing>
            </w:r>
          </w:p>
        </w:tc>
        <w:tc>
          <w:tcPr>
            <w:tcW w:w="1080" w:type="dxa"/>
            <w:noWrap w:val="0"/>
            <w:vAlign w:val="center"/>
          </w:tcPr>
          <w:p w14:paraId="352C0A40">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1套</w:t>
            </w:r>
          </w:p>
        </w:tc>
        <w:tc>
          <w:tcPr>
            <w:tcW w:w="3140" w:type="dxa"/>
            <w:noWrap w:val="0"/>
            <w:vAlign w:val="center"/>
          </w:tcPr>
          <w:p w14:paraId="3B79AD90">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地下夹层生活水泵房 一用一备</w:t>
            </w:r>
          </w:p>
        </w:tc>
      </w:tr>
      <w:tr w14:paraId="47E7F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301B2856">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w:t>
            </w:r>
          </w:p>
        </w:tc>
        <w:tc>
          <w:tcPr>
            <w:tcW w:w="1800" w:type="dxa"/>
            <w:noWrap w:val="0"/>
            <w:vAlign w:val="center"/>
          </w:tcPr>
          <w:p w14:paraId="323CD6ED">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直饮水给水加压设备</w:t>
            </w:r>
          </w:p>
        </w:tc>
        <w:tc>
          <w:tcPr>
            <w:tcW w:w="2520" w:type="dxa"/>
            <w:noWrap w:val="0"/>
            <w:vAlign w:val="center"/>
          </w:tcPr>
          <w:p w14:paraId="12FE7E29">
            <w:pPr>
              <w:widowControl/>
              <w:spacing w:after="0" w:line="300" w:lineRule="auto"/>
              <w:jc w:val="center"/>
              <w:rPr>
                <w:rFonts w:hint="eastAsia" w:ascii="宋体" w:hAnsi="宋体" w:eastAsia="宋体" w:cs="宋体"/>
                <w:kern w:val="0"/>
                <w:szCs w:val="21"/>
                <w:highlight w:val="none"/>
              </w:rPr>
            </w:pPr>
            <w:r>
              <w:rPr>
                <w:rFonts w:ascii="宋体" w:hAnsi="宋体" w:eastAsia="宋体" w:cs="宋体"/>
                <w:szCs w:val="21"/>
                <w:highlight w:val="none"/>
              </w:rPr>
              <w:drawing>
                <wp:inline distT="0" distB="0" distL="114300" distR="114300">
                  <wp:extent cx="1457325" cy="590550"/>
                  <wp:effectExtent l="0" t="0" r="9525" b="0"/>
                  <wp:docPr id="1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1"/>
                          <pic:cNvPicPr>
                            <a:picLocks noChangeAspect="1"/>
                          </pic:cNvPicPr>
                        </pic:nvPicPr>
                        <pic:blipFill>
                          <a:blip r:embed="rId16"/>
                          <a:stretch>
                            <a:fillRect/>
                          </a:stretch>
                        </pic:blipFill>
                        <pic:spPr>
                          <a:xfrm>
                            <a:off x="0" y="0"/>
                            <a:ext cx="1457325" cy="590550"/>
                          </a:xfrm>
                          <a:prstGeom prst="rect">
                            <a:avLst/>
                          </a:prstGeom>
                          <a:noFill/>
                          <a:ln>
                            <a:noFill/>
                          </a:ln>
                        </pic:spPr>
                      </pic:pic>
                    </a:graphicData>
                  </a:graphic>
                </wp:inline>
              </w:drawing>
            </w:r>
          </w:p>
        </w:tc>
        <w:tc>
          <w:tcPr>
            <w:tcW w:w="1080" w:type="dxa"/>
            <w:noWrap w:val="0"/>
            <w:vAlign w:val="center"/>
          </w:tcPr>
          <w:p w14:paraId="2E71C5EF">
            <w:pPr>
              <w:widowControl/>
              <w:spacing w:after="0" w:line="300" w:lineRule="auto"/>
              <w:jc w:val="center"/>
              <w:rPr>
                <w:rFonts w:hint="eastAsia" w:ascii="宋体" w:hAnsi="宋体" w:eastAsia="宋体" w:cs="宋体"/>
                <w:kern w:val="0"/>
                <w:szCs w:val="21"/>
                <w:highlight w:val="none"/>
              </w:rPr>
            </w:pPr>
          </w:p>
        </w:tc>
        <w:tc>
          <w:tcPr>
            <w:tcW w:w="3140" w:type="dxa"/>
            <w:noWrap w:val="0"/>
            <w:vAlign w:val="center"/>
          </w:tcPr>
          <w:p w14:paraId="32A72A7B">
            <w:pPr>
              <w:widowControl/>
              <w:spacing w:after="0" w:line="300" w:lineRule="auto"/>
              <w:jc w:val="center"/>
              <w:rPr>
                <w:rFonts w:hint="eastAsia" w:ascii="宋体" w:hAnsi="宋体" w:eastAsia="宋体" w:cs="宋体"/>
                <w:kern w:val="0"/>
                <w:szCs w:val="21"/>
                <w:highlight w:val="none"/>
              </w:rPr>
            </w:pPr>
          </w:p>
        </w:tc>
      </w:tr>
      <w:tr w14:paraId="7FCD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35BFF99B">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w:t>
            </w:r>
          </w:p>
        </w:tc>
        <w:tc>
          <w:tcPr>
            <w:tcW w:w="1800" w:type="dxa"/>
            <w:noWrap w:val="0"/>
            <w:vAlign w:val="center"/>
          </w:tcPr>
          <w:p w14:paraId="5B74A5FE">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紫外线消毒设备</w:t>
            </w:r>
          </w:p>
        </w:tc>
        <w:tc>
          <w:tcPr>
            <w:tcW w:w="2520" w:type="dxa"/>
            <w:noWrap w:val="0"/>
            <w:vAlign w:val="center"/>
          </w:tcPr>
          <w:p w14:paraId="05C83059">
            <w:pPr>
              <w:widowControl/>
              <w:spacing w:after="0" w:line="300" w:lineRule="auto"/>
              <w:jc w:val="center"/>
              <w:rPr>
                <w:rFonts w:hint="eastAsia" w:ascii="宋体" w:hAnsi="宋体" w:eastAsia="宋体" w:cs="宋体"/>
                <w:szCs w:val="21"/>
                <w:highlight w:val="none"/>
              </w:rPr>
            </w:pPr>
            <w:r>
              <w:rPr>
                <w:rFonts w:ascii="宋体" w:hAnsi="宋体" w:eastAsia="宋体" w:cs="宋体"/>
                <w:szCs w:val="21"/>
                <w:highlight w:val="none"/>
              </w:rPr>
              <w:drawing>
                <wp:inline distT="0" distB="0" distL="114300" distR="114300">
                  <wp:extent cx="1466850" cy="209550"/>
                  <wp:effectExtent l="0" t="0" r="0" b="0"/>
                  <wp:docPr id="13"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0"/>
                          <pic:cNvPicPr>
                            <a:picLocks noChangeAspect="1"/>
                          </pic:cNvPicPr>
                        </pic:nvPicPr>
                        <pic:blipFill>
                          <a:blip r:embed="rId17"/>
                          <a:stretch>
                            <a:fillRect/>
                          </a:stretch>
                        </pic:blipFill>
                        <pic:spPr>
                          <a:xfrm>
                            <a:off x="0" y="0"/>
                            <a:ext cx="1466850" cy="209550"/>
                          </a:xfrm>
                          <a:prstGeom prst="rect">
                            <a:avLst/>
                          </a:prstGeom>
                          <a:noFill/>
                          <a:ln>
                            <a:noFill/>
                          </a:ln>
                        </pic:spPr>
                      </pic:pic>
                    </a:graphicData>
                  </a:graphic>
                </wp:inline>
              </w:drawing>
            </w:r>
          </w:p>
        </w:tc>
        <w:tc>
          <w:tcPr>
            <w:tcW w:w="1080" w:type="dxa"/>
            <w:noWrap w:val="0"/>
            <w:vAlign w:val="center"/>
          </w:tcPr>
          <w:p w14:paraId="11FDA038">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2台</w:t>
            </w:r>
          </w:p>
        </w:tc>
        <w:tc>
          <w:tcPr>
            <w:tcW w:w="3140" w:type="dxa"/>
            <w:noWrap w:val="0"/>
            <w:vAlign w:val="center"/>
          </w:tcPr>
          <w:p w14:paraId="6C1C2AED">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地下夹层生活水泵房</w:t>
            </w:r>
          </w:p>
        </w:tc>
      </w:tr>
      <w:tr w14:paraId="2FEEE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2003CEF5">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w:t>
            </w:r>
          </w:p>
        </w:tc>
        <w:tc>
          <w:tcPr>
            <w:tcW w:w="1800" w:type="dxa"/>
            <w:noWrap w:val="0"/>
            <w:vAlign w:val="center"/>
          </w:tcPr>
          <w:p w14:paraId="151667DC">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高区生活中水加压设备</w:t>
            </w:r>
          </w:p>
        </w:tc>
        <w:tc>
          <w:tcPr>
            <w:tcW w:w="2520" w:type="dxa"/>
            <w:noWrap w:val="0"/>
            <w:vAlign w:val="center"/>
          </w:tcPr>
          <w:p w14:paraId="786114CC">
            <w:pPr>
              <w:widowControl/>
              <w:spacing w:after="0" w:line="300" w:lineRule="auto"/>
              <w:jc w:val="center"/>
              <w:rPr>
                <w:rFonts w:hint="eastAsia" w:ascii="宋体" w:hAnsi="宋体" w:eastAsia="宋体" w:cs="宋体"/>
                <w:szCs w:val="21"/>
                <w:highlight w:val="none"/>
              </w:rPr>
            </w:pPr>
            <w:r>
              <w:rPr>
                <w:rFonts w:ascii="宋体" w:hAnsi="宋体" w:eastAsia="宋体" w:cs="宋体"/>
                <w:szCs w:val="21"/>
                <w:highlight w:val="none"/>
              </w:rPr>
              <w:drawing>
                <wp:inline distT="0" distB="0" distL="114300" distR="114300">
                  <wp:extent cx="1457325" cy="142875"/>
                  <wp:effectExtent l="0" t="0" r="9525" b="9525"/>
                  <wp:docPr id="1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9"/>
                          <pic:cNvPicPr>
                            <a:picLocks noChangeAspect="1"/>
                          </pic:cNvPicPr>
                        </pic:nvPicPr>
                        <pic:blipFill>
                          <a:blip r:embed="rId18"/>
                          <a:stretch>
                            <a:fillRect/>
                          </a:stretch>
                        </pic:blipFill>
                        <pic:spPr>
                          <a:xfrm>
                            <a:off x="0" y="0"/>
                            <a:ext cx="1457325" cy="142875"/>
                          </a:xfrm>
                          <a:prstGeom prst="rect">
                            <a:avLst/>
                          </a:prstGeom>
                          <a:noFill/>
                          <a:ln>
                            <a:noFill/>
                          </a:ln>
                        </pic:spPr>
                      </pic:pic>
                    </a:graphicData>
                  </a:graphic>
                </wp:inline>
              </w:drawing>
            </w:r>
          </w:p>
        </w:tc>
        <w:tc>
          <w:tcPr>
            <w:tcW w:w="1080" w:type="dxa"/>
            <w:noWrap w:val="0"/>
            <w:vAlign w:val="center"/>
          </w:tcPr>
          <w:p w14:paraId="46F4F629">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1套</w:t>
            </w:r>
          </w:p>
        </w:tc>
        <w:tc>
          <w:tcPr>
            <w:tcW w:w="3140" w:type="dxa"/>
            <w:noWrap w:val="0"/>
            <w:vAlign w:val="center"/>
          </w:tcPr>
          <w:p w14:paraId="7516E308">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地下一层中水泵房</w:t>
            </w:r>
          </w:p>
          <w:p w14:paraId="5B652D90">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一用一备</w:t>
            </w:r>
          </w:p>
        </w:tc>
      </w:tr>
      <w:tr w14:paraId="4BC0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15780593">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6</w:t>
            </w:r>
          </w:p>
        </w:tc>
        <w:tc>
          <w:tcPr>
            <w:tcW w:w="1800" w:type="dxa"/>
            <w:noWrap w:val="0"/>
            <w:vAlign w:val="center"/>
          </w:tcPr>
          <w:p w14:paraId="6DAA8F39">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中水箱</w:t>
            </w:r>
          </w:p>
        </w:tc>
        <w:tc>
          <w:tcPr>
            <w:tcW w:w="2520" w:type="dxa"/>
            <w:noWrap w:val="0"/>
            <w:vAlign w:val="center"/>
          </w:tcPr>
          <w:p w14:paraId="46C296DB">
            <w:pPr>
              <w:widowControl/>
              <w:spacing w:after="0" w:line="300" w:lineRule="auto"/>
              <w:jc w:val="center"/>
              <w:rPr>
                <w:rFonts w:hint="eastAsia" w:ascii="宋体" w:hAnsi="宋体" w:eastAsia="宋体" w:cs="宋体"/>
                <w:szCs w:val="21"/>
                <w:highlight w:val="none"/>
              </w:rPr>
            </w:pPr>
            <w:r>
              <w:rPr>
                <w:rFonts w:ascii="宋体" w:hAnsi="宋体" w:eastAsia="宋体" w:cs="宋体"/>
                <w:szCs w:val="21"/>
                <w:highlight w:val="none"/>
              </w:rPr>
              <w:drawing>
                <wp:inline distT="0" distB="0" distL="114300" distR="114300">
                  <wp:extent cx="1457325" cy="123825"/>
                  <wp:effectExtent l="0" t="0" r="9525" b="9525"/>
                  <wp:docPr id="1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8"/>
                          <pic:cNvPicPr>
                            <a:picLocks noChangeAspect="1"/>
                          </pic:cNvPicPr>
                        </pic:nvPicPr>
                        <pic:blipFill>
                          <a:blip r:embed="rId19"/>
                          <a:stretch>
                            <a:fillRect/>
                          </a:stretch>
                        </pic:blipFill>
                        <pic:spPr>
                          <a:xfrm>
                            <a:off x="0" y="0"/>
                            <a:ext cx="1457325" cy="123825"/>
                          </a:xfrm>
                          <a:prstGeom prst="rect">
                            <a:avLst/>
                          </a:prstGeom>
                          <a:noFill/>
                          <a:ln>
                            <a:noFill/>
                          </a:ln>
                        </pic:spPr>
                      </pic:pic>
                    </a:graphicData>
                  </a:graphic>
                </wp:inline>
              </w:drawing>
            </w:r>
          </w:p>
        </w:tc>
        <w:tc>
          <w:tcPr>
            <w:tcW w:w="1080" w:type="dxa"/>
            <w:noWrap w:val="0"/>
            <w:vAlign w:val="center"/>
          </w:tcPr>
          <w:p w14:paraId="005B015D">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1座</w:t>
            </w:r>
          </w:p>
        </w:tc>
        <w:tc>
          <w:tcPr>
            <w:tcW w:w="3140" w:type="dxa"/>
            <w:noWrap w:val="0"/>
            <w:vAlign w:val="center"/>
          </w:tcPr>
          <w:p w14:paraId="4DCF3B9B">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地下一层中水泵房</w:t>
            </w:r>
          </w:p>
        </w:tc>
      </w:tr>
      <w:tr w14:paraId="2CFA6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03EAC1C1">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7</w:t>
            </w:r>
          </w:p>
        </w:tc>
        <w:tc>
          <w:tcPr>
            <w:tcW w:w="1800" w:type="dxa"/>
            <w:noWrap w:val="0"/>
            <w:vAlign w:val="center"/>
          </w:tcPr>
          <w:p w14:paraId="7FAF55D1">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整体污水提升设备</w:t>
            </w:r>
          </w:p>
        </w:tc>
        <w:tc>
          <w:tcPr>
            <w:tcW w:w="2520" w:type="dxa"/>
            <w:noWrap w:val="0"/>
            <w:vAlign w:val="center"/>
          </w:tcPr>
          <w:p w14:paraId="7FE630D1">
            <w:pPr>
              <w:widowControl/>
              <w:spacing w:after="0" w:line="300" w:lineRule="auto"/>
              <w:jc w:val="center"/>
              <w:rPr>
                <w:rFonts w:hint="eastAsia" w:ascii="宋体" w:hAnsi="宋体" w:eastAsia="宋体" w:cs="宋体"/>
                <w:szCs w:val="21"/>
                <w:highlight w:val="none"/>
              </w:rPr>
            </w:pPr>
            <w:r>
              <w:rPr>
                <w:rFonts w:ascii="宋体" w:hAnsi="宋体" w:eastAsia="宋体" w:cs="宋体"/>
                <w:szCs w:val="21"/>
                <w:highlight w:val="none"/>
              </w:rPr>
              <w:drawing>
                <wp:inline distT="0" distB="0" distL="114300" distR="114300">
                  <wp:extent cx="1466850" cy="180975"/>
                  <wp:effectExtent l="0" t="0" r="0" b="9525"/>
                  <wp:docPr id="1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7"/>
                          <pic:cNvPicPr>
                            <a:picLocks noChangeAspect="1"/>
                          </pic:cNvPicPr>
                        </pic:nvPicPr>
                        <pic:blipFill>
                          <a:blip r:embed="rId20"/>
                          <a:stretch>
                            <a:fillRect/>
                          </a:stretch>
                        </pic:blipFill>
                        <pic:spPr>
                          <a:xfrm>
                            <a:off x="0" y="0"/>
                            <a:ext cx="1466850" cy="180975"/>
                          </a:xfrm>
                          <a:prstGeom prst="rect">
                            <a:avLst/>
                          </a:prstGeom>
                          <a:noFill/>
                          <a:ln>
                            <a:noFill/>
                          </a:ln>
                        </pic:spPr>
                      </pic:pic>
                    </a:graphicData>
                  </a:graphic>
                </wp:inline>
              </w:drawing>
            </w:r>
          </w:p>
        </w:tc>
        <w:tc>
          <w:tcPr>
            <w:tcW w:w="1080" w:type="dxa"/>
            <w:noWrap w:val="0"/>
            <w:vAlign w:val="center"/>
          </w:tcPr>
          <w:p w14:paraId="25AE6B8F">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3套</w:t>
            </w:r>
          </w:p>
        </w:tc>
        <w:tc>
          <w:tcPr>
            <w:tcW w:w="3140" w:type="dxa"/>
            <w:noWrap w:val="0"/>
            <w:vAlign w:val="center"/>
          </w:tcPr>
          <w:p w14:paraId="01CA1850">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地下二层污水提升间</w:t>
            </w:r>
          </w:p>
        </w:tc>
      </w:tr>
      <w:tr w14:paraId="2CFCE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21896121">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8</w:t>
            </w:r>
          </w:p>
        </w:tc>
        <w:tc>
          <w:tcPr>
            <w:tcW w:w="1800" w:type="dxa"/>
            <w:noWrap w:val="0"/>
            <w:vAlign w:val="center"/>
          </w:tcPr>
          <w:p w14:paraId="7049D1B3">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厨房自动油离分离及提升装置</w:t>
            </w:r>
          </w:p>
        </w:tc>
        <w:tc>
          <w:tcPr>
            <w:tcW w:w="2520" w:type="dxa"/>
            <w:noWrap w:val="0"/>
            <w:vAlign w:val="center"/>
          </w:tcPr>
          <w:p w14:paraId="22B5C677">
            <w:pPr>
              <w:widowControl/>
              <w:spacing w:after="0" w:line="300" w:lineRule="auto"/>
              <w:jc w:val="center"/>
              <w:rPr>
                <w:rFonts w:hint="eastAsia" w:ascii="宋体" w:hAnsi="宋体" w:eastAsia="宋体" w:cs="宋体"/>
                <w:szCs w:val="21"/>
                <w:highlight w:val="none"/>
              </w:rPr>
            </w:pPr>
            <w:r>
              <w:rPr>
                <w:rFonts w:ascii="宋体" w:hAnsi="宋体" w:eastAsia="宋体" w:cs="宋体"/>
                <w:szCs w:val="21"/>
                <w:highlight w:val="none"/>
              </w:rPr>
              <w:drawing>
                <wp:inline distT="0" distB="0" distL="114300" distR="114300">
                  <wp:extent cx="1466850" cy="180975"/>
                  <wp:effectExtent l="0" t="0" r="0" b="9525"/>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21"/>
                          <a:stretch>
                            <a:fillRect/>
                          </a:stretch>
                        </pic:blipFill>
                        <pic:spPr>
                          <a:xfrm>
                            <a:off x="0" y="0"/>
                            <a:ext cx="1466850" cy="180975"/>
                          </a:xfrm>
                          <a:prstGeom prst="rect">
                            <a:avLst/>
                          </a:prstGeom>
                          <a:noFill/>
                          <a:ln>
                            <a:noFill/>
                          </a:ln>
                        </pic:spPr>
                      </pic:pic>
                    </a:graphicData>
                  </a:graphic>
                </wp:inline>
              </w:drawing>
            </w:r>
          </w:p>
        </w:tc>
        <w:tc>
          <w:tcPr>
            <w:tcW w:w="1080" w:type="dxa"/>
            <w:noWrap w:val="0"/>
            <w:vAlign w:val="center"/>
          </w:tcPr>
          <w:p w14:paraId="5BF53BE8">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1套</w:t>
            </w:r>
          </w:p>
        </w:tc>
        <w:tc>
          <w:tcPr>
            <w:tcW w:w="3140" w:type="dxa"/>
            <w:noWrap w:val="0"/>
            <w:vAlign w:val="center"/>
          </w:tcPr>
          <w:p w14:paraId="4D7E0816">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地下二层隔油设备间</w:t>
            </w:r>
          </w:p>
        </w:tc>
      </w:tr>
      <w:tr w14:paraId="6F121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3E9A096E">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9</w:t>
            </w:r>
          </w:p>
        </w:tc>
        <w:tc>
          <w:tcPr>
            <w:tcW w:w="1800" w:type="dxa"/>
            <w:noWrap w:val="0"/>
            <w:vAlign w:val="center"/>
          </w:tcPr>
          <w:p w14:paraId="323DF602">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雨水渗水提升泵</w:t>
            </w:r>
          </w:p>
        </w:tc>
        <w:tc>
          <w:tcPr>
            <w:tcW w:w="2520" w:type="dxa"/>
            <w:noWrap w:val="0"/>
            <w:vAlign w:val="center"/>
          </w:tcPr>
          <w:p w14:paraId="4D2C5DE8">
            <w:pPr>
              <w:widowControl/>
              <w:spacing w:after="0" w:line="300" w:lineRule="auto"/>
              <w:jc w:val="center"/>
              <w:rPr>
                <w:rFonts w:hint="eastAsia" w:ascii="宋体" w:hAnsi="宋体" w:eastAsia="宋体" w:cs="宋体"/>
                <w:szCs w:val="21"/>
                <w:highlight w:val="none"/>
              </w:rPr>
            </w:pPr>
            <w:r>
              <w:rPr>
                <w:rFonts w:ascii="宋体" w:hAnsi="宋体" w:eastAsia="宋体" w:cs="宋体"/>
                <w:szCs w:val="21"/>
                <w:highlight w:val="none"/>
              </w:rPr>
              <w:drawing>
                <wp:inline distT="0" distB="0" distL="114300" distR="114300">
                  <wp:extent cx="1466850" cy="342900"/>
                  <wp:effectExtent l="0" t="0" r="0" b="0"/>
                  <wp:docPr id="1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5"/>
                          <pic:cNvPicPr>
                            <a:picLocks noChangeAspect="1"/>
                          </pic:cNvPicPr>
                        </pic:nvPicPr>
                        <pic:blipFill>
                          <a:blip r:embed="rId22"/>
                          <a:stretch>
                            <a:fillRect/>
                          </a:stretch>
                        </pic:blipFill>
                        <pic:spPr>
                          <a:xfrm>
                            <a:off x="0" y="0"/>
                            <a:ext cx="1466850" cy="342900"/>
                          </a:xfrm>
                          <a:prstGeom prst="rect">
                            <a:avLst/>
                          </a:prstGeom>
                          <a:noFill/>
                          <a:ln>
                            <a:noFill/>
                          </a:ln>
                        </pic:spPr>
                      </pic:pic>
                    </a:graphicData>
                  </a:graphic>
                </wp:inline>
              </w:drawing>
            </w:r>
          </w:p>
        </w:tc>
        <w:tc>
          <w:tcPr>
            <w:tcW w:w="1080" w:type="dxa"/>
            <w:noWrap w:val="0"/>
            <w:vAlign w:val="center"/>
          </w:tcPr>
          <w:p w14:paraId="5318E4C0">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8台</w:t>
            </w:r>
          </w:p>
        </w:tc>
        <w:tc>
          <w:tcPr>
            <w:tcW w:w="3140" w:type="dxa"/>
            <w:noWrap w:val="0"/>
            <w:vAlign w:val="center"/>
          </w:tcPr>
          <w:p w14:paraId="4283EF48">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内庭院、北侧庭院、东侧培训教室东</w:t>
            </w:r>
          </w:p>
          <w:p w14:paraId="40E5578B">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每个集水坑内(两用互为备用)</w:t>
            </w:r>
          </w:p>
        </w:tc>
      </w:tr>
      <w:tr w14:paraId="5797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5966FD19">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1800" w:type="dxa"/>
            <w:noWrap w:val="0"/>
            <w:vAlign w:val="center"/>
          </w:tcPr>
          <w:p w14:paraId="268B2649">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地下一层、地地下二层车库及设备用房潜水泵</w:t>
            </w:r>
          </w:p>
        </w:tc>
        <w:tc>
          <w:tcPr>
            <w:tcW w:w="2520" w:type="dxa"/>
            <w:noWrap w:val="0"/>
            <w:vAlign w:val="center"/>
          </w:tcPr>
          <w:p w14:paraId="522A365D">
            <w:pPr>
              <w:widowControl/>
              <w:spacing w:after="0" w:line="300" w:lineRule="auto"/>
              <w:jc w:val="center"/>
              <w:rPr>
                <w:rFonts w:hint="eastAsia" w:ascii="宋体" w:hAnsi="宋体" w:eastAsia="宋体" w:cs="宋体"/>
                <w:szCs w:val="21"/>
                <w:highlight w:val="none"/>
              </w:rPr>
            </w:pPr>
            <w:r>
              <w:rPr>
                <w:rFonts w:ascii="宋体" w:hAnsi="宋体" w:eastAsia="宋体" w:cs="宋体"/>
                <w:szCs w:val="21"/>
                <w:highlight w:val="none"/>
              </w:rPr>
              <w:drawing>
                <wp:inline distT="0" distB="0" distL="114300" distR="114300">
                  <wp:extent cx="1466850" cy="304800"/>
                  <wp:effectExtent l="0" t="0" r="0"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pic:cNvPicPr>
                        </pic:nvPicPr>
                        <pic:blipFill>
                          <a:blip r:embed="rId23"/>
                          <a:stretch>
                            <a:fillRect/>
                          </a:stretch>
                        </pic:blipFill>
                        <pic:spPr>
                          <a:xfrm>
                            <a:off x="0" y="0"/>
                            <a:ext cx="1466850" cy="304800"/>
                          </a:xfrm>
                          <a:prstGeom prst="rect">
                            <a:avLst/>
                          </a:prstGeom>
                          <a:noFill/>
                          <a:ln>
                            <a:noFill/>
                          </a:ln>
                        </pic:spPr>
                      </pic:pic>
                    </a:graphicData>
                  </a:graphic>
                </wp:inline>
              </w:drawing>
            </w:r>
          </w:p>
        </w:tc>
        <w:tc>
          <w:tcPr>
            <w:tcW w:w="1080" w:type="dxa"/>
            <w:noWrap w:val="0"/>
            <w:vAlign w:val="center"/>
          </w:tcPr>
          <w:p w14:paraId="1DFEA4BC">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详图</w:t>
            </w:r>
          </w:p>
        </w:tc>
        <w:tc>
          <w:tcPr>
            <w:tcW w:w="3140" w:type="dxa"/>
            <w:noWrap w:val="0"/>
            <w:vAlign w:val="center"/>
          </w:tcPr>
          <w:p w14:paraId="5265B5B3">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每个集水坑两台,一用一备</w:t>
            </w:r>
          </w:p>
        </w:tc>
      </w:tr>
      <w:tr w14:paraId="10127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22B2FD97">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11</w:t>
            </w:r>
          </w:p>
        </w:tc>
        <w:tc>
          <w:tcPr>
            <w:tcW w:w="1800" w:type="dxa"/>
            <w:noWrap w:val="0"/>
            <w:vAlign w:val="center"/>
          </w:tcPr>
          <w:p w14:paraId="56D45A8D">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地下三层地下车库及设备用房潜水泵、地下二层接消防泵房排水潜水泵</w:t>
            </w:r>
          </w:p>
        </w:tc>
        <w:tc>
          <w:tcPr>
            <w:tcW w:w="2520" w:type="dxa"/>
            <w:noWrap w:val="0"/>
            <w:vAlign w:val="center"/>
          </w:tcPr>
          <w:p w14:paraId="143166A1">
            <w:pPr>
              <w:widowControl/>
              <w:spacing w:after="0" w:line="300" w:lineRule="auto"/>
              <w:jc w:val="center"/>
              <w:rPr>
                <w:rFonts w:hint="eastAsia" w:ascii="宋体" w:hAnsi="宋体" w:eastAsia="宋体" w:cs="宋体"/>
                <w:szCs w:val="21"/>
                <w:highlight w:val="none"/>
              </w:rPr>
            </w:pPr>
            <w:r>
              <w:rPr>
                <w:rFonts w:ascii="宋体" w:hAnsi="宋体" w:eastAsia="宋体" w:cs="宋体"/>
                <w:szCs w:val="21"/>
                <w:highlight w:val="none"/>
              </w:rPr>
              <w:drawing>
                <wp:inline distT="0" distB="0" distL="114300" distR="114300">
                  <wp:extent cx="1466850" cy="295275"/>
                  <wp:effectExtent l="0" t="0" r="0" b="9525"/>
                  <wp:docPr id="2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3"/>
                          <pic:cNvPicPr>
                            <a:picLocks noChangeAspect="1"/>
                          </pic:cNvPicPr>
                        </pic:nvPicPr>
                        <pic:blipFill>
                          <a:blip r:embed="rId24"/>
                          <a:stretch>
                            <a:fillRect/>
                          </a:stretch>
                        </pic:blipFill>
                        <pic:spPr>
                          <a:xfrm>
                            <a:off x="0" y="0"/>
                            <a:ext cx="1466850" cy="295275"/>
                          </a:xfrm>
                          <a:prstGeom prst="rect">
                            <a:avLst/>
                          </a:prstGeom>
                          <a:noFill/>
                          <a:ln>
                            <a:noFill/>
                          </a:ln>
                        </pic:spPr>
                      </pic:pic>
                    </a:graphicData>
                  </a:graphic>
                </wp:inline>
              </w:drawing>
            </w:r>
          </w:p>
        </w:tc>
        <w:tc>
          <w:tcPr>
            <w:tcW w:w="1080" w:type="dxa"/>
            <w:noWrap w:val="0"/>
            <w:vAlign w:val="center"/>
          </w:tcPr>
          <w:p w14:paraId="3A0C24A4">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详图</w:t>
            </w:r>
          </w:p>
        </w:tc>
        <w:tc>
          <w:tcPr>
            <w:tcW w:w="3140" w:type="dxa"/>
            <w:noWrap w:val="0"/>
            <w:vAlign w:val="center"/>
          </w:tcPr>
          <w:p w14:paraId="2E10F330">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每个集水坑两台,一用一备</w:t>
            </w:r>
          </w:p>
        </w:tc>
      </w:tr>
      <w:tr w14:paraId="3227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1414284F">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12</w:t>
            </w:r>
          </w:p>
        </w:tc>
        <w:tc>
          <w:tcPr>
            <w:tcW w:w="1800" w:type="dxa"/>
            <w:noWrap w:val="0"/>
            <w:vAlign w:val="center"/>
          </w:tcPr>
          <w:p w14:paraId="4ADD1AD7">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消防电梯集水坑潜水泵</w:t>
            </w:r>
          </w:p>
        </w:tc>
        <w:tc>
          <w:tcPr>
            <w:tcW w:w="2520" w:type="dxa"/>
            <w:noWrap w:val="0"/>
            <w:vAlign w:val="center"/>
          </w:tcPr>
          <w:p w14:paraId="0EEA13F1">
            <w:pPr>
              <w:widowControl/>
              <w:spacing w:after="0" w:line="300" w:lineRule="auto"/>
              <w:jc w:val="center"/>
              <w:rPr>
                <w:rFonts w:hint="eastAsia" w:ascii="宋体" w:hAnsi="宋体" w:eastAsia="宋体" w:cs="宋体"/>
                <w:szCs w:val="21"/>
                <w:highlight w:val="none"/>
              </w:rPr>
            </w:pPr>
            <w:r>
              <w:rPr>
                <w:rFonts w:ascii="宋体" w:hAnsi="宋体" w:eastAsia="宋体" w:cs="宋体"/>
                <w:szCs w:val="21"/>
                <w:highlight w:val="none"/>
              </w:rPr>
              <w:drawing>
                <wp:inline distT="0" distB="0" distL="114300" distR="114300">
                  <wp:extent cx="1466850" cy="304800"/>
                  <wp:effectExtent l="0" t="0" r="0" b="0"/>
                  <wp:docPr id="2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2"/>
                          <pic:cNvPicPr>
                            <a:picLocks noChangeAspect="1"/>
                          </pic:cNvPicPr>
                        </pic:nvPicPr>
                        <pic:blipFill>
                          <a:blip r:embed="rId25"/>
                          <a:stretch>
                            <a:fillRect/>
                          </a:stretch>
                        </pic:blipFill>
                        <pic:spPr>
                          <a:xfrm>
                            <a:off x="0" y="0"/>
                            <a:ext cx="1466850" cy="304800"/>
                          </a:xfrm>
                          <a:prstGeom prst="rect">
                            <a:avLst/>
                          </a:prstGeom>
                          <a:noFill/>
                          <a:ln>
                            <a:noFill/>
                          </a:ln>
                        </pic:spPr>
                      </pic:pic>
                    </a:graphicData>
                  </a:graphic>
                </wp:inline>
              </w:drawing>
            </w:r>
          </w:p>
        </w:tc>
        <w:tc>
          <w:tcPr>
            <w:tcW w:w="1080" w:type="dxa"/>
            <w:noWrap w:val="0"/>
            <w:vAlign w:val="center"/>
          </w:tcPr>
          <w:p w14:paraId="25B4AB09">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4台</w:t>
            </w:r>
          </w:p>
        </w:tc>
        <w:tc>
          <w:tcPr>
            <w:tcW w:w="3140" w:type="dxa"/>
            <w:noWrap w:val="0"/>
            <w:vAlign w:val="center"/>
          </w:tcPr>
          <w:p w14:paraId="13036D46">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每个集水坑两台,一用一备</w:t>
            </w:r>
          </w:p>
        </w:tc>
      </w:tr>
      <w:tr w14:paraId="68F10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75519AC7">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13</w:t>
            </w:r>
          </w:p>
        </w:tc>
        <w:tc>
          <w:tcPr>
            <w:tcW w:w="1800" w:type="dxa"/>
            <w:noWrap w:val="0"/>
            <w:vAlign w:val="center"/>
          </w:tcPr>
          <w:p w14:paraId="087CBAD3">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终端直饮水设备或电开水器</w:t>
            </w:r>
          </w:p>
        </w:tc>
        <w:tc>
          <w:tcPr>
            <w:tcW w:w="2520" w:type="dxa"/>
            <w:noWrap w:val="0"/>
            <w:vAlign w:val="center"/>
          </w:tcPr>
          <w:p w14:paraId="33C001BC">
            <w:pPr>
              <w:widowControl/>
              <w:spacing w:after="0" w:line="300" w:lineRule="auto"/>
              <w:jc w:val="center"/>
              <w:rPr>
                <w:rFonts w:hint="eastAsia" w:ascii="宋体" w:hAnsi="宋体" w:eastAsia="宋体" w:cs="宋体"/>
                <w:szCs w:val="21"/>
                <w:highlight w:val="none"/>
              </w:rPr>
            </w:pPr>
            <w:r>
              <w:rPr>
                <w:rFonts w:hint="eastAsia" w:ascii="宋体" w:hAnsi="宋体" w:eastAsia="宋体" w:cs="宋体"/>
                <w:szCs w:val="21"/>
                <w:highlight w:val="none"/>
              </w:rPr>
              <w:t>按每台电量9KW预留</w:t>
            </w:r>
          </w:p>
        </w:tc>
        <w:tc>
          <w:tcPr>
            <w:tcW w:w="1080" w:type="dxa"/>
            <w:noWrap w:val="0"/>
            <w:vAlign w:val="center"/>
          </w:tcPr>
          <w:p w14:paraId="3B03BB60">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详图</w:t>
            </w:r>
          </w:p>
        </w:tc>
        <w:tc>
          <w:tcPr>
            <w:tcW w:w="3140" w:type="dxa"/>
            <w:noWrap w:val="0"/>
            <w:vAlign w:val="center"/>
          </w:tcPr>
          <w:p w14:paraId="662209F1">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开水间</w:t>
            </w:r>
          </w:p>
        </w:tc>
      </w:tr>
      <w:tr w14:paraId="62923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43E4B969">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14</w:t>
            </w:r>
          </w:p>
        </w:tc>
        <w:tc>
          <w:tcPr>
            <w:tcW w:w="1800" w:type="dxa"/>
            <w:noWrap w:val="0"/>
            <w:vAlign w:val="center"/>
          </w:tcPr>
          <w:p w14:paraId="7CE993DD">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太阳能热水供水系统设备</w:t>
            </w:r>
          </w:p>
        </w:tc>
        <w:tc>
          <w:tcPr>
            <w:tcW w:w="2520" w:type="dxa"/>
            <w:noWrap w:val="0"/>
            <w:vAlign w:val="center"/>
          </w:tcPr>
          <w:p w14:paraId="1D1EF7C0">
            <w:pPr>
              <w:widowControl/>
              <w:spacing w:after="0" w:line="300" w:lineRule="auto"/>
              <w:jc w:val="center"/>
              <w:rPr>
                <w:rFonts w:hint="eastAsia" w:ascii="宋体" w:hAnsi="宋体" w:eastAsia="宋体" w:cs="宋体"/>
                <w:szCs w:val="21"/>
                <w:highlight w:val="none"/>
              </w:rPr>
            </w:pPr>
            <w:r>
              <w:rPr>
                <w:rFonts w:ascii="宋体" w:hAnsi="宋体" w:eastAsia="宋体" w:cs="宋体"/>
                <w:szCs w:val="21"/>
                <w:highlight w:val="none"/>
              </w:rPr>
              <w:drawing>
                <wp:inline distT="0" distB="0" distL="114300" distR="114300">
                  <wp:extent cx="1466850" cy="790575"/>
                  <wp:effectExtent l="0" t="0" r="0" b="9525"/>
                  <wp:docPr id="2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1"/>
                          <pic:cNvPicPr>
                            <a:picLocks noChangeAspect="1"/>
                          </pic:cNvPicPr>
                        </pic:nvPicPr>
                        <pic:blipFill>
                          <a:blip r:embed="rId26"/>
                          <a:stretch>
                            <a:fillRect/>
                          </a:stretch>
                        </pic:blipFill>
                        <pic:spPr>
                          <a:xfrm>
                            <a:off x="0" y="0"/>
                            <a:ext cx="1466850" cy="790575"/>
                          </a:xfrm>
                          <a:prstGeom prst="rect">
                            <a:avLst/>
                          </a:prstGeom>
                          <a:noFill/>
                          <a:ln>
                            <a:noFill/>
                          </a:ln>
                        </pic:spPr>
                      </pic:pic>
                    </a:graphicData>
                  </a:graphic>
                </wp:inline>
              </w:drawing>
            </w:r>
          </w:p>
        </w:tc>
        <w:tc>
          <w:tcPr>
            <w:tcW w:w="1080" w:type="dxa"/>
            <w:noWrap w:val="0"/>
            <w:vAlign w:val="center"/>
          </w:tcPr>
          <w:p w14:paraId="6D44AC3D">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1套</w:t>
            </w:r>
          </w:p>
        </w:tc>
        <w:tc>
          <w:tcPr>
            <w:tcW w:w="3140" w:type="dxa"/>
            <w:noWrap w:val="0"/>
            <w:vAlign w:val="center"/>
          </w:tcPr>
          <w:p w14:paraId="7BF0B433">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地下一层热水机房屋面生活热水太阳能布置区域</w:t>
            </w:r>
          </w:p>
        </w:tc>
      </w:tr>
      <w:tr w14:paraId="3DFBA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76FA95DA">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15</w:t>
            </w:r>
          </w:p>
        </w:tc>
        <w:tc>
          <w:tcPr>
            <w:tcW w:w="1800" w:type="dxa"/>
            <w:noWrap w:val="0"/>
            <w:vAlign w:val="center"/>
          </w:tcPr>
          <w:p w14:paraId="4665DC86">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电热宝</w:t>
            </w:r>
          </w:p>
        </w:tc>
        <w:tc>
          <w:tcPr>
            <w:tcW w:w="2520" w:type="dxa"/>
            <w:noWrap w:val="0"/>
            <w:vAlign w:val="center"/>
          </w:tcPr>
          <w:p w14:paraId="09083BF9">
            <w:pPr>
              <w:widowControl/>
              <w:spacing w:after="0" w:line="300" w:lineRule="auto"/>
              <w:jc w:val="center"/>
              <w:rPr>
                <w:rFonts w:hint="eastAsia" w:ascii="宋体" w:hAnsi="宋体" w:eastAsia="宋体" w:cs="宋体"/>
                <w:szCs w:val="21"/>
                <w:highlight w:val="none"/>
              </w:rPr>
            </w:pPr>
            <w:r>
              <w:rPr>
                <w:rFonts w:ascii="宋体" w:hAnsi="宋体" w:eastAsia="宋体" w:cs="宋体"/>
                <w:szCs w:val="21"/>
                <w:highlight w:val="none"/>
              </w:rPr>
              <w:drawing>
                <wp:inline distT="0" distB="0" distL="114300" distR="114300">
                  <wp:extent cx="1466850" cy="323850"/>
                  <wp:effectExtent l="0" t="0" r="0" b="0"/>
                  <wp:docPr id="2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0"/>
                          <pic:cNvPicPr>
                            <a:picLocks noChangeAspect="1"/>
                          </pic:cNvPicPr>
                        </pic:nvPicPr>
                        <pic:blipFill>
                          <a:blip r:embed="rId27"/>
                          <a:stretch>
                            <a:fillRect/>
                          </a:stretch>
                        </pic:blipFill>
                        <pic:spPr>
                          <a:xfrm>
                            <a:off x="0" y="0"/>
                            <a:ext cx="1466850" cy="323850"/>
                          </a:xfrm>
                          <a:prstGeom prst="rect">
                            <a:avLst/>
                          </a:prstGeom>
                          <a:noFill/>
                          <a:ln>
                            <a:noFill/>
                          </a:ln>
                        </pic:spPr>
                      </pic:pic>
                    </a:graphicData>
                  </a:graphic>
                </wp:inline>
              </w:drawing>
            </w:r>
          </w:p>
        </w:tc>
        <w:tc>
          <w:tcPr>
            <w:tcW w:w="1080" w:type="dxa"/>
            <w:noWrap w:val="0"/>
            <w:vAlign w:val="center"/>
          </w:tcPr>
          <w:p w14:paraId="1CD9C4AF">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详图</w:t>
            </w:r>
          </w:p>
        </w:tc>
        <w:tc>
          <w:tcPr>
            <w:tcW w:w="3140" w:type="dxa"/>
            <w:noWrap w:val="0"/>
            <w:vAlign w:val="center"/>
          </w:tcPr>
          <w:p w14:paraId="6C260774">
            <w:pPr>
              <w:widowControl/>
              <w:spacing w:after="0" w:line="30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各公共卫生间洗手盆处</w:t>
            </w:r>
          </w:p>
        </w:tc>
      </w:tr>
    </w:tbl>
    <w:p w14:paraId="3FBDC330">
      <w:pPr>
        <w:spacing w:after="160" w:line="278" w:lineRule="auto"/>
        <w:jc w:val="center"/>
        <w:rPr>
          <w:rFonts w:hint="eastAsia" w:ascii="宋体" w:hAnsi="宋体" w:eastAsia="宋体" w:cs="宋体"/>
          <w:b/>
          <w:szCs w:val="21"/>
          <w:highlight w:val="none"/>
        </w:rPr>
      </w:pPr>
      <w:r>
        <w:rPr>
          <w:rFonts w:ascii="宋体" w:hAnsi="宋体" w:eastAsia="宋体" w:cs="宋体"/>
          <w:szCs w:val="21"/>
          <w:highlight w:val="none"/>
        </w:rPr>
        <w:drawing>
          <wp:inline distT="0" distB="0" distL="114300" distR="114300">
            <wp:extent cx="5705475" cy="3745230"/>
            <wp:effectExtent l="0" t="0" r="9525"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28"/>
                    <a:stretch>
                      <a:fillRect/>
                    </a:stretch>
                  </pic:blipFill>
                  <pic:spPr>
                    <a:xfrm>
                      <a:off x="0" y="0"/>
                      <a:ext cx="5705475" cy="3745230"/>
                    </a:xfrm>
                    <a:prstGeom prst="rect">
                      <a:avLst/>
                    </a:prstGeom>
                    <a:noFill/>
                    <a:ln>
                      <a:noFill/>
                    </a:ln>
                  </pic:spPr>
                </pic:pic>
              </a:graphicData>
            </a:graphic>
          </wp:inline>
        </w:drawing>
      </w:r>
    </w:p>
    <w:p w14:paraId="36AA4F22">
      <w:pPr>
        <w:adjustRightInd w:val="0"/>
        <w:snapToGrid w:val="0"/>
        <w:spacing w:after="160" w:line="360" w:lineRule="auto"/>
        <w:rPr>
          <w:rFonts w:hint="eastAsia" w:ascii="宋体" w:hAnsi="宋体" w:eastAsia="宋体" w:cs="等线"/>
          <w:szCs w:val="21"/>
          <w:highlight w:val="none"/>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75"/>
        <w:gridCol w:w="3402"/>
        <w:gridCol w:w="821"/>
        <w:gridCol w:w="2960"/>
      </w:tblGrid>
      <w:tr w14:paraId="19654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168" w:type="dxa"/>
            <w:gridSpan w:val="5"/>
            <w:noWrap w:val="0"/>
            <w:vAlign w:val="center"/>
          </w:tcPr>
          <w:p w14:paraId="5C30E743">
            <w:pPr>
              <w:widowControl/>
              <w:spacing w:after="160" w:line="278" w:lineRule="auto"/>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七</w:t>
            </w:r>
            <w:r>
              <w:rPr>
                <w:rFonts w:ascii="宋体" w:hAnsi="宋体" w:eastAsia="宋体" w:cs="宋体"/>
                <w:b/>
                <w:kern w:val="0"/>
                <w:szCs w:val="21"/>
                <w:highlight w:val="none"/>
              </w:rPr>
              <w:t>、高压配电室</w:t>
            </w:r>
          </w:p>
        </w:tc>
      </w:tr>
      <w:tr w14:paraId="76BF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10" w:type="dxa"/>
            <w:noWrap w:val="0"/>
            <w:vAlign w:val="center"/>
          </w:tcPr>
          <w:p w14:paraId="0130B9F9">
            <w:pPr>
              <w:widowControl/>
              <w:spacing w:after="160" w:line="278" w:lineRule="auto"/>
              <w:jc w:val="center"/>
              <w:rPr>
                <w:rFonts w:hint="eastAsia" w:ascii="宋体" w:hAnsi="宋体" w:eastAsia="宋体" w:cs="宋体"/>
                <w:kern w:val="0"/>
                <w:szCs w:val="21"/>
                <w:highlight w:val="none"/>
              </w:rPr>
            </w:pPr>
            <w:r>
              <w:rPr>
                <w:rFonts w:ascii="宋体" w:hAnsi="宋体" w:eastAsia="宋体" w:cs="宋体"/>
                <w:kern w:val="0"/>
                <w:szCs w:val="21"/>
                <w:highlight w:val="none"/>
              </w:rPr>
              <w:t>序号</w:t>
            </w:r>
          </w:p>
        </w:tc>
        <w:tc>
          <w:tcPr>
            <w:tcW w:w="1275" w:type="dxa"/>
            <w:noWrap w:val="0"/>
            <w:vAlign w:val="center"/>
          </w:tcPr>
          <w:p w14:paraId="3CD5F4B7">
            <w:pPr>
              <w:widowControl/>
              <w:spacing w:after="160" w:line="278" w:lineRule="auto"/>
              <w:jc w:val="center"/>
              <w:rPr>
                <w:rFonts w:hint="eastAsia" w:ascii="宋体" w:hAnsi="宋体" w:eastAsia="宋体" w:cs="宋体"/>
                <w:kern w:val="0"/>
                <w:szCs w:val="21"/>
                <w:highlight w:val="none"/>
              </w:rPr>
            </w:pPr>
            <w:r>
              <w:rPr>
                <w:rFonts w:ascii="宋体" w:hAnsi="宋体" w:eastAsia="宋体" w:cs="宋体"/>
                <w:kern w:val="0"/>
                <w:szCs w:val="21"/>
                <w:highlight w:val="none"/>
              </w:rPr>
              <w:t>设备名称</w:t>
            </w:r>
          </w:p>
        </w:tc>
        <w:tc>
          <w:tcPr>
            <w:tcW w:w="3402" w:type="dxa"/>
            <w:noWrap w:val="0"/>
            <w:vAlign w:val="center"/>
          </w:tcPr>
          <w:p w14:paraId="72044E86">
            <w:pPr>
              <w:widowControl/>
              <w:spacing w:after="160" w:line="278" w:lineRule="auto"/>
              <w:jc w:val="center"/>
              <w:rPr>
                <w:rFonts w:hint="eastAsia" w:ascii="宋体" w:hAnsi="宋体" w:eastAsia="宋体" w:cs="宋体"/>
                <w:kern w:val="0"/>
                <w:szCs w:val="21"/>
                <w:highlight w:val="none"/>
              </w:rPr>
            </w:pPr>
            <w:r>
              <w:rPr>
                <w:rFonts w:ascii="宋体" w:hAnsi="宋体" w:eastAsia="宋体" w:cs="宋体"/>
                <w:kern w:val="0"/>
                <w:szCs w:val="21"/>
                <w:highlight w:val="none"/>
              </w:rPr>
              <w:t>技术参数</w:t>
            </w:r>
          </w:p>
        </w:tc>
        <w:tc>
          <w:tcPr>
            <w:tcW w:w="821" w:type="dxa"/>
            <w:noWrap w:val="0"/>
            <w:vAlign w:val="center"/>
          </w:tcPr>
          <w:p w14:paraId="592B2549">
            <w:pPr>
              <w:widowControl/>
              <w:spacing w:after="160" w:line="278" w:lineRule="auto"/>
              <w:jc w:val="center"/>
              <w:rPr>
                <w:rFonts w:hint="eastAsia" w:ascii="宋体" w:hAnsi="宋体" w:eastAsia="宋体" w:cs="宋体"/>
                <w:kern w:val="0"/>
                <w:szCs w:val="21"/>
                <w:highlight w:val="none"/>
              </w:rPr>
            </w:pPr>
            <w:r>
              <w:rPr>
                <w:rFonts w:ascii="宋体" w:hAnsi="宋体" w:eastAsia="宋体" w:cs="宋体"/>
                <w:kern w:val="0"/>
                <w:szCs w:val="21"/>
                <w:highlight w:val="none"/>
              </w:rPr>
              <w:t>数量</w:t>
            </w:r>
          </w:p>
        </w:tc>
        <w:tc>
          <w:tcPr>
            <w:tcW w:w="2960" w:type="dxa"/>
            <w:noWrap w:val="0"/>
            <w:vAlign w:val="center"/>
          </w:tcPr>
          <w:p w14:paraId="726E15A9">
            <w:pPr>
              <w:widowControl/>
              <w:spacing w:after="160" w:line="278" w:lineRule="auto"/>
              <w:jc w:val="center"/>
              <w:rPr>
                <w:rFonts w:hint="eastAsia" w:ascii="宋体" w:hAnsi="宋体" w:eastAsia="宋体" w:cs="宋体"/>
                <w:kern w:val="0"/>
                <w:szCs w:val="21"/>
                <w:highlight w:val="none"/>
              </w:rPr>
            </w:pPr>
            <w:r>
              <w:rPr>
                <w:rFonts w:ascii="宋体" w:hAnsi="宋体" w:eastAsia="宋体" w:cs="宋体"/>
                <w:kern w:val="0"/>
                <w:szCs w:val="21"/>
                <w:highlight w:val="none"/>
              </w:rPr>
              <w:t>备注(安装位置)</w:t>
            </w:r>
          </w:p>
        </w:tc>
      </w:tr>
      <w:tr w14:paraId="3C1FA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10" w:type="dxa"/>
            <w:noWrap w:val="0"/>
            <w:vAlign w:val="center"/>
          </w:tcPr>
          <w:p w14:paraId="07F09FC6">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1275" w:type="dxa"/>
            <w:noWrap w:val="0"/>
            <w:vAlign w:val="center"/>
          </w:tcPr>
          <w:p w14:paraId="2EDFF930">
            <w:pPr>
              <w:widowControl/>
              <w:spacing w:after="160" w:line="278" w:lineRule="auto"/>
              <w:jc w:val="center"/>
              <w:rPr>
                <w:rFonts w:hint="eastAsia" w:ascii="宋体" w:hAnsi="宋体" w:eastAsia="宋体" w:cs="宋体"/>
                <w:kern w:val="0"/>
                <w:szCs w:val="21"/>
                <w:highlight w:val="none"/>
              </w:rPr>
            </w:pPr>
            <w:r>
              <w:rPr>
                <w:rFonts w:ascii="宋体" w:hAnsi="宋体" w:eastAsia="宋体" w:cs="宋体"/>
                <w:kern w:val="0"/>
                <w:szCs w:val="21"/>
                <w:highlight w:val="none"/>
              </w:rPr>
              <w:t>变压器</w:t>
            </w:r>
          </w:p>
        </w:tc>
        <w:tc>
          <w:tcPr>
            <w:tcW w:w="3402" w:type="dxa"/>
            <w:noWrap w:val="0"/>
            <w:vAlign w:val="center"/>
          </w:tcPr>
          <w:p w14:paraId="5DEE6A69">
            <w:pPr>
              <w:widowControl/>
              <w:spacing w:after="160" w:line="278" w:lineRule="auto"/>
              <w:jc w:val="center"/>
              <w:rPr>
                <w:rFonts w:hint="eastAsia" w:ascii="宋体" w:hAnsi="宋体" w:eastAsia="宋体" w:cs="宋体"/>
                <w:kern w:val="0"/>
                <w:szCs w:val="21"/>
                <w:highlight w:val="none"/>
              </w:rPr>
            </w:pPr>
            <w:r>
              <w:rPr>
                <w:rFonts w:ascii="宋体" w:hAnsi="宋体" w:eastAsia="宋体" w:cs="宋体"/>
                <w:kern w:val="0"/>
                <w:szCs w:val="21"/>
                <w:highlight w:val="none"/>
              </w:rPr>
              <w:t>SCB14-1600 10.5x2.5%/0.4kVUk%=6,Dyn11-NX2</w:t>
            </w:r>
          </w:p>
        </w:tc>
        <w:tc>
          <w:tcPr>
            <w:tcW w:w="821" w:type="dxa"/>
            <w:noWrap w:val="0"/>
            <w:vAlign w:val="center"/>
          </w:tcPr>
          <w:p w14:paraId="6668232A">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w:t>
            </w:r>
          </w:p>
        </w:tc>
        <w:tc>
          <w:tcPr>
            <w:tcW w:w="2960" w:type="dxa"/>
            <w:noWrap w:val="0"/>
            <w:vAlign w:val="center"/>
          </w:tcPr>
          <w:p w14:paraId="5EBB1BE3">
            <w:pPr>
              <w:widowControl/>
              <w:spacing w:after="160" w:line="278" w:lineRule="auto"/>
              <w:jc w:val="center"/>
              <w:rPr>
                <w:rFonts w:hint="eastAsia" w:ascii="宋体" w:hAnsi="宋体" w:eastAsia="宋体" w:cs="宋体"/>
                <w:kern w:val="0"/>
                <w:szCs w:val="21"/>
                <w:highlight w:val="none"/>
              </w:rPr>
            </w:pPr>
            <w:r>
              <w:rPr>
                <w:rFonts w:ascii="宋体" w:hAnsi="宋体" w:eastAsia="宋体" w:cs="宋体"/>
                <w:kern w:val="0"/>
                <w:szCs w:val="21"/>
                <w:highlight w:val="none"/>
              </w:rPr>
              <w:t>地下一层变电室内</w:t>
            </w:r>
          </w:p>
        </w:tc>
      </w:tr>
      <w:tr w14:paraId="0010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10" w:type="dxa"/>
            <w:noWrap w:val="0"/>
            <w:vAlign w:val="center"/>
          </w:tcPr>
          <w:p w14:paraId="723F26A1">
            <w:pPr>
              <w:widowControl/>
              <w:spacing w:after="160" w:line="278" w:lineRule="auto"/>
              <w:jc w:val="center"/>
              <w:rPr>
                <w:rFonts w:hint="eastAsia" w:ascii="宋体" w:hAnsi="宋体" w:eastAsia="宋体" w:cs="宋体"/>
                <w:kern w:val="0"/>
                <w:szCs w:val="21"/>
                <w:highlight w:val="none"/>
              </w:rPr>
            </w:pPr>
            <w:r>
              <w:rPr>
                <w:rFonts w:ascii="宋体" w:hAnsi="宋体" w:eastAsia="宋体" w:cs="宋体"/>
                <w:kern w:val="0"/>
                <w:szCs w:val="21"/>
                <w:highlight w:val="none"/>
              </w:rPr>
              <w:t>2</w:t>
            </w:r>
          </w:p>
        </w:tc>
        <w:tc>
          <w:tcPr>
            <w:tcW w:w="1275" w:type="dxa"/>
            <w:noWrap w:val="0"/>
            <w:vAlign w:val="center"/>
          </w:tcPr>
          <w:p w14:paraId="7AA8E9F6">
            <w:pPr>
              <w:widowControl/>
              <w:spacing w:after="160" w:line="278" w:lineRule="auto"/>
              <w:jc w:val="center"/>
              <w:rPr>
                <w:rFonts w:hint="eastAsia" w:ascii="宋体" w:hAnsi="宋体" w:eastAsia="宋体" w:cs="宋体"/>
                <w:kern w:val="0"/>
                <w:szCs w:val="21"/>
                <w:highlight w:val="none"/>
              </w:rPr>
            </w:pPr>
            <w:r>
              <w:rPr>
                <w:rFonts w:ascii="宋体" w:hAnsi="宋体" w:eastAsia="宋体" w:cs="宋体"/>
                <w:kern w:val="0"/>
                <w:szCs w:val="21"/>
                <w:highlight w:val="none"/>
              </w:rPr>
              <w:t>变压器</w:t>
            </w:r>
          </w:p>
        </w:tc>
        <w:tc>
          <w:tcPr>
            <w:tcW w:w="3402" w:type="dxa"/>
            <w:noWrap w:val="0"/>
            <w:vAlign w:val="center"/>
          </w:tcPr>
          <w:p w14:paraId="38801BD3">
            <w:pPr>
              <w:widowControl/>
              <w:spacing w:after="160" w:line="278" w:lineRule="auto"/>
              <w:jc w:val="center"/>
              <w:rPr>
                <w:rFonts w:hint="eastAsia" w:ascii="宋体" w:hAnsi="宋体" w:eastAsia="宋体" w:cs="宋体"/>
                <w:kern w:val="0"/>
                <w:szCs w:val="21"/>
                <w:highlight w:val="none"/>
              </w:rPr>
            </w:pPr>
            <w:r>
              <w:rPr>
                <w:rFonts w:ascii="宋体" w:hAnsi="宋体" w:eastAsia="宋体" w:cs="宋体"/>
                <w:kern w:val="0"/>
                <w:szCs w:val="21"/>
                <w:highlight w:val="none"/>
              </w:rPr>
              <w:t>SCB14-1250 10.5/0.4kV</w:t>
            </w:r>
          </w:p>
        </w:tc>
        <w:tc>
          <w:tcPr>
            <w:tcW w:w="821" w:type="dxa"/>
            <w:noWrap w:val="0"/>
            <w:vAlign w:val="center"/>
          </w:tcPr>
          <w:p w14:paraId="3CBF5285">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w:t>
            </w:r>
          </w:p>
        </w:tc>
        <w:tc>
          <w:tcPr>
            <w:tcW w:w="2960" w:type="dxa"/>
            <w:noWrap w:val="0"/>
            <w:vAlign w:val="center"/>
          </w:tcPr>
          <w:p w14:paraId="7D42EEC4">
            <w:pPr>
              <w:widowControl/>
              <w:spacing w:after="160" w:line="278" w:lineRule="auto"/>
              <w:jc w:val="center"/>
              <w:rPr>
                <w:rFonts w:hint="eastAsia" w:ascii="宋体" w:hAnsi="宋体" w:eastAsia="宋体" w:cs="宋体"/>
                <w:kern w:val="0"/>
                <w:szCs w:val="21"/>
                <w:highlight w:val="none"/>
              </w:rPr>
            </w:pPr>
            <w:r>
              <w:rPr>
                <w:rFonts w:ascii="宋体" w:hAnsi="宋体" w:eastAsia="宋体" w:cs="宋体"/>
                <w:kern w:val="0"/>
                <w:szCs w:val="21"/>
                <w:highlight w:val="none"/>
              </w:rPr>
              <w:t>地下一层变电室内</w:t>
            </w:r>
          </w:p>
        </w:tc>
      </w:tr>
      <w:tr w14:paraId="14321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10" w:type="dxa"/>
            <w:noWrap w:val="0"/>
            <w:vAlign w:val="center"/>
          </w:tcPr>
          <w:p w14:paraId="06C9D68B">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w:t>
            </w:r>
          </w:p>
        </w:tc>
        <w:tc>
          <w:tcPr>
            <w:tcW w:w="1275" w:type="dxa"/>
            <w:noWrap w:val="0"/>
            <w:vAlign w:val="center"/>
          </w:tcPr>
          <w:p w14:paraId="754AD1CB">
            <w:pPr>
              <w:widowControl/>
              <w:spacing w:after="160" w:line="278" w:lineRule="auto"/>
              <w:jc w:val="center"/>
              <w:rPr>
                <w:rFonts w:hint="eastAsia" w:ascii="宋体" w:hAnsi="宋体" w:eastAsia="宋体" w:cs="宋体"/>
                <w:kern w:val="0"/>
                <w:szCs w:val="21"/>
                <w:highlight w:val="none"/>
              </w:rPr>
            </w:pPr>
            <w:r>
              <w:rPr>
                <w:rFonts w:ascii="宋体" w:hAnsi="宋体" w:eastAsia="宋体" w:cs="宋体"/>
                <w:kern w:val="0"/>
                <w:szCs w:val="21"/>
                <w:highlight w:val="none"/>
              </w:rPr>
              <w:t>高压柜</w:t>
            </w:r>
          </w:p>
        </w:tc>
        <w:tc>
          <w:tcPr>
            <w:tcW w:w="3402" w:type="dxa"/>
            <w:noWrap w:val="0"/>
            <w:vAlign w:val="center"/>
          </w:tcPr>
          <w:p w14:paraId="40CDC29B">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金属铠装中置柜</w:t>
            </w:r>
          </w:p>
        </w:tc>
        <w:tc>
          <w:tcPr>
            <w:tcW w:w="821" w:type="dxa"/>
            <w:noWrap w:val="0"/>
            <w:vAlign w:val="center"/>
          </w:tcPr>
          <w:p w14:paraId="64B4BCE4">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w:t>
            </w:r>
            <w:r>
              <w:rPr>
                <w:rFonts w:ascii="宋体" w:hAnsi="宋体" w:eastAsia="宋体" w:cs="宋体"/>
                <w:kern w:val="0"/>
                <w:szCs w:val="21"/>
                <w:highlight w:val="none"/>
              </w:rPr>
              <w:t>0</w:t>
            </w:r>
          </w:p>
        </w:tc>
        <w:tc>
          <w:tcPr>
            <w:tcW w:w="2960" w:type="dxa"/>
            <w:noWrap w:val="0"/>
            <w:vAlign w:val="center"/>
          </w:tcPr>
          <w:p w14:paraId="5E4B4A10">
            <w:pPr>
              <w:widowControl/>
              <w:spacing w:after="160" w:line="278" w:lineRule="auto"/>
              <w:jc w:val="center"/>
              <w:rPr>
                <w:rFonts w:hint="eastAsia" w:ascii="宋体" w:hAnsi="宋体" w:eastAsia="宋体" w:cs="宋体"/>
                <w:kern w:val="0"/>
                <w:szCs w:val="21"/>
                <w:highlight w:val="none"/>
              </w:rPr>
            </w:pPr>
            <w:r>
              <w:rPr>
                <w:rFonts w:ascii="宋体" w:hAnsi="宋体" w:eastAsia="宋体" w:cs="宋体"/>
                <w:kern w:val="0"/>
                <w:szCs w:val="21"/>
                <w:highlight w:val="none"/>
              </w:rPr>
              <w:t>地下一层变电室内</w:t>
            </w:r>
          </w:p>
        </w:tc>
      </w:tr>
      <w:tr w14:paraId="36B16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10" w:type="dxa"/>
            <w:noWrap w:val="0"/>
            <w:vAlign w:val="center"/>
          </w:tcPr>
          <w:p w14:paraId="6A359414">
            <w:pPr>
              <w:widowControl/>
              <w:spacing w:after="160" w:line="278" w:lineRule="auto"/>
              <w:jc w:val="center"/>
              <w:rPr>
                <w:rFonts w:hint="eastAsia" w:ascii="宋体" w:hAnsi="宋体" w:eastAsia="宋体" w:cs="宋体"/>
                <w:kern w:val="0"/>
                <w:szCs w:val="21"/>
                <w:highlight w:val="none"/>
              </w:rPr>
            </w:pPr>
            <w:r>
              <w:rPr>
                <w:rFonts w:ascii="宋体" w:hAnsi="宋体" w:eastAsia="宋体" w:cs="宋体"/>
                <w:kern w:val="0"/>
                <w:szCs w:val="21"/>
                <w:highlight w:val="none"/>
              </w:rPr>
              <w:t>4</w:t>
            </w:r>
          </w:p>
        </w:tc>
        <w:tc>
          <w:tcPr>
            <w:tcW w:w="1275" w:type="dxa"/>
            <w:noWrap w:val="0"/>
            <w:vAlign w:val="center"/>
          </w:tcPr>
          <w:p w14:paraId="54220096">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低压</w:t>
            </w:r>
            <w:r>
              <w:rPr>
                <w:rFonts w:ascii="宋体" w:hAnsi="宋体" w:eastAsia="宋体" w:cs="宋体"/>
                <w:kern w:val="0"/>
                <w:szCs w:val="21"/>
                <w:highlight w:val="none"/>
              </w:rPr>
              <w:t>柜</w:t>
            </w:r>
          </w:p>
        </w:tc>
        <w:tc>
          <w:tcPr>
            <w:tcW w:w="3402" w:type="dxa"/>
            <w:noWrap w:val="0"/>
            <w:vAlign w:val="center"/>
          </w:tcPr>
          <w:p w14:paraId="1458BCD2">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低压开关柜</w:t>
            </w:r>
          </w:p>
        </w:tc>
        <w:tc>
          <w:tcPr>
            <w:tcW w:w="821" w:type="dxa"/>
            <w:noWrap w:val="0"/>
            <w:vAlign w:val="center"/>
          </w:tcPr>
          <w:p w14:paraId="684E6CE6">
            <w:pPr>
              <w:widowControl/>
              <w:spacing w:after="160" w:line="278" w:lineRule="auto"/>
              <w:jc w:val="center"/>
              <w:rPr>
                <w:rFonts w:hint="eastAsia" w:ascii="宋体" w:hAnsi="宋体" w:eastAsia="宋体" w:cs="宋体"/>
                <w:kern w:val="0"/>
                <w:szCs w:val="21"/>
                <w:highlight w:val="none"/>
              </w:rPr>
            </w:pPr>
            <w:r>
              <w:rPr>
                <w:rFonts w:ascii="宋体" w:hAnsi="宋体" w:eastAsia="宋体" w:cs="宋体"/>
                <w:kern w:val="0"/>
                <w:szCs w:val="21"/>
                <w:highlight w:val="none"/>
              </w:rPr>
              <w:t>41</w:t>
            </w:r>
          </w:p>
        </w:tc>
        <w:tc>
          <w:tcPr>
            <w:tcW w:w="2960" w:type="dxa"/>
            <w:noWrap w:val="0"/>
            <w:vAlign w:val="center"/>
          </w:tcPr>
          <w:p w14:paraId="542A2A47">
            <w:pPr>
              <w:widowControl/>
              <w:spacing w:after="160" w:line="278" w:lineRule="auto"/>
              <w:jc w:val="center"/>
              <w:rPr>
                <w:rFonts w:hint="eastAsia" w:ascii="宋体" w:hAnsi="宋体" w:eastAsia="宋体" w:cs="宋体"/>
                <w:kern w:val="0"/>
                <w:szCs w:val="21"/>
                <w:highlight w:val="none"/>
              </w:rPr>
            </w:pPr>
            <w:r>
              <w:rPr>
                <w:rFonts w:ascii="宋体" w:hAnsi="宋体" w:eastAsia="宋体" w:cs="宋体"/>
                <w:kern w:val="0"/>
                <w:szCs w:val="21"/>
                <w:highlight w:val="none"/>
              </w:rPr>
              <w:t>地下一层变电室内</w:t>
            </w:r>
          </w:p>
        </w:tc>
      </w:tr>
    </w:tbl>
    <w:p w14:paraId="1BA35AF2">
      <w:pPr>
        <w:adjustRightInd w:val="0"/>
        <w:snapToGrid w:val="0"/>
        <w:spacing w:after="160" w:line="360" w:lineRule="auto"/>
        <w:rPr>
          <w:rFonts w:hint="eastAsia" w:ascii="宋体" w:hAnsi="宋体" w:eastAsia="宋体" w:cs="等线"/>
          <w:b/>
          <w:bCs/>
          <w:kern w:val="28"/>
          <w:szCs w:val="21"/>
          <w:highlight w:val="none"/>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076"/>
        <w:gridCol w:w="2244"/>
        <w:gridCol w:w="1080"/>
        <w:gridCol w:w="2870"/>
      </w:tblGrid>
      <w:tr w14:paraId="26C9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078" w:type="dxa"/>
            <w:gridSpan w:val="5"/>
            <w:noWrap w:val="0"/>
            <w:vAlign w:val="center"/>
          </w:tcPr>
          <w:p w14:paraId="23B984ED">
            <w:pPr>
              <w:widowControl/>
              <w:spacing w:after="160" w:line="278" w:lineRule="auto"/>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八</w:t>
            </w:r>
            <w:r>
              <w:rPr>
                <w:rFonts w:ascii="宋体" w:hAnsi="宋体" w:eastAsia="宋体" w:cs="宋体"/>
                <w:b/>
                <w:kern w:val="0"/>
                <w:szCs w:val="21"/>
                <w:highlight w:val="none"/>
              </w:rPr>
              <w:t>、</w:t>
            </w:r>
            <w:r>
              <w:rPr>
                <w:rFonts w:hint="eastAsia" w:ascii="宋体" w:hAnsi="宋体" w:eastAsia="宋体" w:cs="宋体"/>
                <w:b/>
                <w:kern w:val="0"/>
                <w:szCs w:val="21"/>
                <w:highlight w:val="none"/>
              </w:rPr>
              <w:t>公共区域照明</w:t>
            </w:r>
          </w:p>
        </w:tc>
      </w:tr>
      <w:tr w14:paraId="5FB6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6167E2CE">
            <w:pPr>
              <w:widowControl/>
              <w:spacing w:after="160" w:line="278" w:lineRule="auto"/>
              <w:jc w:val="center"/>
              <w:rPr>
                <w:rFonts w:hint="eastAsia" w:ascii="宋体" w:hAnsi="宋体" w:eastAsia="宋体" w:cs="宋体"/>
                <w:kern w:val="0"/>
                <w:szCs w:val="21"/>
                <w:highlight w:val="none"/>
              </w:rPr>
            </w:pPr>
            <w:r>
              <w:rPr>
                <w:rFonts w:ascii="宋体" w:hAnsi="宋体" w:eastAsia="宋体" w:cs="宋体"/>
                <w:kern w:val="0"/>
                <w:szCs w:val="21"/>
                <w:highlight w:val="none"/>
              </w:rPr>
              <w:t>序号</w:t>
            </w:r>
          </w:p>
        </w:tc>
        <w:tc>
          <w:tcPr>
            <w:tcW w:w="2076" w:type="dxa"/>
            <w:noWrap w:val="0"/>
            <w:vAlign w:val="center"/>
          </w:tcPr>
          <w:p w14:paraId="1C06C230">
            <w:pPr>
              <w:widowControl/>
              <w:spacing w:after="160" w:line="278" w:lineRule="auto"/>
              <w:jc w:val="center"/>
              <w:rPr>
                <w:rFonts w:hint="eastAsia" w:ascii="宋体" w:hAnsi="宋体" w:eastAsia="宋体" w:cs="宋体"/>
                <w:kern w:val="0"/>
                <w:szCs w:val="21"/>
                <w:highlight w:val="none"/>
              </w:rPr>
            </w:pPr>
            <w:r>
              <w:rPr>
                <w:rFonts w:ascii="宋体" w:hAnsi="宋体" w:eastAsia="宋体" w:cs="宋体"/>
                <w:kern w:val="0"/>
                <w:szCs w:val="21"/>
                <w:highlight w:val="none"/>
              </w:rPr>
              <w:t>设备名称</w:t>
            </w:r>
          </w:p>
        </w:tc>
        <w:tc>
          <w:tcPr>
            <w:tcW w:w="2244" w:type="dxa"/>
            <w:noWrap w:val="0"/>
            <w:vAlign w:val="center"/>
          </w:tcPr>
          <w:p w14:paraId="058924F4">
            <w:pPr>
              <w:widowControl/>
              <w:spacing w:after="160" w:line="278" w:lineRule="auto"/>
              <w:jc w:val="center"/>
              <w:rPr>
                <w:rFonts w:hint="eastAsia" w:ascii="宋体" w:hAnsi="宋体" w:eastAsia="宋体" w:cs="宋体"/>
                <w:kern w:val="0"/>
                <w:szCs w:val="21"/>
                <w:highlight w:val="none"/>
              </w:rPr>
            </w:pPr>
            <w:r>
              <w:rPr>
                <w:rFonts w:ascii="宋体" w:hAnsi="宋体" w:eastAsia="宋体" w:cs="宋体"/>
                <w:kern w:val="0"/>
                <w:szCs w:val="21"/>
                <w:highlight w:val="none"/>
              </w:rPr>
              <w:t>技术参数</w:t>
            </w:r>
          </w:p>
        </w:tc>
        <w:tc>
          <w:tcPr>
            <w:tcW w:w="1080" w:type="dxa"/>
            <w:noWrap w:val="0"/>
            <w:vAlign w:val="center"/>
          </w:tcPr>
          <w:p w14:paraId="13925404">
            <w:pPr>
              <w:widowControl/>
              <w:spacing w:after="160" w:line="278" w:lineRule="auto"/>
              <w:jc w:val="center"/>
              <w:rPr>
                <w:rFonts w:hint="eastAsia" w:ascii="宋体" w:hAnsi="宋体" w:eastAsia="宋体" w:cs="宋体"/>
                <w:kern w:val="0"/>
                <w:szCs w:val="21"/>
                <w:highlight w:val="none"/>
              </w:rPr>
            </w:pPr>
            <w:r>
              <w:rPr>
                <w:rFonts w:ascii="宋体" w:hAnsi="宋体" w:eastAsia="宋体" w:cs="宋体"/>
                <w:kern w:val="0"/>
                <w:szCs w:val="21"/>
                <w:highlight w:val="none"/>
              </w:rPr>
              <w:t>数量</w:t>
            </w:r>
          </w:p>
        </w:tc>
        <w:tc>
          <w:tcPr>
            <w:tcW w:w="2870" w:type="dxa"/>
            <w:noWrap w:val="0"/>
            <w:vAlign w:val="center"/>
          </w:tcPr>
          <w:p w14:paraId="313F2C1F">
            <w:pPr>
              <w:widowControl/>
              <w:spacing w:after="160" w:line="278" w:lineRule="auto"/>
              <w:jc w:val="center"/>
              <w:rPr>
                <w:rFonts w:hint="eastAsia" w:ascii="宋体" w:hAnsi="宋体" w:eastAsia="宋体" w:cs="宋体"/>
                <w:kern w:val="0"/>
                <w:szCs w:val="21"/>
                <w:highlight w:val="none"/>
              </w:rPr>
            </w:pPr>
            <w:r>
              <w:rPr>
                <w:rFonts w:ascii="宋体" w:hAnsi="宋体" w:eastAsia="宋体" w:cs="宋体"/>
                <w:kern w:val="0"/>
                <w:szCs w:val="21"/>
                <w:highlight w:val="none"/>
              </w:rPr>
              <w:t>备注(安装位置)</w:t>
            </w:r>
          </w:p>
        </w:tc>
      </w:tr>
      <w:tr w14:paraId="4ABE1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08" w:type="dxa"/>
            <w:noWrap w:val="0"/>
            <w:vAlign w:val="center"/>
          </w:tcPr>
          <w:p w14:paraId="1F5FB5AB">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2076" w:type="dxa"/>
            <w:noWrap w:val="0"/>
            <w:vAlign w:val="center"/>
          </w:tcPr>
          <w:p w14:paraId="00BCDBFF">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微波感应LED吸顶灯</w:t>
            </w:r>
          </w:p>
        </w:tc>
        <w:tc>
          <w:tcPr>
            <w:tcW w:w="2244" w:type="dxa"/>
            <w:noWrap w:val="0"/>
            <w:vAlign w:val="center"/>
          </w:tcPr>
          <w:p w14:paraId="3941B68F">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220V\15W</w:t>
            </w:r>
          </w:p>
        </w:tc>
        <w:tc>
          <w:tcPr>
            <w:tcW w:w="1080" w:type="dxa"/>
            <w:noWrap w:val="0"/>
            <w:vAlign w:val="center"/>
          </w:tcPr>
          <w:p w14:paraId="09474155">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180</w:t>
            </w:r>
          </w:p>
        </w:tc>
        <w:tc>
          <w:tcPr>
            <w:tcW w:w="2870" w:type="dxa"/>
            <w:noWrap w:val="0"/>
            <w:vAlign w:val="center"/>
          </w:tcPr>
          <w:p w14:paraId="15549366">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楼梯间</w:t>
            </w:r>
          </w:p>
        </w:tc>
      </w:tr>
      <w:tr w14:paraId="5C539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645C834D">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w:t>
            </w:r>
          </w:p>
        </w:tc>
        <w:tc>
          <w:tcPr>
            <w:tcW w:w="2076" w:type="dxa"/>
            <w:noWrap w:val="0"/>
            <w:vAlign w:val="center"/>
          </w:tcPr>
          <w:p w14:paraId="186D5DE0">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微波感应LED灯</w:t>
            </w:r>
          </w:p>
        </w:tc>
        <w:tc>
          <w:tcPr>
            <w:tcW w:w="2244" w:type="dxa"/>
            <w:noWrap w:val="0"/>
            <w:vAlign w:val="center"/>
          </w:tcPr>
          <w:p w14:paraId="5829E21A">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220V\15W</w:t>
            </w:r>
          </w:p>
        </w:tc>
        <w:tc>
          <w:tcPr>
            <w:tcW w:w="1080" w:type="dxa"/>
            <w:noWrap w:val="0"/>
            <w:vAlign w:val="center"/>
          </w:tcPr>
          <w:p w14:paraId="6D36BABA">
            <w:pPr>
              <w:widowControl/>
              <w:tabs>
                <w:tab w:val="left" w:pos="498"/>
              </w:tabs>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23</w:t>
            </w:r>
          </w:p>
        </w:tc>
        <w:tc>
          <w:tcPr>
            <w:tcW w:w="2870" w:type="dxa"/>
            <w:noWrap w:val="0"/>
            <w:vAlign w:val="center"/>
          </w:tcPr>
          <w:p w14:paraId="736B5D05">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楼梯间</w:t>
            </w:r>
          </w:p>
        </w:tc>
      </w:tr>
      <w:tr w14:paraId="612FD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17D9575E">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w:t>
            </w:r>
          </w:p>
        </w:tc>
        <w:tc>
          <w:tcPr>
            <w:tcW w:w="2076" w:type="dxa"/>
            <w:noWrap w:val="0"/>
            <w:vAlign w:val="center"/>
          </w:tcPr>
          <w:p w14:paraId="717379CD">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普通吸顶灯</w:t>
            </w:r>
          </w:p>
        </w:tc>
        <w:tc>
          <w:tcPr>
            <w:tcW w:w="2244" w:type="dxa"/>
            <w:noWrap w:val="0"/>
            <w:vAlign w:val="center"/>
          </w:tcPr>
          <w:p w14:paraId="05EBC90A">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220V\15W</w:t>
            </w:r>
          </w:p>
        </w:tc>
        <w:tc>
          <w:tcPr>
            <w:tcW w:w="1080" w:type="dxa"/>
            <w:noWrap w:val="0"/>
            <w:vAlign w:val="center"/>
          </w:tcPr>
          <w:p w14:paraId="2C6ACCA5">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37</w:t>
            </w:r>
          </w:p>
        </w:tc>
        <w:tc>
          <w:tcPr>
            <w:tcW w:w="2870" w:type="dxa"/>
            <w:noWrap w:val="0"/>
            <w:vAlign w:val="center"/>
          </w:tcPr>
          <w:p w14:paraId="712076CF">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地下一层</w:t>
            </w:r>
          </w:p>
        </w:tc>
      </w:tr>
      <w:tr w14:paraId="36C6C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22E6465C">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w:t>
            </w:r>
          </w:p>
        </w:tc>
        <w:tc>
          <w:tcPr>
            <w:tcW w:w="2076" w:type="dxa"/>
            <w:noWrap w:val="0"/>
            <w:vAlign w:val="center"/>
          </w:tcPr>
          <w:p w14:paraId="180C0A9C">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普通吸顶灯</w:t>
            </w:r>
          </w:p>
        </w:tc>
        <w:tc>
          <w:tcPr>
            <w:tcW w:w="2244" w:type="dxa"/>
            <w:noWrap w:val="0"/>
            <w:vAlign w:val="center"/>
          </w:tcPr>
          <w:p w14:paraId="7E43EAE9">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220V\15W</w:t>
            </w:r>
          </w:p>
        </w:tc>
        <w:tc>
          <w:tcPr>
            <w:tcW w:w="1080" w:type="dxa"/>
            <w:noWrap w:val="0"/>
            <w:vAlign w:val="center"/>
          </w:tcPr>
          <w:p w14:paraId="6989A963">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w:t>
            </w:r>
          </w:p>
        </w:tc>
        <w:tc>
          <w:tcPr>
            <w:tcW w:w="2870" w:type="dxa"/>
            <w:noWrap w:val="0"/>
            <w:vAlign w:val="center"/>
          </w:tcPr>
          <w:p w14:paraId="097B6626">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弱电间</w:t>
            </w:r>
          </w:p>
        </w:tc>
      </w:tr>
      <w:tr w14:paraId="6D139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2A8C624D">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w:t>
            </w:r>
          </w:p>
        </w:tc>
        <w:tc>
          <w:tcPr>
            <w:tcW w:w="2076" w:type="dxa"/>
            <w:noWrap w:val="0"/>
            <w:vAlign w:val="center"/>
          </w:tcPr>
          <w:p w14:paraId="7137A28A">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单管支架灯</w:t>
            </w:r>
          </w:p>
        </w:tc>
        <w:tc>
          <w:tcPr>
            <w:tcW w:w="2244" w:type="dxa"/>
            <w:noWrap w:val="0"/>
            <w:vAlign w:val="center"/>
          </w:tcPr>
          <w:p w14:paraId="22059E6A">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220V\20W</w:t>
            </w:r>
          </w:p>
        </w:tc>
        <w:tc>
          <w:tcPr>
            <w:tcW w:w="1080" w:type="dxa"/>
            <w:noWrap w:val="0"/>
            <w:vAlign w:val="center"/>
          </w:tcPr>
          <w:p w14:paraId="3C81583C">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971</w:t>
            </w:r>
          </w:p>
        </w:tc>
        <w:tc>
          <w:tcPr>
            <w:tcW w:w="2870" w:type="dxa"/>
            <w:noWrap w:val="0"/>
            <w:vAlign w:val="center"/>
          </w:tcPr>
          <w:p w14:paraId="6C40D078">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车库、人防、强电井、机房等区域</w:t>
            </w:r>
          </w:p>
        </w:tc>
      </w:tr>
      <w:tr w14:paraId="783E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7C374F12">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6</w:t>
            </w:r>
          </w:p>
        </w:tc>
        <w:tc>
          <w:tcPr>
            <w:tcW w:w="2076" w:type="dxa"/>
            <w:noWrap w:val="0"/>
            <w:vAlign w:val="center"/>
          </w:tcPr>
          <w:p w14:paraId="34699B9D">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双管支架灯</w:t>
            </w:r>
          </w:p>
        </w:tc>
        <w:tc>
          <w:tcPr>
            <w:tcW w:w="2244" w:type="dxa"/>
            <w:noWrap w:val="0"/>
            <w:vAlign w:val="center"/>
          </w:tcPr>
          <w:p w14:paraId="32667A38">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220V\40W</w:t>
            </w:r>
          </w:p>
        </w:tc>
        <w:tc>
          <w:tcPr>
            <w:tcW w:w="1080" w:type="dxa"/>
            <w:noWrap w:val="0"/>
            <w:vAlign w:val="center"/>
          </w:tcPr>
          <w:p w14:paraId="2E73182C">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27</w:t>
            </w:r>
          </w:p>
        </w:tc>
        <w:tc>
          <w:tcPr>
            <w:tcW w:w="2870" w:type="dxa"/>
            <w:noWrap w:val="0"/>
            <w:vAlign w:val="center"/>
          </w:tcPr>
          <w:p w14:paraId="6FD9E9EE">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配电室、铁塔、运营商机房等</w:t>
            </w:r>
          </w:p>
        </w:tc>
      </w:tr>
      <w:tr w14:paraId="6F1E2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4806090D">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7</w:t>
            </w:r>
          </w:p>
        </w:tc>
        <w:tc>
          <w:tcPr>
            <w:tcW w:w="2076" w:type="dxa"/>
            <w:noWrap w:val="0"/>
            <w:vAlign w:val="center"/>
          </w:tcPr>
          <w:p w14:paraId="0F923FBF">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LED筒射灯</w:t>
            </w:r>
          </w:p>
        </w:tc>
        <w:tc>
          <w:tcPr>
            <w:tcW w:w="2244" w:type="dxa"/>
            <w:noWrap w:val="0"/>
            <w:vAlign w:val="center"/>
          </w:tcPr>
          <w:p w14:paraId="305C8DFF">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220V\15W</w:t>
            </w:r>
          </w:p>
        </w:tc>
        <w:tc>
          <w:tcPr>
            <w:tcW w:w="1080" w:type="dxa"/>
            <w:noWrap w:val="0"/>
            <w:vAlign w:val="center"/>
          </w:tcPr>
          <w:p w14:paraId="36402DD2">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986</w:t>
            </w:r>
          </w:p>
        </w:tc>
        <w:tc>
          <w:tcPr>
            <w:tcW w:w="2870" w:type="dxa"/>
            <w:noWrap w:val="0"/>
            <w:vAlign w:val="center"/>
          </w:tcPr>
          <w:p w14:paraId="5B7D2702">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1-9层公共走廊</w:t>
            </w:r>
          </w:p>
        </w:tc>
      </w:tr>
      <w:tr w14:paraId="3CE83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3F527E06">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8</w:t>
            </w:r>
          </w:p>
        </w:tc>
        <w:tc>
          <w:tcPr>
            <w:tcW w:w="2076" w:type="dxa"/>
            <w:noWrap w:val="0"/>
            <w:vAlign w:val="center"/>
          </w:tcPr>
          <w:p w14:paraId="4FBB692F">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普通B灯</w:t>
            </w:r>
          </w:p>
        </w:tc>
        <w:tc>
          <w:tcPr>
            <w:tcW w:w="2244" w:type="dxa"/>
            <w:noWrap w:val="0"/>
            <w:vAlign w:val="center"/>
          </w:tcPr>
          <w:p w14:paraId="1AB08B94">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220V\9W</w:t>
            </w:r>
          </w:p>
        </w:tc>
        <w:tc>
          <w:tcPr>
            <w:tcW w:w="1080" w:type="dxa"/>
            <w:noWrap w:val="0"/>
            <w:vAlign w:val="center"/>
          </w:tcPr>
          <w:p w14:paraId="7CBE6744">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2870" w:type="dxa"/>
            <w:noWrap w:val="0"/>
            <w:vAlign w:val="center"/>
          </w:tcPr>
          <w:p w14:paraId="3ACD4DE2">
            <w:pPr>
              <w:widowControl/>
              <w:spacing w:after="160" w:line="278"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地下三强电间等</w:t>
            </w:r>
          </w:p>
        </w:tc>
      </w:tr>
    </w:tbl>
    <w:p w14:paraId="368CD4DF">
      <w:pPr>
        <w:widowControl w:val="0"/>
        <w:numPr>
          <w:ilvl w:val="0"/>
          <w:numId w:val="23"/>
        </w:numPr>
        <w:spacing w:before="47" w:after="120" w:line="222" w:lineRule="auto"/>
        <w:ind w:left="420" w:leftChars="0" w:firstLineChars="0"/>
        <w:jc w:val="both"/>
        <w:rPr>
          <w:rFonts w:hint="eastAsia" w:ascii="Times New Roman" w:hAnsi="Times New Roman" w:eastAsia="宋体" w:cs="Times New Roman"/>
          <w:highlight w:val="none"/>
          <w:lang w:val="en-US" w:eastAsia="zh-CN"/>
        </w:rPr>
      </w:pPr>
      <w:r>
        <w:rPr>
          <w:rFonts w:hint="eastAsia" w:ascii="宋体" w:hAnsi="宋体" w:eastAsia="宋体" w:cs="宋体"/>
          <w:b/>
          <w:bCs/>
          <w:iCs/>
          <w:spacing w:val="-4"/>
          <w:kern w:val="2"/>
          <w:sz w:val="21"/>
          <w:szCs w:val="21"/>
          <w:highlight w:val="none"/>
          <w:lang w:val="en-US" w:eastAsia="zh-CN" w:bidi="ar-SA"/>
        </w:rPr>
        <w:t>VRV空调设备表</w:t>
      </w:r>
    </w:p>
    <w:p w14:paraId="482C3046">
      <w:pPr>
        <w:spacing w:after="160" w:line="278" w:lineRule="auto"/>
        <w:rPr>
          <w:rFonts w:hint="eastAsia" w:ascii="宋体" w:hAnsi="宋体" w:eastAsia="宋体" w:cs="宋体"/>
          <w:b/>
          <w:bCs/>
          <w:iCs/>
          <w:spacing w:val="-4"/>
          <w:szCs w:val="21"/>
          <w:highlight w:val="none"/>
        </w:rPr>
      </w:pPr>
    </w:p>
    <w:tbl>
      <w:tblPr>
        <w:tblStyle w:val="2"/>
        <w:tblpPr w:leftFromText="180" w:rightFromText="180" w:vertAnchor="text" w:horzAnchor="page" w:tblpX="1061" w:tblpY="-78"/>
        <w:tblW w:w="9639" w:type="dxa"/>
        <w:tblInd w:w="0" w:type="dxa"/>
        <w:tblLayout w:type="autofit"/>
        <w:tblCellMar>
          <w:top w:w="0" w:type="dxa"/>
          <w:left w:w="108" w:type="dxa"/>
          <w:bottom w:w="0" w:type="dxa"/>
          <w:right w:w="108" w:type="dxa"/>
        </w:tblCellMar>
      </w:tblPr>
      <w:tblGrid>
        <w:gridCol w:w="530"/>
        <w:gridCol w:w="1051"/>
        <w:gridCol w:w="1316"/>
        <w:gridCol w:w="986"/>
        <w:gridCol w:w="653"/>
        <w:gridCol w:w="585"/>
        <w:gridCol w:w="4518"/>
      </w:tblGrid>
      <w:tr w14:paraId="502FEDDF">
        <w:tblPrEx>
          <w:tblCellMar>
            <w:top w:w="0" w:type="dxa"/>
            <w:left w:w="108" w:type="dxa"/>
            <w:bottom w:w="0" w:type="dxa"/>
            <w:right w:w="108" w:type="dxa"/>
          </w:tblCellMar>
        </w:tblPrEx>
        <w:trPr>
          <w:trHeight w:val="645" w:hRule="atLeast"/>
        </w:trPr>
        <w:tc>
          <w:tcPr>
            <w:tcW w:w="9639" w:type="dxa"/>
            <w:gridSpan w:val="7"/>
            <w:tcBorders>
              <w:top w:val="nil"/>
              <w:left w:val="nil"/>
              <w:bottom w:val="nil"/>
              <w:right w:val="nil"/>
            </w:tcBorders>
            <w:noWrap w:val="0"/>
            <w:vAlign w:val="top"/>
          </w:tcPr>
          <w:p w14:paraId="72D32D64">
            <w:pPr>
              <w:widowControl/>
              <w:spacing w:after="0" w:line="240" w:lineRule="auto"/>
              <w:jc w:val="center"/>
              <w:rPr>
                <w:rFonts w:ascii="Arial" w:hAnsi="Arial" w:eastAsia="宋体" w:cs="Arial"/>
                <w:color w:val="000000"/>
                <w:kern w:val="0"/>
                <w:sz w:val="28"/>
                <w:szCs w:val="28"/>
                <w:highlight w:val="none"/>
              </w:rPr>
            </w:pPr>
            <w:r>
              <w:rPr>
                <w:rFonts w:ascii="Arial" w:hAnsi="Arial" w:eastAsia="宋体" w:cs="Arial"/>
                <w:color w:val="000000"/>
                <w:kern w:val="0"/>
                <w:sz w:val="28"/>
                <w:szCs w:val="28"/>
                <w:highlight w:val="none"/>
              </w:rPr>
              <w:t xml:space="preserve">VRV  </w:t>
            </w:r>
            <w:r>
              <w:rPr>
                <w:rFonts w:ascii="仿宋" w:hAnsi="仿宋" w:eastAsia="仿宋" w:cs="Arial"/>
                <w:color w:val="000000"/>
                <w:kern w:val="0"/>
                <w:sz w:val="28"/>
                <w:szCs w:val="28"/>
                <w:highlight w:val="none"/>
              </w:rPr>
              <w:t>室内机设备表</w:t>
            </w:r>
          </w:p>
        </w:tc>
      </w:tr>
      <w:tr w14:paraId="7A5A461D">
        <w:tblPrEx>
          <w:tblCellMar>
            <w:top w:w="0" w:type="dxa"/>
            <w:left w:w="108" w:type="dxa"/>
            <w:bottom w:w="0" w:type="dxa"/>
            <w:right w:w="108" w:type="dxa"/>
          </w:tblCellMar>
        </w:tblPrEx>
        <w:trPr>
          <w:trHeight w:val="488"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7CCDB419">
            <w:pPr>
              <w:widowControl/>
              <w:spacing w:after="0" w:line="240" w:lineRule="auto"/>
              <w:jc w:val="center"/>
              <w:rPr>
                <w:rFonts w:ascii="宋体" w:hAnsi="宋体" w:eastAsia="宋体" w:cs="Arial"/>
                <w:b/>
                <w:bCs/>
                <w:color w:val="000000"/>
                <w:kern w:val="0"/>
                <w:sz w:val="20"/>
                <w:szCs w:val="20"/>
                <w:highlight w:val="none"/>
              </w:rPr>
            </w:pPr>
            <w:r>
              <w:rPr>
                <w:rFonts w:ascii="宋体" w:hAnsi="宋体" w:eastAsia="宋体" w:cs="Arial"/>
                <w:b/>
                <w:bCs/>
                <w:color w:val="000000"/>
                <w:kern w:val="0"/>
                <w:sz w:val="20"/>
                <w:szCs w:val="20"/>
                <w:highlight w:val="none"/>
              </w:rPr>
              <w:t>序号</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B5E2008">
            <w:pPr>
              <w:widowControl/>
              <w:spacing w:after="0" w:line="240" w:lineRule="auto"/>
              <w:jc w:val="center"/>
              <w:rPr>
                <w:rFonts w:ascii="宋体" w:hAnsi="宋体" w:eastAsia="宋体" w:cs="Arial"/>
                <w:b/>
                <w:bCs/>
                <w:color w:val="000000"/>
                <w:kern w:val="0"/>
                <w:sz w:val="20"/>
                <w:szCs w:val="20"/>
                <w:highlight w:val="none"/>
              </w:rPr>
            </w:pPr>
            <w:r>
              <w:rPr>
                <w:rFonts w:ascii="宋体" w:hAnsi="宋体" w:eastAsia="宋体" w:cs="Arial"/>
                <w:b/>
                <w:bCs/>
                <w:color w:val="000000"/>
                <w:kern w:val="0"/>
                <w:sz w:val="20"/>
                <w:szCs w:val="20"/>
                <w:highlight w:val="none"/>
              </w:rPr>
              <w:t>设备名称</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0E99DFD">
            <w:pPr>
              <w:widowControl/>
              <w:spacing w:after="0" w:line="240" w:lineRule="auto"/>
              <w:jc w:val="center"/>
              <w:rPr>
                <w:rFonts w:ascii="宋体" w:hAnsi="宋体" w:eastAsia="宋体" w:cs="Arial"/>
                <w:b/>
                <w:bCs/>
                <w:color w:val="000000"/>
                <w:kern w:val="0"/>
                <w:sz w:val="20"/>
                <w:szCs w:val="20"/>
                <w:highlight w:val="none"/>
              </w:rPr>
            </w:pPr>
            <w:r>
              <w:rPr>
                <w:rFonts w:ascii="宋体" w:hAnsi="宋体" w:eastAsia="宋体" w:cs="Arial"/>
                <w:b/>
                <w:bCs/>
                <w:color w:val="000000"/>
                <w:kern w:val="0"/>
                <w:sz w:val="20"/>
                <w:szCs w:val="20"/>
                <w:highlight w:val="none"/>
              </w:rPr>
              <w:t>设备编码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02D1CF2">
            <w:pPr>
              <w:widowControl/>
              <w:spacing w:after="0" w:line="240" w:lineRule="auto"/>
              <w:jc w:val="center"/>
              <w:rPr>
                <w:rFonts w:ascii="宋体" w:hAnsi="宋体" w:eastAsia="宋体" w:cs="Arial"/>
                <w:b/>
                <w:bCs/>
                <w:color w:val="000000"/>
                <w:kern w:val="0"/>
                <w:sz w:val="20"/>
                <w:szCs w:val="20"/>
                <w:highlight w:val="none"/>
              </w:rPr>
            </w:pPr>
            <w:r>
              <w:rPr>
                <w:rFonts w:ascii="宋体" w:hAnsi="宋体" w:eastAsia="宋体" w:cs="Arial"/>
                <w:b/>
                <w:bCs/>
                <w:color w:val="000000"/>
                <w:kern w:val="0"/>
                <w:sz w:val="20"/>
                <w:szCs w:val="20"/>
                <w:highlight w:val="none"/>
              </w:rPr>
              <w:t>制冷量(kW)</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8A519CE">
            <w:pPr>
              <w:widowControl/>
              <w:spacing w:after="0" w:line="240" w:lineRule="auto"/>
              <w:jc w:val="center"/>
              <w:rPr>
                <w:rFonts w:ascii="宋体" w:hAnsi="宋体" w:eastAsia="宋体" w:cs="Arial"/>
                <w:b/>
                <w:bCs/>
                <w:color w:val="000000"/>
                <w:kern w:val="0"/>
                <w:sz w:val="20"/>
                <w:szCs w:val="20"/>
                <w:highlight w:val="none"/>
              </w:rPr>
            </w:pPr>
            <w:r>
              <w:rPr>
                <w:rFonts w:ascii="宋体" w:hAnsi="宋体" w:eastAsia="宋体" w:cs="Arial"/>
                <w:b/>
                <w:bCs/>
                <w:color w:val="000000"/>
                <w:kern w:val="0"/>
                <w:sz w:val="20"/>
                <w:szCs w:val="20"/>
                <w:highlight w:val="none"/>
              </w:rPr>
              <w:t>单位</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E916680">
            <w:pPr>
              <w:widowControl/>
              <w:spacing w:after="0" w:line="240" w:lineRule="auto"/>
              <w:jc w:val="center"/>
              <w:rPr>
                <w:rFonts w:ascii="宋体" w:hAnsi="宋体" w:eastAsia="宋体" w:cs="Arial"/>
                <w:b/>
                <w:bCs/>
                <w:color w:val="000000"/>
                <w:kern w:val="0"/>
                <w:sz w:val="20"/>
                <w:szCs w:val="20"/>
                <w:highlight w:val="none"/>
              </w:rPr>
            </w:pPr>
            <w:r>
              <w:rPr>
                <w:rFonts w:ascii="宋体" w:hAnsi="宋体" w:eastAsia="宋体" w:cs="Arial"/>
                <w:b/>
                <w:bCs/>
                <w:color w:val="000000"/>
                <w:kern w:val="0"/>
                <w:sz w:val="20"/>
                <w:szCs w:val="20"/>
                <w:highlight w:val="none"/>
              </w:rPr>
              <w:t>数量</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14:paraId="3357A7DF">
            <w:pPr>
              <w:widowControl/>
              <w:spacing w:after="0" w:line="240" w:lineRule="auto"/>
              <w:jc w:val="center"/>
              <w:rPr>
                <w:rFonts w:ascii="宋体" w:hAnsi="宋体" w:eastAsia="宋体" w:cs="Arial"/>
                <w:b/>
                <w:bCs/>
                <w:color w:val="000000"/>
                <w:kern w:val="0"/>
                <w:sz w:val="20"/>
                <w:szCs w:val="20"/>
                <w:highlight w:val="none"/>
              </w:rPr>
            </w:pPr>
            <w:r>
              <w:rPr>
                <w:rFonts w:ascii="宋体" w:hAnsi="宋体" w:eastAsia="宋体" w:cs="Arial"/>
                <w:b/>
                <w:bCs/>
                <w:color w:val="000000"/>
                <w:kern w:val="0"/>
                <w:sz w:val="20"/>
                <w:szCs w:val="20"/>
                <w:highlight w:val="none"/>
              </w:rPr>
              <w:t>其他参数</w:t>
            </w:r>
          </w:p>
        </w:tc>
      </w:tr>
      <w:tr w14:paraId="01412C53">
        <w:tblPrEx>
          <w:tblCellMar>
            <w:top w:w="0" w:type="dxa"/>
            <w:left w:w="108" w:type="dxa"/>
            <w:bottom w:w="0" w:type="dxa"/>
            <w:right w:w="108" w:type="dxa"/>
          </w:tblCellMar>
        </w:tblPrEx>
        <w:trPr>
          <w:trHeight w:val="90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69E72ACE">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1 </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F2891EA">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室内挂机壁挂式G系列</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CE96240">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SNJ-28G</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677A9A8">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2.8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EC0B12B">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台</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F983450">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52 </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14:paraId="729C4F9D">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额定制热量：3.3kW,额定功率：0.02kW,最大噪音：36dB(A),外形尺寸：270×845×203</w:t>
            </w:r>
            <w:r>
              <w:rPr>
                <w:rFonts w:ascii="宋体" w:hAnsi="宋体" w:eastAsia="宋体" w:cs="Arial"/>
                <w:color w:val="000000"/>
                <w:kern w:val="0"/>
                <w:sz w:val="20"/>
                <w:szCs w:val="20"/>
                <w:highlight w:val="none"/>
              </w:rPr>
              <w:br w:type="textWrapping"/>
            </w:r>
            <w:r>
              <w:rPr>
                <w:rFonts w:ascii="宋体" w:hAnsi="宋体" w:eastAsia="宋体" w:cs="Arial"/>
                <w:color w:val="000000"/>
                <w:kern w:val="0"/>
                <w:sz w:val="20"/>
                <w:szCs w:val="20"/>
                <w:highlight w:val="none"/>
              </w:rPr>
              <w:t xml:space="preserve">  制冷剂： R410A,净重：9kg,最大风量：590m3/h</w:t>
            </w:r>
          </w:p>
        </w:tc>
      </w:tr>
      <w:tr w14:paraId="357E7596">
        <w:tblPrEx>
          <w:tblCellMar>
            <w:top w:w="0" w:type="dxa"/>
            <w:left w:w="108" w:type="dxa"/>
            <w:bottom w:w="0" w:type="dxa"/>
            <w:right w:w="108" w:type="dxa"/>
          </w:tblCellMar>
        </w:tblPrEx>
        <w:trPr>
          <w:trHeight w:val="96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462F346F">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2 </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3E70226">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室内挂机壁挂式G系列</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09B28CC">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SNJ-36G</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F94EA43">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3.6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D819EB9">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台</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CA48AD6">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4 </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14:paraId="2760C465">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额定制热量：4.0KW,额定功率：0.05kw,最大噪音；38dB(A),外形尺寸：270×845×203,</w:t>
            </w:r>
            <w:r>
              <w:rPr>
                <w:rFonts w:ascii="宋体" w:hAnsi="宋体" w:eastAsia="宋体" w:cs="Arial"/>
                <w:color w:val="000000"/>
                <w:kern w:val="0"/>
                <w:sz w:val="20"/>
                <w:szCs w:val="20"/>
                <w:highlight w:val="none"/>
              </w:rPr>
              <w:br w:type="textWrapping"/>
            </w:r>
            <w:r>
              <w:rPr>
                <w:rFonts w:ascii="宋体" w:hAnsi="宋体" w:eastAsia="宋体" w:cs="Arial"/>
                <w:color w:val="000000"/>
                <w:kern w:val="0"/>
                <w:sz w:val="20"/>
                <w:szCs w:val="20"/>
                <w:highlight w:val="none"/>
              </w:rPr>
              <w:t xml:space="preserve">  制冷剂： R410A,净重：9kg,最大风量：620m3/h</w:t>
            </w:r>
          </w:p>
        </w:tc>
      </w:tr>
      <w:tr w14:paraId="4F8ED6BC">
        <w:tblPrEx>
          <w:tblCellMar>
            <w:top w:w="0" w:type="dxa"/>
            <w:left w:w="108" w:type="dxa"/>
            <w:bottom w:w="0" w:type="dxa"/>
            <w:right w:w="108" w:type="dxa"/>
          </w:tblCellMar>
        </w:tblPrEx>
        <w:trPr>
          <w:trHeight w:val="104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47628ABB">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3 </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20E81C9">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室内挂机壁挂式G系列</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F4E418C">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SNJ-40G</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13C43EC">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4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A3D1BB9">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台</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242D82B">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7 </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14:paraId="16D9C39F">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额定制热量：4.5kW,额定功率：0.02W,最大噪音：38dB(A),外形尺寸：315×960×230,</w:t>
            </w:r>
            <w:r>
              <w:rPr>
                <w:rFonts w:ascii="宋体" w:hAnsi="宋体" w:eastAsia="宋体" w:cs="Arial"/>
                <w:color w:val="000000"/>
                <w:kern w:val="0"/>
                <w:sz w:val="20"/>
                <w:szCs w:val="20"/>
                <w:highlight w:val="none"/>
              </w:rPr>
              <w:br w:type="textWrapping"/>
            </w:r>
            <w:r>
              <w:rPr>
                <w:rFonts w:ascii="宋体" w:hAnsi="宋体" w:eastAsia="宋体" w:cs="Arial"/>
                <w:color w:val="000000"/>
                <w:kern w:val="0"/>
                <w:sz w:val="20"/>
                <w:szCs w:val="20"/>
                <w:highlight w:val="none"/>
              </w:rPr>
              <w:t xml:space="preserve">  制冷剂： R410A,净重：13kg,最大风量：690m3/h</w:t>
            </w:r>
          </w:p>
        </w:tc>
      </w:tr>
      <w:tr w14:paraId="67166AD9">
        <w:tblPrEx>
          <w:tblCellMar>
            <w:top w:w="0" w:type="dxa"/>
            <w:left w:w="108" w:type="dxa"/>
            <w:bottom w:w="0" w:type="dxa"/>
            <w:right w:w="108" w:type="dxa"/>
          </w:tblCellMar>
        </w:tblPrEx>
        <w:trPr>
          <w:trHeight w:val="104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77261B65">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4 </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73E5CE6">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室内挂机壁挂式G系列</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12612D8">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SNJ-50G</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F87AADB">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5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CC5B5EC">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台</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644CD7D">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4</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14:paraId="38B0C2E2">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额定制热量：5.6kW,额定功率：0.04w,最大噪音：44dB(A),外形尺寸：315×960×230,</w:t>
            </w:r>
            <w:r>
              <w:rPr>
                <w:rFonts w:ascii="宋体" w:hAnsi="宋体" w:eastAsia="宋体" w:cs="Arial"/>
                <w:color w:val="000000"/>
                <w:kern w:val="0"/>
                <w:sz w:val="20"/>
                <w:szCs w:val="20"/>
                <w:highlight w:val="none"/>
              </w:rPr>
              <w:br w:type="textWrapping"/>
            </w:r>
            <w:r>
              <w:rPr>
                <w:rFonts w:ascii="宋体" w:hAnsi="宋体" w:eastAsia="宋体" w:cs="Arial"/>
                <w:color w:val="000000"/>
                <w:kern w:val="0"/>
                <w:sz w:val="20"/>
                <w:szCs w:val="20"/>
                <w:highlight w:val="none"/>
              </w:rPr>
              <w:t xml:space="preserve">  制冷剂： R410A,净重：14.5kg 最大风量：860m3/h</w:t>
            </w:r>
          </w:p>
        </w:tc>
      </w:tr>
      <w:tr w14:paraId="77A18DF2">
        <w:tblPrEx>
          <w:tblCellMar>
            <w:top w:w="0" w:type="dxa"/>
            <w:left w:w="108" w:type="dxa"/>
            <w:bottom w:w="0" w:type="dxa"/>
            <w:right w:w="108" w:type="dxa"/>
          </w:tblCellMar>
        </w:tblPrEx>
        <w:trPr>
          <w:trHeight w:val="104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46B175F1">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5 </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9610DB9">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室内挂机壁挂式G系列</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36C0CB8">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SNJ-63G</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CC2E180">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6.3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81AE285">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台</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DEA17BD">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13 </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14:paraId="19075D6C">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额定制热量：7.1kW,额定功率：0.05kw 最大噪音：41dB(A),外形尺寸：315×1120×230,</w:t>
            </w:r>
            <w:r>
              <w:rPr>
                <w:rFonts w:ascii="宋体" w:hAnsi="宋体" w:eastAsia="宋体" w:cs="Arial"/>
                <w:color w:val="000000"/>
                <w:kern w:val="0"/>
                <w:sz w:val="20"/>
                <w:szCs w:val="20"/>
                <w:highlight w:val="none"/>
              </w:rPr>
              <w:br w:type="textWrapping"/>
            </w:r>
            <w:r>
              <w:rPr>
                <w:rFonts w:ascii="宋体" w:hAnsi="宋体" w:eastAsia="宋体" w:cs="Arial"/>
                <w:color w:val="000000"/>
                <w:kern w:val="0"/>
                <w:sz w:val="20"/>
                <w:szCs w:val="20"/>
                <w:highlight w:val="none"/>
              </w:rPr>
              <w:t xml:space="preserve">  制冷剂： R410A,净重：14.5kg 最大风量：1020m3/h</w:t>
            </w:r>
          </w:p>
        </w:tc>
      </w:tr>
      <w:tr w14:paraId="682CB874">
        <w:tblPrEx>
          <w:tblCellMar>
            <w:top w:w="0" w:type="dxa"/>
            <w:left w:w="108" w:type="dxa"/>
            <w:bottom w:w="0" w:type="dxa"/>
            <w:right w:w="108" w:type="dxa"/>
          </w:tblCellMar>
        </w:tblPrEx>
        <w:trPr>
          <w:trHeight w:val="104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472F11A7">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6 </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C074ADE">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室内挂机壁挂式G系列</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512BC12">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SM-71G</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04D2CB7">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7.1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F6B1FD1">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台</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EEAC40D">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2 </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14:paraId="03C4BB25">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额定制热量：8.0kW,额定功率：0.07KW,最大噪音：45dB(A),外形尺寸：315×1120×230</w:t>
            </w:r>
            <w:r>
              <w:rPr>
                <w:rFonts w:ascii="宋体" w:hAnsi="宋体" w:eastAsia="宋体" w:cs="Arial"/>
                <w:color w:val="000000"/>
                <w:kern w:val="0"/>
                <w:sz w:val="20"/>
                <w:szCs w:val="20"/>
                <w:highlight w:val="none"/>
              </w:rPr>
              <w:br w:type="textWrapping"/>
            </w:r>
            <w:r>
              <w:rPr>
                <w:rFonts w:ascii="宋体" w:hAnsi="宋体" w:eastAsia="宋体" w:cs="Arial"/>
                <w:color w:val="000000"/>
                <w:kern w:val="0"/>
                <w:sz w:val="20"/>
                <w:szCs w:val="20"/>
                <w:highlight w:val="none"/>
              </w:rPr>
              <w:t xml:space="preserve"> 制冷剂： R410A,净重：14.5kg 最大风量 ；1200m³/h</w:t>
            </w:r>
          </w:p>
        </w:tc>
      </w:tr>
      <w:tr w14:paraId="79570655">
        <w:tblPrEx>
          <w:tblCellMar>
            <w:top w:w="0" w:type="dxa"/>
            <w:left w:w="108" w:type="dxa"/>
            <w:bottom w:w="0" w:type="dxa"/>
            <w:right w:w="108" w:type="dxa"/>
          </w:tblCellMar>
        </w:tblPrEx>
        <w:trPr>
          <w:trHeight w:val="104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0B8B33A7">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7 </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95AA235">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室内机低静压F系列</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CE8960E">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SNJ-80F</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E9F62E0">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8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AD2C0D6">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台</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96377CB">
            <w:pPr>
              <w:widowControl/>
              <w:spacing w:after="0" w:line="240" w:lineRule="auto"/>
              <w:jc w:val="center"/>
              <w:rPr>
                <w:rFonts w:ascii="宋体" w:hAnsi="宋体" w:eastAsia="宋体" w:cs="Arial"/>
                <w:color w:val="000000"/>
                <w:kern w:val="0"/>
                <w:sz w:val="20"/>
                <w:szCs w:val="20"/>
                <w:highlight w:val="none"/>
              </w:rPr>
            </w:pPr>
          </w:p>
        </w:tc>
        <w:tc>
          <w:tcPr>
            <w:tcW w:w="4749" w:type="dxa"/>
            <w:tcBorders>
              <w:top w:val="single" w:color="000000" w:sz="4" w:space="0"/>
              <w:left w:val="single" w:color="000000" w:sz="4" w:space="0"/>
              <w:bottom w:val="single" w:color="000000" w:sz="4" w:space="0"/>
              <w:right w:val="single" w:color="000000" w:sz="4" w:space="0"/>
            </w:tcBorders>
            <w:noWrap w:val="0"/>
            <w:vAlign w:val="center"/>
          </w:tcPr>
          <w:p w14:paraId="1103CD38">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额定制热量：9.0KW,额定功率：0.178kw，最大噪音：36dB(A),外形尺寸:300×1175×800,</w:t>
            </w:r>
            <w:r>
              <w:rPr>
                <w:rFonts w:ascii="宋体" w:hAnsi="宋体" w:eastAsia="宋体" w:cs="Arial"/>
                <w:color w:val="000000"/>
                <w:kern w:val="0"/>
                <w:sz w:val="20"/>
                <w:szCs w:val="20"/>
                <w:highlight w:val="none"/>
              </w:rPr>
              <w:br w:type="textWrapping"/>
            </w:r>
            <w:r>
              <w:rPr>
                <w:rFonts w:ascii="宋体" w:hAnsi="宋体" w:eastAsia="宋体" w:cs="Arial"/>
                <w:color w:val="000000"/>
                <w:kern w:val="0"/>
                <w:sz w:val="20"/>
                <w:szCs w:val="20"/>
                <w:highlight w:val="none"/>
              </w:rPr>
              <w:t xml:space="preserve">  制冷剂： R410A,净重：40kg,最大从量：1422m3/h</w:t>
            </w:r>
          </w:p>
        </w:tc>
      </w:tr>
      <w:tr w14:paraId="1E3D8A59">
        <w:tblPrEx>
          <w:tblCellMar>
            <w:top w:w="0" w:type="dxa"/>
            <w:left w:w="108" w:type="dxa"/>
            <w:bottom w:w="0" w:type="dxa"/>
            <w:right w:w="108" w:type="dxa"/>
          </w:tblCellMar>
        </w:tblPrEx>
        <w:trPr>
          <w:trHeight w:val="104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59716059">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8 </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4546164">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室内机低静压F系列</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9D340F8">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SUJ-90F</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5DF94E8">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9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03BF9C0">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台</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EF8F1AC">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2 </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14:paraId="5C50877E">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额定制热量：10.0W,额定功率：0.178kW,最大噪音；36dB(A),外形尺寸：300×1175×800,</w:t>
            </w:r>
            <w:r>
              <w:rPr>
                <w:rFonts w:ascii="宋体" w:hAnsi="宋体" w:eastAsia="宋体" w:cs="Arial"/>
                <w:color w:val="000000"/>
                <w:kern w:val="0"/>
                <w:sz w:val="20"/>
                <w:szCs w:val="20"/>
                <w:highlight w:val="none"/>
              </w:rPr>
              <w:br w:type="textWrapping"/>
            </w:r>
            <w:r>
              <w:rPr>
                <w:rFonts w:ascii="宋体" w:hAnsi="宋体" w:eastAsia="宋体" w:cs="Arial"/>
                <w:color w:val="000000"/>
                <w:kern w:val="0"/>
                <w:sz w:val="20"/>
                <w:szCs w:val="20"/>
                <w:highlight w:val="none"/>
              </w:rPr>
              <w:t xml:space="preserve">  制冷剂： R410A,净重：41kg,最大风量：1422m3/</w:t>
            </w:r>
          </w:p>
        </w:tc>
      </w:tr>
      <w:tr w14:paraId="1C8F4228">
        <w:tblPrEx>
          <w:tblCellMar>
            <w:top w:w="0" w:type="dxa"/>
            <w:left w:w="108" w:type="dxa"/>
            <w:bottom w:w="0" w:type="dxa"/>
            <w:right w:w="108" w:type="dxa"/>
          </w:tblCellMar>
        </w:tblPrEx>
        <w:trPr>
          <w:trHeight w:val="104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44EA5644">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9 </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3DD20C5">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室内机低静压F系列</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069401E">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SNJ-125F</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2D693D1">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125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E11C8BF">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个</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265650C">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4 </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14:paraId="082E418A">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额定制热量：14.0kW,额定功率：0.290KW,最大噪音：43dB(A),外形尺寸：300×1475×800</w:t>
            </w:r>
            <w:r>
              <w:rPr>
                <w:rFonts w:ascii="宋体" w:hAnsi="宋体" w:eastAsia="宋体" w:cs="Arial"/>
                <w:color w:val="000000"/>
                <w:kern w:val="0"/>
                <w:sz w:val="20"/>
                <w:szCs w:val="20"/>
                <w:highlight w:val="none"/>
              </w:rPr>
              <w:br w:type="textWrapping"/>
            </w:r>
            <w:r>
              <w:rPr>
                <w:rFonts w:ascii="宋体" w:hAnsi="宋体" w:eastAsia="宋体" w:cs="Arial"/>
                <w:color w:val="000000"/>
                <w:kern w:val="0"/>
                <w:sz w:val="20"/>
                <w:szCs w:val="20"/>
                <w:highlight w:val="none"/>
              </w:rPr>
              <w:t xml:space="preserve">  制冷剂： R410A,净重；53kg,最大风量：2130m3/h</w:t>
            </w:r>
          </w:p>
        </w:tc>
      </w:tr>
      <w:tr w14:paraId="2FFEDA5C">
        <w:tblPrEx>
          <w:tblCellMar>
            <w:top w:w="0" w:type="dxa"/>
            <w:left w:w="108" w:type="dxa"/>
            <w:bottom w:w="0" w:type="dxa"/>
            <w:right w:w="108" w:type="dxa"/>
          </w:tblCellMar>
        </w:tblPrEx>
        <w:trPr>
          <w:trHeight w:val="104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6A85D13F">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10 </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B96083D">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室内机低静压F系列</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739A1E3">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SMJ-160F</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553108C">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16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A4B397C">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台</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408DD50">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5 </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14:paraId="12E35275">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额定制热量：18.0w,额定功率：0.358kW,最大噪音：46dB(A),外形尺寸：500×1475×800</w:t>
            </w:r>
            <w:r>
              <w:rPr>
                <w:rFonts w:ascii="宋体" w:hAnsi="宋体" w:eastAsia="宋体" w:cs="Arial"/>
                <w:color w:val="000000"/>
                <w:kern w:val="0"/>
                <w:sz w:val="20"/>
                <w:szCs w:val="20"/>
                <w:highlight w:val="none"/>
              </w:rPr>
              <w:br w:type="textWrapping"/>
            </w:r>
            <w:r>
              <w:rPr>
                <w:rFonts w:ascii="宋体" w:hAnsi="宋体" w:eastAsia="宋体" w:cs="Arial"/>
                <w:color w:val="000000"/>
                <w:kern w:val="0"/>
                <w:sz w:val="20"/>
                <w:szCs w:val="20"/>
                <w:highlight w:val="none"/>
              </w:rPr>
              <w:t xml:space="preserve">  制冷剂： R410A,净重：54kg,最大风量：2540m3/h</w:t>
            </w:r>
          </w:p>
        </w:tc>
      </w:tr>
      <w:tr w14:paraId="5A8F124F">
        <w:tblPrEx>
          <w:tblCellMar>
            <w:top w:w="0" w:type="dxa"/>
            <w:left w:w="108" w:type="dxa"/>
            <w:bottom w:w="0" w:type="dxa"/>
            <w:right w:w="108" w:type="dxa"/>
          </w:tblCellMar>
        </w:tblPrEx>
        <w:trPr>
          <w:trHeight w:val="104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31FD2011">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11 </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2094665">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室内机四方嵌入式Q系列</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3092F60">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SJ-50Q</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55995A8">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5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AB7E1F0">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台</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29C6C48">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4 </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14:paraId="25156CCA">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额定制热量：5.6kW 额定功率：0.05Kw 最大噪音：37.5dB(A),外形尺寸；258×840×840,</w:t>
            </w:r>
            <w:r>
              <w:rPr>
                <w:rFonts w:ascii="宋体" w:hAnsi="宋体" w:eastAsia="宋体" w:cs="Arial"/>
                <w:color w:val="000000"/>
                <w:kern w:val="0"/>
                <w:sz w:val="20"/>
                <w:szCs w:val="20"/>
                <w:highlight w:val="none"/>
              </w:rPr>
              <w:br w:type="textWrapping"/>
            </w:r>
            <w:r>
              <w:rPr>
                <w:rFonts w:ascii="宋体" w:hAnsi="宋体" w:eastAsia="宋体" w:cs="Arial"/>
                <w:color w:val="000000"/>
                <w:kern w:val="0"/>
                <w:sz w:val="20"/>
                <w:szCs w:val="20"/>
                <w:highlight w:val="none"/>
              </w:rPr>
              <w:t xml:space="preserve">  制冷剂： R410A,净重：20kg,最大风量：1140m3/h</w:t>
            </w:r>
          </w:p>
        </w:tc>
      </w:tr>
      <w:tr w14:paraId="4210C14B">
        <w:tblPrEx>
          <w:tblCellMar>
            <w:top w:w="0" w:type="dxa"/>
            <w:left w:w="108" w:type="dxa"/>
            <w:bottom w:w="0" w:type="dxa"/>
            <w:right w:w="108" w:type="dxa"/>
          </w:tblCellMar>
        </w:tblPrEx>
        <w:trPr>
          <w:trHeight w:val="104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12115CA9">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12 </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4E86ACB">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室内机四方嵌入式Q系列</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C6AE40A">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SNJ-80Q</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FD7C400">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8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6DF2C73">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台</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9208136">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4 </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14:paraId="5CF1EE66">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额定制热量：9.0KW,额定功率：0.07kW 最大噪音：42.5dB(A),外形尺寸:258×840×840.</w:t>
            </w:r>
            <w:r>
              <w:rPr>
                <w:rFonts w:ascii="宋体" w:hAnsi="宋体" w:eastAsia="宋体" w:cs="Arial"/>
                <w:color w:val="000000"/>
                <w:kern w:val="0"/>
                <w:sz w:val="20"/>
                <w:szCs w:val="20"/>
                <w:highlight w:val="none"/>
              </w:rPr>
              <w:br w:type="textWrapping"/>
            </w:r>
            <w:r>
              <w:rPr>
                <w:rFonts w:ascii="宋体" w:hAnsi="宋体" w:eastAsia="宋体" w:cs="Arial"/>
                <w:color w:val="000000"/>
                <w:kern w:val="0"/>
                <w:sz w:val="20"/>
                <w:szCs w:val="20"/>
                <w:highlight w:val="none"/>
              </w:rPr>
              <w:t xml:space="preserve">  制冷剂： R410A,净重：23kg,最大风量：1500m3/h</w:t>
            </w:r>
          </w:p>
        </w:tc>
      </w:tr>
      <w:tr w14:paraId="1EC7D7DA">
        <w:tblPrEx>
          <w:tblCellMar>
            <w:top w:w="0" w:type="dxa"/>
            <w:left w:w="108" w:type="dxa"/>
            <w:bottom w:w="0" w:type="dxa"/>
            <w:right w:w="108" w:type="dxa"/>
          </w:tblCellMar>
        </w:tblPrEx>
        <w:trPr>
          <w:trHeight w:val="104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22754EAF">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13 </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EFDCDF0">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室内机四方嵌入式Q系列</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9A3FEA5">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SJ-90Q</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ED0841C">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9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E96C285">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台</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FAD71F8">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1 </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14:paraId="542E0B49">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额定制热量：10.0kW,额定功率：0.07kw,最大噪音：42.5dB(A),外形尺寸：238×840×840,</w:t>
            </w:r>
            <w:r>
              <w:rPr>
                <w:rFonts w:ascii="宋体" w:hAnsi="宋体" w:eastAsia="宋体" w:cs="Arial"/>
                <w:color w:val="000000"/>
                <w:kern w:val="0"/>
                <w:sz w:val="20"/>
                <w:szCs w:val="20"/>
                <w:highlight w:val="none"/>
              </w:rPr>
              <w:br w:type="textWrapping"/>
            </w:r>
            <w:r>
              <w:rPr>
                <w:rFonts w:ascii="宋体" w:hAnsi="宋体" w:eastAsia="宋体" w:cs="Arial"/>
                <w:color w:val="000000"/>
                <w:kern w:val="0"/>
                <w:sz w:val="20"/>
                <w:szCs w:val="20"/>
                <w:highlight w:val="none"/>
              </w:rPr>
              <w:t xml:space="preserve"> 制冷剂： R410A,净重：23kg,最大风量：1500m3/h</w:t>
            </w:r>
          </w:p>
        </w:tc>
      </w:tr>
      <w:tr w14:paraId="77D89EA0">
        <w:tblPrEx>
          <w:tblCellMar>
            <w:top w:w="0" w:type="dxa"/>
            <w:left w:w="108" w:type="dxa"/>
            <w:bottom w:w="0" w:type="dxa"/>
            <w:right w:w="108" w:type="dxa"/>
          </w:tblCellMar>
        </w:tblPrEx>
        <w:trPr>
          <w:trHeight w:val="104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1A12D56F">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14 </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99A066B">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室内机四方嵌入式Q系列</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AE8677A">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SNJ-100Q</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98A5745">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10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1B71CD1">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台</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F46C897">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4 </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14:paraId="6C81D1DB">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额定制热量：11.2kw 额定功率：0.09kW,最大噪音：46.5dB(A)外形尺寸：238×840×840,</w:t>
            </w:r>
            <w:r>
              <w:rPr>
                <w:rFonts w:ascii="宋体" w:hAnsi="宋体" w:eastAsia="宋体" w:cs="Arial"/>
                <w:color w:val="000000"/>
                <w:kern w:val="0"/>
                <w:sz w:val="20"/>
                <w:szCs w:val="20"/>
                <w:highlight w:val="none"/>
              </w:rPr>
              <w:br w:type="textWrapping"/>
            </w:r>
            <w:r>
              <w:rPr>
                <w:rFonts w:ascii="宋体" w:hAnsi="宋体" w:eastAsia="宋体" w:cs="Arial"/>
                <w:color w:val="000000"/>
                <w:kern w:val="0"/>
                <w:sz w:val="20"/>
                <w:szCs w:val="20"/>
                <w:highlight w:val="none"/>
              </w:rPr>
              <w:t xml:space="preserve">  制冷剂： R410A,净重：23kg,最大风量：1740m3/h</w:t>
            </w:r>
          </w:p>
        </w:tc>
      </w:tr>
      <w:tr w14:paraId="368A1B41">
        <w:tblPrEx>
          <w:tblCellMar>
            <w:top w:w="0" w:type="dxa"/>
            <w:left w:w="108" w:type="dxa"/>
            <w:bottom w:w="0" w:type="dxa"/>
            <w:right w:w="108" w:type="dxa"/>
          </w:tblCellMar>
        </w:tblPrEx>
        <w:trPr>
          <w:trHeight w:val="104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548AA857">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15 </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F488E65">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室内机四方嵌入式Q系列</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1DA50CD">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SN-112Q</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4F0077C">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11.2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3E059FC">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台</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081E5C5">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5 </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14:paraId="05B0E9B0">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额定制热量：12.5W,额定功率：0.08kw，最大噪音：46.5dB(A)外形尺寸：288×840×840,</w:t>
            </w:r>
            <w:r>
              <w:rPr>
                <w:rFonts w:ascii="宋体" w:hAnsi="宋体" w:eastAsia="宋体" w:cs="Arial"/>
                <w:color w:val="000000"/>
                <w:kern w:val="0"/>
                <w:sz w:val="20"/>
                <w:szCs w:val="20"/>
                <w:highlight w:val="none"/>
              </w:rPr>
              <w:br w:type="textWrapping"/>
            </w:r>
            <w:r>
              <w:rPr>
                <w:rFonts w:ascii="宋体" w:hAnsi="宋体" w:eastAsia="宋体" w:cs="Arial"/>
                <w:color w:val="000000"/>
                <w:kern w:val="0"/>
                <w:sz w:val="20"/>
                <w:szCs w:val="20"/>
                <w:highlight w:val="none"/>
              </w:rPr>
              <w:t xml:space="preserve">  制冷剂： R410A,净重：26kg,最大风量：1860m3/h</w:t>
            </w:r>
          </w:p>
        </w:tc>
      </w:tr>
      <w:tr w14:paraId="5CD5B3DE">
        <w:tblPrEx>
          <w:tblCellMar>
            <w:top w:w="0" w:type="dxa"/>
            <w:left w:w="108" w:type="dxa"/>
            <w:bottom w:w="0" w:type="dxa"/>
            <w:right w:w="108" w:type="dxa"/>
          </w:tblCellMar>
        </w:tblPrEx>
        <w:trPr>
          <w:trHeight w:val="104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2DBB7B0F">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16 </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1FDE78C">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室内机四方嵌入式Q系列</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6A7B705">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SU-160Q</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909E9D0">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16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00E3E49">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台</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EAD94B6">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4 </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14:paraId="301B5132">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额定制热量：18.0kW,额定功率：0.13kW,最大噪音：49.5dB(A),外形尺寸：288×840×840,</w:t>
            </w:r>
            <w:r>
              <w:rPr>
                <w:rFonts w:ascii="宋体" w:hAnsi="宋体" w:eastAsia="宋体" w:cs="Arial"/>
                <w:color w:val="000000"/>
                <w:kern w:val="0"/>
                <w:sz w:val="20"/>
                <w:szCs w:val="20"/>
                <w:highlight w:val="none"/>
              </w:rPr>
              <w:br w:type="textWrapping"/>
            </w:r>
            <w:r>
              <w:rPr>
                <w:rFonts w:ascii="宋体" w:hAnsi="宋体" w:eastAsia="宋体" w:cs="Arial"/>
                <w:color w:val="000000"/>
                <w:kern w:val="0"/>
                <w:sz w:val="20"/>
                <w:szCs w:val="20"/>
                <w:highlight w:val="none"/>
              </w:rPr>
              <w:t xml:space="preserve">  制冷剂： R410A,净重：26kg,最大风量：2220m3/h</w:t>
            </w:r>
          </w:p>
        </w:tc>
      </w:tr>
      <w:tr w14:paraId="52FB3A67">
        <w:tblPrEx>
          <w:tblCellMar>
            <w:top w:w="0" w:type="dxa"/>
            <w:left w:w="108" w:type="dxa"/>
            <w:bottom w:w="0" w:type="dxa"/>
            <w:right w:w="108" w:type="dxa"/>
          </w:tblCellMar>
        </w:tblPrEx>
        <w:trPr>
          <w:trHeight w:val="104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6D946FFC">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17 </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7F7516C">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机房精密空调柜式</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A08B9CC">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HF32S</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4B68831">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31.6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713D73B">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台</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CE313EC">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2 </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14:paraId="01F4175F">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额定制热量：18kW,额定功率：11.65kW,最大噪音：65dB(A) 外形尺寸：1300×600×1950</w:t>
            </w:r>
            <w:r>
              <w:rPr>
                <w:rFonts w:ascii="宋体" w:hAnsi="宋体" w:eastAsia="宋体" w:cs="Arial"/>
                <w:color w:val="000000"/>
                <w:kern w:val="0"/>
                <w:sz w:val="20"/>
                <w:szCs w:val="20"/>
                <w:highlight w:val="none"/>
              </w:rPr>
              <w:br w:type="textWrapping"/>
            </w:r>
            <w:r>
              <w:rPr>
                <w:rFonts w:ascii="宋体" w:hAnsi="宋体" w:eastAsia="宋体" w:cs="Arial"/>
                <w:color w:val="000000"/>
                <w:kern w:val="0"/>
                <w:sz w:val="20"/>
                <w:szCs w:val="20"/>
                <w:highlight w:val="none"/>
              </w:rPr>
              <w:t xml:space="preserve">  净重：321kg,最大风量：6500m3/,加湿量： 8kg/h,配电功率；34.6kW,配点电流；58.5A</w:t>
            </w:r>
          </w:p>
        </w:tc>
      </w:tr>
      <w:tr w14:paraId="34AB209D">
        <w:tblPrEx>
          <w:tblCellMar>
            <w:top w:w="0" w:type="dxa"/>
            <w:left w:w="108" w:type="dxa"/>
            <w:bottom w:w="0" w:type="dxa"/>
            <w:right w:w="108" w:type="dxa"/>
          </w:tblCellMar>
        </w:tblPrEx>
        <w:trPr>
          <w:trHeight w:val="104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4C984777">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18 </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05D7FAA">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室内机高静压FG双冷源系列</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FAEA41C">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SNJ-40FG#WH</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FA464DE">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4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DC20F59">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台</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92F7A99">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1 </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14:paraId="2B0085CF">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额定制热量：4.5kW,额定功率：0.125kw，最大噪音：38.dB(A),外形尺寸：待定</w:t>
            </w:r>
            <w:r>
              <w:rPr>
                <w:rFonts w:ascii="宋体" w:hAnsi="宋体" w:eastAsia="宋体" w:cs="Arial"/>
                <w:color w:val="000000"/>
                <w:kern w:val="0"/>
                <w:sz w:val="20"/>
                <w:szCs w:val="20"/>
                <w:highlight w:val="none"/>
              </w:rPr>
              <w:br w:type="textWrapping"/>
            </w:r>
            <w:r>
              <w:rPr>
                <w:rFonts w:ascii="宋体" w:hAnsi="宋体" w:eastAsia="宋体" w:cs="Arial"/>
                <w:color w:val="000000"/>
                <w:kern w:val="0"/>
                <w:sz w:val="20"/>
                <w:szCs w:val="20"/>
                <w:highlight w:val="none"/>
              </w:rPr>
              <w:t xml:space="preserve"> 制冷剂： R410,净重：35kg,最大风量：12m3/mih</w:t>
            </w:r>
          </w:p>
        </w:tc>
      </w:tr>
      <w:tr w14:paraId="7682E101">
        <w:tblPrEx>
          <w:tblCellMar>
            <w:top w:w="0" w:type="dxa"/>
            <w:left w:w="108" w:type="dxa"/>
            <w:bottom w:w="0" w:type="dxa"/>
            <w:right w:w="108" w:type="dxa"/>
          </w:tblCellMar>
        </w:tblPrEx>
        <w:trPr>
          <w:trHeight w:val="104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09764F06">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19 </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48EEBB5">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直出机高静所FG夏冷源系列</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A8AC4B2">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SNJ-71FG#WH</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3777370">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7.1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E915871">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台</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EC1A173">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6</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14:paraId="684906D5">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额定制热量：8.0kW,额定功率：0.194kw ，最大噪音：39dB(A),外形尺寸；待定</w:t>
            </w:r>
            <w:r>
              <w:rPr>
                <w:rFonts w:ascii="宋体" w:hAnsi="宋体" w:eastAsia="宋体" w:cs="Arial"/>
                <w:color w:val="000000"/>
                <w:kern w:val="0"/>
                <w:sz w:val="20"/>
                <w:szCs w:val="20"/>
                <w:highlight w:val="none"/>
              </w:rPr>
              <w:br w:type="textWrapping"/>
            </w:r>
            <w:r>
              <w:rPr>
                <w:rFonts w:ascii="宋体" w:hAnsi="宋体" w:eastAsia="宋体" w:cs="Arial"/>
                <w:color w:val="000000"/>
                <w:kern w:val="0"/>
                <w:sz w:val="20"/>
                <w:szCs w:val="20"/>
                <w:highlight w:val="none"/>
              </w:rPr>
              <w:t xml:space="preserve">  制冷剂： R410A,净重：48kg,最大风量：19m3/min</w:t>
            </w:r>
          </w:p>
        </w:tc>
      </w:tr>
    </w:tbl>
    <w:p w14:paraId="29249D2D">
      <w:pPr>
        <w:widowControl w:val="0"/>
        <w:numPr>
          <w:ilvl w:val="0"/>
          <w:numId w:val="0"/>
        </w:numPr>
        <w:spacing w:before="47" w:after="120" w:line="222" w:lineRule="auto"/>
        <w:ind w:left="420" w:leftChars="0"/>
        <w:jc w:val="both"/>
        <w:rPr>
          <w:rFonts w:hint="eastAsia" w:ascii="Times New Roman" w:hAnsi="Times New Roman" w:eastAsia="宋体" w:cs="Times New Roman"/>
          <w:highlight w:val="none"/>
          <w:lang w:val="en-US" w:eastAsia="zh-CN"/>
        </w:rPr>
      </w:pPr>
    </w:p>
    <w:p w14:paraId="4A2FBD8F">
      <w:pPr>
        <w:widowControl w:val="0"/>
        <w:spacing w:before="47" w:after="120" w:line="222" w:lineRule="auto"/>
        <w:ind w:left="-2"/>
        <w:jc w:val="center"/>
        <w:rPr>
          <w:rFonts w:hint="eastAsia" w:ascii="宋体" w:hAnsi="宋体" w:eastAsia="宋体" w:cs="宋体"/>
          <w:i/>
          <w:iCs/>
          <w:spacing w:val="-4"/>
          <w:kern w:val="2"/>
          <w:sz w:val="21"/>
          <w:szCs w:val="21"/>
          <w:highlight w:val="none"/>
          <w:lang w:val="en-US" w:eastAsia="zh-CN" w:bidi="ar-SA"/>
        </w:rPr>
      </w:pPr>
    </w:p>
    <w:p w14:paraId="01C9CC9D">
      <w:pPr>
        <w:widowControl w:val="0"/>
        <w:tabs>
          <w:tab w:val="left" w:pos="567"/>
        </w:tabs>
        <w:spacing w:before="120" w:line="22" w:lineRule="atLeast"/>
        <w:jc w:val="both"/>
        <w:rPr>
          <w:rFonts w:hint="eastAsia" w:ascii="宋体" w:hAnsi="宋体" w:eastAsia="宋体" w:cs="宋体"/>
          <w:i/>
          <w:iCs/>
          <w:spacing w:val="-4"/>
          <w:kern w:val="2"/>
          <w:sz w:val="21"/>
          <w:szCs w:val="21"/>
          <w:highlight w:val="none"/>
          <w:lang w:val="en-US" w:eastAsia="zh-CN" w:bidi="ar-SA"/>
        </w:rPr>
      </w:pPr>
    </w:p>
    <w:p w14:paraId="755D7A87">
      <w:pPr>
        <w:rPr>
          <w:rFonts w:hint="eastAsia" w:ascii="宋体" w:hAnsi="宋体" w:eastAsia="宋体" w:cs="宋体"/>
          <w:i/>
          <w:iCs/>
          <w:spacing w:val="-4"/>
          <w:kern w:val="2"/>
          <w:sz w:val="21"/>
          <w:szCs w:val="21"/>
          <w:highlight w:val="none"/>
          <w:lang w:val="en-US" w:eastAsia="zh-CN" w:bidi="ar-SA"/>
        </w:rPr>
      </w:pPr>
    </w:p>
    <w:p w14:paraId="70575ED2">
      <w:pPr>
        <w:widowControl w:val="0"/>
        <w:tabs>
          <w:tab w:val="left" w:pos="567"/>
        </w:tabs>
        <w:spacing w:before="120" w:line="22" w:lineRule="atLeast"/>
        <w:jc w:val="both"/>
        <w:rPr>
          <w:rFonts w:hint="eastAsia" w:ascii="宋体" w:hAnsi="宋体" w:eastAsia="宋体" w:cs="宋体"/>
          <w:i/>
          <w:iCs/>
          <w:spacing w:val="-4"/>
          <w:kern w:val="2"/>
          <w:sz w:val="21"/>
          <w:szCs w:val="21"/>
          <w:highlight w:val="none"/>
          <w:lang w:val="en-US" w:eastAsia="zh-CN" w:bidi="ar-SA"/>
        </w:rPr>
      </w:pPr>
    </w:p>
    <w:tbl>
      <w:tblPr>
        <w:tblStyle w:val="2"/>
        <w:tblpPr w:leftFromText="180" w:rightFromText="180" w:vertAnchor="text" w:horzAnchor="margin" w:tblpXSpec="center" w:tblpY="-78"/>
        <w:tblW w:w="10245" w:type="dxa"/>
        <w:tblInd w:w="0" w:type="dxa"/>
        <w:tblLayout w:type="autofit"/>
        <w:tblCellMar>
          <w:top w:w="0" w:type="dxa"/>
          <w:left w:w="108" w:type="dxa"/>
          <w:bottom w:w="0" w:type="dxa"/>
          <w:right w:w="108" w:type="dxa"/>
        </w:tblCellMar>
      </w:tblPr>
      <w:tblGrid>
        <w:gridCol w:w="508"/>
        <w:gridCol w:w="1536"/>
        <w:gridCol w:w="1016"/>
        <w:gridCol w:w="814"/>
        <w:gridCol w:w="1026"/>
        <w:gridCol w:w="830"/>
        <w:gridCol w:w="4515"/>
      </w:tblGrid>
      <w:tr w14:paraId="02F60EF5">
        <w:tblPrEx>
          <w:tblCellMar>
            <w:top w:w="0" w:type="dxa"/>
            <w:left w:w="108" w:type="dxa"/>
            <w:bottom w:w="0" w:type="dxa"/>
            <w:right w:w="108" w:type="dxa"/>
          </w:tblCellMar>
        </w:tblPrEx>
        <w:trPr>
          <w:trHeight w:val="540" w:hRule="atLeast"/>
        </w:trPr>
        <w:tc>
          <w:tcPr>
            <w:tcW w:w="10245" w:type="dxa"/>
            <w:gridSpan w:val="7"/>
            <w:tcBorders>
              <w:top w:val="nil"/>
              <w:left w:val="nil"/>
              <w:bottom w:val="nil"/>
              <w:right w:val="nil"/>
            </w:tcBorders>
            <w:noWrap w:val="0"/>
            <w:vAlign w:val="center"/>
          </w:tcPr>
          <w:p w14:paraId="5B5D199F">
            <w:pPr>
              <w:widowControl/>
              <w:spacing w:after="0" w:line="240" w:lineRule="auto"/>
              <w:jc w:val="center"/>
              <w:rPr>
                <w:rFonts w:ascii="Arial" w:hAnsi="Arial" w:eastAsia="宋体" w:cs="Arial"/>
                <w:color w:val="000000"/>
                <w:kern w:val="0"/>
                <w:sz w:val="44"/>
                <w:szCs w:val="44"/>
                <w:highlight w:val="none"/>
              </w:rPr>
            </w:pPr>
            <w:r>
              <w:rPr>
                <w:rFonts w:ascii="Times New Roman" w:hAnsi="Times New Roman" w:eastAsia="宋体" w:cs="Times New Roman"/>
                <w:color w:val="000000"/>
                <w:kern w:val="0"/>
                <w:sz w:val="44"/>
                <w:szCs w:val="44"/>
                <w:highlight w:val="none"/>
              </w:rPr>
              <w:t xml:space="preserve">VRV </w:t>
            </w:r>
            <w:r>
              <w:rPr>
                <w:rFonts w:ascii="仿宋" w:hAnsi="仿宋" w:eastAsia="仿宋" w:cs="Arial"/>
                <w:color w:val="000000"/>
                <w:kern w:val="0"/>
                <w:sz w:val="44"/>
                <w:szCs w:val="44"/>
                <w:highlight w:val="none"/>
              </w:rPr>
              <w:t>室外机设备表</w:t>
            </w:r>
          </w:p>
        </w:tc>
      </w:tr>
      <w:tr w14:paraId="43226CAC">
        <w:tblPrEx>
          <w:tblCellMar>
            <w:top w:w="0" w:type="dxa"/>
            <w:left w:w="108" w:type="dxa"/>
            <w:bottom w:w="0" w:type="dxa"/>
            <w:right w:w="108" w:type="dxa"/>
          </w:tblCellMar>
        </w:tblPrEx>
        <w:trPr>
          <w:trHeight w:val="260" w:hRule="atLeast"/>
        </w:trPr>
        <w:tc>
          <w:tcPr>
            <w:tcW w:w="523" w:type="dxa"/>
            <w:tcBorders>
              <w:top w:val="nil"/>
              <w:left w:val="nil"/>
              <w:bottom w:val="nil"/>
              <w:right w:val="nil"/>
            </w:tcBorders>
            <w:noWrap w:val="0"/>
            <w:vAlign w:val="center"/>
          </w:tcPr>
          <w:p w14:paraId="656399DD">
            <w:pPr>
              <w:widowControl/>
              <w:spacing w:after="0" w:line="240" w:lineRule="auto"/>
              <w:jc w:val="center"/>
              <w:rPr>
                <w:rFonts w:ascii="Arial" w:hAnsi="Arial" w:eastAsia="宋体" w:cs="Arial"/>
                <w:color w:val="000000"/>
                <w:kern w:val="0"/>
                <w:sz w:val="44"/>
                <w:szCs w:val="44"/>
                <w:highlight w:val="none"/>
              </w:rPr>
            </w:pPr>
          </w:p>
        </w:tc>
        <w:tc>
          <w:tcPr>
            <w:tcW w:w="1017" w:type="dxa"/>
            <w:tcBorders>
              <w:top w:val="nil"/>
              <w:left w:val="nil"/>
              <w:bottom w:val="nil"/>
              <w:right w:val="nil"/>
            </w:tcBorders>
            <w:noWrap w:val="0"/>
            <w:vAlign w:val="center"/>
          </w:tcPr>
          <w:p w14:paraId="46B88797">
            <w:pPr>
              <w:widowControl/>
              <w:spacing w:after="0" w:line="240" w:lineRule="auto"/>
              <w:jc w:val="center"/>
              <w:rPr>
                <w:rFonts w:ascii="Times New Roman" w:hAnsi="Times New Roman" w:eastAsia="Times New Roman" w:cs="Times New Roman"/>
                <w:kern w:val="0"/>
                <w:sz w:val="20"/>
                <w:szCs w:val="20"/>
                <w:highlight w:val="none"/>
              </w:rPr>
            </w:pPr>
          </w:p>
        </w:tc>
        <w:tc>
          <w:tcPr>
            <w:tcW w:w="916" w:type="dxa"/>
            <w:tcBorders>
              <w:top w:val="nil"/>
              <w:left w:val="nil"/>
              <w:bottom w:val="nil"/>
              <w:right w:val="nil"/>
            </w:tcBorders>
            <w:noWrap w:val="0"/>
            <w:vAlign w:val="center"/>
          </w:tcPr>
          <w:p w14:paraId="6E7B225A">
            <w:pPr>
              <w:widowControl/>
              <w:spacing w:after="0" w:line="240" w:lineRule="auto"/>
              <w:jc w:val="center"/>
              <w:rPr>
                <w:rFonts w:ascii="Times New Roman" w:hAnsi="Times New Roman" w:eastAsia="Times New Roman" w:cs="Times New Roman"/>
                <w:kern w:val="0"/>
                <w:sz w:val="20"/>
                <w:szCs w:val="20"/>
                <w:highlight w:val="none"/>
              </w:rPr>
            </w:pPr>
          </w:p>
        </w:tc>
        <w:tc>
          <w:tcPr>
            <w:tcW w:w="836" w:type="dxa"/>
            <w:tcBorders>
              <w:top w:val="nil"/>
              <w:left w:val="nil"/>
              <w:bottom w:val="nil"/>
              <w:right w:val="nil"/>
            </w:tcBorders>
            <w:noWrap w:val="0"/>
            <w:vAlign w:val="center"/>
          </w:tcPr>
          <w:p w14:paraId="74CC637D">
            <w:pPr>
              <w:widowControl/>
              <w:spacing w:after="0" w:line="240" w:lineRule="auto"/>
              <w:jc w:val="center"/>
              <w:rPr>
                <w:rFonts w:ascii="Times New Roman" w:hAnsi="Times New Roman" w:eastAsia="Times New Roman" w:cs="Times New Roman"/>
                <w:kern w:val="0"/>
                <w:sz w:val="20"/>
                <w:szCs w:val="20"/>
                <w:highlight w:val="none"/>
              </w:rPr>
            </w:pPr>
          </w:p>
        </w:tc>
        <w:tc>
          <w:tcPr>
            <w:tcW w:w="1072" w:type="dxa"/>
            <w:tcBorders>
              <w:top w:val="nil"/>
              <w:left w:val="nil"/>
              <w:bottom w:val="nil"/>
              <w:right w:val="nil"/>
            </w:tcBorders>
            <w:noWrap w:val="0"/>
            <w:vAlign w:val="center"/>
          </w:tcPr>
          <w:p w14:paraId="33AC4CF1">
            <w:pPr>
              <w:widowControl/>
              <w:spacing w:after="0" w:line="240" w:lineRule="auto"/>
              <w:jc w:val="center"/>
              <w:rPr>
                <w:rFonts w:ascii="Times New Roman" w:hAnsi="Times New Roman" w:eastAsia="Times New Roman" w:cs="Times New Roman"/>
                <w:kern w:val="0"/>
                <w:sz w:val="20"/>
                <w:szCs w:val="20"/>
                <w:highlight w:val="none"/>
              </w:rPr>
            </w:pPr>
          </w:p>
        </w:tc>
        <w:tc>
          <w:tcPr>
            <w:tcW w:w="877" w:type="dxa"/>
            <w:tcBorders>
              <w:top w:val="nil"/>
              <w:left w:val="nil"/>
              <w:bottom w:val="nil"/>
              <w:right w:val="nil"/>
            </w:tcBorders>
            <w:noWrap w:val="0"/>
            <w:vAlign w:val="center"/>
          </w:tcPr>
          <w:p w14:paraId="04D4D0D5">
            <w:pPr>
              <w:widowControl/>
              <w:spacing w:after="0" w:line="240" w:lineRule="auto"/>
              <w:jc w:val="center"/>
              <w:rPr>
                <w:rFonts w:ascii="Times New Roman" w:hAnsi="Times New Roman" w:eastAsia="Times New Roman" w:cs="Times New Roman"/>
                <w:kern w:val="0"/>
                <w:sz w:val="20"/>
                <w:szCs w:val="20"/>
                <w:highlight w:val="none"/>
              </w:rPr>
            </w:pPr>
          </w:p>
        </w:tc>
        <w:tc>
          <w:tcPr>
            <w:tcW w:w="5004" w:type="dxa"/>
            <w:tcBorders>
              <w:top w:val="nil"/>
              <w:left w:val="nil"/>
              <w:bottom w:val="nil"/>
              <w:right w:val="nil"/>
            </w:tcBorders>
            <w:noWrap w:val="0"/>
            <w:vAlign w:val="center"/>
          </w:tcPr>
          <w:p w14:paraId="73439D0B">
            <w:pPr>
              <w:widowControl/>
              <w:spacing w:after="0" w:line="240" w:lineRule="auto"/>
              <w:jc w:val="center"/>
              <w:rPr>
                <w:rFonts w:ascii="Times New Roman" w:hAnsi="Times New Roman" w:eastAsia="Times New Roman" w:cs="Times New Roman"/>
                <w:kern w:val="0"/>
                <w:sz w:val="20"/>
                <w:szCs w:val="20"/>
                <w:highlight w:val="none"/>
              </w:rPr>
            </w:pPr>
          </w:p>
        </w:tc>
      </w:tr>
      <w:tr w14:paraId="5ACBC2A4">
        <w:tblPrEx>
          <w:tblCellMar>
            <w:top w:w="0" w:type="dxa"/>
            <w:left w:w="108" w:type="dxa"/>
            <w:bottom w:w="0" w:type="dxa"/>
            <w:right w:w="108" w:type="dxa"/>
          </w:tblCellMar>
        </w:tblPrEx>
        <w:trPr>
          <w:trHeight w:val="780"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2DADAB16">
            <w:pPr>
              <w:widowControl/>
              <w:spacing w:after="0" w:line="240" w:lineRule="auto"/>
              <w:jc w:val="center"/>
              <w:rPr>
                <w:rFonts w:ascii="宋体" w:hAnsi="宋体" w:eastAsia="宋体" w:cs="Arial"/>
                <w:b/>
                <w:bCs/>
                <w:color w:val="000000"/>
                <w:kern w:val="0"/>
                <w:sz w:val="20"/>
                <w:szCs w:val="20"/>
                <w:highlight w:val="none"/>
              </w:rPr>
            </w:pPr>
            <w:r>
              <w:rPr>
                <w:rFonts w:ascii="宋体" w:hAnsi="宋体" w:eastAsia="宋体" w:cs="Arial"/>
                <w:b/>
                <w:bCs/>
                <w:color w:val="000000"/>
                <w:kern w:val="0"/>
                <w:sz w:val="20"/>
                <w:szCs w:val="20"/>
                <w:highlight w:val="none"/>
              </w:rPr>
              <w:t>序号</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072053A8">
            <w:pPr>
              <w:widowControl/>
              <w:spacing w:after="0" w:line="240" w:lineRule="auto"/>
              <w:jc w:val="center"/>
              <w:rPr>
                <w:rFonts w:ascii="宋体" w:hAnsi="宋体" w:eastAsia="宋体" w:cs="Arial"/>
                <w:b/>
                <w:bCs/>
                <w:color w:val="000000"/>
                <w:kern w:val="0"/>
                <w:sz w:val="20"/>
                <w:szCs w:val="20"/>
                <w:highlight w:val="none"/>
              </w:rPr>
            </w:pPr>
            <w:r>
              <w:rPr>
                <w:rFonts w:ascii="宋体" w:hAnsi="宋体" w:eastAsia="宋体" w:cs="Arial"/>
                <w:b/>
                <w:bCs/>
                <w:color w:val="000000"/>
                <w:kern w:val="0"/>
                <w:sz w:val="20"/>
                <w:szCs w:val="20"/>
                <w:highlight w:val="none"/>
              </w:rPr>
              <w:t>设备型号</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409B9829">
            <w:pPr>
              <w:widowControl/>
              <w:spacing w:after="0" w:line="240" w:lineRule="auto"/>
              <w:jc w:val="center"/>
              <w:rPr>
                <w:rFonts w:ascii="宋体" w:hAnsi="宋体" w:eastAsia="宋体" w:cs="Arial"/>
                <w:b/>
                <w:bCs/>
                <w:color w:val="000000"/>
                <w:kern w:val="0"/>
                <w:sz w:val="20"/>
                <w:szCs w:val="20"/>
                <w:highlight w:val="none"/>
              </w:rPr>
            </w:pPr>
            <w:r>
              <w:rPr>
                <w:rFonts w:ascii="宋体" w:hAnsi="宋体" w:eastAsia="宋体" w:cs="Arial"/>
                <w:b/>
                <w:bCs/>
                <w:color w:val="000000"/>
                <w:kern w:val="0"/>
                <w:sz w:val="20"/>
                <w:szCs w:val="20"/>
                <w:highlight w:val="none"/>
              </w:rPr>
              <w:t>服务区域</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615CBB8D">
            <w:pPr>
              <w:widowControl/>
              <w:spacing w:after="0" w:line="240" w:lineRule="auto"/>
              <w:jc w:val="center"/>
              <w:rPr>
                <w:rFonts w:ascii="宋体" w:hAnsi="宋体" w:eastAsia="宋体" w:cs="Arial"/>
                <w:b/>
                <w:bCs/>
                <w:color w:val="000000"/>
                <w:kern w:val="0"/>
                <w:sz w:val="20"/>
                <w:szCs w:val="20"/>
                <w:highlight w:val="none"/>
              </w:rPr>
            </w:pPr>
            <w:r>
              <w:rPr>
                <w:rFonts w:ascii="宋体" w:hAnsi="宋体" w:eastAsia="宋体" w:cs="Arial"/>
                <w:b/>
                <w:bCs/>
                <w:color w:val="000000"/>
                <w:kern w:val="0"/>
                <w:sz w:val="20"/>
                <w:szCs w:val="20"/>
                <w:highlight w:val="none"/>
              </w:rPr>
              <w:t>制冷量(kW)</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33A4715">
            <w:pPr>
              <w:widowControl/>
              <w:spacing w:after="0" w:line="240" w:lineRule="auto"/>
              <w:jc w:val="center"/>
              <w:rPr>
                <w:rFonts w:ascii="宋体" w:hAnsi="宋体" w:eastAsia="宋体" w:cs="Arial"/>
                <w:b/>
                <w:bCs/>
                <w:color w:val="000000"/>
                <w:kern w:val="0"/>
                <w:sz w:val="20"/>
                <w:szCs w:val="20"/>
                <w:highlight w:val="none"/>
              </w:rPr>
            </w:pPr>
            <w:r>
              <w:rPr>
                <w:rFonts w:ascii="宋体" w:hAnsi="宋体" w:eastAsia="宋体" w:cs="Arial"/>
                <w:b/>
                <w:bCs/>
                <w:color w:val="000000"/>
                <w:kern w:val="0"/>
                <w:sz w:val="20"/>
                <w:szCs w:val="20"/>
                <w:highlight w:val="none"/>
              </w:rPr>
              <w:t>额定制冷功率（kw）</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46F8B08C">
            <w:pPr>
              <w:widowControl/>
              <w:spacing w:after="0" w:line="240" w:lineRule="auto"/>
              <w:jc w:val="center"/>
              <w:rPr>
                <w:rFonts w:ascii="宋体" w:hAnsi="宋体" w:eastAsia="宋体" w:cs="Arial"/>
                <w:b/>
                <w:bCs/>
                <w:color w:val="000000"/>
                <w:kern w:val="0"/>
                <w:sz w:val="20"/>
                <w:szCs w:val="20"/>
                <w:highlight w:val="none"/>
              </w:rPr>
            </w:pPr>
            <w:r>
              <w:rPr>
                <w:rFonts w:ascii="宋体" w:hAnsi="宋体" w:eastAsia="宋体" w:cs="Arial"/>
                <w:b/>
                <w:bCs/>
                <w:color w:val="000000"/>
                <w:kern w:val="0"/>
                <w:sz w:val="20"/>
                <w:szCs w:val="20"/>
                <w:highlight w:val="none"/>
              </w:rPr>
              <w:t>重量(kg)</w:t>
            </w:r>
          </w:p>
        </w:tc>
        <w:tc>
          <w:tcPr>
            <w:tcW w:w="5004" w:type="dxa"/>
            <w:tcBorders>
              <w:top w:val="single" w:color="000000" w:sz="4" w:space="0"/>
              <w:left w:val="single" w:color="000000" w:sz="4" w:space="0"/>
              <w:bottom w:val="single" w:color="000000" w:sz="4" w:space="0"/>
              <w:right w:val="single" w:color="000000" w:sz="4" w:space="0"/>
            </w:tcBorders>
            <w:noWrap w:val="0"/>
            <w:vAlign w:val="center"/>
          </w:tcPr>
          <w:p w14:paraId="373B5AFC">
            <w:pPr>
              <w:widowControl/>
              <w:spacing w:after="0" w:line="240" w:lineRule="auto"/>
              <w:jc w:val="center"/>
              <w:rPr>
                <w:rFonts w:ascii="宋体" w:hAnsi="宋体" w:eastAsia="宋体" w:cs="Arial"/>
                <w:b/>
                <w:bCs/>
                <w:color w:val="000000"/>
                <w:kern w:val="0"/>
                <w:sz w:val="20"/>
                <w:szCs w:val="20"/>
                <w:highlight w:val="none"/>
              </w:rPr>
            </w:pPr>
            <w:r>
              <w:rPr>
                <w:rFonts w:ascii="宋体" w:hAnsi="宋体" w:eastAsia="宋体" w:cs="Arial"/>
                <w:b/>
                <w:bCs/>
                <w:color w:val="000000"/>
                <w:kern w:val="0"/>
                <w:sz w:val="20"/>
                <w:szCs w:val="20"/>
                <w:highlight w:val="none"/>
              </w:rPr>
              <w:t>其他参数</w:t>
            </w:r>
          </w:p>
        </w:tc>
      </w:tr>
      <w:tr w14:paraId="2BF55C04">
        <w:tblPrEx>
          <w:tblCellMar>
            <w:top w:w="0" w:type="dxa"/>
            <w:left w:w="108" w:type="dxa"/>
            <w:bottom w:w="0" w:type="dxa"/>
            <w:right w:w="108" w:type="dxa"/>
          </w:tblCellMar>
        </w:tblPrEx>
        <w:trPr>
          <w:trHeight w:val="1040"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651F1524">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1 </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73493CEC">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SWJ-280W</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4428FA0A">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4/H机房F7-F10层</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7FABBD41">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28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3CA8F23">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7.01 </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1EA6CBC0">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219 </w:t>
            </w:r>
          </w:p>
        </w:tc>
        <w:tc>
          <w:tcPr>
            <w:tcW w:w="5004" w:type="dxa"/>
            <w:tcBorders>
              <w:top w:val="single" w:color="000000" w:sz="4" w:space="0"/>
              <w:left w:val="single" w:color="000000" w:sz="4" w:space="0"/>
              <w:bottom w:val="single" w:color="000000" w:sz="4" w:space="0"/>
              <w:right w:val="single" w:color="000000" w:sz="4" w:space="0"/>
            </w:tcBorders>
            <w:noWrap w:val="0"/>
            <w:vAlign w:val="center"/>
          </w:tcPr>
          <w:p w14:paraId="14ED309E">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额定制热量：31.5kW,最大噪音：57dB(A),外形尺寸（高×宽×厚）:1730×950×750,</w:t>
            </w:r>
            <w:r>
              <w:rPr>
                <w:rFonts w:ascii="宋体" w:hAnsi="宋体" w:eastAsia="宋体" w:cs="Arial"/>
                <w:color w:val="000000"/>
                <w:kern w:val="0"/>
                <w:sz w:val="20"/>
                <w:szCs w:val="20"/>
                <w:highlight w:val="none"/>
              </w:rPr>
              <w:br w:type="textWrapping"/>
            </w:r>
            <w:r>
              <w:rPr>
                <w:rFonts w:ascii="宋体" w:hAnsi="宋体" w:eastAsia="宋体" w:cs="Arial"/>
                <w:color w:val="000000"/>
                <w:kern w:val="0"/>
                <w:sz w:val="20"/>
                <w:szCs w:val="20"/>
                <w:highlight w:val="none"/>
              </w:rPr>
              <w:t>额定制热量：7.2kW,最大风量：183m3/min,最大熔丝电流；25A,最小线路电流；22.3A</w:t>
            </w:r>
          </w:p>
        </w:tc>
      </w:tr>
      <w:tr w14:paraId="2297B459">
        <w:tblPrEx>
          <w:tblCellMar>
            <w:top w:w="0" w:type="dxa"/>
            <w:left w:w="108" w:type="dxa"/>
            <w:bottom w:w="0" w:type="dxa"/>
            <w:right w:w="108" w:type="dxa"/>
          </w:tblCellMar>
        </w:tblPrEx>
        <w:trPr>
          <w:trHeight w:val="1040"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089CD13B">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2 </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12AB21C1">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SWJ-35W</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1800149A">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4/H机房F3-F6层</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7AECFE74">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33.5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BD4E278">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8.65 </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77F57D19">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223 </w:t>
            </w:r>
          </w:p>
        </w:tc>
        <w:tc>
          <w:tcPr>
            <w:tcW w:w="5004" w:type="dxa"/>
            <w:tcBorders>
              <w:top w:val="single" w:color="000000" w:sz="4" w:space="0"/>
              <w:left w:val="single" w:color="000000" w:sz="4" w:space="0"/>
              <w:bottom w:val="single" w:color="000000" w:sz="4" w:space="0"/>
              <w:right w:val="single" w:color="000000" w:sz="4" w:space="0"/>
            </w:tcBorders>
            <w:noWrap w:val="0"/>
            <w:vAlign w:val="center"/>
          </w:tcPr>
          <w:p w14:paraId="37FB7CE4">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额定制热量：37.5kW,最大噪音：59dB(A),外形尺寸（高×宽×厚）:1730×950×750,</w:t>
            </w:r>
            <w:r>
              <w:rPr>
                <w:rFonts w:ascii="宋体" w:hAnsi="宋体" w:eastAsia="宋体" w:cs="Arial"/>
                <w:color w:val="000000"/>
                <w:kern w:val="0"/>
                <w:sz w:val="20"/>
                <w:szCs w:val="20"/>
                <w:highlight w:val="none"/>
              </w:rPr>
              <w:br w:type="textWrapping"/>
            </w:r>
            <w:r>
              <w:rPr>
                <w:rFonts w:ascii="宋体" w:hAnsi="宋体" w:eastAsia="宋体" w:cs="Arial"/>
                <w:color w:val="000000"/>
                <w:kern w:val="0"/>
                <w:sz w:val="20"/>
                <w:szCs w:val="20"/>
                <w:highlight w:val="none"/>
              </w:rPr>
              <w:t>额定制热量：8.98kW,最大风量：183m3/min,最大熔丝电流；32A,最小线路电流；25.5A</w:t>
            </w:r>
          </w:p>
        </w:tc>
      </w:tr>
      <w:tr w14:paraId="29BC3864">
        <w:tblPrEx>
          <w:tblCellMar>
            <w:top w:w="0" w:type="dxa"/>
            <w:left w:w="108" w:type="dxa"/>
            <w:bottom w:w="0" w:type="dxa"/>
            <w:right w:w="108" w:type="dxa"/>
          </w:tblCellMar>
        </w:tblPrEx>
        <w:trPr>
          <w:trHeight w:val="1040"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466F3B41">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3 </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32B634F2">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SW-335W</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22FC4F19">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4/H机房F1-F2层</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1A549F55">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33.5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6CB6DD5">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8.65 </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34822D57">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223 </w:t>
            </w:r>
          </w:p>
        </w:tc>
        <w:tc>
          <w:tcPr>
            <w:tcW w:w="5004" w:type="dxa"/>
            <w:tcBorders>
              <w:top w:val="single" w:color="000000" w:sz="4" w:space="0"/>
              <w:left w:val="single" w:color="000000" w:sz="4" w:space="0"/>
              <w:bottom w:val="single" w:color="000000" w:sz="4" w:space="0"/>
              <w:right w:val="single" w:color="000000" w:sz="4" w:space="0"/>
            </w:tcBorders>
            <w:noWrap w:val="0"/>
            <w:vAlign w:val="center"/>
          </w:tcPr>
          <w:p w14:paraId="1711A1D5">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额定制热量：37.5kW,最大噪音：59dB(A),外形尺寸（高×宽×厚）:1730×950×750,</w:t>
            </w:r>
            <w:r>
              <w:rPr>
                <w:rFonts w:ascii="宋体" w:hAnsi="宋体" w:eastAsia="宋体" w:cs="Arial"/>
                <w:color w:val="000000"/>
                <w:kern w:val="0"/>
                <w:sz w:val="20"/>
                <w:szCs w:val="20"/>
                <w:highlight w:val="none"/>
              </w:rPr>
              <w:br w:type="textWrapping"/>
            </w:r>
            <w:r>
              <w:rPr>
                <w:rFonts w:ascii="宋体" w:hAnsi="宋体" w:eastAsia="宋体" w:cs="Arial"/>
                <w:color w:val="000000"/>
                <w:kern w:val="0"/>
                <w:sz w:val="20"/>
                <w:szCs w:val="20"/>
                <w:highlight w:val="none"/>
              </w:rPr>
              <w:t>额定制热量：8.98kW,最大风量：183m3/min,最大熔丝电流；32A,最小线路电流；25.5A</w:t>
            </w:r>
          </w:p>
        </w:tc>
      </w:tr>
      <w:tr w14:paraId="14CE343B">
        <w:tblPrEx>
          <w:tblCellMar>
            <w:top w:w="0" w:type="dxa"/>
            <w:left w:w="108" w:type="dxa"/>
            <w:bottom w:w="0" w:type="dxa"/>
            <w:right w:w="108" w:type="dxa"/>
          </w:tblCellMar>
        </w:tblPrEx>
        <w:trPr>
          <w:trHeight w:val="1040"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0E9E087D">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4 </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612A7843">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SWJ-252W</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593863DF">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3/H机房F3-F9层</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770AAED8">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25.2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147E477">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5.72 </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3AE0482A">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218 </w:t>
            </w:r>
          </w:p>
        </w:tc>
        <w:tc>
          <w:tcPr>
            <w:tcW w:w="5004" w:type="dxa"/>
            <w:tcBorders>
              <w:top w:val="single" w:color="000000" w:sz="4" w:space="0"/>
              <w:left w:val="single" w:color="000000" w:sz="4" w:space="0"/>
              <w:bottom w:val="single" w:color="000000" w:sz="4" w:space="0"/>
              <w:right w:val="single" w:color="000000" w:sz="4" w:space="0"/>
            </w:tcBorders>
            <w:noWrap w:val="0"/>
            <w:vAlign w:val="center"/>
          </w:tcPr>
          <w:p w14:paraId="2BB5F3B4">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额定制热量：27kW,最大噪音：57dB(A),外形尺寸（高×宽×厚）:1730×950×750,</w:t>
            </w:r>
            <w:r>
              <w:rPr>
                <w:rFonts w:ascii="宋体" w:hAnsi="宋体" w:eastAsia="宋体" w:cs="Arial"/>
                <w:color w:val="000000"/>
                <w:kern w:val="0"/>
                <w:sz w:val="20"/>
                <w:szCs w:val="20"/>
                <w:highlight w:val="none"/>
              </w:rPr>
              <w:br w:type="textWrapping"/>
            </w:r>
            <w:r>
              <w:rPr>
                <w:rFonts w:ascii="宋体" w:hAnsi="宋体" w:eastAsia="宋体" w:cs="Arial"/>
                <w:color w:val="000000"/>
                <w:kern w:val="0"/>
                <w:sz w:val="20"/>
                <w:szCs w:val="20"/>
                <w:highlight w:val="none"/>
              </w:rPr>
              <w:t>额定制热量：5.75kW,最大风量：183m3/min,最大熔丝电流；25A,最小线路电流；18.2A</w:t>
            </w:r>
          </w:p>
        </w:tc>
      </w:tr>
      <w:tr w14:paraId="5F0185A2">
        <w:tblPrEx>
          <w:tblCellMar>
            <w:top w:w="0" w:type="dxa"/>
            <w:left w:w="108" w:type="dxa"/>
            <w:bottom w:w="0" w:type="dxa"/>
            <w:right w:w="108" w:type="dxa"/>
          </w:tblCellMar>
        </w:tblPrEx>
        <w:trPr>
          <w:trHeight w:val="1040"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7D99317E">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5 </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6652F5B8">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5W-252W</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35E45A13">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3/H机房-B1~F2、B3-6/J</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655DCF54">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25.2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36D106F">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5.72 </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11F96687">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218 </w:t>
            </w:r>
          </w:p>
        </w:tc>
        <w:tc>
          <w:tcPr>
            <w:tcW w:w="5004" w:type="dxa"/>
            <w:tcBorders>
              <w:top w:val="single" w:color="000000" w:sz="4" w:space="0"/>
              <w:left w:val="single" w:color="000000" w:sz="4" w:space="0"/>
              <w:bottom w:val="single" w:color="000000" w:sz="4" w:space="0"/>
              <w:right w:val="single" w:color="000000" w:sz="4" w:space="0"/>
            </w:tcBorders>
            <w:noWrap w:val="0"/>
            <w:vAlign w:val="center"/>
          </w:tcPr>
          <w:p w14:paraId="163EA225">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额定制热量：27kW,最大噪音：57dB(A),外形尺寸（高×宽×厚）:1730×950×750,</w:t>
            </w:r>
            <w:r>
              <w:rPr>
                <w:rFonts w:ascii="宋体" w:hAnsi="宋体" w:eastAsia="宋体" w:cs="Arial"/>
                <w:color w:val="000000"/>
                <w:kern w:val="0"/>
                <w:sz w:val="20"/>
                <w:szCs w:val="20"/>
                <w:highlight w:val="none"/>
              </w:rPr>
              <w:br w:type="textWrapping"/>
            </w:r>
            <w:r>
              <w:rPr>
                <w:rFonts w:ascii="宋体" w:hAnsi="宋体" w:eastAsia="宋体" w:cs="Arial"/>
                <w:color w:val="000000"/>
                <w:kern w:val="0"/>
                <w:sz w:val="20"/>
                <w:szCs w:val="20"/>
                <w:highlight w:val="none"/>
              </w:rPr>
              <w:t>额定制热量：5.75kW,最大风量：183m3/min,最大熔丝电流；25A,最小线路电流；18.2A</w:t>
            </w:r>
          </w:p>
        </w:tc>
      </w:tr>
      <w:tr w14:paraId="21DD147F">
        <w:tblPrEx>
          <w:tblCellMar>
            <w:top w:w="0" w:type="dxa"/>
            <w:left w:w="108" w:type="dxa"/>
            <w:bottom w:w="0" w:type="dxa"/>
            <w:right w:w="108" w:type="dxa"/>
          </w:tblCellMar>
        </w:tblPrEx>
        <w:trPr>
          <w:trHeight w:val="1040"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2BEAF001">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6 </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0E53C74C">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SWJ-335W</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078048DA">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2/H机房F4-F9层</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1FD4BF0E">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33.5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5763B73">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8.65 </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50B24AC4">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223 </w:t>
            </w:r>
          </w:p>
        </w:tc>
        <w:tc>
          <w:tcPr>
            <w:tcW w:w="5004" w:type="dxa"/>
            <w:tcBorders>
              <w:top w:val="single" w:color="000000" w:sz="4" w:space="0"/>
              <w:left w:val="single" w:color="000000" w:sz="4" w:space="0"/>
              <w:bottom w:val="single" w:color="000000" w:sz="4" w:space="0"/>
              <w:right w:val="single" w:color="000000" w:sz="4" w:space="0"/>
            </w:tcBorders>
            <w:noWrap w:val="0"/>
            <w:vAlign w:val="center"/>
          </w:tcPr>
          <w:p w14:paraId="5392D204">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额定制热量：37.5kW,最大噪音：59dB(A),外形尺寸（高×宽×厚）:1730×950×750,</w:t>
            </w:r>
            <w:r>
              <w:rPr>
                <w:rFonts w:ascii="宋体" w:hAnsi="宋体" w:eastAsia="宋体" w:cs="Arial"/>
                <w:color w:val="000000"/>
                <w:kern w:val="0"/>
                <w:sz w:val="20"/>
                <w:szCs w:val="20"/>
                <w:highlight w:val="none"/>
              </w:rPr>
              <w:br w:type="textWrapping"/>
            </w:r>
            <w:r>
              <w:rPr>
                <w:rFonts w:ascii="宋体" w:hAnsi="宋体" w:eastAsia="宋体" w:cs="Arial"/>
                <w:color w:val="000000"/>
                <w:kern w:val="0"/>
                <w:sz w:val="20"/>
                <w:szCs w:val="20"/>
                <w:highlight w:val="none"/>
              </w:rPr>
              <w:t>额定制热量：8.98kW,最大风量：183m3/min,最大熔丝电流；32A,最小线路电流；25.5A</w:t>
            </w:r>
          </w:p>
        </w:tc>
      </w:tr>
      <w:tr w14:paraId="26B94725">
        <w:tblPrEx>
          <w:tblCellMar>
            <w:top w:w="0" w:type="dxa"/>
            <w:left w:w="108" w:type="dxa"/>
            <w:bottom w:w="0" w:type="dxa"/>
            <w:right w:w="108" w:type="dxa"/>
          </w:tblCellMar>
        </w:tblPrEx>
        <w:trPr>
          <w:trHeight w:val="1040"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7693F38D">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7 </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5539D034">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SWJ-252W</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254BCCF7">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2/H机房B1-F3层</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55EEFC56">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25.2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BDBE82C">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5.72 </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71439022">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218 </w:t>
            </w:r>
          </w:p>
        </w:tc>
        <w:tc>
          <w:tcPr>
            <w:tcW w:w="5004" w:type="dxa"/>
            <w:tcBorders>
              <w:top w:val="single" w:color="000000" w:sz="4" w:space="0"/>
              <w:left w:val="single" w:color="000000" w:sz="4" w:space="0"/>
              <w:bottom w:val="single" w:color="000000" w:sz="4" w:space="0"/>
              <w:right w:val="single" w:color="000000" w:sz="4" w:space="0"/>
            </w:tcBorders>
            <w:noWrap w:val="0"/>
            <w:vAlign w:val="center"/>
          </w:tcPr>
          <w:p w14:paraId="678BF52D">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额定制热量：27kW,最大噪音：57dB(A),外形尺寸（高×宽×厚）:1730×950×750,</w:t>
            </w:r>
            <w:r>
              <w:rPr>
                <w:rFonts w:ascii="宋体" w:hAnsi="宋体" w:eastAsia="宋体" w:cs="Arial"/>
                <w:color w:val="000000"/>
                <w:kern w:val="0"/>
                <w:sz w:val="20"/>
                <w:szCs w:val="20"/>
                <w:highlight w:val="none"/>
              </w:rPr>
              <w:br w:type="textWrapping"/>
            </w:r>
            <w:r>
              <w:rPr>
                <w:rFonts w:ascii="宋体" w:hAnsi="宋体" w:eastAsia="宋体" w:cs="Arial"/>
                <w:color w:val="000000"/>
                <w:kern w:val="0"/>
                <w:sz w:val="20"/>
                <w:szCs w:val="20"/>
                <w:highlight w:val="none"/>
              </w:rPr>
              <w:t>额定制热量：5.75kW,最大风量：183m3/min,最大熔丝电流；25A,最小线路电流；18.2A</w:t>
            </w:r>
          </w:p>
        </w:tc>
      </w:tr>
      <w:tr w14:paraId="4DCA1F5A">
        <w:tblPrEx>
          <w:tblCellMar>
            <w:top w:w="0" w:type="dxa"/>
            <w:left w:w="108" w:type="dxa"/>
            <w:bottom w:w="0" w:type="dxa"/>
            <w:right w:w="108" w:type="dxa"/>
          </w:tblCellMar>
        </w:tblPrEx>
        <w:trPr>
          <w:trHeight w:val="1040"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7493119A">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8 </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4401886B">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SW-504W</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50949730">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2/H机房B3-B2层.ups等</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62895E3D">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50.4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2043C2E">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14.6 </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50DFA7C0">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296 </w:t>
            </w:r>
          </w:p>
        </w:tc>
        <w:tc>
          <w:tcPr>
            <w:tcW w:w="5004" w:type="dxa"/>
            <w:tcBorders>
              <w:top w:val="single" w:color="000000" w:sz="4" w:space="0"/>
              <w:left w:val="single" w:color="000000" w:sz="4" w:space="0"/>
              <w:bottom w:val="single" w:color="000000" w:sz="4" w:space="0"/>
              <w:right w:val="single" w:color="000000" w:sz="4" w:space="0"/>
            </w:tcBorders>
            <w:noWrap w:val="0"/>
            <w:vAlign w:val="center"/>
          </w:tcPr>
          <w:p w14:paraId="1552713D">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额定制热量：56.5kW,最大噪音：61dB(A),外形尺寸（高×宽×厚）:1730×1210×750,</w:t>
            </w:r>
            <w:r>
              <w:rPr>
                <w:rFonts w:ascii="宋体" w:hAnsi="宋体" w:eastAsia="宋体" w:cs="Arial"/>
                <w:color w:val="000000"/>
                <w:kern w:val="0"/>
                <w:sz w:val="20"/>
                <w:szCs w:val="20"/>
                <w:highlight w:val="none"/>
              </w:rPr>
              <w:br w:type="textWrapping"/>
            </w:r>
            <w:r>
              <w:rPr>
                <w:rFonts w:ascii="宋体" w:hAnsi="宋体" w:eastAsia="宋体" w:cs="Arial"/>
                <w:color w:val="000000"/>
                <w:kern w:val="0"/>
                <w:sz w:val="20"/>
                <w:szCs w:val="20"/>
                <w:highlight w:val="none"/>
              </w:rPr>
              <w:t>额定制热量：15kW,最大风量：200m3/min,最大熔丝电流；50A,最小线路电流；36.7A</w:t>
            </w:r>
          </w:p>
        </w:tc>
      </w:tr>
      <w:tr w14:paraId="5FA194CE">
        <w:tblPrEx>
          <w:tblCellMar>
            <w:top w:w="0" w:type="dxa"/>
            <w:left w:w="108" w:type="dxa"/>
            <w:bottom w:w="0" w:type="dxa"/>
            <w:right w:w="108" w:type="dxa"/>
          </w:tblCellMar>
        </w:tblPrEx>
        <w:trPr>
          <w:trHeight w:val="1040"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2081B448">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9 </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6893D4C4">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SWJ-252W</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13FE296D">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2/C机房F5~F9层</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704F8468">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25.2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FB3800D">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5.72 </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5F6202E9">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218 </w:t>
            </w:r>
          </w:p>
        </w:tc>
        <w:tc>
          <w:tcPr>
            <w:tcW w:w="5004" w:type="dxa"/>
            <w:tcBorders>
              <w:top w:val="single" w:color="000000" w:sz="4" w:space="0"/>
              <w:left w:val="single" w:color="000000" w:sz="4" w:space="0"/>
              <w:bottom w:val="single" w:color="000000" w:sz="4" w:space="0"/>
              <w:right w:val="single" w:color="000000" w:sz="4" w:space="0"/>
            </w:tcBorders>
            <w:noWrap w:val="0"/>
            <w:vAlign w:val="center"/>
          </w:tcPr>
          <w:p w14:paraId="5EC20A5A">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额定制热量：27kW,最大噪音：57dB(A),外形尺寸（高×宽×厚）:1730×950×750,</w:t>
            </w:r>
            <w:r>
              <w:rPr>
                <w:rFonts w:ascii="宋体" w:hAnsi="宋体" w:eastAsia="宋体" w:cs="Arial"/>
                <w:color w:val="000000"/>
                <w:kern w:val="0"/>
                <w:sz w:val="20"/>
                <w:szCs w:val="20"/>
                <w:highlight w:val="none"/>
              </w:rPr>
              <w:br w:type="textWrapping"/>
            </w:r>
            <w:r>
              <w:rPr>
                <w:rFonts w:ascii="宋体" w:hAnsi="宋体" w:eastAsia="宋体" w:cs="Arial"/>
                <w:color w:val="000000"/>
                <w:kern w:val="0"/>
                <w:sz w:val="20"/>
                <w:szCs w:val="20"/>
                <w:highlight w:val="none"/>
              </w:rPr>
              <w:t>额定制热量：5.75kW,最大风量：183m3/min,最大熔丝电流；25A,最小线路电流；18.2A</w:t>
            </w:r>
          </w:p>
        </w:tc>
      </w:tr>
      <w:tr w14:paraId="31A58E0D">
        <w:tblPrEx>
          <w:tblCellMar>
            <w:top w:w="0" w:type="dxa"/>
            <w:left w:w="108" w:type="dxa"/>
            <w:bottom w:w="0" w:type="dxa"/>
            <w:right w:w="108" w:type="dxa"/>
          </w:tblCellMar>
        </w:tblPrEx>
        <w:trPr>
          <w:trHeight w:val="1040"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2720EC49">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10 </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075076CA">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SWJ-252W</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4CF7B78F">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2/B机房B1夹层—4层</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34228D31">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25.2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6421023">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5.72 </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7914E670">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218 </w:t>
            </w:r>
          </w:p>
        </w:tc>
        <w:tc>
          <w:tcPr>
            <w:tcW w:w="5004" w:type="dxa"/>
            <w:tcBorders>
              <w:top w:val="single" w:color="000000" w:sz="4" w:space="0"/>
              <w:left w:val="single" w:color="000000" w:sz="4" w:space="0"/>
              <w:bottom w:val="single" w:color="000000" w:sz="4" w:space="0"/>
              <w:right w:val="single" w:color="000000" w:sz="4" w:space="0"/>
            </w:tcBorders>
            <w:noWrap w:val="0"/>
            <w:vAlign w:val="center"/>
          </w:tcPr>
          <w:p w14:paraId="4379DC3F">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额定制热量：27kW,最大噪音：57dB(A),外形尺寸（高×宽×厚）:1730×950×750,</w:t>
            </w:r>
            <w:r>
              <w:rPr>
                <w:rFonts w:ascii="宋体" w:hAnsi="宋体" w:eastAsia="宋体" w:cs="Arial"/>
                <w:color w:val="000000"/>
                <w:kern w:val="0"/>
                <w:sz w:val="20"/>
                <w:szCs w:val="20"/>
                <w:highlight w:val="none"/>
              </w:rPr>
              <w:br w:type="textWrapping"/>
            </w:r>
            <w:r>
              <w:rPr>
                <w:rFonts w:ascii="宋体" w:hAnsi="宋体" w:eastAsia="宋体" w:cs="Arial"/>
                <w:color w:val="000000"/>
                <w:kern w:val="0"/>
                <w:sz w:val="20"/>
                <w:szCs w:val="20"/>
                <w:highlight w:val="none"/>
              </w:rPr>
              <w:t>额定制热量：5.75kW,最大风量：183m3/min,最大熔丝电流；25A,最小线路电流；18.2A</w:t>
            </w:r>
          </w:p>
        </w:tc>
      </w:tr>
      <w:tr w14:paraId="13375B5C">
        <w:tblPrEx>
          <w:tblCellMar>
            <w:top w:w="0" w:type="dxa"/>
            <w:left w:w="108" w:type="dxa"/>
            <w:bottom w:w="0" w:type="dxa"/>
            <w:right w:w="108" w:type="dxa"/>
          </w:tblCellMar>
        </w:tblPrEx>
        <w:trPr>
          <w:trHeight w:val="1040"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0EAB7EC0">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11 </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1F7DDDAB">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SWJ-252W</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2271B923">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2/B机房F4-F10层</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195D548D">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25.2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E309644">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5.72 </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607E53E1">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218 </w:t>
            </w:r>
          </w:p>
        </w:tc>
        <w:tc>
          <w:tcPr>
            <w:tcW w:w="5004" w:type="dxa"/>
            <w:tcBorders>
              <w:top w:val="single" w:color="000000" w:sz="4" w:space="0"/>
              <w:left w:val="single" w:color="000000" w:sz="4" w:space="0"/>
              <w:bottom w:val="single" w:color="000000" w:sz="4" w:space="0"/>
              <w:right w:val="single" w:color="000000" w:sz="4" w:space="0"/>
            </w:tcBorders>
            <w:noWrap w:val="0"/>
            <w:vAlign w:val="center"/>
          </w:tcPr>
          <w:p w14:paraId="1012FF98">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额定制热量：27kW,最大噪音：57dB(A),外形尺寸（高×宽×厚）:1730×950×750,</w:t>
            </w:r>
            <w:r>
              <w:rPr>
                <w:rFonts w:ascii="宋体" w:hAnsi="宋体" w:eastAsia="宋体" w:cs="Arial"/>
                <w:color w:val="000000"/>
                <w:kern w:val="0"/>
                <w:sz w:val="20"/>
                <w:szCs w:val="20"/>
                <w:highlight w:val="none"/>
              </w:rPr>
              <w:br w:type="textWrapping"/>
            </w:r>
            <w:r>
              <w:rPr>
                <w:rFonts w:ascii="宋体" w:hAnsi="宋体" w:eastAsia="宋体" w:cs="Arial"/>
                <w:color w:val="000000"/>
                <w:kern w:val="0"/>
                <w:sz w:val="20"/>
                <w:szCs w:val="20"/>
                <w:highlight w:val="none"/>
              </w:rPr>
              <w:t>额定制热量：5.75kW,最大风量：183m3/min,最大熔丝电流；25A,最小线路电流；18.2A</w:t>
            </w:r>
          </w:p>
        </w:tc>
      </w:tr>
      <w:tr w14:paraId="28813EE0">
        <w:tblPrEx>
          <w:tblCellMar>
            <w:top w:w="0" w:type="dxa"/>
            <w:left w:w="108" w:type="dxa"/>
            <w:bottom w:w="0" w:type="dxa"/>
            <w:right w:w="108" w:type="dxa"/>
          </w:tblCellMar>
        </w:tblPrEx>
        <w:trPr>
          <w:trHeight w:val="1040"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34E219AD">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12 </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4EECAE07">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SWJ-400W</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74CDBAF5">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2/B机房B1-F3层</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48505E31">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40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7E355A6">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10.75 </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52107762">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272 </w:t>
            </w:r>
          </w:p>
        </w:tc>
        <w:tc>
          <w:tcPr>
            <w:tcW w:w="5004" w:type="dxa"/>
            <w:tcBorders>
              <w:top w:val="single" w:color="000000" w:sz="4" w:space="0"/>
              <w:left w:val="single" w:color="000000" w:sz="4" w:space="0"/>
              <w:bottom w:val="single" w:color="000000" w:sz="4" w:space="0"/>
              <w:right w:val="single" w:color="000000" w:sz="4" w:space="0"/>
            </w:tcBorders>
            <w:noWrap w:val="0"/>
            <w:vAlign w:val="center"/>
          </w:tcPr>
          <w:p w14:paraId="31DC6B2D">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额定制热量：45kW,最大噪音：59dB(A),外形尺寸（高×宽×厚）:1730×1210×750,</w:t>
            </w:r>
            <w:r>
              <w:rPr>
                <w:rFonts w:ascii="宋体" w:hAnsi="宋体" w:eastAsia="宋体" w:cs="Arial"/>
                <w:color w:val="000000"/>
                <w:kern w:val="0"/>
                <w:sz w:val="20"/>
                <w:szCs w:val="20"/>
                <w:highlight w:val="none"/>
              </w:rPr>
              <w:br w:type="textWrapping"/>
            </w:r>
            <w:r>
              <w:rPr>
                <w:rFonts w:ascii="宋体" w:hAnsi="宋体" w:eastAsia="宋体" w:cs="Arial"/>
                <w:color w:val="000000"/>
                <w:kern w:val="0"/>
                <w:sz w:val="20"/>
                <w:szCs w:val="20"/>
                <w:highlight w:val="none"/>
              </w:rPr>
              <w:t>额定制热量：10.9kW,最大风量：200m3/min,最大熔丝电流；32A,最小线路电流；25.5A</w:t>
            </w:r>
          </w:p>
        </w:tc>
      </w:tr>
      <w:tr w14:paraId="467B31D5">
        <w:tblPrEx>
          <w:tblCellMar>
            <w:top w:w="0" w:type="dxa"/>
            <w:left w:w="108" w:type="dxa"/>
            <w:bottom w:w="0" w:type="dxa"/>
            <w:right w:w="108" w:type="dxa"/>
          </w:tblCellMar>
        </w:tblPrEx>
        <w:trPr>
          <w:trHeight w:val="1040"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08758397">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13 </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1D784F5A">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SWJ-400W</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29BAB8CC">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9/B机房F3~F9层</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3CDF5EAD">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40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E716027">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10.75 </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5A356F65">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272 </w:t>
            </w:r>
          </w:p>
        </w:tc>
        <w:tc>
          <w:tcPr>
            <w:tcW w:w="5004" w:type="dxa"/>
            <w:tcBorders>
              <w:top w:val="single" w:color="000000" w:sz="4" w:space="0"/>
              <w:left w:val="single" w:color="000000" w:sz="4" w:space="0"/>
              <w:bottom w:val="single" w:color="000000" w:sz="4" w:space="0"/>
              <w:right w:val="single" w:color="000000" w:sz="4" w:space="0"/>
            </w:tcBorders>
            <w:noWrap w:val="0"/>
            <w:vAlign w:val="center"/>
          </w:tcPr>
          <w:p w14:paraId="67FD54BF">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额定制热量：45kW,最大噪音：59dB(A),外形尺寸（高×宽×厚）:1730×1210×750,</w:t>
            </w:r>
            <w:r>
              <w:rPr>
                <w:rFonts w:ascii="宋体" w:hAnsi="宋体" w:eastAsia="宋体" w:cs="Arial"/>
                <w:color w:val="000000"/>
                <w:kern w:val="0"/>
                <w:sz w:val="20"/>
                <w:szCs w:val="20"/>
                <w:highlight w:val="none"/>
              </w:rPr>
              <w:br w:type="textWrapping"/>
            </w:r>
            <w:r>
              <w:rPr>
                <w:rFonts w:ascii="宋体" w:hAnsi="宋体" w:eastAsia="宋体" w:cs="Arial"/>
                <w:color w:val="000000"/>
                <w:kern w:val="0"/>
                <w:sz w:val="20"/>
                <w:szCs w:val="20"/>
                <w:highlight w:val="none"/>
              </w:rPr>
              <w:t>额定制热量：10.9kW,最大风量：200m3/min,最大熔丝电流；32A,最小线路电流；25.5A</w:t>
            </w:r>
          </w:p>
        </w:tc>
      </w:tr>
      <w:tr w14:paraId="3E025248">
        <w:tblPrEx>
          <w:tblCellMar>
            <w:top w:w="0" w:type="dxa"/>
            <w:left w:w="108" w:type="dxa"/>
            <w:bottom w:w="0" w:type="dxa"/>
            <w:right w:w="108" w:type="dxa"/>
          </w:tblCellMar>
        </w:tblPrEx>
        <w:trPr>
          <w:trHeight w:val="1040"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7437F85A">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14 </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5023595D">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SWJ-450W</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110A911A">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9/B机房B3-F2层</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1464B0B8">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45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C38CBA5">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12.9 </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609841E2">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273 </w:t>
            </w:r>
          </w:p>
        </w:tc>
        <w:tc>
          <w:tcPr>
            <w:tcW w:w="5004" w:type="dxa"/>
            <w:tcBorders>
              <w:top w:val="single" w:color="000000" w:sz="4" w:space="0"/>
              <w:left w:val="single" w:color="000000" w:sz="4" w:space="0"/>
              <w:bottom w:val="single" w:color="000000" w:sz="4" w:space="0"/>
              <w:right w:val="single" w:color="000000" w:sz="4" w:space="0"/>
            </w:tcBorders>
            <w:noWrap w:val="0"/>
            <w:vAlign w:val="center"/>
          </w:tcPr>
          <w:p w14:paraId="148082D8">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额定制热量：50kW,最大噪音：60dB(A),外形尺寸（高×宽×厚）:1730×1210×750,</w:t>
            </w:r>
            <w:r>
              <w:rPr>
                <w:rFonts w:ascii="宋体" w:hAnsi="宋体" w:eastAsia="宋体" w:cs="Arial"/>
                <w:color w:val="000000"/>
                <w:kern w:val="0"/>
                <w:sz w:val="20"/>
                <w:szCs w:val="20"/>
                <w:highlight w:val="none"/>
              </w:rPr>
              <w:br w:type="textWrapping"/>
            </w:r>
            <w:r>
              <w:rPr>
                <w:rFonts w:ascii="宋体" w:hAnsi="宋体" w:eastAsia="宋体" w:cs="Arial"/>
                <w:color w:val="000000"/>
                <w:kern w:val="0"/>
                <w:sz w:val="20"/>
                <w:szCs w:val="20"/>
                <w:highlight w:val="none"/>
              </w:rPr>
              <w:t>额定制热量：12.6kW,最大风量：200m3/min,最大熔丝电流；40A,最小线路电流；33.3A</w:t>
            </w:r>
          </w:p>
        </w:tc>
      </w:tr>
      <w:tr w14:paraId="7E614AEB">
        <w:tblPrEx>
          <w:tblCellMar>
            <w:top w:w="0" w:type="dxa"/>
            <w:left w:w="108" w:type="dxa"/>
            <w:bottom w:w="0" w:type="dxa"/>
            <w:right w:w="108" w:type="dxa"/>
          </w:tblCellMar>
        </w:tblPrEx>
        <w:trPr>
          <w:trHeight w:val="1040"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495361D4">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15 </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4F60ECE1">
            <w:pPr>
              <w:widowControl/>
              <w:spacing w:after="0" w:line="240" w:lineRule="auto"/>
              <w:ind w:firstLine="400" w:firstLineChars="200"/>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SWJ-335W      B</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2C716220">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B1铁塔、运营商、有线电视机房</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038B34C2">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33.5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C20BD45">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8.65 </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3F99D1F6">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223 </w:t>
            </w:r>
          </w:p>
        </w:tc>
        <w:tc>
          <w:tcPr>
            <w:tcW w:w="5004" w:type="dxa"/>
            <w:tcBorders>
              <w:top w:val="single" w:color="000000" w:sz="4" w:space="0"/>
              <w:left w:val="single" w:color="000000" w:sz="4" w:space="0"/>
              <w:bottom w:val="single" w:color="000000" w:sz="4" w:space="0"/>
              <w:right w:val="single" w:color="000000" w:sz="4" w:space="0"/>
            </w:tcBorders>
            <w:noWrap w:val="0"/>
            <w:vAlign w:val="center"/>
          </w:tcPr>
          <w:p w14:paraId="5F36EB94">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额定制热量：37.5kW,最大噪音：59dB(A),外形尺寸（高×宽×厚）:1730×950×750,</w:t>
            </w:r>
            <w:r>
              <w:rPr>
                <w:rFonts w:ascii="宋体" w:hAnsi="宋体" w:eastAsia="宋体" w:cs="Arial"/>
                <w:color w:val="000000"/>
                <w:kern w:val="0"/>
                <w:sz w:val="20"/>
                <w:szCs w:val="20"/>
                <w:highlight w:val="none"/>
              </w:rPr>
              <w:br w:type="textWrapping"/>
            </w:r>
            <w:r>
              <w:rPr>
                <w:rFonts w:ascii="宋体" w:hAnsi="宋体" w:eastAsia="宋体" w:cs="Arial"/>
                <w:color w:val="000000"/>
                <w:kern w:val="0"/>
                <w:sz w:val="20"/>
                <w:szCs w:val="20"/>
                <w:highlight w:val="none"/>
              </w:rPr>
              <w:t>额定制热量：8.98kW,最大风量：183m3/min,最大熔丝电流；32A,最小线路电流；25.5A</w:t>
            </w:r>
          </w:p>
        </w:tc>
      </w:tr>
      <w:tr w14:paraId="5B317DAF">
        <w:tblPrEx>
          <w:tblCellMar>
            <w:top w:w="0" w:type="dxa"/>
            <w:left w:w="108" w:type="dxa"/>
            <w:bottom w:w="0" w:type="dxa"/>
            <w:right w:w="108" w:type="dxa"/>
          </w:tblCellMar>
        </w:tblPrEx>
        <w:trPr>
          <w:trHeight w:val="1040"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73253F11">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16 </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19C656D8">
            <w:pPr>
              <w:widowControl/>
              <w:spacing w:after="0" w:line="240" w:lineRule="auto"/>
              <w:ind w:firstLine="400" w:firstLineChars="200"/>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SWL-1184W</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0F9EA503">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F1-F2层监控室</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5CE4AC88">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118.4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823DA30">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35.3 </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0205510F">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661 </w:t>
            </w:r>
          </w:p>
        </w:tc>
        <w:tc>
          <w:tcPr>
            <w:tcW w:w="5004" w:type="dxa"/>
            <w:tcBorders>
              <w:top w:val="single" w:color="000000" w:sz="4" w:space="0"/>
              <w:left w:val="single" w:color="000000" w:sz="4" w:space="0"/>
              <w:bottom w:val="single" w:color="000000" w:sz="4" w:space="0"/>
              <w:right w:val="single" w:color="000000" w:sz="4" w:space="0"/>
            </w:tcBorders>
            <w:noWrap w:val="0"/>
            <w:vAlign w:val="center"/>
          </w:tcPr>
          <w:p w14:paraId="2F3844B8">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mc:AlternateContent>
                <mc:Choice Requires="wps">
                  <w:drawing>
                    <wp:anchor distT="0" distB="0" distL="114300" distR="114300" simplePos="0" relativeHeight="251659264" behindDoc="0" locked="0" layoutInCell="1" allowOverlap="1">
                      <wp:simplePos x="0" y="0"/>
                      <wp:positionH relativeFrom="column">
                        <wp:posOffset>2392045</wp:posOffset>
                      </wp:positionH>
                      <wp:positionV relativeFrom="paragraph">
                        <wp:posOffset>175260</wp:posOffset>
                      </wp:positionV>
                      <wp:extent cx="99695" cy="74930"/>
                      <wp:effectExtent l="0" t="0" r="0" b="0"/>
                      <wp:wrapNone/>
                      <wp:docPr id="1779261203" name="文本框 8"/>
                      <wp:cNvGraphicFramePr/>
                      <a:graphic xmlns:a="http://schemas.openxmlformats.org/drawingml/2006/main">
                        <a:graphicData uri="http://schemas.microsoft.com/office/word/2010/wordprocessingShape">
                          <wps:wsp>
                            <wps:cNvSpPr txBox="1"/>
                            <wps:spPr>
                              <a:xfrm>
                                <a:off x="0" y="0"/>
                                <a:ext cx="99695" cy="74930"/>
                              </a:xfrm>
                              <a:prstGeom prst="rect">
                                <a:avLst/>
                              </a:prstGeom>
                              <a:noFill/>
                              <a:ln cap="flat">
                                <a:noFill/>
                                <a:prstDash val="solid"/>
                              </a:ln>
                              <a:effectLst/>
                            </wps:spPr>
                            <wps:txbx>
                              <w:txbxContent>
                                <w:p w14:paraId="2ACB5DE7">
                                  <w:pPr>
                                    <w:kinsoku w:val="0"/>
                                    <w:spacing w:line="180" w:lineRule="auto"/>
                                    <w:ind w:left="14"/>
                                    <w:rPr>
                                      <w:rFonts w:ascii="Times New Roman" w:hAnsi="Times New Roman" w:eastAsia="宋体" w:cs="Times New Roman"/>
                                      <w:color w:val="000000"/>
                                      <w:spacing w:val="-2"/>
                                      <w:kern w:val="0"/>
                                      <w:sz w:val="8"/>
                                      <w:szCs w:val="8"/>
                                    </w:rPr>
                                  </w:pPr>
                                  <w:r>
                                    <w:rPr>
                                      <w:rFonts w:hint="eastAsia" w:ascii="Times New Roman" w:hAnsi="Times New Roman" w:eastAsia="宋体" w:cs="Times New Roman"/>
                                      <w:color w:val="000000"/>
                                      <w:spacing w:val="-2"/>
                                      <w:sz w:val="8"/>
                                      <w:szCs w:val="8"/>
                                    </w:rPr>
                                    <w:t>91A</w:t>
                                  </w:r>
                                </w:p>
                              </w:txbxContent>
                            </wps:txbx>
                            <wps:bodyPr vertOverflow="overflow" vert="horz" wrap="square" lIns="0" tIns="0" rIns="0" bIns="0" anchor="t" anchorCtr="0"/>
                          </wps:wsp>
                        </a:graphicData>
                      </a:graphic>
                    </wp:anchor>
                  </w:drawing>
                </mc:Choice>
                <mc:Fallback>
                  <w:pict>
                    <v:shape id="文本框 8" o:spid="_x0000_s1026" o:spt="202" type="#_x0000_t202" style="position:absolute;left:0pt;margin-left:188.35pt;margin-top:13.8pt;height:5.9pt;width:7.85pt;z-index:251659264;mso-width-relative:page;mso-height-relative:page;" filled="f" stroked="f" coordsize="21600,21600" o:gfxdata="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JK3WtkAAAAJAQAADwAAAAAAAAABACAAAAAiAAAAZHJzL2Rv&#10;d25yZXYueG1sUEsBAhQAFAAAAAgAh07iQDSPeNwAAgAA6QMAAA4AAAAAAAAAAQAgAAAAKAEAAGRy&#10;cy9lMm9Eb2MueG1sUEsFBgAAAAAGAAYAWQEAAJoFAAAAAA==&#10;">
                      <v:fill on="f" focussize="0,0"/>
                      <v:stroke on="f"/>
                      <v:imagedata o:title=""/>
                      <o:lock v:ext="edit" aspectratio="f"/>
                      <v:textbox inset="0mm,0mm,0mm,0mm">
                        <w:txbxContent>
                          <w:p w14:paraId="2ACB5DE7">
                            <w:pPr>
                              <w:kinsoku w:val="0"/>
                              <w:spacing w:line="180" w:lineRule="auto"/>
                              <w:ind w:left="14"/>
                              <w:rPr>
                                <w:rFonts w:ascii="Times New Roman" w:hAnsi="Times New Roman" w:eastAsia="宋体" w:cs="Times New Roman"/>
                                <w:color w:val="000000"/>
                                <w:spacing w:val="-2"/>
                                <w:kern w:val="0"/>
                                <w:sz w:val="8"/>
                                <w:szCs w:val="8"/>
                              </w:rPr>
                            </w:pPr>
                            <w:r>
                              <w:rPr>
                                <w:rFonts w:hint="eastAsia" w:ascii="Times New Roman" w:hAnsi="Times New Roman" w:eastAsia="宋体" w:cs="Times New Roman"/>
                                <w:color w:val="000000"/>
                                <w:spacing w:val="-2"/>
                                <w:sz w:val="8"/>
                                <w:szCs w:val="8"/>
                              </w:rPr>
                              <w:t>91A</w:t>
                            </w:r>
                          </w:p>
                        </w:txbxContent>
                      </v:textbox>
                    </v:shape>
                  </w:pict>
                </mc:Fallback>
              </mc:AlternateContent>
            </w:r>
            <w:r>
              <w:rPr>
                <w:rFonts w:ascii="宋体" w:hAnsi="宋体" w:eastAsia="宋体" w:cs="Arial"/>
                <w:color w:val="000000"/>
                <w:kern w:val="0"/>
                <w:sz w:val="20"/>
                <w:szCs w:val="20"/>
                <w:highlight w:val="none"/>
              </w:rPr>
              <w:t>额定制热量：131.5kW,最大噪音：65dB(A),外形尺寸（高×宽×厚）:1730×（1210+1350）×750,</w:t>
            </w:r>
            <w:r>
              <w:rPr>
                <w:rFonts w:ascii="宋体" w:hAnsi="宋体" w:eastAsia="宋体" w:cs="Arial"/>
                <w:color w:val="000000"/>
                <w:kern w:val="0"/>
                <w:sz w:val="20"/>
                <w:szCs w:val="20"/>
                <w:highlight w:val="none"/>
              </w:rPr>
              <w:br w:type="textWrapping"/>
            </w:r>
            <w:r>
              <w:rPr>
                <w:rFonts w:ascii="宋体" w:hAnsi="宋体" w:eastAsia="宋体" w:cs="Arial"/>
                <w:color w:val="000000"/>
                <w:kern w:val="0"/>
                <w:sz w:val="20"/>
                <w:szCs w:val="20"/>
                <w:highlight w:val="none"/>
              </w:rPr>
              <w:t>额定制热量：34.6kW,最大风量：496m3/min,最大熔丝电流；113A,最小线路电流；91A</w:t>
            </w:r>
          </w:p>
        </w:tc>
      </w:tr>
      <w:tr w14:paraId="3980D8D3">
        <w:tblPrEx>
          <w:tblCellMar>
            <w:top w:w="0" w:type="dxa"/>
            <w:left w:w="108" w:type="dxa"/>
            <w:bottom w:w="0" w:type="dxa"/>
            <w:right w:w="108" w:type="dxa"/>
          </w:tblCellMar>
        </w:tblPrEx>
        <w:trPr>
          <w:trHeight w:val="1040"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2C0DAF12">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17 </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10AB34BD">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SW-80OW</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18773553">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B1培训教室等</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035D38BA">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80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A15EE50">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24.47 </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486CD158">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392 </w:t>
            </w:r>
          </w:p>
        </w:tc>
        <w:tc>
          <w:tcPr>
            <w:tcW w:w="5004" w:type="dxa"/>
            <w:tcBorders>
              <w:top w:val="single" w:color="000000" w:sz="4" w:space="0"/>
              <w:left w:val="single" w:color="000000" w:sz="4" w:space="0"/>
              <w:bottom w:val="single" w:color="000000" w:sz="4" w:space="0"/>
              <w:right w:val="single" w:color="000000" w:sz="4" w:space="0"/>
            </w:tcBorders>
            <w:noWrap w:val="0"/>
            <w:vAlign w:val="center"/>
          </w:tcPr>
          <w:p w14:paraId="399384A0">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mc:AlternateContent>
                <mc:Choice Requires="wps">
                  <w:drawing>
                    <wp:anchor distT="0" distB="0" distL="114300" distR="114300" simplePos="0" relativeHeight="251660288" behindDoc="0" locked="0" layoutInCell="1" allowOverlap="1">
                      <wp:simplePos x="0" y="0"/>
                      <wp:positionH relativeFrom="column">
                        <wp:posOffset>2392045</wp:posOffset>
                      </wp:positionH>
                      <wp:positionV relativeFrom="paragraph">
                        <wp:posOffset>175260</wp:posOffset>
                      </wp:positionV>
                      <wp:extent cx="99695" cy="74930"/>
                      <wp:effectExtent l="0" t="0" r="0" b="0"/>
                      <wp:wrapNone/>
                      <wp:docPr id="452842072" name="文本框 7"/>
                      <wp:cNvGraphicFramePr/>
                      <a:graphic xmlns:a="http://schemas.openxmlformats.org/drawingml/2006/main">
                        <a:graphicData uri="http://schemas.microsoft.com/office/word/2010/wordprocessingShape">
                          <wps:wsp>
                            <wps:cNvSpPr txBox="1"/>
                            <wps:spPr>
                              <a:xfrm>
                                <a:off x="0" y="0"/>
                                <a:ext cx="99695" cy="74930"/>
                              </a:xfrm>
                              <a:prstGeom prst="rect">
                                <a:avLst/>
                              </a:prstGeom>
                              <a:noFill/>
                              <a:ln cap="flat">
                                <a:noFill/>
                                <a:prstDash val="solid"/>
                              </a:ln>
                              <a:effectLst/>
                            </wps:spPr>
                            <wps:txbx>
                              <w:txbxContent>
                                <w:p w14:paraId="0657C5BA">
                                  <w:pPr>
                                    <w:kinsoku w:val="0"/>
                                    <w:spacing w:line="180" w:lineRule="auto"/>
                                    <w:ind w:left="14"/>
                                    <w:rPr>
                                      <w:rFonts w:ascii="Times New Roman" w:hAnsi="Times New Roman" w:eastAsia="宋体" w:cs="Times New Roman"/>
                                      <w:color w:val="000000"/>
                                      <w:spacing w:val="-2"/>
                                      <w:kern w:val="0"/>
                                      <w:sz w:val="8"/>
                                      <w:szCs w:val="8"/>
                                    </w:rPr>
                                  </w:pPr>
                                  <w:r>
                                    <w:rPr>
                                      <w:rFonts w:hint="eastAsia" w:ascii="Times New Roman" w:hAnsi="Times New Roman" w:eastAsia="宋体" w:cs="Times New Roman"/>
                                      <w:color w:val="000000"/>
                                      <w:spacing w:val="-2"/>
                                      <w:sz w:val="8"/>
                                      <w:szCs w:val="8"/>
                                    </w:rPr>
                                    <w:t>91A</w:t>
                                  </w:r>
                                </w:p>
                              </w:txbxContent>
                            </wps:txbx>
                            <wps:bodyPr vertOverflow="overflow" vert="horz" wrap="square" lIns="0" tIns="0" rIns="0" bIns="0" anchor="t" anchorCtr="0"/>
                          </wps:wsp>
                        </a:graphicData>
                      </a:graphic>
                    </wp:anchor>
                  </w:drawing>
                </mc:Choice>
                <mc:Fallback>
                  <w:pict>
                    <v:shape id="文本框 7" o:spid="_x0000_s1026" o:spt="202" type="#_x0000_t202" style="position:absolute;left:0pt;margin-left:188.35pt;margin-top:13.8pt;height:5.9pt;width:7.85pt;z-index:251660288;mso-width-relative:page;mso-height-relative:page;" filled="f" stroked="f" coordsize="21600,21600" o:gfxdata="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JK3WtkAAAAJAQAADwAAAAAAAAABACAAAAAiAAAAZHJzL2Rv&#10;d25yZXYueG1sUEsBAhQAFAAAAAgAh07iQMRfHroAAgAA6AMAAA4AAAAAAAAAAQAgAAAAKAEAAGRy&#10;cy9lMm9Eb2MueG1sUEsFBgAAAAAGAAYAWQEAAJoFAAAAAA==&#10;">
                      <v:fill on="f" focussize="0,0"/>
                      <v:stroke on="f"/>
                      <v:imagedata o:title=""/>
                      <o:lock v:ext="edit" aspectratio="f"/>
                      <v:textbox inset="0mm,0mm,0mm,0mm">
                        <w:txbxContent>
                          <w:p w14:paraId="0657C5BA">
                            <w:pPr>
                              <w:kinsoku w:val="0"/>
                              <w:spacing w:line="180" w:lineRule="auto"/>
                              <w:ind w:left="14"/>
                              <w:rPr>
                                <w:rFonts w:ascii="Times New Roman" w:hAnsi="Times New Roman" w:eastAsia="宋体" w:cs="Times New Roman"/>
                                <w:color w:val="000000"/>
                                <w:spacing w:val="-2"/>
                                <w:kern w:val="0"/>
                                <w:sz w:val="8"/>
                                <w:szCs w:val="8"/>
                              </w:rPr>
                            </w:pPr>
                            <w:r>
                              <w:rPr>
                                <w:rFonts w:hint="eastAsia" w:ascii="Times New Roman" w:hAnsi="Times New Roman" w:eastAsia="宋体" w:cs="Times New Roman"/>
                                <w:color w:val="000000"/>
                                <w:spacing w:val="-2"/>
                                <w:sz w:val="8"/>
                                <w:szCs w:val="8"/>
                              </w:rPr>
                              <w:t>91A</w:t>
                            </w:r>
                          </w:p>
                        </w:txbxContent>
                      </v:textbox>
                    </v:shape>
                  </w:pict>
                </mc:Fallback>
              </mc:AlternateContent>
            </w:r>
            <w:r>
              <w:rPr>
                <w:rFonts w:ascii="宋体" w:hAnsi="宋体" w:eastAsia="宋体" w:cs="Arial"/>
                <w:color w:val="000000"/>
                <w:kern w:val="0"/>
                <w:sz w:val="20"/>
                <w:szCs w:val="20"/>
                <w:highlight w:val="none"/>
              </w:rPr>
              <w:t>额定制热量：90kW,最大噪音：64dB(A),外形尺寸（高×宽×厚）:1730×1600×750,</w:t>
            </w:r>
            <w:r>
              <w:rPr>
                <w:rFonts w:ascii="宋体" w:hAnsi="宋体" w:eastAsia="宋体" w:cs="Arial"/>
                <w:color w:val="000000"/>
                <w:kern w:val="0"/>
                <w:sz w:val="20"/>
                <w:szCs w:val="20"/>
                <w:highlight w:val="none"/>
              </w:rPr>
              <w:br w:type="textWrapping"/>
            </w:r>
            <w:r>
              <w:rPr>
                <w:rFonts w:ascii="宋体" w:hAnsi="宋体" w:eastAsia="宋体" w:cs="Arial"/>
                <w:color w:val="000000"/>
                <w:kern w:val="0"/>
                <w:sz w:val="20"/>
                <w:szCs w:val="20"/>
                <w:highlight w:val="none"/>
              </w:rPr>
              <w:t>额定制热量：23.67kW,最大风量：350m3/min,最大熔丝电流；80A,最小线路电流；66.6A</w:t>
            </w:r>
          </w:p>
        </w:tc>
      </w:tr>
      <w:tr w14:paraId="3C5C7962">
        <w:tblPrEx>
          <w:tblCellMar>
            <w:top w:w="0" w:type="dxa"/>
            <w:left w:w="108" w:type="dxa"/>
            <w:bottom w:w="0" w:type="dxa"/>
            <w:right w:w="108" w:type="dxa"/>
          </w:tblCellMar>
        </w:tblPrEx>
        <w:trPr>
          <w:trHeight w:val="1040"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01C0A758">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18 </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5A648612">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SWJ-900W</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4F495A21">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B1变配电室等</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0C73501A">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90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472662F">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25.8 </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73A9412D">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546 </w:t>
            </w:r>
          </w:p>
        </w:tc>
        <w:tc>
          <w:tcPr>
            <w:tcW w:w="5004" w:type="dxa"/>
            <w:tcBorders>
              <w:top w:val="single" w:color="000000" w:sz="4" w:space="0"/>
              <w:left w:val="single" w:color="000000" w:sz="4" w:space="0"/>
              <w:bottom w:val="single" w:color="000000" w:sz="4" w:space="0"/>
              <w:right w:val="single" w:color="000000" w:sz="4" w:space="0"/>
            </w:tcBorders>
            <w:noWrap w:val="0"/>
            <w:vAlign w:val="center"/>
          </w:tcPr>
          <w:p w14:paraId="2AEA330A">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mc:AlternateContent>
                <mc:Choice Requires="wps">
                  <w:drawing>
                    <wp:anchor distT="0" distB="0" distL="114300" distR="114300" simplePos="0" relativeHeight="251661312" behindDoc="0" locked="0" layoutInCell="1" allowOverlap="1">
                      <wp:simplePos x="0" y="0"/>
                      <wp:positionH relativeFrom="column">
                        <wp:posOffset>2446020</wp:posOffset>
                      </wp:positionH>
                      <wp:positionV relativeFrom="paragraph">
                        <wp:posOffset>192405</wp:posOffset>
                      </wp:positionV>
                      <wp:extent cx="132080" cy="131445"/>
                      <wp:effectExtent l="0" t="0" r="0" b="0"/>
                      <wp:wrapNone/>
                      <wp:docPr id="38362210" name="文本框 6"/>
                      <wp:cNvGraphicFramePr/>
                      <a:graphic xmlns:a="http://schemas.openxmlformats.org/drawingml/2006/main">
                        <a:graphicData uri="http://schemas.microsoft.com/office/word/2010/wordprocessingShape">
                          <wps:wsp>
                            <wps:cNvSpPr txBox="1"/>
                            <wps:spPr>
                              <a:xfrm>
                                <a:off x="0" y="0"/>
                                <a:ext cx="132080" cy="131445"/>
                              </a:xfrm>
                              <a:prstGeom prst="rect">
                                <a:avLst/>
                              </a:prstGeom>
                              <a:noFill/>
                              <a:ln cap="flat">
                                <a:noFill/>
                                <a:prstDash val="solid"/>
                              </a:ln>
                              <a:effectLst/>
                            </wps:spPr>
                            <wps:txbx>
                              <w:txbxContent>
                                <w:p w14:paraId="41EC1B8A">
                                  <w:pPr>
                                    <w:kinsoku w:val="0"/>
                                    <w:spacing w:line="192" w:lineRule="auto"/>
                                    <w:ind w:left="14"/>
                                    <w:rPr>
                                      <w:rFonts w:ascii="Times New Roman" w:hAnsi="Times New Roman" w:eastAsia="宋体" w:cs="Times New Roman"/>
                                      <w:color w:val="000000"/>
                                      <w:spacing w:val="2"/>
                                      <w:kern w:val="0"/>
                                      <w:sz w:val="16"/>
                                      <w:szCs w:val="16"/>
                                    </w:rPr>
                                  </w:pPr>
                                  <w:r>
                                    <w:rPr>
                                      <w:rFonts w:hint="eastAsia" w:ascii="Times New Roman" w:hAnsi="Times New Roman" w:eastAsia="宋体" w:cs="Times New Roman"/>
                                      <w:color w:val="000000"/>
                                      <w:spacing w:val="2"/>
                                      <w:sz w:val="16"/>
                                      <w:szCs w:val="16"/>
                                    </w:rPr>
                                    <w:t>6A</w:t>
                                  </w:r>
                                </w:p>
                              </w:txbxContent>
                            </wps:txbx>
                            <wps:bodyPr vertOverflow="overflow" vert="horz" wrap="square" lIns="0" tIns="0" rIns="0" bIns="0" anchor="t" anchorCtr="0"/>
                          </wps:wsp>
                        </a:graphicData>
                      </a:graphic>
                    </wp:anchor>
                  </w:drawing>
                </mc:Choice>
                <mc:Fallback>
                  <w:pict>
                    <v:shape id="文本框 6" o:spid="_x0000_s1026" o:spt="202" type="#_x0000_t202" style="position:absolute;left:0pt;margin-left:192.6pt;margin-top:15.15pt;height:10.35pt;width:10.4pt;z-index:251661312;mso-width-relative:page;mso-height-relative:page;" filled="f" stroked="f" coordsize="21600,21600" o:gfxdata="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80sgtgAAAAJAQAADwAAAAAAAAABACAAAAAiAAAAZHJzL2Rvd25yZXYu&#10;eG1sUEsBAhQAFAAAAAgAh07iQG2o3477AQAA6QMAAA4AAAAAAAAAAQAgAAAAJwEAAGRycy9lMm9E&#10;b2MueG1sUEsFBgAAAAAGAAYAWQEAAJQFAAAAAA==&#10;">
                      <v:fill on="f" focussize="0,0"/>
                      <v:stroke on="f"/>
                      <v:imagedata o:title=""/>
                      <o:lock v:ext="edit" aspectratio="f"/>
                      <v:textbox inset="0mm,0mm,0mm,0mm">
                        <w:txbxContent>
                          <w:p w14:paraId="41EC1B8A">
                            <w:pPr>
                              <w:kinsoku w:val="0"/>
                              <w:spacing w:line="192" w:lineRule="auto"/>
                              <w:ind w:left="14"/>
                              <w:rPr>
                                <w:rFonts w:ascii="Times New Roman" w:hAnsi="Times New Roman" w:eastAsia="宋体" w:cs="Times New Roman"/>
                                <w:color w:val="000000"/>
                                <w:spacing w:val="2"/>
                                <w:kern w:val="0"/>
                                <w:sz w:val="16"/>
                                <w:szCs w:val="16"/>
                              </w:rPr>
                            </w:pPr>
                            <w:r>
                              <w:rPr>
                                <w:rFonts w:hint="eastAsia" w:ascii="Times New Roman" w:hAnsi="Times New Roman" w:eastAsia="宋体" w:cs="Times New Roman"/>
                                <w:color w:val="000000"/>
                                <w:spacing w:val="2"/>
                                <w:sz w:val="16"/>
                                <w:szCs w:val="16"/>
                              </w:rPr>
                              <w:t>6A</w:t>
                            </w:r>
                          </w:p>
                        </w:txbxContent>
                      </v:textbox>
                    </v:shape>
                  </w:pict>
                </mc:Fallback>
              </mc:AlternateContent>
            </w:r>
            <w:r>
              <w:rPr>
                <w:rFonts w:ascii="宋体" w:hAnsi="宋体" w:eastAsia="宋体" w:cs="Arial"/>
                <w:color w:val="000000"/>
                <w:kern w:val="0"/>
                <w:sz w:val="20"/>
                <w:szCs w:val="20"/>
                <w:highlight w:val="none"/>
              </w:rPr>
              <mc:AlternateContent>
                <mc:Choice Requires="wps">
                  <w:drawing>
                    <wp:anchor distT="0" distB="0" distL="114300" distR="114300" simplePos="0" relativeHeight="251662336" behindDoc="0" locked="0" layoutInCell="1" allowOverlap="1">
                      <wp:simplePos x="0" y="0"/>
                      <wp:positionH relativeFrom="column">
                        <wp:posOffset>2503805</wp:posOffset>
                      </wp:positionH>
                      <wp:positionV relativeFrom="paragraph">
                        <wp:posOffset>258445</wp:posOffset>
                      </wp:positionV>
                      <wp:extent cx="74295" cy="65405"/>
                      <wp:effectExtent l="0" t="0" r="0" b="0"/>
                      <wp:wrapNone/>
                      <wp:docPr id="2053874080" name="文本框 5"/>
                      <wp:cNvGraphicFramePr/>
                      <a:graphic xmlns:a="http://schemas.openxmlformats.org/drawingml/2006/main">
                        <a:graphicData uri="http://schemas.microsoft.com/office/word/2010/wordprocessingShape">
                          <wps:wsp>
                            <wps:cNvSpPr txBox="1"/>
                            <wps:spPr>
                              <a:xfrm>
                                <a:off x="0" y="0"/>
                                <a:ext cx="74295" cy="65405"/>
                              </a:xfrm>
                              <a:prstGeom prst="rect">
                                <a:avLst/>
                              </a:prstGeom>
                              <a:noFill/>
                              <a:ln cap="flat">
                                <a:noFill/>
                                <a:prstDash val="solid"/>
                              </a:ln>
                              <a:effectLst/>
                            </wps:spPr>
                            <wps:txbx>
                              <w:txbxContent>
                                <w:p w14:paraId="4F24B0D1">
                                  <w:pPr>
                                    <w:kinsoku w:val="0"/>
                                    <w:spacing w:line="63" w:lineRule="exact"/>
                                    <w:ind w:left="14"/>
                                    <w:rPr>
                                      <w:rFonts w:ascii="Times New Roman" w:hAnsi="Times New Roman" w:eastAsia="宋体" w:cs="Times New Roman"/>
                                      <w:color w:val="000000"/>
                                      <w:spacing w:val="-2"/>
                                      <w:kern w:val="0"/>
                                      <w:sz w:val="16"/>
                                      <w:szCs w:val="16"/>
                                    </w:rPr>
                                  </w:pPr>
                                  <w:r>
                                    <w:rPr>
                                      <w:rFonts w:hint="eastAsia" w:ascii="Times New Roman" w:hAnsi="Times New Roman" w:eastAsia="宋体" w:cs="Times New Roman"/>
                                      <w:color w:val="000000"/>
                                      <w:spacing w:val="-2"/>
                                      <w:sz w:val="16"/>
                                      <w:szCs w:val="16"/>
                                    </w:rPr>
                                    <w:t>.</w:t>
                                  </w:r>
                                </w:p>
                              </w:txbxContent>
                            </wps:txbx>
                            <wps:bodyPr vertOverflow="overflow" vert="horz" wrap="square" lIns="0" tIns="0" rIns="0" bIns="0" anchor="t" anchorCtr="0"/>
                          </wps:wsp>
                        </a:graphicData>
                      </a:graphic>
                    </wp:anchor>
                  </w:drawing>
                </mc:Choice>
                <mc:Fallback>
                  <w:pict>
                    <v:shape id="文本框 5" o:spid="_x0000_s1026" o:spt="202" type="#_x0000_t202" style="position:absolute;left:0pt;margin-left:197.15pt;margin-top:20.35pt;height:5.15pt;width:5.85pt;z-index:251662336;mso-width-relative:page;mso-height-relative:page;" filled="f" stroked="f" coordsize="21600,21600" o:gfxdata="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njU1rYAAAACQEAAA8AAAAAAAAAAQAgAAAAIgAAAGRycy9kb3du&#10;cmV2LnhtbFBLAQIUABQAAAAIAIdO4kAOGpWj/wEAAOkDAAAOAAAAAAAAAAEAIAAAACcBAABkcnMv&#10;ZTJvRG9jLnhtbFBLBQYAAAAABgAGAFkBAACYBQAAAAA=&#10;">
                      <v:fill on="f" focussize="0,0"/>
                      <v:stroke on="f"/>
                      <v:imagedata o:title=""/>
                      <o:lock v:ext="edit" aspectratio="f"/>
                      <v:textbox inset="0mm,0mm,0mm,0mm">
                        <w:txbxContent>
                          <w:p w14:paraId="4F24B0D1">
                            <w:pPr>
                              <w:kinsoku w:val="0"/>
                              <w:spacing w:line="63" w:lineRule="exact"/>
                              <w:ind w:left="14"/>
                              <w:rPr>
                                <w:rFonts w:ascii="Times New Roman" w:hAnsi="Times New Roman" w:eastAsia="宋体" w:cs="Times New Roman"/>
                                <w:color w:val="000000"/>
                                <w:spacing w:val="-2"/>
                                <w:kern w:val="0"/>
                                <w:sz w:val="16"/>
                                <w:szCs w:val="16"/>
                              </w:rPr>
                            </w:pPr>
                            <w:r>
                              <w:rPr>
                                <w:rFonts w:hint="eastAsia" w:ascii="Times New Roman" w:hAnsi="Times New Roman" w:eastAsia="宋体" w:cs="Times New Roman"/>
                                <w:color w:val="000000"/>
                                <w:spacing w:val="-2"/>
                                <w:sz w:val="16"/>
                                <w:szCs w:val="16"/>
                              </w:rPr>
                              <w:t>.</w:t>
                            </w:r>
                          </w:p>
                        </w:txbxContent>
                      </v:textbox>
                    </v:shape>
                  </w:pict>
                </mc:Fallback>
              </mc:AlternateContent>
            </w:r>
            <w:r>
              <w:rPr>
                <w:rFonts w:ascii="宋体" w:hAnsi="宋体" w:eastAsia="宋体" w:cs="Arial"/>
                <w:color w:val="000000"/>
                <w:kern w:val="0"/>
                <w:sz w:val="20"/>
                <w:szCs w:val="20"/>
                <w:highlight w:val="none"/>
              </w:rPr>
              <w:t>额定制热量：100kW,最大噪音：64dB(A),外形尺寸（高×宽×厚）:1730×（1210+1210）×750,额定制热量：25.2kW,最大风量：350m3/min,最大熔丝电流；80A,最小线路电流；66.6A</w:t>
            </w:r>
          </w:p>
        </w:tc>
      </w:tr>
      <w:tr w14:paraId="28C5DEB1">
        <w:tblPrEx>
          <w:tblCellMar>
            <w:top w:w="0" w:type="dxa"/>
            <w:left w:w="108" w:type="dxa"/>
            <w:bottom w:w="0" w:type="dxa"/>
            <w:right w:w="108" w:type="dxa"/>
          </w:tblCellMar>
        </w:tblPrEx>
        <w:trPr>
          <w:trHeight w:val="655"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0E34E9E0">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19 </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1D17FB21">
            <w:pPr>
              <w:widowControl/>
              <w:spacing w:after="0" w:line="240" w:lineRule="auto"/>
              <w:jc w:val="center"/>
              <w:rPr>
                <w:rFonts w:ascii="宋体" w:hAnsi="宋体" w:eastAsia="宋体" w:cs="Arial"/>
                <w:color w:val="403040"/>
                <w:kern w:val="0"/>
                <w:sz w:val="20"/>
                <w:szCs w:val="20"/>
                <w:highlight w:val="none"/>
              </w:rPr>
            </w:pPr>
            <w:r>
              <w:rPr>
                <w:rFonts w:ascii="宋体" w:hAnsi="宋体" w:eastAsia="宋体" w:cs="Arial"/>
                <w:color w:val="403040"/>
                <w:kern w:val="0"/>
                <w:sz w:val="20"/>
                <w:szCs w:val="20"/>
                <w:highlight w:val="none"/>
              </w:rPr>
              <w:t>H</w:t>
            </w:r>
            <w:r>
              <w:rPr>
                <w:rFonts w:ascii="宋体" w:hAnsi="宋体" w:eastAsia="宋体" w:cs="Arial"/>
                <w:color w:val="000000"/>
                <w:kern w:val="0"/>
                <w:sz w:val="20"/>
                <w:szCs w:val="20"/>
                <w:highlight w:val="none"/>
              </w:rPr>
              <w:t>F32</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39FF43A9">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B1夹层档案室</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7A9721B0">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352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029BC73">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34.6 </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0D869D87">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175 </w:t>
            </w:r>
          </w:p>
        </w:tc>
        <w:tc>
          <w:tcPr>
            <w:tcW w:w="5004" w:type="dxa"/>
            <w:tcBorders>
              <w:top w:val="single" w:color="000000" w:sz="4" w:space="0"/>
              <w:left w:val="single" w:color="000000" w:sz="4" w:space="0"/>
              <w:bottom w:val="single" w:color="000000" w:sz="4" w:space="0"/>
              <w:right w:val="single" w:color="000000" w:sz="4" w:space="0"/>
            </w:tcBorders>
            <w:noWrap w:val="0"/>
            <w:vAlign w:val="center"/>
          </w:tcPr>
          <w:p w14:paraId="56F47A52">
            <w:pPr>
              <w:widowControl/>
              <w:spacing w:after="0" w:line="240" w:lineRule="auto"/>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  额定功率：1.5kw 外形尺寸（高×宽×厚）：933×1775×835</w:t>
            </w:r>
          </w:p>
        </w:tc>
      </w:tr>
      <w:tr w14:paraId="15476276">
        <w:tblPrEx>
          <w:tblCellMar>
            <w:top w:w="0" w:type="dxa"/>
            <w:left w:w="108" w:type="dxa"/>
            <w:bottom w:w="0" w:type="dxa"/>
            <w:right w:w="108" w:type="dxa"/>
          </w:tblCellMar>
        </w:tblPrEx>
        <w:trPr>
          <w:trHeight w:val="665"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230736FF">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20 </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6A892E95">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HF32S</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2059A980">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B1夹层档案室</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0DAE9ED4">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32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103F7C7">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34.6 </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00783C00">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175 </w:t>
            </w:r>
          </w:p>
        </w:tc>
        <w:tc>
          <w:tcPr>
            <w:tcW w:w="5004" w:type="dxa"/>
            <w:tcBorders>
              <w:top w:val="single" w:color="000000" w:sz="4" w:space="0"/>
              <w:left w:val="single" w:color="000000" w:sz="4" w:space="0"/>
              <w:bottom w:val="single" w:color="000000" w:sz="4" w:space="0"/>
              <w:right w:val="single" w:color="000000" w:sz="4" w:space="0"/>
            </w:tcBorders>
            <w:noWrap w:val="0"/>
            <w:vAlign w:val="center"/>
          </w:tcPr>
          <w:p w14:paraId="57C4DDAD">
            <w:pPr>
              <w:widowControl/>
              <w:spacing w:after="0" w:line="240" w:lineRule="auto"/>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 xml:space="preserve">  额定功率：1.5kw 外形尺寸（高×宽×厚）：933×1775×835</w:t>
            </w:r>
          </w:p>
        </w:tc>
      </w:tr>
      <w:tr w14:paraId="7E216AF8">
        <w:tblPrEx>
          <w:tblCellMar>
            <w:top w:w="0" w:type="dxa"/>
            <w:left w:w="108" w:type="dxa"/>
            <w:bottom w:w="0" w:type="dxa"/>
            <w:right w:w="108" w:type="dxa"/>
          </w:tblCellMar>
        </w:tblPrEx>
        <w:trPr>
          <w:trHeight w:val="1040"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59F128D0">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21 </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1A1165DD">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SWJ-400W</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0BDCEE4C">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F2会议室</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5E695DBF">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40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E9CB189">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10.75 </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44B5F600">
            <w:pPr>
              <w:widowControl/>
              <w:spacing w:after="0" w:line="240" w:lineRule="auto"/>
              <w:jc w:val="center"/>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xml:space="preserve">272 </w:t>
            </w:r>
          </w:p>
        </w:tc>
        <w:tc>
          <w:tcPr>
            <w:tcW w:w="5004" w:type="dxa"/>
            <w:tcBorders>
              <w:top w:val="single" w:color="000000" w:sz="4" w:space="0"/>
              <w:left w:val="single" w:color="000000" w:sz="4" w:space="0"/>
              <w:bottom w:val="single" w:color="000000" w:sz="4" w:space="0"/>
              <w:right w:val="single" w:color="000000" w:sz="4" w:space="0"/>
            </w:tcBorders>
            <w:noWrap w:val="0"/>
            <w:vAlign w:val="top"/>
          </w:tcPr>
          <w:p w14:paraId="64764521">
            <w:pPr>
              <w:widowControl/>
              <w:spacing w:after="0" w:line="240" w:lineRule="auto"/>
              <w:jc w:val="center"/>
              <w:rPr>
                <w:rFonts w:ascii="宋体" w:hAnsi="宋体" w:eastAsia="宋体" w:cs="Arial"/>
                <w:color w:val="000000"/>
                <w:kern w:val="0"/>
                <w:sz w:val="20"/>
                <w:szCs w:val="20"/>
                <w:highlight w:val="none"/>
              </w:rPr>
            </w:pPr>
            <w:r>
              <w:rPr>
                <w:rFonts w:ascii="宋体" w:hAnsi="宋体" w:eastAsia="宋体" w:cs="Arial"/>
                <w:color w:val="000000"/>
                <w:kern w:val="0"/>
                <w:sz w:val="20"/>
                <w:szCs w:val="20"/>
                <w:highlight w:val="none"/>
              </w:rPr>
              <w:t>额定制热量：45kW,最大噪音：59dB(A),外形尺寸（高×宽×厚）:1730×1210×750,</w:t>
            </w:r>
            <w:r>
              <w:rPr>
                <w:rFonts w:ascii="宋体" w:hAnsi="宋体" w:eastAsia="宋体" w:cs="Arial"/>
                <w:color w:val="000000"/>
                <w:kern w:val="0"/>
                <w:sz w:val="20"/>
                <w:szCs w:val="20"/>
                <w:highlight w:val="none"/>
              </w:rPr>
              <w:br w:type="textWrapping"/>
            </w:r>
            <w:r>
              <w:rPr>
                <w:rFonts w:ascii="宋体" w:hAnsi="宋体" w:eastAsia="宋体" w:cs="Arial"/>
                <w:color w:val="000000"/>
                <w:kern w:val="0"/>
                <w:sz w:val="20"/>
                <w:szCs w:val="20"/>
                <w:highlight w:val="none"/>
              </w:rPr>
              <w:t>额定制热量：10.9kW,最大风量：200m3/min,最大熔丝电流；32A,最小线路电流；29.4A</w:t>
            </w:r>
          </w:p>
        </w:tc>
      </w:tr>
    </w:tbl>
    <w:p w14:paraId="22640B6E">
      <w:pPr>
        <w:spacing w:after="160" w:line="278" w:lineRule="auto"/>
        <w:rPr>
          <w:rFonts w:hint="eastAsia" w:ascii="宋体" w:hAnsi="宋体"/>
          <w:i/>
          <w:iCs/>
          <w:spacing w:val="-4"/>
          <w:szCs w:val="21"/>
          <w:highlight w:val="none"/>
        </w:rPr>
        <w:sectPr>
          <w:footerReference r:id="rId4" w:type="first"/>
          <w:footerReference r:id="rId3" w:type="default"/>
          <w:pgSz w:w="11906" w:h="16838"/>
          <w:pgMar w:top="1247" w:right="1247" w:bottom="1247" w:left="1321" w:header="454" w:footer="509" w:gutter="0"/>
          <w:pgNumType w:fmt="decimal"/>
          <w:cols w:space="720" w:num="1"/>
          <w:docGrid w:type="lines" w:linePitch="312" w:charSpace="0"/>
        </w:sectPr>
      </w:pPr>
    </w:p>
    <w:p w14:paraId="48C0DA4F">
      <w:pPr>
        <w:widowControl w:val="0"/>
        <w:spacing w:before="47" w:after="120" w:line="222" w:lineRule="auto"/>
        <w:jc w:val="both"/>
        <w:rPr>
          <w:rFonts w:hint="eastAsia" w:ascii="宋体" w:hAnsi="宋体" w:eastAsia="宋体" w:cs="宋体"/>
          <w:b/>
          <w:bCs/>
          <w:i/>
          <w:iCs/>
          <w:spacing w:val="-4"/>
          <w:kern w:val="2"/>
          <w:sz w:val="21"/>
          <w:szCs w:val="21"/>
          <w:highlight w:val="none"/>
          <w:lang w:val="en-US" w:eastAsia="zh-CN" w:bidi="ar-SA"/>
        </w:rPr>
      </w:pPr>
      <w:r>
        <w:rPr>
          <w:rFonts w:hint="eastAsia" w:ascii="宋体" w:hAnsi="宋体" w:eastAsia="宋体" w:cs="宋体"/>
          <w:b/>
          <w:bCs/>
          <w:iCs/>
          <w:spacing w:val="-4"/>
          <w:kern w:val="2"/>
          <w:sz w:val="21"/>
          <w:szCs w:val="21"/>
          <w:highlight w:val="none"/>
          <w:lang w:val="en-US" w:eastAsia="zh-CN" w:bidi="ar-SA"/>
        </w:rPr>
        <w:t>十、空调与通风设备</w:t>
      </w:r>
    </w:p>
    <w:p w14:paraId="0F9E1BB9">
      <w:pPr>
        <w:widowControl w:val="0"/>
        <w:numPr>
          <w:ilvl w:val="0"/>
          <w:numId w:val="24"/>
        </w:numPr>
        <w:spacing w:before="47" w:after="0" w:line="222" w:lineRule="auto"/>
        <w:ind w:left="0" w:firstLine="420"/>
        <w:jc w:val="both"/>
        <w:rPr>
          <w:rFonts w:hint="eastAsia" w:ascii="宋体" w:hAnsi="宋体" w:eastAsia="宋体" w:cs="等线"/>
          <w:kern w:val="28"/>
          <w:sz w:val="21"/>
          <w:szCs w:val="21"/>
          <w:highlight w:val="none"/>
          <w:lang w:val="en-US" w:eastAsia="zh-CN" w:bidi="ar-SA"/>
        </w:rPr>
      </w:pPr>
      <w:r>
        <w:rPr>
          <w:rFonts w:hint="eastAsia" w:ascii="宋体" w:hAnsi="宋体" w:eastAsia="宋体" w:cs="宋体"/>
          <w:iCs/>
          <w:spacing w:val="-4"/>
          <w:kern w:val="2"/>
          <w:sz w:val="21"/>
          <w:szCs w:val="21"/>
          <w:highlight w:val="none"/>
          <w:lang w:val="en-US" w:eastAsia="zh-CN" w:bidi="ar-SA"/>
        </w:rPr>
        <w:t>地上部分</w:t>
      </w:r>
    </w:p>
    <w:tbl>
      <w:tblPr>
        <w:tblStyle w:val="5"/>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7"/>
        <w:gridCol w:w="1221"/>
        <w:gridCol w:w="4239"/>
        <w:gridCol w:w="262"/>
        <w:gridCol w:w="262"/>
        <w:gridCol w:w="1221"/>
        <w:gridCol w:w="988"/>
      </w:tblGrid>
      <w:tr w14:paraId="5A457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87" w:type="dxa"/>
            <w:noWrap w:val="0"/>
            <w:vAlign w:val="top"/>
          </w:tcPr>
          <w:p w14:paraId="61685619">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编号</w:t>
            </w:r>
          </w:p>
        </w:tc>
        <w:tc>
          <w:tcPr>
            <w:tcW w:w="1221" w:type="dxa"/>
            <w:noWrap w:val="0"/>
            <w:vAlign w:val="top"/>
          </w:tcPr>
          <w:p w14:paraId="77E05526">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设备名称</w:t>
            </w:r>
          </w:p>
        </w:tc>
        <w:tc>
          <w:tcPr>
            <w:tcW w:w="4239" w:type="dxa"/>
            <w:noWrap w:val="0"/>
            <w:vAlign w:val="top"/>
          </w:tcPr>
          <w:p w14:paraId="4FC0EE9E">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规格型号</w:t>
            </w:r>
          </w:p>
        </w:tc>
        <w:tc>
          <w:tcPr>
            <w:tcW w:w="262" w:type="dxa"/>
            <w:noWrap w:val="0"/>
            <w:vAlign w:val="top"/>
          </w:tcPr>
          <w:p w14:paraId="6A086E7B">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单位</w:t>
            </w:r>
          </w:p>
        </w:tc>
        <w:tc>
          <w:tcPr>
            <w:tcW w:w="262" w:type="dxa"/>
            <w:noWrap w:val="0"/>
            <w:vAlign w:val="top"/>
          </w:tcPr>
          <w:p w14:paraId="5D0776B8">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数量</w:t>
            </w:r>
          </w:p>
        </w:tc>
        <w:tc>
          <w:tcPr>
            <w:tcW w:w="1221" w:type="dxa"/>
            <w:noWrap w:val="0"/>
            <w:vAlign w:val="top"/>
          </w:tcPr>
          <w:p w14:paraId="5B37F53B">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服务部门</w:t>
            </w:r>
          </w:p>
        </w:tc>
        <w:tc>
          <w:tcPr>
            <w:tcW w:w="988" w:type="dxa"/>
            <w:noWrap w:val="0"/>
            <w:vAlign w:val="top"/>
          </w:tcPr>
          <w:p w14:paraId="220B3D22">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备注</w:t>
            </w:r>
          </w:p>
        </w:tc>
      </w:tr>
      <w:tr w14:paraId="08765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87" w:type="dxa"/>
            <w:noWrap w:val="0"/>
            <w:vAlign w:val="top"/>
          </w:tcPr>
          <w:p w14:paraId="242EB6A5">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JY-JF-1</w:t>
            </w:r>
          </w:p>
        </w:tc>
        <w:tc>
          <w:tcPr>
            <w:tcW w:w="1221" w:type="dxa"/>
            <w:noWrap w:val="0"/>
            <w:vAlign w:val="top"/>
          </w:tcPr>
          <w:p w14:paraId="4C0504B5">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楼梯加压送风机</w:t>
            </w:r>
          </w:p>
        </w:tc>
        <w:tc>
          <w:tcPr>
            <w:tcW w:w="4239" w:type="dxa"/>
            <w:noWrap w:val="0"/>
            <w:vAlign w:val="top"/>
          </w:tcPr>
          <w:p w14:paraId="299BAA79">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L=47726m3/h P=704Pa N=15KW重量566k</w:t>
            </w:r>
          </w:p>
        </w:tc>
        <w:tc>
          <w:tcPr>
            <w:tcW w:w="262" w:type="dxa"/>
            <w:noWrap w:val="0"/>
            <w:vAlign w:val="top"/>
          </w:tcPr>
          <w:p w14:paraId="556827E0">
            <w:pPr>
              <w:spacing w:after="0" w:line="300" w:lineRule="auto"/>
              <w:jc w:val="left"/>
              <w:rPr>
                <w:rFonts w:ascii="Calibri" w:hAnsi="Calibri" w:eastAsia="宋体" w:cs="宋体"/>
                <w:sz w:val="18"/>
                <w:szCs w:val="18"/>
                <w:highlight w:val="none"/>
              </w:rPr>
            </w:pPr>
          </w:p>
        </w:tc>
        <w:tc>
          <w:tcPr>
            <w:tcW w:w="262" w:type="dxa"/>
            <w:noWrap w:val="0"/>
            <w:vAlign w:val="top"/>
          </w:tcPr>
          <w:p w14:paraId="0704F04B">
            <w:pPr>
              <w:spacing w:after="0" w:line="300" w:lineRule="auto"/>
              <w:jc w:val="left"/>
              <w:rPr>
                <w:rFonts w:ascii="Calibri" w:hAnsi="Calibri" w:eastAsia="宋体" w:cs="宋体"/>
                <w:sz w:val="18"/>
                <w:szCs w:val="18"/>
                <w:highlight w:val="none"/>
              </w:rPr>
            </w:pPr>
            <w:r>
              <w:rPr>
                <w:rFonts w:ascii="Calibri" w:hAnsi="Calibri" w:eastAsia="宋体" w:cs="宋体"/>
                <w:sz w:val="18"/>
                <w:szCs w:val="18"/>
                <w:highlight w:val="none"/>
              </w:rPr>
              <w:t>1</w:t>
            </w:r>
          </w:p>
        </w:tc>
        <w:tc>
          <w:tcPr>
            <w:tcW w:w="1221" w:type="dxa"/>
            <w:noWrap w:val="0"/>
            <w:vAlign w:val="top"/>
          </w:tcPr>
          <w:p w14:paraId="7DC34F0D">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梯加压送风</w:t>
            </w:r>
          </w:p>
        </w:tc>
        <w:tc>
          <w:tcPr>
            <w:tcW w:w="988" w:type="dxa"/>
            <w:noWrap w:val="0"/>
            <w:vAlign w:val="top"/>
          </w:tcPr>
          <w:p w14:paraId="698A48B5">
            <w:pPr>
              <w:spacing w:after="0" w:line="300" w:lineRule="auto"/>
              <w:jc w:val="left"/>
              <w:rPr>
                <w:rFonts w:ascii="Calibri" w:hAnsi="Calibri" w:eastAsia="宋体" w:cs="宋体"/>
                <w:sz w:val="18"/>
                <w:szCs w:val="18"/>
                <w:highlight w:val="none"/>
              </w:rPr>
            </w:pPr>
          </w:p>
        </w:tc>
      </w:tr>
      <w:tr w14:paraId="51940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87" w:type="dxa"/>
            <w:noWrap w:val="0"/>
            <w:vAlign w:val="top"/>
          </w:tcPr>
          <w:p w14:paraId="091BFC71">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JY-JF-2</w:t>
            </w:r>
          </w:p>
        </w:tc>
        <w:tc>
          <w:tcPr>
            <w:tcW w:w="1221" w:type="dxa"/>
            <w:noWrap w:val="0"/>
            <w:vAlign w:val="top"/>
          </w:tcPr>
          <w:p w14:paraId="6365D9B1">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楼梯加压送风机</w:t>
            </w:r>
          </w:p>
        </w:tc>
        <w:tc>
          <w:tcPr>
            <w:tcW w:w="4239" w:type="dxa"/>
            <w:noWrap w:val="0"/>
            <w:vAlign w:val="top"/>
          </w:tcPr>
          <w:p w14:paraId="72691D46">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L=32585m3/h P=646Pa N=11KW重量720k(</w:t>
            </w:r>
          </w:p>
        </w:tc>
        <w:tc>
          <w:tcPr>
            <w:tcW w:w="262" w:type="dxa"/>
            <w:noWrap w:val="0"/>
            <w:vAlign w:val="top"/>
          </w:tcPr>
          <w:p w14:paraId="1596A918">
            <w:pPr>
              <w:spacing w:after="0" w:line="300" w:lineRule="auto"/>
              <w:jc w:val="left"/>
              <w:rPr>
                <w:rFonts w:ascii="Calibri" w:hAnsi="Calibri" w:eastAsia="宋体" w:cs="宋体"/>
                <w:sz w:val="18"/>
                <w:szCs w:val="18"/>
                <w:highlight w:val="none"/>
              </w:rPr>
            </w:pPr>
          </w:p>
        </w:tc>
        <w:tc>
          <w:tcPr>
            <w:tcW w:w="262" w:type="dxa"/>
            <w:noWrap w:val="0"/>
            <w:vAlign w:val="top"/>
          </w:tcPr>
          <w:p w14:paraId="72D49022">
            <w:pPr>
              <w:spacing w:after="0" w:line="300" w:lineRule="auto"/>
              <w:jc w:val="left"/>
              <w:rPr>
                <w:rFonts w:ascii="Calibri" w:hAnsi="Calibri" w:eastAsia="宋体" w:cs="宋体"/>
                <w:sz w:val="18"/>
                <w:szCs w:val="18"/>
                <w:highlight w:val="none"/>
              </w:rPr>
            </w:pPr>
            <w:r>
              <w:rPr>
                <w:rFonts w:ascii="Calibri" w:hAnsi="Calibri" w:eastAsia="宋体" w:cs="宋体"/>
                <w:sz w:val="18"/>
                <w:szCs w:val="18"/>
                <w:highlight w:val="none"/>
              </w:rPr>
              <w:t>1</w:t>
            </w:r>
          </w:p>
        </w:tc>
        <w:tc>
          <w:tcPr>
            <w:tcW w:w="1221" w:type="dxa"/>
            <w:noWrap w:val="0"/>
            <w:vAlign w:val="top"/>
          </w:tcPr>
          <w:p w14:paraId="7F50BC36">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梯加压送风</w:t>
            </w:r>
          </w:p>
        </w:tc>
        <w:tc>
          <w:tcPr>
            <w:tcW w:w="988" w:type="dxa"/>
            <w:noWrap w:val="0"/>
            <w:vAlign w:val="top"/>
          </w:tcPr>
          <w:p w14:paraId="078D4532">
            <w:pPr>
              <w:spacing w:after="0" w:line="300" w:lineRule="auto"/>
              <w:jc w:val="left"/>
              <w:rPr>
                <w:rFonts w:ascii="Calibri" w:hAnsi="Calibri" w:eastAsia="宋体" w:cs="宋体"/>
                <w:sz w:val="18"/>
                <w:szCs w:val="18"/>
                <w:highlight w:val="none"/>
              </w:rPr>
            </w:pPr>
          </w:p>
        </w:tc>
      </w:tr>
      <w:tr w14:paraId="062B0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87" w:type="dxa"/>
            <w:noWrap w:val="0"/>
            <w:vAlign w:val="top"/>
          </w:tcPr>
          <w:p w14:paraId="25D9FD32">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JY-JF-3</w:t>
            </w:r>
          </w:p>
        </w:tc>
        <w:tc>
          <w:tcPr>
            <w:tcW w:w="1221" w:type="dxa"/>
            <w:noWrap w:val="0"/>
            <w:vAlign w:val="top"/>
          </w:tcPr>
          <w:p w14:paraId="0258A872">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前室加压送风机</w:t>
            </w:r>
          </w:p>
        </w:tc>
        <w:tc>
          <w:tcPr>
            <w:tcW w:w="4239" w:type="dxa"/>
            <w:noWrap w:val="0"/>
            <w:vAlign w:val="top"/>
          </w:tcPr>
          <w:p w14:paraId="112CE9E3">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L=32585m3/h P=646Pa N=11KW重量720kg</w:t>
            </w:r>
          </w:p>
        </w:tc>
        <w:tc>
          <w:tcPr>
            <w:tcW w:w="262" w:type="dxa"/>
            <w:noWrap w:val="0"/>
            <w:vAlign w:val="top"/>
          </w:tcPr>
          <w:p w14:paraId="067B3CB4">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台</w:t>
            </w:r>
          </w:p>
        </w:tc>
        <w:tc>
          <w:tcPr>
            <w:tcW w:w="262" w:type="dxa"/>
            <w:noWrap w:val="0"/>
            <w:vAlign w:val="top"/>
          </w:tcPr>
          <w:p w14:paraId="42C3BE22">
            <w:pPr>
              <w:spacing w:after="0" w:line="300" w:lineRule="auto"/>
              <w:jc w:val="left"/>
              <w:rPr>
                <w:rFonts w:ascii="Calibri" w:hAnsi="Calibri" w:eastAsia="宋体" w:cs="宋体"/>
                <w:sz w:val="18"/>
                <w:szCs w:val="18"/>
                <w:highlight w:val="none"/>
              </w:rPr>
            </w:pPr>
            <w:r>
              <w:rPr>
                <w:rFonts w:ascii="Calibri" w:hAnsi="Calibri" w:eastAsia="宋体" w:cs="宋体"/>
                <w:sz w:val="18"/>
                <w:szCs w:val="18"/>
                <w:highlight w:val="none"/>
              </w:rPr>
              <w:t>1</w:t>
            </w:r>
          </w:p>
        </w:tc>
        <w:tc>
          <w:tcPr>
            <w:tcW w:w="1221" w:type="dxa"/>
            <w:noWrap w:val="0"/>
            <w:vAlign w:val="top"/>
          </w:tcPr>
          <w:p w14:paraId="0A87CD0A">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防电  用前室加压送风</w:t>
            </w:r>
          </w:p>
        </w:tc>
        <w:tc>
          <w:tcPr>
            <w:tcW w:w="988" w:type="dxa"/>
            <w:noWrap w:val="0"/>
            <w:vAlign w:val="top"/>
          </w:tcPr>
          <w:p w14:paraId="7896AF8F">
            <w:pPr>
              <w:spacing w:after="0" w:line="300" w:lineRule="auto"/>
              <w:jc w:val="left"/>
              <w:rPr>
                <w:rFonts w:ascii="Calibri" w:hAnsi="Calibri" w:eastAsia="宋体" w:cs="宋体"/>
                <w:sz w:val="18"/>
                <w:szCs w:val="18"/>
                <w:highlight w:val="none"/>
              </w:rPr>
            </w:pPr>
          </w:p>
        </w:tc>
      </w:tr>
      <w:tr w14:paraId="4C57F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87" w:type="dxa"/>
            <w:noWrap w:val="0"/>
            <w:vAlign w:val="top"/>
          </w:tcPr>
          <w:p w14:paraId="35B4D7FA">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JY-JF-4</w:t>
            </w:r>
          </w:p>
        </w:tc>
        <w:tc>
          <w:tcPr>
            <w:tcW w:w="1221" w:type="dxa"/>
            <w:noWrap w:val="0"/>
            <w:vAlign w:val="top"/>
          </w:tcPr>
          <w:p w14:paraId="7B1118C1">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娄梯加压送风机</w:t>
            </w:r>
          </w:p>
        </w:tc>
        <w:tc>
          <w:tcPr>
            <w:tcW w:w="4239" w:type="dxa"/>
            <w:noWrap w:val="0"/>
            <w:vAlign w:val="top"/>
          </w:tcPr>
          <w:p w14:paraId="41969C2D">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L=47726m3/h P=704Pa N=15KW重量566k!</w:t>
            </w:r>
          </w:p>
        </w:tc>
        <w:tc>
          <w:tcPr>
            <w:tcW w:w="262" w:type="dxa"/>
            <w:noWrap w:val="0"/>
            <w:vAlign w:val="top"/>
          </w:tcPr>
          <w:p w14:paraId="10C55134">
            <w:pPr>
              <w:spacing w:after="0" w:line="300" w:lineRule="auto"/>
              <w:jc w:val="left"/>
              <w:rPr>
                <w:rFonts w:ascii="Calibri" w:hAnsi="Calibri" w:eastAsia="宋体" w:cs="宋体"/>
                <w:sz w:val="18"/>
                <w:szCs w:val="18"/>
                <w:highlight w:val="none"/>
              </w:rPr>
            </w:pPr>
          </w:p>
        </w:tc>
        <w:tc>
          <w:tcPr>
            <w:tcW w:w="262" w:type="dxa"/>
            <w:noWrap w:val="0"/>
            <w:vAlign w:val="top"/>
          </w:tcPr>
          <w:p w14:paraId="41B6F34E">
            <w:pPr>
              <w:spacing w:after="0" w:line="300" w:lineRule="auto"/>
              <w:jc w:val="left"/>
              <w:rPr>
                <w:rFonts w:ascii="Calibri" w:hAnsi="Calibri" w:eastAsia="宋体" w:cs="宋体"/>
                <w:sz w:val="18"/>
                <w:szCs w:val="18"/>
                <w:highlight w:val="none"/>
              </w:rPr>
            </w:pPr>
            <w:r>
              <w:rPr>
                <w:rFonts w:ascii="Calibri" w:hAnsi="Calibri" w:eastAsia="宋体" w:cs="宋体"/>
                <w:sz w:val="18"/>
                <w:szCs w:val="18"/>
                <w:highlight w:val="none"/>
              </w:rPr>
              <w:t>1</w:t>
            </w:r>
          </w:p>
        </w:tc>
        <w:tc>
          <w:tcPr>
            <w:tcW w:w="1221" w:type="dxa"/>
            <w:noWrap w:val="0"/>
            <w:vAlign w:val="top"/>
          </w:tcPr>
          <w:p w14:paraId="06AF1703">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梯加压送风</w:t>
            </w:r>
          </w:p>
        </w:tc>
        <w:tc>
          <w:tcPr>
            <w:tcW w:w="988" w:type="dxa"/>
            <w:noWrap w:val="0"/>
            <w:vAlign w:val="top"/>
          </w:tcPr>
          <w:p w14:paraId="54ED1A71">
            <w:pPr>
              <w:spacing w:after="0" w:line="300" w:lineRule="auto"/>
              <w:jc w:val="left"/>
              <w:rPr>
                <w:rFonts w:ascii="Calibri" w:hAnsi="Calibri" w:eastAsia="宋体" w:cs="宋体"/>
                <w:sz w:val="18"/>
                <w:szCs w:val="18"/>
                <w:highlight w:val="none"/>
              </w:rPr>
            </w:pPr>
          </w:p>
        </w:tc>
      </w:tr>
      <w:tr w14:paraId="3F14C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87" w:type="dxa"/>
            <w:noWrap w:val="0"/>
            <w:vAlign w:val="top"/>
          </w:tcPr>
          <w:p w14:paraId="23AE33A0">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JY-JF-5</w:t>
            </w:r>
          </w:p>
        </w:tc>
        <w:tc>
          <w:tcPr>
            <w:tcW w:w="1221" w:type="dxa"/>
            <w:noWrap w:val="0"/>
            <w:vAlign w:val="top"/>
          </w:tcPr>
          <w:p w14:paraId="0DE15905">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前室加压送风机</w:t>
            </w:r>
          </w:p>
        </w:tc>
        <w:tc>
          <w:tcPr>
            <w:tcW w:w="4239" w:type="dxa"/>
            <w:noWrap w:val="0"/>
            <w:vAlign w:val="top"/>
          </w:tcPr>
          <w:p w14:paraId="6D378940">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2585m3/h P=646Pa N=11KW    重量720kg</w:t>
            </w:r>
          </w:p>
        </w:tc>
        <w:tc>
          <w:tcPr>
            <w:tcW w:w="262" w:type="dxa"/>
            <w:noWrap w:val="0"/>
            <w:vAlign w:val="top"/>
          </w:tcPr>
          <w:p w14:paraId="4E1D0561">
            <w:pPr>
              <w:spacing w:after="0" w:line="300" w:lineRule="auto"/>
              <w:jc w:val="left"/>
              <w:rPr>
                <w:rFonts w:ascii="Calibri" w:hAnsi="Calibri" w:eastAsia="宋体" w:cs="宋体"/>
                <w:sz w:val="18"/>
                <w:szCs w:val="18"/>
                <w:highlight w:val="none"/>
              </w:rPr>
            </w:pPr>
          </w:p>
        </w:tc>
        <w:tc>
          <w:tcPr>
            <w:tcW w:w="262" w:type="dxa"/>
            <w:noWrap w:val="0"/>
            <w:vAlign w:val="top"/>
          </w:tcPr>
          <w:p w14:paraId="0E96E394">
            <w:pPr>
              <w:spacing w:after="0" w:line="300" w:lineRule="auto"/>
              <w:jc w:val="left"/>
              <w:rPr>
                <w:rFonts w:ascii="Calibri" w:hAnsi="Calibri" w:eastAsia="宋体" w:cs="宋体"/>
                <w:sz w:val="18"/>
                <w:szCs w:val="18"/>
                <w:highlight w:val="none"/>
              </w:rPr>
            </w:pPr>
            <w:r>
              <w:rPr>
                <w:rFonts w:ascii="Calibri" w:hAnsi="Calibri" w:eastAsia="宋体" w:cs="宋体"/>
                <w:sz w:val="18"/>
                <w:szCs w:val="18"/>
                <w:highlight w:val="none"/>
              </w:rPr>
              <w:t>1</w:t>
            </w:r>
          </w:p>
        </w:tc>
        <w:tc>
          <w:tcPr>
            <w:tcW w:w="1221" w:type="dxa"/>
            <w:noWrap w:val="0"/>
            <w:vAlign w:val="top"/>
          </w:tcPr>
          <w:p w14:paraId="4100727F">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防电合用前室加压送风</w:t>
            </w:r>
          </w:p>
        </w:tc>
        <w:tc>
          <w:tcPr>
            <w:tcW w:w="988" w:type="dxa"/>
            <w:noWrap w:val="0"/>
            <w:vAlign w:val="top"/>
          </w:tcPr>
          <w:p w14:paraId="4A834A74">
            <w:pPr>
              <w:spacing w:after="0" w:line="300" w:lineRule="auto"/>
              <w:jc w:val="left"/>
              <w:rPr>
                <w:rFonts w:ascii="Calibri" w:hAnsi="Calibri" w:eastAsia="宋体" w:cs="宋体"/>
                <w:sz w:val="18"/>
                <w:szCs w:val="18"/>
                <w:highlight w:val="none"/>
              </w:rPr>
            </w:pPr>
          </w:p>
        </w:tc>
      </w:tr>
      <w:tr w14:paraId="18633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87" w:type="dxa"/>
            <w:noWrap w:val="0"/>
            <w:vAlign w:val="top"/>
          </w:tcPr>
          <w:p w14:paraId="7BC111A1">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JY-JF-6</w:t>
            </w:r>
          </w:p>
        </w:tc>
        <w:tc>
          <w:tcPr>
            <w:tcW w:w="1221" w:type="dxa"/>
            <w:noWrap w:val="0"/>
            <w:vAlign w:val="top"/>
          </w:tcPr>
          <w:p w14:paraId="27CB7A30">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娄梯 压送风机</w:t>
            </w:r>
          </w:p>
        </w:tc>
        <w:tc>
          <w:tcPr>
            <w:tcW w:w="4239" w:type="dxa"/>
            <w:noWrap w:val="0"/>
            <w:vAlign w:val="top"/>
          </w:tcPr>
          <w:p w14:paraId="197F1E77">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L=32585m3/h P=646Pa N=11KW重量720k(</w:t>
            </w:r>
          </w:p>
        </w:tc>
        <w:tc>
          <w:tcPr>
            <w:tcW w:w="262" w:type="dxa"/>
            <w:noWrap w:val="0"/>
            <w:vAlign w:val="top"/>
          </w:tcPr>
          <w:p w14:paraId="4A4268A1">
            <w:pPr>
              <w:spacing w:after="0" w:line="300" w:lineRule="auto"/>
              <w:jc w:val="left"/>
              <w:rPr>
                <w:rFonts w:ascii="Calibri" w:hAnsi="Calibri" w:eastAsia="宋体" w:cs="宋体"/>
                <w:sz w:val="18"/>
                <w:szCs w:val="18"/>
                <w:highlight w:val="none"/>
              </w:rPr>
            </w:pPr>
          </w:p>
        </w:tc>
        <w:tc>
          <w:tcPr>
            <w:tcW w:w="262" w:type="dxa"/>
            <w:noWrap w:val="0"/>
            <w:vAlign w:val="top"/>
          </w:tcPr>
          <w:p w14:paraId="10C4EBE0">
            <w:pPr>
              <w:spacing w:after="0" w:line="300" w:lineRule="auto"/>
              <w:jc w:val="left"/>
              <w:rPr>
                <w:rFonts w:ascii="Calibri" w:hAnsi="Calibri" w:eastAsia="宋体" w:cs="宋体"/>
                <w:sz w:val="18"/>
                <w:szCs w:val="18"/>
                <w:highlight w:val="none"/>
              </w:rPr>
            </w:pPr>
            <w:r>
              <w:rPr>
                <w:rFonts w:ascii="Calibri" w:hAnsi="Calibri" w:eastAsia="宋体" w:cs="宋体"/>
                <w:sz w:val="18"/>
                <w:szCs w:val="18"/>
                <w:highlight w:val="none"/>
              </w:rPr>
              <w:t>1</w:t>
            </w:r>
          </w:p>
        </w:tc>
        <w:tc>
          <w:tcPr>
            <w:tcW w:w="1221" w:type="dxa"/>
            <w:noWrap w:val="0"/>
            <w:vAlign w:val="top"/>
          </w:tcPr>
          <w:p w14:paraId="232767BF">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梯加压送风</w:t>
            </w:r>
          </w:p>
        </w:tc>
        <w:tc>
          <w:tcPr>
            <w:tcW w:w="988" w:type="dxa"/>
            <w:noWrap w:val="0"/>
            <w:vAlign w:val="top"/>
          </w:tcPr>
          <w:p w14:paraId="1994B275">
            <w:pPr>
              <w:spacing w:after="0" w:line="300" w:lineRule="auto"/>
              <w:jc w:val="left"/>
              <w:rPr>
                <w:rFonts w:ascii="Calibri" w:hAnsi="Calibri" w:eastAsia="宋体" w:cs="宋体"/>
                <w:sz w:val="18"/>
                <w:szCs w:val="18"/>
                <w:highlight w:val="none"/>
              </w:rPr>
            </w:pPr>
          </w:p>
        </w:tc>
      </w:tr>
      <w:tr w14:paraId="545BB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87" w:type="dxa"/>
            <w:noWrap w:val="0"/>
            <w:vAlign w:val="top"/>
          </w:tcPr>
          <w:p w14:paraId="60AC3963">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PF-JF-1</w:t>
            </w:r>
          </w:p>
        </w:tc>
        <w:tc>
          <w:tcPr>
            <w:tcW w:w="1221" w:type="dxa"/>
            <w:noWrap w:val="0"/>
            <w:vAlign w:val="top"/>
          </w:tcPr>
          <w:p w14:paraId="5EF3F33F">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卫生间排风机</w:t>
            </w:r>
          </w:p>
        </w:tc>
        <w:tc>
          <w:tcPr>
            <w:tcW w:w="4239" w:type="dxa"/>
            <w:noWrap w:val="0"/>
            <w:vAlign w:val="top"/>
          </w:tcPr>
          <w:p w14:paraId="7E5A8033">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L=12814m3/h P=457Pa N=3.0KW重量235kg W=0.25W/m3/h最大噪声值：71dB</w:t>
            </w:r>
          </w:p>
        </w:tc>
        <w:tc>
          <w:tcPr>
            <w:tcW w:w="262" w:type="dxa"/>
            <w:noWrap w:val="0"/>
            <w:vAlign w:val="top"/>
          </w:tcPr>
          <w:p w14:paraId="4BE808BB">
            <w:pPr>
              <w:spacing w:after="0" w:line="300" w:lineRule="auto"/>
              <w:jc w:val="left"/>
              <w:rPr>
                <w:rFonts w:ascii="Calibri" w:hAnsi="Calibri" w:eastAsia="宋体" w:cs="宋体"/>
                <w:sz w:val="18"/>
                <w:szCs w:val="18"/>
                <w:highlight w:val="none"/>
              </w:rPr>
            </w:pPr>
          </w:p>
        </w:tc>
        <w:tc>
          <w:tcPr>
            <w:tcW w:w="262" w:type="dxa"/>
            <w:noWrap w:val="0"/>
            <w:vAlign w:val="top"/>
          </w:tcPr>
          <w:p w14:paraId="456D5AE0">
            <w:pPr>
              <w:spacing w:after="0" w:line="300" w:lineRule="auto"/>
              <w:jc w:val="left"/>
              <w:rPr>
                <w:rFonts w:ascii="Calibri" w:hAnsi="Calibri" w:eastAsia="宋体" w:cs="宋体"/>
                <w:sz w:val="18"/>
                <w:szCs w:val="18"/>
                <w:highlight w:val="none"/>
              </w:rPr>
            </w:pPr>
            <w:r>
              <w:rPr>
                <w:rFonts w:ascii="Calibri" w:hAnsi="Calibri" w:eastAsia="宋体" w:cs="宋体"/>
                <w:sz w:val="18"/>
                <w:szCs w:val="18"/>
                <w:highlight w:val="none"/>
              </w:rPr>
              <w:t>1</w:t>
            </w:r>
          </w:p>
        </w:tc>
        <w:tc>
          <w:tcPr>
            <w:tcW w:w="1221" w:type="dxa"/>
            <w:noWrap w:val="0"/>
            <w:vAlign w:val="top"/>
          </w:tcPr>
          <w:p w14:paraId="0B547DBE">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生间排风</w:t>
            </w:r>
          </w:p>
        </w:tc>
        <w:tc>
          <w:tcPr>
            <w:tcW w:w="988" w:type="dxa"/>
            <w:noWrap w:val="0"/>
            <w:vAlign w:val="top"/>
          </w:tcPr>
          <w:p w14:paraId="2C9983EC">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变频</w:t>
            </w:r>
          </w:p>
        </w:tc>
      </w:tr>
      <w:tr w14:paraId="0D8BE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87" w:type="dxa"/>
            <w:noWrap w:val="0"/>
            <w:vAlign w:val="top"/>
          </w:tcPr>
          <w:p w14:paraId="3C716F01">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PF-JF-2</w:t>
            </w:r>
          </w:p>
        </w:tc>
        <w:tc>
          <w:tcPr>
            <w:tcW w:w="1221" w:type="dxa"/>
            <w:noWrap w:val="0"/>
            <w:vAlign w:val="top"/>
          </w:tcPr>
          <w:p w14:paraId="514EC98A">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卫生间排风机</w:t>
            </w:r>
          </w:p>
        </w:tc>
        <w:tc>
          <w:tcPr>
            <w:tcW w:w="4239" w:type="dxa"/>
            <w:noWrap w:val="0"/>
            <w:vAlign w:val="top"/>
          </w:tcPr>
          <w:p w14:paraId="43FD5056">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L=18952m3/h P=446Pa N=4.0KW重量297kg W=0.25W/m3/h最大噪声值：73dB</w:t>
            </w:r>
          </w:p>
        </w:tc>
        <w:tc>
          <w:tcPr>
            <w:tcW w:w="262" w:type="dxa"/>
            <w:noWrap w:val="0"/>
            <w:vAlign w:val="top"/>
          </w:tcPr>
          <w:p w14:paraId="5AB1177F">
            <w:pPr>
              <w:spacing w:after="0" w:line="300" w:lineRule="auto"/>
              <w:jc w:val="left"/>
              <w:rPr>
                <w:rFonts w:ascii="Calibri" w:hAnsi="Calibri" w:eastAsia="宋体" w:cs="宋体"/>
                <w:sz w:val="18"/>
                <w:szCs w:val="18"/>
                <w:highlight w:val="none"/>
              </w:rPr>
            </w:pPr>
          </w:p>
        </w:tc>
        <w:tc>
          <w:tcPr>
            <w:tcW w:w="262" w:type="dxa"/>
            <w:noWrap w:val="0"/>
            <w:vAlign w:val="top"/>
          </w:tcPr>
          <w:p w14:paraId="76354CBA">
            <w:pPr>
              <w:spacing w:after="0" w:line="300" w:lineRule="auto"/>
              <w:jc w:val="left"/>
              <w:rPr>
                <w:rFonts w:ascii="Calibri" w:hAnsi="Calibri" w:eastAsia="宋体" w:cs="宋体"/>
                <w:sz w:val="18"/>
                <w:szCs w:val="18"/>
                <w:highlight w:val="none"/>
              </w:rPr>
            </w:pPr>
            <w:r>
              <w:rPr>
                <w:rFonts w:ascii="Calibri" w:hAnsi="Calibri" w:eastAsia="宋体" w:cs="宋体"/>
                <w:sz w:val="18"/>
                <w:szCs w:val="18"/>
                <w:highlight w:val="none"/>
              </w:rPr>
              <w:t>1</w:t>
            </w:r>
          </w:p>
        </w:tc>
        <w:tc>
          <w:tcPr>
            <w:tcW w:w="1221" w:type="dxa"/>
            <w:noWrap w:val="0"/>
            <w:vAlign w:val="top"/>
          </w:tcPr>
          <w:p w14:paraId="5E5C8638">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排风</w:t>
            </w:r>
          </w:p>
        </w:tc>
        <w:tc>
          <w:tcPr>
            <w:tcW w:w="988" w:type="dxa"/>
            <w:noWrap w:val="0"/>
            <w:vAlign w:val="top"/>
          </w:tcPr>
          <w:p w14:paraId="2161577E">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变频</w:t>
            </w:r>
          </w:p>
        </w:tc>
      </w:tr>
      <w:tr w14:paraId="4C806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87" w:type="dxa"/>
            <w:noWrap w:val="0"/>
            <w:vAlign w:val="top"/>
          </w:tcPr>
          <w:p w14:paraId="2C1A1212">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PY-9F-1,2,3</w:t>
            </w:r>
          </w:p>
        </w:tc>
        <w:tc>
          <w:tcPr>
            <w:tcW w:w="1221" w:type="dxa"/>
            <w:noWrap w:val="0"/>
            <w:vAlign w:val="top"/>
          </w:tcPr>
          <w:p w14:paraId="443AB9CB">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走道排烟风机</w:t>
            </w:r>
          </w:p>
        </w:tc>
        <w:tc>
          <w:tcPr>
            <w:tcW w:w="4239" w:type="dxa"/>
            <w:noWrap w:val="0"/>
            <w:vAlign w:val="top"/>
          </w:tcPr>
          <w:p w14:paraId="16DA2561">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L=40000m3/h P=690Pa N=11KW重量300kç</w:t>
            </w:r>
          </w:p>
        </w:tc>
        <w:tc>
          <w:tcPr>
            <w:tcW w:w="262" w:type="dxa"/>
            <w:noWrap w:val="0"/>
            <w:vAlign w:val="top"/>
          </w:tcPr>
          <w:p w14:paraId="119CFCBC">
            <w:pPr>
              <w:spacing w:after="0" w:line="300" w:lineRule="auto"/>
              <w:jc w:val="left"/>
              <w:rPr>
                <w:rFonts w:ascii="Calibri" w:hAnsi="Calibri" w:eastAsia="宋体" w:cs="宋体"/>
                <w:sz w:val="18"/>
                <w:szCs w:val="18"/>
                <w:highlight w:val="none"/>
              </w:rPr>
            </w:pPr>
          </w:p>
        </w:tc>
        <w:tc>
          <w:tcPr>
            <w:tcW w:w="262" w:type="dxa"/>
            <w:noWrap w:val="0"/>
            <w:vAlign w:val="top"/>
          </w:tcPr>
          <w:p w14:paraId="22D88CF6">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2</w:t>
            </w:r>
          </w:p>
        </w:tc>
        <w:tc>
          <w:tcPr>
            <w:tcW w:w="1221" w:type="dxa"/>
            <w:noWrap w:val="0"/>
            <w:vAlign w:val="top"/>
          </w:tcPr>
          <w:p w14:paraId="05065466">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内走道排烟</w:t>
            </w:r>
          </w:p>
        </w:tc>
        <w:tc>
          <w:tcPr>
            <w:tcW w:w="988" w:type="dxa"/>
            <w:noWrap w:val="0"/>
            <w:vAlign w:val="top"/>
          </w:tcPr>
          <w:p w14:paraId="5058EFC9">
            <w:pPr>
              <w:spacing w:after="0" w:line="300" w:lineRule="auto"/>
              <w:jc w:val="left"/>
              <w:rPr>
                <w:rFonts w:ascii="Calibri" w:hAnsi="Calibri" w:eastAsia="宋体" w:cs="宋体"/>
                <w:sz w:val="18"/>
                <w:szCs w:val="18"/>
                <w:highlight w:val="none"/>
              </w:rPr>
            </w:pPr>
          </w:p>
        </w:tc>
      </w:tr>
      <w:tr w14:paraId="18F59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87" w:type="dxa"/>
            <w:noWrap w:val="0"/>
            <w:vAlign w:val="top"/>
          </w:tcPr>
          <w:p w14:paraId="33FF22B5">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PY-JF-1</w:t>
            </w:r>
          </w:p>
        </w:tc>
        <w:tc>
          <w:tcPr>
            <w:tcW w:w="1221" w:type="dxa"/>
            <w:noWrap w:val="0"/>
            <w:vAlign w:val="top"/>
          </w:tcPr>
          <w:p w14:paraId="58F1DE21">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内走道排烟风机</w:t>
            </w:r>
          </w:p>
        </w:tc>
        <w:tc>
          <w:tcPr>
            <w:tcW w:w="4239" w:type="dxa"/>
            <w:noWrap w:val="0"/>
            <w:vAlign w:val="top"/>
          </w:tcPr>
          <w:p w14:paraId="57EDD3B8">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L=40000m3/h P=690Pa N=11KW 重量300kç</w:t>
            </w:r>
          </w:p>
        </w:tc>
        <w:tc>
          <w:tcPr>
            <w:tcW w:w="262" w:type="dxa"/>
            <w:noWrap w:val="0"/>
            <w:vAlign w:val="top"/>
          </w:tcPr>
          <w:p w14:paraId="27FAA0EC">
            <w:pPr>
              <w:spacing w:after="0" w:line="300" w:lineRule="auto"/>
              <w:jc w:val="left"/>
              <w:rPr>
                <w:rFonts w:ascii="Calibri" w:hAnsi="Calibri" w:eastAsia="宋体" w:cs="宋体"/>
                <w:sz w:val="18"/>
                <w:szCs w:val="18"/>
                <w:highlight w:val="none"/>
              </w:rPr>
            </w:pPr>
          </w:p>
        </w:tc>
        <w:tc>
          <w:tcPr>
            <w:tcW w:w="262" w:type="dxa"/>
            <w:noWrap w:val="0"/>
            <w:vAlign w:val="top"/>
          </w:tcPr>
          <w:p w14:paraId="2E07793C">
            <w:pPr>
              <w:spacing w:after="0" w:line="300" w:lineRule="auto"/>
              <w:jc w:val="left"/>
              <w:rPr>
                <w:rFonts w:ascii="Calibri" w:hAnsi="Calibri" w:eastAsia="宋体" w:cs="宋体"/>
                <w:sz w:val="18"/>
                <w:szCs w:val="18"/>
                <w:highlight w:val="none"/>
              </w:rPr>
            </w:pPr>
            <w:r>
              <w:rPr>
                <w:rFonts w:ascii="Calibri" w:hAnsi="Calibri" w:eastAsia="宋体" w:cs="宋体"/>
                <w:sz w:val="18"/>
                <w:szCs w:val="18"/>
                <w:highlight w:val="none"/>
              </w:rPr>
              <w:t>1</w:t>
            </w:r>
          </w:p>
        </w:tc>
        <w:tc>
          <w:tcPr>
            <w:tcW w:w="1221" w:type="dxa"/>
            <w:noWrap w:val="0"/>
            <w:vAlign w:val="top"/>
          </w:tcPr>
          <w:p w14:paraId="75CB0389">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排烟</w:t>
            </w:r>
          </w:p>
        </w:tc>
        <w:tc>
          <w:tcPr>
            <w:tcW w:w="988" w:type="dxa"/>
            <w:noWrap w:val="0"/>
            <w:vAlign w:val="top"/>
          </w:tcPr>
          <w:p w14:paraId="0443CE40">
            <w:pPr>
              <w:spacing w:after="0" w:line="300" w:lineRule="auto"/>
              <w:jc w:val="left"/>
              <w:rPr>
                <w:rFonts w:ascii="Calibri" w:hAnsi="Calibri" w:eastAsia="宋体" w:cs="宋体"/>
                <w:sz w:val="18"/>
                <w:szCs w:val="18"/>
                <w:highlight w:val="none"/>
              </w:rPr>
            </w:pPr>
          </w:p>
        </w:tc>
      </w:tr>
      <w:tr w14:paraId="75364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87" w:type="dxa"/>
            <w:noWrap w:val="0"/>
            <w:vAlign w:val="top"/>
          </w:tcPr>
          <w:p w14:paraId="24E75791">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pY-8F-1</w:t>
            </w:r>
          </w:p>
        </w:tc>
        <w:tc>
          <w:tcPr>
            <w:tcW w:w="1221" w:type="dxa"/>
            <w:noWrap w:val="0"/>
            <w:vAlign w:val="top"/>
          </w:tcPr>
          <w:p w14:paraId="42258A5D">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内走道排烟风机</w:t>
            </w:r>
          </w:p>
        </w:tc>
        <w:tc>
          <w:tcPr>
            <w:tcW w:w="4239" w:type="dxa"/>
            <w:noWrap w:val="0"/>
            <w:vAlign w:val="top"/>
          </w:tcPr>
          <w:p w14:paraId="042FE192">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L=40000m3/h P=690Pa N=11KW重量300kc</w:t>
            </w:r>
          </w:p>
        </w:tc>
        <w:tc>
          <w:tcPr>
            <w:tcW w:w="262" w:type="dxa"/>
            <w:noWrap w:val="0"/>
            <w:vAlign w:val="top"/>
          </w:tcPr>
          <w:p w14:paraId="6CAAF013">
            <w:pPr>
              <w:spacing w:after="0" w:line="300" w:lineRule="auto"/>
              <w:jc w:val="left"/>
              <w:rPr>
                <w:rFonts w:ascii="Calibri" w:hAnsi="Calibri" w:eastAsia="宋体" w:cs="宋体"/>
                <w:sz w:val="18"/>
                <w:szCs w:val="18"/>
                <w:highlight w:val="none"/>
              </w:rPr>
            </w:pPr>
          </w:p>
        </w:tc>
        <w:tc>
          <w:tcPr>
            <w:tcW w:w="262" w:type="dxa"/>
            <w:noWrap w:val="0"/>
            <w:vAlign w:val="top"/>
          </w:tcPr>
          <w:p w14:paraId="72B9ED47">
            <w:pPr>
              <w:spacing w:after="0" w:line="300" w:lineRule="auto"/>
              <w:jc w:val="left"/>
              <w:rPr>
                <w:rFonts w:ascii="Calibri" w:hAnsi="Calibri" w:eastAsia="宋体" w:cs="宋体"/>
                <w:sz w:val="18"/>
                <w:szCs w:val="18"/>
                <w:highlight w:val="none"/>
              </w:rPr>
            </w:pPr>
            <w:r>
              <w:rPr>
                <w:rFonts w:ascii="Calibri" w:hAnsi="Calibri" w:eastAsia="宋体" w:cs="宋体"/>
                <w:sz w:val="18"/>
                <w:szCs w:val="18"/>
                <w:highlight w:val="none"/>
              </w:rPr>
              <w:t>1</w:t>
            </w:r>
          </w:p>
        </w:tc>
        <w:tc>
          <w:tcPr>
            <w:tcW w:w="1221" w:type="dxa"/>
            <w:noWrap w:val="0"/>
            <w:vAlign w:val="top"/>
          </w:tcPr>
          <w:p w14:paraId="035682BC">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内走道排烟</w:t>
            </w:r>
          </w:p>
        </w:tc>
        <w:tc>
          <w:tcPr>
            <w:tcW w:w="988" w:type="dxa"/>
            <w:noWrap w:val="0"/>
            <w:vAlign w:val="top"/>
          </w:tcPr>
          <w:p w14:paraId="4EF7D5C3">
            <w:pPr>
              <w:spacing w:after="0" w:line="300" w:lineRule="auto"/>
              <w:jc w:val="left"/>
              <w:rPr>
                <w:rFonts w:ascii="Calibri" w:hAnsi="Calibri" w:eastAsia="宋体" w:cs="宋体"/>
                <w:sz w:val="18"/>
                <w:szCs w:val="18"/>
                <w:highlight w:val="none"/>
              </w:rPr>
            </w:pPr>
          </w:p>
        </w:tc>
      </w:tr>
      <w:tr w14:paraId="55694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87" w:type="dxa"/>
            <w:noWrap w:val="0"/>
            <w:vAlign w:val="top"/>
          </w:tcPr>
          <w:p w14:paraId="1BE26427">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pY-8F-2</w:t>
            </w:r>
          </w:p>
        </w:tc>
        <w:tc>
          <w:tcPr>
            <w:tcW w:w="1221" w:type="dxa"/>
            <w:noWrap w:val="0"/>
            <w:vAlign w:val="top"/>
          </w:tcPr>
          <w:p w14:paraId="0006B638">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图书阅览区、咖啡厅排烟风机</w:t>
            </w:r>
          </w:p>
        </w:tc>
        <w:tc>
          <w:tcPr>
            <w:tcW w:w="4239" w:type="dxa"/>
            <w:noWrap w:val="0"/>
            <w:vAlign w:val="top"/>
          </w:tcPr>
          <w:p w14:paraId="1621D55A">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L=120233m3/h P=652Pa N=30KW  重量740kc</w:t>
            </w:r>
          </w:p>
        </w:tc>
        <w:tc>
          <w:tcPr>
            <w:tcW w:w="262" w:type="dxa"/>
            <w:noWrap w:val="0"/>
            <w:vAlign w:val="top"/>
          </w:tcPr>
          <w:p w14:paraId="2F8224BC">
            <w:pPr>
              <w:spacing w:after="0" w:line="300" w:lineRule="auto"/>
              <w:jc w:val="left"/>
              <w:rPr>
                <w:rFonts w:ascii="Calibri" w:hAnsi="Calibri" w:eastAsia="宋体" w:cs="宋体"/>
                <w:sz w:val="18"/>
                <w:szCs w:val="18"/>
                <w:highlight w:val="none"/>
              </w:rPr>
            </w:pPr>
          </w:p>
        </w:tc>
        <w:tc>
          <w:tcPr>
            <w:tcW w:w="262" w:type="dxa"/>
            <w:noWrap w:val="0"/>
            <w:vAlign w:val="top"/>
          </w:tcPr>
          <w:p w14:paraId="47ACC5C8">
            <w:pPr>
              <w:spacing w:after="0" w:line="300" w:lineRule="auto"/>
              <w:jc w:val="left"/>
              <w:rPr>
                <w:rFonts w:ascii="Calibri" w:hAnsi="Calibri" w:eastAsia="宋体" w:cs="宋体"/>
                <w:sz w:val="18"/>
                <w:szCs w:val="18"/>
                <w:highlight w:val="none"/>
              </w:rPr>
            </w:pPr>
            <w:r>
              <w:rPr>
                <w:rFonts w:ascii="Calibri" w:hAnsi="Calibri" w:eastAsia="宋体" w:cs="宋体"/>
                <w:sz w:val="18"/>
                <w:szCs w:val="18"/>
                <w:highlight w:val="none"/>
              </w:rPr>
              <w:t>1</w:t>
            </w:r>
          </w:p>
        </w:tc>
        <w:tc>
          <w:tcPr>
            <w:tcW w:w="1221" w:type="dxa"/>
            <w:noWrap w:val="0"/>
            <w:vAlign w:val="top"/>
          </w:tcPr>
          <w:p w14:paraId="7B85D61A">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图 书览阅区、咖啡厅排烟</w:t>
            </w:r>
          </w:p>
        </w:tc>
        <w:tc>
          <w:tcPr>
            <w:tcW w:w="988" w:type="dxa"/>
            <w:noWrap w:val="0"/>
            <w:vAlign w:val="top"/>
          </w:tcPr>
          <w:p w14:paraId="3AAB8049">
            <w:pPr>
              <w:spacing w:after="0" w:line="300" w:lineRule="auto"/>
              <w:jc w:val="left"/>
              <w:rPr>
                <w:rFonts w:ascii="Calibri" w:hAnsi="Calibri" w:eastAsia="宋体" w:cs="宋体"/>
                <w:sz w:val="18"/>
                <w:szCs w:val="18"/>
                <w:highlight w:val="none"/>
              </w:rPr>
            </w:pPr>
          </w:p>
        </w:tc>
      </w:tr>
      <w:tr w14:paraId="22747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87" w:type="dxa"/>
            <w:noWrap w:val="0"/>
            <w:vAlign w:val="top"/>
          </w:tcPr>
          <w:p w14:paraId="257957AD">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PF-3F一</w:t>
            </w:r>
          </w:p>
        </w:tc>
        <w:tc>
          <w:tcPr>
            <w:tcW w:w="1221" w:type="dxa"/>
            <w:noWrap w:val="0"/>
            <w:vAlign w:val="top"/>
          </w:tcPr>
          <w:p w14:paraId="5243CE21">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钢瓶间排风</w:t>
            </w:r>
          </w:p>
        </w:tc>
        <w:tc>
          <w:tcPr>
            <w:tcW w:w="4239" w:type="dxa"/>
            <w:noWrap w:val="0"/>
            <w:vAlign w:val="top"/>
          </w:tcPr>
          <w:p w14:paraId="1443948E">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L=1538m3/h P=192Pa N=0.55KW重量45kg W=0.25W/m3/h最大噪声值：65dE</w:t>
            </w:r>
          </w:p>
        </w:tc>
        <w:tc>
          <w:tcPr>
            <w:tcW w:w="262" w:type="dxa"/>
            <w:noWrap w:val="0"/>
            <w:vAlign w:val="top"/>
          </w:tcPr>
          <w:p w14:paraId="3F766555">
            <w:pPr>
              <w:spacing w:after="0" w:line="300" w:lineRule="auto"/>
              <w:jc w:val="left"/>
              <w:rPr>
                <w:rFonts w:ascii="Calibri" w:hAnsi="Calibri" w:eastAsia="宋体" w:cs="宋体"/>
                <w:sz w:val="18"/>
                <w:szCs w:val="18"/>
                <w:highlight w:val="none"/>
              </w:rPr>
            </w:pPr>
          </w:p>
        </w:tc>
        <w:tc>
          <w:tcPr>
            <w:tcW w:w="262" w:type="dxa"/>
            <w:noWrap w:val="0"/>
            <w:vAlign w:val="top"/>
          </w:tcPr>
          <w:p w14:paraId="2D8B97DA">
            <w:pPr>
              <w:spacing w:after="0" w:line="300" w:lineRule="auto"/>
              <w:jc w:val="left"/>
              <w:rPr>
                <w:rFonts w:ascii="Calibri" w:hAnsi="Calibri" w:eastAsia="宋体" w:cs="宋体"/>
                <w:sz w:val="18"/>
                <w:szCs w:val="18"/>
                <w:highlight w:val="none"/>
              </w:rPr>
            </w:pPr>
            <w:r>
              <w:rPr>
                <w:rFonts w:ascii="Calibri" w:hAnsi="Calibri" w:eastAsia="宋体" w:cs="宋体"/>
                <w:sz w:val="18"/>
                <w:szCs w:val="18"/>
                <w:highlight w:val="none"/>
              </w:rPr>
              <w:t>1</w:t>
            </w:r>
          </w:p>
        </w:tc>
        <w:tc>
          <w:tcPr>
            <w:tcW w:w="1221" w:type="dxa"/>
            <w:noWrap w:val="0"/>
            <w:vAlign w:val="top"/>
          </w:tcPr>
          <w:p w14:paraId="5437D894">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瓶间</w:t>
            </w:r>
          </w:p>
        </w:tc>
        <w:tc>
          <w:tcPr>
            <w:tcW w:w="988" w:type="dxa"/>
            <w:noWrap w:val="0"/>
            <w:vAlign w:val="top"/>
          </w:tcPr>
          <w:p w14:paraId="35D5132A">
            <w:pPr>
              <w:spacing w:after="0" w:line="300" w:lineRule="auto"/>
              <w:jc w:val="left"/>
              <w:rPr>
                <w:rFonts w:ascii="Calibri" w:hAnsi="Calibri" w:eastAsia="宋体" w:cs="宋体"/>
                <w:sz w:val="18"/>
                <w:szCs w:val="18"/>
                <w:highlight w:val="none"/>
              </w:rPr>
            </w:pPr>
          </w:p>
        </w:tc>
      </w:tr>
      <w:tr w14:paraId="1536E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87" w:type="dxa"/>
            <w:noWrap w:val="0"/>
            <w:vAlign w:val="top"/>
          </w:tcPr>
          <w:p w14:paraId="0257AAD5">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PY-2F一</w:t>
            </w:r>
          </w:p>
        </w:tc>
        <w:tc>
          <w:tcPr>
            <w:tcW w:w="1221" w:type="dxa"/>
            <w:noWrap w:val="0"/>
            <w:vAlign w:val="top"/>
          </w:tcPr>
          <w:p w14:paraId="3B23CFE4">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训教室前厅排烟风机</w:t>
            </w:r>
          </w:p>
        </w:tc>
        <w:tc>
          <w:tcPr>
            <w:tcW w:w="4239" w:type="dxa"/>
            <w:noWrap w:val="0"/>
            <w:vAlign w:val="top"/>
          </w:tcPr>
          <w:p w14:paraId="702B629A">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=14708m3/h P=600Pa N=18.5KW重量520kg</w:t>
            </w:r>
          </w:p>
        </w:tc>
        <w:tc>
          <w:tcPr>
            <w:tcW w:w="262" w:type="dxa"/>
            <w:noWrap w:val="0"/>
            <w:vAlign w:val="top"/>
          </w:tcPr>
          <w:p w14:paraId="6C6CBF6A">
            <w:pPr>
              <w:spacing w:after="0" w:line="300" w:lineRule="auto"/>
              <w:jc w:val="left"/>
              <w:rPr>
                <w:rFonts w:ascii="Calibri" w:hAnsi="Calibri" w:eastAsia="宋体" w:cs="宋体"/>
                <w:sz w:val="18"/>
                <w:szCs w:val="18"/>
                <w:highlight w:val="none"/>
              </w:rPr>
            </w:pPr>
          </w:p>
        </w:tc>
        <w:tc>
          <w:tcPr>
            <w:tcW w:w="262" w:type="dxa"/>
            <w:noWrap w:val="0"/>
            <w:vAlign w:val="top"/>
          </w:tcPr>
          <w:p w14:paraId="49404537">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2</w:t>
            </w:r>
          </w:p>
        </w:tc>
        <w:tc>
          <w:tcPr>
            <w:tcW w:w="1221" w:type="dxa"/>
            <w:noWrap w:val="0"/>
            <w:vAlign w:val="top"/>
          </w:tcPr>
          <w:p w14:paraId="1DBEBC32">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室前厅排烟</w:t>
            </w:r>
          </w:p>
        </w:tc>
        <w:tc>
          <w:tcPr>
            <w:tcW w:w="988" w:type="dxa"/>
            <w:noWrap w:val="0"/>
            <w:vAlign w:val="top"/>
          </w:tcPr>
          <w:p w14:paraId="43308D0E">
            <w:pPr>
              <w:spacing w:after="0" w:line="300" w:lineRule="auto"/>
              <w:jc w:val="left"/>
              <w:rPr>
                <w:rFonts w:ascii="Calibri" w:hAnsi="Calibri" w:eastAsia="宋体" w:cs="宋体"/>
                <w:sz w:val="18"/>
                <w:szCs w:val="18"/>
                <w:highlight w:val="none"/>
              </w:rPr>
            </w:pPr>
          </w:p>
        </w:tc>
      </w:tr>
      <w:tr w14:paraId="53120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87" w:type="dxa"/>
            <w:noWrap w:val="0"/>
            <w:vAlign w:val="top"/>
          </w:tcPr>
          <w:p w14:paraId="3ADBD5FC">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PY-2F-2</w:t>
            </w:r>
          </w:p>
        </w:tc>
        <w:tc>
          <w:tcPr>
            <w:tcW w:w="1221" w:type="dxa"/>
            <w:noWrap w:val="0"/>
            <w:vAlign w:val="top"/>
          </w:tcPr>
          <w:p w14:paraId="5DC0D448">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培训教室排烟风机</w:t>
            </w:r>
          </w:p>
        </w:tc>
        <w:tc>
          <w:tcPr>
            <w:tcW w:w="4239" w:type="dxa"/>
            <w:noWrap w:val="0"/>
            <w:vAlign w:val="top"/>
          </w:tcPr>
          <w:p w14:paraId="7F1E8CFD">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=74708m3/h P=600Pa N=18.5KW重量520kg</w:t>
            </w:r>
          </w:p>
        </w:tc>
        <w:tc>
          <w:tcPr>
            <w:tcW w:w="262" w:type="dxa"/>
            <w:noWrap w:val="0"/>
            <w:vAlign w:val="top"/>
          </w:tcPr>
          <w:p w14:paraId="72DA55E8">
            <w:pPr>
              <w:spacing w:after="0" w:line="300" w:lineRule="auto"/>
              <w:jc w:val="left"/>
              <w:rPr>
                <w:rFonts w:ascii="Calibri" w:hAnsi="Calibri" w:eastAsia="宋体" w:cs="宋体"/>
                <w:sz w:val="18"/>
                <w:szCs w:val="18"/>
                <w:highlight w:val="none"/>
              </w:rPr>
            </w:pPr>
          </w:p>
        </w:tc>
        <w:tc>
          <w:tcPr>
            <w:tcW w:w="262" w:type="dxa"/>
            <w:noWrap w:val="0"/>
            <w:vAlign w:val="top"/>
          </w:tcPr>
          <w:p w14:paraId="6B9B18AB">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2</w:t>
            </w:r>
          </w:p>
        </w:tc>
        <w:tc>
          <w:tcPr>
            <w:tcW w:w="1221" w:type="dxa"/>
            <w:noWrap w:val="0"/>
            <w:vAlign w:val="top"/>
          </w:tcPr>
          <w:p w14:paraId="0D6FF4A2">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室排烟</w:t>
            </w:r>
          </w:p>
        </w:tc>
        <w:tc>
          <w:tcPr>
            <w:tcW w:w="988" w:type="dxa"/>
            <w:noWrap w:val="0"/>
            <w:vAlign w:val="top"/>
          </w:tcPr>
          <w:p w14:paraId="388E8A19">
            <w:pPr>
              <w:spacing w:after="0" w:line="300" w:lineRule="auto"/>
              <w:jc w:val="left"/>
              <w:rPr>
                <w:rFonts w:ascii="Calibri" w:hAnsi="Calibri" w:eastAsia="宋体" w:cs="宋体"/>
                <w:sz w:val="18"/>
                <w:szCs w:val="18"/>
                <w:highlight w:val="none"/>
              </w:rPr>
            </w:pPr>
          </w:p>
        </w:tc>
      </w:tr>
      <w:tr w14:paraId="1E180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87" w:type="dxa"/>
            <w:noWrap w:val="0"/>
            <w:vAlign w:val="top"/>
          </w:tcPr>
          <w:p w14:paraId="7FE748EF">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PY-2F-3</w:t>
            </w:r>
          </w:p>
        </w:tc>
        <w:tc>
          <w:tcPr>
            <w:tcW w:w="1221" w:type="dxa"/>
            <w:noWrap w:val="0"/>
            <w:vAlign w:val="top"/>
          </w:tcPr>
          <w:p w14:paraId="74BC09AB">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东列厅排烟风机</w:t>
            </w:r>
          </w:p>
        </w:tc>
        <w:tc>
          <w:tcPr>
            <w:tcW w:w="4239" w:type="dxa"/>
            <w:noWrap w:val="0"/>
            <w:vAlign w:val="top"/>
          </w:tcPr>
          <w:p w14:paraId="6AFB7E89">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=74708m3/h P=600Pa N=18.5KW重量520kg</w:t>
            </w:r>
          </w:p>
        </w:tc>
        <w:tc>
          <w:tcPr>
            <w:tcW w:w="262" w:type="dxa"/>
            <w:noWrap w:val="0"/>
            <w:vAlign w:val="top"/>
          </w:tcPr>
          <w:p w14:paraId="33FA8B37">
            <w:pPr>
              <w:spacing w:after="0" w:line="300" w:lineRule="auto"/>
              <w:jc w:val="left"/>
              <w:rPr>
                <w:rFonts w:ascii="Calibri" w:hAnsi="Calibri" w:eastAsia="宋体" w:cs="宋体"/>
                <w:sz w:val="18"/>
                <w:szCs w:val="18"/>
                <w:highlight w:val="none"/>
              </w:rPr>
            </w:pPr>
          </w:p>
        </w:tc>
        <w:tc>
          <w:tcPr>
            <w:tcW w:w="262" w:type="dxa"/>
            <w:noWrap w:val="0"/>
            <w:vAlign w:val="top"/>
          </w:tcPr>
          <w:p w14:paraId="5056423B">
            <w:pPr>
              <w:spacing w:after="0" w:line="300" w:lineRule="auto"/>
              <w:jc w:val="left"/>
              <w:rPr>
                <w:rFonts w:ascii="Calibri" w:hAnsi="Calibri" w:eastAsia="宋体" w:cs="宋体"/>
                <w:sz w:val="18"/>
                <w:szCs w:val="18"/>
                <w:highlight w:val="none"/>
              </w:rPr>
            </w:pPr>
            <w:r>
              <w:rPr>
                <w:rFonts w:ascii="Calibri" w:hAnsi="Calibri" w:eastAsia="宋体" w:cs="宋体"/>
                <w:sz w:val="18"/>
                <w:szCs w:val="18"/>
                <w:highlight w:val="none"/>
              </w:rPr>
              <w:t>1</w:t>
            </w:r>
          </w:p>
        </w:tc>
        <w:tc>
          <w:tcPr>
            <w:tcW w:w="1221" w:type="dxa"/>
            <w:noWrap w:val="0"/>
            <w:vAlign w:val="top"/>
          </w:tcPr>
          <w:p w14:paraId="2F477598">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排烟</w:t>
            </w:r>
          </w:p>
        </w:tc>
        <w:tc>
          <w:tcPr>
            <w:tcW w:w="988" w:type="dxa"/>
            <w:noWrap w:val="0"/>
            <w:vAlign w:val="top"/>
          </w:tcPr>
          <w:p w14:paraId="320DB8C1">
            <w:pPr>
              <w:spacing w:after="0" w:line="300" w:lineRule="auto"/>
              <w:jc w:val="left"/>
              <w:rPr>
                <w:rFonts w:ascii="Calibri" w:hAnsi="Calibri" w:eastAsia="宋体" w:cs="宋体"/>
                <w:sz w:val="18"/>
                <w:szCs w:val="18"/>
                <w:highlight w:val="none"/>
              </w:rPr>
            </w:pPr>
          </w:p>
        </w:tc>
      </w:tr>
      <w:tr w14:paraId="66F72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87" w:type="dxa"/>
            <w:noWrap w:val="0"/>
            <w:vAlign w:val="top"/>
          </w:tcPr>
          <w:p w14:paraId="5D2EEFBD">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pF-2F-1</w:t>
            </w:r>
          </w:p>
        </w:tc>
        <w:tc>
          <w:tcPr>
            <w:tcW w:w="1221" w:type="dxa"/>
            <w:noWrap w:val="0"/>
            <w:vAlign w:val="top"/>
          </w:tcPr>
          <w:p w14:paraId="5D3E0CB7">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训教室空调排风机</w:t>
            </w:r>
          </w:p>
        </w:tc>
        <w:tc>
          <w:tcPr>
            <w:tcW w:w="4239" w:type="dxa"/>
            <w:noWrap w:val="0"/>
            <w:vAlign w:val="top"/>
          </w:tcPr>
          <w:p w14:paraId="3949640B">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=26876m3/h P=320Pa N=4.0KW   重量432kg Ws=0.25W/m3/h最大噪声值：67dB</w:t>
            </w:r>
          </w:p>
        </w:tc>
        <w:tc>
          <w:tcPr>
            <w:tcW w:w="262" w:type="dxa"/>
            <w:noWrap w:val="0"/>
            <w:vAlign w:val="top"/>
          </w:tcPr>
          <w:p w14:paraId="34C544AE">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台</w:t>
            </w:r>
          </w:p>
        </w:tc>
        <w:tc>
          <w:tcPr>
            <w:tcW w:w="262" w:type="dxa"/>
            <w:noWrap w:val="0"/>
            <w:vAlign w:val="top"/>
          </w:tcPr>
          <w:p w14:paraId="41C6CDD5">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2</w:t>
            </w:r>
          </w:p>
        </w:tc>
        <w:tc>
          <w:tcPr>
            <w:tcW w:w="1221" w:type="dxa"/>
            <w:noWrap w:val="0"/>
            <w:vAlign w:val="top"/>
          </w:tcPr>
          <w:p w14:paraId="557D3D88">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培训教室空调排风</w:t>
            </w:r>
          </w:p>
        </w:tc>
        <w:tc>
          <w:tcPr>
            <w:tcW w:w="988" w:type="dxa"/>
            <w:noWrap w:val="0"/>
            <w:vAlign w:val="top"/>
          </w:tcPr>
          <w:p w14:paraId="5CB64983">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变频</w:t>
            </w:r>
          </w:p>
        </w:tc>
      </w:tr>
      <w:tr w14:paraId="67E74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87" w:type="dxa"/>
            <w:noWrap w:val="0"/>
            <w:vAlign w:val="top"/>
          </w:tcPr>
          <w:p w14:paraId="5E93F08F">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PF-2F-2</w:t>
            </w:r>
          </w:p>
        </w:tc>
        <w:tc>
          <w:tcPr>
            <w:tcW w:w="1221" w:type="dxa"/>
            <w:noWrap w:val="0"/>
            <w:vAlign w:val="top"/>
          </w:tcPr>
          <w:p w14:paraId="5CD417ED">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图书阅览区、咖啡厅排风机</w:t>
            </w:r>
          </w:p>
        </w:tc>
        <w:tc>
          <w:tcPr>
            <w:tcW w:w="4239" w:type="dxa"/>
            <w:noWrap w:val="0"/>
            <w:vAlign w:val="top"/>
          </w:tcPr>
          <w:p w14:paraId="1DC7D9A7">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L=9242m3/h P=257Pa N=1.5KW重量226kg Ws=0.25W/m3/h最大噪声值：67dB</w:t>
            </w:r>
          </w:p>
        </w:tc>
        <w:tc>
          <w:tcPr>
            <w:tcW w:w="262" w:type="dxa"/>
            <w:noWrap w:val="0"/>
            <w:vAlign w:val="top"/>
          </w:tcPr>
          <w:p w14:paraId="24758D4D">
            <w:pPr>
              <w:spacing w:after="0" w:line="300" w:lineRule="auto"/>
              <w:jc w:val="left"/>
              <w:rPr>
                <w:rFonts w:ascii="Calibri" w:hAnsi="Calibri" w:eastAsia="宋体" w:cs="宋体"/>
                <w:sz w:val="18"/>
                <w:szCs w:val="18"/>
                <w:highlight w:val="none"/>
              </w:rPr>
            </w:pPr>
          </w:p>
        </w:tc>
        <w:tc>
          <w:tcPr>
            <w:tcW w:w="262" w:type="dxa"/>
            <w:noWrap w:val="0"/>
            <w:vAlign w:val="top"/>
          </w:tcPr>
          <w:p w14:paraId="3BB8147D">
            <w:pPr>
              <w:spacing w:after="0" w:line="300" w:lineRule="auto"/>
              <w:jc w:val="left"/>
              <w:rPr>
                <w:rFonts w:ascii="Calibri" w:hAnsi="Calibri" w:eastAsia="宋体" w:cs="宋体"/>
                <w:sz w:val="18"/>
                <w:szCs w:val="18"/>
                <w:highlight w:val="none"/>
              </w:rPr>
            </w:pPr>
            <w:r>
              <w:rPr>
                <w:rFonts w:ascii="Calibri" w:hAnsi="Calibri" w:eastAsia="宋体" w:cs="宋体"/>
                <w:sz w:val="18"/>
                <w:szCs w:val="18"/>
                <w:highlight w:val="none"/>
              </w:rPr>
              <w:t>1</w:t>
            </w:r>
          </w:p>
        </w:tc>
        <w:tc>
          <w:tcPr>
            <w:tcW w:w="1221" w:type="dxa"/>
            <w:noWrap w:val="0"/>
            <w:vAlign w:val="top"/>
          </w:tcPr>
          <w:p w14:paraId="23E34F0F">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书阅览区、咖啡厅排风</w:t>
            </w:r>
          </w:p>
        </w:tc>
        <w:tc>
          <w:tcPr>
            <w:tcW w:w="988" w:type="dxa"/>
            <w:noWrap w:val="0"/>
            <w:vAlign w:val="top"/>
          </w:tcPr>
          <w:p w14:paraId="678E27AF">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变频</w:t>
            </w:r>
          </w:p>
        </w:tc>
      </w:tr>
      <w:tr w14:paraId="5BC21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87" w:type="dxa"/>
            <w:noWrap w:val="0"/>
            <w:vAlign w:val="top"/>
          </w:tcPr>
          <w:p w14:paraId="5D2B10A7">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PY-1F-1</w:t>
            </w:r>
          </w:p>
        </w:tc>
        <w:tc>
          <w:tcPr>
            <w:tcW w:w="1221" w:type="dxa"/>
            <w:noWrap w:val="0"/>
            <w:vAlign w:val="top"/>
          </w:tcPr>
          <w:p w14:paraId="27765E12">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首层排烟风机</w:t>
            </w:r>
          </w:p>
        </w:tc>
        <w:tc>
          <w:tcPr>
            <w:tcW w:w="4239" w:type="dxa"/>
            <w:noWrap w:val="0"/>
            <w:vAlign w:val="top"/>
          </w:tcPr>
          <w:p w14:paraId="59D89E50">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L=45000m3/h P=750Pa N=15KW  重量566kc</w:t>
            </w:r>
          </w:p>
        </w:tc>
        <w:tc>
          <w:tcPr>
            <w:tcW w:w="262" w:type="dxa"/>
            <w:noWrap w:val="0"/>
            <w:vAlign w:val="top"/>
          </w:tcPr>
          <w:p w14:paraId="116191B1">
            <w:pPr>
              <w:spacing w:after="0" w:line="300" w:lineRule="auto"/>
              <w:jc w:val="left"/>
              <w:rPr>
                <w:rFonts w:ascii="Calibri" w:hAnsi="Calibri" w:eastAsia="宋体" w:cs="宋体"/>
                <w:sz w:val="18"/>
                <w:szCs w:val="18"/>
                <w:highlight w:val="none"/>
              </w:rPr>
            </w:pPr>
          </w:p>
        </w:tc>
        <w:tc>
          <w:tcPr>
            <w:tcW w:w="262" w:type="dxa"/>
            <w:noWrap w:val="0"/>
            <w:vAlign w:val="top"/>
          </w:tcPr>
          <w:p w14:paraId="748D39B4">
            <w:pPr>
              <w:spacing w:after="0" w:line="300" w:lineRule="auto"/>
              <w:jc w:val="left"/>
              <w:rPr>
                <w:rFonts w:ascii="Calibri" w:hAnsi="Calibri" w:eastAsia="宋体" w:cs="宋体"/>
                <w:sz w:val="18"/>
                <w:szCs w:val="18"/>
                <w:highlight w:val="none"/>
              </w:rPr>
            </w:pPr>
            <w:r>
              <w:rPr>
                <w:rFonts w:ascii="Calibri" w:hAnsi="Calibri" w:eastAsia="宋体" w:cs="宋体"/>
                <w:sz w:val="18"/>
                <w:szCs w:val="18"/>
                <w:highlight w:val="none"/>
              </w:rPr>
              <w:t>1</w:t>
            </w:r>
          </w:p>
        </w:tc>
        <w:tc>
          <w:tcPr>
            <w:tcW w:w="1221" w:type="dxa"/>
            <w:noWrap w:val="0"/>
            <w:vAlign w:val="top"/>
          </w:tcPr>
          <w:p w14:paraId="479E5E5A">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首层东北门厅排烟</w:t>
            </w:r>
          </w:p>
        </w:tc>
        <w:tc>
          <w:tcPr>
            <w:tcW w:w="988" w:type="dxa"/>
            <w:noWrap w:val="0"/>
            <w:vAlign w:val="top"/>
          </w:tcPr>
          <w:p w14:paraId="35170E3A">
            <w:pPr>
              <w:spacing w:after="0" w:line="300" w:lineRule="auto"/>
              <w:jc w:val="left"/>
              <w:rPr>
                <w:rFonts w:ascii="Calibri" w:hAnsi="Calibri" w:eastAsia="宋体" w:cs="宋体"/>
                <w:sz w:val="18"/>
                <w:szCs w:val="18"/>
                <w:highlight w:val="none"/>
              </w:rPr>
            </w:pPr>
          </w:p>
        </w:tc>
      </w:tr>
      <w:tr w14:paraId="4111A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87" w:type="dxa"/>
            <w:noWrap w:val="0"/>
            <w:vAlign w:val="top"/>
          </w:tcPr>
          <w:p w14:paraId="01DAF32D">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PYY-WM-1</w:t>
            </w:r>
          </w:p>
        </w:tc>
        <w:tc>
          <w:tcPr>
            <w:tcW w:w="1221" w:type="dxa"/>
            <w:noWrap w:val="0"/>
            <w:vAlign w:val="top"/>
          </w:tcPr>
          <w:p w14:paraId="1E217F61">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静电式油烟净化器</w:t>
            </w:r>
          </w:p>
        </w:tc>
        <w:tc>
          <w:tcPr>
            <w:tcW w:w="4239" w:type="dxa"/>
            <w:noWrap w:val="0"/>
            <w:vAlign w:val="top"/>
          </w:tcPr>
          <w:p w14:paraId="3C695127">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L=50000m3/h P=1800Pa N=55KW最大燥声值：82dB(A)净化效率：≥90%重量：1450kg电源：380V,50Hz</w:t>
            </w:r>
          </w:p>
        </w:tc>
        <w:tc>
          <w:tcPr>
            <w:tcW w:w="262" w:type="dxa"/>
            <w:noWrap w:val="0"/>
            <w:vAlign w:val="top"/>
          </w:tcPr>
          <w:p w14:paraId="0A31B5CD">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台</w:t>
            </w:r>
          </w:p>
        </w:tc>
        <w:tc>
          <w:tcPr>
            <w:tcW w:w="262" w:type="dxa"/>
            <w:noWrap w:val="0"/>
            <w:vAlign w:val="top"/>
          </w:tcPr>
          <w:p w14:paraId="577367E6">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2</w:t>
            </w:r>
          </w:p>
        </w:tc>
        <w:tc>
          <w:tcPr>
            <w:tcW w:w="1221" w:type="dxa"/>
            <w:noWrap w:val="0"/>
            <w:vAlign w:val="top"/>
          </w:tcPr>
          <w:p w14:paraId="1D6226DE">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厨房灶具排油烟</w:t>
            </w:r>
          </w:p>
        </w:tc>
        <w:tc>
          <w:tcPr>
            <w:tcW w:w="988" w:type="dxa"/>
            <w:noWrap w:val="0"/>
            <w:vAlign w:val="top"/>
          </w:tcPr>
          <w:p w14:paraId="10595230">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变频，机组自带控制柜</w:t>
            </w:r>
          </w:p>
        </w:tc>
      </w:tr>
      <w:tr w14:paraId="2190C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87" w:type="dxa"/>
            <w:noWrap w:val="0"/>
            <w:vAlign w:val="top"/>
          </w:tcPr>
          <w:p w14:paraId="38E036DA">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PF-JF-3</w:t>
            </w:r>
          </w:p>
        </w:tc>
        <w:tc>
          <w:tcPr>
            <w:tcW w:w="1221" w:type="dxa"/>
            <w:noWrap w:val="0"/>
            <w:vAlign w:val="top"/>
          </w:tcPr>
          <w:p w14:paraId="1D2867A3">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非风机</w:t>
            </w:r>
          </w:p>
        </w:tc>
        <w:tc>
          <w:tcPr>
            <w:tcW w:w="4239" w:type="dxa"/>
            <w:noWrap w:val="0"/>
            <w:vAlign w:val="top"/>
          </w:tcPr>
          <w:p w14:paraId="520F194E">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L=8000m3/h P=650Pa N=4KW最大燥声值：67dB(A)净化效率：≥90%重量：475kg电源：380V,50Hz</w:t>
            </w:r>
          </w:p>
        </w:tc>
        <w:tc>
          <w:tcPr>
            <w:tcW w:w="262" w:type="dxa"/>
            <w:noWrap w:val="0"/>
            <w:vAlign w:val="top"/>
          </w:tcPr>
          <w:p w14:paraId="1653C413">
            <w:pPr>
              <w:spacing w:after="0" w:line="300" w:lineRule="auto"/>
              <w:jc w:val="left"/>
              <w:rPr>
                <w:rFonts w:ascii="Calibri" w:hAnsi="Calibri" w:eastAsia="宋体" w:cs="宋体"/>
                <w:sz w:val="18"/>
                <w:szCs w:val="18"/>
                <w:highlight w:val="none"/>
              </w:rPr>
            </w:pPr>
          </w:p>
        </w:tc>
        <w:tc>
          <w:tcPr>
            <w:tcW w:w="262" w:type="dxa"/>
            <w:noWrap w:val="0"/>
            <w:vAlign w:val="top"/>
          </w:tcPr>
          <w:p w14:paraId="1FB6E6D7">
            <w:pPr>
              <w:spacing w:after="0" w:line="300" w:lineRule="auto"/>
              <w:jc w:val="left"/>
              <w:rPr>
                <w:rFonts w:ascii="Calibri" w:hAnsi="Calibri" w:eastAsia="宋体" w:cs="宋体"/>
                <w:sz w:val="18"/>
                <w:szCs w:val="18"/>
                <w:highlight w:val="none"/>
              </w:rPr>
            </w:pPr>
            <w:r>
              <w:rPr>
                <w:rFonts w:ascii="Calibri" w:hAnsi="Calibri" w:eastAsia="宋体" w:cs="宋体"/>
                <w:sz w:val="18"/>
                <w:szCs w:val="18"/>
                <w:highlight w:val="none"/>
              </w:rPr>
              <w:t>1</w:t>
            </w:r>
          </w:p>
        </w:tc>
        <w:tc>
          <w:tcPr>
            <w:tcW w:w="1221" w:type="dxa"/>
            <w:noWrap w:val="0"/>
            <w:vAlign w:val="top"/>
          </w:tcPr>
          <w:p w14:paraId="369E4764">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房燃气区域全面排风兼事故</w:t>
            </w:r>
          </w:p>
        </w:tc>
        <w:tc>
          <w:tcPr>
            <w:tcW w:w="988" w:type="dxa"/>
            <w:noWrap w:val="0"/>
            <w:vAlign w:val="top"/>
          </w:tcPr>
          <w:p w14:paraId="72D5A239">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防爆风</w:t>
            </w:r>
          </w:p>
        </w:tc>
      </w:tr>
      <w:tr w14:paraId="2C63C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87" w:type="dxa"/>
            <w:noWrap w:val="0"/>
            <w:vAlign w:val="top"/>
          </w:tcPr>
          <w:p w14:paraId="3723CB58">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PF-JF-4</w:t>
            </w:r>
          </w:p>
        </w:tc>
        <w:tc>
          <w:tcPr>
            <w:tcW w:w="1221" w:type="dxa"/>
            <w:noWrap w:val="0"/>
            <w:vAlign w:val="top"/>
          </w:tcPr>
          <w:p w14:paraId="721AC525">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风机</w:t>
            </w:r>
          </w:p>
        </w:tc>
        <w:tc>
          <w:tcPr>
            <w:tcW w:w="4239" w:type="dxa"/>
            <w:noWrap w:val="0"/>
            <w:vAlign w:val="top"/>
          </w:tcPr>
          <w:p w14:paraId="0054BCB1">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L=2000m3/h P=550Pa N=1.5KW最大燥声值：65dB(A)净化放率：≥90%重量：119kg电源：380V,50Hz</w:t>
            </w:r>
          </w:p>
        </w:tc>
        <w:tc>
          <w:tcPr>
            <w:tcW w:w="262" w:type="dxa"/>
            <w:noWrap w:val="0"/>
            <w:vAlign w:val="top"/>
          </w:tcPr>
          <w:p w14:paraId="376869F8">
            <w:pPr>
              <w:spacing w:after="0" w:line="300" w:lineRule="auto"/>
              <w:jc w:val="left"/>
              <w:rPr>
                <w:rFonts w:ascii="Calibri" w:hAnsi="Calibri" w:eastAsia="宋体" w:cs="宋体"/>
                <w:sz w:val="18"/>
                <w:szCs w:val="18"/>
                <w:highlight w:val="none"/>
              </w:rPr>
            </w:pPr>
          </w:p>
        </w:tc>
        <w:tc>
          <w:tcPr>
            <w:tcW w:w="262" w:type="dxa"/>
            <w:noWrap w:val="0"/>
            <w:vAlign w:val="top"/>
          </w:tcPr>
          <w:p w14:paraId="54559E80">
            <w:pPr>
              <w:spacing w:after="0" w:line="300" w:lineRule="auto"/>
              <w:jc w:val="left"/>
              <w:rPr>
                <w:rFonts w:ascii="Calibri" w:hAnsi="Calibri" w:eastAsia="宋体" w:cs="宋体"/>
                <w:sz w:val="18"/>
                <w:szCs w:val="18"/>
                <w:highlight w:val="none"/>
              </w:rPr>
            </w:pPr>
            <w:r>
              <w:rPr>
                <w:rFonts w:ascii="Calibri" w:hAnsi="Calibri" w:eastAsia="宋体" w:cs="宋体"/>
                <w:sz w:val="18"/>
                <w:szCs w:val="18"/>
                <w:highlight w:val="none"/>
              </w:rPr>
              <w:t>1</w:t>
            </w:r>
          </w:p>
        </w:tc>
        <w:tc>
          <w:tcPr>
            <w:tcW w:w="1221" w:type="dxa"/>
            <w:noWrap w:val="0"/>
            <w:vAlign w:val="top"/>
          </w:tcPr>
          <w:p w14:paraId="0DBD052B">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厨房燃气表间排风兼事故通风</w:t>
            </w:r>
          </w:p>
        </w:tc>
        <w:tc>
          <w:tcPr>
            <w:tcW w:w="988" w:type="dxa"/>
            <w:noWrap w:val="0"/>
            <w:vAlign w:val="top"/>
          </w:tcPr>
          <w:p w14:paraId="06012581">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防煤风</w:t>
            </w:r>
          </w:p>
        </w:tc>
      </w:tr>
      <w:tr w14:paraId="4B2B5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87" w:type="dxa"/>
            <w:noWrap w:val="0"/>
            <w:vAlign w:val="top"/>
          </w:tcPr>
          <w:p w14:paraId="44898616">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PF-JF-5</w:t>
            </w:r>
          </w:p>
        </w:tc>
        <w:tc>
          <w:tcPr>
            <w:tcW w:w="1221" w:type="dxa"/>
            <w:noWrap w:val="0"/>
            <w:vAlign w:val="top"/>
          </w:tcPr>
          <w:p w14:paraId="03619112">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非风机</w:t>
            </w:r>
          </w:p>
        </w:tc>
        <w:tc>
          <w:tcPr>
            <w:tcW w:w="4239" w:type="dxa"/>
            <w:noWrap w:val="0"/>
            <w:vAlign w:val="top"/>
          </w:tcPr>
          <w:p w14:paraId="4944DFA1">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L=6000m3/h P=650Pa N=3KW最大燥声值：67dB(A)净化效率：≥90%重量：475kg电源：380V,50Hz</w:t>
            </w:r>
          </w:p>
        </w:tc>
        <w:tc>
          <w:tcPr>
            <w:tcW w:w="262" w:type="dxa"/>
            <w:noWrap w:val="0"/>
            <w:vAlign w:val="top"/>
          </w:tcPr>
          <w:p w14:paraId="53E82B0F">
            <w:pPr>
              <w:spacing w:after="0" w:line="300" w:lineRule="auto"/>
              <w:jc w:val="left"/>
              <w:rPr>
                <w:rFonts w:ascii="Calibri" w:hAnsi="Calibri" w:eastAsia="宋体" w:cs="宋体"/>
                <w:sz w:val="18"/>
                <w:szCs w:val="18"/>
                <w:highlight w:val="none"/>
              </w:rPr>
            </w:pPr>
          </w:p>
        </w:tc>
        <w:tc>
          <w:tcPr>
            <w:tcW w:w="262" w:type="dxa"/>
            <w:noWrap w:val="0"/>
            <w:vAlign w:val="top"/>
          </w:tcPr>
          <w:p w14:paraId="30B4ED05">
            <w:pPr>
              <w:spacing w:after="0" w:line="300" w:lineRule="auto"/>
              <w:jc w:val="left"/>
              <w:rPr>
                <w:rFonts w:ascii="Calibri" w:hAnsi="Calibri" w:eastAsia="宋体" w:cs="宋体"/>
                <w:sz w:val="18"/>
                <w:szCs w:val="18"/>
                <w:highlight w:val="none"/>
              </w:rPr>
            </w:pPr>
            <w:r>
              <w:rPr>
                <w:rFonts w:ascii="Calibri" w:hAnsi="Calibri" w:eastAsia="宋体" w:cs="宋体"/>
                <w:sz w:val="18"/>
                <w:szCs w:val="18"/>
                <w:highlight w:val="none"/>
              </w:rPr>
              <w:t>1</w:t>
            </w:r>
          </w:p>
        </w:tc>
        <w:tc>
          <w:tcPr>
            <w:tcW w:w="1221" w:type="dxa"/>
            <w:noWrap w:val="0"/>
            <w:vAlign w:val="top"/>
          </w:tcPr>
          <w:p w14:paraId="7C32D36E">
            <w:pPr>
              <w:spacing w:after="0" w:line="300" w:lineRule="auto"/>
              <w:rPr>
                <w:rFonts w:ascii="Times New Roman" w:hAnsi="Times New Roman" w:eastAsia="宋体" w:cs="宋体"/>
                <w:sz w:val="18"/>
                <w:szCs w:val="18"/>
                <w:highlight w:val="none"/>
              </w:rPr>
            </w:pPr>
            <w:r>
              <w:rPr>
                <w:rFonts w:ascii="Times New Roman" w:hAnsi="Times New Roman" w:eastAsia="宋体" w:cs="宋体"/>
                <w:sz w:val="18"/>
                <w:szCs w:val="18"/>
                <w:highlight w:val="none"/>
              </w:rPr>
              <w:t>厨房冷库等排风预留</w:t>
            </w:r>
          </w:p>
        </w:tc>
        <w:tc>
          <w:tcPr>
            <w:tcW w:w="988" w:type="dxa"/>
            <w:noWrap w:val="0"/>
            <w:vAlign w:val="top"/>
          </w:tcPr>
          <w:p w14:paraId="4B461CB6">
            <w:pPr>
              <w:spacing w:after="0" w:line="300" w:lineRule="auto"/>
              <w:jc w:val="left"/>
              <w:rPr>
                <w:rFonts w:ascii="Calibri" w:hAnsi="Calibri" w:eastAsia="宋体" w:cs="宋体"/>
                <w:sz w:val="18"/>
                <w:szCs w:val="18"/>
                <w:highlight w:val="none"/>
              </w:rPr>
            </w:pPr>
          </w:p>
        </w:tc>
      </w:tr>
    </w:tbl>
    <w:p w14:paraId="73DD377B">
      <w:pPr>
        <w:spacing w:after="160" w:line="278" w:lineRule="auto"/>
        <w:rPr>
          <w:rFonts w:hint="eastAsia" w:ascii="宋体" w:hAnsi="宋体" w:eastAsia="宋体" w:cs="等线"/>
          <w:kern w:val="28"/>
          <w:szCs w:val="21"/>
          <w:highlight w:val="none"/>
        </w:rPr>
      </w:pPr>
    </w:p>
    <w:p w14:paraId="0E691AFC">
      <w:pPr>
        <w:spacing w:after="160" w:line="278" w:lineRule="auto"/>
        <w:rPr>
          <w:rFonts w:hint="eastAsia" w:ascii="宋体" w:hAnsi="宋体" w:eastAsia="宋体" w:cs="等线"/>
          <w:kern w:val="28"/>
          <w:szCs w:val="21"/>
          <w:highlight w:val="none"/>
        </w:rPr>
      </w:pPr>
    </w:p>
    <w:tbl>
      <w:tblPr>
        <w:tblStyle w:val="5"/>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3230"/>
        <w:gridCol w:w="1121"/>
        <w:gridCol w:w="1038"/>
        <w:gridCol w:w="911"/>
        <w:gridCol w:w="863"/>
        <w:gridCol w:w="1109"/>
      </w:tblGrid>
      <w:tr w14:paraId="0ED7F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08" w:type="dxa"/>
            <w:vMerge w:val="restart"/>
            <w:tcBorders>
              <w:bottom w:val="nil"/>
            </w:tcBorders>
            <w:noWrap w:val="0"/>
            <w:vAlign w:val="top"/>
          </w:tcPr>
          <w:p w14:paraId="3C0EB46B">
            <w:pPr>
              <w:spacing w:after="0" w:line="300" w:lineRule="auto"/>
              <w:jc w:val="left"/>
              <w:rPr>
                <w:rFonts w:ascii="Calibri" w:hAnsi="Calibri" w:eastAsia="宋体" w:cs="宋体"/>
                <w:sz w:val="18"/>
                <w:szCs w:val="18"/>
                <w:highlight w:val="none"/>
              </w:rPr>
            </w:pPr>
          </w:p>
          <w:p w14:paraId="031D97CC">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盘管型号</w:t>
            </w:r>
          </w:p>
        </w:tc>
        <w:tc>
          <w:tcPr>
            <w:tcW w:w="3230" w:type="dxa"/>
            <w:vMerge w:val="restart"/>
            <w:tcBorders>
              <w:bottom w:val="nil"/>
            </w:tcBorders>
            <w:noWrap w:val="0"/>
            <w:vAlign w:val="top"/>
          </w:tcPr>
          <w:p w14:paraId="53E278CA">
            <w:pPr>
              <w:spacing w:after="0" w:line="300" w:lineRule="auto"/>
              <w:jc w:val="left"/>
              <w:rPr>
                <w:rFonts w:ascii="Calibri" w:hAnsi="Calibri" w:eastAsia="宋体" w:cs="宋体"/>
                <w:sz w:val="18"/>
                <w:szCs w:val="18"/>
                <w:highlight w:val="none"/>
              </w:rPr>
            </w:pPr>
          </w:p>
          <w:p w14:paraId="3A1B7ACE">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性能参数</w:t>
            </w:r>
          </w:p>
        </w:tc>
        <w:tc>
          <w:tcPr>
            <w:tcW w:w="1121" w:type="dxa"/>
            <w:vMerge w:val="restart"/>
            <w:tcBorders>
              <w:bottom w:val="nil"/>
            </w:tcBorders>
            <w:noWrap w:val="0"/>
            <w:vAlign w:val="top"/>
          </w:tcPr>
          <w:p w14:paraId="32CB7217">
            <w:pPr>
              <w:spacing w:after="0" w:line="300" w:lineRule="auto"/>
              <w:jc w:val="left"/>
              <w:rPr>
                <w:rFonts w:ascii="Calibri" w:hAnsi="Calibri" w:eastAsia="宋体" w:cs="宋体"/>
                <w:sz w:val="18"/>
                <w:szCs w:val="18"/>
                <w:highlight w:val="none"/>
              </w:rPr>
            </w:pPr>
          </w:p>
          <w:p w14:paraId="108FCDE5">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送风管尺寸(mm</w:t>
            </w:r>
          </w:p>
        </w:tc>
        <w:tc>
          <w:tcPr>
            <w:tcW w:w="1038" w:type="dxa"/>
            <w:vMerge w:val="restart"/>
            <w:tcBorders>
              <w:bottom w:val="nil"/>
            </w:tcBorders>
            <w:noWrap w:val="0"/>
            <w:vAlign w:val="top"/>
          </w:tcPr>
          <w:p w14:paraId="4033E503">
            <w:pPr>
              <w:spacing w:after="0" w:line="300" w:lineRule="auto"/>
              <w:jc w:val="left"/>
              <w:rPr>
                <w:rFonts w:ascii="Calibri" w:hAnsi="Calibri" w:eastAsia="宋体" w:cs="宋体"/>
                <w:sz w:val="18"/>
                <w:szCs w:val="18"/>
                <w:highlight w:val="none"/>
              </w:rPr>
            </w:pPr>
          </w:p>
          <w:p w14:paraId="093AB90A">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回风管尺寸mm</w:t>
            </w:r>
          </w:p>
        </w:tc>
        <w:tc>
          <w:tcPr>
            <w:tcW w:w="1774" w:type="dxa"/>
            <w:gridSpan w:val="2"/>
            <w:noWrap w:val="0"/>
            <w:vAlign w:val="top"/>
          </w:tcPr>
          <w:p w14:paraId="364AA6B4">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风口形及参数</w:t>
            </w:r>
          </w:p>
        </w:tc>
        <w:tc>
          <w:tcPr>
            <w:tcW w:w="1109" w:type="dxa"/>
            <w:noWrap w:val="0"/>
            <w:vAlign w:val="top"/>
          </w:tcPr>
          <w:p w14:paraId="6B185946">
            <w:pPr>
              <w:spacing w:after="0" w:line="300" w:lineRule="auto"/>
              <w:jc w:val="left"/>
              <w:rPr>
                <w:rFonts w:ascii="Calibri" w:hAnsi="Calibri" w:eastAsia="宋体" w:cs="宋体"/>
                <w:sz w:val="18"/>
                <w:szCs w:val="18"/>
                <w:highlight w:val="none"/>
              </w:rPr>
            </w:pPr>
          </w:p>
        </w:tc>
      </w:tr>
      <w:tr w14:paraId="481E8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08" w:type="dxa"/>
            <w:vMerge w:val="continue"/>
            <w:tcBorders>
              <w:top w:val="nil"/>
              <w:bottom w:val="nil"/>
            </w:tcBorders>
            <w:noWrap w:val="0"/>
            <w:vAlign w:val="top"/>
          </w:tcPr>
          <w:p w14:paraId="4E343800">
            <w:pPr>
              <w:spacing w:after="0" w:line="300" w:lineRule="auto"/>
              <w:jc w:val="left"/>
              <w:rPr>
                <w:rFonts w:ascii="Calibri" w:hAnsi="Calibri" w:eastAsia="宋体" w:cs="宋体"/>
                <w:sz w:val="18"/>
                <w:szCs w:val="18"/>
                <w:highlight w:val="none"/>
              </w:rPr>
            </w:pPr>
          </w:p>
        </w:tc>
        <w:tc>
          <w:tcPr>
            <w:tcW w:w="3230" w:type="dxa"/>
            <w:vMerge w:val="continue"/>
            <w:tcBorders>
              <w:top w:val="nil"/>
              <w:bottom w:val="nil"/>
            </w:tcBorders>
            <w:noWrap w:val="0"/>
            <w:vAlign w:val="top"/>
          </w:tcPr>
          <w:p w14:paraId="1B286ADC">
            <w:pPr>
              <w:spacing w:after="0" w:line="300" w:lineRule="auto"/>
              <w:jc w:val="left"/>
              <w:rPr>
                <w:rFonts w:ascii="Calibri" w:hAnsi="Calibri" w:eastAsia="宋体" w:cs="宋体"/>
                <w:sz w:val="18"/>
                <w:szCs w:val="18"/>
                <w:highlight w:val="none"/>
              </w:rPr>
            </w:pPr>
          </w:p>
        </w:tc>
        <w:tc>
          <w:tcPr>
            <w:tcW w:w="1121" w:type="dxa"/>
            <w:vMerge w:val="continue"/>
            <w:tcBorders>
              <w:top w:val="nil"/>
              <w:bottom w:val="nil"/>
            </w:tcBorders>
            <w:noWrap w:val="0"/>
            <w:vAlign w:val="top"/>
          </w:tcPr>
          <w:p w14:paraId="4C81FB4C">
            <w:pPr>
              <w:spacing w:after="0" w:line="300" w:lineRule="auto"/>
              <w:jc w:val="left"/>
              <w:rPr>
                <w:rFonts w:ascii="Calibri" w:hAnsi="Calibri" w:eastAsia="宋体" w:cs="宋体"/>
                <w:sz w:val="18"/>
                <w:szCs w:val="18"/>
                <w:highlight w:val="none"/>
              </w:rPr>
            </w:pPr>
          </w:p>
        </w:tc>
        <w:tc>
          <w:tcPr>
            <w:tcW w:w="1038" w:type="dxa"/>
            <w:vMerge w:val="continue"/>
            <w:tcBorders>
              <w:top w:val="nil"/>
              <w:bottom w:val="nil"/>
            </w:tcBorders>
            <w:noWrap w:val="0"/>
            <w:vAlign w:val="top"/>
          </w:tcPr>
          <w:p w14:paraId="1A6E6ECA">
            <w:pPr>
              <w:spacing w:after="0" w:line="300" w:lineRule="auto"/>
              <w:jc w:val="left"/>
              <w:rPr>
                <w:rFonts w:ascii="Calibri" w:hAnsi="Calibri" w:eastAsia="宋体" w:cs="宋体"/>
                <w:sz w:val="18"/>
                <w:szCs w:val="18"/>
                <w:highlight w:val="none"/>
              </w:rPr>
            </w:pPr>
          </w:p>
        </w:tc>
        <w:tc>
          <w:tcPr>
            <w:tcW w:w="911" w:type="dxa"/>
            <w:noWrap w:val="0"/>
            <w:vAlign w:val="top"/>
          </w:tcPr>
          <w:p w14:paraId="5D121D08">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可调条  散流器</w:t>
            </w:r>
          </w:p>
        </w:tc>
        <w:tc>
          <w:tcPr>
            <w:tcW w:w="863" w:type="dxa"/>
            <w:noWrap w:val="0"/>
            <w:vAlign w:val="top"/>
          </w:tcPr>
          <w:p w14:paraId="3A30C762">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形散流</w:t>
            </w:r>
          </w:p>
        </w:tc>
        <w:tc>
          <w:tcPr>
            <w:tcW w:w="1109" w:type="dxa"/>
            <w:noWrap w:val="0"/>
            <w:vAlign w:val="top"/>
          </w:tcPr>
          <w:p w14:paraId="42B12421">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叶回风[带过滤间</w:t>
            </w:r>
          </w:p>
        </w:tc>
      </w:tr>
      <w:tr w14:paraId="4C8BD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08" w:type="dxa"/>
            <w:vMerge w:val="continue"/>
            <w:tcBorders>
              <w:top w:val="nil"/>
            </w:tcBorders>
            <w:noWrap w:val="0"/>
            <w:vAlign w:val="top"/>
          </w:tcPr>
          <w:p w14:paraId="39B5C6C8">
            <w:pPr>
              <w:spacing w:after="0" w:line="300" w:lineRule="auto"/>
              <w:jc w:val="left"/>
              <w:rPr>
                <w:rFonts w:ascii="Calibri" w:hAnsi="Calibri" w:eastAsia="宋体" w:cs="宋体"/>
                <w:sz w:val="18"/>
                <w:szCs w:val="18"/>
                <w:highlight w:val="none"/>
              </w:rPr>
            </w:pPr>
          </w:p>
        </w:tc>
        <w:tc>
          <w:tcPr>
            <w:tcW w:w="3230" w:type="dxa"/>
            <w:vMerge w:val="continue"/>
            <w:tcBorders>
              <w:top w:val="nil"/>
            </w:tcBorders>
            <w:noWrap w:val="0"/>
            <w:vAlign w:val="top"/>
          </w:tcPr>
          <w:p w14:paraId="50DBC173">
            <w:pPr>
              <w:spacing w:after="0" w:line="300" w:lineRule="auto"/>
              <w:jc w:val="left"/>
              <w:rPr>
                <w:rFonts w:ascii="Calibri" w:hAnsi="Calibri" w:eastAsia="宋体" w:cs="宋体"/>
                <w:sz w:val="18"/>
                <w:szCs w:val="18"/>
                <w:highlight w:val="none"/>
              </w:rPr>
            </w:pPr>
          </w:p>
        </w:tc>
        <w:tc>
          <w:tcPr>
            <w:tcW w:w="1121" w:type="dxa"/>
            <w:vMerge w:val="continue"/>
            <w:tcBorders>
              <w:top w:val="nil"/>
            </w:tcBorders>
            <w:noWrap w:val="0"/>
            <w:vAlign w:val="top"/>
          </w:tcPr>
          <w:p w14:paraId="420BE7F7">
            <w:pPr>
              <w:spacing w:after="0" w:line="300" w:lineRule="auto"/>
              <w:jc w:val="left"/>
              <w:rPr>
                <w:rFonts w:ascii="Calibri" w:hAnsi="Calibri" w:eastAsia="宋体" w:cs="宋体"/>
                <w:sz w:val="18"/>
                <w:szCs w:val="18"/>
                <w:highlight w:val="none"/>
              </w:rPr>
            </w:pPr>
          </w:p>
        </w:tc>
        <w:tc>
          <w:tcPr>
            <w:tcW w:w="1038" w:type="dxa"/>
            <w:vMerge w:val="continue"/>
            <w:tcBorders>
              <w:top w:val="nil"/>
            </w:tcBorders>
            <w:noWrap w:val="0"/>
            <w:vAlign w:val="top"/>
          </w:tcPr>
          <w:p w14:paraId="1AFD461C">
            <w:pPr>
              <w:spacing w:after="0" w:line="300" w:lineRule="auto"/>
              <w:jc w:val="left"/>
              <w:rPr>
                <w:rFonts w:ascii="Calibri" w:hAnsi="Calibri" w:eastAsia="宋体" w:cs="宋体"/>
                <w:sz w:val="18"/>
                <w:szCs w:val="18"/>
                <w:highlight w:val="none"/>
              </w:rPr>
            </w:pPr>
          </w:p>
        </w:tc>
        <w:tc>
          <w:tcPr>
            <w:tcW w:w="911" w:type="dxa"/>
            <w:noWrap w:val="0"/>
            <w:vAlign w:val="top"/>
          </w:tcPr>
          <w:p w14:paraId="0985FF58">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面板尺寸(mm)</w:t>
            </w:r>
          </w:p>
        </w:tc>
        <w:tc>
          <w:tcPr>
            <w:tcW w:w="863" w:type="dxa"/>
            <w:noWrap w:val="0"/>
            <w:vAlign w:val="top"/>
          </w:tcPr>
          <w:p w14:paraId="22433D57">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面板尺寸(mm</w:t>
            </w:r>
          </w:p>
        </w:tc>
        <w:tc>
          <w:tcPr>
            <w:tcW w:w="1109" w:type="dxa"/>
            <w:noWrap w:val="0"/>
            <w:vAlign w:val="top"/>
          </w:tcPr>
          <w:p w14:paraId="75D039D5">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面板尺寸(mm</w:t>
            </w:r>
          </w:p>
        </w:tc>
      </w:tr>
      <w:tr w14:paraId="4A7C1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08" w:type="dxa"/>
            <w:noWrap w:val="0"/>
            <w:vAlign w:val="top"/>
          </w:tcPr>
          <w:p w14:paraId="33F0EBC9">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FP-20</w:t>
            </w:r>
          </w:p>
        </w:tc>
        <w:tc>
          <w:tcPr>
            <w:tcW w:w="3230" w:type="dxa"/>
            <w:noWrap w:val="0"/>
            <w:vAlign w:val="top"/>
          </w:tcPr>
          <w:p w14:paraId="5F88B107">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风量279m3/h,制冷量2160W,制热量3180W,出口余压：详备注，水量0.20m3/h,电功率39W,噪声28dB</w:t>
            </w:r>
          </w:p>
        </w:tc>
        <w:tc>
          <w:tcPr>
            <w:tcW w:w="1121" w:type="dxa"/>
            <w:noWrap w:val="0"/>
            <w:vAlign w:val="top"/>
          </w:tcPr>
          <w:p w14:paraId="2EA01B29">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450x120(h)</w:t>
            </w:r>
          </w:p>
        </w:tc>
        <w:tc>
          <w:tcPr>
            <w:tcW w:w="1038" w:type="dxa"/>
            <w:noWrap w:val="0"/>
            <w:vAlign w:val="top"/>
          </w:tcPr>
          <w:p w14:paraId="2AD7E8D2">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450x120(h</w:t>
            </w:r>
          </w:p>
        </w:tc>
        <w:tc>
          <w:tcPr>
            <w:tcW w:w="911" w:type="dxa"/>
            <w:noWrap w:val="0"/>
            <w:vAlign w:val="top"/>
          </w:tcPr>
          <w:p w14:paraId="34A9B12F">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600x17</w:t>
            </w:r>
          </w:p>
        </w:tc>
        <w:tc>
          <w:tcPr>
            <w:tcW w:w="863" w:type="dxa"/>
            <w:noWrap w:val="0"/>
            <w:vAlign w:val="top"/>
          </w:tcPr>
          <w:p w14:paraId="37CDFF3C">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250x25</w:t>
            </w:r>
          </w:p>
        </w:tc>
        <w:tc>
          <w:tcPr>
            <w:tcW w:w="1109" w:type="dxa"/>
            <w:noWrap w:val="0"/>
            <w:vAlign w:val="top"/>
          </w:tcPr>
          <w:p w14:paraId="2DBAF88B">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50x250</w:t>
            </w:r>
          </w:p>
        </w:tc>
      </w:tr>
      <w:tr w14:paraId="2099A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08" w:type="dxa"/>
            <w:noWrap w:val="0"/>
            <w:vAlign w:val="top"/>
          </w:tcPr>
          <w:p w14:paraId="09CA7684">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FP-30</w:t>
            </w:r>
          </w:p>
        </w:tc>
        <w:tc>
          <w:tcPr>
            <w:tcW w:w="3230" w:type="dxa"/>
            <w:noWrap w:val="0"/>
            <w:vAlign w:val="top"/>
          </w:tcPr>
          <w:p w14:paraId="3A7F2B58">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风量418m3/h,制冷量3150W,制热量4880W出, 口余压详 备 注水,量C        n3/h,      5dE</w:t>
            </w:r>
          </w:p>
        </w:tc>
        <w:tc>
          <w:tcPr>
            <w:tcW w:w="1121" w:type="dxa"/>
            <w:noWrap w:val="0"/>
            <w:vAlign w:val="top"/>
          </w:tcPr>
          <w:p w14:paraId="0A0C5AC8">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600x120(1</w:t>
            </w:r>
          </w:p>
        </w:tc>
        <w:tc>
          <w:tcPr>
            <w:tcW w:w="1038" w:type="dxa"/>
            <w:noWrap w:val="0"/>
            <w:vAlign w:val="top"/>
          </w:tcPr>
          <w:p w14:paraId="6DF00246">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00x120(1</w:t>
            </w:r>
          </w:p>
        </w:tc>
        <w:tc>
          <w:tcPr>
            <w:tcW w:w="911" w:type="dxa"/>
            <w:noWrap w:val="0"/>
            <w:vAlign w:val="top"/>
          </w:tcPr>
          <w:p w14:paraId="68EBD344">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900x170</w:t>
            </w:r>
          </w:p>
        </w:tc>
        <w:tc>
          <w:tcPr>
            <w:tcW w:w="863" w:type="dxa"/>
            <w:noWrap w:val="0"/>
            <w:vAlign w:val="top"/>
          </w:tcPr>
          <w:p w14:paraId="66977713">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300x30C</w:t>
            </w:r>
          </w:p>
        </w:tc>
        <w:tc>
          <w:tcPr>
            <w:tcW w:w="1109" w:type="dxa"/>
            <w:noWrap w:val="0"/>
            <w:vAlign w:val="top"/>
          </w:tcPr>
          <w:p w14:paraId="1597616B">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200/300X300</w:t>
            </w:r>
          </w:p>
        </w:tc>
      </w:tr>
      <w:tr w14:paraId="0E54E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08" w:type="dxa"/>
            <w:noWrap w:val="0"/>
            <w:vAlign w:val="top"/>
          </w:tcPr>
          <w:p w14:paraId="6B090A53">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FP-40</w:t>
            </w:r>
          </w:p>
        </w:tc>
        <w:tc>
          <w:tcPr>
            <w:tcW w:w="3230" w:type="dxa"/>
            <w:noWrap w:val="0"/>
            <w:vAlign w:val="top"/>
          </w:tcPr>
          <w:p w14:paraId="3C24565F">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 xml:space="preserve">风量585m3    制冷量50W 制热 </w:t>
            </w:r>
            <w:r>
              <w:rPr>
                <w:rFonts w:hint="eastAsia" w:ascii="Times New Roman" w:hAnsi="Times New Roman" w:eastAsia="宋体" w:cs="宋体"/>
                <w:sz w:val="18"/>
                <w:szCs w:val="18"/>
                <w:highlight w:val="none"/>
              </w:rPr>
              <w:drawing>
                <wp:inline distT="0" distB="0" distL="114300" distR="114300">
                  <wp:extent cx="80010" cy="83820"/>
                  <wp:effectExtent l="0" t="0" r="15240" b="11430"/>
                  <wp:docPr id="25" name="图片 30"/>
                  <wp:cNvGraphicFramePr/>
                  <a:graphic xmlns:a="http://schemas.openxmlformats.org/drawingml/2006/main">
                    <a:graphicData uri="http://schemas.openxmlformats.org/drawingml/2006/picture">
                      <pic:pic xmlns:pic="http://schemas.openxmlformats.org/drawingml/2006/picture">
                        <pic:nvPicPr>
                          <pic:cNvPr id="25" name="图片 30"/>
                          <pic:cNvPicPr/>
                        </pic:nvPicPr>
                        <pic:blipFill>
                          <a:blip r:embed="rId29"/>
                          <a:stretch>
                            <a:fillRect/>
                          </a:stretch>
                        </pic:blipFill>
                        <pic:spPr>
                          <a:xfrm>
                            <a:off x="0" y="0"/>
                            <a:ext cx="80010" cy="83820"/>
                          </a:xfrm>
                          <a:prstGeom prst="rect">
                            <a:avLst/>
                          </a:prstGeom>
                          <a:noFill/>
                          <a:ln>
                            <a:noFill/>
                          </a:ln>
                        </pic:spPr>
                      </pic:pic>
                    </a:graphicData>
                  </a:graphic>
                </wp:inline>
              </w:drawing>
            </w:r>
            <w:r>
              <w:rPr>
                <w:rFonts w:hint="eastAsia" w:ascii="Times New Roman" w:hAnsi="Times New Roman" w:eastAsia="宋体" w:cs="宋体"/>
                <w:sz w:val="18"/>
                <w:szCs w:val="18"/>
                <w:highlight w:val="none"/>
              </w:rPr>
              <w:t>60W          备注，水量1m</w:t>
            </w:r>
            <w:r>
              <w:rPr>
                <w:rFonts w:hint="eastAsia" w:ascii="Times New Roman" w:hAnsi="Times New Roman" w:eastAsia="宋体" w:cs="宋体"/>
                <w:sz w:val="18"/>
                <w:szCs w:val="18"/>
                <w:highlight w:val="none"/>
              </w:rPr>
              <w:drawing>
                <wp:inline distT="0" distB="0" distL="114300" distR="114300">
                  <wp:extent cx="43180" cy="81915"/>
                  <wp:effectExtent l="0" t="0" r="13970" b="13335"/>
                  <wp:docPr id="26" name="图片 31"/>
                  <wp:cNvGraphicFramePr/>
                  <a:graphic xmlns:a="http://schemas.openxmlformats.org/drawingml/2006/main">
                    <a:graphicData uri="http://schemas.openxmlformats.org/drawingml/2006/picture">
                      <pic:pic xmlns:pic="http://schemas.openxmlformats.org/drawingml/2006/picture">
                        <pic:nvPicPr>
                          <pic:cNvPr id="26" name="图片 31"/>
                          <pic:cNvPicPr/>
                        </pic:nvPicPr>
                        <pic:blipFill>
                          <a:blip r:embed="rId30"/>
                          <a:stretch>
                            <a:fillRect/>
                          </a:stretch>
                        </pic:blipFill>
                        <pic:spPr>
                          <a:xfrm>
                            <a:off x="0" y="0"/>
                            <a:ext cx="43180" cy="81915"/>
                          </a:xfrm>
                          <a:prstGeom prst="rect">
                            <a:avLst/>
                          </a:prstGeom>
                          <a:noFill/>
                          <a:ln>
                            <a:noFill/>
                          </a:ln>
                        </pic:spPr>
                      </pic:pic>
                    </a:graphicData>
                  </a:graphic>
                </wp:inline>
              </w:drawing>
            </w:r>
            <w:r>
              <w:rPr>
                <w:rFonts w:hint="eastAsia" w:ascii="Times New Roman" w:hAnsi="Times New Roman" w:eastAsia="宋体" w:cs="宋体"/>
                <w:sz w:val="18"/>
                <w:szCs w:val="18"/>
                <w:highlight w:val="none"/>
              </w:rPr>
              <w:t>.         V.噪声34dE</w:t>
            </w:r>
          </w:p>
        </w:tc>
        <w:tc>
          <w:tcPr>
            <w:tcW w:w="1121" w:type="dxa"/>
            <w:noWrap w:val="0"/>
            <w:vAlign w:val="top"/>
          </w:tcPr>
          <w:p w14:paraId="5DA3D093">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700x120(h)</w:t>
            </w:r>
          </w:p>
        </w:tc>
        <w:tc>
          <w:tcPr>
            <w:tcW w:w="1038" w:type="dxa"/>
            <w:noWrap w:val="0"/>
            <w:vAlign w:val="top"/>
          </w:tcPr>
          <w:p w14:paraId="6D169CBB">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700x120(h</w:t>
            </w:r>
          </w:p>
        </w:tc>
        <w:tc>
          <w:tcPr>
            <w:tcW w:w="911" w:type="dxa"/>
            <w:noWrap w:val="0"/>
            <w:vAlign w:val="top"/>
          </w:tcPr>
          <w:p w14:paraId="66632B64">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100x17</w:t>
            </w:r>
          </w:p>
        </w:tc>
        <w:tc>
          <w:tcPr>
            <w:tcW w:w="863" w:type="dxa"/>
            <w:noWrap w:val="0"/>
            <w:vAlign w:val="top"/>
          </w:tcPr>
          <w:p w14:paraId="5D808E11">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4000x40C</w:t>
            </w:r>
          </w:p>
        </w:tc>
        <w:tc>
          <w:tcPr>
            <w:tcW w:w="1109" w:type="dxa"/>
            <w:noWrap w:val="0"/>
            <w:vAlign w:val="top"/>
          </w:tcPr>
          <w:p w14:paraId="07F8F80E">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400X400</w:t>
            </w:r>
          </w:p>
        </w:tc>
      </w:tr>
      <w:tr w14:paraId="77E66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08" w:type="dxa"/>
            <w:noWrap w:val="0"/>
            <w:vAlign w:val="top"/>
          </w:tcPr>
          <w:p w14:paraId="54F17853">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-50</w:t>
            </w:r>
          </w:p>
        </w:tc>
        <w:tc>
          <w:tcPr>
            <w:tcW w:w="3230" w:type="dxa"/>
            <w:noWrap w:val="0"/>
            <w:vAlign w:val="top"/>
          </w:tcPr>
          <w:p w14:paraId="34065C64">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风量697m3/h,制冷量4730,制热量7530W,出口余压：详备注，水量0.50m3/h,电功率86W,燥声35.5dB</w:t>
            </w:r>
          </w:p>
        </w:tc>
        <w:tc>
          <w:tcPr>
            <w:tcW w:w="1121" w:type="dxa"/>
            <w:noWrap w:val="0"/>
            <w:vAlign w:val="top"/>
          </w:tcPr>
          <w:p w14:paraId="2D398DD3">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70x120(h</w:t>
            </w:r>
          </w:p>
        </w:tc>
        <w:tc>
          <w:tcPr>
            <w:tcW w:w="1038" w:type="dxa"/>
            <w:noWrap w:val="0"/>
            <w:vAlign w:val="top"/>
          </w:tcPr>
          <w:p w14:paraId="3F187AD8">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x120(</w:t>
            </w:r>
          </w:p>
        </w:tc>
        <w:tc>
          <w:tcPr>
            <w:tcW w:w="911" w:type="dxa"/>
            <w:noWrap w:val="0"/>
            <w:vAlign w:val="top"/>
          </w:tcPr>
          <w:p w14:paraId="58FFBB89">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400x 170</w:t>
            </w:r>
          </w:p>
        </w:tc>
        <w:tc>
          <w:tcPr>
            <w:tcW w:w="863" w:type="dxa"/>
            <w:noWrap w:val="0"/>
            <w:vAlign w:val="top"/>
          </w:tcPr>
          <w:p w14:paraId="341E0ADC">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400x400</w:t>
            </w:r>
          </w:p>
        </w:tc>
        <w:tc>
          <w:tcPr>
            <w:tcW w:w="1109" w:type="dxa"/>
            <w:noWrap w:val="0"/>
            <w:vAlign w:val="top"/>
          </w:tcPr>
          <w:p w14:paraId="2372681E">
            <w:pPr>
              <w:spacing w:after="0" w:line="300" w:lineRule="auto"/>
              <w:jc w:val="left"/>
              <w:rPr>
                <w:rFonts w:ascii="Calibri" w:hAnsi="Calibri" w:eastAsia="宋体" w:cs="宋体"/>
                <w:sz w:val="18"/>
                <w:szCs w:val="18"/>
                <w:highlight w:val="none"/>
              </w:rPr>
            </w:pPr>
          </w:p>
        </w:tc>
      </w:tr>
      <w:tr w14:paraId="75FD0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08" w:type="dxa"/>
            <w:noWrap w:val="0"/>
            <w:vAlign w:val="top"/>
          </w:tcPr>
          <w:p w14:paraId="6AD4D138">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FP-60</w:t>
            </w:r>
          </w:p>
        </w:tc>
        <w:tc>
          <w:tcPr>
            <w:tcW w:w="3230" w:type="dxa"/>
            <w:noWrap w:val="0"/>
            <w:vAlign w:val="top"/>
          </w:tcPr>
          <w:p w14:paraId="3594AAD0">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36m3/h,岭量6130W,制热量9940W,HJ余压：详备注，水量0.55m3/h,电功率 07W,巢声38dB</w:t>
            </w:r>
          </w:p>
        </w:tc>
        <w:tc>
          <w:tcPr>
            <w:tcW w:w="1121" w:type="dxa"/>
            <w:noWrap w:val="0"/>
            <w:vAlign w:val="top"/>
          </w:tcPr>
          <w:p w14:paraId="0A59E5F4">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870x120(h)</w:t>
            </w:r>
          </w:p>
        </w:tc>
        <w:tc>
          <w:tcPr>
            <w:tcW w:w="1038" w:type="dxa"/>
            <w:noWrap w:val="0"/>
            <w:vAlign w:val="top"/>
          </w:tcPr>
          <w:p w14:paraId="3F730205">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70x120(h</w:t>
            </w:r>
          </w:p>
        </w:tc>
        <w:tc>
          <w:tcPr>
            <w:tcW w:w="911" w:type="dxa"/>
            <w:noWrap w:val="0"/>
            <w:vAlign w:val="top"/>
          </w:tcPr>
          <w:p w14:paraId="1C3748DC">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700 x170</w:t>
            </w:r>
          </w:p>
        </w:tc>
        <w:tc>
          <w:tcPr>
            <w:tcW w:w="863" w:type="dxa"/>
            <w:noWrap w:val="0"/>
            <w:vAlign w:val="top"/>
          </w:tcPr>
          <w:p w14:paraId="5C0DB6C0">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500x500</w:t>
            </w:r>
          </w:p>
        </w:tc>
        <w:tc>
          <w:tcPr>
            <w:tcW w:w="1109" w:type="dxa"/>
            <w:noWrap w:val="0"/>
            <w:vAlign w:val="top"/>
          </w:tcPr>
          <w:p w14:paraId="0AF4A684">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500x</w:t>
            </w:r>
          </w:p>
        </w:tc>
      </w:tr>
      <w:tr w14:paraId="138D0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08" w:type="dxa"/>
            <w:noWrap w:val="0"/>
            <w:vAlign w:val="top"/>
          </w:tcPr>
          <w:p w14:paraId="1563F2A3">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FP-80</w:t>
            </w:r>
          </w:p>
        </w:tc>
        <w:tc>
          <w:tcPr>
            <w:tcW w:w="3230" w:type="dxa"/>
            <w:noWrap w:val="0"/>
            <w:vAlign w:val="top"/>
          </w:tcPr>
          <w:p w14:paraId="5BB04A78">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风量1115m3/h,制冷量7880W,制热量12380W,出余压：详备注，水量0.67m3/h,电功率142W,燥声37.5</w:t>
            </w:r>
          </w:p>
        </w:tc>
        <w:tc>
          <w:tcPr>
            <w:tcW w:w="1121" w:type="dxa"/>
            <w:noWrap w:val="0"/>
            <w:vAlign w:val="top"/>
          </w:tcPr>
          <w:p w14:paraId="5DC739EF">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200x120(h</w:t>
            </w:r>
          </w:p>
        </w:tc>
        <w:tc>
          <w:tcPr>
            <w:tcW w:w="1038" w:type="dxa"/>
            <w:noWrap w:val="0"/>
            <w:vAlign w:val="top"/>
          </w:tcPr>
          <w:p w14:paraId="574E085A">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x120</w:t>
            </w:r>
          </w:p>
        </w:tc>
        <w:tc>
          <w:tcPr>
            <w:tcW w:w="911" w:type="dxa"/>
            <w:noWrap w:val="0"/>
            <w:vAlign w:val="top"/>
          </w:tcPr>
          <w:p w14:paraId="027E6E4A">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2200x17</w:t>
            </w:r>
          </w:p>
        </w:tc>
        <w:tc>
          <w:tcPr>
            <w:tcW w:w="863" w:type="dxa"/>
            <w:noWrap w:val="0"/>
            <w:vAlign w:val="top"/>
          </w:tcPr>
          <w:p w14:paraId="5726378D">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500x500</w:t>
            </w:r>
          </w:p>
        </w:tc>
        <w:tc>
          <w:tcPr>
            <w:tcW w:w="1109" w:type="dxa"/>
            <w:noWrap w:val="0"/>
            <w:vAlign w:val="top"/>
          </w:tcPr>
          <w:p w14:paraId="7F512F24">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500</w:t>
            </w:r>
          </w:p>
        </w:tc>
      </w:tr>
      <w:tr w14:paraId="212F2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08" w:type="dxa"/>
            <w:noWrap w:val="0"/>
            <w:vAlign w:val="top"/>
          </w:tcPr>
          <w:p w14:paraId="3D66023A">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FP-100</w:t>
            </w:r>
          </w:p>
        </w:tc>
        <w:tc>
          <w:tcPr>
            <w:tcW w:w="3230" w:type="dxa"/>
            <w:noWrap w:val="0"/>
            <w:vAlign w:val="top"/>
          </w:tcPr>
          <w:p w14:paraId="1381CAE6">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风量1350m3/h,制冷量8410W,制热量13900W,     备注，水量0.96m3 功率107W,噪声44d</w:t>
            </w:r>
          </w:p>
        </w:tc>
        <w:tc>
          <w:tcPr>
            <w:tcW w:w="1121" w:type="dxa"/>
            <w:noWrap w:val="0"/>
            <w:vAlign w:val="top"/>
          </w:tcPr>
          <w:p w14:paraId="39AECBDF">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1200x120(h</w:t>
            </w:r>
          </w:p>
        </w:tc>
        <w:tc>
          <w:tcPr>
            <w:tcW w:w="1038" w:type="dxa"/>
            <w:noWrap w:val="0"/>
            <w:vAlign w:val="top"/>
          </w:tcPr>
          <w:p w14:paraId="28631AB6">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1200x120(h)</w:t>
            </w:r>
          </w:p>
        </w:tc>
        <w:tc>
          <w:tcPr>
            <w:tcW w:w="911" w:type="dxa"/>
            <w:noWrap w:val="0"/>
            <w:vAlign w:val="top"/>
          </w:tcPr>
          <w:p w14:paraId="7C0158CB">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1400x17</w:t>
            </w:r>
          </w:p>
        </w:tc>
        <w:tc>
          <w:tcPr>
            <w:tcW w:w="863" w:type="dxa"/>
            <w:noWrap w:val="0"/>
            <w:vAlign w:val="top"/>
          </w:tcPr>
          <w:p w14:paraId="5DA9811A">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400x40C</w:t>
            </w:r>
          </w:p>
        </w:tc>
        <w:tc>
          <w:tcPr>
            <w:tcW w:w="1109" w:type="dxa"/>
            <w:noWrap w:val="0"/>
            <w:vAlign w:val="top"/>
          </w:tcPr>
          <w:p w14:paraId="3CB5ED88">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400x400</w:t>
            </w:r>
          </w:p>
        </w:tc>
      </w:tr>
      <w:tr w14:paraId="2BD14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08" w:type="dxa"/>
            <w:noWrap w:val="0"/>
            <w:vAlign w:val="top"/>
          </w:tcPr>
          <w:p w14:paraId="004E4DE7">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FP- 120</w:t>
            </w:r>
          </w:p>
        </w:tc>
        <w:tc>
          <w:tcPr>
            <w:tcW w:w="3230" w:type="dxa"/>
            <w:noWrap w:val="0"/>
            <w:vAlign w:val="top"/>
          </w:tcPr>
          <w:p w14:paraId="7DBDD9F9">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0m3               390W                                声46.5d</w:t>
            </w:r>
          </w:p>
        </w:tc>
        <w:tc>
          <w:tcPr>
            <w:tcW w:w="1121" w:type="dxa"/>
            <w:noWrap w:val="0"/>
            <w:vAlign w:val="top"/>
          </w:tcPr>
          <w:p w14:paraId="15D8255B">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1200x120(h</w:t>
            </w:r>
          </w:p>
        </w:tc>
        <w:tc>
          <w:tcPr>
            <w:tcW w:w="1038" w:type="dxa"/>
            <w:noWrap w:val="0"/>
            <w:vAlign w:val="top"/>
          </w:tcPr>
          <w:p w14:paraId="019514DC">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0x120(</w:t>
            </w:r>
          </w:p>
        </w:tc>
        <w:tc>
          <w:tcPr>
            <w:tcW w:w="911" w:type="dxa"/>
            <w:noWrap w:val="0"/>
            <w:vAlign w:val="top"/>
          </w:tcPr>
          <w:p w14:paraId="056C8D13">
            <w:pPr>
              <w:spacing w:after="0" w:line="300" w:lineRule="auto"/>
              <w:jc w:val="left"/>
              <w:rPr>
                <w:rFonts w:ascii="Calibri" w:hAnsi="Calibri" w:eastAsia="宋体" w:cs="宋体"/>
                <w:sz w:val="18"/>
                <w:szCs w:val="18"/>
                <w:highlight w:val="none"/>
              </w:rPr>
            </w:pPr>
          </w:p>
        </w:tc>
        <w:tc>
          <w:tcPr>
            <w:tcW w:w="863" w:type="dxa"/>
            <w:noWrap w:val="0"/>
            <w:vAlign w:val="top"/>
          </w:tcPr>
          <w:p w14:paraId="20344C42">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500x500</w:t>
            </w:r>
          </w:p>
        </w:tc>
        <w:tc>
          <w:tcPr>
            <w:tcW w:w="1109" w:type="dxa"/>
            <w:noWrap w:val="0"/>
            <w:vAlign w:val="top"/>
          </w:tcPr>
          <w:p w14:paraId="76DDB218">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500x500</w:t>
            </w:r>
          </w:p>
        </w:tc>
      </w:tr>
      <w:tr w14:paraId="4D793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08" w:type="dxa"/>
            <w:noWrap w:val="0"/>
            <w:vAlign w:val="top"/>
          </w:tcPr>
          <w:p w14:paraId="740C4C6E">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GFP-60</w:t>
            </w:r>
          </w:p>
        </w:tc>
        <w:tc>
          <w:tcPr>
            <w:tcW w:w="3230" w:type="dxa"/>
            <w:noWrap w:val="0"/>
            <w:vAlign w:val="top"/>
          </w:tcPr>
          <w:p w14:paraId="55A4F218">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风量836m3/h,侧冷量4510W,热量5490W,余压50Pa,水0.55m3/h,电功率107W,燥声45.5dB</w:t>
            </w:r>
          </w:p>
        </w:tc>
        <w:tc>
          <w:tcPr>
            <w:tcW w:w="1121" w:type="dxa"/>
            <w:noWrap w:val="0"/>
            <w:vAlign w:val="top"/>
          </w:tcPr>
          <w:p w14:paraId="579211C5">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770x120(h)</w:t>
            </w:r>
          </w:p>
        </w:tc>
        <w:tc>
          <w:tcPr>
            <w:tcW w:w="1038" w:type="dxa"/>
            <w:noWrap w:val="0"/>
            <w:vAlign w:val="top"/>
          </w:tcPr>
          <w:p w14:paraId="2D55895C">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0x120(h</w:t>
            </w:r>
          </w:p>
        </w:tc>
        <w:tc>
          <w:tcPr>
            <w:tcW w:w="911" w:type="dxa"/>
            <w:noWrap w:val="0"/>
            <w:vAlign w:val="top"/>
          </w:tcPr>
          <w:p w14:paraId="7ED7E318">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400x170</w:t>
            </w:r>
          </w:p>
        </w:tc>
        <w:tc>
          <w:tcPr>
            <w:tcW w:w="863" w:type="dxa"/>
            <w:noWrap w:val="0"/>
            <w:vAlign w:val="top"/>
          </w:tcPr>
          <w:p w14:paraId="099B2A10">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400x40C</w:t>
            </w:r>
          </w:p>
        </w:tc>
        <w:tc>
          <w:tcPr>
            <w:tcW w:w="1109" w:type="dxa"/>
            <w:noWrap w:val="0"/>
            <w:vAlign w:val="top"/>
          </w:tcPr>
          <w:p w14:paraId="2C0D7EC7">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400x400</w:t>
            </w:r>
          </w:p>
        </w:tc>
      </w:tr>
      <w:tr w14:paraId="06466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08" w:type="dxa"/>
            <w:noWrap w:val="0"/>
            <w:vAlign w:val="top"/>
          </w:tcPr>
          <w:p w14:paraId="25968133">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GFF -80</w:t>
            </w:r>
          </w:p>
        </w:tc>
        <w:tc>
          <w:tcPr>
            <w:tcW w:w="3230" w:type="dxa"/>
            <w:noWrap w:val="0"/>
            <w:vAlign w:val="top"/>
          </w:tcPr>
          <w:p w14:paraId="26F9A642">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15m3 h,制冷量6910W,制热量7870W,余压50F                 声46.5</w:t>
            </w:r>
          </w:p>
        </w:tc>
        <w:tc>
          <w:tcPr>
            <w:tcW w:w="1121" w:type="dxa"/>
            <w:noWrap w:val="0"/>
            <w:vAlign w:val="top"/>
          </w:tcPr>
          <w:p w14:paraId="462FCE6F">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200x120(h</w:t>
            </w:r>
          </w:p>
        </w:tc>
        <w:tc>
          <w:tcPr>
            <w:tcW w:w="1038" w:type="dxa"/>
            <w:noWrap w:val="0"/>
            <w:vAlign w:val="top"/>
          </w:tcPr>
          <w:p w14:paraId="0D2056BC">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x120(</w:t>
            </w:r>
          </w:p>
        </w:tc>
        <w:tc>
          <w:tcPr>
            <w:tcW w:w="911" w:type="dxa"/>
            <w:noWrap w:val="0"/>
            <w:vAlign w:val="top"/>
          </w:tcPr>
          <w:p w14:paraId="66586FB8">
            <w:pPr>
              <w:spacing w:after="0" w:line="300" w:lineRule="auto"/>
              <w:jc w:val="left"/>
              <w:rPr>
                <w:rFonts w:ascii="Calibri" w:hAnsi="Calibri" w:eastAsia="宋体" w:cs="宋体"/>
                <w:sz w:val="18"/>
                <w:szCs w:val="18"/>
                <w:highlight w:val="none"/>
              </w:rPr>
            </w:pPr>
          </w:p>
        </w:tc>
        <w:tc>
          <w:tcPr>
            <w:tcW w:w="863" w:type="dxa"/>
            <w:noWrap w:val="0"/>
            <w:vAlign w:val="top"/>
          </w:tcPr>
          <w:p w14:paraId="36046CC6">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x500</w:t>
            </w:r>
          </w:p>
        </w:tc>
        <w:tc>
          <w:tcPr>
            <w:tcW w:w="1109" w:type="dxa"/>
            <w:noWrap w:val="0"/>
            <w:vAlign w:val="top"/>
          </w:tcPr>
          <w:p w14:paraId="2003E45C">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500 500</w:t>
            </w:r>
          </w:p>
        </w:tc>
      </w:tr>
      <w:tr w14:paraId="7E6AE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08" w:type="dxa"/>
            <w:noWrap w:val="0"/>
            <w:vAlign w:val="top"/>
          </w:tcPr>
          <w:p w14:paraId="7A0783F2">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GFP-120</w:t>
            </w:r>
          </w:p>
        </w:tc>
        <w:tc>
          <w:tcPr>
            <w:tcW w:w="3230" w:type="dxa"/>
            <w:noWrap w:val="0"/>
            <w:vAlign w:val="top"/>
          </w:tcPr>
          <w:p w14:paraId="4927EBCB">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风量1600m3/h,制冷量10360W,制热量16390W,出余压：50Pa,水量1.27m3/h,电功142W,燥声46.5d</w:t>
            </w:r>
          </w:p>
        </w:tc>
        <w:tc>
          <w:tcPr>
            <w:tcW w:w="1121" w:type="dxa"/>
            <w:noWrap w:val="0"/>
            <w:vAlign w:val="top"/>
          </w:tcPr>
          <w:p w14:paraId="2FFB24C9">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B1200x120(h)</w:t>
            </w:r>
          </w:p>
        </w:tc>
        <w:tc>
          <w:tcPr>
            <w:tcW w:w="1038" w:type="dxa"/>
            <w:noWrap w:val="0"/>
            <w:vAlign w:val="top"/>
          </w:tcPr>
          <w:p w14:paraId="6A2C593E">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1200x120(h)</w:t>
            </w:r>
          </w:p>
        </w:tc>
        <w:tc>
          <w:tcPr>
            <w:tcW w:w="911" w:type="dxa"/>
            <w:noWrap w:val="0"/>
            <w:vAlign w:val="top"/>
          </w:tcPr>
          <w:p w14:paraId="75586A14">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2200x170</w:t>
            </w:r>
          </w:p>
        </w:tc>
        <w:tc>
          <w:tcPr>
            <w:tcW w:w="863" w:type="dxa"/>
            <w:noWrap w:val="0"/>
            <w:vAlign w:val="top"/>
          </w:tcPr>
          <w:p w14:paraId="12860AB2">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500x500</w:t>
            </w:r>
          </w:p>
        </w:tc>
        <w:tc>
          <w:tcPr>
            <w:tcW w:w="1109" w:type="dxa"/>
            <w:noWrap w:val="0"/>
            <w:vAlign w:val="top"/>
          </w:tcPr>
          <w:p w14:paraId="396D5C2F">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500×500</w:t>
            </w:r>
          </w:p>
        </w:tc>
      </w:tr>
      <w:tr w14:paraId="72F29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08" w:type="dxa"/>
            <w:noWrap w:val="0"/>
            <w:vAlign w:val="top"/>
          </w:tcPr>
          <w:p w14:paraId="49737FE6">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立式-机(暗装)</w:t>
            </w:r>
          </w:p>
        </w:tc>
        <w:tc>
          <w:tcPr>
            <w:tcW w:w="3230" w:type="dxa"/>
            <w:noWrap w:val="0"/>
            <w:vAlign w:val="top"/>
          </w:tcPr>
          <w:p w14:paraId="3B928FA0">
            <w:pPr>
              <w:spacing w:after="0" w:line="300" w:lineRule="auto"/>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700W,制热量4500W,余压12Pa,水量0.47m3/h,电功率110W,噪声35dB</w:t>
            </w:r>
          </w:p>
        </w:tc>
        <w:tc>
          <w:tcPr>
            <w:tcW w:w="1121" w:type="dxa"/>
            <w:noWrap w:val="0"/>
            <w:vAlign w:val="top"/>
          </w:tcPr>
          <w:p w14:paraId="0435DE4E">
            <w:pPr>
              <w:spacing w:after="0" w:line="300" w:lineRule="auto"/>
              <w:rPr>
                <w:rFonts w:ascii="Calibri" w:hAnsi="Calibri" w:eastAsia="宋体" w:cs="宋体"/>
                <w:sz w:val="18"/>
                <w:szCs w:val="18"/>
                <w:highlight w:val="none"/>
              </w:rPr>
            </w:pPr>
          </w:p>
        </w:tc>
        <w:tc>
          <w:tcPr>
            <w:tcW w:w="1038" w:type="dxa"/>
            <w:noWrap w:val="0"/>
            <w:vAlign w:val="top"/>
          </w:tcPr>
          <w:p w14:paraId="7C2E663F">
            <w:pPr>
              <w:spacing w:after="0" w:line="300" w:lineRule="auto"/>
              <w:rPr>
                <w:rFonts w:ascii="Calibri" w:hAnsi="Calibri" w:eastAsia="宋体" w:cs="宋体"/>
                <w:sz w:val="18"/>
                <w:szCs w:val="18"/>
                <w:highlight w:val="none"/>
              </w:rPr>
            </w:pPr>
          </w:p>
        </w:tc>
        <w:tc>
          <w:tcPr>
            <w:tcW w:w="911" w:type="dxa"/>
            <w:noWrap w:val="0"/>
            <w:vAlign w:val="top"/>
          </w:tcPr>
          <w:p w14:paraId="6A6A0F40">
            <w:pPr>
              <w:spacing w:after="0" w:line="300" w:lineRule="auto"/>
              <w:rPr>
                <w:rFonts w:ascii="Calibri" w:hAnsi="Calibri" w:eastAsia="宋体" w:cs="宋体"/>
                <w:sz w:val="18"/>
                <w:szCs w:val="18"/>
                <w:highlight w:val="none"/>
              </w:rPr>
            </w:pPr>
          </w:p>
        </w:tc>
        <w:tc>
          <w:tcPr>
            <w:tcW w:w="863" w:type="dxa"/>
            <w:noWrap w:val="0"/>
            <w:vAlign w:val="top"/>
          </w:tcPr>
          <w:p w14:paraId="450BC07D">
            <w:pPr>
              <w:spacing w:after="0" w:line="300" w:lineRule="auto"/>
              <w:rPr>
                <w:rFonts w:ascii="Calibri" w:hAnsi="Calibri" w:eastAsia="宋体" w:cs="宋体"/>
                <w:sz w:val="18"/>
                <w:szCs w:val="18"/>
                <w:highlight w:val="none"/>
              </w:rPr>
            </w:pPr>
          </w:p>
        </w:tc>
        <w:tc>
          <w:tcPr>
            <w:tcW w:w="1109" w:type="dxa"/>
            <w:noWrap w:val="0"/>
            <w:vAlign w:val="top"/>
          </w:tcPr>
          <w:p w14:paraId="25762C27">
            <w:pPr>
              <w:spacing w:after="0" w:line="300" w:lineRule="auto"/>
              <w:rPr>
                <w:rFonts w:ascii="Calibri" w:hAnsi="Calibri" w:eastAsia="宋体" w:cs="宋体"/>
                <w:sz w:val="18"/>
                <w:szCs w:val="18"/>
                <w:highlight w:val="none"/>
              </w:rPr>
            </w:pPr>
          </w:p>
        </w:tc>
      </w:tr>
    </w:tbl>
    <w:p w14:paraId="0D19E1A6">
      <w:pPr>
        <w:spacing w:after="160" w:line="278" w:lineRule="auto"/>
        <w:rPr>
          <w:rFonts w:hint="eastAsia" w:ascii="宋体" w:hAnsi="宋体" w:eastAsia="宋体" w:cs="等线"/>
          <w:kern w:val="28"/>
          <w:szCs w:val="21"/>
          <w:highlight w:val="none"/>
        </w:rPr>
      </w:pPr>
    </w:p>
    <w:tbl>
      <w:tblPr>
        <w:tblStyle w:val="5"/>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8"/>
        <w:gridCol w:w="956"/>
        <w:gridCol w:w="1018"/>
        <w:gridCol w:w="551"/>
        <w:gridCol w:w="705"/>
        <w:gridCol w:w="1990"/>
        <w:gridCol w:w="258"/>
        <w:gridCol w:w="1041"/>
        <w:gridCol w:w="1227"/>
        <w:gridCol w:w="1034"/>
      </w:tblGrid>
      <w:tr w14:paraId="2D7A8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98" w:type="dxa"/>
            <w:vMerge w:val="restart"/>
            <w:tcBorders>
              <w:bottom w:val="nil"/>
            </w:tcBorders>
            <w:noWrap w:val="0"/>
            <w:vAlign w:val="top"/>
          </w:tcPr>
          <w:p w14:paraId="5FB3722D">
            <w:pPr>
              <w:spacing w:after="160" w:line="25" w:lineRule="atLeast"/>
              <w:jc w:val="center"/>
              <w:rPr>
                <w:rFonts w:hint="eastAsia" w:ascii="宋体" w:hAnsi="宋体" w:eastAsia="宋体" w:cs="宋体"/>
                <w:w w:val="66"/>
                <w:kern w:val="0"/>
                <w:sz w:val="20"/>
                <w:szCs w:val="21"/>
                <w:highlight w:val="none"/>
              </w:rPr>
            </w:pPr>
          </w:p>
          <w:p w14:paraId="471AF3EE">
            <w:pPr>
              <w:widowControl/>
              <w:spacing w:before="43" w:after="60" w:line="25" w:lineRule="atLeast"/>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13"/>
                <w:w w:val="66"/>
                <w:kern w:val="0"/>
                <w:sz w:val="20"/>
                <w:szCs w:val="21"/>
                <w:highlight w:val="none"/>
                <w:lang w:val="en-US" w:eastAsia="zh-CN" w:bidi="ar-SA"/>
              </w:rPr>
              <w:t>序</w:t>
            </w:r>
            <w:r>
              <w:rPr>
                <w:rFonts w:hint="eastAsia" w:ascii="宋体" w:hAnsi="宋体" w:eastAsia="宋体" w:cs="宋体"/>
                <w:spacing w:val="-9"/>
                <w:w w:val="66"/>
                <w:kern w:val="0"/>
                <w:sz w:val="20"/>
                <w:szCs w:val="21"/>
                <w:highlight w:val="none"/>
                <w:lang w:val="en-US" w:eastAsia="zh-CN" w:bidi="ar-SA"/>
              </w:rPr>
              <w:t>号</w:t>
            </w:r>
          </w:p>
        </w:tc>
        <w:tc>
          <w:tcPr>
            <w:tcW w:w="956" w:type="dxa"/>
            <w:vMerge w:val="restart"/>
            <w:tcBorders>
              <w:bottom w:val="nil"/>
            </w:tcBorders>
            <w:noWrap w:val="0"/>
            <w:vAlign w:val="top"/>
          </w:tcPr>
          <w:p w14:paraId="72C9B50D">
            <w:pPr>
              <w:spacing w:after="160" w:line="25" w:lineRule="atLeast"/>
              <w:jc w:val="center"/>
              <w:rPr>
                <w:rFonts w:hint="eastAsia" w:ascii="宋体" w:hAnsi="宋体" w:eastAsia="宋体" w:cs="宋体"/>
                <w:w w:val="66"/>
                <w:kern w:val="0"/>
                <w:sz w:val="20"/>
                <w:szCs w:val="21"/>
                <w:highlight w:val="none"/>
              </w:rPr>
            </w:pPr>
          </w:p>
          <w:p w14:paraId="44674BBB">
            <w:pPr>
              <w:widowControl/>
              <w:spacing w:before="48" w:after="60" w:line="25" w:lineRule="atLeast"/>
              <w:ind w:left="196"/>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2"/>
                <w:w w:val="66"/>
                <w:kern w:val="0"/>
                <w:sz w:val="20"/>
                <w:szCs w:val="21"/>
                <w:highlight w:val="none"/>
                <w:lang w:val="en-US" w:eastAsia="zh-CN" w:bidi="ar-SA"/>
              </w:rPr>
              <w:t>编号</w:t>
            </w:r>
          </w:p>
        </w:tc>
        <w:tc>
          <w:tcPr>
            <w:tcW w:w="1018" w:type="dxa"/>
            <w:vMerge w:val="restart"/>
            <w:tcBorders>
              <w:bottom w:val="nil"/>
            </w:tcBorders>
            <w:noWrap w:val="0"/>
            <w:vAlign w:val="top"/>
          </w:tcPr>
          <w:p w14:paraId="4D139E2D">
            <w:pPr>
              <w:spacing w:after="160" w:line="25" w:lineRule="atLeast"/>
              <w:jc w:val="center"/>
              <w:rPr>
                <w:rFonts w:hint="eastAsia" w:ascii="宋体" w:hAnsi="宋体" w:eastAsia="宋体" w:cs="宋体"/>
                <w:w w:val="66"/>
                <w:kern w:val="0"/>
                <w:sz w:val="20"/>
                <w:szCs w:val="21"/>
                <w:highlight w:val="none"/>
              </w:rPr>
            </w:pPr>
          </w:p>
          <w:p w14:paraId="549CCE49">
            <w:pPr>
              <w:widowControl/>
              <w:spacing w:before="48" w:after="60" w:line="25" w:lineRule="atLeast"/>
              <w:ind w:left="97"/>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2"/>
                <w:w w:val="66"/>
                <w:kern w:val="0"/>
                <w:sz w:val="20"/>
                <w:szCs w:val="21"/>
                <w:highlight w:val="none"/>
                <w:lang w:val="en-US" w:eastAsia="zh-CN" w:bidi="ar-SA"/>
              </w:rPr>
              <w:t>设备名利</w:t>
            </w:r>
          </w:p>
        </w:tc>
        <w:tc>
          <w:tcPr>
            <w:tcW w:w="551" w:type="dxa"/>
            <w:vMerge w:val="restart"/>
            <w:noWrap w:val="0"/>
            <w:vAlign w:val="center"/>
          </w:tcPr>
          <w:p w14:paraId="15D5BC84">
            <w:pPr>
              <w:spacing w:after="160" w:line="25" w:lineRule="atLeast"/>
              <w:jc w:val="center"/>
              <w:rPr>
                <w:rFonts w:hint="eastAsia" w:ascii="宋体" w:hAnsi="宋体" w:eastAsia="宋体" w:cs="宋体"/>
                <w:w w:val="66"/>
                <w:kern w:val="0"/>
                <w:sz w:val="20"/>
                <w:szCs w:val="21"/>
                <w:highlight w:val="none"/>
              </w:rPr>
            </w:pPr>
            <w:r>
              <w:rPr>
                <w:rFonts w:hint="eastAsia" w:ascii="宋体" w:hAnsi="宋体" w:eastAsia="宋体" w:cs="宋体"/>
                <w:w w:val="66"/>
                <w:kern w:val="0"/>
                <w:sz w:val="20"/>
                <w:szCs w:val="21"/>
                <w:highlight w:val="none"/>
              </w:rPr>
              <w:t>功率</w:t>
            </w:r>
          </w:p>
        </w:tc>
        <w:tc>
          <w:tcPr>
            <w:tcW w:w="705" w:type="dxa"/>
            <w:tcBorders>
              <w:bottom w:val="nil"/>
            </w:tcBorders>
            <w:noWrap w:val="0"/>
            <w:vAlign w:val="top"/>
          </w:tcPr>
          <w:p w14:paraId="137F2205">
            <w:pPr>
              <w:spacing w:after="160" w:line="25" w:lineRule="atLeast"/>
              <w:jc w:val="center"/>
              <w:rPr>
                <w:rFonts w:hint="eastAsia" w:ascii="宋体" w:hAnsi="宋体" w:eastAsia="宋体" w:cs="宋体"/>
                <w:w w:val="66"/>
                <w:kern w:val="0"/>
                <w:sz w:val="20"/>
                <w:szCs w:val="21"/>
                <w:highlight w:val="none"/>
              </w:rPr>
            </w:pPr>
          </w:p>
          <w:p w14:paraId="2862BC25">
            <w:pPr>
              <w:widowControl/>
              <w:spacing w:before="48" w:after="60" w:line="25" w:lineRule="atLeast"/>
              <w:ind w:left="101"/>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2"/>
                <w:w w:val="66"/>
                <w:kern w:val="0"/>
                <w:sz w:val="20"/>
                <w:szCs w:val="21"/>
                <w:highlight w:val="none"/>
                <w:lang w:val="en-US" w:eastAsia="zh-CN" w:bidi="ar-SA"/>
              </w:rPr>
              <w:t>水管管</w:t>
            </w:r>
          </w:p>
        </w:tc>
        <w:tc>
          <w:tcPr>
            <w:tcW w:w="1990" w:type="dxa"/>
            <w:tcBorders>
              <w:bottom w:val="nil"/>
            </w:tcBorders>
            <w:noWrap w:val="0"/>
            <w:vAlign w:val="top"/>
          </w:tcPr>
          <w:p w14:paraId="2343C50B">
            <w:pPr>
              <w:spacing w:after="160" w:line="25" w:lineRule="atLeast"/>
              <w:jc w:val="center"/>
              <w:rPr>
                <w:rFonts w:hint="eastAsia" w:ascii="宋体" w:hAnsi="宋体" w:eastAsia="宋体" w:cs="宋体"/>
                <w:w w:val="66"/>
                <w:kern w:val="0"/>
                <w:sz w:val="20"/>
                <w:szCs w:val="21"/>
                <w:highlight w:val="none"/>
              </w:rPr>
            </w:pPr>
          </w:p>
          <w:p w14:paraId="4646F41D">
            <w:pPr>
              <w:widowControl/>
              <w:spacing w:before="49" w:after="60" w:line="25" w:lineRule="atLeast"/>
              <w:ind w:left="619"/>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2"/>
                <w:w w:val="66"/>
                <w:kern w:val="0"/>
                <w:sz w:val="20"/>
                <w:szCs w:val="21"/>
                <w:highlight w:val="none"/>
                <w:lang w:val="en-US" w:eastAsia="zh-CN" w:bidi="ar-SA"/>
              </w:rPr>
              <w:t>功能段</w:t>
            </w:r>
          </w:p>
        </w:tc>
        <w:tc>
          <w:tcPr>
            <w:tcW w:w="258" w:type="dxa"/>
            <w:tcBorders>
              <w:bottom w:val="nil"/>
            </w:tcBorders>
            <w:noWrap w:val="0"/>
            <w:vAlign w:val="top"/>
          </w:tcPr>
          <w:p w14:paraId="1EBAB475">
            <w:pPr>
              <w:spacing w:after="160" w:line="25" w:lineRule="atLeast"/>
              <w:jc w:val="center"/>
              <w:rPr>
                <w:rFonts w:hint="eastAsia" w:ascii="宋体" w:hAnsi="宋体" w:eastAsia="宋体" w:cs="宋体"/>
                <w:w w:val="66"/>
                <w:kern w:val="0"/>
                <w:sz w:val="20"/>
                <w:szCs w:val="21"/>
                <w:highlight w:val="none"/>
              </w:rPr>
            </w:pPr>
          </w:p>
          <w:p w14:paraId="7CB3B1A8">
            <w:pPr>
              <w:widowControl/>
              <w:spacing w:before="46" w:after="60" w:line="25" w:lineRule="atLeast"/>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31"/>
                <w:w w:val="66"/>
                <w:kern w:val="0"/>
                <w:sz w:val="20"/>
                <w:szCs w:val="21"/>
                <w:highlight w:val="none"/>
                <w:lang w:val="en-US" w:eastAsia="zh-CN" w:bidi="ar-SA"/>
              </w:rPr>
              <w:t>台</w:t>
            </w:r>
            <w:r>
              <w:rPr>
                <w:rFonts w:hint="eastAsia" w:ascii="宋体" w:hAnsi="宋体" w:eastAsia="宋体" w:cs="宋体"/>
                <w:spacing w:val="-7"/>
                <w:w w:val="66"/>
                <w:kern w:val="0"/>
                <w:sz w:val="20"/>
                <w:szCs w:val="21"/>
                <w:highlight w:val="none"/>
                <w:lang w:val="en-US" w:eastAsia="zh-CN" w:bidi="ar-SA"/>
              </w:rPr>
              <w:t>数</w:t>
            </w:r>
          </w:p>
        </w:tc>
        <w:tc>
          <w:tcPr>
            <w:tcW w:w="1041" w:type="dxa"/>
            <w:tcBorders>
              <w:bottom w:val="nil"/>
            </w:tcBorders>
            <w:noWrap w:val="0"/>
            <w:vAlign w:val="top"/>
          </w:tcPr>
          <w:p w14:paraId="174EBB6B">
            <w:pPr>
              <w:spacing w:after="160" w:line="25" w:lineRule="atLeast"/>
              <w:jc w:val="center"/>
              <w:rPr>
                <w:rFonts w:hint="eastAsia" w:ascii="宋体" w:hAnsi="宋体" w:eastAsia="宋体" w:cs="宋体"/>
                <w:w w:val="66"/>
                <w:kern w:val="0"/>
                <w:sz w:val="20"/>
                <w:szCs w:val="21"/>
                <w:highlight w:val="none"/>
              </w:rPr>
            </w:pPr>
          </w:p>
          <w:p w14:paraId="4BCB3487">
            <w:pPr>
              <w:widowControl/>
              <w:spacing w:before="48" w:after="60" w:line="25" w:lineRule="atLeast"/>
              <w:ind w:left="155"/>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7"/>
                <w:w w:val="66"/>
                <w:kern w:val="0"/>
                <w:sz w:val="20"/>
                <w:szCs w:val="21"/>
                <w:highlight w:val="none"/>
                <w:lang w:val="en-US" w:eastAsia="zh-CN" w:bidi="ar-SA"/>
              </w:rPr>
              <w:t>服务范目</w:t>
            </w:r>
          </w:p>
        </w:tc>
        <w:tc>
          <w:tcPr>
            <w:tcW w:w="1227" w:type="dxa"/>
            <w:tcBorders>
              <w:bottom w:val="nil"/>
            </w:tcBorders>
            <w:noWrap w:val="0"/>
            <w:vAlign w:val="top"/>
          </w:tcPr>
          <w:p w14:paraId="52D55B8A">
            <w:pPr>
              <w:spacing w:after="160" w:line="25" w:lineRule="atLeast"/>
              <w:jc w:val="center"/>
              <w:rPr>
                <w:rFonts w:hint="eastAsia" w:ascii="宋体" w:hAnsi="宋体" w:eastAsia="宋体" w:cs="宋体"/>
                <w:w w:val="66"/>
                <w:kern w:val="0"/>
                <w:sz w:val="20"/>
                <w:szCs w:val="21"/>
                <w:highlight w:val="none"/>
              </w:rPr>
            </w:pPr>
          </w:p>
          <w:p w14:paraId="324FC046">
            <w:pPr>
              <w:widowControl/>
              <w:spacing w:before="49" w:after="60" w:line="25" w:lineRule="atLeast"/>
              <w:ind w:left="108"/>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2"/>
                <w:w w:val="66"/>
                <w:kern w:val="0"/>
                <w:sz w:val="20"/>
                <w:szCs w:val="21"/>
                <w:highlight w:val="none"/>
                <w:lang w:val="en-US" w:eastAsia="zh-CN" w:bidi="ar-SA"/>
              </w:rPr>
              <w:t>安装位置</w:t>
            </w:r>
          </w:p>
        </w:tc>
        <w:tc>
          <w:tcPr>
            <w:tcW w:w="1034" w:type="dxa"/>
            <w:tcBorders>
              <w:bottom w:val="nil"/>
            </w:tcBorders>
            <w:noWrap w:val="0"/>
            <w:vAlign w:val="top"/>
          </w:tcPr>
          <w:p w14:paraId="7AE8BA7F">
            <w:pPr>
              <w:spacing w:after="160" w:line="25" w:lineRule="atLeast"/>
              <w:jc w:val="center"/>
              <w:rPr>
                <w:rFonts w:hint="eastAsia" w:ascii="宋体" w:hAnsi="宋体" w:eastAsia="宋体" w:cs="宋体"/>
                <w:w w:val="66"/>
                <w:kern w:val="0"/>
                <w:sz w:val="20"/>
                <w:szCs w:val="21"/>
                <w:highlight w:val="none"/>
              </w:rPr>
            </w:pPr>
          </w:p>
          <w:p w14:paraId="108F7E19">
            <w:pPr>
              <w:widowControl/>
              <w:spacing w:before="49" w:after="60" w:line="25" w:lineRule="atLeast"/>
              <w:ind w:left="306"/>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6"/>
                <w:w w:val="66"/>
                <w:kern w:val="0"/>
                <w:sz w:val="20"/>
                <w:szCs w:val="21"/>
                <w:highlight w:val="none"/>
                <w:lang w:val="en-US" w:eastAsia="zh-CN" w:bidi="ar-SA"/>
              </w:rPr>
              <w:t>备注</w:t>
            </w:r>
          </w:p>
        </w:tc>
      </w:tr>
      <w:tr w14:paraId="72201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298" w:type="dxa"/>
            <w:vMerge w:val="continue"/>
            <w:tcBorders>
              <w:top w:val="nil"/>
              <w:bottom w:val="nil"/>
            </w:tcBorders>
            <w:noWrap w:val="0"/>
            <w:vAlign w:val="top"/>
          </w:tcPr>
          <w:p w14:paraId="3DCDF940">
            <w:pPr>
              <w:spacing w:after="160" w:line="25" w:lineRule="atLeast"/>
              <w:jc w:val="center"/>
              <w:rPr>
                <w:rFonts w:hint="eastAsia" w:ascii="宋体" w:hAnsi="宋体" w:eastAsia="宋体" w:cs="宋体"/>
                <w:w w:val="66"/>
                <w:kern w:val="0"/>
                <w:sz w:val="20"/>
                <w:szCs w:val="21"/>
                <w:highlight w:val="none"/>
              </w:rPr>
            </w:pPr>
          </w:p>
        </w:tc>
        <w:tc>
          <w:tcPr>
            <w:tcW w:w="956" w:type="dxa"/>
            <w:vMerge w:val="continue"/>
            <w:tcBorders>
              <w:top w:val="nil"/>
              <w:bottom w:val="nil"/>
            </w:tcBorders>
            <w:noWrap w:val="0"/>
            <w:vAlign w:val="top"/>
          </w:tcPr>
          <w:p w14:paraId="2D868D86">
            <w:pPr>
              <w:spacing w:after="160" w:line="25" w:lineRule="atLeast"/>
              <w:jc w:val="center"/>
              <w:rPr>
                <w:rFonts w:hint="eastAsia" w:ascii="宋体" w:hAnsi="宋体" w:eastAsia="宋体" w:cs="宋体"/>
                <w:w w:val="66"/>
                <w:kern w:val="0"/>
                <w:sz w:val="20"/>
                <w:szCs w:val="21"/>
                <w:highlight w:val="none"/>
              </w:rPr>
            </w:pPr>
          </w:p>
        </w:tc>
        <w:tc>
          <w:tcPr>
            <w:tcW w:w="1018" w:type="dxa"/>
            <w:vMerge w:val="continue"/>
            <w:tcBorders>
              <w:top w:val="nil"/>
              <w:bottom w:val="nil"/>
            </w:tcBorders>
            <w:noWrap w:val="0"/>
            <w:vAlign w:val="top"/>
          </w:tcPr>
          <w:p w14:paraId="12F46215">
            <w:pPr>
              <w:spacing w:after="160" w:line="25" w:lineRule="atLeast"/>
              <w:jc w:val="center"/>
              <w:rPr>
                <w:rFonts w:hint="eastAsia" w:ascii="宋体" w:hAnsi="宋体" w:eastAsia="宋体" w:cs="宋体"/>
                <w:w w:val="66"/>
                <w:kern w:val="0"/>
                <w:sz w:val="20"/>
                <w:szCs w:val="21"/>
                <w:highlight w:val="none"/>
              </w:rPr>
            </w:pPr>
          </w:p>
        </w:tc>
        <w:tc>
          <w:tcPr>
            <w:tcW w:w="551" w:type="dxa"/>
            <w:vMerge w:val="continue"/>
            <w:noWrap w:val="0"/>
            <w:vAlign w:val="center"/>
          </w:tcPr>
          <w:p w14:paraId="41509929">
            <w:pPr>
              <w:spacing w:after="160" w:line="25" w:lineRule="atLeast"/>
              <w:jc w:val="center"/>
              <w:rPr>
                <w:rFonts w:hint="eastAsia" w:ascii="宋体" w:hAnsi="宋体" w:eastAsia="宋体" w:cs="宋体"/>
                <w:w w:val="66"/>
                <w:kern w:val="0"/>
                <w:sz w:val="20"/>
                <w:szCs w:val="21"/>
                <w:highlight w:val="none"/>
              </w:rPr>
            </w:pPr>
          </w:p>
        </w:tc>
        <w:tc>
          <w:tcPr>
            <w:tcW w:w="705" w:type="dxa"/>
            <w:vMerge w:val="restart"/>
            <w:tcBorders>
              <w:top w:val="nil"/>
            </w:tcBorders>
            <w:noWrap w:val="0"/>
            <w:vAlign w:val="top"/>
          </w:tcPr>
          <w:p w14:paraId="6104DCB1">
            <w:pPr>
              <w:spacing w:after="160" w:line="25" w:lineRule="atLeast"/>
              <w:jc w:val="center"/>
              <w:rPr>
                <w:rFonts w:hint="eastAsia" w:ascii="宋体" w:hAnsi="宋体" w:eastAsia="宋体" w:cs="宋体"/>
                <w:w w:val="66"/>
                <w:kern w:val="0"/>
                <w:sz w:val="20"/>
                <w:szCs w:val="21"/>
                <w:highlight w:val="none"/>
              </w:rPr>
            </w:pPr>
          </w:p>
        </w:tc>
        <w:tc>
          <w:tcPr>
            <w:tcW w:w="1990" w:type="dxa"/>
            <w:vMerge w:val="restart"/>
            <w:tcBorders>
              <w:top w:val="nil"/>
            </w:tcBorders>
            <w:noWrap w:val="0"/>
            <w:vAlign w:val="top"/>
          </w:tcPr>
          <w:p w14:paraId="3CA41CBA">
            <w:pPr>
              <w:spacing w:after="160" w:line="25" w:lineRule="atLeast"/>
              <w:jc w:val="center"/>
              <w:rPr>
                <w:rFonts w:hint="eastAsia" w:ascii="宋体" w:hAnsi="宋体" w:eastAsia="宋体" w:cs="宋体"/>
                <w:w w:val="66"/>
                <w:kern w:val="0"/>
                <w:sz w:val="20"/>
                <w:szCs w:val="21"/>
                <w:highlight w:val="none"/>
              </w:rPr>
            </w:pPr>
          </w:p>
        </w:tc>
        <w:tc>
          <w:tcPr>
            <w:tcW w:w="258" w:type="dxa"/>
            <w:vMerge w:val="restart"/>
            <w:tcBorders>
              <w:top w:val="nil"/>
            </w:tcBorders>
            <w:noWrap w:val="0"/>
            <w:vAlign w:val="top"/>
          </w:tcPr>
          <w:p w14:paraId="762048F1">
            <w:pPr>
              <w:spacing w:after="160" w:line="25" w:lineRule="atLeast"/>
              <w:jc w:val="center"/>
              <w:rPr>
                <w:rFonts w:hint="eastAsia" w:ascii="宋体" w:hAnsi="宋体" w:eastAsia="宋体" w:cs="宋体"/>
                <w:w w:val="66"/>
                <w:kern w:val="0"/>
                <w:sz w:val="20"/>
                <w:szCs w:val="21"/>
                <w:highlight w:val="none"/>
              </w:rPr>
            </w:pPr>
          </w:p>
        </w:tc>
        <w:tc>
          <w:tcPr>
            <w:tcW w:w="1041" w:type="dxa"/>
            <w:vMerge w:val="restart"/>
            <w:tcBorders>
              <w:top w:val="nil"/>
            </w:tcBorders>
            <w:noWrap w:val="0"/>
            <w:vAlign w:val="top"/>
          </w:tcPr>
          <w:p w14:paraId="4FF14B93">
            <w:pPr>
              <w:spacing w:after="160" w:line="25" w:lineRule="atLeast"/>
              <w:jc w:val="center"/>
              <w:rPr>
                <w:rFonts w:hint="eastAsia" w:ascii="宋体" w:hAnsi="宋体" w:eastAsia="宋体" w:cs="宋体"/>
                <w:w w:val="66"/>
                <w:kern w:val="0"/>
                <w:sz w:val="20"/>
                <w:szCs w:val="21"/>
                <w:highlight w:val="none"/>
              </w:rPr>
            </w:pPr>
          </w:p>
        </w:tc>
        <w:tc>
          <w:tcPr>
            <w:tcW w:w="1227" w:type="dxa"/>
            <w:vMerge w:val="restart"/>
            <w:tcBorders>
              <w:top w:val="nil"/>
            </w:tcBorders>
            <w:noWrap w:val="0"/>
            <w:vAlign w:val="top"/>
          </w:tcPr>
          <w:p w14:paraId="0E4C10B6">
            <w:pPr>
              <w:spacing w:after="160" w:line="25" w:lineRule="atLeast"/>
              <w:jc w:val="center"/>
              <w:rPr>
                <w:rFonts w:hint="eastAsia" w:ascii="宋体" w:hAnsi="宋体" w:eastAsia="宋体" w:cs="宋体"/>
                <w:w w:val="66"/>
                <w:kern w:val="0"/>
                <w:sz w:val="20"/>
                <w:szCs w:val="21"/>
                <w:highlight w:val="none"/>
              </w:rPr>
            </w:pPr>
          </w:p>
        </w:tc>
        <w:tc>
          <w:tcPr>
            <w:tcW w:w="1034" w:type="dxa"/>
            <w:vMerge w:val="restart"/>
            <w:tcBorders>
              <w:top w:val="nil"/>
            </w:tcBorders>
            <w:noWrap w:val="0"/>
            <w:vAlign w:val="top"/>
          </w:tcPr>
          <w:p w14:paraId="013502D4">
            <w:pPr>
              <w:spacing w:after="160" w:line="25" w:lineRule="atLeast"/>
              <w:jc w:val="center"/>
              <w:rPr>
                <w:rFonts w:hint="eastAsia" w:ascii="宋体" w:hAnsi="宋体" w:eastAsia="宋体" w:cs="宋体"/>
                <w:w w:val="66"/>
                <w:kern w:val="0"/>
                <w:sz w:val="20"/>
                <w:szCs w:val="21"/>
                <w:highlight w:val="none"/>
              </w:rPr>
            </w:pPr>
          </w:p>
        </w:tc>
      </w:tr>
      <w:tr w14:paraId="23EDA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98" w:type="dxa"/>
            <w:vMerge w:val="continue"/>
            <w:tcBorders>
              <w:top w:val="nil"/>
            </w:tcBorders>
            <w:noWrap w:val="0"/>
            <w:vAlign w:val="top"/>
          </w:tcPr>
          <w:p w14:paraId="2BC11584">
            <w:pPr>
              <w:spacing w:after="160" w:line="25" w:lineRule="atLeast"/>
              <w:jc w:val="center"/>
              <w:rPr>
                <w:rFonts w:hint="eastAsia" w:ascii="宋体" w:hAnsi="宋体" w:eastAsia="宋体" w:cs="宋体"/>
                <w:w w:val="66"/>
                <w:kern w:val="0"/>
                <w:sz w:val="20"/>
                <w:szCs w:val="21"/>
                <w:highlight w:val="none"/>
              </w:rPr>
            </w:pPr>
          </w:p>
        </w:tc>
        <w:tc>
          <w:tcPr>
            <w:tcW w:w="956" w:type="dxa"/>
            <w:vMerge w:val="continue"/>
            <w:tcBorders>
              <w:top w:val="nil"/>
            </w:tcBorders>
            <w:noWrap w:val="0"/>
            <w:vAlign w:val="top"/>
          </w:tcPr>
          <w:p w14:paraId="530B487A">
            <w:pPr>
              <w:spacing w:after="160" w:line="25" w:lineRule="atLeast"/>
              <w:jc w:val="center"/>
              <w:rPr>
                <w:rFonts w:hint="eastAsia" w:ascii="宋体" w:hAnsi="宋体" w:eastAsia="宋体" w:cs="宋体"/>
                <w:w w:val="66"/>
                <w:kern w:val="0"/>
                <w:sz w:val="20"/>
                <w:szCs w:val="21"/>
                <w:highlight w:val="none"/>
              </w:rPr>
            </w:pPr>
          </w:p>
        </w:tc>
        <w:tc>
          <w:tcPr>
            <w:tcW w:w="1018" w:type="dxa"/>
            <w:vMerge w:val="continue"/>
            <w:tcBorders>
              <w:top w:val="nil"/>
            </w:tcBorders>
            <w:noWrap w:val="0"/>
            <w:vAlign w:val="top"/>
          </w:tcPr>
          <w:p w14:paraId="1BB8F259">
            <w:pPr>
              <w:spacing w:after="160" w:line="25" w:lineRule="atLeast"/>
              <w:jc w:val="center"/>
              <w:rPr>
                <w:rFonts w:hint="eastAsia" w:ascii="宋体" w:hAnsi="宋体" w:eastAsia="宋体" w:cs="宋体"/>
                <w:w w:val="66"/>
                <w:kern w:val="0"/>
                <w:sz w:val="20"/>
                <w:szCs w:val="21"/>
                <w:highlight w:val="none"/>
              </w:rPr>
            </w:pPr>
          </w:p>
        </w:tc>
        <w:tc>
          <w:tcPr>
            <w:tcW w:w="551" w:type="dxa"/>
            <w:noWrap w:val="0"/>
            <w:vAlign w:val="center"/>
          </w:tcPr>
          <w:p w14:paraId="65A8BF37">
            <w:pPr>
              <w:widowControl/>
              <w:spacing w:before="148" w:after="60" w:line="25" w:lineRule="atLeast"/>
              <w:ind w:left="98"/>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2"/>
                <w:w w:val="66"/>
                <w:kern w:val="0"/>
                <w:sz w:val="20"/>
                <w:szCs w:val="21"/>
                <w:highlight w:val="none"/>
                <w:lang w:val="en-US" w:eastAsia="zh-CN" w:bidi="ar-SA"/>
              </w:rPr>
              <w:t>KW</w:t>
            </w:r>
          </w:p>
        </w:tc>
        <w:tc>
          <w:tcPr>
            <w:tcW w:w="705" w:type="dxa"/>
            <w:vMerge w:val="continue"/>
            <w:tcBorders>
              <w:top w:val="nil"/>
            </w:tcBorders>
            <w:noWrap w:val="0"/>
            <w:vAlign w:val="top"/>
          </w:tcPr>
          <w:p w14:paraId="55A05BCC">
            <w:pPr>
              <w:spacing w:after="160" w:line="25" w:lineRule="atLeast"/>
              <w:jc w:val="center"/>
              <w:rPr>
                <w:rFonts w:hint="eastAsia" w:ascii="宋体" w:hAnsi="宋体" w:eastAsia="宋体" w:cs="宋体"/>
                <w:w w:val="66"/>
                <w:kern w:val="0"/>
                <w:sz w:val="20"/>
                <w:szCs w:val="21"/>
                <w:highlight w:val="none"/>
              </w:rPr>
            </w:pPr>
          </w:p>
        </w:tc>
        <w:tc>
          <w:tcPr>
            <w:tcW w:w="1990" w:type="dxa"/>
            <w:vMerge w:val="continue"/>
            <w:tcBorders>
              <w:top w:val="nil"/>
            </w:tcBorders>
            <w:noWrap w:val="0"/>
            <w:vAlign w:val="top"/>
          </w:tcPr>
          <w:p w14:paraId="1A0A5ACC">
            <w:pPr>
              <w:spacing w:after="160" w:line="25" w:lineRule="atLeast"/>
              <w:jc w:val="center"/>
              <w:rPr>
                <w:rFonts w:hint="eastAsia" w:ascii="宋体" w:hAnsi="宋体" w:eastAsia="宋体" w:cs="宋体"/>
                <w:w w:val="66"/>
                <w:kern w:val="0"/>
                <w:sz w:val="20"/>
                <w:szCs w:val="21"/>
                <w:highlight w:val="none"/>
              </w:rPr>
            </w:pPr>
          </w:p>
        </w:tc>
        <w:tc>
          <w:tcPr>
            <w:tcW w:w="258" w:type="dxa"/>
            <w:vMerge w:val="continue"/>
            <w:tcBorders>
              <w:top w:val="nil"/>
            </w:tcBorders>
            <w:noWrap w:val="0"/>
            <w:vAlign w:val="top"/>
          </w:tcPr>
          <w:p w14:paraId="1B1FF57E">
            <w:pPr>
              <w:spacing w:after="160" w:line="25" w:lineRule="atLeast"/>
              <w:jc w:val="center"/>
              <w:rPr>
                <w:rFonts w:hint="eastAsia" w:ascii="宋体" w:hAnsi="宋体" w:eastAsia="宋体" w:cs="宋体"/>
                <w:w w:val="66"/>
                <w:kern w:val="0"/>
                <w:sz w:val="20"/>
                <w:szCs w:val="21"/>
                <w:highlight w:val="none"/>
              </w:rPr>
            </w:pPr>
          </w:p>
        </w:tc>
        <w:tc>
          <w:tcPr>
            <w:tcW w:w="1041" w:type="dxa"/>
            <w:vMerge w:val="continue"/>
            <w:tcBorders>
              <w:top w:val="nil"/>
            </w:tcBorders>
            <w:noWrap w:val="0"/>
            <w:vAlign w:val="top"/>
          </w:tcPr>
          <w:p w14:paraId="70E2B34F">
            <w:pPr>
              <w:spacing w:after="160" w:line="25" w:lineRule="atLeast"/>
              <w:jc w:val="center"/>
              <w:rPr>
                <w:rFonts w:hint="eastAsia" w:ascii="宋体" w:hAnsi="宋体" w:eastAsia="宋体" w:cs="宋体"/>
                <w:w w:val="66"/>
                <w:kern w:val="0"/>
                <w:sz w:val="20"/>
                <w:szCs w:val="21"/>
                <w:highlight w:val="none"/>
              </w:rPr>
            </w:pPr>
          </w:p>
        </w:tc>
        <w:tc>
          <w:tcPr>
            <w:tcW w:w="1227" w:type="dxa"/>
            <w:vMerge w:val="continue"/>
            <w:tcBorders>
              <w:top w:val="nil"/>
            </w:tcBorders>
            <w:noWrap w:val="0"/>
            <w:vAlign w:val="top"/>
          </w:tcPr>
          <w:p w14:paraId="30425E4D">
            <w:pPr>
              <w:spacing w:after="160" w:line="25" w:lineRule="atLeast"/>
              <w:jc w:val="center"/>
              <w:rPr>
                <w:rFonts w:hint="eastAsia" w:ascii="宋体" w:hAnsi="宋体" w:eastAsia="宋体" w:cs="宋体"/>
                <w:w w:val="66"/>
                <w:kern w:val="0"/>
                <w:sz w:val="20"/>
                <w:szCs w:val="21"/>
                <w:highlight w:val="none"/>
              </w:rPr>
            </w:pPr>
          </w:p>
        </w:tc>
        <w:tc>
          <w:tcPr>
            <w:tcW w:w="1034" w:type="dxa"/>
            <w:vMerge w:val="continue"/>
            <w:tcBorders>
              <w:top w:val="nil"/>
            </w:tcBorders>
            <w:noWrap w:val="0"/>
            <w:vAlign w:val="top"/>
          </w:tcPr>
          <w:p w14:paraId="2D7005DF">
            <w:pPr>
              <w:spacing w:after="160" w:line="25" w:lineRule="atLeast"/>
              <w:jc w:val="center"/>
              <w:rPr>
                <w:rFonts w:hint="eastAsia" w:ascii="宋体" w:hAnsi="宋体" w:eastAsia="宋体" w:cs="宋体"/>
                <w:w w:val="66"/>
                <w:kern w:val="0"/>
                <w:sz w:val="20"/>
                <w:szCs w:val="21"/>
                <w:highlight w:val="none"/>
              </w:rPr>
            </w:pPr>
          </w:p>
        </w:tc>
      </w:tr>
      <w:tr w14:paraId="554E4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98" w:type="dxa"/>
            <w:noWrap w:val="0"/>
            <w:vAlign w:val="top"/>
          </w:tcPr>
          <w:p w14:paraId="756B6DA1">
            <w:pPr>
              <w:spacing w:after="160" w:line="25" w:lineRule="atLeast"/>
              <w:jc w:val="center"/>
              <w:rPr>
                <w:rFonts w:hint="eastAsia" w:ascii="宋体" w:hAnsi="宋体" w:eastAsia="宋体" w:cs="宋体"/>
                <w:w w:val="66"/>
                <w:kern w:val="0"/>
                <w:sz w:val="20"/>
                <w:szCs w:val="21"/>
                <w:highlight w:val="none"/>
              </w:rPr>
            </w:pPr>
            <w:r>
              <w:rPr>
                <w:rFonts w:hint="eastAsia" w:ascii="宋体" w:hAnsi="宋体" w:eastAsia="宋体" w:cs="宋体"/>
                <w:w w:val="66"/>
                <w:kern w:val="0"/>
                <w:sz w:val="20"/>
                <w:szCs w:val="21"/>
                <w:highlight w:val="none"/>
              </w:rPr>
              <w:t>1</w:t>
            </w:r>
          </w:p>
        </w:tc>
        <w:tc>
          <w:tcPr>
            <w:tcW w:w="956" w:type="dxa"/>
            <w:noWrap w:val="0"/>
            <w:vAlign w:val="top"/>
          </w:tcPr>
          <w:p w14:paraId="66512DC3">
            <w:pPr>
              <w:widowControl/>
              <w:spacing w:before="180" w:after="60" w:line="25" w:lineRule="atLeast"/>
              <w:ind w:left="90"/>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1"/>
                <w:w w:val="66"/>
                <w:kern w:val="0"/>
                <w:sz w:val="20"/>
                <w:szCs w:val="21"/>
                <w:highlight w:val="none"/>
                <w:lang w:val="en-US" w:eastAsia="zh-CN" w:bidi="ar-SA"/>
              </w:rPr>
              <w:t>XF-1-1#</w:t>
            </w:r>
          </w:p>
        </w:tc>
        <w:tc>
          <w:tcPr>
            <w:tcW w:w="1018" w:type="dxa"/>
            <w:noWrap w:val="0"/>
            <w:vAlign w:val="top"/>
          </w:tcPr>
          <w:p w14:paraId="66F2DB76">
            <w:pPr>
              <w:widowControl/>
              <w:spacing w:before="139" w:after="60" w:line="25" w:lineRule="atLeast"/>
              <w:ind w:left="24"/>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1"/>
                <w:w w:val="66"/>
                <w:kern w:val="0"/>
                <w:sz w:val="20"/>
                <w:szCs w:val="21"/>
                <w:highlight w:val="none"/>
                <w:lang w:val="en-US" w:eastAsia="zh-CN" w:bidi="ar-SA"/>
              </w:rPr>
              <w:t>回收新风机</w:t>
            </w:r>
          </w:p>
        </w:tc>
        <w:tc>
          <w:tcPr>
            <w:tcW w:w="551" w:type="dxa"/>
            <w:noWrap w:val="0"/>
            <w:vAlign w:val="top"/>
          </w:tcPr>
          <w:p w14:paraId="65213069">
            <w:pPr>
              <w:widowControl/>
              <w:spacing w:before="180" w:after="60" w:line="25" w:lineRule="atLeast"/>
              <w:ind w:left="197"/>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5"/>
                <w:w w:val="66"/>
                <w:kern w:val="0"/>
                <w:sz w:val="20"/>
                <w:szCs w:val="21"/>
                <w:highlight w:val="none"/>
                <w:lang w:val="en-US" w:eastAsia="zh-CN" w:bidi="ar-SA"/>
              </w:rPr>
              <w:t>150</w:t>
            </w:r>
          </w:p>
        </w:tc>
        <w:tc>
          <w:tcPr>
            <w:tcW w:w="705" w:type="dxa"/>
            <w:noWrap w:val="0"/>
            <w:vAlign w:val="top"/>
          </w:tcPr>
          <w:p w14:paraId="4001E4F5">
            <w:pPr>
              <w:widowControl/>
              <w:spacing w:before="139" w:after="60" w:line="25" w:lineRule="atLeast"/>
              <w:ind w:left="101"/>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4"/>
                <w:w w:val="66"/>
                <w:kern w:val="0"/>
                <w:sz w:val="20"/>
                <w:szCs w:val="21"/>
                <w:highlight w:val="none"/>
                <w:lang w:val="en-US" w:eastAsia="zh-CN" w:bidi="ar-SA"/>
              </w:rPr>
              <w:t>两管制</w:t>
            </w:r>
          </w:p>
        </w:tc>
        <w:tc>
          <w:tcPr>
            <w:tcW w:w="1990" w:type="dxa"/>
            <w:noWrap w:val="0"/>
            <w:vAlign w:val="top"/>
          </w:tcPr>
          <w:p w14:paraId="220E29EC">
            <w:pPr>
              <w:widowControl/>
              <w:spacing w:before="141" w:after="60" w:line="25" w:lineRule="atLeast"/>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w w:val="66"/>
                <w:kern w:val="0"/>
                <w:sz w:val="20"/>
                <w:szCs w:val="21"/>
                <w:highlight w:val="none"/>
                <w:lang w:val="en-US" w:eastAsia="zh-CN" w:bidi="ar-SA"/>
              </w:rPr>
              <w:t>冻/(加热十加湿)十风机</w:t>
            </w:r>
          </w:p>
        </w:tc>
        <w:tc>
          <w:tcPr>
            <w:tcW w:w="258" w:type="dxa"/>
            <w:noWrap w:val="0"/>
            <w:vAlign w:val="top"/>
          </w:tcPr>
          <w:p w14:paraId="7AF3BA09">
            <w:pPr>
              <w:spacing w:after="160" w:line="25" w:lineRule="atLeast"/>
              <w:jc w:val="center"/>
              <w:rPr>
                <w:rFonts w:hint="eastAsia" w:ascii="宋体" w:hAnsi="宋体" w:eastAsia="宋体" w:cs="宋体"/>
                <w:w w:val="66"/>
                <w:kern w:val="0"/>
                <w:sz w:val="20"/>
                <w:szCs w:val="21"/>
                <w:highlight w:val="none"/>
              </w:rPr>
            </w:pPr>
            <w:r>
              <w:rPr>
                <w:rFonts w:hint="eastAsia" w:ascii="宋体" w:hAnsi="宋体" w:eastAsia="宋体" w:cs="宋体"/>
                <w:w w:val="66"/>
                <w:kern w:val="0"/>
                <w:sz w:val="20"/>
                <w:szCs w:val="21"/>
                <w:highlight w:val="none"/>
              </w:rPr>
              <w:t>1</w:t>
            </w:r>
          </w:p>
        </w:tc>
        <w:tc>
          <w:tcPr>
            <w:tcW w:w="1041" w:type="dxa"/>
            <w:noWrap w:val="0"/>
            <w:vAlign w:val="top"/>
          </w:tcPr>
          <w:p w14:paraId="46B4926E">
            <w:pPr>
              <w:widowControl/>
              <w:spacing w:before="139" w:after="60" w:line="25" w:lineRule="atLeast"/>
              <w:ind w:left="75"/>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1"/>
                <w:w w:val="66"/>
                <w:kern w:val="0"/>
                <w:sz w:val="20"/>
                <w:szCs w:val="21"/>
                <w:highlight w:val="none"/>
                <w:lang w:val="en-US" w:eastAsia="zh-CN" w:bidi="ar-SA"/>
              </w:rPr>
              <w:t>至九层新风</w:t>
            </w:r>
          </w:p>
        </w:tc>
        <w:tc>
          <w:tcPr>
            <w:tcW w:w="1227" w:type="dxa"/>
            <w:noWrap w:val="0"/>
            <w:vAlign w:val="top"/>
          </w:tcPr>
          <w:p w14:paraId="47AC7B7E">
            <w:pPr>
              <w:widowControl/>
              <w:spacing w:before="139" w:after="60" w:line="25" w:lineRule="atLeast"/>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16"/>
                <w:w w:val="66"/>
                <w:kern w:val="0"/>
                <w:sz w:val="20"/>
                <w:szCs w:val="21"/>
                <w:highlight w:val="none"/>
                <w:lang w:val="en-US" w:eastAsia="zh-CN" w:bidi="ar-SA"/>
              </w:rPr>
              <w:t>层屋顶</w:t>
            </w:r>
            <w:r>
              <w:rPr>
                <w:rFonts w:hint="eastAsia" w:ascii="宋体" w:hAnsi="宋体" w:eastAsia="宋体" w:cs="宋体"/>
                <w:spacing w:val="-15"/>
                <w:w w:val="66"/>
                <w:kern w:val="0"/>
                <w:sz w:val="20"/>
                <w:szCs w:val="21"/>
                <w:highlight w:val="none"/>
                <w:lang w:val="en-US" w:eastAsia="zh-CN" w:bidi="ar-SA"/>
              </w:rPr>
              <w:t>新风</w:t>
            </w:r>
            <w:r>
              <w:rPr>
                <w:rFonts w:hint="eastAsia" w:ascii="宋体" w:hAnsi="宋体" w:eastAsia="宋体" w:cs="宋体"/>
                <w:spacing w:val="-6"/>
                <w:w w:val="66"/>
                <w:kern w:val="0"/>
                <w:sz w:val="20"/>
                <w:szCs w:val="21"/>
                <w:highlight w:val="none"/>
                <w:lang w:val="en-US" w:eastAsia="zh-CN" w:bidi="ar-SA"/>
              </w:rPr>
              <w:t>机</w:t>
            </w:r>
          </w:p>
        </w:tc>
        <w:tc>
          <w:tcPr>
            <w:tcW w:w="1034" w:type="dxa"/>
            <w:noWrap w:val="0"/>
            <w:vAlign w:val="top"/>
          </w:tcPr>
          <w:p w14:paraId="39076556">
            <w:pPr>
              <w:widowControl/>
              <w:spacing w:before="139" w:after="60" w:line="25" w:lineRule="atLeast"/>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2"/>
                <w:w w:val="66"/>
                <w:kern w:val="0"/>
                <w:sz w:val="20"/>
                <w:szCs w:val="21"/>
                <w:highlight w:val="none"/>
                <w:lang w:val="en-US" w:eastAsia="zh-CN" w:bidi="ar-SA"/>
              </w:rPr>
              <w:t>誉变频控衡耀</w:t>
            </w:r>
          </w:p>
        </w:tc>
      </w:tr>
      <w:tr w14:paraId="1A3EC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98" w:type="dxa"/>
            <w:noWrap w:val="0"/>
            <w:vAlign w:val="top"/>
          </w:tcPr>
          <w:p w14:paraId="5C9C72B4">
            <w:pPr>
              <w:widowControl/>
              <w:spacing w:before="182" w:after="60" w:line="25" w:lineRule="atLeast"/>
              <w:ind w:left="104"/>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w w:val="66"/>
                <w:kern w:val="0"/>
                <w:sz w:val="20"/>
                <w:szCs w:val="21"/>
                <w:highlight w:val="none"/>
                <w:lang w:val="en-US" w:eastAsia="zh-CN" w:bidi="ar-SA"/>
              </w:rPr>
              <w:t>2</w:t>
            </w:r>
          </w:p>
        </w:tc>
        <w:tc>
          <w:tcPr>
            <w:tcW w:w="956" w:type="dxa"/>
            <w:noWrap w:val="0"/>
            <w:vAlign w:val="top"/>
          </w:tcPr>
          <w:p w14:paraId="75362045">
            <w:pPr>
              <w:widowControl/>
              <w:spacing w:before="180" w:after="60" w:line="25" w:lineRule="atLeast"/>
              <w:ind w:left="250"/>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1"/>
                <w:w w:val="66"/>
                <w:kern w:val="0"/>
                <w:sz w:val="20"/>
                <w:szCs w:val="21"/>
                <w:highlight w:val="none"/>
                <w:lang w:val="en-US" w:eastAsia="zh-CN" w:bidi="ar-SA"/>
              </w:rPr>
              <w:t>XF-1-2#</w:t>
            </w:r>
          </w:p>
        </w:tc>
        <w:tc>
          <w:tcPr>
            <w:tcW w:w="1018" w:type="dxa"/>
            <w:noWrap w:val="0"/>
            <w:vAlign w:val="top"/>
          </w:tcPr>
          <w:p w14:paraId="3F71D64B">
            <w:pPr>
              <w:widowControl/>
              <w:spacing w:before="139" w:after="60" w:line="25" w:lineRule="atLeast"/>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17"/>
                <w:w w:val="66"/>
                <w:kern w:val="0"/>
                <w:sz w:val="20"/>
                <w:szCs w:val="21"/>
                <w:highlight w:val="none"/>
                <w:lang w:val="en-US" w:eastAsia="zh-CN" w:bidi="ar-SA"/>
              </w:rPr>
              <w:t>热回收新</w:t>
            </w:r>
            <w:r>
              <w:rPr>
                <w:rFonts w:hint="eastAsia" w:ascii="宋体" w:hAnsi="宋体" w:eastAsia="宋体" w:cs="宋体"/>
                <w:spacing w:val="-16"/>
                <w:w w:val="66"/>
                <w:kern w:val="0"/>
                <w:sz w:val="20"/>
                <w:szCs w:val="21"/>
                <w:highlight w:val="none"/>
                <w:lang w:val="en-US" w:eastAsia="zh-CN" w:bidi="ar-SA"/>
              </w:rPr>
              <w:t>风</w:t>
            </w:r>
            <w:r>
              <w:rPr>
                <w:rFonts w:hint="eastAsia" w:ascii="宋体" w:hAnsi="宋体" w:eastAsia="宋体" w:cs="宋体"/>
                <w:spacing w:val="-6"/>
                <w:w w:val="66"/>
                <w:kern w:val="0"/>
                <w:sz w:val="20"/>
                <w:szCs w:val="21"/>
                <w:highlight w:val="none"/>
                <w:lang w:val="en-US" w:eastAsia="zh-CN" w:bidi="ar-SA"/>
              </w:rPr>
              <w:t>机</w:t>
            </w:r>
          </w:p>
        </w:tc>
        <w:tc>
          <w:tcPr>
            <w:tcW w:w="551" w:type="dxa"/>
            <w:noWrap w:val="0"/>
            <w:vAlign w:val="top"/>
          </w:tcPr>
          <w:p w14:paraId="106342E6">
            <w:pPr>
              <w:widowControl/>
              <w:spacing w:before="181" w:after="60" w:line="25" w:lineRule="atLeast"/>
              <w:ind w:left="195"/>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3"/>
                <w:w w:val="66"/>
                <w:kern w:val="0"/>
                <w:sz w:val="20"/>
                <w:szCs w:val="21"/>
                <w:highlight w:val="none"/>
                <w:lang w:val="en-US" w:eastAsia="zh-CN" w:bidi="ar-SA"/>
              </w:rPr>
              <w:t>150</w:t>
            </w:r>
          </w:p>
        </w:tc>
        <w:tc>
          <w:tcPr>
            <w:tcW w:w="705" w:type="dxa"/>
            <w:noWrap w:val="0"/>
            <w:vAlign w:val="top"/>
          </w:tcPr>
          <w:p w14:paraId="73E757C6">
            <w:pPr>
              <w:widowControl/>
              <w:spacing w:before="140" w:after="60" w:line="25" w:lineRule="atLeast"/>
              <w:ind w:left="101"/>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4"/>
                <w:w w:val="66"/>
                <w:kern w:val="0"/>
                <w:sz w:val="20"/>
                <w:szCs w:val="21"/>
                <w:highlight w:val="none"/>
                <w:lang w:val="en-US" w:eastAsia="zh-CN" w:bidi="ar-SA"/>
              </w:rPr>
              <w:t>两管制</w:t>
            </w:r>
          </w:p>
        </w:tc>
        <w:tc>
          <w:tcPr>
            <w:tcW w:w="1990" w:type="dxa"/>
            <w:noWrap w:val="0"/>
            <w:vAlign w:val="top"/>
          </w:tcPr>
          <w:p w14:paraId="29F1682A">
            <w:pPr>
              <w:widowControl/>
              <w:spacing w:before="74" w:after="60" w:line="25" w:lineRule="atLeast"/>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3"/>
                <w:w w:val="66"/>
                <w:kern w:val="0"/>
                <w:sz w:val="20"/>
                <w:szCs w:val="21"/>
                <w:highlight w:val="none"/>
                <w:lang w:val="en-US" w:eastAsia="zh-CN" w:bidi="ar-SA"/>
              </w:rPr>
              <w:t>/(加+加)+机</w:t>
            </w:r>
          </w:p>
        </w:tc>
        <w:tc>
          <w:tcPr>
            <w:tcW w:w="258" w:type="dxa"/>
            <w:noWrap w:val="0"/>
            <w:vAlign w:val="top"/>
          </w:tcPr>
          <w:p w14:paraId="17E46D6E">
            <w:pPr>
              <w:spacing w:after="160" w:line="25" w:lineRule="atLeast"/>
              <w:jc w:val="center"/>
              <w:rPr>
                <w:rFonts w:hint="eastAsia" w:ascii="宋体" w:hAnsi="宋体" w:eastAsia="宋体" w:cs="宋体"/>
                <w:w w:val="66"/>
                <w:kern w:val="0"/>
                <w:sz w:val="20"/>
                <w:szCs w:val="21"/>
                <w:highlight w:val="none"/>
              </w:rPr>
            </w:pPr>
            <w:r>
              <w:rPr>
                <w:rFonts w:hint="eastAsia" w:ascii="宋体" w:hAnsi="宋体" w:eastAsia="宋体" w:cs="宋体"/>
                <w:w w:val="66"/>
                <w:kern w:val="0"/>
                <w:sz w:val="20"/>
                <w:szCs w:val="21"/>
                <w:highlight w:val="none"/>
              </w:rPr>
              <w:t>1</w:t>
            </w:r>
          </w:p>
        </w:tc>
        <w:tc>
          <w:tcPr>
            <w:tcW w:w="1041" w:type="dxa"/>
            <w:noWrap w:val="0"/>
            <w:vAlign w:val="top"/>
          </w:tcPr>
          <w:p w14:paraId="1C9402D9">
            <w:pPr>
              <w:widowControl/>
              <w:spacing w:before="140" w:after="60" w:line="25" w:lineRule="atLeast"/>
              <w:ind w:left="75"/>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1"/>
                <w:w w:val="66"/>
                <w:kern w:val="0"/>
                <w:sz w:val="20"/>
                <w:szCs w:val="21"/>
                <w:highlight w:val="none"/>
                <w:lang w:val="en-US" w:eastAsia="zh-CN" w:bidi="ar-SA"/>
              </w:rPr>
              <w:t>至九层新风</w:t>
            </w:r>
          </w:p>
        </w:tc>
        <w:tc>
          <w:tcPr>
            <w:tcW w:w="1227" w:type="dxa"/>
            <w:noWrap w:val="0"/>
            <w:vAlign w:val="top"/>
          </w:tcPr>
          <w:p w14:paraId="25FCC26D">
            <w:pPr>
              <w:widowControl/>
              <w:spacing w:before="66" w:after="60" w:line="25" w:lineRule="atLeast"/>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10"/>
                <w:w w:val="66"/>
                <w:kern w:val="0"/>
                <w:sz w:val="20"/>
                <w:szCs w:val="21"/>
                <w:highlight w:val="none"/>
                <w:lang w:val="en-US" w:eastAsia="zh-CN" w:bidi="ar-SA"/>
              </w:rPr>
              <w:t>乙</w:t>
            </w:r>
            <w:r>
              <w:rPr>
                <w:rFonts w:hint="eastAsia" w:ascii="宋体" w:hAnsi="宋体" w:eastAsia="宋体" w:cs="宋体"/>
                <w:spacing w:val="-9"/>
                <w:w w:val="66"/>
                <w:kern w:val="0"/>
                <w:sz w:val="20"/>
                <w:szCs w:val="21"/>
                <w:highlight w:val="none"/>
                <w:lang w:val="en-US" w:eastAsia="zh-CN" w:bidi="ar-SA"/>
              </w:rPr>
              <w:t>层屋顶新风机</w:t>
            </w:r>
            <w:r>
              <w:rPr>
                <w:rFonts w:hint="eastAsia" w:ascii="宋体" w:hAnsi="宋体" w:eastAsia="宋体" w:cs="宋体"/>
                <w:spacing w:val="-8"/>
                <w:w w:val="66"/>
                <w:kern w:val="0"/>
                <w:sz w:val="20"/>
                <w:szCs w:val="21"/>
                <w:highlight w:val="none"/>
                <w:lang w:val="en-US" w:eastAsia="zh-CN" w:bidi="ar-SA"/>
              </w:rPr>
              <w:t>度</w:t>
            </w:r>
          </w:p>
        </w:tc>
        <w:tc>
          <w:tcPr>
            <w:tcW w:w="1034" w:type="dxa"/>
            <w:noWrap w:val="0"/>
            <w:vAlign w:val="top"/>
          </w:tcPr>
          <w:p w14:paraId="6F83C5DC">
            <w:pPr>
              <w:widowControl/>
              <w:spacing w:before="140" w:after="60" w:line="25" w:lineRule="atLeast"/>
              <w:ind w:left="76"/>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1"/>
                <w:w w:val="66"/>
                <w:kern w:val="0"/>
                <w:sz w:val="20"/>
                <w:szCs w:val="21"/>
                <w:highlight w:val="none"/>
                <w:lang w:val="en-US" w:eastAsia="zh-CN" w:bidi="ar-SA"/>
              </w:rPr>
              <w:t>首带频控擢</w:t>
            </w:r>
          </w:p>
        </w:tc>
      </w:tr>
      <w:tr w14:paraId="4D62C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98" w:type="dxa"/>
            <w:noWrap w:val="0"/>
            <w:vAlign w:val="top"/>
          </w:tcPr>
          <w:p w14:paraId="1BD7FD0A">
            <w:pPr>
              <w:widowControl/>
              <w:spacing w:before="183" w:after="60" w:line="25" w:lineRule="atLeast"/>
              <w:ind w:left="104"/>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w w:val="66"/>
                <w:kern w:val="0"/>
                <w:sz w:val="20"/>
                <w:szCs w:val="21"/>
                <w:highlight w:val="none"/>
                <w:lang w:val="en-US" w:eastAsia="zh-CN" w:bidi="ar-SA"/>
              </w:rPr>
              <w:t>3</w:t>
            </w:r>
          </w:p>
        </w:tc>
        <w:tc>
          <w:tcPr>
            <w:tcW w:w="956" w:type="dxa"/>
            <w:noWrap w:val="0"/>
            <w:vAlign w:val="top"/>
          </w:tcPr>
          <w:p w14:paraId="2B79CB7B">
            <w:pPr>
              <w:widowControl/>
              <w:spacing w:before="181" w:after="60" w:line="25" w:lineRule="atLeast"/>
              <w:ind w:left="250"/>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1"/>
                <w:w w:val="66"/>
                <w:kern w:val="0"/>
                <w:sz w:val="20"/>
                <w:szCs w:val="21"/>
                <w:highlight w:val="none"/>
                <w:lang w:val="en-US" w:eastAsia="zh-CN" w:bidi="ar-SA"/>
              </w:rPr>
              <w:t>XF-2-1#</w:t>
            </w:r>
          </w:p>
        </w:tc>
        <w:tc>
          <w:tcPr>
            <w:tcW w:w="1018" w:type="dxa"/>
            <w:noWrap w:val="0"/>
            <w:vAlign w:val="top"/>
          </w:tcPr>
          <w:p w14:paraId="36FDE3D6">
            <w:pPr>
              <w:widowControl/>
              <w:spacing w:before="139" w:after="60" w:line="25" w:lineRule="atLeast"/>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14"/>
                <w:w w:val="66"/>
                <w:kern w:val="0"/>
                <w:sz w:val="20"/>
                <w:szCs w:val="21"/>
                <w:highlight w:val="none"/>
                <w:lang w:val="en-US" w:eastAsia="zh-CN" w:bidi="ar-SA"/>
              </w:rPr>
              <w:t>热</w:t>
            </w:r>
            <w:r>
              <w:rPr>
                <w:rFonts w:hint="eastAsia" w:ascii="宋体" w:hAnsi="宋体" w:eastAsia="宋体" w:cs="宋体"/>
                <w:spacing w:val="-13"/>
                <w:w w:val="66"/>
                <w:kern w:val="0"/>
                <w:sz w:val="20"/>
                <w:szCs w:val="21"/>
                <w:highlight w:val="none"/>
                <w:lang w:val="en-US" w:eastAsia="zh-CN" w:bidi="ar-SA"/>
              </w:rPr>
              <w:t>回收新风机</w:t>
            </w:r>
            <w:r>
              <w:rPr>
                <w:rFonts w:hint="eastAsia" w:ascii="宋体" w:hAnsi="宋体" w:eastAsia="宋体" w:cs="宋体"/>
                <w:spacing w:val="-5"/>
                <w:w w:val="66"/>
                <w:kern w:val="0"/>
                <w:sz w:val="20"/>
                <w:szCs w:val="21"/>
                <w:highlight w:val="none"/>
                <w:lang w:val="en-US" w:eastAsia="zh-CN" w:bidi="ar-SA"/>
              </w:rPr>
              <w:t>组</w:t>
            </w:r>
          </w:p>
        </w:tc>
        <w:tc>
          <w:tcPr>
            <w:tcW w:w="551" w:type="dxa"/>
            <w:noWrap w:val="0"/>
            <w:vAlign w:val="top"/>
          </w:tcPr>
          <w:p w14:paraId="537D99A1">
            <w:pPr>
              <w:widowControl/>
              <w:spacing w:before="183" w:after="60" w:line="25" w:lineRule="atLeast"/>
              <w:ind w:left="275"/>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1"/>
                <w:w w:val="66"/>
                <w:kern w:val="0"/>
                <w:sz w:val="20"/>
                <w:szCs w:val="21"/>
                <w:highlight w:val="none"/>
                <w:lang w:val="en-US" w:eastAsia="zh-CN" w:bidi="ar-SA"/>
              </w:rPr>
              <w:t>40</w:t>
            </w:r>
          </w:p>
        </w:tc>
        <w:tc>
          <w:tcPr>
            <w:tcW w:w="705" w:type="dxa"/>
            <w:noWrap w:val="0"/>
            <w:vAlign w:val="top"/>
          </w:tcPr>
          <w:p w14:paraId="21044010">
            <w:pPr>
              <w:widowControl/>
              <w:spacing w:before="140" w:after="60" w:line="25" w:lineRule="atLeast"/>
              <w:ind w:left="101"/>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4"/>
                <w:w w:val="66"/>
                <w:kern w:val="0"/>
                <w:sz w:val="20"/>
                <w:szCs w:val="21"/>
                <w:highlight w:val="none"/>
                <w:lang w:val="en-US" w:eastAsia="zh-CN" w:bidi="ar-SA"/>
              </w:rPr>
              <w:t>两管制</w:t>
            </w:r>
          </w:p>
        </w:tc>
        <w:tc>
          <w:tcPr>
            <w:tcW w:w="1990" w:type="dxa"/>
            <w:noWrap w:val="0"/>
            <w:vAlign w:val="top"/>
          </w:tcPr>
          <w:p w14:paraId="02942061">
            <w:pPr>
              <w:widowControl/>
              <w:spacing w:before="142" w:after="60" w:line="25" w:lineRule="atLeast"/>
              <w:ind w:left="65"/>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2"/>
                <w:w w:val="66"/>
                <w:kern w:val="0"/>
                <w:sz w:val="20"/>
                <w:szCs w:val="21"/>
                <w:highlight w:val="none"/>
                <w:lang w:val="en-US" w:eastAsia="zh-CN" w:bidi="ar-SA"/>
              </w:rPr>
              <w:t>冻(加热十加湿)十风机</w:t>
            </w:r>
          </w:p>
        </w:tc>
        <w:tc>
          <w:tcPr>
            <w:tcW w:w="258" w:type="dxa"/>
            <w:noWrap w:val="0"/>
            <w:vAlign w:val="top"/>
          </w:tcPr>
          <w:p w14:paraId="41C60540">
            <w:pPr>
              <w:spacing w:after="160" w:line="25" w:lineRule="atLeast"/>
              <w:jc w:val="center"/>
              <w:rPr>
                <w:rFonts w:hint="eastAsia" w:ascii="宋体" w:hAnsi="宋体" w:eastAsia="宋体" w:cs="宋体"/>
                <w:w w:val="66"/>
                <w:kern w:val="0"/>
                <w:sz w:val="20"/>
                <w:szCs w:val="21"/>
                <w:highlight w:val="none"/>
              </w:rPr>
            </w:pPr>
            <w:r>
              <w:rPr>
                <w:rFonts w:hint="eastAsia" w:ascii="宋体" w:hAnsi="宋体" w:eastAsia="宋体" w:cs="宋体"/>
                <w:w w:val="66"/>
                <w:kern w:val="0"/>
                <w:sz w:val="20"/>
                <w:szCs w:val="21"/>
                <w:highlight w:val="none"/>
              </w:rPr>
              <w:t>1</w:t>
            </w:r>
          </w:p>
        </w:tc>
        <w:tc>
          <w:tcPr>
            <w:tcW w:w="1041" w:type="dxa"/>
            <w:noWrap w:val="0"/>
            <w:vAlign w:val="top"/>
          </w:tcPr>
          <w:p w14:paraId="027AACA6">
            <w:pPr>
              <w:widowControl/>
              <w:spacing w:before="134" w:after="60" w:line="25" w:lineRule="atLeast"/>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15"/>
                <w:w w:val="66"/>
                <w:kern w:val="0"/>
                <w:sz w:val="20"/>
                <w:szCs w:val="21"/>
                <w:highlight w:val="none"/>
                <w:lang w:val="en-US" w:eastAsia="zh-CN" w:bidi="ar-SA"/>
              </w:rPr>
              <w:t>一</w:t>
            </w:r>
            <w:r>
              <w:rPr>
                <w:rFonts w:hint="eastAsia" w:ascii="宋体" w:hAnsi="宋体" w:eastAsia="宋体" w:cs="宋体"/>
                <w:spacing w:val="-14"/>
                <w:w w:val="66"/>
                <w:kern w:val="0"/>
                <w:sz w:val="20"/>
                <w:szCs w:val="21"/>
                <w:highlight w:val="none"/>
                <w:lang w:val="en-US" w:eastAsia="zh-CN" w:bidi="ar-SA"/>
              </w:rPr>
              <w:t>至九层新</w:t>
            </w:r>
            <w:r>
              <w:rPr>
                <w:rFonts w:hint="eastAsia" w:ascii="宋体" w:hAnsi="宋体" w:eastAsia="宋体" w:cs="宋体"/>
                <w:spacing w:val="-7"/>
                <w:w w:val="66"/>
                <w:kern w:val="0"/>
                <w:sz w:val="20"/>
                <w:szCs w:val="21"/>
                <w:highlight w:val="none"/>
                <w:lang w:val="en-US" w:eastAsia="zh-CN" w:bidi="ar-SA"/>
              </w:rPr>
              <w:t>风</w:t>
            </w:r>
          </w:p>
        </w:tc>
        <w:tc>
          <w:tcPr>
            <w:tcW w:w="1227" w:type="dxa"/>
            <w:noWrap w:val="0"/>
            <w:vAlign w:val="top"/>
          </w:tcPr>
          <w:p w14:paraId="1F5959C1">
            <w:pPr>
              <w:widowControl/>
              <w:spacing w:before="113" w:after="60" w:line="25" w:lineRule="atLeast"/>
              <w:ind w:left="301"/>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1"/>
                <w:w w:val="66"/>
                <w:kern w:val="0"/>
                <w:sz w:val="20"/>
                <w:szCs w:val="21"/>
                <w:highlight w:val="none"/>
                <w:lang w:val="en-US" w:eastAsia="zh-CN" w:bidi="ar-SA"/>
              </w:rPr>
              <w:t>顶新风机</w:t>
            </w:r>
          </w:p>
        </w:tc>
        <w:tc>
          <w:tcPr>
            <w:tcW w:w="1034" w:type="dxa"/>
            <w:noWrap w:val="0"/>
            <w:vAlign w:val="top"/>
          </w:tcPr>
          <w:p w14:paraId="301FC24D">
            <w:pPr>
              <w:widowControl/>
              <w:spacing w:before="84" w:after="60" w:line="25" w:lineRule="atLeast"/>
              <w:ind w:left="190"/>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1"/>
                <w:w w:val="66"/>
                <w:kern w:val="0"/>
                <w:sz w:val="20"/>
                <w:szCs w:val="21"/>
                <w:highlight w:val="none"/>
                <w:lang w:val="en-US" w:eastAsia="zh-CN" w:bidi="ar-SA"/>
              </w:rPr>
              <w:t>首频</w:t>
            </w:r>
          </w:p>
        </w:tc>
      </w:tr>
      <w:tr w14:paraId="609F6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98" w:type="dxa"/>
            <w:noWrap w:val="0"/>
            <w:vAlign w:val="top"/>
          </w:tcPr>
          <w:p w14:paraId="58B03764">
            <w:pPr>
              <w:spacing w:after="160" w:line="25" w:lineRule="atLeast"/>
              <w:jc w:val="center"/>
              <w:rPr>
                <w:rFonts w:hint="eastAsia" w:ascii="宋体" w:hAnsi="宋体" w:eastAsia="宋体" w:cs="宋体"/>
                <w:w w:val="66"/>
                <w:kern w:val="0"/>
                <w:sz w:val="20"/>
                <w:szCs w:val="21"/>
                <w:highlight w:val="none"/>
              </w:rPr>
            </w:pPr>
            <w:r>
              <w:rPr>
                <w:rFonts w:hint="eastAsia" w:ascii="宋体" w:hAnsi="宋体" w:eastAsia="宋体" w:cs="宋体"/>
                <w:w w:val="66"/>
                <w:kern w:val="0"/>
                <w:sz w:val="20"/>
                <w:szCs w:val="21"/>
                <w:highlight w:val="none"/>
              </w:rPr>
              <w:t>4</w:t>
            </w:r>
          </w:p>
        </w:tc>
        <w:tc>
          <w:tcPr>
            <w:tcW w:w="956" w:type="dxa"/>
            <w:noWrap w:val="0"/>
            <w:vAlign w:val="top"/>
          </w:tcPr>
          <w:p w14:paraId="741B881E">
            <w:pPr>
              <w:widowControl/>
              <w:spacing w:before="189" w:after="60" w:line="25" w:lineRule="atLeast"/>
              <w:ind w:left="250"/>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1"/>
                <w:w w:val="66"/>
                <w:kern w:val="0"/>
                <w:sz w:val="20"/>
                <w:szCs w:val="21"/>
                <w:highlight w:val="none"/>
                <w:lang w:val="en-US" w:eastAsia="zh-CN" w:bidi="ar-SA"/>
              </w:rPr>
              <w:t>XF-2-2#</w:t>
            </w:r>
          </w:p>
        </w:tc>
        <w:tc>
          <w:tcPr>
            <w:tcW w:w="1018" w:type="dxa"/>
            <w:noWrap w:val="0"/>
            <w:vAlign w:val="top"/>
          </w:tcPr>
          <w:p w14:paraId="71D401A4">
            <w:pPr>
              <w:widowControl/>
              <w:spacing w:before="147" w:after="60" w:line="25" w:lineRule="atLeast"/>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16"/>
                <w:w w:val="66"/>
                <w:kern w:val="0"/>
                <w:sz w:val="20"/>
                <w:szCs w:val="21"/>
                <w:highlight w:val="none"/>
                <w:lang w:val="en-US" w:eastAsia="zh-CN" w:bidi="ar-SA"/>
              </w:rPr>
              <w:t>回收新</w:t>
            </w:r>
            <w:r>
              <w:rPr>
                <w:rFonts w:hint="eastAsia" w:ascii="宋体" w:hAnsi="宋体" w:eastAsia="宋体" w:cs="宋体"/>
                <w:spacing w:val="-15"/>
                <w:w w:val="66"/>
                <w:kern w:val="0"/>
                <w:sz w:val="20"/>
                <w:szCs w:val="21"/>
                <w:highlight w:val="none"/>
                <w:lang w:val="en-US" w:eastAsia="zh-CN" w:bidi="ar-SA"/>
              </w:rPr>
              <w:t>风机</w:t>
            </w:r>
            <w:r>
              <w:rPr>
                <w:rFonts w:hint="eastAsia" w:ascii="宋体" w:hAnsi="宋体" w:eastAsia="宋体" w:cs="宋体"/>
                <w:spacing w:val="-6"/>
                <w:w w:val="66"/>
                <w:kern w:val="0"/>
                <w:sz w:val="20"/>
                <w:szCs w:val="21"/>
                <w:highlight w:val="none"/>
                <w:lang w:val="en-US" w:eastAsia="zh-CN" w:bidi="ar-SA"/>
              </w:rPr>
              <w:t>组</w:t>
            </w:r>
          </w:p>
        </w:tc>
        <w:tc>
          <w:tcPr>
            <w:tcW w:w="551" w:type="dxa"/>
            <w:noWrap w:val="0"/>
            <w:vAlign w:val="top"/>
          </w:tcPr>
          <w:p w14:paraId="03288C84">
            <w:pPr>
              <w:widowControl/>
              <w:spacing w:before="189" w:after="60" w:line="25" w:lineRule="atLeast"/>
              <w:ind w:left="277"/>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3"/>
                <w:w w:val="66"/>
                <w:kern w:val="0"/>
                <w:sz w:val="20"/>
                <w:szCs w:val="21"/>
                <w:highlight w:val="none"/>
                <w:lang w:val="en-US" w:eastAsia="zh-CN" w:bidi="ar-SA"/>
              </w:rPr>
              <w:t>40</w:t>
            </w:r>
          </w:p>
        </w:tc>
        <w:tc>
          <w:tcPr>
            <w:tcW w:w="705" w:type="dxa"/>
            <w:noWrap w:val="0"/>
            <w:vAlign w:val="top"/>
          </w:tcPr>
          <w:p w14:paraId="28005258">
            <w:pPr>
              <w:widowControl/>
              <w:spacing w:before="147" w:after="60" w:line="25" w:lineRule="atLeast"/>
              <w:ind w:left="101"/>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4"/>
                <w:w w:val="66"/>
                <w:kern w:val="0"/>
                <w:sz w:val="20"/>
                <w:szCs w:val="21"/>
                <w:highlight w:val="none"/>
                <w:lang w:val="en-US" w:eastAsia="zh-CN" w:bidi="ar-SA"/>
              </w:rPr>
              <w:t>两管制</w:t>
            </w:r>
          </w:p>
        </w:tc>
        <w:tc>
          <w:tcPr>
            <w:tcW w:w="1990" w:type="dxa"/>
            <w:noWrap w:val="0"/>
            <w:vAlign w:val="top"/>
          </w:tcPr>
          <w:p w14:paraId="7BD654DE">
            <w:pPr>
              <w:widowControl/>
              <w:spacing w:before="150" w:after="60" w:line="25" w:lineRule="atLeast"/>
              <w:ind w:left="65"/>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3"/>
                <w:w w:val="66"/>
                <w:kern w:val="0"/>
                <w:sz w:val="20"/>
                <w:szCs w:val="21"/>
                <w:highlight w:val="none"/>
                <w:lang w:val="en-US" w:eastAsia="zh-CN" w:bidi="ar-SA"/>
              </w:rPr>
              <w:t>冻(加热十加湿)十风</w:t>
            </w:r>
          </w:p>
        </w:tc>
        <w:tc>
          <w:tcPr>
            <w:tcW w:w="258" w:type="dxa"/>
            <w:noWrap w:val="0"/>
            <w:vAlign w:val="top"/>
          </w:tcPr>
          <w:p w14:paraId="15E2743D">
            <w:pPr>
              <w:spacing w:after="160" w:line="25" w:lineRule="atLeast"/>
              <w:jc w:val="center"/>
              <w:rPr>
                <w:rFonts w:hint="eastAsia" w:ascii="宋体" w:hAnsi="宋体" w:eastAsia="宋体" w:cs="宋体"/>
                <w:w w:val="66"/>
                <w:kern w:val="0"/>
                <w:sz w:val="20"/>
                <w:szCs w:val="21"/>
                <w:highlight w:val="none"/>
              </w:rPr>
            </w:pPr>
            <w:r>
              <w:rPr>
                <w:rFonts w:hint="eastAsia" w:ascii="宋体" w:hAnsi="宋体" w:eastAsia="宋体" w:cs="宋体"/>
                <w:w w:val="66"/>
                <w:kern w:val="0"/>
                <w:sz w:val="20"/>
                <w:szCs w:val="21"/>
                <w:highlight w:val="none"/>
              </w:rPr>
              <w:t>1</w:t>
            </w:r>
          </w:p>
        </w:tc>
        <w:tc>
          <w:tcPr>
            <w:tcW w:w="1041" w:type="dxa"/>
            <w:noWrap w:val="0"/>
            <w:vAlign w:val="top"/>
          </w:tcPr>
          <w:p w14:paraId="1861DAA1">
            <w:pPr>
              <w:widowControl/>
              <w:spacing w:before="150" w:after="60" w:line="25" w:lineRule="atLeast"/>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13"/>
                <w:w w:val="66"/>
                <w:kern w:val="0"/>
                <w:sz w:val="20"/>
                <w:szCs w:val="21"/>
                <w:highlight w:val="none"/>
                <w:lang w:val="en-US" w:eastAsia="zh-CN" w:bidi="ar-SA"/>
              </w:rPr>
              <w:t>一至九层新</w:t>
            </w:r>
            <w:r>
              <w:rPr>
                <w:rFonts w:hint="eastAsia" w:ascii="宋体" w:hAnsi="宋体" w:eastAsia="宋体" w:cs="宋体"/>
                <w:spacing w:val="-7"/>
                <w:w w:val="66"/>
                <w:kern w:val="0"/>
                <w:sz w:val="20"/>
                <w:szCs w:val="21"/>
                <w:highlight w:val="none"/>
                <w:lang w:val="en-US" w:eastAsia="zh-CN" w:bidi="ar-SA"/>
              </w:rPr>
              <w:t>风</w:t>
            </w:r>
          </w:p>
        </w:tc>
        <w:tc>
          <w:tcPr>
            <w:tcW w:w="1227" w:type="dxa"/>
            <w:noWrap w:val="0"/>
            <w:vAlign w:val="top"/>
          </w:tcPr>
          <w:p w14:paraId="44414167">
            <w:pPr>
              <w:widowControl/>
              <w:spacing w:before="133" w:after="60" w:line="25" w:lineRule="atLeast"/>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18"/>
                <w:w w:val="66"/>
                <w:kern w:val="0"/>
                <w:sz w:val="20"/>
                <w:szCs w:val="21"/>
                <w:highlight w:val="none"/>
                <w:lang w:val="en-US" w:eastAsia="zh-CN" w:bidi="ar-SA"/>
              </w:rPr>
              <w:t>至</w:t>
            </w:r>
            <w:r>
              <w:rPr>
                <w:rFonts w:hint="eastAsia" w:ascii="宋体" w:hAnsi="宋体" w:eastAsia="宋体" w:cs="宋体"/>
                <w:spacing w:val="-17"/>
                <w:w w:val="66"/>
                <w:kern w:val="0"/>
                <w:sz w:val="20"/>
                <w:szCs w:val="21"/>
                <w:highlight w:val="none"/>
                <w:lang w:val="en-US" w:eastAsia="zh-CN" w:bidi="ar-SA"/>
              </w:rPr>
              <w:t>贝新风</w:t>
            </w:r>
            <w:r>
              <w:rPr>
                <w:rFonts w:hint="eastAsia" w:ascii="宋体" w:hAnsi="宋体" w:eastAsia="宋体" w:cs="宋体"/>
                <w:spacing w:val="-6"/>
                <w:w w:val="66"/>
                <w:kern w:val="0"/>
                <w:sz w:val="20"/>
                <w:szCs w:val="21"/>
                <w:highlight w:val="none"/>
                <w:lang w:val="en-US" w:eastAsia="zh-CN" w:bidi="ar-SA"/>
              </w:rPr>
              <w:t>机</w:t>
            </w:r>
          </w:p>
        </w:tc>
        <w:tc>
          <w:tcPr>
            <w:tcW w:w="1034" w:type="dxa"/>
            <w:noWrap w:val="0"/>
            <w:vAlign w:val="top"/>
          </w:tcPr>
          <w:p w14:paraId="7CFD294A">
            <w:pPr>
              <w:widowControl/>
              <w:spacing w:before="91" w:after="60" w:line="25" w:lineRule="atLeast"/>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24"/>
                <w:w w:val="66"/>
                <w:kern w:val="0"/>
                <w:sz w:val="20"/>
                <w:szCs w:val="21"/>
                <w:highlight w:val="none"/>
                <w:lang w:val="en-US" w:eastAsia="zh-CN" w:bidi="ar-SA"/>
              </w:rPr>
              <w:t>首</w:t>
            </w:r>
            <w:r>
              <w:rPr>
                <w:rFonts w:hint="eastAsia" w:ascii="宋体" w:hAnsi="宋体" w:eastAsia="宋体" w:cs="宋体"/>
                <w:spacing w:val="-23"/>
                <w:w w:val="66"/>
                <w:kern w:val="0"/>
                <w:sz w:val="20"/>
                <w:szCs w:val="21"/>
                <w:highlight w:val="none"/>
                <w:lang w:val="en-US" w:eastAsia="zh-CN" w:bidi="ar-SA"/>
              </w:rPr>
              <w:t>带控</w:t>
            </w:r>
            <w:r>
              <w:rPr>
                <w:rFonts w:hint="eastAsia" w:ascii="宋体" w:hAnsi="宋体" w:eastAsia="宋体" w:cs="宋体"/>
                <w:spacing w:val="-10"/>
                <w:w w:val="66"/>
                <w:kern w:val="0"/>
                <w:sz w:val="20"/>
                <w:szCs w:val="21"/>
                <w:highlight w:val="none"/>
                <w:lang w:val="en-US" w:eastAsia="zh-CN" w:bidi="ar-SA"/>
              </w:rPr>
              <w:t>框</w:t>
            </w:r>
          </w:p>
        </w:tc>
      </w:tr>
      <w:tr w14:paraId="2353E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98" w:type="dxa"/>
            <w:noWrap w:val="0"/>
            <w:vAlign w:val="top"/>
          </w:tcPr>
          <w:p w14:paraId="174A1B36">
            <w:pPr>
              <w:widowControl/>
              <w:spacing w:before="184" w:after="60" w:line="25" w:lineRule="atLeast"/>
              <w:ind w:left="104"/>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w w:val="66"/>
                <w:kern w:val="0"/>
                <w:sz w:val="20"/>
                <w:szCs w:val="21"/>
                <w:highlight w:val="none"/>
                <w:lang w:val="en-US" w:eastAsia="zh-CN" w:bidi="ar-SA"/>
              </w:rPr>
              <w:t>5</w:t>
            </w:r>
          </w:p>
        </w:tc>
        <w:tc>
          <w:tcPr>
            <w:tcW w:w="956" w:type="dxa"/>
            <w:noWrap w:val="0"/>
            <w:vAlign w:val="top"/>
          </w:tcPr>
          <w:p w14:paraId="03EE7DCC">
            <w:pPr>
              <w:widowControl/>
              <w:spacing w:before="181" w:after="60" w:line="25" w:lineRule="atLeast"/>
              <w:ind w:left="250"/>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1"/>
                <w:w w:val="66"/>
                <w:kern w:val="0"/>
                <w:sz w:val="20"/>
                <w:szCs w:val="21"/>
                <w:highlight w:val="none"/>
                <w:lang w:val="en-US" w:eastAsia="zh-CN" w:bidi="ar-SA"/>
              </w:rPr>
              <w:t>XF-3-1#</w:t>
            </w:r>
          </w:p>
        </w:tc>
        <w:tc>
          <w:tcPr>
            <w:tcW w:w="1018" w:type="dxa"/>
            <w:noWrap w:val="0"/>
            <w:vAlign w:val="top"/>
          </w:tcPr>
          <w:p w14:paraId="4E6F9CD4">
            <w:pPr>
              <w:widowControl/>
              <w:spacing w:before="140" w:after="60" w:line="25" w:lineRule="atLeast"/>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14"/>
                <w:w w:val="66"/>
                <w:kern w:val="0"/>
                <w:sz w:val="20"/>
                <w:szCs w:val="21"/>
                <w:highlight w:val="none"/>
                <w:lang w:val="en-US" w:eastAsia="zh-CN" w:bidi="ar-SA"/>
              </w:rPr>
              <w:t>回收</w:t>
            </w:r>
            <w:r>
              <w:rPr>
                <w:rFonts w:hint="eastAsia" w:ascii="宋体" w:hAnsi="宋体" w:eastAsia="宋体" w:cs="宋体"/>
                <w:spacing w:val="-13"/>
                <w:w w:val="66"/>
                <w:kern w:val="0"/>
                <w:sz w:val="20"/>
                <w:szCs w:val="21"/>
                <w:highlight w:val="none"/>
                <w:lang w:val="en-US" w:eastAsia="zh-CN" w:bidi="ar-SA"/>
              </w:rPr>
              <w:t>新风机</w:t>
            </w:r>
            <w:r>
              <w:rPr>
                <w:rFonts w:hint="eastAsia" w:ascii="宋体" w:hAnsi="宋体" w:eastAsia="宋体" w:cs="宋体"/>
                <w:spacing w:val="-5"/>
                <w:w w:val="66"/>
                <w:kern w:val="0"/>
                <w:sz w:val="20"/>
                <w:szCs w:val="21"/>
                <w:highlight w:val="none"/>
                <w:lang w:val="en-US" w:eastAsia="zh-CN" w:bidi="ar-SA"/>
              </w:rPr>
              <w:t>组</w:t>
            </w:r>
          </w:p>
        </w:tc>
        <w:tc>
          <w:tcPr>
            <w:tcW w:w="551" w:type="dxa"/>
            <w:noWrap w:val="0"/>
            <w:vAlign w:val="top"/>
          </w:tcPr>
          <w:p w14:paraId="463537DF">
            <w:pPr>
              <w:widowControl/>
              <w:spacing w:before="181" w:after="60" w:line="25" w:lineRule="atLeast"/>
              <w:ind w:left="197"/>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5"/>
                <w:w w:val="66"/>
                <w:kern w:val="0"/>
                <w:sz w:val="20"/>
                <w:szCs w:val="21"/>
                <w:highlight w:val="none"/>
                <w:lang w:val="en-US" w:eastAsia="zh-CN" w:bidi="ar-SA"/>
              </w:rPr>
              <w:t>120</w:t>
            </w:r>
          </w:p>
        </w:tc>
        <w:tc>
          <w:tcPr>
            <w:tcW w:w="705" w:type="dxa"/>
            <w:noWrap w:val="0"/>
            <w:vAlign w:val="top"/>
          </w:tcPr>
          <w:p w14:paraId="0FD0F2F6">
            <w:pPr>
              <w:widowControl/>
              <w:spacing w:before="141" w:after="60" w:line="25" w:lineRule="atLeast"/>
              <w:ind w:left="101"/>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4"/>
                <w:w w:val="66"/>
                <w:kern w:val="0"/>
                <w:sz w:val="20"/>
                <w:szCs w:val="21"/>
                <w:highlight w:val="none"/>
                <w:lang w:val="en-US" w:eastAsia="zh-CN" w:bidi="ar-SA"/>
              </w:rPr>
              <w:t>两管制</w:t>
            </w:r>
          </w:p>
        </w:tc>
        <w:tc>
          <w:tcPr>
            <w:tcW w:w="1990" w:type="dxa"/>
            <w:noWrap w:val="0"/>
            <w:vAlign w:val="top"/>
          </w:tcPr>
          <w:p w14:paraId="6F4C9B8B">
            <w:pPr>
              <w:widowControl/>
              <w:spacing w:before="143" w:after="60" w:line="25" w:lineRule="atLeast"/>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w w:val="66"/>
                <w:kern w:val="0"/>
                <w:sz w:val="20"/>
                <w:szCs w:val="21"/>
                <w:highlight w:val="none"/>
                <w:lang w:val="en-US" w:eastAsia="zh-CN" w:bidi="ar-SA"/>
              </w:rPr>
              <w:t>冻/(加热十加湿)十风机</w:t>
            </w:r>
          </w:p>
        </w:tc>
        <w:tc>
          <w:tcPr>
            <w:tcW w:w="258" w:type="dxa"/>
            <w:noWrap w:val="0"/>
            <w:vAlign w:val="top"/>
          </w:tcPr>
          <w:p w14:paraId="3730C6CA">
            <w:pPr>
              <w:spacing w:after="160" w:line="25" w:lineRule="atLeast"/>
              <w:jc w:val="center"/>
              <w:rPr>
                <w:rFonts w:hint="eastAsia" w:ascii="宋体" w:hAnsi="宋体" w:eastAsia="宋体" w:cs="宋体"/>
                <w:w w:val="66"/>
                <w:kern w:val="0"/>
                <w:sz w:val="20"/>
                <w:szCs w:val="21"/>
                <w:highlight w:val="none"/>
              </w:rPr>
            </w:pPr>
            <w:r>
              <w:rPr>
                <w:rFonts w:hint="eastAsia" w:ascii="宋体" w:hAnsi="宋体" w:eastAsia="宋体" w:cs="宋体"/>
                <w:w w:val="66"/>
                <w:kern w:val="0"/>
                <w:sz w:val="20"/>
                <w:szCs w:val="21"/>
                <w:highlight w:val="none"/>
              </w:rPr>
              <w:t>1</w:t>
            </w:r>
          </w:p>
        </w:tc>
        <w:tc>
          <w:tcPr>
            <w:tcW w:w="1041" w:type="dxa"/>
            <w:noWrap w:val="0"/>
            <w:vAlign w:val="top"/>
          </w:tcPr>
          <w:p w14:paraId="5C261DFA">
            <w:pPr>
              <w:widowControl/>
              <w:spacing w:before="141" w:after="60" w:line="25" w:lineRule="atLeast"/>
              <w:ind w:left="75"/>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1"/>
                <w:w w:val="66"/>
                <w:kern w:val="0"/>
                <w:sz w:val="20"/>
                <w:szCs w:val="21"/>
                <w:highlight w:val="none"/>
                <w:lang w:val="en-US" w:eastAsia="zh-CN" w:bidi="ar-SA"/>
              </w:rPr>
              <w:t>至八层新风</w:t>
            </w:r>
          </w:p>
        </w:tc>
        <w:tc>
          <w:tcPr>
            <w:tcW w:w="1227" w:type="dxa"/>
            <w:noWrap w:val="0"/>
            <w:vAlign w:val="top"/>
          </w:tcPr>
          <w:p w14:paraId="4C0F0504">
            <w:pPr>
              <w:widowControl/>
              <w:spacing w:before="114" w:after="60" w:line="25" w:lineRule="atLeast"/>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16"/>
                <w:w w:val="66"/>
                <w:kern w:val="0"/>
                <w:sz w:val="20"/>
                <w:szCs w:val="21"/>
                <w:highlight w:val="none"/>
                <w:lang w:val="en-US" w:eastAsia="zh-CN" w:bidi="ar-SA"/>
              </w:rPr>
              <w:t>层屋顶</w:t>
            </w:r>
            <w:r>
              <w:rPr>
                <w:rFonts w:hint="eastAsia" w:ascii="宋体" w:hAnsi="宋体" w:eastAsia="宋体" w:cs="宋体"/>
                <w:spacing w:val="-15"/>
                <w:w w:val="66"/>
                <w:kern w:val="0"/>
                <w:sz w:val="20"/>
                <w:szCs w:val="21"/>
                <w:highlight w:val="none"/>
                <w:lang w:val="en-US" w:eastAsia="zh-CN" w:bidi="ar-SA"/>
              </w:rPr>
              <w:t>新风</w:t>
            </w:r>
            <w:r>
              <w:rPr>
                <w:rFonts w:hint="eastAsia" w:ascii="宋体" w:hAnsi="宋体" w:eastAsia="宋体" w:cs="宋体"/>
                <w:spacing w:val="-6"/>
                <w:w w:val="66"/>
                <w:kern w:val="0"/>
                <w:sz w:val="20"/>
                <w:szCs w:val="21"/>
                <w:highlight w:val="none"/>
                <w:lang w:val="en-US" w:eastAsia="zh-CN" w:bidi="ar-SA"/>
              </w:rPr>
              <w:t>机</w:t>
            </w:r>
          </w:p>
        </w:tc>
        <w:tc>
          <w:tcPr>
            <w:tcW w:w="1034" w:type="dxa"/>
            <w:noWrap w:val="0"/>
            <w:vAlign w:val="top"/>
          </w:tcPr>
          <w:p w14:paraId="13C00AC0">
            <w:pPr>
              <w:widowControl/>
              <w:spacing w:before="141" w:after="60" w:line="25" w:lineRule="atLeast"/>
              <w:ind w:left="76"/>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1"/>
                <w:w w:val="66"/>
                <w:kern w:val="0"/>
                <w:sz w:val="20"/>
                <w:szCs w:val="21"/>
                <w:highlight w:val="none"/>
                <w:lang w:val="en-US" w:eastAsia="zh-CN" w:bidi="ar-SA"/>
              </w:rPr>
              <w:t>首斐频控肇</w:t>
            </w:r>
          </w:p>
        </w:tc>
      </w:tr>
      <w:tr w14:paraId="7C78D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98" w:type="dxa"/>
            <w:noWrap w:val="0"/>
            <w:vAlign w:val="top"/>
          </w:tcPr>
          <w:p w14:paraId="6C4D68B2">
            <w:pPr>
              <w:spacing w:after="160" w:line="25" w:lineRule="atLeast"/>
              <w:jc w:val="center"/>
              <w:rPr>
                <w:rFonts w:hint="eastAsia" w:ascii="宋体" w:hAnsi="宋体" w:eastAsia="宋体" w:cs="宋体"/>
                <w:w w:val="66"/>
                <w:kern w:val="0"/>
                <w:sz w:val="20"/>
                <w:szCs w:val="21"/>
                <w:highlight w:val="none"/>
              </w:rPr>
            </w:pPr>
            <w:r>
              <w:rPr>
                <w:rFonts w:hint="eastAsia" w:ascii="宋体" w:hAnsi="宋体" w:eastAsia="宋体" w:cs="宋体"/>
                <w:w w:val="66"/>
                <w:kern w:val="0"/>
                <w:sz w:val="20"/>
                <w:szCs w:val="21"/>
                <w:highlight w:val="none"/>
              </w:rPr>
              <w:t>5</w:t>
            </w:r>
          </w:p>
        </w:tc>
        <w:tc>
          <w:tcPr>
            <w:tcW w:w="956" w:type="dxa"/>
            <w:noWrap w:val="0"/>
            <w:vAlign w:val="top"/>
          </w:tcPr>
          <w:p w14:paraId="6C48DBC1">
            <w:pPr>
              <w:widowControl/>
              <w:spacing w:before="190" w:after="60" w:line="25" w:lineRule="atLeast"/>
              <w:ind w:left="250"/>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1"/>
                <w:w w:val="66"/>
                <w:kern w:val="0"/>
                <w:sz w:val="20"/>
                <w:szCs w:val="21"/>
                <w:highlight w:val="none"/>
                <w:lang w:val="en-US" w:eastAsia="zh-CN" w:bidi="ar-SA"/>
              </w:rPr>
              <w:t>XF-3-2#</w:t>
            </w:r>
          </w:p>
        </w:tc>
        <w:tc>
          <w:tcPr>
            <w:tcW w:w="1018" w:type="dxa"/>
            <w:noWrap w:val="0"/>
            <w:vAlign w:val="top"/>
          </w:tcPr>
          <w:p w14:paraId="4CC9EAED">
            <w:pPr>
              <w:widowControl/>
              <w:spacing w:before="148" w:after="60" w:line="25" w:lineRule="atLeast"/>
              <w:ind w:left="97"/>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1"/>
                <w:w w:val="66"/>
                <w:kern w:val="0"/>
                <w:sz w:val="20"/>
                <w:szCs w:val="21"/>
                <w:highlight w:val="none"/>
                <w:lang w:val="en-US" w:eastAsia="zh-CN" w:bidi="ar-SA"/>
              </w:rPr>
              <w:t>新风机组</w:t>
            </w:r>
          </w:p>
        </w:tc>
        <w:tc>
          <w:tcPr>
            <w:tcW w:w="551" w:type="dxa"/>
            <w:noWrap w:val="0"/>
            <w:vAlign w:val="top"/>
          </w:tcPr>
          <w:p w14:paraId="3B27CA08">
            <w:pPr>
              <w:widowControl/>
              <w:spacing w:before="190" w:after="60" w:line="25" w:lineRule="atLeast"/>
              <w:ind w:left="195"/>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3"/>
                <w:w w:val="66"/>
                <w:kern w:val="0"/>
                <w:sz w:val="20"/>
                <w:szCs w:val="21"/>
                <w:highlight w:val="none"/>
                <w:lang w:val="en-US" w:eastAsia="zh-CN" w:bidi="ar-SA"/>
              </w:rPr>
              <w:t>120</w:t>
            </w:r>
          </w:p>
        </w:tc>
        <w:tc>
          <w:tcPr>
            <w:tcW w:w="705" w:type="dxa"/>
            <w:noWrap w:val="0"/>
            <w:vAlign w:val="top"/>
          </w:tcPr>
          <w:p w14:paraId="3723895A">
            <w:pPr>
              <w:widowControl/>
              <w:spacing w:before="149" w:after="60" w:line="25" w:lineRule="atLeast"/>
              <w:ind w:left="101"/>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4"/>
                <w:w w:val="66"/>
                <w:kern w:val="0"/>
                <w:sz w:val="20"/>
                <w:szCs w:val="21"/>
                <w:highlight w:val="none"/>
                <w:lang w:val="en-US" w:eastAsia="zh-CN" w:bidi="ar-SA"/>
              </w:rPr>
              <w:t>两管制</w:t>
            </w:r>
          </w:p>
        </w:tc>
        <w:tc>
          <w:tcPr>
            <w:tcW w:w="1990" w:type="dxa"/>
            <w:noWrap w:val="0"/>
            <w:vAlign w:val="top"/>
          </w:tcPr>
          <w:p w14:paraId="329D7B68">
            <w:pPr>
              <w:widowControl/>
              <w:spacing w:before="151" w:after="60" w:line="25" w:lineRule="atLeast"/>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w w:val="66"/>
                <w:kern w:val="0"/>
                <w:sz w:val="20"/>
                <w:szCs w:val="21"/>
                <w:highlight w:val="none"/>
                <w:lang w:val="en-US" w:eastAsia="zh-CN" w:bidi="ar-SA"/>
              </w:rPr>
              <w:t>冻/(加热十加湿)十风机</w:t>
            </w:r>
          </w:p>
        </w:tc>
        <w:tc>
          <w:tcPr>
            <w:tcW w:w="258" w:type="dxa"/>
            <w:noWrap w:val="0"/>
            <w:vAlign w:val="top"/>
          </w:tcPr>
          <w:p w14:paraId="10BB6CF3">
            <w:pPr>
              <w:spacing w:after="160" w:line="25" w:lineRule="atLeast"/>
              <w:jc w:val="center"/>
              <w:rPr>
                <w:rFonts w:hint="eastAsia" w:ascii="宋体" w:hAnsi="宋体" w:eastAsia="宋体" w:cs="宋体"/>
                <w:w w:val="66"/>
                <w:kern w:val="0"/>
                <w:sz w:val="20"/>
                <w:szCs w:val="21"/>
                <w:highlight w:val="none"/>
              </w:rPr>
            </w:pPr>
            <w:r>
              <w:rPr>
                <w:rFonts w:hint="eastAsia" w:ascii="宋体" w:hAnsi="宋体" w:eastAsia="宋体" w:cs="宋体"/>
                <w:w w:val="66"/>
                <w:kern w:val="0"/>
                <w:sz w:val="20"/>
                <w:szCs w:val="21"/>
                <w:highlight w:val="none"/>
              </w:rPr>
              <w:t>1</w:t>
            </w:r>
          </w:p>
        </w:tc>
        <w:tc>
          <w:tcPr>
            <w:tcW w:w="1041" w:type="dxa"/>
            <w:noWrap w:val="0"/>
            <w:vAlign w:val="top"/>
          </w:tcPr>
          <w:p w14:paraId="410CDCB9">
            <w:pPr>
              <w:widowControl/>
              <w:spacing w:before="149" w:after="60" w:line="25" w:lineRule="atLeast"/>
              <w:ind w:left="75"/>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1"/>
                <w:w w:val="66"/>
                <w:kern w:val="0"/>
                <w:sz w:val="20"/>
                <w:szCs w:val="21"/>
                <w:highlight w:val="none"/>
                <w:lang w:val="en-US" w:eastAsia="zh-CN" w:bidi="ar-SA"/>
              </w:rPr>
              <w:t>至八层新风</w:t>
            </w:r>
          </w:p>
        </w:tc>
        <w:tc>
          <w:tcPr>
            <w:tcW w:w="1227" w:type="dxa"/>
            <w:noWrap w:val="0"/>
            <w:vAlign w:val="top"/>
          </w:tcPr>
          <w:p w14:paraId="7383E5C0">
            <w:pPr>
              <w:widowControl/>
              <w:spacing w:before="109" w:after="60" w:line="25" w:lineRule="atLeast"/>
              <w:ind w:right="4"/>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1"/>
                <w:w w:val="66"/>
                <w:kern w:val="0"/>
                <w:sz w:val="20"/>
                <w:szCs w:val="21"/>
                <w:highlight w:val="none"/>
                <w:lang w:val="en-US" w:eastAsia="zh-CN" w:bidi="ar-SA"/>
              </w:rPr>
              <w:t>顶新风机</w:t>
            </w:r>
          </w:p>
        </w:tc>
        <w:tc>
          <w:tcPr>
            <w:tcW w:w="1034" w:type="dxa"/>
            <w:noWrap w:val="0"/>
            <w:vAlign w:val="top"/>
          </w:tcPr>
          <w:p w14:paraId="3C5A96B0">
            <w:pPr>
              <w:widowControl/>
              <w:spacing w:before="149" w:after="60" w:line="25" w:lineRule="atLeast"/>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2"/>
                <w:w w:val="66"/>
                <w:kern w:val="0"/>
                <w:sz w:val="20"/>
                <w:szCs w:val="21"/>
                <w:highlight w:val="none"/>
                <w:lang w:val="en-US" w:eastAsia="zh-CN" w:bidi="ar-SA"/>
              </w:rPr>
              <w:t>香受须控侧柜</w:t>
            </w:r>
          </w:p>
        </w:tc>
      </w:tr>
      <w:tr w14:paraId="7BF7E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98" w:type="dxa"/>
            <w:noWrap w:val="0"/>
            <w:vAlign w:val="top"/>
          </w:tcPr>
          <w:p w14:paraId="17E24100">
            <w:pPr>
              <w:spacing w:after="160" w:line="25" w:lineRule="atLeast"/>
              <w:jc w:val="center"/>
              <w:rPr>
                <w:rFonts w:hint="eastAsia" w:ascii="宋体" w:hAnsi="宋体" w:eastAsia="宋体" w:cs="宋体"/>
                <w:w w:val="66"/>
                <w:kern w:val="0"/>
                <w:sz w:val="20"/>
                <w:szCs w:val="21"/>
                <w:highlight w:val="none"/>
              </w:rPr>
            </w:pPr>
          </w:p>
        </w:tc>
        <w:tc>
          <w:tcPr>
            <w:tcW w:w="956" w:type="dxa"/>
            <w:noWrap w:val="0"/>
            <w:vAlign w:val="top"/>
          </w:tcPr>
          <w:p w14:paraId="30178CC7">
            <w:pPr>
              <w:widowControl/>
              <w:spacing w:before="184" w:after="60" w:line="25" w:lineRule="atLeast"/>
              <w:ind w:left="97"/>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1"/>
                <w:w w:val="66"/>
                <w:kern w:val="0"/>
                <w:sz w:val="20"/>
                <w:szCs w:val="21"/>
                <w:highlight w:val="none"/>
                <w:lang w:val="en-US" w:eastAsia="zh-CN" w:bidi="ar-SA"/>
              </w:rPr>
              <w:t>XF-4#</w:t>
            </w:r>
          </w:p>
        </w:tc>
        <w:tc>
          <w:tcPr>
            <w:tcW w:w="1018" w:type="dxa"/>
            <w:noWrap w:val="0"/>
            <w:vAlign w:val="top"/>
          </w:tcPr>
          <w:p w14:paraId="494A67D4">
            <w:pPr>
              <w:widowControl/>
              <w:spacing w:before="143" w:after="60" w:line="25" w:lineRule="atLeast"/>
              <w:ind w:left="177"/>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1"/>
                <w:w w:val="66"/>
                <w:kern w:val="0"/>
                <w:sz w:val="20"/>
                <w:szCs w:val="21"/>
                <w:highlight w:val="none"/>
                <w:lang w:val="en-US" w:eastAsia="zh-CN" w:bidi="ar-SA"/>
              </w:rPr>
              <w:t>风机组</w:t>
            </w:r>
          </w:p>
        </w:tc>
        <w:tc>
          <w:tcPr>
            <w:tcW w:w="551" w:type="dxa"/>
            <w:noWrap w:val="0"/>
            <w:vAlign w:val="top"/>
          </w:tcPr>
          <w:p w14:paraId="0A0799E2">
            <w:pPr>
              <w:widowControl/>
              <w:spacing w:before="184" w:after="60" w:line="25" w:lineRule="atLeast"/>
              <w:ind w:left="195"/>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3"/>
                <w:w w:val="66"/>
                <w:kern w:val="0"/>
                <w:sz w:val="20"/>
                <w:szCs w:val="21"/>
                <w:highlight w:val="none"/>
                <w:lang w:val="en-US" w:eastAsia="zh-CN" w:bidi="ar-SA"/>
              </w:rPr>
              <w:t>160</w:t>
            </w:r>
          </w:p>
        </w:tc>
        <w:tc>
          <w:tcPr>
            <w:tcW w:w="705" w:type="dxa"/>
            <w:noWrap w:val="0"/>
            <w:vAlign w:val="top"/>
          </w:tcPr>
          <w:p w14:paraId="593427CB">
            <w:pPr>
              <w:widowControl/>
              <w:spacing w:before="143" w:after="60" w:line="25" w:lineRule="atLeast"/>
              <w:ind w:left="101"/>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4"/>
                <w:w w:val="66"/>
                <w:kern w:val="0"/>
                <w:sz w:val="20"/>
                <w:szCs w:val="21"/>
                <w:highlight w:val="none"/>
                <w:lang w:val="en-US" w:eastAsia="zh-CN" w:bidi="ar-SA"/>
              </w:rPr>
              <w:t>两管制</w:t>
            </w:r>
          </w:p>
        </w:tc>
        <w:tc>
          <w:tcPr>
            <w:tcW w:w="1990" w:type="dxa"/>
            <w:noWrap w:val="0"/>
            <w:vAlign w:val="top"/>
          </w:tcPr>
          <w:p w14:paraId="2976F94F">
            <w:pPr>
              <w:widowControl/>
              <w:spacing w:before="118" w:after="60" w:line="25" w:lineRule="atLeast"/>
              <w:ind w:left="65"/>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8"/>
                <w:w w:val="66"/>
                <w:kern w:val="0"/>
                <w:position w:val="-1"/>
                <w:sz w:val="20"/>
                <w:szCs w:val="21"/>
                <w:highlight w:val="none"/>
                <w:lang w:val="en-US" w:eastAsia="zh-CN" w:bidi="ar-SA"/>
              </w:rPr>
              <w:t xml:space="preserve">冻( </w:t>
            </w:r>
            <w:r>
              <w:rPr>
                <w:rFonts w:hint="eastAsia" w:ascii="宋体" w:hAnsi="宋体" w:eastAsia="宋体" w:cs="宋体"/>
                <w:spacing w:val="8"/>
                <w:w w:val="66"/>
                <w:kern w:val="0"/>
                <w:position w:val="3"/>
                <w:sz w:val="20"/>
                <w:szCs w:val="21"/>
                <w:highlight w:val="none"/>
                <w:lang w:val="en-US" w:eastAsia="zh-CN" w:bidi="ar-SA"/>
              </w:rPr>
              <w:t>加热十加湿)</w:t>
            </w:r>
            <w:r>
              <w:rPr>
                <w:rFonts w:hint="eastAsia" w:ascii="宋体" w:hAnsi="宋体" w:eastAsia="宋体" w:cs="宋体"/>
                <w:spacing w:val="8"/>
                <w:w w:val="66"/>
                <w:kern w:val="0"/>
                <w:position w:val="-6"/>
                <w:sz w:val="20"/>
                <w:szCs w:val="21"/>
                <w:highlight w:val="none"/>
                <w:lang w:val="en-US" w:eastAsia="zh-CN" w:bidi="ar-SA"/>
              </w:rPr>
              <w:t>风机</w:t>
            </w:r>
          </w:p>
        </w:tc>
        <w:tc>
          <w:tcPr>
            <w:tcW w:w="258" w:type="dxa"/>
            <w:noWrap w:val="0"/>
            <w:vAlign w:val="top"/>
          </w:tcPr>
          <w:p w14:paraId="7BEB17C1">
            <w:pPr>
              <w:spacing w:after="160" w:line="25" w:lineRule="atLeast"/>
              <w:jc w:val="center"/>
              <w:rPr>
                <w:rFonts w:hint="eastAsia" w:ascii="宋体" w:hAnsi="宋体" w:eastAsia="宋体" w:cs="宋体"/>
                <w:w w:val="66"/>
                <w:kern w:val="0"/>
                <w:sz w:val="20"/>
                <w:szCs w:val="21"/>
                <w:highlight w:val="none"/>
              </w:rPr>
            </w:pPr>
            <w:r>
              <w:rPr>
                <w:rFonts w:hint="eastAsia" w:ascii="宋体" w:hAnsi="宋体" w:eastAsia="宋体" w:cs="宋体"/>
                <w:w w:val="66"/>
                <w:kern w:val="0"/>
                <w:sz w:val="20"/>
                <w:szCs w:val="21"/>
                <w:highlight w:val="none"/>
              </w:rPr>
              <w:t>1</w:t>
            </w:r>
          </w:p>
        </w:tc>
        <w:tc>
          <w:tcPr>
            <w:tcW w:w="1041" w:type="dxa"/>
            <w:noWrap w:val="0"/>
            <w:vAlign w:val="top"/>
          </w:tcPr>
          <w:p w14:paraId="4980BDFC">
            <w:pPr>
              <w:widowControl/>
              <w:spacing w:before="145" w:after="60" w:line="25" w:lineRule="atLeast"/>
              <w:ind w:left="73"/>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spacing w:val="4"/>
                <w:w w:val="66"/>
                <w:kern w:val="0"/>
                <w:sz w:val="20"/>
                <w:szCs w:val="21"/>
                <w:highlight w:val="none"/>
                <w:lang w:val="en-US" w:eastAsia="zh-CN" w:bidi="ar-SA"/>
              </w:rPr>
              <w:t>至九层新风</w:t>
            </w:r>
          </w:p>
        </w:tc>
        <w:tc>
          <w:tcPr>
            <w:tcW w:w="1227" w:type="dxa"/>
            <w:noWrap w:val="0"/>
            <w:vAlign w:val="top"/>
          </w:tcPr>
          <w:p w14:paraId="163EABB0">
            <w:pPr>
              <w:widowControl/>
              <w:spacing w:before="90" w:after="60" w:line="25" w:lineRule="atLeast"/>
              <w:ind w:left="108"/>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w w:val="66"/>
                <w:kern w:val="0"/>
                <w:sz w:val="20"/>
                <w:szCs w:val="21"/>
                <w:highlight w:val="none"/>
                <w:lang w:val="en-US" w:eastAsia="zh-CN" w:bidi="ar-SA"/>
              </w:rPr>
              <w:t>层新风机房</w:t>
            </w:r>
          </w:p>
        </w:tc>
        <w:tc>
          <w:tcPr>
            <w:tcW w:w="1034" w:type="dxa"/>
            <w:noWrap w:val="0"/>
            <w:vAlign w:val="top"/>
          </w:tcPr>
          <w:p w14:paraId="33481B4C">
            <w:pPr>
              <w:widowControl/>
              <w:spacing w:before="87" w:after="60" w:line="25" w:lineRule="atLeast"/>
              <w:ind w:left="51"/>
              <w:jc w:val="center"/>
              <w:rPr>
                <w:rFonts w:hint="eastAsia" w:ascii="宋体" w:hAnsi="宋体" w:eastAsia="宋体" w:cs="宋体"/>
                <w:w w:val="66"/>
                <w:kern w:val="0"/>
                <w:sz w:val="20"/>
                <w:szCs w:val="21"/>
                <w:highlight w:val="none"/>
                <w:lang w:val="en-US" w:eastAsia="zh-CN" w:bidi="ar-SA"/>
              </w:rPr>
            </w:pPr>
            <w:r>
              <w:rPr>
                <w:rFonts w:hint="eastAsia" w:ascii="宋体" w:hAnsi="宋体" w:eastAsia="宋体" w:cs="宋体"/>
                <w:w w:val="66"/>
                <w:kern w:val="0"/>
                <w:sz w:val="20"/>
                <w:szCs w:val="21"/>
                <w:highlight w:val="none"/>
                <w:lang w:val="en-US" w:eastAsia="zh-CN" w:bidi="ar-SA"/>
              </w:rPr>
              <w:t>首凝经</w:t>
            </w:r>
          </w:p>
        </w:tc>
      </w:tr>
    </w:tbl>
    <w:p w14:paraId="008AB309">
      <w:pPr>
        <w:spacing w:after="160" w:line="278" w:lineRule="auto"/>
        <w:rPr>
          <w:rFonts w:hint="eastAsia" w:ascii="宋体" w:hAnsi="宋体" w:eastAsia="宋体" w:cs="等线"/>
          <w:kern w:val="28"/>
          <w:szCs w:val="21"/>
          <w:highlight w:val="none"/>
        </w:rPr>
      </w:pPr>
    </w:p>
    <w:p w14:paraId="5F8DE2CB">
      <w:pPr>
        <w:widowControl/>
        <w:spacing w:after="160" w:line="278" w:lineRule="auto"/>
        <w:jc w:val="left"/>
        <w:rPr>
          <w:rFonts w:hint="eastAsia" w:ascii="宋体" w:hAnsi="宋体" w:eastAsia="宋体" w:cs="等线"/>
          <w:kern w:val="28"/>
          <w:szCs w:val="21"/>
          <w:highlight w:val="none"/>
        </w:rPr>
      </w:pPr>
      <w:r>
        <w:rPr>
          <w:rFonts w:hint="eastAsia" w:ascii="宋体" w:hAnsi="宋体" w:eastAsia="宋体" w:cs="等线"/>
          <w:kern w:val="28"/>
          <w:szCs w:val="21"/>
          <w:highlight w:val="none"/>
        </w:rPr>
        <w:br w:type="page"/>
      </w:r>
    </w:p>
    <w:p w14:paraId="2F693241">
      <w:pPr>
        <w:widowControl w:val="0"/>
        <w:numPr>
          <w:ilvl w:val="0"/>
          <w:numId w:val="24"/>
        </w:numPr>
        <w:spacing w:before="47" w:after="0" w:line="222" w:lineRule="auto"/>
        <w:ind w:left="0" w:firstLine="420"/>
        <w:jc w:val="both"/>
        <w:rPr>
          <w:rFonts w:hint="eastAsia" w:ascii="宋体" w:hAnsi="宋体" w:eastAsia="宋体" w:cs="宋体"/>
          <w:i/>
          <w:iCs/>
          <w:spacing w:val="-4"/>
          <w:kern w:val="2"/>
          <w:sz w:val="21"/>
          <w:szCs w:val="21"/>
          <w:highlight w:val="none"/>
          <w:lang w:val="en-US" w:eastAsia="zh-CN" w:bidi="ar-SA"/>
        </w:rPr>
      </w:pPr>
      <w:r>
        <w:rPr>
          <w:rFonts w:hint="eastAsia" w:ascii="宋体" w:hAnsi="宋体" w:eastAsia="宋体" w:cs="宋体"/>
          <w:iCs/>
          <w:spacing w:val="-4"/>
          <w:kern w:val="2"/>
          <w:sz w:val="21"/>
          <w:szCs w:val="21"/>
          <w:highlight w:val="none"/>
          <w:lang w:val="en-US" w:eastAsia="zh-CN" w:bidi="ar-SA"/>
        </w:rPr>
        <w:t>地下一层及夹层部分</w:t>
      </w:r>
    </w:p>
    <w:tbl>
      <w:tblPr>
        <w:tblStyle w:val="5"/>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0"/>
        <w:gridCol w:w="1022"/>
        <w:gridCol w:w="604"/>
        <w:gridCol w:w="580"/>
        <w:gridCol w:w="656"/>
        <w:gridCol w:w="2081"/>
        <w:gridCol w:w="311"/>
        <w:gridCol w:w="1100"/>
        <w:gridCol w:w="1191"/>
        <w:gridCol w:w="1267"/>
      </w:tblGrid>
      <w:tr w14:paraId="60A40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70" w:type="dxa"/>
            <w:vMerge w:val="restart"/>
            <w:tcBorders>
              <w:bottom w:val="nil"/>
            </w:tcBorders>
            <w:noWrap w:val="0"/>
            <w:vAlign w:val="top"/>
          </w:tcPr>
          <w:p w14:paraId="0D3DFA9F">
            <w:pPr>
              <w:widowControl/>
              <w:spacing w:before="0" w:after="0" w:line="300" w:lineRule="auto"/>
              <w:jc w:val="center"/>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8"/>
                <w:kern w:val="0"/>
                <w:sz w:val="20"/>
                <w:szCs w:val="21"/>
                <w:highlight w:val="none"/>
                <w:lang w:val="en-US" w:eastAsia="zh-CN" w:bidi="ar-SA"/>
              </w:rPr>
              <w:t>序号</w:t>
            </w:r>
          </w:p>
        </w:tc>
        <w:tc>
          <w:tcPr>
            <w:tcW w:w="1022" w:type="dxa"/>
            <w:vMerge w:val="restart"/>
            <w:tcBorders>
              <w:bottom w:val="nil"/>
            </w:tcBorders>
            <w:noWrap w:val="0"/>
            <w:vAlign w:val="top"/>
          </w:tcPr>
          <w:p w14:paraId="2544556D">
            <w:pPr>
              <w:widowControl/>
              <w:spacing w:before="0" w:after="0" w:line="300" w:lineRule="auto"/>
              <w:ind w:left="463"/>
              <w:jc w:val="center"/>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8"/>
                <w:kern w:val="0"/>
                <w:sz w:val="20"/>
                <w:szCs w:val="21"/>
                <w:highlight w:val="none"/>
                <w:lang w:val="en-US" w:eastAsia="zh-CN" w:bidi="ar-SA"/>
              </w:rPr>
              <w:t>编号</w:t>
            </w:r>
          </w:p>
        </w:tc>
        <w:tc>
          <w:tcPr>
            <w:tcW w:w="604" w:type="dxa"/>
            <w:vMerge w:val="restart"/>
            <w:tcBorders>
              <w:bottom w:val="nil"/>
            </w:tcBorders>
            <w:noWrap w:val="0"/>
            <w:vAlign w:val="top"/>
          </w:tcPr>
          <w:p w14:paraId="049889B8">
            <w:pPr>
              <w:widowControl/>
              <w:spacing w:before="0" w:after="0" w:line="300" w:lineRule="auto"/>
              <w:jc w:val="center"/>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5"/>
                <w:kern w:val="0"/>
                <w:sz w:val="20"/>
                <w:szCs w:val="21"/>
                <w:highlight w:val="none"/>
                <w:lang w:val="en-US" w:eastAsia="zh-CN" w:bidi="ar-SA"/>
              </w:rPr>
              <w:t>设</w:t>
            </w:r>
            <w:r>
              <w:rPr>
                <w:rFonts w:ascii="宋体" w:hAnsi="宋体" w:eastAsia="宋体" w:cs="Times New Roman"/>
                <w:spacing w:val="-14"/>
                <w:kern w:val="0"/>
                <w:sz w:val="20"/>
                <w:szCs w:val="21"/>
                <w:highlight w:val="none"/>
                <w:lang w:val="en-US" w:eastAsia="zh-CN" w:bidi="ar-SA"/>
              </w:rPr>
              <w:t>备名</w:t>
            </w:r>
            <w:r>
              <w:rPr>
                <w:rFonts w:ascii="宋体" w:hAnsi="宋体" w:eastAsia="宋体" w:cs="Times New Roman"/>
                <w:spacing w:val="-9"/>
                <w:kern w:val="0"/>
                <w:sz w:val="20"/>
                <w:szCs w:val="21"/>
                <w:highlight w:val="none"/>
                <w:lang w:val="en-US" w:eastAsia="zh-CN" w:bidi="ar-SA"/>
              </w:rPr>
              <w:t>称</w:t>
            </w:r>
          </w:p>
        </w:tc>
        <w:tc>
          <w:tcPr>
            <w:tcW w:w="580" w:type="dxa"/>
            <w:vMerge w:val="restart"/>
            <w:noWrap w:val="0"/>
            <w:vAlign w:val="top"/>
          </w:tcPr>
          <w:p w14:paraId="370EBC66">
            <w:pPr>
              <w:widowControl/>
              <w:spacing w:before="0" w:after="0" w:line="300" w:lineRule="auto"/>
              <w:jc w:val="center"/>
              <w:rPr>
                <w:rFonts w:hint="eastAsia" w:ascii="宋体" w:hAnsi="宋体" w:eastAsia="宋体" w:cs="Times New Roman"/>
                <w:kern w:val="0"/>
                <w:sz w:val="20"/>
                <w:szCs w:val="21"/>
                <w:highlight w:val="none"/>
                <w:lang w:val="en-US" w:eastAsia="zh-CN" w:bidi="ar-SA"/>
              </w:rPr>
            </w:pPr>
            <w:r>
              <w:rPr>
                <w:rFonts w:hint="eastAsia" w:ascii="宋体" w:hAnsi="宋体" w:eastAsia="宋体" w:cs="Times New Roman"/>
                <w:kern w:val="0"/>
                <w:sz w:val="20"/>
                <w:szCs w:val="21"/>
                <w:highlight w:val="none"/>
                <w:lang w:val="en-US" w:eastAsia="zh-CN" w:bidi="ar-SA"/>
              </w:rPr>
              <w:t>功率</w:t>
            </w:r>
          </w:p>
        </w:tc>
        <w:tc>
          <w:tcPr>
            <w:tcW w:w="656" w:type="dxa"/>
            <w:tcBorders>
              <w:bottom w:val="nil"/>
            </w:tcBorders>
            <w:noWrap w:val="0"/>
            <w:vAlign w:val="top"/>
          </w:tcPr>
          <w:p w14:paraId="1FBD01D5">
            <w:pPr>
              <w:widowControl/>
              <w:spacing w:before="0" w:after="0" w:line="300" w:lineRule="auto"/>
              <w:jc w:val="center"/>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5"/>
                <w:w w:val="99"/>
                <w:kern w:val="0"/>
                <w:sz w:val="20"/>
                <w:szCs w:val="21"/>
                <w:highlight w:val="none"/>
                <w:lang w:val="en-US" w:eastAsia="zh-CN" w:bidi="ar-SA"/>
              </w:rPr>
              <w:t>水</w:t>
            </w:r>
            <w:r>
              <w:rPr>
                <w:rFonts w:ascii="宋体" w:hAnsi="宋体" w:eastAsia="宋体" w:cs="Times New Roman"/>
                <w:spacing w:val="-14"/>
                <w:w w:val="99"/>
                <w:kern w:val="0"/>
                <w:sz w:val="20"/>
                <w:szCs w:val="21"/>
                <w:highlight w:val="none"/>
                <w:lang w:val="en-US" w:eastAsia="zh-CN" w:bidi="ar-SA"/>
              </w:rPr>
              <w:t>管管</w:t>
            </w:r>
            <w:r>
              <w:rPr>
                <w:rFonts w:ascii="宋体" w:hAnsi="宋体" w:eastAsia="宋体" w:cs="Times New Roman"/>
                <w:spacing w:val="-13"/>
                <w:w w:val="99"/>
                <w:kern w:val="0"/>
                <w:sz w:val="20"/>
                <w:szCs w:val="21"/>
                <w:highlight w:val="none"/>
                <w:lang w:val="en-US" w:eastAsia="zh-CN" w:bidi="ar-SA"/>
              </w:rPr>
              <w:t>制</w:t>
            </w:r>
          </w:p>
        </w:tc>
        <w:tc>
          <w:tcPr>
            <w:tcW w:w="2081" w:type="dxa"/>
            <w:tcBorders>
              <w:bottom w:val="nil"/>
            </w:tcBorders>
            <w:noWrap w:val="0"/>
            <w:vAlign w:val="top"/>
          </w:tcPr>
          <w:p w14:paraId="13F6B728">
            <w:pPr>
              <w:widowControl/>
              <w:spacing w:before="0" w:after="0" w:line="300" w:lineRule="auto"/>
              <w:ind w:left="636"/>
              <w:jc w:val="center"/>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5"/>
                <w:kern w:val="0"/>
                <w:sz w:val="20"/>
                <w:szCs w:val="21"/>
                <w:highlight w:val="none"/>
                <w:lang w:val="en-US" w:eastAsia="zh-CN" w:bidi="ar-SA"/>
              </w:rPr>
              <w:t>功能段</w:t>
            </w:r>
          </w:p>
        </w:tc>
        <w:tc>
          <w:tcPr>
            <w:tcW w:w="311" w:type="dxa"/>
            <w:tcBorders>
              <w:bottom w:val="nil"/>
            </w:tcBorders>
            <w:noWrap w:val="0"/>
            <w:vAlign w:val="top"/>
          </w:tcPr>
          <w:p w14:paraId="3269E4A5">
            <w:pPr>
              <w:widowControl/>
              <w:spacing w:before="0" w:after="0" w:line="300" w:lineRule="auto"/>
              <w:ind w:left="15"/>
              <w:jc w:val="center"/>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6"/>
                <w:kern w:val="0"/>
                <w:sz w:val="20"/>
                <w:szCs w:val="21"/>
                <w:highlight w:val="none"/>
                <w:lang w:val="en-US" w:eastAsia="zh-CN" w:bidi="ar-SA"/>
              </w:rPr>
              <w:t>台数</w:t>
            </w:r>
          </w:p>
        </w:tc>
        <w:tc>
          <w:tcPr>
            <w:tcW w:w="1100" w:type="dxa"/>
            <w:tcBorders>
              <w:bottom w:val="nil"/>
            </w:tcBorders>
            <w:noWrap w:val="0"/>
            <w:vAlign w:val="top"/>
          </w:tcPr>
          <w:p w14:paraId="63677113">
            <w:pPr>
              <w:widowControl/>
              <w:spacing w:before="0" w:after="0" w:line="300" w:lineRule="auto"/>
              <w:ind w:left="389"/>
              <w:jc w:val="center"/>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7"/>
                <w:kern w:val="0"/>
                <w:sz w:val="20"/>
                <w:szCs w:val="21"/>
                <w:highlight w:val="none"/>
                <w:lang w:val="en-US" w:eastAsia="zh-CN" w:bidi="ar-SA"/>
              </w:rPr>
              <w:t>服务范围</w:t>
            </w:r>
          </w:p>
        </w:tc>
        <w:tc>
          <w:tcPr>
            <w:tcW w:w="1191" w:type="dxa"/>
            <w:tcBorders>
              <w:bottom w:val="nil"/>
            </w:tcBorders>
            <w:noWrap w:val="0"/>
            <w:vAlign w:val="top"/>
          </w:tcPr>
          <w:p w14:paraId="507F7C88">
            <w:pPr>
              <w:widowControl/>
              <w:spacing w:before="0" w:after="0" w:line="300" w:lineRule="auto"/>
              <w:ind w:left="448"/>
              <w:jc w:val="center"/>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7"/>
                <w:kern w:val="0"/>
                <w:sz w:val="20"/>
                <w:szCs w:val="21"/>
                <w:highlight w:val="none"/>
                <w:lang w:val="en-US" w:eastAsia="zh-CN" w:bidi="ar-SA"/>
              </w:rPr>
              <w:t>安装位置</w:t>
            </w:r>
          </w:p>
        </w:tc>
        <w:tc>
          <w:tcPr>
            <w:tcW w:w="1267" w:type="dxa"/>
            <w:tcBorders>
              <w:bottom w:val="nil"/>
            </w:tcBorders>
            <w:noWrap w:val="0"/>
            <w:vAlign w:val="top"/>
          </w:tcPr>
          <w:p w14:paraId="3DA03558">
            <w:pPr>
              <w:widowControl/>
              <w:spacing w:before="0" w:after="0" w:line="300" w:lineRule="auto"/>
              <w:ind w:left="248"/>
              <w:jc w:val="center"/>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9"/>
                <w:kern w:val="0"/>
                <w:sz w:val="20"/>
                <w:szCs w:val="21"/>
                <w:highlight w:val="none"/>
                <w:lang w:val="en-US" w:eastAsia="zh-CN" w:bidi="ar-SA"/>
              </w:rPr>
              <w:t>备注</w:t>
            </w:r>
          </w:p>
        </w:tc>
      </w:tr>
      <w:tr w14:paraId="370A2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270" w:type="dxa"/>
            <w:vMerge w:val="continue"/>
            <w:tcBorders>
              <w:top w:val="nil"/>
              <w:bottom w:val="nil"/>
            </w:tcBorders>
            <w:noWrap w:val="0"/>
            <w:vAlign w:val="top"/>
          </w:tcPr>
          <w:p w14:paraId="539E47E0">
            <w:pPr>
              <w:spacing w:after="0" w:line="300" w:lineRule="auto"/>
              <w:jc w:val="center"/>
              <w:rPr>
                <w:rFonts w:hint="eastAsia" w:ascii="宋体" w:hAnsi="宋体" w:eastAsia="宋体" w:cs="宋体"/>
                <w:kern w:val="0"/>
                <w:sz w:val="20"/>
                <w:szCs w:val="21"/>
                <w:highlight w:val="none"/>
              </w:rPr>
            </w:pPr>
          </w:p>
        </w:tc>
        <w:tc>
          <w:tcPr>
            <w:tcW w:w="1022" w:type="dxa"/>
            <w:vMerge w:val="continue"/>
            <w:tcBorders>
              <w:top w:val="nil"/>
              <w:bottom w:val="nil"/>
            </w:tcBorders>
            <w:noWrap w:val="0"/>
            <w:vAlign w:val="top"/>
          </w:tcPr>
          <w:p w14:paraId="0D43EF8B">
            <w:pPr>
              <w:spacing w:after="0" w:line="300" w:lineRule="auto"/>
              <w:jc w:val="center"/>
              <w:rPr>
                <w:rFonts w:hint="eastAsia" w:ascii="宋体" w:hAnsi="宋体" w:eastAsia="宋体" w:cs="宋体"/>
                <w:kern w:val="0"/>
                <w:sz w:val="20"/>
                <w:szCs w:val="21"/>
                <w:highlight w:val="none"/>
              </w:rPr>
            </w:pPr>
          </w:p>
        </w:tc>
        <w:tc>
          <w:tcPr>
            <w:tcW w:w="604" w:type="dxa"/>
            <w:vMerge w:val="continue"/>
            <w:tcBorders>
              <w:top w:val="nil"/>
              <w:bottom w:val="nil"/>
            </w:tcBorders>
            <w:noWrap w:val="0"/>
            <w:vAlign w:val="top"/>
          </w:tcPr>
          <w:p w14:paraId="58225B13">
            <w:pPr>
              <w:spacing w:after="0" w:line="300" w:lineRule="auto"/>
              <w:jc w:val="center"/>
              <w:rPr>
                <w:rFonts w:hint="eastAsia" w:ascii="宋体" w:hAnsi="宋体" w:eastAsia="宋体" w:cs="宋体"/>
                <w:kern w:val="0"/>
                <w:sz w:val="20"/>
                <w:szCs w:val="21"/>
                <w:highlight w:val="none"/>
              </w:rPr>
            </w:pPr>
          </w:p>
        </w:tc>
        <w:tc>
          <w:tcPr>
            <w:tcW w:w="580" w:type="dxa"/>
            <w:vMerge w:val="continue"/>
            <w:noWrap w:val="0"/>
            <w:vAlign w:val="top"/>
          </w:tcPr>
          <w:p w14:paraId="557C2C59">
            <w:pPr>
              <w:widowControl/>
              <w:spacing w:before="0" w:after="0" w:line="300" w:lineRule="auto"/>
              <w:ind w:left="10"/>
              <w:jc w:val="center"/>
              <w:rPr>
                <w:rFonts w:hint="eastAsia" w:ascii="宋体" w:hAnsi="宋体" w:eastAsia="宋体" w:cs="Times New Roman"/>
                <w:kern w:val="0"/>
                <w:sz w:val="20"/>
                <w:szCs w:val="21"/>
                <w:highlight w:val="none"/>
                <w:lang w:val="en-US" w:eastAsia="zh-CN" w:bidi="ar-SA"/>
              </w:rPr>
            </w:pPr>
          </w:p>
        </w:tc>
        <w:tc>
          <w:tcPr>
            <w:tcW w:w="656" w:type="dxa"/>
            <w:vMerge w:val="restart"/>
            <w:tcBorders>
              <w:top w:val="nil"/>
            </w:tcBorders>
            <w:noWrap w:val="0"/>
            <w:vAlign w:val="top"/>
          </w:tcPr>
          <w:p w14:paraId="0C5EEB66">
            <w:pPr>
              <w:spacing w:after="0" w:line="300" w:lineRule="auto"/>
              <w:jc w:val="center"/>
              <w:rPr>
                <w:rFonts w:hint="eastAsia" w:ascii="宋体" w:hAnsi="宋体" w:eastAsia="宋体" w:cs="宋体"/>
                <w:kern w:val="0"/>
                <w:sz w:val="20"/>
                <w:szCs w:val="21"/>
                <w:highlight w:val="none"/>
              </w:rPr>
            </w:pPr>
          </w:p>
        </w:tc>
        <w:tc>
          <w:tcPr>
            <w:tcW w:w="2081" w:type="dxa"/>
            <w:vMerge w:val="restart"/>
            <w:tcBorders>
              <w:top w:val="nil"/>
            </w:tcBorders>
            <w:noWrap w:val="0"/>
            <w:vAlign w:val="top"/>
          </w:tcPr>
          <w:p w14:paraId="43CD0F44">
            <w:pPr>
              <w:spacing w:after="0" w:line="300" w:lineRule="auto"/>
              <w:jc w:val="center"/>
              <w:rPr>
                <w:rFonts w:hint="eastAsia" w:ascii="宋体" w:hAnsi="宋体" w:eastAsia="宋体" w:cs="宋体"/>
                <w:kern w:val="0"/>
                <w:sz w:val="20"/>
                <w:szCs w:val="21"/>
                <w:highlight w:val="none"/>
              </w:rPr>
            </w:pPr>
          </w:p>
        </w:tc>
        <w:tc>
          <w:tcPr>
            <w:tcW w:w="311" w:type="dxa"/>
            <w:vMerge w:val="restart"/>
            <w:tcBorders>
              <w:top w:val="nil"/>
            </w:tcBorders>
            <w:noWrap w:val="0"/>
            <w:vAlign w:val="top"/>
          </w:tcPr>
          <w:p w14:paraId="16712700">
            <w:pPr>
              <w:spacing w:after="0" w:line="300" w:lineRule="auto"/>
              <w:rPr>
                <w:rFonts w:hint="eastAsia" w:ascii="宋体" w:hAnsi="宋体" w:eastAsia="宋体" w:cs="宋体"/>
                <w:kern w:val="0"/>
                <w:sz w:val="20"/>
                <w:szCs w:val="21"/>
                <w:highlight w:val="none"/>
              </w:rPr>
            </w:pPr>
          </w:p>
        </w:tc>
        <w:tc>
          <w:tcPr>
            <w:tcW w:w="1100" w:type="dxa"/>
            <w:vMerge w:val="restart"/>
            <w:tcBorders>
              <w:top w:val="nil"/>
            </w:tcBorders>
            <w:noWrap w:val="0"/>
            <w:vAlign w:val="top"/>
          </w:tcPr>
          <w:p w14:paraId="3B20CB9E">
            <w:pPr>
              <w:spacing w:after="0" w:line="300" w:lineRule="auto"/>
              <w:jc w:val="center"/>
              <w:rPr>
                <w:rFonts w:hint="eastAsia" w:ascii="宋体" w:hAnsi="宋体" w:eastAsia="宋体" w:cs="宋体"/>
                <w:kern w:val="0"/>
                <w:sz w:val="20"/>
                <w:szCs w:val="21"/>
                <w:highlight w:val="none"/>
              </w:rPr>
            </w:pPr>
          </w:p>
        </w:tc>
        <w:tc>
          <w:tcPr>
            <w:tcW w:w="1191" w:type="dxa"/>
            <w:vMerge w:val="restart"/>
            <w:tcBorders>
              <w:top w:val="nil"/>
            </w:tcBorders>
            <w:noWrap w:val="0"/>
            <w:vAlign w:val="top"/>
          </w:tcPr>
          <w:p w14:paraId="0ABF7F0D">
            <w:pPr>
              <w:spacing w:after="0" w:line="300" w:lineRule="auto"/>
              <w:jc w:val="center"/>
              <w:rPr>
                <w:rFonts w:hint="eastAsia" w:ascii="宋体" w:hAnsi="宋体" w:eastAsia="宋体" w:cs="宋体"/>
                <w:kern w:val="0"/>
                <w:sz w:val="20"/>
                <w:szCs w:val="21"/>
                <w:highlight w:val="none"/>
              </w:rPr>
            </w:pPr>
          </w:p>
        </w:tc>
        <w:tc>
          <w:tcPr>
            <w:tcW w:w="1267" w:type="dxa"/>
            <w:vMerge w:val="restart"/>
            <w:tcBorders>
              <w:top w:val="nil"/>
            </w:tcBorders>
            <w:noWrap w:val="0"/>
            <w:vAlign w:val="top"/>
          </w:tcPr>
          <w:p w14:paraId="0BE96A39">
            <w:pPr>
              <w:spacing w:after="0" w:line="300" w:lineRule="auto"/>
              <w:jc w:val="center"/>
              <w:rPr>
                <w:rFonts w:hint="eastAsia" w:ascii="宋体" w:hAnsi="宋体" w:eastAsia="宋体" w:cs="宋体"/>
                <w:kern w:val="0"/>
                <w:sz w:val="20"/>
                <w:szCs w:val="21"/>
                <w:highlight w:val="none"/>
              </w:rPr>
            </w:pPr>
          </w:p>
        </w:tc>
      </w:tr>
      <w:tr w14:paraId="53454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70" w:type="dxa"/>
            <w:vMerge w:val="continue"/>
            <w:tcBorders>
              <w:top w:val="nil"/>
            </w:tcBorders>
            <w:noWrap w:val="0"/>
            <w:vAlign w:val="top"/>
          </w:tcPr>
          <w:p w14:paraId="68C13BE9">
            <w:pPr>
              <w:spacing w:after="0" w:line="300" w:lineRule="auto"/>
              <w:jc w:val="center"/>
              <w:rPr>
                <w:rFonts w:hint="eastAsia" w:ascii="宋体" w:hAnsi="宋体" w:eastAsia="宋体" w:cs="宋体"/>
                <w:kern w:val="0"/>
                <w:sz w:val="20"/>
                <w:szCs w:val="21"/>
                <w:highlight w:val="none"/>
              </w:rPr>
            </w:pPr>
          </w:p>
        </w:tc>
        <w:tc>
          <w:tcPr>
            <w:tcW w:w="1022" w:type="dxa"/>
            <w:vMerge w:val="continue"/>
            <w:tcBorders>
              <w:top w:val="nil"/>
            </w:tcBorders>
            <w:noWrap w:val="0"/>
            <w:vAlign w:val="top"/>
          </w:tcPr>
          <w:p w14:paraId="09B76168">
            <w:pPr>
              <w:spacing w:after="0" w:line="300" w:lineRule="auto"/>
              <w:jc w:val="center"/>
              <w:rPr>
                <w:rFonts w:hint="eastAsia" w:ascii="宋体" w:hAnsi="宋体" w:eastAsia="宋体" w:cs="宋体"/>
                <w:kern w:val="0"/>
                <w:sz w:val="20"/>
                <w:szCs w:val="21"/>
                <w:highlight w:val="none"/>
              </w:rPr>
            </w:pPr>
          </w:p>
        </w:tc>
        <w:tc>
          <w:tcPr>
            <w:tcW w:w="604" w:type="dxa"/>
            <w:vMerge w:val="continue"/>
            <w:tcBorders>
              <w:top w:val="nil"/>
            </w:tcBorders>
            <w:noWrap w:val="0"/>
            <w:vAlign w:val="top"/>
          </w:tcPr>
          <w:p w14:paraId="7BFFC893">
            <w:pPr>
              <w:spacing w:after="0" w:line="300" w:lineRule="auto"/>
              <w:jc w:val="center"/>
              <w:rPr>
                <w:rFonts w:hint="eastAsia" w:ascii="宋体" w:hAnsi="宋体" w:eastAsia="宋体" w:cs="宋体"/>
                <w:kern w:val="0"/>
                <w:sz w:val="20"/>
                <w:szCs w:val="21"/>
                <w:highlight w:val="none"/>
              </w:rPr>
            </w:pPr>
          </w:p>
        </w:tc>
        <w:tc>
          <w:tcPr>
            <w:tcW w:w="580" w:type="dxa"/>
            <w:noWrap w:val="0"/>
            <w:vAlign w:val="top"/>
          </w:tcPr>
          <w:p w14:paraId="53B32E82">
            <w:pPr>
              <w:widowControl/>
              <w:spacing w:before="0" w:after="0" w:line="300" w:lineRule="auto"/>
              <w:ind w:left="174"/>
              <w:jc w:val="center"/>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sz w:val="20"/>
                <w:szCs w:val="21"/>
                <w:highlight w:val="none"/>
                <w:lang w:val="en-US" w:eastAsia="zh-CN" w:bidi="ar-SA"/>
              </w:rPr>
              <w:t>KW</w:t>
            </w:r>
          </w:p>
        </w:tc>
        <w:tc>
          <w:tcPr>
            <w:tcW w:w="656" w:type="dxa"/>
            <w:vMerge w:val="continue"/>
            <w:tcBorders>
              <w:top w:val="nil"/>
            </w:tcBorders>
            <w:noWrap w:val="0"/>
            <w:vAlign w:val="top"/>
          </w:tcPr>
          <w:p w14:paraId="53A19199">
            <w:pPr>
              <w:spacing w:after="0" w:line="300" w:lineRule="auto"/>
              <w:jc w:val="center"/>
              <w:rPr>
                <w:rFonts w:hint="eastAsia" w:ascii="宋体" w:hAnsi="宋体" w:eastAsia="宋体" w:cs="宋体"/>
                <w:kern w:val="0"/>
                <w:sz w:val="20"/>
                <w:szCs w:val="21"/>
                <w:highlight w:val="none"/>
              </w:rPr>
            </w:pPr>
          </w:p>
        </w:tc>
        <w:tc>
          <w:tcPr>
            <w:tcW w:w="2081" w:type="dxa"/>
            <w:vMerge w:val="continue"/>
            <w:tcBorders>
              <w:top w:val="nil"/>
            </w:tcBorders>
            <w:noWrap w:val="0"/>
            <w:vAlign w:val="top"/>
          </w:tcPr>
          <w:p w14:paraId="297609C8">
            <w:pPr>
              <w:spacing w:after="0" w:line="300" w:lineRule="auto"/>
              <w:jc w:val="center"/>
              <w:rPr>
                <w:rFonts w:hint="eastAsia" w:ascii="宋体" w:hAnsi="宋体" w:eastAsia="宋体" w:cs="宋体"/>
                <w:kern w:val="0"/>
                <w:sz w:val="20"/>
                <w:szCs w:val="21"/>
                <w:highlight w:val="none"/>
              </w:rPr>
            </w:pPr>
          </w:p>
        </w:tc>
        <w:tc>
          <w:tcPr>
            <w:tcW w:w="311" w:type="dxa"/>
            <w:vMerge w:val="continue"/>
            <w:tcBorders>
              <w:top w:val="nil"/>
            </w:tcBorders>
            <w:noWrap w:val="0"/>
            <w:vAlign w:val="top"/>
          </w:tcPr>
          <w:p w14:paraId="360B701A">
            <w:pPr>
              <w:spacing w:after="0" w:line="300" w:lineRule="auto"/>
              <w:jc w:val="center"/>
              <w:rPr>
                <w:rFonts w:hint="eastAsia" w:ascii="宋体" w:hAnsi="宋体" w:eastAsia="宋体" w:cs="宋体"/>
                <w:kern w:val="0"/>
                <w:sz w:val="20"/>
                <w:szCs w:val="21"/>
                <w:highlight w:val="none"/>
              </w:rPr>
            </w:pPr>
          </w:p>
        </w:tc>
        <w:tc>
          <w:tcPr>
            <w:tcW w:w="1100" w:type="dxa"/>
            <w:vMerge w:val="continue"/>
            <w:tcBorders>
              <w:top w:val="nil"/>
            </w:tcBorders>
            <w:noWrap w:val="0"/>
            <w:vAlign w:val="top"/>
          </w:tcPr>
          <w:p w14:paraId="021D077F">
            <w:pPr>
              <w:spacing w:after="0" w:line="300" w:lineRule="auto"/>
              <w:jc w:val="center"/>
              <w:rPr>
                <w:rFonts w:hint="eastAsia" w:ascii="宋体" w:hAnsi="宋体" w:eastAsia="宋体" w:cs="宋体"/>
                <w:kern w:val="0"/>
                <w:sz w:val="20"/>
                <w:szCs w:val="21"/>
                <w:highlight w:val="none"/>
              </w:rPr>
            </w:pPr>
          </w:p>
        </w:tc>
        <w:tc>
          <w:tcPr>
            <w:tcW w:w="1191" w:type="dxa"/>
            <w:vMerge w:val="continue"/>
            <w:tcBorders>
              <w:top w:val="nil"/>
            </w:tcBorders>
            <w:noWrap w:val="0"/>
            <w:vAlign w:val="top"/>
          </w:tcPr>
          <w:p w14:paraId="26D00B2A">
            <w:pPr>
              <w:spacing w:after="0" w:line="300" w:lineRule="auto"/>
              <w:jc w:val="center"/>
              <w:rPr>
                <w:rFonts w:hint="eastAsia" w:ascii="宋体" w:hAnsi="宋体" w:eastAsia="宋体" w:cs="宋体"/>
                <w:kern w:val="0"/>
                <w:sz w:val="20"/>
                <w:szCs w:val="21"/>
                <w:highlight w:val="none"/>
              </w:rPr>
            </w:pPr>
          </w:p>
        </w:tc>
        <w:tc>
          <w:tcPr>
            <w:tcW w:w="1267" w:type="dxa"/>
            <w:vMerge w:val="continue"/>
            <w:tcBorders>
              <w:top w:val="nil"/>
            </w:tcBorders>
            <w:noWrap w:val="0"/>
            <w:vAlign w:val="top"/>
          </w:tcPr>
          <w:p w14:paraId="1BD5F234">
            <w:pPr>
              <w:spacing w:after="0" w:line="300" w:lineRule="auto"/>
              <w:jc w:val="center"/>
              <w:rPr>
                <w:rFonts w:hint="eastAsia" w:ascii="宋体" w:hAnsi="宋体" w:eastAsia="宋体" w:cs="宋体"/>
                <w:kern w:val="0"/>
                <w:sz w:val="20"/>
                <w:szCs w:val="21"/>
                <w:highlight w:val="none"/>
              </w:rPr>
            </w:pPr>
          </w:p>
        </w:tc>
      </w:tr>
      <w:tr w14:paraId="49484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70" w:type="dxa"/>
            <w:noWrap w:val="0"/>
            <w:vAlign w:val="top"/>
          </w:tcPr>
          <w:p w14:paraId="25E9380C">
            <w:pPr>
              <w:widowControl/>
              <w:spacing w:before="0" w:after="0" w:line="300" w:lineRule="auto"/>
              <w:ind w:left="113"/>
              <w:jc w:val="center"/>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1</w:t>
            </w:r>
          </w:p>
        </w:tc>
        <w:tc>
          <w:tcPr>
            <w:tcW w:w="1022" w:type="dxa"/>
            <w:noWrap w:val="0"/>
            <w:vAlign w:val="top"/>
          </w:tcPr>
          <w:p w14:paraId="4A16AD7B">
            <w:pPr>
              <w:widowControl/>
              <w:spacing w:before="0" w:after="0" w:line="300" w:lineRule="auto"/>
              <w:ind w:left="73"/>
              <w:jc w:val="center"/>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sz w:val="20"/>
                <w:szCs w:val="21"/>
                <w:highlight w:val="none"/>
                <w:lang w:val="en-US" w:eastAsia="zh-CN" w:bidi="ar-SA"/>
              </w:rPr>
              <w:t>K-B1-1～2</w:t>
            </w:r>
          </w:p>
        </w:tc>
        <w:tc>
          <w:tcPr>
            <w:tcW w:w="604" w:type="dxa"/>
            <w:noWrap w:val="0"/>
            <w:vAlign w:val="top"/>
          </w:tcPr>
          <w:p w14:paraId="7BED8BD6">
            <w:pPr>
              <w:widowControl/>
              <w:spacing w:before="0" w:after="0" w:line="300" w:lineRule="auto"/>
              <w:jc w:val="center"/>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0"/>
                <w:kern w:val="0"/>
                <w:sz w:val="20"/>
                <w:szCs w:val="21"/>
                <w:highlight w:val="none"/>
                <w:lang w:val="en-US" w:eastAsia="zh-CN" w:bidi="ar-SA"/>
              </w:rPr>
              <w:t>组合式空</w:t>
            </w:r>
            <w:r>
              <w:rPr>
                <w:rFonts w:ascii="宋体" w:hAnsi="宋体" w:eastAsia="宋体" w:cs="Times New Roman"/>
                <w:spacing w:val="-9"/>
                <w:kern w:val="0"/>
                <w:sz w:val="20"/>
                <w:szCs w:val="21"/>
                <w:highlight w:val="none"/>
                <w:lang w:val="en-US" w:eastAsia="zh-CN" w:bidi="ar-SA"/>
              </w:rPr>
              <w:t>调机</w:t>
            </w:r>
            <w:r>
              <w:rPr>
                <w:rFonts w:ascii="宋体" w:hAnsi="宋体" w:eastAsia="宋体" w:cs="Times New Roman"/>
                <w:spacing w:val="-5"/>
                <w:kern w:val="0"/>
                <w:sz w:val="20"/>
                <w:szCs w:val="21"/>
                <w:highlight w:val="none"/>
                <w:lang w:val="en-US" w:eastAsia="zh-CN" w:bidi="ar-SA"/>
              </w:rPr>
              <w:t>组</w:t>
            </w:r>
          </w:p>
        </w:tc>
        <w:tc>
          <w:tcPr>
            <w:tcW w:w="580" w:type="dxa"/>
            <w:noWrap w:val="0"/>
            <w:vAlign w:val="top"/>
          </w:tcPr>
          <w:p w14:paraId="7F30D71A">
            <w:pPr>
              <w:widowControl/>
              <w:spacing w:before="0" w:after="0" w:line="300" w:lineRule="auto"/>
              <w:ind w:left="53"/>
              <w:jc w:val="center"/>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2"/>
                <w:kern w:val="0"/>
                <w:sz w:val="20"/>
                <w:szCs w:val="21"/>
                <w:highlight w:val="none"/>
                <w:lang w:val="en-US" w:eastAsia="zh-CN" w:bidi="ar-SA"/>
              </w:rPr>
              <w:t>143.0</w:t>
            </w:r>
          </w:p>
        </w:tc>
        <w:tc>
          <w:tcPr>
            <w:tcW w:w="656" w:type="dxa"/>
            <w:noWrap w:val="0"/>
            <w:vAlign w:val="top"/>
          </w:tcPr>
          <w:p w14:paraId="1E04D426">
            <w:pPr>
              <w:widowControl/>
              <w:spacing w:before="0" w:after="0" w:line="300" w:lineRule="auto"/>
              <w:jc w:val="center"/>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7"/>
                <w:kern w:val="0"/>
                <w:sz w:val="20"/>
                <w:szCs w:val="21"/>
                <w:highlight w:val="none"/>
                <w:lang w:val="en-US" w:eastAsia="zh-CN" w:bidi="ar-SA"/>
              </w:rPr>
              <w:t>两管制</w:t>
            </w:r>
          </w:p>
        </w:tc>
        <w:tc>
          <w:tcPr>
            <w:tcW w:w="2081" w:type="dxa"/>
            <w:noWrap w:val="0"/>
            <w:vAlign w:val="top"/>
          </w:tcPr>
          <w:p w14:paraId="1AD183BB">
            <w:pPr>
              <w:widowControl/>
              <w:spacing w:before="0" w:after="0" w:line="300" w:lineRule="auto"/>
              <w:ind w:left="9"/>
              <w:jc w:val="center"/>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 xml:space="preserve">混风段+初、高中效过滤十表冷 </w:t>
            </w:r>
            <w:r>
              <w:rPr>
                <w:rFonts w:ascii="宋体" w:hAnsi="宋体" w:eastAsia="宋体" w:cs="Times New Roman"/>
                <w:kern w:val="0"/>
                <w:position w:val="2"/>
                <w:sz w:val="20"/>
                <w:szCs w:val="21"/>
                <w:highlight w:val="none"/>
                <w:lang w:val="en-US" w:eastAsia="zh-CN" w:bidi="ar-SA"/>
              </w:rPr>
              <w:t>地  批</w:t>
            </w:r>
          </w:p>
          <w:p w14:paraId="1F1BB3F5">
            <w:pPr>
              <w:widowControl/>
              <w:spacing w:before="0" w:after="0" w:line="300" w:lineRule="auto"/>
              <w:ind w:left="9"/>
              <w:jc w:val="center"/>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8"/>
                <w:kern w:val="0"/>
                <w:sz w:val="20"/>
                <w:szCs w:val="21"/>
                <w:highlight w:val="none"/>
                <w:lang w:val="en-US" w:eastAsia="zh-CN" w:bidi="ar-SA"/>
              </w:rPr>
              <w:t>十加湿十风机</w:t>
            </w:r>
          </w:p>
        </w:tc>
        <w:tc>
          <w:tcPr>
            <w:tcW w:w="311" w:type="dxa"/>
            <w:noWrap w:val="0"/>
            <w:vAlign w:val="top"/>
          </w:tcPr>
          <w:p w14:paraId="6CAB8A34">
            <w:pPr>
              <w:widowControl/>
              <w:spacing w:before="0" w:after="0" w:line="300" w:lineRule="auto"/>
              <w:ind w:left="136"/>
              <w:jc w:val="center"/>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2</w:t>
            </w:r>
          </w:p>
        </w:tc>
        <w:tc>
          <w:tcPr>
            <w:tcW w:w="1100" w:type="dxa"/>
            <w:noWrap w:val="0"/>
            <w:vAlign w:val="top"/>
          </w:tcPr>
          <w:p w14:paraId="073A9A97">
            <w:pPr>
              <w:widowControl/>
              <w:spacing w:before="0" w:after="0" w:line="300" w:lineRule="auto"/>
              <w:ind w:left="42"/>
              <w:jc w:val="center"/>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5"/>
                <w:kern w:val="0"/>
                <w:sz w:val="20"/>
                <w:szCs w:val="21"/>
                <w:highlight w:val="none"/>
                <w:lang w:val="en-US" w:eastAsia="zh-CN" w:bidi="ar-SA"/>
              </w:rPr>
              <w:t>培训教室</w:t>
            </w:r>
          </w:p>
        </w:tc>
        <w:tc>
          <w:tcPr>
            <w:tcW w:w="1191" w:type="dxa"/>
            <w:noWrap w:val="0"/>
            <w:vAlign w:val="top"/>
          </w:tcPr>
          <w:p w14:paraId="5C8742E9">
            <w:pPr>
              <w:widowControl/>
              <w:spacing w:before="0" w:after="0" w:line="300" w:lineRule="auto"/>
              <w:jc w:val="center"/>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2"/>
                <w:w w:val="99"/>
                <w:kern w:val="0"/>
                <w:sz w:val="20"/>
                <w:szCs w:val="21"/>
                <w:highlight w:val="none"/>
                <w:lang w:val="en-US" w:eastAsia="zh-CN" w:bidi="ar-SA"/>
              </w:rPr>
              <w:t>培训</w:t>
            </w:r>
            <w:r>
              <w:rPr>
                <w:rFonts w:ascii="宋体" w:hAnsi="宋体" w:eastAsia="宋体" w:cs="Times New Roman"/>
                <w:spacing w:val="-11"/>
                <w:w w:val="99"/>
                <w:kern w:val="0"/>
                <w:sz w:val="20"/>
                <w:szCs w:val="21"/>
                <w:highlight w:val="none"/>
                <w:lang w:val="en-US" w:eastAsia="zh-CN" w:bidi="ar-SA"/>
              </w:rPr>
              <w:t>教室东北侧空调机</w:t>
            </w:r>
            <w:r>
              <w:rPr>
                <w:rFonts w:ascii="宋体" w:hAnsi="宋体" w:eastAsia="宋体" w:cs="Times New Roman"/>
                <w:spacing w:val="-9"/>
                <w:w w:val="99"/>
                <w:kern w:val="0"/>
                <w:sz w:val="20"/>
                <w:szCs w:val="21"/>
                <w:highlight w:val="none"/>
                <w:lang w:val="en-US" w:eastAsia="zh-CN" w:bidi="ar-SA"/>
              </w:rPr>
              <w:t>房</w:t>
            </w:r>
          </w:p>
        </w:tc>
        <w:tc>
          <w:tcPr>
            <w:tcW w:w="1267" w:type="dxa"/>
            <w:noWrap w:val="0"/>
            <w:vAlign w:val="top"/>
          </w:tcPr>
          <w:p w14:paraId="51828508">
            <w:pPr>
              <w:widowControl/>
              <w:spacing w:before="0" w:after="0" w:line="300" w:lineRule="auto"/>
              <w:ind w:left="31" w:hanging="20"/>
              <w:jc w:val="center"/>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5"/>
                <w:kern w:val="0"/>
                <w:sz w:val="20"/>
                <w:szCs w:val="21"/>
                <w:highlight w:val="none"/>
                <w:lang w:val="en-US" w:eastAsia="zh-CN" w:bidi="ar-SA"/>
              </w:rPr>
              <w:t>送、排风机变频</w:t>
            </w:r>
            <w:r>
              <w:rPr>
                <w:rFonts w:ascii="宋体" w:hAnsi="宋体" w:eastAsia="宋体" w:cs="Times New Roman"/>
                <w:spacing w:val="2"/>
                <w:kern w:val="0"/>
                <w:sz w:val="20"/>
                <w:szCs w:val="21"/>
                <w:highlight w:val="none"/>
                <w:lang w:val="en-US" w:eastAsia="zh-CN" w:bidi="ar-SA"/>
              </w:rPr>
              <w:t xml:space="preserve"> </w:t>
            </w:r>
            <w:r>
              <w:rPr>
                <w:rFonts w:ascii="宋体" w:hAnsi="宋体" w:eastAsia="宋体" w:cs="Times New Roman"/>
                <w:spacing w:val="-9"/>
                <w:kern w:val="0"/>
                <w:sz w:val="20"/>
                <w:szCs w:val="21"/>
                <w:highlight w:val="none"/>
                <w:lang w:val="en-US" w:eastAsia="zh-CN" w:bidi="ar-SA"/>
              </w:rPr>
              <w:t>自带</w:t>
            </w:r>
            <w:r>
              <w:rPr>
                <w:rFonts w:ascii="宋体" w:hAnsi="宋体" w:eastAsia="宋体" w:cs="Times New Roman"/>
                <w:spacing w:val="-8"/>
                <w:kern w:val="0"/>
                <w:sz w:val="20"/>
                <w:szCs w:val="21"/>
                <w:highlight w:val="none"/>
                <w:lang w:val="en-US" w:eastAsia="zh-CN" w:bidi="ar-SA"/>
              </w:rPr>
              <w:t>变频控制</w:t>
            </w:r>
            <w:r>
              <w:rPr>
                <w:rFonts w:ascii="宋体" w:hAnsi="宋体" w:eastAsia="宋体" w:cs="Times New Roman"/>
                <w:spacing w:val="-6"/>
                <w:kern w:val="0"/>
                <w:sz w:val="20"/>
                <w:szCs w:val="21"/>
                <w:highlight w:val="none"/>
                <w:lang w:val="en-US" w:eastAsia="zh-CN" w:bidi="ar-SA"/>
              </w:rPr>
              <w:t>柜</w:t>
            </w:r>
          </w:p>
        </w:tc>
      </w:tr>
      <w:tr w14:paraId="49D6E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70" w:type="dxa"/>
            <w:noWrap w:val="0"/>
            <w:vAlign w:val="top"/>
          </w:tcPr>
          <w:p w14:paraId="045CC434">
            <w:pPr>
              <w:widowControl/>
              <w:spacing w:before="0" w:after="0" w:line="300" w:lineRule="auto"/>
              <w:ind w:left="113"/>
              <w:jc w:val="center"/>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2</w:t>
            </w:r>
          </w:p>
        </w:tc>
        <w:tc>
          <w:tcPr>
            <w:tcW w:w="1022" w:type="dxa"/>
            <w:noWrap w:val="0"/>
            <w:vAlign w:val="top"/>
          </w:tcPr>
          <w:p w14:paraId="2DC3FA1A">
            <w:pPr>
              <w:widowControl/>
              <w:spacing w:before="0" w:after="0" w:line="300" w:lineRule="auto"/>
              <w:ind w:left="73"/>
              <w:jc w:val="center"/>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sz w:val="20"/>
                <w:szCs w:val="21"/>
                <w:highlight w:val="none"/>
                <w:lang w:val="en-US" w:eastAsia="zh-CN" w:bidi="ar-SA"/>
              </w:rPr>
              <w:t>K-</w:t>
            </w:r>
            <w:r>
              <w:rPr>
                <w:rFonts w:ascii="宋体" w:hAnsi="宋体" w:eastAsia="宋体" w:cs="Times New Roman"/>
                <w:kern w:val="0"/>
                <w:sz w:val="20"/>
                <w:szCs w:val="21"/>
                <w:highlight w:val="none"/>
                <w:lang w:val="en-US" w:eastAsia="zh-CN" w:bidi="ar-SA"/>
              </w:rPr>
              <w:t>JC</w:t>
            </w:r>
            <w:r>
              <w:rPr>
                <w:rFonts w:ascii="宋体" w:hAnsi="宋体" w:eastAsia="宋体" w:cs="Times New Roman"/>
                <w:spacing w:val="1"/>
                <w:kern w:val="0"/>
                <w:sz w:val="20"/>
                <w:szCs w:val="21"/>
                <w:highlight w:val="none"/>
                <w:lang w:val="en-US" w:eastAsia="zh-CN" w:bidi="ar-SA"/>
              </w:rPr>
              <w:t>-1</w:t>
            </w:r>
          </w:p>
        </w:tc>
        <w:tc>
          <w:tcPr>
            <w:tcW w:w="604" w:type="dxa"/>
            <w:noWrap w:val="0"/>
            <w:vAlign w:val="top"/>
          </w:tcPr>
          <w:p w14:paraId="642CD06F">
            <w:pPr>
              <w:widowControl/>
              <w:spacing w:before="0" w:after="0" w:line="300" w:lineRule="auto"/>
              <w:jc w:val="center"/>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0"/>
                <w:kern w:val="0"/>
                <w:sz w:val="20"/>
                <w:szCs w:val="21"/>
                <w:highlight w:val="none"/>
                <w:lang w:val="en-US" w:eastAsia="zh-CN" w:bidi="ar-SA"/>
              </w:rPr>
              <w:t>组合式空</w:t>
            </w:r>
            <w:r>
              <w:rPr>
                <w:rFonts w:ascii="宋体" w:hAnsi="宋体" w:eastAsia="宋体" w:cs="Times New Roman"/>
                <w:spacing w:val="-9"/>
                <w:kern w:val="0"/>
                <w:sz w:val="20"/>
                <w:szCs w:val="21"/>
                <w:highlight w:val="none"/>
                <w:lang w:val="en-US" w:eastAsia="zh-CN" w:bidi="ar-SA"/>
              </w:rPr>
              <w:t>调机</w:t>
            </w:r>
            <w:r>
              <w:rPr>
                <w:rFonts w:ascii="宋体" w:hAnsi="宋体" w:eastAsia="宋体" w:cs="Times New Roman"/>
                <w:spacing w:val="-5"/>
                <w:kern w:val="0"/>
                <w:sz w:val="20"/>
                <w:szCs w:val="21"/>
                <w:highlight w:val="none"/>
                <w:lang w:val="en-US" w:eastAsia="zh-CN" w:bidi="ar-SA"/>
              </w:rPr>
              <w:t>组</w:t>
            </w:r>
          </w:p>
        </w:tc>
        <w:tc>
          <w:tcPr>
            <w:tcW w:w="580" w:type="dxa"/>
            <w:noWrap w:val="0"/>
            <w:vAlign w:val="top"/>
          </w:tcPr>
          <w:p w14:paraId="4BE16851">
            <w:pPr>
              <w:widowControl/>
              <w:spacing w:before="0" w:after="0" w:line="300" w:lineRule="auto"/>
              <w:ind w:left="79"/>
              <w:jc w:val="center"/>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sz w:val="20"/>
                <w:szCs w:val="21"/>
                <w:highlight w:val="none"/>
                <w:lang w:val="en-US" w:eastAsia="zh-CN" w:bidi="ar-SA"/>
              </w:rPr>
              <w:t>229.1</w:t>
            </w:r>
          </w:p>
        </w:tc>
        <w:tc>
          <w:tcPr>
            <w:tcW w:w="656" w:type="dxa"/>
            <w:noWrap w:val="0"/>
            <w:vAlign w:val="top"/>
          </w:tcPr>
          <w:p w14:paraId="0C4F083E">
            <w:pPr>
              <w:widowControl/>
              <w:spacing w:before="0" w:after="0" w:line="300" w:lineRule="auto"/>
              <w:jc w:val="center"/>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7"/>
                <w:kern w:val="0"/>
                <w:sz w:val="20"/>
                <w:szCs w:val="21"/>
                <w:highlight w:val="none"/>
                <w:lang w:val="en-US" w:eastAsia="zh-CN" w:bidi="ar-SA"/>
              </w:rPr>
              <w:t>两管制</w:t>
            </w:r>
          </w:p>
        </w:tc>
        <w:tc>
          <w:tcPr>
            <w:tcW w:w="2081" w:type="dxa"/>
            <w:noWrap w:val="0"/>
            <w:vAlign w:val="top"/>
          </w:tcPr>
          <w:p w14:paraId="4088214A">
            <w:pPr>
              <w:widowControl/>
              <w:spacing w:before="0" w:after="0" w:line="300" w:lineRule="auto"/>
              <w:ind w:left="9"/>
              <w:jc w:val="center"/>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sz w:val="20"/>
                <w:szCs w:val="21"/>
                <w:highlight w:val="none"/>
                <w:lang w:val="en-US" w:eastAsia="zh-CN" w:bidi="ar-SA"/>
              </w:rPr>
              <w:t>混风段十初、高中效过滤+表冷</w:t>
            </w:r>
            <w:r>
              <w:rPr>
                <w:rFonts w:ascii="宋体" w:hAnsi="宋体" w:eastAsia="宋体" w:cs="Times New Roman"/>
                <w:spacing w:val="-10"/>
                <w:kern w:val="0"/>
                <w:sz w:val="20"/>
                <w:szCs w:val="21"/>
                <w:highlight w:val="none"/>
                <w:lang w:val="en-US" w:eastAsia="zh-CN" w:bidi="ar-SA"/>
              </w:rPr>
              <w:t xml:space="preserve"> </w:t>
            </w:r>
            <w:r>
              <w:rPr>
                <w:rFonts w:ascii="宋体" w:hAnsi="宋体" w:eastAsia="宋体" w:cs="Times New Roman"/>
                <w:spacing w:val="1"/>
                <w:kern w:val="0"/>
                <w:position w:val="2"/>
                <w:sz w:val="20"/>
                <w:szCs w:val="21"/>
                <w:highlight w:val="none"/>
                <w:lang w:val="en-US" w:eastAsia="zh-CN" w:bidi="ar-SA"/>
              </w:rPr>
              <w:t>加执</w:t>
            </w:r>
            <w:r>
              <w:rPr>
                <w:rFonts w:ascii="宋体" w:hAnsi="宋体" w:eastAsia="宋体" w:cs="Times New Roman"/>
                <w:spacing w:val="3"/>
                <w:kern w:val="0"/>
                <w:sz w:val="20"/>
                <w:szCs w:val="21"/>
                <w:highlight w:val="none"/>
                <w:lang w:val="en-US" w:eastAsia="zh-CN" w:bidi="ar-SA"/>
              </w:rPr>
              <w:t>AP</w:t>
            </w:r>
          </w:p>
          <w:p w14:paraId="2F245E97">
            <w:pPr>
              <w:widowControl/>
              <w:spacing w:before="0" w:after="0" w:line="300" w:lineRule="auto"/>
              <w:ind w:left="9"/>
              <w:jc w:val="center"/>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8"/>
                <w:kern w:val="0"/>
                <w:sz w:val="20"/>
                <w:szCs w:val="21"/>
                <w:highlight w:val="none"/>
                <w:lang w:val="en-US" w:eastAsia="zh-CN" w:bidi="ar-SA"/>
              </w:rPr>
              <w:t>十加湿十风机</w:t>
            </w:r>
          </w:p>
        </w:tc>
        <w:tc>
          <w:tcPr>
            <w:tcW w:w="311" w:type="dxa"/>
            <w:noWrap w:val="0"/>
            <w:vAlign w:val="top"/>
          </w:tcPr>
          <w:p w14:paraId="193CC272">
            <w:pPr>
              <w:widowControl/>
              <w:spacing w:before="0" w:after="0" w:line="300" w:lineRule="auto"/>
              <w:ind w:left="136"/>
              <w:jc w:val="center"/>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1</w:t>
            </w:r>
          </w:p>
        </w:tc>
        <w:tc>
          <w:tcPr>
            <w:tcW w:w="1100" w:type="dxa"/>
            <w:noWrap w:val="0"/>
            <w:vAlign w:val="top"/>
          </w:tcPr>
          <w:p w14:paraId="77231E61">
            <w:pPr>
              <w:widowControl/>
              <w:spacing w:before="0" w:after="0" w:line="300" w:lineRule="auto"/>
              <w:ind w:left="42"/>
              <w:jc w:val="center"/>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4"/>
                <w:kern w:val="0"/>
                <w:sz w:val="20"/>
                <w:szCs w:val="21"/>
                <w:highlight w:val="none"/>
                <w:lang w:val="en-US" w:eastAsia="zh-CN" w:bidi="ar-SA"/>
              </w:rPr>
              <w:t>地下一层餐厅</w:t>
            </w:r>
          </w:p>
        </w:tc>
        <w:tc>
          <w:tcPr>
            <w:tcW w:w="1191" w:type="dxa"/>
            <w:noWrap w:val="0"/>
            <w:vAlign w:val="top"/>
          </w:tcPr>
          <w:p w14:paraId="1310C6A2">
            <w:pPr>
              <w:widowControl/>
              <w:spacing w:before="0" w:after="0" w:line="300" w:lineRule="auto"/>
              <w:jc w:val="center"/>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2"/>
                <w:kern w:val="0"/>
                <w:sz w:val="20"/>
                <w:szCs w:val="21"/>
                <w:highlight w:val="none"/>
                <w:lang w:val="en-US" w:eastAsia="zh-CN" w:bidi="ar-SA"/>
              </w:rPr>
              <w:t>夹层餐厅北侧空调机房</w:t>
            </w:r>
          </w:p>
        </w:tc>
        <w:tc>
          <w:tcPr>
            <w:tcW w:w="1267" w:type="dxa"/>
            <w:noWrap w:val="0"/>
            <w:vAlign w:val="top"/>
          </w:tcPr>
          <w:p w14:paraId="0B971F78">
            <w:pPr>
              <w:widowControl/>
              <w:spacing w:before="0" w:after="0" w:line="300" w:lineRule="auto"/>
              <w:ind w:left="31" w:hanging="20"/>
              <w:jc w:val="center"/>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4"/>
                <w:w w:val="99"/>
                <w:kern w:val="0"/>
                <w:sz w:val="20"/>
                <w:szCs w:val="21"/>
                <w:highlight w:val="none"/>
                <w:lang w:val="en-US" w:eastAsia="zh-CN" w:bidi="ar-SA"/>
              </w:rPr>
              <w:t>送</w:t>
            </w:r>
            <w:r>
              <w:rPr>
                <w:rFonts w:ascii="宋体" w:hAnsi="宋体" w:eastAsia="宋体" w:cs="Times New Roman"/>
                <w:spacing w:val="-13"/>
                <w:w w:val="99"/>
                <w:kern w:val="0"/>
                <w:sz w:val="20"/>
                <w:szCs w:val="21"/>
                <w:highlight w:val="none"/>
                <w:lang w:val="en-US" w:eastAsia="zh-CN" w:bidi="ar-SA"/>
              </w:rPr>
              <w:t>风机变</w:t>
            </w:r>
            <w:r>
              <w:rPr>
                <w:rFonts w:ascii="宋体" w:hAnsi="宋体" w:eastAsia="宋体" w:cs="Times New Roman"/>
                <w:spacing w:val="-7"/>
                <w:w w:val="99"/>
                <w:kern w:val="0"/>
                <w:sz w:val="20"/>
                <w:szCs w:val="21"/>
                <w:highlight w:val="none"/>
                <w:lang w:val="en-US" w:eastAsia="zh-CN" w:bidi="ar-SA"/>
              </w:rPr>
              <w:t>频</w:t>
            </w:r>
            <w:r>
              <w:rPr>
                <w:rFonts w:ascii="宋体" w:hAnsi="宋体" w:eastAsia="宋体" w:cs="Times New Roman"/>
                <w:spacing w:val="6"/>
                <w:kern w:val="0"/>
                <w:sz w:val="20"/>
                <w:szCs w:val="21"/>
                <w:highlight w:val="none"/>
                <w:lang w:val="en-US" w:eastAsia="zh-CN" w:bidi="ar-SA"/>
              </w:rPr>
              <w:t xml:space="preserve"> </w:t>
            </w:r>
            <w:r>
              <w:rPr>
                <w:rFonts w:ascii="宋体" w:hAnsi="宋体" w:eastAsia="宋体" w:cs="Times New Roman"/>
                <w:spacing w:val="-9"/>
                <w:kern w:val="0"/>
                <w:sz w:val="20"/>
                <w:szCs w:val="21"/>
                <w:highlight w:val="none"/>
                <w:lang w:val="en-US" w:eastAsia="zh-CN" w:bidi="ar-SA"/>
              </w:rPr>
              <w:t>自带</w:t>
            </w:r>
            <w:r>
              <w:rPr>
                <w:rFonts w:ascii="宋体" w:hAnsi="宋体" w:eastAsia="宋体" w:cs="Times New Roman"/>
                <w:spacing w:val="-8"/>
                <w:kern w:val="0"/>
                <w:sz w:val="20"/>
                <w:szCs w:val="21"/>
                <w:highlight w:val="none"/>
                <w:lang w:val="en-US" w:eastAsia="zh-CN" w:bidi="ar-SA"/>
              </w:rPr>
              <w:t>变频控制</w:t>
            </w:r>
            <w:r>
              <w:rPr>
                <w:rFonts w:ascii="宋体" w:hAnsi="宋体" w:eastAsia="宋体" w:cs="Times New Roman"/>
                <w:spacing w:val="-6"/>
                <w:kern w:val="0"/>
                <w:sz w:val="20"/>
                <w:szCs w:val="21"/>
                <w:highlight w:val="none"/>
                <w:lang w:val="en-US" w:eastAsia="zh-CN" w:bidi="ar-SA"/>
              </w:rPr>
              <w:t>柜</w:t>
            </w:r>
          </w:p>
        </w:tc>
      </w:tr>
      <w:tr w14:paraId="7844E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70" w:type="dxa"/>
            <w:noWrap w:val="0"/>
            <w:vAlign w:val="top"/>
          </w:tcPr>
          <w:p w14:paraId="0E47BC3B">
            <w:pPr>
              <w:widowControl/>
              <w:spacing w:before="0" w:after="0" w:line="300" w:lineRule="auto"/>
              <w:ind w:left="113"/>
              <w:jc w:val="center"/>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3</w:t>
            </w:r>
          </w:p>
        </w:tc>
        <w:tc>
          <w:tcPr>
            <w:tcW w:w="1022" w:type="dxa"/>
            <w:noWrap w:val="0"/>
            <w:vAlign w:val="top"/>
          </w:tcPr>
          <w:p w14:paraId="777AF288">
            <w:pPr>
              <w:widowControl/>
              <w:spacing w:before="0" w:after="0" w:line="300" w:lineRule="auto"/>
              <w:ind w:left="73"/>
              <w:jc w:val="center"/>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XF</w:t>
            </w:r>
            <w:r>
              <w:rPr>
                <w:rFonts w:ascii="宋体" w:hAnsi="宋体" w:eastAsia="宋体" w:cs="Times New Roman"/>
                <w:spacing w:val="1"/>
                <w:kern w:val="0"/>
                <w:sz w:val="20"/>
                <w:szCs w:val="21"/>
                <w:highlight w:val="none"/>
                <w:lang w:val="en-US" w:eastAsia="zh-CN" w:bidi="ar-SA"/>
              </w:rPr>
              <w:t>-B1-1～2</w:t>
            </w:r>
          </w:p>
        </w:tc>
        <w:tc>
          <w:tcPr>
            <w:tcW w:w="604" w:type="dxa"/>
            <w:noWrap w:val="0"/>
            <w:vAlign w:val="top"/>
          </w:tcPr>
          <w:p w14:paraId="453AB5AF">
            <w:pPr>
              <w:widowControl/>
              <w:spacing w:before="0" w:after="0" w:line="300" w:lineRule="auto"/>
              <w:ind w:right="25"/>
              <w:jc w:val="center"/>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4"/>
                <w:kern w:val="0"/>
                <w:sz w:val="20"/>
                <w:szCs w:val="21"/>
                <w:highlight w:val="none"/>
                <w:lang w:val="en-US" w:eastAsia="zh-CN" w:bidi="ar-SA"/>
              </w:rPr>
              <w:t>新风机组</w:t>
            </w:r>
          </w:p>
        </w:tc>
        <w:tc>
          <w:tcPr>
            <w:tcW w:w="580" w:type="dxa"/>
            <w:noWrap w:val="0"/>
            <w:vAlign w:val="top"/>
          </w:tcPr>
          <w:p w14:paraId="1038F0CB">
            <w:pPr>
              <w:widowControl/>
              <w:spacing w:before="0" w:after="0" w:line="300" w:lineRule="auto"/>
              <w:ind w:left="53"/>
              <w:jc w:val="center"/>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2"/>
                <w:kern w:val="0"/>
                <w:sz w:val="20"/>
                <w:szCs w:val="21"/>
                <w:highlight w:val="none"/>
                <w:lang w:val="en-US" w:eastAsia="zh-CN" w:bidi="ar-SA"/>
              </w:rPr>
              <w:t>102.1</w:t>
            </w:r>
          </w:p>
        </w:tc>
        <w:tc>
          <w:tcPr>
            <w:tcW w:w="656" w:type="dxa"/>
            <w:noWrap w:val="0"/>
            <w:vAlign w:val="top"/>
          </w:tcPr>
          <w:p w14:paraId="6E27FDF4">
            <w:pPr>
              <w:widowControl/>
              <w:spacing w:before="0" w:after="0" w:line="300" w:lineRule="auto"/>
              <w:jc w:val="center"/>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7"/>
                <w:kern w:val="0"/>
                <w:sz w:val="20"/>
                <w:szCs w:val="21"/>
                <w:highlight w:val="none"/>
                <w:lang w:val="en-US" w:eastAsia="zh-CN" w:bidi="ar-SA"/>
              </w:rPr>
              <w:t>两管制</w:t>
            </w:r>
          </w:p>
        </w:tc>
        <w:tc>
          <w:tcPr>
            <w:tcW w:w="2081" w:type="dxa"/>
            <w:noWrap w:val="0"/>
            <w:vAlign w:val="top"/>
          </w:tcPr>
          <w:p w14:paraId="52F61022">
            <w:pPr>
              <w:widowControl/>
              <w:spacing w:before="0" w:after="0" w:line="300" w:lineRule="auto"/>
              <w:ind w:left="9"/>
              <w:jc w:val="center"/>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4"/>
                <w:kern w:val="0"/>
                <w:sz w:val="20"/>
                <w:szCs w:val="21"/>
                <w:highlight w:val="none"/>
                <w:lang w:val="en-US" w:eastAsia="zh-CN" w:bidi="ar-SA"/>
              </w:rPr>
              <w:t>表冷加热十风机</w:t>
            </w:r>
          </w:p>
        </w:tc>
        <w:tc>
          <w:tcPr>
            <w:tcW w:w="311" w:type="dxa"/>
            <w:noWrap w:val="0"/>
            <w:vAlign w:val="top"/>
          </w:tcPr>
          <w:p w14:paraId="6B6E5AE3">
            <w:pPr>
              <w:widowControl/>
              <w:spacing w:before="0" w:after="0" w:line="300" w:lineRule="auto"/>
              <w:ind w:left="136"/>
              <w:jc w:val="center"/>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2</w:t>
            </w:r>
          </w:p>
        </w:tc>
        <w:tc>
          <w:tcPr>
            <w:tcW w:w="1100" w:type="dxa"/>
            <w:noWrap w:val="0"/>
            <w:vAlign w:val="top"/>
          </w:tcPr>
          <w:p w14:paraId="78CF5EF0">
            <w:pPr>
              <w:widowControl/>
              <w:spacing w:before="0" w:after="0" w:line="300" w:lineRule="auto"/>
              <w:jc w:val="center"/>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0"/>
                <w:kern w:val="0"/>
                <w:sz w:val="20"/>
                <w:szCs w:val="21"/>
                <w:highlight w:val="none"/>
                <w:lang w:val="en-US" w:eastAsia="zh-CN" w:bidi="ar-SA"/>
              </w:rPr>
              <w:t>地下一</w:t>
            </w:r>
            <w:r>
              <w:rPr>
                <w:rFonts w:ascii="宋体" w:hAnsi="宋体" w:eastAsia="宋体" w:cs="Times New Roman"/>
                <w:spacing w:val="-9"/>
                <w:kern w:val="0"/>
                <w:sz w:val="20"/>
                <w:szCs w:val="21"/>
                <w:highlight w:val="none"/>
                <w:lang w:val="en-US" w:eastAsia="zh-CN" w:bidi="ar-SA"/>
              </w:rPr>
              <w:t>层厨房灶具补</w:t>
            </w:r>
            <w:r>
              <w:rPr>
                <w:rFonts w:ascii="宋体" w:hAnsi="宋体" w:eastAsia="宋体" w:cs="Times New Roman"/>
                <w:spacing w:val="-6"/>
                <w:kern w:val="0"/>
                <w:sz w:val="20"/>
                <w:szCs w:val="21"/>
                <w:highlight w:val="none"/>
                <w:lang w:val="en-US" w:eastAsia="zh-CN" w:bidi="ar-SA"/>
              </w:rPr>
              <w:t>风</w:t>
            </w:r>
          </w:p>
        </w:tc>
        <w:tc>
          <w:tcPr>
            <w:tcW w:w="1191" w:type="dxa"/>
            <w:noWrap w:val="0"/>
            <w:vAlign w:val="top"/>
          </w:tcPr>
          <w:p w14:paraId="72576F74">
            <w:pPr>
              <w:widowControl/>
              <w:spacing w:before="0" w:after="0" w:line="300" w:lineRule="auto"/>
              <w:jc w:val="center"/>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1"/>
                <w:w w:val="94"/>
                <w:kern w:val="0"/>
                <w:sz w:val="20"/>
                <w:szCs w:val="21"/>
                <w:highlight w:val="none"/>
                <w:lang w:val="en-US" w:eastAsia="zh-CN" w:bidi="ar-SA"/>
              </w:rPr>
              <w:t>地</w:t>
            </w:r>
            <w:r>
              <w:rPr>
                <w:rFonts w:ascii="宋体" w:hAnsi="宋体" w:eastAsia="宋体" w:cs="Times New Roman"/>
                <w:spacing w:val="-10"/>
                <w:w w:val="94"/>
                <w:kern w:val="0"/>
                <w:sz w:val="20"/>
                <w:szCs w:val="21"/>
                <w:highlight w:val="none"/>
                <w:lang w:val="en-US" w:eastAsia="zh-CN" w:bidi="ar-SA"/>
              </w:rPr>
              <w:t>下一层厨房区补风机</w:t>
            </w:r>
            <w:r>
              <w:rPr>
                <w:rFonts w:ascii="宋体" w:hAnsi="宋体" w:eastAsia="宋体" w:cs="Times New Roman"/>
                <w:spacing w:val="-9"/>
                <w:w w:val="94"/>
                <w:kern w:val="0"/>
                <w:sz w:val="20"/>
                <w:szCs w:val="21"/>
                <w:highlight w:val="none"/>
                <w:lang w:val="en-US" w:eastAsia="zh-CN" w:bidi="ar-SA"/>
              </w:rPr>
              <w:t>房</w:t>
            </w:r>
          </w:p>
        </w:tc>
        <w:tc>
          <w:tcPr>
            <w:tcW w:w="1267" w:type="dxa"/>
            <w:noWrap w:val="0"/>
            <w:vAlign w:val="top"/>
          </w:tcPr>
          <w:p w14:paraId="7BE0CAB1">
            <w:pPr>
              <w:widowControl/>
              <w:spacing w:before="0" w:after="0" w:line="300" w:lineRule="auto"/>
              <w:ind w:left="11"/>
              <w:jc w:val="center"/>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4"/>
                <w:w w:val="99"/>
                <w:kern w:val="0"/>
                <w:sz w:val="20"/>
                <w:szCs w:val="21"/>
                <w:highlight w:val="none"/>
                <w:lang w:val="en-US" w:eastAsia="zh-CN" w:bidi="ar-SA"/>
              </w:rPr>
              <w:t>送</w:t>
            </w:r>
            <w:r>
              <w:rPr>
                <w:rFonts w:ascii="宋体" w:hAnsi="宋体" w:eastAsia="宋体" w:cs="Times New Roman"/>
                <w:spacing w:val="-13"/>
                <w:w w:val="99"/>
                <w:kern w:val="0"/>
                <w:sz w:val="20"/>
                <w:szCs w:val="21"/>
                <w:highlight w:val="none"/>
                <w:lang w:val="en-US" w:eastAsia="zh-CN" w:bidi="ar-SA"/>
              </w:rPr>
              <w:t>风机变</w:t>
            </w:r>
            <w:r>
              <w:rPr>
                <w:rFonts w:ascii="宋体" w:hAnsi="宋体" w:eastAsia="宋体" w:cs="Times New Roman"/>
                <w:spacing w:val="-7"/>
                <w:w w:val="99"/>
                <w:kern w:val="0"/>
                <w:sz w:val="20"/>
                <w:szCs w:val="21"/>
                <w:highlight w:val="none"/>
                <w:lang w:val="en-US" w:eastAsia="zh-CN" w:bidi="ar-SA"/>
              </w:rPr>
              <w:t>频</w:t>
            </w:r>
            <w:r>
              <w:rPr>
                <w:rFonts w:ascii="宋体" w:hAnsi="宋体" w:eastAsia="宋体" w:cs="Times New Roman"/>
                <w:spacing w:val="6"/>
                <w:kern w:val="0"/>
                <w:sz w:val="20"/>
                <w:szCs w:val="21"/>
                <w:highlight w:val="none"/>
                <w:lang w:val="en-US" w:eastAsia="zh-CN" w:bidi="ar-SA"/>
              </w:rPr>
              <w:t xml:space="preserve"> </w:t>
            </w:r>
            <w:r>
              <w:rPr>
                <w:rFonts w:ascii="宋体" w:hAnsi="宋体" w:eastAsia="宋体" w:cs="Times New Roman"/>
                <w:spacing w:val="-5"/>
                <w:kern w:val="0"/>
                <w:sz w:val="20"/>
                <w:szCs w:val="21"/>
                <w:highlight w:val="none"/>
                <w:lang w:val="en-US" w:eastAsia="zh-CN" w:bidi="ar-SA"/>
              </w:rPr>
              <w:t>自带变频控制柜</w:t>
            </w:r>
          </w:p>
        </w:tc>
      </w:tr>
      <w:tr w14:paraId="6BDDC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70" w:type="dxa"/>
            <w:noWrap w:val="0"/>
            <w:vAlign w:val="top"/>
          </w:tcPr>
          <w:p w14:paraId="236ED57F">
            <w:pPr>
              <w:widowControl/>
              <w:spacing w:before="0" w:after="0" w:line="300" w:lineRule="auto"/>
              <w:ind w:left="113"/>
              <w:jc w:val="center"/>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4</w:t>
            </w:r>
          </w:p>
        </w:tc>
        <w:tc>
          <w:tcPr>
            <w:tcW w:w="1022" w:type="dxa"/>
            <w:noWrap w:val="0"/>
            <w:vAlign w:val="top"/>
          </w:tcPr>
          <w:p w14:paraId="439E5C1B">
            <w:pPr>
              <w:widowControl/>
              <w:spacing w:before="0" w:after="0" w:line="300" w:lineRule="auto"/>
              <w:ind w:left="73"/>
              <w:jc w:val="center"/>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XF</w:t>
            </w:r>
            <w:r>
              <w:rPr>
                <w:rFonts w:ascii="宋体" w:hAnsi="宋体" w:eastAsia="宋体" w:cs="Times New Roman"/>
                <w:spacing w:val="1"/>
                <w:kern w:val="0"/>
                <w:sz w:val="20"/>
                <w:szCs w:val="21"/>
                <w:highlight w:val="none"/>
                <w:lang w:val="en-US" w:eastAsia="zh-CN" w:bidi="ar-SA"/>
              </w:rPr>
              <w:t>-B1-3</w:t>
            </w:r>
          </w:p>
        </w:tc>
        <w:tc>
          <w:tcPr>
            <w:tcW w:w="604" w:type="dxa"/>
            <w:noWrap w:val="0"/>
            <w:vAlign w:val="top"/>
          </w:tcPr>
          <w:p w14:paraId="2D5F4CAF">
            <w:pPr>
              <w:widowControl/>
              <w:spacing w:before="0" w:after="0" w:line="300" w:lineRule="auto"/>
              <w:ind w:right="25"/>
              <w:jc w:val="center"/>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4"/>
                <w:kern w:val="0"/>
                <w:sz w:val="20"/>
                <w:szCs w:val="21"/>
                <w:highlight w:val="none"/>
                <w:lang w:val="en-US" w:eastAsia="zh-CN" w:bidi="ar-SA"/>
              </w:rPr>
              <w:t>新风机组</w:t>
            </w:r>
          </w:p>
        </w:tc>
        <w:tc>
          <w:tcPr>
            <w:tcW w:w="580" w:type="dxa"/>
            <w:noWrap w:val="0"/>
            <w:vAlign w:val="top"/>
          </w:tcPr>
          <w:p w14:paraId="4CFD3500">
            <w:pPr>
              <w:widowControl/>
              <w:spacing w:before="0" w:after="0" w:line="300" w:lineRule="auto"/>
              <w:ind w:left="95"/>
              <w:jc w:val="center"/>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sz w:val="20"/>
                <w:szCs w:val="21"/>
                <w:highlight w:val="none"/>
                <w:lang w:val="en-US" w:eastAsia="zh-CN" w:bidi="ar-SA"/>
              </w:rPr>
              <w:t>31.6</w:t>
            </w:r>
          </w:p>
        </w:tc>
        <w:tc>
          <w:tcPr>
            <w:tcW w:w="656" w:type="dxa"/>
            <w:noWrap w:val="0"/>
            <w:vAlign w:val="top"/>
          </w:tcPr>
          <w:p w14:paraId="5CAAADE7">
            <w:pPr>
              <w:widowControl/>
              <w:spacing w:before="0" w:after="0" w:line="300" w:lineRule="auto"/>
              <w:jc w:val="center"/>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7"/>
                <w:kern w:val="0"/>
                <w:sz w:val="20"/>
                <w:szCs w:val="21"/>
                <w:highlight w:val="none"/>
                <w:lang w:val="en-US" w:eastAsia="zh-CN" w:bidi="ar-SA"/>
              </w:rPr>
              <w:t>两管制</w:t>
            </w:r>
          </w:p>
        </w:tc>
        <w:tc>
          <w:tcPr>
            <w:tcW w:w="2081" w:type="dxa"/>
            <w:noWrap w:val="0"/>
            <w:vAlign w:val="top"/>
          </w:tcPr>
          <w:p w14:paraId="23F1AE5A">
            <w:pPr>
              <w:widowControl/>
              <w:spacing w:before="0" w:after="0" w:line="300" w:lineRule="auto"/>
              <w:ind w:left="9"/>
              <w:jc w:val="center"/>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4"/>
                <w:kern w:val="0"/>
                <w:sz w:val="20"/>
                <w:szCs w:val="21"/>
                <w:highlight w:val="none"/>
                <w:lang w:val="en-US" w:eastAsia="zh-CN" w:bidi="ar-SA"/>
              </w:rPr>
              <w:t>初、高中效过滤十</w:t>
            </w:r>
          </w:p>
          <w:p w14:paraId="410178D7">
            <w:pPr>
              <w:widowControl/>
              <w:spacing w:before="0" w:after="0" w:line="300" w:lineRule="auto"/>
              <w:ind w:left="9"/>
              <w:jc w:val="center"/>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3"/>
                <w:kern w:val="0"/>
                <w:sz w:val="20"/>
                <w:szCs w:val="21"/>
                <w:highlight w:val="none"/>
                <w:lang w:val="en-US" w:eastAsia="zh-CN" w:bidi="ar-SA"/>
              </w:rPr>
              <w:t>冷却加热十加湿十风机</w:t>
            </w:r>
          </w:p>
        </w:tc>
        <w:tc>
          <w:tcPr>
            <w:tcW w:w="311" w:type="dxa"/>
            <w:noWrap w:val="0"/>
            <w:vAlign w:val="top"/>
          </w:tcPr>
          <w:p w14:paraId="04BD3EBE">
            <w:pPr>
              <w:spacing w:after="0" w:line="300" w:lineRule="auto"/>
              <w:jc w:val="center"/>
              <w:rPr>
                <w:rFonts w:hint="eastAsia" w:ascii="宋体" w:hAnsi="宋体" w:eastAsia="宋体" w:cs="宋体"/>
                <w:kern w:val="0"/>
                <w:sz w:val="20"/>
                <w:szCs w:val="21"/>
                <w:highlight w:val="none"/>
              </w:rPr>
            </w:pPr>
          </w:p>
        </w:tc>
        <w:tc>
          <w:tcPr>
            <w:tcW w:w="1100" w:type="dxa"/>
            <w:noWrap w:val="0"/>
            <w:vAlign w:val="top"/>
          </w:tcPr>
          <w:p w14:paraId="397C7EF3">
            <w:pPr>
              <w:widowControl/>
              <w:spacing w:before="0" w:after="0" w:line="300" w:lineRule="auto"/>
              <w:jc w:val="center"/>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0"/>
                <w:kern w:val="0"/>
                <w:sz w:val="20"/>
                <w:szCs w:val="21"/>
                <w:highlight w:val="none"/>
                <w:lang w:val="en-US" w:eastAsia="zh-CN" w:bidi="ar-SA"/>
              </w:rPr>
              <w:t>地下一层</w:t>
            </w:r>
            <w:r>
              <w:rPr>
                <w:rFonts w:ascii="宋体" w:hAnsi="宋体" w:eastAsia="宋体" w:cs="Times New Roman"/>
                <w:spacing w:val="-9"/>
                <w:kern w:val="0"/>
                <w:sz w:val="20"/>
                <w:szCs w:val="21"/>
                <w:highlight w:val="none"/>
                <w:lang w:val="en-US" w:eastAsia="zh-CN" w:bidi="ar-SA"/>
              </w:rPr>
              <w:t>培训教室前厅</w:t>
            </w:r>
            <w:r>
              <w:rPr>
                <w:rFonts w:ascii="宋体" w:hAnsi="宋体" w:eastAsia="宋体" w:cs="Times New Roman"/>
                <w:spacing w:val="-5"/>
                <w:kern w:val="0"/>
                <w:sz w:val="20"/>
                <w:szCs w:val="21"/>
                <w:highlight w:val="none"/>
                <w:lang w:val="en-US" w:eastAsia="zh-CN" w:bidi="ar-SA"/>
              </w:rPr>
              <w:t>新</w:t>
            </w:r>
          </w:p>
        </w:tc>
        <w:tc>
          <w:tcPr>
            <w:tcW w:w="1191" w:type="dxa"/>
            <w:noWrap w:val="0"/>
            <w:vAlign w:val="top"/>
          </w:tcPr>
          <w:p w14:paraId="67BF5EAF">
            <w:pPr>
              <w:widowControl/>
              <w:spacing w:before="0" w:after="0" w:line="300" w:lineRule="auto"/>
              <w:jc w:val="center"/>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8"/>
                <w:w w:val="91"/>
                <w:kern w:val="0"/>
                <w:sz w:val="20"/>
                <w:szCs w:val="21"/>
                <w:highlight w:val="none"/>
                <w:lang w:val="en-US" w:eastAsia="zh-CN" w:bidi="ar-SA"/>
              </w:rPr>
              <w:t>凡地下一层餐厅北侧补风机房</w:t>
            </w:r>
          </w:p>
        </w:tc>
        <w:tc>
          <w:tcPr>
            <w:tcW w:w="1267" w:type="dxa"/>
            <w:noWrap w:val="0"/>
            <w:vAlign w:val="top"/>
          </w:tcPr>
          <w:p w14:paraId="7CE5F968">
            <w:pPr>
              <w:widowControl/>
              <w:spacing w:before="0" w:after="0" w:line="300" w:lineRule="auto"/>
              <w:jc w:val="center"/>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5"/>
                <w:kern w:val="0"/>
                <w:sz w:val="20"/>
                <w:szCs w:val="21"/>
                <w:highlight w:val="none"/>
                <w:lang w:val="en-US" w:eastAsia="zh-CN" w:bidi="ar-SA"/>
              </w:rPr>
              <w:t>自带变频控制柜</w:t>
            </w:r>
          </w:p>
        </w:tc>
      </w:tr>
    </w:tbl>
    <w:p w14:paraId="5B92BDFD">
      <w:pPr>
        <w:spacing w:after="160" w:line="278" w:lineRule="auto"/>
        <w:rPr>
          <w:rFonts w:hint="eastAsia" w:ascii="宋体" w:hAnsi="宋体" w:eastAsia="宋体" w:cs="宋体"/>
          <w:iCs/>
          <w:spacing w:val="-4"/>
          <w:szCs w:val="21"/>
          <w:highlight w:val="none"/>
        </w:rPr>
      </w:pPr>
      <w:r>
        <w:rPr>
          <w:rFonts w:hint="eastAsia" w:ascii="宋体" w:hAnsi="宋体" w:eastAsia="宋体" w:cs="宋体"/>
          <w:iCs/>
          <w:spacing w:val="-4"/>
          <w:szCs w:val="21"/>
          <w:highlight w:val="none"/>
        </w:rPr>
        <w:br w:type="page"/>
      </w:r>
    </w:p>
    <w:tbl>
      <w:tblPr>
        <w:tblStyle w:val="5"/>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
        <w:gridCol w:w="752"/>
        <w:gridCol w:w="890"/>
        <w:gridCol w:w="3310"/>
        <w:gridCol w:w="487"/>
        <w:gridCol w:w="410"/>
        <w:gridCol w:w="1223"/>
        <w:gridCol w:w="1085"/>
        <w:gridCol w:w="723"/>
      </w:tblGrid>
      <w:tr w14:paraId="57059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42" w:type="dxa"/>
            <w:noWrap w:val="0"/>
            <w:vAlign w:val="top"/>
          </w:tcPr>
          <w:p w14:paraId="0A02499D">
            <w:pPr>
              <w:spacing w:before="46" w:after="0" w:line="300" w:lineRule="auto"/>
              <w:ind w:left="8"/>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序号</w:t>
            </w:r>
          </w:p>
        </w:tc>
        <w:tc>
          <w:tcPr>
            <w:tcW w:w="752" w:type="dxa"/>
            <w:noWrap w:val="0"/>
            <w:vAlign w:val="top"/>
          </w:tcPr>
          <w:p w14:paraId="0C3D15F9">
            <w:pPr>
              <w:spacing w:before="44" w:after="0" w:line="300" w:lineRule="auto"/>
              <w:ind w:left="390"/>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编号</w:t>
            </w:r>
          </w:p>
        </w:tc>
        <w:tc>
          <w:tcPr>
            <w:tcW w:w="890" w:type="dxa"/>
            <w:noWrap w:val="0"/>
            <w:vAlign w:val="top"/>
          </w:tcPr>
          <w:p w14:paraId="4960979E">
            <w:pPr>
              <w:spacing w:before="46" w:after="0" w:line="300" w:lineRule="auto"/>
              <w:ind w:right="8"/>
              <w:jc w:val="right"/>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设备名称</w:t>
            </w:r>
          </w:p>
        </w:tc>
        <w:tc>
          <w:tcPr>
            <w:tcW w:w="3310" w:type="dxa"/>
            <w:noWrap w:val="0"/>
            <w:vAlign w:val="top"/>
          </w:tcPr>
          <w:p w14:paraId="1D0E49E7">
            <w:pPr>
              <w:spacing w:before="44" w:after="0" w:line="300" w:lineRule="auto"/>
              <w:ind w:left="3124"/>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规格型号</w:t>
            </w:r>
          </w:p>
        </w:tc>
        <w:tc>
          <w:tcPr>
            <w:tcW w:w="487" w:type="dxa"/>
            <w:noWrap w:val="0"/>
            <w:vAlign w:val="top"/>
          </w:tcPr>
          <w:p w14:paraId="0855D14B">
            <w:pPr>
              <w:spacing w:before="45" w:after="0" w:line="300" w:lineRule="auto"/>
              <w:ind w:left="109"/>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单位</w:t>
            </w:r>
          </w:p>
        </w:tc>
        <w:tc>
          <w:tcPr>
            <w:tcW w:w="410" w:type="dxa"/>
            <w:noWrap w:val="0"/>
            <w:vAlign w:val="top"/>
          </w:tcPr>
          <w:p w14:paraId="5925D9B6">
            <w:pPr>
              <w:spacing w:before="44" w:after="0" w:line="300" w:lineRule="auto"/>
              <w:ind w:left="108"/>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数量</w:t>
            </w:r>
          </w:p>
        </w:tc>
        <w:tc>
          <w:tcPr>
            <w:tcW w:w="1223" w:type="dxa"/>
            <w:noWrap w:val="0"/>
            <w:vAlign w:val="top"/>
          </w:tcPr>
          <w:p w14:paraId="1DC25294">
            <w:pPr>
              <w:spacing w:before="44" w:after="0" w:line="300" w:lineRule="auto"/>
              <w:ind w:left="598"/>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安装部位</w:t>
            </w:r>
          </w:p>
        </w:tc>
        <w:tc>
          <w:tcPr>
            <w:tcW w:w="1085" w:type="dxa"/>
            <w:noWrap w:val="0"/>
            <w:vAlign w:val="top"/>
          </w:tcPr>
          <w:p w14:paraId="5A9490C0">
            <w:pPr>
              <w:spacing w:before="44" w:after="0" w:line="300" w:lineRule="auto"/>
              <w:ind w:left="641"/>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服务部门</w:t>
            </w:r>
          </w:p>
        </w:tc>
        <w:tc>
          <w:tcPr>
            <w:tcW w:w="723" w:type="dxa"/>
            <w:noWrap w:val="0"/>
            <w:vAlign w:val="top"/>
          </w:tcPr>
          <w:p w14:paraId="18A438FF">
            <w:pPr>
              <w:spacing w:before="45" w:after="0" w:line="300" w:lineRule="auto"/>
              <w:ind w:left="136"/>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控制要求</w:t>
            </w:r>
          </w:p>
        </w:tc>
      </w:tr>
      <w:tr w14:paraId="464C1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42" w:type="dxa"/>
            <w:noWrap w:val="0"/>
            <w:vAlign w:val="top"/>
          </w:tcPr>
          <w:p w14:paraId="2801B53A">
            <w:pPr>
              <w:spacing w:after="0" w:line="300" w:lineRule="auto"/>
              <w:rPr>
                <w:rFonts w:hint="default" w:ascii="Calibri" w:hAnsi="Calibri" w:eastAsia="宋体" w:cs="宋体"/>
                <w:kern w:val="2"/>
                <w:sz w:val="18"/>
                <w:szCs w:val="18"/>
                <w:highlight w:val="none"/>
              </w:rPr>
            </w:pPr>
          </w:p>
        </w:tc>
        <w:tc>
          <w:tcPr>
            <w:tcW w:w="752" w:type="dxa"/>
            <w:noWrap w:val="0"/>
            <w:vAlign w:val="top"/>
          </w:tcPr>
          <w:p w14:paraId="19E9FC6B">
            <w:pPr>
              <w:spacing w:before="62" w:after="0" w:line="300" w:lineRule="auto"/>
              <w:ind w:left="42"/>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JY-JC-1</w:t>
            </w:r>
          </w:p>
        </w:tc>
        <w:tc>
          <w:tcPr>
            <w:tcW w:w="890" w:type="dxa"/>
            <w:noWrap w:val="0"/>
            <w:vAlign w:val="top"/>
          </w:tcPr>
          <w:p w14:paraId="743AEAE6">
            <w:pPr>
              <w:spacing w:before="57" w:after="0" w:line="300" w:lineRule="auto"/>
              <w:ind w:left="5"/>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加压送风风机</w:t>
            </w:r>
          </w:p>
        </w:tc>
        <w:tc>
          <w:tcPr>
            <w:tcW w:w="3310" w:type="dxa"/>
            <w:noWrap w:val="0"/>
            <w:vAlign w:val="top"/>
          </w:tcPr>
          <w:p w14:paraId="10F9C062">
            <w:pPr>
              <w:spacing w:before="28" w:after="0" w:line="300" w:lineRule="auto"/>
              <w:ind w:left="69"/>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L=18000m³/h(消防)P=750</w:t>
            </w:r>
            <w:r>
              <w:rPr>
                <w:rFonts w:ascii="Times New Roman" w:hAnsi="Times New Roman" w:eastAsia="宋体" w:cs="宋体"/>
                <w:sz w:val="18"/>
                <w:szCs w:val="18"/>
                <w:highlight w:val="none"/>
              </w:rPr>
              <w:t>Pa</w:t>
            </w:r>
            <w:r>
              <w:rPr>
                <w:rFonts w:ascii="Times New Roman" w:hAnsi="Times New Roman" w:eastAsia="宋体" w:cs="宋体"/>
                <w:spacing w:val="0"/>
                <w:sz w:val="18"/>
                <w:szCs w:val="18"/>
                <w:highlight w:val="none"/>
              </w:rPr>
              <w:t xml:space="preserve">  </w:t>
            </w:r>
            <w:r>
              <w:rPr>
                <w:rFonts w:ascii="Times New Roman" w:hAnsi="Times New Roman" w:eastAsia="宋体" w:cs="宋体"/>
                <w:position w:val="0"/>
                <w:sz w:val="18"/>
                <w:szCs w:val="18"/>
                <w:highlight w:val="none"/>
              </w:rPr>
              <w:t>N</w:t>
            </w:r>
            <w:r>
              <w:rPr>
                <w:rFonts w:ascii="Times New Roman" w:hAnsi="Times New Roman" w:eastAsia="宋体" w:cs="宋体"/>
                <w:spacing w:val="0"/>
                <w:position w:val="0"/>
                <w:sz w:val="18"/>
                <w:szCs w:val="18"/>
                <w:highlight w:val="none"/>
              </w:rPr>
              <w:t>=7.5</w:t>
            </w:r>
            <w:r>
              <w:rPr>
                <w:rFonts w:ascii="Times New Roman" w:hAnsi="Times New Roman" w:eastAsia="宋体" w:cs="宋体"/>
                <w:position w:val="0"/>
                <w:sz w:val="18"/>
                <w:szCs w:val="18"/>
                <w:highlight w:val="none"/>
              </w:rPr>
              <w:t>KW</w:t>
            </w:r>
            <w:r>
              <w:rPr>
                <w:rFonts w:ascii="Times New Roman" w:hAnsi="Times New Roman" w:eastAsia="宋体" w:cs="宋体"/>
                <w:spacing w:val="0"/>
                <w:position w:val="0"/>
                <w:sz w:val="18"/>
                <w:szCs w:val="18"/>
                <w:highlight w:val="none"/>
              </w:rPr>
              <w:t>(380V</w:t>
            </w:r>
            <w:r>
              <w:rPr>
                <w:rFonts w:ascii="Times New Roman" w:hAnsi="Times New Roman" w:eastAsia="宋体" w:cs="宋体"/>
                <w:spacing w:val="0"/>
                <w:w w:val="100"/>
                <w:position w:val="0"/>
                <w:sz w:val="18"/>
                <w:szCs w:val="18"/>
                <w:highlight w:val="none"/>
              </w:rPr>
              <w:t xml:space="preserve"> </w:t>
            </w:r>
            <w:r>
              <w:rPr>
                <w:rFonts w:ascii="Times New Roman" w:hAnsi="Times New Roman" w:eastAsia="宋体" w:cs="宋体"/>
                <w:spacing w:val="0"/>
                <w:position w:val="0"/>
                <w:sz w:val="18"/>
                <w:szCs w:val="18"/>
                <w:highlight w:val="none"/>
              </w:rPr>
              <w:t>50</w:t>
            </w:r>
            <w:r>
              <w:rPr>
                <w:rFonts w:ascii="Times New Roman" w:hAnsi="Times New Roman" w:eastAsia="宋体" w:cs="宋体"/>
                <w:position w:val="0"/>
                <w:sz w:val="18"/>
                <w:szCs w:val="18"/>
                <w:highlight w:val="none"/>
              </w:rPr>
              <w:t>Hz</w:t>
            </w:r>
            <w:r>
              <w:rPr>
                <w:rFonts w:ascii="Times New Roman" w:hAnsi="Times New Roman" w:eastAsia="宋体" w:cs="宋体"/>
                <w:spacing w:val="0"/>
                <w:position w:val="0"/>
                <w:sz w:val="18"/>
                <w:szCs w:val="18"/>
                <w:highlight w:val="none"/>
              </w:rPr>
              <w:t>)   噪音：≤75</w:t>
            </w:r>
            <w:r>
              <w:rPr>
                <w:rFonts w:ascii="Times New Roman" w:hAnsi="Times New Roman" w:eastAsia="宋体" w:cs="宋体"/>
                <w:position w:val="0"/>
                <w:sz w:val="18"/>
                <w:szCs w:val="18"/>
                <w:highlight w:val="none"/>
              </w:rPr>
              <w:t>dB</w:t>
            </w:r>
            <w:r>
              <w:rPr>
                <w:rFonts w:ascii="Times New Roman" w:hAnsi="Times New Roman" w:eastAsia="宋体" w:cs="宋体"/>
                <w:spacing w:val="0"/>
                <w:position w:val="0"/>
                <w:sz w:val="18"/>
                <w:szCs w:val="18"/>
                <w:highlight w:val="none"/>
              </w:rPr>
              <w:t>(A)重量：235</w:t>
            </w:r>
            <w:r>
              <w:rPr>
                <w:rFonts w:ascii="Times New Roman" w:hAnsi="Times New Roman" w:eastAsia="宋体" w:cs="宋体"/>
                <w:position w:val="0"/>
                <w:sz w:val="18"/>
                <w:szCs w:val="18"/>
                <w:highlight w:val="none"/>
              </w:rPr>
              <w:t>kg</w:t>
            </w:r>
          </w:p>
        </w:tc>
        <w:tc>
          <w:tcPr>
            <w:tcW w:w="487" w:type="dxa"/>
            <w:noWrap w:val="0"/>
            <w:vAlign w:val="top"/>
          </w:tcPr>
          <w:p w14:paraId="1F4176FC">
            <w:pPr>
              <w:spacing w:before="45" w:after="0" w:line="300" w:lineRule="auto"/>
              <w:ind w:left="172"/>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台</w:t>
            </w:r>
          </w:p>
        </w:tc>
        <w:tc>
          <w:tcPr>
            <w:tcW w:w="410" w:type="dxa"/>
            <w:noWrap w:val="0"/>
            <w:vAlign w:val="top"/>
          </w:tcPr>
          <w:p w14:paraId="6E314B19">
            <w:pPr>
              <w:spacing w:before="76" w:after="0" w:line="300" w:lineRule="auto"/>
              <w:ind w:left="208"/>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1</w:t>
            </w:r>
          </w:p>
        </w:tc>
        <w:tc>
          <w:tcPr>
            <w:tcW w:w="1223" w:type="dxa"/>
            <w:noWrap w:val="0"/>
            <w:vAlign w:val="top"/>
          </w:tcPr>
          <w:p w14:paraId="6F0D408A">
            <w:pPr>
              <w:spacing w:before="57" w:after="0" w:line="300" w:lineRule="auto"/>
              <w:jc w:val="right"/>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夹层北侧设备用房防火分区加压机房</w:t>
            </w:r>
          </w:p>
        </w:tc>
        <w:tc>
          <w:tcPr>
            <w:tcW w:w="1085" w:type="dxa"/>
            <w:noWrap w:val="0"/>
            <w:vAlign w:val="top"/>
          </w:tcPr>
          <w:p w14:paraId="096FFE81">
            <w:pPr>
              <w:spacing w:before="42" w:after="0" w:line="300" w:lineRule="auto"/>
              <w:ind w:left="215"/>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1-2/K-T轴楼梯地下部分</w:t>
            </w:r>
          </w:p>
        </w:tc>
        <w:tc>
          <w:tcPr>
            <w:tcW w:w="723" w:type="dxa"/>
            <w:noWrap w:val="0"/>
            <w:vAlign w:val="top"/>
          </w:tcPr>
          <w:p w14:paraId="4E8322B9">
            <w:pPr>
              <w:spacing w:before="43" w:after="0" w:line="300" w:lineRule="auto"/>
              <w:ind w:left="68"/>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消防时运行</w:t>
            </w:r>
          </w:p>
        </w:tc>
      </w:tr>
      <w:tr w14:paraId="32A5F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42" w:type="dxa"/>
            <w:noWrap w:val="0"/>
            <w:vAlign w:val="top"/>
          </w:tcPr>
          <w:p w14:paraId="25A0FE39">
            <w:pPr>
              <w:spacing w:before="78" w:after="0" w:line="300" w:lineRule="auto"/>
              <w:ind w:left="108"/>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2</w:t>
            </w:r>
          </w:p>
        </w:tc>
        <w:tc>
          <w:tcPr>
            <w:tcW w:w="752" w:type="dxa"/>
            <w:noWrap w:val="0"/>
            <w:vAlign w:val="top"/>
          </w:tcPr>
          <w:p w14:paraId="5AB90D75">
            <w:pPr>
              <w:spacing w:before="63" w:after="0" w:line="300" w:lineRule="auto"/>
              <w:ind w:left="42"/>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JY-JC-2</w:t>
            </w:r>
          </w:p>
        </w:tc>
        <w:tc>
          <w:tcPr>
            <w:tcW w:w="890" w:type="dxa"/>
            <w:noWrap w:val="0"/>
            <w:vAlign w:val="top"/>
          </w:tcPr>
          <w:p w14:paraId="423554B7">
            <w:pPr>
              <w:spacing w:before="58" w:after="0" w:line="300" w:lineRule="auto"/>
              <w:ind w:left="5"/>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加压送风风机</w:t>
            </w:r>
          </w:p>
        </w:tc>
        <w:tc>
          <w:tcPr>
            <w:tcW w:w="3310" w:type="dxa"/>
            <w:noWrap w:val="0"/>
            <w:vAlign w:val="top"/>
          </w:tcPr>
          <w:p w14:paraId="09A4006A">
            <w:pPr>
              <w:spacing w:before="55" w:after="0" w:line="300" w:lineRule="auto"/>
              <w:ind w:left="85"/>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 xml:space="preserve">L=18000m³/   消防) </w:t>
            </w:r>
            <w:r>
              <w:rPr>
                <w:rFonts w:ascii="Times New Roman" w:hAnsi="Times New Roman" w:eastAsia="宋体" w:cs="宋体"/>
                <w:spacing w:val="0"/>
                <w:position w:val="0"/>
                <w:sz w:val="18"/>
                <w:szCs w:val="18"/>
                <w:highlight w:val="none"/>
              </w:rPr>
              <w:t>P=750</w:t>
            </w:r>
            <w:r>
              <w:rPr>
                <w:rFonts w:ascii="Times New Roman" w:hAnsi="Times New Roman" w:eastAsia="宋体" w:cs="宋体"/>
                <w:position w:val="0"/>
                <w:sz w:val="18"/>
                <w:szCs w:val="18"/>
                <w:highlight w:val="none"/>
              </w:rPr>
              <w:t>Pa</w:t>
            </w:r>
            <w:r>
              <w:rPr>
                <w:rFonts w:ascii="Times New Roman" w:hAnsi="Times New Roman" w:eastAsia="宋体" w:cs="宋体"/>
                <w:spacing w:val="0"/>
                <w:position w:val="0"/>
                <w:sz w:val="18"/>
                <w:szCs w:val="18"/>
                <w:highlight w:val="none"/>
              </w:rPr>
              <w:t xml:space="preserve">   </w:t>
            </w:r>
            <w:r>
              <w:rPr>
                <w:rFonts w:ascii="Times New Roman" w:hAnsi="Times New Roman" w:eastAsia="宋体" w:cs="宋体"/>
                <w:sz w:val="18"/>
                <w:szCs w:val="18"/>
                <w:highlight w:val="none"/>
              </w:rPr>
              <w:t>N</w:t>
            </w:r>
            <w:r>
              <w:rPr>
                <w:rFonts w:ascii="Times New Roman" w:hAnsi="Times New Roman" w:eastAsia="宋体" w:cs="宋体"/>
                <w:spacing w:val="0"/>
                <w:sz w:val="18"/>
                <w:szCs w:val="18"/>
                <w:highlight w:val="none"/>
              </w:rPr>
              <w:t>=7.5</w:t>
            </w:r>
            <w:r>
              <w:rPr>
                <w:rFonts w:ascii="Times New Roman" w:hAnsi="Times New Roman" w:eastAsia="宋体" w:cs="宋体"/>
                <w:sz w:val="18"/>
                <w:szCs w:val="18"/>
                <w:highlight w:val="none"/>
              </w:rPr>
              <w:t>KW</w:t>
            </w:r>
            <w:r>
              <w:rPr>
                <w:rFonts w:ascii="Times New Roman" w:hAnsi="Times New Roman" w:eastAsia="宋体" w:cs="宋体"/>
                <w:spacing w:val="0"/>
                <w:sz w:val="18"/>
                <w:szCs w:val="18"/>
                <w:highlight w:val="none"/>
              </w:rPr>
              <w:t>(380V</w:t>
            </w:r>
            <w:r>
              <w:rPr>
                <w:rFonts w:ascii="Times New Roman" w:hAnsi="Times New Roman" w:eastAsia="宋体" w:cs="宋体"/>
                <w:spacing w:val="0"/>
                <w:w w:val="100"/>
                <w:sz w:val="18"/>
                <w:szCs w:val="18"/>
                <w:highlight w:val="none"/>
              </w:rPr>
              <w:t xml:space="preserve"> </w:t>
            </w:r>
            <w:r>
              <w:rPr>
                <w:rFonts w:ascii="Times New Roman" w:hAnsi="Times New Roman" w:eastAsia="宋体" w:cs="宋体"/>
                <w:spacing w:val="0"/>
                <w:sz w:val="18"/>
                <w:szCs w:val="18"/>
                <w:highlight w:val="none"/>
              </w:rPr>
              <w:t>50</w:t>
            </w:r>
            <w:r>
              <w:rPr>
                <w:rFonts w:ascii="Times New Roman" w:hAnsi="Times New Roman" w:eastAsia="宋体" w:cs="宋体"/>
                <w:sz w:val="18"/>
                <w:szCs w:val="18"/>
                <w:highlight w:val="none"/>
              </w:rPr>
              <w:t>Hz</w:t>
            </w:r>
            <w:r>
              <w:rPr>
                <w:rFonts w:ascii="Times New Roman" w:hAnsi="Times New Roman" w:eastAsia="宋体" w:cs="宋体"/>
                <w:spacing w:val="0"/>
                <w:sz w:val="18"/>
                <w:szCs w:val="18"/>
                <w:highlight w:val="none"/>
              </w:rPr>
              <w:t>)      噪音：≤75</w:t>
            </w:r>
            <w:r>
              <w:rPr>
                <w:rFonts w:ascii="Times New Roman" w:hAnsi="Times New Roman" w:eastAsia="宋体" w:cs="宋体"/>
                <w:sz w:val="18"/>
                <w:szCs w:val="18"/>
                <w:highlight w:val="none"/>
              </w:rPr>
              <w:t>dB</w:t>
            </w:r>
            <w:r>
              <w:rPr>
                <w:rFonts w:ascii="Times New Roman" w:hAnsi="Times New Roman" w:eastAsia="宋体" w:cs="宋体"/>
                <w:spacing w:val="0"/>
                <w:sz w:val="18"/>
                <w:szCs w:val="18"/>
                <w:highlight w:val="none"/>
              </w:rPr>
              <w:t>(A)重量：235</w:t>
            </w:r>
            <w:r>
              <w:rPr>
                <w:rFonts w:ascii="Times New Roman" w:hAnsi="Times New Roman" w:eastAsia="宋体" w:cs="宋体"/>
                <w:sz w:val="18"/>
                <w:szCs w:val="18"/>
                <w:highlight w:val="none"/>
              </w:rPr>
              <w:t>kg</w:t>
            </w:r>
          </w:p>
        </w:tc>
        <w:tc>
          <w:tcPr>
            <w:tcW w:w="487" w:type="dxa"/>
            <w:noWrap w:val="0"/>
            <w:vAlign w:val="top"/>
          </w:tcPr>
          <w:p w14:paraId="5F811602">
            <w:pPr>
              <w:spacing w:before="45" w:after="0" w:line="300" w:lineRule="auto"/>
              <w:ind w:left="172"/>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台</w:t>
            </w:r>
          </w:p>
        </w:tc>
        <w:tc>
          <w:tcPr>
            <w:tcW w:w="410" w:type="dxa"/>
            <w:noWrap w:val="0"/>
            <w:vAlign w:val="top"/>
          </w:tcPr>
          <w:p w14:paraId="1BE93CE7">
            <w:pPr>
              <w:spacing w:before="77" w:after="0" w:line="300" w:lineRule="auto"/>
              <w:ind w:left="208"/>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1</w:t>
            </w:r>
          </w:p>
        </w:tc>
        <w:tc>
          <w:tcPr>
            <w:tcW w:w="1223" w:type="dxa"/>
            <w:noWrap w:val="0"/>
            <w:vAlign w:val="top"/>
          </w:tcPr>
          <w:p w14:paraId="2B91BB08">
            <w:pPr>
              <w:spacing w:before="58" w:after="0" w:line="300" w:lineRule="auto"/>
              <w:jc w:val="right"/>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夹层东侧自行车库防火分区加压机房</w:t>
            </w:r>
          </w:p>
        </w:tc>
        <w:tc>
          <w:tcPr>
            <w:tcW w:w="1085" w:type="dxa"/>
            <w:noWrap w:val="0"/>
            <w:vAlign w:val="top"/>
          </w:tcPr>
          <w:p w14:paraId="3574F99F">
            <w:pPr>
              <w:spacing w:before="43" w:after="0" w:line="300" w:lineRule="auto"/>
              <w:ind w:left="278"/>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2-3/C-D楼梯地下部分</w:t>
            </w:r>
          </w:p>
        </w:tc>
        <w:tc>
          <w:tcPr>
            <w:tcW w:w="723" w:type="dxa"/>
            <w:noWrap w:val="0"/>
            <w:vAlign w:val="top"/>
          </w:tcPr>
          <w:p w14:paraId="4D3DEFBA">
            <w:pPr>
              <w:spacing w:before="44" w:after="0" w:line="300" w:lineRule="auto"/>
              <w:ind w:left="68"/>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消防时运行</w:t>
            </w:r>
          </w:p>
        </w:tc>
      </w:tr>
      <w:tr w14:paraId="066E0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42" w:type="dxa"/>
            <w:noWrap w:val="0"/>
            <w:vAlign w:val="top"/>
          </w:tcPr>
          <w:p w14:paraId="174DD9FD">
            <w:pPr>
              <w:spacing w:before="78" w:after="0" w:line="300" w:lineRule="auto"/>
              <w:ind w:left="108"/>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3</w:t>
            </w:r>
          </w:p>
        </w:tc>
        <w:tc>
          <w:tcPr>
            <w:tcW w:w="752" w:type="dxa"/>
            <w:noWrap w:val="0"/>
            <w:vAlign w:val="top"/>
          </w:tcPr>
          <w:p w14:paraId="0471044F">
            <w:pPr>
              <w:spacing w:before="64" w:after="0" w:line="300" w:lineRule="auto"/>
              <w:ind w:left="42"/>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JY-JC-3</w:t>
            </w:r>
          </w:p>
        </w:tc>
        <w:tc>
          <w:tcPr>
            <w:tcW w:w="890" w:type="dxa"/>
            <w:noWrap w:val="0"/>
            <w:vAlign w:val="top"/>
          </w:tcPr>
          <w:p w14:paraId="46634C42">
            <w:pPr>
              <w:spacing w:before="58" w:after="0" w:line="300" w:lineRule="auto"/>
              <w:ind w:left="5"/>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加压送风风机</w:t>
            </w:r>
          </w:p>
        </w:tc>
        <w:tc>
          <w:tcPr>
            <w:tcW w:w="3310" w:type="dxa"/>
            <w:noWrap w:val="0"/>
            <w:vAlign w:val="top"/>
          </w:tcPr>
          <w:p w14:paraId="6471386F">
            <w:pPr>
              <w:spacing w:before="40" w:after="0" w:line="300" w:lineRule="auto"/>
              <w:ind w:left="80"/>
              <w:rPr>
                <w:rFonts w:hint="default" w:ascii="Times New Roman" w:hAnsi="Times New Roman" w:eastAsia="宋体" w:cs="宋体"/>
                <w:sz w:val="18"/>
                <w:szCs w:val="18"/>
                <w:highlight w:val="none"/>
              </w:rPr>
            </w:pPr>
            <w:r>
              <w:rPr>
                <w:rFonts w:ascii="Times New Roman" w:hAnsi="Times New Roman" w:eastAsia="宋体" w:cs="宋体"/>
                <w:spacing w:val="0"/>
                <w:position w:val="0"/>
                <w:sz w:val="18"/>
                <w:szCs w:val="18"/>
                <w:highlight w:val="none"/>
              </w:rPr>
              <w:t>L=23000m³/h(消防) P=750</w:t>
            </w:r>
            <w:r>
              <w:rPr>
                <w:rFonts w:ascii="Times New Roman" w:hAnsi="Times New Roman" w:eastAsia="宋体" w:cs="宋体"/>
                <w:position w:val="0"/>
                <w:sz w:val="18"/>
                <w:szCs w:val="18"/>
                <w:highlight w:val="none"/>
              </w:rPr>
              <w:t>Pa</w:t>
            </w:r>
            <w:r>
              <w:rPr>
                <w:rFonts w:ascii="Times New Roman" w:hAnsi="Times New Roman" w:eastAsia="宋体" w:cs="宋体"/>
                <w:spacing w:val="0"/>
                <w:position w:val="0"/>
                <w:sz w:val="18"/>
                <w:szCs w:val="18"/>
                <w:highlight w:val="none"/>
              </w:rPr>
              <w:t xml:space="preserve">   </w:t>
            </w:r>
            <w:r>
              <w:rPr>
                <w:rFonts w:ascii="Times New Roman" w:hAnsi="Times New Roman" w:eastAsia="宋体" w:cs="宋体"/>
                <w:sz w:val="18"/>
                <w:szCs w:val="18"/>
                <w:highlight w:val="none"/>
              </w:rPr>
              <w:t>N</w:t>
            </w:r>
            <w:r>
              <w:rPr>
                <w:rFonts w:ascii="Times New Roman" w:hAnsi="Times New Roman" w:eastAsia="宋体" w:cs="宋体"/>
                <w:spacing w:val="0"/>
                <w:sz w:val="18"/>
                <w:szCs w:val="18"/>
                <w:highlight w:val="none"/>
              </w:rPr>
              <w:t>=7.5</w:t>
            </w:r>
            <w:r>
              <w:rPr>
                <w:rFonts w:ascii="Times New Roman" w:hAnsi="Times New Roman" w:eastAsia="宋体" w:cs="宋体"/>
                <w:sz w:val="18"/>
                <w:szCs w:val="18"/>
                <w:highlight w:val="none"/>
              </w:rPr>
              <w:t>KW</w:t>
            </w:r>
            <w:r>
              <w:rPr>
                <w:rFonts w:ascii="Times New Roman" w:hAnsi="Times New Roman" w:eastAsia="宋体" w:cs="宋体"/>
                <w:spacing w:val="0"/>
                <w:sz w:val="18"/>
                <w:szCs w:val="18"/>
                <w:highlight w:val="none"/>
              </w:rPr>
              <w:t>(380V</w:t>
            </w:r>
            <w:r>
              <w:rPr>
                <w:rFonts w:ascii="Times New Roman" w:hAnsi="Times New Roman" w:eastAsia="宋体" w:cs="宋体"/>
                <w:spacing w:val="0"/>
                <w:w w:val="100"/>
                <w:sz w:val="18"/>
                <w:szCs w:val="18"/>
                <w:highlight w:val="none"/>
              </w:rPr>
              <w:t xml:space="preserve"> </w:t>
            </w:r>
            <w:r>
              <w:rPr>
                <w:rFonts w:ascii="Times New Roman" w:hAnsi="Times New Roman" w:eastAsia="宋体" w:cs="宋体"/>
                <w:spacing w:val="0"/>
                <w:sz w:val="18"/>
                <w:szCs w:val="18"/>
                <w:highlight w:val="none"/>
              </w:rPr>
              <w:t>50</w:t>
            </w:r>
            <w:r>
              <w:rPr>
                <w:rFonts w:ascii="Times New Roman" w:hAnsi="Times New Roman" w:eastAsia="宋体" w:cs="宋体"/>
                <w:sz w:val="18"/>
                <w:szCs w:val="18"/>
                <w:highlight w:val="none"/>
              </w:rPr>
              <w:t>Hz</w:t>
            </w:r>
            <w:r>
              <w:rPr>
                <w:rFonts w:ascii="Times New Roman" w:hAnsi="Times New Roman" w:eastAsia="宋体" w:cs="宋体"/>
                <w:spacing w:val="0"/>
                <w:sz w:val="18"/>
                <w:szCs w:val="18"/>
                <w:highlight w:val="none"/>
              </w:rPr>
              <w:t xml:space="preserve">)     </w:t>
            </w:r>
            <w:r>
              <w:rPr>
                <w:rFonts w:ascii="Times New Roman" w:hAnsi="Times New Roman" w:eastAsia="宋体" w:cs="宋体"/>
                <w:spacing w:val="0"/>
                <w:position w:val="0"/>
                <w:sz w:val="18"/>
                <w:szCs w:val="18"/>
                <w:highlight w:val="none"/>
              </w:rPr>
              <w:t>噪音：≤75</w:t>
            </w:r>
            <w:r>
              <w:rPr>
                <w:rFonts w:ascii="Times New Roman" w:hAnsi="Times New Roman" w:eastAsia="宋体" w:cs="宋体"/>
                <w:position w:val="0"/>
                <w:sz w:val="18"/>
                <w:szCs w:val="18"/>
                <w:highlight w:val="none"/>
              </w:rPr>
              <w:t>dB</w:t>
            </w:r>
            <w:r>
              <w:rPr>
                <w:rFonts w:ascii="Times New Roman" w:hAnsi="Times New Roman" w:eastAsia="宋体" w:cs="宋体"/>
                <w:spacing w:val="0"/>
                <w:position w:val="0"/>
                <w:sz w:val="18"/>
                <w:szCs w:val="18"/>
                <w:highlight w:val="none"/>
              </w:rPr>
              <w:t>(A)重量：235</w:t>
            </w:r>
            <w:r>
              <w:rPr>
                <w:rFonts w:ascii="Times New Roman" w:hAnsi="Times New Roman" w:eastAsia="宋体" w:cs="宋体"/>
                <w:position w:val="0"/>
                <w:sz w:val="18"/>
                <w:szCs w:val="18"/>
                <w:highlight w:val="none"/>
              </w:rPr>
              <w:t>kg</w:t>
            </w:r>
          </w:p>
        </w:tc>
        <w:tc>
          <w:tcPr>
            <w:tcW w:w="487" w:type="dxa"/>
            <w:noWrap w:val="0"/>
            <w:vAlign w:val="top"/>
          </w:tcPr>
          <w:p w14:paraId="220DD3CF">
            <w:pPr>
              <w:spacing w:before="45" w:after="0" w:line="300" w:lineRule="auto"/>
              <w:ind w:left="172"/>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台</w:t>
            </w:r>
          </w:p>
        </w:tc>
        <w:tc>
          <w:tcPr>
            <w:tcW w:w="410" w:type="dxa"/>
            <w:noWrap w:val="0"/>
            <w:vAlign w:val="top"/>
          </w:tcPr>
          <w:p w14:paraId="6929F1EE">
            <w:pPr>
              <w:spacing w:before="78" w:after="0" w:line="300" w:lineRule="auto"/>
              <w:ind w:left="208"/>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1</w:t>
            </w:r>
          </w:p>
        </w:tc>
        <w:tc>
          <w:tcPr>
            <w:tcW w:w="1223" w:type="dxa"/>
            <w:noWrap w:val="0"/>
            <w:vAlign w:val="top"/>
          </w:tcPr>
          <w:p w14:paraId="5B23DBE9">
            <w:pPr>
              <w:spacing w:before="58" w:after="0" w:line="300" w:lineRule="auto"/>
              <w:jc w:val="right"/>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夹层北侧设备用房防火分区加压机房</w:t>
            </w:r>
          </w:p>
        </w:tc>
        <w:tc>
          <w:tcPr>
            <w:tcW w:w="1085" w:type="dxa"/>
            <w:noWrap w:val="0"/>
            <w:vAlign w:val="top"/>
          </w:tcPr>
          <w:p w14:paraId="54ABA498">
            <w:pPr>
              <w:spacing w:before="44" w:after="0" w:line="300" w:lineRule="auto"/>
              <w:ind w:left="278"/>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3-4/F-G楼梯地下部分</w:t>
            </w:r>
          </w:p>
        </w:tc>
        <w:tc>
          <w:tcPr>
            <w:tcW w:w="723" w:type="dxa"/>
            <w:noWrap w:val="0"/>
            <w:vAlign w:val="top"/>
          </w:tcPr>
          <w:p w14:paraId="1503468A">
            <w:pPr>
              <w:spacing w:before="45" w:after="0" w:line="300" w:lineRule="auto"/>
              <w:ind w:left="68"/>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消防时运行</w:t>
            </w:r>
          </w:p>
        </w:tc>
      </w:tr>
      <w:tr w14:paraId="29B31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42" w:type="dxa"/>
            <w:noWrap w:val="0"/>
            <w:vAlign w:val="top"/>
          </w:tcPr>
          <w:p w14:paraId="57CCE874">
            <w:pPr>
              <w:spacing w:before="79" w:after="0" w:line="300" w:lineRule="auto"/>
              <w:ind w:left="108"/>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4</w:t>
            </w:r>
          </w:p>
        </w:tc>
        <w:tc>
          <w:tcPr>
            <w:tcW w:w="752" w:type="dxa"/>
            <w:noWrap w:val="0"/>
            <w:vAlign w:val="top"/>
          </w:tcPr>
          <w:p w14:paraId="2118CDAB">
            <w:pPr>
              <w:spacing w:before="64" w:after="0" w:line="300" w:lineRule="auto"/>
              <w:ind w:left="42"/>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JY-B1-1</w:t>
            </w:r>
          </w:p>
        </w:tc>
        <w:tc>
          <w:tcPr>
            <w:tcW w:w="890" w:type="dxa"/>
            <w:noWrap w:val="0"/>
            <w:vAlign w:val="top"/>
          </w:tcPr>
          <w:p w14:paraId="2B2DFF5C">
            <w:pPr>
              <w:spacing w:before="59" w:after="0" w:line="300" w:lineRule="auto"/>
              <w:jc w:val="right"/>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加压送风风机</w:t>
            </w:r>
          </w:p>
        </w:tc>
        <w:tc>
          <w:tcPr>
            <w:tcW w:w="3310" w:type="dxa"/>
            <w:noWrap w:val="0"/>
            <w:vAlign w:val="top"/>
          </w:tcPr>
          <w:p w14:paraId="4F831A21">
            <w:pPr>
              <w:spacing w:before="41" w:after="0" w:line="300" w:lineRule="auto"/>
              <w:ind w:left="80"/>
              <w:rPr>
                <w:rFonts w:hint="default" w:ascii="Times New Roman" w:hAnsi="Times New Roman" w:eastAsia="宋体" w:cs="宋体"/>
                <w:sz w:val="18"/>
                <w:szCs w:val="18"/>
                <w:highlight w:val="none"/>
              </w:rPr>
            </w:pPr>
            <w:r>
              <w:rPr>
                <w:rFonts w:ascii="Times New Roman" w:hAnsi="Times New Roman" w:eastAsia="宋体" w:cs="宋体"/>
                <w:spacing w:val="0"/>
                <w:position w:val="0"/>
                <w:sz w:val="18"/>
                <w:szCs w:val="18"/>
                <w:highlight w:val="none"/>
              </w:rPr>
              <w:t>L=18000m³/h(消防) P=750</w:t>
            </w:r>
            <w:r>
              <w:rPr>
                <w:rFonts w:ascii="Times New Roman" w:hAnsi="Times New Roman" w:eastAsia="宋体" w:cs="宋体"/>
                <w:position w:val="0"/>
                <w:sz w:val="18"/>
                <w:szCs w:val="18"/>
                <w:highlight w:val="none"/>
              </w:rPr>
              <w:t xml:space="preserve">Pa    </w:t>
            </w:r>
            <w:r>
              <w:rPr>
                <w:rFonts w:ascii="Times New Roman" w:hAnsi="Times New Roman" w:eastAsia="宋体" w:cs="宋体"/>
                <w:sz w:val="18"/>
                <w:szCs w:val="18"/>
                <w:highlight w:val="none"/>
              </w:rPr>
              <w:t>N</w:t>
            </w:r>
            <w:r>
              <w:rPr>
                <w:rFonts w:ascii="Times New Roman" w:hAnsi="Times New Roman" w:eastAsia="宋体" w:cs="宋体"/>
                <w:spacing w:val="0"/>
                <w:sz w:val="18"/>
                <w:szCs w:val="18"/>
                <w:highlight w:val="none"/>
              </w:rPr>
              <w:t>=7.5</w:t>
            </w:r>
            <w:r>
              <w:rPr>
                <w:rFonts w:ascii="Times New Roman" w:hAnsi="Times New Roman" w:eastAsia="宋体" w:cs="宋体"/>
                <w:sz w:val="18"/>
                <w:szCs w:val="18"/>
                <w:highlight w:val="none"/>
              </w:rPr>
              <w:t>KW</w:t>
            </w:r>
            <w:r>
              <w:rPr>
                <w:rFonts w:ascii="Times New Roman" w:hAnsi="Times New Roman" w:eastAsia="宋体" w:cs="宋体"/>
                <w:spacing w:val="0"/>
                <w:sz w:val="18"/>
                <w:szCs w:val="18"/>
                <w:highlight w:val="none"/>
              </w:rPr>
              <w:t>(380V</w:t>
            </w:r>
            <w:r>
              <w:rPr>
                <w:rFonts w:ascii="Times New Roman" w:hAnsi="Times New Roman" w:eastAsia="宋体" w:cs="宋体"/>
                <w:spacing w:val="0"/>
                <w:w w:val="100"/>
                <w:sz w:val="18"/>
                <w:szCs w:val="18"/>
                <w:highlight w:val="none"/>
              </w:rPr>
              <w:t xml:space="preserve"> </w:t>
            </w:r>
            <w:r>
              <w:rPr>
                <w:rFonts w:ascii="Times New Roman" w:hAnsi="Times New Roman" w:eastAsia="宋体" w:cs="宋体"/>
                <w:spacing w:val="0"/>
                <w:sz w:val="18"/>
                <w:szCs w:val="18"/>
                <w:highlight w:val="none"/>
              </w:rPr>
              <w:t>50</w:t>
            </w:r>
            <w:r>
              <w:rPr>
                <w:rFonts w:ascii="Times New Roman" w:hAnsi="Times New Roman" w:eastAsia="宋体" w:cs="宋体"/>
                <w:sz w:val="18"/>
                <w:szCs w:val="18"/>
                <w:highlight w:val="none"/>
              </w:rPr>
              <w:t>Hz</w:t>
            </w:r>
            <w:r>
              <w:rPr>
                <w:rFonts w:ascii="Times New Roman" w:hAnsi="Times New Roman" w:eastAsia="宋体" w:cs="宋体"/>
                <w:spacing w:val="0"/>
                <w:sz w:val="18"/>
                <w:szCs w:val="18"/>
                <w:highlight w:val="none"/>
              </w:rPr>
              <w:t xml:space="preserve">)     </w:t>
            </w:r>
            <w:r>
              <w:rPr>
                <w:rFonts w:ascii="Times New Roman" w:hAnsi="Times New Roman" w:eastAsia="宋体" w:cs="宋体"/>
                <w:spacing w:val="0"/>
                <w:position w:val="0"/>
                <w:sz w:val="18"/>
                <w:szCs w:val="18"/>
                <w:highlight w:val="none"/>
              </w:rPr>
              <w:t>噪音：≤75</w:t>
            </w:r>
            <w:r>
              <w:rPr>
                <w:rFonts w:ascii="Times New Roman" w:hAnsi="Times New Roman" w:eastAsia="宋体" w:cs="宋体"/>
                <w:position w:val="0"/>
                <w:sz w:val="18"/>
                <w:szCs w:val="18"/>
                <w:highlight w:val="none"/>
              </w:rPr>
              <w:t>dB</w:t>
            </w:r>
            <w:r>
              <w:rPr>
                <w:rFonts w:ascii="Times New Roman" w:hAnsi="Times New Roman" w:eastAsia="宋体" w:cs="宋体"/>
                <w:spacing w:val="0"/>
                <w:position w:val="0"/>
                <w:sz w:val="18"/>
                <w:szCs w:val="18"/>
                <w:highlight w:val="none"/>
              </w:rPr>
              <w:t>(A)重量：235</w:t>
            </w:r>
            <w:r>
              <w:rPr>
                <w:rFonts w:ascii="Times New Roman" w:hAnsi="Times New Roman" w:eastAsia="宋体" w:cs="宋体"/>
                <w:position w:val="0"/>
                <w:sz w:val="18"/>
                <w:szCs w:val="18"/>
                <w:highlight w:val="none"/>
              </w:rPr>
              <w:t>kg</w:t>
            </w:r>
          </w:p>
        </w:tc>
        <w:tc>
          <w:tcPr>
            <w:tcW w:w="487" w:type="dxa"/>
            <w:noWrap w:val="0"/>
            <w:vAlign w:val="top"/>
          </w:tcPr>
          <w:p w14:paraId="376FF967">
            <w:pPr>
              <w:spacing w:before="46" w:after="0" w:line="300" w:lineRule="auto"/>
              <w:ind w:left="172"/>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台</w:t>
            </w:r>
          </w:p>
        </w:tc>
        <w:tc>
          <w:tcPr>
            <w:tcW w:w="410" w:type="dxa"/>
            <w:noWrap w:val="0"/>
            <w:vAlign w:val="top"/>
          </w:tcPr>
          <w:p w14:paraId="0AD3DACF">
            <w:pPr>
              <w:spacing w:after="0" w:line="300" w:lineRule="auto"/>
              <w:rPr>
                <w:rFonts w:hint="default" w:ascii="Calibri" w:hAnsi="Calibri" w:eastAsia="宋体" w:cs="宋体"/>
                <w:kern w:val="2"/>
                <w:sz w:val="18"/>
                <w:szCs w:val="18"/>
                <w:highlight w:val="none"/>
              </w:rPr>
            </w:pPr>
          </w:p>
        </w:tc>
        <w:tc>
          <w:tcPr>
            <w:tcW w:w="1223" w:type="dxa"/>
            <w:noWrap w:val="0"/>
            <w:vAlign w:val="top"/>
          </w:tcPr>
          <w:p w14:paraId="741C030B">
            <w:pPr>
              <w:spacing w:before="59" w:after="0" w:line="300" w:lineRule="auto"/>
              <w:jc w:val="right"/>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地下一层北侧设备用房防火分区加压机房</w:t>
            </w:r>
          </w:p>
        </w:tc>
        <w:tc>
          <w:tcPr>
            <w:tcW w:w="1085" w:type="dxa"/>
            <w:noWrap w:val="0"/>
            <w:vAlign w:val="top"/>
          </w:tcPr>
          <w:p w14:paraId="0FC76B1B">
            <w:pPr>
              <w:spacing w:before="44" w:after="0" w:line="300" w:lineRule="auto"/>
              <w:ind w:left="278"/>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6-7/J-H楼梯地下部分</w:t>
            </w:r>
          </w:p>
        </w:tc>
        <w:tc>
          <w:tcPr>
            <w:tcW w:w="723" w:type="dxa"/>
            <w:noWrap w:val="0"/>
            <w:vAlign w:val="top"/>
          </w:tcPr>
          <w:p w14:paraId="60E02F1B">
            <w:pPr>
              <w:spacing w:before="45" w:after="0" w:line="300" w:lineRule="auto"/>
              <w:ind w:left="68"/>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消防时运行</w:t>
            </w:r>
          </w:p>
        </w:tc>
      </w:tr>
      <w:tr w14:paraId="6C856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42" w:type="dxa"/>
            <w:noWrap w:val="0"/>
            <w:vAlign w:val="top"/>
          </w:tcPr>
          <w:p w14:paraId="29351DD3">
            <w:pPr>
              <w:spacing w:before="81" w:after="0" w:line="300" w:lineRule="auto"/>
              <w:ind w:left="108"/>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5</w:t>
            </w:r>
          </w:p>
        </w:tc>
        <w:tc>
          <w:tcPr>
            <w:tcW w:w="752" w:type="dxa"/>
            <w:noWrap w:val="0"/>
            <w:vAlign w:val="top"/>
          </w:tcPr>
          <w:p w14:paraId="5B245D3B">
            <w:pPr>
              <w:spacing w:before="65" w:after="0" w:line="300" w:lineRule="auto"/>
              <w:ind w:left="42"/>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JY-B1-2</w:t>
            </w:r>
          </w:p>
        </w:tc>
        <w:tc>
          <w:tcPr>
            <w:tcW w:w="890" w:type="dxa"/>
            <w:noWrap w:val="0"/>
            <w:vAlign w:val="top"/>
          </w:tcPr>
          <w:p w14:paraId="7795407F">
            <w:pPr>
              <w:spacing w:after="0" w:line="300" w:lineRule="auto"/>
              <w:ind w:left="5"/>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加压送风风机</w:t>
            </w:r>
          </w:p>
        </w:tc>
        <w:tc>
          <w:tcPr>
            <w:tcW w:w="3310" w:type="dxa"/>
            <w:noWrap w:val="0"/>
            <w:vAlign w:val="top"/>
          </w:tcPr>
          <w:p w14:paraId="3A9751AA">
            <w:pPr>
              <w:spacing w:before="30" w:after="0" w:line="300" w:lineRule="auto"/>
              <w:ind w:left="85"/>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L=18000m³/h</w:t>
            </w:r>
            <w:r>
              <w:rPr>
                <w:rFonts w:ascii="Times New Roman" w:hAnsi="Times New Roman" w:eastAsia="宋体" w:cs="宋体"/>
                <w:spacing w:val="0"/>
                <w:w w:val="100"/>
                <w:sz w:val="18"/>
                <w:szCs w:val="18"/>
                <w:highlight w:val="none"/>
              </w:rPr>
              <w:t xml:space="preserve"> </w:t>
            </w:r>
            <w:r>
              <w:rPr>
                <w:rFonts w:ascii="Times New Roman" w:hAnsi="Times New Roman" w:eastAsia="宋体" w:cs="宋体"/>
                <w:spacing w:val="0"/>
                <w:sz w:val="18"/>
                <w:szCs w:val="18"/>
                <w:highlight w:val="none"/>
              </w:rPr>
              <w:t xml:space="preserve">消防  </w:t>
            </w:r>
            <w:r>
              <w:rPr>
                <w:rFonts w:ascii="Times New Roman" w:hAnsi="Times New Roman" w:eastAsia="宋体" w:cs="宋体"/>
                <w:spacing w:val="0"/>
                <w:position w:val="0"/>
                <w:sz w:val="18"/>
                <w:szCs w:val="18"/>
                <w:highlight w:val="none"/>
              </w:rPr>
              <w:t>P=750</w:t>
            </w:r>
            <w:r>
              <w:rPr>
                <w:rFonts w:ascii="Times New Roman" w:hAnsi="Times New Roman" w:eastAsia="宋体" w:cs="宋体"/>
                <w:position w:val="0"/>
                <w:sz w:val="18"/>
                <w:szCs w:val="18"/>
                <w:highlight w:val="none"/>
              </w:rPr>
              <w:t>Pa</w:t>
            </w:r>
            <w:r>
              <w:rPr>
                <w:rFonts w:ascii="Times New Roman" w:hAnsi="Times New Roman" w:eastAsia="宋体" w:cs="宋体"/>
                <w:spacing w:val="0"/>
                <w:position w:val="0"/>
                <w:sz w:val="18"/>
                <w:szCs w:val="18"/>
                <w:highlight w:val="none"/>
              </w:rPr>
              <w:t xml:space="preserve">   </w:t>
            </w:r>
            <w:r>
              <w:rPr>
                <w:rFonts w:ascii="Times New Roman" w:hAnsi="Times New Roman" w:eastAsia="宋体" w:cs="宋体"/>
                <w:sz w:val="18"/>
                <w:szCs w:val="18"/>
                <w:highlight w:val="none"/>
              </w:rPr>
              <w:t>N</w:t>
            </w:r>
            <w:r>
              <w:rPr>
                <w:rFonts w:ascii="Times New Roman" w:hAnsi="Times New Roman" w:eastAsia="宋体" w:cs="宋体"/>
                <w:spacing w:val="0"/>
                <w:sz w:val="18"/>
                <w:szCs w:val="18"/>
                <w:highlight w:val="none"/>
              </w:rPr>
              <w:t>=7.5</w:t>
            </w:r>
            <w:r>
              <w:rPr>
                <w:rFonts w:ascii="Times New Roman" w:hAnsi="Times New Roman" w:eastAsia="宋体" w:cs="宋体"/>
                <w:sz w:val="18"/>
                <w:szCs w:val="18"/>
                <w:highlight w:val="none"/>
              </w:rPr>
              <w:t>KW</w:t>
            </w:r>
            <w:r>
              <w:rPr>
                <w:rFonts w:ascii="Times New Roman" w:hAnsi="Times New Roman" w:eastAsia="宋体" w:cs="宋体"/>
                <w:spacing w:val="0"/>
                <w:sz w:val="18"/>
                <w:szCs w:val="18"/>
                <w:highlight w:val="none"/>
              </w:rPr>
              <w:t>(380V</w:t>
            </w:r>
            <w:r>
              <w:rPr>
                <w:rFonts w:ascii="Times New Roman" w:hAnsi="Times New Roman" w:eastAsia="宋体" w:cs="宋体"/>
                <w:spacing w:val="0"/>
                <w:w w:val="100"/>
                <w:sz w:val="18"/>
                <w:szCs w:val="18"/>
                <w:highlight w:val="none"/>
              </w:rPr>
              <w:t xml:space="preserve"> </w:t>
            </w:r>
            <w:r>
              <w:rPr>
                <w:rFonts w:ascii="Times New Roman" w:hAnsi="Times New Roman" w:eastAsia="宋体" w:cs="宋体"/>
                <w:spacing w:val="0"/>
                <w:sz w:val="18"/>
                <w:szCs w:val="18"/>
                <w:highlight w:val="none"/>
              </w:rPr>
              <w:t>50</w:t>
            </w:r>
            <w:r>
              <w:rPr>
                <w:rFonts w:ascii="Times New Roman" w:hAnsi="Times New Roman" w:eastAsia="宋体" w:cs="宋体"/>
                <w:sz w:val="18"/>
                <w:szCs w:val="18"/>
                <w:highlight w:val="none"/>
              </w:rPr>
              <w:t>Hz</w:t>
            </w:r>
            <w:r>
              <w:rPr>
                <w:rFonts w:ascii="Times New Roman" w:hAnsi="Times New Roman" w:eastAsia="宋体" w:cs="宋体"/>
                <w:spacing w:val="0"/>
                <w:sz w:val="18"/>
                <w:szCs w:val="18"/>
                <w:highlight w:val="none"/>
              </w:rPr>
              <w:t xml:space="preserve">)    </w:t>
            </w:r>
            <w:r>
              <w:rPr>
                <w:rFonts w:ascii="Times New Roman" w:hAnsi="Times New Roman" w:eastAsia="宋体" w:cs="宋体"/>
                <w:spacing w:val="0"/>
                <w:position w:val="0"/>
                <w:sz w:val="18"/>
                <w:szCs w:val="18"/>
                <w:highlight w:val="none"/>
              </w:rPr>
              <w:t>噪音：≤75</w:t>
            </w:r>
            <w:r>
              <w:rPr>
                <w:rFonts w:ascii="Times New Roman" w:hAnsi="Times New Roman" w:eastAsia="宋体" w:cs="宋体"/>
                <w:position w:val="0"/>
                <w:sz w:val="18"/>
                <w:szCs w:val="18"/>
                <w:highlight w:val="none"/>
              </w:rPr>
              <w:t>dB</w:t>
            </w:r>
            <w:r>
              <w:rPr>
                <w:rFonts w:ascii="Times New Roman" w:hAnsi="Times New Roman" w:eastAsia="宋体" w:cs="宋体"/>
                <w:spacing w:val="0"/>
                <w:position w:val="0"/>
                <w:sz w:val="18"/>
                <w:szCs w:val="18"/>
                <w:highlight w:val="none"/>
              </w:rPr>
              <w:t>(A)重量：235</w:t>
            </w:r>
            <w:r>
              <w:rPr>
                <w:rFonts w:ascii="Times New Roman" w:hAnsi="Times New Roman" w:eastAsia="宋体" w:cs="宋体"/>
                <w:position w:val="0"/>
                <w:sz w:val="18"/>
                <w:szCs w:val="18"/>
                <w:highlight w:val="none"/>
              </w:rPr>
              <w:t>kg</w:t>
            </w:r>
          </w:p>
        </w:tc>
        <w:tc>
          <w:tcPr>
            <w:tcW w:w="487" w:type="dxa"/>
            <w:noWrap w:val="0"/>
            <w:vAlign w:val="top"/>
          </w:tcPr>
          <w:p w14:paraId="203CCAC2">
            <w:pPr>
              <w:spacing w:before="47" w:after="0" w:line="300" w:lineRule="auto"/>
              <w:ind w:left="172"/>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台</w:t>
            </w:r>
          </w:p>
        </w:tc>
        <w:tc>
          <w:tcPr>
            <w:tcW w:w="410" w:type="dxa"/>
            <w:noWrap w:val="0"/>
            <w:vAlign w:val="top"/>
          </w:tcPr>
          <w:p w14:paraId="6F1772E7">
            <w:pPr>
              <w:spacing w:before="79" w:after="0" w:line="300" w:lineRule="auto"/>
              <w:ind w:left="208"/>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1</w:t>
            </w:r>
          </w:p>
        </w:tc>
        <w:tc>
          <w:tcPr>
            <w:tcW w:w="1223" w:type="dxa"/>
            <w:noWrap w:val="0"/>
            <w:vAlign w:val="top"/>
          </w:tcPr>
          <w:p w14:paraId="6CD4A830">
            <w:pPr>
              <w:spacing w:after="0" w:line="300" w:lineRule="auto"/>
              <w:jc w:val="right"/>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地下一层北侧设备用房防火分区加压机房</w:t>
            </w:r>
          </w:p>
        </w:tc>
        <w:tc>
          <w:tcPr>
            <w:tcW w:w="1085" w:type="dxa"/>
            <w:noWrap w:val="0"/>
            <w:vAlign w:val="top"/>
          </w:tcPr>
          <w:p w14:paraId="21B02FB4">
            <w:pPr>
              <w:spacing w:before="45" w:after="0" w:line="300" w:lineRule="auto"/>
              <w:ind w:left="278"/>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3-4/J-H楼梯地下部分</w:t>
            </w:r>
          </w:p>
        </w:tc>
        <w:tc>
          <w:tcPr>
            <w:tcW w:w="723" w:type="dxa"/>
            <w:noWrap w:val="0"/>
            <w:vAlign w:val="top"/>
          </w:tcPr>
          <w:p w14:paraId="71CD2414">
            <w:pPr>
              <w:spacing w:before="46" w:after="0" w:line="300" w:lineRule="auto"/>
              <w:ind w:left="68"/>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消防时运行</w:t>
            </w:r>
          </w:p>
        </w:tc>
      </w:tr>
      <w:tr w14:paraId="7E998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42" w:type="dxa"/>
            <w:noWrap w:val="0"/>
            <w:vAlign w:val="top"/>
          </w:tcPr>
          <w:p w14:paraId="5215638E">
            <w:pPr>
              <w:spacing w:before="86" w:after="0" w:line="300" w:lineRule="auto"/>
              <w:ind w:left="108"/>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6</w:t>
            </w:r>
          </w:p>
        </w:tc>
        <w:tc>
          <w:tcPr>
            <w:tcW w:w="752" w:type="dxa"/>
            <w:noWrap w:val="0"/>
            <w:vAlign w:val="top"/>
          </w:tcPr>
          <w:p w14:paraId="1FB35523">
            <w:pPr>
              <w:spacing w:before="72" w:after="0" w:line="300" w:lineRule="auto"/>
              <w:ind w:left="42"/>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JY-B1-3</w:t>
            </w:r>
          </w:p>
        </w:tc>
        <w:tc>
          <w:tcPr>
            <w:tcW w:w="890" w:type="dxa"/>
            <w:noWrap w:val="0"/>
            <w:vAlign w:val="top"/>
          </w:tcPr>
          <w:p w14:paraId="3D848D9A">
            <w:pPr>
              <w:spacing w:before="66" w:after="0" w:line="300" w:lineRule="auto"/>
              <w:ind w:left="5"/>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加压送风风机</w:t>
            </w:r>
          </w:p>
        </w:tc>
        <w:tc>
          <w:tcPr>
            <w:tcW w:w="3310" w:type="dxa"/>
            <w:noWrap w:val="0"/>
            <w:vAlign w:val="top"/>
          </w:tcPr>
          <w:p w14:paraId="3B5E6BE5">
            <w:pPr>
              <w:spacing w:before="32" w:after="0" w:line="300" w:lineRule="auto"/>
              <w:ind w:left="85"/>
              <w:rPr>
                <w:rFonts w:hint="default" w:ascii="Times New Roman" w:hAnsi="Times New Roman" w:eastAsia="宋体" w:cs="宋体"/>
                <w:sz w:val="18"/>
                <w:szCs w:val="18"/>
                <w:highlight w:val="none"/>
              </w:rPr>
            </w:pPr>
            <w:r>
              <w:rPr>
                <w:rFonts w:ascii="Times New Roman" w:hAnsi="Times New Roman" w:eastAsia="宋体" w:cs="宋体"/>
                <w:spacing w:val="0"/>
                <w:position w:val="0"/>
                <w:sz w:val="18"/>
                <w:szCs w:val="18"/>
                <w:highlight w:val="none"/>
              </w:rPr>
              <w:t>L=23000m³</w:t>
            </w:r>
            <w:r>
              <w:rPr>
                <w:rFonts w:ascii="Times New Roman" w:hAnsi="Times New Roman" w:eastAsia="宋体" w:cs="宋体"/>
                <w:position w:val="0"/>
                <w:sz w:val="18"/>
                <w:szCs w:val="18"/>
                <w:highlight w:val="none"/>
              </w:rPr>
              <w:t xml:space="preserve">          </w:t>
            </w:r>
            <w:r>
              <w:rPr>
                <w:rFonts w:ascii="Times New Roman" w:hAnsi="Times New Roman" w:eastAsia="宋体" w:cs="宋体"/>
                <w:spacing w:val="0"/>
                <w:sz w:val="18"/>
                <w:szCs w:val="18"/>
                <w:highlight w:val="none"/>
              </w:rPr>
              <w:t>P=750</w:t>
            </w:r>
            <w:r>
              <w:rPr>
                <w:rFonts w:ascii="Times New Roman" w:hAnsi="Times New Roman" w:eastAsia="宋体" w:cs="宋体"/>
                <w:sz w:val="18"/>
                <w:szCs w:val="18"/>
                <w:highlight w:val="none"/>
              </w:rPr>
              <w:t>Pa</w:t>
            </w:r>
            <w:r>
              <w:rPr>
                <w:rFonts w:ascii="Times New Roman" w:hAnsi="Times New Roman" w:eastAsia="宋体" w:cs="宋体"/>
                <w:spacing w:val="0"/>
                <w:sz w:val="18"/>
                <w:szCs w:val="18"/>
                <w:highlight w:val="none"/>
              </w:rPr>
              <w:t xml:space="preserve">   </w:t>
            </w:r>
            <w:r>
              <w:rPr>
                <w:rFonts w:ascii="Times New Roman" w:hAnsi="Times New Roman" w:eastAsia="宋体" w:cs="宋体"/>
                <w:position w:val="0"/>
                <w:sz w:val="18"/>
                <w:szCs w:val="18"/>
                <w:highlight w:val="none"/>
              </w:rPr>
              <w:t>N</w:t>
            </w:r>
            <w:r>
              <w:rPr>
                <w:rFonts w:ascii="Times New Roman" w:hAnsi="Times New Roman" w:eastAsia="宋体" w:cs="宋体"/>
                <w:spacing w:val="0"/>
                <w:position w:val="0"/>
                <w:sz w:val="18"/>
                <w:szCs w:val="18"/>
                <w:highlight w:val="none"/>
              </w:rPr>
              <w:t>=7.5</w:t>
            </w:r>
            <w:r>
              <w:rPr>
                <w:rFonts w:ascii="Times New Roman" w:hAnsi="Times New Roman" w:eastAsia="宋体" w:cs="宋体"/>
                <w:position w:val="0"/>
                <w:sz w:val="18"/>
                <w:szCs w:val="18"/>
                <w:highlight w:val="none"/>
              </w:rPr>
              <w:t>KW</w:t>
            </w:r>
            <w:r>
              <w:rPr>
                <w:rFonts w:ascii="Times New Roman" w:hAnsi="Times New Roman" w:eastAsia="宋体" w:cs="宋体"/>
                <w:spacing w:val="0"/>
                <w:position w:val="0"/>
                <w:sz w:val="18"/>
                <w:szCs w:val="18"/>
                <w:highlight w:val="none"/>
              </w:rPr>
              <w:t>(380V 50</w:t>
            </w:r>
            <w:r>
              <w:rPr>
                <w:rFonts w:ascii="Times New Roman" w:hAnsi="Times New Roman" w:eastAsia="宋体" w:cs="宋体"/>
                <w:position w:val="0"/>
                <w:sz w:val="18"/>
                <w:szCs w:val="18"/>
                <w:highlight w:val="none"/>
              </w:rPr>
              <w:t>Hz</w:t>
            </w:r>
            <w:r>
              <w:rPr>
                <w:rFonts w:ascii="Times New Roman" w:hAnsi="Times New Roman" w:eastAsia="宋体" w:cs="宋体"/>
                <w:spacing w:val="0"/>
                <w:position w:val="0"/>
                <w:sz w:val="18"/>
                <w:szCs w:val="18"/>
                <w:highlight w:val="none"/>
              </w:rPr>
              <w:t xml:space="preserve">)   </w:t>
            </w:r>
            <w:r>
              <w:rPr>
                <w:rFonts w:ascii="Times New Roman" w:hAnsi="Times New Roman" w:eastAsia="宋体" w:cs="宋体"/>
                <w:position w:val="0"/>
                <w:sz w:val="18"/>
                <w:szCs w:val="18"/>
                <w:highlight w:val="none"/>
              </w:rPr>
              <w:t>噪音：≤75dB(A)重量：235kg</w:t>
            </w:r>
          </w:p>
        </w:tc>
        <w:tc>
          <w:tcPr>
            <w:tcW w:w="487" w:type="dxa"/>
            <w:noWrap w:val="0"/>
            <w:vAlign w:val="top"/>
          </w:tcPr>
          <w:p w14:paraId="64D3D7B5">
            <w:pPr>
              <w:spacing w:before="54" w:after="0" w:line="300" w:lineRule="auto"/>
              <w:ind w:left="172"/>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台</w:t>
            </w:r>
          </w:p>
        </w:tc>
        <w:tc>
          <w:tcPr>
            <w:tcW w:w="410" w:type="dxa"/>
            <w:noWrap w:val="0"/>
            <w:vAlign w:val="top"/>
          </w:tcPr>
          <w:p w14:paraId="50C55044">
            <w:pPr>
              <w:spacing w:before="86" w:after="0" w:line="300" w:lineRule="auto"/>
              <w:ind w:left="208"/>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1</w:t>
            </w:r>
          </w:p>
        </w:tc>
        <w:tc>
          <w:tcPr>
            <w:tcW w:w="1223" w:type="dxa"/>
            <w:noWrap w:val="0"/>
            <w:vAlign w:val="top"/>
          </w:tcPr>
          <w:p w14:paraId="114A4F40">
            <w:pPr>
              <w:spacing w:before="66" w:after="0" w:line="300" w:lineRule="auto"/>
              <w:jc w:val="right"/>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地下一层北侧设备用房防火分区加压机房</w:t>
            </w:r>
          </w:p>
        </w:tc>
        <w:tc>
          <w:tcPr>
            <w:tcW w:w="1085" w:type="dxa"/>
            <w:noWrap w:val="0"/>
            <w:vAlign w:val="top"/>
          </w:tcPr>
          <w:p w14:paraId="49D1293C">
            <w:pPr>
              <w:spacing w:before="52" w:after="0" w:line="300" w:lineRule="auto"/>
              <w:ind w:left="446"/>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LT</w:t>
            </w:r>
            <w:r>
              <w:rPr>
                <w:rFonts w:ascii="Times New Roman" w:hAnsi="Times New Roman" w:eastAsia="宋体" w:cs="宋体"/>
                <w:spacing w:val="0"/>
                <w:sz w:val="18"/>
                <w:szCs w:val="18"/>
                <w:highlight w:val="none"/>
              </w:rPr>
              <w:t>-9地下剪刀梯</w:t>
            </w:r>
          </w:p>
        </w:tc>
        <w:tc>
          <w:tcPr>
            <w:tcW w:w="723" w:type="dxa"/>
            <w:noWrap w:val="0"/>
            <w:vAlign w:val="top"/>
          </w:tcPr>
          <w:p w14:paraId="00E7D6A1">
            <w:pPr>
              <w:spacing w:before="53" w:after="0" w:line="300" w:lineRule="auto"/>
              <w:ind w:left="68"/>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消防时运行</w:t>
            </w:r>
          </w:p>
        </w:tc>
      </w:tr>
      <w:tr w14:paraId="28553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42" w:type="dxa"/>
            <w:noWrap w:val="0"/>
            <w:vAlign w:val="top"/>
          </w:tcPr>
          <w:p w14:paraId="03B5702D">
            <w:pPr>
              <w:spacing w:before="77" w:after="0" w:line="300" w:lineRule="auto"/>
              <w:ind w:left="108"/>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7</w:t>
            </w:r>
          </w:p>
        </w:tc>
        <w:tc>
          <w:tcPr>
            <w:tcW w:w="752" w:type="dxa"/>
            <w:noWrap w:val="0"/>
            <w:vAlign w:val="top"/>
          </w:tcPr>
          <w:p w14:paraId="44C6339F">
            <w:pPr>
              <w:spacing w:before="62" w:after="0" w:line="300" w:lineRule="auto"/>
              <w:ind w:left="42"/>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JY-B1-4</w:t>
            </w:r>
          </w:p>
        </w:tc>
        <w:tc>
          <w:tcPr>
            <w:tcW w:w="890" w:type="dxa"/>
            <w:noWrap w:val="0"/>
            <w:vAlign w:val="top"/>
          </w:tcPr>
          <w:p w14:paraId="5975D463">
            <w:pPr>
              <w:spacing w:before="56" w:after="0" w:line="300" w:lineRule="auto"/>
              <w:jc w:val="right"/>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加压送风风机</w:t>
            </w:r>
          </w:p>
        </w:tc>
        <w:tc>
          <w:tcPr>
            <w:tcW w:w="3310" w:type="dxa"/>
            <w:noWrap w:val="0"/>
            <w:vAlign w:val="top"/>
          </w:tcPr>
          <w:p w14:paraId="09712B9F">
            <w:pPr>
              <w:spacing w:before="26" w:after="0" w:line="300" w:lineRule="auto"/>
              <w:ind w:left="80"/>
              <w:rPr>
                <w:rFonts w:hint="default" w:ascii="Times New Roman" w:hAnsi="Times New Roman" w:eastAsia="宋体" w:cs="宋体"/>
                <w:sz w:val="18"/>
                <w:szCs w:val="18"/>
                <w:highlight w:val="none"/>
              </w:rPr>
            </w:pPr>
            <w:r>
              <w:rPr>
                <w:rFonts w:ascii="Times New Roman" w:hAnsi="Times New Roman" w:eastAsia="宋体" w:cs="宋体"/>
                <w:spacing w:val="0"/>
                <w:position w:val="0"/>
                <w:sz w:val="18"/>
                <w:szCs w:val="18"/>
                <w:highlight w:val="none"/>
              </w:rPr>
              <w:t xml:space="preserve">L=23000m³/h(消防) </w:t>
            </w:r>
            <w:r>
              <w:rPr>
                <w:rFonts w:ascii="Times New Roman" w:hAnsi="Times New Roman" w:eastAsia="宋体" w:cs="宋体"/>
                <w:spacing w:val="0"/>
                <w:sz w:val="18"/>
                <w:szCs w:val="18"/>
                <w:highlight w:val="none"/>
              </w:rPr>
              <w:t>P=750</w:t>
            </w:r>
            <w:r>
              <w:rPr>
                <w:rFonts w:ascii="Times New Roman" w:hAnsi="Times New Roman" w:eastAsia="宋体" w:cs="宋体"/>
                <w:sz w:val="18"/>
                <w:szCs w:val="18"/>
                <w:highlight w:val="none"/>
              </w:rPr>
              <w:t>Pa</w:t>
            </w:r>
            <w:r>
              <w:rPr>
                <w:rFonts w:ascii="Times New Roman" w:hAnsi="Times New Roman" w:eastAsia="宋体" w:cs="宋体"/>
                <w:spacing w:val="0"/>
                <w:sz w:val="18"/>
                <w:szCs w:val="18"/>
                <w:highlight w:val="none"/>
              </w:rPr>
              <w:t xml:space="preserve">   </w:t>
            </w:r>
            <w:r>
              <w:rPr>
                <w:rFonts w:ascii="Times New Roman" w:hAnsi="Times New Roman" w:eastAsia="宋体" w:cs="宋体"/>
                <w:position w:val="0"/>
                <w:sz w:val="18"/>
                <w:szCs w:val="18"/>
                <w:highlight w:val="none"/>
              </w:rPr>
              <w:t>N</w:t>
            </w:r>
            <w:r>
              <w:rPr>
                <w:rFonts w:ascii="Times New Roman" w:hAnsi="Times New Roman" w:eastAsia="宋体" w:cs="宋体"/>
                <w:spacing w:val="0"/>
                <w:position w:val="0"/>
                <w:sz w:val="18"/>
                <w:szCs w:val="18"/>
                <w:highlight w:val="none"/>
              </w:rPr>
              <w:t>=7.5</w:t>
            </w:r>
            <w:r>
              <w:rPr>
                <w:rFonts w:ascii="Times New Roman" w:hAnsi="Times New Roman" w:eastAsia="宋体" w:cs="宋体"/>
                <w:position w:val="0"/>
                <w:sz w:val="18"/>
                <w:szCs w:val="18"/>
                <w:highlight w:val="none"/>
              </w:rPr>
              <w:t>KW</w:t>
            </w:r>
            <w:r>
              <w:rPr>
                <w:rFonts w:ascii="Times New Roman" w:hAnsi="Times New Roman" w:eastAsia="宋体" w:cs="宋体"/>
                <w:spacing w:val="0"/>
                <w:position w:val="0"/>
                <w:sz w:val="18"/>
                <w:szCs w:val="18"/>
                <w:highlight w:val="none"/>
              </w:rPr>
              <w:t>(380V 50</w:t>
            </w:r>
            <w:r>
              <w:rPr>
                <w:rFonts w:ascii="Times New Roman" w:hAnsi="Times New Roman" w:eastAsia="宋体" w:cs="宋体"/>
                <w:position w:val="0"/>
                <w:sz w:val="18"/>
                <w:szCs w:val="18"/>
                <w:highlight w:val="none"/>
              </w:rPr>
              <w:t>Hz</w:t>
            </w:r>
            <w:r>
              <w:rPr>
                <w:rFonts w:ascii="Times New Roman" w:hAnsi="Times New Roman" w:eastAsia="宋体" w:cs="宋体"/>
                <w:spacing w:val="0"/>
                <w:position w:val="0"/>
                <w:sz w:val="18"/>
                <w:szCs w:val="18"/>
                <w:highlight w:val="none"/>
              </w:rPr>
              <w:t>)     噪音：≤75</w:t>
            </w:r>
            <w:r>
              <w:rPr>
                <w:rFonts w:ascii="Times New Roman" w:hAnsi="Times New Roman" w:eastAsia="宋体" w:cs="宋体"/>
                <w:position w:val="0"/>
                <w:sz w:val="18"/>
                <w:szCs w:val="18"/>
                <w:highlight w:val="none"/>
              </w:rPr>
              <w:t>dB</w:t>
            </w:r>
            <w:r>
              <w:rPr>
                <w:rFonts w:ascii="Times New Roman" w:hAnsi="Times New Roman" w:eastAsia="宋体" w:cs="宋体"/>
                <w:spacing w:val="0"/>
                <w:position w:val="0"/>
                <w:sz w:val="18"/>
                <w:szCs w:val="18"/>
                <w:highlight w:val="none"/>
              </w:rPr>
              <w:t>(A)重量：235</w:t>
            </w:r>
            <w:r>
              <w:rPr>
                <w:rFonts w:ascii="Times New Roman" w:hAnsi="Times New Roman" w:eastAsia="宋体" w:cs="宋体"/>
                <w:position w:val="0"/>
                <w:sz w:val="18"/>
                <w:szCs w:val="18"/>
                <w:highlight w:val="none"/>
              </w:rPr>
              <w:t>kg</w:t>
            </w:r>
          </w:p>
        </w:tc>
        <w:tc>
          <w:tcPr>
            <w:tcW w:w="487" w:type="dxa"/>
            <w:noWrap w:val="0"/>
            <w:vAlign w:val="top"/>
          </w:tcPr>
          <w:p w14:paraId="47C341A1">
            <w:pPr>
              <w:spacing w:before="44" w:after="0" w:line="300" w:lineRule="auto"/>
              <w:ind w:left="172"/>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台</w:t>
            </w:r>
          </w:p>
        </w:tc>
        <w:tc>
          <w:tcPr>
            <w:tcW w:w="410" w:type="dxa"/>
            <w:noWrap w:val="0"/>
            <w:vAlign w:val="top"/>
          </w:tcPr>
          <w:p w14:paraId="74A02185">
            <w:pPr>
              <w:spacing w:before="76" w:after="0" w:line="300" w:lineRule="auto"/>
              <w:ind w:left="208"/>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1</w:t>
            </w:r>
          </w:p>
        </w:tc>
        <w:tc>
          <w:tcPr>
            <w:tcW w:w="1223" w:type="dxa"/>
            <w:noWrap w:val="0"/>
            <w:vAlign w:val="top"/>
          </w:tcPr>
          <w:p w14:paraId="483F5CA5">
            <w:pPr>
              <w:spacing w:before="56" w:after="0" w:line="300" w:lineRule="auto"/>
              <w:jc w:val="right"/>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地下一层北侧设备用房防火分区加压机房</w:t>
            </w:r>
          </w:p>
        </w:tc>
        <w:tc>
          <w:tcPr>
            <w:tcW w:w="1085" w:type="dxa"/>
            <w:noWrap w:val="0"/>
            <w:vAlign w:val="top"/>
          </w:tcPr>
          <w:p w14:paraId="693AF52B">
            <w:pPr>
              <w:spacing w:before="42" w:after="0" w:line="300" w:lineRule="auto"/>
              <w:ind w:left="446"/>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LT</w:t>
            </w:r>
            <w:r>
              <w:rPr>
                <w:rFonts w:ascii="Times New Roman" w:hAnsi="Times New Roman" w:eastAsia="宋体" w:cs="宋体"/>
                <w:spacing w:val="0"/>
                <w:sz w:val="18"/>
                <w:szCs w:val="18"/>
                <w:highlight w:val="none"/>
              </w:rPr>
              <w:t>-9地下剪刀梯</w:t>
            </w:r>
          </w:p>
        </w:tc>
        <w:tc>
          <w:tcPr>
            <w:tcW w:w="723" w:type="dxa"/>
            <w:noWrap w:val="0"/>
            <w:vAlign w:val="top"/>
          </w:tcPr>
          <w:p w14:paraId="4E6230BD">
            <w:pPr>
              <w:spacing w:before="43" w:after="0" w:line="300" w:lineRule="auto"/>
              <w:ind w:left="68"/>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消防时运行</w:t>
            </w:r>
          </w:p>
        </w:tc>
      </w:tr>
    </w:tbl>
    <w:p w14:paraId="4FBC9F1A">
      <w:pPr>
        <w:widowControl/>
        <w:spacing w:after="160" w:line="278" w:lineRule="auto"/>
        <w:jc w:val="left"/>
        <w:rPr>
          <w:rFonts w:hint="eastAsia" w:ascii="宋体" w:hAnsi="宋体" w:eastAsia="宋体" w:cs="宋体"/>
          <w:b/>
          <w:iCs/>
          <w:spacing w:val="-4"/>
          <w:szCs w:val="21"/>
          <w:highlight w:val="none"/>
        </w:rPr>
      </w:pPr>
      <w:r>
        <w:rPr>
          <w:rFonts w:hint="eastAsia" w:ascii="宋体" w:hAnsi="宋体" w:eastAsia="宋体" w:cs="宋体"/>
          <w:i/>
          <w:iCs/>
          <w:spacing w:val="-4"/>
          <w:szCs w:val="21"/>
          <w:highlight w:val="none"/>
        </w:rPr>
        <w:br w:type="page"/>
      </w:r>
    </w:p>
    <w:tbl>
      <w:tblPr>
        <w:tblStyle w:val="5"/>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0"/>
        <w:gridCol w:w="739"/>
        <w:gridCol w:w="600"/>
        <w:gridCol w:w="3307"/>
        <w:gridCol w:w="400"/>
        <w:gridCol w:w="341"/>
        <w:gridCol w:w="819"/>
        <w:gridCol w:w="875"/>
        <w:gridCol w:w="822"/>
        <w:gridCol w:w="782"/>
      </w:tblGrid>
      <w:tr w14:paraId="2AD2F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 w:hRule="atLeast"/>
        </w:trPr>
        <w:tc>
          <w:tcPr>
            <w:tcW w:w="390" w:type="dxa"/>
            <w:noWrap w:val="0"/>
            <w:vAlign w:val="top"/>
          </w:tcPr>
          <w:p w14:paraId="01CA19CE">
            <w:pPr>
              <w:spacing w:before="55" w:after="0" w:line="300" w:lineRule="auto"/>
              <w:ind w:left="129"/>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序号</w:t>
            </w:r>
          </w:p>
        </w:tc>
        <w:tc>
          <w:tcPr>
            <w:tcW w:w="739" w:type="dxa"/>
            <w:noWrap w:val="0"/>
            <w:vAlign w:val="top"/>
          </w:tcPr>
          <w:p w14:paraId="148EBACF">
            <w:pPr>
              <w:spacing w:before="55" w:after="0" w:line="300" w:lineRule="auto"/>
              <w:ind w:left="390"/>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编号</w:t>
            </w:r>
          </w:p>
        </w:tc>
        <w:tc>
          <w:tcPr>
            <w:tcW w:w="600" w:type="dxa"/>
            <w:noWrap w:val="0"/>
            <w:vAlign w:val="top"/>
          </w:tcPr>
          <w:p w14:paraId="76FE9590">
            <w:pPr>
              <w:spacing w:before="55" w:after="0" w:line="300" w:lineRule="auto"/>
              <w:ind w:right="3"/>
              <w:jc w:val="right"/>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设备名称</w:t>
            </w:r>
          </w:p>
        </w:tc>
        <w:tc>
          <w:tcPr>
            <w:tcW w:w="3307" w:type="dxa"/>
            <w:noWrap w:val="0"/>
            <w:vAlign w:val="top"/>
          </w:tcPr>
          <w:p w14:paraId="1A3A73BD">
            <w:pPr>
              <w:spacing w:before="55" w:after="0" w:line="300" w:lineRule="auto"/>
              <w:ind w:left="3134"/>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规格型号</w:t>
            </w:r>
          </w:p>
        </w:tc>
        <w:tc>
          <w:tcPr>
            <w:tcW w:w="400" w:type="dxa"/>
            <w:noWrap w:val="0"/>
            <w:vAlign w:val="top"/>
          </w:tcPr>
          <w:p w14:paraId="140BAD2F">
            <w:pPr>
              <w:spacing w:before="55" w:after="0" w:line="300" w:lineRule="auto"/>
              <w:ind w:left="129"/>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单位</w:t>
            </w:r>
          </w:p>
        </w:tc>
        <w:tc>
          <w:tcPr>
            <w:tcW w:w="341" w:type="dxa"/>
            <w:noWrap w:val="0"/>
            <w:vAlign w:val="top"/>
          </w:tcPr>
          <w:p w14:paraId="3A96A90B">
            <w:pPr>
              <w:spacing w:before="55" w:after="0" w:line="300" w:lineRule="auto"/>
              <w:ind w:left="130"/>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数量</w:t>
            </w:r>
          </w:p>
        </w:tc>
        <w:tc>
          <w:tcPr>
            <w:tcW w:w="819" w:type="dxa"/>
            <w:noWrap w:val="0"/>
            <w:vAlign w:val="top"/>
          </w:tcPr>
          <w:p w14:paraId="4D347F2D">
            <w:pPr>
              <w:spacing w:before="55" w:after="0" w:line="300" w:lineRule="auto"/>
              <w:ind w:left="540"/>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安装部位</w:t>
            </w:r>
          </w:p>
        </w:tc>
        <w:tc>
          <w:tcPr>
            <w:tcW w:w="875" w:type="dxa"/>
            <w:noWrap w:val="0"/>
            <w:vAlign w:val="top"/>
          </w:tcPr>
          <w:p w14:paraId="43E8BFD7">
            <w:pPr>
              <w:spacing w:before="55" w:after="0" w:line="300" w:lineRule="auto"/>
              <w:ind w:left="579"/>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服务部门</w:t>
            </w:r>
          </w:p>
        </w:tc>
        <w:tc>
          <w:tcPr>
            <w:tcW w:w="822" w:type="dxa"/>
            <w:noWrap w:val="0"/>
            <w:vAlign w:val="top"/>
          </w:tcPr>
          <w:p w14:paraId="698335AB">
            <w:pPr>
              <w:spacing w:before="55" w:after="0" w:line="300" w:lineRule="auto"/>
              <w:ind w:left="405"/>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控制要求</w:t>
            </w:r>
          </w:p>
        </w:tc>
        <w:tc>
          <w:tcPr>
            <w:tcW w:w="782" w:type="dxa"/>
            <w:noWrap w:val="0"/>
            <w:vAlign w:val="top"/>
          </w:tcPr>
          <w:p w14:paraId="7A7CC00E">
            <w:pPr>
              <w:spacing w:before="55" w:after="0" w:line="300" w:lineRule="auto"/>
              <w:ind w:left="258"/>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备注</w:t>
            </w:r>
          </w:p>
        </w:tc>
      </w:tr>
      <w:tr w14:paraId="64FBE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 w:hRule="atLeast"/>
        </w:trPr>
        <w:tc>
          <w:tcPr>
            <w:tcW w:w="390" w:type="dxa"/>
            <w:noWrap w:val="0"/>
            <w:vAlign w:val="top"/>
          </w:tcPr>
          <w:p w14:paraId="26BCDDC6">
            <w:pPr>
              <w:spacing w:before="81" w:after="0" w:line="300" w:lineRule="auto"/>
              <w:ind w:left="208"/>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1</w:t>
            </w:r>
          </w:p>
        </w:tc>
        <w:tc>
          <w:tcPr>
            <w:tcW w:w="739" w:type="dxa"/>
            <w:noWrap w:val="0"/>
            <w:vAlign w:val="top"/>
          </w:tcPr>
          <w:p w14:paraId="4BD2F9ED">
            <w:pPr>
              <w:spacing w:before="69" w:after="0" w:line="300" w:lineRule="auto"/>
              <w:ind w:left="32"/>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PF-JC-1</w:t>
            </w:r>
          </w:p>
        </w:tc>
        <w:tc>
          <w:tcPr>
            <w:tcW w:w="600" w:type="dxa"/>
            <w:noWrap w:val="0"/>
            <w:vAlign w:val="top"/>
          </w:tcPr>
          <w:p w14:paraId="2D1017CE">
            <w:pPr>
              <w:spacing w:before="52" w:after="0" w:line="300" w:lineRule="auto"/>
              <w:ind w:left="27"/>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排风机</w:t>
            </w:r>
          </w:p>
        </w:tc>
        <w:tc>
          <w:tcPr>
            <w:tcW w:w="3307" w:type="dxa"/>
            <w:noWrap w:val="0"/>
            <w:vAlign w:val="top"/>
          </w:tcPr>
          <w:p w14:paraId="57F255C4">
            <w:pPr>
              <w:spacing w:before="34" w:after="0" w:line="300" w:lineRule="auto"/>
              <w:jc w:val="right"/>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高效低噪混流风机L=2500m³/h P=550Pa N=1.1KW(380V 50Hz)Ws=0.23噪音：≤73dB(A)重量：29kg</w:t>
            </w:r>
          </w:p>
        </w:tc>
        <w:tc>
          <w:tcPr>
            <w:tcW w:w="400" w:type="dxa"/>
            <w:noWrap w:val="0"/>
            <w:vAlign w:val="top"/>
          </w:tcPr>
          <w:p w14:paraId="610DBF79">
            <w:pPr>
              <w:spacing w:before="54" w:after="0" w:line="300" w:lineRule="auto"/>
              <w:ind w:left="187"/>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台</w:t>
            </w:r>
          </w:p>
        </w:tc>
        <w:tc>
          <w:tcPr>
            <w:tcW w:w="341" w:type="dxa"/>
            <w:noWrap w:val="0"/>
            <w:vAlign w:val="top"/>
          </w:tcPr>
          <w:p w14:paraId="1E67E976">
            <w:pPr>
              <w:spacing w:after="0" w:line="300" w:lineRule="auto"/>
              <w:rPr>
                <w:rFonts w:hint="default" w:ascii="Calibri" w:hAnsi="Calibri" w:eastAsia="宋体" w:cs="宋体"/>
                <w:kern w:val="2"/>
                <w:sz w:val="18"/>
                <w:szCs w:val="18"/>
                <w:highlight w:val="none"/>
              </w:rPr>
            </w:pPr>
          </w:p>
        </w:tc>
        <w:tc>
          <w:tcPr>
            <w:tcW w:w="819" w:type="dxa"/>
            <w:noWrap w:val="0"/>
            <w:vAlign w:val="top"/>
          </w:tcPr>
          <w:p w14:paraId="33A51D04">
            <w:pPr>
              <w:spacing w:before="53" w:after="0" w:line="300" w:lineRule="auto"/>
              <w:ind w:left="372"/>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夹层档案室吊装</w:t>
            </w:r>
          </w:p>
        </w:tc>
        <w:tc>
          <w:tcPr>
            <w:tcW w:w="875" w:type="dxa"/>
            <w:noWrap w:val="0"/>
            <w:vAlign w:val="top"/>
          </w:tcPr>
          <w:p w14:paraId="651DA47E">
            <w:pPr>
              <w:spacing w:before="53" w:after="0" w:line="300" w:lineRule="auto"/>
              <w:ind w:left="247"/>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夹层档案室气灭后排风</w:t>
            </w:r>
          </w:p>
        </w:tc>
        <w:tc>
          <w:tcPr>
            <w:tcW w:w="822" w:type="dxa"/>
            <w:noWrap w:val="0"/>
            <w:vAlign w:val="top"/>
          </w:tcPr>
          <w:p w14:paraId="362FE125">
            <w:pPr>
              <w:spacing w:before="52" w:after="0" w:line="300" w:lineRule="auto"/>
              <w:jc w:val="right"/>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平时及火灾关闭，气灭后运行，与</w:t>
            </w:r>
          </w:p>
        </w:tc>
        <w:tc>
          <w:tcPr>
            <w:tcW w:w="782" w:type="dxa"/>
            <w:noWrap w:val="0"/>
            <w:vAlign w:val="top"/>
          </w:tcPr>
          <w:p w14:paraId="42F201CD">
            <w:pPr>
              <w:spacing w:before="52" w:after="0" w:line="300" w:lineRule="auto"/>
              <w:ind w:left="63"/>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$F-JC-1连锁</w:t>
            </w:r>
          </w:p>
        </w:tc>
      </w:tr>
      <w:tr w14:paraId="6E18B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 w:hRule="atLeast"/>
        </w:trPr>
        <w:tc>
          <w:tcPr>
            <w:tcW w:w="390" w:type="dxa"/>
            <w:noWrap w:val="0"/>
            <w:vAlign w:val="top"/>
          </w:tcPr>
          <w:p w14:paraId="321522E9">
            <w:pPr>
              <w:spacing w:before="81" w:after="0" w:line="300" w:lineRule="auto"/>
              <w:ind w:left="208"/>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2</w:t>
            </w:r>
          </w:p>
        </w:tc>
        <w:tc>
          <w:tcPr>
            <w:tcW w:w="739" w:type="dxa"/>
            <w:noWrap w:val="0"/>
            <w:vAlign w:val="top"/>
          </w:tcPr>
          <w:p w14:paraId="3A4CD995">
            <w:pPr>
              <w:spacing w:before="69" w:after="0" w:line="300" w:lineRule="auto"/>
              <w:ind w:left="32"/>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PF-JC-2</w:t>
            </w:r>
          </w:p>
        </w:tc>
        <w:tc>
          <w:tcPr>
            <w:tcW w:w="600" w:type="dxa"/>
            <w:noWrap w:val="0"/>
            <w:vAlign w:val="top"/>
          </w:tcPr>
          <w:p w14:paraId="5D9F09FD">
            <w:pPr>
              <w:spacing w:before="52" w:after="0" w:line="300" w:lineRule="auto"/>
              <w:ind w:left="27"/>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排风机</w:t>
            </w:r>
          </w:p>
        </w:tc>
        <w:tc>
          <w:tcPr>
            <w:tcW w:w="3307" w:type="dxa"/>
            <w:noWrap w:val="0"/>
            <w:vAlign w:val="top"/>
          </w:tcPr>
          <w:p w14:paraId="66262917">
            <w:pPr>
              <w:spacing w:before="39" w:after="0" w:line="300" w:lineRule="auto"/>
              <w:ind w:left="27"/>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高效低噪混流风机L=24000m³/</w:t>
            </w:r>
            <w:r>
              <w:rPr>
                <w:rFonts w:ascii="Times New Roman" w:hAnsi="Times New Roman" w:eastAsia="宋体" w:cs="宋体"/>
                <w:sz w:val="18"/>
                <w:szCs w:val="18"/>
                <w:highlight w:val="none"/>
              </w:rPr>
              <w:t>h</w:t>
            </w:r>
            <w:r>
              <w:rPr>
                <w:rFonts w:ascii="Times New Roman" w:hAnsi="Times New Roman" w:eastAsia="宋体" w:cs="宋体"/>
                <w:spacing w:val="0"/>
                <w:sz w:val="18"/>
                <w:szCs w:val="18"/>
                <w:highlight w:val="none"/>
              </w:rPr>
              <w:t xml:space="preserve"> </w:t>
            </w:r>
            <w:r>
              <w:rPr>
                <w:rFonts w:ascii="Times New Roman" w:hAnsi="Times New Roman" w:eastAsia="宋体" w:cs="宋体"/>
                <w:sz w:val="18"/>
                <w:szCs w:val="18"/>
                <w:highlight w:val="none"/>
              </w:rPr>
              <w:t>P</w:t>
            </w:r>
            <w:r>
              <w:rPr>
                <w:rFonts w:ascii="Times New Roman" w:hAnsi="Times New Roman" w:eastAsia="宋体" w:cs="宋体"/>
                <w:spacing w:val="0"/>
                <w:sz w:val="18"/>
                <w:szCs w:val="18"/>
                <w:highlight w:val="none"/>
              </w:rPr>
              <w:t>=500</w:t>
            </w:r>
            <w:r>
              <w:rPr>
                <w:rFonts w:ascii="Times New Roman" w:hAnsi="Times New Roman" w:eastAsia="宋体" w:cs="宋体"/>
                <w:sz w:val="18"/>
                <w:szCs w:val="18"/>
                <w:highlight w:val="none"/>
              </w:rPr>
              <w:t>Pa</w:t>
            </w:r>
            <w:r>
              <w:rPr>
                <w:rFonts w:ascii="Times New Roman" w:hAnsi="Times New Roman" w:eastAsia="宋体" w:cs="宋体"/>
                <w:spacing w:val="0"/>
                <w:sz w:val="18"/>
                <w:szCs w:val="18"/>
                <w:highlight w:val="none"/>
              </w:rPr>
              <w:t xml:space="preserve"> </w:t>
            </w:r>
            <w:r>
              <w:rPr>
                <w:rFonts w:ascii="Times New Roman" w:hAnsi="Times New Roman" w:eastAsia="宋体" w:cs="宋体"/>
                <w:sz w:val="18"/>
                <w:szCs w:val="18"/>
                <w:highlight w:val="none"/>
              </w:rPr>
              <w:t>N</w:t>
            </w:r>
            <w:r>
              <w:rPr>
                <w:rFonts w:ascii="Times New Roman" w:hAnsi="Times New Roman" w:eastAsia="宋体" w:cs="宋体"/>
                <w:spacing w:val="0"/>
                <w:sz w:val="18"/>
                <w:szCs w:val="18"/>
                <w:highlight w:val="none"/>
              </w:rPr>
              <w:t>=7 . 5</w:t>
            </w:r>
            <w:r>
              <w:rPr>
                <w:rFonts w:ascii="Times New Roman" w:hAnsi="Times New Roman" w:eastAsia="宋体" w:cs="宋体"/>
                <w:sz w:val="18"/>
                <w:szCs w:val="18"/>
                <w:highlight w:val="none"/>
              </w:rPr>
              <w:t>KW</w:t>
            </w:r>
            <w:r>
              <w:rPr>
                <w:rFonts w:ascii="Times New Roman" w:hAnsi="Times New Roman" w:eastAsia="宋体" w:cs="宋体"/>
                <w:spacing w:val="0"/>
                <w:sz w:val="18"/>
                <w:szCs w:val="18"/>
                <w:highlight w:val="none"/>
              </w:rPr>
              <w:t>(380V 50</w:t>
            </w:r>
            <w:r>
              <w:rPr>
                <w:rFonts w:ascii="Times New Roman" w:hAnsi="Times New Roman" w:eastAsia="宋体" w:cs="宋体"/>
                <w:sz w:val="18"/>
                <w:szCs w:val="18"/>
                <w:highlight w:val="none"/>
              </w:rPr>
              <w:t>Hz</w:t>
            </w:r>
            <w:r>
              <w:rPr>
                <w:rFonts w:ascii="Times New Roman" w:hAnsi="Times New Roman" w:eastAsia="宋体" w:cs="宋体"/>
                <w:spacing w:val="0"/>
                <w:sz w:val="18"/>
                <w:szCs w:val="18"/>
                <w:highlight w:val="none"/>
              </w:rPr>
              <w:t>)</w:t>
            </w:r>
            <w:r>
              <w:rPr>
                <w:rFonts w:ascii="Times New Roman" w:hAnsi="Times New Roman" w:eastAsia="宋体" w:cs="宋体"/>
                <w:sz w:val="18"/>
                <w:szCs w:val="18"/>
                <w:highlight w:val="none"/>
              </w:rPr>
              <w:t>Ws</w:t>
            </w:r>
            <w:r>
              <w:rPr>
                <w:rFonts w:ascii="Times New Roman" w:hAnsi="Times New Roman" w:eastAsia="宋体" w:cs="宋体"/>
                <w:spacing w:val="0"/>
                <w:sz w:val="18"/>
                <w:szCs w:val="18"/>
                <w:highlight w:val="none"/>
              </w:rPr>
              <w:t>=0 .21噪音：≤79</w:t>
            </w:r>
            <w:r>
              <w:rPr>
                <w:rFonts w:ascii="Times New Roman" w:hAnsi="Times New Roman" w:eastAsia="宋体" w:cs="宋体"/>
                <w:sz w:val="18"/>
                <w:szCs w:val="18"/>
                <w:highlight w:val="none"/>
              </w:rPr>
              <w:t>dB</w:t>
            </w:r>
            <w:r>
              <w:rPr>
                <w:rFonts w:ascii="Times New Roman" w:hAnsi="Times New Roman" w:eastAsia="宋体" w:cs="宋体"/>
                <w:spacing w:val="0"/>
                <w:sz w:val="18"/>
                <w:szCs w:val="18"/>
                <w:highlight w:val="none"/>
              </w:rPr>
              <w:t>(A) 重量：120</w:t>
            </w:r>
            <w:r>
              <w:rPr>
                <w:rFonts w:ascii="Times New Roman" w:hAnsi="Times New Roman" w:eastAsia="宋体" w:cs="宋体"/>
                <w:sz w:val="18"/>
                <w:szCs w:val="18"/>
                <w:highlight w:val="none"/>
              </w:rPr>
              <w:t>kg</w:t>
            </w:r>
          </w:p>
        </w:tc>
        <w:tc>
          <w:tcPr>
            <w:tcW w:w="400" w:type="dxa"/>
            <w:noWrap w:val="0"/>
            <w:vAlign w:val="top"/>
          </w:tcPr>
          <w:p w14:paraId="40C9599F">
            <w:pPr>
              <w:spacing w:before="54" w:after="0" w:line="300" w:lineRule="auto"/>
              <w:ind w:left="187"/>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台</w:t>
            </w:r>
          </w:p>
        </w:tc>
        <w:tc>
          <w:tcPr>
            <w:tcW w:w="341" w:type="dxa"/>
            <w:noWrap w:val="0"/>
            <w:vAlign w:val="top"/>
          </w:tcPr>
          <w:p w14:paraId="13A5D7BE">
            <w:pPr>
              <w:spacing w:before="81" w:after="0" w:line="300" w:lineRule="auto"/>
              <w:ind w:left="209"/>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1</w:t>
            </w:r>
          </w:p>
        </w:tc>
        <w:tc>
          <w:tcPr>
            <w:tcW w:w="819" w:type="dxa"/>
            <w:noWrap w:val="0"/>
            <w:vAlign w:val="top"/>
          </w:tcPr>
          <w:p w14:paraId="6370C11C">
            <w:pPr>
              <w:spacing w:before="53" w:after="0" w:line="300" w:lineRule="auto"/>
              <w:ind w:left="209"/>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地下一层变配电室吊装</w:t>
            </w:r>
          </w:p>
        </w:tc>
        <w:tc>
          <w:tcPr>
            <w:tcW w:w="875" w:type="dxa"/>
            <w:noWrap w:val="0"/>
            <w:vAlign w:val="top"/>
          </w:tcPr>
          <w:p w14:paraId="65C27AA9">
            <w:pPr>
              <w:spacing w:before="53" w:after="0" w:line="300" w:lineRule="auto"/>
              <w:jc w:val="right"/>
              <w:rPr>
                <w:rFonts w:hint="default" w:ascii="Times New Roman" w:hAnsi="Times New Roman" w:eastAsia="宋体" w:cs="宋体"/>
                <w:sz w:val="18"/>
                <w:szCs w:val="18"/>
                <w:highlight w:val="none"/>
              </w:rPr>
            </w:pPr>
            <w:r>
              <w:rPr>
                <w:rFonts w:ascii="Times New Roman" w:hAnsi="Times New Roman" w:eastAsia="宋体" w:cs="宋体"/>
                <w:spacing w:val="0"/>
                <w:w w:val="100"/>
                <w:sz w:val="18"/>
                <w:szCs w:val="18"/>
                <w:highlight w:val="none"/>
              </w:rPr>
              <w:t>地下一层变配电室平时排风兼气灭后排风</w:t>
            </w:r>
          </w:p>
        </w:tc>
        <w:tc>
          <w:tcPr>
            <w:tcW w:w="822" w:type="dxa"/>
            <w:noWrap w:val="0"/>
            <w:vAlign w:val="top"/>
          </w:tcPr>
          <w:p w14:paraId="6FBAF9A1">
            <w:pPr>
              <w:spacing w:before="53" w:after="0" w:line="300" w:lineRule="auto"/>
              <w:jc w:val="right"/>
              <w:rPr>
                <w:rFonts w:hint="default" w:ascii="Times New Roman" w:hAnsi="Times New Roman" w:eastAsia="宋体" w:cs="宋体"/>
                <w:sz w:val="18"/>
                <w:szCs w:val="18"/>
                <w:highlight w:val="none"/>
              </w:rPr>
            </w:pPr>
            <w:r>
              <w:rPr>
                <w:rFonts w:ascii="Times New Roman" w:hAnsi="Times New Roman" w:eastAsia="宋体" w:cs="宋体"/>
                <w:spacing w:val="0"/>
                <w:w w:val="100"/>
                <w:sz w:val="18"/>
                <w:szCs w:val="18"/>
                <w:highlight w:val="none"/>
              </w:rPr>
              <w:t>平时运行，火灾关闭，气灭后开启与</w:t>
            </w:r>
          </w:p>
        </w:tc>
        <w:tc>
          <w:tcPr>
            <w:tcW w:w="782" w:type="dxa"/>
            <w:noWrap w:val="0"/>
            <w:vAlign w:val="top"/>
          </w:tcPr>
          <w:p w14:paraId="4A7B0C2C">
            <w:pPr>
              <w:spacing w:before="52" w:after="0" w:line="300" w:lineRule="auto"/>
              <w:ind w:left="63"/>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SF-JC-2连锁</w:t>
            </w:r>
          </w:p>
        </w:tc>
      </w:tr>
      <w:tr w14:paraId="03E38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 w:hRule="atLeast"/>
        </w:trPr>
        <w:tc>
          <w:tcPr>
            <w:tcW w:w="390" w:type="dxa"/>
            <w:noWrap w:val="0"/>
            <w:vAlign w:val="top"/>
          </w:tcPr>
          <w:p w14:paraId="37916A4E">
            <w:pPr>
              <w:spacing w:before="81" w:after="0" w:line="300" w:lineRule="auto"/>
              <w:ind w:left="208"/>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3</w:t>
            </w:r>
          </w:p>
        </w:tc>
        <w:tc>
          <w:tcPr>
            <w:tcW w:w="739" w:type="dxa"/>
            <w:noWrap w:val="0"/>
            <w:vAlign w:val="top"/>
          </w:tcPr>
          <w:p w14:paraId="7D92CEAE">
            <w:pPr>
              <w:spacing w:before="69" w:after="0" w:line="300" w:lineRule="auto"/>
              <w:ind w:left="32"/>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PF-JC-3</w:t>
            </w:r>
          </w:p>
        </w:tc>
        <w:tc>
          <w:tcPr>
            <w:tcW w:w="600" w:type="dxa"/>
            <w:noWrap w:val="0"/>
            <w:vAlign w:val="top"/>
          </w:tcPr>
          <w:p w14:paraId="6E8BB9BE">
            <w:pPr>
              <w:spacing w:before="52" w:after="0" w:line="300" w:lineRule="auto"/>
              <w:ind w:left="27"/>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排风机</w:t>
            </w:r>
          </w:p>
        </w:tc>
        <w:tc>
          <w:tcPr>
            <w:tcW w:w="3307" w:type="dxa"/>
            <w:noWrap w:val="0"/>
            <w:vAlign w:val="top"/>
          </w:tcPr>
          <w:p w14:paraId="50336376">
            <w:pPr>
              <w:spacing w:before="37" w:after="0" w:line="300" w:lineRule="auto"/>
              <w:ind w:left="33"/>
              <w:rPr>
                <w:rFonts w:hint="default" w:ascii="Times New Roman" w:hAnsi="Times New Roman" w:eastAsia="宋体" w:cs="宋体"/>
                <w:sz w:val="18"/>
                <w:szCs w:val="18"/>
                <w:highlight w:val="none"/>
              </w:rPr>
            </w:pPr>
            <w:r>
              <w:rPr>
                <w:rFonts w:ascii="Times New Roman" w:hAnsi="Times New Roman" w:eastAsia="宋体" w:cs="宋体"/>
                <w:spacing w:val="0"/>
                <w:position w:val="0"/>
                <w:sz w:val="18"/>
                <w:szCs w:val="18"/>
                <w:highlight w:val="none"/>
              </w:rPr>
              <w:t>高效低噪混流风机L=10000m³/</w:t>
            </w:r>
            <w:r>
              <w:rPr>
                <w:rFonts w:ascii="Times New Roman" w:hAnsi="Times New Roman" w:eastAsia="宋体" w:cs="宋体"/>
                <w:position w:val="0"/>
                <w:sz w:val="18"/>
                <w:szCs w:val="18"/>
                <w:highlight w:val="none"/>
              </w:rPr>
              <w:t>hP</w:t>
            </w:r>
            <w:r>
              <w:rPr>
                <w:rFonts w:ascii="Times New Roman" w:hAnsi="Times New Roman" w:eastAsia="宋体" w:cs="宋体"/>
                <w:spacing w:val="0"/>
                <w:position w:val="0"/>
                <w:sz w:val="18"/>
                <w:szCs w:val="18"/>
                <w:highlight w:val="none"/>
              </w:rPr>
              <w:t>=500</w:t>
            </w:r>
            <w:r>
              <w:rPr>
                <w:rFonts w:ascii="Times New Roman" w:hAnsi="Times New Roman" w:eastAsia="宋体" w:cs="宋体"/>
                <w:position w:val="0"/>
                <w:sz w:val="18"/>
                <w:szCs w:val="18"/>
                <w:highlight w:val="none"/>
              </w:rPr>
              <w:t>Pa</w:t>
            </w:r>
            <w:r>
              <w:rPr>
                <w:rFonts w:ascii="Times New Roman" w:hAnsi="Times New Roman" w:eastAsia="宋体" w:cs="宋体"/>
                <w:spacing w:val="0"/>
                <w:position w:val="0"/>
                <w:sz w:val="18"/>
                <w:szCs w:val="18"/>
                <w:highlight w:val="none"/>
              </w:rPr>
              <w:t xml:space="preserve">   </w:t>
            </w:r>
            <w:r>
              <w:rPr>
                <w:rFonts w:ascii="Times New Roman" w:hAnsi="Times New Roman" w:eastAsia="宋体" w:cs="宋体"/>
                <w:sz w:val="18"/>
                <w:szCs w:val="18"/>
                <w:highlight w:val="none"/>
              </w:rPr>
              <w:t>N</w:t>
            </w:r>
            <w:r>
              <w:rPr>
                <w:rFonts w:ascii="Times New Roman" w:hAnsi="Times New Roman" w:eastAsia="宋体" w:cs="宋体"/>
                <w:spacing w:val="0"/>
                <w:sz w:val="18"/>
                <w:szCs w:val="18"/>
                <w:highlight w:val="none"/>
              </w:rPr>
              <w:t>=5.5</w:t>
            </w:r>
            <w:r>
              <w:rPr>
                <w:rFonts w:ascii="Times New Roman" w:hAnsi="Times New Roman" w:eastAsia="宋体" w:cs="宋体"/>
                <w:sz w:val="18"/>
                <w:szCs w:val="18"/>
                <w:highlight w:val="none"/>
              </w:rPr>
              <w:t>KW</w:t>
            </w:r>
            <w:r>
              <w:rPr>
                <w:rFonts w:ascii="Times New Roman" w:hAnsi="Times New Roman" w:eastAsia="宋体" w:cs="宋体"/>
                <w:spacing w:val="0"/>
                <w:sz w:val="18"/>
                <w:szCs w:val="18"/>
                <w:highlight w:val="none"/>
              </w:rPr>
              <w:t>(380V       50</w:t>
            </w:r>
            <w:r>
              <w:rPr>
                <w:rFonts w:ascii="Times New Roman" w:hAnsi="Times New Roman" w:eastAsia="宋体" w:cs="宋体"/>
                <w:sz w:val="18"/>
                <w:szCs w:val="18"/>
                <w:highlight w:val="none"/>
              </w:rPr>
              <w:t>Hz</w:t>
            </w:r>
            <w:r>
              <w:rPr>
                <w:rFonts w:ascii="Times New Roman" w:hAnsi="Times New Roman" w:eastAsia="宋体" w:cs="宋体"/>
                <w:spacing w:val="0"/>
                <w:sz w:val="18"/>
                <w:szCs w:val="18"/>
                <w:highlight w:val="none"/>
              </w:rPr>
              <w:t>)</w:t>
            </w:r>
            <w:r>
              <w:rPr>
                <w:rFonts w:ascii="Times New Roman" w:hAnsi="Times New Roman" w:eastAsia="宋体" w:cs="宋体"/>
                <w:sz w:val="18"/>
                <w:szCs w:val="18"/>
                <w:highlight w:val="none"/>
              </w:rPr>
              <w:t>Ws</w:t>
            </w:r>
            <w:r>
              <w:rPr>
                <w:rFonts w:ascii="Times New Roman" w:hAnsi="Times New Roman" w:eastAsia="宋体" w:cs="宋体"/>
                <w:spacing w:val="0"/>
                <w:sz w:val="18"/>
                <w:szCs w:val="18"/>
                <w:highlight w:val="none"/>
              </w:rPr>
              <w:t xml:space="preserve">=0.21 </w:t>
            </w:r>
            <w:r>
              <w:rPr>
                <w:rFonts w:ascii="Times New Roman" w:hAnsi="Times New Roman" w:eastAsia="宋体" w:cs="宋体"/>
                <w:spacing w:val="0"/>
                <w:position w:val="0"/>
                <w:sz w:val="18"/>
                <w:szCs w:val="18"/>
                <w:highlight w:val="none"/>
              </w:rPr>
              <w:t>噪音：≤73</w:t>
            </w:r>
            <w:r>
              <w:rPr>
                <w:rFonts w:ascii="Times New Roman" w:hAnsi="Times New Roman" w:eastAsia="宋体" w:cs="宋体"/>
                <w:position w:val="0"/>
                <w:sz w:val="18"/>
                <w:szCs w:val="18"/>
                <w:highlight w:val="none"/>
              </w:rPr>
              <w:t>dB</w:t>
            </w:r>
            <w:r>
              <w:rPr>
                <w:rFonts w:ascii="Times New Roman" w:hAnsi="Times New Roman" w:eastAsia="宋体" w:cs="宋体"/>
                <w:spacing w:val="0"/>
                <w:position w:val="0"/>
                <w:sz w:val="18"/>
                <w:szCs w:val="18"/>
                <w:highlight w:val="none"/>
              </w:rPr>
              <w:t>(A) 重量：126</w:t>
            </w:r>
            <w:r>
              <w:rPr>
                <w:rFonts w:ascii="Times New Roman" w:hAnsi="Times New Roman" w:eastAsia="宋体" w:cs="宋体"/>
                <w:position w:val="0"/>
                <w:sz w:val="18"/>
                <w:szCs w:val="18"/>
                <w:highlight w:val="none"/>
              </w:rPr>
              <w:t>kg</w:t>
            </w:r>
          </w:p>
        </w:tc>
        <w:tc>
          <w:tcPr>
            <w:tcW w:w="400" w:type="dxa"/>
            <w:noWrap w:val="0"/>
            <w:vAlign w:val="top"/>
          </w:tcPr>
          <w:p w14:paraId="03A4E60E">
            <w:pPr>
              <w:spacing w:before="54" w:after="0" w:line="300" w:lineRule="auto"/>
              <w:ind w:left="187"/>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台</w:t>
            </w:r>
          </w:p>
        </w:tc>
        <w:tc>
          <w:tcPr>
            <w:tcW w:w="341" w:type="dxa"/>
            <w:noWrap w:val="0"/>
            <w:vAlign w:val="top"/>
          </w:tcPr>
          <w:p w14:paraId="79412B68">
            <w:pPr>
              <w:spacing w:after="0" w:line="300" w:lineRule="auto"/>
              <w:rPr>
                <w:rFonts w:hint="default" w:ascii="Calibri" w:hAnsi="Calibri" w:eastAsia="宋体" w:cs="宋体"/>
                <w:kern w:val="2"/>
                <w:sz w:val="18"/>
                <w:szCs w:val="18"/>
                <w:highlight w:val="none"/>
              </w:rPr>
            </w:pPr>
          </w:p>
        </w:tc>
        <w:tc>
          <w:tcPr>
            <w:tcW w:w="819" w:type="dxa"/>
            <w:noWrap w:val="0"/>
            <w:vAlign w:val="top"/>
          </w:tcPr>
          <w:p w14:paraId="720EE6C2">
            <w:pPr>
              <w:spacing w:before="52" w:after="0" w:line="300" w:lineRule="auto"/>
              <w:jc w:val="right"/>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地下夹层西侧自行车库排风机房</w:t>
            </w:r>
          </w:p>
        </w:tc>
        <w:tc>
          <w:tcPr>
            <w:tcW w:w="875" w:type="dxa"/>
            <w:noWrap w:val="0"/>
            <w:vAlign w:val="top"/>
          </w:tcPr>
          <w:p w14:paraId="141289A4">
            <w:pPr>
              <w:spacing w:before="53" w:after="0" w:line="300" w:lineRule="auto"/>
              <w:ind w:left="136"/>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地下夹层西侧自行车库排风</w:t>
            </w:r>
          </w:p>
        </w:tc>
        <w:tc>
          <w:tcPr>
            <w:tcW w:w="822" w:type="dxa"/>
            <w:noWrap w:val="0"/>
            <w:vAlign w:val="top"/>
          </w:tcPr>
          <w:p w14:paraId="0E323393">
            <w:pPr>
              <w:spacing w:before="53" w:after="0" w:line="300" w:lineRule="auto"/>
              <w:ind w:left="47"/>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平时运行</w:t>
            </w:r>
          </w:p>
        </w:tc>
        <w:tc>
          <w:tcPr>
            <w:tcW w:w="782" w:type="dxa"/>
            <w:noWrap w:val="0"/>
            <w:vAlign w:val="top"/>
          </w:tcPr>
          <w:p w14:paraId="1A87E3D5">
            <w:pPr>
              <w:spacing w:after="0" w:line="300" w:lineRule="auto"/>
              <w:rPr>
                <w:rFonts w:hint="default" w:ascii="Calibri" w:hAnsi="Calibri" w:eastAsia="宋体" w:cs="宋体"/>
                <w:kern w:val="2"/>
                <w:sz w:val="18"/>
                <w:szCs w:val="18"/>
                <w:highlight w:val="none"/>
              </w:rPr>
            </w:pPr>
          </w:p>
        </w:tc>
      </w:tr>
      <w:tr w14:paraId="0E50B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 w:hRule="atLeast"/>
        </w:trPr>
        <w:tc>
          <w:tcPr>
            <w:tcW w:w="390" w:type="dxa"/>
            <w:noWrap w:val="0"/>
            <w:vAlign w:val="top"/>
          </w:tcPr>
          <w:p w14:paraId="4DA01FEC">
            <w:pPr>
              <w:spacing w:before="81" w:after="0" w:line="300" w:lineRule="auto"/>
              <w:ind w:left="208"/>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4</w:t>
            </w:r>
          </w:p>
        </w:tc>
        <w:tc>
          <w:tcPr>
            <w:tcW w:w="739" w:type="dxa"/>
            <w:noWrap w:val="0"/>
            <w:vAlign w:val="top"/>
          </w:tcPr>
          <w:p w14:paraId="60833D6F">
            <w:pPr>
              <w:spacing w:before="69" w:after="0" w:line="300" w:lineRule="auto"/>
              <w:ind w:left="32"/>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PF-JC-4</w:t>
            </w:r>
          </w:p>
        </w:tc>
        <w:tc>
          <w:tcPr>
            <w:tcW w:w="600" w:type="dxa"/>
            <w:noWrap w:val="0"/>
            <w:vAlign w:val="top"/>
          </w:tcPr>
          <w:p w14:paraId="67D3E490">
            <w:pPr>
              <w:spacing w:before="52" w:after="0" w:line="300" w:lineRule="auto"/>
              <w:ind w:left="27"/>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排风机</w:t>
            </w:r>
          </w:p>
        </w:tc>
        <w:tc>
          <w:tcPr>
            <w:tcW w:w="3307" w:type="dxa"/>
            <w:noWrap w:val="0"/>
            <w:vAlign w:val="top"/>
          </w:tcPr>
          <w:p w14:paraId="276992BC">
            <w:pPr>
              <w:spacing w:before="47" w:after="0" w:line="300" w:lineRule="auto"/>
              <w:ind w:left="33"/>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高效低噪混流风机L=6500m³/</w:t>
            </w:r>
            <w:r>
              <w:rPr>
                <w:rFonts w:ascii="Times New Roman" w:hAnsi="Times New Roman" w:eastAsia="宋体" w:cs="宋体"/>
                <w:sz w:val="18"/>
                <w:szCs w:val="18"/>
                <w:highlight w:val="none"/>
              </w:rPr>
              <w:t>hP</w:t>
            </w:r>
            <w:r>
              <w:rPr>
                <w:rFonts w:ascii="Times New Roman" w:hAnsi="Times New Roman" w:eastAsia="宋体" w:cs="宋体"/>
                <w:spacing w:val="0"/>
                <w:sz w:val="18"/>
                <w:szCs w:val="18"/>
                <w:highlight w:val="none"/>
              </w:rPr>
              <w:t>=500</w:t>
            </w:r>
            <w:r>
              <w:rPr>
                <w:rFonts w:ascii="Times New Roman" w:hAnsi="Times New Roman" w:eastAsia="宋体" w:cs="宋体"/>
                <w:sz w:val="18"/>
                <w:szCs w:val="18"/>
                <w:highlight w:val="none"/>
              </w:rPr>
              <w:t>Pa</w:t>
            </w:r>
            <w:r>
              <w:rPr>
                <w:rFonts w:ascii="Times New Roman" w:hAnsi="Times New Roman" w:eastAsia="宋体" w:cs="宋体"/>
                <w:spacing w:val="0"/>
                <w:sz w:val="18"/>
                <w:szCs w:val="18"/>
                <w:highlight w:val="none"/>
              </w:rPr>
              <w:t xml:space="preserve"> </w:t>
            </w:r>
            <w:r>
              <w:rPr>
                <w:rFonts w:ascii="Times New Roman" w:hAnsi="Times New Roman" w:eastAsia="宋体" w:cs="宋体"/>
                <w:sz w:val="18"/>
                <w:szCs w:val="18"/>
                <w:highlight w:val="none"/>
              </w:rPr>
              <w:t>N</w:t>
            </w:r>
            <w:r>
              <w:rPr>
                <w:rFonts w:ascii="Times New Roman" w:hAnsi="Times New Roman" w:eastAsia="宋体" w:cs="宋体"/>
                <w:spacing w:val="0"/>
                <w:sz w:val="18"/>
                <w:szCs w:val="18"/>
                <w:highlight w:val="none"/>
              </w:rPr>
              <w:t>=3</w:t>
            </w:r>
            <w:r>
              <w:rPr>
                <w:rFonts w:ascii="Times New Roman" w:hAnsi="Times New Roman" w:eastAsia="宋体" w:cs="宋体"/>
                <w:sz w:val="18"/>
                <w:szCs w:val="18"/>
                <w:highlight w:val="none"/>
              </w:rPr>
              <w:t>KW</w:t>
            </w:r>
            <w:r>
              <w:rPr>
                <w:rFonts w:ascii="Times New Roman" w:hAnsi="Times New Roman" w:eastAsia="宋体" w:cs="宋体"/>
                <w:spacing w:val="0"/>
                <w:sz w:val="18"/>
                <w:szCs w:val="18"/>
                <w:highlight w:val="none"/>
              </w:rPr>
              <w:t>(380V</w:t>
            </w:r>
            <w:r>
              <w:rPr>
                <w:rFonts w:ascii="Times New Roman" w:hAnsi="Times New Roman" w:eastAsia="宋体" w:cs="宋体"/>
                <w:spacing w:val="0"/>
                <w:w w:val="100"/>
                <w:sz w:val="18"/>
                <w:szCs w:val="18"/>
                <w:highlight w:val="none"/>
              </w:rPr>
              <w:t xml:space="preserve"> </w:t>
            </w:r>
            <w:r>
              <w:rPr>
                <w:rFonts w:ascii="Times New Roman" w:hAnsi="Times New Roman" w:eastAsia="宋体" w:cs="宋体"/>
                <w:spacing w:val="0"/>
                <w:sz w:val="18"/>
                <w:szCs w:val="18"/>
                <w:highlight w:val="none"/>
              </w:rPr>
              <w:t>50</w:t>
            </w:r>
            <w:r>
              <w:rPr>
                <w:rFonts w:ascii="Times New Roman" w:hAnsi="Times New Roman" w:eastAsia="宋体" w:cs="宋体"/>
                <w:sz w:val="18"/>
                <w:szCs w:val="18"/>
                <w:highlight w:val="none"/>
              </w:rPr>
              <w:t>Hz</w:t>
            </w:r>
            <w:r>
              <w:rPr>
                <w:rFonts w:ascii="Times New Roman" w:hAnsi="Times New Roman" w:eastAsia="宋体" w:cs="宋体"/>
                <w:spacing w:val="0"/>
                <w:sz w:val="18"/>
                <w:szCs w:val="18"/>
                <w:highlight w:val="none"/>
              </w:rPr>
              <w:t>)</w:t>
            </w:r>
            <w:r>
              <w:rPr>
                <w:rFonts w:ascii="Times New Roman" w:hAnsi="Times New Roman" w:eastAsia="宋体" w:cs="宋体"/>
                <w:sz w:val="18"/>
                <w:szCs w:val="18"/>
                <w:highlight w:val="none"/>
              </w:rPr>
              <w:t>Ws</w:t>
            </w:r>
            <w:r>
              <w:rPr>
                <w:rFonts w:ascii="Times New Roman" w:hAnsi="Times New Roman" w:eastAsia="宋体" w:cs="宋体"/>
                <w:spacing w:val="0"/>
                <w:sz w:val="18"/>
                <w:szCs w:val="18"/>
                <w:highlight w:val="none"/>
              </w:rPr>
              <w:t>=0.21噪音：≤73</w:t>
            </w:r>
            <w:r>
              <w:rPr>
                <w:rFonts w:ascii="Times New Roman" w:hAnsi="Times New Roman" w:eastAsia="宋体" w:cs="宋体"/>
                <w:sz w:val="18"/>
                <w:szCs w:val="18"/>
                <w:highlight w:val="none"/>
              </w:rPr>
              <w:t>dB</w:t>
            </w:r>
            <w:r>
              <w:rPr>
                <w:rFonts w:ascii="Times New Roman" w:hAnsi="Times New Roman" w:eastAsia="宋体" w:cs="宋体"/>
                <w:spacing w:val="0"/>
                <w:sz w:val="18"/>
                <w:szCs w:val="18"/>
                <w:highlight w:val="none"/>
              </w:rPr>
              <w:t>(A) 重量：126</w:t>
            </w:r>
            <w:r>
              <w:rPr>
                <w:rFonts w:ascii="Times New Roman" w:hAnsi="Times New Roman" w:eastAsia="宋体" w:cs="宋体"/>
                <w:sz w:val="18"/>
                <w:szCs w:val="18"/>
                <w:highlight w:val="none"/>
              </w:rPr>
              <w:t>kg</w:t>
            </w:r>
          </w:p>
        </w:tc>
        <w:tc>
          <w:tcPr>
            <w:tcW w:w="400" w:type="dxa"/>
            <w:noWrap w:val="0"/>
            <w:vAlign w:val="top"/>
          </w:tcPr>
          <w:p w14:paraId="5CDB8585">
            <w:pPr>
              <w:spacing w:before="54" w:after="0" w:line="300" w:lineRule="auto"/>
              <w:ind w:left="187"/>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台</w:t>
            </w:r>
          </w:p>
        </w:tc>
        <w:tc>
          <w:tcPr>
            <w:tcW w:w="341" w:type="dxa"/>
            <w:noWrap w:val="0"/>
            <w:vAlign w:val="top"/>
          </w:tcPr>
          <w:p w14:paraId="7DFB8BE2">
            <w:pPr>
              <w:spacing w:before="81" w:after="0" w:line="300" w:lineRule="auto"/>
              <w:ind w:left="209"/>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1</w:t>
            </w:r>
          </w:p>
        </w:tc>
        <w:tc>
          <w:tcPr>
            <w:tcW w:w="819" w:type="dxa"/>
            <w:noWrap w:val="0"/>
            <w:vAlign w:val="top"/>
          </w:tcPr>
          <w:p w14:paraId="65496B2F">
            <w:pPr>
              <w:spacing w:before="52" w:after="0" w:line="300" w:lineRule="auto"/>
              <w:jc w:val="right"/>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地下夹层东侧自行车库排风机房</w:t>
            </w:r>
          </w:p>
        </w:tc>
        <w:tc>
          <w:tcPr>
            <w:tcW w:w="875" w:type="dxa"/>
            <w:noWrap w:val="0"/>
            <w:vAlign w:val="top"/>
          </w:tcPr>
          <w:p w14:paraId="3C268B1C">
            <w:pPr>
              <w:spacing w:before="53" w:after="0" w:line="300" w:lineRule="auto"/>
              <w:ind w:left="136"/>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地下夹层东侧自行车库排风</w:t>
            </w:r>
          </w:p>
        </w:tc>
        <w:tc>
          <w:tcPr>
            <w:tcW w:w="822" w:type="dxa"/>
            <w:noWrap w:val="0"/>
            <w:vAlign w:val="top"/>
          </w:tcPr>
          <w:p w14:paraId="196B3808">
            <w:pPr>
              <w:spacing w:before="53" w:after="0" w:line="300" w:lineRule="auto"/>
              <w:ind w:left="47"/>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平时运行</w:t>
            </w:r>
          </w:p>
        </w:tc>
        <w:tc>
          <w:tcPr>
            <w:tcW w:w="782" w:type="dxa"/>
            <w:noWrap w:val="0"/>
            <w:vAlign w:val="top"/>
          </w:tcPr>
          <w:p w14:paraId="7473E845">
            <w:pPr>
              <w:spacing w:after="0" w:line="300" w:lineRule="auto"/>
              <w:rPr>
                <w:rFonts w:hint="default" w:ascii="Calibri" w:hAnsi="Calibri" w:eastAsia="宋体" w:cs="宋体"/>
                <w:kern w:val="2"/>
                <w:sz w:val="18"/>
                <w:szCs w:val="18"/>
                <w:highlight w:val="none"/>
              </w:rPr>
            </w:pPr>
          </w:p>
        </w:tc>
      </w:tr>
      <w:tr w14:paraId="12E02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 w:hRule="atLeast"/>
        </w:trPr>
        <w:tc>
          <w:tcPr>
            <w:tcW w:w="390" w:type="dxa"/>
            <w:noWrap w:val="0"/>
            <w:vAlign w:val="top"/>
          </w:tcPr>
          <w:p w14:paraId="08A50487">
            <w:pPr>
              <w:spacing w:before="89" w:after="0" w:line="300" w:lineRule="auto"/>
              <w:ind w:left="208"/>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5</w:t>
            </w:r>
          </w:p>
        </w:tc>
        <w:tc>
          <w:tcPr>
            <w:tcW w:w="739" w:type="dxa"/>
            <w:noWrap w:val="0"/>
            <w:vAlign w:val="top"/>
          </w:tcPr>
          <w:p w14:paraId="505A2B45">
            <w:pPr>
              <w:spacing w:before="87" w:after="0" w:line="300" w:lineRule="auto"/>
              <w:ind w:left="32"/>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PF-B1-1</w:t>
            </w:r>
          </w:p>
        </w:tc>
        <w:tc>
          <w:tcPr>
            <w:tcW w:w="600" w:type="dxa"/>
            <w:noWrap w:val="0"/>
            <w:vAlign w:val="top"/>
          </w:tcPr>
          <w:p w14:paraId="63F00F64">
            <w:pPr>
              <w:spacing w:before="58" w:after="0" w:line="300" w:lineRule="auto"/>
              <w:ind w:left="27"/>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排风机</w:t>
            </w:r>
          </w:p>
        </w:tc>
        <w:tc>
          <w:tcPr>
            <w:tcW w:w="3307" w:type="dxa"/>
            <w:noWrap w:val="0"/>
            <w:vAlign w:val="top"/>
          </w:tcPr>
          <w:p w14:paraId="67CFFC14">
            <w:pPr>
              <w:spacing w:before="48" w:after="0" w:line="300" w:lineRule="auto"/>
              <w:ind w:left="38"/>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高效低噪混流风机L=3500m³/</w:t>
            </w:r>
            <w:r>
              <w:rPr>
                <w:rFonts w:ascii="Times New Roman" w:hAnsi="Times New Roman" w:eastAsia="宋体" w:cs="宋体"/>
                <w:sz w:val="18"/>
                <w:szCs w:val="18"/>
                <w:highlight w:val="none"/>
              </w:rPr>
              <w:t>h</w:t>
            </w:r>
            <w:r>
              <w:rPr>
                <w:rFonts w:ascii="Times New Roman" w:hAnsi="Times New Roman" w:eastAsia="宋体" w:cs="宋体"/>
                <w:spacing w:val="0"/>
                <w:sz w:val="18"/>
                <w:szCs w:val="18"/>
                <w:highlight w:val="none"/>
              </w:rPr>
              <w:t xml:space="preserve"> </w:t>
            </w:r>
            <w:r>
              <w:rPr>
                <w:rFonts w:ascii="Times New Roman" w:hAnsi="Times New Roman" w:eastAsia="宋体" w:cs="宋体"/>
                <w:sz w:val="18"/>
                <w:szCs w:val="18"/>
                <w:highlight w:val="none"/>
              </w:rPr>
              <w:t>P</w:t>
            </w:r>
            <w:r>
              <w:rPr>
                <w:rFonts w:ascii="Times New Roman" w:hAnsi="Times New Roman" w:eastAsia="宋体" w:cs="宋体"/>
                <w:spacing w:val="0"/>
                <w:sz w:val="18"/>
                <w:szCs w:val="18"/>
                <w:highlight w:val="none"/>
              </w:rPr>
              <w:t>=450</w:t>
            </w:r>
            <w:r>
              <w:rPr>
                <w:rFonts w:ascii="Times New Roman" w:hAnsi="Times New Roman" w:eastAsia="宋体" w:cs="宋体"/>
                <w:sz w:val="18"/>
                <w:szCs w:val="18"/>
                <w:highlight w:val="none"/>
              </w:rPr>
              <w:t>Pa</w:t>
            </w:r>
            <w:r>
              <w:rPr>
                <w:rFonts w:ascii="Times New Roman" w:hAnsi="Times New Roman" w:eastAsia="宋体" w:cs="宋体"/>
                <w:spacing w:val="0"/>
                <w:sz w:val="18"/>
                <w:szCs w:val="18"/>
                <w:highlight w:val="none"/>
              </w:rPr>
              <w:t xml:space="preserve"> </w:t>
            </w:r>
            <w:r>
              <w:rPr>
                <w:rFonts w:ascii="Times New Roman" w:hAnsi="Times New Roman" w:eastAsia="宋体" w:cs="宋体"/>
                <w:sz w:val="18"/>
                <w:szCs w:val="18"/>
                <w:highlight w:val="none"/>
              </w:rPr>
              <w:t>N</w:t>
            </w:r>
            <w:r>
              <w:rPr>
                <w:rFonts w:ascii="Times New Roman" w:hAnsi="Times New Roman" w:eastAsia="宋体" w:cs="宋体"/>
                <w:spacing w:val="0"/>
                <w:sz w:val="18"/>
                <w:szCs w:val="18"/>
                <w:highlight w:val="none"/>
              </w:rPr>
              <w:t>=1 .5</w:t>
            </w:r>
            <w:r>
              <w:rPr>
                <w:rFonts w:ascii="Times New Roman" w:hAnsi="Times New Roman" w:eastAsia="宋体" w:cs="宋体"/>
                <w:sz w:val="18"/>
                <w:szCs w:val="18"/>
                <w:highlight w:val="none"/>
              </w:rPr>
              <w:t>KW</w:t>
            </w:r>
            <w:r>
              <w:rPr>
                <w:rFonts w:ascii="Times New Roman" w:hAnsi="Times New Roman" w:eastAsia="宋体" w:cs="宋体"/>
                <w:spacing w:val="0"/>
                <w:sz w:val="18"/>
                <w:szCs w:val="18"/>
                <w:highlight w:val="none"/>
              </w:rPr>
              <w:t>(380V 50</w:t>
            </w:r>
            <w:r>
              <w:rPr>
                <w:rFonts w:ascii="Times New Roman" w:hAnsi="Times New Roman" w:eastAsia="宋体" w:cs="宋体"/>
                <w:sz w:val="18"/>
                <w:szCs w:val="18"/>
                <w:highlight w:val="none"/>
              </w:rPr>
              <w:t>Hz</w:t>
            </w:r>
            <w:r>
              <w:rPr>
                <w:rFonts w:ascii="Times New Roman" w:hAnsi="Times New Roman" w:eastAsia="宋体" w:cs="宋体"/>
                <w:spacing w:val="0"/>
                <w:sz w:val="18"/>
                <w:szCs w:val="18"/>
                <w:highlight w:val="none"/>
              </w:rPr>
              <w:t>)</w:t>
            </w:r>
            <w:r>
              <w:rPr>
                <w:rFonts w:ascii="Times New Roman" w:hAnsi="Times New Roman" w:eastAsia="宋体" w:cs="宋体"/>
                <w:sz w:val="18"/>
                <w:szCs w:val="18"/>
                <w:highlight w:val="none"/>
              </w:rPr>
              <w:t>Ws</w:t>
            </w:r>
            <w:r>
              <w:rPr>
                <w:rFonts w:ascii="Times New Roman" w:hAnsi="Times New Roman" w:eastAsia="宋体" w:cs="宋体"/>
                <w:spacing w:val="0"/>
                <w:sz w:val="18"/>
                <w:szCs w:val="18"/>
                <w:highlight w:val="none"/>
              </w:rPr>
              <w:t>=0 .20噪音：≤65</w:t>
            </w:r>
            <w:r>
              <w:rPr>
                <w:rFonts w:ascii="Times New Roman" w:hAnsi="Times New Roman" w:eastAsia="宋体" w:cs="宋体"/>
                <w:sz w:val="18"/>
                <w:szCs w:val="18"/>
                <w:highlight w:val="none"/>
              </w:rPr>
              <w:t>dB</w:t>
            </w:r>
            <w:r>
              <w:rPr>
                <w:rFonts w:ascii="Times New Roman" w:hAnsi="Times New Roman" w:eastAsia="宋体" w:cs="宋体"/>
                <w:spacing w:val="0"/>
                <w:sz w:val="18"/>
                <w:szCs w:val="18"/>
                <w:highlight w:val="none"/>
              </w:rPr>
              <w:t xml:space="preserve">(A) </w:t>
            </w:r>
            <w:r>
              <w:rPr>
                <w:rFonts w:ascii="Times New Roman" w:hAnsi="Times New Roman" w:eastAsia="宋体" w:cs="宋体"/>
                <w:spacing w:val="0"/>
                <w:position w:val="0"/>
                <w:sz w:val="18"/>
                <w:szCs w:val="18"/>
                <w:highlight w:val="none"/>
              </w:rPr>
              <w:t>重量：134</w:t>
            </w:r>
            <w:r>
              <w:rPr>
                <w:rFonts w:ascii="Times New Roman" w:hAnsi="Times New Roman" w:eastAsia="宋体" w:cs="宋体"/>
                <w:position w:val="0"/>
                <w:sz w:val="18"/>
                <w:szCs w:val="18"/>
                <w:highlight w:val="none"/>
              </w:rPr>
              <w:t>kg</w:t>
            </w:r>
          </w:p>
        </w:tc>
        <w:tc>
          <w:tcPr>
            <w:tcW w:w="400" w:type="dxa"/>
            <w:noWrap w:val="0"/>
            <w:vAlign w:val="top"/>
          </w:tcPr>
          <w:p w14:paraId="5A4DE1C7">
            <w:pPr>
              <w:spacing w:before="61" w:after="0" w:line="300" w:lineRule="auto"/>
              <w:ind w:left="187"/>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台</w:t>
            </w:r>
          </w:p>
        </w:tc>
        <w:tc>
          <w:tcPr>
            <w:tcW w:w="341" w:type="dxa"/>
            <w:noWrap w:val="0"/>
            <w:vAlign w:val="top"/>
          </w:tcPr>
          <w:p w14:paraId="1B3614F8">
            <w:pPr>
              <w:spacing w:after="0" w:line="300" w:lineRule="auto"/>
              <w:rPr>
                <w:rFonts w:hint="default" w:ascii="Calibri" w:hAnsi="Calibri" w:eastAsia="宋体" w:cs="宋体"/>
                <w:kern w:val="2"/>
                <w:sz w:val="18"/>
                <w:szCs w:val="18"/>
                <w:highlight w:val="none"/>
              </w:rPr>
            </w:pPr>
          </w:p>
        </w:tc>
        <w:tc>
          <w:tcPr>
            <w:tcW w:w="819" w:type="dxa"/>
            <w:noWrap w:val="0"/>
            <w:vAlign w:val="top"/>
          </w:tcPr>
          <w:p w14:paraId="6ED068FB">
            <w:pPr>
              <w:spacing w:before="59" w:after="0" w:line="300" w:lineRule="auto"/>
              <w:ind w:left="209"/>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地下一层消防泵房吊装</w:t>
            </w:r>
          </w:p>
        </w:tc>
        <w:tc>
          <w:tcPr>
            <w:tcW w:w="875" w:type="dxa"/>
            <w:noWrap w:val="0"/>
            <w:vAlign w:val="top"/>
          </w:tcPr>
          <w:p w14:paraId="7421E73E">
            <w:pPr>
              <w:spacing w:before="59" w:after="0" w:line="300" w:lineRule="auto"/>
              <w:ind w:left="136"/>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地下一层消防泵房平时排风</w:t>
            </w:r>
          </w:p>
        </w:tc>
        <w:tc>
          <w:tcPr>
            <w:tcW w:w="822" w:type="dxa"/>
            <w:noWrap w:val="0"/>
            <w:vAlign w:val="top"/>
          </w:tcPr>
          <w:p w14:paraId="13C62F2B">
            <w:pPr>
              <w:spacing w:before="59" w:after="0" w:line="300" w:lineRule="auto"/>
              <w:ind w:left="47"/>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平时运行；与PF-B1-1联动</w:t>
            </w:r>
          </w:p>
        </w:tc>
        <w:tc>
          <w:tcPr>
            <w:tcW w:w="782" w:type="dxa"/>
            <w:noWrap w:val="0"/>
            <w:vAlign w:val="top"/>
          </w:tcPr>
          <w:p w14:paraId="4CF90EE2">
            <w:pPr>
              <w:spacing w:after="0" w:line="300" w:lineRule="auto"/>
              <w:rPr>
                <w:rFonts w:hint="default" w:ascii="Calibri" w:hAnsi="Calibri" w:eastAsia="宋体" w:cs="宋体"/>
                <w:kern w:val="2"/>
                <w:sz w:val="18"/>
                <w:szCs w:val="18"/>
                <w:highlight w:val="none"/>
              </w:rPr>
            </w:pPr>
          </w:p>
        </w:tc>
      </w:tr>
      <w:tr w14:paraId="7DCA8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 w:hRule="atLeast"/>
        </w:trPr>
        <w:tc>
          <w:tcPr>
            <w:tcW w:w="390" w:type="dxa"/>
            <w:noWrap w:val="0"/>
            <w:vAlign w:val="top"/>
          </w:tcPr>
          <w:p w14:paraId="765FBFF3">
            <w:pPr>
              <w:spacing w:before="82" w:after="0" w:line="300" w:lineRule="auto"/>
              <w:ind w:left="208"/>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6</w:t>
            </w:r>
          </w:p>
        </w:tc>
        <w:tc>
          <w:tcPr>
            <w:tcW w:w="739" w:type="dxa"/>
            <w:noWrap w:val="0"/>
            <w:vAlign w:val="top"/>
          </w:tcPr>
          <w:p w14:paraId="1C17CF44">
            <w:pPr>
              <w:spacing w:before="82" w:after="0" w:line="300" w:lineRule="auto"/>
              <w:ind w:left="32"/>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PF-B1-2</w:t>
            </w:r>
          </w:p>
        </w:tc>
        <w:tc>
          <w:tcPr>
            <w:tcW w:w="600" w:type="dxa"/>
            <w:noWrap w:val="0"/>
            <w:vAlign w:val="top"/>
          </w:tcPr>
          <w:p w14:paraId="3239596C">
            <w:pPr>
              <w:spacing w:before="53" w:after="0" w:line="300" w:lineRule="auto"/>
              <w:ind w:left="27"/>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排风机</w:t>
            </w:r>
          </w:p>
        </w:tc>
        <w:tc>
          <w:tcPr>
            <w:tcW w:w="3307" w:type="dxa"/>
            <w:noWrap w:val="0"/>
            <w:vAlign w:val="top"/>
          </w:tcPr>
          <w:p w14:paraId="4FC84236">
            <w:pPr>
              <w:spacing w:before="24" w:after="0" w:line="300" w:lineRule="auto"/>
              <w:ind w:left="33"/>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高效低噪混流风机L=3500m³/</w:t>
            </w:r>
            <w:r>
              <w:rPr>
                <w:rFonts w:ascii="Times New Roman" w:hAnsi="Times New Roman" w:eastAsia="宋体" w:cs="宋体"/>
                <w:sz w:val="18"/>
                <w:szCs w:val="18"/>
                <w:highlight w:val="none"/>
              </w:rPr>
              <w:t>h</w:t>
            </w:r>
            <w:r>
              <w:rPr>
                <w:rFonts w:ascii="Times New Roman" w:hAnsi="Times New Roman" w:eastAsia="宋体" w:cs="宋体"/>
                <w:spacing w:val="0"/>
                <w:sz w:val="18"/>
                <w:szCs w:val="18"/>
                <w:highlight w:val="none"/>
              </w:rPr>
              <w:t xml:space="preserve"> </w:t>
            </w:r>
            <w:r>
              <w:rPr>
                <w:rFonts w:ascii="Times New Roman" w:hAnsi="Times New Roman" w:eastAsia="宋体" w:cs="宋体"/>
                <w:sz w:val="18"/>
                <w:szCs w:val="18"/>
                <w:highlight w:val="none"/>
              </w:rPr>
              <w:t>P</w:t>
            </w:r>
            <w:r>
              <w:rPr>
                <w:rFonts w:ascii="Times New Roman" w:hAnsi="Times New Roman" w:eastAsia="宋体" w:cs="宋体"/>
                <w:spacing w:val="0"/>
                <w:sz w:val="18"/>
                <w:szCs w:val="18"/>
                <w:highlight w:val="none"/>
              </w:rPr>
              <w:t>=450</w:t>
            </w:r>
            <w:r>
              <w:rPr>
                <w:rFonts w:ascii="Times New Roman" w:hAnsi="Times New Roman" w:eastAsia="宋体" w:cs="宋体"/>
                <w:sz w:val="18"/>
                <w:szCs w:val="18"/>
                <w:highlight w:val="none"/>
              </w:rPr>
              <w:t>Pa</w:t>
            </w:r>
            <w:r>
              <w:rPr>
                <w:rFonts w:ascii="Times New Roman" w:hAnsi="Times New Roman" w:eastAsia="宋体" w:cs="宋体"/>
                <w:spacing w:val="0"/>
                <w:sz w:val="18"/>
                <w:szCs w:val="18"/>
                <w:highlight w:val="none"/>
              </w:rPr>
              <w:t xml:space="preserve"> </w:t>
            </w:r>
            <w:r>
              <w:rPr>
                <w:rFonts w:ascii="Times New Roman" w:hAnsi="Times New Roman" w:eastAsia="宋体" w:cs="宋体"/>
                <w:sz w:val="18"/>
                <w:szCs w:val="18"/>
                <w:highlight w:val="none"/>
              </w:rPr>
              <w:t>N</w:t>
            </w:r>
            <w:r>
              <w:rPr>
                <w:rFonts w:ascii="Times New Roman" w:hAnsi="Times New Roman" w:eastAsia="宋体" w:cs="宋体"/>
                <w:spacing w:val="0"/>
                <w:sz w:val="18"/>
                <w:szCs w:val="18"/>
                <w:highlight w:val="none"/>
              </w:rPr>
              <w:t>=1 . 5</w:t>
            </w:r>
            <w:r>
              <w:rPr>
                <w:rFonts w:ascii="Times New Roman" w:hAnsi="Times New Roman" w:eastAsia="宋体" w:cs="宋体"/>
                <w:sz w:val="18"/>
                <w:szCs w:val="18"/>
                <w:highlight w:val="none"/>
              </w:rPr>
              <w:t>KW</w:t>
            </w:r>
            <w:r>
              <w:rPr>
                <w:rFonts w:ascii="Times New Roman" w:hAnsi="Times New Roman" w:eastAsia="宋体" w:cs="宋体"/>
                <w:spacing w:val="0"/>
                <w:sz w:val="18"/>
                <w:szCs w:val="18"/>
                <w:highlight w:val="none"/>
              </w:rPr>
              <w:t>(380V</w:t>
            </w:r>
            <w:r>
              <w:rPr>
                <w:rFonts w:ascii="Times New Roman" w:hAnsi="Times New Roman" w:eastAsia="宋体" w:cs="宋体"/>
                <w:spacing w:val="0"/>
                <w:w w:val="100"/>
                <w:sz w:val="18"/>
                <w:szCs w:val="18"/>
                <w:highlight w:val="none"/>
              </w:rPr>
              <w:t xml:space="preserve"> </w:t>
            </w:r>
            <w:r>
              <w:rPr>
                <w:rFonts w:ascii="Times New Roman" w:hAnsi="Times New Roman" w:eastAsia="宋体" w:cs="宋体"/>
                <w:spacing w:val="0"/>
                <w:sz w:val="18"/>
                <w:szCs w:val="18"/>
                <w:highlight w:val="none"/>
              </w:rPr>
              <w:t>50</w:t>
            </w:r>
            <w:r>
              <w:rPr>
                <w:rFonts w:ascii="Times New Roman" w:hAnsi="Times New Roman" w:eastAsia="宋体" w:cs="宋体"/>
                <w:sz w:val="18"/>
                <w:szCs w:val="18"/>
                <w:highlight w:val="none"/>
              </w:rPr>
              <w:t>Hz</w:t>
            </w:r>
            <w:r>
              <w:rPr>
                <w:rFonts w:ascii="Times New Roman" w:hAnsi="Times New Roman" w:eastAsia="宋体" w:cs="宋体"/>
                <w:spacing w:val="0"/>
                <w:sz w:val="18"/>
                <w:szCs w:val="18"/>
                <w:highlight w:val="none"/>
              </w:rPr>
              <w:t>)</w:t>
            </w:r>
            <w:r>
              <w:rPr>
                <w:rFonts w:ascii="Times New Roman" w:hAnsi="Times New Roman" w:eastAsia="宋体" w:cs="宋体"/>
                <w:sz w:val="18"/>
                <w:szCs w:val="18"/>
                <w:highlight w:val="none"/>
              </w:rPr>
              <w:t>Ws</w:t>
            </w:r>
            <w:r>
              <w:rPr>
                <w:rFonts w:ascii="Times New Roman" w:hAnsi="Times New Roman" w:eastAsia="宋体" w:cs="宋体"/>
                <w:spacing w:val="0"/>
                <w:sz w:val="18"/>
                <w:szCs w:val="18"/>
                <w:highlight w:val="none"/>
              </w:rPr>
              <w:t>=0 .20噪音：≤65</w:t>
            </w:r>
            <w:r>
              <w:rPr>
                <w:rFonts w:ascii="Times New Roman" w:hAnsi="Times New Roman" w:eastAsia="宋体" w:cs="宋体"/>
                <w:sz w:val="18"/>
                <w:szCs w:val="18"/>
                <w:highlight w:val="none"/>
              </w:rPr>
              <w:t>dB</w:t>
            </w:r>
            <w:r>
              <w:rPr>
                <w:rFonts w:ascii="Times New Roman" w:hAnsi="Times New Roman" w:eastAsia="宋体" w:cs="宋体"/>
                <w:spacing w:val="0"/>
                <w:sz w:val="18"/>
                <w:szCs w:val="18"/>
                <w:highlight w:val="none"/>
              </w:rPr>
              <w:t>(A) 重量：134</w:t>
            </w:r>
            <w:r>
              <w:rPr>
                <w:rFonts w:ascii="Times New Roman" w:hAnsi="Times New Roman" w:eastAsia="宋体" w:cs="宋体"/>
                <w:sz w:val="18"/>
                <w:szCs w:val="18"/>
                <w:highlight w:val="none"/>
              </w:rPr>
              <w:t>kg</w:t>
            </w:r>
          </w:p>
        </w:tc>
        <w:tc>
          <w:tcPr>
            <w:tcW w:w="400" w:type="dxa"/>
            <w:noWrap w:val="0"/>
            <w:vAlign w:val="top"/>
          </w:tcPr>
          <w:p w14:paraId="524428B1">
            <w:pPr>
              <w:spacing w:before="56" w:after="0" w:line="300" w:lineRule="auto"/>
              <w:ind w:left="187"/>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台</w:t>
            </w:r>
          </w:p>
        </w:tc>
        <w:tc>
          <w:tcPr>
            <w:tcW w:w="341" w:type="dxa"/>
            <w:noWrap w:val="0"/>
            <w:vAlign w:val="top"/>
          </w:tcPr>
          <w:p w14:paraId="140162DF">
            <w:pPr>
              <w:spacing w:after="0" w:line="300" w:lineRule="auto"/>
              <w:rPr>
                <w:rFonts w:hint="default" w:ascii="Calibri" w:hAnsi="Calibri" w:eastAsia="宋体" w:cs="宋体"/>
                <w:kern w:val="2"/>
                <w:sz w:val="18"/>
                <w:szCs w:val="18"/>
                <w:highlight w:val="none"/>
              </w:rPr>
            </w:pPr>
          </w:p>
        </w:tc>
        <w:tc>
          <w:tcPr>
            <w:tcW w:w="819" w:type="dxa"/>
            <w:noWrap w:val="0"/>
            <w:vAlign w:val="top"/>
          </w:tcPr>
          <w:p w14:paraId="5D7EF81B">
            <w:pPr>
              <w:spacing w:before="54" w:after="0" w:line="300" w:lineRule="auto"/>
              <w:ind w:left="209"/>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地下一层给水泵房吊装</w:t>
            </w:r>
          </w:p>
        </w:tc>
        <w:tc>
          <w:tcPr>
            <w:tcW w:w="875" w:type="dxa"/>
            <w:noWrap w:val="0"/>
            <w:vAlign w:val="top"/>
          </w:tcPr>
          <w:p w14:paraId="0635DD03">
            <w:pPr>
              <w:spacing w:before="54" w:after="0" w:line="300" w:lineRule="auto"/>
              <w:jc w:val="right"/>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地下一层给水泵房平时排风</w:t>
            </w:r>
          </w:p>
        </w:tc>
        <w:tc>
          <w:tcPr>
            <w:tcW w:w="822" w:type="dxa"/>
            <w:noWrap w:val="0"/>
            <w:vAlign w:val="top"/>
          </w:tcPr>
          <w:p w14:paraId="22A51F60">
            <w:pPr>
              <w:spacing w:before="54" w:after="0" w:line="300" w:lineRule="auto"/>
              <w:ind w:left="47"/>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平时开启；与SF-B1-2联动</w:t>
            </w:r>
          </w:p>
        </w:tc>
        <w:tc>
          <w:tcPr>
            <w:tcW w:w="782" w:type="dxa"/>
            <w:noWrap w:val="0"/>
            <w:vAlign w:val="top"/>
          </w:tcPr>
          <w:p w14:paraId="67EABC98">
            <w:pPr>
              <w:spacing w:after="0" w:line="300" w:lineRule="auto"/>
              <w:rPr>
                <w:rFonts w:hint="default" w:ascii="Calibri" w:hAnsi="Calibri" w:eastAsia="宋体" w:cs="宋体"/>
                <w:kern w:val="2"/>
                <w:sz w:val="18"/>
                <w:szCs w:val="18"/>
                <w:highlight w:val="none"/>
              </w:rPr>
            </w:pPr>
          </w:p>
        </w:tc>
      </w:tr>
      <w:tr w14:paraId="3D4F8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 w:hRule="atLeast"/>
        </w:trPr>
        <w:tc>
          <w:tcPr>
            <w:tcW w:w="390" w:type="dxa"/>
            <w:noWrap w:val="0"/>
            <w:vAlign w:val="top"/>
          </w:tcPr>
          <w:p w14:paraId="49749171">
            <w:pPr>
              <w:spacing w:before="68" w:after="0" w:line="300" w:lineRule="auto"/>
              <w:ind w:left="208"/>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7</w:t>
            </w:r>
          </w:p>
        </w:tc>
        <w:tc>
          <w:tcPr>
            <w:tcW w:w="739" w:type="dxa"/>
            <w:noWrap w:val="0"/>
            <w:vAlign w:val="top"/>
          </w:tcPr>
          <w:p w14:paraId="1304E854">
            <w:pPr>
              <w:spacing w:before="67" w:after="0" w:line="300" w:lineRule="auto"/>
              <w:ind w:left="32"/>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PF-B1-3</w:t>
            </w:r>
          </w:p>
        </w:tc>
        <w:tc>
          <w:tcPr>
            <w:tcW w:w="600" w:type="dxa"/>
            <w:noWrap w:val="0"/>
            <w:vAlign w:val="top"/>
          </w:tcPr>
          <w:p w14:paraId="15911508">
            <w:pPr>
              <w:spacing w:before="38" w:after="0" w:line="300" w:lineRule="auto"/>
              <w:ind w:left="27"/>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排风机</w:t>
            </w:r>
          </w:p>
        </w:tc>
        <w:tc>
          <w:tcPr>
            <w:tcW w:w="3307" w:type="dxa"/>
            <w:noWrap w:val="0"/>
            <w:vAlign w:val="top"/>
          </w:tcPr>
          <w:p w14:paraId="5B16BD4D">
            <w:pPr>
              <w:spacing w:before="6" w:after="0" w:line="300" w:lineRule="auto"/>
              <w:ind w:left="33"/>
              <w:rPr>
                <w:rFonts w:hint="default" w:ascii="Times New Roman" w:hAnsi="Times New Roman" w:eastAsia="宋体" w:cs="宋体"/>
                <w:sz w:val="18"/>
                <w:szCs w:val="18"/>
                <w:highlight w:val="none"/>
              </w:rPr>
            </w:pPr>
            <w:r>
              <w:rPr>
                <w:rFonts w:ascii="Times New Roman" w:hAnsi="Times New Roman" w:eastAsia="宋体" w:cs="宋体"/>
                <w:spacing w:val="0"/>
                <w:position w:val="0"/>
                <w:sz w:val="18"/>
                <w:szCs w:val="18"/>
                <w:highlight w:val="none"/>
              </w:rPr>
              <w:t>高效低噪混流风机L=2000m³/</w:t>
            </w:r>
            <w:r>
              <w:rPr>
                <w:rFonts w:ascii="Times New Roman" w:hAnsi="Times New Roman" w:eastAsia="宋体" w:cs="宋体"/>
                <w:position w:val="0"/>
                <w:sz w:val="18"/>
                <w:szCs w:val="18"/>
                <w:highlight w:val="none"/>
              </w:rPr>
              <w:t>hP</w:t>
            </w:r>
            <w:r>
              <w:rPr>
                <w:rFonts w:ascii="Times New Roman" w:hAnsi="Times New Roman" w:eastAsia="宋体" w:cs="宋体"/>
                <w:spacing w:val="0"/>
                <w:position w:val="0"/>
                <w:sz w:val="18"/>
                <w:szCs w:val="18"/>
                <w:highlight w:val="none"/>
              </w:rPr>
              <w:t>=550</w:t>
            </w:r>
            <w:r>
              <w:rPr>
                <w:rFonts w:ascii="Times New Roman" w:hAnsi="Times New Roman" w:eastAsia="宋体" w:cs="宋体"/>
                <w:position w:val="0"/>
                <w:sz w:val="18"/>
                <w:szCs w:val="18"/>
                <w:highlight w:val="none"/>
              </w:rPr>
              <w:t>Pa</w:t>
            </w:r>
            <w:r>
              <w:rPr>
                <w:rFonts w:ascii="Times New Roman" w:hAnsi="Times New Roman" w:eastAsia="宋体" w:cs="宋体"/>
                <w:spacing w:val="0"/>
                <w:position w:val="0"/>
                <w:sz w:val="18"/>
                <w:szCs w:val="18"/>
                <w:highlight w:val="none"/>
              </w:rPr>
              <w:t xml:space="preserve">   </w:t>
            </w:r>
            <w:r>
              <w:rPr>
                <w:rFonts w:ascii="Times New Roman" w:hAnsi="Times New Roman" w:eastAsia="宋体" w:cs="宋体"/>
                <w:position w:val="0"/>
                <w:sz w:val="18"/>
                <w:szCs w:val="18"/>
                <w:highlight w:val="none"/>
              </w:rPr>
              <w:t>N</w:t>
            </w:r>
            <w:r>
              <w:rPr>
                <w:rFonts w:ascii="Times New Roman" w:hAnsi="Times New Roman" w:eastAsia="宋体" w:cs="宋体"/>
                <w:spacing w:val="0"/>
                <w:position w:val="0"/>
                <w:sz w:val="18"/>
                <w:szCs w:val="18"/>
                <w:highlight w:val="none"/>
              </w:rPr>
              <w:t>=0.75</w:t>
            </w:r>
            <w:r>
              <w:rPr>
                <w:rFonts w:ascii="Times New Roman" w:hAnsi="Times New Roman" w:eastAsia="宋体" w:cs="宋体"/>
                <w:position w:val="0"/>
                <w:sz w:val="18"/>
                <w:szCs w:val="18"/>
                <w:highlight w:val="none"/>
              </w:rPr>
              <w:t>KW</w:t>
            </w:r>
            <w:r>
              <w:rPr>
                <w:rFonts w:ascii="Times New Roman" w:hAnsi="Times New Roman" w:eastAsia="宋体" w:cs="宋体"/>
                <w:spacing w:val="0"/>
                <w:position w:val="0"/>
                <w:sz w:val="18"/>
                <w:szCs w:val="18"/>
                <w:highlight w:val="none"/>
              </w:rPr>
              <w:t>(380V 50</w:t>
            </w:r>
            <w:r>
              <w:rPr>
                <w:rFonts w:ascii="Times New Roman" w:hAnsi="Times New Roman" w:eastAsia="宋体" w:cs="宋体"/>
                <w:position w:val="0"/>
                <w:sz w:val="18"/>
                <w:szCs w:val="18"/>
                <w:highlight w:val="none"/>
              </w:rPr>
              <w:t>Hz</w:t>
            </w:r>
            <w:r>
              <w:rPr>
                <w:rFonts w:ascii="Times New Roman" w:hAnsi="Times New Roman" w:eastAsia="宋体" w:cs="宋体"/>
                <w:spacing w:val="0"/>
                <w:position w:val="0"/>
                <w:sz w:val="18"/>
                <w:szCs w:val="18"/>
                <w:highlight w:val="none"/>
              </w:rPr>
              <w:t>)</w:t>
            </w:r>
            <w:r>
              <w:rPr>
                <w:rFonts w:ascii="Times New Roman" w:hAnsi="Times New Roman" w:eastAsia="宋体" w:cs="宋体"/>
                <w:position w:val="0"/>
                <w:sz w:val="18"/>
                <w:szCs w:val="18"/>
                <w:highlight w:val="none"/>
              </w:rPr>
              <w:t>Ws</w:t>
            </w:r>
            <w:r>
              <w:rPr>
                <w:rFonts w:ascii="Times New Roman" w:hAnsi="Times New Roman" w:eastAsia="宋体" w:cs="宋体"/>
                <w:spacing w:val="0"/>
                <w:position w:val="0"/>
                <w:sz w:val="18"/>
                <w:szCs w:val="18"/>
                <w:highlight w:val="none"/>
              </w:rPr>
              <w:t>=0.23噪音：≤73</w:t>
            </w:r>
            <w:r>
              <w:rPr>
                <w:rFonts w:ascii="Times New Roman" w:hAnsi="Times New Roman" w:eastAsia="宋体" w:cs="宋体"/>
                <w:position w:val="0"/>
                <w:sz w:val="18"/>
                <w:szCs w:val="18"/>
                <w:highlight w:val="none"/>
              </w:rPr>
              <w:t>dB</w:t>
            </w:r>
            <w:r>
              <w:rPr>
                <w:rFonts w:ascii="Times New Roman" w:hAnsi="Times New Roman" w:eastAsia="宋体" w:cs="宋体"/>
                <w:spacing w:val="0"/>
                <w:position w:val="0"/>
                <w:sz w:val="18"/>
                <w:szCs w:val="18"/>
                <w:highlight w:val="none"/>
              </w:rPr>
              <w:t>(A)       重量：29</w:t>
            </w:r>
            <w:r>
              <w:rPr>
                <w:rFonts w:ascii="Times New Roman" w:hAnsi="Times New Roman" w:eastAsia="宋体" w:cs="宋体"/>
                <w:position w:val="0"/>
                <w:sz w:val="18"/>
                <w:szCs w:val="18"/>
                <w:highlight w:val="none"/>
              </w:rPr>
              <w:t>kg</w:t>
            </w:r>
          </w:p>
        </w:tc>
        <w:tc>
          <w:tcPr>
            <w:tcW w:w="400" w:type="dxa"/>
            <w:noWrap w:val="0"/>
            <w:vAlign w:val="top"/>
          </w:tcPr>
          <w:p w14:paraId="46A51565">
            <w:pPr>
              <w:spacing w:before="39" w:after="0" w:line="300" w:lineRule="auto"/>
              <w:ind w:left="187"/>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台</w:t>
            </w:r>
          </w:p>
        </w:tc>
        <w:tc>
          <w:tcPr>
            <w:tcW w:w="341" w:type="dxa"/>
            <w:noWrap w:val="0"/>
            <w:vAlign w:val="top"/>
          </w:tcPr>
          <w:p w14:paraId="7EA935F9">
            <w:pPr>
              <w:spacing w:after="0" w:line="300" w:lineRule="auto"/>
              <w:rPr>
                <w:rFonts w:hint="default" w:ascii="Calibri" w:hAnsi="Calibri" w:eastAsia="宋体" w:cs="宋体"/>
                <w:kern w:val="2"/>
                <w:sz w:val="18"/>
                <w:szCs w:val="18"/>
                <w:highlight w:val="none"/>
              </w:rPr>
            </w:pPr>
          </w:p>
        </w:tc>
        <w:tc>
          <w:tcPr>
            <w:tcW w:w="819" w:type="dxa"/>
            <w:noWrap w:val="0"/>
            <w:vAlign w:val="top"/>
          </w:tcPr>
          <w:p w14:paraId="31B5196C">
            <w:pPr>
              <w:spacing w:before="38" w:after="0" w:line="300" w:lineRule="auto"/>
              <w:ind w:left="151"/>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地下一层直饮水泵房吊装</w:t>
            </w:r>
          </w:p>
        </w:tc>
        <w:tc>
          <w:tcPr>
            <w:tcW w:w="875" w:type="dxa"/>
            <w:noWrap w:val="0"/>
            <w:vAlign w:val="top"/>
          </w:tcPr>
          <w:p w14:paraId="4A4EB7FD">
            <w:pPr>
              <w:spacing w:before="38" w:after="0" w:line="300" w:lineRule="auto"/>
              <w:ind w:left="78"/>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地下一层直饮水泵房平时排风</w:t>
            </w:r>
          </w:p>
        </w:tc>
        <w:tc>
          <w:tcPr>
            <w:tcW w:w="822" w:type="dxa"/>
            <w:noWrap w:val="0"/>
            <w:vAlign w:val="top"/>
          </w:tcPr>
          <w:p w14:paraId="64A376DC">
            <w:pPr>
              <w:spacing w:before="39" w:after="0" w:line="300" w:lineRule="auto"/>
              <w:ind w:left="47"/>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平时开启；与SF-B1-3联动</w:t>
            </w:r>
          </w:p>
        </w:tc>
        <w:tc>
          <w:tcPr>
            <w:tcW w:w="782" w:type="dxa"/>
            <w:noWrap w:val="0"/>
            <w:vAlign w:val="top"/>
          </w:tcPr>
          <w:p w14:paraId="0764F417">
            <w:pPr>
              <w:spacing w:after="0" w:line="300" w:lineRule="auto"/>
              <w:rPr>
                <w:rFonts w:hint="default" w:ascii="Calibri" w:hAnsi="Calibri" w:eastAsia="宋体" w:cs="宋体"/>
                <w:kern w:val="2"/>
                <w:sz w:val="18"/>
                <w:szCs w:val="18"/>
                <w:highlight w:val="none"/>
              </w:rPr>
            </w:pPr>
          </w:p>
        </w:tc>
      </w:tr>
      <w:tr w14:paraId="6EC2B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 w:hRule="atLeast"/>
        </w:trPr>
        <w:tc>
          <w:tcPr>
            <w:tcW w:w="390" w:type="dxa"/>
            <w:noWrap w:val="0"/>
            <w:vAlign w:val="top"/>
          </w:tcPr>
          <w:p w14:paraId="39630A28">
            <w:pPr>
              <w:spacing w:before="67" w:after="0" w:line="300" w:lineRule="auto"/>
              <w:ind w:left="208"/>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8</w:t>
            </w:r>
          </w:p>
        </w:tc>
        <w:tc>
          <w:tcPr>
            <w:tcW w:w="739" w:type="dxa"/>
            <w:noWrap w:val="0"/>
            <w:vAlign w:val="top"/>
          </w:tcPr>
          <w:p w14:paraId="6BD4CE67">
            <w:pPr>
              <w:spacing w:before="67" w:after="0" w:line="300" w:lineRule="auto"/>
              <w:ind w:left="32"/>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PF-B1-4</w:t>
            </w:r>
          </w:p>
        </w:tc>
        <w:tc>
          <w:tcPr>
            <w:tcW w:w="600" w:type="dxa"/>
            <w:noWrap w:val="0"/>
            <w:vAlign w:val="top"/>
          </w:tcPr>
          <w:p w14:paraId="7CE54B69">
            <w:pPr>
              <w:spacing w:before="38" w:after="0" w:line="300" w:lineRule="auto"/>
              <w:ind w:left="27"/>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排风机</w:t>
            </w:r>
          </w:p>
        </w:tc>
        <w:tc>
          <w:tcPr>
            <w:tcW w:w="3307" w:type="dxa"/>
            <w:noWrap w:val="0"/>
            <w:vAlign w:val="top"/>
          </w:tcPr>
          <w:p w14:paraId="53AD4257">
            <w:pPr>
              <w:spacing w:before="14" w:after="0" w:line="300" w:lineRule="auto"/>
              <w:ind w:left="27"/>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高效低噪混流风机L=3500m³/</w:t>
            </w:r>
            <w:r>
              <w:rPr>
                <w:rFonts w:ascii="Times New Roman" w:hAnsi="Times New Roman" w:eastAsia="宋体" w:cs="宋体"/>
                <w:sz w:val="18"/>
                <w:szCs w:val="18"/>
                <w:highlight w:val="none"/>
              </w:rPr>
              <w:t>h</w:t>
            </w:r>
            <w:r>
              <w:rPr>
                <w:rFonts w:ascii="Times New Roman" w:hAnsi="Times New Roman" w:eastAsia="宋体" w:cs="宋体"/>
                <w:spacing w:val="0"/>
                <w:sz w:val="18"/>
                <w:szCs w:val="18"/>
                <w:highlight w:val="none"/>
              </w:rPr>
              <w:t xml:space="preserve"> </w:t>
            </w:r>
            <w:r>
              <w:rPr>
                <w:rFonts w:ascii="Times New Roman" w:hAnsi="Times New Roman" w:eastAsia="宋体" w:cs="宋体"/>
                <w:position w:val="0"/>
                <w:sz w:val="18"/>
                <w:szCs w:val="18"/>
                <w:highlight w:val="none"/>
              </w:rPr>
              <w:t>P</w:t>
            </w:r>
            <w:r>
              <w:rPr>
                <w:rFonts w:ascii="Times New Roman" w:hAnsi="Times New Roman" w:eastAsia="宋体" w:cs="宋体"/>
                <w:spacing w:val="0"/>
                <w:position w:val="0"/>
                <w:sz w:val="18"/>
                <w:szCs w:val="18"/>
                <w:highlight w:val="none"/>
              </w:rPr>
              <w:t>=450</w:t>
            </w:r>
            <w:r>
              <w:rPr>
                <w:rFonts w:ascii="Times New Roman" w:hAnsi="Times New Roman" w:eastAsia="宋体" w:cs="宋体"/>
                <w:position w:val="0"/>
                <w:sz w:val="18"/>
                <w:szCs w:val="18"/>
                <w:highlight w:val="none"/>
              </w:rPr>
              <w:t>Pa</w:t>
            </w:r>
            <w:r>
              <w:rPr>
                <w:rFonts w:ascii="Times New Roman" w:hAnsi="Times New Roman" w:eastAsia="宋体" w:cs="宋体"/>
                <w:spacing w:val="0"/>
                <w:position w:val="0"/>
                <w:sz w:val="18"/>
                <w:szCs w:val="18"/>
                <w:highlight w:val="none"/>
              </w:rPr>
              <w:t xml:space="preserve">    </w:t>
            </w:r>
            <w:r>
              <w:rPr>
                <w:rFonts w:ascii="Times New Roman" w:hAnsi="Times New Roman" w:eastAsia="宋体" w:cs="宋体"/>
                <w:sz w:val="18"/>
                <w:szCs w:val="18"/>
                <w:highlight w:val="none"/>
              </w:rPr>
              <w:t>N</w:t>
            </w:r>
            <w:r>
              <w:rPr>
                <w:rFonts w:ascii="Times New Roman" w:hAnsi="Times New Roman" w:eastAsia="宋体" w:cs="宋体"/>
                <w:spacing w:val="0"/>
                <w:sz w:val="18"/>
                <w:szCs w:val="18"/>
                <w:highlight w:val="none"/>
              </w:rPr>
              <w:t>=1.5</w:t>
            </w:r>
            <w:r>
              <w:rPr>
                <w:rFonts w:ascii="Times New Roman" w:hAnsi="Times New Roman" w:eastAsia="宋体" w:cs="宋体"/>
                <w:sz w:val="18"/>
                <w:szCs w:val="18"/>
                <w:highlight w:val="none"/>
              </w:rPr>
              <w:t>KW</w:t>
            </w:r>
            <w:r>
              <w:rPr>
                <w:rFonts w:ascii="Times New Roman" w:hAnsi="Times New Roman" w:eastAsia="宋体" w:cs="宋体"/>
                <w:spacing w:val="0"/>
                <w:sz w:val="18"/>
                <w:szCs w:val="18"/>
                <w:highlight w:val="none"/>
              </w:rPr>
              <w:t>(380V</w:t>
            </w:r>
            <w:r>
              <w:rPr>
                <w:rFonts w:ascii="Times New Roman" w:hAnsi="Times New Roman" w:eastAsia="宋体" w:cs="宋体"/>
                <w:spacing w:val="0"/>
                <w:w w:val="100"/>
                <w:sz w:val="18"/>
                <w:szCs w:val="18"/>
                <w:highlight w:val="none"/>
              </w:rPr>
              <w:t xml:space="preserve"> </w:t>
            </w:r>
            <w:r>
              <w:rPr>
                <w:rFonts w:ascii="Times New Roman" w:hAnsi="Times New Roman" w:eastAsia="宋体" w:cs="宋体"/>
                <w:spacing w:val="0"/>
                <w:sz w:val="18"/>
                <w:szCs w:val="18"/>
                <w:highlight w:val="none"/>
              </w:rPr>
              <w:t>50</w:t>
            </w:r>
            <w:r>
              <w:rPr>
                <w:rFonts w:ascii="Times New Roman" w:hAnsi="Times New Roman" w:eastAsia="宋体" w:cs="宋体"/>
                <w:sz w:val="18"/>
                <w:szCs w:val="18"/>
                <w:highlight w:val="none"/>
              </w:rPr>
              <w:t>Hz</w:t>
            </w:r>
            <w:r>
              <w:rPr>
                <w:rFonts w:ascii="Times New Roman" w:hAnsi="Times New Roman" w:eastAsia="宋体" w:cs="宋体"/>
                <w:spacing w:val="0"/>
                <w:sz w:val="18"/>
                <w:szCs w:val="18"/>
                <w:highlight w:val="none"/>
              </w:rPr>
              <w:t>)</w:t>
            </w:r>
            <w:r>
              <w:rPr>
                <w:rFonts w:ascii="Times New Roman" w:hAnsi="Times New Roman" w:eastAsia="宋体" w:cs="宋体"/>
                <w:sz w:val="18"/>
                <w:szCs w:val="18"/>
                <w:highlight w:val="none"/>
              </w:rPr>
              <w:t>Ws</w:t>
            </w:r>
            <w:r>
              <w:rPr>
                <w:rFonts w:ascii="Times New Roman" w:hAnsi="Times New Roman" w:eastAsia="宋体" w:cs="宋体"/>
                <w:spacing w:val="0"/>
                <w:sz w:val="18"/>
                <w:szCs w:val="18"/>
                <w:highlight w:val="none"/>
              </w:rPr>
              <w:t>=0.20噪音：≤65</w:t>
            </w:r>
            <w:r>
              <w:rPr>
                <w:rFonts w:ascii="Times New Roman" w:hAnsi="Times New Roman" w:eastAsia="宋体" w:cs="宋体"/>
                <w:sz w:val="18"/>
                <w:szCs w:val="18"/>
                <w:highlight w:val="none"/>
              </w:rPr>
              <w:t>dB</w:t>
            </w:r>
            <w:r>
              <w:rPr>
                <w:rFonts w:ascii="Times New Roman" w:hAnsi="Times New Roman" w:eastAsia="宋体" w:cs="宋体"/>
                <w:spacing w:val="0"/>
                <w:sz w:val="18"/>
                <w:szCs w:val="18"/>
                <w:highlight w:val="none"/>
              </w:rPr>
              <w:t>(A) 重量：134</w:t>
            </w:r>
            <w:r>
              <w:rPr>
                <w:rFonts w:ascii="Times New Roman" w:hAnsi="Times New Roman" w:eastAsia="宋体" w:cs="宋体"/>
                <w:sz w:val="18"/>
                <w:szCs w:val="18"/>
                <w:highlight w:val="none"/>
              </w:rPr>
              <w:t>kg</w:t>
            </w:r>
          </w:p>
        </w:tc>
        <w:tc>
          <w:tcPr>
            <w:tcW w:w="400" w:type="dxa"/>
            <w:noWrap w:val="0"/>
            <w:vAlign w:val="top"/>
          </w:tcPr>
          <w:p w14:paraId="5A589AF2">
            <w:pPr>
              <w:spacing w:before="40" w:after="0" w:line="300" w:lineRule="auto"/>
              <w:ind w:left="187"/>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台</w:t>
            </w:r>
          </w:p>
        </w:tc>
        <w:tc>
          <w:tcPr>
            <w:tcW w:w="341" w:type="dxa"/>
            <w:noWrap w:val="0"/>
            <w:vAlign w:val="top"/>
          </w:tcPr>
          <w:p w14:paraId="5D7EC879">
            <w:pPr>
              <w:spacing w:after="0" w:line="300" w:lineRule="auto"/>
              <w:rPr>
                <w:rFonts w:hint="default" w:ascii="Calibri" w:hAnsi="Calibri" w:eastAsia="宋体" w:cs="宋体"/>
                <w:kern w:val="2"/>
                <w:sz w:val="18"/>
                <w:szCs w:val="18"/>
                <w:highlight w:val="none"/>
              </w:rPr>
            </w:pPr>
          </w:p>
        </w:tc>
        <w:tc>
          <w:tcPr>
            <w:tcW w:w="819" w:type="dxa"/>
            <w:noWrap w:val="0"/>
            <w:vAlign w:val="top"/>
          </w:tcPr>
          <w:p w14:paraId="149FEFF6">
            <w:pPr>
              <w:spacing w:before="38" w:after="0" w:line="300" w:lineRule="auto"/>
              <w:ind w:left="209"/>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地下一层热水机房吊装</w:t>
            </w:r>
          </w:p>
        </w:tc>
        <w:tc>
          <w:tcPr>
            <w:tcW w:w="875" w:type="dxa"/>
            <w:noWrap w:val="0"/>
            <w:vAlign w:val="top"/>
          </w:tcPr>
          <w:p w14:paraId="175C821E">
            <w:pPr>
              <w:spacing w:before="38" w:after="0" w:line="300" w:lineRule="auto"/>
              <w:ind w:left="136"/>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地下一层热水机房平时排风</w:t>
            </w:r>
          </w:p>
        </w:tc>
        <w:tc>
          <w:tcPr>
            <w:tcW w:w="822" w:type="dxa"/>
            <w:noWrap w:val="0"/>
            <w:vAlign w:val="top"/>
          </w:tcPr>
          <w:p w14:paraId="3442C8B1">
            <w:pPr>
              <w:spacing w:before="39" w:after="0" w:line="300" w:lineRule="auto"/>
              <w:ind w:left="47"/>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平时运行；与SF-B1-4联动</w:t>
            </w:r>
          </w:p>
        </w:tc>
        <w:tc>
          <w:tcPr>
            <w:tcW w:w="782" w:type="dxa"/>
            <w:noWrap w:val="0"/>
            <w:vAlign w:val="top"/>
          </w:tcPr>
          <w:p w14:paraId="29D9A375">
            <w:pPr>
              <w:spacing w:after="0" w:line="300" w:lineRule="auto"/>
              <w:rPr>
                <w:rFonts w:hint="default" w:ascii="Calibri" w:hAnsi="Calibri" w:eastAsia="宋体" w:cs="宋体"/>
                <w:kern w:val="2"/>
                <w:sz w:val="18"/>
                <w:szCs w:val="18"/>
                <w:highlight w:val="none"/>
              </w:rPr>
            </w:pPr>
          </w:p>
        </w:tc>
      </w:tr>
      <w:tr w14:paraId="27632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 w:hRule="atLeast"/>
        </w:trPr>
        <w:tc>
          <w:tcPr>
            <w:tcW w:w="390" w:type="dxa"/>
            <w:noWrap w:val="0"/>
            <w:vAlign w:val="top"/>
          </w:tcPr>
          <w:p w14:paraId="320C856F">
            <w:pPr>
              <w:spacing w:before="94" w:after="0" w:line="300" w:lineRule="auto"/>
              <w:ind w:left="208"/>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9</w:t>
            </w:r>
          </w:p>
        </w:tc>
        <w:tc>
          <w:tcPr>
            <w:tcW w:w="739" w:type="dxa"/>
            <w:noWrap w:val="0"/>
            <w:vAlign w:val="top"/>
          </w:tcPr>
          <w:p w14:paraId="64E42083">
            <w:pPr>
              <w:spacing w:before="114" w:after="0" w:line="300" w:lineRule="auto"/>
              <w:ind w:left="32"/>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PF-B1-5</w:t>
            </w:r>
          </w:p>
        </w:tc>
        <w:tc>
          <w:tcPr>
            <w:tcW w:w="600" w:type="dxa"/>
            <w:noWrap w:val="0"/>
            <w:vAlign w:val="top"/>
          </w:tcPr>
          <w:p w14:paraId="2CAFDE35">
            <w:pPr>
              <w:spacing w:before="65" w:after="0" w:line="300" w:lineRule="auto"/>
              <w:ind w:left="27"/>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排风机</w:t>
            </w:r>
          </w:p>
        </w:tc>
        <w:tc>
          <w:tcPr>
            <w:tcW w:w="3307" w:type="dxa"/>
            <w:noWrap w:val="0"/>
            <w:vAlign w:val="top"/>
          </w:tcPr>
          <w:p w14:paraId="3B769BC0">
            <w:pPr>
              <w:spacing w:before="76" w:after="0" w:line="300" w:lineRule="auto"/>
              <w:ind w:left="27"/>
              <w:rPr>
                <w:rFonts w:hint="default" w:ascii="Times New Roman" w:hAnsi="Times New Roman" w:eastAsia="宋体" w:cs="宋体"/>
                <w:sz w:val="18"/>
                <w:szCs w:val="18"/>
                <w:highlight w:val="none"/>
              </w:rPr>
            </w:pPr>
            <w:r>
              <w:rPr>
                <w:rFonts w:ascii="Times New Roman" w:hAnsi="Times New Roman" w:eastAsia="宋体" w:cs="宋体"/>
                <w:spacing w:val="0"/>
                <w:position w:val="0"/>
                <w:sz w:val="18"/>
                <w:szCs w:val="18"/>
                <w:highlight w:val="none"/>
              </w:rPr>
              <w:t>高效低噪混流风机L=3500m³/</w:t>
            </w:r>
            <w:r>
              <w:rPr>
                <w:rFonts w:ascii="Times New Roman" w:hAnsi="Times New Roman" w:eastAsia="宋体" w:cs="宋体"/>
                <w:position w:val="0"/>
                <w:sz w:val="18"/>
                <w:szCs w:val="18"/>
                <w:highlight w:val="none"/>
              </w:rPr>
              <w:t>hP</w:t>
            </w:r>
            <w:r>
              <w:rPr>
                <w:rFonts w:ascii="Times New Roman" w:hAnsi="Times New Roman" w:eastAsia="宋体" w:cs="宋体"/>
                <w:spacing w:val="0"/>
                <w:position w:val="0"/>
                <w:sz w:val="18"/>
                <w:szCs w:val="18"/>
                <w:highlight w:val="none"/>
              </w:rPr>
              <w:t>=500</w:t>
            </w:r>
            <w:r>
              <w:rPr>
                <w:rFonts w:ascii="Times New Roman" w:hAnsi="Times New Roman" w:eastAsia="宋体" w:cs="宋体"/>
                <w:position w:val="0"/>
                <w:sz w:val="18"/>
                <w:szCs w:val="18"/>
                <w:highlight w:val="none"/>
              </w:rPr>
              <w:t>Pa</w:t>
            </w:r>
            <w:r>
              <w:rPr>
                <w:rFonts w:ascii="Times New Roman" w:hAnsi="Times New Roman" w:eastAsia="宋体" w:cs="宋体"/>
                <w:spacing w:val="0"/>
                <w:position w:val="0"/>
                <w:sz w:val="18"/>
                <w:szCs w:val="18"/>
                <w:highlight w:val="none"/>
              </w:rPr>
              <w:t xml:space="preserve">   </w:t>
            </w:r>
            <w:r>
              <w:rPr>
                <w:rFonts w:ascii="Times New Roman" w:hAnsi="Times New Roman" w:eastAsia="宋体" w:cs="宋体"/>
                <w:sz w:val="18"/>
                <w:szCs w:val="18"/>
                <w:highlight w:val="none"/>
              </w:rPr>
              <w:t>N</w:t>
            </w:r>
            <w:r>
              <w:rPr>
                <w:rFonts w:ascii="Times New Roman" w:hAnsi="Times New Roman" w:eastAsia="宋体" w:cs="宋体"/>
                <w:spacing w:val="0"/>
                <w:sz w:val="18"/>
                <w:szCs w:val="18"/>
                <w:highlight w:val="none"/>
              </w:rPr>
              <w:t>=1.5</w:t>
            </w:r>
            <w:r>
              <w:rPr>
                <w:rFonts w:ascii="Times New Roman" w:hAnsi="Times New Roman" w:eastAsia="宋体" w:cs="宋体"/>
                <w:sz w:val="18"/>
                <w:szCs w:val="18"/>
                <w:highlight w:val="none"/>
              </w:rPr>
              <w:t>KW</w:t>
            </w:r>
            <w:r>
              <w:rPr>
                <w:rFonts w:ascii="Times New Roman" w:hAnsi="Times New Roman" w:eastAsia="宋体" w:cs="宋体"/>
                <w:spacing w:val="0"/>
                <w:sz w:val="18"/>
                <w:szCs w:val="18"/>
                <w:highlight w:val="none"/>
              </w:rPr>
              <w:t>(380V       50</w:t>
            </w:r>
            <w:r>
              <w:rPr>
                <w:rFonts w:ascii="Times New Roman" w:hAnsi="Times New Roman" w:eastAsia="宋体" w:cs="宋体"/>
                <w:sz w:val="18"/>
                <w:szCs w:val="18"/>
                <w:highlight w:val="none"/>
              </w:rPr>
              <w:t>Hz</w:t>
            </w:r>
            <w:r>
              <w:rPr>
                <w:rFonts w:ascii="Times New Roman" w:hAnsi="Times New Roman" w:eastAsia="宋体" w:cs="宋体"/>
                <w:spacing w:val="0"/>
                <w:sz w:val="18"/>
                <w:szCs w:val="18"/>
                <w:highlight w:val="none"/>
              </w:rPr>
              <w:t>)</w:t>
            </w:r>
            <w:r>
              <w:rPr>
                <w:rFonts w:ascii="Times New Roman" w:hAnsi="Times New Roman" w:eastAsia="宋体" w:cs="宋体"/>
                <w:sz w:val="18"/>
                <w:szCs w:val="18"/>
                <w:highlight w:val="none"/>
              </w:rPr>
              <w:t>Ws</w:t>
            </w:r>
            <w:r>
              <w:rPr>
                <w:rFonts w:ascii="Times New Roman" w:hAnsi="Times New Roman" w:eastAsia="宋体" w:cs="宋体"/>
                <w:spacing w:val="0"/>
                <w:sz w:val="18"/>
                <w:szCs w:val="18"/>
                <w:highlight w:val="none"/>
              </w:rPr>
              <w:t>=0.21 噪音：≤73</w:t>
            </w:r>
            <w:r>
              <w:rPr>
                <w:rFonts w:ascii="Times New Roman" w:hAnsi="Times New Roman" w:eastAsia="宋体" w:cs="宋体"/>
                <w:sz w:val="18"/>
                <w:szCs w:val="18"/>
                <w:highlight w:val="none"/>
              </w:rPr>
              <w:t>dB</w:t>
            </w:r>
            <w:r>
              <w:rPr>
                <w:rFonts w:ascii="Times New Roman" w:hAnsi="Times New Roman" w:eastAsia="宋体" w:cs="宋体"/>
                <w:spacing w:val="0"/>
                <w:sz w:val="18"/>
                <w:szCs w:val="18"/>
                <w:highlight w:val="none"/>
              </w:rPr>
              <w:t>(A) 重量：33</w:t>
            </w:r>
            <w:r>
              <w:rPr>
                <w:rFonts w:ascii="Times New Roman" w:hAnsi="Times New Roman" w:eastAsia="宋体" w:cs="宋体"/>
                <w:sz w:val="18"/>
                <w:szCs w:val="18"/>
                <w:highlight w:val="none"/>
              </w:rPr>
              <w:t>kg</w:t>
            </w:r>
          </w:p>
        </w:tc>
        <w:tc>
          <w:tcPr>
            <w:tcW w:w="400" w:type="dxa"/>
            <w:noWrap w:val="0"/>
            <w:vAlign w:val="top"/>
          </w:tcPr>
          <w:p w14:paraId="55AADF90">
            <w:pPr>
              <w:spacing w:before="93" w:after="0" w:line="300" w:lineRule="auto"/>
              <w:ind w:left="187"/>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台</w:t>
            </w:r>
          </w:p>
        </w:tc>
        <w:tc>
          <w:tcPr>
            <w:tcW w:w="341" w:type="dxa"/>
            <w:noWrap w:val="0"/>
            <w:vAlign w:val="top"/>
          </w:tcPr>
          <w:p w14:paraId="4DA2B3CC">
            <w:pPr>
              <w:spacing w:after="0" w:line="300" w:lineRule="auto"/>
              <w:rPr>
                <w:rFonts w:hint="default" w:ascii="Calibri" w:hAnsi="Calibri" w:eastAsia="宋体" w:cs="宋体"/>
                <w:kern w:val="2"/>
                <w:sz w:val="18"/>
                <w:szCs w:val="18"/>
                <w:highlight w:val="none"/>
              </w:rPr>
            </w:pPr>
          </w:p>
        </w:tc>
        <w:tc>
          <w:tcPr>
            <w:tcW w:w="819" w:type="dxa"/>
            <w:noWrap w:val="0"/>
            <w:vAlign w:val="top"/>
          </w:tcPr>
          <w:p w14:paraId="33A725C0">
            <w:pPr>
              <w:spacing w:before="65" w:after="0" w:line="300" w:lineRule="auto"/>
              <w:ind w:left="209"/>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地下一层中水机房吊装</w:t>
            </w:r>
          </w:p>
        </w:tc>
        <w:tc>
          <w:tcPr>
            <w:tcW w:w="875" w:type="dxa"/>
            <w:noWrap w:val="0"/>
            <w:vAlign w:val="top"/>
          </w:tcPr>
          <w:p w14:paraId="13DD1BD8">
            <w:pPr>
              <w:spacing w:before="65" w:after="0" w:line="300" w:lineRule="auto"/>
              <w:ind w:left="136"/>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地下一层中水机房平时排风</w:t>
            </w:r>
          </w:p>
        </w:tc>
        <w:tc>
          <w:tcPr>
            <w:tcW w:w="822" w:type="dxa"/>
            <w:noWrap w:val="0"/>
            <w:vAlign w:val="top"/>
          </w:tcPr>
          <w:p w14:paraId="1236F400">
            <w:pPr>
              <w:spacing w:before="97" w:after="0" w:line="300" w:lineRule="auto"/>
              <w:ind w:left="47"/>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平时运行；与SF-B1-5联动</w:t>
            </w:r>
          </w:p>
        </w:tc>
        <w:tc>
          <w:tcPr>
            <w:tcW w:w="782" w:type="dxa"/>
            <w:noWrap w:val="0"/>
            <w:vAlign w:val="top"/>
          </w:tcPr>
          <w:p w14:paraId="3BD74344">
            <w:pPr>
              <w:spacing w:after="0" w:line="300" w:lineRule="auto"/>
              <w:rPr>
                <w:rFonts w:hint="default" w:ascii="Calibri" w:hAnsi="Calibri" w:eastAsia="宋体" w:cs="宋体"/>
                <w:kern w:val="2"/>
                <w:sz w:val="18"/>
                <w:szCs w:val="18"/>
                <w:highlight w:val="none"/>
              </w:rPr>
            </w:pPr>
          </w:p>
        </w:tc>
      </w:tr>
      <w:tr w14:paraId="291A8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 w:hRule="atLeast"/>
        </w:trPr>
        <w:tc>
          <w:tcPr>
            <w:tcW w:w="390" w:type="dxa"/>
            <w:noWrap w:val="0"/>
            <w:vAlign w:val="top"/>
          </w:tcPr>
          <w:p w14:paraId="3CFB3CE7">
            <w:pPr>
              <w:spacing w:before="84" w:after="0" w:line="300" w:lineRule="auto"/>
              <w:ind w:left="182"/>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10</w:t>
            </w:r>
          </w:p>
        </w:tc>
        <w:tc>
          <w:tcPr>
            <w:tcW w:w="739" w:type="dxa"/>
            <w:noWrap w:val="0"/>
            <w:vAlign w:val="top"/>
          </w:tcPr>
          <w:p w14:paraId="7E9E043D">
            <w:pPr>
              <w:spacing w:before="84" w:after="0" w:line="300" w:lineRule="auto"/>
              <w:ind w:left="32"/>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PF-B1-6</w:t>
            </w:r>
          </w:p>
        </w:tc>
        <w:tc>
          <w:tcPr>
            <w:tcW w:w="600" w:type="dxa"/>
            <w:noWrap w:val="0"/>
            <w:vAlign w:val="top"/>
          </w:tcPr>
          <w:p w14:paraId="49508B22">
            <w:pPr>
              <w:spacing w:before="55" w:after="0" w:line="300" w:lineRule="auto"/>
              <w:ind w:left="27"/>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排风机</w:t>
            </w:r>
          </w:p>
        </w:tc>
        <w:tc>
          <w:tcPr>
            <w:tcW w:w="3307" w:type="dxa"/>
            <w:noWrap w:val="0"/>
            <w:vAlign w:val="top"/>
          </w:tcPr>
          <w:p w14:paraId="2ED23954">
            <w:pPr>
              <w:spacing w:before="66" w:after="0" w:line="300" w:lineRule="auto"/>
              <w:ind w:left="27"/>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高效低噪混流风机L=3500m³/</w:t>
            </w:r>
            <w:r>
              <w:rPr>
                <w:rFonts w:ascii="Times New Roman" w:hAnsi="Times New Roman" w:eastAsia="宋体" w:cs="宋体"/>
                <w:sz w:val="18"/>
                <w:szCs w:val="18"/>
                <w:highlight w:val="none"/>
              </w:rPr>
              <w:t>hP</w:t>
            </w:r>
            <w:r>
              <w:rPr>
                <w:rFonts w:ascii="Times New Roman" w:hAnsi="Times New Roman" w:eastAsia="宋体" w:cs="宋体"/>
                <w:spacing w:val="0"/>
                <w:sz w:val="18"/>
                <w:szCs w:val="18"/>
                <w:highlight w:val="none"/>
              </w:rPr>
              <w:t>=500</w:t>
            </w:r>
            <w:r>
              <w:rPr>
                <w:rFonts w:ascii="Times New Roman" w:hAnsi="Times New Roman" w:eastAsia="宋体" w:cs="宋体"/>
                <w:sz w:val="18"/>
                <w:szCs w:val="18"/>
                <w:highlight w:val="none"/>
              </w:rPr>
              <w:t>Pa</w:t>
            </w:r>
            <w:r>
              <w:rPr>
                <w:rFonts w:ascii="Times New Roman" w:hAnsi="Times New Roman" w:eastAsia="宋体" w:cs="宋体"/>
                <w:spacing w:val="0"/>
                <w:sz w:val="18"/>
                <w:szCs w:val="18"/>
                <w:highlight w:val="none"/>
              </w:rPr>
              <w:t xml:space="preserve">   </w:t>
            </w:r>
            <w:r>
              <w:rPr>
                <w:rFonts w:ascii="Times New Roman" w:hAnsi="Times New Roman" w:eastAsia="宋体" w:cs="宋体"/>
                <w:position w:val="0"/>
                <w:sz w:val="18"/>
                <w:szCs w:val="18"/>
                <w:highlight w:val="none"/>
              </w:rPr>
              <w:t>N</w:t>
            </w:r>
            <w:r>
              <w:rPr>
                <w:rFonts w:ascii="Times New Roman" w:hAnsi="Times New Roman" w:eastAsia="宋体" w:cs="宋体"/>
                <w:spacing w:val="0"/>
                <w:position w:val="0"/>
                <w:sz w:val="18"/>
                <w:szCs w:val="18"/>
                <w:highlight w:val="none"/>
              </w:rPr>
              <w:t>=1.5</w:t>
            </w:r>
            <w:r>
              <w:rPr>
                <w:rFonts w:ascii="Times New Roman" w:hAnsi="Times New Roman" w:eastAsia="宋体" w:cs="宋体"/>
                <w:position w:val="0"/>
                <w:sz w:val="18"/>
                <w:szCs w:val="18"/>
                <w:highlight w:val="none"/>
              </w:rPr>
              <w:t>KW</w:t>
            </w:r>
            <w:r>
              <w:rPr>
                <w:rFonts w:ascii="Times New Roman" w:hAnsi="Times New Roman" w:eastAsia="宋体" w:cs="宋体"/>
                <w:spacing w:val="0"/>
                <w:position w:val="0"/>
                <w:sz w:val="18"/>
                <w:szCs w:val="18"/>
                <w:highlight w:val="none"/>
              </w:rPr>
              <w:t>(380V       50</w:t>
            </w:r>
            <w:r>
              <w:rPr>
                <w:rFonts w:ascii="Times New Roman" w:hAnsi="Times New Roman" w:eastAsia="宋体" w:cs="宋体"/>
                <w:position w:val="0"/>
                <w:sz w:val="18"/>
                <w:szCs w:val="18"/>
                <w:highlight w:val="none"/>
              </w:rPr>
              <w:t>Hz</w:t>
            </w:r>
            <w:r>
              <w:rPr>
                <w:rFonts w:ascii="Times New Roman" w:hAnsi="Times New Roman" w:eastAsia="宋体" w:cs="宋体"/>
                <w:spacing w:val="0"/>
                <w:position w:val="0"/>
                <w:sz w:val="18"/>
                <w:szCs w:val="18"/>
                <w:highlight w:val="none"/>
              </w:rPr>
              <w:t>)</w:t>
            </w:r>
            <w:r>
              <w:rPr>
                <w:rFonts w:ascii="Times New Roman" w:hAnsi="Times New Roman" w:eastAsia="宋体" w:cs="宋体"/>
                <w:position w:val="0"/>
                <w:sz w:val="18"/>
                <w:szCs w:val="18"/>
                <w:highlight w:val="none"/>
              </w:rPr>
              <w:t>Ws</w:t>
            </w:r>
            <w:r>
              <w:rPr>
                <w:rFonts w:ascii="Times New Roman" w:hAnsi="Times New Roman" w:eastAsia="宋体" w:cs="宋体"/>
                <w:spacing w:val="0"/>
                <w:position w:val="0"/>
                <w:sz w:val="18"/>
                <w:szCs w:val="18"/>
                <w:highlight w:val="none"/>
              </w:rPr>
              <w:t xml:space="preserve">=0.21 </w:t>
            </w:r>
            <w:r>
              <w:rPr>
                <w:rFonts w:ascii="Times New Roman" w:hAnsi="Times New Roman" w:eastAsia="宋体" w:cs="宋体"/>
                <w:spacing w:val="0"/>
                <w:sz w:val="18"/>
                <w:szCs w:val="18"/>
                <w:highlight w:val="none"/>
              </w:rPr>
              <w:t>噪音：≤73</w:t>
            </w:r>
            <w:r>
              <w:rPr>
                <w:rFonts w:ascii="Times New Roman" w:hAnsi="Times New Roman" w:eastAsia="宋体" w:cs="宋体"/>
                <w:sz w:val="18"/>
                <w:szCs w:val="18"/>
                <w:highlight w:val="none"/>
              </w:rPr>
              <w:t>dB</w:t>
            </w:r>
            <w:r>
              <w:rPr>
                <w:rFonts w:ascii="Times New Roman" w:hAnsi="Times New Roman" w:eastAsia="宋体" w:cs="宋体"/>
                <w:spacing w:val="0"/>
                <w:sz w:val="18"/>
                <w:szCs w:val="18"/>
                <w:highlight w:val="none"/>
              </w:rPr>
              <w:t>(A) 重量：33</w:t>
            </w:r>
            <w:r>
              <w:rPr>
                <w:rFonts w:ascii="Times New Roman" w:hAnsi="Times New Roman" w:eastAsia="宋体" w:cs="宋体"/>
                <w:sz w:val="18"/>
                <w:szCs w:val="18"/>
                <w:highlight w:val="none"/>
              </w:rPr>
              <w:t>kg</w:t>
            </w:r>
          </w:p>
        </w:tc>
        <w:tc>
          <w:tcPr>
            <w:tcW w:w="400" w:type="dxa"/>
            <w:noWrap w:val="0"/>
            <w:vAlign w:val="top"/>
          </w:tcPr>
          <w:p w14:paraId="5D089F70">
            <w:pPr>
              <w:spacing w:before="73" w:after="0" w:line="300" w:lineRule="auto"/>
              <w:ind w:left="187"/>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台</w:t>
            </w:r>
          </w:p>
        </w:tc>
        <w:tc>
          <w:tcPr>
            <w:tcW w:w="341" w:type="dxa"/>
            <w:noWrap w:val="0"/>
            <w:vAlign w:val="top"/>
          </w:tcPr>
          <w:p w14:paraId="75F320CC">
            <w:pPr>
              <w:spacing w:before="126" w:after="0" w:line="300" w:lineRule="auto"/>
              <w:ind w:left="209"/>
              <w:rPr>
                <w:rFonts w:hint="default" w:ascii="Times New Roman" w:hAnsi="Times New Roman" w:eastAsia="宋体" w:cs="宋体"/>
                <w:sz w:val="18"/>
                <w:szCs w:val="18"/>
                <w:highlight w:val="none"/>
              </w:rPr>
            </w:pPr>
            <w:r>
              <w:rPr>
                <w:rFonts w:ascii="Times New Roman" w:hAnsi="Times New Roman" w:eastAsia="宋体" w:cs="宋体"/>
                <w:position w:val="0"/>
                <w:sz w:val="18"/>
                <w:szCs w:val="18"/>
                <w:highlight w:val="none"/>
              </w:rPr>
              <w:t>1</w:t>
            </w:r>
          </w:p>
        </w:tc>
        <w:tc>
          <w:tcPr>
            <w:tcW w:w="819" w:type="dxa"/>
            <w:noWrap w:val="0"/>
            <w:vAlign w:val="top"/>
          </w:tcPr>
          <w:p w14:paraId="0C61E343">
            <w:pPr>
              <w:spacing w:before="56" w:after="0" w:line="300" w:lineRule="auto"/>
              <w:ind w:left="261"/>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地下一层垃圾间吊装</w:t>
            </w:r>
          </w:p>
        </w:tc>
        <w:tc>
          <w:tcPr>
            <w:tcW w:w="875" w:type="dxa"/>
            <w:noWrap w:val="0"/>
            <w:vAlign w:val="top"/>
          </w:tcPr>
          <w:p w14:paraId="06914D55">
            <w:pPr>
              <w:spacing w:before="56" w:after="0" w:line="300" w:lineRule="auto"/>
              <w:ind w:left="189"/>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地下一层垃圾间平时排风</w:t>
            </w:r>
          </w:p>
        </w:tc>
        <w:tc>
          <w:tcPr>
            <w:tcW w:w="822" w:type="dxa"/>
            <w:noWrap w:val="0"/>
            <w:vAlign w:val="top"/>
          </w:tcPr>
          <w:p w14:paraId="2C525409">
            <w:pPr>
              <w:spacing w:before="56" w:after="0" w:line="300" w:lineRule="auto"/>
              <w:ind w:left="47"/>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平时运行；与SF-B1-6联动</w:t>
            </w:r>
          </w:p>
        </w:tc>
        <w:tc>
          <w:tcPr>
            <w:tcW w:w="782" w:type="dxa"/>
            <w:noWrap w:val="0"/>
            <w:vAlign w:val="top"/>
          </w:tcPr>
          <w:p w14:paraId="24DD92B8">
            <w:pPr>
              <w:spacing w:after="0" w:line="300" w:lineRule="auto"/>
              <w:rPr>
                <w:rFonts w:hint="default" w:ascii="Calibri" w:hAnsi="Calibri" w:eastAsia="宋体" w:cs="宋体"/>
                <w:kern w:val="2"/>
                <w:sz w:val="18"/>
                <w:szCs w:val="18"/>
                <w:highlight w:val="none"/>
              </w:rPr>
            </w:pPr>
          </w:p>
        </w:tc>
      </w:tr>
      <w:tr w14:paraId="505A0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 w:hRule="atLeast"/>
        </w:trPr>
        <w:tc>
          <w:tcPr>
            <w:tcW w:w="390" w:type="dxa"/>
            <w:noWrap w:val="0"/>
            <w:vAlign w:val="top"/>
          </w:tcPr>
          <w:p w14:paraId="309D5614">
            <w:pPr>
              <w:spacing w:before="89" w:after="0" w:line="300" w:lineRule="auto"/>
              <w:ind w:left="182"/>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11</w:t>
            </w:r>
          </w:p>
        </w:tc>
        <w:tc>
          <w:tcPr>
            <w:tcW w:w="739" w:type="dxa"/>
            <w:noWrap w:val="0"/>
            <w:vAlign w:val="top"/>
          </w:tcPr>
          <w:p w14:paraId="16E6D0F5">
            <w:pPr>
              <w:spacing w:before="89" w:after="0" w:line="300" w:lineRule="auto"/>
              <w:ind w:left="32"/>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PF-B1-7</w:t>
            </w:r>
          </w:p>
        </w:tc>
        <w:tc>
          <w:tcPr>
            <w:tcW w:w="600" w:type="dxa"/>
            <w:noWrap w:val="0"/>
            <w:vAlign w:val="top"/>
          </w:tcPr>
          <w:p w14:paraId="2509C4BA">
            <w:pPr>
              <w:spacing w:after="0" w:line="300" w:lineRule="auto"/>
              <w:ind w:left="27"/>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排风机</w:t>
            </w:r>
          </w:p>
        </w:tc>
        <w:tc>
          <w:tcPr>
            <w:tcW w:w="3307" w:type="dxa"/>
            <w:noWrap w:val="0"/>
            <w:vAlign w:val="top"/>
          </w:tcPr>
          <w:p w14:paraId="78EA01E2">
            <w:pPr>
              <w:spacing w:before="55" w:after="0" w:line="300" w:lineRule="auto"/>
              <w:ind w:left="33"/>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高效低噪混流风机L=2000m³/</w:t>
            </w:r>
            <w:r>
              <w:rPr>
                <w:rFonts w:ascii="Times New Roman" w:hAnsi="Times New Roman" w:eastAsia="宋体" w:cs="宋体"/>
                <w:sz w:val="18"/>
                <w:szCs w:val="18"/>
                <w:highlight w:val="none"/>
              </w:rPr>
              <w:t>h</w:t>
            </w:r>
            <w:r>
              <w:rPr>
                <w:rFonts w:ascii="Times New Roman" w:hAnsi="Times New Roman" w:eastAsia="宋体" w:cs="宋体"/>
                <w:spacing w:val="0"/>
                <w:sz w:val="18"/>
                <w:szCs w:val="18"/>
                <w:highlight w:val="none"/>
              </w:rPr>
              <w:t xml:space="preserve"> </w:t>
            </w:r>
            <w:r>
              <w:rPr>
                <w:rFonts w:ascii="Times New Roman" w:hAnsi="Times New Roman" w:eastAsia="宋体" w:cs="宋体"/>
                <w:sz w:val="18"/>
                <w:szCs w:val="18"/>
                <w:highlight w:val="none"/>
              </w:rPr>
              <w:t>P</w:t>
            </w:r>
            <w:r>
              <w:rPr>
                <w:rFonts w:ascii="Times New Roman" w:hAnsi="Times New Roman" w:eastAsia="宋体" w:cs="宋体"/>
                <w:spacing w:val="0"/>
                <w:sz w:val="18"/>
                <w:szCs w:val="18"/>
                <w:highlight w:val="none"/>
              </w:rPr>
              <w:t>=550</w:t>
            </w:r>
            <w:r>
              <w:rPr>
                <w:rFonts w:ascii="Times New Roman" w:hAnsi="Times New Roman" w:eastAsia="宋体" w:cs="宋体"/>
                <w:sz w:val="18"/>
                <w:szCs w:val="18"/>
                <w:highlight w:val="none"/>
              </w:rPr>
              <w:t>Pa</w:t>
            </w:r>
            <w:r>
              <w:rPr>
                <w:rFonts w:ascii="Times New Roman" w:hAnsi="Times New Roman" w:eastAsia="宋体" w:cs="宋体"/>
                <w:spacing w:val="0"/>
                <w:w w:val="100"/>
                <w:sz w:val="18"/>
                <w:szCs w:val="18"/>
                <w:highlight w:val="none"/>
              </w:rPr>
              <w:t xml:space="preserve"> </w:t>
            </w:r>
            <w:r>
              <w:rPr>
                <w:rFonts w:ascii="Times New Roman" w:hAnsi="Times New Roman" w:eastAsia="宋体" w:cs="宋体"/>
                <w:sz w:val="18"/>
                <w:szCs w:val="18"/>
                <w:highlight w:val="none"/>
              </w:rPr>
              <w:t>N</w:t>
            </w:r>
            <w:r>
              <w:rPr>
                <w:rFonts w:ascii="Times New Roman" w:hAnsi="Times New Roman" w:eastAsia="宋体" w:cs="宋体"/>
                <w:spacing w:val="0"/>
                <w:sz w:val="18"/>
                <w:szCs w:val="18"/>
                <w:highlight w:val="none"/>
              </w:rPr>
              <w:t>=0 . 75</w:t>
            </w:r>
            <w:r>
              <w:rPr>
                <w:rFonts w:ascii="Times New Roman" w:hAnsi="Times New Roman" w:eastAsia="宋体" w:cs="宋体"/>
                <w:sz w:val="18"/>
                <w:szCs w:val="18"/>
                <w:highlight w:val="none"/>
              </w:rPr>
              <w:t>KW</w:t>
            </w:r>
            <w:r>
              <w:rPr>
                <w:rFonts w:ascii="Times New Roman" w:hAnsi="Times New Roman" w:eastAsia="宋体" w:cs="宋体"/>
                <w:spacing w:val="0"/>
                <w:sz w:val="18"/>
                <w:szCs w:val="18"/>
                <w:highlight w:val="none"/>
              </w:rPr>
              <w:t>(380V</w:t>
            </w:r>
            <w:r>
              <w:rPr>
                <w:rFonts w:ascii="Times New Roman" w:hAnsi="Times New Roman" w:eastAsia="宋体" w:cs="宋体"/>
                <w:spacing w:val="0"/>
                <w:w w:val="100"/>
                <w:sz w:val="18"/>
                <w:szCs w:val="18"/>
                <w:highlight w:val="none"/>
              </w:rPr>
              <w:t xml:space="preserve"> </w:t>
            </w:r>
            <w:r>
              <w:rPr>
                <w:rFonts w:ascii="Times New Roman" w:hAnsi="Times New Roman" w:eastAsia="宋体" w:cs="宋体"/>
                <w:spacing w:val="0"/>
                <w:sz w:val="18"/>
                <w:szCs w:val="18"/>
                <w:highlight w:val="none"/>
              </w:rPr>
              <w:t>50</w:t>
            </w:r>
            <w:r>
              <w:rPr>
                <w:rFonts w:ascii="Times New Roman" w:hAnsi="Times New Roman" w:eastAsia="宋体" w:cs="宋体"/>
                <w:sz w:val="18"/>
                <w:szCs w:val="18"/>
                <w:highlight w:val="none"/>
              </w:rPr>
              <w:t>Hz</w:t>
            </w:r>
            <w:r>
              <w:rPr>
                <w:rFonts w:ascii="Times New Roman" w:hAnsi="Times New Roman" w:eastAsia="宋体" w:cs="宋体"/>
                <w:spacing w:val="0"/>
                <w:sz w:val="18"/>
                <w:szCs w:val="18"/>
                <w:highlight w:val="none"/>
              </w:rPr>
              <w:t>)</w:t>
            </w:r>
            <w:r>
              <w:rPr>
                <w:rFonts w:ascii="Times New Roman" w:hAnsi="Times New Roman" w:eastAsia="宋体" w:cs="宋体"/>
                <w:sz w:val="18"/>
                <w:szCs w:val="18"/>
                <w:highlight w:val="none"/>
              </w:rPr>
              <w:t>Ws</w:t>
            </w:r>
            <w:r>
              <w:rPr>
                <w:rFonts w:ascii="Times New Roman" w:hAnsi="Times New Roman" w:eastAsia="宋体" w:cs="宋体"/>
                <w:spacing w:val="0"/>
                <w:sz w:val="18"/>
                <w:szCs w:val="18"/>
                <w:highlight w:val="none"/>
              </w:rPr>
              <w:t>=0 .23噪音：≤73</w:t>
            </w:r>
            <w:r>
              <w:rPr>
                <w:rFonts w:ascii="Times New Roman" w:hAnsi="Times New Roman" w:eastAsia="宋体" w:cs="宋体"/>
                <w:sz w:val="18"/>
                <w:szCs w:val="18"/>
                <w:highlight w:val="none"/>
              </w:rPr>
              <w:t>dB</w:t>
            </w:r>
            <w:r>
              <w:rPr>
                <w:rFonts w:ascii="Times New Roman" w:hAnsi="Times New Roman" w:eastAsia="宋体" w:cs="宋体"/>
                <w:spacing w:val="0"/>
                <w:sz w:val="18"/>
                <w:szCs w:val="18"/>
                <w:highlight w:val="none"/>
              </w:rPr>
              <w:t>(A) 重量：29</w:t>
            </w:r>
            <w:r>
              <w:rPr>
                <w:rFonts w:ascii="Times New Roman" w:hAnsi="Times New Roman" w:eastAsia="宋体" w:cs="宋体"/>
                <w:sz w:val="18"/>
                <w:szCs w:val="18"/>
                <w:highlight w:val="none"/>
              </w:rPr>
              <w:t>kg</w:t>
            </w:r>
          </w:p>
        </w:tc>
        <w:tc>
          <w:tcPr>
            <w:tcW w:w="400" w:type="dxa"/>
            <w:noWrap w:val="0"/>
            <w:vAlign w:val="top"/>
          </w:tcPr>
          <w:p w14:paraId="33CFE1D9">
            <w:pPr>
              <w:spacing w:before="63" w:after="0" w:line="300" w:lineRule="auto"/>
              <w:ind w:left="187"/>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台</w:t>
            </w:r>
          </w:p>
        </w:tc>
        <w:tc>
          <w:tcPr>
            <w:tcW w:w="341" w:type="dxa"/>
            <w:noWrap w:val="0"/>
            <w:vAlign w:val="top"/>
          </w:tcPr>
          <w:p w14:paraId="29DBB60C">
            <w:pPr>
              <w:spacing w:before="126" w:after="0" w:line="300" w:lineRule="auto"/>
              <w:ind w:left="209"/>
              <w:rPr>
                <w:rFonts w:hint="default" w:ascii="Times New Roman" w:hAnsi="Times New Roman" w:eastAsia="宋体" w:cs="宋体"/>
                <w:sz w:val="18"/>
                <w:szCs w:val="18"/>
                <w:highlight w:val="none"/>
              </w:rPr>
            </w:pPr>
            <w:r>
              <w:rPr>
                <w:rFonts w:ascii="Times New Roman" w:hAnsi="Times New Roman" w:eastAsia="宋体" w:cs="宋体"/>
                <w:position w:val="0"/>
                <w:sz w:val="18"/>
                <w:szCs w:val="18"/>
                <w:highlight w:val="none"/>
              </w:rPr>
              <w:t>1</w:t>
            </w:r>
          </w:p>
        </w:tc>
        <w:tc>
          <w:tcPr>
            <w:tcW w:w="819" w:type="dxa"/>
            <w:noWrap w:val="0"/>
            <w:vAlign w:val="top"/>
          </w:tcPr>
          <w:p w14:paraId="428D98CF">
            <w:pPr>
              <w:spacing w:before="61" w:after="0" w:line="300" w:lineRule="auto"/>
              <w:ind w:left="261"/>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地下一层垃圾间吊装</w:t>
            </w:r>
          </w:p>
        </w:tc>
        <w:tc>
          <w:tcPr>
            <w:tcW w:w="875" w:type="dxa"/>
            <w:noWrap w:val="0"/>
            <w:vAlign w:val="top"/>
          </w:tcPr>
          <w:p w14:paraId="04040F4D">
            <w:pPr>
              <w:spacing w:before="61" w:after="0" w:line="300" w:lineRule="auto"/>
              <w:ind w:left="189"/>
              <w:rPr>
                <w:rFonts w:hint="default" w:ascii="Times New Roman" w:hAnsi="Times New Roman" w:eastAsia="宋体" w:cs="宋体"/>
                <w:sz w:val="18"/>
                <w:szCs w:val="18"/>
                <w:highlight w:val="none"/>
              </w:rPr>
            </w:pPr>
            <w:r>
              <w:rPr>
                <w:rFonts w:ascii="Times New Roman" w:hAnsi="Times New Roman" w:eastAsia="宋体" w:cs="宋体"/>
                <w:sz w:val="18"/>
                <w:szCs w:val="18"/>
                <w:highlight w:val="none"/>
              </w:rPr>
              <w:t>地下一层卫生间平时排风</w:t>
            </w:r>
          </w:p>
        </w:tc>
        <w:tc>
          <w:tcPr>
            <w:tcW w:w="822" w:type="dxa"/>
            <w:noWrap w:val="0"/>
            <w:vAlign w:val="top"/>
          </w:tcPr>
          <w:p w14:paraId="41EF7C15">
            <w:pPr>
              <w:spacing w:after="0" w:line="300" w:lineRule="auto"/>
              <w:rPr>
                <w:rFonts w:hint="default" w:ascii="Calibri" w:hAnsi="Calibri" w:eastAsia="宋体" w:cs="宋体"/>
                <w:kern w:val="2"/>
                <w:sz w:val="18"/>
                <w:szCs w:val="18"/>
                <w:highlight w:val="none"/>
              </w:rPr>
            </w:pPr>
          </w:p>
        </w:tc>
        <w:tc>
          <w:tcPr>
            <w:tcW w:w="782" w:type="dxa"/>
            <w:noWrap w:val="0"/>
            <w:vAlign w:val="top"/>
          </w:tcPr>
          <w:p w14:paraId="2CFED017">
            <w:pPr>
              <w:spacing w:after="0" w:line="300" w:lineRule="auto"/>
              <w:rPr>
                <w:rFonts w:hint="default" w:ascii="Calibri" w:hAnsi="Calibri" w:eastAsia="宋体" w:cs="宋体"/>
                <w:kern w:val="2"/>
                <w:sz w:val="18"/>
                <w:szCs w:val="18"/>
                <w:highlight w:val="none"/>
              </w:rPr>
            </w:pPr>
          </w:p>
        </w:tc>
      </w:tr>
      <w:tr w14:paraId="651CE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 w:hRule="atLeast"/>
        </w:trPr>
        <w:tc>
          <w:tcPr>
            <w:tcW w:w="390" w:type="dxa"/>
            <w:noWrap w:val="0"/>
            <w:vAlign w:val="top"/>
          </w:tcPr>
          <w:p w14:paraId="399F2BC9">
            <w:pPr>
              <w:spacing w:before="85" w:after="0" w:line="300" w:lineRule="auto"/>
              <w:ind w:left="182"/>
              <w:rPr>
                <w:rFonts w:hint="default" w:ascii="Times New Roman" w:hAnsi="Times New Roman" w:eastAsia="宋体" w:cs="宋体"/>
                <w:sz w:val="18"/>
                <w:szCs w:val="18"/>
                <w:highlight w:val="none"/>
              </w:rPr>
            </w:pPr>
            <w:r>
              <w:rPr>
                <w:rFonts w:ascii="Times New Roman" w:hAnsi="Times New Roman" w:eastAsia="宋体" w:cs="宋体"/>
                <w:spacing w:val="0"/>
                <w:sz w:val="18"/>
                <w:szCs w:val="18"/>
                <w:highlight w:val="none"/>
              </w:rPr>
              <w:t>12</w:t>
            </w:r>
          </w:p>
        </w:tc>
        <w:tc>
          <w:tcPr>
            <w:tcW w:w="739" w:type="dxa"/>
            <w:noWrap w:val="0"/>
            <w:vAlign w:val="top"/>
          </w:tcPr>
          <w:p w14:paraId="0068AE9A">
            <w:pPr>
              <w:spacing w:after="0" w:line="300" w:lineRule="auto"/>
              <w:rPr>
                <w:rFonts w:hint="default" w:ascii="Calibri" w:hAnsi="Calibri" w:eastAsia="宋体" w:cs="宋体"/>
                <w:kern w:val="2"/>
                <w:sz w:val="18"/>
                <w:szCs w:val="18"/>
                <w:highlight w:val="none"/>
              </w:rPr>
            </w:pPr>
          </w:p>
        </w:tc>
        <w:tc>
          <w:tcPr>
            <w:tcW w:w="600" w:type="dxa"/>
            <w:noWrap w:val="0"/>
            <w:vAlign w:val="top"/>
          </w:tcPr>
          <w:p w14:paraId="3B38BD9B">
            <w:pPr>
              <w:spacing w:after="0" w:line="300" w:lineRule="auto"/>
              <w:rPr>
                <w:rFonts w:hint="default" w:ascii="Calibri" w:hAnsi="Calibri" w:eastAsia="宋体" w:cs="宋体"/>
                <w:kern w:val="2"/>
                <w:sz w:val="18"/>
                <w:szCs w:val="18"/>
                <w:highlight w:val="none"/>
              </w:rPr>
            </w:pPr>
          </w:p>
        </w:tc>
        <w:tc>
          <w:tcPr>
            <w:tcW w:w="3307" w:type="dxa"/>
            <w:noWrap w:val="0"/>
            <w:vAlign w:val="top"/>
          </w:tcPr>
          <w:p w14:paraId="061293D0">
            <w:pPr>
              <w:spacing w:after="0" w:line="300" w:lineRule="auto"/>
              <w:rPr>
                <w:rFonts w:hint="default" w:ascii="Calibri" w:hAnsi="Calibri" w:eastAsia="宋体" w:cs="宋体"/>
                <w:kern w:val="2"/>
                <w:sz w:val="18"/>
                <w:szCs w:val="18"/>
                <w:highlight w:val="none"/>
              </w:rPr>
            </w:pPr>
          </w:p>
        </w:tc>
        <w:tc>
          <w:tcPr>
            <w:tcW w:w="400" w:type="dxa"/>
            <w:noWrap w:val="0"/>
            <w:vAlign w:val="top"/>
          </w:tcPr>
          <w:p w14:paraId="4520BF3B">
            <w:pPr>
              <w:spacing w:after="0" w:line="300" w:lineRule="auto"/>
              <w:rPr>
                <w:rFonts w:hint="default" w:ascii="Calibri" w:hAnsi="Calibri" w:eastAsia="宋体" w:cs="宋体"/>
                <w:kern w:val="2"/>
                <w:sz w:val="18"/>
                <w:szCs w:val="18"/>
                <w:highlight w:val="none"/>
              </w:rPr>
            </w:pPr>
          </w:p>
        </w:tc>
        <w:tc>
          <w:tcPr>
            <w:tcW w:w="341" w:type="dxa"/>
            <w:noWrap w:val="0"/>
            <w:vAlign w:val="top"/>
          </w:tcPr>
          <w:p w14:paraId="10335A46">
            <w:pPr>
              <w:spacing w:after="0" w:line="300" w:lineRule="auto"/>
              <w:rPr>
                <w:rFonts w:hint="default" w:ascii="Calibri" w:hAnsi="Calibri" w:eastAsia="宋体" w:cs="宋体"/>
                <w:kern w:val="2"/>
                <w:sz w:val="18"/>
                <w:szCs w:val="18"/>
                <w:highlight w:val="none"/>
              </w:rPr>
            </w:pPr>
          </w:p>
        </w:tc>
        <w:tc>
          <w:tcPr>
            <w:tcW w:w="819" w:type="dxa"/>
            <w:noWrap w:val="0"/>
            <w:vAlign w:val="top"/>
          </w:tcPr>
          <w:p w14:paraId="058302FE">
            <w:pPr>
              <w:spacing w:after="0" w:line="300" w:lineRule="auto"/>
              <w:rPr>
                <w:rFonts w:hint="default" w:ascii="Calibri" w:hAnsi="Calibri" w:eastAsia="宋体" w:cs="宋体"/>
                <w:kern w:val="2"/>
                <w:sz w:val="18"/>
                <w:szCs w:val="18"/>
                <w:highlight w:val="none"/>
              </w:rPr>
            </w:pPr>
          </w:p>
        </w:tc>
        <w:tc>
          <w:tcPr>
            <w:tcW w:w="875" w:type="dxa"/>
            <w:noWrap w:val="0"/>
            <w:vAlign w:val="top"/>
          </w:tcPr>
          <w:p w14:paraId="6BA3216A">
            <w:pPr>
              <w:spacing w:after="0" w:line="300" w:lineRule="auto"/>
              <w:rPr>
                <w:rFonts w:hint="default" w:ascii="Calibri" w:hAnsi="Calibri" w:eastAsia="宋体" w:cs="宋体"/>
                <w:kern w:val="2"/>
                <w:sz w:val="18"/>
                <w:szCs w:val="18"/>
                <w:highlight w:val="none"/>
              </w:rPr>
            </w:pPr>
          </w:p>
        </w:tc>
        <w:tc>
          <w:tcPr>
            <w:tcW w:w="822" w:type="dxa"/>
            <w:noWrap w:val="0"/>
            <w:vAlign w:val="top"/>
          </w:tcPr>
          <w:p w14:paraId="702B8816">
            <w:pPr>
              <w:spacing w:after="0" w:line="300" w:lineRule="auto"/>
              <w:rPr>
                <w:rFonts w:hint="default" w:ascii="Calibri" w:hAnsi="Calibri" w:eastAsia="宋体" w:cs="宋体"/>
                <w:kern w:val="2"/>
                <w:sz w:val="18"/>
                <w:szCs w:val="18"/>
                <w:highlight w:val="none"/>
              </w:rPr>
            </w:pPr>
          </w:p>
        </w:tc>
        <w:tc>
          <w:tcPr>
            <w:tcW w:w="782" w:type="dxa"/>
            <w:noWrap w:val="0"/>
            <w:vAlign w:val="top"/>
          </w:tcPr>
          <w:p w14:paraId="5574449F">
            <w:pPr>
              <w:spacing w:after="0" w:line="300" w:lineRule="auto"/>
              <w:rPr>
                <w:rFonts w:hint="default" w:ascii="Calibri" w:hAnsi="Calibri" w:eastAsia="宋体" w:cs="宋体"/>
                <w:kern w:val="2"/>
                <w:sz w:val="18"/>
                <w:szCs w:val="18"/>
                <w:highlight w:val="none"/>
              </w:rPr>
            </w:pPr>
          </w:p>
        </w:tc>
      </w:tr>
    </w:tbl>
    <w:p w14:paraId="60E30A52">
      <w:pPr>
        <w:widowControl/>
        <w:spacing w:after="160" w:line="278" w:lineRule="auto"/>
        <w:jc w:val="left"/>
        <w:rPr>
          <w:rFonts w:hint="eastAsia" w:ascii="宋体" w:hAnsi="宋体" w:eastAsia="宋体" w:cs="宋体"/>
          <w:b/>
          <w:iCs/>
          <w:spacing w:val="-4"/>
          <w:szCs w:val="21"/>
          <w:highlight w:val="none"/>
        </w:rPr>
      </w:pPr>
      <w:r>
        <w:rPr>
          <w:rFonts w:hint="eastAsia" w:ascii="宋体" w:hAnsi="宋体" w:eastAsia="宋体" w:cs="宋体"/>
          <w:i/>
          <w:iCs/>
          <w:spacing w:val="-4"/>
          <w:szCs w:val="21"/>
          <w:highlight w:val="none"/>
        </w:rPr>
        <w:br w:type="page"/>
      </w:r>
    </w:p>
    <w:tbl>
      <w:tblPr>
        <w:tblStyle w:val="5"/>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5"/>
        <w:gridCol w:w="730"/>
        <w:gridCol w:w="810"/>
        <w:gridCol w:w="1224"/>
        <w:gridCol w:w="693"/>
        <w:gridCol w:w="902"/>
        <w:gridCol w:w="450"/>
        <w:gridCol w:w="390"/>
        <w:gridCol w:w="1019"/>
        <w:gridCol w:w="997"/>
        <w:gridCol w:w="1304"/>
        <w:gridCol w:w="257"/>
      </w:tblGrid>
      <w:tr w14:paraId="5D339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 w:hRule="atLeast"/>
          <w:jc w:val="center"/>
        </w:trPr>
        <w:tc>
          <w:tcPr>
            <w:tcW w:w="365" w:type="dxa"/>
            <w:noWrap w:val="0"/>
            <w:vAlign w:val="top"/>
          </w:tcPr>
          <w:p w14:paraId="3CCD3CB5">
            <w:pPr>
              <w:spacing w:before="40" w:after="0" w:line="288" w:lineRule="auto"/>
              <w:ind w:left="113"/>
              <w:jc w:val="center"/>
              <w:rPr>
                <w:rFonts w:hint="default" w:ascii="Calibri" w:hAnsi="Calibri" w:eastAsia="宋体" w:cs="宋体"/>
                <w:w w:val="100"/>
                <w:sz w:val="18"/>
                <w:szCs w:val="18"/>
                <w:highlight w:val="none"/>
              </w:rPr>
            </w:pPr>
            <w:r>
              <w:rPr>
                <w:rFonts w:ascii="Calibri" w:hAnsi="Calibri" w:eastAsia="宋体" w:cs="宋体"/>
                <w:spacing w:val="0"/>
                <w:w w:val="100"/>
                <w:sz w:val="18"/>
                <w:szCs w:val="18"/>
                <w:highlight w:val="none"/>
              </w:rPr>
              <w:t>序号</w:t>
            </w:r>
          </w:p>
        </w:tc>
        <w:tc>
          <w:tcPr>
            <w:tcW w:w="730" w:type="dxa"/>
            <w:noWrap w:val="0"/>
            <w:vAlign w:val="top"/>
          </w:tcPr>
          <w:p w14:paraId="5521BBF9">
            <w:pPr>
              <w:spacing w:before="39" w:after="0" w:line="288" w:lineRule="auto"/>
              <w:ind w:left="390"/>
              <w:jc w:val="center"/>
              <w:rPr>
                <w:rFonts w:hint="default" w:ascii="Calibri" w:hAnsi="Calibri" w:eastAsia="宋体" w:cs="宋体"/>
                <w:w w:val="100"/>
                <w:sz w:val="18"/>
                <w:szCs w:val="18"/>
                <w:highlight w:val="none"/>
              </w:rPr>
            </w:pPr>
            <w:r>
              <w:rPr>
                <w:rFonts w:ascii="Calibri" w:hAnsi="Calibri" w:eastAsia="宋体" w:cs="宋体"/>
                <w:spacing w:val="0"/>
                <w:w w:val="100"/>
                <w:sz w:val="18"/>
                <w:szCs w:val="18"/>
                <w:highlight w:val="none"/>
              </w:rPr>
              <w:t>编号</w:t>
            </w:r>
          </w:p>
        </w:tc>
        <w:tc>
          <w:tcPr>
            <w:tcW w:w="810" w:type="dxa"/>
            <w:noWrap w:val="0"/>
            <w:vAlign w:val="top"/>
          </w:tcPr>
          <w:p w14:paraId="6D10174F">
            <w:pPr>
              <w:spacing w:before="40" w:after="0" w:line="288" w:lineRule="auto"/>
              <w:ind w:left="332"/>
              <w:jc w:val="center"/>
              <w:rPr>
                <w:rFonts w:hint="default" w:ascii="Calibri" w:hAnsi="Calibri" w:eastAsia="宋体" w:cs="宋体"/>
                <w:w w:val="100"/>
                <w:sz w:val="18"/>
                <w:szCs w:val="18"/>
                <w:highlight w:val="none"/>
              </w:rPr>
            </w:pPr>
            <w:r>
              <w:rPr>
                <w:rFonts w:ascii="Calibri" w:hAnsi="Calibri" w:eastAsia="宋体" w:cs="宋体"/>
                <w:spacing w:val="0"/>
                <w:w w:val="100"/>
                <w:sz w:val="18"/>
                <w:szCs w:val="18"/>
                <w:highlight w:val="none"/>
              </w:rPr>
              <w:t>设备名称</w:t>
            </w:r>
          </w:p>
        </w:tc>
        <w:tc>
          <w:tcPr>
            <w:tcW w:w="2819" w:type="dxa"/>
            <w:gridSpan w:val="3"/>
            <w:noWrap w:val="0"/>
            <w:vAlign w:val="top"/>
          </w:tcPr>
          <w:p w14:paraId="6586DA87">
            <w:pPr>
              <w:spacing w:before="39" w:after="0" w:line="288" w:lineRule="auto"/>
              <w:ind w:left="2355"/>
              <w:jc w:val="center"/>
              <w:rPr>
                <w:rFonts w:hint="default" w:ascii="Calibri" w:hAnsi="Calibri" w:eastAsia="宋体" w:cs="宋体"/>
                <w:w w:val="100"/>
                <w:sz w:val="18"/>
                <w:szCs w:val="18"/>
                <w:highlight w:val="none"/>
              </w:rPr>
            </w:pPr>
            <w:r>
              <w:rPr>
                <w:rFonts w:ascii="Calibri" w:hAnsi="Calibri" w:eastAsia="宋体" w:cs="宋体"/>
                <w:spacing w:val="0"/>
                <w:w w:val="100"/>
                <w:sz w:val="18"/>
                <w:szCs w:val="18"/>
                <w:highlight w:val="none"/>
              </w:rPr>
              <w:t>规格型号</w:t>
            </w:r>
          </w:p>
        </w:tc>
        <w:tc>
          <w:tcPr>
            <w:tcW w:w="450" w:type="dxa"/>
            <w:noWrap w:val="0"/>
            <w:vAlign w:val="top"/>
          </w:tcPr>
          <w:p w14:paraId="723FCC86">
            <w:pPr>
              <w:spacing w:before="39" w:after="0" w:line="288" w:lineRule="auto"/>
              <w:ind w:left="35"/>
              <w:jc w:val="center"/>
              <w:rPr>
                <w:rFonts w:hint="default" w:ascii="Calibri" w:hAnsi="Calibri" w:eastAsia="宋体" w:cs="宋体"/>
                <w:w w:val="100"/>
                <w:sz w:val="18"/>
                <w:szCs w:val="18"/>
                <w:highlight w:val="none"/>
              </w:rPr>
            </w:pPr>
            <w:r>
              <w:rPr>
                <w:rFonts w:ascii="Calibri" w:hAnsi="Calibri" w:eastAsia="宋体" w:cs="宋体"/>
                <w:spacing w:val="0"/>
                <w:w w:val="100"/>
                <w:sz w:val="18"/>
                <w:szCs w:val="18"/>
                <w:highlight w:val="none"/>
              </w:rPr>
              <w:t>单位</w:t>
            </w:r>
          </w:p>
        </w:tc>
        <w:tc>
          <w:tcPr>
            <w:tcW w:w="390" w:type="dxa"/>
            <w:noWrap w:val="0"/>
            <w:vAlign w:val="top"/>
          </w:tcPr>
          <w:p w14:paraId="113AE3B7">
            <w:pPr>
              <w:spacing w:before="39" w:after="0" w:line="288" w:lineRule="auto"/>
              <w:ind w:right="1"/>
              <w:jc w:val="center"/>
              <w:rPr>
                <w:rFonts w:hint="default" w:ascii="Calibri" w:hAnsi="Calibri" w:eastAsia="宋体" w:cs="宋体"/>
                <w:w w:val="100"/>
                <w:sz w:val="18"/>
                <w:szCs w:val="18"/>
                <w:highlight w:val="none"/>
              </w:rPr>
            </w:pPr>
            <w:r>
              <w:rPr>
                <w:rFonts w:ascii="Calibri" w:hAnsi="Calibri" w:eastAsia="宋体" w:cs="宋体"/>
                <w:spacing w:val="0"/>
                <w:w w:val="100"/>
                <w:sz w:val="18"/>
                <w:szCs w:val="18"/>
                <w:highlight w:val="none"/>
              </w:rPr>
              <w:t>数量</w:t>
            </w:r>
          </w:p>
        </w:tc>
        <w:tc>
          <w:tcPr>
            <w:tcW w:w="1019" w:type="dxa"/>
            <w:noWrap w:val="0"/>
            <w:vAlign w:val="top"/>
          </w:tcPr>
          <w:p w14:paraId="240D4AE9">
            <w:pPr>
              <w:spacing w:before="39" w:after="0" w:line="288" w:lineRule="auto"/>
              <w:ind w:left="615"/>
              <w:jc w:val="center"/>
              <w:rPr>
                <w:rFonts w:hint="default" w:ascii="Calibri" w:hAnsi="Calibri" w:eastAsia="宋体" w:cs="宋体"/>
                <w:w w:val="100"/>
                <w:sz w:val="18"/>
                <w:szCs w:val="18"/>
                <w:highlight w:val="none"/>
              </w:rPr>
            </w:pPr>
            <w:r>
              <w:rPr>
                <w:rFonts w:ascii="Calibri" w:hAnsi="Calibri" w:eastAsia="宋体" w:cs="宋体"/>
                <w:spacing w:val="0"/>
                <w:w w:val="100"/>
                <w:sz w:val="18"/>
                <w:szCs w:val="18"/>
                <w:highlight w:val="none"/>
              </w:rPr>
              <w:t>安装部位</w:t>
            </w:r>
          </w:p>
        </w:tc>
        <w:tc>
          <w:tcPr>
            <w:tcW w:w="997" w:type="dxa"/>
            <w:noWrap w:val="0"/>
            <w:vAlign w:val="top"/>
          </w:tcPr>
          <w:p w14:paraId="18C09AAD">
            <w:pPr>
              <w:spacing w:before="39" w:after="0" w:line="288" w:lineRule="auto"/>
              <w:ind w:left="600"/>
              <w:jc w:val="center"/>
              <w:rPr>
                <w:rFonts w:hint="default" w:ascii="Calibri" w:hAnsi="Calibri" w:eastAsia="宋体" w:cs="宋体"/>
                <w:w w:val="100"/>
                <w:sz w:val="18"/>
                <w:szCs w:val="18"/>
                <w:highlight w:val="none"/>
              </w:rPr>
            </w:pPr>
            <w:r>
              <w:rPr>
                <w:rFonts w:ascii="Calibri" w:hAnsi="Calibri" w:eastAsia="宋体" w:cs="宋体"/>
                <w:spacing w:val="0"/>
                <w:w w:val="100"/>
                <w:sz w:val="18"/>
                <w:szCs w:val="18"/>
                <w:highlight w:val="none"/>
              </w:rPr>
              <w:t>服务部门</w:t>
            </w:r>
          </w:p>
        </w:tc>
        <w:tc>
          <w:tcPr>
            <w:tcW w:w="1304" w:type="dxa"/>
            <w:noWrap w:val="0"/>
            <w:vAlign w:val="top"/>
          </w:tcPr>
          <w:p w14:paraId="6156CEB3">
            <w:pPr>
              <w:spacing w:before="39" w:after="0" w:line="288" w:lineRule="auto"/>
              <w:ind w:left="926"/>
              <w:jc w:val="center"/>
              <w:rPr>
                <w:rFonts w:hint="default" w:ascii="Calibri" w:hAnsi="Calibri" w:eastAsia="宋体" w:cs="宋体"/>
                <w:w w:val="100"/>
                <w:sz w:val="18"/>
                <w:szCs w:val="18"/>
                <w:highlight w:val="none"/>
              </w:rPr>
            </w:pPr>
            <w:r>
              <w:rPr>
                <w:rFonts w:ascii="Calibri" w:hAnsi="Calibri" w:eastAsia="宋体" w:cs="宋体"/>
                <w:w w:val="100"/>
                <w:sz w:val="18"/>
                <w:szCs w:val="18"/>
                <w:highlight w:val="none"/>
              </w:rPr>
              <w:t>控制要求</w:t>
            </w:r>
          </w:p>
        </w:tc>
        <w:tc>
          <w:tcPr>
            <w:tcW w:w="257" w:type="dxa"/>
            <w:noWrap w:val="0"/>
            <w:vAlign w:val="top"/>
          </w:tcPr>
          <w:p w14:paraId="12BD9905">
            <w:pPr>
              <w:spacing w:before="40" w:after="0" w:line="288" w:lineRule="auto"/>
              <w:ind w:left="200"/>
              <w:jc w:val="center"/>
              <w:rPr>
                <w:rFonts w:hint="default" w:ascii="Calibri" w:hAnsi="Calibri" w:eastAsia="宋体" w:cs="宋体"/>
                <w:w w:val="100"/>
                <w:sz w:val="18"/>
                <w:szCs w:val="18"/>
                <w:highlight w:val="none"/>
              </w:rPr>
            </w:pPr>
            <w:r>
              <w:rPr>
                <w:rFonts w:ascii="Calibri" w:hAnsi="Calibri" w:eastAsia="宋体" w:cs="宋体"/>
                <w:spacing w:val="0"/>
                <w:w w:val="100"/>
                <w:sz w:val="18"/>
                <w:szCs w:val="18"/>
                <w:highlight w:val="none"/>
              </w:rPr>
              <w:t>备注</w:t>
            </w:r>
          </w:p>
        </w:tc>
      </w:tr>
      <w:tr w14:paraId="30141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jc w:val="center"/>
        </w:trPr>
        <w:tc>
          <w:tcPr>
            <w:tcW w:w="365" w:type="dxa"/>
            <w:noWrap w:val="0"/>
            <w:vAlign w:val="top"/>
          </w:tcPr>
          <w:p w14:paraId="4B05A3D7">
            <w:pPr>
              <w:spacing w:before="141" w:after="0" w:line="288" w:lineRule="auto"/>
              <w:ind w:left="203"/>
              <w:jc w:val="center"/>
              <w:rPr>
                <w:rFonts w:hint="default" w:ascii="Calibri" w:hAnsi="Calibri" w:eastAsia="宋体" w:cs="宋体"/>
                <w:w w:val="100"/>
                <w:sz w:val="18"/>
                <w:szCs w:val="18"/>
                <w:highlight w:val="none"/>
              </w:rPr>
            </w:pPr>
            <w:r>
              <w:rPr>
                <w:rFonts w:ascii="Calibri" w:hAnsi="Calibri" w:eastAsia="宋体" w:cs="宋体"/>
                <w:w w:val="100"/>
                <w:sz w:val="18"/>
                <w:szCs w:val="18"/>
                <w:highlight w:val="none"/>
              </w:rPr>
              <w:t>1</w:t>
            </w:r>
          </w:p>
        </w:tc>
        <w:tc>
          <w:tcPr>
            <w:tcW w:w="730" w:type="dxa"/>
            <w:noWrap w:val="0"/>
            <w:vAlign w:val="top"/>
          </w:tcPr>
          <w:p w14:paraId="2B679EB7">
            <w:pPr>
              <w:spacing w:before="109" w:after="0" w:line="288" w:lineRule="auto"/>
              <w:ind w:left="52"/>
              <w:jc w:val="center"/>
              <w:rPr>
                <w:rFonts w:hint="default" w:ascii="Calibri" w:hAnsi="Calibri" w:eastAsia="宋体" w:cs="宋体"/>
                <w:w w:val="100"/>
                <w:sz w:val="18"/>
                <w:szCs w:val="18"/>
                <w:highlight w:val="none"/>
              </w:rPr>
            </w:pPr>
            <w:r>
              <w:rPr>
                <w:rFonts w:ascii="Calibri" w:hAnsi="Calibri" w:eastAsia="宋体" w:cs="宋体"/>
                <w:w w:val="100"/>
                <w:sz w:val="18"/>
                <w:szCs w:val="18"/>
                <w:highlight w:val="none"/>
              </w:rPr>
              <w:t>SF/BF-JC-1</w:t>
            </w:r>
          </w:p>
        </w:tc>
        <w:tc>
          <w:tcPr>
            <w:tcW w:w="810" w:type="dxa"/>
            <w:noWrap w:val="0"/>
            <w:vAlign w:val="top"/>
          </w:tcPr>
          <w:p w14:paraId="561B8770">
            <w:pPr>
              <w:spacing w:before="110" w:after="0" w:line="288" w:lineRule="auto"/>
              <w:jc w:val="center"/>
              <w:rPr>
                <w:rFonts w:hint="default" w:ascii="Calibri" w:hAnsi="Calibri" w:eastAsia="宋体" w:cs="宋体"/>
                <w:w w:val="100"/>
                <w:sz w:val="18"/>
                <w:szCs w:val="18"/>
                <w:highlight w:val="none"/>
              </w:rPr>
            </w:pPr>
            <w:r>
              <w:rPr>
                <w:rFonts w:ascii="Calibri" w:hAnsi="Calibri" w:eastAsia="宋体" w:cs="宋体"/>
                <w:spacing w:val="0"/>
                <w:w w:val="100"/>
                <w:sz w:val="18"/>
                <w:szCs w:val="18"/>
                <w:highlight w:val="none"/>
              </w:rPr>
              <w:t>送风兼消防补风风机</w:t>
            </w:r>
          </w:p>
        </w:tc>
        <w:tc>
          <w:tcPr>
            <w:tcW w:w="1224" w:type="dxa"/>
            <w:noWrap w:val="0"/>
            <w:vAlign w:val="top"/>
          </w:tcPr>
          <w:p w14:paraId="04F50568">
            <w:pPr>
              <w:spacing w:before="111" w:after="0" w:line="288" w:lineRule="auto"/>
              <w:jc w:val="center"/>
              <w:rPr>
                <w:rFonts w:hint="default" w:ascii="Calibri" w:hAnsi="Calibri" w:eastAsia="宋体" w:cs="宋体"/>
                <w:w w:val="100"/>
                <w:sz w:val="18"/>
                <w:szCs w:val="18"/>
                <w:highlight w:val="none"/>
              </w:rPr>
            </w:pPr>
            <w:r>
              <w:rPr>
                <w:rFonts w:ascii="Calibri" w:hAnsi="Calibri" w:eastAsia="宋体" w:cs="宋体"/>
                <w:spacing w:val="0"/>
                <w:w w:val="100"/>
                <w:sz w:val="18"/>
                <w:szCs w:val="18"/>
                <w:highlight w:val="none"/>
              </w:rPr>
              <w:t>L=18000(消防)/130000(平时)m³/</w:t>
            </w:r>
            <w:r>
              <w:rPr>
                <w:rFonts w:ascii="Calibri" w:hAnsi="Calibri" w:eastAsia="宋体" w:cs="宋体"/>
                <w:w w:val="100"/>
                <w:sz w:val="18"/>
                <w:szCs w:val="18"/>
                <w:highlight w:val="none"/>
              </w:rPr>
              <w:t>h</w:t>
            </w:r>
            <w:r>
              <w:rPr>
                <w:rFonts w:ascii="Calibri" w:hAnsi="Calibri" w:eastAsia="宋体" w:cs="宋体"/>
                <w:spacing w:val="0"/>
                <w:w w:val="100"/>
                <w:sz w:val="18"/>
                <w:szCs w:val="18"/>
                <w:highlight w:val="none"/>
              </w:rPr>
              <w:t xml:space="preserve"> </w:t>
            </w:r>
            <w:r>
              <w:rPr>
                <w:rFonts w:ascii="Calibri" w:hAnsi="Calibri" w:eastAsia="宋体" w:cs="宋体"/>
                <w:w w:val="100"/>
                <w:sz w:val="18"/>
                <w:szCs w:val="18"/>
                <w:highlight w:val="none"/>
              </w:rPr>
              <w:t>P</w:t>
            </w:r>
            <w:r>
              <w:rPr>
                <w:rFonts w:ascii="Calibri" w:hAnsi="Calibri" w:eastAsia="宋体" w:cs="宋体"/>
                <w:spacing w:val="0"/>
                <w:w w:val="100"/>
                <w:sz w:val="18"/>
                <w:szCs w:val="18"/>
                <w:highlight w:val="none"/>
              </w:rPr>
              <w:t>=650/450P</w:t>
            </w:r>
          </w:p>
        </w:tc>
        <w:tc>
          <w:tcPr>
            <w:tcW w:w="693" w:type="dxa"/>
            <w:noWrap w:val="0"/>
            <w:vAlign w:val="top"/>
          </w:tcPr>
          <w:p w14:paraId="71270F7B">
            <w:pPr>
              <w:spacing w:before="114" w:after="0" w:line="288" w:lineRule="auto"/>
              <w:ind w:left="8"/>
              <w:jc w:val="center"/>
              <w:rPr>
                <w:rFonts w:hint="default" w:ascii="Calibri" w:hAnsi="Calibri" w:eastAsia="宋体" w:cs="宋体"/>
                <w:w w:val="100"/>
                <w:sz w:val="18"/>
                <w:szCs w:val="18"/>
                <w:highlight w:val="none"/>
              </w:rPr>
            </w:pPr>
            <w:r>
              <w:rPr>
                <w:rFonts w:ascii="Calibri" w:hAnsi="Calibri" w:eastAsia="宋体" w:cs="宋体"/>
                <w:w w:val="100"/>
                <w:sz w:val="18"/>
                <w:szCs w:val="18"/>
                <w:highlight w:val="none"/>
              </w:rPr>
              <w:t>aWs=0.27/0.19</w:t>
            </w:r>
          </w:p>
        </w:tc>
        <w:tc>
          <w:tcPr>
            <w:tcW w:w="902" w:type="dxa"/>
            <w:noWrap w:val="0"/>
            <w:vAlign w:val="top"/>
          </w:tcPr>
          <w:p w14:paraId="276E826B">
            <w:pPr>
              <w:spacing w:before="110" w:after="0" w:line="288" w:lineRule="auto"/>
              <w:ind w:left="40"/>
              <w:jc w:val="center"/>
              <w:rPr>
                <w:rFonts w:hint="default" w:ascii="Calibri" w:hAnsi="Calibri" w:eastAsia="宋体" w:cs="宋体"/>
                <w:w w:val="100"/>
                <w:sz w:val="18"/>
                <w:szCs w:val="18"/>
                <w:highlight w:val="none"/>
              </w:rPr>
            </w:pPr>
            <w:r>
              <w:rPr>
                <w:rFonts w:ascii="Calibri" w:hAnsi="Calibri" w:eastAsia="宋体" w:cs="宋体"/>
                <w:w w:val="100"/>
                <w:sz w:val="18"/>
                <w:szCs w:val="18"/>
                <w:highlight w:val="none"/>
              </w:rPr>
              <w:t>功率：7.5(消防)/4(平时)KW</w:t>
            </w:r>
          </w:p>
        </w:tc>
        <w:tc>
          <w:tcPr>
            <w:tcW w:w="450" w:type="dxa"/>
            <w:noWrap w:val="0"/>
            <w:vAlign w:val="top"/>
          </w:tcPr>
          <w:p w14:paraId="2CF1FB50">
            <w:pPr>
              <w:spacing w:before="112" w:after="0" w:line="288" w:lineRule="auto"/>
              <w:ind w:left="93"/>
              <w:jc w:val="center"/>
              <w:rPr>
                <w:rFonts w:hint="default" w:ascii="Calibri" w:hAnsi="Calibri" w:eastAsia="宋体" w:cs="宋体"/>
                <w:w w:val="100"/>
                <w:sz w:val="18"/>
                <w:szCs w:val="18"/>
                <w:highlight w:val="none"/>
              </w:rPr>
            </w:pPr>
            <w:r>
              <w:rPr>
                <w:rFonts w:ascii="Calibri" w:hAnsi="Calibri" w:eastAsia="宋体" w:cs="宋体"/>
                <w:w w:val="100"/>
                <w:sz w:val="18"/>
                <w:szCs w:val="18"/>
                <w:highlight w:val="none"/>
              </w:rPr>
              <w:t>台</w:t>
            </w:r>
          </w:p>
        </w:tc>
        <w:tc>
          <w:tcPr>
            <w:tcW w:w="390" w:type="dxa"/>
            <w:noWrap w:val="0"/>
            <w:vAlign w:val="top"/>
          </w:tcPr>
          <w:p w14:paraId="50FCE8A2">
            <w:pPr>
              <w:spacing w:before="141" w:after="0" w:line="288" w:lineRule="auto"/>
              <w:ind w:left="182"/>
              <w:jc w:val="center"/>
              <w:rPr>
                <w:rFonts w:hint="default" w:ascii="Calibri" w:hAnsi="Calibri" w:eastAsia="宋体" w:cs="宋体"/>
                <w:w w:val="100"/>
                <w:sz w:val="18"/>
                <w:szCs w:val="18"/>
                <w:highlight w:val="none"/>
              </w:rPr>
            </w:pPr>
            <w:r>
              <w:rPr>
                <w:rFonts w:ascii="Calibri" w:hAnsi="Calibri" w:eastAsia="宋体" w:cs="宋体"/>
                <w:w w:val="100"/>
                <w:sz w:val="18"/>
                <w:szCs w:val="18"/>
                <w:highlight w:val="none"/>
              </w:rPr>
              <w:t>1</w:t>
            </w:r>
          </w:p>
        </w:tc>
        <w:tc>
          <w:tcPr>
            <w:tcW w:w="1019" w:type="dxa"/>
            <w:noWrap w:val="0"/>
            <w:vAlign w:val="top"/>
          </w:tcPr>
          <w:p w14:paraId="187E6256">
            <w:pPr>
              <w:spacing w:before="109" w:after="0" w:line="288" w:lineRule="auto"/>
              <w:jc w:val="center"/>
              <w:rPr>
                <w:rFonts w:hint="default" w:ascii="Calibri" w:hAnsi="Calibri" w:eastAsia="宋体" w:cs="宋体"/>
                <w:w w:val="100"/>
                <w:sz w:val="18"/>
                <w:szCs w:val="18"/>
                <w:highlight w:val="none"/>
              </w:rPr>
            </w:pPr>
            <w:r>
              <w:rPr>
                <w:rFonts w:ascii="Calibri" w:hAnsi="Calibri" w:eastAsia="宋体" w:cs="宋体"/>
                <w:spacing w:val="0"/>
                <w:w w:val="100"/>
                <w:sz w:val="18"/>
                <w:szCs w:val="18"/>
                <w:highlight w:val="none"/>
              </w:rPr>
              <w:t>夹层西侧自行车库防火分区补风机房</w:t>
            </w:r>
          </w:p>
        </w:tc>
        <w:tc>
          <w:tcPr>
            <w:tcW w:w="997" w:type="dxa"/>
            <w:noWrap w:val="0"/>
            <w:vAlign w:val="top"/>
          </w:tcPr>
          <w:p w14:paraId="35E489EA">
            <w:pPr>
              <w:spacing w:before="110" w:after="0" w:line="288" w:lineRule="auto"/>
              <w:jc w:val="center"/>
              <w:rPr>
                <w:rFonts w:hint="default" w:ascii="Calibri" w:hAnsi="Calibri" w:eastAsia="宋体" w:cs="宋体"/>
                <w:w w:val="100"/>
                <w:sz w:val="18"/>
                <w:szCs w:val="18"/>
                <w:highlight w:val="none"/>
              </w:rPr>
            </w:pPr>
            <w:r>
              <w:rPr>
                <w:rFonts w:ascii="Calibri" w:hAnsi="Calibri" w:eastAsia="宋体" w:cs="宋体"/>
                <w:spacing w:val="0"/>
                <w:w w:val="100"/>
                <w:sz w:val="18"/>
                <w:szCs w:val="18"/>
                <w:highlight w:val="none"/>
              </w:rPr>
              <w:t>地下夹层自行车库平时送风兼消防补风</w:t>
            </w:r>
          </w:p>
        </w:tc>
        <w:tc>
          <w:tcPr>
            <w:tcW w:w="1304" w:type="dxa"/>
            <w:noWrap w:val="0"/>
            <w:vAlign w:val="top"/>
          </w:tcPr>
          <w:p w14:paraId="66AFCA90">
            <w:pPr>
              <w:spacing w:before="47" w:after="0" w:line="288" w:lineRule="auto"/>
              <w:ind w:left="57"/>
              <w:jc w:val="center"/>
              <w:rPr>
                <w:rFonts w:hint="default" w:ascii="Calibri" w:hAnsi="Calibri" w:eastAsia="宋体" w:cs="宋体"/>
                <w:w w:val="100"/>
                <w:sz w:val="18"/>
                <w:szCs w:val="18"/>
                <w:highlight w:val="none"/>
              </w:rPr>
            </w:pPr>
            <w:r>
              <w:rPr>
                <w:rFonts w:ascii="Calibri" w:hAnsi="Calibri" w:eastAsia="宋体" w:cs="宋体"/>
                <w:spacing w:val="0"/>
                <w:w w:val="100"/>
                <w:sz w:val="18"/>
                <w:szCs w:val="18"/>
                <w:highlight w:val="none"/>
              </w:rPr>
              <w:t xml:space="preserve">平时(消防时)运行；与PY-JC-5/PF-JC-1联 </w:t>
            </w:r>
            <w:r>
              <w:rPr>
                <w:rFonts w:ascii="Calibri" w:hAnsi="Calibri" w:eastAsia="宋体" w:cs="宋体"/>
                <w:w w:val="100"/>
                <w:sz w:val="18"/>
                <w:szCs w:val="18"/>
                <w:highlight w:val="none"/>
              </w:rPr>
              <w:t>动</w:t>
            </w:r>
          </w:p>
        </w:tc>
        <w:tc>
          <w:tcPr>
            <w:tcW w:w="257" w:type="dxa"/>
            <w:noWrap w:val="0"/>
            <w:vAlign w:val="top"/>
          </w:tcPr>
          <w:p w14:paraId="595EA77A">
            <w:pPr>
              <w:spacing w:after="0" w:line="288" w:lineRule="auto"/>
              <w:jc w:val="left"/>
              <w:rPr>
                <w:rFonts w:hint="default" w:ascii="Calibri" w:hAnsi="Calibri" w:eastAsia="宋体" w:cs="宋体"/>
                <w:w w:val="100"/>
                <w:kern w:val="2"/>
                <w:sz w:val="18"/>
                <w:szCs w:val="18"/>
                <w:highlight w:val="none"/>
              </w:rPr>
            </w:pPr>
          </w:p>
        </w:tc>
      </w:tr>
      <w:tr w14:paraId="0165E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 w:hRule="atLeast"/>
          <w:jc w:val="center"/>
        </w:trPr>
        <w:tc>
          <w:tcPr>
            <w:tcW w:w="365" w:type="dxa"/>
            <w:noWrap w:val="0"/>
            <w:vAlign w:val="top"/>
          </w:tcPr>
          <w:p w14:paraId="4C2B85D6">
            <w:pPr>
              <w:spacing w:before="85" w:after="0" w:line="288" w:lineRule="auto"/>
              <w:ind w:left="203"/>
              <w:jc w:val="center"/>
              <w:rPr>
                <w:rFonts w:hint="default" w:ascii="Calibri" w:hAnsi="Calibri" w:eastAsia="宋体" w:cs="宋体"/>
                <w:w w:val="100"/>
                <w:sz w:val="18"/>
                <w:szCs w:val="18"/>
                <w:highlight w:val="none"/>
              </w:rPr>
            </w:pPr>
            <w:r>
              <w:rPr>
                <w:rFonts w:ascii="Calibri" w:hAnsi="Calibri" w:eastAsia="宋体" w:cs="宋体"/>
                <w:w w:val="100"/>
                <w:sz w:val="18"/>
                <w:szCs w:val="18"/>
                <w:highlight w:val="none"/>
              </w:rPr>
              <w:t>2</w:t>
            </w:r>
          </w:p>
        </w:tc>
        <w:tc>
          <w:tcPr>
            <w:tcW w:w="730" w:type="dxa"/>
            <w:noWrap w:val="0"/>
            <w:vAlign w:val="top"/>
          </w:tcPr>
          <w:p w14:paraId="523ADCB9">
            <w:pPr>
              <w:spacing w:before="71" w:after="0" w:line="288" w:lineRule="auto"/>
              <w:ind w:left="52"/>
              <w:jc w:val="center"/>
              <w:rPr>
                <w:rFonts w:hint="default" w:ascii="Calibri" w:hAnsi="Calibri" w:eastAsia="宋体" w:cs="宋体"/>
                <w:w w:val="100"/>
                <w:sz w:val="18"/>
                <w:szCs w:val="18"/>
                <w:highlight w:val="none"/>
              </w:rPr>
            </w:pPr>
            <w:r>
              <w:rPr>
                <w:rFonts w:ascii="Calibri" w:hAnsi="Calibri" w:eastAsia="宋体" w:cs="宋体"/>
                <w:w w:val="100"/>
                <w:sz w:val="18"/>
                <w:szCs w:val="18"/>
                <w:highlight w:val="none"/>
              </w:rPr>
              <w:t>BF-JC-1</w:t>
            </w:r>
          </w:p>
        </w:tc>
        <w:tc>
          <w:tcPr>
            <w:tcW w:w="810" w:type="dxa"/>
            <w:noWrap w:val="0"/>
            <w:vAlign w:val="top"/>
          </w:tcPr>
          <w:p w14:paraId="4A90D873">
            <w:pPr>
              <w:spacing w:before="53" w:after="0" w:line="288" w:lineRule="auto"/>
              <w:jc w:val="center"/>
              <w:rPr>
                <w:rFonts w:hint="default" w:ascii="Calibri" w:hAnsi="Calibri" w:eastAsia="宋体" w:cs="宋体"/>
                <w:w w:val="100"/>
                <w:sz w:val="18"/>
                <w:szCs w:val="18"/>
                <w:highlight w:val="none"/>
              </w:rPr>
            </w:pPr>
            <w:r>
              <w:rPr>
                <w:rFonts w:ascii="Calibri" w:hAnsi="Calibri" w:eastAsia="宋体" w:cs="宋体"/>
                <w:spacing w:val="0"/>
                <w:w w:val="100"/>
                <w:sz w:val="18"/>
                <w:szCs w:val="18"/>
                <w:highlight w:val="none"/>
              </w:rPr>
              <w:t>送风兼消防补风风机</w:t>
            </w:r>
          </w:p>
        </w:tc>
        <w:tc>
          <w:tcPr>
            <w:tcW w:w="2819" w:type="dxa"/>
            <w:gridSpan w:val="3"/>
            <w:noWrap w:val="0"/>
            <w:vAlign w:val="top"/>
          </w:tcPr>
          <w:p w14:paraId="2E661815">
            <w:pPr>
              <w:spacing w:before="28" w:after="0" w:line="288" w:lineRule="auto"/>
              <w:ind w:left="90"/>
              <w:jc w:val="center"/>
              <w:rPr>
                <w:rFonts w:hint="default" w:ascii="Calibri" w:hAnsi="Calibri" w:eastAsia="宋体" w:cs="宋体"/>
                <w:w w:val="100"/>
                <w:sz w:val="18"/>
                <w:szCs w:val="18"/>
                <w:highlight w:val="none"/>
              </w:rPr>
            </w:pPr>
            <w:r>
              <w:rPr>
                <w:rFonts w:ascii="Calibri" w:hAnsi="Calibri" w:eastAsia="宋体" w:cs="宋体"/>
                <w:spacing w:val="0"/>
                <w:w w:val="100"/>
                <w:sz w:val="18"/>
                <w:szCs w:val="18"/>
                <w:highlight w:val="none"/>
              </w:rPr>
              <w:t>L=18000m3/</w:t>
            </w:r>
            <w:r>
              <w:rPr>
                <w:rFonts w:ascii="Calibri" w:hAnsi="Calibri" w:eastAsia="宋体" w:cs="宋体"/>
                <w:w w:val="100"/>
                <w:sz w:val="18"/>
                <w:szCs w:val="18"/>
                <w:highlight w:val="none"/>
              </w:rPr>
              <w:t>h</w:t>
            </w:r>
            <w:r>
              <w:rPr>
                <w:rFonts w:ascii="Calibri" w:hAnsi="Calibri" w:eastAsia="宋体" w:cs="宋体"/>
                <w:spacing w:val="0"/>
                <w:w w:val="100"/>
                <w:sz w:val="18"/>
                <w:szCs w:val="18"/>
                <w:highlight w:val="none"/>
              </w:rPr>
              <w:t xml:space="preserve"> </w:t>
            </w:r>
            <w:r>
              <w:rPr>
                <w:rFonts w:ascii="Calibri" w:hAnsi="Calibri" w:eastAsia="宋体" w:cs="宋体"/>
                <w:w w:val="100"/>
                <w:sz w:val="18"/>
                <w:szCs w:val="18"/>
                <w:highlight w:val="none"/>
              </w:rPr>
              <w:t>P</w:t>
            </w:r>
            <w:r>
              <w:rPr>
                <w:rFonts w:ascii="Calibri" w:hAnsi="Calibri" w:eastAsia="宋体" w:cs="宋体"/>
                <w:spacing w:val="0"/>
                <w:w w:val="100"/>
                <w:sz w:val="18"/>
                <w:szCs w:val="18"/>
                <w:highlight w:val="none"/>
              </w:rPr>
              <w:t>=500</w:t>
            </w:r>
            <w:r>
              <w:rPr>
                <w:rFonts w:ascii="Calibri" w:hAnsi="Calibri" w:eastAsia="宋体" w:cs="宋体"/>
                <w:w w:val="100"/>
                <w:sz w:val="18"/>
                <w:szCs w:val="18"/>
                <w:highlight w:val="none"/>
              </w:rPr>
              <w:t>Pa</w:t>
            </w:r>
            <w:r>
              <w:rPr>
                <w:rFonts w:ascii="Calibri" w:hAnsi="Calibri" w:eastAsia="宋体" w:cs="宋体"/>
                <w:spacing w:val="0"/>
                <w:w w:val="100"/>
                <w:sz w:val="18"/>
                <w:szCs w:val="18"/>
                <w:highlight w:val="none"/>
              </w:rPr>
              <w:t xml:space="preserve"> </w:t>
            </w:r>
            <w:r>
              <w:rPr>
                <w:rFonts w:ascii="Calibri" w:hAnsi="Calibri" w:eastAsia="宋体" w:cs="宋体"/>
                <w:w w:val="100"/>
                <w:sz w:val="18"/>
                <w:szCs w:val="18"/>
                <w:highlight w:val="none"/>
              </w:rPr>
              <w:t>N</w:t>
            </w:r>
            <w:r>
              <w:rPr>
                <w:rFonts w:ascii="Calibri" w:hAnsi="Calibri" w:eastAsia="宋体" w:cs="宋体"/>
                <w:spacing w:val="0"/>
                <w:w w:val="100"/>
                <w:sz w:val="18"/>
                <w:szCs w:val="18"/>
                <w:highlight w:val="none"/>
              </w:rPr>
              <w:t>=4</w:t>
            </w:r>
            <w:r>
              <w:rPr>
                <w:rFonts w:ascii="Calibri" w:hAnsi="Calibri" w:eastAsia="宋体" w:cs="宋体"/>
                <w:w w:val="100"/>
                <w:sz w:val="18"/>
                <w:szCs w:val="18"/>
                <w:highlight w:val="none"/>
              </w:rPr>
              <w:t>KW</w:t>
            </w:r>
            <w:r>
              <w:rPr>
                <w:rFonts w:ascii="Calibri" w:hAnsi="Calibri" w:eastAsia="宋体" w:cs="宋体"/>
                <w:spacing w:val="0"/>
                <w:w w:val="100"/>
                <w:sz w:val="18"/>
                <w:szCs w:val="18"/>
                <w:highlight w:val="none"/>
              </w:rPr>
              <w:t>噪音：≤67</w:t>
            </w:r>
            <w:r>
              <w:rPr>
                <w:rFonts w:ascii="Calibri" w:hAnsi="Calibri" w:eastAsia="宋体" w:cs="宋体"/>
                <w:w w:val="100"/>
                <w:sz w:val="18"/>
                <w:szCs w:val="18"/>
                <w:highlight w:val="none"/>
              </w:rPr>
              <w:t>dB</w:t>
            </w:r>
            <w:r>
              <w:rPr>
                <w:rFonts w:ascii="Calibri" w:hAnsi="Calibri" w:eastAsia="宋体" w:cs="宋体"/>
                <w:spacing w:val="0"/>
                <w:w w:val="100"/>
                <w:sz w:val="18"/>
                <w:szCs w:val="18"/>
                <w:highlight w:val="none"/>
              </w:rPr>
              <w:t>(A)重量：342</w:t>
            </w:r>
            <w:r>
              <w:rPr>
                <w:rFonts w:ascii="Calibri" w:hAnsi="Calibri" w:eastAsia="宋体" w:cs="宋体"/>
                <w:w w:val="100"/>
                <w:sz w:val="18"/>
                <w:szCs w:val="18"/>
                <w:highlight w:val="none"/>
              </w:rPr>
              <w:t>kg</w:t>
            </w:r>
          </w:p>
        </w:tc>
        <w:tc>
          <w:tcPr>
            <w:tcW w:w="450" w:type="dxa"/>
            <w:noWrap w:val="0"/>
            <w:vAlign w:val="top"/>
          </w:tcPr>
          <w:p w14:paraId="3D7ACF2F">
            <w:pPr>
              <w:spacing w:before="55" w:after="0" w:line="288" w:lineRule="auto"/>
              <w:ind w:left="93"/>
              <w:jc w:val="center"/>
              <w:rPr>
                <w:rFonts w:hint="default" w:ascii="Calibri" w:hAnsi="Calibri" w:eastAsia="宋体" w:cs="宋体"/>
                <w:w w:val="100"/>
                <w:sz w:val="18"/>
                <w:szCs w:val="18"/>
                <w:highlight w:val="none"/>
              </w:rPr>
            </w:pPr>
            <w:r>
              <w:rPr>
                <w:rFonts w:ascii="Calibri" w:hAnsi="Calibri" w:eastAsia="宋体" w:cs="宋体"/>
                <w:w w:val="100"/>
                <w:sz w:val="18"/>
                <w:szCs w:val="18"/>
                <w:highlight w:val="none"/>
              </w:rPr>
              <w:t>台</w:t>
            </w:r>
          </w:p>
        </w:tc>
        <w:tc>
          <w:tcPr>
            <w:tcW w:w="390" w:type="dxa"/>
            <w:noWrap w:val="0"/>
            <w:vAlign w:val="top"/>
          </w:tcPr>
          <w:p w14:paraId="65057E8B">
            <w:pPr>
              <w:spacing w:before="84" w:after="0" w:line="288" w:lineRule="auto"/>
              <w:ind w:left="172"/>
              <w:jc w:val="center"/>
              <w:rPr>
                <w:rFonts w:hint="default" w:ascii="Calibri" w:hAnsi="Calibri" w:eastAsia="宋体" w:cs="宋体"/>
                <w:w w:val="100"/>
                <w:sz w:val="18"/>
                <w:szCs w:val="18"/>
                <w:highlight w:val="none"/>
              </w:rPr>
            </w:pPr>
            <w:r>
              <w:rPr>
                <w:rFonts w:ascii="Calibri" w:hAnsi="Calibri" w:eastAsia="宋体" w:cs="宋体"/>
                <w:w w:val="100"/>
                <w:sz w:val="18"/>
                <w:szCs w:val="18"/>
                <w:highlight w:val="none"/>
              </w:rPr>
              <w:t>1</w:t>
            </w:r>
          </w:p>
        </w:tc>
        <w:tc>
          <w:tcPr>
            <w:tcW w:w="1019" w:type="dxa"/>
            <w:noWrap w:val="0"/>
            <w:vAlign w:val="top"/>
          </w:tcPr>
          <w:p w14:paraId="68307D44">
            <w:pPr>
              <w:spacing w:before="52" w:after="0" w:line="288" w:lineRule="auto"/>
              <w:jc w:val="center"/>
              <w:rPr>
                <w:rFonts w:hint="default" w:ascii="Calibri" w:hAnsi="Calibri" w:eastAsia="宋体" w:cs="宋体"/>
                <w:w w:val="100"/>
                <w:sz w:val="18"/>
                <w:szCs w:val="18"/>
                <w:highlight w:val="none"/>
              </w:rPr>
            </w:pPr>
            <w:r>
              <w:rPr>
                <w:rFonts w:ascii="Calibri" w:hAnsi="Calibri" w:eastAsia="宋体" w:cs="宋体"/>
                <w:spacing w:val="0"/>
                <w:w w:val="100"/>
                <w:sz w:val="18"/>
                <w:szCs w:val="18"/>
                <w:highlight w:val="none"/>
              </w:rPr>
              <w:t>夹层北侧设备用房防火分区加压机房</w:t>
            </w:r>
          </w:p>
        </w:tc>
        <w:tc>
          <w:tcPr>
            <w:tcW w:w="997" w:type="dxa"/>
            <w:noWrap w:val="0"/>
            <w:vAlign w:val="top"/>
          </w:tcPr>
          <w:p w14:paraId="6FBA9A4D">
            <w:pPr>
              <w:spacing w:before="53" w:after="0" w:line="288" w:lineRule="auto"/>
              <w:jc w:val="center"/>
              <w:rPr>
                <w:rFonts w:hint="default" w:ascii="Calibri" w:hAnsi="Calibri" w:eastAsia="宋体" w:cs="宋体"/>
                <w:w w:val="100"/>
                <w:sz w:val="18"/>
                <w:szCs w:val="18"/>
                <w:highlight w:val="none"/>
              </w:rPr>
            </w:pPr>
            <w:r>
              <w:rPr>
                <w:rFonts w:ascii="Calibri" w:hAnsi="Calibri" w:eastAsia="宋体" w:cs="宋体"/>
                <w:spacing w:val="0"/>
                <w:w w:val="100"/>
                <w:sz w:val="18"/>
                <w:szCs w:val="18"/>
                <w:highlight w:val="none"/>
              </w:rPr>
              <w:t>夹层北侧设备用房防火分区消防补风</w:t>
            </w:r>
          </w:p>
        </w:tc>
        <w:tc>
          <w:tcPr>
            <w:tcW w:w="1304" w:type="dxa"/>
            <w:noWrap w:val="0"/>
            <w:vAlign w:val="top"/>
          </w:tcPr>
          <w:p w14:paraId="12E21D1F">
            <w:pPr>
              <w:spacing w:before="52" w:after="0" w:line="288" w:lineRule="auto"/>
              <w:ind w:left="58"/>
              <w:jc w:val="center"/>
              <w:rPr>
                <w:rFonts w:hint="default" w:ascii="Calibri" w:hAnsi="Calibri" w:eastAsia="宋体" w:cs="宋体"/>
                <w:w w:val="100"/>
                <w:sz w:val="18"/>
                <w:szCs w:val="18"/>
                <w:highlight w:val="none"/>
              </w:rPr>
            </w:pPr>
            <w:r>
              <w:rPr>
                <w:rFonts w:ascii="Calibri" w:hAnsi="Calibri" w:eastAsia="宋体" w:cs="宋体"/>
                <w:spacing w:val="0"/>
                <w:w w:val="100"/>
                <w:sz w:val="18"/>
                <w:szCs w:val="18"/>
                <w:highlight w:val="none"/>
              </w:rPr>
              <w:t>消防时运行；与风机</w:t>
            </w:r>
            <w:r>
              <w:rPr>
                <w:rFonts w:ascii="Calibri" w:hAnsi="Calibri" w:eastAsia="宋体" w:cs="宋体"/>
                <w:w w:val="100"/>
                <w:sz w:val="18"/>
                <w:szCs w:val="18"/>
                <w:highlight w:val="none"/>
              </w:rPr>
              <w:t>PY</w:t>
            </w:r>
            <w:r>
              <w:rPr>
                <w:rFonts w:ascii="Calibri" w:hAnsi="Calibri" w:eastAsia="宋体" w:cs="宋体"/>
                <w:spacing w:val="0"/>
                <w:w w:val="100"/>
                <w:sz w:val="18"/>
                <w:szCs w:val="18"/>
                <w:highlight w:val="none"/>
              </w:rPr>
              <w:t>-</w:t>
            </w:r>
            <w:r>
              <w:rPr>
                <w:rFonts w:ascii="Calibri" w:hAnsi="Calibri" w:eastAsia="宋体" w:cs="宋体"/>
                <w:w w:val="100"/>
                <w:sz w:val="18"/>
                <w:szCs w:val="18"/>
                <w:highlight w:val="none"/>
              </w:rPr>
              <w:t>JC</w:t>
            </w:r>
            <w:r>
              <w:rPr>
                <w:rFonts w:ascii="Calibri" w:hAnsi="Calibri" w:eastAsia="宋体" w:cs="宋体"/>
                <w:spacing w:val="0"/>
                <w:w w:val="100"/>
                <w:sz w:val="18"/>
                <w:szCs w:val="18"/>
                <w:highlight w:val="none"/>
              </w:rPr>
              <w:t>-1联动</w:t>
            </w:r>
          </w:p>
        </w:tc>
        <w:tc>
          <w:tcPr>
            <w:tcW w:w="257" w:type="dxa"/>
            <w:noWrap w:val="0"/>
            <w:vAlign w:val="top"/>
          </w:tcPr>
          <w:p w14:paraId="524F172B">
            <w:pPr>
              <w:spacing w:after="0" w:line="288" w:lineRule="auto"/>
              <w:jc w:val="left"/>
              <w:rPr>
                <w:rFonts w:hint="default" w:ascii="Calibri" w:hAnsi="Calibri" w:eastAsia="宋体" w:cs="宋体"/>
                <w:w w:val="100"/>
                <w:kern w:val="2"/>
                <w:sz w:val="18"/>
                <w:szCs w:val="18"/>
                <w:highlight w:val="none"/>
              </w:rPr>
            </w:pPr>
          </w:p>
        </w:tc>
      </w:tr>
      <w:tr w14:paraId="0650F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 w:hRule="atLeast"/>
          <w:jc w:val="center"/>
        </w:trPr>
        <w:tc>
          <w:tcPr>
            <w:tcW w:w="365" w:type="dxa"/>
            <w:noWrap w:val="0"/>
            <w:vAlign w:val="top"/>
          </w:tcPr>
          <w:p w14:paraId="5DE29261">
            <w:pPr>
              <w:spacing w:before="74" w:after="0" w:line="288" w:lineRule="auto"/>
              <w:ind w:left="203"/>
              <w:jc w:val="center"/>
              <w:rPr>
                <w:rFonts w:hint="default" w:ascii="Calibri" w:hAnsi="Calibri" w:eastAsia="宋体" w:cs="宋体"/>
                <w:w w:val="100"/>
                <w:sz w:val="18"/>
                <w:szCs w:val="18"/>
                <w:highlight w:val="none"/>
              </w:rPr>
            </w:pPr>
            <w:r>
              <w:rPr>
                <w:rFonts w:ascii="Calibri" w:hAnsi="Calibri" w:eastAsia="宋体" w:cs="宋体"/>
                <w:w w:val="100"/>
                <w:sz w:val="18"/>
                <w:szCs w:val="18"/>
                <w:highlight w:val="none"/>
              </w:rPr>
              <w:t>3</w:t>
            </w:r>
          </w:p>
        </w:tc>
        <w:tc>
          <w:tcPr>
            <w:tcW w:w="730" w:type="dxa"/>
            <w:noWrap w:val="0"/>
            <w:vAlign w:val="top"/>
          </w:tcPr>
          <w:p w14:paraId="2F2E29FC">
            <w:pPr>
              <w:spacing w:before="62" w:after="0" w:line="288" w:lineRule="auto"/>
              <w:ind w:left="52"/>
              <w:jc w:val="center"/>
              <w:rPr>
                <w:rFonts w:hint="default" w:ascii="Calibri" w:hAnsi="Calibri" w:eastAsia="宋体" w:cs="宋体"/>
                <w:w w:val="100"/>
                <w:sz w:val="18"/>
                <w:szCs w:val="18"/>
                <w:highlight w:val="none"/>
              </w:rPr>
            </w:pPr>
            <w:r>
              <w:rPr>
                <w:rFonts w:ascii="Calibri" w:hAnsi="Calibri" w:eastAsia="宋体" w:cs="宋体"/>
                <w:w w:val="100"/>
                <w:sz w:val="18"/>
                <w:szCs w:val="18"/>
                <w:highlight w:val="none"/>
              </w:rPr>
              <w:t>BF-JC-2</w:t>
            </w:r>
          </w:p>
        </w:tc>
        <w:tc>
          <w:tcPr>
            <w:tcW w:w="810" w:type="dxa"/>
            <w:noWrap w:val="0"/>
            <w:vAlign w:val="top"/>
          </w:tcPr>
          <w:p w14:paraId="3BADCEAF">
            <w:pPr>
              <w:spacing w:before="43" w:after="0" w:line="288" w:lineRule="auto"/>
              <w:jc w:val="center"/>
              <w:rPr>
                <w:rFonts w:hint="default" w:ascii="Calibri" w:hAnsi="Calibri" w:eastAsia="宋体" w:cs="宋体"/>
                <w:w w:val="100"/>
                <w:sz w:val="18"/>
                <w:szCs w:val="18"/>
                <w:highlight w:val="none"/>
              </w:rPr>
            </w:pPr>
            <w:r>
              <w:rPr>
                <w:rFonts w:ascii="Calibri" w:hAnsi="Calibri" w:eastAsia="宋体" w:cs="宋体"/>
                <w:spacing w:val="0"/>
                <w:w w:val="100"/>
                <w:sz w:val="18"/>
                <w:szCs w:val="18"/>
                <w:highlight w:val="none"/>
              </w:rPr>
              <w:t>送风兼消防补风风机</w:t>
            </w:r>
          </w:p>
        </w:tc>
        <w:tc>
          <w:tcPr>
            <w:tcW w:w="2819" w:type="dxa"/>
            <w:gridSpan w:val="3"/>
            <w:noWrap w:val="0"/>
            <w:vAlign w:val="top"/>
          </w:tcPr>
          <w:p w14:paraId="49B09CE3">
            <w:pPr>
              <w:spacing w:before="19" w:after="0" w:line="288" w:lineRule="auto"/>
              <w:ind w:left="90"/>
              <w:jc w:val="center"/>
              <w:rPr>
                <w:rFonts w:hint="default" w:ascii="Calibri" w:hAnsi="Calibri" w:eastAsia="宋体" w:cs="宋体"/>
                <w:w w:val="100"/>
                <w:sz w:val="18"/>
                <w:szCs w:val="18"/>
                <w:highlight w:val="none"/>
              </w:rPr>
            </w:pPr>
            <w:r>
              <w:rPr>
                <w:rFonts w:ascii="Calibri" w:hAnsi="Calibri" w:eastAsia="宋体" w:cs="宋体"/>
                <w:spacing w:val="0"/>
                <w:w w:val="100"/>
                <w:sz w:val="18"/>
                <w:szCs w:val="18"/>
                <w:highlight w:val="none"/>
              </w:rPr>
              <w:t>L=18000m3/</w:t>
            </w:r>
            <w:r>
              <w:rPr>
                <w:rFonts w:ascii="Calibri" w:hAnsi="Calibri" w:eastAsia="宋体" w:cs="宋体"/>
                <w:w w:val="100"/>
                <w:sz w:val="18"/>
                <w:szCs w:val="18"/>
                <w:highlight w:val="none"/>
              </w:rPr>
              <w:t>h</w:t>
            </w:r>
            <w:r>
              <w:rPr>
                <w:rFonts w:ascii="Calibri" w:hAnsi="Calibri" w:eastAsia="宋体" w:cs="宋体"/>
                <w:spacing w:val="0"/>
                <w:w w:val="100"/>
                <w:sz w:val="18"/>
                <w:szCs w:val="18"/>
                <w:highlight w:val="none"/>
              </w:rPr>
              <w:t xml:space="preserve"> </w:t>
            </w:r>
            <w:r>
              <w:rPr>
                <w:rFonts w:ascii="Calibri" w:hAnsi="Calibri" w:eastAsia="宋体" w:cs="宋体"/>
                <w:w w:val="100"/>
                <w:sz w:val="18"/>
                <w:szCs w:val="18"/>
                <w:highlight w:val="none"/>
              </w:rPr>
              <w:t>P</w:t>
            </w:r>
            <w:r>
              <w:rPr>
                <w:rFonts w:ascii="Calibri" w:hAnsi="Calibri" w:eastAsia="宋体" w:cs="宋体"/>
                <w:spacing w:val="0"/>
                <w:w w:val="100"/>
                <w:sz w:val="18"/>
                <w:szCs w:val="18"/>
                <w:highlight w:val="none"/>
              </w:rPr>
              <w:t>=700</w:t>
            </w:r>
            <w:r>
              <w:rPr>
                <w:rFonts w:ascii="Calibri" w:hAnsi="Calibri" w:eastAsia="宋体" w:cs="宋体"/>
                <w:w w:val="100"/>
                <w:sz w:val="18"/>
                <w:szCs w:val="18"/>
                <w:highlight w:val="none"/>
              </w:rPr>
              <w:t>Pa</w:t>
            </w:r>
            <w:r>
              <w:rPr>
                <w:rFonts w:ascii="Calibri" w:hAnsi="Calibri" w:eastAsia="宋体" w:cs="宋体"/>
                <w:spacing w:val="0"/>
                <w:w w:val="100"/>
                <w:sz w:val="18"/>
                <w:szCs w:val="18"/>
                <w:highlight w:val="none"/>
              </w:rPr>
              <w:t xml:space="preserve"> </w:t>
            </w:r>
            <w:r>
              <w:rPr>
                <w:rFonts w:ascii="Calibri" w:hAnsi="Calibri" w:eastAsia="宋体" w:cs="宋体"/>
                <w:w w:val="100"/>
                <w:sz w:val="18"/>
                <w:szCs w:val="18"/>
                <w:highlight w:val="none"/>
              </w:rPr>
              <w:t>N</w:t>
            </w:r>
            <w:r>
              <w:rPr>
                <w:rFonts w:ascii="Calibri" w:hAnsi="Calibri" w:eastAsia="宋体" w:cs="宋体"/>
                <w:spacing w:val="0"/>
                <w:w w:val="100"/>
                <w:sz w:val="18"/>
                <w:szCs w:val="18"/>
                <w:highlight w:val="none"/>
              </w:rPr>
              <w:t>=4</w:t>
            </w:r>
            <w:r>
              <w:rPr>
                <w:rFonts w:ascii="Calibri" w:hAnsi="Calibri" w:eastAsia="宋体" w:cs="宋体"/>
                <w:w w:val="100"/>
                <w:sz w:val="18"/>
                <w:szCs w:val="18"/>
                <w:highlight w:val="none"/>
              </w:rPr>
              <w:t>KW</w:t>
            </w:r>
            <w:r>
              <w:rPr>
                <w:rFonts w:ascii="Calibri" w:hAnsi="Calibri" w:eastAsia="宋体" w:cs="宋体"/>
                <w:spacing w:val="0"/>
                <w:w w:val="100"/>
                <w:sz w:val="18"/>
                <w:szCs w:val="18"/>
                <w:highlight w:val="none"/>
              </w:rPr>
              <w:t>噪音：≤67</w:t>
            </w:r>
            <w:r>
              <w:rPr>
                <w:rFonts w:ascii="Calibri" w:hAnsi="Calibri" w:eastAsia="宋体" w:cs="宋体"/>
                <w:w w:val="100"/>
                <w:sz w:val="18"/>
                <w:szCs w:val="18"/>
                <w:highlight w:val="none"/>
              </w:rPr>
              <w:t>dB</w:t>
            </w:r>
            <w:r>
              <w:rPr>
                <w:rFonts w:ascii="Calibri" w:hAnsi="Calibri" w:eastAsia="宋体" w:cs="宋体"/>
                <w:spacing w:val="0"/>
                <w:w w:val="100"/>
                <w:sz w:val="18"/>
                <w:szCs w:val="18"/>
                <w:highlight w:val="none"/>
              </w:rPr>
              <w:t>(A)重量：342</w:t>
            </w:r>
            <w:r>
              <w:rPr>
                <w:rFonts w:ascii="Calibri" w:hAnsi="Calibri" w:eastAsia="宋体" w:cs="宋体"/>
                <w:w w:val="100"/>
                <w:sz w:val="18"/>
                <w:szCs w:val="18"/>
                <w:highlight w:val="none"/>
              </w:rPr>
              <w:t>kg</w:t>
            </w:r>
          </w:p>
        </w:tc>
        <w:tc>
          <w:tcPr>
            <w:tcW w:w="450" w:type="dxa"/>
            <w:noWrap w:val="0"/>
            <w:vAlign w:val="top"/>
          </w:tcPr>
          <w:p w14:paraId="6DF060E7">
            <w:pPr>
              <w:spacing w:before="45" w:after="0" w:line="288" w:lineRule="auto"/>
              <w:ind w:left="93"/>
              <w:jc w:val="center"/>
              <w:rPr>
                <w:rFonts w:hint="default" w:ascii="Calibri" w:hAnsi="Calibri" w:eastAsia="宋体" w:cs="宋体"/>
                <w:w w:val="100"/>
                <w:sz w:val="18"/>
                <w:szCs w:val="18"/>
                <w:highlight w:val="none"/>
              </w:rPr>
            </w:pPr>
            <w:r>
              <w:rPr>
                <w:rFonts w:ascii="Calibri" w:hAnsi="Calibri" w:eastAsia="宋体" w:cs="宋体"/>
                <w:w w:val="100"/>
                <w:sz w:val="18"/>
                <w:szCs w:val="18"/>
                <w:highlight w:val="none"/>
              </w:rPr>
              <w:t>台</w:t>
            </w:r>
          </w:p>
        </w:tc>
        <w:tc>
          <w:tcPr>
            <w:tcW w:w="390" w:type="dxa"/>
            <w:noWrap w:val="0"/>
            <w:vAlign w:val="top"/>
          </w:tcPr>
          <w:p w14:paraId="4A380AA9">
            <w:pPr>
              <w:spacing w:before="74" w:after="0" w:line="288" w:lineRule="auto"/>
              <w:ind w:left="182"/>
              <w:jc w:val="center"/>
              <w:rPr>
                <w:rFonts w:hint="default" w:ascii="Calibri" w:hAnsi="Calibri" w:eastAsia="宋体" w:cs="宋体"/>
                <w:w w:val="100"/>
                <w:sz w:val="18"/>
                <w:szCs w:val="18"/>
                <w:highlight w:val="none"/>
              </w:rPr>
            </w:pPr>
            <w:r>
              <w:rPr>
                <w:rFonts w:ascii="Calibri" w:hAnsi="Calibri" w:eastAsia="宋体" w:cs="宋体"/>
                <w:w w:val="100"/>
                <w:sz w:val="18"/>
                <w:szCs w:val="18"/>
                <w:highlight w:val="none"/>
              </w:rPr>
              <w:t>1</w:t>
            </w:r>
          </w:p>
        </w:tc>
        <w:tc>
          <w:tcPr>
            <w:tcW w:w="1019" w:type="dxa"/>
            <w:noWrap w:val="0"/>
            <w:vAlign w:val="top"/>
          </w:tcPr>
          <w:p w14:paraId="60375C36">
            <w:pPr>
              <w:spacing w:before="42" w:after="0" w:line="288" w:lineRule="auto"/>
              <w:jc w:val="center"/>
              <w:rPr>
                <w:rFonts w:hint="default" w:ascii="Calibri" w:hAnsi="Calibri" w:eastAsia="宋体" w:cs="宋体"/>
                <w:w w:val="100"/>
                <w:sz w:val="18"/>
                <w:szCs w:val="18"/>
                <w:highlight w:val="none"/>
              </w:rPr>
            </w:pPr>
            <w:r>
              <w:rPr>
                <w:rFonts w:ascii="Calibri" w:hAnsi="Calibri" w:eastAsia="宋体" w:cs="宋体"/>
                <w:spacing w:val="0"/>
                <w:w w:val="100"/>
                <w:sz w:val="18"/>
                <w:szCs w:val="18"/>
                <w:highlight w:val="none"/>
              </w:rPr>
              <w:t>夹层南侧自行车库防火分区加压机房</w:t>
            </w:r>
          </w:p>
        </w:tc>
        <w:tc>
          <w:tcPr>
            <w:tcW w:w="997" w:type="dxa"/>
            <w:noWrap w:val="0"/>
            <w:vAlign w:val="top"/>
          </w:tcPr>
          <w:p w14:paraId="06AB1EA1">
            <w:pPr>
              <w:spacing w:before="43" w:after="0" w:line="288" w:lineRule="auto"/>
              <w:ind w:left="115"/>
              <w:jc w:val="center"/>
              <w:rPr>
                <w:rFonts w:hint="default" w:ascii="Calibri" w:hAnsi="Calibri" w:eastAsia="宋体" w:cs="宋体"/>
                <w:w w:val="100"/>
                <w:sz w:val="18"/>
                <w:szCs w:val="18"/>
                <w:highlight w:val="none"/>
              </w:rPr>
            </w:pPr>
            <w:r>
              <w:rPr>
                <w:rFonts w:ascii="Calibri" w:hAnsi="Calibri" w:eastAsia="宋体" w:cs="宋体"/>
                <w:spacing w:val="0"/>
                <w:w w:val="100"/>
                <w:sz w:val="18"/>
                <w:szCs w:val="18"/>
                <w:highlight w:val="none"/>
              </w:rPr>
              <w:t>夹层南侧自行车库消防补风</w:t>
            </w:r>
          </w:p>
        </w:tc>
        <w:tc>
          <w:tcPr>
            <w:tcW w:w="1304" w:type="dxa"/>
            <w:noWrap w:val="0"/>
            <w:vAlign w:val="top"/>
          </w:tcPr>
          <w:p w14:paraId="12931FA3">
            <w:pPr>
              <w:spacing w:before="42" w:after="0" w:line="288" w:lineRule="auto"/>
              <w:ind w:left="58"/>
              <w:jc w:val="center"/>
              <w:rPr>
                <w:rFonts w:hint="default" w:ascii="Calibri" w:hAnsi="Calibri" w:eastAsia="宋体" w:cs="宋体"/>
                <w:w w:val="100"/>
                <w:sz w:val="18"/>
                <w:szCs w:val="18"/>
                <w:highlight w:val="none"/>
              </w:rPr>
            </w:pPr>
            <w:r>
              <w:rPr>
                <w:rFonts w:ascii="Calibri" w:hAnsi="Calibri" w:eastAsia="宋体" w:cs="宋体"/>
                <w:spacing w:val="0"/>
                <w:w w:val="100"/>
                <w:sz w:val="18"/>
                <w:szCs w:val="18"/>
                <w:highlight w:val="none"/>
              </w:rPr>
              <w:t>消防时运行；与风机</w:t>
            </w:r>
            <w:r>
              <w:rPr>
                <w:rFonts w:ascii="Calibri" w:hAnsi="Calibri" w:eastAsia="宋体" w:cs="宋体"/>
                <w:w w:val="100"/>
                <w:sz w:val="18"/>
                <w:szCs w:val="18"/>
                <w:highlight w:val="none"/>
              </w:rPr>
              <w:t>PY</w:t>
            </w:r>
            <w:r>
              <w:rPr>
                <w:rFonts w:ascii="Calibri" w:hAnsi="Calibri" w:eastAsia="宋体" w:cs="宋体"/>
                <w:spacing w:val="0"/>
                <w:w w:val="100"/>
                <w:sz w:val="18"/>
                <w:szCs w:val="18"/>
                <w:highlight w:val="none"/>
              </w:rPr>
              <w:t>-</w:t>
            </w:r>
            <w:r>
              <w:rPr>
                <w:rFonts w:ascii="Calibri" w:hAnsi="Calibri" w:eastAsia="宋体" w:cs="宋体"/>
                <w:w w:val="100"/>
                <w:sz w:val="18"/>
                <w:szCs w:val="18"/>
                <w:highlight w:val="none"/>
              </w:rPr>
              <w:t>JC</w:t>
            </w:r>
            <w:r>
              <w:rPr>
                <w:rFonts w:ascii="Calibri" w:hAnsi="Calibri" w:eastAsia="宋体" w:cs="宋体"/>
                <w:spacing w:val="0"/>
                <w:w w:val="100"/>
                <w:sz w:val="18"/>
                <w:szCs w:val="18"/>
                <w:highlight w:val="none"/>
              </w:rPr>
              <w:t>-6联动</w:t>
            </w:r>
          </w:p>
        </w:tc>
        <w:tc>
          <w:tcPr>
            <w:tcW w:w="257" w:type="dxa"/>
            <w:noWrap w:val="0"/>
            <w:vAlign w:val="top"/>
          </w:tcPr>
          <w:p w14:paraId="32F07031">
            <w:pPr>
              <w:spacing w:after="0" w:line="288" w:lineRule="auto"/>
              <w:jc w:val="left"/>
              <w:rPr>
                <w:rFonts w:hint="default" w:ascii="Calibri" w:hAnsi="Calibri" w:eastAsia="宋体" w:cs="宋体"/>
                <w:w w:val="100"/>
                <w:kern w:val="2"/>
                <w:sz w:val="18"/>
                <w:szCs w:val="18"/>
                <w:highlight w:val="none"/>
              </w:rPr>
            </w:pPr>
          </w:p>
        </w:tc>
      </w:tr>
      <w:tr w14:paraId="7A799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 w:hRule="atLeast"/>
          <w:jc w:val="center"/>
        </w:trPr>
        <w:tc>
          <w:tcPr>
            <w:tcW w:w="365" w:type="dxa"/>
            <w:noWrap w:val="0"/>
            <w:vAlign w:val="top"/>
          </w:tcPr>
          <w:p w14:paraId="21AB423C">
            <w:pPr>
              <w:spacing w:before="86" w:after="0" w:line="288" w:lineRule="auto"/>
              <w:ind w:left="203"/>
              <w:jc w:val="center"/>
              <w:rPr>
                <w:rFonts w:hint="default" w:ascii="Calibri" w:hAnsi="Calibri" w:eastAsia="宋体" w:cs="宋体"/>
                <w:w w:val="100"/>
                <w:sz w:val="18"/>
                <w:szCs w:val="18"/>
                <w:highlight w:val="none"/>
              </w:rPr>
            </w:pPr>
            <w:r>
              <w:rPr>
                <w:rFonts w:ascii="Calibri" w:hAnsi="Calibri" w:eastAsia="宋体" w:cs="宋体"/>
                <w:w w:val="100"/>
                <w:sz w:val="18"/>
                <w:szCs w:val="18"/>
                <w:highlight w:val="none"/>
              </w:rPr>
              <w:t>4</w:t>
            </w:r>
          </w:p>
        </w:tc>
        <w:tc>
          <w:tcPr>
            <w:tcW w:w="730" w:type="dxa"/>
            <w:noWrap w:val="0"/>
            <w:vAlign w:val="top"/>
          </w:tcPr>
          <w:p w14:paraId="6B938865">
            <w:pPr>
              <w:spacing w:before="85" w:after="0" w:line="288" w:lineRule="auto"/>
              <w:ind w:left="52"/>
              <w:jc w:val="center"/>
              <w:rPr>
                <w:rFonts w:hint="default" w:ascii="Calibri" w:hAnsi="Calibri" w:eastAsia="宋体" w:cs="宋体"/>
                <w:w w:val="100"/>
                <w:sz w:val="18"/>
                <w:szCs w:val="18"/>
                <w:highlight w:val="none"/>
              </w:rPr>
            </w:pPr>
            <w:r>
              <w:rPr>
                <w:rFonts w:ascii="Calibri" w:hAnsi="Calibri" w:eastAsia="宋体" w:cs="宋体"/>
                <w:w w:val="100"/>
                <w:sz w:val="18"/>
                <w:szCs w:val="18"/>
                <w:highlight w:val="none"/>
              </w:rPr>
              <w:t>BF-B1-1</w:t>
            </w:r>
          </w:p>
        </w:tc>
        <w:tc>
          <w:tcPr>
            <w:tcW w:w="810" w:type="dxa"/>
            <w:noWrap w:val="0"/>
            <w:vAlign w:val="top"/>
          </w:tcPr>
          <w:p w14:paraId="29A655E6">
            <w:pPr>
              <w:spacing w:before="54" w:after="0" w:line="288" w:lineRule="auto"/>
              <w:jc w:val="center"/>
              <w:rPr>
                <w:rFonts w:hint="default" w:ascii="Calibri" w:hAnsi="Calibri" w:eastAsia="宋体" w:cs="宋体"/>
                <w:w w:val="100"/>
                <w:sz w:val="18"/>
                <w:szCs w:val="18"/>
                <w:highlight w:val="none"/>
              </w:rPr>
            </w:pPr>
            <w:r>
              <w:rPr>
                <w:rFonts w:ascii="Calibri" w:hAnsi="Calibri" w:eastAsia="宋体" w:cs="宋体"/>
                <w:spacing w:val="0"/>
                <w:w w:val="100"/>
                <w:sz w:val="18"/>
                <w:szCs w:val="18"/>
                <w:highlight w:val="none"/>
              </w:rPr>
              <w:t>送风兼消防补风风机</w:t>
            </w:r>
          </w:p>
        </w:tc>
        <w:tc>
          <w:tcPr>
            <w:tcW w:w="2819" w:type="dxa"/>
            <w:gridSpan w:val="3"/>
            <w:noWrap w:val="0"/>
            <w:vAlign w:val="top"/>
          </w:tcPr>
          <w:p w14:paraId="7752B644">
            <w:pPr>
              <w:spacing w:before="30" w:after="0" w:line="288" w:lineRule="auto"/>
              <w:ind w:left="90"/>
              <w:jc w:val="center"/>
              <w:rPr>
                <w:rFonts w:hint="default" w:ascii="Calibri" w:hAnsi="Calibri" w:eastAsia="宋体" w:cs="宋体"/>
                <w:w w:val="100"/>
                <w:sz w:val="18"/>
                <w:szCs w:val="18"/>
                <w:highlight w:val="none"/>
              </w:rPr>
            </w:pPr>
            <w:r>
              <w:rPr>
                <w:rFonts w:ascii="Calibri" w:hAnsi="Calibri" w:eastAsia="宋体" w:cs="宋体"/>
                <w:spacing w:val="0"/>
                <w:w w:val="100"/>
                <w:sz w:val="18"/>
                <w:szCs w:val="18"/>
                <w:highlight w:val="none"/>
              </w:rPr>
              <w:t>L=18000m3/</w:t>
            </w:r>
            <w:r>
              <w:rPr>
                <w:rFonts w:ascii="Calibri" w:hAnsi="Calibri" w:eastAsia="宋体" w:cs="宋体"/>
                <w:w w:val="100"/>
                <w:sz w:val="18"/>
                <w:szCs w:val="18"/>
                <w:highlight w:val="none"/>
              </w:rPr>
              <w:t>h</w:t>
            </w:r>
            <w:r>
              <w:rPr>
                <w:rFonts w:ascii="Calibri" w:hAnsi="Calibri" w:eastAsia="宋体" w:cs="宋体"/>
                <w:spacing w:val="0"/>
                <w:w w:val="100"/>
                <w:sz w:val="18"/>
                <w:szCs w:val="18"/>
                <w:highlight w:val="none"/>
              </w:rPr>
              <w:t xml:space="preserve"> </w:t>
            </w:r>
            <w:r>
              <w:rPr>
                <w:rFonts w:ascii="Calibri" w:hAnsi="Calibri" w:eastAsia="宋体" w:cs="宋体"/>
                <w:w w:val="100"/>
                <w:sz w:val="18"/>
                <w:szCs w:val="18"/>
                <w:highlight w:val="none"/>
              </w:rPr>
              <w:t>P</w:t>
            </w:r>
            <w:r>
              <w:rPr>
                <w:rFonts w:ascii="Calibri" w:hAnsi="Calibri" w:eastAsia="宋体" w:cs="宋体"/>
                <w:spacing w:val="0"/>
                <w:w w:val="100"/>
                <w:sz w:val="18"/>
                <w:szCs w:val="18"/>
                <w:highlight w:val="none"/>
              </w:rPr>
              <w:t>=700</w:t>
            </w:r>
            <w:r>
              <w:rPr>
                <w:rFonts w:ascii="Calibri" w:hAnsi="Calibri" w:eastAsia="宋体" w:cs="宋体"/>
                <w:w w:val="100"/>
                <w:sz w:val="18"/>
                <w:szCs w:val="18"/>
                <w:highlight w:val="none"/>
              </w:rPr>
              <w:t>Pa</w:t>
            </w:r>
            <w:r>
              <w:rPr>
                <w:rFonts w:ascii="Calibri" w:hAnsi="Calibri" w:eastAsia="宋体" w:cs="宋体"/>
                <w:spacing w:val="0"/>
                <w:w w:val="100"/>
                <w:sz w:val="18"/>
                <w:szCs w:val="18"/>
                <w:highlight w:val="none"/>
              </w:rPr>
              <w:t xml:space="preserve"> </w:t>
            </w:r>
            <w:r>
              <w:rPr>
                <w:rFonts w:ascii="Calibri" w:hAnsi="Calibri" w:eastAsia="宋体" w:cs="宋体"/>
                <w:w w:val="100"/>
                <w:sz w:val="18"/>
                <w:szCs w:val="18"/>
                <w:highlight w:val="none"/>
              </w:rPr>
              <w:t>N</w:t>
            </w:r>
            <w:r>
              <w:rPr>
                <w:rFonts w:ascii="Calibri" w:hAnsi="Calibri" w:eastAsia="宋体" w:cs="宋体"/>
                <w:spacing w:val="0"/>
                <w:w w:val="100"/>
                <w:sz w:val="18"/>
                <w:szCs w:val="18"/>
                <w:highlight w:val="none"/>
              </w:rPr>
              <w:t>=4</w:t>
            </w:r>
            <w:r>
              <w:rPr>
                <w:rFonts w:ascii="Calibri" w:hAnsi="Calibri" w:eastAsia="宋体" w:cs="宋体"/>
                <w:w w:val="100"/>
                <w:sz w:val="18"/>
                <w:szCs w:val="18"/>
                <w:highlight w:val="none"/>
              </w:rPr>
              <w:t>KW</w:t>
            </w:r>
            <w:r>
              <w:rPr>
                <w:rFonts w:ascii="Calibri" w:hAnsi="Calibri" w:eastAsia="宋体" w:cs="宋体"/>
                <w:spacing w:val="0"/>
                <w:w w:val="100"/>
                <w:sz w:val="18"/>
                <w:szCs w:val="18"/>
                <w:highlight w:val="none"/>
              </w:rPr>
              <w:t>噪音：≤67</w:t>
            </w:r>
            <w:r>
              <w:rPr>
                <w:rFonts w:ascii="Calibri" w:hAnsi="Calibri" w:eastAsia="宋体" w:cs="宋体"/>
                <w:w w:val="100"/>
                <w:sz w:val="18"/>
                <w:szCs w:val="18"/>
                <w:highlight w:val="none"/>
              </w:rPr>
              <w:t>dB</w:t>
            </w:r>
            <w:r>
              <w:rPr>
                <w:rFonts w:ascii="Calibri" w:hAnsi="Calibri" w:eastAsia="宋体" w:cs="宋体"/>
                <w:spacing w:val="0"/>
                <w:w w:val="100"/>
                <w:sz w:val="18"/>
                <w:szCs w:val="18"/>
                <w:highlight w:val="none"/>
              </w:rPr>
              <w:t>(A)重量：342</w:t>
            </w:r>
            <w:r>
              <w:rPr>
                <w:rFonts w:ascii="Calibri" w:hAnsi="Calibri" w:eastAsia="宋体" w:cs="宋体"/>
                <w:w w:val="100"/>
                <w:sz w:val="18"/>
                <w:szCs w:val="18"/>
                <w:highlight w:val="none"/>
              </w:rPr>
              <w:t>kg</w:t>
            </w:r>
          </w:p>
        </w:tc>
        <w:tc>
          <w:tcPr>
            <w:tcW w:w="450" w:type="dxa"/>
            <w:noWrap w:val="0"/>
            <w:vAlign w:val="top"/>
          </w:tcPr>
          <w:p w14:paraId="21D056BD">
            <w:pPr>
              <w:spacing w:before="56" w:after="0" w:line="288" w:lineRule="auto"/>
              <w:ind w:left="93"/>
              <w:jc w:val="center"/>
              <w:rPr>
                <w:rFonts w:hint="default" w:ascii="Calibri" w:hAnsi="Calibri" w:eastAsia="宋体" w:cs="宋体"/>
                <w:w w:val="100"/>
                <w:sz w:val="18"/>
                <w:szCs w:val="18"/>
                <w:highlight w:val="none"/>
              </w:rPr>
            </w:pPr>
            <w:r>
              <w:rPr>
                <w:rFonts w:ascii="Calibri" w:hAnsi="Calibri" w:eastAsia="宋体" w:cs="宋体"/>
                <w:w w:val="100"/>
                <w:sz w:val="18"/>
                <w:szCs w:val="18"/>
                <w:highlight w:val="none"/>
              </w:rPr>
              <w:t>台</w:t>
            </w:r>
          </w:p>
        </w:tc>
        <w:tc>
          <w:tcPr>
            <w:tcW w:w="390" w:type="dxa"/>
            <w:noWrap w:val="0"/>
            <w:vAlign w:val="top"/>
          </w:tcPr>
          <w:p w14:paraId="740EBAD4">
            <w:pPr>
              <w:spacing w:before="85" w:after="0" w:line="288" w:lineRule="auto"/>
              <w:ind w:left="182"/>
              <w:jc w:val="center"/>
              <w:rPr>
                <w:rFonts w:hint="default" w:ascii="Calibri" w:hAnsi="Calibri" w:eastAsia="宋体" w:cs="宋体"/>
                <w:w w:val="100"/>
                <w:sz w:val="18"/>
                <w:szCs w:val="18"/>
                <w:highlight w:val="none"/>
              </w:rPr>
            </w:pPr>
            <w:r>
              <w:rPr>
                <w:rFonts w:ascii="Calibri" w:hAnsi="Calibri" w:eastAsia="宋体" w:cs="宋体"/>
                <w:w w:val="100"/>
                <w:sz w:val="18"/>
                <w:szCs w:val="18"/>
                <w:highlight w:val="none"/>
              </w:rPr>
              <w:t>1</w:t>
            </w:r>
          </w:p>
        </w:tc>
        <w:tc>
          <w:tcPr>
            <w:tcW w:w="1019" w:type="dxa"/>
            <w:noWrap w:val="0"/>
            <w:vAlign w:val="top"/>
          </w:tcPr>
          <w:p w14:paraId="539FE9D1">
            <w:pPr>
              <w:spacing w:before="54" w:after="0" w:line="288" w:lineRule="auto"/>
              <w:jc w:val="center"/>
              <w:rPr>
                <w:rFonts w:hint="default" w:ascii="Calibri" w:hAnsi="Calibri" w:eastAsia="宋体" w:cs="宋体"/>
                <w:w w:val="100"/>
                <w:sz w:val="18"/>
                <w:szCs w:val="18"/>
                <w:highlight w:val="none"/>
              </w:rPr>
            </w:pPr>
            <w:r>
              <w:rPr>
                <w:rFonts w:ascii="Calibri" w:hAnsi="Calibri" w:eastAsia="宋体" w:cs="宋体"/>
                <w:spacing w:val="0"/>
                <w:w w:val="100"/>
                <w:sz w:val="18"/>
                <w:szCs w:val="18"/>
                <w:highlight w:val="none"/>
              </w:rPr>
              <w:t>地下一层北侧防火分区补风机房</w:t>
            </w:r>
          </w:p>
        </w:tc>
        <w:tc>
          <w:tcPr>
            <w:tcW w:w="997" w:type="dxa"/>
            <w:noWrap w:val="0"/>
            <w:vAlign w:val="top"/>
          </w:tcPr>
          <w:p w14:paraId="32D384BB">
            <w:pPr>
              <w:spacing w:before="53" w:after="0" w:line="288" w:lineRule="auto"/>
              <w:jc w:val="center"/>
              <w:rPr>
                <w:rFonts w:hint="default" w:ascii="Calibri" w:hAnsi="Calibri" w:eastAsia="宋体" w:cs="宋体"/>
                <w:w w:val="100"/>
                <w:sz w:val="18"/>
                <w:szCs w:val="18"/>
                <w:highlight w:val="none"/>
              </w:rPr>
            </w:pPr>
            <w:r>
              <w:rPr>
                <w:rFonts w:ascii="Calibri" w:hAnsi="Calibri" w:eastAsia="宋体" w:cs="宋体"/>
                <w:spacing w:val="0"/>
                <w:w w:val="100"/>
                <w:sz w:val="18"/>
                <w:szCs w:val="18"/>
                <w:highlight w:val="none"/>
              </w:rPr>
              <w:t>地下一层北侧设备用房防火分区消防补风</w:t>
            </w:r>
          </w:p>
        </w:tc>
        <w:tc>
          <w:tcPr>
            <w:tcW w:w="1304" w:type="dxa"/>
            <w:noWrap w:val="0"/>
            <w:vAlign w:val="top"/>
          </w:tcPr>
          <w:p w14:paraId="73358655">
            <w:pPr>
              <w:spacing w:before="53" w:after="0" w:line="288" w:lineRule="auto"/>
              <w:ind w:left="58"/>
              <w:jc w:val="center"/>
              <w:rPr>
                <w:rFonts w:hint="default" w:ascii="Calibri" w:hAnsi="Calibri" w:eastAsia="宋体" w:cs="宋体"/>
                <w:w w:val="100"/>
                <w:sz w:val="18"/>
                <w:szCs w:val="18"/>
                <w:highlight w:val="none"/>
              </w:rPr>
            </w:pPr>
            <w:r>
              <w:rPr>
                <w:rFonts w:ascii="Calibri" w:hAnsi="Calibri" w:eastAsia="宋体" w:cs="宋体"/>
                <w:spacing w:val="0"/>
                <w:w w:val="100"/>
                <w:sz w:val="18"/>
                <w:szCs w:val="18"/>
                <w:highlight w:val="none"/>
              </w:rPr>
              <w:t>消防时运行；与风机</w:t>
            </w:r>
            <w:r>
              <w:rPr>
                <w:rFonts w:ascii="Calibri" w:hAnsi="Calibri" w:eastAsia="宋体" w:cs="宋体"/>
                <w:w w:val="100"/>
                <w:sz w:val="18"/>
                <w:szCs w:val="18"/>
                <w:highlight w:val="none"/>
              </w:rPr>
              <w:t>PY</w:t>
            </w:r>
            <w:r>
              <w:rPr>
                <w:rFonts w:ascii="Calibri" w:hAnsi="Calibri" w:eastAsia="宋体" w:cs="宋体"/>
                <w:spacing w:val="0"/>
                <w:w w:val="100"/>
                <w:sz w:val="18"/>
                <w:szCs w:val="18"/>
                <w:highlight w:val="none"/>
              </w:rPr>
              <w:t>-</w:t>
            </w:r>
            <w:r>
              <w:rPr>
                <w:rFonts w:ascii="Calibri" w:hAnsi="Calibri" w:eastAsia="宋体" w:cs="宋体"/>
                <w:w w:val="100"/>
                <w:sz w:val="18"/>
                <w:szCs w:val="18"/>
                <w:highlight w:val="none"/>
              </w:rPr>
              <w:t>JC</w:t>
            </w:r>
            <w:r>
              <w:rPr>
                <w:rFonts w:ascii="Calibri" w:hAnsi="Calibri" w:eastAsia="宋体" w:cs="宋体"/>
                <w:spacing w:val="0"/>
                <w:w w:val="100"/>
                <w:sz w:val="18"/>
                <w:szCs w:val="18"/>
                <w:highlight w:val="none"/>
              </w:rPr>
              <w:t>-3联动</w:t>
            </w:r>
          </w:p>
        </w:tc>
        <w:tc>
          <w:tcPr>
            <w:tcW w:w="257" w:type="dxa"/>
            <w:noWrap w:val="0"/>
            <w:vAlign w:val="top"/>
          </w:tcPr>
          <w:p w14:paraId="2116EDEA">
            <w:pPr>
              <w:spacing w:after="0" w:line="288" w:lineRule="auto"/>
              <w:jc w:val="left"/>
              <w:rPr>
                <w:rFonts w:hint="default" w:ascii="Calibri" w:hAnsi="Calibri" w:eastAsia="宋体" w:cs="宋体"/>
                <w:w w:val="100"/>
                <w:kern w:val="2"/>
                <w:sz w:val="18"/>
                <w:szCs w:val="18"/>
                <w:highlight w:val="none"/>
              </w:rPr>
            </w:pPr>
          </w:p>
        </w:tc>
      </w:tr>
      <w:tr w14:paraId="0B34E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 w:hRule="atLeast"/>
          <w:jc w:val="center"/>
        </w:trPr>
        <w:tc>
          <w:tcPr>
            <w:tcW w:w="365" w:type="dxa"/>
            <w:noWrap w:val="0"/>
            <w:vAlign w:val="top"/>
          </w:tcPr>
          <w:p w14:paraId="7D423815">
            <w:pPr>
              <w:spacing w:before="76" w:after="0" w:line="288" w:lineRule="auto"/>
              <w:ind w:left="203"/>
              <w:jc w:val="center"/>
              <w:rPr>
                <w:rFonts w:hint="default" w:ascii="Calibri" w:hAnsi="Calibri" w:eastAsia="宋体" w:cs="宋体"/>
                <w:w w:val="100"/>
                <w:sz w:val="18"/>
                <w:szCs w:val="18"/>
                <w:highlight w:val="none"/>
              </w:rPr>
            </w:pPr>
            <w:r>
              <w:rPr>
                <w:rFonts w:ascii="Calibri" w:hAnsi="Calibri" w:eastAsia="宋体" w:cs="宋体"/>
                <w:w w:val="100"/>
                <w:sz w:val="18"/>
                <w:szCs w:val="18"/>
                <w:highlight w:val="none"/>
              </w:rPr>
              <w:t>5</w:t>
            </w:r>
          </w:p>
        </w:tc>
        <w:tc>
          <w:tcPr>
            <w:tcW w:w="730" w:type="dxa"/>
            <w:noWrap w:val="0"/>
            <w:vAlign w:val="top"/>
          </w:tcPr>
          <w:p w14:paraId="628B9506">
            <w:pPr>
              <w:spacing w:before="75" w:after="0" w:line="288" w:lineRule="auto"/>
              <w:ind w:left="52"/>
              <w:jc w:val="center"/>
              <w:rPr>
                <w:rFonts w:hint="default" w:ascii="Calibri" w:hAnsi="Calibri" w:eastAsia="宋体" w:cs="宋体"/>
                <w:w w:val="100"/>
                <w:sz w:val="18"/>
                <w:szCs w:val="18"/>
                <w:highlight w:val="none"/>
              </w:rPr>
            </w:pPr>
            <w:r>
              <w:rPr>
                <w:rFonts w:ascii="Calibri" w:hAnsi="Calibri" w:eastAsia="宋体" w:cs="宋体"/>
                <w:w w:val="100"/>
                <w:sz w:val="18"/>
                <w:szCs w:val="18"/>
                <w:highlight w:val="none"/>
              </w:rPr>
              <w:t>BF-B1-2</w:t>
            </w:r>
          </w:p>
        </w:tc>
        <w:tc>
          <w:tcPr>
            <w:tcW w:w="810" w:type="dxa"/>
            <w:noWrap w:val="0"/>
            <w:vAlign w:val="top"/>
          </w:tcPr>
          <w:p w14:paraId="6FB050A0">
            <w:pPr>
              <w:spacing w:before="44" w:after="0" w:line="288" w:lineRule="auto"/>
              <w:ind w:left="53"/>
              <w:jc w:val="center"/>
              <w:rPr>
                <w:rFonts w:hint="default" w:ascii="Calibri" w:hAnsi="Calibri" w:eastAsia="宋体" w:cs="宋体"/>
                <w:w w:val="100"/>
                <w:sz w:val="18"/>
                <w:szCs w:val="18"/>
                <w:highlight w:val="none"/>
              </w:rPr>
            </w:pPr>
            <w:r>
              <w:rPr>
                <w:rFonts w:ascii="Calibri" w:hAnsi="Calibri" w:eastAsia="宋体" w:cs="宋体"/>
                <w:spacing w:val="0"/>
                <w:w w:val="100"/>
                <w:sz w:val="18"/>
                <w:szCs w:val="18"/>
                <w:highlight w:val="none"/>
              </w:rPr>
              <w:t>消防补风机</w:t>
            </w:r>
          </w:p>
        </w:tc>
        <w:tc>
          <w:tcPr>
            <w:tcW w:w="2819" w:type="dxa"/>
            <w:gridSpan w:val="3"/>
            <w:noWrap w:val="0"/>
            <w:vAlign w:val="top"/>
          </w:tcPr>
          <w:p w14:paraId="3F07AF9C">
            <w:pPr>
              <w:spacing w:before="20" w:after="0" w:line="288" w:lineRule="auto"/>
              <w:ind w:left="90"/>
              <w:jc w:val="center"/>
              <w:rPr>
                <w:rFonts w:hint="default" w:ascii="Calibri" w:hAnsi="Calibri" w:eastAsia="宋体" w:cs="宋体"/>
                <w:w w:val="100"/>
                <w:sz w:val="18"/>
                <w:szCs w:val="18"/>
                <w:highlight w:val="none"/>
              </w:rPr>
            </w:pPr>
            <w:r>
              <w:rPr>
                <w:rFonts w:ascii="Calibri" w:hAnsi="Calibri" w:eastAsia="宋体" w:cs="宋体"/>
                <w:spacing w:val="0"/>
                <w:w w:val="100"/>
                <w:sz w:val="18"/>
                <w:szCs w:val="18"/>
                <w:highlight w:val="none"/>
              </w:rPr>
              <w:t>L=58000m3/</w:t>
            </w:r>
            <w:r>
              <w:rPr>
                <w:rFonts w:ascii="Calibri" w:hAnsi="Calibri" w:eastAsia="宋体" w:cs="宋体"/>
                <w:w w:val="100"/>
                <w:sz w:val="18"/>
                <w:szCs w:val="18"/>
                <w:highlight w:val="none"/>
              </w:rPr>
              <w:t>h</w:t>
            </w:r>
            <w:r>
              <w:rPr>
                <w:rFonts w:ascii="Calibri" w:hAnsi="Calibri" w:eastAsia="宋体" w:cs="宋体"/>
                <w:spacing w:val="0"/>
                <w:w w:val="100"/>
                <w:sz w:val="18"/>
                <w:szCs w:val="18"/>
                <w:highlight w:val="none"/>
              </w:rPr>
              <w:t xml:space="preserve"> </w:t>
            </w:r>
            <w:r>
              <w:rPr>
                <w:rFonts w:ascii="Calibri" w:hAnsi="Calibri" w:eastAsia="宋体" w:cs="宋体"/>
                <w:w w:val="100"/>
                <w:sz w:val="18"/>
                <w:szCs w:val="18"/>
                <w:highlight w:val="none"/>
              </w:rPr>
              <w:t>P</w:t>
            </w:r>
            <w:r>
              <w:rPr>
                <w:rFonts w:ascii="Calibri" w:hAnsi="Calibri" w:eastAsia="宋体" w:cs="宋体"/>
                <w:spacing w:val="0"/>
                <w:w w:val="100"/>
                <w:sz w:val="18"/>
                <w:szCs w:val="18"/>
                <w:highlight w:val="none"/>
              </w:rPr>
              <w:t>=750</w:t>
            </w:r>
            <w:r>
              <w:rPr>
                <w:rFonts w:ascii="Calibri" w:hAnsi="Calibri" w:eastAsia="宋体" w:cs="宋体"/>
                <w:w w:val="100"/>
                <w:sz w:val="18"/>
                <w:szCs w:val="18"/>
                <w:highlight w:val="none"/>
              </w:rPr>
              <w:t>Pa</w:t>
            </w:r>
            <w:r>
              <w:rPr>
                <w:rFonts w:ascii="Calibri" w:hAnsi="Calibri" w:eastAsia="宋体" w:cs="宋体"/>
                <w:spacing w:val="0"/>
                <w:w w:val="100"/>
                <w:sz w:val="18"/>
                <w:szCs w:val="18"/>
                <w:highlight w:val="none"/>
              </w:rPr>
              <w:t xml:space="preserve"> </w:t>
            </w:r>
            <w:r>
              <w:rPr>
                <w:rFonts w:ascii="Calibri" w:hAnsi="Calibri" w:eastAsia="宋体" w:cs="宋体"/>
                <w:w w:val="100"/>
                <w:sz w:val="18"/>
                <w:szCs w:val="18"/>
                <w:highlight w:val="none"/>
              </w:rPr>
              <w:t>N</w:t>
            </w:r>
            <w:r>
              <w:rPr>
                <w:rFonts w:ascii="Calibri" w:hAnsi="Calibri" w:eastAsia="宋体" w:cs="宋体"/>
                <w:spacing w:val="0"/>
                <w:w w:val="100"/>
                <w:sz w:val="18"/>
                <w:szCs w:val="18"/>
                <w:highlight w:val="none"/>
              </w:rPr>
              <w:t>=15</w:t>
            </w:r>
            <w:r>
              <w:rPr>
                <w:rFonts w:ascii="Calibri" w:hAnsi="Calibri" w:eastAsia="宋体" w:cs="宋体"/>
                <w:w w:val="100"/>
                <w:sz w:val="18"/>
                <w:szCs w:val="18"/>
                <w:highlight w:val="none"/>
              </w:rPr>
              <w:t>KW</w:t>
            </w:r>
            <w:r>
              <w:rPr>
                <w:rFonts w:ascii="Calibri" w:hAnsi="Calibri" w:eastAsia="宋体" w:cs="宋体"/>
                <w:spacing w:val="0"/>
                <w:w w:val="100"/>
                <w:sz w:val="18"/>
                <w:szCs w:val="18"/>
                <w:highlight w:val="none"/>
              </w:rPr>
              <w:t>噪音：≤74</w:t>
            </w:r>
            <w:r>
              <w:rPr>
                <w:rFonts w:ascii="Calibri" w:hAnsi="Calibri" w:eastAsia="宋体" w:cs="宋体"/>
                <w:w w:val="100"/>
                <w:sz w:val="18"/>
                <w:szCs w:val="18"/>
                <w:highlight w:val="none"/>
              </w:rPr>
              <w:t>dB</w:t>
            </w:r>
            <w:r>
              <w:rPr>
                <w:rFonts w:ascii="Calibri" w:hAnsi="Calibri" w:eastAsia="宋体" w:cs="宋体"/>
                <w:spacing w:val="0"/>
                <w:w w:val="100"/>
                <w:sz w:val="18"/>
                <w:szCs w:val="18"/>
                <w:highlight w:val="none"/>
              </w:rPr>
              <w:t>(A)重量：930</w:t>
            </w:r>
            <w:r>
              <w:rPr>
                <w:rFonts w:ascii="Calibri" w:hAnsi="Calibri" w:eastAsia="宋体" w:cs="宋体"/>
                <w:w w:val="100"/>
                <w:sz w:val="18"/>
                <w:szCs w:val="18"/>
                <w:highlight w:val="none"/>
              </w:rPr>
              <w:t>kg</w:t>
            </w:r>
          </w:p>
        </w:tc>
        <w:tc>
          <w:tcPr>
            <w:tcW w:w="450" w:type="dxa"/>
            <w:noWrap w:val="0"/>
            <w:vAlign w:val="top"/>
          </w:tcPr>
          <w:p w14:paraId="4597CBC1">
            <w:pPr>
              <w:spacing w:before="46" w:after="0" w:line="288" w:lineRule="auto"/>
              <w:ind w:left="93"/>
              <w:jc w:val="center"/>
              <w:rPr>
                <w:rFonts w:hint="default" w:ascii="Calibri" w:hAnsi="Calibri" w:eastAsia="宋体" w:cs="宋体"/>
                <w:w w:val="100"/>
                <w:sz w:val="18"/>
                <w:szCs w:val="18"/>
                <w:highlight w:val="none"/>
              </w:rPr>
            </w:pPr>
            <w:r>
              <w:rPr>
                <w:rFonts w:ascii="Calibri" w:hAnsi="Calibri" w:eastAsia="宋体" w:cs="宋体"/>
                <w:w w:val="100"/>
                <w:sz w:val="18"/>
                <w:szCs w:val="18"/>
                <w:highlight w:val="none"/>
              </w:rPr>
              <w:t>台</w:t>
            </w:r>
          </w:p>
        </w:tc>
        <w:tc>
          <w:tcPr>
            <w:tcW w:w="390" w:type="dxa"/>
            <w:noWrap w:val="0"/>
            <w:vAlign w:val="top"/>
          </w:tcPr>
          <w:p w14:paraId="37AC3417">
            <w:pPr>
              <w:spacing w:before="75" w:after="0" w:line="288" w:lineRule="auto"/>
              <w:ind w:left="182"/>
              <w:jc w:val="center"/>
              <w:rPr>
                <w:rFonts w:hint="default" w:ascii="Calibri" w:hAnsi="Calibri" w:eastAsia="宋体" w:cs="宋体"/>
                <w:w w:val="100"/>
                <w:sz w:val="18"/>
                <w:szCs w:val="18"/>
                <w:highlight w:val="none"/>
              </w:rPr>
            </w:pPr>
            <w:r>
              <w:rPr>
                <w:rFonts w:ascii="Calibri" w:hAnsi="Calibri" w:eastAsia="宋体" w:cs="宋体"/>
                <w:w w:val="100"/>
                <w:sz w:val="18"/>
                <w:szCs w:val="18"/>
                <w:highlight w:val="none"/>
              </w:rPr>
              <w:t>1</w:t>
            </w:r>
          </w:p>
        </w:tc>
        <w:tc>
          <w:tcPr>
            <w:tcW w:w="1019" w:type="dxa"/>
            <w:noWrap w:val="0"/>
            <w:vAlign w:val="top"/>
          </w:tcPr>
          <w:p w14:paraId="1E14231F">
            <w:pPr>
              <w:spacing w:before="44" w:after="0" w:line="288" w:lineRule="auto"/>
              <w:jc w:val="center"/>
              <w:rPr>
                <w:rFonts w:hint="default" w:ascii="Calibri" w:hAnsi="Calibri" w:eastAsia="宋体" w:cs="宋体"/>
                <w:w w:val="100"/>
                <w:sz w:val="18"/>
                <w:szCs w:val="18"/>
                <w:highlight w:val="none"/>
              </w:rPr>
            </w:pPr>
            <w:r>
              <w:rPr>
                <w:rFonts w:ascii="Calibri" w:hAnsi="Calibri" w:eastAsia="宋体" w:cs="宋体"/>
                <w:spacing w:val="0"/>
                <w:w w:val="100"/>
                <w:sz w:val="18"/>
                <w:szCs w:val="18"/>
                <w:highlight w:val="none"/>
              </w:rPr>
              <w:t>地下一层北侧防火分区补风机房</w:t>
            </w:r>
          </w:p>
        </w:tc>
        <w:tc>
          <w:tcPr>
            <w:tcW w:w="997" w:type="dxa"/>
            <w:noWrap w:val="0"/>
            <w:vAlign w:val="top"/>
          </w:tcPr>
          <w:p w14:paraId="2B6CF851">
            <w:pPr>
              <w:spacing w:before="44" w:after="0" w:line="288" w:lineRule="auto"/>
              <w:ind w:left="115"/>
              <w:jc w:val="center"/>
              <w:rPr>
                <w:rFonts w:hint="default" w:ascii="Calibri" w:hAnsi="Calibri" w:eastAsia="宋体" w:cs="宋体"/>
                <w:w w:val="100"/>
                <w:sz w:val="18"/>
                <w:szCs w:val="18"/>
                <w:highlight w:val="none"/>
              </w:rPr>
            </w:pPr>
            <w:r>
              <w:rPr>
                <w:rFonts w:ascii="Calibri" w:hAnsi="Calibri" w:eastAsia="宋体" w:cs="宋体"/>
                <w:w w:val="100"/>
                <w:sz w:val="18"/>
                <w:szCs w:val="18"/>
                <w:highlight w:val="none"/>
              </w:rPr>
              <w:t>地下一层培训教室消防补风</w:t>
            </w:r>
          </w:p>
        </w:tc>
        <w:tc>
          <w:tcPr>
            <w:tcW w:w="1304" w:type="dxa"/>
            <w:noWrap w:val="0"/>
            <w:vAlign w:val="top"/>
          </w:tcPr>
          <w:p w14:paraId="34545D3E">
            <w:pPr>
              <w:spacing w:before="43" w:after="0" w:line="288" w:lineRule="auto"/>
              <w:ind w:left="58"/>
              <w:jc w:val="center"/>
              <w:rPr>
                <w:rFonts w:hint="default" w:ascii="Calibri" w:hAnsi="Calibri" w:eastAsia="宋体" w:cs="宋体"/>
                <w:w w:val="100"/>
                <w:sz w:val="18"/>
                <w:szCs w:val="18"/>
                <w:highlight w:val="none"/>
              </w:rPr>
            </w:pPr>
            <w:r>
              <w:rPr>
                <w:rFonts w:ascii="Calibri" w:hAnsi="Calibri" w:eastAsia="宋体" w:cs="宋体"/>
                <w:spacing w:val="0"/>
                <w:w w:val="100"/>
                <w:sz w:val="18"/>
                <w:szCs w:val="18"/>
                <w:highlight w:val="none"/>
              </w:rPr>
              <w:t>消防时运行；与风机</w:t>
            </w:r>
            <w:r>
              <w:rPr>
                <w:rFonts w:ascii="Calibri" w:hAnsi="Calibri" w:eastAsia="宋体" w:cs="宋体"/>
                <w:w w:val="100"/>
                <w:sz w:val="18"/>
                <w:szCs w:val="18"/>
                <w:highlight w:val="none"/>
              </w:rPr>
              <w:t>PY</w:t>
            </w:r>
            <w:r>
              <w:rPr>
                <w:rFonts w:ascii="Calibri" w:hAnsi="Calibri" w:eastAsia="宋体" w:cs="宋体"/>
                <w:spacing w:val="0"/>
                <w:w w:val="100"/>
                <w:sz w:val="18"/>
                <w:szCs w:val="18"/>
                <w:highlight w:val="none"/>
              </w:rPr>
              <w:t>-</w:t>
            </w:r>
            <w:r>
              <w:rPr>
                <w:rFonts w:ascii="Calibri" w:hAnsi="Calibri" w:eastAsia="宋体" w:cs="宋体"/>
                <w:w w:val="100"/>
                <w:sz w:val="18"/>
                <w:szCs w:val="18"/>
                <w:highlight w:val="none"/>
              </w:rPr>
              <w:t>JC</w:t>
            </w:r>
            <w:r>
              <w:rPr>
                <w:rFonts w:ascii="Calibri" w:hAnsi="Calibri" w:eastAsia="宋体" w:cs="宋体"/>
                <w:spacing w:val="0"/>
                <w:w w:val="100"/>
                <w:sz w:val="18"/>
                <w:szCs w:val="18"/>
                <w:highlight w:val="none"/>
              </w:rPr>
              <w:t>-2联动</w:t>
            </w:r>
          </w:p>
        </w:tc>
        <w:tc>
          <w:tcPr>
            <w:tcW w:w="257" w:type="dxa"/>
            <w:noWrap w:val="0"/>
            <w:vAlign w:val="top"/>
          </w:tcPr>
          <w:p w14:paraId="311A7EBA">
            <w:pPr>
              <w:spacing w:after="0" w:line="288" w:lineRule="auto"/>
              <w:jc w:val="left"/>
              <w:rPr>
                <w:rFonts w:hint="default" w:ascii="Calibri" w:hAnsi="Calibri" w:eastAsia="宋体" w:cs="宋体"/>
                <w:w w:val="100"/>
                <w:kern w:val="2"/>
                <w:sz w:val="18"/>
                <w:szCs w:val="18"/>
                <w:highlight w:val="none"/>
              </w:rPr>
            </w:pPr>
          </w:p>
        </w:tc>
      </w:tr>
      <w:tr w14:paraId="5CA04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 w:hRule="atLeast"/>
          <w:jc w:val="center"/>
        </w:trPr>
        <w:tc>
          <w:tcPr>
            <w:tcW w:w="365" w:type="dxa"/>
            <w:noWrap w:val="0"/>
            <w:vAlign w:val="top"/>
          </w:tcPr>
          <w:p w14:paraId="2CE8131E">
            <w:pPr>
              <w:spacing w:before="92" w:after="0" w:line="288" w:lineRule="auto"/>
              <w:ind w:left="203"/>
              <w:jc w:val="center"/>
              <w:rPr>
                <w:rFonts w:hint="default" w:ascii="Calibri" w:hAnsi="Calibri" w:eastAsia="宋体" w:cs="宋体"/>
                <w:w w:val="100"/>
                <w:sz w:val="18"/>
                <w:szCs w:val="18"/>
                <w:highlight w:val="none"/>
              </w:rPr>
            </w:pPr>
            <w:r>
              <w:rPr>
                <w:rFonts w:ascii="Calibri" w:hAnsi="Calibri" w:eastAsia="宋体" w:cs="宋体"/>
                <w:w w:val="100"/>
                <w:sz w:val="18"/>
                <w:szCs w:val="18"/>
                <w:highlight w:val="none"/>
              </w:rPr>
              <w:t>6</w:t>
            </w:r>
          </w:p>
        </w:tc>
        <w:tc>
          <w:tcPr>
            <w:tcW w:w="730" w:type="dxa"/>
            <w:noWrap w:val="0"/>
            <w:vAlign w:val="top"/>
          </w:tcPr>
          <w:p w14:paraId="41DE0BD5">
            <w:pPr>
              <w:spacing w:before="91" w:after="0" w:line="288" w:lineRule="auto"/>
              <w:ind w:left="52"/>
              <w:jc w:val="center"/>
              <w:rPr>
                <w:rFonts w:hint="default" w:ascii="Calibri" w:hAnsi="Calibri" w:eastAsia="宋体" w:cs="宋体"/>
                <w:w w:val="100"/>
                <w:sz w:val="18"/>
                <w:szCs w:val="18"/>
                <w:highlight w:val="none"/>
              </w:rPr>
            </w:pPr>
            <w:r>
              <w:rPr>
                <w:rFonts w:ascii="Calibri" w:hAnsi="Calibri" w:eastAsia="宋体" w:cs="宋体"/>
                <w:w w:val="100"/>
                <w:sz w:val="18"/>
                <w:szCs w:val="18"/>
                <w:highlight w:val="none"/>
              </w:rPr>
              <w:t>BF-B1-3</w:t>
            </w:r>
          </w:p>
        </w:tc>
        <w:tc>
          <w:tcPr>
            <w:tcW w:w="810" w:type="dxa"/>
            <w:noWrap w:val="0"/>
            <w:vAlign w:val="top"/>
          </w:tcPr>
          <w:p w14:paraId="26D0D0E6">
            <w:pPr>
              <w:spacing w:after="0" w:line="288" w:lineRule="auto"/>
              <w:ind w:left="53"/>
              <w:jc w:val="center"/>
              <w:rPr>
                <w:rFonts w:hint="default" w:ascii="Calibri" w:hAnsi="Calibri" w:eastAsia="宋体" w:cs="宋体"/>
                <w:w w:val="100"/>
                <w:sz w:val="18"/>
                <w:szCs w:val="18"/>
                <w:highlight w:val="none"/>
              </w:rPr>
            </w:pPr>
            <w:r>
              <w:rPr>
                <w:rFonts w:ascii="Calibri" w:hAnsi="Calibri" w:eastAsia="宋体" w:cs="宋体"/>
                <w:spacing w:val="0"/>
                <w:w w:val="100"/>
                <w:sz w:val="18"/>
                <w:szCs w:val="18"/>
                <w:highlight w:val="none"/>
              </w:rPr>
              <w:t>消防补风机</w:t>
            </w:r>
          </w:p>
        </w:tc>
        <w:tc>
          <w:tcPr>
            <w:tcW w:w="2819" w:type="dxa"/>
            <w:gridSpan w:val="3"/>
            <w:noWrap w:val="0"/>
            <w:vAlign w:val="top"/>
          </w:tcPr>
          <w:p w14:paraId="7F4A3BC8">
            <w:pPr>
              <w:spacing w:before="36" w:after="0" w:line="288" w:lineRule="auto"/>
              <w:ind w:left="90"/>
              <w:jc w:val="center"/>
              <w:rPr>
                <w:rFonts w:hint="default" w:ascii="Calibri" w:hAnsi="Calibri" w:eastAsia="宋体" w:cs="宋体"/>
                <w:w w:val="100"/>
                <w:sz w:val="18"/>
                <w:szCs w:val="18"/>
                <w:highlight w:val="none"/>
              </w:rPr>
            </w:pPr>
            <w:r>
              <w:rPr>
                <w:rFonts w:ascii="Calibri" w:hAnsi="Calibri" w:eastAsia="宋体" w:cs="宋体"/>
                <w:spacing w:val="0"/>
                <w:w w:val="100"/>
                <w:sz w:val="18"/>
                <w:szCs w:val="18"/>
                <w:highlight w:val="none"/>
              </w:rPr>
              <w:t>L=19000m3/</w:t>
            </w:r>
            <w:r>
              <w:rPr>
                <w:rFonts w:ascii="Calibri" w:hAnsi="Calibri" w:eastAsia="宋体" w:cs="宋体"/>
                <w:w w:val="100"/>
                <w:sz w:val="18"/>
                <w:szCs w:val="18"/>
                <w:highlight w:val="none"/>
              </w:rPr>
              <w:t>h</w:t>
            </w:r>
            <w:r>
              <w:rPr>
                <w:rFonts w:ascii="Calibri" w:hAnsi="Calibri" w:eastAsia="宋体" w:cs="宋体"/>
                <w:spacing w:val="0"/>
                <w:w w:val="100"/>
                <w:sz w:val="18"/>
                <w:szCs w:val="18"/>
                <w:highlight w:val="none"/>
              </w:rPr>
              <w:t xml:space="preserve"> </w:t>
            </w:r>
            <w:r>
              <w:rPr>
                <w:rFonts w:ascii="Calibri" w:hAnsi="Calibri" w:eastAsia="宋体" w:cs="宋体"/>
                <w:w w:val="100"/>
                <w:sz w:val="18"/>
                <w:szCs w:val="18"/>
                <w:highlight w:val="none"/>
              </w:rPr>
              <w:t>P</w:t>
            </w:r>
            <w:r>
              <w:rPr>
                <w:rFonts w:ascii="Calibri" w:hAnsi="Calibri" w:eastAsia="宋体" w:cs="宋体"/>
                <w:spacing w:val="0"/>
                <w:w w:val="100"/>
                <w:sz w:val="18"/>
                <w:szCs w:val="18"/>
                <w:highlight w:val="none"/>
              </w:rPr>
              <w:t>=700</w:t>
            </w:r>
            <w:r>
              <w:rPr>
                <w:rFonts w:ascii="Calibri" w:hAnsi="Calibri" w:eastAsia="宋体" w:cs="宋体"/>
                <w:w w:val="100"/>
                <w:sz w:val="18"/>
                <w:szCs w:val="18"/>
                <w:highlight w:val="none"/>
              </w:rPr>
              <w:t>Pa</w:t>
            </w:r>
            <w:r>
              <w:rPr>
                <w:rFonts w:ascii="Calibri" w:hAnsi="Calibri" w:eastAsia="宋体" w:cs="宋体"/>
                <w:spacing w:val="0"/>
                <w:w w:val="100"/>
                <w:sz w:val="18"/>
                <w:szCs w:val="18"/>
                <w:highlight w:val="none"/>
              </w:rPr>
              <w:t xml:space="preserve"> </w:t>
            </w:r>
            <w:r>
              <w:rPr>
                <w:rFonts w:ascii="Calibri" w:hAnsi="Calibri" w:eastAsia="宋体" w:cs="宋体"/>
                <w:w w:val="100"/>
                <w:sz w:val="18"/>
                <w:szCs w:val="18"/>
                <w:highlight w:val="none"/>
              </w:rPr>
              <w:t>N</w:t>
            </w:r>
            <w:r>
              <w:rPr>
                <w:rFonts w:ascii="Calibri" w:hAnsi="Calibri" w:eastAsia="宋体" w:cs="宋体"/>
                <w:spacing w:val="0"/>
                <w:w w:val="100"/>
                <w:sz w:val="18"/>
                <w:szCs w:val="18"/>
                <w:highlight w:val="none"/>
              </w:rPr>
              <w:t>=4</w:t>
            </w:r>
            <w:r>
              <w:rPr>
                <w:rFonts w:ascii="Calibri" w:hAnsi="Calibri" w:eastAsia="宋体" w:cs="宋体"/>
                <w:w w:val="100"/>
                <w:sz w:val="18"/>
                <w:szCs w:val="18"/>
                <w:highlight w:val="none"/>
              </w:rPr>
              <w:t>KW</w:t>
            </w:r>
            <w:r>
              <w:rPr>
                <w:rFonts w:ascii="Calibri" w:hAnsi="Calibri" w:eastAsia="宋体" w:cs="宋体"/>
                <w:spacing w:val="0"/>
                <w:w w:val="100"/>
                <w:sz w:val="18"/>
                <w:szCs w:val="18"/>
                <w:highlight w:val="none"/>
              </w:rPr>
              <w:t>噪音：≤67</w:t>
            </w:r>
            <w:r>
              <w:rPr>
                <w:rFonts w:ascii="Calibri" w:hAnsi="Calibri" w:eastAsia="宋体" w:cs="宋体"/>
                <w:w w:val="100"/>
                <w:sz w:val="18"/>
                <w:szCs w:val="18"/>
                <w:highlight w:val="none"/>
              </w:rPr>
              <w:t>dB</w:t>
            </w:r>
            <w:r>
              <w:rPr>
                <w:rFonts w:ascii="Calibri" w:hAnsi="Calibri" w:eastAsia="宋体" w:cs="宋体"/>
                <w:spacing w:val="0"/>
                <w:w w:val="100"/>
                <w:sz w:val="18"/>
                <w:szCs w:val="18"/>
                <w:highlight w:val="none"/>
              </w:rPr>
              <w:t>(A)重量：342</w:t>
            </w:r>
            <w:r>
              <w:rPr>
                <w:rFonts w:ascii="Calibri" w:hAnsi="Calibri" w:eastAsia="宋体" w:cs="宋体"/>
                <w:w w:val="100"/>
                <w:sz w:val="18"/>
                <w:szCs w:val="18"/>
                <w:highlight w:val="none"/>
              </w:rPr>
              <w:t>kg</w:t>
            </w:r>
          </w:p>
        </w:tc>
        <w:tc>
          <w:tcPr>
            <w:tcW w:w="450" w:type="dxa"/>
            <w:noWrap w:val="0"/>
            <w:vAlign w:val="top"/>
          </w:tcPr>
          <w:p w14:paraId="750F9DAF">
            <w:pPr>
              <w:spacing w:before="62" w:after="0" w:line="288" w:lineRule="auto"/>
              <w:ind w:left="93"/>
              <w:jc w:val="center"/>
              <w:rPr>
                <w:rFonts w:hint="default" w:ascii="Calibri" w:hAnsi="Calibri" w:eastAsia="宋体" w:cs="宋体"/>
                <w:w w:val="100"/>
                <w:sz w:val="18"/>
                <w:szCs w:val="18"/>
                <w:highlight w:val="none"/>
              </w:rPr>
            </w:pPr>
            <w:r>
              <w:rPr>
                <w:rFonts w:ascii="Calibri" w:hAnsi="Calibri" w:eastAsia="宋体" w:cs="宋体"/>
                <w:w w:val="100"/>
                <w:sz w:val="18"/>
                <w:szCs w:val="18"/>
                <w:highlight w:val="none"/>
              </w:rPr>
              <w:t>台</w:t>
            </w:r>
          </w:p>
        </w:tc>
        <w:tc>
          <w:tcPr>
            <w:tcW w:w="390" w:type="dxa"/>
            <w:noWrap w:val="0"/>
            <w:vAlign w:val="top"/>
          </w:tcPr>
          <w:p w14:paraId="749D2A37">
            <w:pPr>
              <w:spacing w:before="91" w:after="0" w:line="288" w:lineRule="auto"/>
              <w:ind w:left="182"/>
              <w:jc w:val="center"/>
              <w:rPr>
                <w:rFonts w:hint="default" w:ascii="Calibri" w:hAnsi="Calibri" w:eastAsia="宋体" w:cs="宋体"/>
                <w:w w:val="100"/>
                <w:sz w:val="18"/>
                <w:szCs w:val="18"/>
                <w:highlight w:val="none"/>
              </w:rPr>
            </w:pPr>
            <w:r>
              <w:rPr>
                <w:rFonts w:ascii="Calibri" w:hAnsi="Calibri" w:eastAsia="宋体" w:cs="宋体"/>
                <w:w w:val="100"/>
                <w:sz w:val="18"/>
                <w:szCs w:val="18"/>
                <w:highlight w:val="none"/>
              </w:rPr>
              <w:t>1</w:t>
            </w:r>
          </w:p>
        </w:tc>
        <w:tc>
          <w:tcPr>
            <w:tcW w:w="1019" w:type="dxa"/>
            <w:noWrap w:val="0"/>
            <w:vAlign w:val="top"/>
          </w:tcPr>
          <w:p w14:paraId="06782047">
            <w:pPr>
              <w:spacing w:after="0" w:line="288" w:lineRule="auto"/>
              <w:jc w:val="center"/>
              <w:rPr>
                <w:rFonts w:hint="default" w:ascii="Calibri" w:hAnsi="Calibri" w:eastAsia="宋体" w:cs="宋体"/>
                <w:w w:val="100"/>
                <w:sz w:val="18"/>
                <w:szCs w:val="18"/>
                <w:highlight w:val="none"/>
              </w:rPr>
            </w:pPr>
            <w:r>
              <w:rPr>
                <w:rFonts w:ascii="Calibri" w:hAnsi="Calibri" w:eastAsia="宋体" w:cs="宋体"/>
                <w:spacing w:val="0"/>
                <w:w w:val="100"/>
                <w:sz w:val="18"/>
                <w:szCs w:val="18"/>
                <w:highlight w:val="none"/>
              </w:rPr>
              <w:t>地下一层北侧设备用房防火分区补风机房</w:t>
            </w:r>
          </w:p>
        </w:tc>
        <w:tc>
          <w:tcPr>
            <w:tcW w:w="997" w:type="dxa"/>
            <w:noWrap w:val="0"/>
            <w:vAlign w:val="top"/>
          </w:tcPr>
          <w:p w14:paraId="79E8CF56">
            <w:pPr>
              <w:spacing w:after="0" w:line="288" w:lineRule="auto"/>
              <w:jc w:val="center"/>
              <w:rPr>
                <w:rFonts w:hint="default" w:ascii="Calibri" w:hAnsi="Calibri" w:eastAsia="宋体" w:cs="宋体"/>
                <w:w w:val="100"/>
                <w:sz w:val="18"/>
                <w:szCs w:val="18"/>
                <w:highlight w:val="none"/>
              </w:rPr>
            </w:pPr>
            <w:r>
              <w:rPr>
                <w:rFonts w:ascii="Calibri" w:hAnsi="Calibri" w:eastAsia="宋体" w:cs="宋体"/>
                <w:spacing w:val="0"/>
                <w:w w:val="100"/>
                <w:sz w:val="18"/>
                <w:szCs w:val="18"/>
                <w:highlight w:val="none"/>
              </w:rPr>
              <w:t>地下一层培训教室前厅消防补风</w:t>
            </w:r>
          </w:p>
        </w:tc>
        <w:tc>
          <w:tcPr>
            <w:tcW w:w="1304" w:type="dxa"/>
            <w:noWrap w:val="0"/>
            <w:vAlign w:val="top"/>
          </w:tcPr>
          <w:p w14:paraId="6F396731">
            <w:pPr>
              <w:spacing w:after="0" w:line="288" w:lineRule="auto"/>
              <w:ind w:left="58"/>
              <w:jc w:val="center"/>
              <w:rPr>
                <w:rFonts w:hint="default" w:ascii="Calibri" w:hAnsi="Calibri" w:eastAsia="宋体" w:cs="宋体"/>
                <w:w w:val="100"/>
                <w:sz w:val="18"/>
                <w:szCs w:val="18"/>
                <w:highlight w:val="none"/>
              </w:rPr>
            </w:pPr>
            <w:r>
              <w:rPr>
                <w:rFonts w:ascii="Calibri" w:hAnsi="Calibri" w:eastAsia="宋体" w:cs="宋体"/>
                <w:spacing w:val="0"/>
                <w:w w:val="100"/>
                <w:sz w:val="18"/>
                <w:szCs w:val="18"/>
                <w:highlight w:val="none"/>
              </w:rPr>
              <w:t>消防时运行；与风机</w:t>
            </w:r>
            <w:r>
              <w:rPr>
                <w:rFonts w:ascii="Calibri" w:hAnsi="Calibri" w:eastAsia="宋体" w:cs="宋体"/>
                <w:w w:val="100"/>
                <w:sz w:val="18"/>
                <w:szCs w:val="18"/>
                <w:highlight w:val="none"/>
              </w:rPr>
              <w:t>PY</w:t>
            </w:r>
            <w:r>
              <w:rPr>
                <w:rFonts w:ascii="Calibri" w:hAnsi="Calibri" w:eastAsia="宋体" w:cs="宋体"/>
                <w:spacing w:val="0"/>
                <w:w w:val="100"/>
                <w:sz w:val="18"/>
                <w:szCs w:val="18"/>
                <w:highlight w:val="none"/>
              </w:rPr>
              <w:t>-B1-4~5联动</w:t>
            </w:r>
          </w:p>
        </w:tc>
        <w:tc>
          <w:tcPr>
            <w:tcW w:w="257" w:type="dxa"/>
            <w:noWrap w:val="0"/>
            <w:vAlign w:val="top"/>
          </w:tcPr>
          <w:p w14:paraId="188C9ED6">
            <w:pPr>
              <w:spacing w:after="0" w:line="288" w:lineRule="auto"/>
              <w:jc w:val="left"/>
              <w:rPr>
                <w:rFonts w:hint="default" w:ascii="Calibri" w:hAnsi="Calibri" w:eastAsia="宋体" w:cs="宋体"/>
                <w:w w:val="100"/>
                <w:kern w:val="2"/>
                <w:sz w:val="18"/>
                <w:szCs w:val="18"/>
                <w:highlight w:val="none"/>
              </w:rPr>
            </w:pPr>
          </w:p>
        </w:tc>
      </w:tr>
      <w:tr w14:paraId="399F8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 w:hRule="atLeast"/>
          <w:jc w:val="center"/>
        </w:trPr>
        <w:tc>
          <w:tcPr>
            <w:tcW w:w="365" w:type="dxa"/>
            <w:noWrap w:val="0"/>
            <w:vAlign w:val="top"/>
          </w:tcPr>
          <w:p w14:paraId="1CC4C626">
            <w:pPr>
              <w:spacing w:before="73" w:after="0" w:line="288" w:lineRule="auto"/>
              <w:ind w:left="203"/>
              <w:jc w:val="center"/>
              <w:rPr>
                <w:rFonts w:hint="default" w:ascii="Calibri" w:hAnsi="Calibri" w:eastAsia="宋体" w:cs="宋体"/>
                <w:w w:val="100"/>
                <w:sz w:val="18"/>
                <w:szCs w:val="18"/>
                <w:highlight w:val="none"/>
              </w:rPr>
            </w:pPr>
            <w:r>
              <w:rPr>
                <w:rFonts w:ascii="Calibri" w:hAnsi="Calibri" w:eastAsia="宋体" w:cs="宋体"/>
                <w:w w:val="100"/>
                <w:sz w:val="18"/>
                <w:szCs w:val="18"/>
                <w:highlight w:val="none"/>
              </w:rPr>
              <w:t>7</w:t>
            </w:r>
          </w:p>
        </w:tc>
        <w:tc>
          <w:tcPr>
            <w:tcW w:w="730" w:type="dxa"/>
            <w:noWrap w:val="0"/>
            <w:vAlign w:val="top"/>
          </w:tcPr>
          <w:p w14:paraId="7A0101C5">
            <w:pPr>
              <w:spacing w:before="71" w:after="0" w:line="288" w:lineRule="auto"/>
              <w:ind w:left="52"/>
              <w:jc w:val="center"/>
              <w:rPr>
                <w:rFonts w:hint="default" w:ascii="Calibri" w:hAnsi="Calibri" w:eastAsia="宋体" w:cs="宋体"/>
                <w:w w:val="100"/>
                <w:sz w:val="18"/>
                <w:szCs w:val="18"/>
                <w:highlight w:val="none"/>
              </w:rPr>
            </w:pPr>
            <w:r>
              <w:rPr>
                <w:rFonts w:ascii="Calibri" w:hAnsi="Calibri" w:eastAsia="宋体" w:cs="宋体"/>
                <w:w w:val="100"/>
                <w:sz w:val="18"/>
                <w:szCs w:val="18"/>
                <w:highlight w:val="none"/>
              </w:rPr>
              <w:t>BF-B1-4</w:t>
            </w:r>
          </w:p>
        </w:tc>
        <w:tc>
          <w:tcPr>
            <w:tcW w:w="810" w:type="dxa"/>
            <w:noWrap w:val="0"/>
            <w:vAlign w:val="top"/>
          </w:tcPr>
          <w:p w14:paraId="18D4B636">
            <w:pPr>
              <w:spacing w:before="40" w:after="0" w:line="288" w:lineRule="auto"/>
              <w:ind w:left="53"/>
              <w:jc w:val="center"/>
              <w:rPr>
                <w:rFonts w:hint="default" w:ascii="Calibri" w:hAnsi="Calibri" w:eastAsia="宋体" w:cs="宋体"/>
                <w:w w:val="100"/>
                <w:sz w:val="18"/>
                <w:szCs w:val="18"/>
                <w:highlight w:val="none"/>
              </w:rPr>
            </w:pPr>
            <w:r>
              <w:rPr>
                <w:rFonts w:ascii="Calibri" w:hAnsi="Calibri" w:eastAsia="宋体" w:cs="宋体"/>
                <w:spacing w:val="0"/>
                <w:w w:val="100"/>
                <w:sz w:val="18"/>
                <w:szCs w:val="18"/>
                <w:highlight w:val="none"/>
              </w:rPr>
              <w:t>消防补风机</w:t>
            </w:r>
          </w:p>
        </w:tc>
        <w:tc>
          <w:tcPr>
            <w:tcW w:w="2819" w:type="dxa"/>
            <w:gridSpan w:val="3"/>
            <w:noWrap w:val="0"/>
            <w:vAlign w:val="top"/>
          </w:tcPr>
          <w:p w14:paraId="310C0A5C">
            <w:pPr>
              <w:spacing w:before="37" w:after="0" w:line="288" w:lineRule="auto"/>
              <w:ind w:left="90"/>
              <w:jc w:val="center"/>
              <w:rPr>
                <w:rFonts w:hint="default" w:ascii="Calibri" w:hAnsi="Calibri" w:eastAsia="宋体" w:cs="宋体"/>
                <w:w w:val="100"/>
                <w:sz w:val="18"/>
                <w:szCs w:val="18"/>
                <w:highlight w:val="none"/>
              </w:rPr>
            </w:pPr>
            <w:r>
              <w:rPr>
                <w:rFonts w:ascii="Calibri" w:hAnsi="Calibri" w:eastAsia="宋体" w:cs="宋体"/>
                <w:spacing w:val="0"/>
                <w:w w:val="100"/>
                <w:sz w:val="18"/>
                <w:szCs w:val="18"/>
                <w:highlight w:val="none"/>
              </w:rPr>
              <w:t>L=28000m³/</w:t>
            </w:r>
            <w:r>
              <w:rPr>
                <w:rFonts w:ascii="Calibri" w:hAnsi="Calibri" w:eastAsia="宋体" w:cs="宋体"/>
                <w:w w:val="100"/>
                <w:sz w:val="18"/>
                <w:szCs w:val="18"/>
                <w:highlight w:val="none"/>
              </w:rPr>
              <w:t>h</w:t>
            </w:r>
            <w:r>
              <w:rPr>
                <w:rFonts w:ascii="Calibri" w:hAnsi="Calibri" w:eastAsia="宋体" w:cs="宋体"/>
                <w:spacing w:val="0"/>
                <w:w w:val="100"/>
                <w:sz w:val="18"/>
                <w:szCs w:val="18"/>
                <w:highlight w:val="none"/>
              </w:rPr>
              <w:t xml:space="preserve"> </w:t>
            </w:r>
            <w:r>
              <w:rPr>
                <w:rFonts w:ascii="Calibri" w:hAnsi="Calibri" w:eastAsia="宋体" w:cs="宋体"/>
                <w:w w:val="100"/>
                <w:sz w:val="18"/>
                <w:szCs w:val="18"/>
                <w:highlight w:val="none"/>
              </w:rPr>
              <w:t>P</w:t>
            </w:r>
            <w:r>
              <w:rPr>
                <w:rFonts w:ascii="Calibri" w:hAnsi="Calibri" w:eastAsia="宋体" w:cs="宋体"/>
                <w:spacing w:val="0"/>
                <w:w w:val="100"/>
                <w:sz w:val="18"/>
                <w:szCs w:val="18"/>
                <w:highlight w:val="none"/>
              </w:rPr>
              <w:t>=650</w:t>
            </w:r>
            <w:r>
              <w:rPr>
                <w:rFonts w:ascii="Calibri" w:hAnsi="Calibri" w:eastAsia="宋体" w:cs="宋体"/>
                <w:w w:val="100"/>
                <w:sz w:val="18"/>
                <w:szCs w:val="18"/>
                <w:highlight w:val="none"/>
              </w:rPr>
              <w:t>Pa</w:t>
            </w:r>
            <w:r>
              <w:rPr>
                <w:rFonts w:ascii="Calibri" w:hAnsi="Calibri" w:eastAsia="宋体" w:cs="宋体"/>
                <w:spacing w:val="0"/>
                <w:w w:val="100"/>
                <w:sz w:val="18"/>
                <w:szCs w:val="18"/>
                <w:highlight w:val="none"/>
              </w:rPr>
              <w:t xml:space="preserve"> </w:t>
            </w:r>
            <w:r>
              <w:rPr>
                <w:rFonts w:ascii="Calibri" w:hAnsi="Calibri" w:eastAsia="宋体" w:cs="宋体"/>
                <w:w w:val="100"/>
                <w:sz w:val="18"/>
                <w:szCs w:val="18"/>
                <w:highlight w:val="none"/>
              </w:rPr>
              <w:t>N</w:t>
            </w:r>
            <w:r>
              <w:rPr>
                <w:rFonts w:ascii="Calibri" w:hAnsi="Calibri" w:eastAsia="宋体" w:cs="宋体"/>
                <w:spacing w:val="0"/>
                <w:w w:val="100"/>
                <w:sz w:val="18"/>
                <w:szCs w:val="18"/>
                <w:highlight w:val="none"/>
              </w:rPr>
              <w:t>=7.5</w:t>
            </w:r>
            <w:r>
              <w:rPr>
                <w:rFonts w:ascii="Calibri" w:hAnsi="Calibri" w:eastAsia="宋体" w:cs="宋体"/>
                <w:w w:val="100"/>
                <w:sz w:val="18"/>
                <w:szCs w:val="18"/>
                <w:highlight w:val="none"/>
              </w:rPr>
              <w:t>KW</w:t>
            </w:r>
            <w:r>
              <w:rPr>
                <w:rFonts w:ascii="Calibri" w:hAnsi="Calibri" w:eastAsia="宋体" w:cs="宋体"/>
                <w:spacing w:val="0"/>
                <w:w w:val="100"/>
                <w:sz w:val="18"/>
                <w:szCs w:val="18"/>
                <w:highlight w:val="none"/>
              </w:rPr>
              <w:t>(380V 50</w:t>
            </w:r>
            <w:r>
              <w:rPr>
                <w:rFonts w:ascii="Calibri" w:hAnsi="Calibri" w:eastAsia="宋体" w:cs="宋体"/>
                <w:w w:val="100"/>
                <w:sz w:val="18"/>
                <w:szCs w:val="18"/>
                <w:highlight w:val="none"/>
              </w:rPr>
              <w:t>Hz</w:t>
            </w:r>
            <w:r>
              <w:rPr>
                <w:rFonts w:ascii="Calibri" w:hAnsi="Calibri" w:eastAsia="宋体" w:cs="宋体"/>
                <w:spacing w:val="0"/>
                <w:w w:val="100"/>
                <w:sz w:val="18"/>
                <w:szCs w:val="18"/>
                <w:highlight w:val="none"/>
              </w:rPr>
              <w:t>)</w:t>
            </w:r>
            <w:r>
              <w:rPr>
                <w:rFonts w:ascii="Calibri" w:hAnsi="Calibri" w:eastAsia="宋体" w:cs="宋体"/>
                <w:w w:val="100"/>
                <w:sz w:val="18"/>
                <w:szCs w:val="18"/>
                <w:highlight w:val="none"/>
              </w:rPr>
              <w:t>Ws</w:t>
            </w:r>
            <w:r>
              <w:rPr>
                <w:rFonts w:ascii="Calibri" w:hAnsi="Calibri" w:eastAsia="宋体" w:cs="宋体"/>
                <w:spacing w:val="0"/>
                <w:w w:val="100"/>
                <w:sz w:val="18"/>
                <w:szCs w:val="18"/>
                <w:highlight w:val="none"/>
              </w:rPr>
              <w:t>=0.24噪音：≤77</w:t>
            </w:r>
            <w:r>
              <w:rPr>
                <w:rFonts w:ascii="Calibri" w:hAnsi="Calibri" w:eastAsia="宋体" w:cs="宋体"/>
                <w:w w:val="100"/>
                <w:sz w:val="18"/>
                <w:szCs w:val="18"/>
                <w:highlight w:val="none"/>
              </w:rPr>
              <w:t>dB</w:t>
            </w:r>
            <w:r>
              <w:rPr>
                <w:rFonts w:ascii="Calibri" w:hAnsi="Calibri" w:eastAsia="宋体" w:cs="宋体"/>
                <w:spacing w:val="0"/>
                <w:w w:val="100"/>
                <w:sz w:val="18"/>
                <w:szCs w:val="18"/>
                <w:highlight w:val="none"/>
              </w:rPr>
              <w:t>(A)重量：300</w:t>
            </w:r>
            <w:r>
              <w:rPr>
                <w:rFonts w:ascii="Calibri" w:hAnsi="Calibri" w:eastAsia="宋体" w:cs="宋体"/>
                <w:w w:val="100"/>
                <w:sz w:val="18"/>
                <w:szCs w:val="18"/>
                <w:highlight w:val="none"/>
              </w:rPr>
              <w:t>kg</w:t>
            </w:r>
          </w:p>
        </w:tc>
        <w:tc>
          <w:tcPr>
            <w:tcW w:w="450" w:type="dxa"/>
            <w:noWrap w:val="0"/>
            <w:vAlign w:val="top"/>
          </w:tcPr>
          <w:p w14:paraId="71B02DC6">
            <w:pPr>
              <w:spacing w:before="42" w:after="0" w:line="288" w:lineRule="auto"/>
              <w:ind w:left="93"/>
              <w:jc w:val="center"/>
              <w:rPr>
                <w:rFonts w:hint="default" w:ascii="Calibri" w:hAnsi="Calibri" w:eastAsia="宋体" w:cs="宋体"/>
                <w:w w:val="100"/>
                <w:sz w:val="18"/>
                <w:szCs w:val="18"/>
                <w:highlight w:val="none"/>
              </w:rPr>
            </w:pPr>
            <w:r>
              <w:rPr>
                <w:rFonts w:ascii="Calibri" w:hAnsi="Calibri" w:eastAsia="宋体" w:cs="宋体"/>
                <w:w w:val="100"/>
                <w:sz w:val="18"/>
                <w:szCs w:val="18"/>
                <w:highlight w:val="none"/>
              </w:rPr>
              <w:t>台</w:t>
            </w:r>
          </w:p>
        </w:tc>
        <w:tc>
          <w:tcPr>
            <w:tcW w:w="390" w:type="dxa"/>
            <w:noWrap w:val="0"/>
            <w:vAlign w:val="top"/>
          </w:tcPr>
          <w:p w14:paraId="0A407D70">
            <w:pPr>
              <w:spacing w:before="71" w:after="0" w:line="288" w:lineRule="auto"/>
              <w:ind w:left="182"/>
              <w:jc w:val="center"/>
              <w:rPr>
                <w:rFonts w:hint="default" w:ascii="Calibri" w:hAnsi="Calibri" w:eastAsia="宋体" w:cs="宋体"/>
                <w:w w:val="100"/>
                <w:sz w:val="18"/>
                <w:szCs w:val="18"/>
                <w:highlight w:val="none"/>
              </w:rPr>
            </w:pPr>
            <w:r>
              <w:rPr>
                <w:rFonts w:ascii="Calibri" w:hAnsi="Calibri" w:eastAsia="宋体" w:cs="宋体"/>
                <w:w w:val="100"/>
                <w:sz w:val="18"/>
                <w:szCs w:val="18"/>
                <w:highlight w:val="none"/>
              </w:rPr>
              <w:t>1</w:t>
            </w:r>
          </w:p>
        </w:tc>
        <w:tc>
          <w:tcPr>
            <w:tcW w:w="1019" w:type="dxa"/>
            <w:noWrap w:val="0"/>
            <w:vAlign w:val="top"/>
          </w:tcPr>
          <w:p w14:paraId="0E316490">
            <w:pPr>
              <w:spacing w:before="40" w:after="0" w:line="288" w:lineRule="auto"/>
              <w:jc w:val="center"/>
              <w:rPr>
                <w:rFonts w:hint="default" w:ascii="Calibri" w:hAnsi="Calibri" w:eastAsia="宋体" w:cs="宋体"/>
                <w:w w:val="100"/>
                <w:sz w:val="18"/>
                <w:szCs w:val="18"/>
                <w:highlight w:val="none"/>
              </w:rPr>
            </w:pPr>
            <w:r>
              <w:rPr>
                <w:rFonts w:ascii="Calibri" w:hAnsi="Calibri" w:eastAsia="宋体" w:cs="宋体"/>
                <w:spacing w:val="0"/>
                <w:w w:val="100"/>
                <w:sz w:val="18"/>
                <w:szCs w:val="18"/>
                <w:highlight w:val="none"/>
              </w:rPr>
              <w:t>地下一层北侧设备用房防火分区补风机房</w:t>
            </w:r>
          </w:p>
        </w:tc>
        <w:tc>
          <w:tcPr>
            <w:tcW w:w="997" w:type="dxa"/>
            <w:noWrap w:val="0"/>
            <w:vAlign w:val="top"/>
          </w:tcPr>
          <w:p w14:paraId="0EA914FF">
            <w:pPr>
              <w:spacing w:before="40" w:after="0" w:line="288" w:lineRule="auto"/>
              <w:ind w:left="236"/>
              <w:jc w:val="center"/>
              <w:rPr>
                <w:rFonts w:hint="default" w:ascii="Calibri" w:hAnsi="Calibri" w:eastAsia="宋体" w:cs="宋体"/>
                <w:w w:val="100"/>
                <w:sz w:val="18"/>
                <w:szCs w:val="18"/>
                <w:highlight w:val="none"/>
              </w:rPr>
            </w:pPr>
            <w:r>
              <w:rPr>
                <w:rFonts w:ascii="Calibri" w:hAnsi="Calibri" w:eastAsia="宋体" w:cs="宋体"/>
                <w:w w:val="100"/>
                <w:sz w:val="18"/>
                <w:szCs w:val="18"/>
                <w:highlight w:val="none"/>
              </w:rPr>
              <w:t>地下一层餐厅消防补风</w:t>
            </w:r>
          </w:p>
        </w:tc>
        <w:tc>
          <w:tcPr>
            <w:tcW w:w="1304" w:type="dxa"/>
            <w:noWrap w:val="0"/>
            <w:vAlign w:val="top"/>
          </w:tcPr>
          <w:p w14:paraId="5C230C96">
            <w:pPr>
              <w:spacing w:before="40" w:after="0" w:line="288" w:lineRule="auto"/>
              <w:ind w:left="58"/>
              <w:jc w:val="center"/>
              <w:rPr>
                <w:rFonts w:hint="default" w:ascii="Calibri" w:hAnsi="Calibri" w:eastAsia="宋体" w:cs="宋体"/>
                <w:w w:val="100"/>
                <w:sz w:val="18"/>
                <w:szCs w:val="18"/>
                <w:highlight w:val="none"/>
              </w:rPr>
            </w:pPr>
            <w:r>
              <w:rPr>
                <w:rFonts w:ascii="Calibri" w:hAnsi="Calibri" w:eastAsia="宋体" w:cs="宋体"/>
                <w:spacing w:val="0"/>
                <w:w w:val="100"/>
                <w:sz w:val="18"/>
                <w:szCs w:val="18"/>
                <w:highlight w:val="none"/>
              </w:rPr>
              <w:t>消防时运行；与厨房排烟风机联动</w:t>
            </w:r>
          </w:p>
        </w:tc>
        <w:tc>
          <w:tcPr>
            <w:tcW w:w="257" w:type="dxa"/>
            <w:noWrap w:val="0"/>
            <w:vAlign w:val="top"/>
          </w:tcPr>
          <w:p w14:paraId="253CDADC">
            <w:pPr>
              <w:spacing w:after="0" w:line="288" w:lineRule="auto"/>
              <w:jc w:val="left"/>
              <w:rPr>
                <w:rFonts w:hint="default" w:ascii="Calibri" w:hAnsi="Calibri" w:eastAsia="宋体" w:cs="宋体"/>
                <w:w w:val="100"/>
                <w:kern w:val="2"/>
                <w:sz w:val="18"/>
                <w:szCs w:val="18"/>
                <w:highlight w:val="none"/>
              </w:rPr>
            </w:pPr>
          </w:p>
        </w:tc>
      </w:tr>
      <w:tr w14:paraId="70DC9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 w:hRule="atLeast"/>
          <w:jc w:val="center"/>
        </w:trPr>
        <w:tc>
          <w:tcPr>
            <w:tcW w:w="365" w:type="dxa"/>
            <w:noWrap w:val="0"/>
            <w:vAlign w:val="top"/>
          </w:tcPr>
          <w:p w14:paraId="3F63FFF4">
            <w:pPr>
              <w:spacing w:before="93" w:after="0" w:line="288" w:lineRule="auto"/>
              <w:ind w:left="203"/>
              <w:jc w:val="center"/>
              <w:rPr>
                <w:rFonts w:hint="default" w:ascii="Calibri" w:hAnsi="Calibri" w:eastAsia="宋体" w:cs="宋体"/>
                <w:w w:val="100"/>
                <w:sz w:val="18"/>
                <w:szCs w:val="18"/>
                <w:highlight w:val="none"/>
              </w:rPr>
            </w:pPr>
            <w:r>
              <w:rPr>
                <w:rFonts w:ascii="Calibri" w:hAnsi="Calibri" w:eastAsia="宋体" w:cs="宋体"/>
                <w:w w:val="100"/>
                <w:sz w:val="18"/>
                <w:szCs w:val="18"/>
                <w:highlight w:val="none"/>
              </w:rPr>
              <w:t>8</w:t>
            </w:r>
          </w:p>
        </w:tc>
        <w:tc>
          <w:tcPr>
            <w:tcW w:w="730" w:type="dxa"/>
            <w:noWrap w:val="0"/>
            <w:vAlign w:val="top"/>
          </w:tcPr>
          <w:p w14:paraId="2F57439B">
            <w:pPr>
              <w:spacing w:before="92" w:after="0" w:line="288" w:lineRule="auto"/>
              <w:ind w:left="52"/>
              <w:jc w:val="center"/>
              <w:rPr>
                <w:rFonts w:hint="default" w:ascii="Calibri" w:hAnsi="Calibri" w:eastAsia="宋体" w:cs="宋体"/>
                <w:w w:val="100"/>
                <w:sz w:val="18"/>
                <w:szCs w:val="18"/>
                <w:highlight w:val="none"/>
              </w:rPr>
            </w:pPr>
            <w:r>
              <w:rPr>
                <w:rFonts w:ascii="Calibri" w:hAnsi="Calibri" w:eastAsia="宋体" w:cs="宋体"/>
                <w:w w:val="100"/>
                <w:sz w:val="18"/>
                <w:szCs w:val="18"/>
                <w:highlight w:val="none"/>
              </w:rPr>
              <w:t>BF-B1-5</w:t>
            </w:r>
          </w:p>
        </w:tc>
        <w:tc>
          <w:tcPr>
            <w:tcW w:w="810" w:type="dxa"/>
            <w:noWrap w:val="0"/>
            <w:vAlign w:val="top"/>
          </w:tcPr>
          <w:p w14:paraId="13DDFFB5">
            <w:pPr>
              <w:spacing w:before="61" w:after="0" w:line="288" w:lineRule="auto"/>
              <w:ind w:left="53"/>
              <w:jc w:val="center"/>
              <w:rPr>
                <w:rFonts w:hint="default" w:ascii="Calibri" w:hAnsi="Calibri" w:eastAsia="宋体" w:cs="宋体"/>
                <w:w w:val="100"/>
                <w:sz w:val="18"/>
                <w:szCs w:val="18"/>
                <w:highlight w:val="none"/>
              </w:rPr>
            </w:pPr>
            <w:r>
              <w:rPr>
                <w:rFonts w:ascii="Calibri" w:hAnsi="Calibri" w:eastAsia="宋体" w:cs="宋体"/>
                <w:spacing w:val="0"/>
                <w:w w:val="100"/>
                <w:sz w:val="18"/>
                <w:szCs w:val="18"/>
                <w:highlight w:val="none"/>
              </w:rPr>
              <w:t>消防补风机</w:t>
            </w:r>
          </w:p>
        </w:tc>
        <w:tc>
          <w:tcPr>
            <w:tcW w:w="2819" w:type="dxa"/>
            <w:gridSpan w:val="3"/>
            <w:noWrap w:val="0"/>
            <w:vAlign w:val="top"/>
          </w:tcPr>
          <w:p w14:paraId="4EF31DFA">
            <w:pPr>
              <w:spacing w:before="37" w:after="0" w:line="288" w:lineRule="auto"/>
              <w:ind w:left="90"/>
              <w:jc w:val="center"/>
              <w:rPr>
                <w:rFonts w:hint="default" w:ascii="Calibri" w:hAnsi="Calibri" w:eastAsia="宋体" w:cs="宋体"/>
                <w:w w:val="100"/>
                <w:sz w:val="18"/>
                <w:szCs w:val="18"/>
                <w:highlight w:val="none"/>
              </w:rPr>
            </w:pPr>
            <w:r>
              <w:rPr>
                <w:rFonts w:ascii="Calibri" w:hAnsi="Calibri" w:eastAsia="宋体" w:cs="宋体"/>
                <w:spacing w:val="0"/>
                <w:w w:val="100"/>
                <w:sz w:val="18"/>
                <w:szCs w:val="18"/>
                <w:highlight w:val="none"/>
              </w:rPr>
              <w:t>L=18000m3/</w:t>
            </w:r>
            <w:r>
              <w:rPr>
                <w:rFonts w:ascii="Calibri" w:hAnsi="Calibri" w:eastAsia="宋体" w:cs="宋体"/>
                <w:w w:val="100"/>
                <w:sz w:val="18"/>
                <w:szCs w:val="18"/>
                <w:highlight w:val="none"/>
              </w:rPr>
              <w:t>h</w:t>
            </w:r>
            <w:r>
              <w:rPr>
                <w:rFonts w:ascii="Calibri" w:hAnsi="Calibri" w:eastAsia="宋体" w:cs="宋体"/>
                <w:spacing w:val="0"/>
                <w:w w:val="100"/>
                <w:sz w:val="18"/>
                <w:szCs w:val="18"/>
                <w:highlight w:val="none"/>
              </w:rPr>
              <w:t xml:space="preserve"> </w:t>
            </w:r>
            <w:r>
              <w:rPr>
                <w:rFonts w:ascii="Calibri" w:hAnsi="Calibri" w:eastAsia="宋体" w:cs="宋体"/>
                <w:w w:val="100"/>
                <w:sz w:val="18"/>
                <w:szCs w:val="18"/>
                <w:highlight w:val="none"/>
              </w:rPr>
              <w:t>P</w:t>
            </w:r>
            <w:r>
              <w:rPr>
                <w:rFonts w:ascii="Calibri" w:hAnsi="Calibri" w:eastAsia="宋体" w:cs="宋体"/>
                <w:spacing w:val="0"/>
                <w:w w:val="100"/>
                <w:sz w:val="18"/>
                <w:szCs w:val="18"/>
                <w:highlight w:val="none"/>
              </w:rPr>
              <w:t>=700</w:t>
            </w:r>
            <w:r>
              <w:rPr>
                <w:rFonts w:ascii="Calibri" w:hAnsi="Calibri" w:eastAsia="宋体" w:cs="宋体"/>
                <w:w w:val="100"/>
                <w:sz w:val="18"/>
                <w:szCs w:val="18"/>
                <w:highlight w:val="none"/>
              </w:rPr>
              <w:t>Pa</w:t>
            </w:r>
            <w:r>
              <w:rPr>
                <w:rFonts w:ascii="Calibri" w:hAnsi="Calibri" w:eastAsia="宋体" w:cs="宋体"/>
                <w:spacing w:val="0"/>
                <w:w w:val="100"/>
                <w:sz w:val="18"/>
                <w:szCs w:val="18"/>
                <w:highlight w:val="none"/>
              </w:rPr>
              <w:t xml:space="preserve"> </w:t>
            </w:r>
            <w:r>
              <w:rPr>
                <w:rFonts w:ascii="Calibri" w:hAnsi="Calibri" w:eastAsia="宋体" w:cs="宋体"/>
                <w:w w:val="100"/>
                <w:sz w:val="18"/>
                <w:szCs w:val="18"/>
                <w:highlight w:val="none"/>
              </w:rPr>
              <w:t>N</w:t>
            </w:r>
            <w:r>
              <w:rPr>
                <w:rFonts w:ascii="Calibri" w:hAnsi="Calibri" w:eastAsia="宋体" w:cs="宋体"/>
                <w:spacing w:val="0"/>
                <w:w w:val="100"/>
                <w:sz w:val="18"/>
                <w:szCs w:val="18"/>
                <w:highlight w:val="none"/>
              </w:rPr>
              <w:t>=4</w:t>
            </w:r>
            <w:r>
              <w:rPr>
                <w:rFonts w:ascii="Calibri" w:hAnsi="Calibri" w:eastAsia="宋体" w:cs="宋体"/>
                <w:w w:val="100"/>
                <w:sz w:val="18"/>
                <w:szCs w:val="18"/>
                <w:highlight w:val="none"/>
              </w:rPr>
              <w:t>KW</w:t>
            </w:r>
            <w:r>
              <w:rPr>
                <w:rFonts w:ascii="Calibri" w:hAnsi="Calibri" w:eastAsia="宋体" w:cs="宋体"/>
                <w:spacing w:val="0"/>
                <w:w w:val="100"/>
                <w:sz w:val="18"/>
                <w:szCs w:val="18"/>
                <w:highlight w:val="none"/>
              </w:rPr>
              <w:t>噪音：≤67</w:t>
            </w:r>
            <w:r>
              <w:rPr>
                <w:rFonts w:ascii="Calibri" w:hAnsi="Calibri" w:eastAsia="宋体" w:cs="宋体"/>
                <w:w w:val="100"/>
                <w:sz w:val="18"/>
                <w:szCs w:val="18"/>
                <w:highlight w:val="none"/>
              </w:rPr>
              <w:t>dB</w:t>
            </w:r>
            <w:r>
              <w:rPr>
                <w:rFonts w:ascii="Calibri" w:hAnsi="Calibri" w:eastAsia="宋体" w:cs="宋体"/>
                <w:spacing w:val="0"/>
                <w:w w:val="100"/>
                <w:sz w:val="18"/>
                <w:szCs w:val="18"/>
                <w:highlight w:val="none"/>
              </w:rPr>
              <w:t>(A)重量：342</w:t>
            </w:r>
            <w:r>
              <w:rPr>
                <w:rFonts w:ascii="Calibri" w:hAnsi="Calibri" w:eastAsia="宋体" w:cs="宋体"/>
                <w:w w:val="100"/>
                <w:sz w:val="18"/>
                <w:szCs w:val="18"/>
                <w:highlight w:val="none"/>
              </w:rPr>
              <w:t>kg</w:t>
            </w:r>
          </w:p>
        </w:tc>
        <w:tc>
          <w:tcPr>
            <w:tcW w:w="450" w:type="dxa"/>
            <w:noWrap w:val="0"/>
            <w:vAlign w:val="top"/>
          </w:tcPr>
          <w:p w14:paraId="70ED0570">
            <w:pPr>
              <w:spacing w:before="63" w:after="0" w:line="288" w:lineRule="auto"/>
              <w:ind w:left="93"/>
              <w:jc w:val="center"/>
              <w:rPr>
                <w:rFonts w:hint="default" w:ascii="Calibri" w:hAnsi="Calibri" w:eastAsia="宋体" w:cs="宋体"/>
                <w:w w:val="100"/>
                <w:sz w:val="18"/>
                <w:szCs w:val="18"/>
                <w:highlight w:val="none"/>
              </w:rPr>
            </w:pPr>
            <w:r>
              <w:rPr>
                <w:rFonts w:ascii="Calibri" w:hAnsi="Calibri" w:eastAsia="宋体" w:cs="宋体"/>
                <w:w w:val="100"/>
                <w:sz w:val="18"/>
                <w:szCs w:val="18"/>
                <w:highlight w:val="none"/>
              </w:rPr>
              <w:t>台</w:t>
            </w:r>
          </w:p>
        </w:tc>
        <w:tc>
          <w:tcPr>
            <w:tcW w:w="390" w:type="dxa"/>
            <w:noWrap w:val="0"/>
            <w:vAlign w:val="top"/>
          </w:tcPr>
          <w:p w14:paraId="32842DB8">
            <w:pPr>
              <w:spacing w:before="92" w:after="0" w:line="288" w:lineRule="auto"/>
              <w:ind w:left="187"/>
              <w:jc w:val="center"/>
              <w:rPr>
                <w:rFonts w:hint="default" w:ascii="Calibri" w:hAnsi="Calibri" w:eastAsia="宋体" w:cs="宋体"/>
                <w:w w:val="100"/>
                <w:sz w:val="18"/>
                <w:szCs w:val="18"/>
                <w:highlight w:val="none"/>
              </w:rPr>
            </w:pPr>
            <w:r>
              <w:rPr>
                <w:rFonts w:ascii="Calibri" w:hAnsi="Calibri" w:eastAsia="宋体" w:cs="宋体"/>
                <w:w w:val="100"/>
                <w:sz w:val="18"/>
                <w:szCs w:val="18"/>
                <w:highlight w:val="none"/>
              </w:rPr>
              <w:t>1</w:t>
            </w:r>
          </w:p>
        </w:tc>
        <w:tc>
          <w:tcPr>
            <w:tcW w:w="1019" w:type="dxa"/>
            <w:noWrap w:val="0"/>
            <w:vAlign w:val="top"/>
          </w:tcPr>
          <w:p w14:paraId="46271246">
            <w:pPr>
              <w:spacing w:before="61" w:after="0" w:line="288" w:lineRule="auto"/>
              <w:jc w:val="center"/>
              <w:rPr>
                <w:rFonts w:hint="default" w:ascii="Calibri" w:hAnsi="Calibri" w:eastAsia="宋体" w:cs="宋体"/>
                <w:w w:val="100"/>
                <w:sz w:val="18"/>
                <w:szCs w:val="18"/>
                <w:highlight w:val="none"/>
              </w:rPr>
            </w:pPr>
            <w:r>
              <w:rPr>
                <w:rFonts w:ascii="Calibri" w:hAnsi="Calibri" w:eastAsia="宋体" w:cs="宋体"/>
                <w:spacing w:val="0"/>
                <w:w w:val="100"/>
                <w:sz w:val="18"/>
                <w:szCs w:val="18"/>
                <w:highlight w:val="none"/>
              </w:rPr>
              <w:t>地下一层厨房区域防火分区补风机房</w:t>
            </w:r>
          </w:p>
        </w:tc>
        <w:tc>
          <w:tcPr>
            <w:tcW w:w="997" w:type="dxa"/>
            <w:noWrap w:val="0"/>
            <w:vAlign w:val="top"/>
          </w:tcPr>
          <w:p w14:paraId="2928A461">
            <w:pPr>
              <w:spacing w:before="61" w:after="0" w:line="288" w:lineRule="auto"/>
              <w:ind w:left="236"/>
              <w:jc w:val="center"/>
              <w:rPr>
                <w:rFonts w:hint="default" w:ascii="Calibri" w:hAnsi="Calibri" w:eastAsia="宋体" w:cs="宋体"/>
                <w:w w:val="100"/>
                <w:sz w:val="18"/>
                <w:szCs w:val="18"/>
                <w:highlight w:val="none"/>
              </w:rPr>
            </w:pPr>
            <w:r>
              <w:rPr>
                <w:rFonts w:ascii="Calibri" w:hAnsi="Calibri" w:eastAsia="宋体" w:cs="宋体"/>
                <w:w w:val="100"/>
                <w:sz w:val="18"/>
                <w:szCs w:val="18"/>
                <w:highlight w:val="none"/>
              </w:rPr>
              <w:t>地下一层厨房消防补风</w:t>
            </w:r>
          </w:p>
        </w:tc>
        <w:tc>
          <w:tcPr>
            <w:tcW w:w="1304" w:type="dxa"/>
            <w:noWrap w:val="0"/>
            <w:vAlign w:val="top"/>
          </w:tcPr>
          <w:p w14:paraId="09C8E1DB">
            <w:pPr>
              <w:spacing w:after="0" w:line="288" w:lineRule="auto"/>
              <w:ind w:left="58"/>
              <w:jc w:val="center"/>
              <w:rPr>
                <w:rFonts w:hint="default" w:ascii="Calibri" w:hAnsi="Calibri" w:eastAsia="宋体" w:cs="宋体"/>
                <w:w w:val="100"/>
                <w:sz w:val="18"/>
                <w:szCs w:val="18"/>
                <w:highlight w:val="none"/>
              </w:rPr>
            </w:pPr>
            <w:r>
              <w:rPr>
                <w:rFonts w:ascii="Calibri" w:hAnsi="Calibri" w:eastAsia="宋体" w:cs="宋体"/>
                <w:spacing w:val="0"/>
                <w:w w:val="100"/>
                <w:sz w:val="18"/>
                <w:szCs w:val="18"/>
                <w:highlight w:val="none"/>
              </w:rPr>
              <w:t>消防时运行；与风机</w:t>
            </w:r>
            <w:r>
              <w:rPr>
                <w:rFonts w:ascii="Calibri" w:hAnsi="Calibri" w:eastAsia="宋体" w:cs="宋体"/>
                <w:w w:val="100"/>
                <w:sz w:val="18"/>
                <w:szCs w:val="18"/>
                <w:highlight w:val="none"/>
              </w:rPr>
              <w:t>PF</w:t>
            </w:r>
            <w:r>
              <w:rPr>
                <w:rFonts w:ascii="Calibri" w:hAnsi="Calibri" w:eastAsia="宋体" w:cs="宋体"/>
                <w:spacing w:val="0"/>
                <w:w w:val="100"/>
                <w:sz w:val="18"/>
                <w:szCs w:val="18"/>
                <w:highlight w:val="none"/>
              </w:rPr>
              <w:t>/</w:t>
            </w:r>
            <w:r>
              <w:rPr>
                <w:rFonts w:ascii="Calibri" w:hAnsi="Calibri" w:eastAsia="宋体" w:cs="宋体"/>
                <w:w w:val="100"/>
                <w:sz w:val="18"/>
                <w:szCs w:val="18"/>
                <w:highlight w:val="none"/>
              </w:rPr>
              <w:t>PY</w:t>
            </w:r>
            <w:r>
              <w:rPr>
                <w:rFonts w:ascii="Calibri" w:hAnsi="Calibri" w:eastAsia="宋体" w:cs="宋体"/>
                <w:spacing w:val="0"/>
                <w:w w:val="100"/>
                <w:sz w:val="18"/>
                <w:szCs w:val="18"/>
                <w:highlight w:val="none"/>
              </w:rPr>
              <w:t>-</w:t>
            </w:r>
            <w:r>
              <w:rPr>
                <w:rFonts w:ascii="Calibri" w:hAnsi="Calibri" w:eastAsia="宋体" w:cs="宋体"/>
                <w:w w:val="100"/>
                <w:sz w:val="18"/>
                <w:szCs w:val="18"/>
                <w:highlight w:val="none"/>
              </w:rPr>
              <w:t>JC</w:t>
            </w:r>
            <w:r>
              <w:rPr>
                <w:rFonts w:ascii="Calibri" w:hAnsi="Calibri" w:eastAsia="宋体" w:cs="宋体"/>
                <w:spacing w:val="0"/>
                <w:w w:val="100"/>
                <w:sz w:val="18"/>
                <w:szCs w:val="18"/>
                <w:highlight w:val="none"/>
              </w:rPr>
              <w:t>-1联动</w:t>
            </w:r>
          </w:p>
        </w:tc>
        <w:tc>
          <w:tcPr>
            <w:tcW w:w="257" w:type="dxa"/>
            <w:noWrap w:val="0"/>
            <w:vAlign w:val="top"/>
          </w:tcPr>
          <w:p w14:paraId="1EE08878">
            <w:pPr>
              <w:spacing w:after="0" w:line="288" w:lineRule="auto"/>
              <w:jc w:val="left"/>
              <w:rPr>
                <w:rFonts w:hint="default" w:ascii="Calibri" w:hAnsi="Calibri" w:eastAsia="宋体" w:cs="宋体"/>
                <w:w w:val="100"/>
                <w:kern w:val="2"/>
                <w:sz w:val="18"/>
                <w:szCs w:val="18"/>
                <w:highlight w:val="none"/>
              </w:rPr>
            </w:pPr>
          </w:p>
        </w:tc>
      </w:tr>
      <w:tr w14:paraId="58CE3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 w:hRule="atLeast"/>
          <w:jc w:val="center"/>
        </w:trPr>
        <w:tc>
          <w:tcPr>
            <w:tcW w:w="365" w:type="dxa"/>
            <w:noWrap w:val="0"/>
            <w:vAlign w:val="top"/>
          </w:tcPr>
          <w:p w14:paraId="13A1E0DA">
            <w:pPr>
              <w:spacing w:before="73" w:after="0" w:line="288" w:lineRule="auto"/>
              <w:ind w:left="203"/>
              <w:jc w:val="center"/>
              <w:rPr>
                <w:rFonts w:hint="default" w:ascii="Calibri" w:hAnsi="Calibri" w:eastAsia="宋体" w:cs="宋体"/>
                <w:w w:val="100"/>
                <w:sz w:val="18"/>
                <w:szCs w:val="18"/>
                <w:highlight w:val="none"/>
              </w:rPr>
            </w:pPr>
            <w:r>
              <w:rPr>
                <w:rFonts w:ascii="Calibri" w:hAnsi="Calibri" w:eastAsia="宋体" w:cs="宋体"/>
                <w:w w:val="100"/>
                <w:sz w:val="18"/>
                <w:szCs w:val="18"/>
                <w:highlight w:val="none"/>
              </w:rPr>
              <w:t>9</w:t>
            </w:r>
          </w:p>
        </w:tc>
        <w:tc>
          <w:tcPr>
            <w:tcW w:w="730" w:type="dxa"/>
            <w:noWrap w:val="0"/>
            <w:vAlign w:val="top"/>
          </w:tcPr>
          <w:p w14:paraId="5E743340">
            <w:pPr>
              <w:spacing w:before="72" w:after="0" w:line="288" w:lineRule="auto"/>
              <w:ind w:left="52"/>
              <w:jc w:val="center"/>
              <w:rPr>
                <w:rFonts w:hint="default" w:ascii="Calibri" w:hAnsi="Calibri" w:eastAsia="宋体" w:cs="宋体"/>
                <w:w w:val="100"/>
                <w:sz w:val="18"/>
                <w:szCs w:val="18"/>
                <w:highlight w:val="none"/>
              </w:rPr>
            </w:pPr>
            <w:r>
              <w:rPr>
                <w:rFonts w:ascii="Calibri" w:hAnsi="Calibri" w:eastAsia="宋体" w:cs="宋体"/>
                <w:w w:val="100"/>
                <w:sz w:val="18"/>
                <w:szCs w:val="18"/>
                <w:highlight w:val="none"/>
              </w:rPr>
              <w:t>BF-B1-6</w:t>
            </w:r>
          </w:p>
        </w:tc>
        <w:tc>
          <w:tcPr>
            <w:tcW w:w="810" w:type="dxa"/>
            <w:noWrap w:val="0"/>
            <w:vAlign w:val="top"/>
          </w:tcPr>
          <w:p w14:paraId="1EDED4E4">
            <w:pPr>
              <w:spacing w:before="41" w:after="0" w:line="288" w:lineRule="auto"/>
              <w:ind w:left="53"/>
              <w:jc w:val="center"/>
              <w:rPr>
                <w:rFonts w:hint="default" w:ascii="Calibri" w:hAnsi="Calibri" w:eastAsia="宋体" w:cs="宋体"/>
                <w:w w:val="100"/>
                <w:sz w:val="18"/>
                <w:szCs w:val="18"/>
                <w:highlight w:val="none"/>
              </w:rPr>
            </w:pPr>
            <w:r>
              <w:rPr>
                <w:rFonts w:ascii="Calibri" w:hAnsi="Calibri" w:eastAsia="宋体" w:cs="宋体"/>
                <w:spacing w:val="0"/>
                <w:w w:val="100"/>
                <w:sz w:val="18"/>
                <w:szCs w:val="18"/>
                <w:highlight w:val="none"/>
              </w:rPr>
              <w:t>消防补风机</w:t>
            </w:r>
          </w:p>
        </w:tc>
        <w:tc>
          <w:tcPr>
            <w:tcW w:w="2819" w:type="dxa"/>
            <w:gridSpan w:val="3"/>
            <w:noWrap w:val="0"/>
            <w:vAlign w:val="top"/>
          </w:tcPr>
          <w:p w14:paraId="62E5105C">
            <w:pPr>
              <w:spacing w:before="17" w:after="0" w:line="288" w:lineRule="auto"/>
              <w:ind w:left="90"/>
              <w:jc w:val="center"/>
              <w:rPr>
                <w:rFonts w:hint="default" w:ascii="Calibri" w:hAnsi="Calibri" w:eastAsia="宋体" w:cs="宋体"/>
                <w:w w:val="100"/>
                <w:sz w:val="18"/>
                <w:szCs w:val="18"/>
                <w:highlight w:val="none"/>
              </w:rPr>
            </w:pPr>
            <w:r>
              <w:rPr>
                <w:rFonts w:ascii="Calibri" w:hAnsi="Calibri" w:eastAsia="宋体" w:cs="宋体"/>
                <w:spacing w:val="0"/>
                <w:w w:val="100"/>
                <w:sz w:val="18"/>
                <w:szCs w:val="18"/>
                <w:highlight w:val="none"/>
              </w:rPr>
              <w:t>L=18000m3/</w:t>
            </w:r>
            <w:r>
              <w:rPr>
                <w:rFonts w:ascii="Calibri" w:hAnsi="Calibri" w:eastAsia="宋体" w:cs="宋体"/>
                <w:w w:val="100"/>
                <w:sz w:val="18"/>
                <w:szCs w:val="18"/>
                <w:highlight w:val="none"/>
              </w:rPr>
              <w:t>h</w:t>
            </w:r>
            <w:r>
              <w:rPr>
                <w:rFonts w:ascii="Calibri" w:hAnsi="Calibri" w:eastAsia="宋体" w:cs="宋体"/>
                <w:spacing w:val="0"/>
                <w:w w:val="100"/>
                <w:sz w:val="18"/>
                <w:szCs w:val="18"/>
                <w:highlight w:val="none"/>
              </w:rPr>
              <w:t xml:space="preserve"> </w:t>
            </w:r>
            <w:r>
              <w:rPr>
                <w:rFonts w:ascii="Calibri" w:hAnsi="Calibri" w:eastAsia="宋体" w:cs="宋体"/>
                <w:w w:val="100"/>
                <w:sz w:val="18"/>
                <w:szCs w:val="18"/>
                <w:highlight w:val="none"/>
              </w:rPr>
              <w:t>P</w:t>
            </w:r>
            <w:r>
              <w:rPr>
                <w:rFonts w:ascii="Calibri" w:hAnsi="Calibri" w:eastAsia="宋体" w:cs="宋体"/>
                <w:spacing w:val="0"/>
                <w:w w:val="100"/>
                <w:sz w:val="18"/>
                <w:szCs w:val="18"/>
                <w:highlight w:val="none"/>
              </w:rPr>
              <w:t>=700</w:t>
            </w:r>
            <w:r>
              <w:rPr>
                <w:rFonts w:ascii="Calibri" w:hAnsi="Calibri" w:eastAsia="宋体" w:cs="宋体"/>
                <w:w w:val="100"/>
                <w:sz w:val="18"/>
                <w:szCs w:val="18"/>
                <w:highlight w:val="none"/>
              </w:rPr>
              <w:t>Pa</w:t>
            </w:r>
            <w:r>
              <w:rPr>
                <w:rFonts w:ascii="Calibri" w:hAnsi="Calibri" w:eastAsia="宋体" w:cs="宋体"/>
                <w:spacing w:val="0"/>
                <w:w w:val="100"/>
                <w:sz w:val="18"/>
                <w:szCs w:val="18"/>
                <w:highlight w:val="none"/>
              </w:rPr>
              <w:t xml:space="preserve"> </w:t>
            </w:r>
            <w:r>
              <w:rPr>
                <w:rFonts w:ascii="Calibri" w:hAnsi="Calibri" w:eastAsia="宋体" w:cs="宋体"/>
                <w:w w:val="100"/>
                <w:sz w:val="18"/>
                <w:szCs w:val="18"/>
                <w:highlight w:val="none"/>
              </w:rPr>
              <w:t>N</w:t>
            </w:r>
            <w:r>
              <w:rPr>
                <w:rFonts w:ascii="Calibri" w:hAnsi="Calibri" w:eastAsia="宋体" w:cs="宋体"/>
                <w:spacing w:val="0"/>
                <w:w w:val="100"/>
                <w:sz w:val="18"/>
                <w:szCs w:val="18"/>
                <w:highlight w:val="none"/>
              </w:rPr>
              <w:t>=4</w:t>
            </w:r>
            <w:r>
              <w:rPr>
                <w:rFonts w:ascii="Calibri" w:hAnsi="Calibri" w:eastAsia="宋体" w:cs="宋体"/>
                <w:w w:val="100"/>
                <w:sz w:val="18"/>
                <w:szCs w:val="18"/>
                <w:highlight w:val="none"/>
              </w:rPr>
              <w:t>KW</w:t>
            </w:r>
            <w:r>
              <w:rPr>
                <w:rFonts w:ascii="Calibri" w:hAnsi="Calibri" w:eastAsia="宋体" w:cs="宋体"/>
                <w:spacing w:val="0"/>
                <w:w w:val="100"/>
                <w:sz w:val="18"/>
                <w:szCs w:val="18"/>
                <w:highlight w:val="none"/>
              </w:rPr>
              <w:t>噪音：≤67</w:t>
            </w:r>
            <w:r>
              <w:rPr>
                <w:rFonts w:ascii="Calibri" w:hAnsi="Calibri" w:eastAsia="宋体" w:cs="宋体"/>
                <w:w w:val="100"/>
                <w:sz w:val="18"/>
                <w:szCs w:val="18"/>
                <w:highlight w:val="none"/>
              </w:rPr>
              <w:t>dB</w:t>
            </w:r>
            <w:r>
              <w:rPr>
                <w:rFonts w:ascii="Calibri" w:hAnsi="Calibri" w:eastAsia="宋体" w:cs="宋体"/>
                <w:spacing w:val="0"/>
                <w:w w:val="100"/>
                <w:sz w:val="18"/>
                <w:szCs w:val="18"/>
                <w:highlight w:val="none"/>
              </w:rPr>
              <w:t>(A)重量：342</w:t>
            </w:r>
            <w:r>
              <w:rPr>
                <w:rFonts w:ascii="Calibri" w:hAnsi="Calibri" w:eastAsia="宋体" w:cs="宋体"/>
                <w:w w:val="100"/>
                <w:sz w:val="18"/>
                <w:szCs w:val="18"/>
                <w:highlight w:val="none"/>
              </w:rPr>
              <w:t>kg</w:t>
            </w:r>
          </w:p>
        </w:tc>
        <w:tc>
          <w:tcPr>
            <w:tcW w:w="450" w:type="dxa"/>
            <w:noWrap w:val="0"/>
            <w:vAlign w:val="top"/>
          </w:tcPr>
          <w:p w14:paraId="3DAA5D10">
            <w:pPr>
              <w:spacing w:before="43" w:after="0" w:line="288" w:lineRule="auto"/>
              <w:ind w:left="93"/>
              <w:jc w:val="center"/>
              <w:rPr>
                <w:rFonts w:hint="default" w:ascii="Calibri" w:hAnsi="Calibri" w:eastAsia="宋体" w:cs="宋体"/>
                <w:w w:val="100"/>
                <w:sz w:val="18"/>
                <w:szCs w:val="18"/>
                <w:highlight w:val="none"/>
              </w:rPr>
            </w:pPr>
            <w:r>
              <w:rPr>
                <w:rFonts w:ascii="Calibri" w:hAnsi="Calibri" w:eastAsia="宋体" w:cs="宋体"/>
                <w:w w:val="100"/>
                <w:sz w:val="18"/>
                <w:szCs w:val="18"/>
                <w:highlight w:val="none"/>
              </w:rPr>
              <w:t>台</w:t>
            </w:r>
          </w:p>
        </w:tc>
        <w:tc>
          <w:tcPr>
            <w:tcW w:w="390" w:type="dxa"/>
            <w:noWrap w:val="0"/>
            <w:vAlign w:val="top"/>
          </w:tcPr>
          <w:p w14:paraId="0A7C7C0E">
            <w:pPr>
              <w:spacing w:before="72" w:after="0" w:line="288" w:lineRule="auto"/>
              <w:ind w:left="198"/>
              <w:jc w:val="center"/>
              <w:rPr>
                <w:rFonts w:hint="default" w:ascii="Calibri" w:hAnsi="Calibri" w:eastAsia="宋体" w:cs="宋体"/>
                <w:w w:val="100"/>
                <w:sz w:val="18"/>
                <w:szCs w:val="18"/>
                <w:highlight w:val="none"/>
              </w:rPr>
            </w:pPr>
            <w:r>
              <w:rPr>
                <w:rFonts w:ascii="Calibri" w:hAnsi="Calibri" w:eastAsia="宋体" w:cs="宋体"/>
                <w:w w:val="100"/>
                <w:sz w:val="18"/>
                <w:szCs w:val="18"/>
                <w:highlight w:val="none"/>
              </w:rPr>
              <w:t>1</w:t>
            </w:r>
          </w:p>
        </w:tc>
        <w:tc>
          <w:tcPr>
            <w:tcW w:w="1019" w:type="dxa"/>
            <w:noWrap w:val="0"/>
            <w:vAlign w:val="top"/>
          </w:tcPr>
          <w:p w14:paraId="7BB7DE44">
            <w:pPr>
              <w:spacing w:before="40" w:after="0" w:line="288" w:lineRule="auto"/>
              <w:jc w:val="center"/>
              <w:rPr>
                <w:rFonts w:hint="default" w:ascii="Calibri" w:hAnsi="Calibri" w:eastAsia="宋体" w:cs="宋体"/>
                <w:w w:val="100"/>
                <w:sz w:val="18"/>
                <w:szCs w:val="18"/>
                <w:highlight w:val="none"/>
              </w:rPr>
            </w:pPr>
            <w:r>
              <w:rPr>
                <w:rFonts w:ascii="Calibri" w:hAnsi="Calibri" w:eastAsia="宋体" w:cs="宋体"/>
                <w:spacing w:val="0"/>
                <w:w w:val="100"/>
                <w:sz w:val="18"/>
                <w:szCs w:val="18"/>
                <w:highlight w:val="none"/>
              </w:rPr>
              <w:t>地下一层南侧设备用房区域补风机房</w:t>
            </w:r>
          </w:p>
        </w:tc>
        <w:tc>
          <w:tcPr>
            <w:tcW w:w="997" w:type="dxa"/>
            <w:noWrap w:val="0"/>
            <w:vAlign w:val="top"/>
          </w:tcPr>
          <w:p w14:paraId="4E22C871">
            <w:pPr>
              <w:spacing w:before="41" w:after="0" w:line="288" w:lineRule="auto"/>
              <w:jc w:val="center"/>
              <w:rPr>
                <w:rFonts w:hint="default" w:ascii="Calibri" w:hAnsi="Calibri" w:eastAsia="宋体" w:cs="宋体"/>
                <w:w w:val="100"/>
                <w:sz w:val="18"/>
                <w:szCs w:val="18"/>
                <w:highlight w:val="none"/>
              </w:rPr>
            </w:pPr>
            <w:r>
              <w:rPr>
                <w:rFonts w:ascii="Calibri" w:hAnsi="Calibri" w:eastAsia="宋体" w:cs="宋体"/>
                <w:spacing w:val="0"/>
                <w:w w:val="100"/>
                <w:sz w:val="18"/>
                <w:szCs w:val="18"/>
                <w:highlight w:val="none"/>
              </w:rPr>
              <w:t>地下一层南侧设备用房消防补风</w:t>
            </w:r>
          </w:p>
        </w:tc>
        <w:tc>
          <w:tcPr>
            <w:tcW w:w="1304" w:type="dxa"/>
            <w:noWrap w:val="0"/>
            <w:vAlign w:val="top"/>
          </w:tcPr>
          <w:p w14:paraId="767B93CE">
            <w:pPr>
              <w:spacing w:before="41" w:after="0" w:line="288" w:lineRule="auto"/>
              <w:ind w:left="58"/>
              <w:jc w:val="center"/>
              <w:rPr>
                <w:rFonts w:hint="default" w:ascii="Calibri" w:hAnsi="Calibri" w:eastAsia="宋体" w:cs="宋体"/>
                <w:w w:val="100"/>
                <w:sz w:val="18"/>
                <w:szCs w:val="18"/>
                <w:highlight w:val="none"/>
              </w:rPr>
            </w:pPr>
            <w:r>
              <w:rPr>
                <w:rFonts w:ascii="Calibri" w:hAnsi="Calibri" w:eastAsia="宋体" w:cs="宋体"/>
                <w:spacing w:val="0"/>
                <w:w w:val="100"/>
                <w:sz w:val="18"/>
                <w:szCs w:val="18"/>
                <w:highlight w:val="none"/>
              </w:rPr>
              <w:t>消防时运行；与风机</w:t>
            </w:r>
            <w:r>
              <w:rPr>
                <w:rFonts w:ascii="Calibri" w:hAnsi="Calibri" w:eastAsia="宋体" w:cs="宋体"/>
                <w:w w:val="100"/>
                <w:sz w:val="18"/>
                <w:szCs w:val="18"/>
                <w:highlight w:val="none"/>
              </w:rPr>
              <w:t>PY</w:t>
            </w:r>
            <w:r>
              <w:rPr>
                <w:rFonts w:ascii="Calibri" w:hAnsi="Calibri" w:eastAsia="宋体" w:cs="宋体"/>
                <w:spacing w:val="0"/>
                <w:w w:val="100"/>
                <w:sz w:val="18"/>
                <w:szCs w:val="18"/>
                <w:highlight w:val="none"/>
              </w:rPr>
              <w:t>-B1-1联动</w:t>
            </w:r>
          </w:p>
        </w:tc>
        <w:tc>
          <w:tcPr>
            <w:tcW w:w="257" w:type="dxa"/>
            <w:noWrap w:val="0"/>
            <w:vAlign w:val="top"/>
          </w:tcPr>
          <w:p w14:paraId="284ED950">
            <w:pPr>
              <w:spacing w:after="0" w:line="288" w:lineRule="auto"/>
              <w:jc w:val="left"/>
              <w:rPr>
                <w:rFonts w:hint="default" w:ascii="Calibri" w:hAnsi="Calibri" w:eastAsia="宋体" w:cs="宋体"/>
                <w:w w:val="100"/>
                <w:kern w:val="2"/>
                <w:sz w:val="18"/>
                <w:szCs w:val="18"/>
                <w:highlight w:val="none"/>
              </w:rPr>
            </w:pPr>
          </w:p>
        </w:tc>
      </w:tr>
    </w:tbl>
    <w:p w14:paraId="7D125EFC">
      <w:pPr>
        <w:widowControl/>
        <w:spacing w:after="160" w:line="278" w:lineRule="auto"/>
        <w:jc w:val="left"/>
        <w:rPr>
          <w:rFonts w:hint="eastAsia" w:ascii="宋体" w:hAnsi="宋体" w:eastAsia="宋体" w:cs="宋体"/>
          <w:b/>
          <w:iCs/>
          <w:spacing w:val="-4"/>
          <w:szCs w:val="21"/>
          <w:highlight w:val="none"/>
        </w:rPr>
      </w:pPr>
      <w:r>
        <w:rPr>
          <w:rFonts w:hint="eastAsia" w:ascii="宋体" w:hAnsi="宋体" w:eastAsia="宋体" w:cs="宋体"/>
          <w:i/>
          <w:iCs/>
          <w:spacing w:val="-4"/>
          <w:szCs w:val="21"/>
          <w:highlight w:val="none"/>
        </w:rPr>
        <w:br w:type="page"/>
      </w:r>
    </w:p>
    <w:tbl>
      <w:tblPr>
        <w:tblStyle w:val="5"/>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2"/>
        <w:gridCol w:w="1078"/>
        <w:gridCol w:w="720"/>
        <w:gridCol w:w="3083"/>
        <w:gridCol w:w="393"/>
        <w:gridCol w:w="331"/>
        <w:gridCol w:w="751"/>
        <w:gridCol w:w="718"/>
        <w:gridCol w:w="1225"/>
        <w:gridCol w:w="502"/>
      </w:tblGrid>
      <w:tr w14:paraId="79F2D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 w:hRule="atLeast"/>
        </w:trPr>
        <w:tc>
          <w:tcPr>
            <w:tcW w:w="282" w:type="dxa"/>
            <w:noWrap w:val="0"/>
            <w:vAlign w:val="top"/>
          </w:tcPr>
          <w:p w14:paraId="599E7873">
            <w:pPr>
              <w:widowControl/>
              <w:spacing w:before="50" w:after="60" w:line="278" w:lineRule="auto"/>
              <w:ind w:left="23"/>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9"/>
                <w:kern w:val="0"/>
                <w:sz w:val="20"/>
                <w:szCs w:val="21"/>
                <w:highlight w:val="none"/>
                <w:lang w:val="en-US" w:eastAsia="zh-CN" w:bidi="ar-SA"/>
              </w:rPr>
              <w:t>序号</w:t>
            </w:r>
          </w:p>
        </w:tc>
        <w:tc>
          <w:tcPr>
            <w:tcW w:w="1078" w:type="dxa"/>
            <w:noWrap w:val="0"/>
            <w:vAlign w:val="top"/>
          </w:tcPr>
          <w:p w14:paraId="3B8A1B59">
            <w:pPr>
              <w:widowControl/>
              <w:spacing w:before="49" w:after="60" w:line="278" w:lineRule="auto"/>
              <w:ind w:left="379"/>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9"/>
                <w:kern w:val="0"/>
                <w:sz w:val="20"/>
                <w:szCs w:val="21"/>
                <w:highlight w:val="none"/>
                <w:lang w:val="en-US" w:eastAsia="zh-CN" w:bidi="ar-SA"/>
              </w:rPr>
              <w:t>编号</w:t>
            </w:r>
          </w:p>
        </w:tc>
        <w:tc>
          <w:tcPr>
            <w:tcW w:w="720" w:type="dxa"/>
            <w:noWrap w:val="0"/>
            <w:vAlign w:val="top"/>
          </w:tcPr>
          <w:p w14:paraId="23325A9A">
            <w:pPr>
              <w:widowControl/>
              <w:spacing w:before="50" w:after="60" w:line="278" w:lineRule="auto"/>
              <w:ind w:right="3"/>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7"/>
                <w:kern w:val="0"/>
                <w:sz w:val="20"/>
                <w:szCs w:val="21"/>
                <w:highlight w:val="none"/>
                <w:lang w:val="en-US" w:eastAsia="zh-CN" w:bidi="ar-SA"/>
              </w:rPr>
              <w:t>设备名称</w:t>
            </w:r>
          </w:p>
        </w:tc>
        <w:tc>
          <w:tcPr>
            <w:tcW w:w="3083" w:type="dxa"/>
            <w:noWrap w:val="0"/>
            <w:vAlign w:val="top"/>
          </w:tcPr>
          <w:p w14:paraId="24E2B2E2">
            <w:pPr>
              <w:widowControl/>
              <w:spacing w:before="49" w:after="60" w:line="278" w:lineRule="auto"/>
              <w:ind w:left="3124"/>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7"/>
                <w:kern w:val="0"/>
                <w:sz w:val="20"/>
                <w:szCs w:val="21"/>
                <w:highlight w:val="none"/>
                <w:lang w:val="en-US" w:eastAsia="zh-CN" w:bidi="ar-SA"/>
              </w:rPr>
              <w:t>规格型号</w:t>
            </w:r>
          </w:p>
        </w:tc>
        <w:tc>
          <w:tcPr>
            <w:tcW w:w="393" w:type="dxa"/>
            <w:noWrap w:val="0"/>
            <w:vAlign w:val="top"/>
          </w:tcPr>
          <w:p w14:paraId="75099D58">
            <w:pPr>
              <w:widowControl/>
              <w:spacing w:before="50" w:after="60" w:line="278" w:lineRule="auto"/>
              <w:ind w:left="129"/>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3"/>
                <w:kern w:val="0"/>
                <w:sz w:val="20"/>
                <w:szCs w:val="21"/>
                <w:highlight w:val="none"/>
                <w:lang w:val="en-US" w:eastAsia="zh-CN" w:bidi="ar-SA"/>
              </w:rPr>
              <w:t>单位</w:t>
            </w:r>
          </w:p>
        </w:tc>
        <w:tc>
          <w:tcPr>
            <w:tcW w:w="331" w:type="dxa"/>
            <w:noWrap w:val="0"/>
            <w:vAlign w:val="top"/>
          </w:tcPr>
          <w:p w14:paraId="65DC4467">
            <w:pPr>
              <w:widowControl/>
              <w:spacing w:before="49" w:after="60" w:line="278" w:lineRule="auto"/>
              <w:ind w:left="119"/>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3"/>
                <w:kern w:val="0"/>
                <w:sz w:val="20"/>
                <w:szCs w:val="21"/>
                <w:highlight w:val="none"/>
                <w:lang w:val="en-US" w:eastAsia="zh-CN" w:bidi="ar-SA"/>
              </w:rPr>
              <w:t>数量</w:t>
            </w:r>
          </w:p>
        </w:tc>
        <w:tc>
          <w:tcPr>
            <w:tcW w:w="751" w:type="dxa"/>
            <w:noWrap w:val="0"/>
            <w:vAlign w:val="top"/>
          </w:tcPr>
          <w:p w14:paraId="5F5EC1F9">
            <w:pPr>
              <w:widowControl/>
              <w:spacing w:before="49" w:after="60" w:line="278" w:lineRule="auto"/>
              <w:ind w:left="530"/>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7"/>
                <w:kern w:val="0"/>
                <w:sz w:val="20"/>
                <w:szCs w:val="21"/>
                <w:highlight w:val="none"/>
                <w:lang w:val="en-US" w:eastAsia="zh-CN" w:bidi="ar-SA"/>
              </w:rPr>
              <w:t>安装部位</w:t>
            </w:r>
          </w:p>
        </w:tc>
        <w:tc>
          <w:tcPr>
            <w:tcW w:w="718" w:type="dxa"/>
            <w:noWrap w:val="0"/>
            <w:vAlign w:val="top"/>
          </w:tcPr>
          <w:p w14:paraId="59383E59">
            <w:pPr>
              <w:widowControl/>
              <w:spacing w:before="49" w:after="60" w:line="278" w:lineRule="auto"/>
              <w:ind w:left="47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9"/>
                <w:kern w:val="0"/>
                <w:sz w:val="20"/>
                <w:szCs w:val="21"/>
                <w:highlight w:val="none"/>
                <w:lang w:val="en-US" w:eastAsia="zh-CN" w:bidi="ar-SA"/>
              </w:rPr>
              <w:t>服务部门</w:t>
            </w:r>
          </w:p>
        </w:tc>
        <w:tc>
          <w:tcPr>
            <w:tcW w:w="1225" w:type="dxa"/>
            <w:noWrap w:val="0"/>
            <w:vAlign w:val="top"/>
          </w:tcPr>
          <w:p w14:paraId="403FA9CF">
            <w:pPr>
              <w:widowControl/>
              <w:spacing w:before="50" w:after="60" w:line="278" w:lineRule="auto"/>
              <w:ind w:left="1010"/>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4"/>
                <w:kern w:val="0"/>
                <w:sz w:val="20"/>
                <w:szCs w:val="21"/>
                <w:highlight w:val="none"/>
                <w:lang w:val="en-US" w:eastAsia="zh-CN" w:bidi="ar-SA"/>
              </w:rPr>
              <w:t>控制要求</w:t>
            </w:r>
          </w:p>
        </w:tc>
        <w:tc>
          <w:tcPr>
            <w:tcW w:w="502" w:type="dxa"/>
            <w:noWrap w:val="0"/>
            <w:vAlign w:val="top"/>
          </w:tcPr>
          <w:p w14:paraId="13AD8772">
            <w:pPr>
              <w:widowControl/>
              <w:spacing w:before="50" w:after="60" w:line="278" w:lineRule="auto"/>
              <w:ind w:left="279"/>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8"/>
                <w:kern w:val="0"/>
                <w:sz w:val="20"/>
                <w:szCs w:val="21"/>
                <w:highlight w:val="none"/>
                <w:lang w:val="en-US" w:eastAsia="zh-CN" w:bidi="ar-SA"/>
              </w:rPr>
              <w:t>备注</w:t>
            </w:r>
          </w:p>
        </w:tc>
      </w:tr>
      <w:tr w14:paraId="34343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82" w:type="dxa"/>
            <w:noWrap w:val="0"/>
            <w:vAlign w:val="top"/>
          </w:tcPr>
          <w:p w14:paraId="2DA836DE">
            <w:pPr>
              <w:widowControl/>
              <w:spacing w:before="229" w:after="60" w:line="278" w:lineRule="auto"/>
              <w:ind w:left="108"/>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1</w:t>
            </w:r>
          </w:p>
        </w:tc>
        <w:tc>
          <w:tcPr>
            <w:tcW w:w="1078" w:type="dxa"/>
            <w:noWrap w:val="0"/>
            <w:vAlign w:val="top"/>
          </w:tcPr>
          <w:p w14:paraId="049B13C4">
            <w:pPr>
              <w:widowControl/>
              <w:spacing w:before="199" w:after="60" w:line="278" w:lineRule="auto"/>
              <w:ind w:left="4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PY</w:t>
            </w:r>
            <w:r>
              <w:rPr>
                <w:rFonts w:ascii="宋体" w:hAnsi="宋体" w:eastAsia="宋体" w:cs="Times New Roman"/>
                <w:spacing w:val="6"/>
                <w:kern w:val="0"/>
                <w:sz w:val="20"/>
                <w:szCs w:val="21"/>
                <w:highlight w:val="none"/>
                <w:lang w:val="en-US" w:eastAsia="zh-CN" w:bidi="ar-SA"/>
              </w:rPr>
              <w:t>/</w:t>
            </w:r>
            <w:r>
              <w:rPr>
                <w:rFonts w:ascii="宋体" w:hAnsi="宋体" w:eastAsia="宋体" w:cs="Times New Roman"/>
                <w:kern w:val="0"/>
                <w:sz w:val="20"/>
                <w:szCs w:val="21"/>
                <w:highlight w:val="none"/>
                <w:lang w:val="en-US" w:eastAsia="zh-CN" w:bidi="ar-SA"/>
              </w:rPr>
              <w:t>PF</w:t>
            </w:r>
            <w:r>
              <w:rPr>
                <w:rFonts w:ascii="宋体" w:hAnsi="宋体" w:eastAsia="宋体" w:cs="Times New Roman"/>
                <w:spacing w:val="6"/>
                <w:kern w:val="0"/>
                <w:sz w:val="20"/>
                <w:szCs w:val="21"/>
                <w:highlight w:val="none"/>
                <w:lang w:val="en-US" w:eastAsia="zh-CN" w:bidi="ar-SA"/>
              </w:rPr>
              <w:t>-</w:t>
            </w:r>
            <w:r>
              <w:rPr>
                <w:rFonts w:ascii="宋体" w:hAnsi="宋体" w:eastAsia="宋体" w:cs="Times New Roman"/>
                <w:kern w:val="0"/>
                <w:sz w:val="20"/>
                <w:szCs w:val="21"/>
                <w:highlight w:val="none"/>
                <w:lang w:val="en-US" w:eastAsia="zh-CN" w:bidi="ar-SA"/>
              </w:rPr>
              <w:t>JC</w:t>
            </w:r>
            <w:r>
              <w:rPr>
                <w:rFonts w:ascii="宋体" w:hAnsi="宋体" w:eastAsia="宋体" w:cs="Times New Roman"/>
                <w:spacing w:val="6"/>
                <w:kern w:val="0"/>
                <w:sz w:val="20"/>
                <w:szCs w:val="21"/>
                <w:highlight w:val="none"/>
                <w:lang w:val="en-US" w:eastAsia="zh-CN" w:bidi="ar-SA"/>
              </w:rPr>
              <w:t>-1</w:t>
            </w:r>
          </w:p>
        </w:tc>
        <w:tc>
          <w:tcPr>
            <w:tcW w:w="720" w:type="dxa"/>
            <w:noWrap w:val="0"/>
            <w:vAlign w:val="top"/>
          </w:tcPr>
          <w:p w14:paraId="6ED8F725">
            <w:pPr>
              <w:widowControl/>
              <w:spacing w:before="199" w:after="60" w:line="278" w:lineRule="auto"/>
              <w:ind w:left="80"/>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5"/>
                <w:kern w:val="0"/>
                <w:sz w:val="20"/>
                <w:szCs w:val="21"/>
                <w:highlight w:val="none"/>
                <w:lang w:val="en-US" w:eastAsia="zh-CN" w:bidi="ar-SA"/>
              </w:rPr>
              <w:t>排风兼排烟风机</w:t>
            </w:r>
          </w:p>
        </w:tc>
        <w:tc>
          <w:tcPr>
            <w:tcW w:w="3083" w:type="dxa"/>
            <w:noWrap w:val="0"/>
            <w:vAlign w:val="top"/>
          </w:tcPr>
          <w:p w14:paraId="193E70B9">
            <w:pPr>
              <w:widowControl/>
              <w:spacing w:before="81" w:after="60" w:line="278" w:lineRule="auto"/>
              <w:ind w:left="70"/>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6"/>
                <w:kern w:val="0"/>
                <w:sz w:val="20"/>
                <w:szCs w:val="21"/>
                <w:highlight w:val="none"/>
                <w:lang w:val="en-US" w:eastAsia="zh-CN" w:bidi="ar-SA"/>
              </w:rPr>
              <w:t>L=51000/30000m3/</w:t>
            </w:r>
            <w:r>
              <w:rPr>
                <w:rFonts w:ascii="宋体" w:hAnsi="宋体" w:eastAsia="宋体" w:cs="Times New Roman"/>
                <w:kern w:val="0"/>
                <w:sz w:val="20"/>
                <w:szCs w:val="21"/>
                <w:highlight w:val="none"/>
                <w:lang w:val="en-US" w:eastAsia="zh-CN" w:bidi="ar-SA"/>
              </w:rPr>
              <w:t>h</w:t>
            </w:r>
            <w:r>
              <w:rPr>
                <w:rFonts w:ascii="宋体" w:hAnsi="宋体" w:eastAsia="宋体" w:cs="Times New Roman"/>
                <w:spacing w:val="6"/>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P</w:t>
            </w:r>
            <w:r>
              <w:rPr>
                <w:rFonts w:ascii="宋体" w:hAnsi="宋体" w:eastAsia="宋体" w:cs="Times New Roman"/>
                <w:spacing w:val="6"/>
                <w:kern w:val="0"/>
                <w:sz w:val="20"/>
                <w:szCs w:val="21"/>
                <w:highlight w:val="none"/>
                <w:lang w:val="en-US" w:eastAsia="zh-CN" w:bidi="ar-SA"/>
              </w:rPr>
              <w:t>=750</w:t>
            </w:r>
            <w:r>
              <w:rPr>
                <w:rFonts w:ascii="宋体" w:hAnsi="宋体" w:eastAsia="宋体" w:cs="Times New Roman"/>
                <w:kern w:val="0"/>
                <w:sz w:val="20"/>
                <w:szCs w:val="21"/>
                <w:highlight w:val="none"/>
                <w:lang w:val="en-US" w:eastAsia="zh-CN" w:bidi="ar-SA"/>
              </w:rPr>
              <w:t>Pa</w:t>
            </w:r>
            <w:r>
              <w:rPr>
                <w:rFonts w:ascii="宋体" w:hAnsi="宋体" w:eastAsia="宋体" w:cs="Times New Roman"/>
                <w:spacing w:val="6"/>
                <w:kern w:val="0"/>
                <w:sz w:val="20"/>
                <w:szCs w:val="21"/>
                <w:highlight w:val="none"/>
                <w:lang w:val="en-US" w:eastAsia="zh-CN" w:bidi="ar-SA"/>
              </w:rPr>
              <w:t>(消防)/500(平时)</w:t>
            </w:r>
          </w:p>
          <w:p w14:paraId="269DBE27">
            <w:pPr>
              <w:widowControl/>
              <w:spacing w:before="60" w:after="60" w:line="278" w:lineRule="auto"/>
              <w:ind w:left="70"/>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7"/>
                <w:kern w:val="0"/>
                <w:sz w:val="20"/>
                <w:szCs w:val="21"/>
                <w:highlight w:val="none"/>
                <w:lang w:val="en-US" w:eastAsia="zh-CN" w:bidi="ar-SA"/>
              </w:rPr>
              <w:t>功率：17(消防)/8(平时)</w:t>
            </w:r>
            <w:r>
              <w:rPr>
                <w:rFonts w:ascii="宋体" w:hAnsi="宋体" w:eastAsia="宋体" w:cs="Times New Roman"/>
                <w:kern w:val="0"/>
                <w:sz w:val="20"/>
                <w:szCs w:val="21"/>
                <w:highlight w:val="none"/>
                <w:lang w:val="en-US" w:eastAsia="zh-CN" w:bidi="ar-SA"/>
              </w:rPr>
              <w:t>KW</w:t>
            </w:r>
            <w:r>
              <w:rPr>
                <w:rFonts w:ascii="宋体" w:hAnsi="宋体" w:eastAsia="宋体" w:cs="Times New Roman"/>
                <w:spacing w:val="7"/>
                <w:kern w:val="0"/>
                <w:sz w:val="20"/>
                <w:szCs w:val="21"/>
                <w:highlight w:val="none"/>
                <w:lang w:val="en-US" w:eastAsia="zh-CN" w:bidi="ar-SA"/>
              </w:rPr>
              <w:t>噪音：≤73</w:t>
            </w:r>
            <w:r>
              <w:rPr>
                <w:rFonts w:ascii="宋体" w:hAnsi="宋体" w:eastAsia="宋体" w:cs="Times New Roman"/>
                <w:kern w:val="0"/>
                <w:sz w:val="20"/>
                <w:szCs w:val="21"/>
                <w:highlight w:val="none"/>
                <w:lang w:val="en-US" w:eastAsia="zh-CN" w:bidi="ar-SA"/>
              </w:rPr>
              <w:t>dB</w:t>
            </w:r>
            <w:r>
              <w:rPr>
                <w:rFonts w:ascii="宋体" w:hAnsi="宋体" w:eastAsia="宋体" w:cs="Times New Roman"/>
                <w:spacing w:val="7"/>
                <w:kern w:val="0"/>
                <w:sz w:val="20"/>
                <w:szCs w:val="21"/>
                <w:highlight w:val="none"/>
                <w:lang w:val="en-US" w:eastAsia="zh-CN" w:bidi="ar-SA"/>
              </w:rPr>
              <w:t>(A</w:t>
            </w:r>
            <w:r>
              <w:rPr>
                <w:rFonts w:ascii="宋体" w:hAnsi="宋体" w:eastAsia="宋体" w:cs="Times New Roman"/>
                <w:spacing w:val="6"/>
                <w:kern w:val="0"/>
                <w:sz w:val="20"/>
                <w:szCs w:val="21"/>
                <w:highlight w:val="none"/>
                <w:lang w:val="en-US" w:eastAsia="zh-CN" w:bidi="ar-SA"/>
              </w:rPr>
              <w:t>)重量：521</w:t>
            </w:r>
            <w:r>
              <w:rPr>
                <w:rFonts w:ascii="宋体" w:hAnsi="宋体" w:eastAsia="宋体" w:cs="Times New Roman"/>
                <w:kern w:val="0"/>
                <w:sz w:val="20"/>
                <w:szCs w:val="21"/>
                <w:highlight w:val="none"/>
                <w:lang w:val="en-US" w:eastAsia="zh-CN" w:bidi="ar-SA"/>
              </w:rPr>
              <w:t>kg</w:t>
            </w:r>
          </w:p>
        </w:tc>
        <w:tc>
          <w:tcPr>
            <w:tcW w:w="393" w:type="dxa"/>
            <w:noWrap w:val="0"/>
            <w:vAlign w:val="top"/>
          </w:tcPr>
          <w:p w14:paraId="20109FC0">
            <w:pPr>
              <w:widowControl/>
              <w:spacing w:before="201" w:after="60" w:line="278" w:lineRule="auto"/>
              <w:ind w:left="18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台</w:t>
            </w:r>
          </w:p>
        </w:tc>
        <w:tc>
          <w:tcPr>
            <w:tcW w:w="331" w:type="dxa"/>
            <w:noWrap w:val="0"/>
            <w:vAlign w:val="top"/>
          </w:tcPr>
          <w:p w14:paraId="3F0AAECE">
            <w:pPr>
              <w:widowControl/>
              <w:spacing w:before="229" w:after="60" w:line="278" w:lineRule="auto"/>
              <w:ind w:left="208"/>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1</w:t>
            </w:r>
          </w:p>
        </w:tc>
        <w:tc>
          <w:tcPr>
            <w:tcW w:w="751" w:type="dxa"/>
            <w:noWrap w:val="0"/>
            <w:vAlign w:val="top"/>
          </w:tcPr>
          <w:p w14:paraId="2BB4CC79">
            <w:pPr>
              <w:widowControl/>
              <w:spacing w:before="199" w:after="60" w:line="278" w:lineRule="auto"/>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2"/>
                <w:w w:val="95"/>
                <w:kern w:val="0"/>
                <w:sz w:val="20"/>
                <w:szCs w:val="21"/>
                <w:highlight w:val="none"/>
                <w:lang w:val="en-US" w:eastAsia="zh-CN" w:bidi="ar-SA"/>
              </w:rPr>
              <w:t>地下夹</w:t>
            </w:r>
            <w:r>
              <w:rPr>
                <w:rFonts w:ascii="宋体" w:hAnsi="宋体" w:eastAsia="宋体" w:cs="Times New Roman"/>
                <w:spacing w:val="-11"/>
                <w:w w:val="95"/>
                <w:kern w:val="0"/>
                <w:sz w:val="20"/>
                <w:szCs w:val="21"/>
                <w:highlight w:val="none"/>
                <w:lang w:val="en-US" w:eastAsia="zh-CN" w:bidi="ar-SA"/>
              </w:rPr>
              <w:t>层自行车库防火分区排烟机</w:t>
            </w:r>
            <w:r>
              <w:rPr>
                <w:rFonts w:ascii="宋体" w:hAnsi="宋体" w:eastAsia="宋体" w:cs="Times New Roman"/>
                <w:spacing w:val="-8"/>
                <w:w w:val="95"/>
                <w:kern w:val="0"/>
                <w:sz w:val="20"/>
                <w:szCs w:val="21"/>
                <w:highlight w:val="none"/>
                <w:lang w:val="en-US" w:eastAsia="zh-CN" w:bidi="ar-SA"/>
              </w:rPr>
              <w:t>房</w:t>
            </w:r>
          </w:p>
        </w:tc>
        <w:tc>
          <w:tcPr>
            <w:tcW w:w="718" w:type="dxa"/>
            <w:noWrap w:val="0"/>
            <w:vAlign w:val="top"/>
          </w:tcPr>
          <w:p w14:paraId="72C9883F">
            <w:pPr>
              <w:widowControl/>
              <w:spacing w:before="200" w:after="60" w:line="278" w:lineRule="auto"/>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1"/>
                <w:w w:val="94"/>
                <w:kern w:val="0"/>
                <w:sz w:val="20"/>
                <w:szCs w:val="21"/>
                <w:highlight w:val="none"/>
                <w:lang w:val="en-US" w:eastAsia="zh-CN" w:bidi="ar-SA"/>
              </w:rPr>
              <w:t>地下夹</w:t>
            </w:r>
            <w:r>
              <w:rPr>
                <w:rFonts w:ascii="宋体" w:hAnsi="宋体" w:eastAsia="宋体" w:cs="Times New Roman"/>
                <w:spacing w:val="-10"/>
                <w:w w:val="94"/>
                <w:kern w:val="0"/>
                <w:sz w:val="20"/>
                <w:szCs w:val="21"/>
                <w:highlight w:val="none"/>
                <w:lang w:val="en-US" w:eastAsia="zh-CN" w:bidi="ar-SA"/>
              </w:rPr>
              <w:t>层西侧自行车库排风兼排</w:t>
            </w:r>
            <w:r>
              <w:rPr>
                <w:rFonts w:ascii="宋体" w:hAnsi="宋体" w:eastAsia="宋体" w:cs="Times New Roman"/>
                <w:spacing w:val="-7"/>
                <w:w w:val="94"/>
                <w:kern w:val="0"/>
                <w:sz w:val="20"/>
                <w:szCs w:val="21"/>
                <w:highlight w:val="none"/>
                <w:lang w:val="en-US" w:eastAsia="zh-CN" w:bidi="ar-SA"/>
              </w:rPr>
              <w:t>烟</w:t>
            </w:r>
          </w:p>
        </w:tc>
        <w:tc>
          <w:tcPr>
            <w:tcW w:w="1225" w:type="dxa"/>
            <w:noWrap w:val="0"/>
            <w:vAlign w:val="top"/>
          </w:tcPr>
          <w:p w14:paraId="76892611">
            <w:pPr>
              <w:widowControl/>
              <w:spacing w:before="199" w:after="60" w:line="278" w:lineRule="auto"/>
              <w:ind w:left="41"/>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5"/>
                <w:kern w:val="0"/>
                <w:sz w:val="20"/>
                <w:szCs w:val="21"/>
                <w:highlight w:val="none"/>
                <w:lang w:val="en-US" w:eastAsia="zh-CN" w:bidi="ar-SA"/>
              </w:rPr>
              <w:t>平时兼消防时运行；与</w:t>
            </w:r>
            <w:r>
              <w:rPr>
                <w:rFonts w:ascii="宋体" w:hAnsi="宋体" w:eastAsia="宋体" w:cs="Times New Roman"/>
                <w:kern w:val="0"/>
                <w:sz w:val="20"/>
                <w:szCs w:val="21"/>
                <w:highlight w:val="none"/>
                <w:lang w:val="en-US" w:eastAsia="zh-CN" w:bidi="ar-SA"/>
              </w:rPr>
              <w:t>SF</w:t>
            </w:r>
            <w:r>
              <w:rPr>
                <w:rFonts w:ascii="宋体" w:hAnsi="宋体" w:eastAsia="宋体" w:cs="Times New Roman"/>
                <w:spacing w:val="5"/>
                <w:kern w:val="0"/>
                <w:sz w:val="20"/>
                <w:szCs w:val="21"/>
                <w:highlight w:val="none"/>
                <w:lang w:val="en-US" w:eastAsia="zh-CN" w:bidi="ar-SA"/>
              </w:rPr>
              <w:t>/</w:t>
            </w:r>
            <w:r>
              <w:rPr>
                <w:rFonts w:ascii="宋体" w:hAnsi="宋体" w:eastAsia="宋体" w:cs="Times New Roman"/>
                <w:kern w:val="0"/>
                <w:sz w:val="20"/>
                <w:szCs w:val="21"/>
                <w:highlight w:val="none"/>
                <w:lang w:val="en-US" w:eastAsia="zh-CN" w:bidi="ar-SA"/>
              </w:rPr>
              <w:t>BF</w:t>
            </w:r>
            <w:r>
              <w:rPr>
                <w:rFonts w:ascii="宋体" w:hAnsi="宋体" w:eastAsia="宋体" w:cs="Times New Roman"/>
                <w:spacing w:val="5"/>
                <w:kern w:val="0"/>
                <w:sz w:val="20"/>
                <w:szCs w:val="21"/>
                <w:highlight w:val="none"/>
                <w:lang w:val="en-US" w:eastAsia="zh-CN" w:bidi="ar-SA"/>
              </w:rPr>
              <w:t>-</w:t>
            </w:r>
            <w:r>
              <w:rPr>
                <w:rFonts w:ascii="宋体" w:hAnsi="宋体" w:eastAsia="宋体" w:cs="Times New Roman"/>
                <w:kern w:val="0"/>
                <w:sz w:val="20"/>
                <w:szCs w:val="21"/>
                <w:highlight w:val="none"/>
                <w:lang w:val="en-US" w:eastAsia="zh-CN" w:bidi="ar-SA"/>
              </w:rPr>
              <w:t>JC</w:t>
            </w:r>
            <w:r>
              <w:rPr>
                <w:rFonts w:ascii="宋体" w:hAnsi="宋体" w:eastAsia="宋体" w:cs="Times New Roman"/>
                <w:spacing w:val="5"/>
                <w:kern w:val="0"/>
                <w:sz w:val="20"/>
                <w:szCs w:val="21"/>
                <w:highlight w:val="none"/>
                <w:lang w:val="en-US" w:eastAsia="zh-CN" w:bidi="ar-SA"/>
              </w:rPr>
              <w:t>-1连锁</w:t>
            </w:r>
          </w:p>
        </w:tc>
        <w:tc>
          <w:tcPr>
            <w:tcW w:w="502" w:type="dxa"/>
            <w:noWrap w:val="0"/>
            <w:vAlign w:val="top"/>
          </w:tcPr>
          <w:p w14:paraId="0AC2E237">
            <w:pPr>
              <w:spacing w:after="160" w:line="278" w:lineRule="auto"/>
              <w:rPr>
                <w:rFonts w:hint="eastAsia" w:ascii="宋体" w:hAnsi="宋体" w:eastAsia="宋体" w:cs="宋体"/>
                <w:kern w:val="0"/>
                <w:sz w:val="20"/>
                <w:szCs w:val="21"/>
                <w:highlight w:val="none"/>
              </w:rPr>
            </w:pPr>
          </w:p>
        </w:tc>
      </w:tr>
      <w:tr w14:paraId="6CFC9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 w:hRule="atLeast"/>
        </w:trPr>
        <w:tc>
          <w:tcPr>
            <w:tcW w:w="282" w:type="dxa"/>
            <w:noWrap w:val="0"/>
            <w:vAlign w:val="top"/>
          </w:tcPr>
          <w:p w14:paraId="3D481688">
            <w:pPr>
              <w:widowControl/>
              <w:spacing w:before="78" w:after="60" w:line="278" w:lineRule="auto"/>
              <w:ind w:left="108"/>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2</w:t>
            </w:r>
          </w:p>
        </w:tc>
        <w:tc>
          <w:tcPr>
            <w:tcW w:w="1078" w:type="dxa"/>
            <w:noWrap w:val="0"/>
            <w:vAlign w:val="top"/>
          </w:tcPr>
          <w:p w14:paraId="4EA96288">
            <w:pPr>
              <w:widowControl/>
              <w:spacing w:before="65" w:after="60" w:line="278" w:lineRule="auto"/>
              <w:ind w:left="4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PY</w:t>
            </w:r>
            <w:r>
              <w:rPr>
                <w:rFonts w:ascii="宋体" w:hAnsi="宋体" w:eastAsia="宋体" w:cs="Times New Roman"/>
                <w:spacing w:val="5"/>
                <w:kern w:val="0"/>
                <w:sz w:val="20"/>
                <w:szCs w:val="21"/>
                <w:highlight w:val="none"/>
                <w:lang w:val="en-US" w:eastAsia="zh-CN" w:bidi="ar-SA"/>
              </w:rPr>
              <w:t>-</w:t>
            </w:r>
            <w:r>
              <w:rPr>
                <w:rFonts w:ascii="宋体" w:hAnsi="宋体" w:eastAsia="宋体" w:cs="Times New Roman"/>
                <w:kern w:val="0"/>
                <w:sz w:val="20"/>
                <w:szCs w:val="21"/>
                <w:highlight w:val="none"/>
                <w:lang w:val="en-US" w:eastAsia="zh-CN" w:bidi="ar-SA"/>
              </w:rPr>
              <w:t>JC</w:t>
            </w:r>
            <w:r>
              <w:rPr>
                <w:rFonts w:ascii="宋体" w:hAnsi="宋体" w:eastAsia="宋体" w:cs="Times New Roman"/>
                <w:spacing w:val="5"/>
                <w:kern w:val="0"/>
                <w:sz w:val="20"/>
                <w:szCs w:val="21"/>
                <w:highlight w:val="none"/>
                <w:lang w:val="en-US" w:eastAsia="zh-CN" w:bidi="ar-SA"/>
              </w:rPr>
              <w:t>-1</w:t>
            </w:r>
          </w:p>
        </w:tc>
        <w:tc>
          <w:tcPr>
            <w:tcW w:w="720" w:type="dxa"/>
            <w:noWrap w:val="0"/>
            <w:vAlign w:val="top"/>
          </w:tcPr>
          <w:p w14:paraId="5C5C1755">
            <w:pPr>
              <w:widowControl/>
              <w:spacing w:before="48" w:after="60" w:line="278" w:lineRule="auto"/>
              <w:ind w:left="80"/>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4"/>
                <w:kern w:val="0"/>
                <w:sz w:val="20"/>
                <w:szCs w:val="21"/>
                <w:highlight w:val="none"/>
                <w:lang w:val="en-US" w:eastAsia="zh-CN" w:bidi="ar-SA"/>
              </w:rPr>
              <w:t>排烟风机</w:t>
            </w:r>
          </w:p>
        </w:tc>
        <w:tc>
          <w:tcPr>
            <w:tcW w:w="3083" w:type="dxa"/>
            <w:noWrap w:val="0"/>
            <w:vAlign w:val="top"/>
          </w:tcPr>
          <w:p w14:paraId="6BDAAEBC">
            <w:pPr>
              <w:widowControl/>
              <w:spacing w:before="24" w:after="60" w:line="278" w:lineRule="auto"/>
              <w:ind w:left="70"/>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6"/>
                <w:kern w:val="0"/>
                <w:sz w:val="20"/>
                <w:szCs w:val="21"/>
                <w:highlight w:val="none"/>
                <w:lang w:val="en-US" w:eastAsia="zh-CN" w:bidi="ar-SA"/>
              </w:rPr>
              <w:t>L=36000m3/</w:t>
            </w:r>
            <w:r>
              <w:rPr>
                <w:rFonts w:ascii="宋体" w:hAnsi="宋体" w:eastAsia="宋体" w:cs="Times New Roman"/>
                <w:kern w:val="0"/>
                <w:sz w:val="20"/>
                <w:szCs w:val="21"/>
                <w:highlight w:val="none"/>
                <w:lang w:val="en-US" w:eastAsia="zh-CN" w:bidi="ar-SA"/>
              </w:rPr>
              <w:t>h</w:t>
            </w:r>
            <w:r>
              <w:rPr>
                <w:rFonts w:ascii="宋体" w:hAnsi="宋体" w:eastAsia="宋体" w:cs="Times New Roman"/>
                <w:spacing w:val="6"/>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P</w:t>
            </w:r>
            <w:r>
              <w:rPr>
                <w:rFonts w:ascii="宋体" w:hAnsi="宋体" w:eastAsia="宋体" w:cs="Times New Roman"/>
                <w:spacing w:val="6"/>
                <w:kern w:val="0"/>
                <w:sz w:val="20"/>
                <w:szCs w:val="21"/>
                <w:highlight w:val="none"/>
                <w:lang w:val="en-US" w:eastAsia="zh-CN" w:bidi="ar-SA"/>
              </w:rPr>
              <w:t>=850</w:t>
            </w:r>
            <w:r>
              <w:rPr>
                <w:rFonts w:ascii="宋体" w:hAnsi="宋体" w:eastAsia="宋体" w:cs="Times New Roman"/>
                <w:kern w:val="0"/>
                <w:sz w:val="20"/>
                <w:szCs w:val="21"/>
                <w:highlight w:val="none"/>
                <w:lang w:val="en-US" w:eastAsia="zh-CN" w:bidi="ar-SA"/>
              </w:rPr>
              <w:t>Pa</w:t>
            </w:r>
            <w:r>
              <w:rPr>
                <w:rFonts w:ascii="宋体" w:hAnsi="宋体" w:eastAsia="宋体" w:cs="Times New Roman"/>
                <w:spacing w:val="6"/>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N</w:t>
            </w:r>
            <w:r>
              <w:rPr>
                <w:rFonts w:ascii="宋体" w:hAnsi="宋体" w:eastAsia="宋体" w:cs="Times New Roman"/>
                <w:spacing w:val="6"/>
                <w:kern w:val="0"/>
                <w:sz w:val="20"/>
                <w:szCs w:val="21"/>
                <w:highlight w:val="none"/>
                <w:lang w:val="en-US" w:eastAsia="zh-CN" w:bidi="ar-SA"/>
              </w:rPr>
              <w:t>=15</w:t>
            </w:r>
            <w:r>
              <w:rPr>
                <w:rFonts w:ascii="宋体" w:hAnsi="宋体" w:eastAsia="宋体" w:cs="Times New Roman"/>
                <w:kern w:val="0"/>
                <w:sz w:val="20"/>
                <w:szCs w:val="21"/>
                <w:highlight w:val="none"/>
                <w:lang w:val="en-US" w:eastAsia="zh-CN" w:bidi="ar-SA"/>
              </w:rPr>
              <w:t>KW</w:t>
            </w:r>
            <w:r>
              <w:rPr>
                <w:rFonts w:ascii="宋体" w:hAnsi="宋体" w:eastAsia="宋体" w:cs="Times New Roman"/>
                <w:spacing w:val="6"/>
                <w:kern w:val="0"/>
                <w:sz w:val="20"/>
                <w:szCs w:val="21"/>
                <w:highlight w:val="none"/>
                <w:lang w:val="en-US" w:eastAsia="zh-CN" w:bidi="ar-SA"/>
              </w:rPr>
              <w:t>(380V 50</w:t>
            </w:r>
            <w:r>
              <w:rPr>
                <w:rFonts w:ascii="宋体" w:hAnsi="宋体" w:eastAsia="宋体" w:cs="Times New Roman"/>
                <w:kern w:val="0"/>
                <w:sz w:val="20"/>
                <w:szCs w:val="21"/>
                <w:highlight w:val="none"/>
                <w:lang w:val="en-US" w:eastAsia="zh-CN" w:bidi="ar-SA"/>
              </w:rPr>
              <w:t>Hz</w:t>
            </w:r>
            <w:r>
              <w:rPr>
                <w:rFonts w:ascii="宋体" w:hAnsi="宋体" w:eastAsia="宋体" w:cs="Times New Roman"/>
                <w:spacing w:val="6"/>
                <w:kern w:val="0"/>
                <w:sz w:val="20"/>
                <w:szCs w:val="21"/>
                <w:highlight w:val="none"/>
                <w:lang w:val="en-US" w:eastAsia="zh-CN" w:bidi="ar-SA"/>
              </w:rPr>
              <w:t>)燥音</w:t>
            </w:r>
            <w:r>
              <w:rPr>
                <w:rFonts w:ascii="宋体" w:hAnsi="宋体" w:eastAsia="宋体" w:cs="Times New Roman"/>
                <w:spacing w:val="5"/>
                <w:kern w:val="0"/>
                <w:sz w:val="20"/>
                <w:szCs w:val="21"/>
                <w:highlight w:val="none"/>
                <w:lang w:val="en-US" w:eastAsia="zh-CN" w:bidi="ar-SA"/>
              </w:rPr>
              <w:t>：≤71</w:t>
            </w:r>
            <w:r>
              <w:rPr>
                <w:rFonts w:ascii="宋体" w:hAnsi="宋体" w:eastAsia="宋体" w:cs="Times New Roman"/>
                <w:kern w:val="0"/>
                <w:sz w:val="20"/>
                <w:szCs w:val="21"/>
                <w:highlight w:val="none"/>
                <w:lang w:val="en-US" w:eastAsia="zh-CN" w:bidi="ar-SA"/>
              </w:rPr>
              <w:t>dB</w:t>
            </w:r>
            <w:r>
              <w:rPr>
                <w:rFonts w:ascii="宋体" w:hAnsi="宋体" w:eastAsia="宋体" w:cs="Times New Roman"/>
                <w:spacing w:val="5"/>
                <w:kern w:val="0"/>
                <w:sz w:val="20"/>
                <w:szCs w:val="21"/>
                <w:highlight w:val="none"/>
                <w:lang w:val="en-US" w:eastAsia="zh-CN" w:bidi="ar-SA"/>
              </w:rPr>
              <w:t>(A)重量：401</w:t>
            </w:r>
            <w:r>
              <w:rPr>
                <w:rFonts w:ascii="宋体" w:hAnsi="宋体" w:eastAsia="宋体" w:cs="Times New Roman"/>
                <w:kern w:val="0"/>
                <w:sz w:val="20"/>
                <w:szCs w:val="21"/>
                <w:highlight w:val="none"/>
                <w:lang w:val="en-US" w:eastAsia="zh-CN" w:bidi="ar-SA"/>
              </w:rPr>
              <w:t>kg</w:t>
            </w:r>
          </w:p>
        </w:tc>
        <w:tc>
          <w:tcPr>
            <w:tcW w:w="393" w:type="dxa"/>
            <w:noWrap w:val="0"/>
            <w:vAlign w:val="top"/>
          </w:tcPr>
          <w:p w14:paraId="4BA89F84">
            <w:pPr>
              <w:widowControl/>
              <w:spacing w:before="50" w:after="60" w:line="278" w:lineRule="auto"/>
              <w:ind w:left="18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台</w:t>
            </w:r>
          </w:p>
        </w:tc>
        <w:tc>
          <w:tcPr>
            <w:tcW w:w="331" w:type="dxa"/>
            <w:noWrap w:val="0"/>
            <w:vAlign w:val="top"/>
          </w:tcPr>
          <w:p w14:paraId="3FDAB8F1">
            <w:pPr>
              <w:widowControl/>
              <w:spacing w:before="78" w:after="60" w:line="278" w:lineRule="auto"/>
              <w:ind w:left="208"/>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1</w:t>
            </w:r>
          </w:p>
        </w:tc>
        <w:tc>
          <w:tcPr>
            <w:tcW w:w="751" w:type="dxa"/>
            <w:noWrap w:val="0"/>
            <w:vAlign w:val="top"/>
          </w:tcPr>
          <w:p w14:paraId="46B75DBF">
            <w:pPr>
              <w:widowControl/>
              <w:spacing w:before="48" w:after="60" w:line="278" w:lineRule="auto"/>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0"/>
                <w:w w:val="94"/>
                <w:kern w:val="0"/>
                <w:sz w:val="20"/>
                <w:szCs w:val="21"/>
                <w:highlight w:val="none"/>
                <w:lang w:val="en-US" w:eastAsia="zh-CN" w:bidi="ar-SA"/>
              </w:rPr>
              <w:t>地</w:t>
            </w:r>
            <w:r>
              <w:rPr>
                <w:rFonts w:ascii="宋体" w:hAnsi="宋体" w:eastAsia="宋体" w:cs="Times New Roman"/>
                <w:spacing w:val="-9"/>
                <w:w w:val="94"/>
                <w:kern w:val="0"/>
                <w:sz w:val="20"/>
                <w:szCs w:val="21"/>
                <w:highlight w:val="none"/>
                <w:lang w:val="en-US" w:eastAsia="zh-CN" w:bidi="ar-SA"/>
              </w:rPr>
              <w:t>下夹层设备北侧防火分区排烟机</w:t>
            </w:r>
            <w:r>
              <w:rPr>
                <w:rFonts w:ascii="宋体" w:hAnsi="宋体" w:eastAsia="宋体" w:cs="Times New Roman"/>
                <w:spacing w:val="-8"/>
                <w:w w:val="94"/>
                <w:kern w:val="0"/>
                <w:sz w:val="20"/>
                <w:szCs w:val="21"/>
                <w:highlight w:val="none"/>
                <w:lang w:val="en-US" w:eastAsia="zh-CN" w:bidi="ar-SA"/>
              </w:rPr>
              <w:t>房</w:t>
            </w:r>
          </w:p>
        </w:tc>
        <w:tc>
          <w:tcPr>
            <w:tcW w:w="718" w:type="dxa"/>
            <w:noWrap w:val="0"/>
            <w:vAlign w:val="top"/>
          </w:tcPr>
          <w:p w14:paraId="5C2C0988">
            <w:pPr>
              <w:widowControl/>
              <w:spacing w:before="48" w:after="60" w:line="278" w:lineRule="auto"/>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0"/>
                <w:w w:val="94"/>
                <w:kern w:val="0"/>
                <w:sz w:val="20"/>
                <w:szCs w:val="21"/>
                <w:highlight w:val="none"/>
                <w:lang w:val="en-US" w:eastAsia="zh-CN" w:bidi="ar-SA"/>
              </w:rPr>
              <w:t>地下</w:t>
            </w:r>
            <w:r>
              <w:rPr>
                <w:rFonts w:ascii="宋体" w:hAnsi="宋体" w:eastAsia="宋体" w:cs="Times New Roman"/>
                <w:spacing w:val="-9"/>
                <w:w w:val="94"/>
                <w:kern w:val="0"/>
                <w:sz w:val="20"/>
                <w:szCs w:val="21"/>
                <w:highlight w:val="none"/>
                <w:lang w:val="en-US" w:eastAsia="zh-CN" w:bidi="ar-SA"/>
              </w:rPr>
              <w:t>夹层北侧防火分区排</w:t>
            </w:r>
            <w:r>
              <w:rPr>
                <w:rFonts w:ascii="宋体" w:hAnsi="宋体" w:eastAsia="宋体" w:cs="Times New Roman"/>
                <w:spacing w:val="-7"/>
                <w:w w:val="94"/>
                <w:kern w:val="0"/>
                <w:sz w:val="20"/>
                <w:szCs w:val="21"/>
                <w:highlight w:val="none"/>
                <w:lang w:val="en-US" w:eastAsia="zh-CN" w:bidi="ar-SA"/>
              </w:rPr>
              <w:t>烟</w:t>
            </w:r>
          </w:p>
        </w:tc>
        <w:tc>
          <w:tcPr>
            <w:tcW w:w="1225" w:type="dxa"/>
            <w:noWrap w:val="0"/>
            <w:vAlign w:val="top"/>
          </w:tcPr>
          <w:p w14:paraId="2CB7AED2">
            <w:pPr>
              <w:widowControl/>
              <w:spacing w:before="47" w:after="60" w:line="278" w:lineRule="auto"/>
              <w:ind w:left="41"/>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6"/>
                <w:kern w:val="0"/>
                <w:sz w:val="20"/>
                <w:szCs w:val="21"/>
                <w:highlight w:val="none"/>
                <w:lang w:val="en-US" w:eastAsia="zh-CN" w:bidi="ar-SA"/>
              </w:rPr>
              <w:t>消防时运行；与</w:t>
            </w:r>
            <w:r>
              <w:rPr>
                <w:rFonts w:ascii="宋体" w:hAnsi="宋体" w:eastAsia="宋体" w:cs="Times New Roman"/>
                <w:kern w:val="0"/>
                <w:sz w:val="20"/>
                <w:szCs w:val="21"/>
                <w:highlight w:val="none"/>
                <w:lang w:val="en-US" w:eastAsia="zh-CN" w:bidi="ar-SA"/>
              </w:rPr>
              <w:t>BF</w:t>
            </w:r>
            <w:r>
              <w:rPr>
                <w:rFonts w:ascii="宋体" w:hAnsi="宋体" w:eastAsia="宋体" w:cs="Times New Roman"/>
                <w:spacing w:val="6"/>
                <w:kern w:val="0"/>
                <w:sz w:val="20"/>
                <w:szCs w:val="21"/>
                <w:highlight w:val="none"/>
                <w:lang w:val="en-US" w:eastAsia="zh-CN" w:bidi="ar-SA"/>
              </w:rPr>
              <w:t>-</w:t>
            </w:r>
            <w:r>
              <w:rPr>
                <w:rFonts w:ascii="宋体" w:hAnsi="宋体" w:eastAsia="宋体" w:cs="Times New Roman"/>
                <w:kern w:val="0"/>
                <w:sz w:val="20"/>
                <w:szCs w:val="21"/>
                <w:highlight w:val="none"/>
                <w:lang w:val="en-US" w:eastAsia="zh-CN" w:bidi="ar-SA"/>
              </w:rPr>
              <w:t>JC</w:t>
            </w:r>
            <w:r>
              <w:rPr>
                <w:rFonts w:ascii="宋体" w:hAnsi="宋体" w:eastAsia="宋体" w:cs="Times New Roman"/>
                <w:spacing w:val="6"/>
                <w:kern w:val="0"/>
                <w:sz w:val="20"/>
                <w:szCs w:val="21"/>
                <w:highlight w:val="none"/>
                <w:lang w:val="en-US" w:eastAsia="zh-CN" w:bidi="ar-SA"/>
              </w:rPr>
              <w:t>-1连锁</w:t>
            </w:r>
          </w:p>
        </w:tc>
        <w:tc>
          <w:tcPr>
            <w:tcW w:w="502" w:type="dxa"/>
            <w:noWrap w:val="0"/>
            <w:vAlign w:val="top"/>
          </w:tcPr>
          <w:p w14:paraId="5A87D0B8">
            <w:pPr>
              <w:spacing w:after="160" w:line="278" w:lineRule="auto"/>
              <w:rPr>
                <w:rFonts w:hint="eastAsia" w:ascii="宋体" w:hAnsi="宋体" w:eastAsia="宋体" w:cs="宋体"/>
                <w:kern w:val="0"/>
                <w:sz w:val="20"/>
                <w:szCs w:val="21"/>
                <w:highlight w:val="none"/>
              </w:rPr>
            </w:pPr>
          </w:p>
        </w:tc>
      </w:tr>
      <w:tr w14:paraId="32EB2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 w:hRule="atLeast"/>
        </w:trPr>
        <w:tc>
          <w:tcPr>
            <w:tcW w:w="282" w:type="dxa"/>
            <w:noWrap w:val="0"/>
            <w:vAlign w:val="top"/>
          </w:tcPr>
          <w:p w14:paraId="20D6D06C">
            <w:pPr>
              <w:widowControl/>
              <w:spacing w:before="84" w:after="60" w:line="278" w:lineRule="auto"/>
              <w:ind w:left="108"/>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3</w:t>
            </w:r>
          </w:p>
        </w:tc>
        <w:tc>
          <w:tcPr>
            <w:tcW w:w="1078" w:type="dxa"/>
            <w:noWrap w:val="0"/>
            <w:vAlign w:val="top"/>
          </w:tcPr>
          <w:p w14:paraId="7B59EA88">
            <w:pPr>
              <w:widowControl/>
              <w:spacing w:before="71" w:after="60" w:line="278" w:lineRule="auto"/>
              <w:ind w:left="4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PY</w:t>
            </w:r>
            <w:r>
              <w:rPr>
                <w:rFonts w:ascii="宋体" w:hAnsi="宋体" w:eastAsia="宋体" w:cs="Times New Roman"/>
                <w:spacing w:val="5"/>
                <w:kern w:val="0"/>
                <w:sz w:val="20"/>
                <w:szCs w:val="21"/>
                <w:highlight w:val="none"/>
                <w:lang w:val="en-US" w:eastAsia="zh-CN" w:bidi="ar-SA"/>
              </w:rPr>
              <w:t>-</w:t>
            </w:r>
            <w:r>
              <w:rPr>
                <w:rFonts w:ascii="宋体" w:hAnsi="宋体" w:eastAsia="宋体" w:cs="Times New Roman"/>
                <w:kern w:val="0"/>
                <w:sz w:val="20"/>
                <w:szCs w:val="21"/>
                <w:highlight w:val="none"/>
                <w:lang w:val="en-US" w:eastAsia="zh-CN" w:bidi="ar-SA"/>
              </w:rPr>
              <w:t>JC</w:t>
            </w:r>
            <w:r>
              <w:rPr>
                <w:rFonts w:ascii="宋体" w:hAnsi="宋体" w:eastAsia="宋体" w:cs="Times New Roman"/>
                <w:spacing w:val="5"/>
                <w:kern w:val="0"/>
                <w:sz w:val="20"/>
                <w:szCs w:val="21"/>
                <w:highlight w:val="none"/>
                <w:lang w:val="en-US" w:eastAsia="zh-CN" w:bidi="ar-SA"/>
              </w:rPr>
              <w:t>-2</w:t>
            </w:r>
          </w:p>
        </w:tc>
        <w:tc>
          <w:tcPr>
            <w:tcW w:w="720" w:type="dxa"/>
            <w:noWrap w:val="0"/>
            <w:vAlign w:val="top"/>
          </w:tcPr>
          <w:p w14:paraId="6CD7674A">
            <w:pPr>
              <w:widowControl/>
              <w:spacing w:before="54" w:after="60" w:line="278" w:lineRule="auto"/>
              <w:ind w:left="80"/>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4"/>
                <w:kern w:val="0"/>
                <w:sz w:val="20"/>
                <w:szCs w:val="21"/>
                <w:highlight w:val="none"/>
                <w:lang w:val="en-US" w:eastAsia="zh-CN" w:bidi="ar-SA"/>
              </w:rPr>
              <w:t>排烟风机</w:t>
            </w:r>
          </w:p>
        </w:tc>
        <w:tc>
          <w:tcPr>
            <w:tcW w:w="3083" w:type="dxa"/>
            <w:noWrap w:val="0"/>
            <w:vAlign w:val="top"/>
          </w:tcPr>
          <w:p w14:paraId="458B818F">
            <w:pPr>
              <w:widowControl/>
              <w:spacing w:before="45" w:after="60" w:line="278" w:lineRule="auto"/>
              <w:ind w:left="75"/>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L=37000m3/h  P=850Pa  N=15KW(380V  50H</w:t>
            </w:r>
            <w:r>
              <w:rPr>
                <w:rFonts w:ascii="宋体" w:hAnsi="宋体" w:eastAsia="宋体" w:cs="Times New Roman"/>
                <w:kern w:val="0"/>
                <w:position w:val="-2"/>
                <w:sz w:val="20"/>
                <w:szCs w:val="21"/>
                <w:highlight w:val="none"/>
                <w:lang w:val="en-US" w:eastAsia="zh-CN" w:bidi="ar-SA"/>
              </w:rPr>
              <w:drawing>
                <wp:inline distT="0" distB="0" distL="114300" distR="114300">
                  <wp:extent cx="61595" cy="92075"/>
                  <wp:effectExtent l="0" t="0" r="14605" b="3175"/>
                  <wp:docPr id="27" name="图片 32"/>
                  <wp:cNvGraphicFramePr/>
                  <a:graphic xmlns:a="http://schemas.openxmlformats.org/drawingml/2006/main">
                    <a:graphicData uri="http://schemas.openxmlformats.org/drawingml/2006/picture">
                      <pic:pic xmlns:pic="http://schemas.openxmlformats.org/drawingml/2006/picture">
                        <pic:nvPicPr>
                          <pic:cNvPr id="27" name="图片 32"/>
                          <pic:cNvPicPr/>
                        </pic:nvPicPr>
                        <pic:blipFill>
                          <a:blip r:embed="rId31"/>
                          <a:stretch>
                            <a:fillRect/>
                          </a:stretch>
                        </pic:blipFill>
                        <pic:spPr>
                          <a:xfrm>
                            <a:off x="0" y="0"/>
                            <a:ext cx="61595" cy="92075"/>
                          </a:xfrm>
                          <a:prstGeom prst="rect">
                            <a:avLst/>
                          </a:prstGeom>
                          <a:noFill/>
                          <a:ln>
                            <a:noFill/>
                          </a:ln>
                        </pic:spPr>
                      </pic:pic>
                    </a:graphicData>
                  </a:graphic>
                </wp:inline>
              </w:drawing>
            </w:r>
            <w:r>
              <w:rPr>
                <w:rFonts w:ascii="宋体" w:hAnsi="宋体" w:eastAsia="宋体" w:cs="Times New Roman"/>
                <w:kern w:val="0"/>
                <w:sz w:val="20"/>
                <w:szCs w:val="21"/>
                <w:highlight w:val="none"/>
                <w:lang w:val="en-US" w:eastAsia="zh-CN" w:bidi="ar-SA"/>
              </w:rPr>
              <w:t>)</w:t>
            </w:r>
            <w:r>
              <w:rPr>
                <w:rFonts w:ascii="宋体" w:hAnsi="宋体" w:eastAsia="宋体" w:cs="Times New Roman"/>
                <w:kern w:val="0"/>
                <w:position w:val="1"/>
                <w:sz w:val="20"/>
                <w:szCs w:val="21"/>
                <w:highlight w:val="none"/>
                <w:lang w:val="en-US" w:eastAsia="zh-CN" w:bidi="ar-SA"/>
              </w:rPr>
              <w:t>音；≤71dB重(A</w:t>
            </w:r>
            <w:r>
              <w:rPr>
                <w:rFonts w:ascii="宋体" w:hAnsi="宋体" w:eastAsia="宋体" w:cs="Times New Roman"/>
                <w:kern w:val="0"/>
                <w:position w:val="2"/>
                <w:sz w:val="20"/>
                <w:szCs w:val="21"/>
                <w:highlight w:val="none"/>
                <w:lang w:val="en-US" w:eastAsia="zh-CN" w:bidi="ar-SA"/>
              </w:rPr>
              <w:t>量)：401kg</w:t>
            </w:r>
          </w:p>
        </w:tc>
        <w:tc>
          <w:tcPr>
            <w:tcW w:w="393" w:type="dxa"/>
            <w:noWrap w:val="0"/>
            <w:vAlign w:val="top"/>
          </w:tcPr>
          <w:p w14:paraId="013A8B8B">
            <w:pPr>
              <w:widowControl/>
              <w:spacing w:before="56" w:after="60" w:line="278" w:lineRule="auto"/>
              <w:ind w:left="18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台</w:t>
            </w:r>
          </w:p>
        </w:tc>
        <w:tc>
          <w:tcPr>
            <w:tcW w:w="331" w:type="dxa"/>
            <w:noWrap w:val="0"/>
            <w:vAlign w:val="top"/>
          </w:tcPr>
          <w:p w14:paraId="12280DB6">
            <w:pPr>
              <w:widowControl/>
              <w:spacing w:before="84" w:after="60" w:line="278" w:lineRule="auto"/>
              <w:ind w:left="208"/>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1</w:t>
            </w:r>
          </w:p>
        </w:tc>
        <w:tc>
          <w:tcPr>
            <w:tcW w:w="751" w:type="dxa"/>
            <w:noWrap w:val="0"/>
            <w:vAlign w:val="top"/>
          </w:tcPr>
          <w:p w14:paraId="1D72A187">
            <w:pPr>
              <w:widowControl/>
              <w:spacing w:before="53" w:after="60" w:line="278" w:lineRule="auto"/>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0"/>
                <w:w w:val="94"/>
                <w:kern w:val="0"/>
                <w:sz w:val="20"/>
                <w:szCs w:val="21"/>
                <w:highlight w:val="none"/>
                <w:lang w:val="en-US" w:eastAsia="zh-CN" w:bidi="ar-SA"/>
              </w:rPr>
              <w:t>地</w:t>
            </w:r>
            <w:r>
              <w:rPr>
                <w:rFonts w:ascii="宋体" w:hAnsi="宋体" w:eastAsia="宋体" w:cs="Times New Roman"/>
                <w:spacing w:val="-9"/>
                <w:w w:val="94"/>
                <w:kern w:val="0"/>
                <w:sz w:val="20"/>
                <w:szCs w:val="21"/>
                <w:highlight w:val="none"/>
                <w:lang w:val="en-US" w:eastAsia="zh-CN" w:bidi="ar-SA"/>
              </w:rPr>
              <w:t>下夹层设备北侧防火分区排烟机</w:t>
            </w:r>
            <w:r>
              <w:rPr>
                <w:rFonts w:ascii="宋体" w:hAnsi="宋体" w:eastAsia="宋体" w:cs="Times New Roman"/>
                <w:spacing w:val="-8"/>
                <w:w w:val="94"/>
                <w:kern w:val="0"/>
                <w:sz w:val="20"/>
                <w:szCs w:val="21"/>
                <w:highlight w:val="none"/>
                <w:lang w:val="en-US" w:eastAsia="zh-CN" w:bidi="ar-SA"/>
              </w:rPr>
              <w:t>房</w:t>
            </w:r>
          </w:p>
        </w:tc>
        <w:tc>
          <w:tcPr>
            <w:tcW w:w="718" w:type="dxa"/>
            <w:noWrap w:val="0"/>
            <w:vAlign w:val="top"/>
          </w:tcPr>
          <w:p w14:paraId="3CA8E7AA">
            <w:pPr>
              <w:widowControl/>
              <w:spacing w:before="54" w:after="60" w:line="278" w:lineRule="auto"/>
              <w:ind w:left="14"/>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6"/>
                <w:kern w:val="0"/>
                <w:sz w:val="20"/>
                <w:szCs w:val="21"/>
                <w:highlight w:val="none"/>
                <w:lang w:val="en-US" w:eastAsia="zh-CN" w:bidi="ar-SA"/>
              </w:rPr>
              <w:t>地下一层培训教室前厅排烟</w:t>
            </w:r>
          </w:p>
        </w:tc>
        <w:tc>
          <w:tcPr>
            <w:tcW w:w="1225" w:type="dxa"/>
            <w:noWrap w:val="0"/>
            <w:vAlign w:val="top"/>
          </w:tcPr>
          <w:p w14:paraId="60249C2B">
            <w:pPr>
              <w:widowControl/>
              <w:spacing w:before="54" w:after="60" w:line="278" w:lineRule="auto"/>
              <w:ind w:left="41"/>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5"/>
                <w:kern w:val="0"/>
                <w:sz w:val="20"/>
                <w:szCs w:val="21"/>
                <w:highlight w:val="none"/>
                <w:lang w:val="en-US" w:eastAsia="zh-CN" w:bidi="ar-SA"/>
              </w:rPr>
              <w:t>消防时运行；与</w:t>
            </w:r>
            <w:r>
              <w:rPr>
                <w:rFonts w:ascii="宋体" w:hAnsi="宋体" w:eastAsia="宋体" w:cs="Times New Roman"/>
                <w:kern w:val="0"/>
                <w:sz w:val="20"/>
                <w:szCs w:val="21"/>
                <w:highlight w:val="none"/>
                <w:lang w:val="en-US" w:eastAsia="zh-CN" w:bidi="ar-SA"/>
              </w:rPr>
              <w:t>BF</w:t>
            </w:r>
            <w:r>
              <w:rPr>
                <w:rFonts w:ascii="宋体" w:hAnsi="宋体" w:eastAsia="宋体" w:cs="Times New Roman"/>
                <w:spacing w:val="5"/>
                <w:kern w:val="0"/>
                <w:sz w:val="20"/>
                <w:szCs w:val="21"/>
                <w:highlight w:val="none"/>
                <w:lang w:val="en-US" w:eastAsia="zh-CN" w:bidi="ar-SA"/>
              </w:rPr>
              <w:t>-B1-2连锁</w:t>
            </w:r>
          </w:p>
        </w:tc>
        <w:tc>
          <w:tcPr>
            <w:tcW w:w="502" w:type="dxa"/>
            <w:noWrap w:val="0"/>
            <w:vAlign w:val="top"/>
          </w:tcPr>
          <w:p w14:paraId="3DFD764E">
            <w:pPr>
              <w:spacing w:after="160" w:line="278" w:lineRule="auto"/>
              <w:rPr>
                <w:rFonts w:hint="eastAsia" w:ascii="宋体" w:hAnsi="宋体" w:eastAsia="宋体" w:cs="宋体"/>
                <w:kern w:val="0"/>
                <w:sz w:val="20"/>
                <w:szCs w:val="21"/>
                <w:highlight w:val="none"/>
              </w:rPr>
            </w:pPr>
          </w:p>
        </w:tc>
      </w:tr>
      <w:tr w14:paraId="31F1E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 w:hRule="atLeast"/>
        </w:trPr>
        <w:tc>
          <w:tcPr>
            <w:tcW w:w="282" w:type="dxa"/>
            <w:noWrap w:val="0"/>
            <w:vAlign w:val="top"/>
          </w:tcPr>
          <w:p w14:paraId="4F27219F">
            <w:pPr>
              <w:widowControl/>
              <w:spacing w:before="84" w:after="60" w:line="278" w:lineRule="auto"/>
              <w:ind w:left="108"/>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4</w:t>
            </w:r>
          </w:p>
        </w:tc>
        <w:tc>
          <w:tcPr>
            <w:tcW w:w="1078" w:type="dxa"/>
            <w:noWrap w:val="0"/>
            <w:vAlign w:val="top"/>
          </w:tcPr>
          <w:p w14:paraId="37688986">
            <w:pPr>
              <w:widowControl/>
              <w:spacing w:before="72" w:after="60" w:line="278" w:lineRule="auto"/>
              <w:ind w:left="4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PY</w:t>
            </w:r>
            <w:r>
              <w:rPr>
                <w:rFonts w:ascii="宋体" w:hAnsi="宋体" w:eastAsia="宋体" w:cs="Times New Roman"/>
                <w:spacing w:val="5"/>
                <w:kern w:val="0"/>
                <w:sz w:val="20"/>
                <w:szCs w:val="21"/>
                <w:highlight w:val="none"/>
                <w:lang w:val="en-US" w:eastAsia="zh-CN" w:bidi="ar-SA"/>
              </w:rPr>
              <w:t>-</w:t>
            </w:r>
            <w:r>
              <w:rPr>
                <w:rFonts w:ascii="宋体" w:hAnsi="宋体" w:eastAsia="宋体" w:cs="Times New Roman"/>
                <w:kern w:val="0"/>
                <w:sz w:val="20"/>
                <w:szCs w:val="21"/>
                <w:highlight w:val="none"/>
                <w:lang w:val="en-US" w:eastAsia="zh-CN" w:bidi="ar-SA"/>
              </w:rPr>
              <w:t>JC</w:t>
            </w:r>
            <w:r>
              <w:rPr>
                <w:rFonts w:ascii="宋体" w:hAnsi="宋体" w:eastAsia="宋体" w:cs="Times New Roman"/>
                <w:spacing w:val="5"/>
                <w:kern w:val="0"/>
                <w:sz w:val="20"/>
                <w:szCs w:val="21"/>
                <w:highlight w:val="none"/>
                <w:lang w:val="en-US" w:eastAsia="zh-CN" w:bidi="ar-SA"/>
              </w:rPr>
              <w:t>-3</w:t>
            </w:r>
          </w:p>
        </w:tc>
        <w:tc>
          <w:tcPr>
            <w:tcW w:w="720" w:type="dxa"/>
            <w:noWrap w:val="0"/>
            <w:vAlign w:val="top"/>
          </w:tcPr>
          <w:p w14:paraId="4B234816">
            <w:pPr>
              <w:widowControl/>
              <w:spacing w:before="54" w:after="60" w:line="278" w:lineRule="auto"/>
              <w:ind w:left="80"/>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4"/>
                <w:kern w:val="0"/>
                <w:sz w:val="20"/>
                <w:szCs w:val="21"/>
                <w:highlight w:val="none"/>
                <w:lang w:val="en-US" w:eastAsia="zh-CN" w:bidi="ar-SA"/>
              </w:rPr>
              <w:t>排烟风机</w:t>
            </w:r>
          </w:p>
        </w:tc>
        <w:tc>
          <w:tcPr>
            <w:tcW w:w="3083" w:type="dxa"/>
            <w:noWrap w:val="0"/>
            <w:vAlign w:val="top"/>
          </w:tcPr>
          <w:p w14:paraId="1FFD8527">
            <w:pPr>
              <w:widowControl/>
              <w:spacing w:before="45" w:after="60" w:line="278" w:lineRule="auto"/>
              <w:ind w:left="70"/>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6"/>
                <w:kern w:val="0"/>
                <w:sz w:val="20"/>
                <w:szCs w:val="21"/>
                <w:highlight w:val="none"/>
                <w:lang w:val="en-US" w:eastAsia="zh-CN" w:bidi="ar-SA"/>
              </w:rPr>
              <w:t>L=36000m3/</w:t>
            </w:r>
            <w:r>
              <w:rPr>
                <w:rFonts w:ascii="宋体" w:hAnsi="宋体" w:eastAsia="宋体" w:cs="Times New Roman"/>
                <w:kern w:val="0"/>
                <w:sz w:val="20"/>
                <w:szCs w:val="21"/>
                <w:highlight w:val="none"/>
                <w:lang w:val="en-US" w:eastAsia="zh-CN" w:bidi="ar-SA"/>
              </w:rPr>
              <w:t>h</w:t>
            </w:r>
            <w:r>
              <w:rPr>
                <w:rFonts w:ascii="宋体" w:hAnsi="宋体" w:eastAsia="宋体" w:cs="Times New Roman"/>
                <w:spacing w:val="6"/>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P</w:t>
            </w:r>
            <w:r>
              <w:rPr>
                <w:rFonts w:ascii="宋体" w:hAnsi="宋体" w:eastAsia="宋体" w:cs="Times New Roman"/>
                <w:spacing w:val="6"/>
                <w:kern w:val="0"/>
                <w:sz w:val="20"/>
                <w:szCs w:val="21"/>
                <w:highlight w:val="none"/>
                <w:lang w:val="en-US" w:eastAsia="zh-CN" w:bidi="ar-SA"/>
              </w:rPr>
              <w:t>=850</w:t>
            </w:r>
            <w:r>
              <w:rPr>
                <w:rFonts w:ascii="宋体" w:hAnsi="宋体" w:eastAsia="宋体" w:cs="Times New Roman"/>
                <w:kern w:val="0"/>
                <w:sz w:val="20"/>
                <w:szCs w:val="21"/>
                <w:highlight w:val="none"/>
                <w:lang w:val="en-US" w:eastAsia="zh-CN" w:bidi="ar-SA"/>
              </w:rPr>
              <w:t>Pa</w:t>
            </w:r>
            <w:r>
              <w:rPr>
                <w:rFonts w:ascii="宋体" w:hAnsi="宋体" w:eastAsia="宋体" w:cs="Times New Roman"/>
                <w:spacing w:val="6"/>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N</w:t>
            </w:r>
            <w:r>
              <w:rPr>
                <w:rFonts w:ascii="宋体" w:hAnsi="宋体" w:eastAsia="宋体" w:cs="Times New Roman"/>
                <w:spacing w:val="6"/>
                <w:kern w:val="0"/>
                <w:sz w:val="20"/>
                <w:szCs w:val="21"/>
                <w:highlight w:val="none"/>
                <w:lang w:val="en-US" w:eastAsia="zh-CN" w:bidi="ar-SA"/>
              </w:rPr>
              <w:t>=15</w:t>
            </w:r>
            <w:r>
              <w:rPr>
                <w:rFonts w:ascii="宋体" w:hAnsi="宋体" w:eastAsia="宋体" w:cs="Times New Roman"/>
                <w:kern w:val="0"/>
                <w:sz w:val="20"/>
                <w:szCs w:val="21"/>
                <w:highlight w:val="none"/>
                <w:lang w:val="en-US" w:eastAsia="zh-CN" w:bidi="ar-SA"/>
              </w:rPr>
              <w:t>KW</w:t>
            </w:r>
            <w:r>
              <w:rPr>
                <w:rFonts w:ascii="宋体" w:hAnsi="宋体" w:eastAsia="宋体" w:cs="Times New Roman"/>
                <w:spacing w:val="6"/>
                <w:kern w:val="0"/>
                <w:sz w:val="20"/>
                <w:szCs w:val="21"/>
                <w:highlight w:val="none"/>
                <w:lang w:val="en-US" w:eastAsia="zh-CN" w:bidi="ar-SA"/>
              </w:rPr>
              <w:t>(380V</w:t>
            </w:r>
            <w:r>
              <w:rPr>
                <w:rFonts w:ascii="宋体" w:hAnsi="宋体" w:eastAsia="宋体" w:cs="Times New Roman"/>
                <w:spacing w:val="24"/>
                <w:w w:val="101"/>
                <w:kern w:val="0"/>
                <w:sz w:val="20"/>
                <w:szCs w:val="21"/>
                <w:highlight w:val="none"/>
                <w:lang w:val="en-US" w:eastAsia="zh-CN" w:bidi="ar-SA"/>
              </w:rPr>
              <w:t xml:space="preserve"> </w:t>
            </w:r>
            <w:r>
              <w:rPr>
                <w:rFonts w:ascii="宋体" w:hAnsi="宋体" w:eastAsia="宋体" w:cs="Times New Roman"/>
                <w:spacing w:val="6"/>
                <w:kern w:val="0"/>
                <w:sz w:val="20"/>
                <w:szCs w:val="21"/>
                <w:highlight w:val="none"/>
                <w:lang w:val="en-US" w:eastAsia="zh-CN" w:bidi="ar-SA"/>
              </w:rPr>
              <w:t>5</w:t>
            </w:r>
            <w:r>
              <w:rPr>
                <w:rFonts w:ascii="宋体" w:hAnsi="宋体" w:eastAsia="宋体" w:cs="Times New Roman"/>
                <w:spacing w:val="5"/>
                <w:kern w:val="0"/>
                <w:sz w:val="20"/>
                <w:szCs w:val="21"/>
                <w:highlight w:val="none"/>
                <w:lang w:val="en-US" w:eastAsia="zh-CN" w:bidi="ar-SA"/>
              </w:rPr>
              <w:t>0</w:t>
            </w:r>
            <w:r>
              <w:rPr>
                <w:rFonts w:ascii="宋体" w:hAnsi="宋体" w:eastAsia="宋体" w:cs="Times New Roman"/>
                <w:kern w:val="0"/>
                <w:sz w:val="20"/>
                <w:szCs w:val="21"/>
                <w:highlight w:val="none"/>
                <w:lang w:val="en-US" w:eastAsia="zh-CN" w:bidi="ar-SA"/>
              </w:rPr>
              <w:t>Hz</w:t>
            </w:r>
            <w:r>
              <w:rPr>
                <w:rFonts w:ascii="宋体" w:hAnsi="宋体" w:eastAsia="宋体" w:cs="Times New Roman"/>
                <w:spacing w:val="5"/>
                <w:kern w:val="0"/>
                <w:sz w:val="20"/>
                <w:szCs w:val="21"/>
                <w:highlight w:val="none"/>
                <w:lang w:val="en-US" w:eastAsia="zh-CN" w:bidi="ar-SA"/>
              </w:rPr>
              <w:t>)</w:t>
            </w:r>
            <w:r>
              <w:rPr>
                <w:rFonts w:ascii="宋体" w:hAnsi="宋体" w:eastAsia="宋体" w:cs="Times New Roman"/>
                <w:spacing w:val="-34"/>
                <w:kern w:val="0"/>
                <w:sz w:val="20"/>
                <w:szCs w:val="21"/>
                <w:highlight w:val="none"/>
                <w:lang w:val="en-US" w:eastAsia="zh-CN" w:bidi="ar-SA"/>
              </w:rPr>
              <w:t xml:space="preserve"> </w:t>
            </w:r>
            <w:r>
              <w:rPr>
                <w:rFonts w:ascii="宋体" w:hAnsi="宋体" w:eastAsia="宋体" w:cs="Times New Roman"/>
                <w:spacing w:val="5"/>
                <w:kern w:val="0"/>
                <w:sz w:val="20"/>
                <w:szCs w:val="21"/>
                <w:highlight w:val="none"/>
                <w:lang w:val="en-US" w:eastAsia="zh-CN" w:bidi="ar-SA"/>
              </w:rPr>
              <w:t>柴音：≤71</w:t>
            </w:r>
            <w:r>
              <w:rPr>
                <w:rFonts w:ascii="宋体" w:hAnsi="宋体" w:eastAsia="宋体" w:cs="Times New Roman"/>
                <w:kern w:val="0"/>
                <w:sz w:val="20"/>
                <w:szCs w:val="21"/>
                <w:highlight w:val="none"/>
                <w:lang w:val="en-US" w:eastAsia="zh-CN" w:bidi="ar-SA"/>
              </w:rPr>
              <w:t>dB</w:t>
            </w:r>
            <w:r>
              <w:rPr>
                <w:rFonts w:ascii="宋体" w:hAnsi="宋体" w:eastAsia="宋体" w:cs="Times New Roman"/>
                <w:spacing w:val="5"/>
                <w:kern w:val="0"/>
                <w:sz w:val="20"/>
                <w:szCs w:val="21"/>
                <w:highlight w:val="none"/>
                <w:lang w:val="en-US" w:eastAsia="zh-CN" w:bidi="ar-SA"/>
              </w:rPr>
              <w:t>(A)重量：401</w:t>
            </w:r>
            <w:r>
              <w:rPr>
                <w:rFonts w:ascii="宋体" w:hAnsi="宋体" w:eastAsia="宋体" w:cs="Times New Roman"/>
                <w:kern w:val="0"/>
                <w:sz w:val="20"/>
                <w:szCs w:val="21"/>
                <w:highlight w:val="none"/>
                <w:lang w:val="en-US" w:eastAsia="zh-CN" w:bidi="ar-SA"/>
              </w:rPr>
              <w:t>kg</w:t>
            </w:r>
          </w:p>
        </w:tc>
        <w:tc>
          <w:tcPr>
            <w:tcW w:w="393" w:type="dxa"/>
            <w:noWrap w:val="0"/>
            <w:vAlign w:val="top"/>
          </w:tcPr>
          <w:p w14:paraId="44A6520F">
            <w:pPr>
              <w:widowControl/>
              <w:spacing w:before="56" w:after="60" w:line="278" w:lineRule="auto"/>
              <w:ind w:left="18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台</w:t>
            </w:r>
          </w:p>
        </w:tc>
        <w:tc>
          <w:tcPr>
            <w:tcW w:w="331" w:type="dxa"/>
            <w:noWrap w:val="0"/>
            <w:vAlign w:val="top"/>
          </w:tcPr>
          <w:p w14:paraId="195D9092">
            <w:pPr>
              <w:widowControl/>
              <w:spacing w:before="84" w:after="60" w:line="278" w:lineRule="auto"/>
              <w:ind w:left="208"/>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1</w:t>
            </w:r>
          </w:p>
        </w:tc>
        <w:tc>
          <w:tcPr>
            <w:tcW w:w="751" w:type="dxa"/>
            <w:noWrap w:val="0"/>
            <w:vAlign w:val="top"/>
          </w:tcPr>
          <w:p w14:paraId="709AA107">
            <w:pPr>
              <w:widowControl/>
              <w:spacing w:before="53" w:after="60" w:line="278" w:lineRule="auto"/>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0"/>
                <w:w w:val="94"/>
                <w:kern w:val="0"/>
                <w:sz w:val="20"/>
                <w:szCs w:val="21"/>
                <w:highlight w:val="none"/>
                <w:lang w:val="en-US" w:eastAsia="zh-CN" w:bidi="ar-SA"/>
              </w:rPr>
              <w:t>地</w:t>
            </w:r>
            <w:r>
              <w:rPr>
                <w:rFonts w:ascii="宋体" w:hAnsi="宋体" w:eastAsia="宋体" w:cs="Times New Roman"/>
                <w:spacing w:val="-9"/>
                <w:w w:val="94"/>
                <w:kern w:val="0"/>
                <w:sz w:val="20"/>
                <w:szCs w:val="21"/>
                <w:highlight w:val="none"/>
                <w:lang w:val="en-US" w:eastAsia="zh-CN" w:bidi="ar-SA"/>
              </w:rPr>
              <w:t>下夹层设备北侧防火分区排烟机</w:t>
            </w:r>
            <w:r>
              <w:rPr>
                <w:rFonts w:ascii="宋体" w:hAnsi="宋体" w:eastAsia="宋体" w:cs="Times New Roman"/>
                <w:spacing w:val="-8"/>
                <w:w w:val="94"/>
                <w:kern w:val="0"/>
                <w:sz w:val="20"/>
                <w:szCs w:val="21"/>
                <w:highlight w:val="none"/>
                <w:lang w:val="en-US" w:eastAsia="zh-CN" w:bidi="ar-SA"/>
              </w:rPr>
              <w:t>房</w:t>
            </w:r>
          </w:p>
        </w:tc>
        <w:tc>
          <w:tcPr>
            <w:tcW w:w="718" w:type="dxa"/>
            <w:noWrap w:val="0"/>
            <w:vAlign w:val="top"/>
          </w:tcPr>
          <w:p w14:paraId="28F9508D">
            <w:pPr>
              <w:widowControl/>
              <w:spacing w:before="54" w:after="60" w:line="278" w:lineRule="auto"/>
              <w:ind w:left="14"/>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6"/>
                <w:kern w:val="0"/>
                <w:sz w:val="20"/>
                <w:szCs w:val="21"/>
                <w:highlight w:val="none"/>
                <w:lang w:val="en-US" w:eastAsia="zh-CN" w:bidi="ar-SA"/>
              </w:rPr>
              <w:t>地下一层设备用房走道排烟</w:t>
            </w:r>
          </w:p>
        </w:tc>
        <w:tc>
          <w:tcPr>
            <w:tcW w:w="1225" w:type="dxa"/>
            <w:noWrap w:val="0"/>
            <w:vAlign w:val="top"/>
          </w:tcPr>
          <w:p w14:paraId="26B10780">
            <w:pPr>
              <w:widowControl/>
              <w:spacing w:before="55" w:after="60" w:line="278" w:lineRule="auto"/>
              <w:ind w:left="41"/>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5"/>
                <w:kern w:val="0"/>
                <w:sz w:val="20"/>
                <w:szCs w:val="21"/>
                <w:highlight w:val="none"/>
                <w:lang w:val="en-US" w:eastAsia="zh-CN" w:bidi="ar-SA"/>
              </w:rPr>
              <w:t>消防时运行；与</w:t>
            </w:r>
            <w:r>
              <w:rPr>
                <w:rFonts w:ascii="宋体" w:hAnsi="宋体" w:eastAsia="宋体" w:cs="Times New Roman"/>
                <w:kern w:val="0"/>
                <w:sz w:val="20"/>
                <w:szCs w:val="21"/>
                <w:highlight w:val="none"/>
                <w:lang w:val="en-US" w:eastAsia="zh-CN" w:bidi="ar-SA"/>
              </w:rPr>
              <w:t>BF</w:t>
            </w:r>
            <w:r>
              <w:rPr>
                <w:rFonts w:ascii="宋体" w:hAnsi="宋体" w:eastAsia="宋体" w:cs="Times New Roman"/>
                <w:spacing w:val="5"/>
                <w:kern w:val="0"/>
                <w:sz w:val="20"/>
                <w:szCs w:val="21"/>
                <w:highlight w:val="none"/>
                <w:lang w:val="en-US" w:eastAsia="zh-CN" w:bidi="ar-SA"/>
              </w:rPr>
              <w:t>-B1-1连锁</w:t>
            </w:r>
          </w:p>
        </w:tc>
        <w:tc>
          <w:tcPr>
            <w:tcW w:w="502" w:type="dxa"/>
            <w:noWrap w:val="0"/>
            <w:vAlign w:val="top"/>
          </w:tcPr>
          <w:p w14:paraId="4A787EF2">
            <w:pPr>
              <w:spacing w:after="160" w:line="278" w:lineRule="auto"/>
              <w:rPr>
                <w:rFonts w:hint="eastAsia" w:ascii="宋体" w:hAnsi="宋体" w:eastAsia="宋体" w:cs="宋体"/>
                <w:kern w:val="0"/>
                <w:sz w:val="20"/>
                <w:szCs w:val="21"/>
                <w:highlight w:val="none"/>
              </w:rPr>
            </w:pPr>
          </w:p>
        </w:tc>
      </w:tr>
      <w:tr w14:paraId="2DC1D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 w:hRule="atLeast"/>
        </w:trPr>
        <w:tc>
          <w:tcPr>
            <w:tcW w:w="282" w:type="dxa"/>
            <w:noWrap w:val="0"/>
            <w:vAlign w:val="top"/>
          </w:tcPr>
          <w:p w14:paraId="7294F528">
            <w:pPr>
              <w:widowControl/>
              <w:spacing w:before="74" w:after="60" w:line="278" w:lineRule="auto"/>
              <w:ind w:left="108"/>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5</w:t>
            </w:r>
          </w:p>
        </w:tc>
        <w:tc>
          <w:tcPr>
            <w:tcW w:w="1078" w:type="dxa"/>
            <w:noWrap w:val="0"/>
            <w:vAlign w:val="top"/>
          </w:tcPr>
          <w:p w14:paraId="44467AD3">
            <w:pPr>
              <w:widowControl/>
              <w:spacing w:before="87" w:after="60" w:line="278" w:lineRule="auto"/>
              <w:ind w:left="4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PY</w:t>
            </w:r>
            <w:r>
              <w:rPr>
                <w:rFonts w:ascii="宋体" w:hAnsi="宋体" w:eastAsia="宋体" w:cs="Times New Roman"/>
                <w:spacing w:val="5"/>
                <w:kern w:val="0"/>
                <w:sz w:val="20"/>
                <w:szCs w:val="21"/>
                <w:highlight w:val="none"/>
                <w:lang w:val="en-US" w:eastAsia="zh-CN" w:bidi="ar-SA"/>
              </w:rPr>
              <w:t>-</w:t>
            </w:r>
            <w:r>
              <w:rPr>
                <w:rFonts w:ascii="宋体" w:hAnsi="宋体" w:eastAsia="宋体" w:cs="Times New Roman"/>
                <w:kern w:val="0"/>
                <w:sz w:val="20"/>
                <w:szCs w:val="21"/>
                <w:highlight w:val="none"/>
                <w:lang w:val="en-US" w:eastAsia="zh-CN" w:bidi="ar-SA"/>
              </w:rPr>
              <w:t>JC</w:t>
            </w:r>
            <w:r>
              <w:rPr>
                <w:rFonts w:ascii="宋体" w:hAnsi="宋体" w:eastAsia="宋体" w:cs="Times New Roman"/>
                <w:spacing w:val="5"/>
                <w:kern w:val="0"/>
                <w:sz w:val="20"/>
                <w:szCs w:val="21"/>
                <w:highlight w:val="none"/>
                <w:lang w:val="en-US" w:eastAsia="zh-CN" w:bidi="ar-SA"/>
              </w:rPr>
              <w:t>-4</w:t>
            </w:r>
          </w:p>
        </w:tc>
        <w:tc>
          <w:tcPr>
            <w:tcW w:w="720" w:type="dxa"/>
            <w:noWrap w:val="0"/>
            <w:vAlign w:val="top"/>
          </w:tcPr>
          <w:p w14:paraId="51907A6C">
            <w:pPr>
              <w:widowControl/>
              <w:spacing w:before="59" w:after="60" w:line="278" w:lineRule="auto"/>
              <w:ind w:left="80"/>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4"/>
                <w:kern w:val="0"/>
                <w:sz w:val="20"/>
                <w:szCs w:val="21"/>
                <w:highlight w:val="none"/>
                <w:lang w:val="en-US" w:eastAsia="zh-CN" w:bidi="ar-SA"/>
              </w:rPr>
              <w:t>排烟风机</w:t>
            </w:r>
          </w:p>
        </w:tc>
        <w:tc>
          <w:tcPr>
            <w:tcW w:w="3083" w:type="dxa"/>
            <w:noWrap w:val="0"/>
            <w:vAlign w:val="top"/>
          </w:tcPr>
          <w:p w14:paraId="66AF40CA">
            <w:pPr>
              <w:widowControl/>
              <w:spacing w:before="24" w:after="60" w:line="278" w:lineRule="auto"/>
              <w:ind w:left="70"/>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2"/>
                <w:kern w:val="0"/>
                <w:sz w:val="20"/>
                <w:szCs w:val="21"/>
                <w:highlight w:val="none"/>
                <w:lang w:val="en-US" w:eastAsia="zh-CN" w:bidi="ar-SA"/>
              </w:rPr>
              <w:t>L=36000m³/h  P=850Pa  N=15KW(3</w:t>
            </w:r>
            <w:r>
              <w:rPr>
                <w:rFonts w:ascii="宋体" w:hAnsi="宋体" w:eastAsia="宋体" w:cs="Times New Roman"/>
                <w:spacing w:val="-3"/>
                <w:kern w:val="0"/>
                <w:sz w:val="20"/>
                <w:szCs w:val="21"/>
                <w:highlight w:val="none"/>
                <w:lang w:val="en-US" w:eastAsia="zh-CN" w:bidi="ar-SA"/>
              </w:rPr>
              <w:t>80V  50H噪z)音</w:t>
            </w:r>
            <w:r>
              <w:rPr>
                <w:rFonts w:ascii="宋体" w:hAnsi="宋体" w:eastAsia="宋体" w:cs="Times New Roman"/>
                <w:spacing w:val="-3"/>
                <w:kern w:val="0"/>
                <w:position w:val="1"/>
                <w:sz w:val="20"/>
                <w:szCs w:val="21"/>
                <w:highlight w:val="none"/>
                <w:lang w:val="en-US" w:eastAsia="zh-CN" w:bidi="ar-SA"/>
              </w:rPr>
              <w:t>：≤71dB</w:t>
            </w:r>
            <w:r>
              <w:rPr>
                <w:rFonts w:ascii="宋体" w:hAnsi="宋体" w:eastAsia="宋体" w:cs="Times New Roman"/>
                <w:spacing w:val="-29"/>
                <w:kern w:val="0"/>
                <w:position w:val="1"/>
                <w:sz w:val="20"/>
                <w:szCs w:val="21"/>
                <w:highlight w:val="none"/>
                <w:lang w:val="en-US" w:eastAsia="zh-CN" w:bidi="ar-SA"/>
              </w:rPr>
              <w:t xml:space="preserve"> </w:t>
            </w:r>
            <w:r>
              <w:rPr>
                <w:rFonts w:ascii="宋体" w:hAnsi="宋体" w:eastAsia="宋体" w:cs="Times New Roman"/>
                <w:spacing w:val="-3"/>
                <w:kern w:val="0"/>
                <w:position w:val="1"/>
                <w:sz w:val="20"/>
                <w:szCs w:val="21"/>
                <w:highlight w:val="none"/>
                <w:lang w:val="en-US" w:eastAsia="zh-CN" w:bidi="ar-SA"/>
              </w:rPr>
              <w:t>重(A)量：401kg</w:t>
            </w:r>
          </w:p>
        </w:tc>
        <w:tc>
          <w:tcPr>
            <w:tcW w:w="393" w:type="dxa"/>
            <w:noWrap w:val="0"/>
            <w:vAlign w:val="top"/>
          </w:tcPr>
          <w:p w14:paraId="0F056E10">
            <w:pPr>
              <w:widowControl/>
              <w:spacing w:before="77" w:after="60" w:line="278" w:lineRule="auto"/>
              <w:ind w:left="18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台</w:t>
            </w:r>
          </w:p>
        </w:tc>
        <w:tc>
          <w:tcPr>
            <w:tcW w:w="331" w:type="dxa"/>
            <w:noWrap w:val="0"/>
            <w:vAlign w:val="top"/>
          </w:tcPr>
          <w:p w14:paraId="2321066D">
            <w:pPr>
              <w:spacing w:after="160" w:line="278" w:lineRule="auto"/>
              <w:rPr>
                <w:rFonts w:hint="eastAsia" w:ascii="宋体" w:hAnsi="宋体" w:eastAsia="宋体" w:cs="宋体"/>
                <w:kern w:val="0"/>
                <w:sz w:val="20"/>
                <w:szCs w:val="21"/>
                <w:highlight w:val="none"/>
              </w:rPr>
            </w:pPr>
          </w:p>
        </w:tc>
        <w:tc>
          <w:tcPr>
            <w:tcW w:w="751" w:type="dxa"/>
            <w:noWrap w:val="0"/>
            <w:vAlign w:val="top"/>
          </w:tcPr>
          <w:p w14:paraId="7AD76B42">
            <w:pPr>
              <w:widowControl/>
              <w:spacing w:before="44" w:after="60" w:line="278" w:lineRule="auto"/>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0"/>
                <w:w w:val="94"/>
                <w:kern w:val="0"/>
                <w:sz w:val="20"/>
                <w:szCs w:val="21"/>
                <w:highlight w:val="none"/>
                <w:lang w:val="en-US" w:eastAsia="zh-CN" w:bidi="ar-SA"/>
              </w:rPr>
              <w:t>地</w:t>
            </w:r>
            <w:r>
              <w:rPr>
                <w:rFonts w:ascii="宋体" w:hAnsi="宋体" w:eastAsia="宋体" w:cs="Times New Roman"/>
                <w:spacing w:val="-9"/>
                <w:w w:val="94"/>
                <w:kern w:val="0"/>
                <w:sz w:val="20"/>
                <w:szCs w:val="21"/>
                <w:highlight w:val="none"/>
                <w:lang w:val="en-US" w:eastAsia="zh-CN" w:bidi="ar-SA"/>
              </w:rPr>
              <w:t>下夹层设备北侧防火分区排烟机</w:t>
            </w:r>
            <w:r>
              <w:rPr>
                <w:rFonts w:ascii="宋体" w:hAnsi="宋体" w:eastAsia="宋体" w:cs="Times New Roman"/>
                <w:spacing w:val="-8"/>
                <w:w w:val="94"/>
                <w:kern w:val="0"/>
                <w:sz w:val="20"/>
                <w:szCs w:val="21"/>
                <w:highlight w:val="none"/>
                <w:lang w:val="en-US" w:eastAsia="zh-CN" w:bidi="ar-SA"/>
              </w:rPr>
              <w:t>房</w:t>
            </w:r>
          </w:p>
        </w:tc>
        <w:tc>
          <w:tcPr>
            <w:tcW w:w="718" w:type="dxa"/>
            <w:noWrap w:val="0"/>
            <w:vAlign w:val="top"/>
          </w:tcPr>
          <w:p w14:paraId="698EC74D">
            <w:pPr>
              <w:widowControl/>
              <w:spacing w:before="49" w:after="60" w:line="278" w:lineRule="auto"/>
              <w:ind w:left="14"/>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6"/>
                <w:kern w:val="0"/>
                <w:sz w:val="20"/>
                <w:szCs w:val="21"/>
                <w:highlight w:val="none"/>
                <w:lang w:val="en-US" w:eastAsia="zh-CN" w:bidi="ar-SA"/>
              </w:rPr>
              <w:t>地下一层设备用房走道排烟</w:t>
            </w:r>
          </w:p>
        </w:tc>
        <w:tc>
          <w:tcPr>
            <w:tcW w:w="1225" w:type="dxa"/>
            <w:noWrap w:val="0"/>
            <w:vAlign w:val="top"/>
          </w:tcPr>
          <w:p w14:paraId="5E93AF03">
            <w:pPr>
              <w:widowControl/>
              <w:spacing w:before="44" w:after="60" w:line="278" w:lineRule="auto"/>
              <w:ind w:left="41"/>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5"/>
                <w:kern w:val="0"/>
                <w:sz w:val="20"/>
                <w:szCs w:val="21"/>
                <w:highlight w:val="none"/>
                <w:lang w:val="en-US" w:eastAsia="zh-CN" w:bidi="ar-SA"/>
              </w:rPr>
              <w:t>消防时运行；与</w:t>
            </w:r>
            <w:r>
              <w:rPr>
                <w:rFonts w:ascii="宋体" w:hAnsi="宋体" w:eastAsia="宋体" w:cs="Times New Roman"/>
                <w:kern w:val="0"/>
                <w:sz w:val="20"/>
                <w:szCs w:val="21"/>
                <w:highlight w:val="none"/>
                <w:lang w:val="en-US" w:eastAsia="zh-CN" w:bidi="ar-SA"/>
              </w:rPr>
              <w:t>BF</w:t>
            </w:r>
            <w:r>
              <w:rPr>
                <w:rFonts w:ascii="宋体" w:hAnsi="宋体" w:eastAsia="宋体" w:cs="Times New Roman"/>
                <w:spacing w:val="5"/>
                <w:kern w:val="0"/>
                <w:sz w:val="20"/>
                <w:szCs w:val="21"/>
                <w:highlight w:val="none"/>
                <w:lang w:val="en-US" w:eastAsia="zh-CN" w:bidi="ar-SA"/>
              </w:rPr>
              <w:t>-B1-1连锁</w:t>
            </w:r>
          </w:p>
        </w:tc>
        <w:tc>
          <w:tcPr>
            <w:tcW w:w="502" w:type="dxa"/>
            <w:noWrap w:val="0"/>
            <w:vAlign w:val="top"/>
          </w:tcPr>
          <w:p w14:paraId="0374E500">
            <w:pPr>
              <w:spacing w:after="160" w:line="278" w:lineRule="auto"/>
              <w:rPr>
                <w:rFonts w:hint="eastAsia" w:ascii="宋体" w:hAnsi="宋体" w:eastAsia="宋体" w:cs="宋体"/>
                <w:kern w:val="0"/>
                <w:sz w:val="20"/>
                <w:szCs w:val="21"/>
                <w:highlight w:val="none"/>
              </w:rPr>
            </w:pPr>
          </w:p>
        </w:tc>
      </w:tr>
      <w:tr w14:paraId="6E0A1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 w:hRule="atLeast"/>
        </w:trPr>
        <w:tc>
          <w:tcPr>
            <w:tcW w:w="282" w:type="dxa"/>
            <w:noWrap w:val="0"/>
            <w:vAlign w:val="top"/>
          </w:tcPr>
          <w:p w14:paraId="5D9A6143">
            <w:pPr>
              <w:widowControl/>
              <w:spacing w:before="84" w:after="60" w:line="278" w:lineRule="auto"/>
              <w:ind w:left="108"/>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6</w:t>
            </w:r>
          </w:p>
        </w:tc>
        <w:tc>
          <w:tcPr>
            <w:tcW w:w="1078" w:type="dxa"/>
            <w:noWrap w:val="0"/>
            <w:vAlign w:val="top"/>
          </w:tcPr>
          <w:p w14:paraId="5E599890">
            <w:pPr>
              <w:widowControl/>
              <w:spacing w:before="72" w:after="60" w:line="278" w:lineRule="auto"/>
              <w:ind w:left="4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PY</w:t>
            </w:r>
            <w:r>
              <w:rPr>
                <w:rFonts w:ascii="宋体" w:hAnsi="宋体" w:eastAsia="宋体" w:cs="Times New Roman"/>
                <w:spacing w:val="5"/>
                <w:kern w:val="0"/>
                <w:sz w:val="20"/>
                <w:szCs w:val="21"/>
                <w:highlight w:val="none"/>
                <w:lang w:val="en-US" w:eastAsia="zh-CN" w:bidi="ar-SA"/>
              </w:rPr>
              <w:t>-</w:t>
            </w:r>
            <w:r>
              <w:rPr>
                <w:rFonts w:ascii="宋体" w:hAnsi="宋体" w:eastAsia="宋体" w:cs="Times New Roman"/>
                <w:kern w:val="0"/>
                <w:sz w:val="20"/>
                <w:szCs w:val="21"/>
                <w:highlight w:val="none"/>
                <w:lang w:val="en-US" w:eastAsia="zh-CN" w:bidi="ar-SA"/>
              </w:rPr>
              <w:t>JC</w:t>
            </w:r>
            <w:r>
              <w:rPr>
                <w:rFonts w:ascii="宋体" w:hAnsi="宋体" w:eastAsia="宋体" w:cs="Times New Roman"/>
                <w:spacing w:val="5"/>
                <w:kern w:val="0"/>
                <w:sz w:val="20"/>
                <w:szCs w:val="21"/>
                <w:highlight w:val="none"/>
                <w:lang w:val="en-US" w:eastAsia="zh-CN" w:bidi="ar-SA"/>
              </w:rPr>
              <w:t>-5</w:t>
            </w:r>
          </w:p>
        </w:tc>
        <w:tc>
          <w:tcPr>
            <w:tcW w:w="720" w:type="dxa"/>
            <w:noWrap w:val="0"/>
            <w:vAlign w:val="top"/>
          </w:tcPr>
          <w:p w14:paraId="286EC68B">
            <w:pPr>
              <w:widowControl/>
              <w:spacing w:before="54" w:after="60" w:line="278" w:lineRule="auto"/>
              <w:ind w:left="80"/>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4"/>
                <w:kern w:val="0"/>
                <w:sz w:val="20"/>
                <w:szCs w:val="21"/>
                <w:highlight w:val="none"/>
                <w:lang w:val="en-US" w:eastAsia="zh-CN" w:bidi="ar-SA"/>
              </w:rPr>
              <w:t>排烟风机</w:t>
            </w:r>
          </w:p>
        </w:tc>
        <w:tc>
          <w:tcPr>
            <w:tcW w:w="3083" w:type="dxa"/>
            <w:noWrap w:val="0"/>
            <w:vAlign w:val="top"/>
          </w:tcPr>
          <w:p w14:paraId="52C49E8D">
            <w:pPr>
              <w:widowControl/>
              <w:spacing w:before="30" w:after="60" w:line="278" w:lineRule="auto"/>
              <w:ind w:left="70"/>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8"/>
                <w:kern w:val="0"/>
                <w:sz w:val="20"/>
                <w:szCs w:val="21"/>
                <w:highlight w:val="none"/>
                <w:lang w:val="en-US" w:eastAsia="zh-CN" w:bidi="ar-SA"/>
              </w:rPr>
              <w:t>L=36000m³/</w:t>
            </w:r>
            <w:r>
              <w:rPr>
                <w:rFonts w:ascii="宋体" w:hAnsi="宋体" w:eastAsia="宋体" w:cs="Times New Roman"/>
                <w:kern w:val="0"/>
                <w:sz w:val="20"/>
                <w:szCs w:val="21"/>
                <w:highlight w:val="none"/>
                <w:lang w:val="en-US" w:eastAsia="zh-CN" w:bidi="ar-SA"/>
              </w:rPr>
              <w:t>h</w:t>
            </w:r>
            <w:r>
              <w:rPr>
                <w:rFonts w:ascii="宋体" w:hAnsi="宋体" w:eastAsia="宋体" w:cs="Times New Roman"/>
                <w:spacing w:val="8"/>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P</w:t>
            </w:r>
            <w:r>
              <w:rPr>
                <w:rFonts w:ascii="宋体" w:hAnsi="宋体" w:eastAsia="宋体" w:cs="Times New Roman"/>
                <w:spacing w:val="8"/>
                <w:kern w:val="0"/>
                <w:sz w:val="20"/>
                <w:szCs w:val="21"/>
                <w:highlight w:val="none"/>
                <w:lang w:val="en-US" w:eastAsia="zh-CN" w:bidi="ar-SA"/>
              </w:rPr>
              <w:t>=850</w:t>
            </w:r>
            <w:r>
              <w:rPr>
                <w:rFonts w:ascii="宋体" w:hAnsi="宋体" w:eastAsia="宋体" w:cs="Times New Roman"/>
                <w:kern w:val="0"/>
                <w:sz w:val="20"/>
                <w:szCs w:val="21"/>
                <w:highlight w:val="none"/>
                <w:lang w:val="en-US" w:eastAsia="zh-CN" w:bidi="ar-SA"/>
              </w:rPr>
              <w:t>Pa</w:t>
            </w:r>
            <w:r>
              <w:rPr>
                <w:rFonts w:ascii="宋体" w:hAnsi="宋体" w:eastAsia="宋体" w:cs="Times New Roman"/>
                <w:spacing w:val="8"/>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N</w:t>
            </w:r>
            <w:r>
              <w:rPr>
                <w:rFonts w:ascii="宋体" w:hAnsi="宋体" w:eastAsia="宋体" w:cs="Times New Roman"/>
                <w:spacing w:val="8"/>
                <w:kern w:val="0"/>
                <w:sz w:val="20"/>
                <w:szCs w:val="21"/>
                <w:highlight w:val="none"/>
                <w:lang w:val="en-US" w:eastAsia="zh-CN" w:bidi="ar-SA"/>
              </w:rPr>
              <w:t>=15</w:t>
            </w:r>
            <w:r>
              <w:rPr>
                <w:rFonts w:ascii="宋体" w:hAnsi="宋体" w:eastAsia="宋体" w:cs="Times New Roman"/>
                <w:kern w:val="0"/>
                <w:sz w:val="20"/>
                <w:szCs w:val="21"/>
                <w:highlight w:val="none"/>
                <w:lang w:val="en-US" w:eastAsia="zh-CN" w:bidi="ar-SA"/>
              </w:rPr>
              <w:t>KW</w:t>
            </w:r>
            <w:r>
              <w:rPr>
                <w:rFonts w:ascii="宋体" w:hAnsi="宋体" w:eastAsia="宋体" w:cs="Times New Roman"/>
                <w:spacing w:val="8"/>
                <w:kern w:val="0"/>
                <w:sz w:val="20"/>
                <w:szCs w:val="21"/>
                <w:highlight w:val="none"/>
                <w:lang w:val="en-US" w:eastAsia="zh-CN" w:bidi="ar-SA"/>
              </w:rPr>
              <w:t>(380V 50</w:t>
            </w:r>
            <w:r>
              <w:rPr>
                <w:rFonts w:ascii="宋体" w:hAnsi="宋体" w:eastAsia="宋体" w:cs="Times New Roman"/>
                <w:kern w:val="0"/>
                <w:sz w:val="20"/>
                <w:szCs w:val="21"/>
                <w:highlight w:val="none"/>
                <w:lang w:val="en-US" w:eastAsia="zh-CN" w:bidi="ar-SA"/>
              </w:rPr>
              <w:t>Hz</w:t>
            </w:r>
            <w:r>
              <w:rPr>
                <w:rFonts w:ascii="宋体" w:hAnsi="宋体" w:eastAsia="宋体" w:cs="Times New Roman"/>
                <w:spacing w:val="8"/>
                <w:kern w:val="0"/>
                <w:sz w:val="20"/>
                <w:szCs w:val="21"/>
                <w:highlight w:val="none"/>
                <w:lang w:val="en-US" w:eastAsia="zh-CN" w:bidi="ar-SA"/>
              </w:rPr>
              <w:t>)噪音：≤7</w:t>
            </w:r>
            <w:r>
              <w:rPr>
                <w:rFonts w:ascii="宋体" w:hAnsi="宋体" w:eastAsia="宋体" w:cs="Times New Roman"/>
                <w:spacing w:val="7"/>
                <w:kern w:val="0"/>
                <w:sz w:val="20"/>
                <w:szCs w:val="21"/>
                <w:highlight w:val="none"/>
                <w:lang w:val="en-US" w:eastAsia="zh-CN" w:bidi="ar-SA"/>
              </w:rPr>
              <w:t>1</w:t>
            </w:r>
            <w:r>
              <w:rPr>
                <w:rFonts w:ascii="宋体" w:hAnsi="宋体" w:eastAsia="宋体" w:cs="Times New Roman"/>
                <w:kern w:val="0"/>
                <w:sz w:val="20"/>
                <w:szCs w:val="21"/>
                <w:highlight w:val="none"/>
                <w:lang w:val="en-US" w:eastAsia="zh-CN" w:bidi="ar-SA"/>
              </w:rPr>
              <w:t>dB</w:t>
            </w:r>
            <w:r>
              <w:rPr>
                <w:rFonts w:ascii="宋体" w:hAnsi="宋体" w:eastAsia="宋体" w:cs="Times New Roman"/>
                <w:spacing w:val="7"/>
                <w:kern w:val="0"/>
                <w:sz w:val="20"/>
                <w:szCs w:val="21"/>
                <w:highlight w:val="none"/>
                <w:lang w:val="en-US" w:eastAsia="zh-CN" w:bidi="ar-SA"/>
              </w:rPr>
              <w:t>(A)重量：401</w:t>
            </w:r>
            <w:r>
              <w:rPr>
                <w:rFonts w:ascii="宋体" w:hAnsi="宋体" w:eastAsia="宋体" w:cs="Times New Roman"/>
                <w:kern w:val="0"/>
                <w:sz w:val="20"/>
                <w:szCs w:val="21"/>
                <w:highlight w:val="none"/>
                <w:lang w:val="en-US" w:eastAsia="zh-CN" w:bidi="ar-SA"/>
              </w:rPr>
              <w:t>kg</w:t>
            </w:r>
          </w:p>
        </w:tc>
        <w:tc>
          <w:tcPr>
            <w:tcW w:w="393" w:type="dxa"/>
            <w:noWrap w:val="0"/>
            <w:vAlign w:val="top"/>
          </w:tcPr>
          <w:p w14:paraId="73E21FF8">
            <w:pPr>
              <w:widowControl/>
              <w:spacing w:before="56" w:after="60" w:line="278" w:lineRule="auto"/>
              <w:ind w:left="18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台</w:t>
            </w:r>
          </w:p>
        </w:tc>
        <w:tc>
          <w:tcPr>
            <w:tcW w:w="331" w:type="dxa"/>
            <w:noWrap w:val="0"/>
            <w:vAlign w:val="top"/>
          </w:tcPr>
          <w:p w14:paraId="012E469C">
            <w:pPr>
              <w:spacing w:after="160" w:line="278" w:lineRule="auto"/>
              <w:rPr>
                <w:rFonts w:hint="eastAsia" w:ascii="宋体" w:hAnsi="宋体" w:eastAsia="宋体" w:cs="宋体"/>
                <w:kern w:val="0"/>
                <w:sz w:val="20"/>
                <w:szCs w:val="21"/>
                <w:highlight w:val="none"/>
              </w:rPr>
            </w:pPr>
          </w:p>
        </w:tc>
        <w:tc>
          <w:tcPr>
            <w:tcW w:w="751" w:type="dxa"/>
            <w:noWrap w:val="0"/>
            <w:vAlign w:val="top"/>
          </w:tcPr>
          <w:p w14:paraId="0FA82FCC">
            <w:pPr>
              <w:widowControl/>
              <w:spacing w:before="64" w:after="60" w:line="278" w:lineRule="auto"/>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6"/>
                <w:kern w:val="0"/>
                <w:sz w:val="20"/>
                <w:szCs w:val="21"/>
                <w:highlight w:val="none"/>
                <w:lang w:val="en-US" w:eastAsia="zh-CN" w:bidi="ar-SA"/>
              </w:rPr>
              <w:t>地下夹层自行车库西侧防火分区排烟机房</w:t>
            </w:r>
          </w:p>
        </w:tc>
        <w:tc>
          <w:tcPr>
            <w:tcW w:w="718" w:type="dxa"/>
            <w:noWrap w:val="0"/>
            <w:vAlign w:val="top"/>
          </w:tcPr>
          <w:p w14:paraId="00465E53">
            <w:pPr>
              <w:widowControl/>
              <w:spacing w:before="54" w:after="60" w:line="278" w:lineRule="auto"/>
              <w:ind w:left="130"/>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6"/>
                <w:kern w:val="0"/>
                <w:sz w:val="20"/>
                <w:szCs w:val="21"/>
                <w:highlight w:val="none"/>
                <w:lang w:val="en-US" w:eastAsia="zh-CN" w:bidi="ar-SA"/>
              </w:rPr>
              <w:t>地下夹层自行车库排烟</w:t>
            </w:r>
          </w:p>
        </w:tc>
        <w:tc>
          <w:tcPr>
            <w:tcW w:w="1225" w:type="dxa"/>
            <w:noWrap w:val="0"/>
            <w:vAlign w:val="top"/>
          </w:tcPr>
          <w:p w14:paraId="47CDD17C">
            <w:pPr>
              <w:widowControl/>
              <w:spacing w:before="53" w:after="60" w:line="278" w:lineRule="auto"/>
              <w:ind w:left="41"/>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6"/>
                <w:kern w:val="0"/>
                <w:sz w:val="20"/>
                <w:szCs w:val="21"/>
                <w:highlight w:val="none"/>
                <w:lang w:val="en-US" w:eastAsia="zh-CN" w:bidi="ar-SA"/>
              </w:rPr>
              <w:t>消防时运行；与</w:t>
            </w:r>
            <w:r>
              <w:rPr>
                <w:rFonts w:ascii="宋体" w:hAnsi="宋体" w:eastAsia="宋体" w:cs="Times New Roman"/>
                <w:kern w:val="0"/>
                <w:sz w:val="20"/>
                <w:szCs w:val="21"/>
                <w:highlight w:val="none"/>
                <w:lang w:val="en-US" w:eastAsia="zh-CN" w:bidi="ar-SA"/>
              </w:rPr>
              <w:t>SF</w:t>
            </w:r>
            <w:r>
              <w:rPr>
                <w:rFonts w:ascii="宋体" w:hAnsi="宋体" w:eastAsia="宋体" w:cs="Times New Roman"/>
                <w:spacing w:val="6"/>
                <w:kern w:val="0"/>
                <w:sz w:val="20"/>
                <w:szCs w:val="21"/>
                <w:highlight w:val="none"/>
                <w:lang w:val="en-US" w:eastAsia="zh-CN" w:bidi="ar-SA"/>
              </w:rPr>
              <w:t>/</w:t>
            </w:r>
            <w:r>
              <w:rPr>
                <w:rFonts w:ascii="宋体" w:hAnsi="宋体" w:eastAsia="宋体" w:cs="Times New Roman"/>
                <w:kern w:val="0"/>
                <w:sz w:val="20"/>
                <w:szCs w:val="21"/>
                <w:highlight w:val="none"/>
                <w:lang w:val="en-US" w:eastAsia="zh-CN" w:bidi="ar-SA"/>
              </w:rPr>
              <w:t>BF</w:t>
            </w:r>
            <w:r>
              <w:rPr>
                <w:rFonts w:ascii="宋体" w:hAnsi="宋体" w:eastAsia="宋体" w:cs="Times New Roman"/>
                <w:spacing w:val="6"/>
                <w:kern w:val="0"/>
                <w:sz w:val="20"/>
                <w:szCs w:val="21"/>
                <w:highlight w:val="none"/>
                <w:lang w:val="en-US" w:eastAsia="zh-CN" w:bidi="ar-SA"/>
              </w:rPr>
              <w:t>-</w:t>
            </w:r>
            <w:r>
              <w:rPr>
                <w:rFonts w:ascii="宋体" w:hAnsi="宋体" w:eastAsia="宋体" w:cs="Times New Roman"/>
                <w:kern w:val="0"/>
                <w:sz w:val="20"/>
                <w:szCs w:val="21"/>
                <w:highlight w:val="none"/>
                <w:lang w:val="en-US" w:eastAsia="zh-CN" w:bidi="ar-SA"/>
              </w:rPr>
              <w:t>JC</w:t>
            </w:r>
            <w:r>
              <w:rPr>
                <w:rFonts w:ascii="宋体" w:hAnsi="宋体" w:eastAsia="宋体" w:cs="Times New Roman"/>
                <w:spacing w:val="6"/>
                <w:kern w:val="0"/>
                <w:sz w:val="20"/>
                <w:szCs w:val="21"/>
                <w:highlight w:val="none"/>
                <w:lang w:val="en-US" w:eastAsia="zh-CN" w:bidi="ar-SA"/>
              </w:rPr>
              <w:t>-1连锁</w:t>
            </w:r>
          </w:p>
        </w:tc>
        <w:tc>
          <w:tcPr>
            <w:tcW w:w="502" w:type="dxa"/>
            <w:noWrap w:val="0"/>
            <w:vAlign w:val="top"/>
          </w:tcPr>
          <w:p w14:paraId="3BC579EA">
            <w:pPr>
              <w:spacing w:after="160" w:line="278" w:lineRule="auto"/>
              <w:rPr>
                <w:rFonts w:hint="eastAsia" w:ascii="宋体" w:hAnsi="宋体" w:eastAsia="宋体" w:cs="宋体"/>
                <w:kern w:val="0"/>
                <w:sz w:val="20"/>
                <w:szCs w:val="21"/>
                <w:highlight w:val="none"/>
              </w:rPr>
            </w:pPr>
          </w:p>
        </w:tc>
      </w:tr>
      <w:tr w14:paraId="73390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 w:hRule="atLeast"/>
        </w:trPr>
        <w:tc>
          <w:tcPr>
            <w:tcW w:w="282" w:type="dxa"/>
            <w:noWrap w:val="0"/>
            <w:vAlign w:val="top"/>
          </w:tcPr>
          <w:p w14:paraId="6E9C921A">
            <w:pPr>
              <w:widowControl/>
              <w:spacing w:before="91" w:after="60" w:line="278" w:lineRule="auto"/>
              <w:ind w:left="108"/>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7</w:t>
            </w:r>
          </w:p>
        </w:tc>
        <w:tc>
          <w:tcPr>
            <w:tcW w:w="1078" w:type="dxa"/>
            <w:noWrap w:val="0"/>
            <w:vAlign w:val="top"/>
          </w:tcPr>
          <w:p w14:paraId="2E6E6E6E">
            <w:pPr>
              <w:widowControl/>
              <w:spacing w:before="77" w:after="60" w:line="278" w:lineRule="auto"/>
              <w:ind w:left="4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PY</w:t>
            </w:r>
            <w:r>
              <w:rPr>
                <w:rFonts w:ascii="宋体" w:hAnsi="宋体" w:eastAsia="宋体" w:cs="Times New Roman"/>
                <w:spacing w:val="5"/>
                <w:kern w:val="0"/>
                <w:sz w:val="20"/>
                <w:szCs w:val="21"/>
                <w:highlight w:val="none"/>
                <w:lang w:val="en-US" w:eastAsia="zh-CN" w:bidi="ar-SA"/>
              </w:rPr>
              <w:t>-</w:t>
            </w:r>
            <w:r>
              <w:rPr>
                <w:rFonts w:ascii="宋体" w:hAnsi="宋体" w:eastAsia="宋体" w:cs="Times New Roman"/>
                <w:kern w:val="0"/>
                <w:sz w:val="20"/>
                <w:szCs w:val="21"/>
                <w:highlight w:val="none"/>
                <w:lang w:val="en-US" w:eastAsia="zh-CN" w:bidi="ar-SA"/>
              </w:rPr>
              <w:t>JC</w:t>
            </w:r>
            <w:r>
              <w:rPr>
                <w:rFonts w:ascii="宋体" w:hAnsi="宋体" w:eastAsia="宋体" w:cs="Times New Roman"/>
                <w:spacing w:val="5"/>
                <w:kern w:val="0"/>
                <w:sz w:val="20"/>
                <w:szCs w:val="21"/>
                <w:highlight w:val="none"/>
                <w:lang w:val="en-US" w:eastAsia="zh-CN" w:bidi="ar-SA"/>
              </w:rPr>
              <w:t>-6</w:t>
            </w:r>
          </w:p>
        </w:tc>
        <w:tc>
          <w:tcPr>
            <w:tcW w:w="720" w:type="dxa"/>
            <w:noWrap w:val="0"/>
            <w:vAlign w:val="top"/>
          </w:tcPr>
          <w:p w14:paraId="21B75C08">
            <w:pPr>
              <w:widowControl/>
              <w:spacing w:before="60" w:after="60" w:line="278" w:lineRule="auto"/>
              <w:ind w:left="80"/>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4"/>
                <w:kern w:val="0"/>
                <w:sz w:val="20"/>
                <w:szCs w:val="21"/>
                <w:highlight w:val="none"/>
                <w:lang w:val="en-US" w:eastAsia="zh-CN" w:bidi="ar-SA"/>
              </w:rPr>
              <w:t>排烟风机</w:t>
            </w:r>
          </w:p>
        </w:tc>
        <w:tc>
          <w:tcPr>
            <w:tcW w:w="3083" w:type="dxa"/>
            <w:noWrap w:val="0"/>
            <w:vAlign w:val="top"/>
          </w:tcPr>
          <w:p w14:paraId="2510E4EE">
            <w:pPr>
              <w:widowControl/>
              <w:spacing w:before="36" w:after="60" w:line="278" w:lineRule="auto"/>
              <w:ind w:left="70"/>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8"/>
                <w:kern w:val="0"/>
                <w:sz w:val="20"/>
                <w:szCs w:val="21"/>
                <w:highlight w:val="none"/>
                <w:lang w:val="en-US" w:eastAsia="zh-CN" w:bidi="ar-SA"/>
              </w:rPr>
              <w:t>L=36000m³/</w:t>
            </w:r>
            <w:r>
              <w:rPr>
                <w:rFonts w:ascii="宋体" w:hAnsi="宋体" w:eastAsia="宋体" w:cs="Times New Roman"/>
                <w:kern w:val="0"/>
                <w:sz w:val="20"/>
                <w:szCs w:val="21"/>
                <w:highlight w:val="none"/>
                <w:lang w:val="en-US" w:eastAsia="zh-CN" w:bidi="ar-SA"/>
              </w:rPr>
              <w:t>h</w:t>
            </w:r>
            <w:r>
              <w:rPr>
                <w:rFonts w:ascii="宋体" w:hAnsi="宋体" w:eastAsia="宋体" w:cs="Times New Roman"/>
                <w:spacing w:val="8"/>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P</w:t>
            </w:r>
            <w:r>
              <w:rPr>
                <w:rFonts w:ascii="宋体" w:hAnsi="宋体" w:eastAsia="宋体" w:cs="Times New Roman"/>
                <w:spacing w:val="8"/>
                <w:kern w:val="0"/>
                <w:sz w:val="20"/>
                <w:szCs w:val="21"/>
                <w:highlight w:val="none"/>
                <w:lang w:val="en-US" w:eastAsia="zh-CN" w:bidi="ar-SA"/>
              </w:rPr>
              <w:t>=850</w:t>
            </w:r>
            <w:r>
              <w:rPr>
                <w:rFonts w:ascii="宋体" w:hAnsi="宋体" w:eastAsia="宋体" w:cs="Times New Roman"/>
                <w:kern w:val="0"/>
                <w:sz w:val="20"/>
                <w:szCs w:val="21"/>
                <w:highlight w:val="none"/>
                <w:lang w:val="en-US" w:eastAsia="zh-CN" w:bidi="ar-SA"/>
              </w:rPr>
              <w:t>Pa</w:t>
            </w:r>
            <w:r>
              <w:rPr>
                <w:rFonts w:ascii="宋体" w:hAnsi="宋体" w:eastAsia="宋体" w:cs="Times New Roman"/>
                <w:spacing w:val="8"/>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N</w:t>
            </w:r>
            <w:r>
              <w:rPr>
                <w:rFonts w:ascii="宋体" w:hAnsi="宋体" w:eastAsia="宋体" w:cs="Times New Roman"/>
                <w:spacing w:val="8"/>
                <w:kern w:val="0"/>
                <w:sz w:val="20"/>
                <w:szCs w:val="21"/>
                <w:highlight w:val="none"/>
                <w:lang w:val="en-US" w:eastAsia="zh-CN" w:bidi="ar-SA"/>
              </w:rPr>
              <w:t>=15</w:t>
            </w:r>
            <w:r>
              <w:rPr>
                <w:rFonts w:ascii="宋体" w:hAnsi="宋体" w:eastAsia="宋体" w:cs="Times New Roman"/>
                <w:kern w:val="0"/>
                <w:sz w:val="20"/>
                <w:szCs w:val="21"/>
                <w:highlight w:val="none"/>
                <w:lang w:val="en-US" w:eastAsia="zh-CN" w:bidi="ar-SA"/>
              </w:rPr>
              <w:t>KW</w:t>
            </w:r>
            <w:r>
              <w:rPr>
                <w:rFonts w:ascii="宋体" w:hAnsi="宋体" w:eastAsia="宋体" w:cs="Times New Roman"/>
                <w:spacing w:val="8"/>
                <w:kern w:val="0"/>
                <w:sz w:val="20"/>
                <w:szCs w:val="21"/>
                <w:highlight w:val="none"/>
                <w:lang w:val="en-US" w:eastAsia="zh-CN" w:bidi="ar-SA"/>
              </w:rPr>
              <w:t>(380V 50</w:t>
            </w:r>
            <w:r>
              <w:rPr>
                <w:rFonts w:ascii="宋体" w:hAnsi="宋体" w:eastAsia="宋体" w:cs="Times New Roman"/>
                <w:kern w:val="0"/>
                <w:sz w:val="20"/>
                <w:szCs w:val="21"/>
                <w:highlight w:val="none"/>
                <w:lang w:val="en-US" w:eastAsia="zh-CN" w:bidi="ar-SA"/>
              </w:rPr>
              <w:t>Hz</w:t>
            </w:r>
            <w:r>
              <w:rPr>
                <w:rFonts w:ascii="宋体" w:hAnsi="宋体" w:eastAsia="宋体" w:cs="Times New Roman"/>
                <w:spacing w:val="8"/>
                <w:kern w:val="0"/>
                <w:sz w:val="20"/>
                <w:szCs w:val="21"/>
                <w:highlight w:val="none"/>
                <w:lang w:val="en-US" w:eastAsia="zh-CN" w:bidi="ar-SA"/>
              </w:rPr>
              <w:t>)噪音：≤7</w:t>
            </w:r>
            <w:r>
              <w:rPr>
                <w:rFonts w:ascii="宋体" w:hAnsi="宋体" w:eastAsia="宋体" w:cs="Times New Roman"/>
                <w:spacing w:val="7"/>
                <w:kern w:val="0"/>
                <w:sz w:val="20"/>
                <w:szCs w:val="21"/>
                <w:highlight w:val="none"/>
                <w:lang w:val="en-US" w:eastAsia="zh-CN" w:bidi="ar-SA"/>
              </w:rPr>
              <w:t>1</w:t>
            </w:r>
            <w:r>
              <w:rPr>
                <w:rFonts w:ascii="宋体" w:hAnsi="宋体" w:eastAsia="宋体" w:cs="Times New Roman"/>
                <w:kern w:val="0"/>
                <w:sz w:val="20"/>
                <w:szCs w:val="21"/>
                <w:highlight w:val="none"/>
                <w:lang w:val="en-US" w:eastAsia="zh-CN" w:bidi="ar-SA"/>
              </w:rPr>
              <w:t>dB</w:t>
            </w:r>
            <w:r>
              <w:rPr>
                <w:rFonts w:ascii="宋体" w:hAnsi="宋体" w:eastAsia="宋体" w:cs="Times New Roman"/>
                <w:spacing w:val="7"/>
                <w:kern w:val="0"/>
                <w:sz w:val="20"/>
                <w:szCs w:val="21"/>
                <w:highlight w:val="none"/>
                <w:lang w:val="en-US" w:eastAsia="zh-CN" w:bidi="ar-SA"/>
              </w:rPr>
              <w:t>(A)重量：401</w:t>
            </w:r>
            <w:r>
              <w:rPr>
                <w:rFonts w:ascii="宋体" w:hAnsi="宋体" w:eastAsia="宋体" w:cs="Times New Roman"/>
                <w:kern w:val="0"/>
                <w:sz w:val="20"/>
                <w:szCs w:val="21"/>
                <w:highlight w:val="none"/>
                <w:lang w:val="en-US" w:eastAsia="zh-CN" w:bidi="ar-SA"/>
              </w:rPr>
              <w:t>kg</w:t>
            </w:r>
          </w:p>
        </w:tc>
        <w:tc>
          <w:tcPr>
            <w:tcW w:w="393" w:type="dxa"/>
            <w:noWrap w:val="0"/>
            <w:vAlign w:val="top"/>
          </w:tcPr>
          <w:p w14:paraId="4974E85C">
            <w:pPr>
              <w:widowControl/>
              <w:spacing w:before="61" w:after="60" w:line="278" w:lineRule="auto"/>
              <w:ind w:left="18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台</w:t>
            </w:r>
          </w:p>
        </w:tc>
        <w:tc>
          <w:tcPr>
            <w:tcW w:w="331" w:type="dxa"/>
            <w:noWrap w:val="0"/>
            <w:vAlign w:val="top"/>
          </w:tcPr>
          <w:p w14:paraId="70E13F70">
            <w:pPr>
              <w:widowControl/>
              <w:spacing w:before="90" w:after="60" w:line="278" w:lineRule="auto"/>
              <w:ind w:left="208"/>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1</w:t>
            </w:r>
          </w:p>
        </w:tc>
        <w:tc>
          <w:tcPr>
            <w:tcW w:w="751" w:type="dxa"/>
            <w:noWrap w:val="0"/>
            <w:vAlign w:val="top"/>
          </w:tcPr>
          <w:p w14:paraId="48ACFDC5">
            <w:pPr>
              <w:widowControl/>
              <w:spacing w:before="69" w:after="60" w:line="278" w:lineRule="auto"/>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6"/>
                <w:kern w:val="0"/>
                <w:sz w:val="20"/>
                <w:szCs w:val="21"/>
                <w:highlight w:val="none"/>
                <w:lang w:val="en-US" w:eastAsia="zh-CN" w:bidi="ar-SA"/>
              </w:rPr>
              <w:t>地下夹层自行车库南侧防火分区排烟机房</w:t>
            </w:r>
          </w:p>
        </w:tc>
        <w:tc>
          <w:tcPr>
            <w:tcW w:w="718" w:type="dxa"/>
            <w:noWrap w:val="0"/>
            <w:vAlign w:val="top"/>
          </w:tcPr>
          <w:p w14:paraId="751ED5D8">
            <w:pPr>
              <w:widowControl/>
              <w:spacing w:before="60" w:after="60" w:line="278" w:lineRule="auto"/>
              <w:ind w:left="130"/>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6"/>
                <w:kern w:val="0"/>
                <w:sz w:val="20"/>
                <w:szCs w:val="21"/>
                <w:highlight w:val="none"/>
                <w:lang w:val="en-US" w:eastAsia="zh-CN" w:bidi="ar-SA"/>
              </w:rPr>
              <w:t>地下夹层自行车库排烟</w:t>
            </w:r>
          </w:p>
        </w:tc>
        <w:tc>
          <w:tcPr>
            <w:tcW w:w="1225" w:type="dxa"/>
            <w:noWrap w:val="0"/>
            <w:vAlign w:val="top"/>
          </w:tcPr>
          <w:p w14:paraId="5B6AA3E3">
            <w:pPr>
              <w:widowControl/>
              <w:spacing w:before="59" w:after="60" w:line="278" w:lineRule="auto"/>
              <w:ind w:left="41"/>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6"/>
                <w:kern w:val="0"/>
                <w:sz w:val="20"/>
                <w:szCs w:val="21"/>
                <w:highlight w:val="none"/>
                <w:lang w:val="en-US" w:eastAsia="zh-CN" w:bidi="ar-SA"/>
              </w:rPr>
              <w:t>消防时运行；与</w:t>
            </w:r>
            <w:r>
              <w:rPr>
                <w:rFonts w:ascii="宋体" w:hAnsi="宋体" w:eastAsia="宋体" w:cs="Times New Roman"/>
                <w:kern w:val="0"/>
                <w:sz w:val="20"/>
                <w:szCs w:val="21"/>
                <w:highlight w:val="none"/>
                <w:lang w:val="en-US" w:eastAsia="zh-CN" w:bidi="ar-SA"/>
              </w:rPr>
              <w:t>BF</w:t>
            </w:r>
            <w:r>
              <w:rPr>
                <w:rFonts w:ascii="宋体" w:hAnsi="宋体" w:eastAsia="宋体" w:cs="Times New Roman"/>
                <w:spacing w:val="6"/>
                <w:kern w:val="0"/>
                <w:sz w:val="20"/>
                <w:szCs w:val="21"/>
                <w:highlight w:val="none"/>
                <w:lang w:val="en-US" w:eastAsia="zh-CN" w:bidi="ar-SA"/>
              </w:rPr>
              <w:t>-</w:t>
            </w:r>
            <w:r>
              <w:rPr>
                <w:rFonts w:ascii="宋体" w:hAnsi="宋体" w:eastAsia="宋体" w:cs="Times New Roman"/>
                <w:kern w:val="0"/>
                <w:sz w:val="20"/>
                <w:szCs w:val="21"/>
                <w:highlight w:val="none"/>
                <w:lang w:val="en-US" w:eastAsia="zh-CN" w:bidi="ar-SA"/>
              </w:rPr>
              <w:t>JC</w:t>
            </w:r>
            <w:r>
              <w:rPr>
                <w:rFonts w:ascii="宋体" w:hAnsi="宋体" w:eastAsia="宋体" w:cs="Times New Roman"/>
                <w:spacing w:val="6"/>
                <w:kern w:val="0"/>
                <w:sz w:val="20"/>
                <w:szCs w:val="21"/>
                <w:highlight w:val="none"/>
                <w:lang w:val="en-US" w:eastAsia="zh-CN" w:bidi="ar-SA"/>
              </w:rPr>
              <w:t>-2连锁</w:t>
            </w:r>
          </w:p>
        </w:tc>
        <w:tc>
          <w:tcPr>
            <w:tcW w:w="502" w:type="dxa"/>
            <w:noWrap w:val="0"/>
            <w:vAlign w:val="top"/>
          </w:tcPr>
          <w:p w14:paraId="4360E33B">
            <w:pPr>
              <w:spacing w:after="160" w:line="278" w:lineRule="auto"/>
              <w:rPr>
                <w:rFonts w:hint="eastAsia" w:ascii="宋体" w:hAnsi="宋体" w:eastAsia="宋体" w:cs="宋体"/>
                <w:kern w:val="0"/>
                <w:sz w:val="20"/>
                <w:szCs w:val="21"/>
                <w:highlight w:val="none"/>
              </w:rPr>
            </w:pPr>
          </w:p>
        </w:tc>
      </w:tr>
      <w:tr w14:paraId="76B2C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 w:hRule="atLeast"/>
        </w:trPr>
        <w:tc>
          <w:tcPr>
            <w:tcW w:w="282" w:type="dxa"/>
            <w:noWrap w:val="0"/>
            <w:vAlign w:val="top"/>
          </w:tcPr>
          <w:p w14:paraId="32F9D8E0">
            <w:pPr>
              <w:widowControl/>
              <w:spacing w:before="80" w:after="60" w:line="278" w:lineRule="auto"/>
              <w:ind w:left="108"/>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8</w:t>
            </w:r>
          </w:p>
        </w:tc>
        <w:tc>
          <w:tcPr>
            <w:tcW w:w="1078" w:type="dxa"/>
            <w:noWrap w:val="0"/>
            <w:vAlign w:val="top"/>
          </w:tcPr>
          <w:p w14:paraId="262DA9E0">
            <w:pPr>
              <w:widowControl/>
              <w:spacing w:before="67" w:after="60" w:line="278" w:lineRule="auto"/>
              <w:ind w:left="4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PY</w:t>
            </w:r>
            <w:r>
              <w:rPr>
                <w:rFonts w:ascii="宋体" w:hAnsi="宋体" w:eastAsia="宋体" w:cs="Times New Roman"/>
                <w:spacing w:val="5"/>
                <w:kern w:val="0"/>
                <w:sz w:val="20"/>
                <w:szCs w:val="21"/>
                <w:highlight w:val="none"/>
                <w:lang w:val="en-US" w:eastAsia="zh-CN" w:bidi="ar-SA"/>
              </w:rPr>
              <w:t>-</w:t>
            </w:r>
            <w:r>
              <w:rPr>
                <w:rFonts w:ascii="宋体" w:hAnsi="宋体" w:eastAsia="宋体" w:cs="Times New Roman"/>
                <w:kern w:val="0"/>
                <w:sz w:val="20"/>
                <w:szCs w:val="21"/>
                <w:highlight w:val="none"/>
                <w:lang w:val="en-US" w:eastAsia="zh-CN" w:bidi="ar-SA"/>
              </w:rPr>
              <w:t>JC</w:t>
            </w:r>
            <w:r>
              <w:rPr>
                <w:rFonts w:ascii="宋体" w:hAnsi="宋体" w:eastAsia="宋体" w:cs="Times New Roman"/>
                <w:spacing w:val="5"/>
                <w:kern w:val="0"/>
                <w:sz w:val="20"/>
                <w:szCs w:val="21"/>
                <w:highlight w:val="none"/>
                <w:lang w:val="en-US" w:eastAsia="zh-CN" w:bidi="ar-SA"/>
              </w:rPr>
              <w:t>-7</w:t>
            </w:r>
          </w:p>
        </w:tc>
        <w:tc>
          <w:tcPr>
            <w:tcW w:w="720" w:type="dxa"/>
            <w:noWrap w:val="0"/>
            <w:vAlign w:val="top"/>
          </w:tcPr>
          <w:p w14:paraId="7ED572D0">
            <w:pPr>
              <w:widowControl/>
              <w:spacing w:before="50" w:after="60" w:line="278" w:lineRule="auto"/>
              <w:ind w:left="80"/>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4"/>
                <w:kern w:val="0"/>
                <w:sz w:val="20"/>
                <w:szCs w:val="21"/>
                <w:highlight w:val="none"/>
                <w:lang w:val="en-US" w:eastAsia="zh-CN" w:bidi="ar-SA"/>
              </w:rPr>
              <w:t>排烟风机</w:t>
            </w:r>
          </w:p>
        </w:tc>
        <w:tc>
          <w:tcPr>
            <w:tcW w:w="3083" w:type="dxa"/>
            <w:noWrap w:val="0"/>
            <w:vAlign w:val="top"/>
          </w:tcPr>
          <w:p w14:paraId="40B0741C">
            <w:pPr>
              <w:widowControl/>
              <w:spacing w:before="26" w:after="60" w:line="278" w:lineRule="auto"/>
              <w:ind w:left="70"/>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6"/>
                <w:kern w:val="0"/>
                <w:sz w:val="20"/>
                <w:szCs w:val="21"/>
                <w:highlight w:val="none"/>
                <w:lang w:val="en-US" w:eastAsia="zh-CN" w:bidi="ar-SA"/>
              </w:rPr>
              <w:t>L=18000m3/</w:t>
            </w:r>
            <w:r>
              <w:rPr>
                <w:rFonts w:ascii="宋体" w:hAnsi="宋体" w:eastAsia="宋体" w:cs="Times New Roman"/>
                <w:kern w:val="0"/>
                <w:sz w:val="20"/>
                <w:szCs w:val="21"/>
                <w:highlight w:val="none"/>
                <w:lang w:val="en-US" w:eastAsia="zh-CN" w:bidi="ar-SA"/>
              </w:rPr>
              <w:t>h</w:t>
            </w:r>
            <w:r>
              <w:rPr>
                <w:rFonts w:ascii="宋体" w:hAnsi="宋体" w:eastAsia="宋体" w:cs="Times New Roman"/>
                <w:spacing w:val="6"/>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P</w:t>
            </w:r>
            <w:r>
              <w:rPr>
                <w:rFonts w:ascii="宋体" w:hAnsi="宋体" w:eastAsia="宋体" w:cs="Times New Roman"/>
                <w:spacing w:val="6"/>
                <w:kern w:val="0"/>
                <w:sz w:val="20"/>
                <w:szCs w:val="21"/>
                <w:highlight w:val="none"/>
                <w:lang w:val="en-US" w:eastAsia="zh-CN" w:bidi="ar-SA"/>
              </w:rPr>
              <w:t>=800</w:t>
            </w:r>
            <w:r>
              <w:rPr>
                <w:rFonts w:ascii="宋体" w:hAnsi="宋体" w:eastAsia="宋体" w:cs="Times New Roman"/>
                <w:kern w:val="0"/>
                <w:sz w:val="20"/>
                <w:szCs w:val="21"/>
                <w:highlight w:val="none"/>
                <w:lang w:val="en-US" w:eastAsia="zh-CN" w:bidi="ar-SA"/>
              </w:rPr>
              <w:t>Pa</w:t>
            </w:r>
            <w:r>
              <w:rPr>
                <w:rFonts w:ascii="宋体" w:hAnsi="宋体" w:eastAsia="宋体" w:cs="Times New Roman"/>
                <w:spacing w:val="6"/>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N</w:t>
            </w:r>
            <w:r>
              <w:rPr>
                <w:rFonts w:ascii="宋体" w:hAnsi="宋体" w:eastAsia="宋体" w:cs="Times New Roman"/>
                <w:spacing w:val="6"/>
                <w:kern w:val="0"/>
                <w:sz w:val="20"/>
                <w:szCs w:val="21"/>
                <w:highlight w:val="none"/>
                <w:lang w:val="en-US" w:eastAsia="zh-CN" w:bidi="ar-SA"/>
              </w:rPr>
              <w:t>=11</w:t>
            </w:r>
            <w:r>
              <w:rPr>
                <w:rFonts w:ascii="宋体" w:hAnsi="宋体" w:eastAsia="宋体" w:cs="Times New Roman"/>
                <w:kern w:val="0"/>
                <w:sz w:val="20"/>
                <w:szCs w:val="21"/>
                <w:highlight w:val="none"/>
                <w:lang w:val="en-US" w:eastAsia="zh-CN" w:bidi="ar-SA"/>
              </w:rPr>
              <w:t>KW</w:t>
            </w:r>
            <w:r>
              <w:rPr>
                <w:rFonts w:ascii="宋体" w:hAnsi="宋体" w:eastAsia="宋体" w:cs="Times New Roman"/>
                <w:spacing w:val="6"/>
                <w:kern w:val="0"/>
                <w:sz w:val="20"/>
                <w:szCs w:val="21"/>
                <w:highlight w:val="none"/>
                <w:lang w:val="en-US" w:eastAsia="zh-CN" w:bidi="ar-SA"/>
              </w:rPr>
              <w:t>噪音：≤67</w:t>
            </w:r>
            <w:r>
              <w:rPr>
                <w:rFonts w:ascii="宋体" w:hAnsi="宋体" w:eastAsia="宋体" w:cs="Times New Roman"/>
                <w:kern w:val="0"/>
                <w:sz w:val="20"/>
                <w:szCs w:val="21"/>
                <w:highlight w:val="none"/>
                <w:lang w:val="en-US" w:eastAsia="zh-CN" w:bidi="ar-SA"/>
              </w:rPr>
              <w:t>dB</w:t>
            </w:r>
            <w:r>
              <w:rPr>
                <w:rFonts w:ascii="宋体" w:hAnsi="宋体" w:eastAsia="宋体" w:cs="Times New Roman"/>
                <w:spacing w:val="6"/>
                <w:kern w:val="0"/>
                <w:sz w:val="20"/>
                <w:szCs w:val="21"/>
                <w:highlight w:val="none"/>
                <w:lang w:val="en-US" w:eastAsia="zh-CN" w:bidi="ar-SA"/>
              </w:rPr>
              <w:t>(A)重量：</w:t>
            </w:r>
            <w:r>
              <w:rPr>
                <w:rFonts w:ascii="宋体" w:hAnsi="宋体" w:eastAsia="宋体" w:cs="Times New Roman"/>
                <w:spacing w:val="5"/>
                <w:kern w:val="0"/>
                <w:sz w:val="20"/>
                <w:szCs w:val="21"/>
                <w:highlight w:val="none"/>
                <w:lang w:val="en-US" w:eastAsia="zh-CN" w:bidi="ar-SA"/>
              </w:rPr>
              <w:t>342</w:t>
            </w:r>
            <w:r>
              <w:rPr>
                <w:rFonts w:ascii="宋体" w:hAnsi="宋体" w:eastAsia="宋体" w:cs="Times New Roman"/>
                <w:kern w:val="0"/>
                <w:sz w:val="20"/>
                <w:szCs w:val="21"/>
                <w:highlight w:val="none"/>
                <w:lang w:val="en-US" w:eastAsia="zh-CN" w:bidi="ar-SA"/>
              </w:rPr>
              <w:t>kg</w:t>
            </w:r>
          </w:p>
        </w:tc>
        <w:tc>
          <w:tcPr>
            <w:tcW w:w="393" w:type="dxa"/>
            <w:noWrap w:val="0"/>
            <w:vAlign w:val="top"/>
          </w:tcPr>
          <w:p w14:paraId="0EFA4B40">
            <w:pPr>
              <w:widowControl/>
              <w:spacing w:before="51" w:after="60" w:line="278" w:lineRule="auto"/>
              <w:ind w:left="18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台</w:t>
            </w:r>
          </w:p>
        </w:tc>
        <w:tc>
          <w:tcPr>
            <w:tcW w:w="331" w:type="dxa"/>
            <w:noWrap w:val="0"/>
            <w:vAlign w:val="top"/>
          </w:tcPr>
          <w:p w14:paraId="35604B8A">
            <w:pPr>
              <w:widowControl/>
              <w:spacing w:before="80" w:after="60" w:line="278" w:lineRule="auto"/>
              <w:ind w:left="208"/>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1</w:t>
            </w:r>
          </w:p>
        </w:tc>
        <w:tc>
          <w:tcPr>
            <w:tcW w:w="751" w:type="dxa"/>
            <w:noWrap w:val="0"/>
            <w:vAlign w:val="top"/>
          </w:tcPr>
          <w:p w14:paraId="210B42A5">
            <w:pPr>
              <w:widowControl/>
              <w:spacing w:before="60" w:after="60" w:line="278" w:lineRule="auto"/>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6"/>
                <w:kern w:val="0"/>
                <w:sz w:val="20"/>
                <w:szCs w:val="21"/>
                <w:highlight w:val="none"/>
                <w:lang w:val="en-US" w:eastAsia="zh-CN" w:bidi="ar-SA"/>
              </w:rPr>
              <w:t>地下夹层自行车库南侧防火分区排烟机房</w:t>
            </w:r>
          </w:p>
        </w:tc>
        <w:tc>
          <w:tcPr>
            <w:tcW w:w="718" w:type="dxa"/>
            <w:noWrap w:val="0"/>
            <w:vAlign w:val="top"/>
          </w:tcPr>
          <w:p w14:paraId="03D248BC">
            <w:pPr>
              <w:widowControl/>
              <w:spacing w:before="50" w:after="60" w:line="278" w:lineRule="auto"/>
              <w:ind w:left="14"/>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6"/>
                <w:kern w:val="0"/>
                <w:sz w:val="20"/>
                <w:szCs w:val="21"/>
                <w:highlight w:val="none"/>
                <w:lang w:val="en-US" w:eastAsia="zh-CN" w:bidi="ar-SA"/>
              </w:rPr>
              <w:t>地下一层培训教室南厅排烟</w:t>
            </w:r>
          </w:p>
        </w:tc>
        <w:tc>
          <w:tcPr>
            <w:tcW w:w="1225" w:type="dxa"/>
            <w:noWrap w:val="0"/>
            <w:vAlign w:val="top"/>
          </w:tcPr>
          <w:p w14:paraId="774B8886">
            <w:pPr>
              <w:widowControl/>
              <w:spacing w:before="50" w:after="60" w:line="278" w:lineRule="auto"/>
              <w:ind w:left="41"/>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5"/>
                <w:kern w:val="0"/>
                <w:sz w:val="20"/>
                <w:szCs w:val="21"/>
                <w:highlight w:val="none"/>
                <w:lang w:val="en-US" w:eastAsia="zh-CN" w:bidi="ar-SA"/>
              </w:rPr>
              <w:t>消防时运行，与</w:t>
            </w:r>
            <w:r>
              <w:rPr>
                <w:rFonts w:ascii="宋体" w:hAnsi="宋体" w:eastAsia="宋体" w:cs="Times New Roman"/>
                <w:kern w:val="0"/>
                <w:sz w:val="20"/>
                <w:szCs w:val="21"/>
                <w:highlight w:val="none"/>
                <w:lang w:val="en-US" w:eastAsia="zh-CN" w:bidi="ar-SA"/>
              </w:rPr>
              <w:t>BF</w:t>
            </w:r>
            <w:r>
              <w:rPr>
                <w:rFonts w:ascii="宋体" w:hAnsi="宋体" w:eastAsia="宋体" w:cs="Times New Roman"/>
                <w:spacing w:val="5"/>
                <w:kern w:val="0"/>
                <w:sz w:val="20"/>
                <w:szCs w:val="21"/>
                <w:highlight w:val="none"/>
                <w:lang w:val="en-US" w:eastAsia="zh-CN" w:bidi="ar-SA"/>
              </w:rPr>
              <w:t>-B1-2连锁</w:t>
            </w:r>
          </w:p>
        </w:tc>
        <w:tc>
          <w:tcPr>
            <w:tcW w:w="502" w:type="dxa"/>
            <w:noWrap w:val="0"/>
            <w:vAlign w:val="top"/>
          </w:tcPr>
          <w:p w14:paraId="1E762B9D">
            <w:pPr>
              <w:spacing w:after="160" w:line="278" w:lineRule="auto"/>
              <w:rPr>
                <w:rFonts w:hint="eastAsia" w:ascii="宋体" w:hAnsi="宋体" w:eastAsia="宋体" w:cs="宋体"/>
                <w:kern w:val="0"/>
                <w:sz w:val="20"/>
                <w:szCs w:val="21"/>
                <w:highlight w:val="none"/>
              </w:rPr>
            </w:pPr>
          </w:p>
        </w:tc>
      </w:tr>
      <w:tr w14:paraId="3297A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282" w:type="dxa"/>
            <w:noWrap w:val="0"/>
            <w:vAlign w:val="top"/>
          </w:tcPr>
          <w:p w14:paraId="7B20F221">
            <w:pPr>
              <w:widowControl/>
              <w:spacing w:before="107" w:after="60" w:line="278" w:lineRule="auto"/>
              <w:ind w:left="108"/>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9</w:t>
            </w:r>
          </w:p>
        </w:tc>
        <w:tc>
          <w:tcPr>
            <w:tcW w:w="1078" w:type="dxa"/>
            <w:noWrap w:val="0"/>
            <w:vAlign w:val="top"/>
          </w:tcPr>
          <w:p w14:paraId="750B0561">
            <w:pPr>
              <w:widowControl/>
              <w:spacing w:before="94" w:after="60" w:line="278" w:lineRule="auto"/>
              <w:ind w:left="4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PY</w:t>
            </w:r>
            <w:r>
              <w:rPr>
                <w:rFonts w:ascii="宋体" w:hAnsi="宋体" w:eastAsia="宋体" w:cs="Times New Roman"/>
                <w:spacing w:val="5"/>
                <w:kern w:val="0"/>
                <w:sz w:val="20"/>
                <w:szCs w:val="21"/>
                <w:highlight w:val="none"/>
                <w:lang w:val="en-US" w:eastAsia="zh-CN" w:bidi="ar-SA"/>
              </w:rPr>
              <w:t>-</w:t>
            </w:r>
            <w:r>
              <w:rPr>
                <w:rFonts w:ascii="宋体" w:hAnsi="宋体" w:eastAsia="宋体" w:cs="Times New Roman"/>
                <w:kern w:val="0"/>
                <w:sz w:val="20"/>
                <w:szCs w:val="21"/>
                <w:highlight w:val="none"/>
                <w:lang w:val="en-US" w:eastAsia="zh-CN" w:bidi="ar-SA"/>
              </w:rPr>
              <w:t>JC</w:t>
            </w:r>
            <w:r>
              <w:rPr>
                <w:rFonts w:ascii="宋体" w:hAnsi="宋体" w:eastAsia="宋体" w:cs="Times New Roman"/>
                <w:spacing w:val="5"/>
                <w:kern w:val="0"/>
                <w:sz w:val="20"/>
                <w:szCs w:val="21"/>
                <w:highlight w:val="none"/>
                <w:lang w:val="en-US" w:eastAsia="zh-CN" w:bidi="ar-SA"/>
              </w:rPr>
              <w:t>-1</w:t>
            </w:r>
          </w:p>
        </w:tc>
        <w:tc>
          <w:tcPr>
            <w:tcW w:w="720" w:type="dxa"/>
            <w:noWrap w:val="0"/>
            <w:vAlign w:val="top"/>
          </w:tcPr>
          <w:p w14:paraId="3ECCF36C">
            <w:pPr>
              <w:widowControl/>
              <w:spacing w:before="77" w:after="60" w:line="278" w:lineRule="auto"/>
              <w:ind w:left="80"/>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4"/>
                <w:kern w:val="0"/>
                <w:sz w:val="20"/>
                <w:szCs w:val="21"/>
                <w:highlight w:val="none"/>
                <w:lang w:val="en-US" w:eastAsia="zh-CN" w:bidi="ar-SA"/>
              </w:rPr>
              <w:t>排烟风机</w:t>
            </w:r>
          </w:p>
        </w:tc>
        <w:tc>
          <w:tcPr>
            <w:tcW w:w="3083" w:type="dxa"/>
            <w:noWrap w:val="0"/>
            <w:vAlign w:val="top"/>
          </w:tcPr>
          <w:p w14:paraId="0F419674">
            <w:pPr>
              <w:widowControl/>
              <w:spacing w:before="53" w:after="60" w:line="278" w:lineRule="auto"/>
              <w:ind w:left="70"/>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8"/>
                <w:kern w:val="0"/>
                <w:sz w:val="20"/>
                <w:szCs w:val="21"/>
                <w:highlight w:val="none"/>
                <w:lang w:val="en-US" w:eastAsia="zh-CN" w:bidi="ar-SA"/>
              </w:rPr>
              <w:t>L=36000m³/</w:t>
            </w:r>
            <w:r>
              <w:rPr>
                <w:rFonts w:ascii="宋体" w:hAnsi="宋体" w:eastAsia="宋体" w:cs="Times New Roman"/>
                <w:kern w:val="0"/>
                <w:sz w:val="20"/>
                <w:szCs w:val="21"/>
                <w:highlight w:val="none"/>
                <w:lang w:val="en-US" w:eastAsia="zh-CN" w:bidi="ar-SA"/>
              </w:rPr>
              <w:t>h</w:t>
            </w:r>
            <w:r>
              <w:rPr>
                <w:rFonts w:ascii="宋体" w:hAnsi="宋体" w:eastAsia="宋体" w:cs="Times New Roman"/>
                <w:spacing w:val="8"/>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P</w:t>
            </w:r>
            <w:r>
              <w:rPr>
                <w:rFonts w:ascii="宋体" w:hAnsi="宋体" w:eastAsia="宋体" w:cs="Times New Roman"/>
                <w:spacing w:val="8"/>
                <w:kern w:val="0"/>
                <w:sz w:val="20"/>
                <w:szCs w:val="21"/>
                <w:highlight w:val="none"/>
                <w:lang w:val="en-US" w:eastAsia="zh-CN" w:bidi="ar-SA"/>
              </w:rPr>
              <w:t>=850</w:t>
            </w:r>
            <w:r>
              <w:rPr>
                <w:rFonts w:ascii="宋体" w:hAnsi="宋体" w:eastAsia="宋体" w:cs="Times New Roman"/>
                <w:kern w:val="0"/>
                <w:sz w:val="20"/>
                <w:szCs w:val="21"/>
                <w:highlight w:val="none"/>
                <w:lang w:val="en-US" w:eastAsia="zh-CN" w:bidi="ar-SA"/>
              </w:rPr>
              <w:t>Pa</w:t>
            </w:r>
            <w:r>
              <w:rPr>
                <w:rFonts w:ascii="宋体" w:hAnsi="宋体" w:eastAsia="宋体" w:cs="Times New Roman"/>
                <w:spacing w:val="8"/>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N</w:t>
            </w:r>
            <w:r>
              <w:rPr>
                <w:rFonts w:ascii="宋体" w:hAnsi="宋体" w:eastAsia="宋体" w:cs="Times New Roman"/>
                <w:spacing w:val="8"/>
                <w:kern w:val="0"/>
                <w:sz w:val="20"/>
                <w:szCs w:val="21"/>
                <w:highlight w:val="none"/>
                <w:lang w:val="en-US" w:eastAsia="zh-CN" w:bidi="ar-SA"/>
              </w:rPr>
              <w:t>=15</w:t>
            </w:r>
            <w:r>
              <w:rPr>
                <w:rFonts w:ascii="宋体" w:hAnsi="宋体" w:eastAsia="宋体" w:cs="Times New Roman"/>
                <w:kern w:val="0"/>
                <w:sz w:val="20"/>
                <w:szCs w:val="21"/>
                <w:highlight w:val="none"/>
                <w:lang w:val="en-US" w:eastAsia="zh-CN" w:bidi="ar-SA"/>
              </w:rPr>
              <w:t>KW</w:t>
            </w:r>
            <w:r>
              <w:rPr>
                <w:rFonts w:ascii="宋体" w:hAnsi="宋体" w:eastAsia="宋体" w:cs="Times New Roman"/>
                <w:spacing w:val="8"/>
                <w:kern w:val="0"/>
                <w:sz w:val="20"/>
                <w:szCs w:val="21"/>
                <w:highlight w:val="none"/>
                <w:lang w:val="en-US" w:eastAsia="zh-CN" w:bidi="ar-SA"/>
              </w:rPr>
              <w:t>(380V 50</w:t>
            </w:r>
            <w:r>
              <w:rPr>
                <w:rFonts w:ascii="宋体" w:hAnsi="宋体" w:eastAsia="宋体" w:cs="Times New Roman"/>
                <w:kern w:val="0"/>
                <w:sz w:val="20"/>
                <w:szCs w:val="21"/>
                <w:highlight w:val="none"/>
                <w:lang w:val="en-US" w:eastAsia="zh-CN" w:bidi="ar-SA"/>
              </w:rPr>
              <w:t>Hz</w:t>
            </w:r>
            <w:r>
              <w:rPr>
                <w:rFonts w:ascii="宋体" w:hAnsi="宋体" w:eastAsia="宋体" w:cs="Times New Roman"/>
                <w:spacing w:val="8"/>
                <w:kern w:val="0"/>
                <w:sz w:val="20"/>
                <w:szCs w:val="21"/>
                <w:highlight w:val="none"/>
                <w:lang w:val="en-US" w:eastAsia="zh-CN" w:bidi="ar-SA"/>
              </w:rPr>
              <w:t>)噪音：≤7</w:t>
            </w:r>
            <w:r>
              <w:rPr>
                <w:rFonts w:ascii="宋体" w:hAnsi="宋体" w:eastAsia="宋体" w:cs="Times New Roman"/>
                <w:spacing w:val="7"/>
                <w:kern w:val="0"/>
                <w:sz w:val="20"/>
                <w:szCs w:val="21"/>
                <w:highlight w:val="none"/>
                <w:lang w:val="en-US" w:eastAsia="zh-CN" w:bidi="ar-SA"/>
              </w:rPr>
              <w:t>1</w:t>
            </w:r>
            <w:r>
              <w:rPr>
                <w:rFonts w:ascii="宋体" w:hAnsi="宋体" w:eastAsia="宋体" w:cs="Times New Roman"/>
                <w:kern w:val="0"/>
                <w:sz w:val="20"/>
                <w:szCs w:val="21"/>
                <w:highlight w:val="none"/>
                <w:lang w:val="en-US" w:eastAsia="zh-CN" w:bidi="ar-SA"/>
              </w:rPr>
              <w:t>dB</w:t>
            </w:r>
            <w:r>
              <w:rPr>
                <w:rFonts w:ascii="宋体" w:hAnsi="宋体" w:eastAsia="宋体" w:cs="Times New Roman"/>
                <w:spacing w:val="7"/>
                <w:kern w:val="0"/>
                <w:sz w:val="20"/>
                <w:szCs w:val="21"/>
                <w:highlight w:val="none"/>
                <w:lang w:val="en-US" w:eastAsia="zh-CN" w:bidi="ar-SA"/>
              </w:rPr>
              <w:t>(A)重量：401</w:t>
            </w:r>
            <w:r>
              <w:rPr>
                <w:rFonts w:ascii="宋体" w:hAnsi="宋体" w:eastAsia="宋体" w:cs="Times New Roman"/>
                <w:kern w:val="0"/>
                <w:sz w:val="20"/>
                <w:szCs w:val="21"/>
                <w:highlight w:val="none"/>
                <w:lang w:val="en-US" w:eastAsia="zh-CN" w:bidi="ar-SA"/>
              </w:rPr>
              <w:t>kg</w:t>
            </w:r>
          </w:p>
        </w:tc>
        <w:tc>
          <w:tcPr>
            <w:tcW w:w="393" w:type="dxa"/>
            <w:noWrap w:val="0"/>
            <w:vAlign w:val="top"/>
          </w:tcPr>
          <w:p w14:paraId="0D2E1E56">
            <w:pPr>
              <w:widowControl/>
              <w:spacing w:before="79" w:after="60" w:line="278" w:lineRule="auto"/>
              <w:ind w:left="18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台</w:t>
            </w:r>
          </w:p>
        </w:tc>
        <w:tc>
          <w:tcPr>
            <w:tcW w:w="331" w:type="dxa"/>
            <w:noWrap w:val="0"/>
            <w:vAlign w:val="top"/>
          </w:tcPr>
          <w:p w14:paraId="031CF1CC">
            <w:pPr>
              <w:widowControl/>
              <w:spacing w:before="107" w:after="60" w:line="278" w:lineRule="auto"/>
              <w:ind w:left="208"/>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1</w:t>
            </w:r>
          </w:p>
        </w:tc>
        <w:tc>
          <w:tcPr>
            <w:tcW w:w="751" w:type="dxa"/>
            <w:noWrap w:val="0"/>
            <w:vAlign w:val="top"/>
          </w:tcPr>
          <w:p w14:paraId="3CD2530F">
            <w:pPr>
              <w:widowControl/>
              <w:spacing w:before="77" w:after="60" w:line="278" w:lineRule="auto"/>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2"/>
                <w:kern w:val="0"/>
                <w:sz w:val="20"/>
                <w:szCs w:val="21"/>
                <w:highlight w:val="none"/>
                <w:lang w:val="en-US" w:eastAsia="zh-CN" w:bidi="ar-SA"/>
              </w:rPr>
              <w:t>地下一层南侧设备用房排烟机房</w:t>
            </w:r>
          </w:p>
        </w:tc>
        <w:tc>
          <w:tcPr>
            <w:tcW w:w="718" w:type="dxa"/>
            <w:noWrap w:val="0"/>
            <w:vAlign w:val="top"/>
          </w:tcPr>
          <w:p w14:paraId="4A510EDE">
            <w:pPr>
              <w:widowControl/>
              <w:spacing w:before="77" w:after="60" w:line="278" w:lineRule="auto"/>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1"/>
                <w:kern w:val="0"/>
                <w:sz w:val="20"/>
                <w:szCs w:val="21"/>
                <w:highlight w:val="none"/>
                <w:lang w:val="en-US" w:eastAsia="zh-CN" w:bidi="ar-SA"/>
              </w:rPr>
              <w:t>地下一</w:t>
            </w:r>
            <w:r>
              <w:rPr>
                <w:rFonts w:ascii="宋体" w:hAnsi="宋体" w:eastAsia="宋体" w:cs="Times New Roman"/>
                <w:spacing w:val="-10"/>
                <w:kern w:val="0"/>
                <w:sz w:val="20"/>
                <w:szCs w:val="21"/>
                <w:highlight w:val="none"/>
                <w:lang w:val="en-US" w:eastAsia="zh-CN" w:bidi="ar-SA"/>
              </w:rPr>
              <w:t>层南侧设备用房走道排</w:t>
            </w:r>
            <w:r>
              <w:rPr>
                <w:rFonts w:ascii="宋体" w:hAnsi="宋体" w:eastAsia="宋体" w:cs="Times New Roman"/>
                <w:spacing w:val="-7"/>
                <w:kern w:val="0"/>
                <w:sz w:val="20"/>
                <w:szCs w:val="21"/>
                <w:highlight w:val="none"/>
                <w:lang w:val="en-US" w:eastAsia="zh-CN" w:bidi="ar-SA"/>
              </w:rPr>
              <w:t>烟</w:t>
            </w:r>
          </w:p>
        </w:tc>
        <w:tc>
          <w:tcPr>
            <w:tcW w:w="1225" w:type="dxa"/>
            <w:noWrap w:val="0"/>
            <w:vAlign w:val="top"/>
          </w:tcPr>
          <w:p w14:paraId="55E1DCD1">
            <w:pPr>
              <w:widowControl/>
              <w:spacing w:before="77" w:after="60" w:line="278" w:lineRule="auto"/>
              <w:ind w:left="41"/>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5"/>
                <w:kern w:val="0"/>
                <w:sz w:val="20"/>
                <w:szCs w:val="21"/>
                <w:highlight w:val="none"/>
                <w:lang w:val="en-US" w:eastAsia="zh-CN" w:bidi="ar-SA"/>
              </w:rPr>
              <w:t>消防时运行，与</w:t>
            </w:r>
            <w:r>
              <w:rPr>
                <w:rFonts w:ascii="宋体" w:hAnsi="宋体" w:eastAsia="宋体" w:cs="Times New Roman"/>
                <w:kern w:val="0"/>
                <w:sz w:val="20"/>
                <w:szCs w:val="21"/>
                <w:highlight w:val="none"/>
                <w:lang w:val="en-US" w:eastAsia="zh-CN" w:bidi="ar-SA"/>
              </w:rPr>
              <w:t>BF</w:t>
            </w:r>
            <w:r>
              <w:rPr>
                <w:rFonts w:ascii="宋体" w:hAnsi="宋体" w:eastAsia="宋体" w:cs="Times New Roman"/>
                <w:spacing w:val="5"/>
                <w:kern w:val="0"/>
                <w:sz w:val="20"/>
                <w:szCs w:val="21"/>
                <w:highlight w:val="none"/>
                <w:lang w:val="en-US" w:eastAsia="zh-CN" w:bidi="ar-SA"/>
              </w:rPr>
              <w:t>-B1-6连锁</w:t>
            </w:r>
          </w:p>
        </w:tc>
        <w:tc>
          <w:tcPr>
            <w:tcW w:w="502" w:type="dxa"/>
            <w:noWrap w:val="0"/>
            <w:vAlign w:val="top"/>
          </w:tcPr>
          <w:p w14:paraId="5F785F47">
            <w:pPr>
              <w:spacing w:after="160" w:line="278" w:lineRule="auto"/>
              <w:rPr>
                <w:rFonts w:hint="eastAsia" w:ascii="宋体" w:hAnsi="宋体" w:eastAsia="宋体" w:cs="宋体"/>
                <w:kern w:val="0"/>
                <w:sz w:val="20"/>
                <w:szCs w:val="21"/>
                <w:highlight w:val="none"/>
              </w:rPr>
            </w:pPr>
          </w:p>
        </w:tc>
      </w:tr>
      <w:tr w14:paraId="678AC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 w:hRule="atLeast"/>
        </w:trPr>
        <w:tc>
          <w:tcPr>
            <w:tcW w:w="282" w:type="dxa"/>
            <w:noWrap w:val="0"/>
            <w:vAlign w:val="top"/>
          </w:tcPr>
          <w:p w14:paraId="1AEBC281">
            <w:pPr>
              <w:widowControl/>
              <w:spacing w:before="86" w:after="60" w:line="278" w:lineRule="auto"/>
              <w:ind w:left="81"/>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2"/>
                <w:kern w:val="0"/>
                <w:sz w:val="20"/>
                <w:szCs w:val="21"/>
                <w:highlight w:val="none"/>
                <w:lang w:val="en-US" w:eastAsia="zh-CN" w:bidi="ar-SA"/>
              </w:rPr>
              <w:t>10</w:t>
            </w:r>
          </w:p>
        </w:tc>
        <w:tc>
          <w:tcPr>
            <w:tcW w:w="1078" w:type="dxa"/>
            <w:noWrap w:val="0"/>
            <w:vAlign w:val="top"/>
          </w:tcPr>
          <w:p w14:paraId="65A93DCF">
            <w:pPr>
              <w:widowControl/>
              <w:spacing w:before="86" w:after="60" w:line="278" w:lineRule="auto"/>
              <w:ind w:left="4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PY</w:t>
            </w:r>
            <w:r>
              <w:rPr>
                <w:rFonts w:ascii="宋体" w:hAnsi="宋体" w:eastAsia="宋体" w:cs="Times New Roman"/>
                <w:spacing w:val="3"/>
                <w:kern w:val="0"/>
                <w:sz w:val="20"/>
                <w:szCs w:val="21"/>
                <w:highlight w:val="none"/>
                <w:lang w:val="en-US" w:eastAsia="zh-CN" w:bidi="ar-SA"/>
              </w:rPr>
              <w:t>-F1-1</w:t>
            </w:r>
          </w:p>
        </w:tc>
        <w:tc>
          <w:tcPr>
            <w:tcW w:w="720" w:type="dxa"/>
            <w:noWrap w:val="0"/>
            <w:vAlign w:val="top"/>
          </w:tcPr>
          <w:p w14:paraId="7BB2E821">
            <w:pPr>
              <w:widowControl/>
              <w:spacing w:before="56" w:after="60" w:line="278" w:lineRule="auto"/>
              <w:ind w:left="80"/>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4"/>
                <w:kern w:val="0"/>
                <w:sz w:val="20"/>
                <w:szCs w:val="21"/>
                <w:highlight w:val="none"/>
                <w:lang w:val="en-US" w:eastAsia="zh-CN" w:bidi="ar-SA"/>
              </w:rPr>
              <w:t>排烟风机</w:t>
            </w:r>
          </w:p>
        </w:tc>
        <w:tc>
          <w:tcPr>
            <w:tcW w:w="3083" w:type="dxa"/>
            <w:noWrap w:val="0"/>
            <w:vAlign w:val="top"/>
          </w:tcPr>
          <w:p w14:paraId="7BA16FEE">
            <w:pPr>
              <w:widowControl/>
              <w:spacing w:before="32" w:after="60" w:line="278" w:lineRule="auto"/>
              <w:ind w:left="70"/>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8"/>
                <w:kern w:val="0"/>
                <w:sz w:val="20"/>
                <w:szCs w:val="21"/>
                <w:highlight w:val="none"/>
                <w:lang w:val="en-US" w:eastAsia="zh-CN" w:bidi="ar-SA"/>
              </w:rPr>
              <w:t>L=42000m³/</w:t>
            </w:r>
            <w:r>
              <w:rPr>
                <w:rFonts w:ascii="宋体" w:hAnsi="宋体" w:eastAsia="宋体" w:cs="Times New Roman"/>
                <w:kern w:val="0"/>
                <w:sz w:val="20"/>
                <w:szCs w:val="21"/>
                <w:highlight w:val="none"/>
                <w:lang w:val="en-US" w:eastAsia="zh-CN" w:bidi="ar-SA"/>
              </w:rPr>
              <w:t>h</w:t>
            </w:r>
            <w:r>
              <w:rPr>
                <w:rFonts w:ascii="宋体" w:hAnsi="宋体" w:eastAsia="宋体" w:cs="Times New Roman"/>
                <w:spacing w:val="8"/>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P</w:t>
            </w:r>
            <w:r>
              <w:rPr>
                <w:rFonts w:ascii="宋体" w:hAnsi="宋体" w:eastAsia="宋体" w:cs="Times New Roman"/>
                <w:spacing w:val="8"/>
                <w:kern w:val="0"/>
                <w:sz w:val="20"/>
                <w:szCs w:val="21"/>
                <w:highlight w:val="none"/>
                <w:lang w:val="en-US" w:eastAsia="zh-CN" w:bidi="ar-SA"/>
              </w:rPr>
              <w:t>=650</w:t>
            </w:r>
            <w:r>
              <w:rPr>
                <w:rFonts w:ascii="宋体" w:hAnsi="宋体" w:eastAsia="宋体" w:cs="Times New Roman"/>
                <w:kern w:val="0"/>
                <w:sz w:val="20"/>
                <w:szCs w:val="21"/>
                <w:highlight w:val="none"/>
                <w:lang w:val="en-US" w:eastAsia="zh-CN" w:bidi="ar-SA"/>
              </w:rPr>
              <w:t>Pa</w:t>
            </w:r>
            <w:r>
              <w:rPr>
                <w:rFonts w:ascii="宋体" w:hAnsi="宋体" w:eastAsia="宋体" w:cs="Times New Roman"/>
                <w:spacing w:val="8"/>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N</w:t>
            </w:r>
            <w:r>
              <w:rPr>
                <w:rFonts w:ascii="宋体" w:hAnsi="宋体" w:eastAsia="宋体" w:cs="Times New Roman"/>
                <w:spacing w:val="8"/>
                <w:kern w:val="0"/>
                <w:sz w:val="20"/>
                <w:szCs w:val="21"/>
                <w:highlight w:val="none"/>
                <w:lang w:val="en-US" w:eastAsia="zh-CN" w:bidi="ar-SA"/>
              </w:rPr>
              <w:t>=18</w:t>
            </w:r>
            <w:r>
              <w:rPr>
                <w:rFonts w:ascii="宋体" w:hAnsi="宋体" w:eastAsia="宋体" w:cs="Times New Roman"/>
                <w:kern w:val="0"/>
                <w:sz w:val="20"/>
                <w:szCs w:val="21"/>
                <w:highlight w:val="none"/>
                <w:lang w:val="en-US" w:eastAsia="zh-CN" w:bidi="ar-SA"/>
              </w:rPr>
              <w:t>KW</w:t>
            </w:r>
            <w:r>
              <w:rPr>
                <w:rFonts w:ascii="宋体" w:hAnsi="宋体" w:eastAsia="宋体" w:cs="Times New Roman"/>
                <w:spacing w:val="8"/>
                <w:kern w:val="0"/>
                <w:sz w:val="20"/>
                <w:szCs w:val="21"/>
                <w:highlight w:val="none"/>
                <w:lang w:val="en-US" w:eastAsia="zh-CN" w:bidi="ar-SA"/>
              </w:rPr>
              <w:t>(380V 50</w:t>
            </w:r>
            <w:r>
              <w:rPr>
                <w:rFonts w:ascii="宋体" w:hAnsi="宋体" w:eastAsia="宋体" w:cs="Times New Roman"/>
                <w:kern w:val="0"/>
                <w:sz w:val="20"/>
                <w:szCs w:val="21"/>
                <w:highlight w:val="none"/>
                <w:lang w:val="en-US" w:eastAsia="zh-CN" w:bidi="ar-SA"/>
              </w:rPr>
              <w:t>Hz</w:t>
            </w:r>
            <w:r>
              <w:rPr>
                <w:rFonts w:ascii="宋体" w:hAnsi="宋体" w:eastAsia="宋体" w:cs="Times New Roman"/>
                <w:spacing w:val="8"/>
                <w:kern w:val="0"/>
                <w:sz w:val="20"/>
                <w:szCs w:val="21"/>
                <w:highlight w:val="none"/>
                <w:lang w:val="en-US" w:eastAsia="zh-CN" w:bidi="ar-SA"/>
              </w:rPr>
              <w:t>)噪音：≤7</w:t>
            </w:r>
            <w:r>
              <w:rPr>
                <w:rFonts w:ascii="宋体" w:hAnsi="宋体" w:eastAsia="宋体" w:cs="Times New Roman"/>
                <w:spacing w:val="7"/>
                <w:kern w:val="0"/>
                <w:sz w:val="20"/>
                <w:szCs w:val="21"/>
                <w:highlight w:val="none"/>
                <w:lang w:val="en-US" w:eastAsia="zh-CN" w:bidi="ar-SA"/>
              </w:rPr>
              <w:t>1</w:t>
            </w:r>
            <w:r>
              <w:rPr>
                <w:rFonts w:ascii="宋体" w:hAnsi="宋体" w:eastAsia="宋体" w:cs="Times New Roman"/>
                <w:kern w:val="0"/>
                <w:sz w:val="20"/>
                <w:szCs w:val="21"/>
                <w:highlight w:val="none"/>
                <w:lang w:val="en-US" w:eastAsia="zh-CN" w:bidi="ar-SA"/>
              </w:rPr>
              <w:t>dB</w:t>
            </w:r>
            <w:r>
              <w:rPr>
                <w:rFonts w:ascii="宋体" w:hAnsi="宋体" w:eastAsia="宋体" w:cs="Times New Roman"/>
                <w:spacing w:val="7"/>
                <w:kern w:val="0"/>
                <w:sz w:val="20"/>
                <w:szCs w:val="21"/>
                <w:highlight w:val="none"/>
                <w:lang w:val="en-US" w:eastAsia="zh-CN" w:bidi="ar-SA"/>
              </w:rPr>
              <w:t>(A)重量：401</w:t>
            </w:r>
            <w:r>
              <w:rPr>
                <w:rFonts w:ascii="宋体" w:hAnsi="宋体" w:eastAsia="宋体" w:cs="Times New Roman"/>
                <w:kern w:val="0"/>
                <w:sz w:val="20"/>
                <w:szCs w:val="21"/>
                <w:highlight w:val="none"/>
                <w:lang w:val="en-US" w:eastAsia="zh-CN" w:bidi="ar-SA"/>
              </w:rPr>
              <w:t>kg</w:t>
            </w:r>
          </w:p>
        </w:tc>
        <w:tc>
          <w:tcPr>
            <w:tcW w:w="393" w:type="dxa"/>
            <w:noWrap w:val="0"/>
            <w:vAlign w:val="top"/>
          </w:tcPr>
          <w:p w14:paraId="6A7EACE9">
            <w:pPr>
              <w:widowControl/>
              <w:spacing w:before="58" w:after="60" w:line="278" w:lineRule="auto"/>
              <w:ind w:left="18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台</w:t>
            </w:r>
          </w:p>
        </w:tc>
        <w:tc>
          <w:tcPr>
            <w:tcW w:w="331" w:type="dxa"/>
            <w:noWrap w:val="0"/>
            <w:vAlign w:val="top"/>
          </w:tcPr>
          <w:p w14:paraId="2387E21A">
            <w:pPr>
              <w:widowControl/>
              <w:spacing w:before="86" w:after="60" w:line="278" w:lineRule="auto"/>
              <w:ind w:left="208"/>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1</w:t>
            </w:r>
          </w:p>
        </w:tc>
        <w:tc>
          <w:tcPr>
            <w:tcW w:w="751" w:type="dxa"/>
            <w:noWrap w:val="0"/>
            <w:vAlign w:val="top"/>
          </w:tcPr>
          <w:p w14:paraId="359C26EF">
            <w:pPr>
              <w:widowControl/>
              <w:spacing w:before="56" w:after="60" w:line="278" w:lineRule="auto"/>
              <w:ind w:left="298"/>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6"/>
                <w:kern w:val="0"/>
                <w:sz w:val="20"/>
                <w:szCs w:val="21"/>
                <w:highlight w:val="none"/>
                <w:lang w:val="en-US" w:eastAsia="zh-CN" w:bidi="ar-SA"/>
              </w:rPr>
              <w:t>首层北侧排烟机房</w:t>
            </w:r>
          </w:p>
        </w:tc>
        <w:tc>
          <w:tcPr>
            <w:tcW w:w="718" w:type="dxa"/>
            <w:noWrap w:val="0"/>
            <w:vAlign w:val="top"/>
          </w:tcPr>
          <w:p w14:paraId="5F1CEC0D">
            <w:pPr>
              <w:widowControl/>
              <w:spacing w:before="56" w:after="60" w:line="278" w:lineRule="auto"/>
              <w:ind w:left="14"/>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6"/>
                <w:kern w:val="0"/>
                <w:sz w:val="20"/>
                <w:szCs w:val="21"/>
                <w:highlight w:val="none"/>
                <w:lang w:val="en-US" w:eastAsia="zh-CN" w:bidi="ar-SA"/>
              </w:rPr>
              <w:t>首层北侧门厅防火分区排烟</w:t>
            </w:r>
          </w:p>
        </w:tc>
        <w:tc>
          <w:tcPr>
            <w:tcW w:w="1225" w:type="dxa"/>
            <w:noWrap w:val="0"/>
            <w:vAlign w:val="top"/>
          </w:tcPr>
          <w:p w14:paraId="3F2CFC9F">
            <w:pPr>
              <w:widowControl/>
              <w:spacing w:before="57" w:after="60" w:line="278" w:lineRule="auto"/>
              <w:ind w:left="41"/>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5"/>
                <w:kern w:val="0"/>
                <w:sz w:val="20"/>
                <w:szCs w:val="21"/>
                <w:highlight w:val="none"/>
                <w:lang w:val="en-US" w:eastAsia="zh-CN" w:bidi="ar-SA"/>
              </w:rPr>
              <w:t>消防时运行；</w:t>
            </w:r>
          </w:p>
        </w:tc>
        <w:tc>
          <w:tcPr>
            <w:tcW w:w="502" w:type="dxa"/>
            <w:noWrap w:val="0"/>
            <w:vAlign w:val="top"/>
          </w:tcPr>
          <w:p w14:paraId="776D8F8D">
            <w:pPr>
              <w:widowControl/>
              <w:spacing w:before="57" w:after="60" w:line="278" w:lineRule="auto"/>
              <w:ind w:left="68"/>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7"/>
                <w:kern w:val="0"/>
                <w:sz w:val="20"/>
                <w:szCs w:val="21"/>
                <w:highlight w:val="none"/>
                <w:lang w:val="en-US" w:eastAsia="zh-CN" w:bidi="ar-SA"/>
              </w:rPr>
              <w:t>自然补风</w:t>
            </w:r>
          </w:p>
        </w:tc>
      </w:tr>
    </w:tbl>
    <w:p w14:paraId="16844BEB">
      <w:pPr>
        <w:widowControl/>
        <w:spacing w:after="160" w:line="278" w:lineRule="auto"/>
        <w:jc w:val="left"/>
        <w:rPr>
          <w:rFonts w:hint="eastAsia" w:ascii="宋体" w:hAnsi="宋体" w:eastAsia="宋体" w:cs="宋体"/>
          <w:b/>
          <w:iCs/>
          <w:spacing w:val="-4"/>
          <w:szCs w:val="21"/>
          <w:highlight w:val="none"/>
        </w:rPr>
      </w:pPr>
      <w:r>
        <w:rPr>
          <w:rFonts w:hint="eastAsia" w:ascii="宋体" w:hAnsi="宋体" w:eastAsia="宋体" w:cs="宋体"/>
          <w:i/>
          <w:iCs/>
          <w:spacing w:val="-4"/>
          <w:szCs w:val="21"/>
          <w:highlight w:val="none"/>
        </w:rPr>
        <w:br w:type="page"/>
      </w:r>
    </w:p>
    <w:tbl>
      <w:tblPr>
        <w:tblStyle w:val="5"/>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1"/>
        <w:gridCol w:w="750"/>
        <w:gridCol w:w="596"/>
        <w:gridCol w:w="3799"/>
        <w:gridCol w:w="416"/>
        <w:gridCol w:w="403"/>
        <w:gridCol w:w="991"/>
        <w:gridCol w:w="1228"/>
        <w:gridCol w:w="562"/>
      </w:tblGrid>
      <w:tr w14:paraId="48F24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 w:hRule="atLeast"/>
          <w:jc w:val="center"/>
        </w:trPr>
        <w:tc>
          <w:tcPr>
            <w:tcW w:w="371" w:type="dxa"/>
            <w:noWrap w:val="0"/>
            <w:vAlign w:val="top"/>
          </w:tcPr>
          <w:p w14:paraId="1FF19E48">
            <w:pPr>
              <w:widowControl/>
              <w:spacing w:before="46" w:after="60" w:line="278" w:lineRule="auto"/>
              <w:ind w:left="103"/>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1"/>
                <w:kern w:val="0"/>
                <w:sz w:val="20"/>
                <w:szCs w:val="21"/>
                <w:highlight w:val="none"/>
                <w:lang w:val="en-US" w:eastAsia="zh-CN" w:bidi="ar-SA"/>
              </w:rPr>
              <w:t>序号</w:t>
            </w:r>
          </w:p>
        </w:tc>
        <w:tc>
          <w:tcPr>
            <w:tcW w:w="750" w:type="dxa"/>
            <w:noWrap w:val="0"/>
            <w:vAlign w:val="top"/>
          </w:tcPr>
          <w:p w14:paraId="0AF0596B">
            <w:pPr>
              <w:widowControl/>
              <w:spacing w:before="59" w:after="60" w:line="278" w:lineRule="auto"/>
              <w:ind w:left="385"/>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8"/>
                <w:kern w:val="0"/>
                <w:sz w:val="20"/>
                <w:szCs w:val="21"/>
                <w:highlight w:val="none"/>
                <w:lang w:val="en-US" w:eastAsia="zh-CN" w:bidi="ar-SA"/>
              </w:rPr>
              <w:t>编号</w:t>
            </w:r>
          </w:p>
        </w:tc>
        <w:tc>
          <w:tcPr>
            <w:tcW w:w="596" w:type="dxa"/>
            <w:noWrap w:val="0"/>
            <w:vAlign w:val="top"/>
          </w:tcPr>
          <w:p w14:paraId="468705DB">
            <w:pPr>
              <w:widowControl/>
              <w:spacing w:before="59" w:after="60" w:line="278" w:lineRule="auto"/>
              <w:ind w:left="329"/>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2"/>
                <w:kern w:val="0"/>
                <w:sz w:val="20"/>
                <w:szCs w:val="21"/>
                <w:highlight w:val="none"/>
                <w:lang w:val="en-US" w:eastAsia="zh-CN" w:bidi="ar-SA"/>
              </w:rPr>
              <w:t>设备名称</w:t>
            </w:r>
          </w:p>
        </w:tc>
        <w:tc>
          <w:tcPr>
            <w:tcW w:w="3799" w:type="dxa"/>
            <w:noWrap w:val="0"/>
            <w:vAlign w:val="top"/>
          </w:tcPr>
          <w:p w14:paraId="4BE09848">
            <w:pPr>
              <w:widowControl/>
              <w:spacing w:before="59" w:after="60" w:line="278" w:lineRule="auto"/>
              <w:ind w:left="3139"/>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6"/>
                <w:kern w:val="0"/>
                <w:sz w:val="20"/>
                <w:szCs w:val="21"/>
                <w:highlight w:val="none"/>
                <w:lang w:val="en-US" w:eastAsia="zh-CN" w:bidi="ar-SA"/>
              </w:rPr>
              <w:t>规格型号</w:t>
            </w:r>
          </w:p>
        </w:tc>
        <w:tc>
          <w:tcPr>
            <w:tcW w:w="416" w:type="dxa"/>
            <w:noWrap w:val="0"/>
            <w:vAlign w:val="top"/>
          </w:tcPr>
          <w:p w14:paraId="5DDC4507">
            <w:pPr>
              <w:widowControl/>
              <w:spacing w:before="59" w:after="60" w:line="278" w:lineRule="auto"/>
              <w:ind w:left="134"/>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2"/>
                <w:kern w:val="0"/>
                <w:sz w:val="20"/>
                <w:szCs w:val="21"/>
                <w:highlight w:val="none"/>
                <w:lang w:val="en-US" w:eastAsia="zh-CN" w:bidi="ar-SA"/>
              </w:rPr>
              <w:t>单位</w:t>
            </w:r>
          </w:p>
        </w:tc>
        <w:tc>
          <w:tcPr>
            <w:tcW w:w="403" w:type="dxa"/>
            <w:noWrap w:val="0"/>
            <w:vAlign w:val="top"/>
          </w:tcPr>
          <w:p w14:paraId="4EBAA617">
            <w:pPr>
              <w:widowControl/>
              <w:spacing w:before="45" w:after="60" w:line="278" w:lineRule="auto"/>
              <w:ind w:left="103"/>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9"/>
                <w:kern w:val="0"/>
                <w:sz w:val="20"/>
                <w:szCs w:val="21"/>
                <w:highlight w:val="none"/>
                <w:lang w:val="en-US" w:eastAsia="zh-CN" w:bidi="ar-SA"/>
              </w:rPr>
              <w:t>数量</w:t>
            </w:r>
          </w:p>
        </w:tc>
        <w:tc>
          <w:tcPr>
            <w:tcW w:w="991" w:type="dxa"/>
            <w:noWrap w:val="0"/>
            <w:vAlign w:val="top"/>
          </w:tcPr>
          <w:p w14:paraId="3465475D">
            <w:pPr>
              <w:widowControl/>
              <w:spacing w:before="58" w:after="60" w:line="278" w:lineRule="auto"/>
              <w:ind w:left="55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2"/>
                <w:kern w:val="0"/>
                <w:sz w:val="20"/>
                <w:szCs w:val="21"/>
                <w:highlight w:val="none"/>
                <w:lang w:val="en-US" w:eastAsia="zh-CN" w:bidi="ar-SA"/>
              </w:rPr>
              <w:t>安装部位</w:t>
            </w:r>
          </w:p>
        </w:tc>
        <w:tc>
          <w:tcPr>
            <w:tcW w:w="1228" w:type="dxa"/>
            <w:noWrap w:val="0"/>
            <w:vAlign w:val="top"/>
          </w:tcPr>
          <w:p w14:paraId="35336F39">
            <w:pPr>
              <w:widowControl/>
              <w:spacing w:before="58" w:after="60" w:line="278" w:lineRule="auto"/>
              <w:ind w:left="584"/>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6"/>
                <w:kern w:val="0"/>
                <w:sz w:val="20"/>
                <w:szCs w:val="21"/>
                <w:highlight w:val="none"/>
                <w:lang w:val="en-US" w:eastAsia="zh-CN" w:bidi="ar-SA"/>
              </w:rPr>
              <w:t>服务部门</w:t>
            </w:r>
          </w:p>
        </w:tc>
        <w:tc>
          <w:tcPr>
            <w:tcW w:w="562" w:type="dxa"/>
            <w:noWrap w:val="0"/>
            <w:vAlign w:val="top"/>
          </w:tcPr>
          <w:p w14:paraId="70AA8EAB">
            <w:pPr>
              <w:widowControl/>
              <w:spacing w:before="60" w:after="60" w:line="278" w:lineRule="auto"/>
              <w:ind w:left="24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2"/>
                <w:kern w:val="0"/>
                <w:sz w:val="20"/>
                <w:szCs w:val="21"/>
                <w:highlight w:val="none"/>
                <w:lang w:val="en-US" w:eastAsia="zh-CN" w:bidi="ar-SA"/>
              </w:rPr>
              <w:t>备注</w:t>
            </w:r>
          </w:p>
        </w:tc>
      </w:tr>
      <w:tr w14:paraId="4F327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 w:hRule="atLeast"/>
          <w:jc w:val="center"/>
        </w:trPr>
        <w:tc>
          <w:tcPr>
            <w:tcW w:w="371" w:type="dxa"/>
            <w:noWrap w:val="0"/>
            <w:vAlign w:val="top"/>
          </w:tcPr>
          <w:p w14:paraId="145F7AF3">
            <w:pPr>
              <w:widowControl/>
              <w:spacing w:before="78" w:after="60" w:line="278" w:lineRule="auto"/>
              <w:ind w:left="203"/>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1</w:t>
            </w:r>
          </w:p>
        </w:tc>
        <w:tc>
          <w:tcPr>
            <w:tcW w:w="750" w:type="dxa"/>
            <w:noWrap w:val="0"/>
            <w:vAlign w:val="top"/>
          </w:tcPr>
          <w:p w14:paraId="2F3B9336">
            <w:pPr>
              <w:widowControl/>
              <w:spacing w:before="73" w:after="60" w:line="278" w:lineRule="auto"/>
              <w:ind w:left="3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SF</w:t>
            </w:r>
            <w:r>
              <w:rPr>
                <w:rFonts w:ascii="宋体" w:hAnsi="宋体" w:eastAsia="宋体" w:cs="Times New Roman"/>
                <w:spacing w:val="4"/>
                <w:kern w:val="0"/>
                <w:sz w:val="20"/>
                <w:szCs w:val="21"/>
                <w:highlight w:val="none"/>
                <w:lang w:val="en-US" w:eastAsia="zh-CN" w:bidi="ar-SA"/>
              </w:rPr>
              <w:t>-</w:t>
            </w:r>
            <w:r>
              <w:rPr>
                <w:rFonts w:ascii="宋体" w:hAnsi="宋体" w:eastAsia="宋体" w:cs="Times New Roman"/>
                <w:kern w:val="0"/>
                <w:sz w:val="20"/>
                <w:szCs w:val="21"/>
                <w:highlight w:val="none"/>
                <w:lang w:val="en-US" w:eastAsia="zh-CN" w:bidi="ar-SA"/>
              </w:rPr>
              <w:t>JC</w:t>
            </w:r>
            <w:r>
              <w:rPr>
                <w:rFonts w:ascii="宋体" w:hAnsi="宋体" w:eastAsia="宋体" w:cs="Times New Roman"/>
                <w:spacing w:val="4"/>
                <w:kern w:val="0"/>
                <w:sz w:val="20"/>
                <w:szCs w:val="21"/>
                <w:highlight w:val="none"/>
                <w:lang w:val="en-US" w:eastAsia="zh-CN" w:bidi="ar-SA"/>
              </w:rPr>
              <w:t>-1</w:t>
            </w:r>
          </w:p>
        </w:tc>
        <w:tc>
          <w:tcPr>
            <w:tcW w:w="596" w:type="dxa"/>
            <w:noWrap w:val="0"/>
            <w:vAlign w:val="top"/>
          </w:tcPr>
          <w:p w14:paraId="00D208CD">
            <w:pPr>
              <w:widowControl/>
              <w:spacing w:before="57" w:after="60" w:line="278" w:lineRule="auto"/>
              <w:ind w:left="2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4"/>
                <w:kern w:val="0"/>
                <w:sz w:val="20"/>
                <w:szCs w:val="21"/>
                <w:highlight w:val="none"/>
                <w:lang w:val="en-US" w:eastAsia="zh-CN" w:bidi="ar-SA"/>
              </w:rPr>
              <w:t>送风机</w:t>
            </w:r>
          </w:p>
        </w:tc>
        <w:tc>
          <w:tcPr>
            <w:tcW w:w="3799" w:type="dxa"/>
            <w:noWrap w:val="0"/>
            <w:vAlign w:val="top"/>
          </w:tcPr>
          <w:p w14:paraId="73BD2A2E">
            <w:pPr>
              <w:widowControl/>
              <w:spacing w:before="39" w:after="60" w:line="278" w:lineRule="auto"/>
              <w:ind w:left="3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7"/>
                <w:kern w:val="0"/>
                <w:sz w:val="20"/>
                <w:szCs w:val="21"/>
                <w:highlight w:val="none"/>
                <w:lang w:val="en-US" w:eastAsia="zh-CN" w:bidi="ar-SA"/>
              </w:rPr>
              <w:t>高效低噪混流风机L=2500m³/</w:t>
            </w:r>
            <w:r>
              <w:rPr>
                <w:rFonts w:ascii="宋体" w:hAnsi="宋体" w:eastAsia="宋体" w:cs="Times New Roman"/>
                <w:kern w:val="0"/>
                <w:sz w:val="20"/>
                <w:szCs w:val="21"/>
                <w:highlight w:val="none"/>
                <w:lang w:val="en-US" w:eastAsia="zh-CN" w:bidi="ar-SA"/>
              </w:rPr>
              <w:t>h</w:t>
            </w:r>
            <w:r>
              <w:rPr>
                <w:rFonts w:ascii="宋体" w:hAnsi="宋体" w:eastAsia="宋体" w:cs="Times New Roman"/>
                <w:spacing w:val="7"/>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P</w:t>
            </w:r>
            <w:r>
              <w:rPr>
                <w:rFonts w:ascii="宋体" w:hAnsi="宋体" w:eastAsia="宋体" w:cs="Times New Roman"/>
                <w:spacing w:val="7"/>
                <w:kern w:val="0"/>
                <w:sz w:val="20"/>
                <w:szCs w:val="21"/>
                <w:highlight w:val="none"/>
                <w:lang w:val="en-US" w:eastAsia="zh-CN" w:bidi="ar-SA"/>
              </w:rPr>
              <w:t>=550</w:t>
            </w:r>
            <w:r>
              <w:rPr>
                <w:rFonts w:ascii="宋体" w:hAnsi="宋体" w:eastAsia="宋体" w:cs="Times New Roman"/>
                <w:kern w:val="0"/>
                <w:sz w:val="20"/>
                <w:szCs w:val="21"/>
                <w:highlight w:val="none"/>
                <w:lang w:val="en-US" w:eastAsia="zh-CN" w:bidi="ar-SA"/>
              </w:rPr>
              <w:t>Pa</w:t>
            </w:r>
            <w:r>
              <w:rPr>
                <w:rFonts w:ascii="宋体" w:hAnsi="宋体" w:eastAsia="宋体" w:cs="Times New Roman"/>
                <w:spacing w:val="7"/>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N</w:t>
            </w:r>
            <w:r>
              <w:rPr>
                <w:rFonts w:ascii="宋体" w:hAnsi="宋体" w:eastAsia="宋体" w:cs="Times New Roman"/>
                <w:spacing w:val="7"/>
                <w:kern w:val="0"/>
                <w:sz w:val="20"/>
                <w:szCs w:val="21"/>
                <w:highlight w:val="none"/>
                <w:lang w:val="en-US" w:eastAsia="zh-CN" w:bidi="ar-SA"/>
              </w:rPr>
              <w:t>=1.1</w:t>
            </w:r>
            <w:r>
              <w:rPr>
                <w:rFonts w:ascii="宋体" w:hAnsi="宋体" w:eastAsia="宋体" w:cs="Times New Roman"/>
                <w:kern w:val="0"/>
                <w:sz w:val="20"/>
                <w:szCs w:val="21"/>
                <w:highlight w:val="none"/>
                <w:lang w:val="en-US" w:eastAsia="zh-CN" w:bidi="ar-SA"/>
              </w:rPr>
              <w:t>KW</w:t>
            </w:r>
            <w:r>
              <w:rPr>
                <w:rFonts w:ascii="宋体" w:hAnsi="宋体" w:eastAsia="宋体" w:cs="Times New Roman"/>
                <w:spacing w:val="7"/>
                <w:kern w:val="0"/>
                <w:sz w:val="20"/>
                <w:szCs w:val="21"/>
                <w:highlight w:val="none"/>
                <w:lang w:val="en-US" w:eastAsia="zh-CN" w:bidi="ar-SA"/>
              </w:rPr>
              <w:t>(380V 50</w:t>
            </w:r>
            <w:r>
              <w:rPr>
                <w:rFonts w:ascii="宋体" w:hAnsi="宋体" w:eastAsia="宋体" w:cs="Times New Roman"/>
                <w:kern w:val="0"/>
                <w:sz w:val="20"/>
                <w:szCs w:val="21"/>
                <w:highlight w:val="none"/>
                <w:lang w:val="en-US" w:eastAsia="zh-CN" w:bidi="ar-SA"/>
              </w:rPr>
              <w:t>Hz</w:t>
            </w:r>
            <w:r>
              <w:rPr>
                <w:rFonts w:ascii="宋体" w:hAnsi="宋体" w:eastAsia="宋体" w:cs="Times New Roman"/>
                <w:spacing w:val="6"/>
                <w:kern w:val="0"/>
                <w:sz w:val="20"/>
                <w:szCs w:val="21"/>
                <w:highlight w:val="none"/>
                <w:lang w:val="en-US" w:eastAsia="zh-CN" w:bidi="ar-SA"/>
              </w:rPr>
              <w:t>)</w:t>
            </w:r>
            <w:r>
              <w:rPr>
                <w:rFonts w:ascii="宋体" w:hAnsi="宋体" w:eastAsia="宋体" w:cs="Times New Roman"/>
                <w:kern w:val="0"/>
                <w:sz w:val="20"/>
                <w:szCs w:val="21"/>
                <w:highlight w:val="none"/>
                <w:lang w:val="en-US" w:eastAsia="zh-CN" w:bidi="ar-SA"/>
              </w:rPr>
              <w:t>Ws</w:t>
            </w:r>
            <w:r>
              <w:rPr>
                <w:rFonts w:ascii="宋体" w:hAnsi="宋体" w:eastAsia="宋体" w:cs="Times New Roman"/>
                <w:spacing w:val="6"/>
                <w:kern w:val="0"/>
                <w:sz w:val="20"/>
                <w:szCs w:val="21"/>
                <w:highlight w:val="none"/>
                <w:lang w:val="en-US" w:eastAsia="zh-CN" w:bidi="ar-SA"/>
              </w:rPr>
              <w:t>=0.23噪音：≤73</w:t>
            </w:r>
            <w:r>
              <w:rPr>
                <w:rFonts w:ascii="宋体" w:hAnsi="宋体" w:eastAsia="宋体" w:cs="Times New Roman"/>
                <w:kern w:val="0"/>
                <w:sz w:val="20"/>
                <w:szCs w:val="21"/>
                <w:highlight w:val="none"/>
                <w:lang w:val="en-US" w:eastAsia="zh-CN" w:bidi="ar-SA"/>
              </w:rPr>
              <w:t>dB</w:t>
            </w:r>
            <w:r>
              <w:rPr>
                <w:rFonts w:ascii="宋体" w:hAnsi="宋体" w:eastAsia="宋体" w:cs="Times New Roman"/>
                <w:spacing w:val="6"/>
                <w:kern w:val="0"/>
                <w:sz w:val="20"/>
                <w:szCs w:val="21"/>
                <w:highlight w:val="none"/>
                <w:lang w:val="en-US" w:eastAsia="zh-CN" w:bidi="ar-SA"/>
              </w:rPr>
              <w:t>(A)重量：29</w:t>
            </w:r>
            <w:r>
              <w:rPr>
                <w:rFonts w:ascii="宋体" w:hAnsi="宋体" w:eastAsia="宋体" w:cs="Times New Roman"/>
                <w:kern w:val="0"/>
                <w:sz w:val="20"/>
                <w:szCs w:val="21"/>
                <w:highlight w:val="none"/>
                <w:lang w:val="en-US" w:eastAsia="zh-CN" w:bidi="ar-SA"/>
              </w:rPr>
              <w:t>kg</w:t>
            </w:r>
          </w:p>
        </w:tc>
        <w:tc>
          <w:tcPr>
            <w:tcW w:w="416" w:type="dxa"/>
            <w:noWrap w:val="0"/>
            <w:vAlign w:val="top"/>
          </w:tcPr>
          <w:p w14:paraId="63F42A0E">
            <w:pPr>
              <w:widowControl/>
              <w:spacing w:before="59" w:after="60" w:line="278" w:lineRule="auto"/>
              <w:ind w:left="18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台</w:t>
            </w:r>
          </w:p>
        </w:tc>
        <w:tc>
          <w:tcPr>
            <w:tcW w:w="403" w:type="dxa"/>
            <w:noWrap w:val="0"/>
            <w:vAlign w:val="top"/>
          </w:tcPr>
          <w:p w14:paraId="4BB426AD">
            <w:pPr>
              <w:widowControl/>
              <w:spacing w:before="78" w:after="60" w:line="278" w:lineRule="auto"/>
              <w:ind w:left="208"/>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1</w:t>
            </w:r>
          </w:p>
        </w:tc>
        <w:tc>
          <w:tcPr>
            <w:tcW w:w="991" w:type="dxa"/>
            <w:noWrap w:val="0"/>
            <w:vAlign w:val="top"/>
          </w:tcPr>
          <w:p w14:paraId="1187F2AB">
            <w:pPr>
              <w:widowControl/>
              <w:spacing w:before="56" w:after="60" w:line="278" w:lineRule="auto"/>
              <w:ind w:left="394"/>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3"/>
                <w:kern w:val="0"/>
                <w:sz w:val="20"/>
                <w:szCs w:val="21"/>
                <w:highlight w:val="none"/>
                <w:lang w:val="en-US" w:eastAsia="zh-CN" w:bidi="ar-SA"/>
              </w:rPr>
              <w:t>夹层档案室吊装</w:t>
            </w:r>
          </w:p>
        </w:tc>
        <w:tc>
          <w:tcPr>
            <w:tcW w:w="1228" w:type="dxa"/>
            <w:noWrap w:val="0"/>
            <w:vAlign w:val="top"/>
          </w:tcPr>
          <w:p w14:paraId="051A448B">
            <w:pPr>
              <w:widowControl/>
              <w:spacing w:before="56" w:after="60" w:line="278" w:lineRule="auto"/>
              <w:ind w:left="268"/>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3"/>
                <w:kern w:val="0"/>
                <w:sz w:val="20"/>
                <w:szCs w:val="21"/>
                <w:highlight w:val="none"/>
                <w:lang w:val="en-US" w:eastAsia="zh-CN" w:bidi="ar-SA"/>
              </w:rPr>
              <w:t>夹层档案室气灭后补风</w:t>
            </w:r>
          </w:p>
        </w:tc>
        <w:tc>
          <w:tcPr>
            <w:tcW w:w="562" w:type="dxa"/>
            <w:noWrap w:val="0"/>
            <w:vAlign w:val="top"/>
          </w:tcPr>
          <w:p w14:paraId="5F45DA0C">
            <w:pPr>
              <w:widowControl/>
              <w:spacing w:before="58" w:after="60" w:line="278" w:lineRule="auto"/>
              <w:ind w:left="41"/>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6"/>
                <w:kern w:val="0"/>
                <w:sz w:val="20"/>
                <w:szCs w:val="21"/>
                <w:highlight w:val="none"/>
                <w:lang w:val="en-US" w:eastAsia="zh-CN" w:bidi="ar-SA"/>
              </w:rPr>
              <w:t>灾后运行</w:t>
            </w:r>
          </w:p>
        </w:tc>
      </w:tr>
      <w:tr w14:paraId="10274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 w:hRule="atLeast"/>
          <w:jc w:val="center"/>
        </w:trPr>
        <w:tc>
          <w:tcPr>
            <w:tcW w:w="371" w:type="dxa"/>
            <w:noWrap w:val="0"/>
            <w:vAlign w:val="top"/>
          </w:tcPr>
          <w:p w14:paraId="5B349746">
            <w:pPr>
              <w:widowControl/>
              <w:spacing w:before="78" w:after="60" w:line="278" w:lineRule="auto"/>
              <w:ind w:left="203"/>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2</w:t>
            </w:r>
          </w:p>
        </w:tc>
        <w:tc>
          <w:tcPr>
            <w:tcW w:w="750" w:type="dxa"/>
            <w:noWrap w:val="0"/>
            <w:vAlign w:val="top"/>
          </w:tcPr>
          <w:p w14:paraId="29A09764">
            <w:pPr>
              <w:widowControl/>
              <w:spacing w:before="73" w:after="60" w:line="278" w:lineRule="auto"/>
              <w:ind w:left="3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SF</w:t>
            </w:r>
            <w:r>
              <w:rPr>
                <w:rFonts w:ascii="宋体" w:hAnsi="宋体" w:eastAsia="宋体" w:cs="Times New Roman"/>
                <w:spacing w:val="4"/>
                <w:kern w:val="0"/>
                <w:sz w:val="20"/>
                <w:szCs w:val="21"/>
                <w:highlight w:val="none"/>
                <w:lang w:val="en-US" w:eastAsia="zh-CN" w:bidi="ar-SA"/>
              </w:rPr>
              <w:t>-</w:t>
            </w:r>
            <w:r>
              <w:rPr>
                <w:rFonts w:ascii="宋体" w:hAnsi="宋体" w:eastAsia="宋体" w:cs="Times New Roman"/>
                <w:kern w:val="0"/>
                <w:sz w:val="20"/>
                <w:szCs w:val="21"/>
                <w:highlight w:val="none"/>
                <w:lang w:val="en-US" w:eastAsia="zh-CN" w:bidi="ar-SA"/>
              </w:rPr>
              <w:t>JC</w:t>
            </w:r>
            <w:r>
              <w:rPr>
                <w:rFonts w:ascii="宋体" w:hAnsi="宋体" w:eastAsia="宋体" w:cs="Times New Roman"/>
                <w:spacing w:val="4"/>
                <w:kern w:val="0"/>
                <w:sz w:val="20"/>
                <w:szCs w:val="21"/>
                <w:highlight w:val="none"/>
                <w:lang w:val="en-US" w:eastAsia="zh-CN" w:bidi="ar-SA"/>
              </w:rPr>
              <w:t>-2</w:t>
            </w:r>
          </w:p>
        </w:tc>
        <w:tc>
          <w:tcPr>
            <w:tcW w:w="596" w:type="dxa"/>
            <w:noWrap w:val="0"/>
            <w:vAlign w:val="top"/>
          </w:tcPr>
          <w:p w14:paraId="74A671B1">
            <w:pPr>
              <w:widowControl/>
              <w:spacing w:before="57" w:after="60" w:line="278" w:lineRule="auto"/>
              <w:ind w:left="2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4"/>
                <w:kern w:val="0"/>
                <w:sz w:val="20"/>
                <w:szCs w:val="21"/>
                <w:highlight w:val="none"/>
                <w:lang w:val="en-US" w:eastAsia="zh-CN" w:bidi="ar-SA"/>
              </w:rPr>
              <w:t>送风机</w:t>
            </w:r>
          </w:p>
        </w:tc>
        <w:tc>
          <w:tcPr>
            <w:tcW w:w="3799" w:type="dxa"/>
            <w:noWrap w:val="0"/>
            <w:vAlign w:val="top"/>
          </w:tcPr>
          <w:p w14:paraId="4708FF32">
            <w:pPr>
              <w:widowControl/>
              <w:spacing w:before="39" w:after="60" w:line="278" w:lineRule="auto"/>
              <w:ind w:left="3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7"/>
                <w:kern w:val="0"/>
                <w:sz w:val="20"/>
                <w:szCs w:val="21"/>
                <w:highlight w:val="none"/>
                <w:lang w:val="en-US" w:eastAsia="zh-CN" w:bidi="ar-SA"/>
              </w:rPr>
              <w:t>高效低噪混流风机L=20000m³/</w:t>
            </w:r>
            <w:r>
              <w:rPr>
                <w:rFonts w:ascii="宋体" w:hAnsi="宋体" w:eastAsia="宋体" w:cs="Times New Roman"/>
                <w:kern w:val="0"/>
                <w:sz w:val="20"/>
                <w:szCs w:val="21"/>
                <w:highlight w:val="none"/>
                <w:lang w:val="en-US" w:eastAsia="zh-CN" w:bidi="ar-SA"/>
              </w:rPr>
              <w:t>h</w:t>
            </w:r>
            <w:r>
              <w:rPr>
                <w:rFonts w:ascii="宋体" w:hAnsi="宋体" w:eastAsia="宋体" w:cs="Times New Roman"/>
                <w:spacing w:val="7"/>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P</w:t>
            </w:r>
            <w:r>
              <w:rPr>
                <w:rFonts w:ascii="宋体" w:hAnsi="宋体" w:eastAsia="宋体" w:cs="Times New Roman"/>
                <w:spacing w:val="7"/>
                <w:kern w:val="0"/>
                <w:sz w:val="20"/>
                <w:szCs w:val="21"/>
                <w:highlight w:val="none"/>
                <w:lang w:val="en-US" w:eastAsia="zh-CN" w:bidi="ar-SA"/>
              </w:rPr>
              <w:t>=600</w:t>
            </w:r>
            <w:r>
              <w:rPr>
                <w:rFonts w:ascii="宋体" w:hAnsi="宋体" w:eastAsia="宋体" w:cs="Times New Roman"/>
                <w:kern w:val="0"/>
                <w:sz w:val="20"/>
                <w:szCs w:val="21"/>
                <w:highlight w:val="none"/>
                <w:lang w:val="en-US" w:eastAsia="zh-CN" w:bidi="ar-SA"/>
              </w:rPr>
              <w:t>Pa</w:t>
            </w:r>
            <w:r>
              <w:rPr>
                <w:rFonts w:ascii="宋体" w:hAnsi="宋体" w:eastAsia="宋体" w:cs="Times New Roman"/>
                <w:spacing w:val="7"/>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N</w:t>
            </w:r>
            <w:r>
              <w:rPr>
                <w:rFonts w:ascii="宋体" w:hAnsi="宋体" w:eastAsia="宋体" w:cs="Times New Roman"/>
                <w:spacing w:val="7"/>
                <w:kern w:val="0"/>
                <w:sz w:val="20"/>
                <w:szCs w:val="21"/>
                <w:highlight w:val="none"/>
                <w:lang w:val="en-US" w:eastAsia="zh-CN" w:bidi="ar-SA"/>
              </w:rPr>
              <w:t>=7.5</w:t>
            </w:r>
            <w:r>
              <w:rPr>
                <w:rFonts w:ascii="宋体" w:hAnsi="宋体" w:eastAsia="宋体" w:cs="Times New Roman"/>
                <w:kern w:val="0"/>
                <w:sz w:val="20"/>
                <w:szCs w:val="21"/>
                <w:highlight w:val="none"/>
                <w:lang w:val="en-US" w:eastAsia="zh-CN" w:bidi="ar-SA"/>
              </w:rPr>
              <w:t>KW</w:t>
            </w:r>
            <w:r>
              <w:rPr>
                <w:rFonts w:ascii="宋体" w:hAnsi="宋体" w:eastAsia="宋体" w:cs="Times New Roman"/>
                <w:spacing w:val="7"/>
                <w:kern w:val="0"/>
                <w:sz w:val="20"/>
                <w:szCs w:val="21"/>
                <w:highlight w:val="none"/>
                <w:lang w:val="en-US" w:eastAsia="zh-CN" w:bidi="ar-SA"/>
              </w:rPr>
              <w:t>(3</w:t>
            </w:r>
            <w:r>
              <w:rPr>
                <w:rFonts w:ascii="宋体" w:hAnsi="宋体" w:eastAsia="宋体" w:cs="Times New Roman"/>
                <w:spacing w:val="6"/>
                <w:kern w:val="0"/>
                <w:sz w:val="20"/>
                <w:szCs w:val="21"/>
                <w:highlight w:val="none"/>
                <w:lang w:val="en-US" w:eastAsia="zh-CN" w:bidi="ar-SA"/>
              </w:rPr>
              <w:t>80V 50</w:t>
            </w:r>
            <w:r>
              <w:rPr>
                <w:rFonts w:ascii="宋体" w:hAnsi="宋体" w:eastAsia="宋体" w:cs="Times New Roman"/>
                <w:kern w:val="0"/>
                <w:sz w:val="20"/>
                <w:szCs w:val="21"/>
                <w:highlight w:val="none"/>
                <w:lang w:val="en-US" w:eastAsia="zh-CN" w:bidi="ar-SA"/>
              </w:rPr>
              <w:t>Hz</w:t>
            </w:r>
            <w:r>
              <w:rPr>
                <w:rFonts w:ascii="宋体" w:hAnsi="宋体" w:eastAsia="宋体" w:cs="Times New Roman"/>
                <w:spacing w:val="6"/>
                <w:kern w:val="0"/>
                <w:sz w:val="20"/>
                <w:szCs w:val="21"/>
                <w:highlight w:val="none"/>
                <w:lang w:val="en-US" w:eastAsia="zh-CN" w:bidi="ar-SA"/>
              </w:rPr>
              <w:t>)</w:t>
            </w:r>
            <w:r>
              <w:rPr>
                <w:rFonts w:ascii="宋体" w:hAnsi="宋体" w:eastAsia="宋体" w:cs="Times New Roman"/>
                <w:kern w:val="0"/>
                <w:sz w:val="20"/>
                <w:szCs w:val="21"/>
                <w:highlight w:val="none"/>
                <w:lang w:val="en-US" w:eastAsia="zh-CN" w:bidi="ar-SA"/>
              </w:rPr>
              <w:t>Ws</w:t>
            </w:r>
            <w:r>
              <w:rPr>
                <w:rFonts w:ascii="宋体" w:hAnsi="宋体" w:eastAsia="宋体" w:cs="Times New Roman"/>
                <w:spacing w:val="6"/>
                <w:kern w:val="0"/>
                <w:sz w:val="20"/>
                <w:szCs w:val="21"/>
                <w:highlight w:val="none"/>
                <w:lang w:val="en-US" w:eastAsia="zh-CN" w:bidi="ar-SA"/>
              </w:rPr>
              <w:t>=0.25噪音：≤79</w:t>
            </w:r>
            <w:r>
              <w:rPr>
                <w:rFonts w:ascii="宋体" w:hAnsi="宋体" w:eastAsia="宋体" w:cs="Times New Roman"/>
                <w:kern w:val="0"/>
                <w:sz w:val="20"/>
                <w:szCs w:val="21"/>
                <w:highlight w:val="none"/>
                <w:lang w:val="en-US" w:eastAsia="zh-CN" w:bidi="ar-SA"/>
              </w:rPr>
              <w:t>dB</w:t>
            </w:r>
            <w:r>
              <w:rPr>
                <w:rFonts w:ascii="宋体" w:hAnsi="宋体" w:eastAsia="宋体" w:cs="Times New Roman"/>
                <w:spacing w:val="6"/>
                <w:kern w:val="0"/>
                <w:sz w:val="20"/>
                <w:szCs w:val="21"/>
                <w:highlight w:val="none"/>
                <w:lang w:val="en-US" w:eastAsia="zh-CN" w:bidi="ar-SA"/>
              </w:rPr>
              <w:t>(A)重量：120</w:t>
            </w:r>
            <w:r>
              <w:rPr>
                <w:rFonts w:ascii="宋体" w:hAnsi="宋体" w:eastAsia="宋体" w:cs="Times New Roman"/>
                <w:kern w:val="0"/>
                <w:sz w:val="20"/>
                <w:szCs w:val="21"/>
                <w:highlight w:val="none"/>
                <w:lang w:val="en-US" w:eastAsia="zh-CN" w:bidi="ar-SA"/>
              </w:rPr>
              <w:t>kg</w:t>
            </w:r>
          </w:p>
        </w:tc>
        <w:tc>
          <w:tcPr>
            <w:tcW w:w="416" w:type="dxa"/>
            <w:noWrap w:val="0"/>
            <w:vAlign w:val="top"/>
          </w:tcPr>
          <w:p w14:paraId="1E8B7627">
            <w:pPr>
              <w:widowControl/>
              <w:spacing w:before="59" w:after="60" w:line="278" w:lineRule="auto"/>
              <w:ind w:left="18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台</w:t>
            </w:r>
          </w:p>
        </w:tc>
        <w:tc>
          <w:tcPr>
            <w:tcW w:w="403" w:type="dxa"/>
            <w:noWrap w:val="0"/>
            <w:vAlign w:val="top"/>
          </w:tcPr>
          <w:p w14:paraId="32E0C059">
            <w:pPr>
              <w:widowControl/>
              <w:spacing w:before="77" w:after="60" w:line="278" w:lineRule="auto"/>
              <w:ind w:left="208"/>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1</w:t>
            </w:r>
          </w:p>
        </w:tc>
        <w:tc>
          <w:tcPr>
            <w:tcW w:w="991" w:type="dxa"/>
            <w:noWrap w:val="0"/>
            <w:vAlign w:val="top"/>
          </w:tcPr>
          <w:p w14:paraId="67803A74">
            <w:pPr>
              <w:widowControl/>
              <w:spacing w:before="56" w:after="60" w:line="278" w:lineRule="auto"/>
              <w:ind w:left="236"/>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3"/>
                <w:kern w:val="0"/>
                <w:sz w:val="20"/>
                <w:szCs w:val="21"/>
                <w:highlight w:val="none"/>
                <w:lang w:val="en-US" w:eastAsia="zh-CN" w:bidi="ar-SA"/>
              </w:rPr>
              <w:t>地下一层变配电室吊装</w:t>
            </w:r>
          </w:p>
        </w:tc>
        <w:tc>
          <w:tcPr>
            <w:tcW w:w="1228" w:type="dxa"/>
            <w:noWrap w:val="0"/>
            <w:vAlign w:val="top"/>
          </w:tcPr>
          <w:p w14:paraId="58719EA9">
            <w:pPr>
              <w:widowControl/>
              <w:spacing w:before="56" w:after="60" w:line="278" w:lineRule="auto"/>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9"/>
                <w:w w:val="94"/>
                <w:kern w:val="0"/>
                <w:sz w:val="20"/>
                <w:szCs w:val="21"/>
                <w:highlight w:val="none"/>
                <w:lang w:val="en-US" w:eastAsia="zh-CN" w:bidi="ar-SA"/>
              </w:rPr>
              <w:t>地下一</w:t>
            </w:r>
            <w:r>
              <w:rPr>
                <w:rFonts w:ascii="宋体" w:hAnsi="宋体" w:eastAsia="宋体" w:cs="Times New Roman"/>
                <w:spacing w:val="-8"/>
                <w:w w:val="94"/>
                <w:kern w:val="0"/>
                <w:sz w:val="20"/>
                <w:szCs w:val="21"/>
                <w:highlight w:val="none"/>
                <w:lang w:val="en-US" w:eastAsia="zh-CN" w:bidi="ar-SA"/>
              </w:rPr>
              <w:t>层变配电室平时送风兼气灭后补</w:t>
            </w:r>
            <w:r>
              <w:rPr>
                <w:rFonts w:ascii="宋体" w:hAnsi="宋体" w:eastAsia="宋体" w:cs="Times New Roman"/>
                <w:spacing w:val="-5"/>
                <w:w w:val="94"/>
                <w:kern w:val="0"/>
                <w:sz w:val="20"/>
                <w:szCs w:val="21"/>
                <w:highlight w:val="none"/>
                <w:lang w:val="en-US" w:eastAsia="zh-CN" w:bidi="ar-SA"/>
              </w:rPr>
              <w:t>风</w:t>
            </w:r>
          </w:p>
        </w:tc>
        <w:tc>
          <w:tcPr>
            <w:tcW w:w="562" w:type="dxa"/>
            <w:noWrap w:val="0"/>
            <w:vAlign w:val="top"/>
          </w:tcPr>
          <w:p w14:paraId="57EADA21">
            <w:pPr>
              <w:spacing w:after="160" w:line="278" w:lineRule="auto"/>
              <w:rPr>
                <w:rFonts w:hint="eastAsia" w:ascii="宋体" w:hAnsi="宋体" w:eastAsia="宋体" w:cs="宋体"/>
                <w:kern w:val="0"/>
                <w:sz w:val="20"/>
                <w:szCs w:val="21"/>
                <w:highlight w:val="none"/>
              </w:rPr>
            </w:pPr>
          </w:p>
        </w:tc>
      </w:tr>
      <w:tr w14:paraId="6914E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 w:hRule="atLeast"/>
          <w:jc w:val="center"/>
        </w:trPr>
        <w:tc>
          <w:tcPr>
            <w:tcW w:w="371" w:type="dxa"/>
            <w:noWrap w:val="0"/>
            <w:vAlign w:val="top"/>
          </w:tcPr>
          <w:p w14:paraId="1BFF3936">
            <w:pPr>
              <w:widowControl/>
              <w:spacing w:before="78" w:after="60" w:line="278" w:lineRule="auto"/>
              <w:ind w:left="203"/>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3</w:t>
            </w:r>
          </w:p>
        </w:tc>
        <w:tc>
          <w:tcPr>
            <w:tcW w:w="750" w:type="dxa"/>
            <w:noWrap w:val="0"/>
            <w:vAlign w:val="top"/>
          </w:tcPr>
          <w:p w14:paraId="590853C9">
            <w:pPr>
              <w:widowControl/>
              <w:spacing w:before="73" w:after="60" w:line="278" w:lineRule="auto"/>
              <w:ind w:left="3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SF</w:t>
            </w:r>
            <w:r>
              <w:rPr>
                <w:rFonts w:ascii="宋体" w:hAnsi="宋体" w:eastAsia="宋体" w:cs="Times New Roman"/>
                <w:spacing w:val="4"/>
                <w:kern w:val="0"/>
                <w:sz w:val="20"/>
                <w:szCs w:val="21"/>
                <w:highlight w:val="none"/>
                <w:lang w:val="en-US" w:eastAsia="zh-CN" w:bidi="ar-SA"/>
              </w:rPr>
              <w:t>-</w:t>
            </w:r>
            <w:r>
              <w:rPr>
                <w:rFonts w:ascii="宋体" w:hAnsi="宋体" w:eastAsia="宋体" w:cs="Times New Roman"/>
                <w:kern w:val="0"/>
                <w:sz w:val="20"/>
                <w:szCs w:val="21"/>
                <w:highlight w:val="none"/>
                <w:lang w:val="en-US" w:eastAsia="zh-CN" w:bidi="ar-SA"/>
              </w:rPr>
              <w:t>JC</w:t>
            </w:r>
            <w:r>
              <w:rPr>
                <w:rFonts w:ascii="宋体" w:hAnsi="宋体" w:eastAsia="宋体" w:cs="Times New Roman"/>
                <w:spacing w:val="4"/>
                <w:kern w:val="0"/>
                <w:sz w:val="20"/>
                <w:szCs w:val="21"/>
                <w:highlight w:val="none"/>
                <w:lang w:val="en-US" w:eastAsia="zh-CN" w:bidi="ar-SA"/>
              </w:rPr>
              <w:t>-3</w:t>
            </w:r>
          </w:p>
        </w:tc>
        <w:tc>
          <w:tcPr>
            <w:tcW w:w="596" w:type="dxa"/>
            <w:noWrap w:val="0"/>
            <w:vAlign w:val="top"/>
          </w:tcPr>
          <w:p w14:paraId="6EA1224A">
            <w:pPr>
              <w:widowControl/>
              <w:spacing w:before="57" w:after="60" w:line="278" w:lineRule="auto"/>
              <w:ind w:left="2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4"/>
                <w:kern w:val="0"/>
                <w:sz w:val="20"/>
                <w:szCs w:val="21"/>
                <w:highlight w:val="none"/>
                <w:lang w:val="en-US" w:eastAsia="zh-CN" w:bidi="ar-SA"/>
              </w:rPr>
              <w:t>送风机</w:t>
            </w:r>
          </w:p>
        </w:tc>
        <w:tc>
          <w:tcPr>
            <w:tcW w:w="3799" w:type="dxa"/>
            <w:noWrap w:val="0"/>
            <w:vAlign w:val="top"/>
          </w:tcPr>
          <w:p w14:paraId="4D8CF347">
            <w:pPr>
              <w:widowControl/>
              <w:spacing w:before="39" w:after="60" w:line="278" w:lineRule="auto"/>
              <w:ind w:left="3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7"/>
                <w:kern w:val="0"/>
                <w:sz w:val="20"/>
                <w:szCs w:val="21"/>
                <w:highlight w:val="none"/>
                <w:lang w:val="en-US" w:eastAsia="zh-CN" w:bidi="ar-SA"/>
              </w:rPr>
              <w:t>高效低噪混流风机L=5500m³/</w:t>
            </w:r>
            <w:r>
              <w:rPr>
                <w:rFonts w:ascii="宋体" w:hAnsi="宋体" w:eastAsia="宋体" w:cs="Times New Roman"/>
                <w:kern w:val="0"/>
                <w:sz w:val="20"/>
                <w:szCs w:val="21"/>
                <w:highlight w:val="none"/>
                <w:lang w:val="en-US" w:eastAsia="zh-CN" w:bidi="ar-SA"/>
              </w:rPr>
              <w:t>h</w:t>
            </w:r>
            <w:r>
              <w:rPr>
                <w:rFonts w:ascii="宋体" w:hAnsi="宋体" w:eastAsia="宋体" w:cs="Times New Roman"/>
                <w:spacing w:val="7"/>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P</w:t>
            </w:r>
            <w:r>
              <w:rPr>
                <w:rFonts w:ascii="宋体" w:hAnsi="宋体" w:eastAsia="宋体" w:cs="Times New Roman"/>
                <w:spacing w:val="7"/>
                <w:kern w:val="0"/>
                <w:sz w:val="20"/>
                <w:szCs w:val="21"/>
                <w:highlight w:val="none"/>
                <w:lang w:val="en-US" w:eastAsia="zh-CN" w:bidi="ar-SA"/>
              </w:rPr>
              <w:t>=500</w:t>
            </w:r>
            <w:r>
              <w:rPr>
                <w:rFonts w:ascii="宋体" w:hAnsi="宋体" w:eastAsia="宋体" w:cs="Times New Roman"/>
                <w:kern w:val="0"/>
                <w:sz w:val="20"/>
                <w:szCs w:val="21"/>
                <w:highlight w:val="none"/>
                <w:lang w:val="en-US" w:eastAsia="zh-CN" w:bidi="ar-SA"/>
              </w:rPr>
              <w:t>Pa</w:t>
            </w:r>
            <w:r>
              <w:rPr>
                <w:rFonts w:ascii="宋体" w:hAnsi="宋体" w:eastAsia="宋体" w:cs="Times New Roman"/>
                <w:spacing w:val="7"/>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N</w:t>
            </w:r>
            <w:r>
              <w:rPr>
                <w:rFonts w:ascii="宋体" w:hAnsi="宋体" w:eastAsia="宋体" w:cs="Times New Roman"/>
                <w:spacing w:val="7"/>
                <w:kern w:val="0"/>
                <w:sz w:val="20"/>
                <w:szCs w:val="21"/>
                <w:highlight w:val="none"/>
                <w:lang w:val="en-US" w:eastAsia="zh-CN" w:bidi="ar-SA"/>
              </w:rPr>
              <w:t>=3</w:t>
            </w:r>
            <w:r>
              <w:rPr>
                <w:rFonts w:ascii="宋体" w:hAnsi="宋体" w:eastAsia="宋体" w:cs="Times New Roman"/>
                <w:kern w:val="0"/>
                <w:sz w:val="20"/>
                <w:szCs w:val="21"/>
                <w:highlight w:val="none"/>
                <w:lang w:val="en-US" w:eastAsia="zh-CN" w:bidi="ar-SA"/>
              </w:rPr>
              <w:t>KW</w:t>
            </w:r>
            <w:r>
              <w:rPr>
                <w:rFonts w:ascii="宋体" w:hAnsi="宋体" w:eastAsia="宋体" w:cs="Times New Roman"/>
                <w:spacing w:val="7"/>
                <w:kern w:val="0"/>
                <w:sz w:val="20"/>
                <w:szCs w:val="21"/>
                <w:highlight w:val="none"/>
                <w:lang w:val="en-US" w:eastAsia="zh-CN" w:bidi="ar-SA"/>
              </w:rPr>
              <w:t>(380V 50</w:t>
            </w:r>
            <w:r>
              <w:rPr>
                <w:rFonts w:ascii="宋体" w:hAnsi="宋体" w:eastAsia="宋体" w:cs="Times New Roman"/>
                <w:kern w:val="0"/>
                <w:sz w:val="20"/>
                <w:szCs w:val="21"/>
                <w:highlight w:val="none"/>
                <w:lang w:val="en-US" w:eastAsia="zh-CN" w:bidi="ar-SA"/>
              </w:rPr>
              <w:t>Hz</w:t>
            </w:r>
            <w:r>
              <w:rPr>
                <w:rFonts w:ascii="宋体" w:hAnsi="宋体" w:eastAsia="宋体" w:cs="Times New Roman"/>
                <w:spacing w:val="7"/>
                <w:kern w:val="0"/>
                <w:sz w:val="20"/>
                <w:szCs w:val="21"/>
                <w:highlight w:val="none"/>
                <w:lang w:val="en-US" w:eastAsia="zh-CN" w:bidi="ar-SA"/>
              </w:rPr>
              <w:t>)</w:t>
            </w:r>
            <w:r>
              <w:rPr>
                <w:rFonts w:ascii="宋体" w:hAnsi="宋体" w:eastAsia="宋体" w:cs="Times New Roman"/>
                <w:kern w:val="0"/>
                <w:sz w:val="20"/>
                <w:szCs w:val="21"/>
                <w:highlight w:val="none"/>
                <w:lang w:val="en-US" w:eastAsia="zh-CN" w:bidi="ar-SA"/>
              </w:rPr>
              <w:t>Ws</w:t>
            </w:r>
            <w:r>
              <w:rPr>
                <w:rFonts w:ascii="宋体" w:hAnsi="宋体" w:eastAsia="宋体" w:cs="Times New Roman"/>
                <w:spacing w:val="7"/>
                <w:kern w:val="0"/>
                <w:sz w:val="20"/>
                <w:szCs w:val="21"/>
                <w:highlight w:val="none"/>
                <w:lang w:val="en-US" w:eastAsia="zh-CN" w:bidi="ar-SA"/>
              </w:rPr>
              <w:t>=0.2</w:t>
            </w:r>
            <w:r>
              <w:rPr>
                <w:rFonts w:ascii="宋体" w:hAnsi="宋体" w:eastAsia="宋体" w:cs="Times New Roman"/>
                <w:spacing w:val="6"/>
                <w:kern w:val="0"/>
                <w:sz w:val="20"/>
                <w:szCs w:val="21"/>
                <w:highlight w:val="none"/>
                <w:lang w:val="en-US" w:eastAsia="zh-CN" w:bidi="ar-SA"/>
              </w:rPr>
              <w:t>1噪音：≤73</w:t>
            </w:r>
            <w:r>
              <w:rPr>
                <w:rFonts w:ascii="宋体" w:hAnsi="宋体" w:eastAsia="宋体" w:cs="Times New Roman"/>
                <w:kern w:val="0"/>
                <w:sz w:val="20"/>
                <w:szCs w:val="21"/>
                <w:highlight w:val="none"/>
                <w:lang w:val="en-US" w:eastAsia="zh-CN" w:bidi="ar-SA"/>
              </w:rPr>
              <w:t>dB</w:t>
            </w:r>
            <w:r>
              <w:rPr>
                <w:rFonts w:ascii="宋体" w:hAnsi="宋体" w:eastAsia="宋体" w:cs="Times New Roman"/>
                <w:spacing w:val="6"/>
                <w:kern w:val="0"/>
                <w:sz w:val="20"/>
                <w:szCs w:val="21"/>
                <w:highlight w:val="none"/>
                <w:lang w:val="en-US" w:eastAsia="zh-CN" w:bidi="ar-SA"/>
              </w:rPr>
              <w:t>(A)重量：126</w:t>
            </w:r>
            <w:r>
              <w:rPr>
                <w:rFonts w:ascii="宋体" w:hAnsi="宋体" w:eastAsia="宋体" w:cs="Times New Roman"/>
                <w:kern w:val="0"/>
                <w:sz w:val="20"/>
                <w:szCs w:val="21"/>
                <w:highlight w:val="none"/>
                <w:lang w:val="en-US" w:eastAsia="zh-CN" w:bidi="ar-SA"/>
              </w:rPr>
              <w:t>kg</w:t>
            </w:r>
          </w:p>
        </w:tc>
        <w:tc>
          <w:tcPr>
            <w:tcW w:w="416" w:type="dxa"/>
            <w:noWrap w:val="0"/>
            <w:vAlign w:val="top"/>
          </w:tcPr>
          <w:p w14:paraId="28A90ED0">
            <w:pPr>
              <w:widowControl/>
              <w:spacing w:before="59" w:after="60" w:line="278" w:lineRule="auto"/>
              <w:ind w:left="18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台</w:t>
            </w:r>
          </w:p>
        </w:tc>
        <w:tc>
          <w:tcPr>
            <w:tcW w:w="403" w:type="dxa"/>
            <w:noWrap w:val="0"/>
            <w:vAlign w:val="top"/>
          </w:tcPr>
          <w:p w14:paraId="63C36372">
            <w:pPr>
              <w:widowControl/>
              <w:spacing w:before="78" w:after="60" w:line="278" w:lineRule="auto"/>
              <w:ind w:left="208"/>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1</w:t>
            </w:r>
          </w:p>
        </w:tc>
        <w:tc>
          <w:tcPr>
            <w:tcW w:w="991" w:type="dxa"/>
            <w:noWrap w:val="0"/>
            <w:vAlign w:val="top"/>
          </w:tcPr>
          <w:p w14:paraId="33A4C39E">
            <w:pPr>
              <w:widowControl/>
              <w:spacing w:before="56" w:after="60" w:line="278" w:lineRule="auto"/>
              <w:ind w:left="25"/>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3"/>
                <w:kern w:val="0"/>
                <w:sz w:val="20"/>
                <w:szCs w:val="21"/>
                <w:highlight w:val="none"/>
                <w:lang w:val="en-US" w:eastAsia="zh-CN" w:bidi="ar-SA"/>
              </w:rPr>
              <w:t>地下夹层东侧自行车库送风机房</w:t>
            </w:r>
          </w:p>
        </w:tc>
        <w:tc>
          <w:tcPr>
            <w:tcW w:w="1228" w:type="dxa"/>
            <w:noWrap w:val="0"/>
            <w:vAlign w:val="top"/>
          </w:tcPr>
          <w:p w14:paraId="5FCAE889">
            <w:pPr>
              <w:widowControl/>
              <w:spacing w:before="56" w:after="60" w:line="278" w:lineRule="auto"/>
              <w:ind w:left="16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3"/>
                <w:kern w:val="0"/>
                <w:sz w:val="20"/>
                <w:szCs w:val="21"/>
                <w:highlight w:val="none"/>
                <w:lang w:val="en-US" w:eastAsia="zh-CN" w:bidi="ar-SA"/>
              </w:rPr>
              <w:t>地下夹层东侧自行车库送风</w:t>
            </w:r>
          </w:p>
        </w:tc>
        <w:tc>
          <w:tcPr>
            <w:tcW w:w="562" w:type="dxa"/>
            <w:noWrap w:val="0"/>
            <w:vAlign w:val="top"/>
          </w:tcPr>
          <w:p w14:paraId="547D0D44">
            <w:pPr>
              <w:spacing w:after="160" w:line="278" w:lineRule="auto"/>
              <w:rPr>
                <w:rFonts w:hint="eastAsia" w:ascii="宋体" w:hAnsi="宋体" w:eastAsia="宋体" w:cs="宋体"/>
                <w:kern w:val="0"/>
                <w:sz w:val="20"/>
                <w:szCs w:val="21"/>
                <w:highlight w:val="none"/>
              </w:rPr>
            </w:pPr>
          </w:p>
        </w:tc>
      </w:tr>
      <w:tr w14:paraId="39203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 w:hRule="atLeast"/>
          <w:jc w:val="center"/>
        </w:trPr>
        <w:tc>
          <w:tcPr>
            <w:tcW w:w="371" w:type="dxa"/>
            <w:noWrap w:val="0"/>
            <w:vAlign w:val="top"/>
          </w:tcPr>
          <w:p w14:paraId="323D1338">
            <w:pPr>
              <w:widowControl/>
              <w:spacing w:before="78" w:after="60" w:line="278" w:lineRule="auto"/>
              <w:ind w:left="203"/>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4</w:t>
            </w:r>
          </w:p>
        </w:tc>
        <w:tc>
          <w:tcPr>
            <w:tcW w:w="750" w:type="dxa"/>
            <w:noWrap w:val="0"/>
            <w:vAlign w:val="top"/>
          </w:tcPr>
          <w:p w14:paraId="2A716F49">
            <w:pPr>
              <w:widowControl/>
              <w:spacing w:before="84" w:after="60" w:line="278" w:lineRule="auto"/>
              <w:ind w:left="3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SF</w:t>
            </w:r>
            <w:r>
              <w:rPr>
                <w:rFonts w:ascii="宋体" w:hAnsi="宋体" w:eastAsia="宋体" w:cs="Times New Roman"/>
                <w:spacing w:val="2"/>
                <w:kern w:val="0"/>
                <w:sz w:val="20"/>
                <w:szCs w:val="21"/>
                <w:highlight w:val="none"/>
                <w:lang w:val="en-US" w:eastAsia="zh-CN" w:bidi="ar-SA"/>
              </w:rPr>
              <w:t>-B1-1</w:t>
            </w:r>
          </w:p>
        </w:tc>
        <w:tc>
          <w:tcPr>
            <w:tcW w:w="596" w:type="dxa"/>
            <w:noWrap w:val="0"/>
            <w:vAlign w:val="top"/>
          </w:tcPr>
          <w:p w14:paraId="20FABE27">
            <w:pPr>
              <w:widowControl/>
              <w:spacing w:before="57" w:after="60" w:line="278" w:lineRule="auto"/>
              <w:ind w:left="2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4"/>
                <w:kern w:val="0"/>
                <w:sz w:val="20"/>
                <w:szCs w:val="21"/>
                <w:highlight w:val="none"/>
                <w:lang w:val="en-US" w:eastAsia="zh-CN" w:bidi="ar-SA"/>
              </w:rPr>
              <w:t>送风机</w:t>
            </w:r>
          </w:p>
        </w:tc>
        <w:tc>
          <w:tcPr>
            <w:tcW w:w="3799" w:type="dxa"/>
            <w:noWrap w:val="0"/>
            <w:vAlign w:val="top"/>
          </w:tcPr>
          <w:p w14:paraId="3EC08397">
            <w:pPr>
              <w:widowControl/>
              <w:spacing w:before="39" w:after="60" w:line="278" w:lineRule="auto"/>
              <w:ind w:left="3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7"/>
                <w:kern w:val="0"/>
                <w:sz w:val="20"/>
                <w:szCs w:val="21"/>
                <w:highlight w:val="none"/>
                <w:lang w:val="en-US" w:eastAsia="zh-CN" w:bidi="ar-SA"/>
              </w:rPr>
              <w:t>高效低噪混流风机L=3500m³/</w:t>
            </w:r>
            <w:r>
              <w:rPr>
                <w:rFonts w:ascii="宋体" w:hAnsi="宋体" w:eastAsia="宋体" w:cs="Times New Roman"/>
                <w:kern w:val="0"/>
                <w:sz w:val="20"/>
                <w:szCs w:val="21"/>
                <w:highlight w:val="none"/>
                <w:lang w:val="en-US" w:eastAsia="zh-CN" w:bidi="ar-SA"/>
              </w:rPr>
              <w:t>h</w:t>
            </w:r>
            <w:r>
              <w:rPr>
                <w:rFonts w:ascii="宋体" w:hAnsi="宋体" w:eastAsia="宋体" w:cs="Times New Roman"/>
                <w:spacing w:val="7"/>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P</w:t>
            </w:r>
            <w:r>
              <w:rPr>
                <w:rFonts w:ascii="宋体" w:hAnsi="宋体" w:eastAsia="宋体" w:cs="Times New Roman"/>
                <w:spacing w:val="7"/>
                <w:kern w:val="0"/>
                <w:sz w:val="20"/>
                <w:szCs w:val="21"/>
                <w:highlight w:val="none"/>
                <w:lang w:val="en-US" w:eastAsia="zh-CN" w:bidi="ar-SA"/>
              </w:rPr>
              <w:t>=450</w:t>
            </w:r>
            <w:r>
              <w:rPr>
                <w:rFonts w:ascii="宋体" w:hAnsi="宋体" w:eastAsia="宋体" w:cs="Times New Roman"/>
                <w:kern w:val="0"/>
                <w:sz w:val="20"/>
                <w:szCs w:val="21"/>
                <w:highlight w:val="none"/>
                <w:lang w:val="en-US" w:eastAsia="zh-CN" w:bidi="ar-SA"/>
              </w:rPr>
              <w:t>Pa</w:t>
            </w:r>
            <w:r>
              <w:rPr>
                <w:rFonts w:ascii="宋体" w:hAnsi="宋体" w:eastAsia="宋体" w:cs="Times New Roman"/>
                <w:spacing w:val="7"/>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N</w:t>
            </w:r>
            <w:r>
              <w:rPr>
                <w:rFonts w:ascii="宋体" w:hAnsi="宋体" w:eastAsia="宋体" w:cs="Times New Roman"/>
                <w:spacing w:val="7"/>
                <w:kern w:val="0"/>
                <w:sz w:val="20"/>
                <w:szCs w:val="21"/>
                <w:highlight w:val="none"/>
                <w:lang w:val="en-US" w:eastAsia="zh-CN" w:bidi="ar-SA"/>
              </w:rPr>
              <w:t>=1.5</w:t>
            </w:r>
            <w:r>
              <w:rPr>
                <w:rFonts w:ascii="宋体" w:hAnsi="宋体" w:eastAsia="宋体" w:cs="Times New Roman"/>
                <w:kern w:val="0"/>
                <w:sz w:val="20"/>
                <w:szCs w:val="21"/>
                <w:highlight w:val="none"/>
                <w:lang w:val="en-US" w:eastAsia="zh-CN" w:bidi="ar-SA"/>
              </w:rPr>
              <w:t>KW</w:t>
            </w:r>
            <w:r>
              <w:rPr>
                <w:rFonts w:ascii="宋体" w:hAnsi="宋体" w:eastAsia="宋体" w:cs="Times New Roman"/>
                <w:spacing w:val="7"/>
                <w:kern w:val="0"/>
                <w:sz w:val="20"/>
                <w:szCs w:val="21"/>
                <w:highlight w:val="none"/>
                <w:lang w:val="en-US" w:eastAsia="zh-CN" w:bidi="ar-SA"/>
              </w:rPr>
              <w:t xml:space="preserve">(380V </w:t>
            </w:r>
            <w:r>
              <w:rPr>
                <w:rFonts w:ascii="宋体" w:hAnsi="宋体" w:eastAsia="宋体" w:cs="Times New Roman"/>
                <w:spacing w:val="6"/>
                <w:kern w:val="0"/>
                <w:sz w:val="20"/>
                <w:szCs w:val="21"/>
                <w:highlight w:val="none"/>
                <w:lang w:val="en-US" w:eastAsia="zh-CN" w:bidi="ar-SA"/>
              </w:rPr>
              <w:t>50</w:t>
            </w:r>
            <w:r>
              <w:rPr>
                <w:rFonts w:ascii="宋体" w:hAnsi="宋体" w:eastAsia="宋体" w:cs="Times New Roman"/>
                <w:kern w:val="0"/>
                <w:sz w:val="20"/>
                <w:szCs w:val="21"/>
                <w:highlight w:val="none"/>
                <w:lang w:val="en-US" w:eastAsia="zh-CN" w:bidi="ar-SA"/>
              </w:rPr>
              <w:t>Hz</w:t>
            </w:r>
            <w:r>
              <w:rPr>
                <w:rFonts w:ascii="宋体" w:hAnsi="宋体" w:eastAsia="宋体" w:cs="Times New Roman"/>
                <w:spacing w:val="6"/>
                <w:kern w:val="0"/>
                <w:sz w:val="20"/>
                <w:szCs w:val="21"/>
                <w:highlight w:val="none"/>
                <w:lang w:val="en-US" w:eastAsia="zh-CN" w:bidi="ar-SA"/>
              </w:rPr>
              <w:t>)</w:t>
            </w:r>
            <w:r>
              <w:rPr>
                <w:rFonts w:ascii="宋体" w:hAnsi="宋体" w:eastAsia="宋体" w:cs="Times New Roman"/>
                <w:kern w:val="0"/>
                <w:sz w:val="20"/>
                <w:szCs w:val="21"/>
                <w:highlight w:val="none"/>
                <w:lang w:val="en-US" w:eastAsia="zh-CN" w:bidi="ar-SA"/>
              </w:rPr>
              <w:t>Ws</w:t>
            </w:r>
            <w:r>
              <w:rPr>
                <w:rFonts w:ascii="宋体" w:hAnsi="宋体" w:eastAsia="宋体" w:cs="Times New Roman"/>
                <w:spacing w:val="6"/>
                <w:kern w:val="0"/>
                <w:sz w:val="20"/>
                <w:szCs w:val="21"/>
                <w:highlight w:val="none"/>
                <w:lang w:val="en-US" w:eastAsia="zh-CN" w:bidi="ar-SA"/>
              </w:rPr>
              <w:t>=0.20噪音：≤65</w:t>
            </w:r>
            <w:r>
              <w:rPr>
                <w:rFonts w:ascii="宋体" w:hAnsi="宋体" w:eastAsia="宋体" w:cs="Times New Roman"/>
                <w:kern w:val="0"/>
                <w:sz w:val="20"/>
                <w:szCs w:val="21"/>
                <w:highlight w:val="none"/>
                <w:lang w:val="en-US" w:eastAsia="zh-CN" w:bidi="ar-SA"/>
              </w:rPr>
              <w:t>dB</w:t>
            </w:r>
            <w:r>
              <w:rPr>
                <w:rFonts w:ascii="宋体" w:hAnsi="宋体" w:eastAsia="宋体" w:cs="Times New Roman"/>
                <w:spacing w:val="6"/>
                <w:kern w:val="0"/>
                <w:sz w:val="20"/>
                <w:szCs w:val="21"/>
                <w:highlight w:val="none"/>
                <w:lang w:val="en-US" w:eastAsia="zh-CN" w:bidi="ar-SA"/>
              </w:rPr>
              <w:t>(A)重量：134</w:t>
            </w:r>
            <w:r>
              <w:rPr>
                <w:rFonts w:ascii="宋体" w:hAnsi="宋体" w:eastAsia="宋体" w:cs="Times New Roman"/>
                <w:kern w:val="0"/>
                <w:sz w:val="20"/>
                <w:szCs w:val="21"/>
                <w:highlight w:val="none"/>
                <w:lang w:val="en-US" w:eastAsia="zh-CN" w:bidi="ar-SA"/>
              </w:rPr>
              <w:t>kg</w:t>
            </w:r>
          </w:p>
        </w:tc>
        <w:tc>
          <w:tcPr>
            <w:tcW w:w="416" w:type="dxa"/>
            <w:noWrap w:val="0"/>
            <w:vAlign w:val="top"/>
          </w:tcPr>
          <w:p w14:paraId="37F17491">
            <w:pPr>
              <w:widowControl/>
              <w:spacing w:before="59" w:after="60" w:line="278" w:lineRule="auto"/>
              <w:ind w:left="18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台</w:t>
            </w:r>
          </w:p>
        </w:tc>
        <w:tc>
          <w:tcPr>
            <w:tcW w:w="403" w:type="dxa"/>
            <w:noWrap w:val="0"/>
            <w:vAlign w:val="top"/>
          </w:tcPr>
          <w:p w14:paraId="4D7021E3">
            <w:pPr>
              <w:widowControl/>
              <w:spacing w:before="78" w:after="60" w:line="278" w:lineRule="auto"/>
              <w:ind w:left="208"/>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1</w:t>
            </w:r>
          </w:p>
        </w:tc>
        <w:tc>
          <w:tcPr>
            <w:tcW w:w="991" w:type="dxa"/>
            <w:noWrap w:val="0"/>
            <w:vAlign w:val="top"/>
          </w:tcPr>
          <w:p w14:paraId="0DCCCB83">
            <w:pPr>
              <w:widowControl/>
              <w:spacing w:before="56" w:after="60" w:line="278" w:lineRule="auto"/>
              <w:ind w:left="236"/>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3"/>
                <w:kern w:val="0"/>
                <w:sz w:val="20"/>
                <w:szCs w:val="21"/>
                <w:highlight w:val="none"/>
                <w:lang w:val="en-US" w:eastAsia="zh-CN" w:bidi="ar-SA"/>
              </w:rPr>
              <w:t>地下一层消防泵房吊装</w:t>
            </w:r>
          </w:p>
        </w:tc>
        <w:tc>
          <w:tcPr>
            <w:tcW w:w="1228" w:type="dxa"/>
            <w:noWrap w:val="0"/>
            <w:vAlign w:val="top"/>
          </w:tcPr>
          <w:p w14:paraId="0A28566D">
            <w:pPr>
              <w:widowControl/>
              <w:spacing w:before="56" w:after="60" w:line="278" w:lineRule="auto"/>
              <w:ind w:left="16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3"/>
                <w:kern w:val="0"/>
                <w:sz w:val="20"/>
                <w:szCs w:val="21"/>
                <w:highlight w:val="none"/>
                <w:lang w:val="en-US" w:eastAsia="zh-CN" w:bidi="ar-SA"/>
              </w:rPr>
              <w:t>地下一层消防泵房平时送风</w:t>
            </w:r>
          </w:p>
        </w:tc>
        <w:tc>
          <w:tcPr>
            <w:tcW w:w="562" w:type="dxa"/>
            <w:noWrap w:val="0"/>
            <w:vAlign w:val="top"/>
          </w:tcPr>
          <w:p w14:paraId="376BA6E8">
            <w:pPr>
              <w:spacing w:after="160" w:line="278" w:lineRule="auto"/>
              <w:rPr>
                <w:rFonts w:hint="eastAsia" w:ascii="宋体" w:hAnsi="宋体" w:eastAsia="宋体" w:cs="宋体"/>
                <w:kern w:val="0"/>
                <w:sz w:val="20"/>
                <w:szCs w:val="21"/>
                <w:highlight w:val="none"/>
              </w:rPr>
            </w:pPr>
          </w:p>
        </w:tc>
      </w:tr>
      <w:tr w14:paraId="252B2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 w:hRule="atLeast"/>
          <w:jc w:val="center"/>
        </w:trPr>
        <w:tc>
          <w:tcPr>
            <w:tcW w:w="371" w:type="dxa"/>
            <w:noWrap w:val="0"/>
            <w:vAlign w:val="top"/>
          </w:tcPr>
          <w:p w14:paraId="5B8A7533">
            <w:pPr>
              <w:widowControl/>
              <w:spacing w:before="75" w:after="60" w:line="278" w:lineRule="auto"/>
              <w:ind w:left="203"/>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5</w:t>
            </w:r>
          </w:p>
        </w:tc>
        <w:tc>
          <w:tcPr>
            <w:tcW w:w="750" w:type="dxa"/>
            <w:noWrap w:val="0"/>
            <w:vAlign w:val="top"/>
          </w:tcPr>
          <w:p w14:paraId="76FBB2EB">
            <w:pPr>
              <w:widowControl/>
              <w:spacing w:before="80" w:after="60" w:line="278" w:lineRule="auto"/>
              <w:ind w:left="3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SF</w:t>
            </w:r>
            <w:r>
              <w:rPr>
                <w:rFonts w:ascii="宋体" w:hAnsi="宋体" w:eastAsia="宋体" w:cs="Times New Roman"/>
                <w:spacing w:val="2"/>
                <w:kern w:val="0"/>
                <w:sz w:val="20"/>
                <w:szCs w:val="21"/>
                <w:highlight w:val="none"/>
                <w:lang w:val="en-US" w:eastAsia="zh-CN" w:bidi="ar-SA"/>
              </w:rPr>
              <w:t>-B1-2</w:t>
            </w:r>
          </w:p>
        </w:tc>
        <w:tc>
          <w:tcPr>
            <w:tcW w:w="596" w:type="dxa"/>
            <w:noWrap w:val="0"/>
            <w:vAlign w:val="top"/>
          </w:tcPr>
          <w:p w14:paraId="7EC87389">
            <w:pPr>
              <w:widowControl/>
              <w:spacing w:before="53" w:after="60" w:line="278" w:lineRule="auto"/>
              <w:ind w:left="2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4"/>
                <w:kern w:val="0"/>
                <w:sz w:val="20"/>
                <w:szCs w:val="21"/>
                <w:highlight w:val="none"/>
                <w:lang w:val="en-US" w:eastAsia="zh-CN" w:bidi="ar-SA"/>
              </w:rPr>
              <w:t>送风机</w:t>
            </w:r>
          </w:p>
        </w:tc>
        <w:tc>
          <w:tcPr>
            <w:tcW w:w="3799" w:type="dxa"/>
            <w:noWrap w:val="0"/>
            <w:vAlign w:val="top"/>
          </w:tcPr>
          <w:p w14:paraId="73CDB1CA">
            <w:pPr>
              <w:widowControl/>
              <w:spacing w:before="35" w:after="60" w:line="278" w:lineRule="auto"/>
              <w:ind w:left="3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7"/>
                <w:kern w:val="0"/>
                <w:sz w:val="20"/>
                <w:szCs w:val="21"/>
                <w:highlight w:val="none"/>
                <w:lang w:val="en-US" w:eastAsia="zh-CN" w:bidi="ar-SA"/>
              </w:rPr>
              <w:t>高效低噪混流风机L=3500m³/</w:t>
            </w:r>
            <w:r>
              <w:rPr>
                <w:rFonts w:ascii="宋体" w:hAnsi="宋体" w:eastAsia="宋体" w:cs="Times New Roman"/>
                <w:kern w:val="0"/>
                <w:sz w:val="20"/>
                <w:szCs w:val="21"/>
                <w:highlight w:val="none"/>
                <w:lang w:val="en-US" w:eastAsia="zh-CN" w:bidi="ar-SA"/>
              </w:rPr>
              <w:t>h</w:t>
            </w:r>
            <w:r>
              <w:rPr>
                <w:rFonts w:ascii="宋体" w:hAnsi="宋体" w:eastAsia="宋体" w:cs="Times New Roman"/>
                <w:spacing w:val="7"/>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P</w:t>
            </w:r>
            <w:r>
              <w:rPr>
                <w:rFonts w:ascii="宋体" w:hAnsi="宋体" w:eastAsia="宋体" w:cs="Times New Roman"/>
                <w:spacing w:val="7"/>
                <w:kern w:val="0"/>
                <w:sz w:val="20"/>
                <w:szCs w:val="21"/>
                <w:highlight w:val="none"/>
                <w:lang w:val="en-US" w:eastAsia="zh-CN" w:bidi="ar-SA"/>
              </w:rPr>
              <w:t>=450</w:t>
            </w:r>
            <w:r>
              <w:rPr>
                <w:rFonts w:ascii="宋体" w:hAnsi="宋体" w:eastAsia="宋体" w:cs="Times New Roman"/>
                <w:kern w:val="0"/>
                <w:sz w:val="20"/>
                <w:szCs w:val="21"/>
                <w:highlight w:val="none"/>
                <w:lang w:val="en-US" w:eastAsia="zh-CN" w:bidi="ar-SA"/>
              </w:rPr>
              <w:t>Pa</w:t>
            </w:r>
            <w:r>
              <w:rPr>
                <w:rFonts w:ascii="宋体" w:hAnsi="宋体" w:eastAsia="宋体" w:cs="Times New Roman"/>
                <w:spacing w:val="7"/>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N</w:t>
            </w:r>
            <w:r>
              <w:rPr>
                <w:rFonts w:ascii="宋体" w:hAnsi="宋体" w:eastAsia="宋体" w:cs="Times New Roman"/>
                <w:spacing w:val="7"/>
                <w:kern w:val="0"/>
                <w:sz w:val="20"/>
                <w:szCs w:val="21"/>
                <w:highlight w:val="none"/>
                <w:lang w:val="en-US" w:eastAsia="zh-CN" w:bidi="ar-SA"/>
              </w:rPr>
              <w:t>=1.5</w:t>
            </w:r>
            <w:r>
              <w:rPr>
                <w:rFonts w:ascii="宋体" w:hAnsi="宋体" w:eastAsia="宋体" w:cs="Times New Roman"/>
                <w:kern w:val="0"/>
                <w:sz w:val="20"/>
                <w:szCs w:val="21"/>
                <w:highlight w:val="none"/>
                <w:lang w:val="en-US" w:eastAsia="zh-CN" w:bidi="ar-SA"/>
              </w:rPr>
              <w:t>KW</w:t>
            </w:r>
            <w:r>
              <w:rPr>
                <w:rFonts w:ascii="宋体" w:hAnsi="宋体" w:eastAsia="宋体" w:cs="Times New Roman"/>
                <w:spacing w:val="7"/>
                <w:kern w:val="0"/>
                <w:sz w:val="20"/>
                <w:szCs w:val="21"/>
                <w:highlight w:val="none"/>
                <w:lang w:val="en-US" w:eastAsia="zh-CN" w:bidi="ar-SA"/>
              </w:rPr>
              <w:t xml:space="preserve">(380V </w:t>
            </w:r>
            <w:r>
              <w:rPr>
                <w:rFonts w:ascii="宋体" w:hAnsi="宋体" w:eastAsia="宋体" w:cs="Times New Roman"/>
                <w:spacing w:val="6"/>
                <w:kern w:val="0"/>
                <w:sz w:val="20"/>
                <w:szCs w:val="21"/>
                <w:highlight w:val="none"/>
                <w:lang w:val="en-US" w:eastAsia="zh-CN" w:bidi="ar-SA"/>
              </w:rPr>
              <w:t>50</w:t>
            </w:r>
            <w:r>
              <w:rPr>
                <w:rFonts w:ascii="宋体" w:hAnsi="宋体" w:eastAsia="宋体" w:cs="Times New Roman"/>
                <w:kern w:val="0"/>
                <w:sz w:val="20"/>
                <w:szCs w:val="21"/>
                <w:highlight w:val="none"/>
                <w:lang w:val="en-US" w:eastAsia="zh-CN" w:bidi="ar-SA"/>
              </w:rPr>
              <w:t>Hz</w:t>
            </w:r>
            <w:r>
              <w:rPr>
                <w:rFonts w:ascii="宋体" w:hAnsi="宋体" w:eastAsia="宋体" w:cs="Times New Roman"/>
                <w:spacing w:val="6"/>
                <w:kern w:val="0"/>
                <w:sz w:val="20"/>
                <w:szCs w:val="21"/>
                <w:highlight w:val="none"/>
                <w:lang w:val="en-US" w:eastAsia="zh-CN" w:bidi="ar-SA"/>
              </w:rPr>
              <w:t>)</w:t>
            </w:r>
            <w:r>
              <w:rPr>
                <w:rFonts w:ascii="宋体" w:hAnsi="宋体" w:eastAsia="宋体" w:cs="Times New Roman"/>
                <w:kern w:val="0"/>
                <w:sz w:val="20"/>
                <w:szCs w:val="21"/>
                <w:highlight w:val="none"/>
                <w:lang w:val="en-US" w:eastAsia="zh-CN" w:bidi="ar-SA"/>
              </w:rPr>
              <w:t>Ws</w:t>
            </w:r>
            <w:r>
              <w:rPr>
                <w:rFonts w:ascii="宋体" w:hAnsi="宋体" w:eastAsia="宋体" w:cs="Times New Roman"/>
                <w:spacing w:val="6"/>
                <w:kern w:val="0"/>
                <w:sz w:val="20"/>
                <w:szCs w:val="21"/>
                <w:highlight w:val="none"/>
                <w:lang w:val="en-US" w:eastAsia="zh-CN" w:bidi="ar-SA"/>
              </w:rPr>
              <w:t>=0.20噪音：≤65</w:t>
            </w:r>
            <w:r>
              <w:rPr>
                <w:rFonts w:ascii="宋体" w:hAnsi="宋体" w:eastAsia="宋体" w:cs="Times New Roman"/>
                <w:kern w:val="0"/>
                <w:sz w:val="20"/>
                <w:szCs w:val="21"/>
                <w:highlight w:val="none"/>
                <w:lang w:val="en-US" w:eastAsia="zh-CN" w:bidi="ar-SA"/>
              </w:rPr>
              <w:t>dB</w:t>
            </w:r>
            <w:r>
              <w:rPr>
                <w:rFonts w:ascii="宋体" w:hAnsi="宋体" w:eastAsia="宋体" w:cs="Times New Roman"/>
                <w:spacing w:val="6"/>
                <w:kern w:val="0"/>
                <w:sz w:val="20"/>
                <w:szCs w:val="21"/>
                <w:highlight w:val="none"/>
                <w:lang w:val="en-US" w:eastAsia="zh-CN" w:bidi="ar-SA"/>
              </w:rPr>
              <w:t>(A)重量：134</w:t>
            </w:r>
            <w:r>
              <w:rPr>
                <w:rFonts w:ascii="宋体" w:hAnsi="宋体" w:eastAsia="宋体" w:cs="Times New Roman"/>
                <w:kern w:val="0"/>
                <w:sz w:val="20"/>
                <w:szCs w:val="21"/>
                <w:highlight w:val="none"/>
                <w:lang w:val="en-US" w:eastAsia="zh-CN" w:bidi="ar-SA"/>
              </w:rPr>
              <w:t>kg</w:t>
            </w:r>
          </w:p>
        </w:tc>
        <w:tc>
          <w:tcPr>
            <w:tcW w:w="416" w:type="dxa"/>
            <w:noWrap w:val="0"/>
            <w:vAlign w:val="top"/>
          </w:tcPr>
          <w:p w14:paraId="3F6811AB">
            <w:pPr>
              <w:widowControl/>
              <w:spacing w:before="55" w:after="60" w:line="278" w:lineRule="auto"/>
              <w:ind w:left="18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台</w:t>
            </w:r>
          </w:p>
        </w:tc>
        <w:tc>
          <w:tcPr>
            <w:tcW w:w="403" w:type="dxa"/>
            <w:noWrap w:val="0"/>
            <w:vAlign w:val="top"/>
          </w:tcPr>
          <w:p w14:paraId="7A873D85">
            <w:pPr>
              <w:widowControl/>
              <w:spacing w:before="73" w:after="60" w:line="278" w:lineRule="auto"/>
              <w:ind w:left="208"/>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1</w:t>
            </w:r>
          </w:p>
        </w:tc>
        <w:tc>
          <w:tcPr>
            <w:tcW w:w="991" w:type="dxa"/>
            <w:noWrap w:val="0"/>
            <w:vAlign w:val="top"/>
          </w:tcPr>
          <w:p w14:paraId="0B2F0750">
            <w:pPr>
              <w:widowControl/>
              <w:spacing w:before="52" w:after="60" w:line="278" w:lineRule="auto"/>
              <w:ind w:left="236"/>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3"/>
                <w:kern w:val="0"/>
                <w:sz w:val="20"/>
                <w:szCs w:val="21"/>
                <w:highlight w:val="none"/>
                <w:lang w:val="en-US" w:eastAsia="zh-CN" w:bidi="ar-SA"/>
              </w:rPr>
              <w:t>地下一层给水泵房吊装</w:t>
            </w:r>
          </w:p>
        </w:tc>
        <w:tc>
          <w:tcPr>
            <w:tcW w:w="1228" w:type="dxa"/>
            <w:noWrap w:val="0"/>
            <w:vAlign w:val="top"/>
          </w:tcPr>
          <w:p w14:paraId="3A13D447">
            <w:pPr>
              <w:widowControl/>
              <w:spacing w:before="52" w:after="60" w:line="278" w:lineRule="auto"/>
              <w:ind w:left="16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3"/>
                <w:kern w:val="0"/>
                <w:sz w:val="20"/>
                <w:szCs w:val="21"/>
                <w:highlight w:val="none"/>
                <w:lang w:val="en-US" w:eastAsia="zh-CN" w:bidi="ar-SA"/>
              </w:rPr>
              <w:t>地下一层给水泵房平时送风</w:t>
            </w:r>
          </w:p>
        </w:tc>
        <w:tc>
          <w:tcPr>
            <w:tcW w:w="562" w:type="dxa"/>
            <w:noWrap w:val="0"/>
            <w:vAlign w:val="top"/>
          </w:tcPr>
          <w:p w14:paraId="13DBE1FE">
            <w:pPr>
              <w:spacing w:after="160" w:line="278" w:lineRule="auto"/>
              <w:rPr>
                <w:rFonts w:hint="eastAsia" w:ascii="宋体" w:hAnsi="宋体" w:eastAsia="宋体" w:cs="宋体"/>
                <w:kern w:val="0"/>
                <w:sz w:val="20"/>
                <w:szCs w:val="21"/>
                <w:highlight w:val="none"/>
              </w:rPr>
            </w:pPr>
          </w:p>
        </w:tc>
      </w:tr>
      <w:tr w14:paraId="5CCFE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 w:hRule="atLeast"/>
          <w:jc w:val="center"/>
        </w:trPr>
        <w:tc>
          <w:tcPr>
            <w:tcW w:w="371" w:type="dxa"/>
            <w:noWrap w:val="0"/>
            <w:vAlign w:val="top"/>
          </w:tcPr>
          <w:p w14:paraId="7108D1E7">
            <w:pPr>
              <w:widowControl/>
              <w:spacing w:before="75" w:after="60" w:line="278" w:lineRule="auto"/>
              <w:ind w:left="203"/>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6</w:t>
            </w:r>
          </w:p>
        </w:tc>
        <w:tc>
          <w:tcPr>
            <w:tcW w:w="750" w:type="dxa"/>
            <w:noWrap w:val="0"/>
            <w:vAlign w:val="top"/>
          </w:tcPr>
          <w:p w14:paraId="49B2A62F">
            <w:pPr>
              <w:widowControl/>
              <w:spacing w:before="81" w:after="60" w:line="278" w:lineRule="auto"/>
              <w:ind w:left="3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SF</w:t>
            </w:r>
            <w:r>
              <w:rPr>
                <w:rFonts w:ascii="宋体" w:hAnsi="宋体" w:eastAsia="宋体" w:cs="Times New Roman"/>
                <w:spacing w:val="2"/>
                <w:kern w:val="0"/>
                <w:sz w:val="20"/>
                <w:szCs w:val="21"/>
                <w:highlight w:val="none"/>
                <w:lang w:val="en-US" w:eastAsia="zh-CN" w:bidi="ar-SA"/>
              </w:rPr>
              <w:t>-B1-3</w:t>
            </w:r>
          </w:p>
        </w:tc>
        <w:tc>
          <w:tcPr>
            <w:tcW w:w="596" w:type="dxa"/>
            <w:noWrap w:val="0"/>
            <w:vAlign w:val="top"/>
          </w:tcPr>
          <w:p w14:paraId="237ADF1B">
            <w:pPr>
              <w:widowControl/>
              <w:spacing w:before="54" w:after="60" w:line="278" w:lineRule="auto"/>
              <w:ind w:left="2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4"/>
                <w:kern w:val="0"/>
                <w:sz w:val="20"/>
                <w:szCs w:val="21"/>
                <w:highlight w:val="none"/>
                <w:lang w:val="en-US" w:eastAsia="zh-CN" w:bidi="ar-SA"/>
              </w:rPr>
              <w:t>送风机</w:t>
            </w:r>
          </w:p>
        </w:tc>
        <w:tc>
          <w:tcPr>
            <w:tcW w:w="3799" w:type="dxa"/>
            <w:noWrap w:val="0"/>
            <w:vAlign w:val="top"/>
          </w:tcPr>
          <w:p w14:paraId="3C98DF32">
            <w:pPr>
              <w:widowControl/>
              <w:spacing w:before="30" w:after="60" w:line="278" w:lineRule="auto"/>
              <w:ind w:left="3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4"/>
                <w:kern w:val="0"/>
                <w:sz w:val="20"/>
                <w:szCs w:val="21"/>
                <w:highlight w:val="none"/>
                <w:lang w:val="en-US" w:eastAsia="zh-CN" w:bidi="ar-SA"/>
              </w:rPr>
              <w:t>高效低噪混流风机L=2000m³/</w:t>
            </w:r>
            <w:r>
              <w:rPr>
                <w:rFonts w:ascii="宋体" w:hAnsi="宋体" w:eastAsia="宋体" w:cs="Times New Roman"/>
                <w:kern w:val="0"/>
                <w:sz w:val="20"/>
                <w:szCs w:val="21"/>
                <w:highlight w:val="none"/>
                <w:lang w:val="en-US" w:eastAsia="zh-CN" w:bidi="ar-SA"/>
              </w:rPr>
              <w:t>h</w:t>
            </w:r>
            <w:r>
              <w:rPr>
                <w:rFonts w:ascii="宋体" w:hAnsi="宋体" w:eastAsia="宋体" w:cs="Times New Roman"/>
                <w:spacing w:val="-6"/>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P</w:t>
            </w:r>
            <w:r>
              <w:rPr>
                <w:rFonts w:ascii="宋体" w:hAnsi="宋体" w:eastAsia="宋体" w:cs="Times New Roman"/>
                <w:spacing w:val="14"/>
                <w:kern w:val="0"/>
                <w:sz w:val="20"/>
                <w:szCs w:val="21"/>
                <w:highlight w:val="none"/>
                <w:lang w:val="en-US" w:eastAsia="zh-CN" w:bidi="ar-SA"/>
              </w:rPr>
              <w:t>=550</w:t>
            </w:r>
            <w:r>
              <w:rPr>
                <w:rFonts w:ascii="宋体" w:hAnsi="宋体" w:eastAsia="宋体" w:cs="Times New Roman"/>
                <w:kern w:val="0"/>
                <w:sz w:val="20"/>
                <w:szCs w:val="21"/>
                <w:highlight w:val="none"/>
                <w:lang w:val="en-US" w:eastAsia="zh-CN" w:bidi="ar-SA"/>
              </w:rPr>
              <w:t>Pa</w:t>
            </w:r>
            <w:r>
              <w:rPr>
                <w:rFonts w:ascii="宋体" w:hAnsi="宋体" w:eastAsia="宋体" w:cs="Times New Roman"/>
                <w:spacing w:val="32"/>
                <w:w w:val="101"/>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N</w:t>
            </w:r>
            <w:r>
              <w:rPr>
                <w:rFonts w:ascii="宋体" w:hAnsi="宋体" w:eastAsia="宋体" w:cs="Times New Roman"/>
                <w:spacing w:val="14"/>
                <w:kern w:val="0"/>
                <w:sz w:val="20"/>
                <w:szCs w:val="21"/>
                <w:highlight w:val="none"/>
                <w:lang w:val="en-US" w:eastAsia="zh-CN" w:bidi="ar-SA"/>
              </w:rPr>
              <w:t>=0</w:t>
            </w:r>
            <w:r>
              <w:rPr>
                <w:rFonts w:ascii="宋体" w:hAnsi="宋体" w:eastAsia="宋体" w:cs="Times New Roman"/>
                <w:spacing w:val="-32"/>
                <w:kern w:val="0"/>
                <w:sz w:val="20"/>
                <w:szCs w:val="21"/>
                <w:highlight w:val="none"/>
                <w:lang w:val="en-US" w:eastAsia="zh-CN" w:bidi="ar-SA"/>
              </w:rPr>
              <w:t xml:space="preserve"> </w:t>
            </w:r>
            <w:r>
              <w:rPr>
                <w:rFonts w:ascii="宋体" w:hAnsi="宋体" w:eastAsia="宋体" w:cs="Times New Roman"/>
                <w:spacing w:val="14"/>
                <w:kern w:val="0"/>
                <w:sz w:val="20"/>
                <w:szCs w:val="21"/>
                <w:highlight w:val="none"/>
                <w:lang w:val="en-US" w:eastAsia="zh-CN" w:bidi="ar-SA"/>
              </w:rPr>
              <w:t>.</w:t>
            </w:r>
            <w:r>
              <w:rPr>
                <w:rFonts w:ascii="宋体" w:hAnsi="宋体" w:eastAsia="宋体" w:cs="Times New Roman"/>
                <w:spacing w:val="-33"/>
                <w:kern w:val="0"/>
                <w:sz w:val="20"/>
                <w:szCs w:val="21"/>
                <w:highlight w:val="none"/>
                <w:lang w:val="en-US" w:eastAsia="zh-CN" w:bidi="ar-SA"/>
              </w:rPr>
              <w:t xml:space="preserve"> </w:t>
            </w:r>
            <w:r>
              <w:rPr>
                <w:rFonts w:ascii="宋体" w:hAnsi="宋体" w:eastAsia="宋体" w:cs="Times New Roman"/>
                <w:spacing w:val="14"/>
                <w:kern w:val="0"/>
                <w:sz w:val="20"/>
                <w:szCs w:val="21"/>
                <w:highlight w:val="none"/>
                <w:lang w:val="en-US" w:eastAsia="zh-CN" w:bidi="ar-SA"/>
              </w:rPr>
              <w:t>75</w:t>
            </w:r>
            <w:r>
              <w:rPr>
                <w:rFonts w:ascii="宋体" w:hAnsi="宋体" w:eastAsia="宋体" w:cs="Times New Roman"/>
                <w:kern w:val="0"/>
                <w:sz w:val="20"/>
                <w:szCs w:val="21"/>
                <w:highlight w:val="none"/>
                <w:lang w:val="en-US" w:eastAsia="zh-CN" w:bidi="ar-SA"/>
              </w:rPr>
              <w:t>KW</w:t>
            </w:r>
            <w:r>
              <w:rPr>
                <w:rFonts w:ascii="宋体" w:hAnsi="宋体" w:eastAsia="宋体" w:cs="Times New Roman"/>
                <w:spacing w:val="14"/>
                <w:kern w:val="0"/>
                <w:sz w:val="20"/>
                <w:szCs w:val="21"/>
                <w:highlight w:val="none"/>
                <w:lang w:val="en-US" w:eastAsia="zh-CN" w:bidi="ar-SA"/>
              </w:rPr>
              <w:t>(380V</w:t>
            </w:r>
            <w:r>
              <w:rPr>
                <w:rFonts w:ascii="宋体" w:hAnsi="宋体" w:eastAsia="宋体" w:cs="Times New Roman"/>
                <w:spacing w:val="38"/>
                <w:kern w:val="0"/>
                <w:sz w:val="20"/>
                <w:szCs w:val="21"/>
                <w:highlight w:val="none"/>
                <w:lang w:val="en-US" w:eastAsia="zh-CN" w:bidi="ar-SA"/>
              </w:rPr>
              <w:t xml:space="preserve"> </w:t>
            </w:r>
            <w:r>
              <w:rPr>
                <w:rFonts w:ascii="宋体" w:hAnsi="宋体" w:eastAsia="宋体" w:cs="Times New Roman"/>
                <w:spacing w:val="14"/>
                <w:kern w:val="0"/>
                <w:sz w:val="20"/>
                <w:szCs w:val="21"/>
                <w:highlight w:val="none"/>
                <w:lang w:val="en-US" w:eastAsia="zh-CN" w:bidi="ar-SA"/>
              </w:rPr>
              <w:t>50</w:t>
            </w:r>
            <w:r>
              <w:rPr>
                <w:rFonts w:ascii="宋体" w:hAnsi="宋体" w:eastAsia="宋体" w:cs="Times New Roman"/>
                <w:kern w:val="0"/>
                <w:sz w:val="20"/>
                <w:szCs w:val="21"/>
                <w:highlight w:val="none"/>
                <w:lang w:val="en-US" w:eastAsia="zh-CN" w:bidi="ar-SA"/>
              </w:rPr>
              <w:t>Hz</w:t>
            </w:r>
            <w:r>
              <w:rPr>
                <w:rFonts w:ascii="宋体" w:hAnsi="宋体" w:eastAsia="宋体" w:cs="Times New Roman"/>
                <w:spacing w:val="14"/>
                <w:kern w:val="0"/>
                <w:sz w:val="20"/>
                <w:szCs w:val="21"/>
                <w:highlight w:val="none"/>
                <w:lang w:val="en-US" w:eastAsia="zh-CN" w:bidi="ar-SA"/>
              </w:rPr>
              <w:t>)</w:t>
            </w:r>
            <w:r>
              <w:rPr>
                <w:rFonts w:ascii="宋体" w:hAnsi="宋体" w:eastAsia="宋体" w:cs="Times New Roman"/>
                <w:kern w:val="0"/>
                <w:sz w:val="20"/>
                <w:szCs w:val="21"/>
                <w:highlight w:val="none"/>
                <w:lang w:val="en-US" w:eastAsia="zh-CN" w:bidi="ar-SA"/>
              </w:rPr>
              <w:t>Ws</w:t>
            </w:r>
            <w:r>
              <w:rPr>
                <w:rFonts w:ascii="宋体" w:hAnsi="宋体" w:eastAsia="宋体" w:cs="Times New Roman"/>
                <w:spacing w:val="14"/>
                <w:kern w:val="0"/>
                <w:sz w:val="20"/>
                <w:szCs w:val="21"/>
                <w:highlight w:val="none"/>
                <w:lang w:val="en-US" w:eastAsia="zh-CN" w:bidi="ar-SA"/>
              </w:rPr>
              <w:t>=0</w:t>
            </w:r>
            <w:r>
              <w:rPr>
                <w:rFonts w:ascii="宋体" w:hAnsi="宋体" w:eastAsia="宋体" w:cs="Times New Roman"/>
                <w:spacing w:val="-33"/>
                <w:kern w:val="0"/>
                <w:sz w:val="20"/>
                <w:szCs w:val="21"/>
                <w:highlight w:val="none"/>
                <w:lang w:val="en-US" w:eastAsia="zh-CN" w:bidi="ar-SA"/>
              </w:rPr>
              <w:t xml:space="preserve"> </w:t>
            </w:r>
            <w:r>
              <w:rPr>
                <w:rFonts w:ascii="宋体" w:hAnsi="宋体" w:eastAsia="宋体" w:cs="Times New Roman"/>
                <w:spacing w:val="14"/>
                <w:kern w:val="0"/>
                <w:sz w:val="20"/>
                <w:szCs w:val="21"/>
                <w:highlight w:val="none"/>
                <w:lang w:val="en-US" w:eastAsia="zh-CN" w:bidi="ar-SA"/>
              </w:rPr>
              <w:t>.2</w:t>
            </w:r>
            <w:r>
              <w:rPr>
                <w:rFonts w:ascii="宋体" w:hAnsi="宋体" w:eastAsia="宋体" w:cs="Times New Roman"/>
                <w:spacing w:val="13"/>
                <w:kern w:val="0"/>
                <w:sz w:val="20"/>
                <w:szCs w:val="21"/>
                <w:highlight w:val="none"/>
                <w:lang w:val="en-US" w:eastAsia="zh-CN" w:bidi="ar-SA"/>
              </w:rPr>
              <w:t>3噪音：≤73</w:t>
            </w:r>
            <w:r>
              <w:rPr>
                <w:rFonts w:ascii="宋体" w:hAnsi="宋体" w:eastAsia="宋体" w:cs="Times New Roman"/>
                <w:kern w:val="0"/>
                <w:sz w:val="20"/>
                <w:szCs w:val="21"/>
                <w:highlight w:val="none"/>
                <w:lang w:val="en-US" w:eastAsia="zh-CN" w:bidi="ar-SA"/>
              </w:rPr>
              <w:t>dB</w:t>
            </w:r>
            <w:r>
              <w:rPr>
                <w:rFonts w:ascii="宋体" w:hAnsi="宋体" w:eastAsia="宋体" w:cs="Times New Roman"/>
                <w:spacing w:val="13"/>
                <w:kern w:val="0"/>
                <w:sz w:val="20"/>
                <w:szCs w:val="21"/>
                <w:highlight w:val="none"/>
                <w:lang w:val="en-US" w:eastAsia="zh-CN" w:bidi="ar-SA"/>
              </w:rPr>
              <w:t>(A)重量：29</w:t>
            </w:r>
            <w:r>
              <w:rPr>
                <w:rFonts w:ascii="宋体" w:hAnsi="宋体" w:eastAsia="宋体" w:cs="Times New Roman"/>
                <w:kern w:val="0"/>
                <w:sz w:val="20"/>
                <w:szCs w:val="21"/>
                <w:highlight w:val="none"/>
                <w:lang w:val="en-US" w:eastAsia="zh-CN" w:bidi="ar-SA"/>
              </w:rPr>
              <w:t>kg</w:t>
            </w:r>
          </w:p>
        </w:tc>
        <w:tc>
          <w:tcPr>
            <w:tcW w:w="416" w:type="dxa"/>
            <w:noWrap w:val="0"/>
            <w:vAlign w:val="top"/>
          </w:tcPr>
          <w:p w14:paraId="29A2C8D6">
            <w:pPr>
              <w:widowControl/>
              <w:spacing w:before="55" w:after="60" w:line="278" w:lineRule="auto"/>
              <w:ind w:left="18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台</w:t>
            </w:r>
          </w:p>
        </w:tc>
        <w:tc>
          <w:tcPr>
            <w:tcW w:w="403" w:type="dxa"/>
            <w:noWrap w:val="0"/>
            <w:vAlign w:val="top"/>
          </w:tcPr>
          <w:p w14:paraId="2F8F5193">
            <w:pPr>
              <w:widowControl/>
              <w:spacing w:before="74" w:after="60" w:line="278" w:lineRule="auto"/>
              <w:ind w:left="208"/>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1</w:t>
            </w:r>
          </w:p>
        </w:tc>
        <w:tc>
          <w:tcPr>
            <w:tcW w:w="991" w:type="dxa"/>
            <w:noWrap w:val="0"/>
            <w:vAlign w:val="top"/>
          </w:tcPr>
          <w:p w14:paraId="7A27D233">
            <w:pPr>
              <w:widowControl/>
              <w:spacing w:before="53" w:after="60" w:line="278" w:lineRule="auto"/>
              <w:ind w:left="183"/>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3"/>
                <w:kern w:val="0"/>
                <w:sz w:val="20"/>
                <w:szCs w:val="21"/>
                <w:highlight w:val="none"/>
                <w:lang w:val="en-US" w:eastAsia="zh-CN" w:bidi="ar-SA"/>
              </w:rPr>
              <w:t>地下一层直饮水泵房吊装</w:t>
            </w:r>
          </w:p>
        </w:tc>
        <w:tc>
          <w:tcPr>
            <w:tcW w:w="1228" w:type="dxa"/>
            <w:noWrap w:val="0"/>
            <w:vAlign w:val="top"/>
          </w:tcPr>
          <w:p w14:paraId="18221167">
            <w:pPr>
              <w:widowControl/>
              <w:spacing w:before="53" w:after="60" w:line="278" w:lineRule="auto"/>
              <w:ind w:left="110"/>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3"/>
                <w:kern w:val="0"/>
                <w:sz w:val="20"/>
                <w:szCs w:val="21"/>
                <w:highlight w:val="none"/>
                <w:lang w:val="en-US" w:eastAsia="zh-CN" w:bidi="ar-SA"/>
              </w:rPr>
              <w:t>地下一层直饮水泵房平时送风</w:t>
            </w:r>
          </w:p>
        </w:tc>
        <w:tc>
          <w:tcPr>
            <w:tcW w:w="562" w:type="dxa"/>
            <w:noWrap w:val="0"/>
            <w:vAlign w:val="top"/>
          </w:tcPr>
          <w:p w14:paraId="070D51C8">
            <w:pPr>
              <w:spacing w:after="160" w:line="278" w:lineRule="auto"/>
              <w:rPr>
                <w:rFonts w:hint="eastAsia" w:ascii="宋体" w:hAnsi="宋体" w:eastAsia="宋体" w:cs="宋体"/>
                <w:kern w:val="0"/>
                <w:sz w:val="20"/>
                <w:szCs w:val="21"/>
                <w:highlight w:val="none"/>
              </w:rPr>
            </w:pPr>
          </w:p>
        </w:tc>
      </w:tr>
      <w:tr w14:paraId="6DC72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 w:hRule="atLeast"/>
          <w:jc w:val="center"/>
        </w:trPr>
        <w:tc>
          <w:tcPr>
            <w:tcW w:w="371" w:type="dxa"/>
            <w:noWrap w:val="0"/>
            <w:vAlign w:val="top"/>
          </w:tcPr>
          <w:p w14:paraId="64D84377">
            <w:pPr>
              <w:widowControl/>
              <w:spacing w:before="82" w:after="60" w:line="278" w:lineRule="auto"/>
              <w:ind w:left="203"/>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7</w:t>
            </w:r>
          </w:p>
        </w:tc>
        <w:tc>
          <w:tcPr>
            <w:tcW w:w="750" w:type="dxa"/>
            <w:noWrap w:val="0"/>
            <w:vAlign w:val="top"/>
          </w:tcPr>
          <w:p w14:paraId="4C121FBE">
            <w:pPr>
              <w:widowControl/>
              <w:spacing w:before="87" w:after="60" w:line="278" w:lineRule="auto"/>
              <w:ind w:left="3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SF</w:t>
            </w:r>
            <w:r>
              <w:rPr>
                <w:rFonts w:ascii="宋体" w:hAnsi="宋体" w:eastAsia="宋体" w:cs="Times New Roman"/>
                <w:spacing w:val="2"/>
                <w:kern w:val="0"/>
                <w:sz w:val="20"/>
                <w:szCs w:val="21"/>
                <w:highlight w:val="none"/>
                <w:lang w:val="en-US" w:eastAsia="zh-CN" w:bidi="ar-SA"/>
              </w:rPr>
              <w:t>-B1-4</w:t>
            </w:r>
          </w:p>
        </w:tc>
        <w:tc>
          <w:tcPr>
            <w:tcW w:w="596" w:type="dxa"/>
            <w:noWrap w:val="0"/>
            <w:vAlign w:val="top"/>
          </w:tcPr>
          <w:p w14:paraId="32BB0E3E">
            <w:pPr>
              <w:widowControl/>
              <w:spacing w:before="60" w:after="60" w:line="278" w:lineRule="auto"/>
              <w:ind w:left="2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4"/>
                <w:kern w:val="0"/>
                <w:sz w:val="20"/>
                <w:szCs w:val="21"/>
                <w:highlight w:val="none"/>
                <w:lang w:val="en-US" w:eastAsia="zh-CN" w:bidi="ar-SA"/>
              </w:rPr>
              <w:t>送风机</w:t>
            </w:r>
          </w:p>
        </w:tc>
        <w:tc>
          <w:tcPr>
            <w:tcW w:w="3799" w:type="dxa"/>
            <w:noWrap w:val="0"/>
            <w:vAlign w:val="top"/>
          </w:tcPr>
          <w:p w14:paraId="18F10892">
            <w:pPr>
              <w:widowControl/>
              <w:spacing w:before="42" w:after="60" w:line="278" w:lineRule="auto"/>
              <w:ind w:left="3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7"/>
                <w:kern w:val="0"/>
                <w:sz w:val="20"/>
                <w:szCs w:val="21"/>
                <w:highlight w:val="none"/>
                <w:lang w:val="en-US" w:eastAsia="zh-CN" w:bidi="ar-SA"/>
              </w:rPr>
              <w:t>高效低燥混流风机L=3500m³/</w:t>
            </w:r>
            <w:r>
              <w:rPr>
                <w:rFonts w:ascii="宋体" w:hAnsi="宋体" w:eastAsia="宋体" w:cs="Times New Roman"/>
                <w:kern w:val="0"/>
                <w:sz w:val="20"/>
                <w:szCs w:val="21"/>
                <w:highlight w:val="none"/>
                <w:lang w:val="en-US" w:eastAsia="zh-CN" w:bidi="ar-SA"/>
              </w:rPr>
              <w:t>h</w:t>
            </w:r>
            <w:r>
              <w:rPr>
                <w:rFonts w:ascii="宋体" w:hAnsi="宋体" w:eastAsia="宋体" w:cs="Times New Roman"/>
                <w:spacing w:val="7"/>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P</w:t>
            </w:r>
            <w:r>
              <w:rPr>
                <w:rFonts w:ascii="宋体" w:hAnsi="宋体" w:eastAsia="宋体" w:cs="Times New Roman"/>
                <w:spacing w:val="7"/>
                <w:kern w:val="0"/>
                <w:sz w:val="20"/>
                <w:szCs w:val="21"/>
                <w:highlight w:val="none"/>
                <w:lang w:val="en-US" w:eastAsia="zh-CN" w:bidi="ar-SA"/>
              </w:rPr>
              <w:t>=450</w:t>
            </w:r>
            <w:r>
              <w:rPr>
                <w:rFonts w:ascii="宋体" w:hAnsi="宋体" w:eastAsia="宋体" w:cs="Times New Roman"/>
                <w:kern w:val="0"/>
                <w:sz w:val="20"/>
                <w:szCs w:val="21"/>
                <w:highlight w:val="none"/>
                <w:lang w:val="en-US" w:eastAsia="zh-CN" w:bidi="ar-SA"/>
              </w:rPr>
              <w:t>Pa</w:t>
            </w:r>
            <w:r>
              <w:rPr>
                <w:rFonts w:ascii="宋体" w:hAnsi="宋体" w:eastAsia="宋体" w:cs="Times New Roman"/>
                <w:spacing w:val="7"/>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N</w:t>
            </w:r>
            <w:r>
              <w:rPr>
                <w:rFonts w:ascii="宋体" w:hAnsi="宋体" w:eastAsia="宋体" w:cs="Times New Roman"/>
                <w:spacing w:val="7"/>
                <w:kern w:val="0"/>
                <w:sz w:val="20"/>
                <w:szCs w:val="21"/>
                <w:highlight w:val="none"/>
                <w:lang w:val="en-US" w:eastAsia="zh-CN" w:bidi="ar-SA"/>
              </w:rPr>
              <w:t>=1.5</w:t>
            </w:r>
            <w:r>
              <w:rPr>
                <w:rFonts w:ascii="宋体" w:hAnsi="宋体" w:eastAsia="宋体" w:cs="Times New Roman"/>
                <w:kern w:val="0"/>
                <w:sz w:val="20"/>
                <w:szCs w:val="21"/>
                <w:highlight w:val="none"/>
                <w:lang w:val="en-US" w:eastAsia="zh-CN" w:bidi="ar-SA"/>
              </w:rPr>
              <w:t>KW</w:t>
            </w:r>
            <w:r>
              <w:rPr>
                <w:rFonts w:ascii="宋体" w:hAnsi="宋体" w:eastAsia="宋体" w:cs="Times New Roman"/>
                <w:spacing w:val="7"/>
                <w:kern w:val="0"/>
                <w:sz w:val="20"/>
                <w:szCs w:val="21"/>
                <w:highlight w:val="none"/>
                <w:lang w:val="en-US" w:eastAsia="zh-CN" w:bidi="ar-SA"/>
              </w:rPr>
              <w:t xml:space="preserve">(380V </w:t>
            </w:r>
            <w:r>
              <w:rPr>
                <w:rFonts w:ascii="宋体" w:hAnsi="宋体" w:eastAsia="宋体" w:cs="Times New Roman"/>
                <w:spacing w:val="6"/>
                <w:kern w:val="0"/>
                <w:sz w:val="20"/>
                <w:szCs w:val="21"/>
                <w:highlight w:val="none"/>
                <w:lang w:val="en-US" w:eastAsia="zh-CN" w:bidi="ar-SA"/>
              </w:rPr>
              <w:t>50</w:t>
            </w:r>
            <w:r>
              <w:rPr>
                <w:rFonts w:ascii="宋体" w:hAnsi="宋体" w:eastAsia="宋体" w:cs="Times New Roman"/>
                <w:kern w:val="0"/>
                <w:sz w:val="20"/>
                <w:szCs w:val="21"/>
                <w:highlight w:val="none"/>
                <w:lang w:val="en-US" w:eastAsia="zh-CN" w:bidi="ar-SA"/>
              </w:rPr>
              <w:t>Hz</w:t>
            </w:r>
            <w:r>
              <w:rPr>
                <w:rFonts w:ascii="宋体" w:hAnsi="宋体" w:eastAsia="宋体" w:cs="Times New Roman"/>
                <w:spacing w:val="6"/>
                <w:kern w:val="0"/>
                <w:sz w:val="20"/>
                <w:szCs w:val="21"/>
                <w:highlight w:val="none"/>
                <w:lang w:val="en-US" w:eastAsia="zh-CN" w:bidi="ar-SA"/>
              </w:rPr>
              <w:t>)</w:t>
            </w:r>
            <w:r>
              <w:rPr>
                <w:rFonts w:ascii="宋体" w:hAnsi="宋体" w:eastAsia="宋体" w:cs="Times New Roman"/>
                <w:kern w:val="0"/>
                <w:sz w:val="20"/>
                <w:szCs w:val="21"/>
                <w:highlight w:val="none"/>
                <w:lang w:val="en-US" w:eastAsia="zh-CN" w:bidi="ar-SA"/>
              </w:rPr>
              <w:t>Ws</w:t>
            </w:r>
            <w:r>
              <w:rPr>
                <w:rFonts w:ascii="宋体" w:hAnsi="宋体" w:eastAsia="宋体" w:cs="Times New Roman"/>
                <w:spacing w:val="6"/>
                <w:kern w:val="0"/>
                <w:sz w:val="20"/>
                <w:szCs w:val="21"/>
                <w:highlight w:val="none"/>
                <w:lang w:val="en-US" w:eastAsia="zh-CN" w:bidi="ar-SA"/>
              </w:rPr>
              <w:t>=0.20噪音：≤65</w:t>
            </w:r>
            <w:r>
              <w:rPr>
                <w:rFonts w:ascii="宋体" w:hAnsi="宋体" w:eastAsia="宋体" w:cs="Times New Roman"/>
                <w:kern w:val="0"/>
                <w:sz w:val="20"/>
                <w:szCs w:val="21"/>
                <w:highlight w:val="none"/>
                <w:lang w:val="en-US" w:eastAsia="zh-CN" w:bidi="ar-SA"/>
              </w:rPr>
              <w:t>dB</w:t>
            </w:r>
            <w:r>
              <w:rPr>
                <w:rFonts w:ascii="宋体" w:hAnsi="宋体" w:eastAsia="宋体" w:cs="Times New Roman"/>
                <w:spacing w:val="6"/>
                <w:kern w:val="0"/>
                <w:sz w:val="20"/>
                <w:szCs w:val="21"/>
                <w:highlight w:val="none"/>
                <w:lang w:val="en-US" w:eastAsia="zh-CN" w:bidi="ar-SA"/>
              </w:rPr>
              <w:t>(A)重量：134</w:t>
            </w:r>
            <w:r>
              <w:rPr>
                <w:rFonts w:ascii="宋体" w:hAnsi="宋体" w:eastAsia="宋体" w:cs="Times New Roman"/>
                <w:kern w:val="0"/>
                <w:sz w:val="20"/>
                <w:szCs w:val="21"/>
                <w:highlight w:val="none"/>
                <w:lang w:val="en-US" w:eastAsia="zh-CN" w:bidi="ar-SA"/>
              </w:rPr>
              <w:t>kg</w:t>
            </w:r>
          </w:p>
        </w:tc>
        <w:tc>
          <w:tcPr>
            <w:tcW w:w="416" w:type="dxa"/>
            <w:noWrap w:val="0"/>
            <w:vAlign w:val="top"/>
          </w:tcPr>
          <w:p w14:paraId="36DF332D">
            <w:pPr>
              <w:widowControl/>
              <w:spacing w:before="61" w:after="60" w:line="278" w:lineRule="auto"/>
              <w:ind w:left="18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台</w:t>
            </w:r>
          </w:p>
        </w:tc>
        <w:tc>
          <w:tcPr>
            <w:tcW w:w="403" w:type="dxa"/>
            <w:noWrap w:val="0"/>
            <w:vAlign w:val="top"/>
          </w:tcPr>
          <w:p w14:paraId="012ADDA3">
            <w:pPr>
              <w:widowControl/>
              <w:spacing w:before="80" w:after="60" w:line="278" w:lineRule="auto"/>
              <w:ind w:left="208"/>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1</w:t>
            </w:r>
          </w:p>
        </w:tc>
        <w:tc>
          <w:tcPr>
            <w:tcW w:w="991" w:type="dxa"/>
            <w:noWrap w:val="0"/>
            <w:vAlign w:val="top"/>
          </w:tcPr>
          <w:p w14:paraId="791ADF72">
            <w:pPr>
              <w:widowControl/>
              <w:spacing w:before="58" w:after="60" w:line="278" w:lineRule="auto"/>
              <w:ind w:left="236"/>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3"/>
                <w:kern w:val="0"/>
                <w:sz w:val="20"/>
                <w:szCs w:val="21"/>
                <w:highlight w:val="none"/>
                <w:lang w:val="en-US" w:eastAsia="zh-CN" w:bidi="ar-SA"/>
              </w:rPr>
              <w:t>地下一层热水机房吊装</w:t>
            </w:r>
          </w:p>
        </w:tc>
        <w:tc>
          <w:tcPr>
            <w:tcW w:w="1228" w:type="dxa"/>
            <w:noWrap w:val="0"/>
            <w:vAlign w:val="top"/>
          </w:tcPr>
          <w:p w14:paraId="2C4CCA6B">
            <w:pPr>
              <w:widowControl/>
              <w:spacing w:before="58" w:after="60" w:line="278" w:lineRule="auto"/>
              <w:ind w:left="16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3"/>
                <w:kern w:val="0"/>
                <w:sz w:val="20"/>
                <w:szCs w:val="21"/>
                <w:highlight w:val="none"/>
                <w:lang w:val="en-US" w:eastAsia="zh-CN" w:bidi="ar-SA"/>
              </w:rPr>
              <w:t>地下一层热水机房平时送风</w:t>
            </w:r>
          </w:p>
        </w:tc>
        <w:tc>
          <w:tcPr>
            <w:tcW w:w="562" w:type="dxa"/>
            <w:noWrap w:val="0"/>
            <w:vAlign w:val="top"/>
          </w:tcPr>
          <w:p w14:paraId="0EE6D1E3">
            <w:pPr>
              <w:spacing w:after="160" w:line="278" w:lineRule="auto"/>
              <w:rPr>
                <w:rFonts w:hint="eastAsia" w:ascii="宋体" w:hAnsi="宋体" w:eastAsia="宋体" w:cs="宋体"/>
                <w:kern w:val="0"/>
                <w:sz w:val="20"/>
                <w:szCs w:val="21"/>
                <w:highlight w:val="none"/>
              </w:rPr>
            </w:pPr>
          </w:p>
        </w:tc>
      </w:tr>
      <w:tr w14:paraId="37B5A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jc w:val="center"/>
        </w:trPr>
        <w:tc>
          <w:tcPr>
            <w:tcW w:w="371" w:type="dxa"/>
            <w:noWrap w:val="0"/>
            <w:vAlign w:val="top"/>
          </w:tcPr>
          <w:p w14:paraId="2F531CD2">
            <w:pPr>
              <w:widowControl/>
              <w:spacing w:before="91" w:after="60" w:line="278" w:lineRule="auto"/>
              <w:ind w:left="203"/>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8</w:t>
            </w:r>
          </w:p>
        </w:tc>
        <w:tc>
          <w:tcPr>
            <w:tcW w:w="750" w:type="dxa"/>
            <w:noWrap w:val="0"/>
            <w:vAlign w:val="top"/>
          </w:tcPr>
          <w:p w14:paraId="0B637E7A">
            <w:pPr>
              <w:widowControl/>
              <w:spacing w:before="97" w:after="60" w:line="278" w:lineRule="auto"/>
              <w:ind w:left="3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SF</w:t>
            </w:r>
            <w:r>
              <w:rPr>
                <w:rFonts w:ascii="宋体" w:hAnsi="宋体" w:eastAsia="宋体" w:cs="Times New Roman"/>
                <w:spacing w:val="2"/>
                <w:kern w:val="0"/>
                <w:sz w:val="20"/>
                <w:szCs w:val="21"/>
                <w:highlight w:val="none"/>
                <w:lang w:val="en-US" w:eastAsia="zh-CN" w:bidi="ar-SA"/>
              </w:rPr>
              <w:t>-B1-5</w:t>
            </w:r>
          </w:p>
        </w:tc>
        <w:tc>
          <w:tcPr>
            <w:tcW w:w="596" w:type="dxa"/>
            <w:noWrap w:val="0"/>
            <w:vAlign w:val="top"/>
          </w:tcPr>
          <w:p w14:paraId="06848CCB">
            <w:pPr>
              <w:widowControl/>
              <w:spacing w:before="70" w:after="60" w:line="278" w:lineRule="auto"/>
              <w:ind w:left="2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4"/>
                <w:kern w:val="0"/>
                <w:sz w:val="20"/>
                <w:szCs w:val="21"/>
                <w:highlight w:val="none"/>
                <w:lang w:val="en-US" w:eastAsia="zh-CN" w:bidi="ar-SA"/>
              </w:rPr>
              <w:t>送风机</w:t>
            </w:r>
          </w:p>
        </w:tc>
        <w:tc>
          <w:tcPr>
            <w:tcW w:w="3799" w:type="dxa"/>
            <w:noWrap w:val="0"/>
            <w:vAlign w:val="top"/>
          </w:tcPr>
          <w:p w14:paraId="0C134837">
            <w:pPr>
              <w:widowControl/>
              <w:spacing w:before="52" w:after="60" w:line="278" w:lineRule="auto"/>
              <w:ind w:left="3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7"/>
                <w:kern w:val="0"/>
                <w:sz w:val="20"/>
                <w:szCs w:val="21"/>
                <w:highlight w:val="none"/>
                <w:lang w:val="en-US" w:eastAsia="zh-CN" w:bidi="ar-SA"/>
              </w:rPr>
              <w:t>高效低噪混流风机L=3500m³/</w:t>
            </w:r>
            <w:r>
              <w:rPr>
                <w:rFonts w:ascii="宋体" w:hAnsi="宋体" w:eastAsia="宋体" w:cs="Times New Roman"/>
                <w:kern w:val="0"/>
                <w:sz w:val="20"/>
                <w:szCs w:val="21"/>
                <w:highlight w:val="none"/>
                <w:lang w:val="en-US" w:eastAsia="zh-CN" w:bidi="ar-SA"/>
              </w:rPr>
              <w:t>h</w:t>
            </w:r>
            <w:r>
              <w:rPr>
                <w:rFonts w:ascii="宋体" w:hAnsi="宋体" w:eastAsia="宋体" w:cs="Times New Roman"/>
                <w:spacing w:val="7"/>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P</w:t>
            </w:r>
            <w:r>
              <w:rPr>
                <w:rFonts w:ascii="宋体" w:hAnsi="宋体" w:eastAsia="宋体" w:cs="Times New Roman"/>
                <w:spacing w:val="7"/>
                <w:kern w:val="0"/>
                <w:sz w:val="20"/>
                <w:szCs w:val="21"/>
                <w:highlight w:val="none"/>
                <w:lang w:val="en-US" w:eastAsia="zh-CN" w:bidi="ar-SA"/>
              </w:rPr>
              <w:t>=500</w:t>
            </w:r>
            <w:r>
              <w:rPr>
                <w:rFonts w:ascii="宋体" w:hAnsi="宋体" w:eastAsia="宋体" w:cs="Times New Roman"/>
                <w:kern w:val="0"/>
                <w:sz w:val="20"/>
                <w:szCs w:val="21"/>
                <w:highlight w:val="none"/>
                <w:lang w:val="en-US" w:eastAsia="zh-CN" w:bidi="ar-SA"/>
              </w:rPr>
              <w:t>Pa</w:t>
            </w:r>
            <w:r>
              <w:rPr>
                <w:rFonts w:ascii="宋体" w:hAnsi="宋体" w:eastAsia="宋体" w:cs="Times New Roman"/>
                <w:spacing w:val="7"/>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N</w:t>
            </w:r>
            <w:r>
              <w:rPr>
                <w:rFonts w:ascii="宋体" w:hAnsi="宋体" w:eastAsia="宋体" w:cs="Times New Roman"/>
                <w:spacing w:val="7"/>
                <w:kern w:val="0"/>
                <w:sz w:val="20"/>
                <w:szCs w:val="21"/>
                <w:highlight w:val="none"/>
                <w:lang w:val="en-US" w:eastAsia="zh-CN" w:bidi="ar-SA"/>
              </w:rPr>
              <w:t>=1.5</w:t>
            </w:r>
            <w:r>
              <w:rPr>
                <w:rFonts w:ascii="宋体" w:hAnsi="宋体" w:eastAsia="宋体" w:cs="Times New Roman"/>
                <w:kern w:val="0"/>
                <w:sz w:val="20"/>
                <w:szCs w:val="21"/>
                <w:highlight w:val="none"/>
                <w:lang w:val="en-US" w:eastAsia="zh-CN" w:bidi="ar-SA"/>
              </w:rPr>
              <w:t>KW</w:t>
            </w:r>
            <w:r>
              <w:rPr>
                <w:rFonts w:ascii="宋体" w:hAnsi="宋体" w:eastAsia="宋体" w:cs="Times New Roman"/>
                <w:spacing w:val="7"/>
                <w:kern w:val="0"/>
                <w:sz w:val="20"/>
                <w:szCs w:val="21"/>
                <w:highlight w:val="none"/>
                <w:lang w:val="en-US" w:eastAsia="zh-CN" w:bidi="ar-SA"/>
              </w:rPr>
              <w:t>(380V 50</w:t>
            </w:r>
            <w:r>
              <w:rPr>
                <w:rFonts w:ascii="宋体" w:hAnsi="宋体" w:eastAsia="宋体" w:cs="Times New Roman"/>
                <w:kern w:val="0"/>
                <w:sz w:val="20"/>
                <w:szCs w:val="21"/>
                <w:highlight w:val="none"/>
                <w:lang w:val="en-US" w:eastAsia="zh-CN" w:bidi="ar-SA"/>
              </w:rPr>
              <w:t>Hz</w:t>
            </w:r>
            <w:r>
              <w:rPr>
                <w:rFonts w:ascii="宋体" w:hAnsi="宋体" w:eastAsia="宋体" w:cs="Times New Roman"/>
                <w:spacing w:val="6"/>
                <w:kern w:val="0"/>
                <w:sz w:val="20"/>
                <w:szCs w:val="21"/>
                <w:highlight w:val="none"/>
                <w:lang w:val="en-US" w:eastAsia="zh-CN" w:bidi="ar-SA"/>
              </w:rPr>
              <w:t>)</w:t>
            </w:r>
            <w:r>
              <w:rPr>
                <w:rFonts w:ascii="宋体" w:hAnsi="宋体" w:eastAsia="宋体" w:cs="Times New Roman"/>
                <w:kern w:val="0"/>
                <w:sz w:val="20"/>
                <w:szCs w:val="21"/>
                <w:highlight w:val="none"/>
                <w:lang w:val="en-US" w:eastAsia="zh-CN" w:bidi="ar-SA"/>
              </w:rPr>
              <w:t>Ws</w:t>
            </w:r>
            <w:r>
              <w:rPr>
                <w:rFonts w:ascii="宋体" w:hAnsi="宋体" w:eastAsia="宋体" w:cs="Times New Roman"/>
                <w:spacing w:val="6"/>
                <w:kern w:val="0"/>
                <w:sz w:val="20"/>
                <w:szCs w:val="21"/>
                <w:highlight w:val="none"/>
                <w:lang w:val="en-US" w:eastAsia="zh-CN" w:bidi="ar-SA"/>
              </w:rPr>
              <w:t>=0.21噪音：≤73</w:t>
            </w:r>
            <w:r>
              <w:rPr>
                <w:rFonts w:ascii="宋体" w:hAnsi="宋体" w:eastAsia="宋体" w:cs="Times New Roman"/>
                <w:kern w:val="0"/>
                <w:sz w:val="20"/>
                <w:szCs w:val="21"/>
                <w:highlight w:val="none"/>
                <w:lang w:val="en-US" w:eastAsia="zh-CN" w:bidi="ar-SA"/>
              </w:rPr>
              <w:t>dB</w:t>
            </w:r>
            <w:r>
              <w:rPr>
                <w:rFonts w:ascii="宋体" w:hAnsi="宋体" w:eastAsia="宋体" w:cs="Times New Roman"/>
                <w:spacing w:val="6"/>
                <w:kern w:val="0"/>
                <w:sz w:val="20"/>
                <w:szCs w:val="21"/>
                <w:highlight w:val="none"/>
                <w:lang w:val="en-US" w:eastAsia="zh-CN" w:bidi="ar-SA"/>
              </w:rPr>
              <w:t>(A)重量：33</w:t>
            </w:r>
            <w:r>
              <w:rPr>
                <w:rFonts w:ascii="宋体" w:hAnsi="宋体" w:eastAsia="宋体" w:cs="Times New Roman"/>
                <w:kern w:val="0"/>
                <w:sz w:val="20"/>
                <w:szCs w:val="21"/>
                <w:highlight w:val="none"/>
                <w:lang w:val="en-US" w:eastAsia="zh-CN" w:bidi="ar-SA"/>
              </w:rPr>
              <w:t>kg</w:t>
            </w:r>
          </w:p>
        </w:tc>
        <w:tc>
          <w:tcPr>
            <w:tcW w:w="416" w:type="dxa"/>
            <w:noWrap w:val="0"/>
            <w:vAlign w:val="top"/>
          </w:tcPr>
          <w:p w14:paraId="5DFF7D27">
            <w:pPr>
              <w:widowControl/>
              <w:spacing w:before="72" w:after="60" w:line="278" w:lineRule="auto"/>
              <w:ind w:left="18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台</w:t>
            </w:r>
          </w:p>
        </w:tc>
        <w:tc>
          <w:tcPr>
            <w:tcW w:w="403" w:type="dxa"/>
            <w:noWrap w:val="0"/>
            <w:vAlign w:val="top"/>
          </w:tcPr>
          <w:p w14:paraId="5ACA3BC8">
            <w:pPr>
              <w:widowControl/>
              <w:spacing w:before="91" w:after="60" w:line="278" w:lineRule="auto"/>
              <w:ind w:left="208"/>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1</w:t>
            </w:r>
          </w:p>
        </w:tc>
        <w:tc>
          <w:tcPr>
            <w:tcW w:w="991" w:type="dxa"/>
            <w:noWrap w:val="0"/>
            <w:vAlign w:val="top"/>
          </w:tcPr>
          <w:p w14:paraId="1F4CF2FC">
            <w:pPr>
              <w:widowControl/>
              <w:spacing w:before="69" w:after="60" w:line="278" w:lineRule="auto"/>
              <w:ind w:left="236"/>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3"/>
                <w:kern w:val="0"/>
                <w:sz w:val="20"/>
                <w:szCs w:val="21"/>
                <w:highlight w:val="none"/>
                <w:lang w:val="en-US" w:eastAsia="zh-CN" w:bidi="ar-SA"/>
              </w:rPr>
              <w:t>地下一层中水机房吊装</w:t>
            </w:r>
          </w:p>
        </w:tc>
        <w:tc>
          <w:tcPr>
            <w:tcW w:w="1228" w:type="dxa"/>
            <w:noWrap w:val="0"/>
            <w:vAlign w:val="top"/>
          </w:tcPr>
          <w:p w14:paraId="346FB90A">
            <w:pPr>
              <w:widowControl/>
              <w:spacing w:before="69" w:after="60" w:line="278" w:lineRule="auto"/>
              <w:ind w:left="16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3"/>
                <w:kern w:val="0"/>
                <w:sz w:val="20"/>
                <w:szCs w:val="21"/>
                <w:highlight w:val="none"/>
                <w:lang w:val="en-US" w:eastAsia="zh-CN" w:bidi="ar-SA"/>
              </w:rPr>
              <w:t>地下一层中水机房平时送风</w:t>
            </w:r>
          </w:p>
        </w:tc>
        <w:tc>
          <w:tcPr>
            <w:tcW w:w="562" w:type="dxa"/>
            <w:noWrap w:val="0"/>
            <w:vAlign w:val="top"/>
          </w:tcPr>
          <w:p w14:paraId="717F2E27">
            <w:pPr>
              <w:spacing w:after="160" w:line="278" w:lineRule="auto"/>
              <w:rPr>
                <w:rFonts w:hint="eastAsia" w:ascii="宋体" w:hAnsi="宋体" w:eastAsia="宋体" w:cs="宋体"/>
                <w:kern w:val="0"/>
                <w:sz w:val="20"/>
                <w:szCs w:val="21"/>
                <w:highlight w:val="none"/>
              </w:rPr>
            </w:pPr>
          </w:p>
        </w:tc>
      </w:tr>
      <w:tr w14:paraId="06E72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 w:hRule="atLeast"/>
          <w:jc w:val="center"/>
        </w:trPr>
        <w:tc>
          <w:tcPr>
            <w:tcW w:w="371" w:type="dxa"/>
            <w:noWrap w:val="0"/>
            <w:vAlign w:val="top"/>
          </w:tcPr>
          <w:p w14:paraId="558E3983">
            <w:pPr>
              <w:widowControl/>
              <w:spacing w:before="81" w:after="60" w:line="278" w:lineRule="auto"/>
              <w:ind w:left="203"/>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9</w:t>
            </w:r>
          </w:p>
        </w:tc>
        <w:tc>
          <w:tcPr>
            <w:tcW w:w="750" w:type="dxa"/>
            <w:noWrap w:val="0"/>
            <w:vAlign w:val="top"/>
          </w:tcPr>
          <w:p w14:paraId="0EC17904">
            <w:pPr>
              <w:widowControl/>
              <w:spacing w:before="87" w:after="60" w:line="278" w:lineRule="auto"/>
              <w:ind w:left="3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SF</w:t>
            </w:r>
            <w:r>
              <w:rPr>
                <w:rFonts w:ascii="宋体" w:hAnsi="宋体" w:eastAsia="宋体" w:cs="Times New Roman"/>
                <w:spacing w:val="2"/>
                <w:kern w:val="0"/>
                <w:sz w:val="20"/>
                <w:szCs w:val="21"/>
                <w:highlight w:val="none"/>
                <w:lang w:val="en-US" w:eastAsia="zh-CN" w:bidi="ar-SA"/>
              </w:rPr>
              <w:t>-B1-6</w:t>
            </w:r>
          </w:p>
        </w:tc>
        <w:tc>
          <w:tcPr>
            <w:tcW w:w="596" w:type="dxa"/>
            <w:noWrap w:val="0"/>
            <w:vAlign w:val="top"/>
          </w:tcPr>
          <w:p w14:paraId="2B040332">
            <w:pPr>
              <w:widowControl/>
              <w:spacing w:before="60" w:after="60" w:line="278" w:lineRule="auto"/>
              <w:ind w:left="2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4"/>
                <w:kern w:val="0"/>
                <w:sz w:val="20"/>
                <w:szCs w:val="21"/>
                <w:highlight w:val="none"/>
                <w:lang w:val="en-US" w:eastAsia="zh-CN" w:bidi="ar-SA"/>
              </w:rPr>
              <w:t>送风机</w:t>
            </w:r>
          </w:p>
        </w:tc>
        <w:tc>
          <w:tcPr>
            <w:tcW w:w="3799" w:type="dxa"/>
            <w:noWrap w:val="0"/>
            <w:vAlign w:val="top"/>
          </w:tcPr>
          <w:p w14:paraId="3A724264">
            <w:pPr>
              <w:widowControl/>
              <w:spacing w:before="42" w:after="60" w:line="278" w:lineRule="auto"/>
              <w:ind w:left="3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7"/>
                <w:kern w:val="0"/>
                <w:sz w:val="20"/>
                <w:szCs w:val="21"/>
                <w:highlight w:val="none"/>
                <w:lang w:val="en-US" w:eastAsia="zh-CN" w:bidi="ar-SA"/>
              </w:rPr>
              <w:t>高效低燥混流风机L=3000m³/</w:t>
            </w:r>
            <w:r>
              <w:rPr>
                <w:rFonts w:ascii="宋体" w:hAnsi="宋体" w:eastAsia="宋体" w:cs="Times New Roman"/>
                <w:kern w:val="0"/>
                <w:sz w:val="20"/>
                <w:szCs w:val="21"/>
                <w:highlight w:val="none"/>
                <w:lang w:val="en-US" w:eastAsia="zh-CN" w:bidi="ar-SA"/>
              </w:rPr>
              <w:t>h</w:t>
            </w:r>
            <w:r>
              <w:rPr>
                <w:rFonts w:ascii="宋体" w:hAnsi="宋体" w:eastAsia="宋体" w:cs="Times New Roman"/>
                <w:spacing w:val="7"/>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P</w:t>
            </w:r>
            <w:r>
              <w:rPr>
                <w:rFonts w:ascii="宋体" w:hAnsi="宋体" w:eastAsia="宋体" w:cs="Times New Roman"/>
                <w:spacing w:val="7"/>
                <w:kern w:val="0"/>
                <w:sz w:val="20"/>
                <w:szCs w:val="21"/>
                <w:highlight w:val="none"/>
                <w:lang w:val="en-US" w:eastAsia="zh-CN" w:bidi="ar-SA"/>
              </w:rPr>
              <w:t>=450</w:t>
            </w:r>
            <w:r>
              <w:rPr>
                <w:rFonts w:ascii="宋体" w:hAnsi="宋体" w:eastAsia="宋体" w:cs="Times New Roman"/>
                <w:kern w:val="0"/>
                <w:sz w:val="20"/>
                <w:szCs w:val="21"/>
                <w:highlight w:val="none"/>
                <w:lang w:val="en-US" w:eastAsia="zh-CN" w:bidi="ar-SA"/>
              </w:rPr>
              <w:t>Pa</w:t>
            </w:r>
            <w:r>
              <w:rPr>
                <w:rFonts w:ascii="宋体" w:hAnsi="宋体" w:eastAsia="宋体" w:cs="Times New Roman"/>
                <w:spacing w:val="7"/>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N</w:t>
            </w:r>
            <w:r>
              <w:rPr>
                <w:rFonts w:ascii="宋体" w:hAnsi="宋体" w:eastAsia="宋体" w:cs="Times New Roman"/>
                <w:spacing w:val="7"/>
                <w:kern w:val="0"/>
                <w:sz w:val="20"/>
                <w:szCs w:val="21"/>
                <w:highlight w:val="none"/>
                <w:lang w:val="en-US" w:eastAsia="zh-CN" w:bidi="ar-SA"/>
              </w:rPr>
              <w:t>=1.5</w:t>
            </w:r>
            <w:r>
              <w:rPr>
                <w:rFonts w:ascii="宋体" w:hAnsi="宋体" w:eastAsia="宋体" w:cs="Times New Roman"/>
                <w:kern w:val="0"/>
                <w:sz w:val="20"/>
                <w:szCs w:val="21"/>
                <w:highlight w:val="none"/>
                <w:lang w:val="en-US" w:eastAsia="zh-CN" w:bidi="ar-SA"/>
              </w:rPr>
              <w:t>KW</w:t>
            </w:r>
            <w:r>
              <w:rPr>
                <w:rFonts w:ascii="宋体" w:hAnsi="宋体" w:eastAsia="宋体" w:cs="Times New Roman"/>
                <w:spacing w:val="7"/>
                <w:kern w:val="0"/>
                <w:sz w:val="20"/>
                <w:szCs w:val="21"/>
                <w:highlight w:val="none"/>
                <w:lang w:val="en-US" w:eastAsia="zh-CN" w:bidi="ar-SA"/>
              </w:rPr>
              <w:t xml:space="preserve">(380V </w:t>
            </w:r>
            <w:r>
              <w:rPr>
                <w:rFonts w:ascii="宋体" w:hAnsi="宋体" w:eastAsia="宋体" w:cs="Times New Roman"/>
                <w:spacing w:val="6"/>
                <w:kern w:val="0"/>
                <w:sz w:val="20"/>
                <w:szCs w:val="21"/>
                <w:highlight w:val="none"/>
                <w:lang w:val="en-US" w:eastAsia="zh-CN" w:bidi="ar-SA"/>
              </w:rPr>
              <w:t>50</w:t>
            </w:r>
            <w:r>
              <w:rPr>
                <w:rFonts w:ascii="宋体" w:hAnsi="宋体" w:eastAsia="宋体" w:cs="Times New Roman"/>
                <w:kern w:val="0"/>
                <w:sz w:val="20"/>
                <w:szCs w:val="21"/>
                <w:highlight w:val="none"/>
                <w:lang w:val="en-US" w:eastAsia="zh-CN" w:bidi="ar-SA"/>
              </w:rPr>
              <w:t>Hz</w:t>
            </w:r>
            <w:r>
              <w:rPr>
                <w:rFonts w:ascii="宋体" w:hAnsi="宋体" w:eastAsia="宋体" w:cs="Times New Roman"/>
                <w:spacing w:val="6"/>
                <w:kern w:val="0"/>
                <w:sz w:val="20"/>
                <w:szCs w:val="21"/>
                <w:highlight w:val="none"/>
                <w:lang w:val="en-US" w:eastAsia="zh-CN" w:bidi="ar-SA"/>
              </w:rPr>
              <w:t>)</w:t>
            </w:r>
            <w:r>
              <w:rPr>
                <w:rFonts w:ascii="宋体" w:hAnsi="宋体" w:eastAsia="宋体" w:cs="Times New Roman"/>
                <w:kern w:val="0"/>
                <w:sz w:val="20"/>
                <w:szCs w:val="21"/>
                <w:highlight w:val="none"/>
                <w:lang w:val="en-US" w:eastAsia="zh-CN" w:bidi="ar-SA"/>
              </w:rPr>
              <w:t>Ws</w:t>
            </w:r>
            <w:r>
              <w:rPr>
                <w:rFonts w:ascii="宋体" w:hAnsi="宋体" w:eastAsia="宋体" w:cs="Times New Roman"/>
                <w:spacing w:val="6"/>
                <w:kern w:val="0"/>
                <w:sz w:val="20"/>
                <w:szCs w:val="21"/>
                <w:highlight w:val="none"/>
                <w:lang w:val="en-US" w:eastAsia="zh-CN" w:bidi="ar-SA"/>
              </w:rPr>
              <w:t>=0.20噪音：≤65</w:t>
            </w:r>
            <w:r>
              <w:rPr>
                <w:rFonts w:ascii="宋体" w:hAnsi="宋体" w:eastAsia="宋体" w:cs="Times New Roman"/>
                <w:kern w:val="0"/>
                <w:sz w:val="20"/>
                <w:szCs w:val="21"/>
                <w:highlight w:val="none"/>
                <w:lang w:val="en-US" w:eastAsia="zh-CN" w:bidi="ar-SA"/>
              </w:rPr>
              <w:t>dB</w:t>
            </w:r>
            <w:r>
              <w:rPr>
                <w:rFonts w:ascii="宋体" w:hAnsi="宋体" w:eastAsia="宋体" w:cs="Times New Roman"/>
                <w:spacing w:val="6"/>
                <w:kern w:val="0"/>
                <w:sz w:val="20"/>
                <w:szCs w:val="21"/>
                <w:highlight w:val="none"/>
                <w:lang w:val="en-US" w:eastAsia="zh-CN" w:bidi="ar-SA"/>
              </w:rPr>
              <w:t>(A)重量：134</w:t>
            </w:r>
            <w:r>
              <w:rPr>
                <w:rFonts w:ascii="宋体" w:hAnsi="宋体" w:eastAsia="宋体" w:cs="Times New Roman"/>
                <w:kern w:val="0"/>
                <w:sz w:val="20"/>
                <w:szCs w:val="21"/>
                <w:highlight w:val="none"/>
                <w:lang w:val="en-US" w:eastAsia="zh-CN" w:bidi="ar-SA"/>
              </w:rPr>
              <w:t>kg</w:t>
            </w:r>
          </w:p>
        </w:tc>
        <w:tc>
          <w:tcPr>
            <w:tcW w:w="416" w:type="dxa"/>
            <w:noWrap w:val="0"/>
            <w:vAlign w:val="top"/>
          </w:tcPr>
          <w:p w14:paraId="33E4DD50">
            <w:pPr>
              <w:widowControl/>
              <w:spacing w:before="62" w:after="60" w:line="278" w:lineRule="auto"/>
              <w:ind w:left="18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台</w:t>
            </w:r>
          </w:p>
        </w:tc>
        <w:tc>
          <w:tcPr>
            <w:tcW w:w="403" w:type="dxa"/>
            <w:noWrap w:val="0"/>
            <w:vAlign w:val="top"/>
          </w:tcPr>
          <w:p w14:paraId="2FBF086A">
            <w:pPr>
              <w:widowControl/>
              <w:spacing w:before="81" w:after="60" w:line="278" w:lineRule="auto"/>
              <w:ind w:left="208"/>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1</w:t>
            </w:r>
          </w:p>
        </w:tc>
        <w:tc>
          <w:tcPr>
            <w:tcW w:w="991" w:type="dxa"/>
            <w:noWrap w:val="0"/>
            <w:vAlign w:val="top"/>
          </w:tcPr>
          <w:p w14:paraId="1B093E8B">
            <w:pPr>
              <w:widowControl/>
              <w:spacing w:before="59" w:after="60" w:line="278" w:lineRule="auto"/>
              <w:ind w:left="394"/>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5"/>
                <w:kern w:val="0"/>
                <w:sz w:val="20"/>
                <w:szCs w:val="21"/>
                <w:highlight w:val="none"/>
                <w:lang w:val="en-US" w:eastAsia="zh-CN" w:bidi="ar-SA"/>
              </w:rPr>
              <w:t>地下一层垃圾间</w:t>
            </w:r>
          </w:p>
        </w:tc>
        <w:tc>
          <w:tcPr>
            <w:tcW w:w="1228" w:type="dxa"/>
            <w:noWrap w:val="0"/>
            <w:vAlign w:val="top"/>
          </w:tcPr>
          <w:p w14:paraId="10183BA8">
            <w:pPr>
              <w:widowControl/>
              <w:spacing w:before="59" w:after="60" w:line="278" w:lineRule="auto"/>
              <w:ind w:left="215"/>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3"/>
                <w:kern w:val="0"/>
                <w:sz w:val="20"/>
                <w:szCs w:val="21"/>
                <w:highlight w:val="none"/>
                <w:lang w:val="en-US" w:eastAsia="zh-CN" w:bidi="ar-SA"/>
              </w:rPr>
              <w:t>地下一层垃圾间平时送风</w:t>
            </w:r>
          </w:p>
        </w:tc>
        <w:tc>
          <w:tcPr>
            <w:tcW w:w="562" w:type="dxa"/>
            <w:noWrap w:val="0"/>
            <w:vAlign w:val="top"/>
          </w:tcPr>
          <w:p w14:paraId="5CF83036">
            <w:pPr>
              <w:spacing w:after="160" w:line="278" w:lineRule="auto"/>
              <w:rPr>
                <w:rFonts w:hint="eastAsia" w:ascii="宋体" w:hAnsi="宋体" w:eastAsia="宋体" w:cs="宋体"/>
                <w:kern w:val="0"/>
                <w:sz w:val="20"/>
                <w:szCs w:val="21"/>
                <w:highlight w:val="none"/>
              </w:rPr>
            </w:pPr>
          </w:p>
        </w:tc>
      </w:tr>
      <w:tr w14:paraId="153E4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 w:hRule="atLeast"/>
          <w:jc w:val="center"/>
        </w:trPr>
        <w:tc>
          <w:tcPr>
            <w:tcW w:w="371" w:type="dxa"/>
            <w:noWrap w:val="0"/>
            <w:vAlign w:val="top"/>
          </w:tcPr>
          <w:p w14:paraId="507EA038">
            <w:pPr>
              <w:widowControl/>
              <w:spacing w:before="81" w:after="60" w:line="278" w:lineRule="auto"/>
              <w:ind w:left="171"/>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3"/>
                <w:kern w:val="0"/>
                <w:sz w:val="20"/>
                <w:szCs w:val="21"/>
                <w:highlight w:val="none"/>
                <w:lang w:val="en-US" w:eastAsia="zh-CN" w:bidi="ar-SA"/>
              </w:rPr>
              <w:t>10</w:t>
            </w:r>
          </w:p>
        </w:tc>
        <w:tc>
          <w:tcPr>
            <w:tcW w:w="750" w:type="dxa"/>
            <w:noWrap w:val="0"/>
            <w:vAlign w:val="top"/>
          </w:tcPr>
          <w:p w14:paraId="721A92B4">
            <w:pPr>
              <w:widowControl/>
              <w:spacing w:before="87" w:after="60" w:line="278" w:lineRule="auto"/>
              <w:ind w:left="3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SF</w:t>
            </w:r>
            <w:r>
              <w:rPr>
                <w:rFonts w:ascii="宋体" w:hAnsi="宋体" w:eastAsia="宋体" w:cs="Times New Roman"/>
                <w:spacing w:val="2"/>
                <w:kern w:val="0"/>
                <w:sz w:val="20"/>
                <w:szCs w:val="21"/>
                <w:highlight w:val="none"/>
                <w:lang w:val="en-US" w:eastAsia="zh-CN" w:bidi="ar-SA"/>
              </w:rPr>
              <w:t>-B1-7</w:t>
            </w:r>
          </w:p>
        </w:tc>
        <w:tc>
          <w:tcPr>
            <w:tcW w:w="596" w:type="dxa"/>
            <w:noWrap w:val="0"/>
            <w:vAlign w:val="top"/>
          </w:tcPr>
          <w:p w14:paraId="0F5492F7">
            <w:pPr>
              <w:widowControl/>
              <w:spacing w:before="60" w:after="60" w:line="278" w:lineRule="auto"/>
              <w:ind w:left="2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4"/>
                <w:kern w:val="0"/>
                <w:sz w:val="20"/>
                <w:szCs w:val="21"/>
                <w:highlight w:val="none"/>
                <w:lang w:val="en-US" w:eastAsia="zh-CN" w:bidi="ar-SA"/>
              </w:rPr>
              <w:t>送风机</w:t>
            </w:r>
          </w:p>
        </w:tc>
        <w:tc>
          <w:tcPr>
            <w:tcW w:w="3799" w:type="dxa"/>
            <w:noWrap w:val="0"/>
            <w:vAlign w:val="top"/>
          </w:tcPr>
          <w:p w14:paraId="53E179EF">
            <w:pPr>
              <w:widowControl/>
              <w:spacing w:before="15" w:after="60" w:line="278" w:lineRule="auto"/>
              <w:ind w:left="3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4"/>
                <w:kern w:val="0"/>
                <w:position w:val="-2"/>
                <w:sz w:val="20"/>
                <w:szCs w:val="21"/>
                <w:highlight w:val="none"/>
                <w:lang w:val="en-US" w:eastAsia="zh-CN" w:bidi="ar-SA"/>
              </w:rPr>
              <w:t>高效低噪混流风机L=2000m³/</w:t>
            </w:r>
            <w:r>
              <w:rPr>
                <w:rFonts w:ascii="宋体" w:hAnsi="宋体" w:eastAsia="宋体" w:cs="Times New Roman"/>
                <w:kern w:val="0"/>
                <w:position w:val="-2"/>
                <w:sz w:val="20"/>
                <w:szCs w:val="21"/>
                <w:highlight w:val="none"/>
                <w:lang w:val="en-US" w:eastAsia="zh-CN" w:bidi="ar-SA"/>
              </w:rPr>
              <w:t>h</w:t>
            </w:r>
            <w:r>
              <w:rPr>
                <w:rFonts w:ascii="宋体" w:hAnsi="宋体" w:eastAsia="宋体" w:cs="Times New Roman"/>
                <w:spacing w:val="-22"/>
                <w:kern w:val="0"/>
                <w:position w:val="-2"/>
                <w:sz w:val="20"/>
                <w:szCs w:val="21"/>
                <w:highlight w:val="none"/>
                <w:lang w:val="en-US" w:eastAsia="zh-CN" w:bidi="ar-SA"/>
              </w:rPr>
              <w:t xml:space="preserve"> </w:t>
            </w:r>
            <w:r>
              <w:rPr>
                <w:rFonts w:ascii="宋体" w:hAnsi="宋体" w:eastAsia="宋体" w:cs="Times New Roman"/>
                <w:kern w:val="0"/>
                <w:position w:val="1"/>
                <w:sz w:val="20"/>
                <w:szCs w:val="21"/>
                <w:highlight w:val="none"/>
                <w:lang w:val="en-US" w:eastAsia="zh-CN" w:bidi="ar-SA"/>
              </w:rPr>
              <w:t>P</w:t>
            </w:r>
            <w:r>
              <w:rPr>
                <w:rFonts w:ascii="宋体" w:hAnsi="宋体" w:eastAsia="宋体" w:cs="Times New Roman"/>
                <w:spacing w:val="14"/>
                <w:kern w:val="0"/>
                <w:position w:val="1"/>
                <w:sz w:val="20"/>
                <w:szCs w:val="21"/>
                <w:highlight w:val="none"/>
                <w:lang w:val="en-US" w:eastAsia="zh-CN" w:bidi="ar-SA"/>
              </w:rPr>
              <w:t>=450</w:t>
            </w:r>
            <w:r>
              <w:rPr>
                <w:rFonts w:ascii="宋体" w:hAnsi="宋体" w:eastAsia="宋体" w:cs="Times New Roman"/>
                <w:kern w:val="0"/>
                <w:position w:val="1"/>
                <w:sz w:val="20"/>
                <w:szCs w:val="21"/>
                <w:highlight w:val="none"/>
                <w:lang w:val="en-US" w:eastAsia="zh-CN" w:bidi="ar-SA"/>
              </w:rPr>
              <w:t>Pa</w:t>
            </w:r>
            <w:r>
              <w:rPr>
                <w:rFonts w:ascii="宋体" w:hAnsi="宋体" w:eastAsia="宋体" w:cs="Times New Roman"/>
                <w:spacing w:val="32"/>
                <w:w w:val="101"/>
                <w:kern w:val="0"/>
                <w:position w:val="1"/>
                <w:sz w:val="20"/>
                <w:szCs w:val="21"/>
                <w:highlight w:val="none"/>
                <w:lang w:val="en-US" w:eastAsia="zh-CN" w:bidi="ar-SA"/>
              </w:rPr>
              <w:t xml:space="preserve"> </w:t>
            </w:r>
            <w:r>
              <w:rPr>
                <w:rFonts w:ascii="宋体" w:hAnsi="宋体" w:eastAsia="宋体" w:cs="Times New Roman"/>
                <w:kern w:val="0"/>
                <w:position w:val="1"/>
                <w:sz w:val="20"/>
                <w:szCs w:val="21"/>
                <w:highlight w:val="none"/>
                <w:lang w:val="en-US" w:eastAsia="zh-CN" w:bidi="ar-SA"/>
              </w:rPr>
              <w:t>N</w:t>
            </w:r>
            <w:r>
              <w:rPr>
                <w:rFonts w:ascii="宋体" w:hAnsi="宋体" w:eastAsia="宋体" w:cs="Times New Roman"/>
                <w:spacing w:val="14"/>
                <w:kern w:val="0"/>
                <w:position w:val="1"/>
                <w:sz w:val="20"/>
                <w:szCs w:val="21"/>
                <w:highlight w:val="none"/>
                <w:lang w:val="en-US" w:eastAsia="zh-CN" w:bidi="ar-SA"/>
              </w:rPr>
              <w:t>=0</w:t>
            </w:r>
            <w:r>
              <w:rPr>
                <w:rFonts w:ascii="宋体" w:hAnsi="宋体" w:eastAsia="宋体" w:cs="Times New Roman"/>
                <w:spacing w:val="-32"/>
                <w:kern w:val="0"/>
                <w:position w:val="1"/>
                <w:sz w:val="20"/>
                <w:szCs w:val="21"/>
                <w:highlight w:val="none"/>
                <w:lang w:val="en-US" w:eastAsia="zh-CN" w:bidi="ar-SA"/>
              </w:rPr>
              <w:t xml:space="preserve"> </w:t>
            </w:r>
            <w:r>
              <w:rPr>
                <w:rFonts w:ascii="宋体" w:hAnsi="宋体" w:eastAsia="宋体" w:cs="Times New Roman"/>
                <w:spacing w:val="14"/>
                <w:kern w:val="0"/>
                <w:position w:val="1"/>
                <w:sz w:val="20"/>
                <w:szCs w:val="21"/>
                <w:highlight w:val="none"/>
                <w:lang w:val="en-US" w:eastAsia="zh-CN" w:bidi="ar-SA"/>
              </w:rPr>
              <w:t>.</w:t>
            </w:r>
            <w:r>
              <w:rPr>
                <w:rFonts w:ascii="宋体" w:hAnsi="宋体" w:eastAsia="宋体" w:cs="Times New Roman"/>
                <w:spacing w:val="-33"/>
                <w:kern w:val="0"/>
                <w:position w:val="1"/>
                <w:sz w:val="20"/>
                <w:szCs w:val="21"/>
                <w:highlight w:val="none"/>
                <w:lang w:val="en-US" w:eastAsia="zh-CN" w:bidi="ar-SA"/>
              </w:rPr>
              <w:t xml:space="preserve"> </w:t>
            </w:r>
            <w:r>
              <w:rPr>
                <w:rFonts w:ascii="宋体" w:hAnsi="宋体" w:eastAsia="宋体" w:cs="Times New Roman"/>
                <w:spacing w:val="14"/>
                <w:kern w:val="0"/>
                <w:position w:val="1"/>
                <w:sz w:val="20"/>
                <w:szCs w:val="21"/>
                <w:highlight w:val="none"/>
                <w:lang w:val="en-US" w:eastAsia="zh-CN" w:bidi="ar-SA"/>
              </w:rPr>
              <w:t>75</w:t>
            </w:r>
            <w:r>
              <w:rPr>
                <w:rFonts w:ascii="宋体" w:hAnsi="宋体" w:eastAsia="宋体" w:cs="Times New Roman"/>
                <w:kern w:val="0"/>
                <w:position w:val="1"/>
                <w:sz w:val="20"/>
                <w:szCs w:val="21"/>
                <w:highlight w:val="none"/>
                <w:lang w:val="en-US" w:eastAsia="zh-CN" w:bidi="ar-SA"/>
              </w:rPr>
              <w:t>KW</w:t>
            </w:r>
            <w:r>
              <w:rPr>
                <w:rFonts w:ascii="宋体" w:hAnsi="宋体" w:eastAsia="宋体" w:cs="Times New Roman"/>
                <w:spacing w:val="14"/>
                <w:kern w:val="0"/>
                <w:position w:val="1"/>
                <w:sz w:val="20"/>
                <w:szCs w:val="21"/>
                <w:highlight w:val="none"/>
                <w:lang w:val="en-US" w:eastAsia="zh-CN" w:bidi="ar-SA"/>
              </w:rPr>
              <w:t>(380V</w:t>
            </w:r>
            <w:r>
              <w:rPr>
                <w:rFonts w:ascii="宋体" w:hAnsi="宋体" w:eastAsia="宋体" w:cs="Times New Roman"/>
                <w:spacing w:val="38"/>
                <w:kern w:val="0"/>
                <w:position w:val="1"/>
                <w:sz w:val="20"/>
                <w:szCs w:val="21"/>
                <w:highlight w:val="none"/>
                <w:lang w:val="en-US" w:eastAsia="zh-CN" w:bidi="ar-SA"/>
              </w:rPr>
              <w:t xml:space="preserve"> </w:t>
            </w:r>
            <w:r>
              <w:rPr>
                <w:rFonts w:ascii="宋体" w:hAnsi="宋体" w:eastAsia="宋体" w:cs="Times New Roman"/>
                <w:spacing w:val="14"/>
                <w:kern w:val="0"/>
                <w:position w:val="1"/>
                <w:sz w:val="20"/>
                <w:szCs w:val="21"/>
                <w:highlight w:val="none"/>
                <w:lang w:val="en-US" w:eastAsia="zh-CN" w:bidi="ar-SA"/>
              </w:rPr>
              <w:t>50</w:t>
            </w:r>
            <w:r>
              <w:rPr>
                <w:rFonts w:ascii="宋体" w:hAnsi="宋体" w:eastAsia="宋体" w:cs="Times New Roman"/>
                <w:kern w:val="0"/>
                <w:position w:val="1"/>
                <w:sz w:val="20"/>
                <w:szCs w:val="21"/>
                <w:highlight w:val="none"/>
                <w:lang w:val="en-US" w:eastAsia="zh-CN" w:bidi="ar-SA"/>
              </w:rPr>
              <w:t>Hz</w:t>
            </w:r>
            <w:r>
              <w:rPr>
                <w:rFonts w:ascii="宋体" w:hAnsi="宋体" w:eastAsia="宋体" w:cs="Times New Roman"/>
                <w:spacing w:val="14"/>
                <w:kern w:val="0"/>
                <w:position w:val="1"/>
                <w:sz w:val="20"/>
                <w:szCs w:val="21"/>
                <w:highlight w:val="none"/>
                <w:lang w:val="en-US" w:eastAsia="zh-CN" w:bidi="ar-SA"/>
              </w:rPr>
              <w:t>)</w:t>
            </w:r>
            <w:r>
              <w:rPr>
                <w:rFonts w:ascii="宋体" w:hAnsi="宋体" w:eastAsia="宋体" w:cs="Times New Roman"/>
                <w:kern w:val="0"/>
                <w:position w:val="1"/>
                <w:sz w:val="20"/>
                <w:szCs w:val="21"/>
                <w:highlight w:val="none"/>
                <w:lang w:val="en-US" w:eastAsia="zh-CN" w:bidi="ar-SA"/>
              </w:rPr>
              <w:t>Ws</w:t>
            </w:r>
            <w:r>
              <w:rPr>
                <w:rFonts w:ascii="宋体" w:hAnsi="宋体" w:eastAsia="宋体" w:cs="Times New Roman"/>
                <w:spacing w:val="14"/>
                <w:kern w:val="0"/>
                <w:position w:val="1"/>
                <w:sz w:val="20"/>
                <w:szCs w:val="21"/>
                <w:highlight w:val="none"/>
                <w:lang w:val="en-US" w:eastAsia="zh-CN" w:bidi="ar-SA"/>
              </w:rPr>
              <w:t>=0</w:t>
            </w:r>
            <w:r>
              <w:rPr>
                <w:rFonts w:ascii="宋体" w:hAnsi="宋体" w:eastAsia="宋体" w:cs="Times New Roman"/>
                <w:spacing w:val="-32"/>
                <w:kern w:val="0"/>
                <w:position w:val="1"/>
                <w:sz w:val="20"/>
                <w:szCs w:val="21"/>
                <w:highlight w:val="none"/>
                <w:lang w:val="en-US" w:eastAsia="zh-CN" w:bidi="ar-SA"/>
              </w:rPr>
              <w:t xml:space="preserve"> </w:t>
            </w:r>
            <w:r>
              <w:rPr>
                <w:rFonts w:ascii="宋体" w:hAnsi="宋体" w:eastAsia="宋体" w:cs="Times New Roman"/>
                <w:spacing w:val="14"/>
                <w:kern w:val="0"/>
                <w:position w:val="1"/>
                <w:sz w:val="20"/>
                <w:szCs w:val="21"/>
                <w:highlight w:val="none"/>
                <w:lang w:val="en-US" w:eastAsia="zh-CN" w:bidi="ar-SA"/>
              </w:rPr>
              <w:t>.20噪音：≤59</w:t>
            </w:r>
            <w:r>
              <w:rPr>
                <w:rFonts w:ascii="宋体" w:hAnsi="宋体" w:eastAsia="宋体" w:cs="Times New Roman"/>
                <w:kern w:val="0"/>
                <w:position w:val="1"/>
                <w:sz w:val="20"/>
                <w:szCs w:val="21"/>
                <w:highlight w:val="none"/>
                <w:lang w:val="en-US" w:eastAsia="zh-CN" w:bidi="ar-SA"/>
              </w:rPr>
              <w:t>dB</w:t>
            </w:r>
            <w:r>
              <w:rPr>
                <w:rFonts w:ascii="宋体" w:hAnsi="宋体" w:eastAsia="宋体" w:cs="Times New Roman"/>
                <w:spacing w:val="14"/>
                <w:kern w:val="0"/>
                <w:position w:val="1"/>
                <w:sz w:val="20"/>
                <w:szCs w:val="21"/>
                <w:highlight w:val="none"/>
                <w:lang w:val="en-US" w:eastAsia="zh-CN" w:bidi="ar-SA"/>
              </w:rPr>
              <w:t>(A)重量：106</w:t>
            </w:r>
            <w:r>
              <w:rPr>
                <w:rFonts w:ascii="宋体" w:hAnsi="宋体" w:eastAsia="宋体" w:cs="Times New Roman"/>
                <w:kern w:val="0"/>
                <w:position w:val="1"/>
                <w:sz w:val="20"/>
                <w:szCs w:val="21"/>
                <w:highlight w:val="none"/>
                <w:lang w:val="en-US" w:eastAsia="zh-CN" w:bidi="ar-SA"/>
              </w:rPr>
              <w:t>kg</w:t>
            </w:r>
          </w:p>
        </w:tc>
        <w:tc>
          <w:tcPr>
            <w:tcW w:w="416" w:type="dxa"/>
            <w:noWrap w:val="0"/>
            <w:vAlign w:val="top"/>
          </w:tcPr>
          <w:p w14:paraId="6486BC48">
            <w:pPr>
              <w:widowControl/>
              <w:spacing w:before="62" w:after="60" w:line="278" w:lineRule="auto"/>
              <w:ind w:left="18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台</w:t>
            </w:r>
          </w:p>
        </w:tc>
        <w:tc>
          <w:tcPr>
            <w:tcW w:w="403" w:type="dxa"/>
            <w:noWrap w:val="0"/>
            <w:vAlign w:val="top"/>
          </w:tcPr>
          <w:p w14:paraId="551A1FDA">
            <w:pPr>
              <w:widowControl/>
              <w:spacing w:before="81" w:after="60" w:line="278" w:lineRule="auto"/>
              <w:ind w:left="208"/>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1</w:t>
            </w:r>
          </w:p>
        </w:tc>
        <w:tc>
          <w:tcPr>
            <w:tcW w:w="991" w:type="dxa"/>
            <w:noWrap w:val="0"/>
            <w:vAlign w:val="top"/>
          </w:tcPr>
          <w:p w14:paraId="2A8A6EA1">
            <w:pPr>
              <w:widowControl/>
              <w:spacing w:before="58" w:after="60" w:line="278" w:lineRule="auto"/>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7"/>
                <w:kern w:val="0"/>
                <w:sz w:val="20"/>
                <w:szCs w:val="21"/>
                <w:highlight w:val="none"/>
                <w:lang w:val="en-US" w:eastAsia="zh-CN" w:bidi="ar-SA"/>
              </w:rPr>
              <w:t>地下一层南侧设备用房防火分区补风机房</w:t>
            </w:r>
          </w:p>
        </w:tc>
        <w:tc>
          <w:tcPr>
            <w:tcW w:w="1228" w:type="dxa"/>
            <w:noWrap w:val="0"/>
            <w:vAlign w:val="top"/>
          </w:tcPr>
          <w:p w14:paraId="4764F15D">
            <w:pPr>
              <w:widowControl/>
              <w:spacing w:before="59" w:after="60" w:line="278" w:lineRule="auto"/>
              <w:ind w:left="16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3"/>
                <w:kern w:val="0"/>
                <w:sz w:val="20"/>
                <w:szCs w:val="21"/>
                <w:highlight w:val="none"/>
                <w:lang w:val="en-US" w:eastAsia="zh-CN" w:bidi="ar-SA"/>
              </w:rPr>
              <w:t>地下一层弱电间气灭后补风</w:t>
            </w:r>
          </w:p>
        </w:tc>
        <w:tc>
          <w:tcPr>
            <w:tcW w:w="562" w:type="dxa"/>
            <w:noWrap w:val="0"/>
            <w:vAlign w:val="top"/>
          </w:tcPr>
          <w:p w14:paraId="2C3407FA">
            <w:pPr>
              <w:spacing w:after="160" w:line="278" w:lineRule="auto"/>
              <w:rPr>
                <w:rFonts w:hint="eastAsia" w:ascii="宋体" w:hAnsi="宋体" w:eastAsia="宋体" w:cs="宋体"/>
                <w:kern w:val="0"/>
                <w:sz w:val="20"/>
                <w:szCs w:val="21"/>
                <w:highlight w:val="none"/>
              </w:rPr>
            </w:pPr>
          </w:p>
        </w:tc>
      </w:tr>
      <w:tr w14:paraId="7F059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 w:hRule="atLeast"/>
          <w:jc w:val="center"/>
        </w:trPr>
        <w:tc>
          <w:tcPr>
            <w:tcW w:w="371" w:type="dxa"/>
            <w:noWrap w:val="0"/>
            <w:vAlign w:val="top"/>
          </w:tcPr>
          <w:p w14:paraId="1E82C2C0">
            <w:pPr>
              <w:widowControl/>
              <w:spacing w:before="81" w:after="60" w:line="278" w:lineRule="auto"/>
              <w:ind w:left="171"/>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3"/>
                <w:kern w:val="0"/>
                <w:sz w:val="20"/>
                <w:szCs w:val="21"/>
                <w:highlight w:val="none"/>
                <w:lang w:val="en-US" w:eastAsia="zh-CN" w:bidi="ar-SA"/>
              </w:rPr>
              <w:t>11</w:t>
            </w:r>
          </w:p>
        </w:tc>
        <w:tc>
          <w:tcPr>
            <w:tcW w:w="750" w:type="dxa"/>
            <w:noWrap w:val="0"/>
            <w:vAlign w:val="top"/>
          </w:tcPr>
          <w:p w14:paraId="2CF6EEC2">
            <w:pPr>
              <w:widowControl/>
              <w:spacing w:before="88" w:after="60" w:line="278" w:lineRule="auto"/>
              <w:ind w:left="3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SF</w:t>
            </w:r>
            <w:r>
              <w:rPr>
                <w:rFonts w:ascii="宋体" w:hAnsi="宋体" w:eastAsia="宋体" w:cs="Times New Roman"/>
                <w:spacing w:val="2"/>
                <w:kern w:val="0"/>
                <w:sz w:val="20"/>
                <w:szCs w:val="21"/>
                <w:highlight w:val="none"/>
                <w:lang w:val="en-US" w:eastAsia="zh-CN" w:bidi="ar-SA"/>
              </w:rPr>
              <w:t>-B1-8</w:t>
            </w:r>
          </w:p>
        </w:tc>
        <w:tc>
          <w:tcPr>
            <w:tcW w:w="596" w:type="dxa"/>
            <w:noWrap w:val="0"/>
            <w:vAlign w:val="top"/>
          </w:tcPr>
          <w:p w14:paraId="5D781877">
            <w:pPr>
              <w:widowControl/>
              <w:spacing w:before="61" w:after="60" w:line="278" w:lineRule="auto"/>
              <w:ind w:left="2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4"/>
                <w:kern w:val="0"/>
                <w:sz w:val="20"/>
                <w:szCs w:val="21"/>
                <w:highlight w:val="none"/>
                <w:lang w:val="en-US" w:eastAsia="zh-CN" w:bidi="ar-SA"/>
              </w:rPr>
              <w:t>送风机</w:t>
            </w:r>
          </w:p>
        </w:tc>
        <w:tc>
          <w:tcPr>
            <w:tcW w:w="3799" w:type="dxa"/>
            <w:noWrap w:val="0"/>
            <w:vAlign w:val="top"/>
          </w:tcPr>
          <w:p w14:paraId="41CE64B6">
            <w:pPr>
              <w:widowControl/>
              <w:spacing w:before="43" w:after="60" w:line="278" w:lineRule="auto"/>
              <w:ind w:left="3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7"/>
                <w:kern w:val="0"/>
                <w:sz w:val="20"/>
                <w:szCs w:val="21"/>
                <w:highlight w:val="none"/>
                <w:lang w:val="en-US" w:eastAsia="zh-CN" w:bidi="ar-SA"/>
              </w:rPr>
              <w:t>高效低燥混流风机L=6000m³/</w:t>
            </w:r>
            <w:r>
              <w:rPr>
                <w:rFonts w:ascii="宋体" w:hAnsi="宋体" w:eastAsia="宋体" w:cs="Times New Roman"/>
                <w:kern w:val="0"/>
                <w:sz w:val="20"/>
                <w:szCs w:val="21"/>
                <w:highlight w:val="none"/>
                <w:lang w:val="en-US" w:eastAsia="zh-CN" w:bidi="ar-SA"/>
              </w:rPr>
              <w:t>h</w:t>
            </w:r>
            <w:r>
              <w:rPr>
                <w:rFonts w:ascii="宋体" w:hAnsi="宋体" w:eastAsia="宋体" w:cs="Times New Roman"/>
                <w:spacing w:val="7"/>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P</w:t>
            </w:r>
            <w:r>
              <w:rPr>
                <w:rFonts w:ascii="宋体" w:hAnsi="宋体" w:eastAsia="宋体" w:cs="Times New Roman"/>
                <w:spacing w:val="7"/>
                <w:kern w:val="0"/>
                <w:sz w:val="20"/>
                <w:szCs w:val="21"/>
                <w:highlight w:val="none"/>
                <w:lang w:val="en-US" w:eastAsia="zh-CN" w:bidi="ar-SA"/>
              </w:rPr>
              <w:t>=600</w:t>
            </w:r>
            <w:r>
              <w:rPr>
                <w:rFonts w:ascii="宋体" w:hAnsi="宋体" w:eastAsia="宋体" w:cs="Times New Roman"/>
                <w:kern w:val="0"/>
                <w:sz w:val="20"/>
                <w:szCs w:val="21"/>
                <w:highlight w:val="none"/>
                <w:lang w:val="en-US" w:eastAsia="zh-CN" w:bidi="ar-SA"/>
              </w:rPr>
              <w:t>Pa</w:t>
            </w:r>
            <w:r>
              <w:rPr>
                <w:rFonts w:ascii="宋体" w:hAnsi="宋体" w:eastAsia="宋体" w:cs="Times New Roman"/>
                <w:spacing w:val="7"/>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N</w:t>
            </w:r>
            <w:r>
              <w:rPr>
                <w:rFonts w:ascii="宋体" w:hAnsi="宋体" w:eastAsia="宋体" w:cs="Times New Roman"/>
                <w:spacing w:val="7"/>
                <w:kern w:val="0"/>
                <w:sz w:val="20"/>
                <w:szCs w:val="21"/>
                <w:highlight w:val="none"/>
                <w:lang w:val="en-US" w:eastAsia="zh-CN" w:bidi="ar-SA"/>
              </w:rPr>
              <w:t>=3</w:t>
            </w:r>
            <w:r>
              <w:rPr>
                <w:rFonts w:ascii="宋体" w:hAnsi="宋体" w:eastAsia="宋体" w:cs="Times New Roman"/>
                <w:kern w:val="0"/>
                <w:sz w:val="20"/>
                <w:szCs w:val="21"/>
                <w:highlight w:val="none"/>
                <w:lang w:val="en-US" w:eastAsia="zh-CN" w:bidi="ar-SA"/>
              </w:rPr>
              <w:t>KW</w:t>
            </w:r>
            <w:r>
              <w:rPr>
                <w:rFonts w:ascii="宋体" w:hAnsi="宋体" w:eastAsia="宋体" w:cs="Times New Roman"/>
                <w:spacing w:val="7"/>
                <w:kern w:val="0"/>
                <w:sz w:val="20"/>
                <w:szCs w:val="21"/>
                <w:highlight w:val="none"/>
                <w:lang w:val="en-US" w:eastAsia="zh-CN" w:bidi="ar-SA"/>
              </w:rPr>
              <w:t>(380V 50</w:t>
            </w:r>
            <w:r>
              <w:rPr>
                <w:rFonts w:ascii="宋体" w:hAnsi="宋体" w:eastAsia="宋体" w:cs="Times New Roman"/>
                <w:kern w:val="0"/>
                <w:sz w:val="20"/>
                <w:szCs w:val="21"/>
                <w:highlight w:val="none"/>
                <w:lang w:val="en-US" w:eastAsia="zh-CN" w:bidi="ar-SA"/>
              </w:rPr>
              <w:t>Hz</w:t>
            </w:r>
            <w:r>
              <w:rPr>
                <w:rFonts w:ascii="宋体" w:hAnsi="宋体" w:eastAsia="宋体" w:cs="Times New Roman"/>
                <w:spacing w:val="7"/>
                <w:kern w:val="0"/>
                <w:sz w:val="20"/>
                <w:szCs w:val="21"/>
                <w:highlight w:val="none"/>
                <w:lang w:val="en-US" w:eastAsia="zh-CN" w:bidi="ar-SA"/>
              </w:rPr>
              <w:t>)</w:t>
            </w:r>
            <w:r>
              <w:rPr>
                <w:rFonts w:ascii="宋体" w:hAnsi="宋体" w:eastAsia="宋体" w:cs="Times New Roman"/>
                <w:kern w:val="0"/>
                <w:sz w:val="20"/>
                <w:szCs w:val="21"/>
                <w:highlight w:val="none"/>
                <w:lang w:val="en-US" w:eastAsia="zh-CN" w:bidi="ar-SA"/>
              </w:rPr>
              <w:t>Ws</w:t>
            </w:r>
            <w:r>
              <w:rPr>
                <w:rFonts w:ascii="宋体" w:hAnsi="宋体" w:eastAsia="宋体" w:cs="Times New Roman"/>
                <w:spacing w:val="7"/>
                <w:kern w:val="0"/>
                <w:sz w:val="20"/>
                <w:szCs w:val="21"/>
                <w:highlight w:val="none"/>
                <w:lang w:val="en-US" w:eastAsia="zh-CN" w:bidi="ar-SA"/>
              </w:rPr>
              <w:t>=0.25噪</w:t>
            </w:r>
            <w:r>
              <w:rPr>
                <w:rFonts w:ascii="宋体" w:hAnsi="宋体" w:eastAsia="宋体" w:cs="Times New Roman"/>
                <w:spacing w:val="6"/>
                <w:kern w:val="0"/>
                <w:sz w:val="20"/>
                <w:szCs w:val="21"/>
                <w:highlight w:val="none"/>
                <w:lang w:val="en-US" w:eastAsia="zh-CN" w:bidi="ar-SA"/>
              </w:rPr>
              <w:t>音：≤68</w:t>
            </w:r>
            <w:r>
              <w:rPr>
                <w:rFonts w:ascii="宋体" w:hAnsi="宋体" w:eastAsia="宋体" w:cs="Times New Roman"/>
                <w:kern w:val="0"/>
                <w:sz w:val="20"/>
                <w:szCs w:val="21"/>
                <w:highlight w:val="none"/>
                <w:lang w:val="en-US" w:eastAsia="zh-CN" w:bidi="ar-SA"/>
              </w:rPr>
              <w:t>dB</w:t>
            </w:r>
            <w:r>
              <w:rPr>
                <w:rFonts w:ascii="宋体" w:hAnsi="宋体" w:eastAsia="宋体" w:cs="Times New Roman"/>
                <w:spacing w:val="6"/>
                <w:kern w:val="0"/>
                <w:sz w:val="20"/>
                <w:szCs w:val="21"/>
                <w:highlight w:val="none"/>
                <w:lang w:val="en-US" w:eastAsia="zh-CN" w:bidi="ar-SA"/>
              </w:rPr>
              <w:t>(A)重量：85</w:t>
            </w:r>
            <w:r>
              <w:rPr>
                <w:rFonts w:ascii="宋体" w:hAnsi="宋体" w:eastAsia="宋体" w:cs="Times New Roman"/>
                <w:kern w:val="0"/>
                <w:sz w:val="20"/>
                <w:szCs w:val="21"/>
                <w:highlight w:val="none"/>
                <w:lang w:val="en-US" w:eastAsia="zh-CN" w:bidi="ar-SA"/>
              </w:rPr>
              <w:t>kg</w:t>
            </w:r>
          </w:p>
        </w:tc>
        <w:tc>
          <w:tcPr>
            <w:tcW w:w="416" w:type="dxa"/>
            <w:noWrap w:val="0"/>
            <w:vAlign w:val="top"/>
          </w:tcPr>
          <w:p w14:paraId="7384B9EE">
            <w:pPr>
              <w:widowControl/>
              <w:spacing w:before="63" w:after="60" w:line="278" w:lineRule="auto"/>
              <w:ind w:left="18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台</w:t>
            </w:r>
          </w:p>
        </w:tc>
        <w:tc>
          <w:tcPr>
            <w:tcW w:w="403" w:type="dxa"/>
            <w:noWrap w:val="0"/>
            <w:vAlign w:val="top"/>
          </w:tcPr>
          <w:p w14:paraId="06199DC2">
            <w:pPr>
              <w:widowControl/>
              <w:spacing w:before="81" w:after="60" w:line="278" w:lineRule="auto"/>
              <w:ind w:left="208"/>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1</w:t>
            </w:r>
          </w:p>
        </w:tc>
        <w:tc>
          <w:tcPr>
            <w:tcW w:w="991" w:type="dxa"/>
            <w:noWrap w:val="0"/>
            <w:vAlign w:val="top"/>
          </w:tcPr>
          <w:p w14:paraId="43321035">
            <w:pPr>
              <w:widowControl/>
              <w:spacing w:before="60" w:after="60" w:line="278" w:lineRule="auto"/>
              <w:ind w:left="236"/>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3"/>
                <w:kern w:val="0"/>
                <w:sz w:val="20"/>
                <w:szCs w:val="21"/>
                <w:highlight w:val="none"/>
                <w:lang w:val="en-US" w:eastAsia="zh-CN" w:bidi="ar-SA"/>
              </w:rPr>
              <w:t>地下一层厨房补风机房</w:t>
            </w:r>
          </w:p>
        </w:tc>
        <w:tc>
          <w:tcPr>
            <w:tcW w:w="1228" w:type="dxa"/>
            <w:noWrap w:val="0"/>
            <w:vAlign w:val="top"/>
          </w:tcPr>
          <w:p w14:paraId="57EBC25F">
            <w:pPr>
              <w:widowControl/>
              <w:spacing w:before="60" w:after="60" w:line="278" w:lineRule="auto"/>
              <w:ind w:left="4"/>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3"/>
                <w:kern w:val="0"/>
                <w:sz w:val="20"/>
                <w:szCs w:val="21"/>
                <w:highlight w:val="none"/>
                <w:lang w:val="en-US" w:eastAsia="zh-CN" w:bidi="ar-SA"/>
              </w:rPr>
              <w:t>地下一层厨房平时补风兼事故补风</w:t>
            </w:r>
          </w:p>
        </w:tc>
        <w:tc>
          <w:tcPr>
            <w:tcW w:w="562" w:type="dxa"/>
            <w:noWrap w:val="0"/>
            <w:vAlign w:val="top"/>
          </w:tcPr>
          <w:p w14:paraId="6F9F1FBA">
            <w:pPr>
              <w:widowControl/>
              <w:spacing w:before="60" w:after="60" w:line="278" w:lineRule="auto"/>
              <w:ind w:left="41"/>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6"/>
                <w:kern w:val="0"/>
                <w:sz w:val="20"/>
                <w:szCs w:val="21"/>
                <w:highlight w:val="none"/>
                <w:lang w:val="en-US" w:eastAsia="zh-CN" w:bidi="ar-SA"/>
              </w:rPr>
              <w:t>防爆风机</w:t>
            </w:r>
          </w:p>
        </w:tc>
      </w:tr>
    </w:tbl>
    <w:p w14:paraId="6A4A250F">
      <w:pPr>
        <w:widowControl/>
        <w:spacing w:after="160" w:line="278" w:lineRule="auto"/>
        <w:jc w:val="left"/>
        <w:rPr>
          <w:rFonts w:hint="eastAsia" w:ascii="宋体" w:hAnsi="宋体" w:eastAsia="宋体" w:cs="宋体"/>
          <w:b/>
          <w:iCs/>
          <w:spacing w:val="-4"/>
          <w:szCs w:val="21"/>
          <w:highlight w:val="none"/>
        </w:rPr>
      </w:pPr>
      <w:r>
        <w:rPr>
          <w:rFonts w:hint="eastAsia" w:ascii="宋体" w:hAnsi="宋体" w:eastAsia="宋体" w:cs="宋体"/>
          <w:i/>
          <w:iCs/>
          <w:spacing w:val="-4"/>
          <w:szCs w:val="21"/>
          <w:highlight w:val="none"/>
        </w:rPr>
        <w:br w:type="page"/>
      </w:r>
    </w:p>
    <w:tbl>
      <w:tblPr>
        <w:tblStyle w:val="5"/>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9"/>
        <w:gridCol w:w="597"/>
        <w:gridCol w:w="570"/>
        <w:gridCol w:w="3892"/>
        <w:gridCol w:w="388"/>
        <w:gridCol w:w="389"/>
        <w:gridCol w:w="985"/>
        <w:gridCol w:w="922"/>
        <w:gridCol w:w="364"/>
        <w:gridCol w:w="602"/>
      </w:tblGrid>
      <w:tr w14:paraId="6BCA0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 w:hRule="atLeast"/>
        </w:trPr>
        <w:tc>
          <w:tcPr>
            <w:tcW w:w="369" w:type="dxa"/>
            <w:noWrap w:val="0"/>
            <w:vAlign w:val="top"/>
          </w:tcPr>
          <w:p w14:paraId="680DA5A1">
            <w:pPr>
              <w:widowControl/>
              <w:spacing w:before="41" w:after="60" w:line="278" w:lineRule="auto"/>
              <w:ind w:left="9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6"/>
                <w:kern w:val="0"/>
                <w:sz w:val="20"/>
                <w:szCs w:val="21"/>
                <w:highlight w:val="none"/>
                <w:lang w:val="en-US" w:eastAsia="zh-CN" w:bidi="ar-SA"/>
              </w:rPr>
              <w:t>序号</w:t>
            </w:r>
          </w:p>
        </w:tc>
        <w:tc>
          <w:tcPr>
            <w:tcW w:w="597" w:type="dxa"/>
            <w:noWrap w:val="0"/>
            <w:vAlign w:val="top"/>
          </w:tcPr>
          <w:p w14:paraId="66878E93">
            <w:pPr>
              <w:widowControl/>
              <w:spacing w:before="40" w:after="60" w:line="278" w:lineRule="auto"/>
              <w:ind w:left="379"/>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6"/>
                <w:kern w:val="0"/>
                <w:sz w:val="20"/>
                <w:szCs w:val="21"/>
                <w:highlight w:val="none"/>
                <w:lang w:val="en-US" w:eastAsia="zh-CN" w:bidi="ar-SA"/>
              </w:rPr>
              <w:t>编号</w:t>
            </w:r>
          </w:p>
        </w:tc>
        <w:tc>
          <w:tcPr>
            <w:tcW w:w="570" w:type="dxa"/>
            <w:noWrap w:val="0"/>
            <w:vAlign w:val="top"/>
          </w:tcPr>
          <w:p w14:paraId="22EA0298">
            <w:pPr>
              <w:widowControl/>
              <w:spacing w:before="55" w:after="60" w:line="278" w:lineRule="auto"/>
              <w:ind w:left="274"/>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2"/>
                <w:kern w:val="0"/>
                <w:sz w:val="20"/>
                <w:szCs w:val="21"/>
                <w:highlight w:val="none"/>
                <w:lang w:val="en-US" w:eastAsia="zh-CN" w:bidi="ar-SA"/>
              </w:rPr>
              <w:t>设备名称</w:t>
            </w:r>
          </w:p>
        </w:tc>
        <w:tc>
          <w:tcPr>
            <w:tcW w:w="3892" w:type="dxa"/>
            <w:noWrap w:val="0"/>
            <w:vAlign w:val="top"/>
          </w:tcPr>
          <w:p w14:paraId="4C934A26">
            <w:pPr>
              <w:widowControl/>
              <w:spacing w:before="54" w:after="60" w:line="278" w:lineRule="auto"/>
              <w:ind w:left="2771"/>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2"/>
                <w:kern w:val="0"/>
                <w:sz w:val="20"/>
                <w:szCs w:val="21"/>
                <w:highlight w:val="none"/>
                <w:lang w:val="en-US" w:eastAsia="zh-CN" w:bidi="ar-SA"/>
              </w:rPr>
              <w:t>规格型号</w:t>
            </w:r>
          </w:p>
        </w:tc>
        <w:tc>
          <w:tcPr>
            <w:tcW w:w="388" w:type="dxa"/>
            <w:noWrap w:val="0"/>
            <w:vAlign w:val="top"/>
          </w:tcPr>
          <w:p w14:paraId="28A7BEFF">
            <w:pPr>
              <w:widowControl/>
              <w:spacing w:before="55" w:after="60" w:line="278" w:lineRule="auto"/>
              <w:ind w:left="129"/>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2"/>
                <w:kern w:val="0"/>
                <w:sz w:val="20"/>
                <w:szCs w:val="21"/>
                <w:highlight w:val="none"/>
                <w:lang w:val="en-US" w:eastAsia="zh-CN" w:bidi="ar-SA"/>
              </w:rPr>
              <w:t>单位</w:t>
            </w:r>
          </w:p>
        </w:tc>
        <w:tc>
          <w:tcPr>
            <w:tcW w:w="389" w:type="dxa"/>
            <w:noWrap w:val="0"/>
            <w:vAlign w:val="top"/>
          </w:tcPr>
          <w:p w14:paraId="153135F0">
            <w:pPr>
              <w:widowControl/>
              <w:spacing w:before="54" w:after="60" w:line="278" w:lineRule="auto"/>
              <w:ind w:left="130"/>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2"/>
                <w:kern w:val="0"/>
                <w:sz w:val="20"/>
                <w:szCs w:val="21"/>
                <w:highlight w:val="none"/>
                <w:lang w:val="en-US" w:eastAsia="zh-CN" w:bidi="ar-SA"/>
              </w:rPr>
              <w:t>数量</w:t>
            </w:r>
          </w:p>
        </w:tc>
        <w:tc>
          <w:tcPr>
            <w:tcW w:w="985" w:type="dxa"/>
            <w:noWrap w:val="0"/>
            <w:vAlign w:val="top"/>
          </w:tcPr>
          <w:p w14:paraId="300C07F5">
            <w:pPr>
              <w:widowControl/>
              <w:spacing w:before="54" w:after="60" w:line="278" w:lineRule="auto"/>
              <w:ind w:left="541"/>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sz w:val="20"/>
                <w:szCs w:val="21"/>
                <w:highlight w:val="none"/>
                <w:lang w:val="en-US" w:eastAsia="zh-CN" w:bidi="ar-SA"/>
              </w:rPr>
              <w:t>安装部位</w:t>
            </w:r>
          </w:p>
        </w:tc>
        <w:tc>
          <w:tcPr>
            <w:tcW w:w="922" w:type="dxa"/>
            <w:noWrap w:val="0"/>
            <w:vAlign w:val="top"/>
          </w:tcPr>
          <w:p w14:paraId="737707CE">
            <w:pPr>
              <w:widowControl/>
              <w:spacing w:before="54" w:after="60" w:line="278" w:lineRule="auto"/>
              <w:ind w:left="494"/>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3"/>
                <w:kern w:val="0"/>
                <w:sz w:val="20"/>
                <w:szCs w:val="21"/>
                <w:highlight w:val="none"/>
                <w:lang w:val="en-US" w:eastAsia="zh-CN" w:bidi="ar-SA"/>
              </w:rPr>
              <w:t>服务部门</w:t>
            </w:r>
          </w:p>
        </w:tc>
        <w:tc>
          <w:tcPr>
            <w:tcW w:w="364" w:type="dxa"/>
            <w:noWrap w:val="0"/>
            <w:vAlign w:val="top"/>
          </w:tcPr>
          <w:p w14:paraId="7DD96DE1">
            <w:pPr>
              <w:widowControl/>
              <w:spacing w:before="55" w:after="60" w:line="278" w:lineRule="auto"/>
              <w:ind w:right="13"/>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sz w:val="20"/>
                <w:szCs w:val="21"/>
                <w:highlight w:val="none"/>
                <w:lang w:val="en-US" w:eastAsia="zh-CN" w:bidi="ar-SA"/>
              </w:rPr>
              <w:t>控制要求</w:t>
            </w:r>
          </w:p>
        </w:tc>
        <w:tc>
          <w:tcPr>
            <w:tcW w:w="602" w:type="dxa"/>
            <w:noWrap w:val="0"/>
            <w:vAlign w:val="top"/>
          </w:tcPr>
          <w:p w14:paraId="3C251381">
            <w:pPr>
              <w:widowControl/>
              <w:spacing w:before="55" w:after="60" w:line="278" w:lineRule="auto"/>
              <w:ind w:left="390"/>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3"/>
                <w:kern w:val="0"/>
                <w:sz w:val="20"/>
                <w:szCs w:val="21"/>
                <w:highlight w:val="none"/>
                <w:lang w:val="en-US" w:eastAsia="zh-CN" w:bidi="ar-SA"/>
              </w:rPr>
              <w:t>备注</w:t>
            </w:r>
          </w:p>
        </w:tc>
      </w:tr>
      <w:tr w14:paraId="41C83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 w:hRule="atLeast"/>
        </w:trPr>
        <w:tc>
          <w:tcPr>
            <w:tcW w:w="369" w:type="dxa"/>
            <w:noWrap w:val="0"/>
            <w:vAlign w:val="top"/>
          </w:tcPr>
          <w:p w14:paraId="41A0B6C2">
            <w:pPr>
              <w:widowControl/>
              <w:spacing w:before="74" w:after="60" w:line="278" w:lineRule="auto"/>
              <w:ind w:left="20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1</w:t>
            </w:r>
          </w:p>
        </w:tc>
        <w:tc>
          <w:tcPr>
            <w:tcW w:w="597" w:type="dxa"/>
            <w:noWrap w:val="0"/>
            <w:vAlign w:val="top"/>
          </w:tcPr>
          <w:p w14:paraId="0129DE63">
            <w:pPr>
              <w:widowControl/>
              <w:spacing w:before="74" w:after="60" w:line="278" w:lineRule="auto"/>
              <w:ind w:left="26"/>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V-01</w:t>
            </w:r>
          </w:p>
        </w:tc>
        <w:tc>
          <w:tcPr>
            <w:tcW w:w="570" w:type="dxa"/>
            <w:noWrap w:val="0"/>
            <w:vAlign w:val="top"/>
          </w:tcPr>
          <w:p w14:paraId="6A478466">
            <w:pPr>
              <w:widowControl/>
              <w:spacing w:before="52" w:after="60" w:line="278" w:lineRule="auto"/>
              <w:ind w:left="3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sz w:val="20"/>
                <w:szCs w:val="21"/>
                <w:highlight w:val="none"/>
                <w:lang w:val="en-US" w:eastAsia="zh-CN" w:bidi="ar-SA"/>
              </w:rPr>
              <w:t>边墙型风机</w:t>
            </w:r>
          </w:p>
        </w:tc>
        <w:tc>
          <w:tcPr>
            <w:tcW w:w="3892" w:type="dxa"/>
            <w:noWrap w:val="0"/>
            <w:vAlign w:val="top"/>
          </w:tcPr>
          <w:p w14:paraId="15EA1F7A">
            <w:pPr>
              <w:widowControl/>
              <w:spacing w:before="40" w:after="60" w:line="278" w:lineRule="auto"/>
              <w:ind w:left="2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3"/>
                <w:kern w:val="0"/>
                <w:sz w:val="20"/>
                <w:szCs w:val="21"/>
                <w:highlight w:val="none"/>
                <w:lang w:val="en-US" w:eastAsia="zh-CN" w:bidi="ar-SA"/>
              </w:rPr>
              <w:t>L=1200m³/h(N平=0时.</w:t>
            </w:r>
            <w:r>
              <w:rPr>
                <w:rFonts w:ascii="宋体" w:hAnsi="宋体" w:eastAsia="宋体" w:cs="Times New Roman"/>
                <w:kern w:val="0"/>
                <w:position w:val="-1"/>
                <w:sz w:val="20"/>
                <w:szCs w:val="21"/>
                <w:highlight w:val="none"/>
                <w:lang w:val="en-US" w:eastAsia="zh-CN" w:bidi="ar-SA"/>
              </w:rPr>
              <w:drawing>
                <wp:inline distT="0" distB="0" distL="114300" distR="114300">
                  <wp:extent cx="57785" cy="96520"/>
                  <wp:effectExtent l="0" t="0" r="18415" b="17780"/>
                  <wp:docPr id="28" name="图片 33"/>
                  <wp:cNvGraphicFramePr/>
                  <a:graphic xmlns:a="http://schemas.openxmlformats.org/drawingml/2006/main">
                    <a:graphicData uri="http://schemas.openxmlformats.org/drawingml/2006/picture">
                      <pic:pic xmlns:pic="http://schemas.openxmlformats.org/drawingml/2006/picture">
                        <pic:nvPicPr>
                          <pic:cNvPr id="28" name="图片 33"/>
                          <pic:cNvPicPr/>
                        </pic:nvPicPr>
                        <pic:blipFill>
                          <a:blip r:embed="rId32"/>
                          <a:stretch>
                            <a:fillRect/>
                          </a:stretch>
                        </pic:blipFill>
                        <pic:spPr>
                          <a:xfrm>
                            <a:off x="0" y="0"/>
                            <a:ext cx="57785" cy="96520"/>
                          </a:xfrm>
                          <a:prstGeom prst="rect">
                            <a:avLst/>
                          </a:prstGeom>
                          <a:noFill/>
                          <a:ln>
                            <a:noFill/>
                          </a:ln>
                        </pic:spPr>
                      </pic:pic>
                    </a:graphicData>
                  </a:graphic>
                </wp:inline>
              </w:drawing>
            </w:r>
            <w:r>
              <w:rPr>
                <w:rFonts w:ascii="宋体" w:hAnsi="宋体" w:eastAsia="宋体" w:cs="Times New Roman"/>
                <w:spacing w:val="3"/>
                <w:kern w:val="0"/>
                <w:sz w:val="20"/>
                <w:szCs w:val="21"/>
                <w:highlight w:val="none"/>
                <w:lang w:val="en-US" w:eastAsia="zh-CN" w:bidi="ar-SA"/>
              </w:rPr>
              <w:t>50</w:t>
            </w:r>
            <w:r>
              <w:rPr>
                <w:rFonts w:ascii="宋体" w:hAnsi="宋体" w:eastAsia="宋体" w:cs="Times New Roman"/>
                <w:kern w:val="0"/>
                <w:sz w:val="20"/>
                <w:szCs w:val="21"/>
                <w:highlight w:val="none"/>
                <w:lang w:val="en-US" w:eastAsia="zh-CN" w:bidi="ar-SA"/>
              </w:rPr>
              <w:t>KW</w:t>
            </w:r>
            <w:r>
              <w:rPr>
                <w:rFonts w:ascii="宋体" w:hAnsi="宋体" w:eastAsia="宋体" w:cs="Times New Roman"/>
                <w:spacing w:val="3"/>
                <w:kern w:val="0"/>
                <w:sz w:val="20"/>
                <w:szCs w:val="21"/>
                <w:highlight w:val="none"/>
                <w:lang w:val="en-US" w:eastAsia="zh-CN" w:bidi="ar-SA"/>
              </w:rPr>
              <w:t>噪音：≤54</w:t>
            </w:r>
            <w:r>
              <w:rPr>
                <w:rFonts w:ascii="宋体" w:hAnsi="宋体" w:eastAsia="宋体" w:cs="Times New Roman"/>
                <w:kern w:val="0"/>
                <w:sz w:val="20"/>
                <w:szCs w:val="21"/>
                <w:highlight w:val="none"/>
                <w:lang w:val="en-US" w:eastAsia="zh-CN" w:bidi="ar-SA"/>
              </w:rPr>
              <w:t>dB</w:t>
            </w:r>
            <w:r>
              <w:rPr>
                <w:rFonts w:ascii="宋体" w:hAnsi="宋体" w:eastAsia="宋体" w:cs="Times New Roman"/>
                <w:spacing w:val="3"/>
                <w:kern w:val="0"/>
                <w:sz w:val="20"/>
                <w:szCs w:val="21"/>
                <w:highlight w:val="none"/>
                <w:lang w:val="en-US" w:eastAsia="zh-CN" w:bidi="ar-SA"/>
              </w:rPr>
              <w:t>(A)电源：220V,50</w:t>
            </w:r>
            <w:r>
              <w:rPr>
                <w:rFonts w:ascii="宋体" w:hAnsi="宋体" w:eastAsia="宋体" w:cs="Times New Roman"/>
                <w:kern w:val="0"/>
                <w:sz w:val="20"/>
                <w:szCs w:val="21"/>
                <w:highlight w:val="none"/>
                <w:lang w:val="en-US" w:eastAsia="zh-CN" w:bidi="ar-SA"/>
              </w:rPr>
              <w:t>Hz</w:t>
            </w:r>
          </w:p>
        </w:tc>
        <w:tc>
          <w:tcPr>
            <w:tcW w:w="388" w:type="dxa"/>
            <w:noWrap w:val="0"/>
            <w:vAlign w:val="top"/>
          </w:tcPr>
          <w:p w14:paraId="52D4F32D">
            <w:pPr>
              <w:widowControl/>
              <w:spacing w:before="54" w:after="60" w:line="278" w:lineRule="auto"/>
              <w:ind w:left="18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台</w:t>
            </w:r>
          </w:p>
        </w:tc>
        <w:tc>
          <w:tcPr>
            <w:tcW w:w="389" w:type="dxa"/>
            <w:noWrap w:val="0"/>
            <w:vAlign w:val="top"/>
          </w:tcPr>
          <w:p w14:paraId="29F9951E">
            <w:pPr>
              <w:spacing w:after="160" w:line="278" w:lineRule="auto"/>
              <w:rPr>
                <w:rFonts w:hint="eastAsia" w:ascii="宋体" w:hAnsi="宋体" w:eastAsia="宋体" w:cs="宋体"/>
                <w:kern w:val="0"/>
                <w:sz w:val="20"/>
                <w:szCs w:val="21"/>
                <w:highlight w:val="none"/>
              </w:rPr>
            </w:pPr>
          </w:p>
        </w:tc>
        <w:tc>
          <w:tcPr>
            <w:tcW w:w="985" w:type="dxa"/>
            <w:noWrap w:val="0"/>
            <w:vAlign w:val="top"/>
          </w:tcPr>
          <w:p w14:paraId="1C392F94">
            <w:pPr>
              <w:widowControl/>
              <w:spacing w:before="52" w:after="60" w:line="278" w:lineRule="auto"/>
              <w:ind w:left="483"/>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sz w:val="20"/>
                <w:szCs w:val="21"/>
                <w:highlight w:val="none"/>
                <w:lang w:val="en-US" w:eastAsia="zh-CN" w:bidi="ar-SA"/>
              </w:rPr>
              <w:t>电梯机房等</w:t>
            </w:r>
          </w:p>
        </w:tc>
        <w:tc>
          <w:tcPr>
            <w:tcW w:w="922" w:type="dxa"/>
            <w:noWrap w:val="0"/>
            <w:vAlign w:val="top"/>
          </w:tcPr>
          <w:p w14:paraId="0E1D4D9C">
            <w:pPr>
              <w:widowControl/>
              <w:spacing w:before="52" w:after="60" w:line="278" w:lineRule="auto"/>
              <w:ind w:left="436"/>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sz w:val="20"/>
                <w:szCs w:val="21"/>
                <w:highlight w:val="none"/>
                <w:lang w:val="en-US" w:eastAsia="zh-CN" w:bidi="ar-SA"/>
              </w:rPr>
              <w:t>电梯机房等</w:t>
            </w:r>
          </w:p>
        </w:tc>
        <w:tc>
          <w:tcPr>
            <w:tcW w:w="364" w:type="dxa"/>
            <w:noWrap w:val="0"/>
            <w:vAlign w:val="top"/>
          </w:tcPr>
          <w:p w14:paraId="6E75A06F">
            <w:pPr>
              <w:widowControl/>
              <w:spacing w:before="53" w:after="60" w:line="278" w:lineRule="auto"/>
              <w:ind w:left="4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sz w:val="20"/>
                <w:szCs w:val="21"/>
                <w:highlight w:val="none"/>
                <w:lang w:val="en-US" w:eastAsia="zh-CN" w:bidi="ar-SA"/>
              </w:rPr>
              <w:t>平时运转</w:t>
            </w:r>
          </w:p>
        </w:tc>
        <w:tc>
          <w:tcPr>
            <w:tcW w:w="602" w:type="dxa"/>
            <w:noWrap w:val="0"/>
            <w:vAlign w:val="top"/>
          </w:tcPr>
          <w:p w14:paraId="7E87CC2E">
            <w:pPr>
              <w:widowControl/>
              <w:spacing w:before="53" w:after="60" w:line="278" w:lineRule="auto"/>
              <w:ind w:left="53"/>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2"/>
                <w:kern w:val="0"/>
                <w:sz w:val="20"/>
                <w:szCs w:val="21"/>
                <w:highlight w:val="none"/>
                <w:lang w:val="en-US" w:eastAsia="zh-CN" w:bidi="ar-SA"/>
              </w:rPr>
              <w:t>自带止回阀</w:t>
            </w:r>
          </w:p>
        </w:tc>
      </w:tr>
      <w:tr w14:paraId="6483F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 w:hRule="atLeast"/>
        </w:trPr>
        <w:tc>
          <w:tcPr>
            <w:tcW w:w="369" w:type="dxa"/>
            <w:noWrap w:val="0"/>
            <w:vAlign w:val="top"/>
          </w:tcPr>
          <w:p w14:paraId="4B1D70A0">
            <w:pPr>
              <w:widowControl/>
              <w:spacing w:before="75" w:after="60" w:line="278" w:lineRule="auto"/>
              <w:ind w:left="20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2</w:t>
            </w:r>
          </w:p>
        </w:tc>
        <w:tc>
          <w:tcPr>
            <w:tcW w:w="597" w:type="dxa"/>
            <w:noWrap w:val="0"/>
            <w:vAlign w:val="top"/>
          </w:tcPr>
          <w:p w14:paraId="001E37D2">
            <w:pPr>
              <w:widowControl/>
              <w:spacing w:before="65" w:after="60" w:line="278" w:lineRule="auto"/>
              <w:ind w:left="26"/>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PQ-09</w:t>
            </w:r>
          </w:p>
        </w:tc>
        <w:tc>
          <w:tcPr>
            <w:tcW w:w="570" w:type="dxa"/>
            <w:noWrap w:val="0"/>
            <w:vAlign w:val="top"/>
          </w:tcPr>
          <w:p w14:paraId="543712E3">
            <w:pPr>
              <w:widowControl/>
              <w:spacing w:before="53" w:after="60" w:line="278" w:lineRule="auto"/>
              <w:ind w:left="3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3"/>
                <w:kern w:val="0"/>
                <w:sz w:val="20"/>
                <w:szCs w:val="21"/>
                <w:highlight w:val="none"/>
                <w:lang w:val="en-US" w:eastAsia="zh-CN" w:bidi="ar-SA"/>
              </w:rPr>
              <w:t>吊顶排气扇</w:t>
            </w:r>
          </w:p>
        </w:tc>
        <w:tc>
          <w:tcPr>
            <w:tcW w:w="3892" w:type="dxa"/>
            <w:noWrap w:val="0"/>
            <w:vAlign w:val="top"/>
          </w:tcPr>
          <w:p w14:paraId="5A4B7097">
            <w:pPr>
              <w:widowControl/>
              <w:spacing w:before="36" w:after="60" w:line="278" w:lineRule="auto"/>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3"/>
                <w:kern w:val="0"/>
                <w:sz w:val="20"/>
                <w:szCs w:val="21"/>
                <w:highlight w:val="none"/>
                <w:lang w:val="en-US" w:eastAsia="zh-CN" w:bidi="ar-SA"/>
              </w:rPr>
              <w:t>L=90m³/h(平时)N=0.012KW噪音：≤32dB(A)电源：220V,50Hz最大静压：105Pa尺寸：230×230×200</w:t>
            </w:r>
          </w:p>
        </w:tc>
        <w:tc>
          <w:tcPr>
            <w:tcW w:w="388" w:type="dxa"/>
            <w:noWrap w:val="0"/>
            <w:vAlign w:val="top"/>
          </w:tcPr>
          <w:p w14:paraId="37B80981">
            <w:pPr>
              <w:widowControl/>
              <w:spacing w:before="54" w:after="60" w:line="278" w:lineRule="auto"/>
              <w:ind w:left="18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台</w:t>
            </w:r>
          </w:p>
        </w:tc>
        <w:tc>
          <w:tcPr>
            <w:tcW w:w="389" w:type="dxa"/>
            <w:noWrap w:val="0"/>
            <w:vAlign w:val="top"/>
          </w:tcPr>
          <w:p w14:paraId="228272B2">
            <w:pPr>
              <w:spacing w:after="160" w:line="278" w:lineRule="auto"/>
              <w:rPr>
                <w:rFonts w:hint="eastAsia" w:ascii="宋体" w:hAnsi="宋体" w:eastAsia="宋体" w:cs="宋体"/>
                <w:kern w:val="0"/>
                <w:sz w:val="20"/>
                <w:szCs w:val="21"/>
                <w:highlight w:val="none"/>
              </w:rPr>
            </w:pPr>
          </w:p>
        </w:tc>
        <w:tc>
          <w:tcPr>
            <w:tcW w:w="985" w:type="dxa"/>
            <w:noWrap w:val="0"/>
            <w:vAlign w:val="top"/>
          </w:tcPr>
          <w:p w14:paraId="7A266653">
            <w:pPr>
              <w:widowControl/>
              <w:spacing w:before="53" w:after="60" w:line="278" w:lineRule="auto"/>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0"/>
                <w:kern w:val="0"/>
                <w:sz w:val="20"/>
                <w:szCs w:val="21"/>
                <w:highlight w:val="none"/>
                <w:lang w:val="en-US" w:eastAsia="zh-CN" w:bidi="ar-SA"/>
              </w:rPr>
              <w:t>卫生间、盥洗室、清洁间、垃圾间</w:t>
            </w:r>
          </w:p>
        </w:tc>
        <w:tc>
          <w:tcPr>
            <w:tcW w:w="922" w:type="dxa"/>
            <w:noWrap w:val="0"/>
            <w:vAlign w:val="top"/>
          </w:tcPr>
          <w:p w14:paraId="56E92350">
            <w:pPr>
              <w:widowControl/>
              <w:spacing w:before="53" w:after="60" w:line="278" w:lineRule="auto"/>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4"/>
                <w:w w:val="97"/>
                <w:kern w:val="0"/>
                <w:sz w:val="20"/>
                <w:szCs w:val="21"/>
                <w:highlight w:val="none"/>
                <w:lang w:val="en-US" w:eastAsia="zh-CN" w:bidi="ar-SA"/>
              </w:rPr>
              <w:t>卫生</w:t>
            </w:r>
            <w:r>
              <w:rPr>
                <w:rFonts w:ascii="宋体" w:hAnsi="宋体" w:eastAsia="宋体" w:cs="Times New Roman"/>
                <w:spacing w:val="-13"/>
                <w:w w:val="97"/>
                <w:kern w:val="0"/>
                <w:sz w:val="20"/>
                <w:szCs w:val="21"/>
                <w:highlight w:val="none"/>
                <w:lang w:val="en-US" w:eastAsia="zh-CN" w:bidi="ar-SA"/>
              </w:rPr>
              <w:t>间、盥洗室、清洁间、垃圾</w:t>
            </w:r>
            <w:r>
              <w:rPr>
                <w:rFonts w:ascii="宋体" w:hAnsi="宋体" w:eastAsia="宋体" w:cs="Times New Roman"/>
                <w:spacing w:val="-11"/>
                <w:w w:val="97"/>
                <w:kern w:val="0"/>
                <w:sz w:val="20"/>
                <w:szCs w:val="21"/>
                <w:highlight w:val="none"/>
                <w:lang w:val="en-US" w:eastAsia="zh-CN" w:bidi="ar-SA"/>
              </w:rPr>
              <w:t>间</w:t>
            </w:r>
          </w:p>
        </w:tc>
        <w:tc>
          <w:tcPr>
            <w:tcW w:w="364" w:type="dxa"/>
            <w:noWrap w:val="0"/>
            <w:vAlign w:val="top"/>
          </w:tcPr>
          <w:p w14:paraId="486CEFE7">
            <w:pPr>
              <w:widowControl/>
              <w:spacing w:before="53" w:after="60" w:line="278" w:lineRule="auto"/>
              <w:ind w:left="4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sz w:val="20"/>
                <w:szCs w:val="21"/>
                <w:highlight w:val="none"/>
                <w:lang w:val="en-US" w:eastAsia="zh-CN" w:bidi="ar-SA"/>
              </w:rPr>
              <w:t>平时运转</w:t>
            </w:r>
          </w:p>
        </w:tc>
        <w:tc>
          <w:tcPr>
            <w:tcW w:w="602" w:type="dxa"/>
            <w:noWrap w:val="0"/>
            <w:vAlign w:val="top"/>
          </w:tcPr>
          <w:p w14:paraId="3C055BFA">
            <w:pPr>
              <w:widowControl/>
              <w:spacing w:before="53" w:after="60" w:line="278" w:lineRule="auto"/>
              <w:ind w:left="53"/>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2"/>
                <w:kern w:val="0"/>
                <w:sz w:val="20"/>
                <w:szCs w:val="21"/>
                <w:highlight w:val="none"/>
                <w:lang w:val="en-US" w:eastAsia="zh-CN" w:bidi="ar-SA"/>
              </w:rPr>
              <w:t>自带止回阀</w:t>
            </w:r>
          </w:p>
        </w:tc>
      </w:tr>
      <w:tr w14:paraId="3185C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 w:hRule="atLeast"/>
        </w:trPr>
        <w:tc>
          <w:tcPr>
            <w:tcW w:w="369" w:type="dxa"/>
            <w:noWrap w:val="0"/>
            <w:vAlign w:val="top"/>
          </w:tcPr>
          <w:p w14:paraId="46D91A71">
            <w:pPr>
              <w:widowControl/>
              <w:spacing w:before="75" w:after="60" w:line="278" w:lineRule="auto"/>
              <w:ind w:left="20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3</w:t>
            </w:r>
          </w:p>
        </w:tc>
        <w:tc>
          <w:tcPr>
            <w:tcW w:w="597" w:type="dxa"/>
            <w:noWrap w:val="0"/>
            <w:vAlign w:val="top"/>
          </w:tcPr>
          <w:p w14:paraId="4B415A2B">
            <w:pPr>
              <w:widowControl/>
              <w:spacing w:before="64" w:after="60" w:line="278" w:lineRule="auto"/>
              <w:ind w:left="26"/>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PQ-14</w:t>
            </w:r>
          </w:p>
        </w:tc>
        <w:tc>
          <w:tcPr>
            <w:tcW w:w="570" w:type="dxa"/>
            <w:noWrap w:val="0"/>
            <w:vAlign w:val="top"/>
          </w:tcPr>
          <w:p w14:paraId="70AF4475">
            <w:pPr>
              <w:widowControl/>
              <w:spacing w:before="53" w:after="60" w:line="278" w:lineRule="auto"/>
              <w:ind w:left="3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3"/>
                <w:kern w:val="0"/>
                <w:sz w:val="20"/>
                <w:szCs w:val="21"/>
                <w:highlight w:val="none"/>
                <w:lang w:val="en-US" w:eastAsia="zh-CN" w:bidi="ar-SA"/>
              </w:rPr>
              <w:t>吊顶排气扇</w:t>
            </w:r>
          </w:p>
        </w:tc>
        <w:tc>
          <w:tcPr>
            <w:tcW w:w="3892" w:type="dxa"/>
            <w:noWrap w:val="0"/>
            <w:vAlign w:val="top"/>
          </w:tcPr>
          <w:p w14:paraId="1CA1F8D5">
            <w:pPr>
              <w:widowControl/>
              <w:spacing w:before="36" w:after="60" w:line="278" w:lineRule="auto"/>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4"/>
                <w:kern w:val="0"/>
                <w:sz w:val="20"/>
                <w:szCs w:val="21"/>
                <w:highlight w:val="none"/>
                <w:lang w:val="en-US" w:eastAsia="zh-CN" w:bidi="ar-SA"/>
              </w:rPr>
              <w:t>L=140m³/h(平时)N=0.023KW噪音：≤37dB(A)电源：220V,50Hz最大静压：200Pa尺寸：290×290×200</w:t>
            </w:r>
          </w:p>
        </w:tc>
        <w:tc>
          <w:tcPr>
            <w:tcW w:w="388" w:type="dxa"/>
            <w:noWrap w:val="0"/>
            <w:vAlign w:val="top"/>
          </w:tcPr>
          <w:p w14:paraId="343EEFCF">
            <w:pPr>
              <w:widowControl/>
              <w:spacing w:before="54" w:after="60" w:line="278" w:lineRule="auto"/>
              <w:ind w:left="18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台</w:t>
            </w:r>
          </w:p>
        </w:tc>
        <w:tc>
          <w:tcPr>
            <w:tcW w:w="389" w:type="dxa"/>
            <w:noWrap w:val="0"/>
            <w:vAlign w:val="top"/>
          </w:tcPr>
          <w:p w14:paraId="123A9D21">
            <w:pPr>
              <w:spacing w:after="160" w:line="278" w:lineRule="auto"/>
              <w:rPr>
                <w:rFonts w:hint="eastAsia" w:ascii="宋体" w:hAnsi="宋体" w:eastAsia="宋体" w:cs="宋体"/>
                <w:kern w:val="0"/>
                <w:sz w:val="20"/>
                <w:szCs w:val="21"/>
                <w:highlight w:val="none"/>
              </w:rPr>
            </w:pPr>
          </w:p>
        </w:tc>
        <w:tc>
          <w:tcPr>
            <w:tcW w:w="985" w:type="dxa"/>
            <w:noWrap w:val="0"/>
            <w:vAlign w:val="top"/>
          </w:tcPr>
          <w:p w14:paraId="6A3C79D0">
            <w:pPr>
              <w:widowControl/>
              <w:spacing w:before="53" w:after="60" w:line="278" w:lineRule="auto"/>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0"/>
                <w:kern w:val="0"/>
                <w:sz w:val="20"/>
                <w:szCs w:val="21"/>
                <w:highlight w:val="none"/>
                <w:lang w:val="en-US" w:eastAsia="zh-CN" w:bidi="ar-SA"/>
              </w:rPr>
              <w:t>卫生间、盥洗室、清洁间、垃圾间</w:t>
            </w:r>
          </w:p>
        </w:tc>
        <w:tc>
          <w:tcPr>
            <w:tcW w:w="922" w:type="dxa"/>
            <w:noWrap w:val="0"/>
            <w:vAlign w:val="top"/>
          </w:tcPr>
          <w:p w14:paraId="70C90B51">
            <w:pPr>
              <w:widowControl/>
              <w:spacing w:before="53" w:after="60" w:line="278" w:lineRule="auto"/>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4"/>
                <w:w w:val="97"/>
                <w:kern w:val="0"/>
                <w:sz w:val="20"/>
                <w:szCs w:val="21"/>
                <w:highlight w:val="none"/>
                <w:lang w:val="en-US" w:eastAsia="zh-CN" w:bidi="ar-SA"/>
              </w:rPr>
              <w:t>卫生</w:t>
            </w:r>
            <w:r>
              <w:rPr>
                <w:rFonts w:ascii="宋体" w:hAnsi="宋体" w:eastAsia="宋体" w:cs="Times New Roman"/>
                <w:spacing w:val="-13"/>
                <w:w w:val="97"/>
                <w:kern w:val="0"/>
                <w:sz w:val="20"/>
                <w:szCs w:val="21"/>
                <w:highlight w:val="none"/>
                <w:lang w:val="en-US" w:eastAsia="zh-CN" w:bidi="ar-SA"/>
              </w:rPr>
              <w:t>间、盥洗室、清洁间、垃圾</w:t>
            </w:r>
            <w:r>
              <w:rPr>
                <w:rFonts w:ascii="宋体" w:hAnsi="宋体" w:eastAsia="宋体" w:cs="Times New Roman"/>
                <w:spacing w:val="-11"/>
                <w:w w:val="97"/>
                <w:kern w:val="0"/>
                <w:sz w:val="20"/>
                <w:szCs w:val="21"/>
                <w:highlight w:val="none"/>
                <w:lang w:val="en-US" w:eastAsia="zh-CN" w:bidi="ar-SA"/>
              </w:rPr>
              <w:t>间</w:t>
            </w:r>
          </w:p>
        </w:tc>
        <w:tc>
          <w:tcPr>
            <w:tcW w:w="364" w:type="dxa"/>
            <w:noWrap w:val="0"/>
            <w:vAlign w:val="top"/>
          </w:tcPr>
          <w:p w14:paraId="0E17904C">
            <w:pPr>
              <w:widowControl/>
              <w:spacing w:before="53" w:after="60" w:line="278" w:lineRule="auto"/>
              <w:ind w:left="4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sz w:val="20"/>
                <w:szCs w:val="21"/>
                <w:highlight w:val="none"/>
                <w:lang w:val="en-US" w:eastAsia="zh-CN" w:bidi="ar-SA"/>
              </w:rPr>
              <w:t>平时运转</w:t>
            </w:r>
          </w:p>
        </w:tc>
        <w:tc>
          <w:tcPr>
            <w:tcW w:w="602" w:type="dxa"/>
            <w:noWrap w:val="0"/>
            <w:vAlign w:val="top"/>
          </w:tcPr>
          <w:p w14:paraId="32A0419D">
            <w:pPr>
              <w:widowControl/>
              <w:spacing w:before="53" w:after="60" w:line="278" w:lineRule="auto"/>
              <w:ind w:left="53"/>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2"/>
                <w:kern w:val="0"/>
                <w:sz w:val="20"/>
                <w:szCs w:val="21"/>
                <w:highlight w:val="none"/>
                <w:lang w:val="en-US" w:eastAsia="zh-CN" w:bidi="ar-SA"/>
              </w:rPr>
              <w:t>自带止回阀</w:t>
            </w:r>
          </w:p>
        </w:tc>
      </w:tr>
      <w:tr w14:paraId="52C89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 w:hRule="atLeast"/>
        </w:trPr>
        <w:tc>
          <w:tcPr>
            <w:tcW w:w="369" w:type="dxa"/>
            <w:noWrap w:val="0"/>
            <w:vAlign w:val="top"/>
          </w:tcPr>
          <w:p w14:paraId="047381F5">
            <w:pPr>
              <w:widowControl/>
              <w:spacing w:before="81" w:after="60" w:line="278" w:lineRule="auto"/>
              <w:ind w:left="20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4</w:t>
            </w:r>
          </w:p>
        </w:tc>
        <w:tc>
          <w:tcPr>
            <w:tcW w:w="597" w:type="dxa"/>
            <w:noWrap w:val="0"/>
            <w:vAlign w:val="top"/>
          </w:tcPr>
          <w:p w14:paraId="1C47DF84">
            <w:pPr>
              <w:widowControl/>
              <w:spacing w:before="70" w:after="60" w:line="278" w:lineRule="auto"/>
              <w:ind w:left="26"/>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PQ-25</w:t>
            </w:r>
          </w:p>
        </w:tc>
        <w:tc>
          <w:tcPr>
            <w:tcW w:w="570" w:type="dxa"/>
            <w:noWrap w:val="0"/>
            <w:vAlign w:val="top"/>
          </w:tcPr>
          <w:p w14:paraId="473C0F8E">
            <w:pPr>
              <w:widowControl/>
              <w:spacing w:before="59" w:after="60" w:line="278" w:lineRule="auto"/>
              <w:ind w:left="3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3"/>
                <w:kern w:val="0"/>
                <w:sz w:val="20"/>
                <w:szCs w:val="21"/>
                <w:highlight w:val="none"/>
                <w:lang w:val="en-US" w:eastAsia="zh-CN" w:bidi="ar-SA"/>
              </w:rPr>
              <w:t>吊顶排气扇</w:t>
            </w:r>
          </w:p>
        </w:tc>
        <w:tc>
          <w:tcPr>
            <w:tcW w:w="3892" w:type="dxa"/>
            <w:noWrap w:val="0"/>
            <w:vAlign w:val="top"/>
          </w:tcPr>
          <w:p w14:paraId="4313BAC4">
            <w:pPr>
              <w:widowControl/>
              <w:spacing w:before="5" w:after="60" w:line="278" w:lineRule="auto"/>
              <w:ind w:left="2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3"/>
                <w:kern w:val="0"/>
                <w:position w:val="-2"/>
                <w:sz w:val="20"/>
                <w:szCs w:val="21"/>
                <w:highlight w:val="none"/>
                <w:lang w:val="en-US" w:eastAsia="zh-CN" w:bidi="ar-SA"/>
              </w:rPr>
              <w:t>L=250m³/h(平</w:t>
            </w:r>
            <w:r>
              <w:rPr>
                <w:rFonts w:ascii="宋体" w:hAnsi="宋体" w:eastAsia="宋体" w:cs="Times New Roman"/>
                <w:spacing w:val="3"/>
                <w:kern w:val="0"/>
                <w:position w:val="-1"/>
                <w:sz w:val="20"/>
                <w:szCs w:val="21"/>
                <w:highlight w:val="none"/>
                <w:lang w:val="en-US" w:eastAsia="zh-CN" w:bidi="ar-SA"/>
              </w:rPr>
              <w:t>N=时</w:t>
            </w:r>
            <w:r>
              <w:rPr>
                <w:rFonts w:ascii="宋体" w:hAnsi="宋体" w:eastAsia="宋体" w:cs="Times New Roman"/>
                <w:spacing w:val="3"/>
                <w:kern w:val="0"/>
                <w:position w:val="1"/>
                <w:sz w:val="20"/>
                <w:szCs w:val="21"/>
                <w:highlight w:val="none"/>
                <w:lang w:val="en-US" w:eastAsia="zh-CN" w:bidi="ar-SA"/>
              </w:rPr>
              <w:t>0.</w:t>
            </w:r>
            <w:r>
              <w:rPr>
                <w:rFonts w:ascii="宋体" w:hAnsi="宋体" w:eastAsia="宋体" w:cs="Times New Roman"/>
                <w:kern w:val="0"/>
                <w:position w:val="-4"/>
                <w:sz w:val="20"/>
                <w:szCs w:val="21"/>
                <w:highlight w:val="none"/>
                <w:lang w:val="en-US" w:eastAsia="zh-CN" w:bidi="ar-SA"/>
              </w:rPr>
              <w:drawing>
                <wp:inline distT="0" distB="0" distL="114300" distR="114300">
                  <wp:extent cx="45720" cy="99695"/>
                  <wp:effectExtent l="0" t="0" r="11430" b="14605"/>
                  <wp:docPr id="29" name="图片 34"/>
                  <wp:cNvGraphicFramePr/>
                  <a:graphic xmlns:a="http://schemas.openxmlformats.org/drawingml/2006/main">
                    <a:graphicData uri="http://schemas.openxmlformats.org/drawingml/2006/picture">
                      <pic:pic xmlns:pic="http://schemas.openxmlformats.org/drawingml/2006/picture">
                        <pic:nvPicPr>
                          <pic:cNvPr id="29" name="图片 34"/>
                          <pic:cNvPicPr/>
                        </pic:nvPicPr>
                        <pic:blipFill>
                          <a:blip r:embed="rId33"/>
                          <a:stretch>
                            <a:fillRect/>
                          </a:stretch>
                        </pic:blipFill>
                        <pic:spPr>
                          <a:xfrm>
                            <a:off x="0" y="0"/>
                            <a:ext cx="45720" cy="99695"/>
                          </a:xfrm>
                          <a:prstGeom prst="rect">
                            <a:avLst/>
                          </a:prstGeom>
                          <a:noFill/>
                          <a:ln>
                            <a:noFill/>
                          </a:ln>
                        </pic:spPr>
                      </pic:pic>
                    </a:graphicData>
                  </a:graphic>
                </wp:inline>
              </w:drawing>
            </w:r>
            <w:r>
              <w:rPr>
                <w:rFonts w:ascii="宋体" w:hAnsi="宋体" w:eastAsia="宋体" w:cs="Times New Roman"/>
                <w:spacing w:val="3"/>
                <w:kern w:val="0"/>
                <w:position w:val="1"/>
                <w:sz w:val="20"/>
                <w:szCs w:val="21"/>
                <w:highlight w:val="none"/>
                <w:lang w:val="en-US" w:eastAsia="zh-CN" w:bidi="ar-SA"/>
              </w:rPr>
              <w:t>26</w:t>
            </w:r>
            <w:r>
              <w:rPr>
                <w:rFonts w:ascii="宋体" w:hAnsi="宋体" w:eastAsia="宋体" w:cs="Times New Roman"/>
                <w:kern w:val="0"/>
                <w:position w:val="1"/>
                <w:sz w:val="20"/>
                <w:szCs w:val="21"/>
                <w:highlight w:val="none"/>
                <w:lang w:val="en-US" w:eastAsia="zh-CN" w:bidi="ar-SA"/>
              </w:rPr>
              <w:t>KW</w:t>
            </w:r>
            <w:r>
              <w:rPr>
                <w:rFonts w:ascii="宋体" w:hAnsi="宋体" w:eastAsia="宋体" w:cs="Times New Roman"/>
                <w:spacing w:val="3"/>
                <w:kern w:val="0"/>
                <w:position w:val="1"/>
                <w:sz w:val="20"/>
                <w:szCs w:val="21"/>
                <w:highlight w:val="none"/>
                <w:lang w:val="en-US" w:eastAsia="zh-CN" w:bidi="ar-SA"/>
              </w:rPr>
              <w:t>噪音：≤39.5</w:t>
            </w:r>
            <w:r>
              <w:rPr>
                <w:rFonts w:ascii="宋体" w:hAnsi="宋体" w:eastAsia="宋体" w:cs="Times New Roman"/>
                <w:kern w:val="0"/>
                <w:position w:val="1"/>
                <w:sz w:val="20"/>
                <w:szCs w:val="21"/>
                <w:highlight w:val="none"/>
                <w:lang w:val="en-US" w:eastAsia="zh-CN" w:bidi="ar-SA"/>
              </w:rPr>
              <w:t>dB</w:t>
            </w:r>
            <w:r>
              <w:rPr>
                <w:rFonts w:ascii="宋体" w:hAnsi="宋体" w:eastAsia="宋体" w:cs="Times New Roman"/>
                <w:spacing w:val="3"/>
                <w:kern w:val="0"/>
                <w:position w:val="1"/>
                <w:sz w:val="20"/>
                <w:szCs w:val="21"/>
                <w:highlight w:val="none"/>
                <w:lang w:val="en-US" w:eastAsia="zh-CN" w:bidi="ar-SA"/>
              </w:rPr>
              <w:t>(A)电源：220V,50</w:t>
            </w:r>
            <w:r>
              <w:rPr>
                <w:rFonts w:ascii="宋体" w:hAnsi="宋体" w:eastAsia="宋体" w:cs="Times New Roman"/>
                <w:kern w:val="0"/>
                <w:position w:val="1"/>
                <w:sz w:val="20"/>
                <w:szCs w:val="21"/>
                <w:highlight w:val="none"/>
                <w:lang w:val="en-US" w:eastAsia="zh-CN" w:bidi="ar-SA"/>
              </w:rPr>
              <w:t>Hz</w:t>
            </w:r>
            <w:r>
              <w:rPr>
                <w:rFonts w:ascii="宋体" w:hAnsi="宋体" w:eastAsia="宋体" w:cs="Times New Roman"/>
                <w:spacing w:val="3"/>
                <w:kern w:val="0"/>
                <w:position w:val="1"/>
                <w:sz w:val="20"/>
                <w:szCs w:val="21"/>
                <w:highlight w:val="none"/>
                <w:lang w:val="en-US" w:eastAsia="zh-CN" w:bidi="ar-SA"/>
              </w:rPr>
              <w:t>最大静压：100</w:t>
            </w:r>
            <w:r>
              <w:rPr>
                <w:rFonts w:ascii="宋体" w:hAnsi="宋体" w:eastAsia="宋体" w:cs="Times New Roman"/>
                <w:kern w:val="0"/>
                <w:position w:val="1"/>
                <w:sz w:val="20"/>
                <w:szCs w:val="21"/>
                <w:highlight w:val="none"/>
                <w:lang w:val="en-US" w:eastAsia="zh-CN" w:bidi="ar-SA"/>
              </w:rPr>
              <w:t>Pa</w:t>
            </w:r>
            <w:r>
              <w:rPr>
                <w:rFonts w:ascii="宋体" w:hAnsi="宋体" w:eastAsia="宋体" w:cs="Times New Roman"/>
                <w:spacing w:val="3"/>
                <w:kern w:val="0"/>
                <w:position w:val="1"/>
                <w:sz w:val="20"/>
                <w:szCs w:val="21"/>
                <w:highlight w:val="none"/>
                <w:lang w:val="en-US" w:eastAsia="zh-CN" w:bidi="ar-SA"/>
              </w:rPr>
              <w:t>尺寸：290×290×200</w:t>
            </w:r>
          </w:p>
        </w:tc>
        <w:tc>
          <w:tcPr>
            <w:tcW w:w="388" w:type="dxa"/>
            <w:noWrap w:val="0"/>
            <w:vAlign w:val="top"/>
          </w:tcPr>
          <w:p w14:paraId="3AAF47DC">
            <w:pPr>
              <w:widowControl/>
              <w:spacing w:before="60" w:after="60" w:line="278" w:lineRule="auto"/>
              <w:ind w:left="18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台</w:t>
            </w:r>
          </w:p>
        </w:tc>
        <w:tc>
          <w:tcPr>
            <w:tcW w:w="389" w:type="dxa"/>
            <w:noWrap w:val="0"/>
            <w:vAlign w:val="top"/>
          </w:tcPr>
          <w:p w14:paraId="10B8D323">
            <w:pPr>
              <w:spacing w:after="160" w:line="278" w:lineRule="auto"/>
              <w:rPr>
                <w:rFonts w:hint="eastAsia" w:ascii="宋体" w:hAnsi="宋体" w:eastAsia="宋体" w:cs="宋体"/>
                <w:kern w:val="0"/>
                <w:sz w:val="20"/>
                <w:szCs w:val="21"/>
                <w:highlight w:val="none"/>
              </w:rPr>
            </w:pPr>
          </w:p>
        </w:tc>
        <w:tc>
          <w:tcPr>
            <w:tcW w:w="985" w:type="dxa"/>
            <w:noWrap w:val="0"/>
            <w:vAlign w:val="top"/>
          </w:tcPr>
          <w:p w14:paraId="4A075207">
            <w:pPr>
              <w:widowControl/>
              <w:spacing w:before="59" w:after="60" w:line="278" w:lineRule="auto"/>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0"/>
                <w:kern w:val="0"/>
                <w:sz w:val="20"/>
                <w:szCs w:val="21"/>
                <w:highlight w:val="none"/>
                <w:lang w:val="en-US" w:eastAsia="zh-CN" w:bidi="ar-SA"/>
              </w:rPr>
              <w:t>卫生间、盥洗室、清洁间、垃圾间</w:t>
            </w:r>
          </w:p>
        </w:tc>
        <w:tc>
          <w:tcPr>
            <w:tcW w:w="922" w:type="dxa"/>
            <w:noWrap w:val="0"/>
            <w:vAlign w:val="top"/>
          </w:tcPr>
          <w:p w14:paraId="428F6B89">
            <w:pPr>
              <w:widowControl/>
              <w:spacing w:before="59" w:after="60" w:line="278" w:lineRule="auto"/>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4"/>
                <w:w w:val="97"/>
                <w:kern w:val="0"/>
                <w:sz w:val="20"/>
                <w:szCs w:val="21"/>
                <w:highlight w:val="none"/>
                <w:lang w:val="en-US" w:eastAsia="zh-CN" w:bidi="ar-SA"/>
              </w:rPr>
              <w:t>卫生</w:t>
            </w:r>
            <w:r>
              <w:rPr>
                <w:rFonts w:ascii="宋体" w:hAnsi="宋体" w:eastAsia="宋体" w:cs="Times New Roman"/>
                <w:spacing w:val="-13"/>
                <w:w w:val="97"/>
                <w:kern w:val="0"/>
                <w:sz w:val="20"/>
                <w:szCs w:val="21"/>
                <w:highlight w:val="none"/>
                <w:lang w:val="en-US" w:eastAsia="zh-CN" w:bidi="ar-SA"/>
              </w:rPr>
              <w:t>间、盥洗室、清洁间、垃圾</w:t>
            </w:r>
            <w:r>
              <w:rPr>
                <w:rFonts w:ascii="宋体" w:hAnsi="宋体" w:eastAsia="宋体" w:cs="Times New Roman"/>
                <w:spacing w:val="-11"/>
                <w:w w:val="97"/>
                <w:kern w:val="0"/>
                <w:sz w:val="20"/>
                <w:szCs w:val="21"/>
                <w:highlight w:val="none"/>
                <w:lang w:val="en-US" w:eastAsia="zh-CN" w:bidi="ar-SA"/>
              </w:rPr>
              <w:t>间</w:t>
            </w:r>
          </w:p>
        </w:tc>
        <w:tc>
          <w:tcPr>
            <w:tcW w:w="364" w:type="dxa"/>
            <w:noWrap w:val="0"/>
            <w:vAlign w:val="top"/>
          </w:tcPr>
          <w:p w14:paraId="0CE18F2C">
            <w:pPr>
              <w:widowControl/>
              <w:spacing w:before="59" w:after="60" w:line="278" w:lineRule="auto"/>
              <w:ind w:left="4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sz w:val="20"/>
                <w:szCs w:val="21"/>
                <w:highlight w:val="none"/>
                <w:lang w:val="en-US" w:eastAsia="zh-CN" w:bidi="ar-SA"/>
              </w:rPr>
              <w:t>平时运转</w:t>
            </w:r>
          </w:p>
        </w:tc>
        <w:tc>
          <w:tcPr>
            <w:tcW w:w="602" w:type="dxa"/>
            <w:noWrap w:val="0"/>
            <w:vAlign w:val="top"/>
          </w:tcPr>
          <w:p w14:paraId="676C4269">
            <w:pPr>
              <w:widowControl/>
              <w:spacing w:before="59" w:after="60" w:line="278" w:lineRule="auto"/>
              <w:ind w:left="53"/>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2"/>
                <w:kern w:val="0"/>
                <w:sz w:val="20"/>
                <w:szCs w:val="21"/>
                <w:highlight w:val="none"/>
                <w:lang w:val="en-US" w:eastAsia="zh-CN" w:bidi="ar-SA"/>
              </w:rPr>
              <w:t>自带止回阀</w:t>
            </w:r>
          </w:p>
        </w:tc>
      </w:tr>
      <w:tr w14:paraId="066CF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 w:hRule="atLeast"/>
        </w:trPr>
        <w:tc>
          <w:tcPr>
            <w:tcW w:w="369" w:type="dxa"/>
            <w:noWrap w:val="0"/>
            <w:vAlign w:val="top"/>
          </w:tcPr>
          <w:p w14:paraId="2A6EDF7F">
            <w:pPr>
              <w:widowControl/>
              <w:spacing w:before="77" w:after="60" w:line="278" w:lineRule="auto"/>
              <w:ind w:left="20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5</w:t>
            </w:r>
          </w:p>
        </w:tc>
        <w:tc>
          <w:tcPr>
            <w:tcW w:w="597" w:type="dxa"/>
            <w:noWrap w:val="0"/>
            <w:vAlign w:val="top"/>
          </w:tcPr>
          <w:p w14:paraId="58423338">
            <w:pPr>
              <w:widowControl/>
              <w:spacing w:before="66" w:after="60" w:line="278" w:lineRule="auto"/>
              <w:ind w:left="26"/>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PQ-40</w:t>
            </w:r>
          </w:p>
        </w:tc>
        <w:tc>
          <w:tcPr>
            <w:tcW w:w="570" w:type="dxa"/>
            <w:noWrap w:val="0"/>
            <w:vAlign w:val="top"/>
          </w:tcPr>
          <w:p w14:paraId="47528AB8">
            <w:pPr>
              <w:widowControl/>
              <w:spacing w:before="54" w:after="60" w:line="278" w:lineRule="auto"/>
              <w:ind w:left="3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3"/>
                <w:kern w:val="0"/>
                <w:sz w:val="20"/>
                <w:szCs w:val="21"/>
                <w:highlight w:val="none"/>
                <w:lang w:val="en-US" w:eastAsia="zh-CN" w:bidi="ar-SA"/>
              </w:rPr>
              <w:t>吊顶排气扇</w:t>
            </w:r>
          </w:p>
        </w:tc>
        <w:tc>
          <w:tcPr>
            <w:tcW w:w="3892" w:type="dxa"/>
            <w:noWrap w:val="0"/>
            <w:vAlign w:val="top"/>
          </w:tcPr>
          <w:p w14:paraId="0ED33E48">
            <w:pPr>
              <w:widowControl/>
              <w:spacing w:before="5" w:after="60" w:line="278" w:lineRule="auto"/>
              <w:ind w:left="2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5"/>
                <w:kern w:val="0"/>
                <w:position w:val="-2"/>
                <w:sz w:val="20"/>
                <w:szCs w:val="21"/>
                <w:highlight w:val="none"/>
                <w:lang w:val="en-US" w:eastAsia="zh-CN" w:bidi="ar-SA"/>
              </w:rPr>
              <w:t>L=420m³/h(</w:t>
            </w:r>
            <w:r>
              <w:rPr>
                <w:rFonts w:ascii="宋体" w:hAnsi="宋体" w:eastAsia="宋体" w:cs="Times New Roman"/>
                <w:spacing w:val="5"/>
                <w:kern w:val="0"/>
                <w:position w:val="-1"/>
                <w:sz w:val="20"/>
                <w:szCs w:val="21"/>
                <w:highlight w:val="none"/>
                <w:lang w:val="en-US" w:eastAsia="zh-CN" w:bidi="ar-SA"/>
              </w:rPr>
              <w:t>平N=0时.</w:t>
            </w:r>
            <w:r>
              <w:rPr>
                <w:rFonts w:ascii="宋体" w:hAnsi="宋体" w:eastAsia="宋体" w:cs="Times New Roman"/>
                <w:spacing w:val="5"/>
                <w:kern w:val="0"/>
                <w:position w:val="1"/>
                <w:sz w:val="20"/>
                <w:szCs w:val="21"/>
                <w:highlight w:val="none"/>
                <w:lang w:val="en-US" w:eastAsia="zh-CN" w:bidi="ar-SA"/>
              </w:rPr>
              <w:t>0</w:t>
            </w:r>
            <w:r>
              <w:rPr>
                <w:rFonts w:ascii="宋体" w:hAnsi="宋体" w:eastAsia="宋体" w:cs="Times New Roman"/>
                <w:kern w:val="0"/>
                <w:position w:val="-5"/>
                <w:sz w:val="20"/>
                <w:szCs w:val="21"/>
                <w:highlight w:val="none"/>
                <w:lang w:val="en-US" w:eastAsia="zh-CN" w:bidi="ar-SA"/>
              </w:rPr>
              <w:drawing>
                <wp:inline distT="0" distB="0" distL="114300" distR="114300">
                  <wp:extent cx="43180" cy="99695"/>
                  <wp:effectExtent l="0" t="0" r="13970" b="14605"/>
                  <wp:docPr id="30" name="图片 35"/>
                  <wp:cNvGraphicFramePr/>
                  <a:graphic xmlns:a="http://schemas.openxmlformats.org/drawingml/2006/main">
                    <a:graphicData uri="http://schemas.openxmlformats.org/drawingml/2006/picture">
                      <pic:pic xmlns:pic="http://schemas.openxmlformats.org/drawingml/2006/picture">
                        <pic:nvPicPr>
                          <pic:cNvPr id="30" name="图片 35"/>
                          <pic:cNvPicPr/>
                        </pic:nvPicPr>
                        <pic:blipFill>
                          <a:blip r:embed="rId34"/>
                          <a:stretch>
                            <a:fillRect/>
                          </a:stretch>
                        </pic:blipFill>
                        <pic:spPr>
                          <a:xfrm>
                            <a:off x="0" y="0"/>
                            <a:ext cx="43180" cy="99695"/>
                          </a:xfrm>
                          <a:prstGeom prst="rect">
                            <a:avLst/>
                          </a:prstGeom>
                          <a:noFill/>
                          <a:ln>
                            <a:noFill/>
                          </a:ln>
                        </pic:spPr>
                      </pic:pic>
                    </a:graphicData>
                  </a:graphic>
                </wp:inline>
              </w:drawing>
            </w:r>
            <w:r>
              <w:rPr>
                <w:rFonts w:ascii="宋体" w:hAnsi="宋体" w:eastAsia="宋体" w:cs="Times New Roman"/>
                <w:spacing w:val="5"/>
                <w:kern w:val="0"/>
                <w:position w:val="1"/>
                <w:sz w:val="20"/>
                <w:szCs w:val="21"/>
                <w:highlight w:val="none"/>
                <w:lang w:val="en-US" w:eastAsia="zh-CN" w:bidi="ar-SA"/>
              </w:rPr>
              <w:t>8</w:t>
            </w:r>
            <w:r>
              <w:rPr>
                <w:rFonts w:ascii="宋体" w:hAnsi="宋体" w:eastAsia="宋体" w:cs="Times New Roman"/>
                <w:kern w:val="0"/>
                <w:position w:val="1"/>
                <w:sz w:val="20"/>
                <w:szCs w:val="21"/>
                <w:highlight w:val="none"/>
                <w:lang w:val="en-US" w:eastAsia="zh-CN" w:bidi="ar-SA"/>
              </w:rPr>
              <w:t>KW</w:t>
            </w:r>
            <w:r>
              <w:rPr>
                <w:rFonts w:ascii="宋体" w:hAnsi="宋体" w:eastAsia="宋体" w:cs="Times New Roman"/>
                <w:spacing w:val="5"/>
                <w:kern w:val="0"/>
                <w:position w:val="1"/>
                <w:sz w:val="20"/>
                <w:szCs w:val="21"/>
                <w:highlight w:val="none"/>
                <w:lang w:val="en-US" w:eastAsia="zh-CN" w:bidi="ar-SA"/>
              </w:rPr>
              <w:t>噪音：≤39</w:t>
            </w:r>
            <w:r>
              <w:rPr>
                <w:rFonts w:ascii="宋体" w:hAnsi="宋体" w:eastAsia="宋体" w:cs="Times New Roman"/>
                <w:kern w:val="0"/>
                <w:position w:val="1"/>
                <w:sz w:val="20"/>
                <w:szCs w:val="21"/>
                <w:highlight w:val="none"/>
                <w:lang w:val="en-US" w:eastAsia="zh-CN" w:bidi="ar-SA"/>
              </w:rPr>
              <w:t>dB</w:t>
            </w:r>
            <w:r>
              <w:rPr>
                <w:rFonts w:ascii="宋体" w:hAnsi="宋体" w:eastAsia="宋体" w:cs="Times New Roman"/>
                <w:spacing w:val="5"/>
                <w:kern w:val="0"/>
                <w:position w:val="1"/>
                <w:sz w:val="20"/>
                <w:szCs w:val="21"/>
                <w:highlight w:val="none"/>
                <w:lang w:val="en-US" w:eastAsia="zh-CN" w:bidi="ar-SA"/>
              </w:rPr>
              <w:t>(A)电源：220V,50</w:t>
            </w:r>
            <w:r>
              <w:rPr>
                <w:rFonts w:ascii="宋体" w:hAnsi="宋体" w:eastAsia="宋体" w:cs="Times New Roman"/>
                <w:kern w:val="0"/>
                <w:position w:val="1"/>
                <w:sz w:val="20"/>
                <w:szCs w:val="21"/>
                <w:highlight w:val="none"/>
                <w:lang w:val="en-US" w:eastAsia="zh-CN" w:bidi="ar-SA"/>
              </w:rPr>
              <w:t>Hz</w:t>
            </w:r>
            <w:r>
              <w:rPr>
                <w:rFonts w:ascii="宋体" w:hAnsi="宋体" w:eastAsia="宋体" w:cs="Times New Roman"/>
                <w:spacing w:val="5"/>
                <w:kern w:val="0"/>
                <w:position w:val="1"/>
                <w:sz w:val="20"/>
                <w:szCs w:val="21"/>
                <w:highlight w:val="none"/>
                <w:lang w:val="en-US" w:eastAsia="zh-CN" w:bidi="ar-SA"/>
              </w:rPr>
              <w:t>最大静压：180</w:t>
            </w:r>
            <w:r>
              <w:rPr>
                <w:rFonts w:ascii="宋体" w:hAnsi="宋体" w:eastAsia="宋体" w:cs="Times New Roman"/>
                <w:kern w:val="0"/>
                <w:position w:val="1"/>
                <w:sz w:val="20"/>
                <w:szCs w:val="21"/>
                <w:highlight w:val="none"/>
                <w:lang w:val="en-US" w:eastAsia="zh-CN" w:bidi="ar-SA"/>
              </w:rPr>
              <w:t>Pa</w:t>
            </w:r>
            <w:r>
              <w:rPr>
                <w:rFonts w:ascii="宋体" w:hAnsi="宋体" w:eastAsia="宋体" w:cs="Times New Roman"/>
                <w:spacing w:val="5"/>
                <w:kern w:val="0"/>
                <w:position w:val="1"/>
                <w:sz w:val="20"/>
                <w:szCs w:val="21"/>
                <w:highlight w:val="none"/>
                <w:lang w:val="en-US" w:eastAsia="zh-CN" w:bidi="ar-SA"/>
              </w:rPr>
              <w:t>尺寸：320×320×310</w:t>
            </w:r>
          </w:p>
        </w:tc>
        <w:tc>
          <w:tcPr>
            <w:tcW w:w="388" w:type="dxa"/>
            <w:noWrap w:val="0"/>
            <w:vAlign w:val="top"/>
          </w:tcPr>
          <w:p w14:paraId="77692DB1">
            <w:pPr>
              <w:widowControl/>
              <w:spacing w:before="55" w:after="60" w:line="278" w:lineRule="auto"/>
              <w:ind w:left="18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台</w:t>
            </w:r>
          </w:p>
        </w:tc>
        <w:tc>
          <w:tcPr>
            <w:tcW w:w="389" w:type="dxa"/>
            <w:noWrap w:val="0"/>
            <w:vAlign w:val="top"/>
          </w:tcPr>
          <w:p w14:paraId="2E3F1B79">
            <w:pPr>
              <w:spacing w:after="160" w:line="278" w:lineRule="auto"/>
              <w:rPr>
                <w:rFonts w:hint="eastAsia" w:ascii="宋体" w:hAnsi="宋体" w:eastAsia="宋体" w:cs="宋体"/>
                <w:kern w:val="0"/>
                <w:sz w:val="20"/>
                <w:szCs w:val="21"/>
                <w:highlight w:val="none"/>
              </w:rPr>
            </w:pPr>
          </w:p>
        </w:tc>
        <w:tc>
          <w:tcPr>
            <w:tcW w:w="985" w:type="dxa"/>
            <w:noWrap w:val="0"/>
            <w:vAlign w:val="top"/>
          </w:tcPr>
          <w:p w14:paraId="0F06D028">
            <w:pPr>
              <w:widowControl/>
              <w:spacing w:before="54" w:after="60" w:line="278" w:lineRule="auto"/>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0"/>
                <w:kern w:val="0"/>
                <w:sz w:val="20"/>
                <w:szCs w:val="21"/>
                <w:highlight w:val="none"/>
                <w:lang w:val="en-US" w:eastAsia="zh-CN" w:bidi="ar-SA"/>
              </w:rPr>
              <w:t>卫生间、盥洗室、清洁间、垃圾间</w:t>
            </w:r>
          </w:p>
        </w:tc>
        <w:tc>
          <w:tcPr>
            <w:tcW w:w="922" w:type="dxa"/>
            <w:noWrap w:val="0"/>
            <w:vAlign w:val="top"/>
          </w:tcPr>
          <w:p w14:paraId="6075FB21">
            <w:pPr>
              <w:widowControl/>
              <w:spacing w:before="54" w:after="60" w:line="278" w:lineRule="auto"/>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4"/>
                <w:w w:val="97"/>
                <w:kern w:val="0"/>
                <w:sz w:val="20"/>
                <w:szCs w:val="21"/>
                <w:highlight w:val="none"/>
                <w:lang w:val="en-US" w:eastAsia="zh-CN" w:bidi="ar-SA"/>
              </w:rPr>
              <w:t>卫生</w:t>
            </w:r>
            <w:r>
              <w:rPr>
                <w:rFonts w:ascii="宋体" w:hAnsi="宋体" w:eastAsia="宋体" w:cs="Times New Roman"/>
                <w:spacing w:val="-13"/>
                <w:w w:val="97"/>
                <w:kern w:val="0"/>
                <w:sz w:val="20"/>
                <w:szCs w:val="21"/>
                <w:highlight w:val="none"/>
                <w:lang w:val="en-US" w:eastAsia="zh-CN" w:bidi="ar-SA"/>
              </w:rPr>
              <w:t>间、盥洗室、清洁间、垃圾</w:t>
            </w:r>
            <w:r>
              <w:rPr>
                <w:rFonts w:ascii="宋体" w:hAnsi="宋体" w:eastAsia="宋体" w:cs="Times New Roman"/>
                <w:spacing w:val="-11"/>
                <w:w w:val="97"/>
                <w:kern w:val="0"/>
                <w:sz w:val="20"/>
                <w:szCs w:val="21"/>
                <w:highlight w:val="none"/>
                <w:lang w:val="en-US" w:eastAsia="zh-CN" w:bidi="ar-SA"/>
              </w:rPr>
              <w:t>间</w:t>
            </w:r>
          </w:p>
        </w:tc>
        <w:tc>
          <w:tcPr>
            <w:tcW w:w="364" w:type="dxa"/>
            <w:noWrap w:val="0"/>
            <w:vAlign w:val="top"/>
          </w:tcPr>
          <w:p w14:paraId="1A7DBF4F">
            <w:pPr>
              <w:widowControl/>
              <w:spacing w:before="54" w:after="60" w:line="278" w:lineRule="auto"/>
              <w:ind w:left="4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sz w:val="20"/>
                <w:szCs w:val="21"/>
                <w:highlight w:val="none"/>
                <w:lang w:val="en-US" w:eastAsia="zh-CN" w:bidi="ar-SA"/>
              </w:rPr>
              <w:t>平时运转</w:t>
            </w:r>
          </w:p>
        </w:tc>
        <w:tc>
          <w:tcPr>
            <w:tcW w:w="602" w:type="dxa"/>
            <w:noWrap w:val="0"/>
            <w:vAlign w:val="top"/>
          </w:tcPr>
          <w:p w14:paraId="79A35D97">
            <w:pPr>
              <w:widowControl/>
              <w:spacing w:before="54" w:after="60" w:line="278" w:lineRule="auto"/>
              <w:ind w:left="53"/>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2"/>
                <w:kern w:val="0"/>
                <w:sz w:val="20"/>
                <w:szCs w:val="21"/>
                <w:highlight w:val="none"/>
                <w:lang w:val="en-US" w:eastAsia="zh-CN" w:bidi="ar-SA"/>
              </w:rPr>
              <w:t>自带止回阀</w:t>
            </w:r>
          </w:p>
        </w:tc>
      </w:tr>
      <w:tr w14:paraId="660D5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 w:hRule="atLeast"/>
        </w:trPr>
        <w:tc>
          <w:tcPr>
            <w:tcW w:w="369" w:type="dxa"/>
            <w:noWrap w:val="0"/>
            <w:vAlign w:val="top"/>
          </w:tcPr>
          <w:p w14:paraId="08AB8010">
            <w:pPr>
              <w:widowControl/>
              <w:spacing w:before="77" w:after="60" w:line="278" w:lineRule="auto"/>
              <w:ind w:left="20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6</w:t>
            </w:r>
          </w:p>
        </w:tc>
        <w:tc>
          <w:tcPr>
            <w:tcW w:w="597" w:type="dxa"/>
            <w:noWrap w:val="0"/>
            <w:vAlign w:val="top"/>
          </w:tcPr>
          <w:p w14:paraId="0113966A">
            <w:pPr>
              <w:widowControl/>
              <w:spacing w:before="67" w:after="60" w:line="278" w:lineRule="auto"/>
              <w:ind w:left="26"/>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PQ-60</w:t>
            </w:r>
          </w:p>
        </w:tc>
        <w:tc>
          <w:tcPr>
            <w:tcW w:w="570" w:type="dxa"/>
            <w:noWrap w:val="0"/>
            <w:vAlign w:val="top"/>
          </w:tcPr>
          <w:p w14:paraId="610E7A44">
            <w:pPr>
              <w:widowControl/>
              <w:spacing w:before="55" w:after="60" w:line="278" w:lineRule="auto"/>
              <w:ind w:left="3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3"/>
                <w:kern w:val="0"/>
                <w:sz w:val="20"/>
                <w:szCs w:val="21"/>
                <w:highlight w:val="none"/>
                <w:lang w:val="en-US" w:eastAsia="zh-CN" w:bidi="ar-SA"/>
              </w:rPr>
              <w:t>吊顶排气扇</w:t>
            </w:r>
          </w:p>
        </w:tc>
        <w:tc>
          <w:tcPr>
            <w:tcW w:w="3892" w:type="dxa"/>
            <w:noWrap w:val="0"/>
            <w:vAlign w:val="top"/>
          </w:tcPr>
          <w:p w14:paraId="11981030">
            <w:pPr>
              <w:widowControl/>
              <w:spacing w:before="38" w:after="60" w:line="278" w:lineRule="auto"/>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4"/>
                <w:kern w:val="0"/>
                <w:sz w:val="20"/>
                <w:szCs w:val="21"/>
                <w:highlight w:val="none"/>
                <w:lang w:val="en-US" w:eastAsia="zh-CN" w:bidi="ar-SA"/>
              </w:rPr>
              <w:t>L=660m³/h(平时)N=0.090KW噪音：≤45dB(A)电源：220V,50Hz最大静压：255Pa尺寸：380×380×310</w:t>
            </w:r>
          </w:p>
        </w:tc>
        <w:tc>
          <w:tcPr>
            <w:tcW w:w="388" w:type="dxa"/>
            <w:noWrap w:val="0"/>
            <w:vAlign w:val="top"/>
          </w:tcPr>
          <w:p w14:paraId="6C5BFABD">
            <w:pPr>
              <w:widowControl/>
              <w:spacing w:before="56" w:after="60" w:line="278" w:lineRule="auto"/>
              <w:ind w:left="18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台</w:t>
            </w:r>
          </w:p>
        </w:tc>
        <w:tc>
          <w:tcPr>
            <w:tcW w:w="389" w:type="dxa"/>
            <w:noWrap w:val="0"/>
            <w:vAlign w:val="top"/>
          </w:tcPr>
          <w:p w14:paraId="61E1B5D9">
            <w:pPr>
              <w:spacing w:after="160" w:line="278" w:lineRule="auto"/>
              <w:rPr>
                <w:rFonts w:hint="eastAsia" w:ascii="宋体" w:hAnsi="宋体" w:eastAsia="宋体" w:cs="宋体"/>
                <w:kern w:val="0"/>
                <w:sz w:val="20"/>
                <w:szCs w:val="21"/>
                <w:highlight w:val="none"/>
              </w:rPr>
            </w:pPr>
          </w:p>
        </w:tc>
        <w:tc>
          <w:tcPr>
            <w:tcW w:w="985" w:type="dxa"/>
            <w:noWrap w:val="0"/>
            <w:vAlign w:val="top"/>
          </w:tcPr>
          <w:p w14:paraId="5990C617">
            <w:pPr>
              <w:widowControl/>
              <w:spacing w:before="55" w:after="60" w:line="278" w:lineRule="auto"/>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0"/>
                <w:kern w:val="0"/>
                <w:sz w:val="20"/>
                <w:szCs w:val="21"/>
                <w:highlight w:val="none"/>
                <w:lang w:val="en-US" w:eastAsia="zh-CN" w:bidi="ar-SA"/>
              </w:rPr>
              <w:t>卫生间、盥洗室、清洁间、垃圾间</w:t>
            </w:r>
          </w:p>
        </w:tc>
        <w:tc>
          <w:tcPr>
            <w:tcW w:w="922" w:type="dxa"/>
            <w:noWrap w:val="0"/>
            <w:vAlign w:val="top"/>
          </w:tcPr>
          <w:p w14:paraId="69152507">
            <w:pPr>
              <w:widowControl/>
              <w:spacing w:before="55" w:after="60" w:line="278" w:lineRule="auto"/>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4"/>
                <w:w w:val="97"/>
                <w:kern w:val="0"/>
                <w:sz w:val="20"/>
                <w:szCs w:val="21"/>
                <w:highlight w:val="none"/>
                <w:lang w:val="en-US" w:eastAsia="zh-CN" w:bidi="ar-SA"/>
              </w:rPr>
              <w:t>卫生</w:t>
            </w:r>
            <w:r>
              <w:rPr>
                <w:rFonts w:ascii="宋体" w:hAnsi="宋体" w:eastAsia="宋体" w:cs="Times New Roman"/>
                <w:spacing w:val="-13"/>
                <w:w w:val="97"/>
                <w:kern w:val="0"/>
                <w:sz w:val="20"/>
                <w:szCs w:val="21"/>
                <w:highlight w:val="none"/>
                <w:lang w:val="en-US" w:eastAsia="zh-CN" w:bidi="ar-SA"/>
              </w:rPr>
              <w:t>间、盥洗室、清洁间、垃圾</w:t>
            </w:r>
            <w:r>
              <w:rPr>
                <w:rFonts w:ascii="宋体" w:hAnsi="宋体" w:eastAsia="宋体" w:cs="Times New Roman"/>
                <w:spacing w:val="-11"/>
                <w:w w:val="97"/>
                <w:kern w:val="0"/>
                <w:sz w:val="20"/>
                <w:szCs w:val="21"/>
                <w:highlight w:val="none"/>
                <w:lang w:val="en-US" w:eastAsia="zh-CN" w:bidi="ar-SA"/>
              </w:rPr>
              <w:t>间</w:t>
            </w:r>
          </w:p>
        </w:tc>
        <w:tc>
          <w:tcPr>
            <w:tcW w:w="364" w:type="dxa"/>
            <w:noWrap w:val="0"/>
            <w:vAlign w:val="top"/>
          </w:tcPr>
          <w:p w14:paraId="128AE53D">
            <w:pPr>
              <w:widowControl/>
              <w:spacing w:before="55" w:after="60" w:line="278" w:lineRule="auto"/>
              <w:ind w:left="4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sz w:val="20"/>
                <w:szCs w:val="21"/>
                <w:highlight w:val="none"/>
                <w:lang w:val="en-US" w:eastAsia="zh-CN" w:bidi="ar-SA"/>
              </w:rPr>
              <w:t>平时运转</w:t>
            </w:r>
          </w:p>
        </w:tc>
        <w:tc>
          <w:tcPr>
            <w:tcW w:w="602" w:type="dxa"/>
            <w:noWrap w:val="0"/>
            <w:vAlign w:val="top"/>
          </w:tcPr>
          <w:p w14:paraId="5AB7C342">
            <w:pPr>
              <w:widowControl/>
              <w:spacing w:before="55" w:after="60" w:line="278" w:lineRule="auto"/>
              <w:ind w:left="53"/>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2"/>
                <w:kern w:val="0"/>
                <w:sz w:val="20"/>
                <w:szCs w:val="21"/>
                <w:highlight w:val="none"/>
                <w:lang w:val="en-US" w:eastAsia="zh-CN" w:bidi="ar-SA"/>
              </w:rPr>
              <w:t>自带止回阀</w:t>
            </w:r>
          </w:p>
        </w:tc>
      </w:tr>
      <w:tr w14:paraId="5FF75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 w:hRule="atLeast"/>
        </w:trPr>
        <w:tc>
          <w:tcPr>
            <w:tcW w:w="369" w:type="dxa"/>
            <w:noWrap w:val="0"/>
            <w:vAlign w:val="top"/>
          </w:tcPr>
          <w:p w14:paraId="04A40EC3">
            <w:pPr>
              <w:widowControl/>
              <w:spacing w:before="99" w:after="60" w:line="278" w:lineRule="auto"/>
              <w:ind w:left="20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position w:val="-2"/>
                <w:sz w:val="20"/>
                <w:szCs w:val="21"/>
                <w:highlight w:val="none"/>
                <w:lang w:val="en-US" w:eastAsia="zh-CN" w:bidi="ar-SA"/>
              </w:rPr>
              <w:t>7</w:t>
            </w:r>
          </w:p>
        </w:tc>
        <w:tc>
          <w:tcPr>
            <w:tcW w:w="597" w:type="dxa"/>
            <w:noWrap w:val="0"/>
            <w:vAlign w:val="top"/>
          </w:tcPr>
          <w:p w14:paraId="1A3DA34B">
            <w:pPr>
              <w:widowControl/>
              <w:spacing w:before="77" w:after="60" w:line="278" w:lineRule="auto"/>
              <w:ind w:left="26"/>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RFM-1</w:t>
            </w:r>
          </w:p>
        </w:tc>
        <w:tc>
          <w:tcPr>
            <w:tcW w:w="570" w:type="dxa"/>
            <w:noWrap w:val="0"/>
            <w:vAlign w:val="top"/>
          </w:tcPr>
          <w:p w14:paraId="60766EED">
            <w:pPr>
              <w:widowControl/>
              <w:spacing w:before="54" w:after="60" w:line="278" w:lineRule="auto"/>
              <w:ind w:left="3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sz w:val="20"/>
                <w:szCs w:val="21"/>
                <w:highlight w:val="none"/>
                <w:lang w:val="en-US" w:eastAsia="zh-CN" w:bidi="ar-SA"/>
              </w:rPr>
              <w:t>电热空气幕</w:t>
            </w:r>
          </w:p>
        </w:tc>
        <w:tc>
          <w:tcPr>
            <w:tcW w:w="3892" w:type="dxa"/>
            <w:noWrap w:val="0"/>
            <w:vAlign w:val="top"/>
          </w:tcPr>
          <w:p w14:paraId="477B2DC8">
            <w:pPr>
              <w:widowControl/>
              <w:spacing w:before="54" w:after="60" w:line="278" w:lineRule="auto"/>
              <w:ind w:left="2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2"/>
                <w:kern w:val="0"/>
                <w:sz w:val="20"/>
                <w:szCs w:val="21"/>
                <w:highlight w:val="none"/>
                <w:lang w:val="en-US" w:eastAsia="zh-CN" w:bidi="ar-SA"/>
              </w:rPr>
              <w:t>L=1500m³/h(平时)电机功率N</w:t>
            </w:r>
            <w:r>
              <w:rPr>
                <w:rFonts w:ascii="宋体" w:hAnsi="宋体" w:eastAsia="宋体" w:cs="Times New Roman"/>
                <w:spacing w:val="1"/>
                <w:kern w:val="0"/>
                <w:sz w:val="20"/>
                <w:szCs w:val="21"/>
                <w:highlight w:val="none"/>
                <w:lang w:val="en-US" w:eastAsia="zh-CN" w:bidi="ar-SA"/>
              </w:rPr>
              <w:t>=0.160</w:t>
            </w:r>
            <w:r>
              <w:rPr>
                <w:rFonts w:ascii="宋体" w:hAnsi="宋体" w:eastAsia="宋体" w:cs="Times New Roman"/>
                <w:kern w:val="0"/>
                <w:sz w:val="20"/>
                <w:szCs w:val="21"/>
                <w:highlight w:val="none"/>
                <w:lang w:val="en-US" w:eastAsia="zh-CN" w:bidi="ar-SA"/>
              </w:rPr>
              <w:t>KW</w:t>
            </w:r>
            <w:r>
              <w:rPr>
                <w:rFonts w:ascii="宋体" w:hAnsi="宋体" w:eastAsia="宋体" w:cs="Times New Roman"/>
                <w:spacing w:val="1"/>
                <w:kern w:val="0"/>
                <w:sz w:val="20"/>
                <w:szCs w:val="21"/>
                <w:highlight w:val="none"/>
                <w:lang w:val="en-US" w:eastAsia="zh-CN" w:bidi="ar-SA"/>
              </w:rPr>
              <w:t>发热器功率N=15</w:t>
            </w:r>
            <w:r>
              <w:rPr>
                <w:rFonts w:ascii="宋体" w:hAnsi="宋体" w:eastAsia="宋体" w:cs="Times New Roman"/>
                <w:kern w:val="0"/>
                <w:sz w:val="20"/>
                <w:szCs w:val="21"/>
                <w:highlight w:val="none"/>
                <w:lang w:val="en-US" w:eastAsia="zh-CN" w:bidi="ar-SA"/>
              </w:rPr>
              <w:t>KW</w:t>
            </w:r>
            <w:r>
              <w:rPr>
                <w:rFonts w:ascii="宋体" w:hAnsi="宋体" w:eastAsia="宋体" w:cs="Times New Roman"/>
                <w:spacing w:val="1"/>
                <w:kern w:val="0"/>
                <w:sz w:val="20"/>
                <w:szCs w:val="21"/>
                <w:highlight w:val="none"/>
                <w:lang w:val="en-US" w:eastAsia="zh-CN" w:bidi="ar-SA"/>
              </w:rPr>
              <w:t>出口风速：8m/s,散热量：9</w:t>
            </w:r>
            <w:r>
              <w:rPr>
                <w:rFonts w:ascii="宋体" w:hAnsi="宋体" w:eastAsia="宋体" w:cs="Times New Roman"/>
                <w:kern w:val="0"/>
                <w:sz w:val="20"/>
                <w:szCs w:val="21"/>
                <w:highlight w:val="none"/>
                <w:lang w:val="en-US" w:eastAsia="zh-CN" w:bidi="ar-SA"/>
              </w:rPr>
              <w:t>kW</w:t>
            </w:r>
            <w:r>
              <w:rPr>
                <w:rFonts w:ascii="宋体" w:hAnsi="宋体" w:eastAsia="宋体" w:cs="Times New Roman"/>
                <w:spacing w:val="1"/>
                <w:kern w:val="0"/>
                <w:sz w:val="20"/>
                <w:szCs w:val="21"/>
                <w:highlight w:val="none"/>
                <w:lang w:val="en-US" w:eastAsia="zh-CN" w:bidi="ar-SA"/>
              </w:rPr>
              <w:t>,外形尺寸：1800×300×380</w:t>
            </w:r>
          </w:p>
        </w:tc>
        <w:tc>
          <w:tcPr>
            <w:tcW w:w="388" w:type="dxa"/>
            <w:noWrap w:val="0"/>
            <w:vAlign w:val="top"/>
          </w:tcPr>
          <w:p w14:paraId="25387BCE">
            <w:pPr>
              <w:widowControl/>
              <w:spacing w:before="57" w:after="60" w:line="278" w:lineRule="auto"/>
              <w:ind w:left="18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台</w:t>
            </w:r>
          </w:p>
        </w:tc>
        <w:tc>
          <w:tcPr>
            <w:tcW w:w="389" w:type="dxa"/>
            <w:noWrap w:val="0"/>
            <w:vAlign w:val="top"/>
          </w:tcPr>
          <w:p w14:paraId="7F9AF60D">
            <w:pPr>
              <w:spacing w:after="160" w:line="278" w:lineRule="auto"/>
              <w:rPr>
                <w:rFonts w:hint="eastAsia" w:ascii="宋体" w:hAnsi="宋体" w:eastAsia="宋体" w:cs="宋体"/>
                <w:kern w:val="0"/>
                <w:sz w:val="20"/>
                <w:szCs w:val="21"/>
                <w:highlight w:val="none"/>
              </w:rPr>
            </w:pPr>
          </w:p>
        </w:tc>
        <w:tc>
          <w:tcPr>
            <w:tcW w:w="985" w:type="dxa"/>
            <w:noWrap w:val="0"/>
            <w:vAlign w:val="top"/>
          </w:tcPr>
          <w:p w14:paraId="0C70A0F0">
            <w:pPr>
              <w:widowControl/>
              <w:spacing w:before="55" w:after="60" w:line="278" w:lineRule="auto"/>
              <w:ind w:left="99"/>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sz w:val="20"/>
                <w:szCs w:val="21"/>
                <w:highlight w:val="none"/>
                <w:lang w:val="en-US" w:eastAsia="zh-CN" w:bidi="ar-SA"/>
              </w:rPr>
              <w:t>首层主要人员入口大厅外门</w:t>
            </w:r>
          </w:p>
        </w:tc>
        <w:tc>
          <w:tcPr>
            <w:tcW w:w="922" w:type="dxa"/>
            <w:noWrap w:val="0"/>
            <w:vAlign w:val="top"/>
          </w:tcPr>
          <w:p w14:paraId="28C49D57">
            <w:pPr>
              <w:widowControl/>
              <w:spacing w:before="55" w:after="60" w:line="278" w:lineRule="auto"/>
              <w:ind w:left="16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sz w:val="20"/>
                <w:szCs w:val="21"/>
                <w:highlight w:val="none"/>
                <w:lang w:val="en-US" w:eastAsia="zh-CN" w:bidi="ar-SA"/>
              </w:rPr>
              <w:t>首层主要人员入口大厅</w:t>
            </w:r>
          </w:p>
        </w:tc>
        <w:tc>
          <w:tcPr>
            <w:tcW w:w="364" w:type="dxa"/>
            <w:noWrap w:val="0"/>
            <w:vAlign w:val="top"/>
          </w:tcPr>
          <w:p w14:paraId="38E2703B">
            <w:pPr>
              <w:widowControl/>
              <w:spacing w:before="55" w:after="60" w:line="278" w:lineRule="auto"/>
              <w:ind w:left="4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sz w:val="20"/>
                <w:szCs w:val="21"/>
                <w:highlight w:val="none"/>
                <w:lang w:val="en-US" w:eastAsia="zh-CN" w:bidi="ar-SA"/>
              </w:rPr>
              <w:t>平时运转</w:t>
            </w:r>
          </w:p>
        </w:tc>
        <w:tc>
          <w:tcPr>
            <w:tcW w:w="602" w:type="dxa"/>
            <w:noWrap w:val="0"/>
            <w:vAlign w:val="top"/>
          </w:tcPr>
          <w:p w14:paraId="612D5D29">
            <w:pPr>
              <w:widowControl/>
              <w:spacing w:before="55" w:after="60" w:line="278" w:lineRule="auto"/>
              <w:ind w:left="53"/>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sz w:val="20"/>
                <w:szCs w:val="21"/>
                <w:highlight w:val="none"/>
                <w:lang w:val="en-US" w:eastAsia="zh-CN" w:bidi="ar-SA"/>
              </w:rPr>
              <w:t>自带手控装置</w:t>
            </w:r>
          </w:p>
        </w:tc>
      </w:tr>
      <w:tr w14:paraId="21CB4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 w:hRule="atLeast"/>
        </w:trPr>
        <w:tc>
          <w:tcPr>
            <w:tcW w:w="369" w:type="dxa"/>
            <w:noWrap w:val="0"/>
            <w:vAlign w:val="top"/>
          </w:tcPr>
          <w:p w14:paraId="2AD90D84">
            <w:pPr>
              <w:widowControl/>
              <w:spacing w:before="77" w:after="60" w:line="278" w:lineRule="auto"/>
              <w:ind w:left="20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8</w:t>
            </w:r>
          </w:p>
        </w:tc>
        <w:tc>
          <w:tcPr>
            <w:tcW w:w="597" w:type="dxa"/>
            <w:noWrap w:val="0"/>
            <w:vAlign w:val="top"/>
          </w:tcPr>
          <w:p w14:paraId="48C9D7AD">
            <w:pPr>
              <w:widowControl/>
              <w:spacing w:before="77" w:after="60" w:line="278" w:lineRule="auto"/>
              <w:ind w:left="26"/>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RFM-2</w:t>
            </w:r>
          </w:p>
        </w:tc>
        <w:tc>
          <w:tcPr>
            <w:tcW w:w="570" w:type="dxa"/>
            <w:noWrap w:val="0"/>
            <w:vAlign w:val="top"/>
          </w:tcPr>
          <w:p w14:paraId="6F42089E">
            <w:pPr>
              <w:widowControl/>
              <w:spacing w:before="54" w:after="60" w:line="278" w:lineRule="auto"/>
              <w:ind w:left="3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sz w:val="20"/>
                <w:szCs w:val="21"/>
                <w:highlight w:val="none"/>
                <w:lang w:val="en-US" w:eastAsia="zh-CN" w:bidi="ar-SA"/>
              </w:rPr>
              <w:t>电热空气幕</w:t>
            </w:r>
          </w:p>
        </w:tc>
        <w:tc>
          <w:tcPr>
            <w:tcW w:w="3892" w:type="dxa"/>
            <w:noWrap w:val="0"/>
            <w:vAlign w:val="top"/>
          </w:tcPr>
          <w:p w14:paraId="36557D63">
            <w:pPr>
              <w:widowControl/>
              <w:spacing w:before="38" w:after="60" w:line="278" w:lineRule="auto"/>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position w:val="1"/>
                <w:sz w:val="20"/>
                <w:szCs w:val="21"/>
                <w:highlight w:val="none"/>
                <w:lang w:val="en-US" w:eastAsia="zh-CN" w:bidi="ar-SA"/>
              </w:rPr>
              <w:t>L=2000m³/h(平时)电机功率N=0.200KW发热器功率N=</w:t>
            </w:r>
            <w:r>
              <w:rPr>
                <w:rFonts w:ascii="宋体" w:hAnsi="宋体" w:eastAsia="宋体" w:cs="Times New Roman"/>
                <w:spacing w:val="-2"/>
                <w:kern w:val="0"/>
                <w:position w:val="1"/>
                <w:sz w:val="20"/>
                <w:szCs w:val="21"/>
                <w:highlight w:val="none"/>
                <w:lang w:val="en-US" w:eastAsia="zh-CN" w:bidi="ar-SA"/>
              </w:rPr>
              <w:t>12KW出口风速：8m/s,散热量：9kW,外形尺寸：1800×300×380</w:t>
            </w:r>
          </w:p>
        </w:tc>
        <w:tc>
          <w:tcPr>
            <w:tcW w:w="388" w:type="dxa"/>
            <w:noWrap w:val="0"/>
            <w:vAlign w:val="top"/>
          </w:tcPr>
          <w:p w14:paraId="6A702EBB">
            <w:pPr>
              <w:widowControl/>
              <w:spacing w:before="57" w:after="60" w:line="278" w:lineRule="auto"/>
              <w:ind w:left="18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台</w:t>
            </w:r>
          </w:p>
        </w:tc>
        <w:tc>
          <w:tcPr>
            <w:tcW w:w="389" w:type="dxa"/>
            <w:noWrap w:val="0"/>
            <w:vAlign w:val="top"/>
          </w:tcPr>
          <w:p w14:paraId="56ED3271">
            <w:pPr>
              <w:spacing w:after="160" w:line="278" w:lineRule="auto"/>
              <w:rPr>
                <w:rFonts w:hint="eastAsia" w:ascii="宋体" w:hAnsi="宋体" w:eastAsia="宋体" w:cs="宋体"/>
                <w:kern w:val="0"/>
                <w:sz w:val="20"/>
                <w:szCs w:val="21"/>
                <w:highlight w:val="none"/>
              </w:rPr>
            </w:pPr>
          </w:p>
        </w:tc>
        <w:tc>
          <w:tcPr>
            <w:tcW w:w="985" w:type="dxa"/>
            <w:noWrap w:val="0"/>
            <w:vAlign w:val="top"/>
          </w:tcPr>
          <w:p w14:paraId="1709F79F">
            <w:pPr>
              <w:widowControl/>
              <w:spacing w:before="55" w:after="60" w:line="278" w:lineRule="auto"/>
              <w:ind w:left="99"/>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sz w:val="20"/>
                <w:szCs w:val="21"/>
                <w:highlight w:val="none"/>
                <w:lang w:val="en-US" w:eastAsia="zh-CN" w:bidi="ar-SA"/>
              </w:rPr>
              <w:t>首层主要人员入口大厅外门</w:t>
            </w:r>
          </w:p>
        </w:tc>
        <w:tc>
          <w:tcPr>
            <w:tcW w:w="922" w:type="dxa"/>
            <w:noWrap w:val="0"/>
            <w:vAlign w:val="top"/>
          </w:tcPr>
          <w:p w14:paraId="3DA1E955">
            <w:pPr>
              <w:widowControl/>
              <w:spacing w:before="55" w:after="60" w:line="278" w:lineRule="auto"/>
              <w:ind w:left="16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sz w:val="20"/>
                <w:szCs w:val="21"/>
                <w:highlight w:val="none"/>
                <w:lang w:val="en-US" w:eastAsia="zh-CN" w:bidi="ar-SA"/>
              </w:rPr>
              <w:t>首层主要人员入口大厅</w:t>
            </w:r>
          </w:p>
        </w:tc>
        <w:tc>
          <w:tcPr>
            <w:tcW w:w="364" w:type="dxa"/>
            <w:noWrap w:val="0"/>
            <w:vAlign w:val="top"/>
          </w:tcPr>
          <w:p w14:paraId="2031D417">
            <w:pPr>
              <w:widowControl/>
              <w:spacing w:before="56" w:after="60" w:line="278" w:lineRule="auto"/>
              <w:ind w:left="4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sz w:val="20"/>
                <w:szCs w:val="21"/>
                <w:highlight w:val="none"/>
                <w:lang w:val="en-US" w:eastAsia="zh-CN" w:bidi="ar-SA"/>
              </w:rPr>
              <w:t>平时运转</w:t>
            </w:r>
          </w:p>
        </w:tc>
        <w:tc>
          <w:tcPr>
            <w:tcW w:w="602" w:type="dxa"/>
            <w:noWrap w:val="0"/>
            <w:vAlign w:val="top"/>
          </w:tcPr>
          <w:p w14:paraId="687728F0">
            <w:pPr>
              <w:widowControl/>
              <w:spacing w:before="55" w:after="60" w:line="278" w:lineRule="auto"/>
              <w:ind w:left="53"/>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sz w:val="20"/>
                <w:szCs w:val="21"/>
                <w:highlight w:val="none"/>
                <w:lang w:val="en-US" w:eastAsia="zh-CN" w:bidi="ar-SA"/>
              </w:rPr>
              <w:t>自带手控装置</w:t>
            </w:r>
          </w:p>
        </w:tc>
      </w:tr>
      <w:tr w14:paraId="12E8F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 w:hRule="atLeast"/>
        </w:trPr>
        <w:tc>
          <w:tcPr>
            <w:tcW w:w="369" w:type="dxa"/>
            <w:noWrap w:val="0"/>
            <w:vAlign w:val="top"/>
          </w:tcPr>
          <w:p w14:paraId="347A42BA">
            <w:pPr>
              <w:widowControl/>
              <w:spacing w:before="78" w:after="60" w:line="278" w:lineRule="auto"/>
              <w:ind w:left="20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9</w:t>
            </w:r>
          </w:p>
        </w:tc>
        <w:tc>
          <w:tcPr>
            <w:tcW w:w="597" w:type="dxa"/>
            <w:noWrap w:val="0"/>
            <w:vAlign w:val="top"/>
          </w:tcPr>
          <w:p w14:paraId="76B940BC">
            <w:pPr>
              <w:widowControl/>
              <w:spacing w:before="77" w:after="60" w:line="278" w:lineRule="auto"/>
              <w:ind w:left="26"/>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FM-1</w:t>
            </w:r>
          </w:p>
        </w:tc>
        <w:tc>
          <w:tcPr>
            <w:tcW w:w="570" w:type="dxa"/>
            <w:noWrap w:val="0"/>
            <w:vAlign w:val="top"/>
          </w:tcPr>
          <w:p w14:paraId="6B5F3E09">
            <w:pPr>
              <w:widowControl/>
              <w:spacing w:before="55" w:after="60" w:line="278" w:lineRule="auto"/>
              <w:ind w:left="3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sz w:val="20"/>
                <w:szCs w:val="21"/>
                <w:highlight w:val="none"/>
                <w:lang w:val="en-US" w:eastAsia="zh-CN" w:bidi="ar-SA"/>
              </w:rPr>
              <w:t>贯流式空气幕</w:t>
            </w:r>
          </w:p>
        </w:tc>
        <w:tc>
          <w:tcPr>
            <w:tcW w:w="3892" w:type="dxa"/>
            <w:noWrap w:val="0"/>
            <w:vAlign w:val="top"/>
          </w:tcPr>
          <w:p w14:paraId="57E497E4">
            <w:pPr>
              <w:widowControl/>
              <w:spacing w:before="38" w:after="60" w:line="278" w:lineRule="auto"/>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3"/>
                <w:kern w:val="0"/>
                <w:sz w:val="20"/>
                <w:szCs w:val="21"/>
                <w:highlight w:val="none"/>
                <w:lang w:val="en-US" w:eastAsia="zh-CN" w:bidi="ar-SA"/>
              </w:rPr>
              <w:t>L=2000m³/h(平时)电机功率N=2.5</w:t>
            </w:r>
            <w:r>
              <w:rPr>
                <w:rFonts w:ascii="宋体" w:hAnsi="宋体" w:eastAsia="宋体" w:cs="Times New Roman"/>
                <w:kern w:val="0"/>
                <w:sz w:val="20"/>
                <w:szCs w:val="21"/>
                <w:highlight w:val="none"/>
                <w:lang w:val="en-US" w:eastAsia="zh-CN" w:bidi="ar-SA"/>
              </w:rPr>
              <w:t>KW</w:t>
            </w:r>
            <w:r>
              <w:rPr>
                <w:rFonts w:ascii="宋体" w:hAnsi="宋体" w:eastAsia="宋体" w:cs="Times New Roman"/>
                <w:spacing w:val="3"/>
                <w:kern w:val="0"/>
                <w:sz w:val="20"/>
                <w:szCs w:val="21"/>
                <w:highlight w:val="none"/>
                <w:lang w:val="en-US" w:eastAsia="zh-CN" w:bidi="ar-SA"/>
              </w:rPr>
              <w:t>出口风速：8m/s,散热量</w:t>
            </w:r>
            <w:r>
              <w:rPr>
                <w:rFonts w:ascii="宋体" w:hAnsi="宋体" w:eastAsia="宋体" w:cs="Times New Roman"/>
                <w:spacing w:val="2"/>
                <w:kern w:val="0"/>
                <w:sz w:val="20"/>
                <w:szCs w:val="21"/>
                <w:highlight w:val="none"/>
                <w:lang w:val="en-US" w:eastAsia="zh-CN" w:bidi="ar-SA"/>
              </w:rPr>
              <w:t>：9</w:t>
            </w:r>
            <w:r>
              <w:rPr>
                <w:rFonts w:ascii="宋体" w:hAnsi="宋体" w:eastAsia="宋体" w:cs="Times New Roman"/>
                <w:kern w:val="0"/>
                <w:sz w:val="20"/>
                <w:szCs w:val="21"/>
                <w:highlight w:val="none"/>
                <w:lang w:val="en-US" w:eastAsia="zh-CN" w:bidi="ar-SA"/>
              </w:rPr>
              <w:t>kW</w:t>
            </w:r>
            <w:r>
              <w:rPr>
                <w:rFonts w:ascii="宋体" w:hAnsi="宋体" w:eastAsia="宋体" w:cs="Times New Roman"/>
                <w:spacing w:val="2"/>
                <w:kern w:val="0"/>
                <w:sz w:val="20"/>
                <w:szCs w:val="21"/>
                <w:highlight w:val="none"/>
                <w:lang w:val="en-US" w:eastAsia="zh-CN" w:bidi="ar-SA"/>
              </w:rPr>
              <w:t>,外形尺寸：1800×300×380</w:t>
            </w:r>
          </w:p>
        </w:tc>
        <w:tc>
          <w:tcPr>
            <w:tcW w:w="388" w:type="dxa"/>
            <w:noWrap w:val="0"/>
            <w:vAlign w:val="top"/>
          </w:tcPr>
          <w:p w14:paraId="0740285D">
            <w:pPr>
              <w:widowControl/>
              <w:spacing w:before="57" w:after="60" w:line="278" w:lineRule="auto"/>
              <w:ind w:left="18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台</w:t>
            </w:r>
          </w:p>
        </w:tc>
        <w:tc>
          <w:tcPr>
            <w:tcW w:w="389" w:type="dxa"/>
            <w:noWrap w:val="0"/>
            <w:vAlign w:val="top"/>
          </w:tcPr>
          <w:p w14:paraId="14678FEA">
            <w:pPr>
              <w:spacing w:after="160" w:line="278" w:lineRule="auto"/>
              <w:rPr>
                <w:rFonts w:hint="eastAsia" w:ascii="宋体" w:hAnsi="宋体" w:eastAsia="宋体" w:cs="宋体"/>
                <w:kern w:val="0"/>
                <w:sz w:val="20"/>
                <w:szCs w:val="21"/>
                <w:highlight w:val="none"/>
              </w:rPr>
            </w:pPr>
          </w:p>
        </w:tc>
        <w:tc>
          <w:tcPr>
            <w:tcW w:w="985" w:type="dxa"/>
            <w:noWrap w:val="0"/>
            <w:vAlign w:val="top"/>
          </w:tcPr>
          <w:p w14:paraId="3345A72A">
            <w:pPr>
              <w:widowControl/>
              <w:spacing w:before="55" w:after="60" w:line="278" w:lineRule="auto"/>
              <w:ind w:left="41"/>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sz w:val="20"/>
                <w:szCs w:val="21"/>
                <w:highlight w:val="none"/>
                <w:lang w:val="en-US" w:eastAsia="zh-CN" w:bidi="ar-SA"/>
              </w:rPr>
              <w:t>首层非主要人员入口大厅外门</w:t>
            </w:r>
          </w:p>
        </w:tc>
        <w:tc>
          <w:tcPr>
            <w:tcW w:w="922" w:type="dxa"/>
            <w:noWrap w:val="0"/>
            <w:vAlign w:val="top"/>
          </w:tcPr>
          <w:p w14:paraId="0A4335A8">
            <w:pPr>
              <w:widowControl/>
              <w:spacing w:before="55" w:after="60" w:line="278" w:lineRule="auto"/>
              <w:ind w:left="104"/>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sz w:val="20"/>
                <w:szCs w:val="21"/>
                <w:highlight w:val="none"/>
                <w:lang w:val="en-US" w:eastAsia="zh-CN" w:bidi="ar-SA"/>
              </w:rPr>
              <w:t>首层非主要人员入口大厅</w:t>
            </w:r>
          </w:p>
        </w:tc>
        <w:tc>
          <w:tcPr>
            <w:tcW w:w="364" w:type="dxa"/>
            <w:noWrap w:val="0"/>
            <w:vAlign w:val="top"/>
          </w:tcPr>
          <w:p w14:paraId="362E58CC">
            <w:pPr>
              <w:widowControl/>
              <w:spacing w:before="56" w:after="60" w:line="278" w:lineRule="auto"/>
              <w:ind w:left="4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sz w:val="20"/>
                <w:szCs w:val="21"/>
                <w:highlight w:val="none"/>
                <w:lang w:val="en-US" w:eastAsia="zh-CN" w:bidi="ar-SA"/>
              </w:rPr>
              <w:t>平时运转</w:t>
            </w:r>
          </w:p>
        </w:tc>
        <w:tc>
          <w:tcPr>
            <w:tcW w:w="602" w:type="dxa"/>
            <w:noWrap w:val="0"/>
            <w:vAlign w:val="top"/>
          </w:tcPr>
          <w:p w14:paraId="21A27AEA">
            <w:pPr>
              <w:widowControl/>
              <w:spacing w:before="55" w:after="60" w:line="278" w:lineRule="auto"/>
              <w:ind w:left="53"/>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sz w:val="20"/>
                <w:szCs w:val="21"/>
                <w:highlight w:val="none"/>
                <w:lang w:val="en-US" w:eastAsia="zh-CN" w:bidi="ar-SA"/>
              </w:rPr>
              <w:t>自带手控装置</w:t>
            </w:r>
          </w:p>
        </w:tc>
      </w:tr>
      <w:tr w14:paraId="23F2C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 w:hRule="atLeast"/>
        </w:trPr>
        <w:tc>
          <w:tcPr>
            <w:tcW w:w="369" w:type="dxa"/>
            <w:noWrap w:val="0"/>
            <w:vAlign w:val="top"/>
          </w:tcPr>
          <w:p w14:paraId="310E3C9C">
            <w:pPr>
              <w:widowControl/>
              <w:spacing w:before="82" w:after="60" w:line="278" w:lineRule="auto"/>
              <w:ind w:left="171"/>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4"/>
                <w:kern w:val="0"/>
                <w:sz w:val="20"/>
                <w:szCs w:val="21"/>
                <w:highlight w:val="none"/>
                <w:lang w:val="en-US" w:eastAsia="zh-CN" w:bidi="ar-SA"/>
              </w:rPr>
              <w:t>10</w:t>
            </w:r>
          </w:p>
        </w:tc>
        <w:tc>
          <w:tcPr>
            <w:tcW w:w="597" w:type="dxa"/>
            <w:noWrap w:val="0"/>
            <w:vAlign w:val="top"/>
          </w:tcPr>
          <w:p w14:paraId="7AD32E20">
            <w:pPr>
              <w:widowControl/>
              <w:spacing w:before="82" w:after="60" w:line="278" w:lineRule="auto"/>
              <w:ind w:left="26"/>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FT-1</w:t>
            </w:r>
          </w:p>
        </w:tc>
        <w:tc>
          <w:tcPr>
            <w:tcW w:w="570" w:type="dxa"/>
            <w:noWrap w:val="0"/>
            <w:vAlign w:val="top"/>
          </w:tcPr>
          <w:p w14:paraId="0BCE677F">
            <w:pPr>
              <w:widowControl/>
              <w:spacing w:before="61" w:after="60" w:line="278" w:lineRule="auto"/>
              <w:ind w:left="3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2"/>
                <w:kern w:val="0"/>
                <w:sz w:val="20"/>
                <w:szCs w:val="21"/>
                <w:highlight w:val="none"/>
                <w:lang w:val="en-US" w:eastAsia="zh-CN" w:bidi="ar-SA"/>
              </w:rPr>
              <w:t>分体空调</w:t>
            </w:r>
          </w:p>
        </w:tc>
        <w:tc>
          <w:tcPr>
            <w:tcW w:w="3892" w:type="dxa"/>
            <w:noWrap w:val="0"/>
            <w:vAlign w:val="top"/>
          </w:tcPr>
          <w:p w14:paraId="769B043E">
            <w:pPr>
              <w:widowControl/>
              <w:spacing w:before="44" w:after="60" w:line="278" w:lineRule="auto"/>
              <w:ind w:left="2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3"/>
                <w:kern w:val="0"/>
                <w:sz w:val="20"/>
                <w:szCs w:val="21"/>
                <w:highlight w:val="none"/>
                <w:lang w:val="en-US" w:eastAsia="zh-CN" w:bidi="ar-SA"/>
              </w:rPr>
              <w:t>空调制冷量：5.6</w:t>
            </w:r>
            <w:r>
              <w:rPr>
                <w:rFonts w:ascii="宋体" w:hAnsi="宋体" w:eastAsia="宋体" w:cs="Times New Roman"/>
                <w:kern w:val="0"/>
                <w:sz w:val="20"/>
                <w:szCs w:val="21"/>
                <w:highlight w:val="none"/>
                <w:lang w:val="en-US" w:eastAsia="zh-CN" w:bidi="ar-SA"/>
              </w:rPr>
              <w:t>kW</w:t>
            </w:r>
            <w:r>
              <w:rPr>
                <w:rFonts w:ascii="宋体" w:hAnsi="宋体" w:eastAsia="宋体" w:cs="Times New Roman"/>
                <w:spacing w:val="3"/>
                <w:kern w:val="0"/>
                <w:sz w:val="20"/>
                <w:szCs w:val="21"/>
                <w:highlight w:val="none"/>
                <w:lang w:val="en-US" w:eastAsia="zh-CN" w:bidi="ar-SA"/>
              </w:rPr>
              <w:t>,制热量：7.3</w:t>
            </w:r>
            <w:r>
              <w:rPr>
                <w:rFonts w:ascii="宋体" w:hAnsi="宋体" w:eastAsia="宋体" w:cs="Times New Roman"/>
                <w:kern w:val="0"/>
                <w:sz w:val="20"/>
                <w:szCs w:val="21"/>
                <w:highlight w:val="none"/>
                <w:lang w:val="en-US" w:eastAsia="zh-CN" w:bidi="ar-SA"/>
              </w:rPr>
              <w:t>kW</w:t>
            </w:r>
            <w:r>
              <w:rPr>
                <w:rFonts w:ascii="宋体" w:hAnsi="宋体" w:eastAsia="宋体" w:cs="Times New Roman"/>
                <w:spacing w:val="3"/>
                <w:kern w:val="0"/>
                <w:sz w:val="20"/>
                <w:szCs w:val="21"/>
                <w:highlight w:val="none"/>
                <w:lang w:val="en-US" w:eastAsia="zh-CN" w:bidi="ar-SA"/>
              </w:rPr>
              <w:t>,制冷动率：1.79</w:t>
            </w:r>
            <w:r>
              <w:rPr>
                <w:rFonts w:ascii="宋体" w:hAnsi="宋体" w:eastAsia="宋体" w:cs="Times New Roman"/>
                <w:kern w:val="0"/>
                <w:sz w:val="20"/>
                <w:szCs w:val="21"/>
                <w:highlight w:val="none"/>
                <w:lang w:val="en-US" w:eastAsia="zh-CN" w:bidi="ar-SA"/>
              </w:rPr>
              <w:t>kW</w:t>
            </w:r>
            <w:r>
              <w:rPr>
                <w:rFonts w:ascii="宋体" w:hAnsi="宋体" w:eastAsia="宋体" w:cs="Times New Roman"/>
                <w:spacing w:val="3"/>
                <w:kern w:val="0"/>
                <w:sz w:val="20"/>
                <w:szCs w:val="21"/>
                <w:highlight w:val="none"/>
                <w:lang w:val="en-US" w:eastAsia="zh-CN" w:bidi="ar-SA"/>
              </w:rPr>
              <w:t>,制热功率：2.11</w:t>
            </w:r>
            <w:r>
              <w:rPr>
                <w:rFonts w:ascii="宋体" w:hAnsi="宋体" w:eastAsia="宋体" w:cs="Times New Roman"/>
                <w:kern w:val="0"/>
                <w:sz w:val="20"/>
                <w:szCs w:val="21"/>
                <w:highlight w:val="none"/>
                <w:lang w:val="en-US" w:eastAsia="zh-CN" w:bidi="ar-SA"/>
              </w:rPr>
              <w:t>kW</w:t>
            </w:r>
            <w:r>
              <w:rPr>
                <w:rFonts w:ascii="宋体" w:hAnsi="宋体" w:eastAsia="宋体" w:cs="Times New Roman"/>
                <w:spacing w:val="3"/>
                <w:kern w:val="0"/>
                <w:sz w:val="20"/>
                <w:szCs w:val="21"/>
                <w:highlight w:val="none"/>
                <w:lang w:val="en-US" w:eastAsia="zh-CN" w:bidi="ar-SA"/>
              </w:rPr>
              <w:t>,</w:t>
            </w:r>
          </w:p>
        </w:tc>
        <w:tc>
          <w:tcPr>
            <w:tcW w:w="388" w:type="dxa"/>
            <w:noWrap w:val="0"/>
            <w:vAlign w:val="top"/>
          </w:tcPr>
          <w:p w14:paraId="27AC596A">
            <w:pPr>
              <w:widowControl/>
              <w:spacing w:before="61" w:after="60" w:line="278" w:lineRule="auto"/>
              <w:ind w:left="18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套</w:t>
            </w:r>
          </w:p>
        </w:tc>
        <w:tc>
          <w:tcPr>
            <w:tcW w:w="389" w:type="dxa"/>
            <w:noWrap w:val="0"/>
            <w:vAlign w:val="top"/>
          </w:tcPr>
          <w:p w14:paraId="5FE5B1B8">
            <w:pPr>
              <w:widowControl/>
              <w:spacing w:before="89" w:after="60" w:line="278" w:lineRule="auto"/>
              <w:ind w:left="209"/>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2</w:t>
            </w:r>
          </w:p>
        </w:tc>
        <w:tc>
          <w:tcPr>
            <w:tcW w:w="985" w:type="dxa"/>
            <w:noWrap w:val="0"/>
            <w:vAlign w:val="top"/>
          </w:tcPr>
          <w:p w14:paraId="5777F705">
            <w:pPr>
              <w:widowControl/>
              <w:spacing w:before="60" w:after="60" w:line="278" w:lineRule="auto"/>
              <w:ind w:left="26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sz w:val="20"/>
                <w:szCs w:val="21"/>
                <w:highlight w:val="none"/>
                <w:lang w:val="en-US" w:eastAsia="zh-CN" w:bidi="ar-SA"/>
              </w:rPr>
              <w:t>首层值班室、传达室</w:t>
            </w:r>
          </w:p>
        </w:tc>
        <w:tc>
          <w:tcPr>
            <w:tcW w:w="922" w:type="dxa"/>
            <w:noWrap w:val="0"/>
            <w:vAlign w:val="top"/>
          </w:tcPr>
          <w:p w14:paraId="4D306FD1">
            <w:pPr>
              <w:widowControl/>
              <w:spacing w:before="60" w:after="60" w:line="278" w:lineRule="auto"/>
              <w:ind w:left="215"/>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sz w:val="20"/>
                <w:szCs w:val="21"/>
                <w:highlight w:val="none"/>
                <w:lang w:val="en-US" w:eastAsia="zh-CN" w:bidi="ar-SA"/>
              </w:rPr>
              <w:t>首层值班室、传达室</w:t>
            </w:r>
          </w:p>
        </w:tc>
        <w:tc>
          <w:tcPr>
            <w:tcW w:w="364" w:type="dxa"/>
            <w:noWrap w:val="0"/>
            <w:vAlign w:val="top"/>
          </w:tcPr>
          <w:p w14:paraId="1E54C63A">
            <w:pPr>
              <w:widowControl/>
              <w:spacing w:before="61" w:after="60" w:line="278" w:lineRule="auto"/>
              <w:ind w:left="4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sz w:val="20"/>
                <w:szCs w:val="21"/>
                <w:highlight w:val="none"/>
                <w:lang w:val="en-US" w:eastAsia="zh-CN" w:bidi="ar-SA"/>
              </w:rPr>
              <w:t>平时运转</w:t>
            </w:r>
          </w:p>
        </w:tc>
        <w:tc>
          <w:tcPr>
            <w:tcW w:w="602" w:type="dxa"/>
            <w:noWrap w:val="0"/>
            <w:vAlign w:val="top"/>
          </w:tcPr>
          <w:p w14:paraId="62D2566A">
            <w:pPr>
              <w:widowControl/>
              <w:spacing w:before="61" w:after="60" w:line="278" w:lineRule="auto"/>
              <w:ind w:left="53"/>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sz w:val="20"/>
                <w:szCs w:val="21"/>
                <w:highlight w:val="none"/>
                <w:lang w:val="en-US" w:eastAsia="zh-CN" w:bidi="ar-SA"/>
              </w:rPr>
              <w:t>自带手控装置</w:t>
            </w:r>
          </w:p>
        </w:tc>
      </w:tr>
      <w:tr w14:paraId="7A1FC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 w:hRule="atLeast"/>
        </w:trPr>
        <w:tc>
          <w:tcPr>
            <w:tcW w:w="369" w:type="dxa"/>
            <w:noWrap w:val="0"/>
            <w:vAlign w:val="top"/>
          </w:tcPr>
          <w:p w14:paraId="1FBE7805">
            <w:pPr>
              <w:widowControl/>
              <w:spacing w:before="77" w:after="60" w:line="278" w:lineRule="auto"/>
              <w:ind w:left="171"/>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4"/>
                <w:kern w:val="0"/>
                <w:sz w:val="20"/>
                <w:szCs w:val="21"/>
                <w:highlight w:val="none"/>
                <w:lang w:val="en-US" w:eastAsia="zh-CN" w:bidi="ar-SA"/>
              </w:rPr>
              <w:t>11</w:t>
            </w:r>
          </w:p>
        </w:tc>
        <w:tc>
          <w:tcPr>
            <w:tcW w:w="597" w:type="dxa"/>
            <w:noWrap w:val="0"/>
            <w:vAlign w:val="top"/>
          </w:tcPr>
          <w:p w14:paraId="36EEAFBC">
            <w:pPr>
              <w:widowControl/>
              <w:spacing w:before="77" w:after="60" w:line="278" w:lineRule="auto"/>
              <w:ind w:left="26"/>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sz w:val="20"/>
                <w:szCs w:val="21"/>
                <w:highlight w:val="none"/>
                <w:lang w:val="en-US" w:eastAsia="zh-CN" w:bidi="ar-SA"/>
              </w:rPr>
              <w:t>L1</w:t>
            </w:r>
          </w:p>
        </w:tc>
        <w:tc>
          <w:tcPr>
            <w:tcW w:w="570" w:type="dxa"/>
            <w:noWrap w:val="0"/>
            <w:vAlign w:val="top"/>
          </w:tcPr>
          <w:p w14:paraId="1B94698F">
            <w:pPr>
              <w:widowControl/>
              <w:spacing w:before="56" w:after="60" w:line="278" w:lineRule="auto"/>
              <w:ind w:left="3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2"/>
                <w:kern w:val="0"/>
                <w:sz w:val="20"/>
                <w:szCs w:val="21"/>
                <w:highlight w:val="none"/>
                <w:lang w:val="en-US" w:eastAsia="zh-CN" w:bidi="ar-SA"/>
              </w:rPr>
              <w:t>分水器</w:t>
            </w:r>
          </w:p>
        </w:tc>
        <w:tc>
          <w:tcPr>
            <w:tcW w:w="3892" w:type="dxa"/>
            <w:noWrap w:val="0"/>
            <w:vAlign w:val="top"/>
          </w:tcPr>
          <w:p w14:paraId="2CF662ED">
            <w:pPr>
              <w:widowControl/>
              <w:spacing w:before="77" w:after="60" w:line="278" w:lineRule="auto"/>
              <w:ind w:left="2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sz w:val="20"/>
                <w:szCs w:val="21"/>
                <w:highlight w:val="none"/>
                <w:lang w:val="en-US" w:eastAsia="zh-CN" w:bidi="ar-SA"/>
              </w:rPr>
              <w:t>L=3900</w:t>
            </w:r>
            <w:r>
              <w:rPr>
                <w:rFonts w:ascii="宋体" w:hAnsi="宋体" w:eastAsia="宋体" w:cs="Times New Roman"/>
                <w:kern w:val="0"/>
                <w:sz w:val="20"/>
                <w:szCs w:val="21"/>
                <w:highlight w:val="none"/>
                <w:lang w:val="en-US" w:eastAsia="zh-CN" w:bidi="ar-SA"/>
              </w:rPr>
              <w:t>mm</w:t>
            </w:r>
            <w:r>
              <w:rPr>
                <w:rFonts w:ascii="宋体" w:hAnsi="宋体" w:eastAsia="宋体" w:cs="Times New Roman"/>
                <w:spacing w:val="1"/>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DN</w:t>
            </w:r>
            <w:r>
              <w:rPr>
                <w:rFonts w:ascii="宋体" w:hAnsi="宋体" w:eastAsia="宋体" w:cs="Times New Roman"/>
                <w:spacing w:val="1"/>
                <w:kern w:val="0"/>
                <w:sz w:val="20"/>
                <w:szCs w:val="21"/>
                <w:highlight w:val="none"/>
                <w:lang w:val="en-US" w:eastAsia="zh-CN" w:bidi="ar-SA"/>
              </w:rPr>
              <w:t>700 P=1.2</w:t>
            </w:r>
            <w:r>
              <w:rPr>
                <w:rFonts w:ascii="宋体" w:hAnsi="宋体" w:eastAsia="宋体" w:cs="Times New Roman"/>
                <w:kern w:val="0"/>
                <w:sz w:val="20"/>
                <w:szCs w:val="21"/>
                <w:highlight w:val="none"/>
                <w:lang w:val="en-US" w:eastAsia="zh-CN" w:bidi="ar-SA"/>
              </w:rPr>
              <w:t>MPa</w:t>
            </w:r>
          </w:p>
        </w:tc>
        <w:tc>
          <w:tcPr>
            <w:tcW w:w="388" w:type="dxa"/>
            <w:noWrap w:val="0"/>
            <w:vAlign w:val="top"/>
          </w:tcPr>
          <w:p w14:paraId="10694B7B">
            <w:pPr>
              <w:widowControl/>
              <w:spacing w:before="62" w:after="60" w:line="278" w:lineRule="auto"/>
              <w:ind w:left="18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组</w:t>
            </w:r>
          </w:p>
        </w:tc>
        <w:tc>
          <w:tcPr>
            <w:tcW w:w="389" w:type="dxa"/>
            <w:noWrap w:val="0"/>
            <w:vAlign w:val="top"/>
          </w:tcPr>
          <w:p w14:paraId="023F3D00">
            <w:pPr>
              <w:spacing w:after="160" w:line="278" w:lineRule="auto"/>
              <w:rPr>
                <w:rFonts w:hint="eastAsia" w:ascii="宋体" w:hAnsi="宋体" w:eastAsia="宋体" w:cs="宋体"/>
                <w:kern w:val="0"/>
                <w:sz w:val="20"/>
                <w:szCs w:val="21"/>
                <w:highlight w:val="none"/>
              </w:rPr>
            </w:pPr>
          </w:p>
        </w:tc>
        <w:tc>
          <w:tcPr>
            <w:tcW w:w="985" w:type="dxa"/>
            <w:noWrap w:val="0"/>
            <w:vAlign w:val="top"/>
          </w:tcPr>
          <w:p w14:paraId="140AB2D3">
            <w:pPr>
              <w:widowControl/>
              <w:spacing w:before="56" w:after="60" w:line="278" w:lineRule="auto"/>
              <w:ind w:left="483"/>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2"/>
                <w:kern w:val="0"/>
                <w:sz w:val="20"/>
                <w:szCs w:val="21"/>
                <w:highlight w:val="none"/>
                <w:lang w:val="en-US" w:eastAsia="zh-CN" w:bidi="ar-SA"/>
              </w:rPr>
              <w:t>分集水器间</w:t>
            </w:r>
          </w:p>
        </w:tc>
        <w:tc>
          <w:tcPr>
            <w:tcW w:w="922" w:type="dxa"/>
            <w:noWrap w:val="0"/>
            <w:vAlign w:val="top"/>
          </w:tcPr>
          <w:p w14:paraId="7299C38E">
            <w:pPr>
              <w:widowControl/>
              <w:spacing w:before="56" w:after="60" w:line="278" w:lineRule="auto"/>
              <w:ind w:left="325"/>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sz w:val="20"/>
                <w:szCs w:val="21"/>
                <w:highlight w:val="none"/>
                <w:lang w:val="en-US" w:eastAsia="zh-CN" w:bidi="ar-SA"/>
              </w:rPr>
              <w:t>空调系统分水器</w:t>
            </w:r>
          </w:p>
        </w:tc>
        <w:tc>
          <w:tcPr>
            <w:tcW w:w="364" w:type="dxa"/>
            <w:noWrap w:val="0"/>
            <w:vAlign w:val="top"/>
          </w:tcPr>
          <w:p w14:paraId="168EADD7">
            <w:pPr>
              <w:spacing w:after="160" w:line="278" w:lineRule="auto"/>
              <w:rPr>
                <w:rFonts w:hint="eastAsia" w:ascii="宋体" w:hAnsi="宋体" w:eastAsia="宋体" w:cs="宋体"/>
                <w:kern w:val="0"/>
                <w:sz w:val="20"/>
                <w:szCs w:val="21"/>
                <w:highlight w:val="none"/>
              </w:rPr>
            </w:pPr>
          </w:p>
        </w:tc>
        <w:tc>
          <w:tcPr>
            <w:tcW w:w="602" w:type="dxa"/>
            <w:noWrap w:val="0"/>
            <w:vAlign w:val="top"/>
          </w:tcPr>
          <w:p w14:paraId="7B803D7F">
            <w:pPr>
              <w:spacing w:after="160" w:line="278" w:lineRule="auto"/>
              <w:rPr>
                <w:rFonts w:hint="eastAsia" w:ascii="宋体" w:hAnsi="宋体" w:eastAsia="宋体" w:cs="宋体"/>
                <w:kern w:val="0"/>
                <w:sz w:val="20"/>
                <w:szCs w:val="21"/>
                <w:highlight w:val="none"/>
              </w:rPr>
            </w:pPr>
          </w:p>
        </w:tc>
      </w:tr>
      <w:tr w14:paraId="40C47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 w:hRule="atLeast"/>
        </w:trPr>
        <w:tc>
          <w:tcPr>
            <w:tcW w:w="369" w:type="dxa"/>
            <w:noWrap w:val="0"/>
            <w:vAlign w:val="top"/>
          </w:tcPr>
          <w:p w14:paraId="2F0BC06A">
            <w:pPr>
              <w:widowControl/>
              <w:spacing w:before="78" w:after="60" w:line="278" w:lineRule="auto"/>
              <w:ind w:left="171"/>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4"/>
                <w:kern w:val="0"/>
                <w:sz w:val="20"/>
                <w:szCs w:val="21"/>
                <w:highlight w:val="none"/>
                <w:lang w:val="en-US" w:eastAsia="zh-CN" w:bidi="ar-SA"/>
              </w:rPr>
              <w:t>12</w:t>
            </w:r>
          </w:p>
        </w:tc>
        <w:tc>
          <w:tcPr>
            <w:tcW w:w="597" w:type="dxa"/>
            <w:noWrap w:val="0"/>
            <w:vAlign w:val="top"/>
          </w:tcPr>
          <w:p w14:paraId="48B60AF0">
            <w:pPr>
              <w:widowControl/>
              <w:spacing w:before="79" w:after="60" w:line="278" w:lineRule="auto"/>
              <w:ind w:left="26"/>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sz w:val="20"/>
                <w:szCs w:val="21"/>
                <w:highlight w:val="none"/>
                <w:lang w:val="en-US" w:eastAsia="zh-CN" w:bidi="ar-SA"/>
              </w:rPr>
              <w:t>L2</w:t>
            </w:r>
          </w:p>
        </w:tc>
        <w:tc>
          <w:tcPr>
            <w:tcW w:w="570" w:type="dxa"/>
            <w:noWrap w:val="0"/>
            <w:vAlign w:val="top"/>
          </w:tcPr>
          <w:p w14:paraId="6F176114">
            <w:pPr>
              <w:widowControl/>
              <w:spacing w:before="57" w:after="60" w:line="278" w:lineRule="auto"/>
              <w:ind w:left="3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sz w:val="20"/>
                <w:szCs w:val="21"/>
                <w:highlight w:val="none"/>
                <w:lang w:val="en-US" w:eastAsia="zh-CN" w:bidi="ar-SA"/>
              </w:rPr>
              <w:t>集水器</w:t>
            </w:r>
          </w:p>
        </w:tc>
        <w:tc>
          <w:tcPr>
            <w:tcW w:w="3892" w:type="dxa"/>
            <w:noWrap w:val="0"/>
            <w:vAlign w:val="top"/>
          </w:tcPr>
          <w:p w14:paraId="407B9875">
            <w:pPr>
              <w:widowControl/>
              <w:spacing w:before="78" w:after="60" w:line="278" w:lineRule="auto"/>
              <w:ind w:left="2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sz w:val="20"/>
                <w:szCs w:val="21"/>
                <w:highlight w:val="none"/>
                <w:lang w:val="en-US" w:eastAsia="zh-CN" w:bidi="ar-SA"/>
              </w:rPr>
              <w:t>L=3900</w:t>
            </w:r>
            <w:r>
              <w:rPr>
                <w:rFonts w:ascii="宋体" w:hAnsi="宋体" w:eastAsia="宋体" w:cs="Times New Roman"/>
                <w:kern w:val="0"/>
                <w:sz w:val="20"/>
                <w:szCs w:val="21"/>
                <w:highlight w:val="none"/>
                <w:lang w:val="en-US" w:eastAsia="zh-CN" w:bidi="ar-SA"/>
              </w:rPr>
              <w:t>mm</w:t>
            </w:r>
            <w:r>
              <w:rPr>
                <w:rFonts w:ascii="宋体" w:hAnsi="宋体" w:eastAsia="宋体" w:cs="Times New Roman"/>
                <w:spacing w:val="1"/>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DN</w:t>
            </w:r>
            <w:r>
              <w:rPr>
                <w:rFonts w:ascii="宋体" w:hAnsi="宋体" w:eastAsia="宋体" w:cs="Times New Roman"/>
                <w:spacing w:val="1"/>
                <w:kern w:val="0"/>
                <w:sz w:val="20"/>
                <w:szCs w:val="21"/>
                <w:highlight w:val="none"/>
                <w:lang w:val="en-US" w:eastAsia="zh-CN" w:bidi="ar-SA"/>
              </w:rPr>
              <w:t>700 P=1.2</w:t>
            </w:r>
            <w:r>
              <w:rPr>
                <w:rFonts w:ascii="宋体" w:hAnsi="宋体" w:eastAsia="宋体" w:cs="Times New Roman"/>
                <w:kern w:val="0"/>
                <w:sz w:val="20"/>
                <w:szCs w:val="21"/>
                <w:highlight w:val="none"/>
                <w:lang w:val="en-US" w:eastAsia="zh-CN" w:bidi="ar-SA"/>
              </w:rPr>
              <w:t>MPa</w:t>
            </w:r>
          </w:p>
        </w:tc>
        <w:tc>
          <w:tcPr>
            <w:tcW w:w="388" w:type="dxa"/>
            <w:noWrap w:val="0"/>
            <w:vAlign w:val="top"/>
          </w:tcPr>
          <w:p w14:paraId="7749F17F">
            <w:pPr>
              <w:widowControl/>
              <w:spacing w:before="63" w:after="60" w:line="278" w:lineRule="auto"/>
              <w:ind w:left="18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组</w:t>
            </w:r>
          </w:p>
        </w:tc>
        <w:tc>
          <w:tcPr>
            <w:tcW w:w="389" w:type="dxa"/>
            <w:noWrap w:val="0"/>
            <w:vAlign w:val="top"/>
          </w:tcPr>
          <w:p w14:paraId="4F7FE528">
            <w:pPr>
              <w:widowControl/>
              <w:spacing w:before="85" w:after="60" w:line="278" w:lineRule="auto"/>
              <w:ind w:left="209"/>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1</w:t>
            </w:r>
          </w:p>
        </w:tc>
        <w:tc>
          <w:tcPr>
            <w:tcW w:w="985" w:type="dxa"/>
            <w:noWrap w:val="0"/>
            <w:vAlign w:val="top"/>
          </w:tcPr>
          <w:p w14:paraId="0BC65E77">
            <w:pPr>
              <w:widowControl/>
              <w:spacing w:before="57" w:after="60" w:line="278" w:lineRule="auto"/>
              <w:ind w:left="483"/>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2"/>
                <w:kern w:val="0"/>
                <w:sz w:val="20"/>
                <w:szCs w:val="21"/>
                <w:highlight w:val="none"/>
                <w:lang w:val="en-US" w:eastAsia="zh-CN" w:bidi="ar-SA"/>
              </w:rPr>
              <w:t>分集水器间</w:t>
            </w:r>
          </w:p>
        </w:tc>
        <w:tc>
          <w:tcPr>
            <w:tcW w:w="922" w:type="dxa"/>
            <w:noWrap w:val="0"/>
            <w:vAlign w:val="top"/>
          </w:tcPr>
          <w:p w14:paraId="157DB372">
            <w:pPr>
              <w:widowControl/>
              <w:spacing w:before="57" w:after="60" w:line="278" w:lineRule="auto"/>
              <w:ind w:left="325"/>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sz w:val="20"/>
                <w:szCs w:val="21"/>
                <w:highlight w:val="none"/>
                <w:lang w:val="en-US" w:eastAsia="zh-CN" w:bidi="ar-SA"/>
              </w:rPr>
              <w:t>空调系统集水器</w:t>
            </w:r>
          </w:p>
        </w:tc>
        <w:tc>
          <w:tcPr>
            <w:tcW w:w="364" w:type="dxa"/>
            <w:noWrap w:val="0"/>
            <w:vAlign w:val="top"/>
          </w:tcPr>
          <w:p w14:paraId="2D2A1863">
            <w:pPr>
              <w:spacing w:after="160" w:line="278" w:lineRule="auto"/>
              <w:rPr>
                <w:rFonts w:hint="eastAsia" w:ascii="宋体" w:hAnsi="宋体" w:eastAsia="宋体" w:cs="宋体"/>
                <w:kern w:val="0"/>
                <w:sz w:val="20"/>
                <w:szCs w:val="21"/>
                <w:highlight w:val="none"/>
              </w:rPr>
            </w:pPr>
          </w:p>
        </w:tc>
        <w:tc>
          <w:tcPr>
            <w:tcW w:w="602" w:type="dxa"/>
            <w:noWrap w:val="0"/>
            <w:vAlign w:val="top"/>
          </w:tcPr>
          <w:p w14:paraId="62DF1E17">
            <w:pPr>
              <w:spacing w:after="160" w:line="278" w:lineRule="auto"/>
              <w:rPr>
                <w:rFonts w:hint="eastAsia" w:ascii="宋体" w:hAnsi="宋体" w:eastAsia="宋体" w:cs="宋体"/>
                <w:kern w:val="0"/>
                <w:sz w:val="20"/>
                <w:szCs w:val="21"/>
                <w:highlight w:val="none"/>
              </w:rPr>
            </w:pPr>
          </w:p>
        </w:tc>
      </w:tr>
      <w:tr w14:paraId="2B245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 w:hRule="atLeast"/>
        </w:trPr>
        <w:tc>
          <w:tcPr>
            <w:tcW w:w="369" w:type="dxa"/>
            <w:noWrap w:val="0"/>
            <w:vAlign w:val="top"/>
          </w:tcPr>
          <w:p w14:paraId="7C727B5D">
            <w:pPr>
              <w:widowControl/>
              <w:spacing w:before="78" w:after="60" w:line="278" w:lineRule="auto"/>
              <w:ind w:left="171"/>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4"/>
                <w:kern w:val="0"/>
                <w:sz w:val="20"/>
                <w:szCs w:val="21"/>
                <w:highlight w:val="none"/>
                <w:lang w:val="en-US" w:eastAsia="zh-CN" w:bidi="ar-SA"/>
              </w:rPr>
              <w:t>13</w:t>
            </w:r>
          </w:p>
        </w:tc>
        <w:tc>
          <w:tcPr>
            <w:tcW w:w="597" w:type="dxa"/>
            <w:noWrap w:val="0"/>
            <w:vAlign w:val="top"/>
          </w:tcPr>
          <w:p w14:paraId="348BAD45">
            <w:pPr>
              <w:widowControl/>
              <w:spacing w:before="63" w:after="60" w:line="278" w:lineRule="auto"/>
              <w:ind w:left="26"/>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JSQ-1</w:t>
            </w:r>
          </w:p>
        </w:tc>
        <w:tc>
          <w:tcPr>
            <w:tcW w:w="570" w:type="dxa"/>
            <w:noWrap w:val="0"/>
            <w:vAlign w:val="top"/>
          </w:tcPr>
          <w:p w14:paraId="1D373EA8">
            <w:pPr>
              <w:widowControl/>
              <w:spacing w:before="57" w:after="60" w:line="278" w:lineRule="auto"/>
              <w:ind w:left="3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sz w:val="20"/>
                <w:szCs w:val="21"/>
                <w:highlight w:val="none"/>
                <w:lang w:val="en-US" w:eastAsia="zh-CN" w:bidi="ar-SA"/>
              </w:rPr>
              <w:t>高压微雾加湿器</w:t>
            </w:r>
          </w:p>
        </w:tc>
        <w:tc>
          <w:tcPr>
            <w:tcW w:w="3892" w:type="dxa"/>
            <w:noWrap w:val="0"/>
            <w:vAlign w:val="top"/>
          </w:tcPr>
          <w:p w14:paraId="17C92568">
            <w:pPr>
              <w:widowControl/>
              <w:spacing w:before="27" w:after="60" w:line="278" w:lineRule="auto"/>
              <w:ind w:left="2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4"/>
                <w:kern w:val="0"/>
                <w:sz w:val="20"/>
                <w:szCs w:val="21"/>
                <w:highlight w:val="none"/>
                <w:lang w:val="en-US" w:eastAsia="zh-CN" w:bidi="ar-SA"/>
              </w:rPr>
              <w:t>加湿量：100</w:t>
            </w:r>
            <w:r>
              <w:rPr>
                <w:rFonts w:ascii="宋体" w:hAnsi="宋体" w:eastAsia="宋体" w:cs="Times New Roman"/>
                <w:kern w:val="0"/>
                <w:sz w:val="20"/>
                <w:szCs w:val="21"/>
                <w:highlight w:val="none"/>
                <w:lang w:val="en-US" w:eastAsia="zh-CN" w:bidi="ar-SA"/>
              </w:rPr>
              <w:t>kg</w:t>
            </w:r>
            <w:r>
              <w:rPr>
                <w:rFonts w:ascii="宋体" w:hAnsi="宋体" w:eastAsia="宋体" w:cs="Times New Roman"/>
                <w:spacing w:val="4"/>
                <w:kern w:val="0"/>
                <w:sz w:val="20"/>
                <w:szCs w:val="21"/>
                <w:highlight w:val="none"/>
                <w:lang w:val="en-US" w:eastAsia="zh-CN" w:bidi="ar-SA"/>
              </w:rPr>
              <w:t>/h,电源：230V单相50</w:t>
            </w:r>
            <w:r>
              <w:rPr>
                <w:rFonts w:ascii="宋体" w:hAnsi="宋体" w:eastAsia="宋体" w:cs="Times New Roman"/>
                <w:kern w:val="0"/>
                <w:sz w:val="20"/>
                <w:szCs w:val="21"/>
                <w:highlight w:val="none"/>
                <w:lang w:val="en-US" w:eastAsia="zh-CN" w:bidi="ar-SA"/>
              </w:rPr>
              <w:t>Hz</w:t>
            </w:r>
            <w:r>
              <w:rPr>
                <w:rFonts w:ascii="宋体" w:hAnsi="宋体" w:eastAsia="宋体" w:cs="Times New Roman"/>
                <w:spacing w:val="4"/>
                <w:kern w:val="0"/>
                <w:sz w:val="20"/>
                <w:szCs w:val="21"/>
                <w:highlight w:val="none"/>
                <w:lang w:val="en-US" w:eastAsia="zh-CN" w:bidi="ar-SA"/>
              </w:rPr>
              <w:t>,功率：0.955</w:t>
            </w:r>
            <w:r>
              <w:rPr>
                <w:rFonts w:ascii="宋体" w:hAnsi="宋体" w:eastAsia="宋体" w:cs="Times New Roman"/>
                <w:kern w:val="0"/>
                <w:sz w:val="20"/>
                <w:szCs w:val="21"/>
                <w:highlight w:val="none"/>
                <w:lang w:val="en-US" w:eastAsia="zh-CN" w:bidi="ar-SA"/>
              </w:rPr>
              <w:t>kW</w:t>
            </w:r>
            <w:r>
              <w:rPr>
                <w:rFonts w:ascii="宋体" w:hAnsi="宋体" w:eastAsia="宋体" w:cs="Times New Roman"/>
                <w:spacing w:val="4"/>
                <w:kern w:val="0"/>
                <w:sz w:val="20"/>
                <w:szCs w:val="21"/>
                <w:highlight w:val="none"/>
                <w:lang w:val="en-US" w:eastAsia="zh-CN" w:bidi="ar-SA"/>
              </w:rPr>
              <w:t>,</w:t>
            </w:r>
          </w:p>
        </w:tc>
        <w:tc>
          <w:tcPr>
            <w:tcW w:w="388" w:type="dxa"/>
            <w:noWrap w:val="0"/>
            <w:vAlign w:val="top"/>
          </w:tcPr>
          <w:p w14:paraId="57CE9DFA">
            <w:pPr>
              <w:widowControl/>
              <w:spacing w:before="63" w:after="60" w:line="278" w:lineRule="auto"/>
              <w:ind w:left="18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组</w:t>
            </w:r>
          </w:p>
        </w:tc>
        <w:tc>
          <w:tcPr>
            <w:tcW w:w="389" w:type="dxa"/>
            <w:noWrap w:val="0"/>
            <w:vAlign w:val="top"/>
          </w:tcPr>
          <w:p w14:paraId="53EE34B4">
            <w:pPr>
              <w:widowControl/>
              <w:spacing w:before="109" w:after="60" w:line="278" w:lineRule="auto"/>
              <w:ind w:left="183"/>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position w:val="-2"/>
                <w:sz w:val="20"/>
                <w:szCs w:val="21"/>
                <w:highlight w:val="none"/>
                <w:lang w:val="en-US" w:eastAsia="zh-CN" w:bidi="ar-SA"/>
              </w:rPr>
              <w:t>一</w:t>
            </w:r>
          </w:p>
        </w:tc>
        <w:tc>
          <w:tcPr>
            <w:tcW w:w="985" w:type="dxa"/>
            <w:noWrap w:val="0"/>
            <w:vAlign w:val="top"/>
          </w:tcPr>
          <w:p w14:paraId="3EB6BA14">
            <w:pPr>
              <w:widowControl/>
              <w:spacing w:before="56" w:after="60" w:line="278" w:lineRule="auto"/>
              <w:ind w:left="320"/>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sz w:val="20"/>
                <w:szCs w:val="21"/>
                <w:highlight w:val="none"/>
                <w:lang w:val="en-US" w:eastAsia="zh-CN" w:bidi="ar-SA"/>
              </w:rPr>
              <w:t>各新风、空调机房</w:t>
            </w:r>
          </w:p>
        </w:tc>
        <w:tc>
          <w:tcPr>
            <w:tcW w:w="922" w:type="dxa"/>
            <w:noWrap w:val="0"/>
            <w:vAlign w:val="top"/>
          </w:tcPr>
          <w:p w14:paraId="21AF7B97">
            <w:pPr>
              <w:widowControl/>
              <w:spacing w:before="57" w:after="60" w:line="278" w:lineRule="auto"/>
              <w:ind w:left="51"/>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新风系统及全空气系统加湿</w:t>
            </w:r>
          </w:p>
        </w:tc>
        <w:tc>
          <w:tcPr>
            <w:tcW w:w="364" w:type="dxa"/>
            <w:noWrap w:val="0"/>
            <w:vAlign w:val="top"/>
          </w:tcPr>
          <w:p w14:paraId="5E6EBF6E">
            <w:pPr>
              <w:widowControl/>
              <w:spacing w:before="57" w:after="60" w:line="278" w:lineRule="auto"/>
              <w:ind w:left="4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sz w:val="20"/>
                <w:szCs w:val="21"/>
                <w:highlight w:val="none"/>
                <w:lang w:val="en-US" w:eastAsia="zh-CN" w:bidi="ar-SA"/>
              </w:rPr>
              <w:t>平时运转</w:t>
            </w:r>
          </w:p>
        </w:tc>
        <w:tc>
          <w:tcPr>
            <w:tcW w:w="602" w:type="dxa"/>
            <w:noWrap w:val="0"/>
            <w:vAlign w:val="top"/>
          </w:tcPr>
          <w:p w14:paraId="57757838">
            <w:pPr>
              <w:widowControl/>
              <w:spacing w:before="57" w:after="60" w:line="278" w:lineRule="auto"/>
              <w:ind w:left="53"/>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sz w:val="20"/>
                <w:szCs w:val="21"/>
                <w:highlight w:val="none"/>
                <w:lang w:val="en-US" w:eastAsia="zh-CN" w:bidi="ar-SA"/>
              </w:rPr>
              <w:t>自带控制器</w:t>
            </w:r>
          </w:p>
        </w:tc>
      </w:tr>
    </w:tbl>
    <w:p w14:paraId="70C2A5FE">
      <w:pPr>
        <w:spacing w:after="160" w:line="278" w:lineRule="auto"/>
        <w:rPr>
          <w:rFonts w:hint="eastAsia" w:ascii="宋体" w:hAnsi="宋体" w:eastAsia="宋体" w:cs="宋体"/>
          <w:iCs/>
          <w:spacing w:val="-4"/>
          <w:szCs w:val="21"/>
          <w:highlight w:val="none"/>
        </w:rPr>
      </w:pPr>
      <w:r>
        <w:rPr>
          <w:rFonts w:hint="eastAsia" w:ascii="宋体" w:hAnsi="宋体" w:eastAsia="宋体" w:cs="宋体"/>
          <w:iCs/>
          <w:spacing w:val="-4"/>
          <w:szCs w:val="21"/>
          <w:highlight w:val="none"/>
        </w:rPr>
        <w:br w:type="page"/>
      </w:r>
    </w:p>
    <w:p w14:paraId="318F01C0">
      <w:pPr>
        <w:widowControl w:val="0"/>
        <w:numPr>
          <w:ilvl w:val="0"/>
          <w:numId w:val="24"/>
        </w:numPr>
        <w:spacing w:before="47" w:after="120" w:line="222" w:lineRule="auto"/>
        <w:ind w:left="0" w:firstLine="420"/>
        <w:jc w:val="both"/>
        <w:rPr>
          <w:rFonts w:hint="eastAsia" w:ascii="宋体" w:hAnsi="宋体" w:eastAsia="宋体" w:cs="宋体"/>
          <w:i/>
          <w:iCs/>
          <w:spacing w:val="-4"/>
          <w:kern w:val="2"/>
          <w:sz w:val="21"/>
          <w:szCs w:val="21"/>
          <w:highlight w:val="none"/>
          <w:lang w:val="en-US" w:eastAsia="zh-CN" w:bidi="ar-SA"/>
        </w:rPr>
      </w:pPr>
      <w:r>
        <w:rPr>
          <w:rFonts w:hint="eastAsia" w:ascii="宋体" w:hAnsi="宋体" w:eastAsia="宋体" w:cs="宋体"/>
          <w:iCs/>
          <w:spacing w:val="-4"/>
          <w:kern w:val="2"/>
          <w:sz w:val="21"/>
          <w:szCs w:val="21"/>
          <w:highlight w:val="none"/>
          <w:lang w:val="en-US" w:eastAsia="zh-CN" w:bidi="ar-SA"/>
        </w:rPr>
        <w:t>地下二层三层部分</w:t>
      </w:r>
    </w:p>
    <w:tbl>
      <w:tblPr>
        <w:tblStyle w:val="5"/>
        <w:tblW w:w="0" w:type="auto"/>
        <w:tblInd w:w="3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91"/>
        <w:gridCol w:w="859"/>
        <w:gridCol w:w="5036"/>
        <w:gridCol w:w="948"/>
        <w:gridCol w:w="773"/>
      </w:tblGrid>
      <w:tr w14:paraId="18AFF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691" w:type="dxa"/>
            <w:noWrap w:val="0"/>
            <w:vAlign w:val="top"/>
          </w:tcPr>
          <w:p w14:paraId="5C8595AE">
            <w:pPr>
              <w:widowControl/>
              <w:spacing w:before="154" w:after="60" w:line="278" w:lineRule="auto"/>
              <w:ind w:left="840"/>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b/>
                <w:bCs/>
                <w:spacing w:val="10"/>
                <w:kern w:val="0"/>
                <w:sz w:val="20"/>
                <w:szCs w:val="21"/>
                <w:highlight w:val="none"/>
                <w:lang w:val="en-US" w:eastAsia="zh-CN" w:bidi="ar-SA"/>
              </w:rPr>
              <w:t>编号</w:t>
            </w:r>
          </w:p>
        </w:tc>
        <w:tc>
          <w:tcPr>
            <w:tcW w:w="859" w:type="dxa"/>
            <w:noWrap w:val="0"/>
            <w:vAlign w:val="top"/>
          </w:tcPr>
          <w:p w14:paraId="56EC4108">
            <w:pPr>
              <w:widowControl/>
              <w:spacing w:before="163" w:after="60" w:line="278" w:lineRule="auto"/>
              <w:ind w:left="586"/>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6"/>
                <w:kern w:val="0"/>
                <w:sz w:val="20"/>
                <w:szCs w:val="21"/>
                <w:highlight w:val="none"/>
                <w:lang w:val="en-US" w:eastAsia="zh-CN" w:bidi="ar-SA"/>
              </w:rPr>
              <w:t>名称</w:t>
            </w:r>
          </w:p>
        </w:tc>
        <w:tc>
          <w:tcPr>
            <w:tcW w:w="5036" w:type="dxa"/>
            <w:noWrap w:val="0"/>
            <w:vAlign w:val="top"/>
          </w:tcPr>
          <w:p w14:paraId="0CE511ED">
            <w:pPr>
              <w:widowControl/>
              <w:spacing w:before="161" w:after="60" w:line="278" w:lineRule="auto"/>
              <w:ind w:left="1230"/>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8"/>
                <w:kern w:val="0"/>
                <w:sz w:val="20"/>
                <w:szCs w:val="21"/>
                <w:highlight w:val="none"/>
                <w:lang w:val="en-US" w:eastAsia="zh-CN" w:bidi="ar-SA"/>
              </w:rPr>
              <w:t>型号</w:t>
            </w:r>
          </w:p>
        </w:tc>
        <w:tc>
          <w:tcPr>
            <w:tcW w:w="948" w:type="dxa"/>
            <w:noWrap w:val="0"/>
            <w:vAlign w:val="top"/>
          </w:tcPr>
          <w:p w14:paraId="38BE558E">
            <w:pPr>
              <w:widowControl/>
              <w:spacing w:before="159" w:after="60" w:line="278" w:lineRule="auto"/>
              <w:ind w:left="24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1"/>
                <w:kern w:val="0"/>
                <w:sz w:val="20"/>
                <w:szCs w:val="21"/>
                <w:highlight w:val="none"/>
                <w:lang w:val="en-US" w:eastAsia="zh-CN" w:bidi="ar-SA"/>
              </w:rPr>
              <w:t>服务部位</w:t>
            </w:r>
          </w:p>
        </w:tc>
        <w:tc>
          <w:tcPr>
            <w:tcW w:w="773" w:type="dxa"/>
            <w:noWrap w:val="0"/>
            <w:vAlign w:val="top"/>
          </w:tcPr>
          <w:p w14:paraId="07A478B3">
            <w:pPr>
              <w:widowControl/>
              <w:spacing w:before="159" w:after="60" w:line="278" w:lineRule="auto"/>
              <w:ind w:left="387"/>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4"/>
                <w:kern w:val="0"/>
                <w:sz w:val="20"/>
                <w:szCs w:val="21"/>
                <w:highlight w:val="none"/>
                <w:lang w:val="en-US" w:eastAsia="zh-CN" w:bidi="ar-SA"/>
              </w:rPr>
              <w:t>数量</w:t>
            </w:r>
          </w:p>
        </w:tc>
      </w:tr>
      <w:tr w14:paraId="29ACB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691" w:type="dxa"/>
            <w:noWrap w:val="0"/>
            <w:vAlign w:val="top"/>
          </w:tcPr>
          <w:p w14:paraId="1D51A7FE">
            <w:pPr>
              <w:widowControl/>
              <w:spacing w:before="185" w:after="60" w:line="278" w:lineRule="auto"/>
              <w:ind w:left="356"/>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S(B)-C-B2-1</w:t>
            </w:r>
          </w:p>
        </w:tc>
        <w:tc>
          <w:tcPr>
            <w:tcW w:w="859" w:type="dxa"/>
            <w:noWrap w:val="0"/>
            <w:vAlign w:val="top"/>
          </w:tcPr>
          <w:p w14:paraId="09DA6F00">
            <w:pPr>
              <w:widowControl/>
              <w:spacing w:before="180" w:after="60" w:line="278" w:lineRule="auto"/>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7"/>
                <w:w w:val="97"/>
                <w:kern w:val="0"/>
                <w:sz w:val="20"/>
                <w:szCs w:val="21"/>
                <w:highlight w:val="none"/>
                <w:lang w:val="en-US" w:eastAsia="zh-CN" w:bidi="ar-SA"/>
              </w:rPr>
              <w:t>汽车库送风兼</w:t>
            </w:r>
            <w:r>
              <w:rPr>
                <w:rFonts w:ascii="宋体" w:hAnsi="宋体" w:eastAsia="宋体" w:cs="Times New Roman"/>
                <w:spacing w:val="-16"/>
                <w:w w:val="97"/>
                <w:kern w:val="0"/>
                <w:sz w:val="20"/>
                <w:szCs w:val="21"/>
                <w:highlight w:val="none"/>
                <w:lang w:val="en-US" w:eastAsia="zh-CN" w:bidi="ar-SA"/>
              </w:rPr>
              <w:t>消防补</w:t>
            </w:r>
            <w:r>
              <w:rPr>
                <w:rFonts w:ascii="宋体" w:hAnsi="宋体" w:eastAsia="宋体" w:cs="Times New Roman"/>
                <w:spacing w:val="-10"/>
                <w:w w:val="97"/>
                <w:kern w:val="0"/>
                <w:sz w:val="20"/>
                <w:szCs w:val="21"/>
                <w:highlight w:val="none"/>
                <w:lang w:val="en-US" w:eastAsia="zh-CN" w:bidi="ar-SA"/>
              </w:rPr>
              <w:t>风</w:t>
            </w:r>
          </w:p>
        </w:tc>
        <w:tc>
          <w:tcPr>
            <w:tcW w:w="5036" w:type="dxa"/>
            <w:noWrap w:val="0"/>
            <w:vAlign w:val="top"/>
          </w:tcPr>
          <w:p w14:paraId="01A686F6">
            <w:pPr>
              <w:widowControl/>
              <w:spacing w:before="149" w:after="60" w:line="278" w:lineRule="auto"/>
              <w:ind w:left="560"/>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GXF</w:t>
            </w:r>
            <w:r>
              <w:rPr>
                <w:rFonts w:ascii="宋体" w:hAnsi="宋体" w:eastAsia="宋体" w:cs="Times New Roman"/>
                <w:spacing w:val="8"/>
                <w:kern w:val="0"/>
                <w:sz w:val="20"/>
                <w:szCs w:val="21"/>
                <w:highlight w:val="none"/>
                <w:lang w:val="en-US" w:eastAsia="zh-CN" w:bidi="ar-SA"/>
              </w:rPr>
              <w:t>-7</w:t>
            </w:r>
            <w:r>
              <w:rPr>
                <w:rFonts w:ascii="宋体" w:hAnsi="宋体" w:eastAsia="宋体" w:cs="Times New Roman"/>
                <w:kern w:val="0"/>
                <w:sz w:val="20"/>
                <w:szCs w:val="21"/>
                <w:highlight w:val="none"/>
                <w:lang w:val="en-US" w:eastAsia="zh-CN" w:bidi="ar-SA"/>
              </w:rPr>
              <w:t>B</w:t>
            </w:r>
            <w:r>
              <w:rPr>
                <w:rFonts w:ascii="宋体" w:hAnsi="宋体" w:eastAsia="宋体" w:cs="Times New Roman"/>
                <w:spacing w:val="8"/>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L</w:t>
            </w:r>
            <w:r>
              <w:rPr>
                <w:rFonts w:ascii="宋体" w:hAnsi="宋体" w:eastAsia="宋体" w:cs="Times New Roman"/>
                <w:spacing w:val="8"/>
                <w:kern w:val="0"/>
                <w:sz w:val="20"/>
                <w:szCs w:val="21"/>
                <w:highlight w:val="none"/>
                <w:lang w:val="en-US" w:eastAsia="zh-CN" w:bidi="ar-SA"/>
              </w:rPr>
              <w:t>=19012m3/h,P=530</w:t>
            </w:r>
            <w:r>
              <w:rPr>
                <w:rFonts w:ascii="宋体" w:hAnsi="宋体" w:eastAsia="宋体" w:cs="Times New Roman"/>
                <w:kern w:val="0"/>
                <w:sz w:val="20"/>
                <w:szCs w:val="21"/>
                <w:highlight w:val="none"/>
                <w:lang w:val="en-US" w:eastAsia="zh-CN" w:bidi="ar-SA"/>
              </w:rPr>
              <w:t>Pa</w:t>
            </w:r>
            <w:r>
              <w:rPr>
                <w:rFonts w:ascii="宋体" w:hAnsi="宋体" w:eastAsia="宋体" w:cs="Times New Roman"/>
                <w:spacing w:val="8"/>
                <w:kern w:val="0"/>
                <w:sz w:val="20"/>
                <w:szCs w:val="21"/>
                <w:highlight w:val="none"/>
                <w:lang w:val="en-US" w:eastAsia="zh-CN" w:bidi="ar-SA"/>
              </w:rPr>
              <w:t>,N=4</w:t>
            </w:r>
            <w:r>
              <w:rPr>
                <w:rFonts w:ascii="宋体" w:hAnsi="宋体" w:eastAsia="宋体" w:cs="Times New Roman"/>
                <w:kern w:val="0"/>
                <w:sz w:val="20"/>
                <w:szCs w:val="21"/>
                <w:highlight w:val="none"/>
                <w:lang w:val="en-US" w:eastAsia="zh-CN" w:bidi="ar-SA"/>
              </w:rPr>
              <w:t>Kw</w:t>
            </w:r>
            <w:r>
              <w:rPr>
                <w:rFonts w:ascii="宋体" w:hAnsi="宋体" w:eastAsia="宋体" w:cs="Times New Roman"/>
                <w:spacing w:val="8"/>
                <w:kern w:val="0"/>
                <w:sz w:val="20"/>
                <w:szCs w:val="21"/>
                <w:highlight w:val="none"/>
                <w:lang w:val="en-US" w:eastAsia="zh-CN" w:bidi="ar-SA"/>
              </w:rPr>
              <w:t>,重量135</w:t>
            </w:r>
            <w:r>
              <w:rPr>
                <w:rFonts w:ascii="宋体" w:hAnsi="宋体" w:eastAsia="宋体" w:cs="Times New Roman"/>
                <w:kern w:val="0"/>
                <w:sz w:val="20"/>
                <w:szCs w:val="21"/>
                <w:highlight w:val="none"/>
                <w:lang w:val="en-US" w:eastAsia="zh-CN" w:bidi="ar-SA"/>
              </w:rPr>
              <w:t>Kg</w:t>
            </w:r>
            <w:r>
              <w:rPr>
                <w:rFonts w:ascii="宋体" w:hAnsi="宋体" w:eastAsia="宋体" w:cs="Times New Roman"/>
                <w:spacing w:val="8"/>
                <w:kern w:val="0"/>
                <w:sz w:val="20"/>
                <w:szCs w:val="21"/>
                <w:highlight w:val="none"/>
                <w:lang w:val="en-US" w:eastAsia="zh-CN" w:bidi="ar-SA"/>
              </w:rPr>
              <w:t xml:space="preserve"> 噪</w:t>
            </w:r>
            <w:r>
              <w:rPr>
                <w:rFonts w:ascii="宋体" w:hAnsi="宋体" w:eastAsia="宋体" w:cs="Times New Roman"/>
                <w:spacing w:val="7"/>
                <w:kern w:val="0"/>
                <w:sz w:val="20"/>
                <w:szCs w:val="21"/>
                <w:highlight w:val="none"/>
                <w:lang w:val="en-US" w:eastAsia="zh-CN" w:bidi="ar-SA"/>
              </w:rPr>
              <w:t>声75</w:t>
            </w:r>
            <w:r>
              <w:rPr>
                <w:rFonts w:ascii="宋体" w:hAnsi="宋体" w:eastAsia="宋体" w:cs="Times New Roman"/>
                <w:kern w:val="0"/>
                <w:sz w:val="20"/>
                <w:szCs w:val="21"/>
                <w:highlight w:val="none"/>
                <w:lang w:val="en-US" w:eastAsia="zh-CN" w:bidi="ar-SA"/>
              </w:rPr>
              <w:t>dB</w:t>
            </w:r>
            <w:r>
              <w:rPr>
                <w:rFonts w:ascii="宋体" w:hAnsi="宋体" w:eastAsia="宋体" w:cs="Times New Roman"/>
                <w:spacing w:val="7"/>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Ws</w:t>
            </w:r>
            <w:r>
              <w:rPr>
                <w:rFonts w:ascii="宋体" w:hAnsi="宋体" w:eastAsia="宋体" w:cs="Times New Roman"/>
                <w:spacing w:val="7"/>
                <w:kern w:val="0"/>
                <w:sz w:val="20"/>
                <w:szCs w:val="21"/>
                <w:highlight w:val="none"/>
                <w:lang w:val="en-US" w:eastAsia="zh-CN" w:bidi="ar-SA"/>
              </w:rPr>
              <w:t>=0.26</w:t>
            </w:r>
          </w:p>
        </w:tc>
        <w:tc>
          <w:tcPr>
            <w:tcW w:w="948" w:type="dxa"/>
            <w:noWrap w:val="0"/>
            <w:vAlign w:val="top"/>
          </w:tcPr>
          <w:p w14:paraId="5F712856">
            <w:pPr>
              <w:widowControl/>
              <w:spacing w:before="181" w:after="60" w:line="278" w:lineRule="auto"/>
              <w:ind w:left="234"/>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5"/>
                <w:kern w:val="0"/>
                <w:sz w:val="20"/>
                <w:szCs w:val="21"/>
                <w:highlight w:val="none"/>
                <w:lang w:val="en-US" w:eastAsia="zh-CN" w:bidi="ar-SA"/>
              </w:rPr>
              <w:t>地下二层车库</w:t>
            </w:r>
          </w:p>
        </w:tc>
        <w:tc>
          <w:tcPr>
            <w:tcW w:w="773" w:type="dxa"/>
            <w:noWrap w:val="0"/>
            <w:vAlign w:val="top"/>
          </w:tcPr>
          <w:p w14:paraId="5ACCA039">
            <w:pPr>
              <w:spacing w:after="160" w:line="278" w:lineRule="auto"/>
              <w:rPr>
                <w:rFonts w:hint="eastAsia" w:ascii="宋体" w:hAnsi="宋体" w:eastAsia="宋体" w:cs="宋体"/>
                <w:kern w:val="0"/>
                <w:sz w:val="20"/>
                <w:szCs w:val="21"/>
                <w:highlight w:val="none"/>
              </w:rPr>
            </w:pPr>
          </w:p>
        </w:tc>
      </w:tr>
      <w:tr w14:paraId="56C0C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691" w:type="dxa"/>
            <w:noWrap w:val="0"/>
            <w:vAlign w:val="top"/>
          </w:tcPr>
          <w:p w14:paraId="5E3BFBDC">
            <w:pPr>
              <w:widowControl/>
              <w:spacing w:before="184" w:after="60" w:line="278" w:lineRule="auto"/>
              <w:ind w:left="356"/>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S(B)-C-B2-2</w:t>
            </w:r>
          </w:p>
        </w:tc>
        <w:tc>
          <w:tcPr>
            <w:tcW w:w="859" w:type="dxa"/>
            <w:noWrap w:val="0"/>
            <w:vAlign w:val="top"/>
          </w:tcPr>
          <w:p w14:paraId="7B11B43E">
            <w:pPr>
              <w:widowControl/>
              <w:spacing w:before="179" w:after="60" w:line="278" w:lineRule="auto"/>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7"/>
                <w:w w:val="97"/>
                <w:kern w:val="0"/>
                <w:sz w:val="20"/>
                <w:szCs w:val="21"/>
                <w:highlight w:val="none"/>
                <w:lang w:val="en-US" w:eastAsia="zh-CN" w:bidi="ar-SA"/>
              </w:rPr>
              <w:t>汽车库送风兼</w:t>
            </w:r>
            <w:r>
              <w:rPr>
                <w:rFonts w:ascii="宋体" w:hAnsi="宋体" w:eastAsia="宋体" w:cs="Times New Roman"/>
                <w:spacing w:val="-16"/>
                <w:w w:val="97"/>
                <w:kern w:val="0"/>
                <w:sz w:val="20"/>
                <w:szCs w:val="21"/>
                <w:highlight w:val="none"/>
                <w:lang w:val="en-US" w:eastAsia="zh-CN" w:bidi="ar-SA"/>
              </w:rPr>
              <w:t>消防补</w:t>
            </w:r>
            <w:r>
              <w:rPr>
                <w:rFonts w:ascii="宋体" w:hAnsi="宋体" w:eastAsia="宋体" w:cs="Times New Roman"/>
                <w:spacing w:val="-10"/>
                <w:w w:val="97"/>
                <w:kern w:val="0"/>
                <w:sz w:val="20"/>
                <w:szCs w:val="21"/>
                <w:highlight w:val="none"/>
                <w:lang w:val="en-US" w:eastAsia="zh-CN" w:bidi="ar-SA"/>
              </w:rPr>
              <w:t>风</w:t>
            </w:r>
          </w:p>
        </w:tc>
        <w:tc>
          <w:tcPr>
            <w:tcW w:w="5036" w:type="dxa"/>
            <w:noWrap w:val="0"/>
            <w:vAlign w:val="top"/>
          </w:tcPr>
          <w:p w14:paraId="3793D920">
            <w:pPr>
              <w:widowControl/>
              <w:spacing w:before="134" w:after="60" w:line="278" w:lineRule="auto"/>
              <w:ind w:left="560"/>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position w:val="1"/>
                <w:sz w:val="20"/>
                <w:szCs w:val="21"/>
                <w:highlight w:val="none"/>
                <w:lang w:val="en-US" w:eastAsia="zh-CN" w:bidi="ar-SA"/>
              </w:rPr>
              <w:t>GXF</w:t>
            </w:r>
            <w:r>
              <w:rPr>
                <w:rFonts w:ascii="宋体" w:hAnsi="宋体" w:eastAsia="宋体" w:cs="Times New Roman"/>
                <w:spacing w:val="3"/>
                <w:kern w:val="0"/>
                <w:position w:val="1"/>
                <w:sz w:val="20"/>
                <w:szCs w:val="21"/>
                <w:highlight w:val="none"/>
                <w:lang w:val="en-US" w:eastAsia="zh-CN" w:bidi="ar-SA"/>
              </w:rPr>
              <w:t>-7</w:t>
            </w:r>
            <w:r>
              <w:rPr>
                <w:rFonts w:ascii="宋体" w:hAnsi="宋体" w:eastAsia="宋体" w:cs="Times New Roman"/>
                <w:kern w:val="0"/>
                <w:position w:val="1"/>
                <w:sz w:val="20"/>
                <w:szCs w:val="21"/>
                <w:highlight w:val="none"/>
                <w:lang w:val="en-US" w:eastAsia="zh-CN" w:bidi="ar-SA"/>
              </w:rPr>
              <w:t>B</w:t>
            </w:r>
            <w:r>
              <w:rPr>
                <w:rFonts w:ascii="宋体" w:hAnsi="宋体" w:eastAsia="宋体" w:cs="Times New Roman"/>
                <w:spacing w:val="3"/>
                <w:kern w:val="0"/>
                <w:position w:val="1"/>
                <w:sz w:val="20"/>
                <w:szCs w:val="21"/>
                <w:highlight w:val="none"/>
                <w:lang w:val="en-US" w:eastAsia="zh-CN" w:bidi="ar-SA"/>
              </w:rPr>
              <w:t xml:space="preserve"> </w:t>
            </w:r>
            <w:r>
              <w:rPr>
                <w:rFonts w:ascii="宋体" w:hAnsi="宋体" w:eastAsia="宋体" w:cs="Times New Roman"/>
                <w:kern w:val="0"/>
                <w:position w:val="1"/>
                <w:sz w:val="20"/>
                <w:szCs w:val="21"/>
                <w:highlight w:val="none"/>
                <w:lang w:val="en-US" w:eastAsia="zh-CN" w:bidi="ar-SA"/>
              </w:rPr>
              <w:t>L</w:t>
            </w:r>
            <w:r>
              <w:rPr>
                <w:rFonts w:ascii="宋体" w:hAnsi="宋体" w:eastAsia="宋体" w:cs="Times New Roman"/>
                <w:spacing w:val="3"/>
                <w:kern w:val="0"/>
                <w:position w:val="1"/>
                <w:sz w:val="20"/>
                <w:szCs w:val="21"/>
                <w:highlight w:val="none"/>
                <w:lang w:val="en-US" w:eastAsia="zh-CN" w:bidi="ar-SA"/>
              </w:rPr>
              <w:t>=19012m3/h,P=530</w:t>
            </w:r>
            <w:r>
              <w:rPr>
                <w:rFonts w:ascii="宋体" w:hAnsi="宋体" w:eastAsia="宋体" w:cs="Times New Roman"/>
                <w:kern w:val="0"/>
                <w:position w:val="1"/>
                <w:sz w:val="20"/>
                <w:szCs w:val="21"/>
                <w:highlight w:val="none"/>
                <w:lang w:val="en-US" w:eastAsia="zh-CN" w:bidi="ar-SA"/>
              </w:rPr>
              <w:t>Pa</w:t>
            </w:r>
            <w:r>
              <w:rPr>
                <w:rFonts w:ascii="宋体" w:hAnsi="宋体" w:eastAsia="宋体" w:cs="Times New Roman"/>
                <w:spacing w:val="3"/>
                <w:kern w:val="0"/>
                <w:position w:val="1"/>
                <w:sz w:val="20"/>
                <w:szCs w:val="21"/>
                <w:highlight w:val="none"/>
                <w:lang w:val="en-US" w:eastAsia="zh-CN" w:bidi="ar-SA"/>
              </w:rPr>
              <w:t>,N=4</w:t>
            </w:r>
            <w:r>
              <w:rPr>
                <w:rFonts w:ascii="宋体" w:hAnsi="宋体" w:eastAsia="宋体" w:cs="Times New Roman"/>
                <w:kern w:val="0"/>
                <w:position w:val="1"/>
                <w:sz w:val="20"/>
                <w:szCs w:val="21"/>
                <w:highlight w:val="none"/>
                <w:lang w:val="en-US" w:eastAsia="zh-CN" w:bidi="ar-SA"/>
              </w:rPr>
              <w:t>Kw</w:t>
            </w:r>
            <w:r>
              <w:rPr>
                <w:rFonts w:ascii="宋体" w:hAnsi="宋体" w:eastAsia="宋体" w:cs="Times New Roman"/>
                <w:spacing w:val="3"/>
                <w:kern w:val="0"/>
                <w:position w:val="1"/>
                <w:sz w:val="20"/>
                <w:szCs w:val="21"/>
                <w:highlight w:val="none"/>
                <w:lang w:val="en-US" w:eastAsia="zh-CN" w:bidi="ar-SA"/>
              </w:rPr>
              <w:t>,重量135</w:t>
            </w:r>
            <w:r>
              <w:rPr>
                <w:rFonts w:ascii="宋体" w:hAnsi="宋体" w:eastAsia="宋体" w:cs="Times New Roman"/>
                <w:kern w:val="0"/>
                <w:position w:val="1"/>
                <w:sz w:val="20"/>
                <w:szCs w:val="21"/>
                <w:highlight w:val="none"/>
                <w:lang w:val="en-US" w:eastAsia="zh-CN" w:bidi="ar-SA"/>
              </w:rPr>
              <w:t>Kg</w:t>
            </w:r>
            <w:r>
              <w:rPr>
                <w:rFonts w:ascii="宋体" w:hAnsi="宋体" w:eastAsia="宋体" w:cs="Times New Roman"/>
                <w:spacing w:val="3"/>
                <w:kern w:val="0"/>
                <w:position w:val="1"/>
                <w:sz w:val="20"/>
                <w:szCs w:val="21"/>
                <w:highlight w:val="none"/>
                <w:lang w:val="en-US" w:eastAsia="zh-CN" w:bidi="ar-SA"/>
              </w:rPr>
              <w:t xml:space="preserve">              </w:t>
            </w:r>
            <w:r>
              <w:rPr>
                <w:rFonts w:ascii="宋体" w:hAnsi="宋体" w:eastAsia="宋体" w:cs="Times New Roman"/>
                <w:spacing w:val="3"/>
                <w:kern w:val="0"/>
                <w:position w:val="-2"/>
                <w:sz w:val="20"/>
                <w:szCs w:val="21"/>
                <w:highlight w:val="none"/>
                <w:lang w:val="en-US" w:eastAsia="zh-CN" w:bidi="ar-SA"/>
              </w:rPr>
              <w:t>噪声7</w:t>
            </w:r>
            <w:r>
              <w:rPr>
                <w:rFonts w:ascii="宋体" w:hAnsi="宋体" w:eastAsia="宋体" w:cs="Times New Roman"/>
                <w:spacing w:val="2"/>
                <w:kern w:val="0"/>
                <w:position w:val="-2"/>
                <w:sz w:val="20"/>
                <w:szCs w:val="21"/>
                <w:highlight w:val="none"/>
                <w:lang w:val="en-US" w:eastAsia="zh-CN" w:bidi="ar-SA"/>
              </w:rPr>
              <w:t>5</w:t>
            </w:r>
            <w:r>
              <w:rPr>
                <w:rFonts w:ascii="宋体" w:hAnsi="宋体" w:eastAsia="宋体" w:cs="Times New Roman"/>
                <w:kern w:val="0"/>
                <w:position w:val="-2"/>
                <w:sz w:val="20"/>
                <w:szCs w:val="21"/>
                <w:highlight w:val="none"/>
                <w:lang w:val="en-US" w:eastAsia="zh-CN" w:bidi="ar-SA"/>
              </w:rPr>
              <w:t>dB</w:t>
            </w:r>
            <w:r>
              <w:rPr>
                <w:rFonts w:ascii="宋体" w:hAnsi="宋体" w:eastAsia="宋体" w:cs="Times New Roman"/>
                <w:spacing w:val="2"/>
                <w:kern w:val="0"/>
                <w:position w:val="-2"/>
                <w:sz w:val="20"/>
                <w:szCs w:val="21"/>
                <w:highlight w:val="none"/>
                <w:lang w:val="en-US" w:eastAsia="zh-CN" w:bidi="ar-SA"/>
              </w:rPr>
              <w:t xml:space="preserve"> </w:t>
            </w:r>
            <w:r>
              <w:rPr>
                <w:rFonts w:ascii="宋体" w:hAnsi="宋体" w:eastAsia="宋体" w:cs="Times New Roman"/>
                <w:kern w:val="0"/>
                <w:position w:val="-7"/>
                <w:sz w:val="20"/>
                <w:szCs w:val="21"/>
                <w:highlight w:val="none"/>
                <w:lang w:val="en-US" w:eastAsia="zh-CN" w:bidi="ar-SA"/>
              </w:rPr>
              <w:t>Ws</w:t>
            </w:r>
            <w:r>
              <w:rPr>
                <w:rFonts w:ascii="宋体" w:hAnsi="宋体" w:eastAsia="宋体" w:cs="Times New Roman"/>
                <w:spacing w:val="2"/>
                <w:kern w:val="0"/>
                <w:position w:val="-7"/>
                <w:sz w:val="20"/>
                <w:szCs w:val="21"/>
                <w:highlight w:val="none"/>
                <w:lang w:val="en-US" w:eastAsia="zh-CN" w:bidi="ar-SA"/>
              </w:rPr>
              <w:t>=0.26</w:t>
            </w:r>
          </w:p>
        </w:tc>
        <w:tc>
          <w:tcPr>
            <w:tcW w:w="948" w:type="dxa"/>
            <w:noWrap w:val="0"/>
            <w:vAlign w:val="top"/>
          </w:tcPr>
          <w:p w14:paraId="2B3349AB">
            <w:pPr>
              <w:widowControl/>
              <w:spacing w:before="181" w:after="60" w:line="278" w:lineRule="auto"/>
              <w:ind w:left="234"/>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5"/>
                <w:kern w:val="0"/>
                <w:sz w:val="20"/>
                <w:szCs w:val="21"/>
                <w:highlight w:val="none"/>
                <w:lang w:val="en-US" w:eastAsia="zh-CN" w:bidi="ar-SA"/>
              </w:rPr>
              <w:t>地下二层车库</w:t>
            </w:r>
          </w:p>
        </w:tc>
        <w:tc>
          <w:tcPr>
            <w:tcW w:w="773" w:type="dxa"/>
            <w:noWrap w:val="0"/>
            <w:vAlign w:val="top"/>
          </w:tcPr>
          <w:p w14:paraId="3E11A352">
            <w:pPr>
              <w:spacing w:after="160" w:line="278" w:lineRule="auto"/>
              <w:rPr>
                <w:rFonts w:hint="eastAsia" w:ascii="宋体" w:hAnsi="宋体" w:eastAsia="宋体" w:cs="宋体"/>
                <w:kern w:val="0"/>
                <w:sz w:val="20"/>
                <w:szCs w:val="21"/>
                <w:highlight w:val="none"/>
              </w:rPr>
            </w:pPr>
          </w:p>
        </w:tc>
      </w:tr>
      <w:tr w14:paraId="26FD1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691" w:type="dxa"/>
            <w:noWrap w:val="0"/>
            <w:vAlign w:val="top"/>
          </w:tcPr>
          <w:p w14:paraId="416D4914">
            <w:pPr>
              <w:widowControl/>
              <w:spacing w:before="191" w:after="60" w:line="278" w:lineRule="auto"/>
              <w:ind w:left="546"/>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S(B)-C-B2-3</w:t>
            </w:r>
          </w:p>
        </w:tc>
        <w:tc>
          <w:tcPr>
            <w:tcW w:w="859" w:type="dxa"/>
            <w:noWrap w:val="0"/>
            <w:vAlign w:val="top"/>
          </w:tcPr>
          <w:p w14:paraId="32F2C058">
            <w:pPr>
              <w:widowControl/>
              <w:spacing w:before="187" w:after="60" w:line="278" w:lineRule="auto"/>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7"/>
                <w:w w:val="97"/>
                <w:kern w:val="0"/>
                <w:sz w:val="20"/>
                <w:szCs w:val="21"/>
                <w:highlight w:val="none"/>
                <w:lang w:val="en-US" w:eastAsia="zh-CN" w:bidi="ar-SA"/>
              </w:rPr>
              <w:t>汽车库送风兼</w:t>
            </w:r>
            <w:r>
              <w:rPr>
                <w:rFonts w:ascii="宋体" w:hAnsi="宋体" w:eastAsia="宋体" w:cs="Times New Roman"/>
                <w:spacing w:val="-16"/>
                <w:w w:val="97"/>
                <w:kern w:val="0"/>
                <w:sz w:val="20"/>
                <w:szCs w:val="21"/>
                <w:highlight w:val="none"/>
                <w:lang w:val="en-US" w:eastAsia="zh-CN" w:bidi="ar-SA"/>
              </w:rPr>
              <w:t>消防补</w:t>
            </w:r>
            <w:r>
              <w:rPr>
                <w:rFonts w:ascii="宋体" w:hAnsi="宋体" w:eastAsia="宋体" w:cs="Times New Roman"/>
                <w:spacing w:val="-10"/>
                <w:w w:val="97"/>
                <w:kern w:val="0"/>
                <w:sz w:val="20"/>
                <w:szCs w:val="21"/>
                <w:highlight w:val="none"/>
                <w:lang w:val="en-US" w:eastAsia="zh-CN" w:bidi="ar-SA"/>
              </w:rPr>
              <w:t>风</w:t>
            </w:r>
          </w:p>
        </w:tc>
        <w:tc>
          <w:tcPr>
            <w:tcW w:w="5036" w:type="dxa"/>
            <w:noWrap w:val="0"/>
            <w:vAlign w:val="top"/>
          </w:tcPr>
          <w:p w14:paraId="17D0D366">
            <w:pPr>
              <w:widowControl/>
              <w:spacing w:before="162" w:after="60" w:line="278" w:lineRule="auto"/>
              <w:ind w:left="560"/>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GXF</w:t>
            </w:r>
            <w:r>
              <w:rPr>
                <w:rFonts w:ascii="宋体" w:hAnsi="宋体" w:eastAsia="宋体" w:cs="Times New Roman"/>
                <w:spacing w:val="3"/>
                <w:kern w:val="0"/>
                <w:sz w:val="20"/>
                <w:szCs w:val="21"/>
                <w:highlight w:val="none"/>
                <w:lang w:val="en-US" w:eastAsia="zh-CN" w:bidi="ar-SA"/>
              </w:rPr>
              <w:t>-7</w:t>
            </w:r>
            <w:r>
              <w:rPr>
                <w:rFonts w:ascii="宋体" w:hAnsi="宋体" w:eastAsia="宋体" w:cs="Times New Roman"/>
                <w:kern w:val="0"/>
                <w:sz w:val="20"/>
                <w:szCs w:val="21"/>
                <w:highlight w:val="none"/>
                <w:lang w:val="en-US" w:eastAsia="zh-CN" w:bidi="ar-SA"/>
              </w:rPr>
              <w:t>B</w:t>
            </w:r>
            <w:r>
              <w:rPr>
                <w:rFonts w:ascii="宋体" w:hAnsi="宋体" w:eastAsia="宋体" w:cs="Times New Roman"/>
                <w:spacing w:val="3"/>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L</w:t>
            </w:r>
            <w:r>
              <w:rPr>
                <w:rFonts w:ascii="宋体" w:hAnsi="宋体" w:eastAsia="宋体" w:cs="Times New Roman"/>
                <w:spacing w:val="3"/>
                <w:kern w:val="0"/>
                <w:sz w:val="20"/>
                <w:szCs w:val="21"/>
                <w:highlight w:val="none"/>
                <w:lang w:val="en-US" w:eastAsia="zh-CN" w:bidi="ar-SA"/>
              </w:rPr>
              <w:t>=19012m3/h,P=530</w:t>
            </w:r>
            <w:r>
              <w:rPr>
                <w:rFonts w:ascii="宋体" w:hAnsi="宋体" w:eastAsia="宋体" w:cs="Times New Roman"/>
                <w:kern w:val="0"/>
                <w:sz w:val="20"/>
                <w:szCs w:val="21"/>
                <w:highlight w:val="none"/>
                <w:lang w:val="en-US" w:eastAsia="zh-CN" w:bidi="ar-SA"/>
              </w:rPr>
              <w:t>Pa</w:t>
            </w:r>
            <w:r>
              <w:rPr>
                <w:rFonts w:ascii="宋体" w:hAnsi="宋体" w:eastAsia="宋体" w:cs="Times New Roman"/>
                <w:spacing w:val="3"/>
                <w:kern w:val="0"/>
                <w:sz w:val="20"/>
                <w:szCs w:val="21"/>
                <w:highlight w:val="none"/>
                <w:lang w:val="en-US" w:eastAsia="zh-CN" w:bidi="ar-SA"/>
              </w:rPr>
              <w:t>,N=4</w:t>
            </w:r>
            <w:r>
              <w:rPr>
                <w:rFonts w:ascii="宋体" w:hAnsi="宋体" w:eastAsia="宋体" w:cs="Times New Roman"/>
                <w:kern w:val="0"/>
                <w:sz w:val="20"/>
                <w:szCs w:val="21"/>
                <w:highlight w:val="none"/>
                <w:lang w:val="en-US" w:eastAsia="zh-CN" w:bidi="ar-SA"/>
              </w:rPr>
              <w:t>Kw</w:t>
            </w:r>
            <w:r>
              <w:rPr>
                <w:rFonts w:ascii="宋体" w:hAnsi="宋体" w:eastAsia="宋体" w:cs="Times New Roman"/>
                <w:spacing w:val="3"/>
                <w:kern w:val="0"/>
                <w:sz w:val="20"/>
                <w:szCs w:val="21"/>
                <w:highlight w:val="none"/>
                <w:lang w:val="en-US" w:eastAsia="zh-CN" w:bidi="ar-SA"/>
              </w:rPr>
              <w:t>,重量135</w:t>
            </w:r>
            <w:r>
              <w:rPr>
                <w:rFonts w:ascii="宋体" w:hAnsi="宋体" w:eastAsia="宋体" w:cs="Times New Roman"/>
                <w:kern w:val="0"/>
                <w:sz w:val="20"/>
                <w:szCs w:val="21"/>
                <w:highlight w:val="none"/>
                <w:lang w:val="en-US" w:eastAsia="zh-CN" w:bidi="ar-SA"/>
              </w:rPr>
              <w:t>Kg</w:t>
            </w:r>
            <w:r>
              <w:rPr>
                <w:rFonts w:ascii="宋体" w:hAnsi="宋体" w:eastAsia="宋体" w:cs="Times New Roman"/>
                <w:spacing w:val="3"/>
                <w:kern w:val="0"/>
                <w:sz w:val="20"/>
                <w:szCs w:val="21"/>
                <w:highlight w:val="none"/>
                <w:lang w:val="en-US" w:eastAsia="zh-CN" w:bidi="ar-SA"/>
              </w:rPr>
              <w:t xml:space="preserve">    </w:t>
            </w:r>
            <w:r>
              <w:rPr>
                <w:rFonts w:ascii="宋体" w:hAnsi="宋体" w:eastAsia="宋体" w:cs="Times New Roman"/>
                <w:spacing w:val="2"/>
                <w:kern w:val="0"/>
                <w:sz w:val="20"/>
                <w:szCs w:val="21"/>
                <w:highlight w:val="none"/>
                <w:lang w:val="en-US" w:eastAsia="zh-CN" w:bidi="ar-SA"/>
              </w:rPr>
              <w:t xml:space="preserve">          噪声75</w:t>
            </w:r>
            <w:r>
              <w:rPr>
                <w:rFonts w:ascii="宋体" w:hAnsi="宋体" w:eastAsia="宋体" w:cs="Times New Roman"/>
                <w:kern w:val="0"/>
                <w:sz w:val="20"/>
                <w:szCs w:val="21"/>
                <w:highlight w:val="none"/>
                <w:lang w:val="en-US" w:eastAsia="zh-CN" w:bidi="ar-SA"/>
              </w:rPr>
              <w:t>dB</w:t>
            </w:r>
            <w:r>
              <w:rPr>
                <w:rFonts w:ascii="宋体" w:hAnsi="宋体" w:eastAsia="宋体" w:cs="Times New Roman"/>
                <w:spacing w:val="2"/>
                <w:kern w:val="0"/>
                <w:sz w:val="20"/>
                <w:szCs w:val="21"/>
                <w:highlight w:val="none"/>
                <w:lang w:val="en-US" w:eastAsia="zh-CN" w:bidi="ar-SA"/>
              </w:rPr>
              <w:t xml:space="preserve"> </w:t>
            </w:r>
            <w:r>
              <w:rPr>
                <w:rFonts w:ascii="宋体" w:hAnsi="宋体" w:eastAsia="宋体" w:cs="Times New Roman"/>
                <w:kern w:val="0"/>
                <w:position w:val="-5"/>
                <w:sz w:val="20"/>
                <w:szCs w:val="21"/>
                <w:highlight w:val="none"/>
                <w:lang w:val="en-US" w:eastAsia="zh-CN" w:bidi="ar-SA"/>
              </w:rPr>
              <w:t>Ws</w:t>
            </w:r>
            <w:r>
              <w:rPr>
                <w:rFonts w:ascii="宋体" w:hAnsi="宋体" w:eastAsia="宋体" w:cs="Times New Roman"/>
                <w:spacing w:val="2"/>
                <w:kern w:val="0"/>
                <w:position w:val="-5"/>
                <w:sz w:val="20"/>
                <w:szCs w:val="21"/>
                <w:highlight w:val="none"/>
                <w:lang w:val="en-US" w:eastAsia="zh-CN" w:bidi="ar-SA"/>
              </w:rPr>
              <w:t>=0.26</w:t>
            </w:r>
          </w:p>
        </w:tc>
        <w:tc>
          <w:tcPr>
            <w:tcW w:w="948" w:type="dxa"/>
            <w:noWrap w:val="0"/>
            <w:vAlign w:val="top"/>
          </w:tcPr>
          <w:p w14:paraId="0649B4F1">
            <w:pPr>
              <w:widowControl/>
              <w:spacing w:before="188" w:after="60" w:line="278" w:lineRule="auto"/>
              <w:ind w:left="234"/>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5"/>
                <w:kern w:val="0"/>
                <w:sz w:val="20"/>
                <w:szCs w:val="21"/>
                <w:highlight w:val="none"/>
                <w:lang w:val="en-US" w:eastAsia="zh-CN" w:bidi="ar-SA"/>
              </w:rPr>
              <w:t>地下二层车库</w:t>
            </w:r>
          </w:p>
        </w:tc>
        <w:tc>
          <w:tcPr>
            <w:tcW w:w="773" w:type="dxa"/>
            <w:noWrap w:val="0"/>
            <w:vAlign w:val="top"/>
          </w:tcPr>
          <w:p w14:paraId="1D3E051D">
            <w:pPr>
              <w:widowControl/>
              <w:spacing w:before="244" w:after="60" w:line="278" w:lineRule="auto"/>
              <w:ind w:left="663"/>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1</w:t>
            </w:r>
          </w:p>
        </w:tc>
      </w:tr>
      <w:tr w14:paraId="7C061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691" w:type="dxa"/>
            <w:noWrap w:val="0"/>
            <w:vAlign w:val="top"/>
          </w:tcPr>
          <w:p w14:paraId="40A64525">
            <w:pPr>
              <w:widowControl/>
              <w:spacing w:before="185" w:after="60" w:line="278" w:lineRule="auto"/>
              <w:ind w:left="356"/>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S(B)-C-B2-4</w:t>
            </w:r>
          </w:p>
        </w:tc>
        <w:tc>
          <w:tcPr>
            <w:tcW w:w="859" w:type="dxa"/>
            <w:noWrap w:val="0"/>
            <w:vAlign w:val="top"/>
          </w:tcPr>
          <w:p w14:paraId="66D30110">
            <w:pPr>
              <w:widowControl/>
              <w:spacing w:before="180" w:after="60" w:line="278" w:lineRule="auto"/>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7"/>
                <w:w w:val="98"/>
                <w:kern w:val="0"/>
                <w:sz w:val="20"/>
                <w:szCs w:val="21"/>
                <w:highlight w:val="none"/>
                <w:lang w:val="en-US" w:eastAsia="zh-CN" w:bidi="ar-SA"/>
              </w:rPr>
              <w:t>汽车库送风兼</w:t>
            </w:r>
            <w:r>
              <w:rPr>
                <w:rFonts w:ascii="宋体" w:hAnsi="宋体" w:eastAsia="宋体" w:cs="Times New Roman"/>
                <w:spacing w:val="-16"/>
                <w:w w:val="98"/>
                <w:kern w:val="0"/>
                <w:sz w:val="20"/>
                <w:szCs w:val="21"/>
                <w:highlight w:val="none"/>
                <w:lang w:val="en-US" w:eastAsia="zh-CN" w:bidi="ar-SA"/>
              </w:rPr>
              <w:t>消防补</w:t>
            </w:r>
            <w:r>
              <w:rPr>
                <w:rFonts w:ascii="宋体" w:hAnsi="宋体" w:eastAsia="宋体" w:cs="Times New Roman"/>
                <w:spacing w:val="-10"/>
                <w:w w:val="98"/>
                <w:kern w:val="0"/>
                <w:sz w:val="20"/>
                <w:szCs w:val="21"/>
                <w:highlight w:val="none"/>
                <w:lang w:val="en-US" w:eastAsia="zh-CN" w:bidi="ar-SA"/>
              </w:rPr>
              <w:t>风</w:t>
            </w:r>
          </w:p>
        </w:tc>
        <w:tc>
          <w:tcPr>
            <w:tcW w:w="5036" w:type="dxa"/>
            <w:noWrap w:val="0"/>
            <w:vAlign w:val="top"/>
          </w:tcPr>
          <w:p w14:paraId="2ADAFDBD">
            <w:pPr>
              <w:widowControl/>
              <w:spacing w:before="134" w:after="60" w:line="278" w:lineRule="auto"/>
              <w:ind w:left="560"/>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GXF</w:t>
            </w:r>
            <w:r>
              <w:rPr>
                <w:rFonts w:ascii="宋体" w:hAnsi="宋体" w:eastAsia="宋体" w:cs="Times New Roman"/>
                <w:spacing w:val="3"/>
                <w:kern w:val="0"/>
                <w:sz w:val="20"/>
                <w:szCs w:val="21"/>
                <w:highlight w:val="none"/>
                <w:lang w:val="en-US" w:eastAsia="zh-CN" w:bidi="ar-SA"/>
              </w:rPr>
              <w:t>-7</w:t>
            </w:r>
            <w:r>
              <w:rPr>
                <w:rFonts w:ascii="宋体" w:hAnsi="宋体" w:eastAsia="宋体" w:cs="Times New Roman"/>
                <w:kern w:val="0"/>
                <w:sz w:val="20"/>
                <w:szCs w:val="21"/>
                <w:highlight w:val="none"/>
                <w:lang w:val="en-US" w:eastAsia="zh-CN" w:bidi="ar-SA"/>
              </w:rPr>
              <w:t>B</w:t>
            </w:r>
            <w:r>
              <w:rPr>
                <w:rFonts w:ascii="宋体" w:hAnsi="宋体" w:eastAsia="宋体" w:cs="Times New Roman"/>
                <w:spacing w:val="3"/>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L</w:t>
            </w:r>
            <w:r>
              <w:rPr>
                <w:rFonts w:ascii="宋体" w:hAnsi="宋体" w:eastAsia="宋体" w:cs="Times New Roman"/>
                <w:spacing w:val="3"/>
                <w:kern w:val="0"/>
                <w:sz w:val="20"/>
                <w:szCs w:val="21"/>
                <w:highlight w:val="none"/>
                <w:lang w:val="en-US" w:eastAsia="zh-CN" w:bidi="ar-SA"/>
              </w:rPr>
              <w:t>=20121m3/h,P=524</w:t>
            </w:r>
            <w:r>
              <w:rPr>
                <w:rFonts w:ascii="宋体" w:hAnsi="宋体" w:eastAsia="宋体" w:cs="Times New Roman"/>
                <w:kern w:val="0"/>
                <w:sz w:val="20"/>
                <w:szCs w:val="21"/>
                <w:highlight w:val="none"/>
                <w:lang w:val="en-US" w:eastAsia="zh-CN" w:bidi="ar-SA"/>
              </w:rPr>
              <w:t>Pa</w:t>
            </w:r>
            <w:r>
              <w:rPr>
                <w:rFonts w:ascii="宋体" w:hAnsi="宋体" w:eastAsia="宋体" w:cs="Times New Roman"/>
                <w:spacing w:val="3"/>
                <w:kern w:val="0"/>
                <w:sz w:val="20"/>
                <w:szCs w:val="21"/>
                <w:highlight w:val="none"/>
                <w:lang w:val="en-US" w:eastAsia="zh-CN" w:bidi="ar-SA"/>
              </w:rPr>
              <w:t>,N=4</w:t>
            </w:r>
            <w:r>
              <w:rPr>
                <w:rFonts w:ascii="宋体" w:hAnsi="宋体" w:eastAsia="宋体" w:cs="Times New Roman"/>
                <w:kern w:val="0"/>
                <w:sz w:val="20"/>
                <w:szCs w:val="21"/>
                <w:highlight w:val="none"/>
                <w:lang w:val="en-US" w:eastAsia="zh-CN" w:bidi="ar-SA"/>
              </w:rPr>
              <w:t>Kw</w:t>
            </w:r>
            <w:r>
              <w:rPr>
                <w:rFonts w:ascii="宋体" w:hAnsi="宋体" w:eastAsia="宋体" w:cs="Times New Roman"/>
                <w:spacing w:val="3"/>
                <w:kern w:val="0"/>
                <w:sz w:val="20"/>
                <w:szCs w:val="21"/>
                <w:highlight w:val="none"/>
                <w:lang w:val="en-US" w:eastAsia="zh-CN" w:bidi="ar-SA"/>
              </w:rPr>
              <w:t>,重量135</w:t>
            </w:r>
            <w:r>
              <w:rPr>
                <w:rFonts w:ascii="宋体" w:hAnsi="宋体" w:eastAsia="宋体" w:cs="Times New Roman"/>
                <w:kern w:val="0"/>
                <w:sz w:val="20"/>
                <w:szCs w:val="21"/>
                <w:highlight w:val="none"/>
                <w:lang w:val="en-US" w:eastAsia="zh-CN" w:bidi="ar-SA"/>
              </w:rPr>
              <w:t>Kg</w:t>
            </w:r>
            <w:r>
              <w:rPr>
                <w:rFonts w:ascii="宋体" w:hAnsi="宋体" w:eastAsia="宋体" w:cs="Times New Roman"/>
                <w:spacing w:val="3"/>
                <w:kern w:val="0"/>
                <w:sz w:val="20"/>
                <w:szCs w:val="21"/>
                <w:highlight w:val="none"/>
                <w:lang w:val="en-US" w:eastAsia="zh-CN" w:bidi="ar-SA"/>
              </w:rPr>
              <w:t xml:space="preserve">    </w:t>
            </w:r>
            <w:r>
              <w:rPr>
                <w:rFonts w:ascii="宋体" w:hAnsi="宋体" w:eastAsia="宋体" w:cs="Times New Roman"/>
                <w:spacing w:val="2"/>
                <w:kern w:val="0"/>
                <w:sz w:val="20"/>
                <w:szCs w:val="21"/>
                <w:highlight w:val="none"/>
                <w:lang w:val="en-US" w:eastAsia="zh-CN" w:bidi="ar-SA"/>
              </w:rPr>
              <w:t xml:space="preserve">          </w:t>
            </w:r>
            <w:r>
              <w:rPr>
                <w:rFonts w:ascii="宋体" w:hAnsi="宋体" w:eastAsia="宋体" w:cs="Times New Roman"/>
                <w:spacing w:val="2"/>
                <w:kern w:val="0"/>
                <w:position w:val="-1"/>
                <w:sz w:val="20"/>
                <w:szCs w:val="21"/>
                <w:highlight w:val="none"/>
                <w:lang w:val="en-US" w:eastAsia="zh-CN" w:bidi="ar-SA"/>
              </w:rPr>
              <w:t>噪声75</w:t>
            </w:r>
            <w:r>
              <w:rPr>
                <w:rFonts w:ascii="宋体" w:hAnsi="宋体" w:eastAsia="宋体" w:cs="Times New Roman"/>
                <w:kern w:val="0"/>
                <w:position w:val="-1"/>
                <w:sz w:val="20"/>
                <w:szCs w:val="21"/>
                <w:highlight w:val="none"/>
                <w:lang w:val="en-US" w:eastAsia="zh-CN" w:bidi="ar-SA"/>
              </w:rPr>
              <w:t>dB</w:t>
            </w:r>
            <w:r>
              <w:rPr>
                <w:rFonts w:ascii="宋体" w:hAnsi="宋体" w:eastAsia="宋体" w:cs="Times New Roman"/>
                <w:spacing w:val="2"/>
                <w:kern w:val="0"/>
                <w:position w:val="-1"/>
                <w:sz w:val="20"/>
                <w:szCs w:val="21"/>
                <w:highlight w:val="none"/>
                <w:lang w:val="en-US" w:eastAsia="zh-CN" w:bidi="ar-SA"/>
              </w:rPr>
              <w:t xml:space="preserve"> </w:t>
            </w:r>
            <w:r>
              <w:rPr>
                <w:rFonts w:ascii="宋体" w:hAnsi="宋体" w:eastAsia="宋体" w:cs="Times New Roman"/>
                <w:kern w:val="0"/>
                <w:position w:val="-7"/>
                <w:sz w:val="20"/>
                <w:szCs w:val="21"/>
                <w:highlight w:val="none"/>
                <w:lang w:val="en-US" w:eastAsia="zh-CN" w:bidi="ar-SA"/>
              </w:rPr>
              <w:t>Ws</w:t>
            </w:r>
            <w:r>
              <w:rPr>
                <w:rFonts w:ascii="宋体" w:hAnsi="宋体" w:eastAsia="宋体" w:cs="Times New Roman"/>
                <w:spacing w:val="2"/>
                <w:kern w:val="0"/>
                <w:position w:val="-7"/>
                <w:sz w:val="20"/>
                <w:szCs w:val="21"/>
                <w:highlight w:val="none"/>
                <w:lang w:val="en-US" w:eastAsia="zh-CN" w:bidi="ar-SA"/>
              </w:rPr>
              <w:t>=0.26</w:t>
            </w:r>
          </w:p>
        </w:tc>
        <w:tc>
          <w:tcPr>
            <w:tcW w:w="948" w:type="dxa"/>
            <w:noWrap w:val="0"/>
            <w:vAlign w:val="top"/>
          </w:tcPr>
          <w:p w14:paraId="05E3F8AB">
            <w:pPr>
              <w:widowControl/>
              <w:spacing w:before="181" w:after="60" w:line="278" w:lineRule="auto"/>
              <w:ind w:left="234"/>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5"/>
                <w:kern w:val="0"/>
                <w:sz w:val="20"/>
                <w:szCs w:val="21"/>
                <w:highlight w:val="none"/>
                <w:lang w:val="en-US" w:eastAsia="zh-CN" w:bidi="ar-SA"/>
              </w:rPr>
              <w:t>地下二层车库</w:t>
            </w:r>
          </w:p>
        </w:tc>
        <w:tc>
          <w:tcPr>
            <w:tcW w:w="773" w:type="dxa"/>
            <w:noWrap w:val="0"/>
            <w:vAlign w:val="top"/>
          </w:tcPr>
          <w:p w14:paraId="14E73535">
            <w:pPr>
              <w:widowControl/>
              <w:spacing w:before="238" w:after="60" w:line="278" w:lineRule="auto"/>
              <w:ind w:left="663"/>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1</w:t>
            </w:r>
          </w:p>
        </w:tc>
      </w:tr>
      <w:tr w14:paraId="2E707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691" w:type="dxa"/>
            <w:noWrap w:val="0"/>
            <w:vAlign w:val="top"/>
          </w:tcPr>
          <w:p w14:paraId="11552673">
            <w:pPr>
              <w:widowControl/>
              <w:spacing w:before="185" w:after="60" w:line="278" w:lineRule="auto"/>
              <w:ind w:left="546"/>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S(B)-C-B2-5</w:t>
            </w:r>
          </w:p>
        </w:tc>
        <w:tc>
          <w:tcPr>
            <w:tcW w:w="859" w:type="dxa"/>
            <w:noWrap w:val="0"/>
            <w:vAlign w:val="top"/>
          </w:tcPr>
          <w:p w14:paraId="050E9143">
            <w:pPr>
              <w:widowControl/>
              <w:spacing w:before="181" w:after="60" w:line="278" w:lineRule="auto"/>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7"/>
                <w:w w:val="98"/>
                <w:kern w:val="0"/>
                <w:sz w:val="20"/>
                <w:szCs w:val="21"/>
                <w:highlight w:val="none"/>
                <w:lang w:val="en-US" w:eastAsia="zh-CN" w:bidi="ar-SA"/>
              </w:rPr>
              <w:t>汽车库送风兼</w:t>
            </w:r>
            <w:r>
              <w:rPr>
                <w:rFonts w:ascii="宋体" w:hAnsi="宋体" w:eastAsia="宋体" w:cs="Times New Roman"/>
                <w:spacing w:val="-16"/>
                <w:w w:val="98"/>
                <w:kern w:val="0"/>
                <w:sz w:val="20"/>
                <w:szCs w:val="21"/>
                <w:highlight w:val="none"/>
                <w:lang w:val="en-US" w:eastAsia="zh-CN" w:bidi="ar-SA"/>
              </w:rPr>
              <w:t>消防补</w:t>
            </w:r>
            <w:r>
              <w:rPr>
                <w:rFonts w:ascii="宋体" w:hAnsi="宋体" w:eastAsia="宋体" w:cs="Times New Roman"/>
                <w:spacing w:val="-10"/>
                <w:w w:val="98"/>
                <w:kern w:val="0"/>
                <w:sz w:val="20"/>
                <w:szCs w:val="21"/>
                <w:highlight w:val="none"/>
                <w:lang w:val="en-US" w:eastAsia="zh-CN" w:bidi="ar-SA"/>
              </w:rPr>
              <w:t>风</w:t>
            </w:r>
          </w:p>
        </w:tc>
        <w:tc>
          <w:tcPr>
            <w:tcW w:w="5036" w:type="dxa"/>
            <w:noWrap w:val="0"/>
            <w:vAlign w:val="top"/>
          </w:tcPr>
          <w:p w14:paraId="64D50F75">
            <w:pPr>
              <w:widowControl/>
              <w:spacing w:before="89" w:after="60" w:line="278" w:lineRule="auto"/>
              <w:ind w:left="534"/>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position w:val="2"/>
                <w:sz w:val="20"/>
                <w:szCs w:val="21"/>
                <w:highlight w:val="none"/>
                <w:lang w:val="en-US" w:eastAsia="zh-CN" w:bidi="ar-SA"/>
              </w:rPr>
              <w:t>GXF</w:t>
            </w:r>
            <w:r>
              <w:rPr>
                <w:rFonts w:ascii="宋体" w:hAnsi="宋体" w:eastAsia="宋体" w:cs="Times New Roman"/>
                <w:spacing w:val="3"/>
                <w:kern w:val="0"/>
                <w:position w:val="2"/>
                <w:sz w:val="20"/>
                <w:szCs w:val="21"/>
                <w:highlight w:val="none"/>
                <w:lang w:val="en-US" w:eastAsia="zh-CN" w:bidi="ar-SA"/>
              </w:rPr>
              <w:t>-7</w:t>
            </w:r>
            <w:r>
              <w:rPr>
                <w:rFonts w:ascii="宋体" w:hAnsi="宋体" w:eastAsia="宋体" w:cs="Times New Roman"/>
                <w:kern w:val="0"/>
                <w:position w:val="2"/>
                <w:sz w:val="20"/>
                <w:szCs w:val="21"/>
                <w:highlight w:val="none"/>
                <w:lang w:val="en-US" w:eastAsia="zh-CN" w:bidi="ar-SA"/>
              </w:rPr>
              <w:t>B</w:t>
            </w:r>
            <w:r>
              <w:rPr>
                <w:rFonts w:ascii="宋体" w:hAnsi="宋体" w:eastAsia="宋体" w:cs="Times New Roman"/>
                <w:spacing w:val="3"/>
                <w:kern w:val="0"/>
                <w:position w:val="2"/>
                <w:sz w:val="20"/>
                <w:szCs w:val="21"/>
                <w:highlight w:val="none"/>
                <w:lang w:val="en-US" w:eastAsia="zh-CN" w:bidi="ar-SA"/>
              </w:rPr>
              <w:t xml:space="preserve"> </w:t>
            </w:r>
            <w:r>
              <w:rPr>
                <w:rFonts w:ascii="宋体" w:hAnsi="宋体" w:eastAsia="宋体" w:cs="Times New Roman"/>
                <w:kern w:val="0"/>
                <w:position w:val="2"/>
                <w:sz w:val="20"/>
                <w:szCs w:val="21"/>
                <w:highlight w:val="none"/>
                <w:lang w:val="en-US" w:eastAsia="zh-CN" w:bidi="ar-SA"/>
              </w:rPr>
              <w:t>L</w:t>
            </w:r>
            <w:r>
              <w:rPr>
                <w:rFonts w:ascii="宋体" w:hAnsi="宋体" w:eastAsia="宋体" w:cs="Times New Roman"/>
                <w:spacing w:val="3"/>
                <w:kern w:val="0"/>
                <w:position w:val="2"/>
                <w:sz w:val="20"/>
                <w:szCs w:val="21"/>
                <w:highlight w:val="none"/>
                <w:lang w:val="en-US" w:eastAsia="zh-CN" w:bidi="ar-SA"/>
              </w:rPr>
              <w:t>=20121m3/h,P=524</w:t>
            </w:r>
            <w:r>
              <w:rPr>
                <w:rFonts w:ascii="宋体" w:hAnsi="宋体" w:eastAsia="宋体" w:cs="Times New Roman"/>
                <w:kern w:val="0"/>
                <w:position w:val="2"/>
                <w:sz w:val="20"/>
                <w:szCs w:val="21"/>
                <w:highlight w:val="none"/>
                <w:lang w:val="en-US" w:eastAsia="zh-CN" w:bidi="ar-SA"/>
              </w:rPr>
              <w:t>Pa</w:t>
            </w:r>
            <w:r>
              <w:rPr>
                <w:rFonts w:ascii="宋体" w:hAnsi="宋体" w:eastAsia="宋体" w:cs="Times New Roman"/>
                <w:spacing w:val="3"/>
                <w:kern w:val="0"/>
                <w:position w:val="2"/>
                <w:sz w:val="20"/>
                <w:szCs w:val="21"/>
                <w:highlight w:val="none"/>
                <w:lang w:val="en-US" w:eastAsia="zh-CN" w:bidi="ar-SA"/>
              </w:rPr>
              <w:t>,N=4</w:t>
            </w:r>
            <w:r>
              <w:rPr>
                <w:rFonts w:ascii="宋体" w:hAnsi="宋体" w:eastAsia="宋体" w:cs="Times New Roman"/>
                <w:kern w:val="0"/>
                <w:position w:val="2"/>
                <w:sz w:val="20"/>
                <w:szCs w:val="21"/>
                <w:highlight w:val="none"/>
                <w:lang w:val="en-US" w:eastAsia="zh-CN" w:bidi="ar-SA"/>
              </w:rPr>
              <w:t>Kw</w:t>
            </w:r>
            <w:r>
              <w:rPr>
                <w:rFonts w:ascii="宋体" w:hAnsi="宋体" w:eastAsia="宋体" w:cs="Times New Roman"/>
                <w:spacing w:val="3"/>
                <w:kern w:val="0"/>
                <w:position w:val="2"/>
                <w:sz w:val="20"/>
                <w:szCs w:val="21"/>
                <w:highlight w:val="none"/>
                <w:lang w:val="en-US" w:eastAsia="zh-CN" w:bidi="ar-SA"/>
              </w:rPr>
              <w:t>,重量135</w:t>
            </w:r>
            <w:r>
              <w:rPr>
                <w:rFonts w:ascii="宋体" w:hAnsi="宋体" w:eastAsia="宋体" w:cs="Times New Roman"/>
                <w:kern w:val="0"/>
                <w:position w:val="2"/>
                <w:sz w:val="20"/>
                <w:szCs w:val="21"/>
                <w:highlight w:val="none"/>
                <w:lang w:val="en-US" w:eastAsia="zh-CN" w:bidi="ar-SA"/>
              </w:rPr>
              <w:t>Kg</w:t>
            </w:r>
            <w:r>
              <w:rPr>
                <w:rFonts w:ascii="宋体" w:hAnsi="宋体" w:eastAsia="宋体" w:cs="Times New Roman"/>
                <w:spacing w:val="3"/>
                <w:kern w:val="0"/>
                <w:position w:val="2"/>
                <w:sz w:val="20"/>
                <w:szCs w:val="21"/>
                <w:highlight w:val="none"/>
                <w:lang w:val="en-US" w:eastAsia="zh-CN" w:bidi="ar-SA"/>
              </w:rPr>
              <w:t xml:space="preserve">              </w:t>
            </w:r>
            <w:r>
              <w:rPr>
                <w:rFonts w:ascii="宋体" w:hAnsi="宋体" w:eastAsia="宋体" w:cs="Times New Roman"/>
                <w:spacing w:val="3"/>
                <w:kern w:val="0"/>
                <w:position w:val="-7"/>
                <w:sz w:val="20"/>
                <w:szCs w:val="21"/>
                <w:highlight w:val="none"/>
                <w:lang w:val="en-US" w:eastAsia="zh-CN" w:bidi="ar-SA"/>
              </w:rPr>
              <w:t>噪声75</w:t>
            </w:r>
            <w:r>
              <w:rPr>
                <w:rFonts w:ascii="宋体" w:hAnsi="宋体" w:eastAsia="宋体" w:cs="Times New Roman"/>
                <w:kern w:val="0"/>
                <w:position w:val="-7"/>
                <w:sz w:val="20"/>
                <w:szCs w:val="21"/>
                <w:highlight w:val="none"/>
                <w:lang w:val="en-US" w:eastAsia="zh-CN" w:bidi="ar-SA"/>
              </w:rPr>
              <w:t>dB</w:t>
            </w:r>
            <w:r>
              <w:rPr>
                <w:rFonts w:ascii="宋体" w:hAnsi="宋体" w:eastAsia="宋体" w:cs="Times New Roman"/>
                <w:spacing w:val="-19"/>
                <w:kern w:val="0"/>
                <w:position w:val="-7"/>
                <w:sz w:val="20"/>
                <w:szCs w:val="21"/>
                <w:highlight w:val="none"/>
                <w:lang w:val="en-US" w:eastAsia="zh-CN" w:bidi="ar-SA"/>
              </w:rPr>
              <w:t xml:space="preserve"> </w:t>
            </w:r>
            <w:r>
              <w:rPr>
                <w:rFonts w:ascii="宋体" w:hAnsi="宋体" w:eastAsia="宋体" w:cs="Times New Roman"/>
                <w:kern w:val="0"/>
                <w:position w:val="-10"/>
                <w:sz w:val="20"/>
                <w:szCs w:val="21"/>
                <w:highlight w:val="none"/>
                <w:lang w:val="en-US" w:eastAsia="zh-CN" w:bidi="ar-SA"/>
              </w:rPr>
              <w:t>Ws</w:t>
            </w:r>
            <w:r>
              <w:rPr>
                <w:rFonts w:ascii="宋体" w:hAnsi="宋体" w:eastAsia="宋体" w:cs="Times New Roman"/>
                <w:spacing w:val="2"/>
                <w:kern w:val="0"/>
                <w:position w:val="-10"/>
                <w:sz w:val="20"/>
                <w:szCs w:val="21"/>
                <w:highlight w:val="none"/>
                <w:lang w:val="en-US" w:eastAsia="zh-CN" w:bidi="ar-SA"/>
              </w:rPr>
              <w:t>=0.26</w:t>
            </w:r>
          </w:p>
        </w:tc>
        <w:tc>
          <w:tcPr>
            <w:tcW w:w="948" w:type="dxa"/>
            <w:noWrap w:val="0"/>
            <w:vAlign w:val="top"/>
          </w:tcPr>
          <w:p w14:paraId="0F639F9D">
            <w:pPr>
              <w:widowControl/>
              <w:spacing w:before="182" w:after="60" w:line="278" w:lineRule="auto"/>
              <w:ind w:left="234"/>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5"/>
                <w:kern w:val="0"/>
                <w:sz w:val="20"/>
                <w:szCs w:val="21"/>
                <w:highlight w:val="none"/>
                <w:lang w:val="en-US" w:eastAsia="zh-CN" w:bidi="ar-SA"/>
              </w:rPr>
              <w:t>地下二层车库</w:t>
            </w:r>
          </w:p>
        </w:tc>
        <w:tc>
          <w:tcPr>
            <w:tcW w:w="773" w:type="dxa"/>
            <w:noWrap w:val="0"/>
            <w:vAlign w:val="top"/>
          </w:tcPr>
          <w:p w14:paraId="2127EF1F">
            <w:pPr>
              <w:widowControl/>
              <w:spacing w:before="238" w:after="60" w:line="278" w:lineRule="auto"/>
              <w:ind w:left="663"/>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1</w:t>
            </w:r>
          </w:p>
        </w:tc>
      </w:tr>
      <w:tr w14:paraId="79A67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691" w:type="dxa"/>
            <w:noWrap w:val="0"/>
            <w:vAlign w:val="top"/>
          </w:tcPr>
          <w:p w14:paraId="2A45B7B5">
            <w:pPr>
              <w:widowControl/>
              <w:spacing w:before="192" w:after="60" w:line="278" w:lineRule="auto"/>
              <w:ind w:left="546"/>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S(B)-C-B2-6</w:t>
            </w:r>
          </w:p>
        </w:tc>
        <w:tc>
          <w:tcPr>
            <w:tcW w:w="859" w:type="dxa"/>
            <w:noWrap w:val="0"/>
            <w:vAlign w:val="top"/>
          </w:tcPr>
          <w:p w14:paraId="6BC6EF97">
            <w:pPr>
              <w:widowControl/>
              <w:spacing w:before="188" w:after="60" w:line="278" w:lineRule="auto"/>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7"/>
                <w:w w:val="98"/>
                <w:kern w:val="0"/>
                <w:sz w:val="20"/>
                <w:szCs w:val="21"/>
                <w:highlight w:val="none"/>
                <w:lang w:val="en-US" w:eastAsia="zh-CN" w:bidi="ar-SA"/>
              </w:rPr>
              <w:t>汽车库送风兼</w:t>
            </w:r>
            <w:r>
              <w:rPr>
                <w:rFonts w:ascii="宋体" w:hAnsi="宋体" w:eastAsia="宋体" w:cs="Times New Roman"/>
                <w:spacing w:val="-16"/>
                <w:w w:val="98"/>
                <w:kern w:val="0"/>
                <w:sz w:val="20"/>
                <w:szCs w:val="21"/>
                <w:highlight w:val="none"/>
                <w:lang w:val="en-US" w:eastAsia="zh-CN" w:bidi="ar-SA"/>
              </w:rPr>
              <w:t>消防补</w:t>
            </w:r>
            <w:r>
              <w:rPr>
                <w:rFonts w:ascii="宋体" w:hAnsi="宋体" w:eastAsia="宋体" w:cs="Times New Roman"/>
                <w:spacing w:val="-10"/>
                <w:w w:val="98"/>
                <w:kern w:val="0"/>
                <w:sz w:val="20"/>
                <w:szCs w:val="21"/>
                <w:highlight w:val="none"/>
                <w:lang w:val="en-US" w:eastAsia="zh-CN" w:bidi="ar-SA"/>
              </w:rPr>
              <w:t>风</w:t>
            </w:r>
          </w:p>
        </w:tc>
        <w:tc>
          <w:tcPr>
            <w:tcW w:w="5036" w:type="dxa"/>
            <w:noWrap w:val="0"/>
            <w:vAlign w:val="top"/>
          </w:tcPr>
          <w:p w14:paraId="37B9AD3A">
            <w:pPr>
              <w:widowControl/>
              <w:spacing w:before="129" w:after="60" w:line="278" w:lineRule="auto"/>
              <w:ind w:left="534"/>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position w:val="1"/>
                <w:sz w:val="20"/>
                <w:szCs w:val="21"/>
                <w:highlight w:val="none"/>
                <w:lang w:val="en-US" w:eastAsia="zh-CN" w:bidi="ar-SA"/>
              </w:rPr>
              <w:t>GXF</w:t>
            </w:r>
            <w:r>
              <w:rPr>
                <w:rFonts w:ascii="宋体" w:hAnsi="宋体" w:eastAsia="宋体" w:cs="Times New Roman"/>
                <w:spacing w:val="3"/>
                <w:kern w:val="0"/>
                <w:position w:val="1"/>
                <w:sz w:val="20"/>
                <w:szCs w:val="21"/>
                <w:highlight w:val="none"/>
                <w:lang w:val="en-US" w:eastAsia="zh-CN" w:bidi="ar-SA"/>
              </w:rPr>
              <w:t>-7</w:t>
            </w:r>
            <w:r>
              <w:rPr>
                <w:rFonts w:ascii="宋体" w:hAnsi="宋体" w:eastAsia="宋体" w:cs="Times New Roman"/>
                <w:kern w:val="0"/>
                <w:position w:val="1"/>
                <w:sz w:val="20"/>
                <w:szCs w:val="21"/>
                <w:highlight w:val="none"/>
                <w:lang w:val="en-US" w:eastAsia="zh-CN" w:bidi="ar-SA"/>
              </w:rPr>
              <w:t>B</w:t>
            </w:r>
            <w:r>
              <w:rPr>
                <w:rFonts w:ascii="宋体" w:hAnsi="宋体" w:eastAsia="宋体" w:cs="Times New Roman"/>
                <w:spacing w:val="3"/>
                <w:kern w:val="0"/>
                <w:position w:val="1"/>
                <w:sz w:val="20"/>
                <w:szCs w:val="21"/>
                <w:highlight w:val="none"/>
                <w:lang w:val="en-US" w:eastAsia="zh-CN" w:bidi="ar-SA"/>
              </w:rPr>
              <w:t xml:space="preserve"> </w:t>
            </w:r>
            <w:r>
              <w:rPr>
                <w:rFonts w:ascii="宋体" w:hAnsi="宋体" w:eastAsia="宋体" w:cs="Times New Roman"/>
                <w:kern w:val="0"/>
                <w:position w:val="1"/>
                <w:sz w:val="20"/>
                <w:szCs w:val="21"/>
                <w:highlight w:val="none"/>
                <w:lang w:val="en-US" w:eastAsia="zh-CN" w:bidi="ar-SA"/>
              </w:rPr>
              <w:t>L</w:t>
            </w:r>
            <w:r>
              <w:rPr>
                <w:rFonts w:ascii="宋体" w:hAnsi="宋体" w:eastAsia="宋体" w:cs="Times New Roman"/>
                <w:spacing w:val="3"/>
                <w:kern w:val="0"/>
                <w:position w:val="1"/>
                <w:sz w:val="20"/>
                <w:szCs w:val="21"/>
                <w:highlight w:val="none"/>
                <w:lang w:val="en-US" w:eastAsia="zh-CN" w:bidi="ar-SA"/>
              </w:rPr>
              <w:t>=20121m3/h,P=524</w:t>
            </w:r>
            <w:r>
              <w:rPr>
                <w:rFonts w:ascii="宋体" w:hAnsi="宋体" w:eastAsia="宋体" w:cs="Times New Roman"/>
                <w:kern w:val="0"/>
                <w:position w:val="1"/>
                <w:sz w:val="20"/>
                <w:szCs w:val="21"/>
                <w:highlight w:val="none"/>
                <w:lang w:val="en-US" w:eastAsia="zh-CN" w:bidi="ar-SA"/>
              </w:rPr>
              <w:t>Pa</w:t>
            </w:r>
            <w:r>
              <w:rPr>
                <w:rFonts w:ascii="宋体" w:hAnsi="宋体" w:eastAsia="宋体" w:cs="Times New Roman"/>
                <w:spacing w:val="3"/>
                <w:kern w:val="0"/>
                <w:position w:val="1"/>
                <w:sz w:val="20"/>
                <w:szCs w:val="21"/>
                <w:highlight w:val="none"/>
                <w:lang w:val="en-US" w:eastAsia="zh-CN" w:bidi="ar-SA"/>
              </w:rPr>
              <w:t>,N=4</w:t>
            </w:r>
            <w:r>
              <w:rPr>
                <w:rFonts w:ascii="宋体" w:hAnsi="宋体" w:eastAsia="宋体" w:cs="Times New Roman"/>
                <w:kern w:val="0"/>
                <w:position w:val="1"/>
                <w:sz w:val="20"/>
                <w:szCs w:val="21"/>
                <w:highlight w:val="none"/>
                <w:lang w:val="en-US" w:eastAsia="zh-CN" w:bidi="ar-SA"/>
              </w:rPr>
              <w:t>Kw</w:t>
            </w:r>
            <w:r>
              <w:rPr>
                <w:rFonts w:ascii="宋体" w:hAnsi="宋体" w:eastAsia="宋体" w:cs="Times New Roman"/>
                <w:spacing w:val="3"/>
                <w:kern w:val="0"/>
                <w:position w:val="1"/>
                <w:sz w:val="20"/>
                <w:szCs w:val="21"/>
                <w:highlight w:val="none"/>
                <w:lang w:val="en-US" w:eastAsia="zh-CN" w:bidi="ar-SA"/>
              </w:rPr>
              <w:t>,重量135</w:t>
            </w:r>
            <w:r>
              <w:rPr>
                <w:rFonts w:ascii="宋体" w:hAnsi="宋体" w:eastAsia="宋体" w:cs="Times New Roman"/>
                <w:kern w:val="0"/>
                <w:position w:val="1"/>
                <w:sz w:val="20"/>
                <w:szCs w:val="21"/>
                <w:highlight w:val="none"/>
                <w:lang w:val="en-US" w:eastAsia="zh-CN" w:bidi="ar-SA"/>
              </w:rPr>
              <w:t>Kg</w:t>
            </w:r>
            <w:r>
              <w:rPr>
                <w:rFonts w:ascii="宋体" w:hAnsi="宋体" w:eastAsia="宋体" w:cs="Times New Roman"/>
                <w:spacing w:val="3"/>
                <w:kern w:val="0"/>
                <w:position w:val="1"/>
                <w:sz w:val="20"/>
                <w:szCs w:val="21"/>
                <w:highlight w:val="none"/>
                <w:lang w:val="en-US" w:eastAsia="zh-CN" w:bidi="ar-SA"/>
              </w:rPr>
              <w:t xml:space="preserve">    </w:t>
            </w:r>
            <w:r>
              <w:rPr>
                <w:rFonts w:ascii="宋体" w:hAnsi="宋体" w:eastAsia="宋体" w:cs="Times New Roman"/>
                <w:spacing w:val="2"/>
                <w:kern w:val="0"/>
                <w:position w:val="1"/>
                <w:sz w:val="20"/>
                <w:szCs w:val="21"/>
                <w:highlight w:val="none"/>
                <w:lang w:val="en-US" w:eastAsia="zh-CN" w:bidi="ar-SA"/>
              </w:rPr>
              <w:t xml:space="preserve">          </w:t>
            </w:r>
            <w:r>
              <w:rPr>
                <w:rFonts w:ascii="宋体" w:hAnsi="宋体" w:eastAsia="宋体" w:cs="Times New Roman"/>
                <w:spacing w:val="2"/>
                <w:kern w:val="0"/>
                <w:position w:val="-3"/>
                <w:sz w:val="20"/>
                <w:szCs w:val="21"/>
                <w:highlight w:val="none"/>
                <w:lang w:val="en-US" w:eastAsia="zh-CN" w:bidi="ar-SA"/>
              </w:rPr>
              <w:t>噪声75</w:t>
            </w:r>
            <w:r>
              <w:rPr>
                <w:rFonts w:ascii="宋体" w:hAnsi="宋体" w:eastAsia="宋体" w:cs="Times New Roman"/>
                <w:kern w:val="0"/>
                <w:position w:val="-3"/>
                <w:sz w:val="20"/>
                <w:szCs w:val="21"/>
                <w:highlight w:val="none"/>
                <w:lang w:val="en-US" w:eastAsia="zh-CN" w:bidi="ar-SA"/>
              </w:rPr>
              <w:t>dB</w:t>
            </w:r>
            <w:r>
              <w:rPr>
                <w:rFonts w:ascii="宋体" w:hAnsi="宋体" w:eastAsia="宋体" w:cs="Times New Roman"/>
                <w:spacing w:val="2"/>
                <w:kern w:val="0"/>
                <w:position w:val="-3"/>
                <w:sz w:val="20"/>
                <w:szCs w:val="21"/>
                <w:highlight w:val="none"/>
                <w:lang w:val="en-US" w:eastAsia="zh-CN" w:bidi="ar-SA"/>
              </w:rPr>
              <w:t xml:space="preserve"> </w:t>
            </w:r>
            <w:r>
              <w:rPr>
                <w:rFonts w:ascii="宋体" w:hAnsi="宋体" w:eastAsia="宋体" w:cs="Times New Roman"/>
                <w:kern w:val="0"/>
                <w:position w:val="-8"/>
                <w:sz w:val="20"/>
                <w:szCs w:val="21"/>
                <w:highlight w:val="none"/>
                <w:lang w:val="en-US" w:eastAsia="zh-CN" w:bidi="ar-SA"/>
              </w:rPr>
              <w:t>Ws</w:t>
            </w:r>
            <w:r>
              <w:rPr>
                <w:rFonts w:ascii="宋体" w:hAnsi="宋体" w:eastAsia="宋体" w:cs="Times New Roman"/>
                <w:spacing w:val="2"/>
                <w:kern w:val="0"/>
                <w:position w:val="-8"/>
                <w:sz w:val="20"/>
                <w:szCs w:val="21"/>
                <w:highlight w:val="none"/>
                <w:lang w:val="en-US" w:eastAsia="zh-CN" w:bidi="ar-SA"/>
              </w:rPr>
              <w:t>=0.26</w:t>
            </w:r>
          </w:p>
        </w:tc>
        <w:tc>
          <w:tcPr>
            <w:tcW w:w="948" w:type="dxa"/>
            <w:noWrap w:val="0"/>
            <w:vAlign w:val="top"/>
          </w:tcPr>
          <w:p w14:paraId="1FA3767D">
            <w:pPr>
              <w:widowControl/>
              <w:spacing w:before="189" w:after="60" w:line="278" w:lineRule="auto"/>
              <w:ind w:left="234"/>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5"/>
                <w:kern w:val="0"/>
                <w:sz w:val="20"/>
                <w:szCs w:val="21"/>
                <w:highlight w:val="none"/>
                <w:lang w:val="en-US" w:eastAsia="zh-CN" w:bidi="ar-SA"/>
              </w:rPr>
              <w:t>地下二层车库</w:t>
            </w:r>
          </w:p>
        </w:tc>
        <w:tc>
          <w:tcPr>
            <w:tcW w:w="773" w:type="dxa"/>
            <w:noWrap w:val="0"/>
            <w:vAlign w:val="top"/>
          </w:tcPr>
          <w:p w14:paraId="60719C4A">
            <w:pPr>
              <w:widowControl/>
              <w:spacing w:before="245" w:after="60" w:line="278" w:lineRule="auto"/>
              <w:ind w:left="663"/>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1</w:t>
            </w:r>
          </w:p>
        </w:tc>
      </w:tr>
      <w:tr w14:paraId="19365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691" w:type="dxa"/>
            <w:noWrap w:val="0"/>
            <w:vAlign w:val="top"/>
          </w:tcPr>
          <w:p w14:paraId="25DFD965">
            <w:pPr>
              <w:widowControl/>
              <w:spacing w:before="186" w:after="60" w:line="278" w:lineRule="auto"/>
              <w:ind w:left="546"/>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S(B)-C-B2-7</w:t>
            </w:r>
          </w:p>
        </w:tc>
        <w:tc>
          <w:tcPr>
            <w:tcW w:w="859" w:type="dxa"/>
            <w:noWrap w:val="0"/>
            <w:vAlign w:val="top"/>
          </w:tcPr>
          <w:p w14:paraId="6971AE2F">
            <w:pPr>
              <w:widowControl/>
              <w:spacing w:before="181" w:after="60" w:line="278" w:lineRule="auto"/>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7"/>
                <w:w w:val="97"/>
                <w:kern w:val="0"/>
                <w:sz w:val="20"/>
                <w:szCs w:val="21"/>
                <w:highlight w:val="none"/>
                <w:lang w:val="en-US" w:eastAsia="zh-CN" w:bidi="ar-SA"/>
              </w:rPr>
              <w:t>汽车库送风兼</w:t>
            </w:r>
            <w:r>
              <w:rPr>
                <w:rFonts w:ascii="宋体" w:hAnsi="宋体" w:eastAsia="宋体" w:cs="Times New Roman"/>
                <w:spacing w:val="-16"/>
                <w:w w:val="97"/>
                <w:kern w:val="0"/>
                <w:sz w:val="20"/>
                <w:szCs w:val="21"/>
                <w:highlight w:val="none"/>
                <w:lang w:val="en-US" w:eastAsia="zh-CN" w:bidi="ar-SA"/>
              </w:rPr>
              <w:t>消防补</w:t>
            </w:r>
            <w:r>
              <w:rPr>
                <w:rFonts w:ascii="宋体" w:hAnsi="宋体" w:eastAsia="宋体" w:cs="Times New Roman"/>
                <w:spacing w:val="-10"/>
                <w:w w:val="97"/>
                <w:kern w:val="0"/>
                <w:sz w:val="20"/>
                <w:szCs w:val="21"/>
                <w:highlight w:val="none"/>
                <w:lang w:val="en-US" w:eastAsia="zh-CN" w:bidi="ar-SA"/>
              </w:rPr>
              <w:t>风</w:t>
            </w:r>
          </w:p>
        </w:tc>
        <w:tc>
          <w:tcPr>
            <w:tcW w:w="5036" w:type="dxa"/>
            <w:noWrap w:val="0"/>
            <w:vAlign w:val="top"/>
          </w:tcPr>
          <w:p w14:paraId="457A0A8A">
            <w:pPr>
              <w:widowControl/>
              <w:spacing w:before="199" w:after="60" w:line="278" w:lineRule="auto"/>
              <w:ind w:left="560"/>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GXF</w:t>
            </w:r>
            <w:r>
              <w:rPr>
                <w:rFonts w:ascii="宋体" w:hAnsi="宋体" w:eastAsia="宋体" w:cs="Times New Roman"/>
                <w:spacing w:val="8"/>
                <w:kern w:val="0"/>
                <w:sz w:val="20"/>
                <w:szCs w:val="21"/>
                <w:highlight w:val="none"/>
                <w:lang w:val="en-US" w:eastAsia="zh-CN" w:bidi="ar-SA"/>
              </w:rPr>
              <w:t>-7</w:t>
            </w:r>
            <w:r>
              <w:rPr>
                <w:rFonts w:ascii="宋体" w:hAnsi="宋体" w:eastAsia="宋体" w:cs="Times New Roman"/>
                <w:kern w:val="0"/>
                <w:sz w:val="20"/>
                <w:szCs w:val="21"/>
                <w:highlight w:val="none"/>
                <w:lang w:val="en-US" w:eastAsia="zh-CN" w:bidi="ar-SA"/>
              </w:rPr>
              <w:t>B</w:t>
            </w:r>
            <w:r>
              <w:rPr>
                <w:rFonts w:ascii="宋体" w:hAnsi="宋体" w:eastAsia="宋体" w:cs="Times New Roman"/>
                <w:spacing w:val="8"/>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L</w:t>
            </w:r>
            <w:r>
              <w:rPr>
                <w:rFonts w:ascii="宋体" w:hAnsi="宋体" w:eastAsia="宋体" w:cs="Times New Roman"/>
                <w:spacing w:val="8"/>
                <w:kern w:val="0"/>
                <w:sz w:val="20"/>
                <w:szCs w:val="21"/>
                <w:highlight w:val="none"/>
                <w:lang w:val="en-US" w:eastAsia="zh-CN" w:bidi="ar-SA"/>
              </w:rPr>
              <w:t>=19012m3/h,P=530</w:t>
            </w:r>
            <w:r>
              <w:rPr>
                <w:rFonts w:ascii="宋体" w:hAnsi="宋体" w:eastAsia="宋体" w:cs="Times New Roman"/>
                <w:kern w:val="0"/>
                <w:sz w:val="20"/>
                <w:szCs w:val="21"/>
                <w:highlight w:val="none"/>
                <w:lang w:val="en-US" w:eastAsia="zh-CN" w:bidi="ar-SA"/>
              </w:rPr>
              <w:t>Pa</w:t>
            </w:r>
            <w:r>
              <w:rPr>
                <w:rFonts w:ascii="宋体" w:hAnsi="宋体" w:eastAsia="宋体" w:cs="Times New Roman"/>
                <w:spacing w:val="8"/>
                <w:kern w:val="0"/>
                <w:sz w:val="20"/>
                <w:szCs w:val="21"/>
                <w:highlight w:val="none"/>
                <w:lang w:val="en-US" w:eastAsia="zh-CN" w:bidi="ar-SA"/>
              </w:rPr>
              <w:t>,N=4</w:t>
            </w:r>
            <w:r>
              <w:rPr>
                <w:rFonts w:ascii="宋体" w:hAnsi="宋体" w:eastAsia="宋体" w:cs="Times New Roman"/>
                <w:kern w:val="0"/>
                <w:sz w:val="20"/>
                <w:szCs w:val="21"/>
                <w:highlight w:val="none"/>
                <w:lang w:val="en-US" w:eastAsia="zh-CN" w:bidi="ar-SA"/>
              </w:rPr>
              <w:t>Kw</w:t>
            </w:r>
            <w:r>
              <w:rPr>
                <w:rFonts w:ascii="宋体" w:hAnsi="宋体" w:eastAsia="宋体" w:cs="Times New Roman"/>
                <w:spacing w:val="8"/>
                <w:kern w:val="0"/>
                <w:sz w:val="20"/>
                <w:szCs w:val="21"/>
                <w:highlight w:val="none"/>
                <w:lang w:val="en-US" w:eastAsia="zh-CN" w:bidi="ar-SA"/>
              </w:rPr>
              <w:t>,重量135</w:t>
            </w:r>
            <w:r>
              <w:rPr>
                <w:rFonts w:ascii="宋体" w:hAnsi="宋体" w:eastAsia="宋体" w:cs="Times New Roman"/>
                <w:kern w:val="0"/>
                <w:sz w:val="20"/>
                <w:szCs w:val="21"/>
                <w:highlight w:val="none"/>
                <w:lang w:val="en-US" w:eastAsia="zh-CN" w:bidi="ar-SA"/>
              </w:rPr>
              <w:t>Kg</w:t>
            </w:r>
            <w:r>
              <w:rPr>
                <w:rFonts w:ascii="宋体" w:hAnsi="宋体" w:eastAsia="宋体" w:cs="Times New Roman"/>
                <w:spacing w:val="8"/>
                <w:kern w:val="0"/>
                <w:sz w:val="20"/>
                <w:szCs w:val="21"/>
                <w:highlight w:val="none"/>
                <w:lang w:val="en-US" w:eastAsia="zh-CN" w:bidi="ar-SA"/>
              </w:rPr>
              <w:t xml:space="preserve"> 噪</w:t>
            </w:r>
            <w:r>
              <w:rPr>
                <w:rFonts w:ascii="宋体" w:hAnsi="宋体" w:eastAsia="宋体" w:cs="Times New Roman"/>
                <w:spacing w:val="7"/>
                <w:kern w:val="0"/>
                <w:sz w:val="20"/>
                <w:szCs w:val="21"/>
                <w:highlight w:val="none"/>
                <w:lang w:val="en-US" w:eastAsia="zh-CN" w:bidi="ar-SA"/>
              </w:rPr>
              <w:t>声75</w:t>
            </w:r>
            <w:r>
              <w:rPr>
                <w:rFonts w:ascii="宋体" w:hAnsi="宋体" w:eastAsia="宋体" w:cs="Times New Roman"/>
                <w:kern w:val="0"/>
                <w:sz w:val="20"/>
                <w:szCs w:val="21"/>
                <w:highlight w:val="none"/>
                <w:lang w:val="en-US" w:eastAsia="zh-CN" w:bidi="ar-SA"/>
              </w:rPr>
              <w:t>dB</w:t>
            </w:r>
            <w:r>
              <w:rPr>
                <w:rFonts w:ascii="宋体" w:hAnsi="宋体" w:eastAsia="宋体" w:cs="Times New Roman"/>
                <w:spacing w:val="7"/>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Ws</w:t>
            </w:r>
            <w:r>
              <w:rPr>
                <w:rFonts w:ascii="宋体" w:hAnsi="宋体" w:eastAsia="宋体" w:cs="Times New Roman"/>
                <w:spacing w:val="7"/>
                <w:kern w:val="0"/>
                <w:sz w:val="20"/>
                <w:szCs w:val="21"/>
                <w:highlight w:val="none"/>
                <w:lang w:val="en-US" w:eastAsia="zh-CN" w:bidi="ar-SA"/>
              </w:rPr>
              <w:t>=0.26</w:t>
            </w:r>
          </w:p>
        </w:tc>
        <w:tc>
          <w:tcPr>
            <w:tcW w:w="948" w:type="dxa"/>
            <w:noWrap w:val="0"/>
            <w:vAlign w:val="top"/>
          </w:tcPr>
          <w:p w14:paraId="140EE2C4">
            <w:pPr>
              <w:widowControl/>
              <w:spacing w:before="182" w:after="60" w:line="278" w:lineRule="auto"/>
              <w:ind w:left="234"/>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5"/>
                <w:kern w:val="0"/>
                <w:sz w:val="20"/>
                <w:szCs w:val="21"/>
                <w:highlight w:val="none"/>
                <w:lang w:val="en-US" w:eastAsia="zh-CN" w:bidi="ar-SA"/>
              </w:rPr>
              <w:t>地下二层车库</w:t>
            </w:r>
          </w:p>
        </w:tc>
        <w:tc>
          <w:tcPr>
            <w:tcW w:w="773" w:type="dxa"/>
            <w:noWrap w:val="0"/>
            <w:vAlign w:val="top"/>
          </w:tcPr>
          <w:p w14:paraId="73671029">
            <w:pPr>
              <w:spacing w:after="160" w:line="278" w:lineRule="auto"/>
              <w:rPr>
                <w:rFonts w:hint="eastAsia" w:ascii="宋体" w:hAnsi="宋体" w:eastAsia="宋体" w:cs="宋体"/>
                <w:kern w:val="0"/>
                <w:sz w:val="20"/>
                <w:szCs w:val="21"/>
                <w:highlight w:val="none"/>
              </w:rPr>
            </w:pPr>
          </w:p>
        </w:tc>
      </w:tr>
      <w:tr w14:paraId="151AE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691" w:type="dxa"/>
            <w:noWrap w:val="0"/>
            <w:vAlign w:val="top"/>
          </w:tcPr>
          <w:p w14:paraId="75FD9AD9">
            <w:pPr>
              <w:widowControl/>
              <w:spacing w:before="185" w:after="60" w:line="278" w:lineRule="auto"/>
              <w:ind w:left="546"/>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sz w:val="20"/>
                <w:szCs w:val="21"/>
                <w:highlight w:val="none"/>
                <w:lang w:val="en-US" w:eastAsia="zh-CN" w:bidi="ar-SA"/>
              </w:rPr>
              <w:t>P(Y)-C-B2-1</w:t>
            </w:r>
          </w:p>
        </w:tc>
        <w:tc>
          <w:tcPr>
            <w:tcW w:w="859" w:type="dxa"/>
            <w:noWrap w:val="0"/>
            <w:vAlign w:val="top"/>
          </w:tcPr>
          <w:p w14:paraId="1D59CA33">
            <w:pPr>
              <w:widowControl/>
              <w:spacing w:before="180" w:after="60" w:line="278" w:lineRule="auto"/>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7"/>
                <w:w w:val="97"/>
                <w:kern w:val="0"/>
                <w:sz w:val="20"/>
                <w:szCs w:val="21"/>
                <w:highlight w:val="none"/>
                <w:lang w:val="en-US" w:eastAsia="zh-CN" w:bidi="ar-SA"/>
              </w:rPr>
              <w:t>消防高温排烟双速</w:t>
            </w:r>
            <w:r>
              <w:rPr>
                <w:rFonts w:ascii="宋体" w:hAnsi="宋体" w:eastAsia="宋体" w:cs="Times New Roman"/>
                <w:spacing w:val="-16"/>
                <w:w w:val="97"/>
                <w:kern w:val="0"/>
                <w:sz w:val="20"/>
                <w:szCs w:val="21"/>
                <w:highlight w:val="none"/>
                <w:lang w:val="en-US" w:eastAsia="zh-CN" w:bidi="ar-SA"/>
              </w:rPr>
              <w:t>风</w:t>
            </w:r>
            <w:r>
              <w:rPr>
                <w:rFonts w:ascii="宋体" w:hAnsi="宋体" w:eastAsia="宋体" w:cs="Times New Roman"/>
                <w:spacing w:val="-8"/>
                <w:w w:val="97"/>
                <w:kern w:val="0"/>
                <w:sz w:val="20"/>
                <w:szCs w:val="21"/>
                <w:highlight w:val="none"/>
                <w:lang w:val="en-US" w:eastAsia="zh-CN" w:bidi="ar-SA"/>
              </w:rPr>
              <w:t>机</w:t>
            </w:r>
          </w:p>
        </w:tc>
        <w:tc>
          <w:tcPr>
            <w:tcW w:w="5036" w:type="dxa"/>
            <w:noWrap w:val="0"/>
            <w:vAlign w:val="top"/>
          </w:tcPr>
          <w:p w14:paraId="0988ACF1">
            <w:pPr>
              <w:widowControl/>
              <w:spacing w:before="143" w:after="60" w:line="278" w:lineRule="auto"/>
              <w:ind w:left="560"/>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GYF</w:t>
            </w:r>
            <w:r>
              <w:rPr>
                <w:rFonts w:ascii="宋体" w:hAnsi="宋体" w:eastAsia="宋体" w:cs="Times New Roman"/>
                <w:spacing w:val="4"/>
                <w:kern w:val="0"/>
                <w:sz w:val="20"/>
                <w:szCs w:val="21"/>
                <w:highlight w:val="none"/>
                <w:lang w:val="en-US" w:eastAsia="zh-CN" w:bidi="ar-SA"/>
              </w:rPr>
              <w:t>-8S2 L=33000/19785m3/h,P=978/580</w:t>
            </w:r>
            <w:r>
              <w:rPr>
                <w:rFonts w:ascii="宋体" w:hAnsi="宋体" w:eastAsia="宋体" w:cs="Times New Roman"/>
                <w:kern w:val="0"/>
                <w:sz w:val="20"/>
                <w:szCs w:val="21"/>
                <w:highlight w:val="none"/>
                <w:lang w:val="en-US" w:eastAsia="zh-CN" w:bidi="ar-SA"/>
              </w:rPr>
              <w:t>Pa</w:t>
            </w:r>
            <w:r>
              <w:rPr>
                <w:rFonts w:ascii="宋体" w:hAnsi="宋体" w:eastAsia="宋体" w:cs="Times New Roman"/>
                <w:spacing w:val="4"/>
                <w:kern w:val="0"/>
                <w:sz w:val="20"/>
                <w:szCs w:val="21"/>
                <w:highlight w:val="none"/>
                <w:lang w:val="en-US" w:eastAsia="zh-CN" w:bidi="ar-SA"/>
              </w:rPr>
              <w:t>,,N=17/5.5</w:t>
            </w:r>
            <w:r>
              <w:rPr>
                <w:rFonts w:ascii="宋体" w:hAnsi="宋体" w:eastAsia="宋体" w:cs="Times New Roman"/>
                <w:kern w:val="0"/>
                <w:sz w:val="20"/>
                <w:szCs w:val="21"/>
                <w:highlight w:val="none"/>
                <w:lang w:val="en-US" w:eastAsia="zh-CN" w:bidi="ar-SA"/>
              </w:rPr>
              <w:t>Kw</w:t>
            </w:r>
            <w:r>
              <w:rPr>
                <w:rFonts w:ascii="宋体" w:hAnsi="宋体" w:eastAsia="宋体" w:cs="Times New Roman"/>
                <w:spacing w:val="4"/>
                <w:kern w:val="0"/>
                <w:sz w:val="20"/>
                <w:szCs w:val="21"/>
                <w:highlight w:val="none"/>
                <w:lang w:val="en-US" w:eastAsia="zh-CN" w:bidi="ar-SA"/>
              </w:rPr>
              <w:t>,重量37</w:t>
            </w:r>
            <w:r>
              <w:rPr>
                <w:rFonts w:ascii="宋体" w:hAnsi="宋体" w:eastAsia="宋体" w:cs="Times New Roman"/>
                <w:spacing w:val="3"/>
                <w:kern w:val="0"/>
                <w:sz w:val="20"/>
                <w:szCs w:val="21"/>
                <w:highlight w:val="none"/>
                <w:lang w:val="en-US" w:eastAsia="zh-CN" w:bidi="ar-SA"/>
              </w:rPr>
              <w:t>0</w:t>
            </w:r>
            <w:r>
              <w:rPr>
                <w:rFonts w:ascii="宋体" w:hAnsi="宋体" w:eastAsia="宋体" w:cs="Times New Roman"/>
                <w:kern w:val="0"/>
                <w:sz w:val="20"/>
                <w:szCs w:val="21"/>
                <w:highlight w:val="none"/>
                <w:lang w:val="en-US" w:eastAsia="zh-CN" w:bidi="ar-SA"/>
              </w:rPr>
              <w:t>KgWs</w:t>
            </w:r>
            <w:r>
              <w:rPr>
                <w:rFonts w:ascii="宋体" w:hAnsi="宋体" w:eastAsia="宋体" w:cs="Times New Roman"/>
                <w:spacing w:val="3"/>
                <w:kern w:val="0"/>
                <w:sz w:val="20"/>
                <w:szCs w:val="21"/>
                <w:highlight w:val="none"/>
                <w:lang w:val="en-US" w:eastAsia="zh-CN" w:bidi="ar-SA"/>
              </w:rPr>
              <w:t>=0</w:t>
            </w:r>
            <w:r>
              <w:rPr>
                <w:rFonts w:ascii="宋体" w:hAnsi="宋体" w:eastAsia="宋体" w:cs="Times New Roman"/>
                <w:spacing w:val="3"/>
                <w:kern w:val="0"/>
                <w:position w:val="-2"/>
                <w:sz w:val="20"/>
                <w:szCs w:val="21"/>
                <w:highlight w:val="none"/>
                <w:lang w:val="en-US" w:eastAsia="zh-CN" w:bidi="ar-SA"/>
              </w:rPr>
              <w:t>.20噪声72</w:t>
            </w:r>
            <w:r>
              <w:rPr>
                <w:rFonts w:ascii="宋体" w:hAnsi="宋体" w:eastAsia="宋体" w:cs="Times New Roman"/>
                <w:kern w:val="0"/>
                <w:position w:val="-2"/>
                <w:sz w:val="20"/>
                <w:szCs w:val="21"/>
                <w:highlight w:val="none"/>
                <w:lang w:val="en-US" w:eastAsia="zh-CN" w:bidi="ar-SA"/>
              </w:rPr>
              <w:t>dB</w:t>
            </w:r>
          </w:p>
        </w:tc>
        <w:tc>
          <w:tcPr>
            <w:tcW w:w="948" w:type="dxa"/>
            <w:noWrap w:val="0"/>
            <w:vAlign w:val="top"/>
          </w:tcPr>
          <w:p w14:paraId="47D9FF74">
            <w:pPr>
              <w:widowControl/>
              <w:spacing w:before="182" w:after="60" w:line="278" w:lineRule="auto"/>
              <w:ind w:left="234"/>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5"/>
                <w:kern w:val="0"/>
                <w:sz w:val="20"/>
                <w:szCs w:val="21"/>
                <w:highlight w:val="none"/>
                <w:lang w:val="en-US" w:eastAsia="zh-CN" w:bidi="ar-SA"/>
              </w:rPr>
              <w:t>地下二层车库</w:t>
            </w:r>
          </w:p>
        </w:tc>
        <w:tc>
          <w:tcPr>
            <w:tcW w:w="773" w:type="dxa"/>
            <w:noWrap w:val="0"/>
            <w:vAlign w:val="top"/>
          </w:tcPr>
          <w:p w14:paraId="15BC7B11">
            <w:pPr>
              <w:widowControl/>
              <w:spacing w:before="238" w:after="60" w:line="278" w:lineRule="auto"/>
              <w:ind w:left="663"/>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1</w:t>
            </w:r>
          </w:p>
        </w:tc>
      </w:tr>
      <w:tr w14:paraId="0DC18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691" w:type="dxa"/>
            <w:noWrap w:val="0"/>
            <w:vAlign w:val="top"/>
          </w:tcPr>
          <w:p w14:paraId="22E458BF">
            <w:pPr>
              <w:widowControl/>
              <w:spacing w:before="186" w:after="60" w:line="278" w:lineRule="auto"/>
              <w:ind w:left="546"/>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sz w:val="20"/>
                <w:szCs w:val="21"/>
                <w:highlight w:val="none"/>
                <w:lang w:val="en-US" w:eastAsia="zh-CN" w:bidi="ar-SA"/>
              </w:rPr>
              <w:t>P(Y)-C-B2-2</w:t>
            </w:r>
          </w:p>
        </w:tc>
        <w:tc>
          <w:tcPr>
            <w:tcW w:w="859" w:type="dxa"/>
            <w:noWrap w:val="0"/>
            <w:vAlign w:val="top"/>
          </w:tcPr>
          <w:p w14:paraId="6248CBBC">
            <w:pPr>
              <w:widowControl/>
              <w:spacing w:before="181" w:after="60" w:line="278" w:lineRule="auto"/>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7"/>
                <w:w w:val="97"/>
                <w:kern w:val="0"/>
                <w:sz w:val="20"/>
                <w:szCs w:val="21"/>
                <w:highlight w:val="none"/>
                <w:lang w:val="en-US" w:eastAsia="zh-CN" w:bidi="ar-SA"/>
              </w:rPr>
              <w:t>消防高温排烟双速</w:t>
            </w:r>
            <w:r>
              <w:rPr>
                <w:rFonts w:ascii="宋体" w:hAnsi="宋体" w:eastAsia="宋体" w:cs="Times New Roman"/>
                <w:spacing w:val="-16"/>
                <w:w w:val="97"/>
                <w:kern w:val="0"/>
                <w:sz w:val="20"/>
                <w:szCs w:val="21"/>
                <w:highlight w:val="none"/>
                <w:lang w:val="en-US" w:eastAsia="zh-CN" w:bidi="ar-SA"/>
              </w:rPr>
              <w:t>风</w:t>
            </w:r>
            <w:r>
              <w:rPr>
                <w:rFonts w:ascii="宋体" w:hAnsi="宋体" w:eastAsia="宋体" w:cs="Times New Roman"/>
                <w:spacing w:val="-8"/>
                <w:w w:val="97"/>
                <w:kern w:val="0"/>
                <w:sz w:val="20"/>
                <w:szCs w:val="21"/>
                <w:highlight w:val="none"/>
                <w:lang w:val="en-US" w:eastAsia="zh-CN" w:bidi="ar-SA"/>
              </w:rPr>
              <w:t>机</w:t>
            </w:r>
          </w:p>
        </w:tc>
        <w:tc>
          <w:tcPr>
            <w:tcW w:w="5036" w:type="dxa"/>
            <w:noWrap w:val="0"/>
            <w:vAlign w:val="top"/>
          </w:tcPr>
          <w:p w14:paraId="54137447">
            <w:pPr>
              <w:widowControl/>
              <w:spacing w:before="188" w:after="60" w:line="278" w:lineRule="auto"/>
              <w:ind w:left="573"/>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GYF</w:t>
            </w:r>
            <w:r>
              <w:rPr>
                <w:rFonts w:ascii="宋体" w:hAnsi="宋体" w:eastAsia="宋体" w:cs="Times New Roman"/>
                <w:spacing w:val="3"/>
                <w:kern w:val="0"/>
                <w:sz w:val="20"/>
                <w:szCs w:val="21"/>
                <w:highlight w:val="none"/>
                <w:lang w:val="en-US" w:eastAsia="zh-CN" w:bidi="ar-SA"/>
              </w:rPr>
              <w:t>-9S2 L=37831/19785m3/h,P=110</w:t>
            </w:r>
            <w:r>
              <w:rPr>
                <w:rFonts w:ascii="宋体" w:hAnsi="宋体" w:eastAsia="宋体" w:cs="Times New Roman"/>
                <w:spacing w:val="2"/>
                <w:kern w:val="0"/>
                <w:sz w:val="20"/>
                <w:szCs w:val="21"/>
                <w:highlight w:val="none"/>
                <w:lang w:val="en-US" w:eastAsia="zh-CN" w:bidi="ar-SA"/>
              </w:rPr>
              <w:t>3/544</w:t>
            </w:r>
            <w:r>
              <w:rPr>
                <w:rFonts w:ascii="宋体" w:hAnsi="宋体" w:eastAsia="宋体" w:cs="Times New Roman"/>
                <w:kern w:val="0"/>
                <w:sz w:val="20"/>
                <w:szCs w:val="21"/>
                <w:highlight w:val="none"/>
                <w:lang w:val="en-US" w:eastAsia="zh-CN" w:bidi="ar-SA"/>
              </w:rPr>
              <w:t>Pa</w:t>
            </w:r>
            <w:r>
              <w:rPr>
                <w:rFonts w:ascii="宋体" w:hAnsi="宋体" w:eastAsia="宋体" w:cs="Times New Roman"/>
                <w:spacing w:val="2"/>
                <w:kern w:val="0"/>
                <w:sz w:val="20"/>
                <w:szCs w:val="21"/>
                <w:highlight w:val="none"/>
                <w:lang w:val="en-US" w:eastAsia="zh-CN" w:bidi="ar-SA"/>
              </w:rPr>
              <w:t>,N=17/5.5</w:t>
            </w:r>
            <w:r>
              <w:rPr>
                <w:rFonts w:ascii="宋体" w:hAnsi="宋体" w:eastAsia="宋体" w:cs="Times New Roman"/>
                <w:kern w:val="0"/>
                <w:sz w:val="20"/>
                <w:szCs w:val="21"/>
                <w:highlight w:val="none"/>
                <w:lang w:val="en-US" w:eastAsia="zh-CN" w:bidi="ar-SA"/>
              </w:rPr>
              <w:t>Kw</w:t>
            </w:r>
            <w:r>
              <w:rPr>
                <w:rFonts w:ascii="宋体" w:hAnsi="宋体" w:eastAsia="宋体" w:cs="Times New Roman"/>
                <w:spacing w:val="2"/>
                <w:kern w:val="0"/>
                <w:sz w:val="20"/>
                <w:szCs w:val="21"/>
                <w:highlight w:val="none"/>
                <w:lang w:val="en-US" w:eastAsia="zh-CN" w:bidi="ar-SA"/>
              </w:rPr>
              <w:t>,重量370</w:t>
            </w:r>
            <w:r>
              <w:rPr>
                <w:rFonts w:ascii="宋体" w:hAnsi="宋体" w:eastAsia="宋体" w:cs="Times New Roman"/>
                <w:kern w:val="0"/>
                <w:sz w:val="20"/>
                <w:szCs w:val="21"/>
                <w:highlight w:val="none"/>
                <w:lang w:val="en-US" w:eastAsia="zh-CN" w:bidi="ar-SA"/>
              </w:rPr>
              <w:t>Kg</w:t>
            </w:r>
            <w:r>
              <w:rPr>
                <w:rFonts w:ascii="宋体" w:hAnsi="宋体" w:eastAsia="宋体" w:cs="Times New Roman"/>
                <w:spacing w:val="2"/>
                <w:kern w:val="0"/>
                <w:sz w:val="20"/>
                <w:szCs w:val="21"/>
                <w:highlight w:val="none"/>
                <w:lang w:val="en-US" w:eastAsia="zh-CN" w:bidi="ar-SA"/>
              </w:rPr>
              <w:t xml:space="preserve">              </w:t>
            </w:r>
            <w:r>
              <w:rPr>
                <w:rFonts w:ascii="宋体" w:hAnsi="宋体" w:eastAsia="宋体" w:cs="Times New Roman"/>
                <w:kern w:val="0"/>
                <w:position w:val="-2"/>
                <w:sz w:val="20"/>
                <w:szCs w:val="21"/>
                <w:highlight w:val="none"/>
                <w:lang w:val="en-US" w:eastAsia="zh-CN" w:bidi="ar-SA"/>
              </w:rPr>
              <w:t>Ws</w:t>
            </w:r>
            <w:r>
              <w:rPr>
                <w:rFonts w:ascii="宋体" w:hAnsi="宋体" w:eastAsia="宋体" w:cs="Times New Roman"/>
                <w:spacing w:val="2"/>
                <w:kern w:val="0"/>
                <w:position w:val="-2"/>
                <w:sz w:val="20"/>
                <w:szCs w:val="21"/>
                <w:highlight w:val="none"/>
                <w:lang w:val="en-US" w:eastAsia="zh-CN" w:bidi="ar-SA"/>
              </w:rPr>
              <w:t xml:space="preserve">=0.20  </w:t>
            </w:r>
            <w:r>
              <w:rPr>
                <w:rFonts w:ascii="宋体" w:hAnsi="宋体" w:eastAsia="宋体" w:cs="Times New Roman"/>
                <w:spacing w:val="2"/>
                <w:kern w:val="0"/>
                <w:sz w:val="20"/>
                <w:szCs w:val="21"/>
                <w:highlight w:val="none"/>
                <w:lang w:val="en-US" w:eastAsia="zh-CN" w:bidi="ar-SA"/>
              </w:rPr>
              <w:t>噪声72</w:t>
            </w:r>
            <w:r>
              <w:rPr>
                <w:rFonts w:ascii="宋体" w:hAnsi="宋体" w:eastAsia="宋体" w:cs="Times New Roman"/>
                <w:kern w:val="0"/>
                <w:sz w:val="20"/>
                <w:szCs w:val="21"/>
                <w:highlight w:val="none"/>
                <w:lang w:val="en-US" w:eastAsia="zh-CN" w:bidi="ar-SA"/>
              </w:rPr>
              <w:t>dB</w:t>
            </w:r>
          </w:p>
        </w:tc>
        <w:tc>
          <w:tcPr>
            <w:tcW w:w="948" w:type="dxa"/>
            <w:noWrap w:val="0"/>
            <w:vAlign w:val="top"/>
          </w:tcPr>
          <w:p w14:paraId="3C8A9274">
            <w:pPr>
              <w:widowControl/>
              <w:spacing w:before="182" w:after="60" w:line="278" w:lineRule="auto"/>
              <w:ind w:left="234"/>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5"/>
                <w:kern w:val="0"/>
                <w:sz w:val="20"/>
                <w:szCs w:val="21"/>
                <w:highlight w:val="none"/>
                <w:lang w:val="en-US" w:eastAsia="zh-CN" w:bidi="ar-SA"/>
              </w:rPr>
              <w:t>地下二层车库</w:t>
            </w:r>
          </w:p>
        </w:tc>
        <w:tc>
          <w:tcPr>
            <w:tcW w:w="773" w:type="dxa"/>
            <w:noWrap w:val="0"/>
            <w:vAlign w:val="top"/>
          </w:tcPr>
          <w:p w14:paraId="54C63A20">
            <w:pPr>
              <w:widowControl/>
              <w:spacing w:before="239" w:after="60" w:line="278" w:lineRule="auto"/>
              <w:ind w:left="663"/>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1</w:t>
            </w:r>
          </w:p>
        </w:tc>
      </w:tr>
      <w:tr w14:paraId="2A934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691" w:type="dxa"/>
            <w:noWrap w:val="0"/>
            <w:vAlign w:val="top"/>
          </w:tcPr>
          <w:p w14:paraId="57BB817F">
            <w:pPr>
              <w:widowControl/>
              <w:spacing w:before="193" w:after="60" w:line="278" w:lineRule="auto"/>
              <w:ind w:left="546"/>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sz w:val="20"/>
                <w:szCs w:val="21"/>
                <w:highlight w:val="none"/>
                <w:lang w:val="en-US" w:eastAsia="zh-CN" w:bidi="ar-SA"/>
              </w:rPr>
              <w:t>P(Y)-C-B2-3</w:t>
            </w:r>
          </w:p>
        </w:tc>
        <w:tc>
          <w:tcPr>
            <w:tcW w:w="859" w:type="dxa"/>
            <w:noWrap w:val="0"/>
            <w:vAlign w:val="top"/>
          </w:tcPr>
          <w:p w14:paraId="3D1F1CB0">
            <w:pPr>
              <w:widowControl/>
              <w:spacing w:before="188" w:after="60" w:line="278" w:lineRule="auto"/>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7"/>
                <w:w w:val="97"/>
                <w:kern w:val="0"/>
                <w:sz w:val="20"/>
                <w:szCs w:val="21"/>
                <w:highlight w:val="none"/>
                <w:lang w:val="en-US" w:eastAsia="zh-CN" w:bidi="ar-SA"/>
              </w:rPr>
              <w:t>消防高温排烟双速</w:t>
            </w:r>
            <w:r>
              <w:rPr>
                <w:rFonts w:ascii="宋体" w:hAnsi="宋体" w:eastAsia="宋体" w:cs="Times New Roman"/>
                <w:spacing w:val="-16"/>
                <w:w w:val="97"/>
                <w:kern w:val="0"/>
                <w:sz w:val="20"/>
                <w:szCs w:val="21"/>
                <w:highlight w:val="none"/>
                <w:lang w:val="en-US" w:eastAsia="zh-CN" w:bidi="ar-SA"/>
              </w:rPr>
              <w:t>风</w:t>
            </w:r>
            <w:r>
              <w:rPr>
                <w:rFonts w:ascii="宋体" w:hAnsi="宋体" w:eastAsia="宋体" w:cs="Times New Roman"/>
                <w:spacing w:val="-8"/>
                <w:w w:val="97"/>
                <w:kern w:val="0"/>
                <w:sz w:val="20"/>
                <w:szCs w:val="21"/>
                <w:highlight w:val="none"/>
                <w:lang w:val="en-US" w:eastAsia="zh-CN" w:bidi="ar-SA"/>
              </w:rPr>
              <w:t>机</w:t>
            </w:r>
          </w:p>
        </w:tc>
        <w:tc>
          <w:tcPr>
            <w:tcW w:w="5036" w:type="dxa"/>
            <w:noWrap w:val="0"/>
            <w:vAlign w:val="top"/>
          </w:tcPr>
          <w:p w14:paraId="057B060B">
            <w:pPr>
              <w:widowControl/>
              <w:spacing w:before="156" w:after="60" w:line="278" w:lineRule="auto"/>
              <w:ind w:left="560"/>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GYF</w:t>
            </w:r>
            <w:r>
              <w:rPr>
                <w:rFonts w:ascii="宋体" w:hAnsi="宋体" w:eastAsia="宋体" w:cs="Times New Roman"/>
                <w:spacing w:val="4"/>
                <w:kern w:val="0"/>
                <w:sz w:val="20"/>
                <w:szCs w:val="21"/>
                <w:highlight w:val="none"/>
                <w:lang w:val="en-US" w:eastAsia="zh-CN" w:bidi="ar-SA"/>
              </w:rPr>
              <w:t>-9S2 L=37831/19785m3/h,P=1103/544</w:t>
            </w:r>
            <w:r>
              <w:rPr>
                <w:rFonts w:ascii="宋体" w:hAnsi="宋体" w:eastAsia="宋体" w:cs="Times New Roman"/>
                <w:kern w:val="0"/>
                <w:sz w:val="20"/>
                <w:szCs w:val="21"/>
                <w:highlight w:val="none"/>
                <w:lang w:val="en-US" w:eastAsia="zh-CN" w:bidi="ar-SA"/>
              </w:rPr>
              <w:t>Pa</w:t>
            </w:r>
            <w:r>
              <w:rPr>
                <w:rFonts w:ascii="宋体" w:hAnsi="宋体" w:eastAsia="宋体" w:cs="Times New Roman"/>
                <w:spacing w:val="4"/>
                <w:kern w:val="0"/>
                <w:sz w:val="20"/>
                <w:szCs w:val="21"/>
                <w:highlight w:val="none"/>
                <w:lang w:val="en-US" w:eastAsia="zh-CN" w:bidi="ar-SA"/>
              </w:rPr>
              <w:t>,N=17/5.5</w:t>
            </w:r>
            <w:r>
              <w:rPr>
                <w:rFonts w:ascii="宋体" w:hAnsi="宋体" w:eastAsia="宋体" w:cs="Times New Roman"/>
                <w:kern w:val="0"/>
                <w:sz w:val="20"/>
                <w:szCs w:val="21"/>
                <w:highlight w:val="none"/>
                <w:lang w:val="en-US" w:eastAsia="zh-CN" w:bidi="ar-SA"/>
              </w:rPr>
              <w:t>Kw</w:t>
            </w:r>
            <w:r>
              <w:rPr>
                <w:rFonts w:ascii="宋体" w:hAnsi="宋体" w:eastAsia="宋体" w:cs="Times New Roman"/>
                <w:spacing w:val="4"/>
                <w:kern w:val="0"/>
                <w:sz w:val="20"/>
                <w:szCs w:val="21"/>
                <w:highlight w:val="none"/>
                <w:lang w:val="en-US" w:eastAsia="zh-CN" w:bidi="ar-SA"/>
              </w:rPr>
              <w:t>,重量37</w:t>
            </w:r>
            <w:r>
              <w:rPr>
                <w:rFonts w:ascii="宋体" w:hAnsi="宋体" w:eastAsia="宋体" w:cs="Times New Roman"/>
                <w:spacing w:val="3"/>
                <w:kern w:val="0"/>
                <w:sz w:val="20"/>
                <w:szCs w:val="21"/>
                <w:highlight w:val="none"/>
                <w:lang w:val="en-US" w:eastAsia="zh-CN" w:bidi="ar-SA"/>
              </w:rPr>
              <w:t>0</w:t>
            </w:r>
            <w:r>
              <w:rPr>
                <w:rFonts w:ascii="宋体" w:hAnsi="宋体" w:eastAsia="宋体" w:cs="Times New Roman"/>
                <w:kern w:val="0"/>
                <w:sz w:val="20"/>
                <w:szCs w:val="21"/>
                <w:highlight w:val="none"/>
                <w:lang w:val="en-US" w:eastAsia="zh-CN" w:bidi="ar-SA"/>
              </w:rPr>
              <w:t>KgWs</w:t>
            </w:r>
            <w:r>
              <w:rPr>
                <w:rFonts w:ascii="宋体" w:hAnsi="宋体" w:eastAsia="宋体" w:cs="Times New Roman"/>
                <w:spacing w:val="3"/>
                <w:kern w:val="0"/>
                <w:sz w:val="20"/>
                <w:szCs w:val="21"/>
                <w:highlight w:val="none"/>
                <w:lang w:val="en-US" w:eastAsia="zh-CN" w:bidi="ar-SA"/>
              </w:rPr>
              <w:t>=0</w:t>
            </w:r>
            <w:r>
              <w:rPr>
                <w:rFonts w:ascii="宋体" w:hAnsi="宋体" w:eastAsia="宋体" w:cs="Times New Roman"/>
                <w:spacing w:val="3"/>
                <w:kern w:val="0"/>
                <w:position w:val="-3"/>
                <w:sz w:val="20"/>
                <w:szCs w:val="21"/>
                <w:highlight w:val="none"/>
                <w:lang w:val="en-US" w:eastAsia="zh-CN" w:bidi="ar-SA"/>
              </w:rPr>
              <w:t>.20噪声72</w:t>
            </w:r>
            <w:r>
              <w:rPr>
                <w:rFonts w:ascii="宋体" w:hAnsi="宋体" w:eastAsia="宋体" w:cs="Times New Roman"/>
                <w:kern w:val="0"/>
                <w:position w:val="-3"/>
                <w:sz w:val="20"/>
                <w:szCs w:val="21"/>
                <w:highlight w:val="none"/>
                <w:lang w:val="en-US" w:eastAsia="zh-CN" w:bidi="ar-SA"/>
              </w:rPr>
              <w:t>dB</w:t>
            </w:r>
          </w:p>
        </w:tc>
        <w:tc>
          <w:tcPr>
            <w:tcW w:w="948" w:type="dxa"/>
            <w:noWrap w:val="0"/>
            <w:vAlign w:val="top"/>
          </w:tcPr>
          <w:p w14:paraId="15F8D41B">
            <w:pPr>
              <w:widowControl/>
              <w:spacing w:before="189" w:after="60" w:line="278" w:lineRule="auto"/>
              <w:ind w:left="234"/>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5"/>
                <w:kern w:val="0"/>
                <w:sz w:val="20"/>
                <w:szCs w:val="21"/>
                <w:highlight w:val="none"/>
                <w:lang w:val="en-US" w:eastAsia="zh-CN" w:bidi="ar-SA"/>
              </w:rPr>
              <w:t>地下二层车库</w:t>
            </w:r>
          </w:p>
        </w:tc>
        <w:tc>
          <w:tcPr>
            <w:tcW w:w="773" w:type="dxa"/>
            <w:noWrap w:val="0"/>
            <w:vAlign w:val="top"/>
          </w:tcPr>
          <w:p w14:paraId="07256B24">
            <w:pPr>
              <w:widowControl/>
              <w:spacing w:before="246" w:after="60" w:line="278" w:lineRule="auto"/>
              <w:ind w:left="663"/>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1</w:t>
            </w:r>
          </w:p>
        </w:tc>
      </w:tr>
      <w:tr w14:paraId="12DBF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691" w:type="dxa"/>
            <w:noWrap w:val="0"/>
            <w:vAlign w:val="top"/>
          </w:tcPr>
          <w:p w14:paraId="7C9A6158">
            <w:pPr>
              <w:widowControl/>
              <w:spacing w:before="186" w:after="60" w:line="278" w:lineRule="auto"/>
              <w:ind w:left="546"/>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sz w:val="20"/>
                <w:szCs w:val="21"/>
                <w:highlight w:val="none"/>
                <w:lang w:val="en-US" w:eastAsia="zh-CN" w:bidi="ar-SA"/>
              </w:rPr>
              <w:t>P(Y)-C-B2-4</w:t>
            </w:r>
          </w:p>
        </w:tc>
        <w:tc>
          <w:tcPr>
            <w:tcW w:w="859" w:type="dxa"/>
            <w:noWrap w:val="0"/>
            <w:vAlign w:val="top"/>
          </w:tcPr>
          <w:p w14:paraId="474D8A67">
            <w:pPr>
              <w:widowControl/>
              <w:spacing w:before="181" w:after="60" w:line="278" w:lineRule="auto"/>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7"/>
                <w:w w:val="97"/>
                <w:kern w:val="0"/>
                <w:sz w:val="20"/>
                <w:szCs w:val="21"/>
                <w:highlight w:val="none"/>
                <w:lang w:val="en-US" w:eastAsia="zh-CN" w:bidi="ar-SA"/>
              </w:rPr>
              <w:t>消防高温排烟双速</w:t>
            </w:r>
            <w:r>
              <w:rPr>
                <w:rFonts w:ascii="宋体" w:hAnsi="宋体" w:eastAsia="宋体" w:cs="Times New Roman"/>
                <w:spacing w:val="-16"/>
                <w:w w:val="97"/>
                <w:kern w:val="0"/>
                <w:sz w:val="20"/>
                <w:szCs w:val="21"/>
                <w:highlight w:val="none"/>
                <w:lang w:val="en-US" w:eastAsia="zh-CN" w:bidi="ar-SA"/>
              </w:rPr>
              <w:t>风</w:t>
            </w:r>
            <w:r>
              <w:rPr>
                <w:rFonts w:ascii="宋体" w:hAnsi="宋体" w:eastAsia="宋体" w:cs="Times New Roman"/>
                <w:spacing w:val="-8"/>
                <w:w w:val="97"/>
                <w:kern w:val="0"/>
                <w:sz w:val="20"/>
                <w:szCs w:val="21"/>
                <w:highlight w:val="none"/>
                <w:lang w:val="en-US" w:eastAsia="zh-CN" w:bidi="ar-SA"/>
              </w:rPr>
              <w:t>机</w:t>
            </w:r>
          </w:p>
        </w:tc>
        <w:tc>
          <w:tcPr>
            <w:tcW w:w="5036" w:type="dxa"/>
            <w:noWrap w:val="0"/>
            <w:vAlign w:val="top"/>
          </w:tcPr>
          <w:p w14:paraId="17A2F2AA">
            <w:pPr>
              <w:widowControl/>
              <w:spacing w:before="189" w:after="60" w:line="278" w:lineRule="auto"/>
              <w:ind w:left="580"/>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GYF</w:t>
            </w:r>
            <w:r>
              <w:rPr>
                <w:rFonts w:ascii="宋体" w:hAnsi="宋体" w:eastAsia="宋体" w:cs="Times New Roman"/>
                <w:spacing w:val="6"/>
                <w:kern w:val="0"/>
                <w:sz w:val="20"/>
                <w:szCs w:val="21"/>
                <w:highlight w:val="none"/>
                <w:lang w:val="en-US" w:eastAsia="zh-CN" w:bidi="ar-SA"/>
              </w:rPr>
              <w:t>-9S2 L=37832/23197m3/h,P=1104/522</w:t>
            </w:r>
            <w:r>
              <w:rPr>
                <w:rFonts w:ascii="宋体" w:hAnsi="宋体" w:eastAsia="宋体" w:cs="Times New Roman"/>
                <w:kern w:val="0"/>
                <w:sz w:val="20"/>
                <w:szCs w:val="21"/>
                <w:highlight w:val="none"/>
                <w:lang w:val="en-US" w:eastAsia="zh-CN" w:bidi="ar-SA"/>
              </w:rPr>
              <w:t>Pa</w:t>
            </w:r>
            <w:r>
              <w:rPr>
                <w:rFonts w:ascii="宋体" w:hAnsi="宋体" w:eastAsia="宋体" w:cs="Times New Roman"/>
                <w:spacing w:val="6"/>
                <w:kern w:val="0"/>
                <w:sz w:val="20"/>
                <w:szCs w:val="21"/>
                <w:highlight w:val="none"/>
                <w:lang w:val="en-US" w:eastAsia="zh-CN" w:bidi="ar-SA"/>
              </w:rPr>
              <w:t>,N=17/5.5</w:t>
            </w:r>
            <w:r>
              <w:rPr>
                <w:rFonts w:ascii="宋体" w:hAnsi="宋体" w:eastAsia="宋体" w:cs="Times New Roman"/>
                <w:kern w:val="0"/>
                <w:sz w:val="20"/>
                <w:szCs w:val="21"/>
                <w:highlight w:val="none"/>
                <w:lang w:val="en-US" w:eastAsia="zh-CN" w:bidi="ar-SA"/>
              </w:rPr>
              <w:t>Kw</w:t>
            </w:r>
            <w:r>
              <w:rPr>
                <w:rFonts w:ascii="宋体" w:hAnsi="宋体" w:eastAsia="宋体" w:cs="Times New Roman"/>
                <w:spacing w:val="6"/>
                <w:kern w:val="0"/>
                <w:sz w:val="20"/>
                <w:szCs w:val="21"/>
                <w:highlight w:val="none"/>
                <w:lang w:val="en-US" w:eastAsia="zh-CN" w:bidi="ar-SA"/>
              </w:rPr>
              <w:t>,重量3</w:t>
            </w:r>
            <w:r>
              <w:rPr>
                <w:rFonts w:ascii="宋体" w:hAnsi="宋体" w:eastAsia="宋体" w:cs="Times New Roman"/>
                <w:spacing w:val="5"/>
                <w:kern w:val="0"/>
                <w:sz w:val="20"/>
                <w:szCs w:val="21"/>
                <w:highlight w:val="none"/>
                <w:lang w:val="en-US" w:eastAsia="zh-CN" w:bidi="ar-SA"/>
              </w:rPr>
              <w:t>70</w:t>
            </w:r>
            <w:r>
              <w:rPr>
                <w:rFonts w:ascii="宋体" w:hAnsi="宋体" w:eastAsia="宋体" w:cs="Times New Roman"/>
                <w:kern w:val="0"/>
                <w:sz w:val="20"/>
                <w:szCs w:val="21"/>
                <w:highlight w:val="none"/>
                <w:lang w:val="en-US" w:eastAsia="zh-CN" w:bidi="ar-SA"/>
              </w:rPr>
              <w:t>Kg</w:t>
            </w:r>
            <w:r>
              <w:rPr>
                <w:rFonts w:ascii="宋体" w:hAnsi="宋体" w:eastAsia="宋体" w:cs="Times New Roman"/>
                <w:spacing w:val="58"/>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Ws</w:t>
            </w:r>
            <w:r>
              <w:rPr>
                <w:rFonts w:ascii="宋体" w:hAnsi="宋体" w:eastAsia="宋体" w:cs="Times New Roman"/>
                <w:spacing w:val="5"/>
                <w:kern w:val="0"/>
                <w:sz w:val="20"/>
                <w:szCs w:val="21"/>
                <w:highlight w:val="none"/>
                <w:lang w:val="en-US" w:eastAsia="zh-CN" w:bidi="ar-SA"/>
              </w:rPr>
              <w:t>=0.20噪声72</w:t>
            </w:r>
            <w:r>
              <w:rPr>
                <w:rFonts w:ascii="宋体" w:hAnsi="宋体" w:eastAsia="宋体" w:cs="Times New Roman"/>
                <w:kern w:val="0"/>
                <w:sz w:val="20"/>
                <w:szCs w:val="21"/>
                <w:highlight w:val="none"/>
                <w:lang w:val="en-US" w:eastAsia="zh-CN" w:bidi="ar-SA"/>
              </w:rPr>
              <w:t>dB</w:t>
            </w:r>
          </w:p>
        </w:tc>
        <w:tc>
          <w:tcPr>
            <w:tcW w:w="948" w:type="dxa"/>
            <w:noWrap w:val="0"/>
            <w:vAlign w:val="top"/>
          </w:tcPr>
          <w:p w14:paraId="7D465058">
            <w:pPr>
              <w:widowControl/>
              <w:spacing w:before="183" w:after="60" w:line="278" w:lineRule="auto"/>
              <w:ind w:left="234"/>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5"/>
                <w:kern w:val="0"/>
                <w:sz w:val="20"/>
                <w:szCs w:val="21"/>
                <w:highlight w:val="none"/>
                <w:lang w:val="en-US" w:eastAsia="zh-CN" w:bidi="ar-SA"/>
              </w:rPr>
              <w:t>地下二层车库</w:t>
            </w:r>
          </w:p>
        </w:tc>
        <w:tc>
          <w:tcPr>
            <w:tcW w:w="773" w:type="dxa"/>
            <w:noWrap w:val="0"/>
            <w:vAlign w:val="top"/>
          </w:tcPr>
          <w:p w14:paraId="63FFB76D">
            <w:pPr>
              <w:widowControl/>
              <w:spacing w:before="239" w:after="60" w:line="278" w:lineRule="auto"/>
              <w:ind w:left="663"/>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1</w:t>
            </w:r>
          </w:p>
        </w:tc>
      </w:tr>
      <w:tr w14:paraId="04903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691" w:type="dxa"/>
            <w:noWrap w:val="0"/>
            <w:vAlign w:val="top"/>
          </w:tcPr>
          <w:p w14:paraId="6A6E50DF">
            <w:pPr>
              <w:widowControl/>
              <w:spacing w:before="187" w:after="60" w:line="278" w:lineRule="auto"/>
              <w:ind w:left="546"/>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sz w:val="20"/>
                <w:szCs w:val="21"/>
                <w:highlight w:val="none"/>
                <w:lang w:val="en-US" w:eastAsia="zh-CN" w:bidi="ar-SA"/>
              </w:rPr>
              <w:t>P(Y)-C-B2-5</w:t>
            </w:r>
          </w:p>
        </w:tc>
        <w:tc>
          <w:tcPr>
            <w:tcW w:w="859" w:type="dxa"/>
            <w:noWrap w:val="0"/>
            <w:vAlign w:val="top"/>
          </w:tcPr>
          <w:p w14:paraId="3459710F">
            <w:pPr>
              <w:widowControl/>
              <w:spacing w:before="182" w:after="60" w:line="278" w:lineRule="auto"/>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7"/>
                <w:w w:val="97"/>
                <w:kern w:val="0"/>
                <w:sz w:val="20"/>
                <w:szCs w:val="21"/>
                <w:highlight w:val="none"/>
                <w:lang w:val="en-US" w:eastAsia="zh-CN" w:bidi="ar-SA"/>
              </w:rPr>
              <w:t>消防高温排烟双速</w:t>
            </w:r>
            <w:r>
              <w:rPr>
                <w:rFonts w:ascii="宋体" w:hAnsi="宋体" w:eastAsia="宋体" w:cs="Times New Roman"/>
                <w:spacing w:val="-16"/>
                <w:w w:val="97"/>
                <w:kern w:val="0"/>
                <w:sz w:val="20"/>
                <w:szCs w:val="21"/>
                <w:highlight w:val="none"/>
                <w:lang w:val="en-US" w:eastAsia="zh-CN" w:bidi="ar-SA"/>
              </w:rPr>
              <w:t>风</w:t>
            </w:r>
            <w:r>
              <w:rPr>
                <w:rFonts w:ascii="宋体" w:hAnsi="宋体" w:eastAsia="宋体" w:cs="Times New Roman"/>
                <w:spacing w:val="-8"/>
                <w:w w:val="97"/>
                <w:kern w:val="0"/>
                <w:sz w:val="20"/>
                <w:szCs w:val="21"/>
                <w:highlight w:val="none"/>
                <w:lang w:val="en-US" w:eastAsia="zh-CN" w:bidi="ar-SA"/>
              </w:rPr>
              <w:t>机</w:t>
            </w:r>
          </w:p>
        </w:tc>
        <w:tc>
          <w:tcPr>
            <w:tcW w:w="5036" w:type="dxa"/>
            <w:noWrap w:val="0"/>
            <w:vAlign w:val="top"/>
          </w:tcPr>
          <w:p w14:paraId="36A06FF5">
            <w:pPr>
              <w:widowControl/>
              <w:spacing w:before="189" w:after="60" w:line="278" w:lineRule="auto"/>
              <w:ind w:left="580"/>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GYF</w:t>
            </w:r>
            <w:r>
              <w:rPr>
                <w:rFonts w:ascii="宋体" w:hAnsi="宋体" w:eastAsia="宋体" w:cs="Times New Roman"/>
                <w:spacing w:val="2"/>
                <w:kern w:val="0"/>
                <w:sz w:val="20"/>
                <w:szCs w:val="21"/>
                <w:highlight w:val="none"/>
                <w:lang w:val="en-US" w:eastAsia="zh-CN" w:bidi="ar-SA"/>
              </w:rPr>
              <w:t>-9S2 L=37832/23197m3/h,P=1104/522</w:t>
            </w:r>
            <w:r>
              <w:rPr>
                <w:rFonts w:ascii="宋体" w:hAnsi="宋体" w:eastAsia="宋体" w:cs="Times New Roman"/>
                <w:kern w:val="0"/>
                <w:sz w:val="20"/>
                <w:szCs w:val="21"/>
                <w:highlight w:val="none"/>
                <w:lang w:val="en-US" w:eastAsia="zh-CN" w:bidi="ar-SA"/>
              </w:rPr>
              <w:t>Pa</w:t>
            </w:r>
            <w:r>
              <w:rPr>
                <w:rFonts w:ascii="宋体" w:hAnsi="宋体" w:eastAsia="宋体" w:cs="Times New Roman"/>
                <w:spacing w:val="2"/>
                <w:kern w:val="0"/>
                <w:sz w:val="20"/>
                <w:szCs w:val="21"/>
                <w:highlight w:val="none"/>
                <w:lang w:val="en-US" w:eastAsia="zh-CN" w:bidi="ar-SA"/>
              </w:rPr>
              <w:t>,N=17/5.5</w:t>
            </w:r>
            <w:r>
              <w:rPr>
                <w:rFonts w:ascii="宋体" w:hAnsi="宋体" w:eastAsia="宋体" w:cs="Times New Roman"/>
                <w:kern w:val="0"/>
                <w:sz w:val="20"/>
                <w:szCs w:val="21"/>
                <w:highlight w:val="none"/>
                <w:lang w:val="en-US" w:eastAsia="zh-CN" w:bidi="ar-SA"/>
              </w:rPr>
              <w:t>Kw</w:t>
            </w:r>
            <w:r>
              <w:rPr>
                <w:rFonts w:ascii="宋体" w:hAnsi="宋体" w:eastAsia="宋体" w:cs="Times New Roman"/>
                <w:spacing w:val="2"/>
                <w:kern w:val="0"/>
                <w:sz w:val="20"/>
                <w:szCs w:val="21"/>
                <w:highlight w:val="none"/>
                <w:lang w:val="en-US" w:eastAsia="zh-CN" w:bidi="ar-SA"/>
              </w:rPr>
              <w:t>,重量370</w:t>
            </w:r>
            <w:r>
              <w:rPr>
                <w:rFonts w:ascii="宋体" w:hAnsi="宋体" w:eastAsia="宋体" w:cs="Times New Roman"/>
                <w:kern w:val="0"/>
                <w:sz w:val="20"/>
                <w:szCs w:val="21"/>
                <w:highlight w:val="none"/>
                <w:lang w:val="en-US" w:eastAsia="zh-CN" w:bidi="ar-SA"/>
              </w:rPr>
              <w:t>Kg</w:t>
            </w:r>
            <w:r>
              <w:rPr>
                <w:rFonts w:ascii="宋体" w:hAnsi="宋体" w:eastAsia="宋体" w:cs="Times New Roman"/>
                <w:spacing w:val="1"/>
                <w:kern w:val="0"/>
                <w:sz w:val="20"/>
                <w:szCs w:val="21"/>
                <w:highlight w:val="none"/>
                <w:lang w:val="en-US" w:eastAsia="zh-CN" w:bidi="ar-SA"/>
              </w:rPr>
              <w:t xml:space="preserve">              </w:t>
            </w:r>
            <w:r>
              <w:rPr>
                <w:rFonts w:ascii="宋体" w:hAnsi="宋体" w:eastAsia="宋体" w:cs="Times New Roman"/>
                <w:kern w:val="0"/>
                <w:position w:val="-2"/>
                <w:sz w:val="20"/>
                <w:szCs w:val="21"/>
                <w:highlight w:val="none"/>
                <w:lang w:val="en-US" w:eastAsia="zh-CN" w:bidi="ar-SA"/>
              </w:rPr>
              <w:t>Ws</w:t>
            </w:r>
            <w:r>
              <w:rPr>
                <w:rFonts w:ascii="宋体" w:hAnsi="宋体" w:eastAsia="宋体" w:cs="Times New Roman"/>
                <w:spacing w:val="2"/>
                <w:kern w:val="0"/>
                <w:position w:val="-2"/>
                <w:sz w:val="20"/>
                <w:szCs w:val="21"/>
                <w:highlight w:val="none"/>
                <w:lang w:val="en-US" w:eastAsia="zh-CN" w:bidi="ar-SA"/>
              </w:rPr>
              <w:t xml:space="preserve">=0.20   </w:t>
            </w:r>
            <w:r>
              <w:rPr>
                <w:rFonts w:ascii="宋体" w:hAnsi="宋体" w:eastAsia="宋体" w:cs="Times New Roman"/>
                <w:spacing w:val="2"/>
                <w:kern w:val="0"/>
                <w:sz w:val="20"/>
                <w:szCs w:val="21"/>
                <w:highlight w:val="none"/>
                <w:lang w:val="en-US" w:eastAsia="zh-CN" w:bidi="ar-SA"/>
              </w:rPr>
              <w:t>噪声72</w:t>
            </w:r>
            <w:r>
              <w:rPr>
                <w:rFonts w:ascii="宋体" w:hAnsi="宋体" w:eastAsia="宋体" w:cs="Times New Roman"/>
                <w:kern w:val="0"/>
                <w:sz w:val="20"/>
                <w:szCs w:val="21"/>
                <w:highlight w:val="none"/>
                <w:lang w:val="en-US" w:eastAsia="zh-CN" w:bidi="ar-SA"/>
              </w:rPr>
              <w:t>dB</w:t>
            </w:r>
          </w:p>
        </w:tc>
        <w:tc>
          <w:tcPr>
            <w:tcW w:w="948" w:type="dxa"/>
            <w:noWrap w:val="0"/>
            <w:vAlign w:val="top"/>
          </w:tcPr>
          <w:p w14:paraId="1C3EFF20">
            <w:pPr>
              <w:widowControl/>
              <w:spacing w:before="183" w:after="60" w:line="278" w:lineRule="auto"/>
              <w:ind w:left="234"/>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5"/>
                <w:kern w:val="0"/>
                <w:sz w:val="20"/>
                <w:szCs w:val="21"/>
                <w:highlight w:val="none"/>
                <w:lang w:val="en-US" w:eastAsia="zh-CN" w:bidi="ar-SA"/>
              </w:rPr>
              <w:t>地下二层车库</w:t>
            </w:r>
          </w:p>
        </w:tc>
        <w:tc>
          <w:tcPr>
            <w:tcW w:w="773" w:type="dxa"/>
            <w:noWrap w:val="0"/>
            <w:vAlign w:val="top"/>
          </w:tcPr>
          <w:p w14:paraId="5717C2F6">
            <w:pPr>
              <w:widowControl/>
              <w:spacing w:before="240" w:after="60" w:line="278" w:lineRule="auto"/>
              <w:ind w:left="663"/>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1</w:t>
            </w:r>
          </w:p>
        </w:tc>
      </w:tr>
      <w:tr w14:paraId="393C5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691" w:type="dxa"/>
            <w:noWrap w:val="0"/>
            <w:vAlign w:val="top"/>
          </w:tcPr>
          <w:p w14:paraId="05919500">
            <w:pPr>
              <w:widowControl/>
              <w:spacing w:before="187" w:after="60" w:line="278" w:lineRule="auto"/>
              <w:ind w:left="546"/>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sz w:val="20"/>
                <w:szCs w:val="21"/>
                <w:highlight w:val="none"/>
                <w:lang w:val="en-US" w:eastAsia="zh-CN" w:bidi="ar-SA"/>
              </w:rPr>
              <w:t>P(Y)-C-B2-6</w:t>
            </w:r>
          </w:p>
        </w:tc>
        <w:tc>
          <w:tcPr>
            <w:tcW w:w="859" w:type="dxa"/>
            <w:noWrap w:val="0"/>
            <w:vAlign w:val="top"/>
          </w:tcPr>
          <w:p w14:paraId="3E3048EA">
            <w:pPr>
              <w:widowControl/>
              <w:spacing w:before="182" w:after="60" w:line="278" w:lineRule="auto"/>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7"/>
                <w:w w:val="97"/>
                <w:kern w:val="0"/>
                <w:sz w:val="20"/>
                <w:szCs w:val="21"/>
                <w:highlight w:val="none"/>
                <w:lang w:val="en-US" w:eastAsia="zh-CN" w:bidi="ar-SA"/>
              </w:rPr>
              <w:t>消防高温排烟双速</w:t>
            </w:r>
            <w:r>
              <w:rPr>
                <w:rFonts w:ascii="宋体" w:hAnsi="宋体" w:eastAsia="宋体" w:cs="Times New Roman"/>
                <w:spacing w:val="-16"/>
                <w:w w:val="97"/>
                <w:kern w:val="0"/>
                <w:sz w:val="20"/>
                <w:szCs w:val="21"/>
                <w:highlight w:val="none"/>
                <w:lang w:val="en-US" w:eastAsia="zh-CN" w:bidi="ar-SA"/>
              </w:rPr>
              <w:t>风</w:t>
            </w:r>
            <w:r>
              <w:rPr>
                <w:rFonts w:ascii="宋体" w:hAnsi="宋体" w:eastAsia="宋体" w:cs="Times New Roman"/>
                <w:spacing w:val="-8"/>
                <w:w w:val="97"/>
                <w:kern w:val="0"/>
                <w:sz w:val="20"/>
                <w:szCs w:val="21"/>
                <w:highlight w:val="none"/>
                <w:lang w:val="en-US" w:eastAsia="zh-CN" w:bidi="ar-SA"/>
              </w:rPr>
              <w:t>机</w:t>
            </w:r>
          </w:p>
        </w:tc>
        <w:tc>
          <w:tcPr>
            <w:tcW w:w="5036" w:type="dxa"/>
            <w:noWrap w:val="0"/>
            <w:vAlign w:val="top"/>
          </w:tcPr>
          <w:p w14:paraId="79B57CBE">
            <w:pPr>
              <w:widowControl/>
              <w:spacing w:before="176" w:after="60" w:line="278" w:lineRule="auto"/>
              <w:ind w:left="573"/>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GYF</w:t>
            </w:r>
            <w:r>
              <w:rPr>
                <w:rFonts w:ascii="宋体" w:hAnsi="宋体" w:eastAsia="宋体" w:cs="Times New Roman"/>
                <w:spacing w:val="3"/>
                <w:kern w:val="0"/>
                <w:sz w:val="20"/>
                <w:szCs w:val="21"/>
                <w:highlight w:val="none"/>
                <w:lang w:val="en-US" w:eastAsia="zh-CN" w:bidi="ar-SA"/>
              </w:rPr>
              <w:t>-9S2 L=37832/23197m3</w:t>
            </w:r>
            <w:r>
              <w:rPr>
                <w:rFonts w:ascii="宋体" w:hAnsi="宋体" w:eastAsia="宋体" w:cs="Times New Roman"/>
                <w:spacing w:val="2"/>
                <w:kern w:val="0"/>
                <w:sz w:val="20"/>
                <w:szCs w:val="21"/>
                <w:highlight w:val="none"/>
                <w:lang w:val="en-US" w:eastAsia="zh-CN" w:bidi="ar-SA"/>
              </w:rPr>
              <w:t>/h,P=1104/522</w:t>
            </w:r>
            <w:r>
              <w:rPr>
                <w:rFonts w:ascii="宋体" w:hAnsi="宋体" w:eastAsia="宋体" w:cs="Times New Roman"/>
                <w:kern w:val="0"/>
                <w:sz w:val="20"/>
                <w:szCs w:val="21"/>
                <w:highlight w:val="none"/>
                <w:lang w:val="en-US" w:eastAsia="zh-CN" w:bidi="ar-SA"/>
              </w:rPr>
              <w:t>Pa</w:t>
            </w:r>
            <w:r>
              <w:rPr>
                <w:rFonts w:ascii="宋体" w:hAnsi="宋体" w:eastAsia="宋体" w:cs="Times New Roman"/>
                <w:spacing w:val="2"/>
                <w:kern w:val="0"/>
                <w:sz w:val="20"/>
                <w:szCs w:val="21"/>
                <w:highlight w:val="none"/>
                <w:lang w:val="en-US" w:eastAsia="zh-CN" w:bidi="ar-SA"/>
              </w:rPr>
              <w:t>,N=17/5.5</w:t>
            </w:r>
            <w:r>
              <w:rPr>
                <w:rFonts w:ascii="宋体" w:hAnsi="宋体" w:eastAsia="宋体" w:cs="Times New Roman"/>
                <w:kern w:val="0"/>
                <w:sz w:val="20"/>
                <w:szCs w:val="21"/>
                <w:highlight w:val="none"/>
                <w:lang w:val="en-US" w:eastAsia="zh-CN" w:bidi="ar-SA"/>
              </w:rPr>
              <w:t>Kw</w:t>
            </w:r>
            <w:r>
              <w:rPr>
                <w:rFonts w:ascii="宋体" w:hAnsi="宋体" w:eastAsia="宋体" w:cs="Times New Roman"/>
                <w:spacing w:val="2"/>
                <w:kern w:val="0"/>
                <w:sz w:val="20"/>
                <w:szCs w:val="21"/>
                <w:highlight w:val="none"/>
                <w:lang w:val="en-US" w:eastAsia="zh-CN" w:bidi="ar-SA"/>
              </w:rPr>
              <w:t>,重量370</w:t>
            </w:r>
            <w:r>
              <w:rPr>
                <w:rFonts w:ascii="宋体" w:hAnsi="宋体" w:eastAsia="宋体" w:cs="Times New Roman"/>
                <w:kern w:val="0"/>
                <w:sz w:val="20"/>
                <w:szCs w:val="21"/>
                <w:highlight w:val="none"/>
                <w:lang w:val="en-US" w:eastAsia="zh-CN" w:bidi="ar-SA"/>
              </w:rPr>
              <w:t xml:space="preserve">Kg              </w:t>
            </w:r>
            <w:r>
              <w:rPr>
                <w:rFonts w:ascii="宋体" w:hAnsi="宋体" w:eastAsia="宋体" w:cs="Times New Roman"/>
                <w:kern w:val="0"/>
                <w:position w:val="-5"/>
                <w:sz w:val="20"/>
                <w:szCs w:val="21"/>
                <w:highlight w:val="none"/>
                <w:lang w:val="en-US" w:eastAsia="zh-CN" w:bidi="ar-SA"/>
              </w:rPr>
              <w:t>Ws</w:t>
            </w:r>
            <w:r>
              <w:rPr>
                <w:rFonts w:ascii="宋体" w:hAnsi="宋体" w:eastAsia="宋体" w:cs="Times New Roman"/>
                <w:spacing w:val="2"/>
                <w:kern w:val="0"/>
                <w:position w:val="-5"/>
                <w:sz w:val="20"/>
                <w:szCs w:val="21"/>
                <w:highlight w:val="none"/>
                <w:lang w:val="en-US" w:eastAsia="zh-CN" w:bidi="ar-SA"/>
              </w:rPr>
              <w:t xml:space="preserve">=0.20   </w:t>
            </w:r>
            <w:r>
              <w:rPr>
                <w:rFonts w:ascii="宋体" w:hAnsi="宋体" w:eastAsia="宋体" w:cs="Times New Roman"/>
                <w:spacing w:val="2"/>
                <w:kern w:val="0"/>
                <w:position w:val="-3"/>
                <w:sz w:val="20"/>
                <w:szCs w:val="21"/>
                <w:highlight w:val="none"/>
                <w:lang w:val="en-US" w:eastAsia="zh-CN" w:bidi="ar-SA"/>
              </w:rPr>
              <w:t>噪声72</w:t>
            </w:r>
            <w:r>
              <w:rPr>
                <w:rFonts w:ascii="宋体" w:hAnsi="宋体" w:eastAsia="宋体" w:cs="Times New Roman"/>
                <w:kern w:val="0"/>
                <w:position w:val="-3"/>
                <w:sz w:val="20"/>
                <w:szCs w:val="21"/>
                <w:highlight w:val="none"/>
                <w:lang w:val="en-US" w:eastAsia="zh-CN" w:bidi="ar-SA"/>
              </w:rPr>
              <w:t>dB</w:t>
            </w:r>
          </w:p>
        </w:tc>
        <w:tc>
          <w:tcPr>
            <w:tcW w:w="948" w:type="dxa"/>
            <w:noWrap w:val="0"/>
            <w:vAlign w:val="top"/>
          </w:tcPr>
          <w:p w14:paraId="014A3BFD">
            <w:pPr>
              <w:widowControl/>
              <w:spacing w:before="184" w:after="60" w:line="278" w:lineRule="auto"/>
              <w:ind w:left="234"/>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5"/>
                <w:kern w:val="0"/>
                <w:sz w:val="20"/>
                <w:szCs w:val="21"/>
                <w:highlight w:val="none"/>
                <w:lang w:val="en-US" w:eastAsia="zh-CN" w:bidi="ar-SA"/>
              </w:rPr>
              <w:t>地下二层车库</w:t>
            </w:r>
          </w:p>
        </w:tc>
        <w:tc>
          <w:tcPr>
            <w:tcW w:w="773" w:type="dxa"/>
            <w:noWrap w:val="0"/>
            <w:vAlign w:val="top"/>
          </w:tcPr>
          <w:p w14:paraId="291422C9">
            <w:pPr>
              <w:widowControl/>
              <w:spacing w:before="240" w:after="60" w:line="278" w:lineRule="auto"/>
              <w:ind w:left="663"/>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1</w:t>
            </w:r>
          </w:p>
        </w:tc>
      </w:tr>
      <w:tr w14:paraId="158A7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691" w:type="dxa"/>
            <w:noWrap w:val="0"/>
            <w:vAlign w:val="top"/>
          </w:tcPr>
          <w:p w14:paraId="3C3B26AE">
            <w:pPr>
              <w:widowControl/>
              <w:spacing w:before="194" w:after="60" w:line="278" w:lineRule="auto"/>
              <w:ind w:left="546"/>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
                <w:kern w:val="0"/>
                <w:sz w:val="20"/>
                <w:szCs w:val="21"/>
                <w:highlight w:val="none"/>
                <w:lang w:val="en-US" w:eastAsia="zh-CN" w:bidi="ar-SA"/>
              </w:rPr>
              <w:t>P(Y)-C-B2-7</w:t>
            </w:r>
          </w:p>
        </w:tc>
        <w:tc>
          <w:tcPr>
            <w:tcW w:w="859" w:type="dxa"/>
            <w:noWrap w:val="0"/>
            <w:vAlign w:val="top"/>
          </w:tcPr>
          <w:p w14:paraId="6792D48C">
            <w:pPr>
              <w:widowControl/>
              <w:spacing w:before="189" w:after="60" w:line="278" w:lineRule="auto"/>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7"/>
                <w:w w:val="97"/>
                <w:kern w:val="0"/>
                <w:sz w:val="20"/>
                <w:szCs w:val="21"/>
                <w:highlight w:val="none"/>
                <w:lang w:val="en-US" w:eastAsia="zh-CN" w:bidi="ar-SA"/>
              </w:rPr>
              <w:t>消防高温排烟双速</w:t>
            </w:r>
            <w:r>
              <w:rPr>
                <w:rFonts w:ascii="宋体" w:hAnsi="宋体" w:eastAsia="宋体" w:cs="Times New Roman"/>
                <w:spacing w:val="-16"/>
                <w:w w:val="97"/>
                <w:kern w:val="0"/>
                <w:sz w:val="20"/>
                <w:szCs w:val="21"/>
                <w:highlight w:val="none"/>
                <w:lang w:val="en-US" w:eastAsia="zh-CN" w:bidi="ar-SA"/>
              </w:rPr>
              <w:t>风</w:t>
            </w:r>
            <w:r>
              <w:rPr>
                <w:rFonts w:ascii="宋体" w:hAnsi="宋体" w:eastAsia="宋体" w:cs="Times New Roman"/>
                <w:spacing w:val="-8"/>
                <w:w w:val="97"/>
                <w:kern w:val="0"/>
                <w:sz w:val="20"/>
                <w:szCs w:val="21"/>
                <w:highlight w:val="none"/>
                <w:lang w:val="en-US" w:eastAsia="zh-CN" w:bidi="ar-SA"/>
              </w:rPr>
              <w:t>机</w:t>
            </w:r>
          </w:p>
        </w:tc>
        <w:tc>
          <w:tcPr>
            <w:tcW w:w="5036" w:type="dxa"/>
            <w:noWrap w:val="0"/>
            <w:vAlign w:val="top"/>
          </w:tcPr>
          <w:p w14:paraId="35E95C1D">
            <w:pPr>
              <w:widowControl/>
              <w:spacing w:before="204" w:after="60" w:line="278" w:lineRule="auto"/>
              <w:ind w:left="580"/>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GYF</w:t>
            </w:r>
            <w:r>
              <w:rPr>
                <w:rFonts w:ascii="宋体" w:hAnsi="宋体" w:eastAsia="宋体" w:cs="Times New Roman"/>
                <w:spacing w:val="6"/>
                <w:kern w:val="0"/>
                <w:sz w:val="20"/>
                <w:szCs w:val="21"/>
                <w:highlight w:val="none"/>
                <w:lang w:val="en-US" w:eastAsia="zh-CN" w:bidi="ar-SA"/>
              </w:rPr>
              <w:t>-9S2 L=37831/19785m3/h,P=1103/544</w:t>
            </w:r>
            <w:r>
              <w:rPr>
                <w:rFonts w:ascii="宋体" w:hAnsi="宋体" w:eastAsia="宋体" w:cs="Times New Roman"/>
                <w:kern w:val="0"/>
                <w:sz w:val="20"/>
                <w:szCs w:val="21"/>
                <w:highlight w:val="none"/>
                <w:lang w:val="en-US" w:eastAsia="zh-CN" w:bidi="ar-SA"/>
              </w:rPr>
              <w:t>Pa</w:t>
            </w:r>
            <w:r>
              <w:rPr>
                <w:rFonts w:ascii="宋体" w:hAnsi="宋体" w:eastAsia="宋体" w:cs="Times New Roman"/>
                <w:spacing w:val="6"/>
                <w:kern w:val="0"/>
                <w:sz w:val="20"/>
                <w:szCs w:val="21"/>
                <w:highlight w:val="none"/>
                <w:lang w:val="en-US" w:eastAsia="zh-CN" w:bidi="ar-SA"/>
              </w:rPr>
              <w:t>,N=17/5.5</w:t>
            </w:r>
            <w:r>
              <w:rPr>
                <w:rFonts w:ascii="宋体" w:hAnsi="宋体" w:eastAsia="宋体" w:cs="Times New Roman"/>
                <w:kern w:val="0"/>
                <w:sz w:val="20"/>
                <w:szCs w:val="21"/>
                <w:highlight w:val="none"/>
                <w:lang w:val="en-US" w:eastAsia="zh-CN" w:bidi="ar-SA"/>
              </w:rPr>
              <w:t>Kw</w:t>
            </w:r>
            <w:r>
              <w:rPr>
                <w:rFonts w:ascii="宋体" w:hAnsi="宋体" w:eastAsia="宋体" w:cs="Times New Roman"/>
                <w:spacing w:val="6"/>
                <w:kern w:val="0"/>
                <w:sz w:val="20"/>
                <w:szCs w:val="21"/>
                <w:highlight w:val="none"/>
                <w:lang w:val="en-US" w:eastAsia="zh-CN" w:bidi="ar-SA"/>
              </w:rPr>
              <w:t>,重量3</w:t>
            </w:r>
            <w:r>
              <w:rPr>
                <w:rFonts w:ascii="宋体" w:hAnsi="宋体" w:eastAsia="宋体" w:cs="Times New Roman"/>
                <w:spacing w:val="5"/>
                <w:kern w:val="0"/>
                <w:sz w:val="20"/>
                <w:szCs w:val="21"/>
                <w:highlight w:val="none"/>
                <w:lang w:val="en-US" w:eastAsia="zh-CN" w:bidi="ar-SA"/>
              </w:rPr>
              <w:t>70</w:t>
            </w:r>
            <w:r>
              <w:rPr>
                <w:rFonts w:ascii="宋体" w:hAnsi="宋体" w:eastAsia="宋体" w:cs="Times New Roman"/>
                <w:kern w:val="0"/>
                <w:sz w:val="20"/>
                <w:szCs w:val="21"/>
                <w:highlight w:val="none"/>
                <w:lang w:val="en-US" w:eastAsia="zh-CN" w:bidi="ar-SA"/>
              </w:rPr>
              <w:t>Kg</w:t>
            </w:r>
            <w:r>
              <w:rPr>
                <w:rFonts w:ascii="宋体" w:hAnsi="宋体" w:eastAsia="宋体" w:cs="Times New Roman"/>
                <w:spacing w:val="58"/>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Ws</w:t>
            </w:r>
            <w:r>
              <w:rPr>
                <w:rFonts w:ascii="宋体" w:hAnsi="宋体" w:eastAsia="宋体" w:cs="Times New Roman"/>
                <w:spacing w:val="5"/>
                <w:kern w:val="0"/>
                <w:sz w:val="20"/>
                <w:szCs w:val="21"/>
                <w:highlight w:val="none"/>
                <w:lang w:val="en-US" w:eastAsia="zh-CN" w:bidi="ar-SA"/>
              </w:rPr>
              <w:t>=0.20噪声72</w:t>
            </w:r>
            <w:r>
              <w:rPr>
                <w:rFonts w:ascii="宋体" w:hAnsi="宋体" w:eastAsia="宋体" w:cs="Times New Roman"/>
                <w:kern w:val="0"/>
                <w:sz w:val="20"/>
                <w:szCs w:val="21"/>
                <w:highlight w:val="none"/>
                <w:lang w:val="en-US" w:eastAsia="zh-CN" w:bidi="ar-SA"/>
              </w:rPr>
              <w:t>dB</w:t>
            </w:r>
          </w:p>
        </w:tc>
        <w:tc>
          <w:tcPr>
            <w:tcW w:w="948" w:type="dxa"/>
            <w:noWrap w:val="0"/>
            <w:vAlign w:val="top"/>
          </w:tcPr>
          <w:p w14:paraId="7D57E55D">
            <w:pPr>
              <w:widowControl/>
              <w:spacing w:before="191" w:after="60" w:line="278" w:lineRule="auto"/>
              <w:ind w:left="234"/>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5"/>
                <w:kern w:val="0"/>
                <w:sz w:val="20"/>
                <w:szCs w:val="21"/>
                <w:highlight w:val="none"/>
                <w:lang w:val="en-US" w:eastAsia="zh-CN" w:bidi="ar-SA"/>
              </w:rPr>
              <w:t>地下二层车库</w:t>
            </w:r>
          </w:p>
        </w:tc>
        <w:tc>
          <w:tcPr>
            <w:tcW w:w="773" w:type="dxa"/>
            <w:noWrap w:val="0"/>
            <w:vAlign w:val="top"/>
          </w:tcPr>
          <w:p w14:paraId="369B4541">
            <w:pPr>
              <w:widowControl/>
              <w:spacing w:before="247" w:after="60" w:line="278" w:lineRule="auto"/>
              <w:ind w:left="663"/>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1</w:t>
            </w:r>
          </w:p>
        </w:tc>
      </w:tr>
      <w:tr w14:paraId="21790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691" w:type="dxa"/>
            <w:noWrap w:val="0"/>
            <w:vAlign w:val="top"/>
          </w:tcPr>
          <w:p w14:paraId="6689E509">
            <w:pPr>
              <w:widowControl/>
              <w:spacing w:before="182" w:after="60" w:line="278" w:lineRule="auto"/>
              <w:ind w:left="238"/>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J(Y)-C-B2-1</w:t>
            </w:r>
          </w:p>
        </w:tc>
        <w:tc>
          <w:tcPr>
            <w:tcW w:w="859" w:type="dxa"/>
            <w:noWrap w:val="0"/>
            <w:vAlign w:val="top"/>
          </w:tcPr>
          <w:p w14:paraId="262DF13B">
            <w:pPr>
              <w:widowControl/>
              <w:spacing w:before="213" w:after="60" w:line="278" w:lineRule="auto"/>
              <w:ind w:left="363"/>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4"/>
                <w:kern w:val="0"/>
                <w:sz w:val="20"/>
                <w:szCs w:val="21"/>
                <w:highlight w:val="none"/>
                <w:lang w:val="en-US" w:eastAsia="zh-CN" w:bidi="ar-SA"/>
              </w:rPr>
              <w:t>楼梯间正压送风机G</w:t>
            </w:r>
          </w:p>
        </w:tc>
        <w:tc>
          <w:tcPr>
            <w:tcW w:w="5036" w:type="dxa"/>
            <w:noWrap w:val="0"/>
            <w:vAlign w:val="top"/>
          </w:tcPr>
          <w:p w14:paraId="7978B940">
            <w:pPr>
              <w:widowControl/>
              <w:spacing w:before="159" w:after="60" w:line="278" w:lineRule="auto"/>
              <w:ind w:left="48"/>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position w:val="-3"/>
                <w:sz w:val="20"/>
                <w:szCs w:val="21"/>
                <w:highlight w:val="none"/>
                <w:lang w:val="en-US" w:eastAsia="zh-CN" w:bidi="ar-SA"/>
              </w:rPr>
              <w:t>XF</w:t>
            </w:r>
            <w:r>
              <w:rPr>
                <w:rFonts w:ascii="宋体" w:hAnsi="宋体" w:eastAsia="宋体" w:cs="Times New Roman"/>
                <w:spacing w:val="6"/>
                <w:kern w:val="0"/>
                <w:position w:val="-3"/>
                <w:sz w:val="20"/>
                <w:szCs w:val="21"/>
                <w:highlight w:val="none"/>
                <w:lang w:val="en-US" w:eastAsia="zh-CN" w:bidi="ar-SA"/>
              </w:rPr>
              <w:t>-7</w:t>
            </w:r>
            <w:r>
              <w:rPr>
                <w:rFonts w:ascii="宋体" w:hAnsi="宋体" w:eastAsia="宋体" w:cs="Times New Roman"/>
                <w:kern w:val="0"/>
                <w:position w:val="-3"/>
                <w:sz w:val="20"/>
                <w:szCs w:val="21"/>
                <w:highlight w:val="none"/>
                <w:lang w:val="en-US" w:eastAsia="zh-CN" w:bidi="ar-SA"/>
              </w:rPr>
              <w:t>B</w:t>
            </w:r>
            <w:r>
              <w:rPr>
                <w:rFonts w:ascii="宋体" w:hAnsi="宋体" w:eastAsia="宋体" w:cs="Times New Roman"/>
                <w:spacing w:val="66"/>
                <w:kern w:val="0"/>
                <w:position w:val="-3"/>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L</w:t>
            </w:r>
            <w:r>
              <w:rPr>
                <w:rFonts w:ascii="宋体" w:hAnsi="宋体" w:eastAsia="宋体" w:cs="Times New Roman"/>
                <w:spacing w:val="6"/>
                <w:kern w:val="0"/>
                <w:sz w:val="20"/>
                <w:szCs w:val="21"/>
                <w:highlight w:val="none"/>
                <w:lang w:val="en-US" w:eastAsia="zh-CN" w:bidi="ar-SA"/>
              </w:rPr>
              <w:t>=18138m3/h,P=638</w:t>
            </w:r>
            <w:r>
              <w:rPr>
                <w:rFonts w:ascii="宋体" w:hAnsi="宋体" w:eastAsia="宋体" w:cs="Times New Roman"/>
                <w:kern w:val="0"/>
                <w:sz w:val="20"/>
                <w:szCs w:val="21"/>
                <w:highlight w:val="none"/>
                <w:lang w:val="en-US" w:eastAsia="zh-CN" w:bidi="ar-SA"/>
              </w:rPr>
              <w:t>Pa</w:t>
            </w:r>
            <w:r>
              <w:rPr>
                <w:rFonts w:ascii="宋体" w:hAnsi="宋体" w:eastAsia="宋体" w:cs="Times New Roman"/>
                <w:spacing w:val="6"/>
                <w:kern w:val="0"/>
                <w:sz w:val="20"/>
                <w:szCs w:val="21"/>
                <w:highlight w:val="none"/>
                <w:lang w:val="en-US" w:eastAsia="zh-CN" w:bidi="ar-SA"/>
              </w:rPr>
              <w:t>,N=4</w:t>
            </w:r>
            <w:r>
              <w:rPr>
                <w:rFonts w:ascii="宋体" w:hAnsi="宋体" w:eastAsia="宋体" w:cs="Times New Roman"/>
                <w:kern w:val="0"/>
                <w:sz w:val="20"/>
                <w:szCs w:val="21"/>
                <w:highlight w:val="none"/>
                <w:lang w:val="en-US" w:eastAsia="zh-CN" w:bidi="ar-SA"/>
              </w:rPr>
              <w:t>Kw</w:t>
            </w:r>
            <w:r>
              <w:rPr>
                <w:rFonts w:ascii="宋体" w:hAnsi="宋体" w:eastAsia="宋体" w:cs="Times New Roman"/>
                <w:spacing w:val="6"/>
                <w:kern w:val="0"/>
                <w:sz w:val="20"/>
                <w:szCs w:val="21"/>
                <w:highlight w:val="none"/>
                <w:lang w:val="en-US" w:eastAsia="zh-CN" w:bidi="ar-SA"/>
              </w:rPr>
              <w:t>,重量140</w:t>
            </w:r>
            <w:r>
              <w:rPr>
                <w:rFonts w:ascii="宋体" w:hAnsi="宋体" w:eastAsia="宋体" w:cs="Times New Roman"/>
                <w:kern w:val="0"/>
                <w:sz w:val="20"/>
                <w:szCs w:val="21"/>
                <w:highlight w:val="none"/>
                <w:lang w:val="en-US" w:eastAsia="zh-CN" w:bidi="ar-SA"/>
              </w:rPr>
              <w:t>Kg</w:t>
            </w:r>
          </w:p>
        </w:tc>
        <w:tc>
          <w:tcPr>
            <w:tcW w:w="948" w:type="dxa"/>
            <w:noWrap w:val="0"/>
            <w:vAlign w:val="top"/>
          </w:tcPr>
          <w:p w14:paraId="17E3CFAD">
            <w:pPr>
              <w:widowControl/>
              <w:spacing w:before="184" w:after="60" w:line="278" w:lineRule="auto"/>
              <w:ind w:left="346"/>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7"/>
                <w:kern w:val="0"/>
                <w:sz w:val="20"/>
                <w:szCs w:val="21"/>
                <w:highlight w:val="none"/>
                <w:lang w:val="en-US" w:eastAsia="zh-CN" w:bidi="ar-SA"/>
              </w:rPr>
              <w:t>地下楼梯间</w:t>
            </w:r>
          </w:p>
        </w:tc>
        <w:tc>
          <w:tcPr>
            <w:tcW w:w="773" w:type="dxa"/>
            <w:noWrap w:val="0"/>
            <w:vAlign w:val="top"/>
          </w:tcPr>
          <w:p w14:paraId="2A86EF75">
            <w:pPr>
              <w:widowControl/>
              <w:spacing w:before="241" w:after="60" w:line="278" w:lineRule="auto"/>
              <w:ind w:left="663"/>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1</w:t>
            </w:r>
          </w:p>
        </w:tc>
      </w:tr>
      <w:tr w14:paraId="0431C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691" w:type="dxa"/>
            <w:noWrap w:val="0"/>
            <w:vAlign w:val="top"/>
          </w:tcPr>
          <w:p w14:paraId="3AF558B8">
            <w:pPr>
              <w:widowControl/>
              <w:spacing w:before="242" w:after="60" w:line="278" w:lineRule="auto"/>
              <w:ind w:left="769"/>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PF</w:t>
            </w:r>
            <w:r>
              <w:rPr>
                <w:rFonts w:ascii="宋体" w:hAnsi="宋体" w:eastAsia="宋体" w:cs="Times New Roman"/>
                <w:spacing w:val="1"/>
                <w:kern w:val="0"/>
                <w:sz w:val="20"/>
                <w:szCs w:val="21"/>
                <w:highlight w:val="none"/>
                <w:lang w:val="en-US" w:eastAsia="zh-CN" w:bidi="ar-SA"/>
              </w:rPr>
              <w:t>-B2-3</w:t>
            </w:r>
          </w:p>
        </w:tc>
        <w:tc>
          <w:tcPr>
            <w:tcW w:w="859" w:type="dxa"/>
            <w:noWrap w:val="0"/>
            <w:vAlign w:val="top"/>
          </w:tcPr>
          <w:p w14:paraId="4F279F47">
            <w:pPr>
              <w:widowControl/>
              <w:spacing w:before="260" w:after="60" w:line="278" w:lineRule="auto"/>
              <w:ind w:right="24"/>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2"/>
                <w:kern w:val="0"/>
                <w:sz w:val="20"/>
                <w:szCs w:val="21"/>
                <w:highlight w:val="none"/>
                <w:lang w:val="en-US" w:eastAsia="zh-CN" w:bidi="ar-SA"/>
              </w:rPr>
              <w:t>隔油间间排风机J</w:t>
            </w:r>
          </w:p>
        </w:tc>
        <w:tc>
          <w:tcPr>
            <w:tcW w:w="5036" w:type="dxa"/>
            <w:noWrap w:val="0"/>
            <w:vAlign w:val="top"/>
          </w:tcPr>
          <w:p w14:paraId="12010896">
            <w:pPr>
              <w:widowControl/>
              <w:spacing w:before="215" w:after="60" w:line="278" w:lineRule="auto"/>
              <w:ind w:left="48"/>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position w:val="-2"/>
                <w:sz w:val="20"/>
                <w:szCs w:val="21"/>
                <w:highlight w:val="none"/>
                <w:lang w:val="en-US" w:eastAsia="zh-CN" w:bidi="ar-SA"/>
              </w:rPr>
              <w:t>GF</w:t>
            </w:r>
            <w:r>
              <w:rPr>
                <w:rFonts w:ascii="宋体" w:hAnsi="宋体" w:eastAsia="宋体" w:cs="Times New Roman"/>
                <w:spacing w:val="2"/>
                <w:kern w:val="0"/>
                <w:position w:val="-2"/>
                <w:sz w:val="20"/>
                <w:szCs w:val="21"/>
                <w:highlight w:val="none"/>
                <w:lang w:val="en-US" w:eastAsia="zh-CN" w:bidi="ar-SA"/>
              </w:rPr>
              <w:t>-2.8</w:t>
            </w:r>
            <w:r>
              <w:rPr>
                <w:rFonts w:ascii="宋体" w:hAnsi="宋体" w:eastAsia="宋体" w:cs="Times New Roman"/>
                <w:spacing w:val="20"/>
                <w:kern w:val="0"/>
                <w:position w:val="-2"/>
                <w:sz w:val="20"/>
                <w:szCs w:val="21"/>
                <w:highlight w:val="none"/>
                <w:lang w:val="en-US" w:eastAsia="zh-CN" w:bidi="ar-SA"/>
              </w:rPr>
              <w:t xml:space="preserve">     </w:t>
            </w:r>
            <w:r>
              <w:rPr>
                <w:rFonts w:ascii="宋体" w:hAnsi="宋体" w:eastAsia="宋体" w:cs="Times New Roman"/>
                <w:spacing w:val="2"/>
                <w:kern w:val="0"/>
                <w:sz w:val="20"/>
                <w:szCs w:val="21"/>
                <w:highlight w:val="none"/>
                <w:lang w:val="en-US" w:eastAsia="zh-CN" w:bidi="ar-SA"/>
              </w:rPr>
              <w:t>L=1655m3/h,P=407</w:t>
            </w:r>
            <w:r>
              <w:rPr>
                <w:rFonts w:ascii="宋体" w:hAnsi="宋体" w:eastAsia="宋体" w:cs="Times New Roman"/>
                <w:kern w:val="0"/>
                <w:sz w:val="20"/>
                <w:szCs w:val="21"/>
                <w:highlight w:val="none"/>
                <w:lang w:val="en-US" w:eastAsia="zh-CN" w:bidi="ar-SA"/>
              </w:rPr>
              <w:t>Pa</w:t>
            </w:r>
            <w:r>
              <w:rPr>
                <w:rFonts w:ascii="宋体" w:hAnsi="宋体" w:eastAsia="宋体" w:cs="Times New Roman"/>
                <w:spacing w:val="2"/>
                <w:kern w:val="0"/>
                <w:sz w:val="20"/>
                <w:szCs w:val="21"/>
                <w:highlight w:val="none"/>
                <w:lang w:val="en-US" w:eastAsia="zh-CN" w:bidi="ar-SA"/>
              </w:rPr>
              <w:t>,</w:t>
            </w:r>
            <w:r>
              <w:rPr>
                <w:rFonts w:ascii="宋体" w:hAnsi="宋体" w:eastAsia="宋体" w:cs="Times New Roman"/>
                <w:spacing w:val="1"/>
                <w:kern w:val="0"/>
                <w:sz w:val="20"/>
                <w:szCs w:val="21"/>
                <w:highlight w:val="none"/>
                <w:lang w:val="en-US" w:eastAsia="zh-CN" w:bidi="ar-SA"/>
              </w:rPr>
              <w:t>N=0.55</w:t>
            </w:r>
            <w:r>
              <w:rPr>
                <w:rFonts w:ascii="宋体" w:hAnsi="宋体" w:eastAsia="宋体" w:cs="Times New Roman"/>
                <w:kern w:val="0"/>
                <w:sz w:val="20"/>
                <w:szCs w:val="21"/>
                <w:highlight w:val="none"/>
                <w:lang w:val="en-US" w:eastAsia="zh-CN" w:bidi="ar-SA"/>
              </w:rPr>
              <w:t>Kw</w:t>
            </w:r>
            <w:r>
              <w:rPr>
                <w:rFonts w:ascii="宋体" w:hAnsi="宋体" w:eastAsia="宋体" w:cs="Times New Roman"/>
                <w:spacing w:val="8"/>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Ws</w:t>
            </w:r>
            <w:r>
              <w:rPr>
                <w:rFonts w:ascii="宋体" w:hAnsi="宋体" w:eastAsia="宋体" w:cs="Times New Roman"/>
                <w:spacing w:val="1"/>
                <w:kern w:val="0"/>
                <w:sz w:val="20"/>
                <w:szCs w:val="21"/>
                <w:highlight w:val="none"/>
                <w:lang w:val="en-US" w:eastAsia="zh-CN" w:bidi="ar-SA"/>
              </w:rPr>
              <w:t>=0.21</w:t>
            </w:r>
          </w:p>
        </w:tc>
        <w:tc>
          <w:tcPr>
            <w:tcW w:w="948" w:type="dxa"/>
            <w:noWrap w:val="0"/>
            <w:vAlign w:val="top"/>
          </w:tcPr>
          <w:p w14:paraId="22C90B42">
            <w:pPr>
              <w:widowControl/>
              <w:spacing w:before="186" w:after="60" w:line="278" w:lineRule="auto"/>
              <w:ind w:left="569"/>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0"/>
                <w:kern w:val="0"/>
                <w:sz w:val="20"/>
                <w:szCs w:val="21"/>
                <w:highlight w:val="none"/>
                <w:lang w:val="en-US" w:eastAsia="zh-CN" w:bidi="ar-SA"/>
              </w:rPr>
              <w:t>隔油间</w:t>
            </w:r>
          </w:p>
        </w:tc>
        <w:tc>
          <w:tcPr>
            <w:tcW w:w="773" w:type="dxa"/>
            <w:noWrap w:val="0"/>
            <w:vAlign w:val="top"/>
          </w:tcPr>
          <w:p w14:paraId="51DDE62C">
            <w:pPr>
              <w:widowControl/>
              <w:spacing w:before="241" w:after="60" w:line="278" w:lineRule="auto"/>
              <w:ind w:left="663"/>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1</w:t>
            </w:r>
          </w:p>
        </w:tc>
      </w:tr>
      <w:tr w14:paraId="35235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691" w:type="dxa"/>
            <w:noWrap w:val="0"/>
            <w:vAlign w:val="top"/>
          </w:tcPr>
          <w:p w14:paraId="012DAD74">
            <w:pPr>
              <w:widowControl/>
              <w:spacing w:before="238" w:after="60" w:line="278" w:lineRule="auto"/>
              <w:ind w:left="159"/>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PF</w:t>
            </w:r>
            <w:r>
              <w:rPr>
                <w:rFonts w:ascii="宋体" w:hAnsi="宋体" w:eastAsia="宋体" w:cs="Times New Roman"/>
                <w:spacing w:val="1"/>
                <w:kern w:val="0"/>
                <w:sz w:val="20"/>
                <w:szCs w:val="21"/>
                <w:highlight w:val="none"/>
                <w:lang w:val="en-US" w:eastAsia="zh-CN" w:bidi="ar-SA"/>
              </w:rPr>
              <w:t>-B2-1、2、4</w:t>
            </w:r>
          </w:p>
        </w:tc>
        <w:tc>
          <w:tcPr>
            <w:tcW w:w="859" w:type="dxa"/>
            <w:noWrap w:val="0"/>
            <w:vAlign w:val="top"/>
          </w:tcPr>
          <w:p w14:paraId="16DCA6B3">
            <w:pPr>
              <w:widowControl/>
              <w:spacing w:before="250" w:after="60" w:line="278" w:lineRule="auto"/>
              <w:ind w:right="10"/>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9"/>
                <w:kern w:val="0"/>
                <w:sz w:val="20"/>
                <w:szCs w:val="21"/>
                <w:highlight w:val="none"/>
                <w:lang w:val="en-US" w:eastAsia="zh-CN" w:bidi="ar-SA"/>
              </w:rPr>
              <w:t>污水提升间排风机J</w:t>
            </w:r>
          </w:p>
        </w:tc>
        <w:tc>
          <w:tcPr>
            <w:tcW w:w="5036" w:type="dxa"/>
            <w:noWrap w:val="0"/>
            <w:vAlign w:val="top"/>
          </w:tcPr>
          <w:p w14:paraId="69680BA0">
            <w:pPr>
              <w:widowControl/>
              <w:spacing w:before="221" w:after="60" w:line="278" w:lineRule="auto"/>
              <w:ind w:left="29"/>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position w:val="-3"/>
                <w:sz w:val="20"/>
                <w:szCs w:val="21"/>
                <w:highlight w:val="none"/>
                <w:lang w:val="en-US" w:eastAsia="zh-CN" w:bidi="ar-SA"/>
              </w:rPr>
              <w:t>GF</w:t>
            </w:r>
            <w:r>
              <w:rPr>
                <w:rFonts w:ascii="宋体" w:hAnsi="宋体" w:eastAsia="宋体" w:cs="Times New Roman"/>
                <w:spacing w:val="2"/>
                <w:kern w:val="0"/>
                <w:position w:val="-3"/>
                <w:sz w:val="20"/>
                <w:szCs w:val="21"/>
                <w:highlight w:val="none"/>
                <w:lang w:val="en-US" w:eastAsia="zh-CN" w:bidi="ar-SA"/>
              </w:rPr>
              <w:t xml:space="preserve">-2.8      </w:t>
            </w:r>
            <w:r>
              <w:rPr>
                <w:rFonts w:ascii="宋体" w:hAnsi="宋体" w:eastAsia="宋体" w:cs="Times New Roman"/>
                <w:spacing w:val="2"/>
                <w:kern w:val="0"/>
                <w:sz w:val="20"/>
                <w:szCs w:val="21"/>
                <w:highlight w:val="none"/>
                <w:lang w:val="en-US" w:eastAsia="zh-CN" w:bidi="ar-SA"/>
              </w:rPr>
              <w:t>L=1655m3/h,P=40</w:t>
            </w:r>
            <w:r>
              <w:rPr>
                <w:rFonts w:ascii="宋体" w:hAnsi="宋体" w:eastAsia="宋体" w:cs="Times New Roman"/>
                <w:spacing w:val="1"/>
                <w:kern w:val="0"/>
                <w:sz w:val="20"/>
                <w:szCs w:val="21"/>
                <w:highlight w:val="none"/>
                <w:lang w:val="en-US" w:eastAsia="zh-CN" w:bidi="ar-SA"/>
              </w:rPr>
              <w:t>7</w:t>
            </w:r>
            <w:r>
              <w:rPr>
                <w:rFonts w:ascii="宋体" w:hAnsi="宋体" w:eastAsia="宋体" w:cs="Times New Roman"/>
                <w:kern w:val="0"/>
                <w:sz w:val="20"/>
                <w:szCs w:val="21"/>
                <w:highlight w:val="none"/>
                <w:lang w:val="en-US" w:eastAsia="zh-CN" w:bidi="ar-SA"/>
              </w:rPr>
              <w:t>Pa</w:t>
            </w:r>
            <w:r>
              <w:rPr>
                <w:rFonts w:ascii="宋体" w:hAnsi="宋体" w:eastAsia="宋体" w:cs="Times New Roman"/>
                <w:spacing w:val="1"/>
                <w:kern w:val="0"/>
                <w:sz w:val="20"/>
                <w:szCs w:val="21"/>
                <w:highlight w:val="none"/>
                <w:lang w:val="en-US" w:eastAsia="zh-CN" w:bidi="ar-SA"/>
              </w:rPr>
              <w:t>,N=0.55</w:t>
            </w:r>
            <w:r>
              <w:rPr>
                <w:rFonts w:ascii="宋体" w:hAnsi="宋体" w:eastAsia="宋体" w:cs="Times New Roman"/>
                <w:kern w:val="0"/>
                <w:sz w:val="20"/>
                <w:szCs w:val="21"/>
                <w:highlight w:val="none"/>
                <w:lang w:val="en-US" w:eastAsia="zh-CN" w:bidi="ar-SA"/>
              </w:rPr>
              <w:t>Kw</w:t>
            </w:r>
            <w:r>
              <w:rPr>
                <w:rFonts w:ascii="宋体" w:hAnsi="宋体" w:eastAsia="宋体" w:cs="Times New Roman"/>
                <w:spacing w:val="8"/>
                <w:kern w:val="0"/>
                <w:sz w:val="20"/>
                <w:szCs w:val="21"/>
                <w:highlight w:val="none"/>
                <w:lang w:val="en-US" w:eastAsia="zh-CN" w:bidi="ar-SA"/>
              </w:rPr>
              <w:t xml:space="preserve">             </w:t>
            </w:r>
            <w:r>
              <w:rPr>
                <w:rFonts w:ascii="宋体" w:hAnsi="宋体" w:eastAsia="宋体" w:cs="Times New Roman"/>
                <w:kern w:val="0"/>
                <w:position w:val="-2"/>
                <w:sz w:val="20"/>
                <w:szCs w:val="21"/>
                <w:highlight w:val="none"/>
                <w:lang w:val="en-US" w:eastAsia="zh-CN" w:bidi="ar-SA"/>
              </w:rPr>
              <w:t>Ws</w:t>
            </w:r>
            <w:r>
              <w:rPr>
                <w:rFonts w:ascii="宋体" w:hAnsi="宋体" w:eastAsia="宋体" w:cs="Times New Roman"/>
                <w:spacing w:val="1"/>
                <w:kern w:val="0"/>
                <w:position w:val="-2"/>
                <w:sz w:val="20"/>
                <w:szCs w:val="21"/>
                <w:highlight w:val="none"/>
                <w:lang w:val="en-US" w:eastAsia="zh-CN" w:bidi="ar-SA"/>
              </w:rPr>
              <w:t>=0.21</w:t>
            </w:r>
          </w:p>
        </w:tc>
        <w:tc>
          <w:tcPr>
            <w:tcW w:w="948" w:type="dxa"/>
            <w:noWrap w:val="0"/>
            <w:vAlign w:val="top"/>
          </w:tcPr>
          <w:p w14:paraId="722CF2D0">
            <w:pPr>
              <w:widowControl/>
              <w:spacing w:before="185" w:after="60" w:line="278" w:lineRule="auto"/>
              <w:ind w:left="346"/>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7"/>
                <w:kern w:val="0"/>
                <w:sz w:val="20"/>
                <w:szCs w:val="21"/>
                <w:highlight w:val="none"/>
                <w:lang w:val="en-US" w:eastAsia="zh-CN" w:bidi="ar-SA"/>
              </w:rPr>
              <w:t>污水提升间</w:t>
            </w:r>
          </w:p>
        </w:tc>
        <w:tc>
          <w:tcPr>
            <w:tcW w:w="773" w:type="dxa"/>
            <w:noWrap w:val="0"/>
            <w:vAlign w:val="top"/>
          </w:tcPr>
          <w:p w14:paraId="5C2B6D24">
            <w:pPr>
              <w:widowControl/>
              <w:spacing w:before="282" w:after="60" w:line="278" w:lineRule="auto"/>
              <w:ind w:left="663"/>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3</w:t>
            </w:r>
          </w:p>
        </w:tc>
      </w:tr>
      <w:tr w14:paraId="18589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691" w:type="dxa"/>
            <w:noWrap w:val="0"/>
            <w:vAlign w:val="top"/>
          </w:tcPr>
          <w:p w14:paraId="36913C20">
            <w:pPr>
              <w:spacing w:after="160" w:line="278" w:lineRule="auto"/>
              <w:rPr>
                <w:rFonts w:hint="eastAsia" w:ascii="宋体" w:hAnsi="宋体" w:eastAsia="宋体" w:cs="宋体"/>
                <w:kern w:val="0"/>
                <w:sz w:val="20"/>
                <w:szCs w:val="21"/>
                <w:highlight w:val="none"/>
              </w:rPr>
            </w:pPr>
          </w:p>
        </w:tc>
        <w:tc>
          <w:tcPr>
            <w:tcW w:w="859" w:type="dxa"/>
            <w:noWrap w:val="0"/>
            <w:vAlign w:val="top"/>
          </w:tcPr>
          <w:p w14:paraId="2B692A8B">
            <w:pPr>
              <w:widowControl/>
              <w:spacing w:before="192" w:after="60" w:line="278" w:lineRule="auto"/>
              <w:ind w:left="639"/>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5"/>
                <w:kern w:val="0"/>
                <w:sz w:val="20"/>
                <w:szCs w:val="21"/>
                <w:highlight w:val="none"/>
                <w:lang w:val="en-US" w:eastAsia="zh-CN" w:bidi="ar-SA"/>
              </w:rPr>
              <w:t>诱导风机</w:t>
            </w:r>
          </w:p>
        </w:tc>
        <w:tc>
          <w:tcPr>
            <w:tcW w:w="5036" w:type="dxa"/>
            <w:noWrap w:val="0"/>
            <w:vAlign w:val="top"/>
          </w:tcPr>
          <w:p w14:paraId="208D552D">
            <w:pPr>
              <w:widowControl/>
              <w:spacing w:before="215" w:after="60" w:line="278" w:lineRule="auto"/>
              <w:ind w:left="639"/>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position w:val="-3"/>
                <w:sz w:val="20"/>
                <w:szCs w:val="21"/>
                <w:highlight w:val="none"/>
                <w:lang w:val="en-US" w:eastAsia="zh-CN" w:bidi="ar-SA"/>
              </w:rPr>
              <w:t>SFD</w:t>
            </w:r>
            <w:r>
              <w:rPr>
                <w:rFonts w:ascii="宋体" w:hAnsi="宋体" w:eastAsia="宋体" w:cs="Times New Roman"/>
                <w:spacing w:val="13"/>
                <w:kern w:val="0"/>
                <w:position w:val="-3"/>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L</w:t>
            </w:r>
            <w:r>
              <w:rPr>
                <w:rFonts w:ascii="宋体" w:hAnsi="宋体" w:eastAsia="宋体" w:cs="Times New Roman"/>
                <w:spacing w:val="2"/>
                <w:kern w:val="0"/>
                <w:sz w:val="20"/>
                <w:szCs w:val="21"/>
                <w:highlight w:val="none"/>
                <w:lang w:val="en-US" w:eastAsia="zh-CN" w:bidi="ar-SA"/>
              </w:rPr>
              <w:t>=850m3/h,诱导风量54545-81818m3/h,N=0.2</w:t>
            </w:r>
            <w:r>
              <w:rPr>
                <w:rFonts w:ascii="宋体" w:hAnsi="宋体" w:eastAsia="宋体" w:cs="Times New Roman"/>
                <w:kern w:val="0"/>
                <w:sz w:val="20"/>
                <w:szCs w:val="21"/>
                <w:highlight w:val="none"/>
                <w:lang w:val="en-US" w:eastAsia="zh-CN" w:bidi="ar-SA"/>
              </w:rPr>
              <w:t>Kw</w:t>
            </w:r>
            <w:r>
              <w:rPr>
                <w:rFonts w:ascii="宋体" w:hAnsi="宋体" w:eastAsia="宋体" w:cs="Times New Roman"/>
                <w:spacing w:val="2"/>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Ws</w:t>
            </w:r>
            <w:r>
              <w:rPr>
                <w:rFonts w:ascii="宋体" w:hAnsi="宋体" w:eastAsia="宋体" w:cs="Times New Roman"/>
                <w:spacing w:val="2"/>
                <w:kern w:val="0"/>
                <w:sz w:val="20"/>
                <w:szCs w:val="21"/>
                <w:highlight w:val="none"/>
                <w:lang w:val="en-US" w:eastAsia="zh-CN" w:bidi="ar-SA"/>
              </w:rPr>
              <w:t>=0.26  噪声56</w:t>
            </w:r>
            <w:r>
              <w:rPr>
                <w:rFonts w:ascii="宋体" w:hAnsi="宋体" w:eastAsia="宋体" w:cs="Times New Roman"/>
                <w:kern w:val="0"/>
                <w:sz w:val="20"/>
                <w:szCs w:val="21"/>
                <w:highlight w:val="none"/>
                <w:lang w:val="en-US" w:eastAsia="zh-CN" w:bidi="ar-SA"/>
              </w:rPr>
              <w:t>dB</w:t>
            </w:r>
          </w:p>
        </w:tc>
        <w:tc>
          <w:tcPr>
            <w:tcW w:w="948" w:type="dxa"/>
            <w:noWrap w:val="0"/>
            <w:vAlign w:val="top"/>
          </w:tcPr>
          <w:p w14:paraId="1EAC8EF0">
            <w:pPr>
              <w:widowControl/>
              <w:spacing w:before="192" w:after="60" w:line="278" w:lineRule="auto"/>
              <w:ind w:left="681"/>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0"/>
                <w:kern w:val="0"/>
                <w:sz w:val="20"/>
                <w:szCs w:val="21"/>
                <w:highlight w:val="none"/>
                <w:lang w:val="en-US" w:eastAsia="zh-CN" w:bidi="ar-SA"/>
              </w:rPr>
              <w:t>车库</w:t>
            </w:r>
          </w:p>
        </w:tc>
        <w:tc>
          <w:tcPr>
            <w:tcW w:w="773" w:type="dxa"/>
            <w:noWrap w:val="0"/>
            <w:vAlign w:val="top"/>
          </w:tcPr>
          <w:p w14:paraId="452F617C">
            <w:pPr>
              <w:spacing w:after="160" w:line="278" w:lineRule="auto"/>
              <w:rPr>
                <w:rFonts w:hint="eastAsia" w:ascii="宋体" w:hAnsi="宋体" w:eastAsia="宋体" w:cs="宋体"/>
                <w:kern w:val="0"/>
                <w:sz w:val="20"/>
                <w:szCs w:val="21"/>
                <w:highlight w:val="none"/>
              </w:rPr>
            </w:pPr>
          </w:p>
        </w:tc>
      </w:tr>
      <w:tr w14:paraId="43705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91" w:type="dxa"/>
            <w:noWrap w:val="0"/>
            <w:vAlign w:val="top"/>
          </w:tcPr>
          <w:p w14:paraId="588DA119">
            <w:pPr>
              <w:widowControl/>
              <w:spacing w:before="182" w:after="60" w:line="278" w:lineRule="auto"/>
              <w:ind w:left="540"/>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4"/>
                <w:kern w:val="0"/>
                <w:sz w:val="20"/>
                <w:szCs w:val="21"/>
                <w:highlight w:val="none"/>
                <w:lang w:val="en-US" w:eastAsia="zh-CN" w:bidi="ar-SA"/>
              </w:rPr>
              <w:t>S(B)-C-B3-1</w:t>
            </w:r>
          </w:p>
        </w:tc>
        <w:tc>
          <w:tcPr>
            <w:tcW w:w="859" w:type="dxa"/>
            <w:noWrap w:val="0"/>
            <w:vAlign w:val="top"/>
          </w:tcPr>
          <w:p w14:paraId="6824E8BA">
            <w:pPr>
              <w:widowControl/>
              <w:spacing w:before="177" w:after="60" w:line="278" w:lineRule="auto"/>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8"/>
                <w:w w:val="96"/>
                <w:kern w:val="0"/>
                <w:sz w:val="20"/>
                <w:szCs w:val="21"/>
                <w:highlight w:val="none"/>
                <w:lang w:val="en-US" w:eastAsia="zh-CN" w:bidi="ar-SA"/>
              </w:rPr>
              <w:t>汽车库送风兼消</w:t>
            </w:r>
            <w:r>
              <w:rPr>
                <w:rFonts w:ascii="宋体" w:hAnsi="宋体" w:eastAsia="宋体" w:cs="Times New Roman"/>
                <w:spacing w:val="-17"/>
                <w:w w:val="96"/>
                <w:kern w:val="0"/>
                <w:sz w:val="20"/>
                <w:szCs w:val="21"/>
                <w:highlight w:val="none"/>
                <w:lang w:val="en-US" w:eastAsia="zh-CN" w:bidi="ar-SA"/>
              </w:rPr>
              <w:t>防补</w:t>
            </w:r>
            <w:r>
              <w:rPr>
                <w:rFonts w:ascii="宋体" w:hAnsi="宋体" w:eastAsia="宋体" w:cs="Times New Roman"/>
                <w:spacing w:val="-10"/>
                <w:w w:val="96"/>
                <w:kern w:val="0"/>
                <w:sz w:val="20"/>
                <w:szCs w:val="21"/>
                <w:highlight w:val="none"/>
                <w:lang w:val="en-US" w:eastAsia="zh-CN" w:bidi="ar-SA"/>
              </w:rPr>
              <w:t>风</w:t>
            </w:r>
          </w:p>
        </w:tc>
        <w:tc>
          <w:tcPr>
            <w:tcW w:w="5036" w:type="dxa"/>
            <w:noWrap w:val="0"/>
            <w:vAlign w:val="top"/>
          </w:tcPr>
          <w:p w14:paraId="0E98104D">
            <w:pPr>
              <w:widowControl/>
              <w:spacing w:before="151" w:after="60" w:line="278" w:lineRule="auto"/>
              <w:ind w:left="520"/>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GXF</w:t>
            </w:r>
            <w:r>
              <w:rPr>
                <w:rFonts w:ascii="宋体" w:hAnsi="宋体" w:eastAsia="宋体" w:cs="Times New Roman"/>
                <w:spacing w:val="8"/>
                <w:kern w:val="0"/>
                <w:sz w:val="20"/>
                <w:szCs w:val="21"/>
                <w:highlight w:val="none"/>
                <w:lang w:val="en-US" w:eastAsia="zh-CN" w:bidi="ar-SA"/>
              </w:rPr>
              <w:t>-7</w:t>
            </w:r>
            <w:r>
              <w:rPr>
                <w:rFonts w:ascii="宋体" w:hAnsi="宋体" w:eastAsia="宋体" w:cs="Times New Roman"/>
                <w:kern w:val="0"/>
                <w:sz w:val="20"/>
                <w:szCs w:val="21"/>
                <w:highlight w:val="none"/>
                <w:lang w:val="en-US" w:eastAsia="zh-CN" w:bidi="ar-SA"/>
              </w:rPr>
              <w:t>B</w:t>
            </w:r>
            <w:r>
              <w:rPr>
                <w:rFonts w:ascii="宋体" w:hAnsi="宋体" w:eastAsia="宋体" w:cs="Times New Roman"/>
                <w:spacing w:val="8"/>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L</w:t>
            </w:r>
            <w:r>
              <w:rPr>
                <w:rFonts w:ascii="宋体" w:hAnsi="宋体" w:eastAsia="宋体" w:cs="Times New Roman"/>
                <w:spacing w:val="8"/>
                <w:kern w:val="0"/>
                <w:sz w:val="20"/>
                <w:szCs w:val="21"/>
                <w:highlight w:val="none"/>
                <w:lang w:val="en-US" w:eastAsia="zh-CN" w:bidi="ar-SA"/>
              </w:rPr>
              <w:t>=20121m3/h,P=524</w:t>
            </w:r>
            <w:r>
              <w:rPr>
                <w:rFonts w:ascii="宋体" w:hAnsi="宋体" w:eastAsia="宋体" w:cs="Times New Roman"/>
                <w:kern w:val="0"/>
                <w:sz w:val="20"/>
                <w:szCs w:val="21"/>
                <w:highlight w:val="none"/>
                <w:lang w:val="en-US" w:eastAsia="zh-CN" w:bidi="ar-SA"/>
              </w:rPr>
              <w:t>Pa</w:t>
            </w:r>
            <w:r>
              <w:rPr>
                <w:rFonts w:ascii="宋体" w:hAnsi="宋体" w:eastAsia="宋体" w:cs="Times New Roman"/>
                <w:spacing w:val="8"/>
                <w:kern w:val="0"/>
                <w:sz w:val="20"/>
                <w:szCs w:val="21"/>
                <w:highlight w:val="none"/>
                <w:lang w:val="en-US" w:eastAsia="zh-CN" w:bidi="ar-SA"/>
              </w:rPr>
              <w:t>,N=4</w:t>
            </w:r>
            <w:r>
              <w:rPr>
                <w:rFonts w:ascii="宋体" w:hAnsi="宋体" w:eastAsia="宋体" w:cs="Times New Roman"/>
                <w:kern w:val="0"/>
                <w:sz w:val="20"/>
                <w:szCs w:val="21"/>
                <w:highlight w:val="none"/>
                <w:lang w:val="en-US" w:eastAsia="zh-CN" w:bidi="ar-SA"/>
              </w:rPr>
              <w:t>Kw</w:t>
            </w:r>
            <w:r>
              <w:rPr>
                <w:rFonts w:ascii="宋体" w:hAnsi="宋体" w:eastAsia="宋体" w:cs="Times New Roman"/>
                <w:spacing w:val="8"/>
                <w:kern w:val="0"/>
                <w:sz w:val="20"/>
                <w:szCs w:val="21"/>
                <w:highlight w:val="none"/>
                <w:lang w:val="en-US" w:eastAsia="zh-CN" w:bidi="ar-SA"/>
              </w:rPr>
              <w:t>,重量1</w:t>
            </w:r>
            <w:r>
              <w:rPr>
                <w:rFonts w:ascii="宋体" w:hAnsi="宋体" w:eastAsia="宋体" w:cs="Times New Roman"/>
                <w:spacing w:val="7"/>
                <w:kern w:val="0"/>
                <w:sz w:val="20"/>
                <w:szCs w:val="21"/>
                <w:highlight w:val="none"/>
                <w:lang w:val="en-US" w:eastAsia="zh-CN" w:bidi="ar-SA"/>
              </w:rPr>
              <w:t>35</w:t>
            </w:r>
            <w:r>
              <w:rPr>
                <w:rFonts w:ascii="宋体" w:hAnsi="宋体" w:eastAsia="宋体" w:cs="Times New Roman"/>
                <w:kern w:val="0"/>
                <w:sz w:val="20"/>
                <w:szCs w:val="21"/>
                <w:highlight w:val="none"/>
                <w:lang w:val="en-US" w:eastAsia="zh-CN" w:bidi="ar-SA"/>
              </w:rPr>
              <w:t>Kg</w:t>
            </w:r>
            <w:r>
              <w:rPr>
                <w:rFonts w:ascii="宋体" w:hAnsi="宋体" w:eastAsia="宋体" w:cs="Times New Roman"/>
                <w:spacing w:val="1"/>
                <w:kern w:val="0"/>
                <w:sz w:val="20"/>
                <w:szCs w:val="21"/>
                <w:highlight w:val="none"/>
                <w:lang w:val="en-US" w:eastAsia="zh-CN" w:bidi="ar-SA"/>
              </w:rPr>
              <w:t xml:space="preserve">            </w:t>
            </w:r>
            <w:r>
              <w:rPr>
                <w:rFonts w:ascii="宋体" w:hAnsi="宋体" w:eastAsia="宋体" w:cs="Times New Roman"/>
                <w:spacing w:val="7"/>
                <w:kern w:val="0"/>
                <w:position w:val="-2"/>
                <w:sz w:val="20"/>
                <w:szCs w:val="21"/>
                <w:highlight w:val="none"/>
                <w:lang w:val="en-US" w:eastAsia="zh-CN" w:bidi="ar-SA"/>
              </w:rPr>
              <w:t>噪声75</w:t>
            </w:r>
            <w:r>
              <w:rPr>
                <w:rFonts w:ascii="宋体" w:hAnsi="宋体" w:eastAsia="宋体" w:cs="Times New Roman"/>
                <w:kern w:val="0"/>
                <w:position w:val="-2"/>
                <w:sz w:val="20"/>
                <w:szCs w:val="21"/>
                <w:highlight w:val="none"/>
                <w:lang w:val="en-US" w:eastAsia="zh-CN" w:bidi="ar-SA"/>
              </w:rPr>
              <w:t>dB</w:t>
            </w:r>
            <w:r>
              <w:rPr>
                <w:rFonts w:ascii="宋体" w:hAnsi="宋体" w:eastAsia="宋体" w:cs="Times New Roman"/>
                <w:spacing w:val="3"/>
                <w:kern w:val="0"/>
                <w:position w:val="-2"/>
                <w:sz w:val="20"/>
                <w:szCs w:val="21"/>
                <w:highlight w:val="none"/>
                <w:lang w:val="en-US" w:eastAsia="zh-CN" w:bidi="ar-SA"/>
              </w:rPr>
              <w:t xml:space="preserve">    </w:t>
            </w:r>
            <w:r>
              <w:rPr>
                <w:rFonts w:ascii="宋体" w:hAnsi="宋体" w:eastAsia="宋体" w:cs="Times New Roman"/>
                <w:kern w:val="0"/>
                <w:position w:val="-4"/>
                <w:sz w:val="20"/>
                <w:szCs w:val="21"/>
                <w:highlight w:val="none"/>
                <w:lang w:val="en-US" w:eastAsia="zh-CN" w:bidi="ar-SA"/>
              </w:rPr>
              <w:t>Ws</w:t>
            </w:r>
            <w:r>
              <w:rPr>
                <w:rFonts w:ascii="宋体" w:hAnsi="宋体" w:eastAsia="宋体" w:cs="Times New Roman"/>
                <w:spacing w:val="7"/>
                <w:kern w:val="0"/>
                <w:position w:val="-4"/>
                <w:sz w:val="20"/>
                <w:szCs w:val="21"/>
                <w:highlight w:val="none"/>
                <w:lang w:val="en-US" w:eastAsia="zh-CN" w:bidi="ar-SA"/>
              </w:rPr>
              <w:t>=0.26</w:t>
            </w:r>
          </w:p>
        </w:tc>
        <w:tc>
          <w:tcPr>
            <w:tcW w:w="948" w:type="dxa"/>
            <w:noWrap w:val="0"/>
            <w:vAlign w:val="top"/>
          </w:tcPr>
          <w:p w14:paraId="54DB15E0">
            <w:pPr>
              <w:widowControl/>
              <w:spacing w:before="177" w:after="60" w:line="278" w:lineRule="auto"/>
              <w:ind w:left="208"/>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2"/>
                <w:kern w:val="0"/>
                <w:sz w:val="20"/>
                <w:szCs w:val="21"/>
                <w:highlight w:val="none"/>
                <w:lang w:val="en-US" w:eastAsia="zh-CN" w:bidi="ar-SA"/>
              </w:rPr>
              <w:t>地下三层车库</w:t>
            </w:r>
          </w:p>
        </w:tc>
        <w:tc>
          <w:tcPr>
            <w:tcW w:w="773" w:type="dxa"/>
            <w:noWrap w:val="0"/>
            <w:vAlign w:val="top"/>
          </w:tcPr>
          <w:p w14:paraId="6500976B">
            <w:pPr>
              <w:widowControl/>
              <w:spacing w:before="237" w:after="60" w:line="278" w:lineRule="auto"/>
              <w:ind w:left="669"/>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1</w:t>
            </w:r>
          </w:p>
        </w:tc>
      </w:tr>
      <w:tr w14:paraId="6E751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691" w:type="dxa"/>
            <w:noWrap w:val="0"/>
            <w:vAlign w:val="top"/>
          </w:tcPr>
          <w:p w14:paraId="18CBD559">
            <w:pPr>
              <w:widowControl/>
              <w:spacing w:before="185" w:after="60" w:line="278" w:lineRule="auto"/>
              <w:ind w:left="540"/>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4"/>
                <w:kern w:val="0"/>
                <w:sz w:val="20"/>
                <w:szCs w:val="21"/>
                <w:highlight w:val="none"/>
                <w:lang w:val="en-US" w:eastAsia="zh-CN" w:bidi="ar-SA"/>
              </w:rPr>
              <w:t>S(B)-C-B3-2</w:t>
            </w:r>
          </w:p>
        </w:tc>
        <w:tc>
          <w:tcPr>
            <w:tcW w:w="859" w:type="dxa"/>
            <w:noWrap w:val="0"/>
            <w:vAlign w:val="top"/>
          </w:tcPr>
          <w:p w14:paraId="5AA0263A">
            <w:pPr>
              <w:widowControl/>
              <w:spacing w:before="181" w:after="60" w:line="278" w:lineRule="auto"/>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8"/>
                <w:w w:val="96"/>
                <w:kern w:val="0"/>
                <w:sz w:val="20"/>
                <w:szCs w:val="21"/>
                <w:highlight w:val="none"/>
                <w:lang w:val="en-US" w:eastAsia="zh-CN" w:bidi="ar-SA"/>
              </w:rPr>
              <w:t>汽车库送风兼消</w:t>
            </w:r>
            <w:r>
              <w:rPr>
                <w:rFonts w:ascii="宋体" w:hAnsi="宋体" w:eastAsia="宋体" w:cs="Times New Roman"/>
                <w:spacing w:val="-17"/>
                <w:w w:val="96"/>
                <w:kern w:val="0"/>
                <w:sz w:val="20"/>
                <w:szCs w:val="21"/>
                <w:highlight w:val="none"/>
                <w:lang w:val="en-US" w:eastAsia="zh-CN" w:bidi="ar-SA"/>
              </w:rPr>
              <w:t>防补</w:t>
            </w:r>
            <w:r>
              <w:rPr>
                <w:rFonts w:ascii="宋体" w:hAnsi="宋体" w:eastAsia="宋体" w:cs="Times New Roman"/>
                <w:spacing w:val="-10"/>
                <w:w w:val="96"/>
                <w:kern w:val="0"/>
                <w:sz w:val="20"/>
                <w:szCs w:val="21"/>
                <w:highlight w:val="none"/>
                <w:lang w:val="en-US" w:eastAsia="zh-CN" w:bidi="ar-SA"/>
              </w:rPr>
              <w:t>风</w:t>
            </w:r>
          </w:p>
        </w:tc>
        <w:tc>
          <w:tcPr>
            <w:tcW w:w="5036" w:type="dxa"/>
            <w:noWrap w:val="0"/>
            <w:vAlign w:val="top"/>
          </w:tcPr>
          <w:p w14:paraId="0AD0DF19">
            <w:pPr>
              <w:widowControl/>
              <w:spacing w:before="109" w:after="60" w:line="278" w:lineRule="auto"/>
              <w:ind w:left="494"/>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position w:val="1"/>
                <w:sz w:val="20"/>
                <w:szCs w:val="21"/>
                <w:highlight w:val="none"/>
                <w:lang w:val="en-US" w:eastAsia="zh-CN" w:bidi="ar-SA"/>
              </w:rPr>
              <w:t>GXF</w:t>
            </w:r>
            <w:r>
              <w:rPr>
                <w:rFonts w:ascii="宋体" w:hAnsi="宋体" w:eastAsia="宋体" w:cs="Times New Roman"/>
                <w:spacing w:val="8"/>
                <w:kern w:val="0"/>
                <w:position w:val="1"/>
                <w:sz w:val="20"/>
                <w:szCs w:val="21"/>
                <w:highlight w:val="none"/>
                <w:lang w:val="en-US" w:eastAsia="zh-CN" w:bidi="ar-SA"/>
              </w:rPr>
              <w:t>-7</w:t>
            </w:r>
            <w:r>
              <w:rPr>
                <w:rFonts w:ascii="宋体" w:hAnsi="宋体" w:eastAsia="宋体" w:cs="Times New Roman"/>
                <w:kern w:val="0"/>
                <w:position w:val="1"/>
                <w:sz w:val="20"/>
                <w:szCs w:val="21"/>
                <w:highlight w:val="none"/>
                <w:lang w:val="en-US" w:eastAsia="zh-CN" w:bidi="ar-SA"/>
              </w:rPr>
              <w:t>B</w:t>
            </w:r>
            <w:r>
              <w:rPr>
                <w:rFonts w:ascii="宋体" w:hAnsi="宋体" w:eastAsia="宋体" w:cs="Times New Roman"/>
                <w:spacing w:val="8"/>
                <w:kern w:val="0"/>
                <w:position w:val="1"/>
                <w:sz w:val="20"/>
                <w:szCs w:val="21"/>
                <w:highlight w:val="none"/>
                <w:lang w:val="en-US" w:eastAsia="zh-CN" w:bidi="ar-SA"/>
              </w:rPr>
              <w:t xml:space="preserve"> </w:t>
            </w:r>
            <w:r>
              <w:rPr>
                <w:rFonts w:ascii="宋体" w:hAnsi="宋体" w:eastAsia="宋体" w:cs="Times New Roman"/>
                <w:kern w:val="0"/>
                <w:position w:val="1"/>
                <w:sz w:val="20"/>
                <w:szCs w:val="21"/>
                <w:highlight w:val="none"/>
                <w:lang w:val="en-US" w:eastAsia="zh-CN" w:bidi="ar-SA"/>
              </w:rPr>
              <w:t>L</w:t>
            </w:r>
            <w:r>
              <w:rPr>
                <w:rFonts w:ascii="宋体" w:hAnsi="宋体" w:eastAsia="宋体" w:cs="Times New Roman"/>
                <w:spacing w:val="8"/>
                <w:kern w:val="0"/>
                <w:position w:val="1"/>
                <w:sz w:val="20"/>
                <w:szCs w:val="21"/>
                <w:highlight w:val="none"/>
                <w:lang w:val="en-US" w:eastAsia="zh-CN" w:bidi="ar-SA"/>
              </w:rPr>
              <w:t>=20121m3/h,P=524</w:t>
            </w:r>
            <w:r>
              <w:rPr>
                <w:rFonts w:ascii="宋体" w:hAnsi="宋体" w:eastAsia="宋体" w:cs="Times New Roman"/>
                <w:kern w:val="0"/>
                <w:position w:val="1"/>
                <w:sz w:val="20"/>
                <w:szCs w:val="21"/>
                <w:highlight w:val="none"/>
                <w:lang w:val="en-US" w:eastAsia="zh-CN" w:bidi="ar-SA"/>
              </w:rPr>
              <w:t>Pa</w:t>
            </w:r>
            <w:r>
              <w:rPr>
                <w:rFonts w:ascii="宋体" w:hAnsi="宋体" w:eastAsia="宋体" w:cs="Times New Roman"/>
                <w:spacing w:val="8"/>
                <w:kern w:val="0"/>
                <w:position w:val="1"/>
                <w:sz w:val="20"/>
                <w:szCs w:val="21"/>
                <w:highlight w:val="none"/>
                <w:lang w:val="en-US" w:eastAsia="zh-CN" w:bidi="ar-SA"/>
              </w:rPr>
              <w:t>,N=4</w:t>
            </w:r>
            <w:r>
              <w:rPr>
                <w:rFonts w:ascii="宋体" w:hAnsi="宋体" w:eastAsia="宋体" w:cs="Times New Roman"/>
                <w:kern w:val="0"/>
                <w:position w:val="1"/>
                <w:sz w:val="20"/>
                <w:szCs w:val="21"/>
                <w:highlight w:val="none"/>
                <w:lang w:val="en-US" w:eastAsia="zh-CN" w:bidi="ar-SA"/>
              </w:rPr>
              <w:t>Kw</w:t>
            </w:r>
            <w:r>
              <w:rPr>
                <w:rFonts w:ascii="宋体" w:hAnsi="宋体" w:eastAsia="宋体" w:cs="Times New Roman"/>
                <w:spacing w:val="8"/>
                <w:kern w:val="0"/>
                <w:position w:val="1"/>
                <w:sz w:val="20"/>
                <w:szCs w:val="21"/>
                <w:highlight w:val="none"/>
                <w:lang w:val="en-US" w:eastAsia="zh-CN" w:bidi="ar-SA"/>
              </w:rPr>
              <w:t>,重量1</w:t>
            </w:r>
            <w:r>
              <w:rPr>
                <w:rFonts w:ascii="宋体" w:hAnsi="宋体" w:eastAsia="宋体" w:cs="Times New Roman"/>
                <w:spacing w:val="7"/>
                <w:kern w:val="0"/>
                <w:position w:val="1"/>
                <w:sz w:val="20"/>
                <w:szCs w:val="21"/>
                <w:highlight w:val="none"/>
                <w:lang w:val="en-US" w:eastAsia="zh-CN" w:bidi="ar-SA"/>
              </w:rPr>
              <w:t>35</w:t>
            </w:r>
            <w:r>
              <w:rPr>
                <w:rFonts w:ascii="宋体" w:hAnsi="宋体" w:eastAsia="宋体" w:cs="Times New Roman"/>
                <w:kern w:val="0"/>
                <w:position w:val="1"/>
                <w:sz w:val="20"/>
                <w:szCs w:val="21"/>
                <w:highlight w:val="none"/>
                <w:lang w:val="en-US" w:eastAsia="zh-CN" w:bidi="ar-SA"/>
              </w:rPr>
              <w:t>Kg</w:t>
            </w:r>
            <w:r>
              <w:rPr>
                <w:rFonts w:ascii="宋体" w:hAnsi="宋体" w:eastAsia="宋体" w:cs="Times New Roman"/>
                <w:spacing w:val="3"/>
                <w:kern w:val="0"/>
                <w:position w:val="1"/>
                <w:sz w:val="20"/>
                <w:szCs w:val="21"/>
                <w:highlight w:val="none"/>
                <w:lang w:val="en-US" w:eastAsia="zh-CN" w:bidi="ar-SA"/>
              </w:rPr>
              <w:t xml:space="preserve">            </w:t>
            </w:r>
            <w:r>
              <w:rPr>
                <w:rFonts w:ascii="宋体" w:hAnsi="宋体" w:eastAsia="宋体" w:cs="Times New Roman"/>
                <w:spacing w:val="7"/>
                <w:kern w:val="0"/>
                <w:position w:val="-3"/>
                <w:sz w:val="20"/>
                <w:szCs w:val="21"/>
                <w:highlight w:val="none"/>
                <w:lang w:val="en-US" w:eastAsia="zh-CN" w:bidi="ar-SA"/>
              </w:rPr>
              <w:t>噪声75</w:t>
            </w:r>
            <w:r>
              <w:rPr>
                <w:rFonts w:ascii="宋体" w:hAnsi="宋体" w:eastAsia="宋体" w:cs="Times New Roman"/>
                <w:kern w:val="0"/>
                <w:position w:val="-3"/>
                <w:sz w:val="20"/>
                <w:szCs w:val="21"/>
                <w:highlight w:val="none"/>
                <w:lang w:val="en-US" w:eastAsia="zh-CN" w:bidi="ar-SA"/>
              </w:rPr>
              <w:t>dB</w:t>
            </w:r>
            <w:r>
              <w:rPr>
                <w:rFonts w:ascii="宋体" w:hAnsi="宋体" w:eastAsia="宋体" w:cs="Times New Roman"/>
                <w:spacing w:val="3"/>
                <w:kern w:val="0"/>
                <w:position w:val="-3"/>
                <w:sz w:val="20"/>
                <w:szCs w:val="21"/>
                <w:highlight w:val="none"/>
                <w:lang w:val="en-US" w:eastAsia="zh-CN" w:bidi="ar-SA"/>
              </w:rPr>
              <w:t xml:space="preserve">    </w:t>
            </w:r>
            <w:r>
              <w:rPr>
                <w:rFonts w:ascii="宋体" w:hAnsi="宋体" w:eastAsia="宋体" w:cs="Times New Roman"/>
                <w:kern w:val="0"/>
                <w:position w:val="-10"/>
                <w:sz w:val="20"/>
                <w:szCs w:val="21"/>
                <w:highlight w:val="none"/>
                <w:lang w:val="en-US" w:eastAsia="zh-CN" w:bidi="ar-SA"/>
              </w:rPr>
              <w:t>Ws</w:t>
            </w:r>
            <w:r>
              <w:rPr>
                <w:rFonts w:ascii="宋体" w:hAnsi="宋体" w:eastAsia="宋体" w:cs="Times New Roman"/>
                <w:spacing w:val="7"/>
                <w:kern w:val="0"/>
                <w:position w:val="-10"/>
                <w:sz w:val="20"/>
                <w:szCs w:val="21"/>
                <w:highlight w:val="none"/>
                <w:lang w:val="en-US" w:eastAsia="zh-CN" w:bidi="ar-SA"/>
              </w:rPr>
              <w:t>=0.26</w:t>
            </w:r>
          </w:p>
        </w:tc>
        <w:tc>
          <w:tcPr>
            <w:tcW w:w="948" w:type="dxa"/>
            <w:noWrap w:val="0"/>
            <w:vAlign w:val="top"/>
          </w:tcPr>
          <w:p w14:paraId="009C086A">
            <w:pPr>
              <w:widowControl/>
              <w:spacing w:before="181" w:after="60" w:line="278" w:lineRule="auto"/>
              <w:ind w:left="208"/>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2"/>
                <w:kern w:val="0"/>
                <w:sz w:val="20"/>
                <w:szCs w:val="21"/>
                <w:highlight w:val="none"/>
                <w:lang w:val="en-US" w:eastAsia="zh-CN" w:bidi="ar-SA"/>
              </w:rPr>
              <w:t>地下三层车库</w:t>
            </w:r>
          </w:p>
        </w:tc>
        <w:tc>
          <w:tcPr>
            <w:tcW w:w="773" w:type="dxa"/>
            <w:noWrap w:val="0"/>
            <w:vAlign w:val="top"/>
          </w:tcPr>
          <w:p w14:paraId="6AB007F2">
            <w:pPr>
              <w:widowControl/>
              <w:spacing w:before="240" w:after="60" w:line="278" w:lineRule="auto"/>
              <w:ind w:left="669"/>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1</w:t>
            </w:r>
          </w:p>
        </w:tc>
      </w:tr>
      <w:tr w14:paraId="56362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691" w:type="dxa"/>
            <w:noWrap w:val="0"/>
            <w:vAlign w:val="top"/>
          </w:tcPr>
          <w:p w14:paraId="611AD9DD">
            <w:pPr>
              <w:widowControl/>
              <w:spacing w:before="186" w:after="60" w:line="278" w:lineRule="auto"/>
              <w:ind w:left="540"/>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4"/>
                <w:kern w:val="0"/>
                <w:sz w:val="20"/>
                <w:szCs w:val="21"/>
                <w:highlight w:val="none"/>
                <w:lang w:val="en-US" w:eastAsia="zh-CN" w:bidi="ar-SA"/>
              </w:rPr>
              <w:t>S(B)-C-B3-3</w:t>
            </w:r>
          </w:p>
        </w:tc>
        <w:tc>
          <w:tcPr>
            <w:tcW w:w="859" w:type="dxa"/>
            <w:noWrap w:val="0"/>
            <w:vAlign w:val="top"/>
          </w:tcPr>
          <w:p w14:paraId="763F69C5">
            <w:pPr>
              <w:widowControl/>
              <w:spacing w:before="182" w:after="60" w:line="278" w:lineRule="auto"/>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8"/>
                <w:w w:val="96"/>
                <w:kern w:val="0"/>
                <w:sz w:val="20"/>
                <w:szCs w:val="21"/>
                <w:highlight w:val="none"/>
                <w:lang w:val="en-US" w:eastAsia="zh-CN" w:bidi="ar-SA"/>
              </w:rPr>
              <w:t>汽车库送风兼消</w:t>
            </w:r>
            <w:r>
              <w:rPr>
                <w:rFonts w:ascii="宋体" w:hAnsi="宋体" w:eastAsia="宋体" w:cs="Times New Roman"/>
                <w:spacing w:val="-17"/>
                <w:w w:val="96"/>
                <w:kern w:val="0"/>
                <w:sz w:val="20"/>
                <w:szCs w:val="21"/>
                <w:highlight w:val="none"/>
                <w:lang w:val="en-US" w:eastAsia="zh-CN" w:bidi="ar-SA"/>
              </w:rPr>
              <w:t>防补</w:t>
            </w:r>
            <w:r>
              <w:rPr>
                <w:rFonts w:ascii="宋体" w:hAnsi="宋体" w:eastAsia="宋体" w:cs="Times New Roman"/>
                <w:spacing w:val="-10"/>
                <w:w w:val="96"/>
                <w:kern w:val="0"/>
                <w:sz w:val="20"/>
                <w:szCs w:val="21"/>
                <w:highlight w:val="none"/>
                <w:lang w:val="en-US" w:eastAsia="zh-CN" w:bidi="ar-SA"/>
              </w:rPr>
              <w:t>风</w:t>
            </w:r>
          </w:p>
        </w:tc>
        <w:tc>
          <w:tcPr>
            <w:tcW w:w="5036" w:type="dxa"/>
            <w:noWrap w:val="0"/>
            <w:vAlign w:val="top"/>
          </w:tcPr>
          <w:p w14:paraId="71824673">
            <w:pPr>
              <w:widowControl/>
              <w:spacing w:before="155" w:after="60" w:line="278" w:lineRule="auto"/>
              <w:ind w:left="520"/>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GXF</w:t>
            </w:r>
            <w:r>
              <w:rPr>
                <w:rFonts w:ascii="宋体" w:hAnsi="宋体" w:eastAsia="宋体" w:cs="Times New Roman"/>
                <w:spacing w:val="8"/>
                <w:kern w:val="0"/>
                <w:sz w:val="20"/>
                <w:szCs w:val="21"/>
                <w:highlight w:val="none"/>
                <w:lang w:val="en-US" w:eastAsia="zh-CN" w:bidi="ar-SA"/>
              </w:rPr>
              <w:t>-7</w:t>
            </w:r>
            <w:r>
              <w:rPr>
                <w:rFonts w:ascii="宋体" w:hAnsi="宋体" w:eastAsia="宋体" w:cs="Times New Roman"/>
                <w:kern w:val="0"/>
                <w:sz w:val="20"/>
                <w:szCs w:val="21"/>
                <w:highlight w:val="none"/>
                <w:lang w:val="en-US" w:eastAsia="zh-CN" w:bidi="ar-SA"/>
              </w:rPr>
              <w:t>B</w:t>
            </w:r>
            <w:r>
              <w:rPr>
                <w:rFonts w:ascii="宋体" w:hAnsi="宋体" w:eastAsia="宋体" w:cs="Times New Roman"/>
                <w:spacing w:val="8"/>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L</w:t>
            </w:r>
            <w:r>
              <w:rPr>
                <w:rFonts w:ascii="宋体" w:hAnsi="宋体" w:eastAsia="宋体" w:cs="Times New Roman"/>
                <w:spacing w:val="8"/>
                <w:kern w:val="0"/>
                <w:sz w:val="20"/>
                <w:szCs w:val="21"/>
                <w:highlight w:val="none"/>
                <w:lang w:val="en-US" w:eastAsia="zh-CN" w:bidi="ar-SA"/>
              </w:rPr>
              <w:t>=20121m3/h,P=524</w:t>
            </w:r>
            <w:r>
              <w:rPr>
                <w:rFonts w:ascii="宋体" w:hAnsi="宋体" w:eastAsia="宋体" w:cs="Times New Roman"/>
                <w:kern w:val="0"/>
                <w:sz w:val="20"/>
                <w:szCs w:val="21"/>
                <w:highlight w:val="none"/>
                <w:lang w:val="en-US" w:eastAsia="zh-CN" w:bidi="ar-SA"/>
              </w:rPr>
              <w:t>Pa</w:t>
            </w:r>
            <w:r>
              <w:rPr>
                <w:rFonts w:ascii="宋体" w:hAnsi="宋体" w:eastAsia="宋体" w:cs="Times New Roman"/>
                <w:spacing w:val="8"/>
                <w:kern w:val="0"/>
                <w:sz w:val="20"/>
                <w:szCs w:val="21"/>
                <w:highlight w:val="none"/>
                <w:lang w:val="en-US" w:eastAsia="zh-CN" w:bidi="ar-SA"/>
              </w:rPr>
              <w:t>,N=4</w:t>
            </w:r>
            <w:r>
              <w:rPr>
                <w:rFonts w:ascii="宋体" w:hAnsi="宋体" w:eastAsia="宋体" w:cs="Times New Roman"/>
                <w:kern w:val="0"/>
                <w:sz w:val="20"/>
                <w:szCs w:val="21"/>
                <w:highlight w:val="none"/>
                <w:lang w:val="en-US" w:eastAsia="zh-CN" w:bidi="ar-SA"/>
              </w:rPr>
              <w:t>Kw</w:t>
            </w:r>
            <w:r>
              <w:rPr>
                <w:rFonts w:ascii="宋体" w:hAnsi="宋体" w:eastAsia="宋体" w:cs="Times New Roman"/>
                <w:spacing w:val="8"/>
                <w:kern w:val="0"/>
                <w:sz w:val="20"/>
                <w:szCs w:val="21"/>
                <w:highlight w:val="none"/>
                <w:lang w:val="en-US" w:eastAsia="zh-CN" w:bidi="ar-SA"/>
              </w:rPr>
              <w:t>,重量1</w:t>
            </w:r>
            <w:r>
              <w:rPr>
                <w:rFonts w:ascii="宋体" w:hAnsi="宋体" w:eastAsia="宋体" w:cs="Times New Roman"/>
                <w:spacing w:val="7"/>
                <w:kern w:val="0"/>
                <w:sz w:val="20"/>
                <w:szCs w:val="21"/>
                <w:highlight w:val="none"/>
                <w:lang w:val="en-US" w:eastAsia="zh-CN" w:bidi="ar-SA"/>
              </w:rPr>
              <w:t>35</w:t>
            </w:r>
            <w:r>
              <w:rPr>
                <w:rFonts w:ascii="宋体" w:hAnsi="宋体" w:eastAsia="宋体" w:cs="Times New Roman"/>
                <w:kern w:val="0"/>
                <w:sz w:val="20"/>
                <w:szCs w:val="21"/>
                <w:highlight w:val="none"/>
                <w:lang w:val="en-US" w:eastAsia="zh-CN" w:bidi="ar-SA"/>
              </w:rPr>
              <w:t>Kg</w:t>
            </w:r>
            <w:r>
              <w:rPr>
                <w:rFonts w:ascii="宋体" w:hAnsi="宋体" w:eastAsia="宋体" w:cs="Times New Roman"/>
                <w:spacing w:val="1"/>
                <w:kern w:val="0"/>
                <w:sz w:val="20"/>
                <w:szCs w:val="21"/>
                <w:highlight w:val="none"/>
                <w:lang w:val="en-US" w:eastAsia="zh-CN" w:bidi="ar-SA"/>
              </w:rPr>
              <w:t xml:space="preserve">            </w:t>
            </w:r>
            <w:r>
              <w:rPr>
                <w:rFonts w:ascii="宋体" w:hAnsi="宋体" w:eastAsia="宋体" w:cs="Times New Roman"/>
                <w:spacing w:val="7"/>
                <w:kern w:val="0"/>
                <w:position w:val="-2"/>
                <w:sz w:val="20"/>
                <w:szCs w:val="21"/>
                <w:highlight w:val="none"/>
                <w:lang w:val="en-US" w:eastAsia="zh-CN" w:bidi="ar-SA"/>
              </w:rPr>
              <w:t>噪声75</w:t>
            </w:r>
            <w:r>
              <w:rPr>
                <w:rFonts w:ascii="宋体" w:hAnsi="宋体" w:eastAsia="宋体" w:cs="Times New Roman"/>
                <w:kern w:val="0"/>
                <w:position w:val="-2"/>
                <w:sz w:val="20"/>
                <w:szCs w:val="21"/>
                <w:highlight w:val="none"/>
                <w:lang w:val="en-US" w:eastAsia="zh-CN" w:bidi="ar-SA"/>
              </w:rPr>
              <w:t>dB</w:t>
            </w:r>
            <w:r>
              <w:rPr>
                <w:rFonts w:ascii="宋体" w:hAnsi="宋体" w:eastAsia="宋体" w:cs="Times New Roman"/>
                <w:spacing w:val="3"/>
                <w:kern w:val="0"/>
                <w:position w:val="-2"/>
                <w:sz w:val="20"/>
                <w:szCs w:val="21"/>
                <w:highlight w:val="none"/>
                <w:lang w:val="en-US" w:eastAsia="zh-CN" w:bidi="ar-SA"/>
              </w:rPr>
              <w:t xml:space="preserve">    </w:t>
            </w:r>
            <w:r>
              <w:rPr>
                <w:rFonts w:ascii="宋体" w:hAnsi="宋体" w:eastAsia="宋体" w:cs="Times New Roman"/>
                <w:kern w:val="0"/>
                <w:position w:val="-6"/>
                <w:sz w:val="20"/>
                <w:szCs w:val="21"/>
                <w:highlight w:val="none"/>
                <w:lang w:val="en-US" w:eastAsia="zh-CN" w:bidi="ar-SA"/>
              </w:rPr>
              <w:t>Ws</w:t>
            </w:r>
            <w:r>
              <w:rPr>
                <w:rFonts w:ascii="宋体" w:hAnsi="宋体" w:eastAsia="宋体" w:cs="Times New Roman"/>
                <w:spacing w:val="7"/>
                <w:kern w:val="0"/>
                <w:position w:val="-6"/>
                <w:sz w:val="20"/>
                <w:szCs w:val="21"/>
                <w:highlight w:val="none"/>
                <w:lang w:val="en-US" w:eastAsia="zh-CN" w:bidi="ar-SA"/>
              </w:rPr>
              <w:t>=0.26</w:t>
            </w:r>
          </w:p>
        </w:tc>
        <w:tc>
          <w:tcPr>
            <w:tcW w:w="948" w:type="dxa"/>
            <w:noWrap w:val="0"/>
            <w:vAlign w:val="top"/>
          </w:tcPr>
          <w:p w14:paraId="4304CA64">
            <w:pPr>
              <w:widowControl/>
              <w:spacing w:before="181" w:after="60" w:line="278" w:lineRule="auto"/>
              <w:ind w:left="208"/>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2"/>
                <w:kern w:val="0"/>
                <w:sz w:val="20"/>
                <w:szCs w:val="21"/>
                <w:highlight w:val="none"/>
                <w:lang w:val="en-US" w:eastAsia="zh-CN" w:bidi="ar-SA"/>
              </w:rPr>
              <w:t>地下三层车库</w:t>
            </w:r>
          </w:p>
        </w:tc>
        <w:tc>
          <w:tcPr>
            <w:tcW w:w="773" w:type="dxa"/>
            <w:noWrap w:val="0"/>
            <w:vAlign w:val="top"/>
          </w:tcPr>
          <w:p w14:paraId="129BEF41">
            <w:pPr>
              <w:spacing w:after="160" w:line="278" w:lineRule="auto"/>
              <w:rPr>
                <w:rFonts w:hint="eastAsia" w:ascii="宋体" w:hAnsi="宋体" w:eastAsia="宋体" w:cs="宋体"/>
                <w:kern w:val="0"/>
                <w:sz w:val="20"/>
                <w:szCs w:val="21"/>
                <w:highlight w:val="none"/>
              </w:rPr>
            </w:pPr>
          </w:p>
        </w:tc>
      </w:tr>
      <w:tr w14:paraId="14B12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691" w:type="dxa"/>
            <w:noWrap w:val="0"/>
            <w:vAlign w:val="top"/>
          </w:tcPr>
          <w:p w14:paraId="62820B40">
            <w:pPr>
              <w:widowControl/>
              <w:spacing w:before="187" w:after="60" w:line="278" w:lineRule="auto"/>
              <w:ind w:left="540"/>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4"/>
                <w:kern w:val="0"/>
                <w:sz w:val="20"/>
                <w:szCs w:val="21"/>
                <w:highlight w:val="none"/>
                <w:lang w:val="en-US" w:eastAsia="zh-CN" w:bidi="ar-SA"/>
              </w:rPr>
              <w:t>S(B)-C-B3-4</w:t>
            </w:r>
          </w:p>
        </w:tc>
        <w:tc>
          <w:tcPr>
            <w:tcW w:w="859" w:type="dxa"/>
            <w:noWrap w:val="0"/>
            <w:vAlign w:val="top"/>
          </w:tcPr>
          <w:p w14:paraId="562C2F4B">
            <w:pPr>
              <w:widowControl/>
              <w:spacing w:before="182" w:after="60" w:line="278" w:lineRule="auto"/>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8"/>
                <w:w w:val="96"/>
                <w:kern w:val="0"/>
                <w:sz w:val="20"/>
                <w:szCs w:val="21"/>
                <w:highlight w:val="none"/>
                <w:lang w:val="en-US" w:eastAsia="zh-CN" w:bidi="ar-SA"/>
              </w:rPr>
              <w:t>汽车库送风兼消</w:t>
            </w:r>
            <w:r>
              <w:rPr>
                <w:rFonts w:ascii="宋体" w:hAnsi="宋体" w:eastAsia="宋体" w:cs="Times New Roman"/>
                <w:spacing w:val="-17"/>
                <w:w w:val="96"/>
                <w:kern w:val="0"/>
                <w:sz w:val="20"/>
                <w:szCs w:val="21"/>
                <w:highlight w:val="none"/>
                <w:lang w:val="en-US" w:eastAsia="zh-CN" w:bidi="ar-SA"/>
              </w:rPr>
              <w:t>防补</w:t>
            </w:r>
            <w:r>
              <w:rPr>
                <w:rFonts w:ascii="宋体" w:hAnsi="宋体" w:eastAsia="宋体" w:cs="Times New Roman"/>
                <w:spacing w:val="-10"/>
                <w:w w:val="96"/>
                <w:kern w:val="0"/>
                <w:sz w:val="20"/>
                <w:szCs w:val="21"/>
                <w:highlight w:val="none"/>
                <w:lang w:val="en-US" w:eastAsia="zh-CN" w:bidi="ar-SA"/>
              </w:rPr>
              <w:t>风</w:t>
            </w:r>
          </w:p>
        </w:tc>
        <w:tc>
          <w:tcPr>
            <w:tcW w:w="5036" w:type="dxa"/>
            <w:noWrap w:val="0"/>
            <w:vAlign w:val="top"/>
          </w:tcPr>
          <w:p w14:paraId="2D65D37B">
            <w:pPr>
              <w:widowControl/>
              <w:spacing w:before="163" w:after="60" w:line="278" w:lineRule="auto"/>
              <w:ind w:left="513"/>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GXF</w:t>
            </w:r>
            <w:r>
              <w:rPr>
                <w:rFonts w:ascii="宋体" w:hAnsi="宋体" w:eastAsia="宋体" w:cs="Times New Roman"/>
                <w:spacing w:val="8"/>
                <w:kern w:val="0"/>
                <w:sz w:val="20"/>
                <w:szCs w:val="21"/>
                <w:highlight w:val="none"/>
                <w:lang w:val="en-US" w:eastAsia="zh-CN" w:bidi="ar-SA"/>
              </w:rPr>
              <w:t>-7</w:t>
            </w:r>
            <w:r>
              <w:rPr>
                <w:rFonts w:ascii="宋体" w:hAnsi="宋体" w:eastAsia="宋体" w:cs="Times New Roman"/>
                <w:kern w:val="0"/>
                <w:sz w:val="20"/>
                <w:szCs w:val="21"/>
                <w:highlight w:val="none"/>
                <w:lang w:val="en-US" w:eastAsia="zh-CN" w:bidi="ar-SA"/>
              </w:rPr>
              <w:t>B</w:t>
            </w:r>
            <w:r>
              <w:rPr>
                <w:rFonts w:ascii="宋体" w:hAnsi="宋体" w:eastAsia="宋体" w:cs="Times New Roman"/>
                <w:spacing w:val="8"/>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L</w:t>
            </w:r>
            <w:r>
              <w:rPr>
                <w:rFonts w:ascii="宋体" w:hAnsi="宋体" w:eastAsia="宋体" w:cs="Times New Roman"/>
                <w:spacing w:val="8"/>
                <w:kern w:val="0"/>
                <w:sz w:val="20"/>
                <w:szCs w:val="21"/>
                <w:highlight w:val="none"/>
                <w:lang w:val="en-US" w:eastAsia="zh-CN" w:bidi="ar-SA"/>
              </w:rPr>
              <w:t>=20121m3/h,P=524</w:t>
            </w:r>
            <w:r>
              <w:rPr>
                <w:rFonts w:ascii="宋体" w:hAnsi="宋体" w:eastAsia="宋体" w:cs="Times New Roman"/>
                <w:kern w:val="0"/>
                <w:sz w:val="20"/>
                <w:szCs w:val="21"/>
                <w:highlight w:val="none"/>
                <w:lang w:val="en-US" w:eastAsia="zh-CN" w:bidi="ar-SA"/>
              </w:rPr>
              <w:t>Pa</w:t>
            </w:r>
            <w:r>
              <w:rPr>
                <w:rFonts w:ascii="宋体" w:hAnsi="宋体" w:eastAsia="宋体" w:cs="Times New Roman"/>
                <w:spacing w:val="8"/>
                <w:kern w:val="0"/>
                <w:sz w:val="20"/>
                <w:szCs w:val="21"/>
                <w:highlight w:val="none"/>
                <w:lang w:val="en-US" w:eastAsia="zh-CN" w:bidi="ar-SA"/>
              </w:rPr>
              <w:t>,N=4</w:t>
            </w:r>
            <w:r>
              <w:rPr>
                <w:rFonts w:ascii="宋体" w:hAnsi="宋体" w:eastAsia="宋体" w:cs="Times New Roman"/>
                <w:kern w:val="0"/>
                <w:sz w:val="20"/>
                <w:szCs w:val="21"/>
                <w:highlight w:val="none"/>
                <w:lang w:val="en-US" w:eastAsia="zh-CN" w:bidi="ar-SA"/>
              </w:rPr>
              <w:t>Kw</w:t>
            </w:r>
            <w:r>
              <w:rPr>
                <w:rFonts w:ascii="宋体" w:hAnsi="宋体" w:eastAsia="宋体" w:cs="Times New Roman"/>
                <w:spacing w:val="8"/>
                <w:kern w:val="0"/>
                <w:sz w:val="20"/>
                <w:szCs w:val="21"/>
                <w:highlight w:val="none"/>
                <w:lang w:val="en-US" w:eastAsia="zh-CN" w:bidi="ar-SA"/>
              </w:rPr>
              <w:t>,重量1</w:t>
            </w:r>
            <w:r>
              <w:rPr>
                <w:rFonts w:ascii="宋体" w:hAnsi="宋体" w:eastAsia="宋体" w:cs="Times New Roman"/>
                <w:spacing w:val="7"/>
                <w:kern w:val="0"/>
                <w:sz w:val="20"/>
                <w:szCs w:val="21"/>
                <w:highlight w:val="none"/>
                <w:lang w:val="en-US" w:eastAsia="zh-CN" w:bidi="ar-SA"/>
              </w:rPr>
              <w:t>35</w:t>
            </w:r>
            <w:r>
              <w:rPr>
                <w:rFonts w:ascii="宋体" w:hAnsi="宋体" w:eastAsia="宋体" w:cs="Times New Roman"/>
                <w:kern w:val="0"/>
                <w:sz w:val="20"/>
                <w:szCs w:val="21"/>
                <w:highlight w:val="none"/>
                <w:lang w:val="en-US" w:eastAsia="zh-CN" w:bidi="ar-SA"/>
              </w:rPr>
              <w:t>Kg</w:t>
            </w:r>
            <w:r>
              <w:rPr>
                <w:rFonts w:ascii="宋体" w:hAnsi="宋体" w:eastAsia="宋体" w:cs="Times New Roman"/>
                <w:spacing w:val="2"/>
                <w:kern w:val="0"/>
                <w:sz w:val="20"/>
                <w:szCs w:val="21"/>
                <w:highlight w:val="none"/>
                <w:lang w:val="en-US" w:eastAsia="zh-CN" w:bidi="ar-SA"/>
              </w:rPr>
              <w:t xml:space="preserve">            </w:t>
            </w:r>
            <w:r>
              <w:rPr>
                <w:rFonts w:ascii="宋体" w:hAnsi="宋体" w:eastAsia="宋体" w:cs="Times New Roman"/>
                <w:spacing w:val="7"/>
                <w:kern w:val="0"/>
                <w:sz w:val="20"/>
                <w:szCs w:val="21"/>
                <w:highlight w:val="none"/>
                <w:lang w:val="en-US" w:eastAsia="zh-CN" w:bidi="ar-SA"/>
              </w:rPr>
              <w:t>噪声75</w:t>
            </w:r>
            <w:r>
              <w:rPr>
                <w:rFonts w:ascii="宋体" w:hAnsi="宋体" w:eastAsia="宋体" w:cs="Times New Roman"/>
                <w:kern w:val="0"/>
                <w:sz w:val="20"/>
                <w:szCs w:val="21"/>
                <w:highlight w:val="none"/>
                <w:lang w:val="en-US" w:eastAsia="zh-CN" w:bidi="ar-SA"/>
              </w:rPr>
              <w:t>dB</w:t>
            </w:r>
            <w:r>
              <w:rPr>
                <w:rFonts w:ascii="宋体" w:hAnsi="宋体" w:eastAsia="宋体" w:cs="Times New Roman"/>
                <w:spacing w:val="2"/>
                <w:kern w:val="0"/>
                <w:sz w:val="20"/>
                <w:szCs w:val="21"/>
                <w:highlight w:val="none"/>
                <w:lang w:val="en-US" w:eastAsia="zh-CN" w:bidi="ar-SA"/>
              </w:rPr>
              <w:t xml:space="preserve">    </w:t>
            </w:r>
            <w:r>
              <w:rPr>
                <w:rFonts w:ascii="宋体" w:hAnsi="宋体" w:eastAsia="宋体" w:cs="Times New Roman"/>
                <w:kern w:val="0"/>
                <w:position w:val="-3"/>
                <w:sz w:val="20"/>
                <w:szCs w:val="21"/>
                <w:highlight w:val="none"/>
                <w:lang w:val="en-US" w:eastAsia="zh-CN" w:bidi="ar-SA"/>
              </w:rPr>
              <w:t>Ws</w:t>
            </w:r>
            <w:r>
              <w:rPr>
                <w:rFonts w:ascii="宋体" w:hAnsi="宋体" w:eastAsia="宋体" w:cs="Times New Roman"/>
                <w:spacing w:val="7"/>
                <w:kern w:val="0"/>
                <w:position w:val="-3"/>
                <w:sz w:val="20"/>
                <w:szCs w:val="21"/>
                <w:highlight w:val="none"/>
                <w:lang w:val="en-US" w:eastAsia="zh-CN" w:bidi="ar-SA"/>
              </w:rPr>
              <w:t>=0.26</w:t>
            </w:r>
          </w:p>
        </w:tc>
        <w:tc>
          <w:tcPr>
            <w:tcW w:w="948" w:type="dxa"/>
            <w:noWrap w:val="0"/>
            <w:vAlign w:val="top"/>
          </w:tcPr>
          <w:p w14:paraId="77C3833A">
            <w:pPr>
              <w:widowControl/>
              <w:spacing w:before="182" w:after="60" w:line="278" w:lineRule="auto"/>
              <w:ind w:left="208"/>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2"/>
                <w:kern w:val="0"/>
                <w:sz w:val="20"/>
                <w:szCs w:val="21"/>
                <w:highlight w:val="none"/>
                <w:lang w:val="en-US" w:eastAsia="zh-CN" w:bidi="ar-SA"/>
              </w:rPr>
              <w:t>地下三层车库</w:t>
            </w:r>
          </w:p>
        </w:tc>
        <w:tc>
          <w:tcPr>
            <w:tcW w:w="773" w:type="dxa"/>
            <w:noWrap w:val="0"/>
            <w:vAlign w:val="top"/>
          </w:tcPr>
          <w:p w14:paraId="3A057A43">
            <w:pPr>
              <w:widowControl/>
              <w:spacing w:before="242" w:after="60" w:line="278" w:lineRule="auto"/>
              <w:ind w:left="669"/>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1</w:t>
            </w:r>
          </w:p>
        </w:tc>
      </w:tr>
      <w:tr w14:paraId="14ED6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691" w:type="dxa"/>
            <w:noWrap w:val="0"/>
            <w:vAlign w:val="top"/>
          </w:tcPr>
          <w:p w14:paraId="5184C29B">
            <w:pPr>
              <w:widowControl/>
              <w:spacing w:before="187" w:after="60" w:line="278" w:lineRule="auto"/>
              <w:ind w:left="540"/>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4"/>
                <w:kern w:val="0"/>
                <w:sz w:val="20"/>
                <w:szCs w:val="21"/>
                <w:highlight w:val="none"/>
                <w:lang w:val="en-US" w:eastAsia="zh-CN" w:bidi="ar-SA"/>
              </w:rPr>
              <w:t>S(B)-C-B3-5</w:t>
            </w:r>
          </w:p>
        </w:tc>
        <w:tc>
          <w:tcPr>
            <w:tcW w:w="859" w:type="dxa"/>
            <w:noWrap w:val="0"/>
            <w:vAlign w:val="top"/>
          </w:tcPr>
          <w:p w14:paraId="0E7CF0C3">
            <w:pPr>
              <w:widowControl/>
              <w:spacing w:before="183" w:after="60" w:line="278" w:lineRule="auto"/>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8"/>
                <w:w w:val="95"/>
                <w:kern w:val="0"/>
                <w:sz w:val="20"/>
                <w:szCs w:val="21"/>
                <w:highlight w:val="none"/>
                <w:lang w:val="en-US" w:eastAsia="zh-CN" w:bidi="ar-SA"/>
              </w:rPr>
              <w:t>汽车库送风兼消</w:t>
            </w:r>
            <w:r>
              <w:rPr>
                <w:rFonts w:ascii="宋体" w:hAnsi="宋体" w:eastAsia="宋体" w:cs="Times New Roman"/>
                <w:spacing w:val="-17"/>
                <w:w w:val="95"/>
                <w:kern w:val="0"/>
                <w:sz w:val="20"/>
                <w:szCs w:val="21"/>
                <w:highlight w:val="none"/>
                <w:lang w:val="en-US" w:eastAsia="zh-CN" w:bidi="ar-SA"/>
              </w:rPr>
              <w:t>防补</w:t>
            </w:r>
            <w:r>
              <w:rPr>
                <w:rFonts w:ascii="宋体" w:hAnsi="宋体" w:eastAsia="宋体" w:cs="Times New Roman"/>
                <w:spacing w:val="-10"/>
                <w:w w:val="95"/>
                <w:kern w:val="0"/>
                <w:sz w:val="20"/>
                <w:szCs w:val="21"/>
                <w:highlight w:val="none"/>
                <w:lang w:val="en-US" w:eastAsia="zh-CN" w:bidi="ar-SA"/>
              </w:rPr>
              <w:t>风</w:t>
            </w:r>
          </w:p>
        </w:tc>
        <w:tc>
          <w:tcPr>
            <w:tcW w:w="5036" w:type="dxa"/>
            <w:noWrap w:val="0"/>
            <w:vAlign w:val="top"/>
          </w:tcPr>
          <w:p w14:paraId="089D36FD">
            <w:pPr>
              <w:widowControl/>
              <w:spacing w:before="151" w:after="60" w:line="278" w:lineRule="auto"/>
              <w:ind w:left="513"/>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GXF</w:t>
            </w:r>
            <w:r>
              <w:rPr>
                <w:rFonts w:ascii="宋体" w:hAnsi="宋体" w:eastAsia="宋体" w:cs="Times New Roman"/>
                <w:spacing w:val="8"/>
                <w:kern w:val="0"/>
                <w:sz w:val="20"/>
                <w:szCs w:val="21"/>
                <w:highlight w:val="none"/>
                <w:lang w:val="en-US" w:eastAsia="zh-CN" w:bidi="ar-SA"/>
              </w:rPr>
              <w:t>-7</w:t>
            </w:r>
            <w:r>
              <w:rPr>
                <w:rFonts w:ascii="宋体" w:hAnsi="宋体" w:eastAsia="宋体" w:cs="Times New Roman"/>
                <w:kern w:val="0"/>
                <w:sz w:val="20"/>
                <w:szCs w:val="21"/>
                <w:highlight w:val="none"/>
                <w:lang w:val="en-US" w:eastAsia="zh-CN" w:bidi="ar-SA"/>
              </w:rPr>
              <w:t>B</w:t>
            </w:r>
            <w:r>
              <w:rPr>
                <w:rFonts w:ascii="宋体" w:hAnsi="宋体" w:eastAsia="宋体" w:cs="Times New Roman"/>
                <w:spacing w:val="8"/>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L</w:t>
            </w:r>
            <w:r>
              <w:rPr>
                <w:rFonts w:ascii="宋体" w:hAnsi="宋体" w:eastAsia="宋体" w:cs="Times New Roman"/>
                <w:spacing w:val="8"/>
                <w:kern w:val="0"/>
                <w:sz w:val="20"/>
                <w:szCs w:val="21"/>
                <w:highlight w:val="none"/>
                <w:lang w:val="en-US" w:eastAsia="zh-CN" w:bidi="ar-SA"/>
              </w:rPr>
              <w:t>=20121m3/h,P=524</w:t>
            </w:r>
            <w:r>
              <w:rPr>
                <w:rFonts w:ascii="宋体" w:hAnsi="宋体" w:eastAsia="宋体" w:cs="Times New Roman"/>
                <w:kern w:val="0"/>
                <w:sz w:val="20"/>
                <w:szCs w:val="21"/>
                <w:highlight w:val="none"/>
                <w:lang w:val="en-US" w:eastAsia="zh-CN" w:bidi="ar-SA"/>
              </w:rPr>
              <w:t>Pa</w:t>
            </w:r>
            <w:r>
              <w:rPr>
                <w:rFonts w:ascii="宋体" w:hAnsi="宋体" w:eastAsia="宋体" w:cs="Times New Roman"/>
                <w:spacing w:val="8"/>
                <w:kern w:val="0"/>
                <w:sz w:val="20"/>
                <w:szCs w:val="21"/>
                <w:highlight w:val="none"/>
                <w:lang w:val="en-US" w:eastAsia="zh-CN" w:bidi="ar-SA"/>
              </w:rPr>
              <w:t>,N=4</w:t>
            </w:r>
            <w:r>
              <w:rPr>
                <w:rFonts w:ascii="宋体" w:hAnsi="宋体" w:eastAsia="宋体" w:cs="Times New Roman"/>
                <w:kern w:val="0"/>
                <w:sz w:val="20"/>
                <w:szCs w:val="21"/>
                <w:highlight w:val="none"/>
                <w:lang w:val="en-US" w:eastAsia="zh-CN" w:bidi="ar-SA"/>
              </w:rPr>
              <w:t>Kw</w:t>
            </w:r>
            <w:r>
              <w:rPr>
                <w:rFonts w:ascii="宋体" w:hAnsi="宋体" w:eastAsia="宋体" w:cs="Times New Roman"/>
                <w:spacing w:val="8"/>
                <w:kern w:val="0"/>
                <w:sz w:val="20"/>
                <w:szCs w:val="21"/>
                <w:highlight w:val="none"/>
                <w:lang w:val="en-US" w:eastAsia="zh-CN" w:bidi="ar-SA"/>
              </w:rPr>
              <w:t>,重量1</w:t>
            </w:r>
            <w:r>
              <w:rPr>
                <w:rFonts w:ascii="宋体" w:hAnsi="宋体" w:eastAsia="宋体" w:cs="Times New Roman"/>
                <w:spacing w:val="7"/>
                <w:kern w:val="0"/>
                <w:sz w:val="20"/>
                <w:szCs w:val="21"/>
                <w:highlight w:val="none"/>
                <w:lang w:val="en-US" w:eastAsia="zh-CN" w:bidi="ar-SA"/>
              </w:rPr>
              <w:t>35</w:t>
            </w:r>
            <w:r>
              <w:rPr>
                <w:rFonts w:ascii="宋体" w:hAnsi="宋体" w:eastAsia="宋体" w:cs="Times New Roman"/>
                <w:kern w:val="0"/>
                <w:sz w:val="20"/>
                <w:szCs w:val="21"/>
                <w:highlight w:val="none"/>
                <w:lang w:val="en-US" w:eastAsia="zh-CN" w:bidi="ar-SA"/>
              </w:rPr>
              <w:t>Kg</w:t>
            </w:r>
            <w:r>
              <w:rPr>
                <w:rFonts w:ascii="宋体" w:hAnsi="宋体" w:eastAsia="宋体" w:cs="Times New Roman"/>
                <w:spacing w:val="2"/>
                <w:kern w:val="0"/>
                <w:sz w:val="20"/>
                <w:szCs w:val="21"/>
                <w:highlight w:val="none"/>
                <w:lang w:val="en-US" w:eastAsia="zh-CN" w:bidi="ar-SA"/>
              </w:rPr>
              <w:t xml:space="preserve">            </w:t>
            </w:r>
            <w:r>
              <w:rPr>
                <w:rFonts w:ascii="宋体" w:hAnsi="宋体" w:eastAsia="宋体" w:cs="Times New Roman"/>
                <w:spacing w:val="7"/>
                <w:kern w:val="0"/>
                <w:position w:val="-3"/>
                <w:sz w:val="20"/>
                <w:szCs w:val="21"/>
                <w:highlight w:val="none"/>
                <w:lang w:val="en-US" w:eastAsia="zh-CN" w:bidi="ar-SA"/>
              </w:rPr>
              <w:t>噪声75</w:t>
            </w:r>
            <w:r>
              <w:rPr>
                <w:rFonts w:ascii="宋体" w:hAnsi="宋体" w:eastAsia="宋体" w:cs="Times New Roman"/>
                <w:kern w:val="0"/>
                <w:position w:val="-3"/>
                <w:sz w:val="20"/>
                <w:szCs w:val="21"/>
                <w:highlight w:val="none"/>
                <w:lang w:val="en-US" w:eastAsia="zh-CN" w:bidi="ar-SA"/>
              </w:rPr>
              <w:t>dB</w:t>
            </w:r>
            <w:r>
              <w:rPr>
                <w:rFonts w:ascii="宋体" w:hAnsi="宋体" w:eastAsia="宋体" w:cs="Times New Roman"/>
                <w:spacing w:val="2"/>
                <w:kern w:val="0"/>
                <w:position w:val="-3"/>
                <w:sz w:val="20"/>
                <w:szCs w:val="21"/>
                <w:highlight w:val="none"/>
                <w:lang w:val="en-US" w:eastAsia="zh-CN" w:bidi="ar-SA"/>
              </w:rPr>
              <w:t xml:space="preserve">    </w:t>
            </w:r>
            <w:r>
              <w:rPr>
                <w:rFonts w:ascii="宋体" w:hAnsi="宋体" w:eastAsia="宋体" w:cs="Times New Roman"/>
                <w:kern w:val="0"/>
                <w:position w:val="-5"/>
                <w:sz w:val="20"/>
                <w:szCs w:val="21"/>
                <w:highlight w:val="none"/>
                <w:lang w:val="en-US" w:eastAsia="zh-CN" w:bidi="ar-SA"/>
              </w:rPr>
              <w:t>Ws</w:t>
            </w:r>
            <w:r>
              <w:rPr>
                <w:rFonts w:ascii="宋体" w:hAnsi="宋体" w:eastAsia="宋体" w:cs="Times New Roman"/>
                <w:spacing w:val="7"/>
                <w:kern w:val="0"/>
                <w:position w:val="-5"/>
                <w:sz w:val="20"/>
                <w:szCs w:val="21"/>
                <w:highlight w:val="none"/>
                <w:lang w:val="en-US" w:eastAsia="zh-CN" w:bidi="ar-SA"/>
              </w:rPr>
              <w:t>=0.26</w:t>
            </w:r>
          </w:p>
        </w:tc>
        <w:tc>
          <w:tcPr>
            <w:tcW w:w="948" w:type="dxa"/>
            <w:noWrap w:val="0"/>
            <w:vAlign w:val="top"/>
          </w:tcPr>
          <w:p w14:paraId="1578CEF8">
            <w:pPr>
              <w:widowControl/>
              <w:spacing w:before="183" w:after="60" w:line="278" w:lineRule="auto"/>
              <w:ind w:left="208"/>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2"/>
                <w:kern w:val="0"/>
                <w:sz w:val="20"/>
                <w:szCs w:val="21"/>
                <w:highlight w:val="none"/>
                <w:lang w:val="en-US" w:eastAsia="zh-CN" w:bidi="ar-SA"/>
              </w:rPr>
              <w:t>地下三层车库</w:t>
            </w:r>
          </w:p>
        </w:tc>
        <w:tc>
          <w:tcPr>
            <w:tcW w:w="773" w:type="dxa"/>
            <w:noWrap w:val="0"/>
            <w:vAlign w:val="top"/>
          </w:tcPr>
          <w:p w14:paraId="63F5C94D">
            <w:pPr>
              <w:spacing w:after="160" w:line="278" w:lineRule="auto"/>
              <w:rPr>
                <w:rFonts w:hint="eastAsia" w:ascii="宋体" w:hAnsi="宋体" w:eastAsia="宋体" w:cs="宋体"/>
                <w:kern w:val="0"/>
                <w:sz w:val="20"/>
                <w:szCs w:val="21"/>
                <w:highlight w:val="none"/>
              </w:rPr>
            </w:pPr>
          </w:p>
        </w:tc>
      </w:tr>
      <w:tr w14:paraId="7A921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691" w:type="dxa"/>
            <w:noWrap w:val="0"/>
            <w:vAlign w:val="top"/>
          </w:tcPr>
          <w:p w14:paraId="0BDFFBDB">
            <w:pPr>
              <w:widowControl/>
              <w:spacing w:before="188" w:after="60" w:line="278" w:lineRule="auto"/>
              <w:ind w:left="540"/>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4"/>
                <w:kern w:val="0"/>
                <w:sz w:val="20"/>
                <w:szCs w:val="21"/>
                <w:highlight w:val="none"/>
                <w:lang w:val="en-US" w:eastAsia="zh-CN" w:bidi="ar-SA"/>
              </w:rPr>
              <w:t>P(Y)-C-B3-1</w:t>
            </w:r>
          </w:p>
        </w:tc>
        <w:tc>
          <w:tcPr>
            <w:tcW w:w="859" w:type="dxa"/>
            <w:noWrap w:val="0"/>
            <w:vAlign w:val="top"/>
          </w:tcPr>
          <w:p w14:paraId="543C98A0">
            <w:pPr>
              <w:widowControl/>
              <w:spacing w:before="182" w:after="60" w:line="278" w:lineRule="auto"/>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8"/>
                <w:w w:val="95"/>
                <w:kern w:val="0"/>
                <w:sz w:val="20"/>
                <w:szCs w:val="21"/>
                <w:highlight w:val="none"/>
                <w:lang w:val="en-US" w:eastAsia="zh-CN" w:bidi="ar-SA"/>
              </w:rPr>
              <w:t>消防高温排烟双速</w:t>
            </w:r>
            <w:r>
              <w:rPr>
                <w:rFonts w:ascii="宋体" w:hAnsi="宋体" w:eastAsia="宋体" w:cs="Times New Roman"/>
                <w:spacing w:val="-17"/>
                <w:w w:val="95"/>
                <w:kern w:val="0"/>
                <w:sz w:val="20"/>
                <w:szCs w:val="21"/>
                <w:highlight w:val="none"/>
                <w:lang w:val="en-US" w:eastAsia="zh-CN" w:bidi="ar-SA"/>
              </w:rPr>
              <w:t>风</w:t>
            </w:r>
            <w:r>
              <w:rPr>
                <w:rFonts w:ascii="宋体" w:hAnsi="宋体" w:eastAsia="宋体" w:cs="Times New Roman"/>
                <w:spacing w:val="-9"/>
                <w:w w:val="95"/>
                <w:kern w:val="0"/>
                <w:sz w:val="20"/>
                <w:szCs w:val="21"/>
                <w:highlight w:val="none"/>
                <w:lang w:val="en-US" w:eastAsia="zh-CN" w:bidi="ar-SA"/>
              </w:rPr>
              <w:t>机</w:t>
            </w:r>
          </w:p>
        </w:tc>
        <w:tc>
          <w:tcPr>
            <w:tcW w:w="5036" w:type="dxa"/>
            <w:noWrap w:val="0"/>
            <w:vAlign w:val="top"/>
          </w:tcPr>
          <w:p w14:paraId="79C0E70D">
            <w:pPr>
              <w:widowControl/>
              <w:spacing w:before="190" w:after="60" w:line="278" w:lineRule="auto"/>
              <w:ind w:left="533"/>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GYF</w:t>
            </w:r>
            <w:r>
              <w:rPr>
                <w:rFonts w:ascii="宋体" w:hAnsi="宋体" w:eastAsia="宋体" w:cs="Times New Roman"/>
                <w:spacing w:val="2"/>
                <w:kern w:val="0"/>
                <w:sz w:val="20"/>
                <w:szCs w:val="21"/>
                <w:highlight w:val="none"/>
                <w:lang w:val="en-US" w:eastAsia="zh-CN" w:bidi="ar-SA"/>
              </w:rPr>
              <w:t>-9S2 L=37832/23197m3/h,P=1104/522</w:t>
            </w:r>
            <w:r>
              <w:rPr>
                <w:rFonts w:ascii="宋体" w:hAnsi="宋体" w:eastAsia="宋体" w:cs="Times New Roman"/>
                <w:kern w:val="0"/>
                <w:sz w:val="20"/>
                <w:szCs w:val="21"/>
                <w:highlight w:val="none"/>
                <w:lang w:val="en-US" w:eastAsia="zh-CN" w:bidi="ar-SA"/>
              </w:rPr>
              <w:t>Pa</w:t>
            </w:r>
            <w:r>
              <w:rPr>
                <w:rFonts w:ascii="宋体" w:hAnsi="宋体" w:eastAsia="宋体" w:cs="Times New Roman"/>
                <w:spacing w:val="2"/>
                <w:kern w:val="0"/>
                <w:sz w:val="20"/>
                <w:szCs w:val="21"/>
                <w:highlight w:val="none"/>
                <w:lang w:val="en-US" w:eastAsia="zh-CN" w:bidi="ar-SA"/>
              </w:rPr>
              <w:t>,N=17/5.5</w:t>
            </w:r>
            <w:r>
              <w:rPr>
                <w:rFonts w:ascii="宋体" w:hAnsi="宋体" w:eastAsia="宋体" w:cs="Times New Roman"/>
                <w:kern w:val="0"/>
                <w:sz w:val="20"/>
                <w:szCs w:val="21"/>
                <w:highlight w:val="none"/>
                <w:lang w:val="en-US" w:eastAsia="zh-CN" w:bidi="ar-SA"/>
              </w:rPr>
              <w:t>Kw</w:t>
            </w:r>
            <w:r>
              <w:rPr>
                <w:rFonts w:ascii="宋体" w:hAnsi="宋体" w:eastAsia="宋体" w:cs="Times New Roman"/>
                <w:spacing w:val="2"/>
                <w:kern w:val="0"/>
                <w:sz w:val="20"/>
                <w:szCs w:val="21"/>
                <w:highlight w:val="none"/>
                <w:lang w:val="en-US" w:eastAsia="zh-CN" w:bidi="ar-SA"/>
              </w:rPr>
              <w:t>,重量37</w:t>
            </w:r>
            <w:r>
              <w:rPr>
                <w:rFonts w:ascii="宋体" w:hAnsi="宋体" w:eastAsia="宋体" w:cs="Times New Roman"/>
                <w:spacing w:val="1"/>
                <w:kern w:val="0"/>
                <w:sz w:val="20"/>
                <w:szCs w:val="21"/>
                <w:highlight w:val="none"/>
                <w:lang w:val="en-US" w:eastAsia="zh-CN" w:bidi="ar-SA"/>
              </w:rPr>
              <w:t>0</w:t>
            </w:r>
            <w:r>
              <w:rPr>
                <w:rFonts w:ascii="宋体" w:hAnsi="宋体" w:eastAsia="宋体" w:cs="Times New Roman"/>
                <w:kern w:val="0"/>
                <w:sz w:val="20"/>
                <w:szCs w:val="21"/>
                <w:highlight w:val="none"/>
                <w:lang w:val="en-US" w:eastAsia="zh-CN" w:bidi="ar-SA"/>
              </w:rPr>
              <w:t>Kg</w:t>
            </w:r>
            <w:r>
              <w:rPr>
                <w:rFonts w:ascii="宋体" w:hAnsi="宋体" w:eastAsia="宋体" w:cs="Times New Roman"/>
                <w:spacing w:val="-60"/>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Ws</w:t>
            </w:r>
            <w:r>
              <w:rPr>
                <w:rFonts w:ascii="宋体" w:hAnsi="宋体" w:eastAsia="宋体" w:cs="Times New Roman"/>
                <w:spacing w:val="1"/>
                <w:kern w:val="0"/>
                <w:sz w:val="20"/>
                <w:szCs w:val="21"/>
                <w:highlight w:val="none"/>
                <w:lang w:val="en-US" w:eastAsia="zh-CN" w:bidi="ar-SA"/>
              </w:rPr>
              <w:t>=0.20噪声72</w:t>
            </w:r>
            <w:r>
              <w:rPr>
                <w:rFonts w:ascii="宋体" w:hAnsi="宋体" w:eastAsia="宋体" w:cs="Times New Roman"/>
                <w:kern w:val="0"/>
                <w:sz w:val="20"/>
                <w:szCs w:val="21"/>
                <w:highlight w:val="none"/>
                <w:lang w:val="en-US" w:eastAsia="zh-CN" w:bidi="ar-SA"/>
              </w:rPr>
              <w:t>dB</w:t>
            </w:r>
          </w:p>
        </w:tc>
        <w:tc>
          <w:tcPr>
            <w:tcW w:w="948" w:type="dxa"/>
            <w:noWrap w:val="0"/>
            <w:vAlign w:val="top"/>
          </w:tcPr>
          <w:p w14:paraId="12D82E1B">
            <w:pPr>
              <w:widowControl/>
              <w:spacing w:before="183" w:after="60" w:line="278" w:lineRule="auto"/>
              <w:ind w:left="208"/>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2"/>
                <w:kern w:val="0"/>
                <w:sz w:val="20"/>
                <w:szCs w:val="21"/>
                <w:highlight w:val="none"/>
                <w:lang w:val="en-US" w:eastAsia="zh-CN" w:bidi="ar-SA"/>
              </w:rPr>
              <w:t>地下三层车库</w:t>
            </w:r>
          </w:p>
        </w:tc>
        <w:tc>
          <w:tcPr>
            <w:tcW w:w="773" w:type="dxa"/>
            <w:noWrap w:val="0"/>
            <w:vAlign w:val="top"/>
          </w:tcPr>
          <w:p w14:paraId="6DE1E3EB">
            <w:pPr>
              <w:widowControl/>
              <w:spacing w:before="243" w:after="60" w:line="278" w:lineRule="auto"/>
              <w:ind w:left="669"/>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1</w:t>
            </w:r>
          </w:p>
        </w:tc>
      </w:tr>
      <w:tr w14:paraId="08C86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691" w:type="dxa"/>
            <w:noWrap w:val="0"/>
            <w:vAlign w:val="top"/>
          </w:tcPr>
          <w:p w14:paraId="0BDA2C4E">
            <w:pPr>
              <w:widowControl/>
              <w:spacing w:before="189" w:after="60" w:line="278" w:lineRule="auto"/>
              <w:ind w:firstLine="416" w:firstLineChars="200"/>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4"/>
                <w:kern w:val="0"/>
                <w:sz w:val="20"/>
                <w:szCs w:val="21"/>
                <w:highlight w:val="none"/>
                <w:lang w:val="en-US" w:eastAsia="zh-CN" w:bidi="ar-SA"/>
              </w:rPr>
              <w:t>P(Y)-C-B3-2</w:t>
            </w:r>
          </w:p>
        </w:tc>
        <w:tc>
          <w:tcPr>
            <w:tcW w:w="859" w:type="dxa"/>
            <w:noWrap w:val="0"/>
            <w:vAlign w:val="top"/>
          </w:tcPr>
          <w:p w14:paraId="6EA83E70">
            <w:pPr>
              <w:widowControl/>
              <w:spacing w:before="182" w:after="60" w:line="278" w:lineRule="auto"/>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7"/>
                <w:w w:val="97"/>
                <w:kern w:val="0"/>
                <w:sz w:val="20"/>
                <w:szCs w:val="21"/>
                <w:highlight w:val="none"/>
                <w:lang w:val="en-US" w:eastAsia="zh-CN" w:bidi="ar-SA"/>
              </w:rPr>
              <w:t>消防高温排烟双速</w:t>
            </w:r>
            <w:r>
              <w:rPr>
                <w:rFonts w:ascii="宋体" w:hAnsi="宋体" w:eastAsia="宋体" w:cs="Times New Roman"/>
                <w:spacing w:val="-16"/>
                <w:w w:val="97"/>
                <w:kern w:val="0"/>
                <w:sz w:val="20"/>
                <w:szCs w:val="21"/>
                <w:highlight w:val="none"/>
                <w:lang w:val="en-US" w:eastAsia="zh-CN" w:bidi="ar-SA"/>
              </w:rPr>
              <w:t>风</w:t>
            </w:r>
            <w:r>
              <w:rPr>
                <w:rFonts w:ascii="宋体" w:hAnsi="宋体" w:eastAsia="宋体" w:cs="Times New Roman"/>
                <w:spacing w:val="-8"/>
                <w:w w:val="97"/>
                <w:kern w:val="0"/>
                <w:sz w:val="20"/>
                <w:szCs w:val="21"/>
                <w:highlight w:val="none"/>
                <w:lang w:val="en-US" w:eastAsia="zh-CN" w:bidi="ar-SA"/>
              </w:rPr>
              <w:t>机</w:t>
            </w:r>
          </w:p>
        </w:tc>
        <w:tc>
          <w:tcPr>
            <w:tcW w:w="5036" w:type="dxa"/>
            <w:noWrap w:val="0"/>
            <w:vAlign w:val="top"/>
          </w:tcPr>
          <w:p w14:paraId="68DD7F45">
            <w:pPr>
              <w:widowControl/>
              <w:spacing w:before="210" w:after="60" w:line="278" w:lineRule="auto"/>
              <w:ind w:left="533"/>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GYF</w:t>
            </w:r>
            <w:r>
              <w:rPr>
                <w:rFonts w:ascii="宋体" w:hAnsi="宋体" w:eastAsia="宋体" w:cs="Times New Roman"/>
                <w:spacing w:val="2"/>
                <w:kern w:val="0"/>
                <w:sz w:val="20"/>
                <w:szCs w:val="21"/>
                <w:highlight w:val="none"/>
                <w:lang w:val="en-US" w:eastAsia="zh-CN" w:bidi="ar-SA"/>
              </w:rPr>
              <w:t>-9S2 L=37832/23197m3/h,P=1104/522</w:t>
            </w:r>
            <w:r>
              <w:rPr>
                <w:rFonts w:ascii="宋体" w:hAnsi="宋体" w:eastAsia="宋体" w:cs="Times New Roman"/>
                <w:kern w:val="0"/>
                <w:sz w:val="20"/>
                <w:szCs w:val="21"/>
                <w:highlight w:val="none"/>
                <w:lang w:val="en-US" w:eastAsia="zh-CN" w:bidi="ar-SA"/>
              </w:rPr>
              <w:t>Pa</w:t>
            </w:r>
            <w:r>
              <w:rPr>
                <w:rFonts w:ascii="宋体" w:hAnsi="宋体" w:eastAsia="宋体" w:cs="Times New Roman"/>
                <w:spacing w:val="2"/>
                <w:kern w:val="0"/>
                <w:sz w:val="20"/>
                <w:szCs w:val="21"/>
                <w:highlight w:val="none"/>
                <w:lang w:val="en-US" w:eastAsia="zh-CN" w:bidi="ar-SA"/>
              </w:rPr>
              <w:t>,N=17/5.5</w:t>
            </w:r>
            <w:r>
              <w:rPr>
                <w:rFonts w:ascii="宋体" w:hAnsi="宋体" w:eastAsia="宋体" w:cs="Times New Roman"/>
                <w:kern w:val="0"/>
                <w:sz w:val="20"/>
                <w:szCs w:val="21"/>
                <w:highlight w:val="none"/>
                <w:lang w:val="en-US" w:eastAsia="zh-CN" w:bidi="ar-SA"/>
              </w:rPr>
              <w:t>Kw</w:t>
            </w:r>
            <w:r>
              <w:rPr>
                <w:rFonts w:ascii="宋体" w:hAnsi="宋体" w:eastAsia="宋体" w:cs="Times New Roman"/>
                <w:spacing w:val="2"/>
                <w:kern w:val="0"/>
                <w:sz w:val="20"/>
                <w:szCs w:val="21"/>
                <w:highlight w:val="none"/>
                <w:lang w:val="en-US" w:eastAsia="zh-CN" w:bidi="ar-SA"/>
              </w:rPr>
              <w:t>,重量370</w:t>
            </w:r>
            <w:r>
              <w:rPr>
                <w:rFonts w:ascii="宋体" w:hAnsi="宋体" w:eastAsia="宋体" w:cs="Times New Roman"/>
                <w:kern w:val="0"/>
                <w:sz w:val="20"/>
                <w:szCs w:val="21"/>
                <w:highlight w:val="none"/>
                <w:lang w:val="en-US" w:eastAsia="zh-CN" w:bidi="ar-SA"/>
              </w:rPr>
              <w:t>Kg</w:t>
            </w:r>
            <w:r>
              <w:rPr>
                <w:rFonts w:ascii="宋体" w:hAnsi="宋体" w:eastAsia="宋体" w:cs="Times New Roman"/>
                <w:spacing w:val="-59"/>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Ws</w:t>
            </w:r>
            <w:r>
              <w:rPr>
                <w:rFonts w:ascii="宋体" w:hAnsi="宋体" w:eastAsia="宋体" w:cs="Times New Roman"/>
                <w:spacing w:val="2"/>
                <w:kern w:val="0"/>
                <w:sz w:val="20"/>
                <w:szCs w:val="21"/>
                <w:highlight w:val="none"/>
                <w:lang w:val="en-US" w:eastAsia="zh-CN" w:bidi="ar-SA"/>
              </w:rPr>
              <w:t>=</w:t>
            </w:r>
            <w:r>
              <w:rPr>
                <w:rFonts w:ascii="宋体" w:hAnsi="宋体" w:eastAsia="宋体" w:cs="Times New Roman"/>
                <w:spacing w:val="1"/>
                <w:kern w:val="0"/>
                <w:sz w:val="20"/>
                <w:szCs w:val="21"/>
                <w:highlight w:val="none"/>
                <w:lang w:val="en-US" w:eastAsia="zh-CN" w:bidi="ar-SA"/>
              </w:rPr>
              <w:t>0.20  噪声72</w:t>
            </w:r>
            <w:r>
              <w:rPr>
                <w:rFonts w:ascii="宋体" w:hAnsi="宋体" w:eastAsia="宋体" w:cs="Times New Roman"/>
                <w:kern w:val="0"/>
                <w:sz w:val="20"/>
                <w:szCs w:val="21"/>
                <w:highlight w:val="none"/>
                <w:lang w:val="en-US" w:eastAsia="zh-CN" w:bidi="ar-SA"/>
              </w:rPr>
              <w:t>dB</w:t>
            </w:r>
          </w:p>
        </w:tc>
        <w:tc>
          <w:tcPr>
            <w:tcW w:w="948" w:type="dxa"/>
            <w:noWrap w:val="0"/>
            <w:vAlign w:val="top"/>
          </w:tcPr>
          <w:p w14:paraId="337F81A0">
            <w:pPr>
              <w:widowControl/>
              <w:spacing w:before="184" w:after="60" w:line="278" w:lineRule="auto"/>
              <w:ind w:left="208"/>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2"/>
                <w:kern w:val="0"/>
                <w:sz w:val="20"/>
                <w:szCs w:val="21"/>
                <w:highlight w:val="none"/>
                <w:lang w:val="en-US" w:eastAsia="zh-CN" w:bidi="ar-SA"/>
              </w:rPr>
              <w:t>地下三层车库</w:t>
            </w:r>
          </w:p>
        </w:tc>
        <w:tc>
          <w:tcPr>
            <w:tcW w:w="773" w:type="dxa"/>
            <w:noWrap w:val="0"/>
            <w:vAlign w:val="top"/>
          </w:tcPr>
          <w:p w14:paraId="684D1F9C">
            <w:pPr>
              <w:spacing w:after="160" w:line="278" w:lineRule="auto"/>
              <w:rPr>
                <w:rFonts w:hint="eastAsia" w:ascii="宋体" w:hAnsi="宋体" w:eastAsia="宋体" w:cs="宋体"/>
                <w:kern w:val="0"/>
                <w:sz w:val="20"/>
                <w:szCs w:val="21"/>
                <w:highlight w:val="none"/>
              </w:rPr>
            </w:pPr>
          </w:p>
        </w:tc>
      </w:tr>
      <w:tr w14:paraId="20B04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trPr>
        <w:tc>
          <w:tcPr>
            <w:tcW w:w="1691" w:type="dxa"/>
            <w:noWrap w:val="0"/>
            <w:vAlign w:val="top"/>
          </w:tcPr>
          <w:p w14:paraId="7E842F4B">
            <w:pPr>
              <w:widowControl/>
              <w:spacing w:before="189" w:after="60" w:line="278" w:lineRule="auto"/>
              <w:ind w:left="540"/>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4"/>
                <w:kern w:val="0"/>
                <w:sz w:val="20"/>
                <w:szCs w:val="21"/>
                <w:highlight w:val="none"/>
                <w:lang w:val="en-US" w:eastAsia="zh-CN" w:bidi="ar-SA"/>
              </w:rPr>
              <w:t>P(Y)-C-B3-3</w:t>
            </w:r>
          </w:p>
        </w:tc>
        <w:tc>
          <w:tcPr>
            <w:tcW w:w="859" w:type="dxa"/>
            <w:noWrap w:val="0"/>
            <w:vAlign w:val="top"/>
          </w:tcPr>
          <w:p w14:paraId="34916493">
            <w:pPr>
              <w:widowControl/>
              <w:spacing w:before="183" w:after="60" w:line="278" w:lineRule="auto"/>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7"/>
                <w:w w:val="97"/>
                <w:kern w:val="0"/>
                <w:sz w:val="20"/>
                <w:szCs w:val="21"/>
                <w:highlight w:val="none"/>
                <w:lang w:val="en-US" w:eastAsia="zh-CN" w:bidi="ar-SA"/>
              </w:rPr>
              <w:t>消防高温排烟双速</w:t>
            </w:r>
            <w:r>
              <w:rPr>
                <w:rFonts w:ascii="宋体" w:hAnsi="宋体" w:eastAsia="宋体" w:cs="Times New Roman"/>
                <w:spacing w:val="-16"/>
                <w:w w:val="97"/>
                <w:kern w:val="0"/>
                <w:sz w:val="20"/>
                <w:szCs w:val="21"/>
                <w:highlight w:val="none"/>
                <w:lang w:val="en-US" w:eastAsia="zh-CN" w:bidi="ar-SA"/>
              </w:rPr>
              <w:t>风</w:t>
            </w:r>
            <w:r>
              <w:rPr>
                <w:rFonts w:ascii="宋体" w:hAnsi="宋体" w:eastAsia="宋体" w:cs="Times New Roman"/>
                <w:spacing w:val="-8"/>
                <w:w w:val="97"/>
                <w:kern w:val="0"/>
                <w:sz w:val="20"/>
                <w:szCs w:val="21"/>
                <w:highlight w:val="none"/>
                <w:lang w:val="en-US" w:eastAsia="zh-CN" w:bidi="ar-SA"/>
              </w:rPr>
              <w:t>机</w:t>
            </w:r>
          </w:p>
        </w:tc>
        <w:tc>
          <w:tcPr>
            <w:tcW w:w="5036" w:type="dxa"/>
            <w:noWrap w:val="0"/>
            <w:vAlign w:val="top"/>
          </w:tcPr>
          <w:p w14:paraId="1121BE52">
            <w:pPr>
              <w:widowControl/>
              <w:spacing w:before="198" w:after="60" w:line="278" w:lineRule="auto"/>
              <w:ind w:left="533"/>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GYF</w:t>
            </w:r>
            <w:r>
              <w:rPr>
                <w:rFonts w:ascii="宋体" w:hAnsi="宋体" w:eastAsia="宋体" w:cs="Times New Roman"/>
                <w:spacing w:val="2"/>
                <w:kern w:val="0"/>
                <w:sz w:val="20"/>
                <w:szCs w:val="21"/>
                <w:highlight w:val="none"/>
                <w:lang w:val="en-US" w:eastAsia="zh-CN" w:bidi="ar-SA"/>
              </w:rPr>
              <w:t>-9S2 L=37832/23197m3/h,P=1104/522</w:t>
            </w:r>
            <w:r>
              <w:rPr>
                <w:rFonts w:ascii="宋体" w:hAnsi="宋体" w:eastAsia="宋体" w:cs="Times New Roman"/>
                <w:kern w:val="0"/>
                <w:sz w:val="20"/>
                <w:szCs w:val="21"/>
                <w:highlight w:val="none"/>
                <w:lang w:val="en-US" w:eastAsia="zh-CN" w:bidi="ar-SA"/>
              </w:rPr>
              <w:t>Pa</w:t>
            </w:r>
            <w:r>
              <w:rPr>
                <w:rFonts w:ascii="宋体" w:hAnsi="宋体" w:eastAsia="宋体" w:cs="Times New Roman"/>
                <w:spacing w:val="2"/>
                <w:kern w:val="0"/>
                <w:sz w:val="20"/>
                <w:szCs w:val="21"/>
                <w:highlight w:val="none"/>
                <w:lang w:val="en-US" w:eastAsia="zh-CN" w:bidi="ar-SA"/>
              </w:rPr>
              <w:t>,N=17/5.5</w:t>
            </w:r>
            <w:r>
              <w:rPr>
                <w:rFonts w:ascii="宋体" w:hAnsi="宋体" w:eastAsia="宋体" w:cs="Times New Roman"/>
                <w:kern w:val="0"/>
                <w:sz w:val="20"/>
                <w:szCs w:val="21"/>
                <w:highlight w:val="none"/>
                <w:lang w:val="en-US" w:eastAsia="zh-CN" w:bidi="ar-SA"/>
              </w:rPr>
              <w:t>Kw</w:t>
            </w:r>
            <w:r>
              <w:rPr>
                <w:rFonts w:ascii="宋体" w:hAnsi="宋体" w:eastAsia="宋体" w:cs="Times New Roman"/>
                <w:spacing w:val="2"/>
                <w:kern w:val="0"/>
                <w:sz w:val="20"/>
                <w:szCs w:val="21"/>
                <w:highlight w:val="none"/>
                <w:lang w:val="en-US" w:eastAsia="zh-CN" w:bidi="ar-SA"/>
              </w:rPr>
              <w:t>,重量37</w:t>
            </w:r>
            <w:r>
              <w:rPr>
                <w:rFonts w:ascii="宋体" w:hAnsi="宋体" w:eastAsia="宋体" w:cs="Times New Roman"/>
                <w:spacing w:val="1"/>
                <w:kern w:val="0"/>
                <w:sz w:val="20"/>
                <w:szCs w:val="21"/>
                <w:highlight w:val="none"/>
                <w:lang w:val="en-US" w:eastAsia="zh-CN" w:bidi="ar-SA"/>
              </w:rPr>
              <w:t>0</w:t>
            </w:r>
            <w:r>
              <w:rPr>
                <w:rFonts w:ascii="宋体" w:hAnsi="宋体" w:eastAsia="宋体" w:cs="Times New Roman"/>
                <w:kern w:val="0"/>
                <w:sz w:val="20"/>
                <w:szCs w:val="21"/>
                <w:highlight w:val="none"/>
                <w:lang w:val="en-US" w:eastAsia="zh-CN" w:bidi="ar-SA"/>
              </w:rPr>
              <w:t>Kg</w:t>
            </w:r>
            <w:r>
              <w:rPr>
                <w:rFonts w:ascii="宋体" w:hAnsi="宋体" w:eastAsia="宋体" w:cs="Times New Roman"/>
                <w:spacing w:val="-60"/>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Ws</w:t>
            </w:r>
            <w:r>
              <w:rPr>
                <w:rFonts w:ascii="宋体" w:hAnsi="宋体" w:eastAsia="宋体" w:cs="Times New Roman"/>
                <w:spacing w:val="1"/>
                <w:kern w:val="0"/>
                <w:sz w:val="20"/>
                <w:szCs w:val="21"/>
                <w:highlight w:val="none"/>
                <w:lang w:val="en-US" w:eastAsia="zh-CN" w:bidi="ar-SA"/>
              </w:rPr>
              <w:t>=0.20噪声72</w:t>
            </w:r>
            <w:r>
              <w:rPr>
                <w:rFonts w:ascii="宋体" w:hAnsi="宋体" w:eastAsia="宋体" w:cs="Times New Roman"/>
                <w:kern w:val="0"/>
                <w:sz w:val="20"/>
                <w:szCs w:val="21"/>
                <w:highlight w:val="none"/>
                <w:lang w:val="en-US" w:eastAsia="zh-CN" w:bidi="ar-SA"/>
              </w:rPr>
              <w:t>dB</w:t>
            </w:r>
          </w:p>
        </w:tc>
        <w:tc>
          <w:tcPr>
            <w:tcW w:w="948" w:type="dxa"/>
            <w:noWrap w:val="0"/>
            <w:vAlign w:val="top"/>
          </w:tcPr>
          <w:p w14:paraId="4BE2CF07">
            <w:pPr>
              <w:widowControl/>
              <w:spacing w:before="184" w:after="60" w:line="278" w:lineRule="auto"/>
              <w:ind w:left="208"/>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2"/>
                <w:kern w:val="0"/>
                <w:sz w:val="20"/>
                <w:szCs w:val="21"/>
                <w:highlight w:val="none"/>
                <w:lang w:val="en-US" w:eastAsia="zh-CN" w:bidi="ar-SA"/>
              </w:rPr>
              <w:t>地下三层车库</w:t>
            </w:r>
          </w:p>
        </w:tc>
        <w:tc>
          <w:tcPr>
            <w:tcW w:w="773" w:type="dxa"/>
            <w:noWrap w:val="0"/>
            <w:vAlign w:val="top"/>
          </w:tcPr>
          <w:p w14:paraId="46F2027B">
            <w:pPr>
              <w:widowControl/>
              <w:spacing w:before="244" w:after="60" w:line="278" w:lineRule="auto"/>
              <w:ind w:left="669"/>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1</w:t>
            </w:r>
          </w:p>
        </w:tc>
      </w:tr>
      <w:tr w14:paraId="3D32C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1691" w:type="dxa"/>
            <w:noWrap w:val="0"/>
            <w:vAlign w:val="top"/>
          </w:tcPr>
          <w:p w14:paraId="4DC2124B">
            <w:pPr>
              <w:widowControl/>
              <w:spacing w:before="203" w:after="60" w:line="278" w:lineRule="auto"/>
              <w:ind w:left="540"/>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4"/>
                <w:kern w:val="0"/>
                <w:sz w:val="20"/>
                <w:szCs w:val="21"/>
                <w:highlight w:val="none"/>
                <w:lang w:val="en-US" w:eastAsia="zh-CN" w:bidi="ar-SA"/>
              </w:rPr>
              <w:t>P(Y)-C-B3-4</w:t>
            </w:r>
          </w:p>
        </w:tc>
        <w:tc>
          <w:tcPr>
            <w:tcW w:w="859" w:type="dxa"/>
            <w:noWrap w:val="0"/>
            <w:vAlign w:val="top"/>
          </w:tcPr>
          <w:p w14:paraId="767463F5">
            <w:pPr>
              <w:widowControl/>
              <w:spacing w:before="197" w:after="60" w:line="278" w:lineRule="auto"/>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7"/>
                <w:w w:val="97"/>
                <w:kern w:val="0"/>
                <w:sz w:val="20"/>
                <w:szCs w:val="21"/>
                <w:highlight w:val="none"/>
                <w:lang w:val="en-US" w:eastAsia="zh-CN" w:bidi="ar-SA"/>
              </w:rPr>
              <w:t>消防高温排烟双速</w:t>
            </w:r>
            <w:r>
              <w:rPr>
                <w:rFonts w:ascii="宋体" w:hAnsi="宋体" w:eastAsia="宋体" w:cs="Times New Roman"/>
                <w:spacing w:val="-16"/>
                <w:w w:val="97"/>
                <w:kern w:val="0"/>
                <w:sz w:val="20"/>
                <w:szCs w:val="21"/>
                <w:highlight w:val="none"/>
                <w:lang w:val="en-US" w:eastAsia="zh-CN" w:bidi="ar-SA"/>
              </w:rPr>
              <w:t>风</w:t>
            </w:r>
            <w:r>
              <w:rPr>
                <w:rFonts w:ascii="宋体" w:hAnsi="宋体" w:eastAsia="宋体" w:cs="Times New Roman"/>
                <w:spacing w:val="-8"/>
                <w:w w:val="97"/>
                <w:kern w:val="0"/>
                <w:sz w:val="20"/>
                <w:szCs w:val="21"/>
                <w:highlight w:val="none"/>
                <w:lang w:val="en-US" w:eastAsia="zh-CN" w:bidi="ar-SA"/>
              </w:rPr>
              <w:t>机</w:t>
            </w:r>
          </w:p>
        </w:tc>
        <w:tc>
          <w:tcPr>
            <w:tcW w:w="5036" w:type="dxa"/>
            <w:noWrap w:val="0"/>
            <w:vAlign w:val="top"/>
          </w:tcPr>
          <w:p w14:paraId="57C520BA">
            <w:pPr>
              <w:widowControl/>
              <w:spacing w:before="218" w:after="60" w:line="278" w:lineRule="auto"/>
              <w:ind w:left="533"/>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GYF</w:t>
            </w:r>
            <w:r>
              <w:rPr>
                <w:rFonts w:ascii="宋体" w:hAnsi="宋体" w:eastAsia="宋体" w:cs="Times New Roman"/>
                <w:spacing w:val="2"/>
                <w:kern w:val="0"/>
                <w:sz w:val="20"/>
                <w:szCs w:val="21"/>
                <w:highlight w:val="none"/>
                <w:lang w:val="en-US" w:eastAsia="zh-CN" w:bidi="ar-SA"/>
              </w:rPr>
              <w:t>-9S2 L=37832/23197m3/h,P=1104/522</w:t>
            </w:r>
            <w:r>
              <w:rPr>
                <w:rFonts w:ascii="宋体" w:hAnsi="宋体" w:eastAsia="宋体" w:cs="Times New Roman"/>
                <w:kern w:val="0"/>
                <w:sz w:val="20"/>
                <w:szCs w:val="21"/>
                <w:highlight w:val="none"/>
                <w:lang w:val="en-US" w:eastAsia="zh-CN" w:bidi="ar-SA"/>
              </w:rPr>
              <w:t>Pa</w:t>
            </w:r>
            <w:r>
              <w:rPr>
                <w:rFonts w:ascii="宋体" w:hAnsi="宋体" w:eastAsia="宋体" w:cs="Times New Roman"/>
                <w:spacing w:val="2"/>
                <w:kern w:val="0"/>
                <w:sz w:val="20"/>
                <w:szCs w:val="21"/>
                <w:highlight w:val="none"/>
                <w:lang w:val="en-US" w:eastAsia="zh-CN" w:bidi="ar-SA"/>
              </w:rPr>
              <w:t>,N=17/5.5</w:t>
            </w:r>
            <w:r>
              <w:rPr>
                <w:rFonts w:ascii="宋体" w:hAnsi="宋体" w:eastAsia="宋体" w:cs="Times New Roman"/>
                <w:kern w:val="0"/>
                <w:sz w:val="20"/>
                <w:szCs w:val="21"/>
                <w:highlight w:val="none"/>
                <w:lang w:val="en-US" w:eastAsia="zh-CN" w:bidi="ar-SA"/>
              </w:rPr>
              <w:t>Kw</w:t>
            </w:r>
            <w:r>
              <w:rPr>
                <w:rFonts w:ascii="宋体" w:hAnsi="宋体" w:eastAsia="宋体" w:cs="Times New Roman"/>
                <w:spacing w:val="2"/>
                <w:kern w:val="0"/>
                <w:sz w:val="20"/>
                <w:szCs w:val="21"/>
                <w:highlight w:val="none"/>
                <w:lang w:val="en-US" w:eastAsia="zh-CN" w:bidi="ar-SA"/>
              </w:rPr>
              <w:t>,重量37</w:t>
            </w:r>
            <w:r>
              <w:rPr>
                <w:rFonts w:ascii="宋体" w:hAnsi="宋体" w:eastAsia="宋体" w:cs="Times New Roman"/>
                <w:spacing w:val="1"/>
                <w:kern w:val="0"/>
                <w:sz w:val="20"/>
                <w:szCs w:val="21"/>
                <w:highlight w:val="none"/>
                <w:lang w:val="en-US" w:eastAsia="zh-CN" w:bidi="ar-SA"/>
              </w:rPr>
              <w:t>0</w:t>
            </w:r>
            <w:r>
              <w:rPr>
                <w:rFonts w:ascii="宋体" w:hAnsi="宋体" w:eastAsia="宋体" w:cs="Times New Roman"/>
                <w:kern w:val="0"/>
                <w:sz w:val="20"/>
                <w:szCs w:val="21"/>
                <w:highlight w:val="none"/>
                <w:lang w:val="en-US" w:eastAsia="zh-CN" w:bidi="ar-SA"/>
              </w:rPr>
              <w:t>Kg</w:t>
            </w:r>
            <w:r>
              <w:rPr>
                <w:rFonts w:ascii="宋体" w:hAnsi="宋体" w:eastAsia="宋体" w:cs="Times New Roman"/>
                <w:spacing w:val="-66"/>
                <w:kern w:val="0"/>
                <w:sz w:val="20"/>
                <w:szCs w:val="21"/>
                <w:highlight w:val="none"/>
                <w:lang w:val="en-US" w:eastAsia="zh-CN" w:bidi="ar-SA"/>
              </w:rPr>
              <w:t xml:space="preserve"> </w:t>
            </w:r>
            <w:r>
              <w:rPr>
                <w:rFonts w:ascii="宋体" w:hAnsi="宋体" w:eastAsia="宋体" w:cs="Times New Roman"/>
                <w:kern w:val="0"/>
                <w:position w:val="-1"/>
                <w:sz w:val="20"/>
                <w:szCs w:val="21"/>
                <w:highlight w:val="none"/>
                <w:lang w:val="en-US" w:eastAsia="zh-CN" w:bidi="ar-SA"/>
              </w:rPr>
              <w:t>Ws</w:t>
            </w:r>
            <w:r>
              <w:rPr>
                <w:rFonts w:ascii="宋体" w:hAnsi="宋体" w:eastAsia="宋体" w:cs="Times New Roman"/>
                <w:spacing w:val="1"/>
                <w:kern w:val="0"/>
                <w:position w:val="-1"/>
                <w:sz w:val="20"/>
                <w:szCs w:val="21"/>
                <w:highlight w:val="none"/>
                <w:lang w:val="en-US" w:eastAsia="zh-CN" w:bidi="ar-SA"/>
              </w:rPr>
              <w:t>=0.20噪声72</w:t>
            </w:r>
            <w:r>
              <w:rPr>
                <w:rFonts w:ascii="宋体" w:hAnsi="宋体" w:eastAsia="宋体" w:cs="Times New Roman"/>
                <w:kern w:val="0"/>
                <w:position w:val="-1"/>
                <w:sz w:val="20"/>
                <w:szCs w:val="21"/>
                <w:highlight w:val="none"/>
                <w:lang w:val="en-US" w:eastAsia="zh-CN" w:bidi="ar-SA"/>
              </w:rPr>
              <w:t>dB</w:t>
            </w:r>
          </w:p>
        </w:tc>
        <w:tc>
          <w:tcPr>
            <w:tcW w:w="948" w:type="dxa"/>
            <w:noWrap w:val="0"/>
            <w:vAlign w:val="top"/>
          </w:tcPr>
          <w:p w14:paraId="48ED14E5">
            <w:pPr>
              <w:widowControl/>
              <w:spacing w:before="198" w:after="60" w:line="278" w:lineRule="auto"/>
              <w:ind w:left="208"/>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2"/>
                <w:kern w:val="0"/>
                <w:sz w:val="20"/>
                <w:szCs w:val="21"/>
                <w:highlight w:val="none"/>
                <w:lang w:val="en-US" w:eastAsia="zh-CN" w:bidi="ar-SA"/>
              </w:rPr>
              <w:t>地下三层车库</w:t>
            </w:r>
          </w:p>
        </w:tc>
        <w:tc>
          <w:tcPr>
            <w:tcW w:w="773" w:type="dxa"/>
            <w:noWrap w:val="0"/>
            <w:vAlign w:val="top"/>
          </w:tcPr>
          <w:p w14:paraId="22173411">
            <w:pPr>
              <w:widowControl/>
              <w:spacing w:before="257" w:after="60" w:line="278" w:lineRule="auto"/>
              <w:ind w:left="669"/>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1</w:t>
            </w:r>
          </w:p>
        </w:tc>
      </w:tr>
      <w:tr w14:paraId="73D04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8" w:hRule="atLeast"/>
        </w:trPr>
        <w:tc>
          <w:tcPr>
            <w:tcW w:w="1691" w:type="dxa"/>
            <w:noWrap w:val="0"/>
            <w:vAlign w:val="top"/>
          </w:tcPr>
          <w:p w14:paraId="486A5D94">
            <w:pPr>
              <w:widowControl/>
              <w:spacing w:before="190" w:after="60" w:line="278" w:lineRule="auto"/>
              <w:ind w:left="540"/>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4"/>
                <w:kern w:val="0"/>
                <w:sz w:val="20"/>
                <w:szCs w:val="21"/>
                <w:highlight w:val="none"/>
                <w:lang w:val="en-US" w:eastAsia="zh-CN" w:bidi="ar-SA"/>
              </w:rPr>
              <w:t>P(Y)-C-B3-5</w:t>
            </w:r>
          </w:p>
        </w:tc>
        <w:tc>
          <w:tcPr>
            <w:tcW w:w="859" w:type="dxa"/>
            <w:noWrap w:val="0"/>
            <w:vAlign w:val="top"/>
          </w:tcPr>
          <w:p w14:paraId="5F0BA731">
            <w:pPr>
              <w:widowControl/>
              <w:spacing w:before="184" w:after="60" w:line="278" w:lineRule="auto"/>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7"/>
                <w:w w:val="97"/>
                <w:kern w:val="0"/>
                <w:sz w:val="20"/>
                <w:szCs w:val="21"/>
                <w:highlight w:val="none"/>
                <w:lang w:val="en-US" w:eastAsia="zh-CN" w:bidi="ar-SA"/>
              </w:rPr>
              <w:t>消防高温排烟双速</w:t>
            </w:r>
            <w:r>
              <w:rPr>
                <w:rFonts w:ascii="宋体" w:hAnsi="宋体" w:eastAsia="宋体" w:cs="Times New Roman"/>
                <w:spacing w:val="-16"/>
                <w:w w:val="97"/>
                <w:kern w:val="0"/>
                <w:sz w:val="20"/>
                <w:szCs w:val="21"/>
                <w:highlight w:val="none"/>
                <w:lang w:val="en-US" w:eastAsia="zh-CN" w:bidi="ar-SA"/>
              </w:rPr>
              <w:t>风</w:t>
            </w:r>
            <w:r>
              <w:rPr>
                <w:rFonts w:ascii="宋体" w:hAnsi="宋体" w:eastAsia="宋体" w:cs="Times New Roman"/>
                <w:spacing w:val="-8"/>
                <w:w w:val="97"/>
                <w:kern w:val="0"/>
                <w:sz w:val="20"/>
                <w:szCs w:val="21"/>
                <w:highlight w:val="none"/>
                <w:lang w:val="en-US" w:eastAsia="zh-CN" w:bidi="ar-SA"/>
              </w:rPr>
              <w:t>机</w:t>
            </w:r>
          </w:p>
        </w:tc>
        <w:tc>
          <w:tcPr>
            <w:tcW w:w="5036" w:type="dxa"/>
            <w:noWrap w:val="0"/>
            <w:vAlign w:val="top"/>
          </w:tcPr>
          <w:p w14:paraId="3626FEA5">
            <w:pPr>
              <w:widowControl/>
              <w:spacing w:before="199" w:after="60" w:line="278" w:lineRule="auto"/>
              <w:ind w:left="566"/>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GYF</w:t>
            </w:r>
            <w:r>
              <w:rPr>
                <w:rFonts w:ascii="宋体" w:hAnsi="宋体" w:eastAsia="宋体" w:cs="Times New Roman"/>
                <w:spacing w:val="3"/>
                <w:kern w:val="0"/>
                <w:sz w:val="20"/>
                <w:szCs w:val="21"/>
                <w:highlight w:val="none"/>
                <w:lang w:val="en-US" w:eastAsia="zh-CN" w:bidi="ar-SA"/>
              </w:rPr>
              <w:t>-9S2 L=37832/23197m3/</w:t>
            </w:r>
            <w:r>
              <w:rPr>
                <w:rFonts w:ascii="宋体" w:hAnsi="宋体" w:eastAsia="宋体" w:cs="Times New Roman"/>
                <w:spacing w:val="2"/>
                <w:kern w:val="0"/>
                <w:sz w:val="20"/>
                <w:szCs w:val="21"/>
                <w:highlight w:val="none"/>
                <w:lang w:val="en-US" w:eastAsia="zh-CN" w:bidi="ar-SA"/>
              </w:rPr>
              <w:t>h,P=1104/522</w:t>
            </w:r>
            <w:r>
              <w:rPr>
                <w:rFonts w:ascii="宋体" w:hAnsi="宋体" w:eastAsia="宋体" w:cs="Times New Roman"/>
                <w:kern w:val="0"/>
                <w:sz w:val="20"/>
                <w:szCs w:val="21"/>
                <w:highlight w:val="none"/>
                <w:lang w:val="en-US" w:eastAsia="zh-CN" w:bidi="ar-SA"/>
              </w:rPr>
              <w:t>Pa</w:t>
            </w:r>
            <w:r>
              <w:rPr>
                <w:rFonts w:ascii="宋体" w:hAnsi="宋体" w:eastAsia="宋体" w:cs="Times New Roman"/>
                <w:spacing w:val="2"/>
                <w:kern w:val="0"/>
                <w:sz w:val="20"/>
                <w:szCs w:val="21"/>
                <w:highlight w:val="none"/>
                <w:lang w:val="en-US" w:eastAsia="zh-CN" w:bidi="ar-SA"/>
              </w:rPr>
              <w:t>,N=17/5.5</w:t>
            </w:r>
            <w:r>
              <w:rPr>
                <w:rFonts w:ascii="宋体" w:hAnsi="宋体" w:eastAsia="宋体" w:cs="Times New Roman"/>
                <w:kern w:val="0"/>
                <w:sz w:val="20"/>
                <w:szCs w:val="21"/>
                <w:highlight w:val="none"/>
                <w:lang w:val="en-US" w:eastAsia="zh-CN" w:bidi="ar-SA"/>
              </w:rPr>
              <w:t>Kw</w:t>
            </w:r>
            <w:r>
              <w:rPr>
                <w:rFonts w:ascii="宋体" w:hAnsi="宋体" w:eastAsia="宋体" w:cs="Times New Roman"/>
                <w:spacing w:val="2"/>
                <w:kern w:val="0"/>
                <w:sz w:val="20"/>
                <w:szCs w:val="21"/>
                <w:highlight w:val="none"/>
                <w:lang w:val="en-US" w:eastAsia="zh-CN" w:bidi="ar-SA"/>
              </w:rPr>
              <w:t>,重量370</w:t>
            </w:r>
            <w:r>
              <w:rPr>
                <w:rFonts w:ascii="宋体" w:hAnsi="宋体" w:eastAsia="宋体" w:cs="Times New Roman"/>
                <w:kern w:val="0"/>
                <w:sz w:val="20"/>
                <w:szCs w:val="21"/>
                <w:highlight w:val="none"/>
                <w:lang w:val="en-US" w:eastAsia="zh-CN" w:bidi="ar-SA"/>
              </w:rPr>
              <w:t>KgWs</w:t>
            </w:r>
            <w:r>
              <w:rPr>
                <w:rFonts w:ascii="宋体" w:hAnsi="宋体" w:eastAsia="宋体" w:cs="Times New Roman"/>
                <w:spacing w:val="2"/>
                <w:kern w:val="0"/>
                <w:sz w:val="20"/>
                <w:szCs w:val="21"/>
                <w:highlight w:val="none"/>
                <w:lang w:val="en-US" w:eastAsia="zh-CN" w:bidi="ar-SA"/>
              </w:rPr>
              <w:t>=0.20噪声72</w:t>
            </w:r>
            <w:r>
              <w:rPr>
                <w:rFonts w:ascii="宋体" w:hAnsi="宋体" w:eastAsia="宋体" w:cs="Times New Roman"/>
                <w:kern w:val="0"/>
                <w:sz w:val="20"/>
                <w:szCs w:val="21"/>
                <w:highlight w:val="none"/>
                <w:lang w:val="en-US" w:eastAsia="zh-CN" w:bidi="ar-SA"/>
              </w:rPr>
              <w:t>dB</w:t>
            </w:r>
          </w:p>
        </w:tc>
        <w:tc>
          <w:tcPr>
            <w:tcW w:w="948" w:type="dxa"/>
            <w:noWrap w:val="0"/>
            <w:vAlign w:val="top"/>
          </w:tcPr>
          <w:p w14:paraId="525D8AE3">
            <w:pPr>
              <w:widowControl/>
              <w:spacing w:before="186" w:after="60" w:line="278" w:lineRule="auto"/>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2"/>
                <w:kern w:val="0"/>
                <w:sz w:val="20"/>
                <w:szCs w:val="21"/>
                <w:highlight w:val="none"/>
                <w:lang w:val="en-US" w:eastAsia="zh-CN" w:bidi="ar-SA"/>
              </w:rPr>
              <w:t>地下三层车库</w:t>
            </w:r>
          </w:p>
        </w:tc>
        <w:tc>
          <w:tcPr>
            <w:tcW w:w="773" w:type="dxa"/>
            <w:noWrap w:val="0"/>
            <w:vAlign w:val="top"/>
          </w:tcPr>
          <w:p w14:paraId="3C049902">
            <w:pPr>
              <w:widowControl/>
              <w:spacing w:before="245" w:after="60" w:line="278" w:lineRule="auto"/>
              <w:ind w:left="669"/>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1</w:t>
            </w:r>
          </w:p>
        </w:tc>
      </w:tr>
      <w:tr w14:paraId="4F49A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1691" w:type="dxa"/>
            <w:noWrap w:val="0"/>
            <w:vAlign w:val="top"/>
          </w:tcPr>
          <w:p w14:paraId="51296D9C">
            <w:pPr>
              <w:widowControl/>
              <w:spacing w:before="185" w:after="60" w:line="278" w:lineRule="auto"/>
              <w:ind w:left="238"/>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4"/>
                <w:kern w:val="0"/>
                <w:sz w:val="20"/>
                <w:szCs w:val="21"/>
                <w:highlight w:val="none"/>
                <w:lang w:val="en-US" w:eastAsia="zh-CN" w:bidi="ar-SA"/>
              </w:rPr>
              <w:t>J(Y)-C-B3-1</w:t>
            </w:r>
          </w:p>
        </w:tc>
        <w:tc>
          <w:tcPr>
            <w:tcW w:w="859" w:type="dxa"/>
            <w:noWrap w:val="0"/>
            <w:vAlign w:val="top"/>
          </w:tcPr>
          <w:p w14:paraId="5B42CE6B">
            <w:pPr>
              <w:widowControl/>
              <w:spacing w:before="185" w:after="60" w:line="278" w:lineRule="auto"/>
              <w:jc w:val="righ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20"/>
                <w:w w:val="96"/>
                <w:kern w:val="0"/>
                <w:sz w:val="20"/>
                <w:szCs w:val="21"/>
                <w:highlight w:val="none"/>
                <w:lang w:val="en-US" w:eastAsia="zh-CN" w:bidi="ar-SA"/>
              </w:rPr>
              <w:t>地下楼</w:t>
            </w:r>
            <w:r>
              <w:rPr>
                <w:rFonts w:ascii="宋体" w:hAnsi="宋体" w:eastAsia="宋体" w:cs="Times New Roman"/>
                <w:spacing w:val="-19"/>
                <w:w w:val="96"/>
                <w:kern w:val="0"/>
                <w:sz w:val="20"/>
                <w:szCs w:val="21"/>
                <w:highlight w:val="none"/>
                <w:lang w:val="en-US" w:eastAsia="zh-CN" w:bidi="ar-SA"/>
              </w:rPr>
              <w:t>梯间正压送风机</w:t>
            </w:r>
            <w:r>
              <w:rPr>
                <w:rFonts w:ascii="宋体" w:hAnsi="宋体" w:eastAsia="宋体" w:cs="Times New Roman"/>
                <w:spacing w:val="-5"/>
                <w:w w:val="96"/>
                <w:kern w:val="0"/>
                <w:sz w:val="20"/>
                <w:szCs w:val="21"/>
                <w:highlight w:val="none"/>
                <w:lang w:val="en-US" w:eastAsia="zh-CN" w:bidi="ar-SA"/>
              </w:rPr>
              <w:t>G</w:t>
            </w:r>
          </w:p>
        </w:tc>
        <w:tc>
          <w:tcPr>
            <w:tcW w:w="5036" w:type="dxa"/>
            <w:noWrap w:val="0"/>
            <w:vAlign w:val="top"/>
          </w:tcPr>
          <w:p w14:paraId="50F4F87E">
            <w:pPr>
              <w:widowControl/>
              <w:spacing w:before="167" w:after="60" w:line="278" w:lineRule="auto"/>
              <w:ind w:left="8"/>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sz w:val="20"/>
                <w:szCs w:val="21"/>
                <w:highlight w:val="none"/>
                <w:lang w:val="en-US" w:eastAsia="zh-CN" w:bidi="ar-SA"/>
              </w:rPr>
              <w:t>XF</w:t>
            </w:r>
            <w:r>
              <w:rPr>
                <w:rFonts w:ascii="宋体" w:hAnsi="宋体" w:eastAsia="宋体" w:cs="Times New Roman"/>
                <w:spacing w:val="6"/>
                <w:kern w:val="0"/>
                <w:sz w:val="20"/>
                <w:szCs w:val="21"/>
                <w:highlight w:val="none"/>
                <w:lang w:val="en-US" w:eastAsia="zh-CN" w:bidi="ar-SA"/>
              </w:rPr>
              <w:t>-7</w:t>
            </w:r>
            <w:r>
              <w:rPr>
                <w:rFonts w:ascii="宋体" w:hAnsi="宋体" w:eastAsia="宋体" w:cs="Times New Roman"/>
                <w:kern w:val="0"/>
                <w:sz w:val="20"/>
                <w:szCs w:val="21"/>
                <w:highlight w:val="none"/>
                <w:lang w:val="en-US" w:eastAsia="zh-CN" w:bidi="ar-SA"/>
              </w:rPr>
              <w:t>B</w:t>
            </w:r>
            <w:r>
              <w:rPr>
                <w:rFonts w:ascii="宋体" w:hAnsi="宋体" w:eastAsia="宋体" w:cs="Times New Roman"/>
                <w:spacing w:val="47"/>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L</w:t>
            </w:r>
            <w:r>
              <w:rPr>
                <w:rFonts w:ascii="宋体" w:hAnsi="宋体" w:eastAsia="宋体" w:cs="Times New Roman"/>
                <w:spacing w:val="6"/>
                <w:kern w:val="0"/>
                <w:sz w:val="20"/>
                <w:szCs w:val="21"/>
                <w:highlight w:val="none"/>
                <w:lang w:val="en-US" w:eastAsia="zh-CN" w:bidi="ar-SA"/>
              </w:rPr>
              <w:t>=16882m3/h,P=677</w:t>
            </w:r>
            <w:r>
              <w:rPr>
                <w:rFonts w:ascii="宋体" w:hAnsi="宋体" w:eastAsia="宋体" w:cs="Times New Roman"/>
                <w:kern w:val="0"/>
                <w:sz w:val="20"/>
                <w:szCs w:val="21"/>
                <w:highlight w:val="none"/>
                <w:lang w:val="en-US" w:eastAsia="zh-CN" w:bidi="ar-SA"/>
              </w:rPr>
              <w:t>Pa</w:t>
            </w:r>
            <w:r>
              <w:rPr>
                <w:rFonts w:ascii="宋体" w:hAnsi="宋体" w:eastAsia="宋体" w:cs="Times New Roman"/>
                <w:spacing w:val="6"/>
                <w:kern w:val="0"/>
                <w:sz w:val="20"/>
                <w:szCs w:val="21"/>
                <w:highlight w:val="none"/>
                <w:lang w:val="en-US" w:eastAsia="zh-CN" w:bidi="ar-SA"/>
              </w:rPr>
              <w:t xml:space="preserve"> </w:t>
            </w:r>
            <w:r>
              <w:rPr>
                <w:rFonts w:ascii="宋体" w:hAnsi="宋体" w:eastAsia="宋体" w:cs="Times New Roman"/>
                <w:kern w:val="0"/>
                <w:sz w:val="20"/>
                <w:szCs w:val="21"/>
                <w:highlight w:val="none"/>
                <w:lang w:val="en-US" w:eastAsia="zh-CN" w:bidi="ar-SA"/>
              </w:rPr>
              <w:t>N</w:t>
            </w:r>
            <w:r>
              <w:rPr>
                <w:rFonts w:ascii="宋体" w:hAnsi="宋体" w:eastAsia="宋体" w:cs="Times New Roman"/>
                <w:spacing w:val="6"/>
                <w:kern w:val="0"/>
                <w:sz w:val="20"/>
                <w:szCs w:val="21"/>
                <w:highlight w:val="none"/>
                <w:lang w:val="en-US" w:eastAsia="zh-CN" w:bidi="ar-SA"/>
              </w:rPr>
              <w:t>=4</w:t>
            </w:r>
            <w:r>
              <w:rPr>
                <w:rFonts w:ascii="宋体" w:hAnsi="宋体" w:eastAsia="宋体" w:cs="Times New Roman"/>
                <w:kern w:val="0"/>
                <w:sz w:val="20"/>
                <w:szCs w:val="21"/>
                <w:highlight w:val="none"/>
                <w:lang w:val="en-US" w:eastAsia="zh-CN" w:bidi="ar-SA"/>
              </w:rPr>
              <w:t>Kw</w:t>
            </w:r>
            <w:r>
              <w:rPr>
                <w:rFonts w:ascii="宋体" w:hAnsi="宋体" w:eastAsia="宋体" w:cs="Times New Roman"/>
                <w:spacing w:val="6"/>
                <w:kern w:val="0"/>
                <w:sz w:val="20"/>
                <w:szCs w:val="21"/>
                <w:highlight w:val="none"/>
                <w:lang w:val="en-US" w:eastAsia="zh-CN" w:bidi="ar-SA"/>
              </w:rPr>
              <w:t>,重量140</w:t>
            </w:r>
            <w:r>
              <w:rPr>
                <w:rFonts w:ascii="宋体" w:hAnsi="宋体" w:eastAsia="宋体" w:cs="Times New Roman"/>
                <w:kern w:val="0"/>
                <w:sz w:val="20"/>
                <w:szCs w:val="21"/>
                <w:highlight w:val="none"/>
                <w:lang w:val="en-US" w:eastAsia="zh-CN" w:bidi="ar-SA"/>
              </w:rPr>
              <w:t>Kg</w:t>
            </w:r>
          </w:p>
        </w:tc>
        <w:tc>
          <w:tcPr>
            <w:tcW w:w="948" w:type="dxa"/>
            <w:noWrap w:val="0"/>
            <w:vAlign w:val="top"/>
          </w:tcPr>
          <w:p w14:paraId="66B6A627">
            <w:pPr>
              <w:widowControl/>
              <w:spacing w:before="186" w:after="60" w:line="278" w:lineRule="auto"/>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4"/>
                <w:kern w:val="0"/>
                <w:sz w:val="20"/>
                <w:szCs w:val="21"/>
                <w:highlight w:val="none"/>
                <w:lang w:val="en-US" w:eastAsia="zh-CN" w:bidi="ar-SA"/>
              </w:rPr>
              <w:t>地下楼梯间</w:t>
            </w:r>
          </w:p>
        </w:tc>
        <w:tc>
          <w:tcPr>
            <w:tcW w:w="773" w:type="dxa"/>
            <w:noWrap w:val="0"/>
            <w:vAlign w:val="top"/>
          </w:tcPr>
          <w:p w14:paraId="0D2DECA8">
            <w:pPr>
              <w:spacing w:after="160" w:line="278" w:lineRule="auto"/>
              <w:rPr>
                <w:rFonts w:hint="eastAsia" w:ascii="宋体" w:hAnsi="宋体" w:eastAsia="宋体" w:cs="宋体"/>
                <w:kern w:val="0"/>
                <w:sz w:val="20"/>
                <w:szCs w:val="21"/>
                <w:highlight w:val="none"/>
              </w:rPr>
            </w:pPr>
          </w:p>
        </w:tc>
      </w:tr>
      <w:tr w14:paraId="11877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8" w:hRule="atLeast"/>
        </w:trPr>
        <w:tc>
          <w:tcPr>
            <w:tcW w:w="1691" w:type="dxa"/>
            <w:noWrap w:val="0"/>
            <w:vAlign w:val="top"/>
          </w:tcPr>
          <w:p w14:paraId="506AD1AD">
            <w:pPr>
              <w:spacing w:after="160" w:line="278" w:lineRule="auto"/>
              <w:rPr>
                <w:rFonts w:hint="eastAsia" w:ascii="宋体" w:hAnsi="宋体" w:eastAsia="宋体" w:cs="宋体"/>
                <w:kern w:val="0"/>
                <w:sz w:val="20"/>
                <w:szCs w:val="21"/>
                <w:highlight w:val="none"/>
              </w:rPr>
            </w:pPr>
          </w:p>
        </w:tc>
        <w:tc>
          <w:tcPr>
            <w:tcW w:w="859" w:type="dxa"/>
            <w:noWrap w:val="0"/>
            <w:vAlign w:val="top"/>
          </w:tcPr>
          <w:p w14:paraId="326E2770">
            <w:pPr>
              <w:widowControl/>
              <w:spacing w:before="179" w:after="60" w:line="278" w:lineRule="auto"/>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2"/>
                <w:kern w:val="0"/>
                <w:sz w:val="20"/>
                <w:szCs w:val="21"/>
                <w:highlight w:val="none"/>
                <w:lang w:val="en-US" w:eastAsia="zh-CN" w:bidi="ar-SA"/>
              </w:rPr>
              <w:t>诱导风机</w:t>
            </w:r>
          </w:p>
        </w:tc>
        <w:tc>
          <w:tcPr>
            <w:tcW w:w="5036" w:type="dxa"/>
            <w:noWrap w:val="0"/>
            <w:vAlign w:val="top"/>
          </w:tcPr>
          <w:p w14:paraId="091027A5">
            <w:pPr>
              <w:widowControl/>
              <w:spacing w:before="124" w:after="60" w:line="278" w:lineRule="auto"/>
              <w:ind w:left="592"/>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kern w:val="0"/>
                <w:position w:val="-4"/>
                <w:sz w:val="20"/>
                <w:szCs w:val="21"/>
                <w:highlight w:val="none"/>
                <w:lang w:val="en-US" w:eastAsia="zh-CN" w:bidi="ar-SA"/>
              </w:rPr>
              <w:t>SFD</w:t>
            </w:r>
            <w:r>
              <w:rPr>
                <w:rFonts w:ascii="宋体" w:hAnsi="宋体" w:eastAsia="宋体" w:cs="Times New Roman"/>
                <w:spacing w:val="6"/>
                <w:kern w:val="0"/>
                <w:position w:val="-4"/>
                <w:sz w:val="20"/>
                <w:szCs w:val="21"/>
                <w:highlight w:val="none"/>
                <w:lang w:val="en-US" w:eastAsia="zh-CN" w:bidi="ar-SA"/>
              </w:rPr>
              <w:t xml:space="preserve">        </w:t>
            </w:r>
            <w:r>
              <w:rPr>
                <w:rFonts w:ascii="宋体" w:hAnsi="宋体" w:eastAsia="宋体" w:cs="Times New Roman"/>
                <w:kern w:val="0"/>
                <w:position w:val="1"/>
                <w:sz w:val="20"/>
                <w:szCs w:val="21"/>
                <w:highlight w:val="none"/>
                <w:lang w:val="en-US" w:eastAsia="zh-CN" w:bidi="ar-SA"/>
              </w:rPr>
              <w:t>L</w:t>
            </w:r>
            <w:r>
              <w:rPr>
                <w:rFonts w:ascii="宋体" w:hAnsi="宋体" w:eastAsia="宋体" w:cs="Times New Roman"/>
                <w:spacing w:val="6"/>
                <w:kern w:val="0"/>
                <w:position w:val="1"/>
                <w:sz w:val="20"/>
                <w:szCs w:val="21"/>
                <w:highlight w:val="none"/>
                <w:lang w:val="en-US" w:eastAsia="zh-CN" w:bidi="ar-SA"/>
              </w:rPr>
              <w:t>=850m3/h,诱导风量54545-81818m3/h,N=0.2</w:t>
            </w:r>
            <w:r>
              <w:rPr>
                <w:rFonts w:ascii="宋体" w:hAnsi="宋体" w:eastAsia="宋体" w:cs="Times New Roman"/>
                <w:kern w:val="0"/>
                <w:position w:val="1"/>
                <w:sz w:val="20"/>
                <w:szCs w:val="21"/>
                <w:highlight w:val="none"/>
                <w:lang w:val="en-US" w:eastAsia="zh-CN" w:bidi="ar-SA"/>
              </w:rPr>
              <w:t>Kw</w:t>
            </w:r>
            <w:r>
              <w:rPr>
                <w:rFonts w:ascii="宋体" w:hAnsi="宋体" w:eastAsia="宋体" w:cs="Times New Roman"/>
                <w:spacing w:val="6"/>
                <w:kern w:val="0"/>
                <w:position w:val="1"/>
                <w:sz w:val="20"/>
                <w:szCs w:val="21"/>
                <w:highlight w:val="none"/>
                <w:lang w:val="en-US" w:eastAsia="zh-CN" w:bidi="ar-SA"/>
              </w:rPr>
              <w:t xml:space="preserve">               </w:t>
            </w:r>
            <w:r>
              <w:rPr>
                <w:rFonts w:ascii="宋体" w:hAnsi="宋体" w:eastAsia="宋体" w:cs="Times New Roman"/>
                <w:kern w:val="0"/>
                <w:position w:val="-4"/>
                <w:sz w:val="20"/>
                <w:szCs w:val="21"/>
                <w:highlight w:val="none"/>
                <w:lang w:val="en-US" w:eastAsia="zh-CN" w:bidi="ar-SA"/>
              </w:rPr>
              <w:t>Ws</w:t>
            </w:r>
            <w:r>
              <w:rPr>
                <w:rFonts w:ascii="宋体" w:hAnsi="宋体" w:eastAsia="宋体" w:cs="Times New Roman"/>
                <w:spacing w:val="6"/>
                <w:kern w:val="0"/>
                <w:position w:val="-4"/>
                <w:sz w:val="20"/>
                <w:szCs w:val="21"/>
                <w:highlight w:val="none"/>
                <w:lang w:val="en-US" w:eastAsia="zh-CN" w:bidi="ar-SA"/>
              </w:rPr>
              <w:t>=0.2</w:t>
            </w:r>
            <w:r>
              <w:rPr>
                <w:rFonts w:ascii="宋体" w:hAnsi="宋体" w:eastAsia="宋体" w:cs="Times New Roman"/>
                <w:spacing w:val="5"/>
                <w:kern w:val="0"/>
                <w:position w:val="-4"/>
                <w:sz w:val="20"/>
                <w:szCs w:val="21"/>
                <w:highlight w:val="none"/>
                <w:lang w:val="en-US" w:eastAsia="zh-CN" w:bidi="ar-SA"/>
              </w:rPr>
              <w:t>6噪声56</w:t>
            </w:r>
            <w:r>
              <w:rPr>
                <w:rFonts w:ascii="宋体" w:hAnsi="宋体" w:eastAsia="宋体" w:cs="Times New Roman"/>
                <w:kern w:val="0"/>
                <w:position w:val="-4"/>
                <w:sz w:val="20"/>
                <w:szCs w:val="21"/>
                <w:highlight w:val="none"/>
                <w:lang w:val="en-US" w:eastAsia="zh-CN" w:bidi="ar-SA"/>
              </w:rPr>
              <w:t>dB</w:t>
            </w:r>
          </w:p>
        </w:tc>
        <w:tc>
          <w:tcPr>
            <w:tcW w:w="948" w:type="dxa"/>
            <w:noWrap w:val="0"/>
            <w:vAlign w:val="top"/>
          </w:tcPr>
          <w:p w14:paraId="3AB6A2C0">
            <w:pPr>
              <w:widowControl/>
              <w:spacing w:before="179" w:after="60" w:line="278" w:lineRule="auto"/>
              <w:jc w:val="left"/>
              <w:rPr>
                <w:rFonts w:hint="eastAsia" w:ascii="宋体" w:hAnsi="宋体" w:eastAsia="宋体" w:cs="Times New Roman"/>
                <w:kern w:val="0"/>
                <w:sz w:val="20"/>
                <w:szCs w:val="21"/>
                <w:highlight w:val="none"/>
                <w:lang w:val="en-US" w:eastAsia="zh-CN" w:bidi="ar-SA"/>
              </w:rPr>
            </w:pPr>
            <w:r>
              <w:rPr>
                <w:rFonts w:ascii="宋体" w:hAnsi="宋体" w:eastAsia="宋体" w:cs="Times New Roman"/>
                <w:spacing w:val="17"/>
                <w:kern w:val="0"/>
                <w:sz w:val="20"/>
                <w:szCs w:val="21"/>
                <w:highlight w:val="none"/>
                <w:lang w:val="en-US" w:eastAsia="zh-CN" w:bidi="ar-SA"/>
              </w:rPr>
              <w:t>车库</w:t>
            </w:r>
          </w:p>
        </w:tc>
        <w:tc>
          <w:tcPr>
            <w:tcW w:w="773" w:type="dxa"/>
            <w:noWrap w:val="0"/>
            <w:vAlign w:val="top"/>
          </w:tcPr>
          <w:p w14:paraId="7D3EF618">
            <w:pPr>
              <w:spacing w:after="160" w:line="278" w:lineRule="auto"/>
              <w:rPr>
                <w:rFonts w:hint="eastAsia" w:ascii="宋体" w:hAnsi="宋体" w:eastAsia="宋体" w:cs="宋体"/>
                <w:kern w:val="0"/>
                <w:sz w:val="20"/>
                <w:szCs w:val="21"/>
                <w:highlight w:val="none"/>
              </w:rPr>
            </w:pPr>
          </w:p>
        </w:tc>
      </w:tr>
    </w:tbl>
    <w:p w14:paraId="7ADAB5F6">
      <w:pPr>
        <w:spacing w:before="47" w:line="222" w:lineRule="auto"/>
        <w:outlineLvl w:val="1"/>
        <w:rPr>
          <w:rFonts w:hint="eastAsia" w:ascii="宋体" w:hAnsi="宋体" w:eastAsia="宋体" w:cs="Times New Roman"/>
          <w:i/>
          <w:iCs/>
          <w:spacing w:val="-4"/>
          <w:szCs w:val="21"/>
          <w:highlight w:val="none"/>
        </w:rPr>
      </w:pPr>
      <w:r>
        <w:rPr>
          <w:rFonts w:hint="eastAsia" w:ascii="宋体" w:hAnsi="宋体" w:eastAsia="宋体" w:cs="等线"/>
          <w:b/>
          <w:bCs/>
          <w:kern w:val="28"/>
          <w:sz w:val="22"/>
          <w:szCs w:val="22"/>
          <w:highlight w:val="none"/>
        </w:rPr>
        <w:t>附件5：灭火器清单灭火器清单</w:t>
      </w:r>
    </w:p>
    <w:tbl>
      <w:tblPr>
        <w:tblStyle w:val="3"/>
        <w:tblpPr w:leftFromText="180" w:rightFromText="180" w:vertAnchor="text" w:horzAnchor="page" w:tblpX="1928" w:tblpY="38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399"/>
        <w:gridCol w:w="1966"/>
        <w:gridCol w:w="3280"/>
      </w:tblGrid>
      <w:tr w14:paraId="373BA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76" w:type="dxa"/>
            <w:noWrap w:val="0"/>
            <w:vAlign w:val="center"/>
          </w:tcPr>
          <w:p w14:paraId="2E35934F">
            <w:pPr>
              <w:widowControl/>
              <w:spacing w:after="160" w:line="278" w:lineRule="auto"/>
              <w:jc w:val="center"/>
              <w:rPr>
                <w:rFonts w:hint="eastAsia" w:ascii="宋体" w:hAnsi="宋体" w:eastAsia="宋体" w:cs="等线"/>
                <w:kern w:val="0"/>
                <w:sz w:val="22"/>
                <w:szCs w:val="22"/>
                <w:highlight w:val="none"/>
              </w:rPr>
            </w:pPr>
            <w:r>
              <w:rPr>
                <w:rFonts w:hint="eastAsia" w:ascii="宋体" w:hAnsi="宋体" w:eastAsia="宋体" w:cs="等线"/>
                <w:kern w:val="0"/>
                <w:sz w:val="22"/>
                <w:szCs w:val="22"/>
                <w:highlight w:val="none"/>
              </w:rPr>
              <w:t>序号</w:t>
            </w:r>
          </w:p>
        </w:tc>
        <w:tc>
          <w:tcPr>
            <w:tcW w:w="2399" w:type="dxa"/>
            <w:noWrap w:val="0"/>
            <w:vAlign w:val="center"/>
          </w:tcPr>
          <w:p w14:paraId="171239B0">
            <w:pPr>
              <w:widowControl/>
              <w:spacing w:after="160" w:line="278" w:lineRule="auto"/>
              <w:jc w:val="center"/>
              <w:rPr>
                <w:rFonts w:hint="eastAsia" w:ascii="宋体" w:hAnsi="宋体" w:eastAsia="宋体" w:cs="等线"/>
                <w:kern w:val="0"/>
                <w:sz w:val="22"/>
                <w:szCs w:val="22"/>
                <w:highlight w:val="none"/>
              </w:rPr>
            </w:pPr>
            <w:r>
              <w:rPr>
                <w:rFonts w:hint="eastAsia" w:ascii="宋体" w:hAnsi="宋体" w:eastAsia="宋体" w:cs="等线"/>
                <w:kern w:val="0"/>
                <w:sz w:val="22"/>
                <w:szCs w:val="22"/>
                <w:highlight w:val="none"/>
              </w:rPr>
              <w:t>名称</w:t>
            </w:r>
          </w:p>
        </w:tc>
        <w:tc>
          <w:tcPr>
            <w:tcW w:w="1966" w:type="dxa"/>
            <w:noWrap w:val="0"/>
            <w:vAlign w:val="center"/>
          </w:tcPr>
          <w:p w14:paraId="755A3986">
            <w:pPr>
              <w:widowControl/>
              <w:spacing w:after="160" w:line="278" w:lineRule="auto"/>
              <w:jc w:val="center"/>
              <w:rPr>
                <w:rFonts w:hint="eastAsia" w:ascii="宋体" w:hAnsi="宋体" w:eastAsia="宋体" w:cs="等线"/>
                <w:kern w:val="0"/>
                <w:sz w:val="22"/>
                <w:szCs w:val="22"/>
                <w:highlight w:val="none"/>
              </w:rPr>
            </w:pPr>
            <w:r>
              <w:rPr>
                <w:rFonts w:hint="eastAsia" w:ascii="宋体" w:hAnsi="宋体" w:eastAsia="宋体" w:cs="等线"/>
                <w:kern w:val="0"/>
                <w:sz w:val="22"/>
                <w:szCs w:val="22"/>
                <w:highlight w:val="none"/>
              </w:rPr>
              <w:t>数量/具</w:t>
            </w:r>
          </w:p>
        </w:tc>
        <w:tc>
          <w:tcPr>
            <w:tcW w:w="3280" w:type="dxa"/>
            <w:noWrap w:val="0"/>
            <w:vAlign w:val="center"/>
          </w:tcPr>
          <w:p w14:paraId="254D3737">
            <w:pPr>
              <w:widowControl/>
              <w:spacing w:after="160" w:line="278" w:lineRule="auto"/>
              <w:jc w:val="center"/>
              <w:rPr>
                <w:rFonts w:hint="eastAsia" w:ascii="宋体" w:hAnsi="宋体" w:eastAsia="宋体" w:cs="等线"/>
                <w:kern w:val="0"/>
                <w:sz w:val="22"/>
                <w:szCs w:val="22"/>
                <w:highlight w:val="none"/>
              </w:rPr>
            </w:pPr>
            <w:r>
              <w:rPr>
                <w:rFonts w:hint="eastAsia" w:ascii="宋体" w:hAnsi="宋体" w:eastAsia="宋体" w:cs="等线"/>
                <w:kern w:val="0"/>
                <w:sz w:val="22"/>
                <w:szCs w:val="22"/>
                <w:highlight w:val="none"/>
              </w:rPr>
              <w:t>配置位置</w:t>
            </w:r>
          </w:p>
        </w:tc>
      </w:tr>
      <w:tr w14:paraId="1BE23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76" w:type="dxa"/>
            <w:noWrap w:val="0"/>
            <w:vAlign w:val="center"/>
          </w:tcPr>
          <w:p w14:paraId="5E2AB752">
            <w:pPr>
              <w:widowControl/>
              <w:spacing w:after="160" w:line="278" w:lineRule="auto"/>
              <w:jc w:val="center"/>
              <w:rPr>
                <w:rFonts w:hint="eastAsia" w:ascii="宋体" w:hAnsi="宋体" w:eastAsia="宋体" w:cs="等线"/>
                <w:kern w:val="0"/>
                <w:sz w:val="22"/>
                <w:szCs w:val="22"/>
                <w:highlight w:val="none"/>
              </w:rPr>
            </w:pPr>
            <w:r>
              <w:rPr>
                <w:rFonts w:hint="eastAsia" w:ascii="宋体" w:hAnsi="宋体" w:eastAsia="宋体" w:cs="等线"/>
                <w:kern w:val="0"/>
                <w:sz w:val="22"/>
                <w:szCs w:val="22"/>
                <w:highlight w:val="none"/>
              </w:rPr>
              <w:t>1</w:t>
            </w:r>
          </w:p>
        </w:tc>
        <w:tc>
          <w:tcPr>
            <w:tcW w:w="2399" w:type="dxa"/>
            <w:noWrap w:val="0"/>
            <w:vAlign w:val="center"/>
          </w:tcPr>
          <w:p w14:paraId="4732980B">
            <w:pPr>
              <w:widowControl/>
              <w:spacing w:after="160" w:line="278" w:lineRule="auto"/>
              <w:jc w:val="center"/>
              <w:rPr>
                <w:rFonts w:hint="eastAsia" w:ascii="宋体" w:hAnsi="宋体" w:eastAsia="宋体" w:cs="等线"/>
                <w:kern w:val="0"/>
                <w:sz w:val="22"/>
                <w:szCs w:val="22"/>
                <w:highlight w:val="none"/>
              </w:rPr>
            </w:pPr>
            <w:r>
              <w:rPr>
                <w:rFonts w:hint="eastAsia" w:ascii="宋体" w:hAnsi="宋体" w:eastAsia="宋体" w:cs="等线"/>
                <w:kern w:val="0"/>
                <w:sz w:val="22"/>
                <w:szCs w:val="22"/>
                <w:highlight w:val="none"/>
              </w:rPr>
              <w:t>干粉灭火器（5KG）</w:t>
            </w:r>
          </w:p>
        </w:tc>
        <w:tc>
          <w:tcPr>
            <w:tcW w:w="1966" w:type="dxa"/>
            <w:noWrap w:val="0"/>
            <w:vAlign w:val="center"/>
          </w:tcPr>
          <w:p w14:paraId="5FD45E07">
            <w:pPr>
              <w:widowControl/>
              <w:spacing w:after="160" w:line="278" w:lineRule="auto"/>
              <w:jc w:val="center"/>
              <w:rPr>
                <w:rFonts w:hint="default" w:ascii="宋体" w:hAnsi="宋体" w:eastAsia="宋体" w:cs="等线"/>
                <w:kern w:val="0"/>
                <w:sz w:val="22"/>
                <w:szCs w:val="22"/>
                <w:highlight w:val="none"/>
                <w:lang w:val="en-US" w:eastAsia="zh-CN"/>
              </w:rPr>
            </w:pPr>
            <w:r>
              <w:rPr>
                <w:rFonts w:hint="eastAsia" w:ascii="宋体" w:hAnsi="宋体" w:eastAsia="宋体" w:cs="等线"/>
                <w:kern w:val="0"/>
                <w:sz w:val="22"/>
                <w:szCs w:val="22"/>
                <w:highlight w:val="none"/>
                <w:lang w:val="en-US" w:eastAsia="zh-CN"/>
              </w:rPr>
              <w:t>990</w:t>
            </w:r>
          </w:p>
        </w:tc>
        <w:tc>
          <w:tcPr>
            <w:tcW w:w="3280" w:type="dxa"/>
            <w:noWrap w:val="0"/>
            <w:vAlign w:val="center"/>
          </w:tcPr>
          <w:p w14:paraId="77B34D85">
            <w:pPr>
              <w:widowControl/>
              <w:spacing w:after="160" w:line="278" w:lineRule="auto"/>
              <w:jc w:val="center"/>
              <w:rPr>
                <w:rFonts w:hint="eastAsia" w:ascii="宋体" w:hAnsi="宋体" w:eastAsia="宋体" w:cs="等线"/>
                <w:kern w:val="0"/>
                <w:sz w:val="22"/>
                <w:szCs w:val="22"/>
                <w:highlight w:val="none"/>
              </w:rPr>
            </w:pPr>
            <w:r>
              <w:rPr>
                <w:rFonts w:hint="eastAsia" w:ascii="宋体" w:hAnsi="宋体" w:eastAsia="宋体" w:cs="等线"/>
                <w:kern w:val="0"/>
                <w:sz w:val="22"/>
                <w:szCs w:val="22"/>
                <w:highlight w:val="none"/>
              </w:rPr>
              <w:t>机房及公区</w:t>
            </w:r>
          </w:p>
        </w:tc>
      </w:tr>
      <w:tr w14:paraId="375C7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76" w:type="dxa"/>
            <w:noWrap w:val="0"/>
            <w:vAlign w:val="center"/>
          </w:tcPr>
          <w:p w14:paraId="370CF7AF">
            <w:pPr>
              <w:widowControl/>
              <w:spacing w:after="160" w:line="278" w:lineRule="auto"/>
              <w:jc w:val="center"/>
              <w:rPr>
                <w:rFonts w:hint="eastAsia" w:ascii="宋体" w:hAnsi="宋体" w:eastAsia="宋体" w:cs="等线"/>
                <w:kern w:val="0"/>
                <w:sz w:val="22"/>
                <w:szCs w:val="22"/>
                <w:highlight w:val="none"/>
              </w:rPr>
            </w:pPr>
            <w:r>
              <w:rPr>
                <w:rFonts w:hint="eastAsia" w:ascii="宋体" w:hAnsi="宋体" w:eastAsia="宋体" w:cs="等线"/>
                <w:kern w:val="0"/>
                <w:sz w:val="22"/>
                <w:szCs w:val="22"/>
                <w:highlight w:val="none"/>
              </w:rPr>
              <w:t>2</w:t>
            </w:r>
          </w:p>
        </w:tc>
        <w:tc>
          <w:tcPr>
            <w:tcW w:w="2399" w:type="dxa"/>
            <w:noWrap w:val="0"/>
            <w:vAlign w:val="center"/>
          </w:tcPr>
          <w:p w14:paraId="3CFB1205">
            <w:pPr>
              <w:widowControl/>
              <w:spacing w:after="160" w:line="278" w:lineRule="auto"/>
              <w:jc w:val="center"/>
              <w:rPr>
                <w:rFonts w:hint="eastAsia" w:ascii="宋体" w:hAnsi="宋体" w:eastAsia="宋体" w:cs="等线"/>
                <w:kern w:val="0"/>
                <w:sz w:val="22"/>
                <w:szCs w:val="22"/>
                <w:highlight w:val="none"/>
              </w:rPr>
            </w:pPr>
            <w:r>
              <w:rPr>
                <w:rFonts w:hint="eastAsia" w:ascii="宋体" w:hAnsi="宋体" w:eastAsia="宋体" w:cs="等线"/>
                <w:kern w:val="0"/>
                <w:sz w:val="22"/>
                <w:szCs w:val="22"/>
                <w:highlight w:val="none"/>
              </w:rPr>
              <w:t>七佛丙烷</w:t>
            </w:r>
          </w:p>
        </w:tc>
        <w:tc>
          <w:tcPr>
            <w:tcW w:w="1966" w:type="dxa"/>
            <w:noWrap w:val="0"/>
            <w:vAlign w:val="center"/>
          </w:tcPr>
          <w:p w14:paraId="5D284A01">
            <w:pPr>
              <w:widowControl/>
              <w:spacing w:after="160" w:line="278" w:lineRule="auto"/>
              <w:jc w:val="center"/>
              <w:rPr>
                <w:rFonts w:hint="eastAsia" w:ascii="宋体" w:hAnsi="宋体" w:eastAsia="宋体" w:cs="等线"/>
                <w:kern w:val="0"/>
                <w:sz w:val="22"/>
                <w:szCs w:val="22"/>
                <w:highlight w:val="none"/>
              </w:rPr>
            </w:pPr>
            <w:r>
              <w:rPr>
                <w:rFonts w:hint="eastAsia" w:ascii="宋体" w:hAnsi="宋体" w:eastAsia="宋体" w:cs="等线"/>
                <w:kern w:val="0"/>
                <w:sz w:val="22"/>
                <w:szCs w:val="22"/>
                <w:highlight w:val="none"/>
              </w:rPr>
              <w:t>20</w:t>
            </w:r>
          </w:p>
        </w:tc>
        <w:tc>
          <w:tcPr>
            <w:tcW w:w="3280" w:type="dxa"/>
            <w:noWrap w:val="0"/>
            <w:vAlign w:val="center"/>
          </w:tcPr>
          <w:p w14:paraId="294E80B7">
            <w:pPr>
              <w:widowControl/>
              <w:spacing w:after="160" w:line="278" w:lineRule="auto"/>
              <w:jc w:val="center"/>
              <w:rPr>
                <w:rFonts w:hint="eastAsia" w:ascii="宋体" w:hAnsi="宋体" w:eastAsia="宋体" w:cs="等线"/>
                <w:kern w:val="0"/>
                <w:sz w:val="22"/>
                <w:szCs w:val="22"/>
                <w:highlight w:val="none"/>
              </w:rPr>
            </w:pPr>
            <w:r>
              <w:rPr>
                <w:rFonts w:hint="eastAsia" w:ascii="宋体" w:hAnsi="宋体" w:eastAsia="宋体" w:cs="等线"/>
                <w:kern w:val="0"/>
                <w:sz w:val="22"/>
                <w:szCs w:val="22"/>
                <w:highlight w:val="none"/>
              </w:rPr>
              <w:t>设备机房</w:t>
            </w:r>
          </w:p>
        </w:tc>
      </w:tr>
      <w:tr w14:paraId="7DAC1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76" w:type="dxa"/>
            <w:noWrap w:val="0"/>
            <w:vAlign w:val="center"/>
          </w:tcPr>
          <w:p w14:paraId="1FD751D8">
            <w:pPr>
              <w:widowControl/>
              <w:spacing w:after="160" w:line="278" w:lineRule="auto"/>
              <w:jc w:val="center"/>
              <w:rPr>
                <w:rFonts w:hint="eastAsia" w:ascii="宋体" w:hAnsi="宋体" w:eastAsia="宋体" w:cs="等线"/>
                <w:kern w:val="0"/>
                <w:sz w:val="22"/>
                <w:szCs w:val="22"/>
                <w:highlight w:val="none"/>
              </w:rPr>
            </w:pPr>
            <w:r>
              <w:rPr>
                <w:rFonts w:hint="eastAsia" w:ascii="宋体" w:hAnsi="宋体" w:eastAsia="宋体" w:cs="等线"/>
                <w:kern w:val="0"/>
                <w:sz w:val="22"/>
                <w:szCs w:val="22"/>
                <w:highlight w:val="none"/>
              </w:rPr>
              <w:t>3</w:t>
            </w:r>
          </w:p>
        </w:tc>
        <w:tc>
          <w:tcPr>
            <w:tcW w:w="2399" w:type="dxa"/>
            <w:noWrap w:val="0"/>
            <w:vAlign w:val="center"/>
          </w:tcPr>
          <w:p w14:paraId="33F73703">
            <w:pPr>
              <w:widowControl/>
              <w:spacing w:after="160" w:line="278" w:lineRule="auto"/>
              <w:jc w:val="center"/>
              <w:rPr>
                <w:rFonts w:hint="eastAsia" w:ascii="宋体" w:hAnsi="宋体" w:eastAsia="宋体" w:cs="等线"/>
                <w:kern w:val="0"/>
                <w:sz w:val="22"/>
                <w:szCs w:val="22"/>
                <w:highlight w:val="none"/>
              </w:rPr>
            </w:pPr>
            <w:r>
              <w:rPr>
                <w:rFonts w:hint="eastAsia" w:ascii="宋体" w:hAnsi="宋体" w:eastAsia="宋体" w:cs="等线"/>
                <w:kern w:val="0"/>
                <w:sz w:val="22"/>
                <w:szCs w:val="22"/>
                <w:highlight w:val="none"/>
              </w:rPr>
              <w:t>灶台灭火系统（套）</w:t>
            </w:r>
          </w:p>
        </w:tc>
        <w:tc>
          <w:tcPr>
            <w:tcW w:w="1966" w:type="dxa"/>
            <w:noWrap w:val="0"/>
            <w:vAlign w:val="center"/>
          </w:tcPr>
          <w:p w14:paraId="0EF64444">
            <w:pPr>
              <w:widowControl/>
              <w:spacing w:after="160" w:line="278" w:lineRule="auto"/>
              <w:jc w:val="center"/>
              <w:rPr>
                <w:rFonts w:hint="eastAsia" w:ascii="宋体" w:hAnsi="宋体" w:eastAsia="宋体" w:cs="等线"/>
                <w:kern w:val="0"/>
                <w:sz w:val="22"/>
                <w:szCs w:val="22"/>
                <w:highlight w:val="none"/>
              </w:rPr>
            </w:pPr>
            <w:r>
              <w:rPr>
                <w:rFonts w:hint="eastAsia" w:ascii="宋体" w:hAnsi="宋体" w:eastAsia="宋体" w:cs="等线"/>
                <w:kern w:val="0"/>
                <w:sz w:val="22"/>
                <w:szCs w:val="22"/>
                <w:highlight w:val="none"/>
              </w:rPr>
              <w:t>2</w:t>
            </w:r>
          </w:p>
        </w:tc>
        <w:tc>
          <w:tcPr>
            <w:tcW w:w="3280" w:type="dxa"/>
            <w:noWrap w:val="0"/>
            <w:vAlign w:val="center"/>
          </w:tcPr>
          <w:p w14:paraId="5976C5D9">
            <w:pPr>
              <w:widowControl/>
              <w:spacing w:after="160" w:line="278" w:lineRule="auto"/>
              <w:jc w:val="center"/>
              <w:rPr>
                <w:rFonts w:hint="eastAsia" w:ascii="宋体" w:hAnsi="宋体" w:eastAsia="宋体" w:cs="等线"/>
                <w:kern w:val="0"/>
                <w:sz w:val="22"/>
                <w:szCs w:val="22"/>
                <w:highlight w:val="none"/>
              </w:rPr>
            </w:pPr>
            <w:r>
              <w:rPr>
                <w:rFonts w:hint="eastAsia" w:ascii="宋体" w:hAnsi="宋体" w:eastAsia="宋体" w:cs="等线"/>
                <w:kern w:val="0"/>
                <w:sz w:val="22"/>
                <w:szCs w:val="22"/>
                <w:highlight w:val="none"/>
              </w:rPr>
              <w:t>厨房</w:t>
            </w:r>
          </w:p>
        </w:tc>
      </w:tr>
    </w:tbl>
    <w:p w14:paraId="7C0D0F83">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E3101">
    <w:pPr>
      <w:widowControl w:val="0"/>
      <w:tabs>
        <w:tab w:val="center" w:pos="4153"/>
        <w:tab w:val="right" w:pos="8306"/>
      </w:tabs>
      <w:snapToGrid w:val="0"/>
      <w:spacing w:after="160" w:line="278" w:lineRule="auto"/>
      <w:jc w:val="center"/>
      <w:rPr>
        <w:rFonts w:ascii="Calibri" w:hAnsi="Calibri" w:eastAsia="宋体" w:cs="宋体"/>
        <w:kern w:val="2"/>
        <w:sz w:val="18"/>
        <w:szCs w:val="18"/>
        <w:lang w:val="en-US" w:eastAsia="zh-CN" w:bidi="ar-SA"/>
      </w:rPr>
    </w:pPr>
    <w:r>
      <w:rPr>
        <w:rFonts w:ascii="Times New Roman" w:hAnsi="Times New Roman" w:eastAsia="宋体" w:cs="Times New Roman"/>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407C39">
                          <w:pPr>
                            <w:widowControl w:val="0"/>
                            <w:tabs>
                              <w:tab w:val="center" w:pos="4153"/>
                              <w:tab w:val="right" w:pos="8306"/>
                            </w:tabs>
                            <w:autoSpaceDE w:val="0"/>
                            <w:autoSpaceDN w:val="0"/>
                            <w:adjustRightInd w:val="0"/>
                            <w:snapToGrid w:val="0"/>
                            <w:jc w:val="left"/>
                            <w:rPr>
                              <w:rFonts w:hint="eastAsia"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lang w:val="en-US" w:eastAsia="zh-CN" w:bidi="ar-SA"/>
                            </w:rPr>
                            <w:t xml:space="preserve">第 </w:t>
                          </w:r>
                          <w:r>
                            <w:rPr>
                              <w:rFonts w:hint="eastAsia" w:ascii="宋体" w:hAnsi="Times New Roman" w:eastAsia="宋体" w:cs="Times New Roman"/>
                              <w:kern w:val="0"/>
                              <w:sz w:val="18"/>
                              <w:szCs w:val="20"/>
                              <w:lang w:val="en-US" w:eastAsia="zh-CN" w:bidi="ar-SA"/>
                            </w:rPr>
                            <w:fldChar w:fldCharType="begin"/>
                          </w:r>
                          <w:r>
                            <w:rPr>
                              <w:rFonts w:hint="eastAsia" w:ascii="宋体" w:hAnsi="Times New Roman" w:eastAsia="宋体" w:cs="Times New Roman"/>
                              <w:kern w:val="0"/>
                              <w:sz w:val="18"/>
                              <w:szCs w:val="20"/>
                              <w:lang w:val="en-US" w:eastAsia="zh-CN" w:bidi="ar-SA"/>
                            </w:rPr>
                            <w:instrText xml:space="preserve"> PAGE  \* MERGEFORMAT </w:instrText>
                          </w:r>
                          <w:r>
                            <w:rPr>
                              <w:rFonts w:hint="eastAsia" w:ascii="宋体" w:hAnsi="Times New Roman" w:eastAsia="宋体" w:cs="Times New Roman"/>
                              <w:kern w:val="0"/>
                              <w:sz w:val="18"/>
                              <w:szCs w:val="20"/>
                              <w:lang w:val="en-US" w:eastAsia="zh-CN" w:bidi="ar-SA"/>
                            </w:rPr>
                            <w:fldChar w:fldCharType="separate"/>
                          </w:r>
                          <w:r>
                            <w:rPr>
                              <w:rFonts w:hint="eastAsia" w:ascii="宋体" w:hAnsi="Times New Roman" w:eastAsia="宋体" w:cs="Times New Roman"/>
                              <w:kern w:val="0"/>
                              <w:sz w:val="18"/>
                              <w:szCs w:val="20"/>
                              <w:lang w:val="en-US" w:eastAsia="zh-CN" w:bidi="ar-SA"/>
                            </w:rPr>
                            <w:t>28</w:t>
                          </w:r>
                          <w:r>
                            <w:rPr>
                              <w:rFonts w:hint="eastAsia" w:ascii="宋体" w:hAnsi="Times New Roman" w:eastAsia="宋体" w:cs="Times New Roman"/>
                              <w:kern w:val="0"/>
                              <w:sz w:val="18"/>
                              <w:szCs w:val="20"/>
                              <w:lang w:val="en-US" w:eastAsia="zh-CN" w:bidi="ar-SA"/>
                            </w:rPr>
                            <w:fldChar w:fldCharType="end"/>
                          </w:r>
                          <w:r>
                            <w:rPr>
                              <w:rFonts w:hint="eastAsia" w:ascii="宋体" w:hAnsi="Times New Roman" w:eastAsia="宋体" w:cs="Times New Roman"/>
                              <w:kern w:val="0"/>
                              <w:sz w:val="18"/>
                              <w:szCs w:val="20"/>
                              <w:lang w:val="en-US" w:eastAsia="zh-CN" w:bidi="ar-SA"/>
                            </w:rPr>
                            <w:t xml:space="preserve"> 页</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cRtwS98BAAC/AwAADgAAAAAA&#10;AAABACAAAAAeAQAAZHJzL2Uyb0RvYy54bWxQSwUGAAAAAAYABgBZAQAAbwUAAAAA&#10;">
              <v:fill on="f" focussize="0,0"/>
              <v:stroke on="f"/>
              <v:imagedata o:title=""/>
              <o:lock v:ext="edit" aspectratio="f"/>
              <v:textbox inset="0mm,0mm,0mm,0mm" style="mso-fit-shape-to-text:t;">
                <w:txbxContent>
                  <w:p w14:paraId="0A407C39">
                    <w:pPr>
                      <w:widowControl w:val="0"/>
                      <w:tabs>
                        <w:tab w:val="center" w:pos="4153"/>
                        <w:tab w:val="right" w:pos="8306"/>
                      </w:tabs>
                      <w:autoSpaceDE w:val="0"/>
                      <w:autoSpaceDN w:val="0"/>
                      <w:adjustRightInd w:val="0"/>
                      <w:snapToGrid w:val="0"/>
                      <w:jc w:val="left"/>
                      <w:rPr>
                        <w:rFonts w:hint="eastAsia" w:ascii="宋体" w:hAnsi="Times New Roman" w:eastAsia="宋体" w:cs="Times New Roman"/>
                        <w:kern w:val="0"/>
                        <w:sz w:val="18"/>
                        <w:szCs w:val="20"/>
                        <w:lang w:val="en-US" w:eastAsia="zh-CN" w:bidi="ar-SA"/>
                      </w:rPr>
                    </w:pPr>
                    <w:r>
                      <w:rPr>
                        <w:rFonts w:hint="eastAsia" w:ascii="宋体" w:hAnsi="Times New Roman" w:eastAsia="宋体" w:cs="Times New Roman"/>
                        <w:kern w:val="0"/>
                        <w:sz w:val="18"/>
                        <w:szCs w:val="20"/>
                        <w:lang w:val="en-US" w:eastAsia="zh-CN" w:bidi="ar-SA"/>
                      </w:rPr>
                      <w:t xml:space="preserve">第 </w:t>
                    </w:r>
                    <w:r>
                      <w:rPr>
                        <w:rFonts w:hint="eastAsia" w:ascii="宋体" w:hAnsi="Times New Roman" w:eastAsia="宋体" w:cs="Times New Roman"/>
                        <w:kern w:val="0"/>
                        <w:sz w:val="18"/>
                        <w:szCs w:val="20"/>
                        <w:lang w:val="en-US" w:eastAsia="zh-CN" w:bidi="ar-SA"/>
                      </w:rPr>
                      <w:fldChar w:fldCharType="begin"/>
                    </w:r>
                    <w:r>
                      <w:rPr>
                        <w:rFonts w:hint="eastAsia" w:ascii="宋体" w:hAnsi="Times New Roman" w:eastAsia="宋体" w:cs="Times New Roman"/>
                        <w:kern w:val="0"/>
                        <w:sz w:val="18"/>
                        <w:szCs w:val="20"/>
                        <w:lang w:val="en-US" w:eastAsia="zh-CN" w:bidi="ar-SA"/>
                      </w:rPr>
                      <w:instrText xml:space="preserve"> PAGE  \* MERGEFORMAT </w:instrText>
                    </w:r>
                    <w:r>
                      <w:rPr>
                        <w:rFonts w:hint="eastAsia" w:ascii="宋体" w:hAnsi="Times New Roman" w:eastAsia="宋体" w:cs="Times New Roman"/>
                        <w:kern w:val="0"/>
                        <w:sz w:val="18"/>
                        <w:szCs w:val="20"/>
                        <w:lang w:val="en-US" w:eastAsia="zh-CN" w:bidi="ar-SA"/>
                      </w:rPr>
                      <w:fldChar w:fldCharType="separate"/>
                    </w:r>
                    <w:r>
                      <w:rPr>
                        <w:rFonts w:hint="eastAsia" w:ascii="宋体" w:hAnsi="Times New Roman" w:eastAsia="宋体" w:cs="Times New Roman"/>
                        <w:kern w:val="0"/>
                        <w:sz w:val="18"/>
                        <w:szCs w:val="20"/>
                        <w:lang w:val="en-US" w:eastAsia="zh-CN" w:bidi="ar-SA"/>
                      </w:rPr>
                      <w:t>28</w:t>
                    </w:r>
                    <w:r>
                      <w:rPr>
                        <w:rFonts w:hint="eastAsia" w:ascii="宋体" w:hAnsi="Times New Roman" w:eastAsia="宋体" w:cs="Times New Roman"/>
                        <w:kern w:val="0"/>
                        <w:sz w:val="18"/>
                        <w:szCs w:val="20"/>
                        <w:lang w:val="en-US" w:eastAsia="zh-CN" w:bidi="ar-SA"/>
                      </w:rPr>
                      <w:fldChar w:fldCharType="end"/>
                    </w:r>
                    <w:r>
                      <w:rPr>
                        <w:rFonts w:hint="eastAsia" w:ascii="宋体" w:hAnsi="Times New Roman" w:eastAsia="宋体" w:cs="Times New Roman"/>
                        <w:kern w:val="0"/>
                        <w:sz w:val="18"/>
                        <w:szCs w:val="20"/>
                        <w:lang w:val="en-US" w:eastAsia="zh-CN" w:bidi="ar-SA"/>
                      </w:rPr>
                      <w:t xml:space="preserve"> 页</w:t>
                    </w:r>
                  </w:p>
                </w:txbxContent>
              </v:textbox>
            </v:shape>
          </w:pict>
        </mc:Fallback>
      </mc:AlternateContent>
    </w:r>
  </w:p>
  <w:p w14:paraId="5CFD87B4">
    <w:pPr>
      <w:spacing w:after="160" w:line="278" w:lineRule="auto"/>
      <w:rPr>
        <w:rFonts w:ascii="Calibri" w:hAnsi="Calibri" w:eastAsia="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ADCCE">
    <w:pPr>
      <w:widowControl w:val="0"/>
      <w:tabs>
        <w:tab w:val="center" w:pos="4153"/>
        <w:tab w:val="right" w:pos="8306"/>
      </w:tabs>
      <w:snapToGrid w:val="0"/>
      <w:spacing w:after="160" w:line="278" w:lineRule="auto"/>
      <w:jc w:val="center"/>
      <w:rPr>
        <w:rFonts w:ascii="Calibri" w:hAnsi="Calibri" w:eastAsia="宋体" w:cs="宋体"/>
        <w:kern w:val="2"/>
        <w:sz w:val="18"/>
        <w:szCs w:val="18"/>
        <w:lang w:val="en-US" w:eastAsia="zh-CN" w:bidi="ar-SA"/>
      </w:rPr>
    </w:pPr>
    <w:r>
      <w:rPr>
        <w:rFonts w:ascii="Calibri" w:hAnsi="Calibri" w:eastAsia="宋体" w:cs="宋体"/>
        <w:kern w:val="2"/>
        <w:sz w:val="18"/>
        <w:szCs w:val="18"/>
        <w:lang w:val="en-US" w:eastAsia="zh-CN" w:bidi="ar-SA"/>
      </w:rPr>
      <w:fldChar w:fldCharType="begin"/>
    </w:r>
    <w:r>
      <w:rPr>
        <w:rFonts w:ascii="Calibri" w:hAnsi="Calibri" w:eastAsia="宋体" w:cs="宋体"/>
        <w:kern w:val="2"/>
        <w:sz w:val="18"/>
        <w:szCs w:val="18"/>
        <w:lang w:val="en-US" w:eastAsia="zh-CN" w:bidi="ar-SA"/>
      </w:rPr>
      <w:instrText xml:space="preserve"> PAGE   \* MERGEFORMAT </w:instrText>
    </w:r>
    <w:r>
      <w:rPr>
        <w:rFonts w:ascii="Calibri" w:hAnsi="Calibri" w:eastAsia="宋体" w:cs="宋体"/>
        <w:kern w:val="2"/>
        <w:sz w:val="18"/>
        <w:szCs w:val="18"/>
        <w:lang w:val="en-US" w:eastAsia="zh-CN" w:bidi="ar-SA"/>
      </w:rPr>
      <w:fldChar w:fldCharType="separate"/>
    </w:r>
    <w:r>
      <w:rPr>
        <w:rFonts w:ascii="Calibri" w:hAnsi="Calibri" w:eastAsia="宋体" w:cs="宋体"/>
        <w:kern w:val="2"/>
        <w:sz w:val="18"/>
        <w:szCs w:val="18"/>
        <w:lang w:val="zh-CN" w:eastAsia="zh-CN" w:bidi="ar-SA"/>
      </w:rPr>
      <w:t>205</w:t>
    </w:r>
    <w:r>
      <w:rPr>
        <w:rFonts w:ascii="Calibri" w:hAnsi="Calibri" w:eastAsia="宋体" w:cs="宋体"/>
        <w:kern w:val="2"/>
        <w:sz w:val="18"/>
        <w:szCs w:val="18"/>
        <w:lang w:val="zh-CN" w:eastAsia="zh-CN" w:bidi="ar-SA"/>
      </w:rPr>
      <w:fldChar w:fldCharType="end"/>
    </w:r>
  </w:p>
  <w:p w14:paraId="4474E16A">
    <w:pPr>
      <w:spacing w:after="160" w:line="278" w:lineRule="auto"/>
      <w:rPr>
        <w:rFonts w:ascii="Calibri" w:hAnsi="Calibri" w:eastAsia="宋体" w:cs="宋体"/>
      </w:rPr>
    </w:pPr>
  </w:p>
  <w:p w14:paraId="0A0722D9">
    <w:pPr>
      <w:spacing w:after="160" w:line="278" w:lineRule="auto"/>
      <w:rPr>
        <w:rFonts w:ascii="Calibri" w:hAnsi="Calibri" w:eastAsia="宋体" w:cs="宋体"/>
      </w:rPr>
    </w:pPr>
  </w:p>
  <w:p w14:paraId="75A2F74E">
    <w:pPr>
      <w:spacing w:after="160" w:line="278" w:lineRule="auto"/>
      <w:rPr>
        <w:rFonts w:ascii="Calibri" w:hAnsi="Calibri" w:eastAsia="宋体" w:cs="宋体"/>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324BA8"/>
    <w:multiLevelType w:val="singleLevel"/>
    <w:tmpl w:val="8F324BA8"/>
    <w:lvl w:ilvl="0" w:tentative="0">
      <w:start w:val="1"/>
      <w:numFmt w:val="chineseCounting"/>
      <w:suff w:val="nothing"/>
      <w:lvlText w:val="（%1）"/>
      <w:lvlJc w:val="left"/>
      <w:pPr>
        <w:ind w:left="0" w:firstLine="420"/>
      </w:pPr>
      <w:rPr>
        <w:rFonts w:hint="eastAsia"/>
      </w:rPr>
    </w:lvl>
  </w:abstractNum>
  <w:abstractNum w:abstractNumId="1">
    <w:nsid w:val="9324D89B"/>
    <w:multiLevelType w:val="singleLevel"/>
    <w:tmpl w:val="9324D89B"/>
    <w:lvl w:ilvl="0" w:tentative="0">
      <w:start w:val="1"/>
      <w:numFmt w:val="decimal"/>
      <w:lvlText w:val="%1."/>
      <w:lvlJc w:val="left"/>
      <w:pPr>
        <w:ind w:left="425" w:hanging="425"/>
      </w:pPr>
      <w:rPr>
        <w:rFonts w:hint="default"/>
      </w:rPr>
    </w:lvl>
  </w:abstractNum>
  <w:abstractNum w:abstractNumId="2">
    <w:nsid w:val="967AB264"/>
    <w:multiLevelType w:val="singleLevel"/>
    <w:tmpl w:val="967AB264"/>
    <w:lvl w:ilvl="0" w:tentative="0">
      <w:start w:val="5"/>
      <w:numFmt w:val="decimal"/>
      <w:suff w:val="nothing"/>
      <w:lvlText w:val="%1、"/>
      <w:lvlJc w:val="left"/>
    </w:lvl>
  </w:abstractNum>
  <w:abstractNum w:abstractNumId="3">
    <w:nsid w:val="A0FD06BB"/>
    <w:multiLevelType w:val="singleLevel"/>
    <w:tmpl w:val="A0FD06BB"/>
    <w:lvl w:ilvl="0" w:tentative="0">
      <w:start w:val="1"/>
      <w:numFmt w:val="decimal"/>
      <w:lvlText w:val="%1)"/>
      <w:lvlJc w:val="left"/>
      <w:pPr>
        <w:ind w:left="425" w:hanging="425"/>
      </w:pPr>
      <w:rPr>
        <w:rFonts w:hint="default"/>
      </w:rPr>
    </w:lvl>
  </w:abstractNum>
  <w:abstractNum w:abstractNumId="4">
    <w:nsid w:val="BC7A1500"/>
    <w:multiLevelType w:val="singleLevel"/>
    <w:tmpl w:val="BC7A1500"/>
    <w:lvl w:ilvl="0" w:tentative="0">
      <w:start w:val="9"/>
      <w:numFmt w:val="chineseCounting"/>
      <w:suff w:val="nothing"/>
      <w:lvlText w:val="%1、"/>
      <w:lvlJc w:val="left"/>
      <w:pPr>
        <w:ind w:left="14"/>
      </w:pPr>
      <w:rPr>
        <w:rFonts w:hint="eastAsia"/>
      </w:rPr>
    </w:lvl>
  </w:abstractNum>
  <w:abstractNum w:abstractNumId="5">
    <w:nsid w:val="C44BF29F"/>
    <w:multiLevelType w:val="multilevel"/>
    <w:tmpl w:val="C44BF29F"/>
    <w:lvl w:ilvl="0" w:tentative="0">
      <w:start w:val="1"/>
      <w:numFmt w:val="decimal"/>
      <w:lvlText w:val="%1."/>
      <w:lvlJc w:val="left"/>
      <w:pPr>
        <w:tabs>
          <w:tab w:val="left" w:pos="0"/>
        </w:tabs>
        <w:ind w:left="0" w:firstLine="0"/>
      </w:p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420"/>
        </w:tabs>
        <w:ind w:left="840" w:hanging="420"/>
      </w:pPr>
    </w:lvl>
    <w:lvl w:ilvl="3" w:tentative="0">
      <w:start w:val="1"/>
      <w:numFmt w:val="decimal"/>
      <w:lvlText w:val="%4."/>
      <w:lvlJc w:val="left"/>
      <w:pPr>
        <w:tabs>
          <w:tab w:val="left" w:pos="-420"/>
        </w:tabs>
        <w:ind w:left="1260" w:hanging="420"/>
      </w:pPr>
    </w:lvl>
    <w:lvl w:ilvl="4" w:tentative="0">
      <w:start w:val="1"/>
      <w:numFmt w:val="lowerLetter"/>
      <w:lvlText w:val="%5)"/>
      <w:lvlJc w:val="left"/>
      <w:pPr>
        <w:tabs>
          <w:tab w:val="left" w:pos="-420"/>
        </w:tabs>
        <w:ind w:left="1680" w:hanging="420"/>
      </w:pPr>
    </w:lvl>
    <w:lvl w:ilvl="5" w:tentative="0">
      <w:start w:val="1"/>
      <w:numFmt w:val="lowerRoman"/>
      <w:lvlText w:val="%6."/>
      <w:lvlJc w:val="right"/>
      <w:pPr>
        <w:tabs>
          <w:tab w:val="left" w:pos="-420"/>
        </w:tabs>
        <w:ind w:left="2100" w:hanging="420"/>
      </w:pPr>
    </w:lvl>
    <w:lvl w:ilvl="6" w:tentative="0">
      <w:start w:val="1"/>
      <w:numFmt w:val="decimal"/>
      <w:lvlText w:val="%7."/>
      <w:lvlJc w:val="left"/>
      <w:pPr>
        <w:tabs>
          <w:tab w:val="left" w:pos="-420"/>
        </w:tabs>
        <w:ind w:left="2520" w:hanging="420"/>
      </w:pPr>
    </w:lvl>
    <w:lvl w:ilvl="7" w:tentative="0">
      <w:start w:val="1"/>
      <w:numFmt w:val="lowerLetter"/>
      <w:lvlText w:val="%8)"/>
      <w:lvlJc w:val="left"/>
      <w:pPr>
        <w:tabs>
          <w:tab w:val="left" w:pos="-420"/>
        </w:tabs>
        <w:ind w:left="2940" w:hanging="420"/>
      </w:pPr>
    </w:lvl>
    <w:lvl w:ilvl="8" w:tentative="0">
      <w:start w:val="1"/>
      <w:numFmt w:val="lowerRoman"/>
      <w:lvlText w:val="%9."/>
      <w:lvlJc w:val="right"/>
      <w:pPr>
        <w:tabs>
          <w:tab w:val="left" w:pos="-420"/>
        </w:tabs>
        <w:ind w:left="3360" w:hanging="420"/>
      </w:pPr>
    </w:lvl>
  </w:abstractNum>
  <w:abstractNum w:abstractNumId="6">
    <w:nsid w:val="CADE0EB7"/>
    <w:multiLevelType w:val="singleLevel"/>
    <w:tmpl w:val="CADE0EB7"/>
    <w:lvl w:ilvl="0" w:tentative="0">
      <w:start w:val="5"/>
      <w:numFmt w:val="chineseCounting"/>
      <w:suff w:val="nothing"/>
      <w:lvlText w:val="%1、"/>
      <w:lvlJc w:val="left"/>
      <w:rPr>
        <w:rFonts w:hint="eastAsia"/>
      </w:rPr>
    </w:lvl>
  </w:abstractNum>
  <w:abstractNum w:abstractNumId="7">
    <w:nsid w:val="CE9FCEF2"/>
    <w:multiLevelType w:val="singleLevel"/>
    <w:tmpl w:val="CE9FCEF2"/>
    <w:lvl w:ilvl="0" w:tentative="0">
      <w:start w:val="1"/>
      <w:numFmt w:val="decimal"/>
      <w:lvlText w:val="%1."/>
      <w:lvlJc w:val="left"/>
      <w:pPr>
        <w:ind w:left="425" w:hanging="425"/>
      </w:pPr>
      <w:rPr>
        <w:rFonts w:hint="default"/>
      </w:rPr>
    </w:lvl>
  </w:abstractNum>
  <w:abstractNum w:abstractNumId="8">
    <w:nsid w:val="D9296278"/>
    <w:multiLevelType w:val="multilevel"/>
    <w:tmpl w:val="D9296278"/>
    <w:lvl w:ilvl="0" w:tentative="0">
      <w:start w:val="1"/>
      <w:numFmt w:val="decimal"/>
      <w:lvlText w:val="%1."/>
      <w:lvlJc w:val="left"/>
      <w:pPr>
        <w:tabs>
          <w:tab w:val="left" w:pos="0"/>
        </w:tabs>
        <w:ind w:left="0" w:firstLine="0"/>
      </w:p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420"/>
        </w:tabs>
        <w:ind w:left="840" w:hanging="420"/>
      </w:pPr>
    </w:lvl>
    <w:lvl w:ilvl="3" w:tentative="0">
      <w:start w:val="1"/>
      <w:numFmt w:val="decimal"/>
      <w:lvlText w:val="%4."/>
      <w:lvlJc w:val="left"/>
      <w:pPr>
        <w:tabs>
          <w:tab w:val="left" w:pos="-420"/>
        </w:tabs>
        <w:ind w:left="1260" w:hanging="420"/>
      </w:pPr>
    </w:lvl>
    <w:lvl w:ilvl="4" w:tentative="0">
      <w:start w:val="1"/>
      <w:numFmt w:val="lowerLetter"/>
      <w:lvlText w:val="%5)"/>
      <w:lvlJc w:val="left"/>
      <w:pPr>
        <w:tabs>
          <w:tab w:val="left" w:pos="-420"/>
        </w:tabs>
        <w:ind w:left="1680" w:hanging="420"/>
      </w:pPr>
    </w:lvl>
    <w:lvl w:ilvl="5" w:tentative="0">
      <w:start w:val="1"/>
      <w:numFmt w:val="lowerRoman"/>
      <w:lvlText w:val="%6."/>
      <w:lvlJc w:val="right"/>
      <w:pPr>
        <w:tabs>
          <w:tab w:val="left" w:pos="-420"/>
        </w:tabs>
        <w:ind w:left="2100" w:hanging="420"/>
      </w:pPr>
    </w:lvl>
    <w:lvl w:ilvl="6" w:tentative="0">
      <w:start w:val="1"/>
      <w:numFmt w:val="decimal"/>
      <w:lvlText w:val="%7."/>
      <w:lvlJc w:val="left"/>
      <w:pPr>
        <w:tabs>
          <w:tab w:val="left" w:pos="-420"/>
        </w:tabs>
        <w:ind w:left="2520" w:hanging="420"/>
      </w:pPr>
    </w:lvl>
    <w:lvl w:ilvl="7" w:tentative="0">
      <w:start w:val="1"/>
      <w:numFmt w:val="lowerLetter"/>
      <w:lvlText w:val="%8)"/>
      <w:lvlJc w:val="left"/>
      <w:pPr>
        <w:tabs>
          <w:tab w:val="left" w:pos="-420"/>
        </w:tabs>
        <w:ind w:left="2940" w:hanging="420"/>
      </w:pPr>
    </w:lvl>
    <w:lvl w:ilvl="8" w:tentative="0">
      <w:start w:val="1"/>
      <w:numFmt w:val="lowerRoman"/>
      <w:lvlText w:val="%9."/>
      <w:lvlJc w:val="right"/>
      <w:pPr>
        <w:tabs>
          <w:tab w:val="left" w:pos="-420"/>
        </w:tabs>
        <w:ind w:left="3360" w:hanging="420"/>
      </w:pPr>
    </w:lvl>
  </w:abstractNum>
  <w:abstractNum w:abstractNumId="9">
    <w:nsid w:val="DA79572F"/>
    <w:multiLevelType w:val="multilevel"/>
    <w:tmpl w:val="DA79572F"/>
    <w:lvl w:ilvl="0" w:tentative="0">
      <w:start w:val="1"/>
      <w:numFmt w:val="decimal"/>
      <w:lvlText w:val="%1."/>
      <w:lvlJc w:val="left"/>
      <w:pPr>
        <w:tabs>
          <w:tab w:val="left" w:pos="0"/>
        </w:tabs>
        <w:ind w:left="0" w:firstLine="0"/>
      </w:p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420"/>
        </w:tabs>
        <w:ind w:left="840" w:hanging="420"/>
      </w:pPr>
    </w:lvl>
    <w:lvl w:ilvl="3" w:tentative="0">
      <w:start w:val="1"/>
      <w:numFmt w:val="decimal"/>
      <w:lvlText w:val="%4."/>
      <w:lvlJc w:val="left"/>
      <w:pPr>
        <w:tabs>
          <w:tab w:val="left" w:pos="-420"/>
        </w:tabs>
        <w:ind w:left="1260" w:hanging="420"/>
      </w:pPr>
    </w:lvl>
    <w:lvl w:ilvl="4" w:tentative="0">
      <w:start w:val="1"/>
      <w:numFmt w:val="lowerLetter"/>
      <w:lvlText w:val="%5)"/>
      <w:lvlJc w:val="left"/>
      <w:pPr>
        <w:tabs>
          <w:tab w:val="left" w:pos="-420"/>
        </w:tabs>
        <w:ind w:left="1680" w:hanging="420"/>
      </w:pPr>
    </w:lvl>
    <w:lvl w:ilvl="5" w:tentative="0">
      <w:start w:val="1"/>
      <w:numFmt w:val="lowerRoman"/>
      <w:lvlText w:val="%6."/>
      <w:lvlJc w:val="right"/>
      <w:pPr>
        <w:tabs>
          <w:tab w:val="left" w:pos="-420"/>
        </w:tabs>
        <w:ind w:left="2100" w:hanging="420"/>
      </w:pPr>
    </w:lvl>
    <w:lvl w:ilvl="6" w:tentative="0">
      <w:start w:val="1"/>
      <w:numFmt w:val="decimal"/>
      <w:lvlText w:val="%7."/>
      <w:lvlJc w:val="left"/>
      <w:pPr>
        <w:tabs>
          <w:tab w:val="left" w:pos="-420"/>
        </w:tabs>
        <w:ind w:left="2520" w:hanging="420"/>
      </w:pPr>
    </w:lvl>
    <w:lvl w:ilvl="7" w:tentative="0">
      <w:start w:val="1"/>
      <w:numFmt w:val="lowerLetter"/>
      <w:lvlText w:val="%8)"/>
      <w:lvlJc w:val="left"/>
      <w:pPr>
        <w:tabs>
          <w:tab w:val="left" w:pos="-420"/>
        </w:tabs>
        <w:ind w:left="2940" w:hanging="420"/>
      </w:pPr>
    </w:lvl>
    <w:lvl w:ilvl="8" w:tentative="0">
      <w:start w:val="1"/>
      <w:numFmt w:val="lowerRoman"/>
      <w:lvlText w:val="%9."/>
      <w:lvlJc w:val="right"/>
      <w:pPr>
        <w:tabs>
          <w:tab w:val="left" w:pos="-420"/>
        </w:tabs>
        <w:ind w:left="3360" w:hanging="420"/>
      </w:pPr>
    </w:lvl>
  </w:abstractNum>
  <w:abstractNum w:abstractNumId="10">
    <w:nsid w:val="DF687C0B"/>
    <w:multiLevelType w:val="multilevel"/>
    <w:tmpl w:val="DF687C0B"/>
    <w:lvl w:ilvl="0" w:tentative="0">
      <w:start w:val="1"/>
      <w:numFmt w:val="decimal"/>
      <w:lvlText w:val="%1."/>
      <w:lvlJc w:val="left"/>
      <w:pPr>
        <w:tabs>
          <w:tab w:val="left" w:pos="0"/>
        </w:tabs>
        <w:ind w:left="0" w:firstLine="0"/>
      </w:p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420"/>
        </w:tabs>
        <w:ind w:left="840" w:hanging="420"/>
      </w:pPr>
    </w:lvl>
    <w:lvl w:ilvl="3" w:tentative="0">
      <w:start w:val="1"/>
      <w:numFmt w:val="decimal"/>
      <w:lvlText w:val="%4."/>
      <w:lvlJc w:val="left"/>
      <w:pPr>
        <w:tabs>
          <w:tab w:val="left" w:pos="-420"/>
        </w:tabs>
        <w:ind w:left="1260" w:hanging="420"/>
      </w:pPr>
    </w:lvl>
    <w:lvl w:ilvl="4" w:tentative="0">
      <w:start w:val="1"/>
      <w:numFmt w:val="lowerLetter"/>
      <w:lvlText w:val="%5)"/>
      <w:lvlJc w:val="left"/>
      <w:pPr>
        <w:tabs>
          <w:tab w:val="left" w:pos="-420"/>
        </w:tabs>
        <w:ind w:left="1680" w:hanging="420"/>
      </w:pPr>
    </w:lvl>
    <w:lvl w:ilvl="5" w:tentative="0">
      <w:start w:val="1"/>
      <w:numFmt w:val="lowerRoman"/>
      <w:lvlText w:val="%6."/>
      <w:lvlJc w:val="right"/>
      <w:pPr>
        <w:tabs>
          <w:tab w:val="left" w:pos="-420"/>
        </w:tabs>
        <w:ind w:left="2100" w:hanging="420"/>
      </w:pPr>
    </w:lvl>
    <w:lvl w:ilvl="6" w:tentative="0">
      <w:start w:val="1"/>
      <w:numFmt w:val="decimal"/>
      <w:lvlText w:val="%7."/>
      <w:lvlJc w:val="left"/>
      <w:pPr>
        <w:tabs>
          <w:tab w:val="left" w:pos="-420"/>
        </w:tabs>
        <w:ind w:left="2520" w:hanging="420"/>
      </w:pPr>
    </w:lvl>
    <w:lvl w:ilvl="7" w:tentative="0">
      <w:start w:val="1"/>
      <w:numFmt w:val="lowerLetter"/>
      <w:lvlText w:val="%8)"/>
      <w:lvlJc w:val="left"/>
      <w:pPr>
        <w:tabs>
          <w:tab w:val="left" w:pos="-420"/>
        </w:tabs>
        <w:ind w:left="2940" w:hanging="420"/>
      </w:pPr>
    </w:lvl>
    <w:lvl w:ilvl="8" w:tentative="0">
      <w:start w:val="1"/>
      <w:numFmt w:val="lowerRoman"/>
      <w:lvlText w:val="%9."/>
      <w:lvlJc w:val="right"/>
      <w:pPr>
        <w:tabs>
          <w:tab w:val="left" w:pos="-420"/>
        </w:tabs>
        <w:ind w:left="3360" w:hanging="420"/>
      </w:pPr>
    </w:lvl>
  </w:abstractNum>
  <w:abstractNum w:abstractNumId="11">
    <w:nsid w:val="E0DD6AF8"/>
    <w:multiLevelType w:val="singleLevel"/>
    <w:tmpl w:val="E0DD6AF8"/>
    <w:lvl w:ilvl="0" w:tentative="0">
      <w:start w:val="1"/>
      <w:numFmt w:val="decimal"/>
      <w:suff w:val="space"/>
      <w:lvlText w:val="(%1)"/>
      <w:lvlJc w:val="left"/>
      <w:pPr>
        <w:ind w:left="425" w:hanging="425"/>
      </w:pPr>
      <w:rPr>
        <w:rFonts w:hint="default"/>
      </w:rPr>
    </w:lvl>
  </w:abstractNum>
  <w:abstractNum w:abstractNumId="12">
    <w:nsid w:val="E8D8C81C"/>
    <w:multiLevelType w:val="multilevel"/>
    <w:tmpl w:val="E8D8C81C"/>
    <w:lvl w:ilvl="0" w:tentative="0">
      <w:start w:val="1"/>
      <w:numFmt w:val="decimal"/>
      <w:lvlText w:val="%1."/>
      <w:lvlJc w:val="left"/>
      <w:pPr>
        <w:tabs>
          <w:tab w:val="left" w:pos="0"/>
        </w:tabs>
        <w:ind w:left="0" w:firstLine="0"/>
      </w:p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420"/>
        </w:tabs>
        <w:ind w:left="840" w:hanging="420"/>
      </w:pPr>
    </w:lvl>
    <w:lvl w:ilvl="3" w:tentative="0">
      <w:start w:val="1"/>
      <w:numFmt w:val="decimal"/>
      <w:lvlText w:val="%4."/>
      <w:lvlJc w:val="left"/>
      <w:pPr>
        <w:tabs>
          <w:tab w:val="left" w:pos="-420"/>
        </w:tabs>
        <w:ind w:left="1260" w:hanging="420"/>
      </w:pPr>
    </w:lvl>
    <w:lvl w:ilvl="4" w:tentative="0">
      <w:start w:val="1"/>
      <w:numFmt w:val="lowerLetter"/>
      <w:lvlText w:val="%5)"/>
      <w:lvlJc w:val="left"/>
      <w:pPr>
        <w:tabs>
          <w:tab w:val="left" w:pos="-420"/>
        </w:tabs>
        <w:ind w:left="1680" w:hanging="420"/>
      </w:pPr>
    </w:lvl>
    <w:lvl w:ilvl="5" w:tentative="0">
      <w:start w:val="1"/>
      <w:numFmt w:val="lowerRoman"/>
      <w:lvlText w:val="%6."/>
      <w:lvlJc w:val="right"/>
      <w:pPr>
        <w:tabs>
          <w:tab w:val="left" w:pos="-420"/>
        </w:tabs>
        <w:ind w:left="2100" w:hanging="420"/>
      </w:pPr>
    </w:lvl>
    <w:lvl w:ilvl="6" w:tentative="0">
      <w:start w:val="1"/>
      <w:numFmt w:val="decimal"/>
      <w:lvlText w:val="%7."/>
      <w:lvlJc w:val="left"/>
      <w:pPr>
        <w:tabs>
          <w:tab w:val="left" w:pos="-420"/>
        </w:tabs>
        <w:ind w:left="2520" w:hanging="420"/>
      </w:pPr>
    </w:lvl>
    <w:lvl w:ilvl="7" w:tentative="0">
      <w:start w:val="1"/>
      <w:numFmt w:val="lowerLetter"/>
      <w:lvlText w:val="%8)"/>
      <w:lvlJc w:val="left"/>
      <w:pPr>
        <w:tabs>
          <w:tab w:val="left" w:pos="-420"/>
        </w:tabs>
        <w:ind w:left="2940" w:hanging="420"/>
      </w:pPr>
    </w:lvl>
    <w:lvl w:ilvl="8" w:tentative="0">
      <w:start w:val="1"/>
      <w:numFmt w:val="lowerRoman"/>
      <w:lvlText w:val="%9."/>
      <w:lvlJc w:val="right"/>
      <w:pPr>
        <w:tabs>
          <w:tab w:val="left" w:pos="-420"/>
        </w:tabs>
        <w:ind w:left="3360" w:hanging="420"/>
      </w:pPr>
    </w:lvl>
  </w:abstractNum>
  <w:abstractNum w:abstractNumId="13">
    <w:nsid w:val="067F4A15"/>
    <w:multiLevelType w:val="multilevel"/>
    <w:tmpl w:val="067F4A15"/>
    <w:lvl w:ilvl="0" w:tentative="0">
      <w:start w:val="1"/>
      <w:numFmt w:val="decimal"/>
      <w:lvlText w:val="%1."/>
      <w:lvlJc w:val="left"/>
      <w:pPr>
        <w:tabs>
          <w:tab w:val="left" w:pos="0"/>
        </w:tabs>
        <w:ind w:left="0" w:firstLine="0"/>
      </w:p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420"/>
        </w:tabs>
        <w:ind w:left="840" w:hanging="420"/>
      </w:pPr>
    </w:lvl>
    <w:lvl w:ilvl="3" w:tentative="0">
      <w:start w:val="1"/>
      <w:numFmt w:val="decimal"/>
      <w:lvlText w:val="%4."/>
      <w:lvlJc w:val="left"/>
      <w:pPr>
        <w:tabs>
          <w:tab w:val="left" w:pos="-420"/>
        </w:tabs>
        <w:ind w:left="1260" w:hanging="420"/>
      </w:pPr>
    </w:lvl>
    <w:lvl w:ilvl="4" w:tentative="0">
      <w:start w:val="1"/>
      <w:numFmt w:val="lowerLetter"/>
      <w:lvlText w:val="%5)"/>
      <w:lvlJc w:val="left"/>
      <w:pPr>
        <w:tabs>
          <w:tab w:val="left" w:pos="-420"/>
        </w:tabs>
        <w:ind w:left="1680" w:hanging="420"/>
      </w:pPr>
    </w:lvl>
    <w:lvl w:ilvl="5" w:tentative="0">
      <w:start w:val="1"/>
      <w:numFmt w:val="lowerRoman"/>
      <w:lvlText w:val="%6."/>
      <w:lvlJc w:val="right"/>
      <w:pPr>
        <w:tabs>
          <w:tab w:val="left" w:pos="-420"/>
        </w:tabs>
        <w:ind w:left="2100" w:hanging="420"/>
      </w:pPr>
    </w:lvl>
    <w:lvl w:ilvl="6" w:tentative="0">
      <w:start w:val="1"/>
      <w:numFmt w:val="decimal"/>
      <w:lvlText w:val="%7."/>
      <w:lvlJc w:val="left"/>
      <w:pPr>
        <w:tabs>
          <w:tab w:val="left" w:pos="-420"/>
        </w:tabs>
        <w:ind w:left="2520" w:hanging="420"/>
      </w:pPr>
    </w:lvl>
    <w:lvl w:ilvl="7" w:tentative="0">
      <w:start w:val="1"/>
      <w:numFmt w:val="lowerLetter"/>
      <w:lvlText w:val="%8)"/>
      <w:lvlJc w:val="left"/>
      <w:pPr>
        <w:tabs>
          <w:tab w:val="left" w:pos="-420"/>
        </w:tabs>
        <w:ind w:left="2940" w:hanging="420"/>
      </w:pPr>
    </w:lvl>
    <w:lvl w:ilvl="8" w:tentative="0">
      <w:start w:val="1"/>
      <w:numFmt w:val="lowerRoman"/>
      <w:lvlText w:val="%9."/>
      <w:lvlJc w:val="right"/>
      <w:pPr>
        <w:tabs>
          <w:tab w:val="left" w:pos="-420"/>
        </w:tabs>
        <w:ind w:left="3360" w:hanging="420"/>
      </w:pPr>
    </w:lvl>
  </w:abstractNum>
  <w:abstractNum w:abstractNumId="14">
    <w:nsid w:val="14BC9067"/>
    <w:multiLevelType w:val="singleLevel"/>
    <w:tmpl w:val="14BC9067"/>
    <w:lvl w:ilvl="0" w:tentative="0">
      <w:start w:val="1"/>
      <w:numFmt w:val="chineseCounting"/>
      <w:suff w:val="nothing"/>
      <w:lvlText w:val="（%1）"/>
      <w:lvlJc w:val="left"/>
      <w:pPr>
        <w:ind w:left="0" w:firstLine="420"/>
      </w:pPr>
      <w:rPr>
        <w:rFonts w:hint="eastAsia"/>
      </w:rPr>
    </w:lvl>
  </w:abstractNum>
  <w:abstractNum w:abstractNumId="15">
    <w:nsid w:val="17AAA3E1"/>
    <w:multiLevelType w:val="multilevel"/>
    <w:tmpl w:val="17AAA3E1"/>
    <w:lvl w:ilvl="0" w:tentative="0">
      <w:start w:val="1"/>
      <w:numFmt w:val="decimal"/>
      <w:lvlText w:val="%1."/>
      <w:lvlJc w:val="left"/>
      <w:pPr>
        <w:tabs>
          <w:tab w:val="left" w:pos="0"/>
        </w:tabs>
        <w:ind w:left="0" w:firstLine="0"/>
      </w:p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420"/>
        </w:tabs>
        <w:ind w:left="840" w:hanging="420"/>
      </w:pPr>
    </w:lvl>
    <w:lvl w:ilvl="3" w:tentative="0">
      <w:start w:val="1"/>
      <w:numFmt w:val="decimal"/>
      <w:lvlText w:val="%4."/>
      <w:lvlJc w:val="left"/>
      <w:pPr>
        <w:tabs>
          <w:tab w:val="left" w:pos="-420"/>
        </w:tabs>
        <w:ind w:left="1260" w:hanging="420"/>
      </w:pPr>
    </w:lvl>
    <w:lvl w:ilvl="4" w:tentative="0">
      <w:start w:val="1"/>
      <w:numFmt w:val="lowerLetter"/>
      <w:lvlText w:val="%5)"/>
      <w:lvlJc w:val="left"/>
      <w:pPr>
        <w:tabs>
          <w:tab w:val="left" w:pos="-420"/>
        </w:tabs>
        <w:ind w:left="1680" w:hanging="420"/>
      </w:pPr>
    </w:lvl>
    <w:lvl w:ilvl="5" w:tentative="0">
      <w:start w:val="1"/>
      <w:numFmt w:val="lowerRoman"/>
      <w:lvlText w:val="%6."/>
      <w:lvlJc w:val="right"/>
      <w:pPr>
        <w:tabs>
          <w:tab w:val="left" w:pos="-420"/>
        </w:tabs>
        <w:ind w:left="2100" w:hanging="420"/>
      </w:pPr>
    </w:lvl>
    <w:lvl w:ilvl="6" w:tentative="0">
      <w:start w:val="1"/>
      <w:numFmt w:val="decimal"/>
      <w:lvlText w:val="%7."/>
      <w:lvlJc w:val="left"/>
      <w:pPr>
        <w:tabs>
          <w:tab w:val="left" w:pos="-420"/>
        </w:tabs>
        <w:ind w:left="2520" w:hanging="420"/>
      </w:pPr>
    </w:lvl>
    <w:lvl w:ilvl="7" w:tentative="0">
      <w:start w:val="1"/>
      <w:numFmt w:val="lowerLetter"/>
      <w:lvlText w:val="%8)"/>
      <w:lvlJc w:val="left"/>
      <w:pPr>
        <w:tabs>
          <w:tab w:val="left" w:pos="-420"/>
        </w:tabs>
        <w:ind w:left="2940" w:hanging="420"/>
      </w:pPr>
    </w:lvl>
    <w:lvl w:ilvl="8" w:tentative="0">
      <w:start w:val="1"/>
      <w:numFmt w:val="lowerRoman"/>
      <w:lvlText w:val="%9."/>
      <w:lvlJc w:val="right"/>
      <w:pPr>
        <w:tabs>
          <w:tab w:val="left" w:pos="-420"/>
        </w:tabs>
        <w:ind w:left="3360" w:hanging="420"/>
      </w:pPr>
    </w:lvl>
  </w:abstractNum>
  <w:abstractNum w:abstractNumId="16">
    <w:nsid w:val="1E073C49"/>
    <w:multiLevelType w:val="multilevel"/>
    <w:tmpl w:val="1E073C49"/>
    <w:lvl w:ilvl="0" w:tentative="0">
      <w:start w:val="1"/>
      <w:numFmt w:val="decimal"/>
      <w:lvlText w:val="%1."/>
      <w:lvlJc w:val="left"/>
      <w:pPr>
        <w:tabs>
          <w:tab w:val="left" w:pos="0"/>
        </w:tabs>
        <w:ind w:left="0" w:firstLine="0"/>
      </w:p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420"/>
        </w:tabs>
        <w:ind w:left="840" w:hanging="420"/>
      </w:pPr>
    </w:lvl>
    <w:lvl w:ilvl="3" w:tentative="0">
      <w:start w:val="1"/>
      <w:numFmt w:val="decimal"/>
      <w:lvlText w:val="%4."/>
      <w:lvlJc w:val="left"/>
      <w:pPr>
        <w:tabs>
          <w:tab w:val="left" w:pos="-420"/>
        </w:tabs>
        <w:ind w:left="1260" w:hanging="420"/>
      </w:pPr>
    </w:lvl>
    <w:lvl w:ilvl="4" w:tentative="0">
      <w:start w:val="1"/>
      <w:numFmt w:val="lowerLetter"/>
      <w:lvlText w:val="%5)"/>
      <w:lvlJc w:val="left"/>
      <w:pPr>
        <w:tabs>
          <w:tab w:val="left" w:pos="-420"/>
        </w:tabs>
        <w:ind w:left="1680" w:hanging="420"/>
      </w:pPr>
    </w:lvl>
    <w:lvl w:ilvl="5" w:tentative="0">
      <w:start w:val="1"/>
      <w:numFmt w:val="lowerRoman"/>
      <w:lvlText w:val="%6."/>
      <w:lvlJc w:val="right"/>
      <w:pPr>
        <w:tabs>
          <w:tab w:val="left" w:pos="-420"/>
        </w:tabs>
        <w:ind w:left="2100" w:hanging="420"/>
      </w:pPr>
    </w:lvl>
    <w:lvl w:ilvl="6" w:tentative="0">
      <w:start w:val="1"/>
      <w:numFmt w:val="decimal"/>
      <w:lvlText w:val="%7."/>
      <w:lvlJc w:val="left"/>
      <w:pPr>
        <w:tabs>
          <w:tab w:val="left" w:pos="-420"/>
        </w:tabs>
        <w:ind w:left="2520" w:hanging="420"/>
      </w:pPr>
    </w:lvl>
    <w:lvl w:ilvl="7" w:tentative="0">
      <w:start w:val="1"/>
      <w:numFmt w:val="lowerLetter"/>
      <w:lvlText w:val="%8)"/>
      <w:lvlJc w:val="left"/>
      <w:pPr>
        <w:tabs>
          <w:tab w:val="left" w:pos="-420"/>
        </w:tabs>
        <w:ind w:left="2940" w:hanging="420"/>
      </w:pPr>
    </w:lvl>
    <w:lvl w:ilvl="8" w:tentative="0">
      <w:start w:val="1"/>
      <w:numFmt w:val="lowerRoman"/>
      <w:lvlText w:val="%9."/>
      <w:lvlJc w:val="right"/>
      <w:pPr>
        <w:tabs>
          <w:tab w:val="left" w:pos="-420"/>
        </w:tabs>
        <w:ind w:left="3360" w:hanging="420"/>
      </w:pPr>
    </w:lvl>
  </w:abstractNum>
  <w:abstractNum w:abstractNumId="17">
    <w:nsid w:val="2884538A"/>
    <w:multiLevelType w:val="multilevel"/>
    <w:tmpl w:val="2884538A"/>
    <w:lvl w:ilvl="0" w:tentative="0">
      <w:start w:val="1"/>
      <w:numFmt w:val="decimal"/>
      <w:suff w:val="space"/>
      <w:lvlText w:val="%1."/>
      <w:lvlJc w:val="left"/>
      <w:pPr>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3B94F9A7"/>
    <w:multiLevelType w:val="singleLevel"/>
    <w:tmpl w:val="3B94F9A7"/>
    <w:lvl w:ilvl="0" w:tentative="0">
      <w:start w:val="1"/>
      <w:numFmt w:val="decimal"/>
      <w:lvlText w:val="%1."/>
      <w:lvlJc w:val="left"/>
      <w:pPr>
        <w:ind w:left="425" w:hanging="425"/>
      </w:pPr>
      <w:rPr>
        <w:rFonts w:hint="default"/>
      </w:rPr>
    </w:lvl>
  </w:abstractNum>
  <w:abstractNum w:abstractNumId="19">
    <w:nsid w:val="455B59B9"/>
    <w:multiLevelType w:val="multilevel"/>
    <w:tmpl w:val="455B59B9"/>
    <w:lvl w:ilvl="0" w:tentative="0">
      <w:start w:val="1"/>
      <w:numFmt w:val="decimal"/>
      <w:lvlText w:val="%1."/>
      <w:lvlJc w:val="left"/>
      <w:pPr>
        <w:tabs>
          <w:tab w:val="left" w:pos="0"/>
        </w:tabs>
        <w:ind w:left="0" w:firstLine="0"/>
      </w:p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420"/>
        </w:tabs>
        <w:ind w:left="840" w:hanging="420"/>
      </w:pPr>
    </w:lvl>
    <w:lvl w:ilvl="3" w:tentative="0">
      <w:start w:val="1"/>
      <w:numFmt w:val="decimal"/>
      <w:lvlText w:val="%4."/>
      <w:lvlJc w:val="left"/>
      <w:pPr>
        <w:tabs>
          <w:tab w:val="left" w:pos="-420"/>
        </w:tabs>
        <w:ind w:left="1260" w:hanging="420"/>
      </w:pPr>
    </w:lvl>
    <w:lvl w:ilvl="4" w:tentative="0">
      <w:start w:val="1"/>
      <w:numFmt w:val="lowerLetter"/>
      <w:lvlText w:val="%5)"/>
      <w:lvlJc w:val="left"/>
      <w:pPr>
        <w:tabs>
          <w:tab w:val="left" w:pos="-420"/>
        </w:tabs>
        <w:ind w:left="1680" w:hanging="420"/>
      </w:pPr>
    </w:lvl>
    <w:lvl w:ilvl="5" w:tentative="0">
      <w:start w:val="1"/>
      <w:numFmt w:val="lowerRoman"/>
      <w:lvlText w:val="%6."/>
      <w:lvlJc w:val="right"/>
      <w:pPr>
        <w:tabs>
          <w:tab w:val="left" w:pos="-420"/>
        </w:tabs>
        <w:ind w:left="2100" w:hanging="420"/>
      </w:pPr>
    </w:lvl>
    <w:lvl w:ilvl="6" w:tentative="0">
      <w:start w:val="1"/>
      <w:numFmt w:val="decimal"/>
      <w:lvlText w:val="%7."/>
      <w:lvlJc w:val="left"/>
      <w:pPr>
        <w:tabs>
          <w:tab w:val="left" w:pos="-420"/>
        </w:tabs>
        <w:ind w:left="2520" w:hanging="420"/>
      </w:pPr>
    </w:lvl>
    <w:lvl w:ilvl="7" w:tentative="0">
      <w:start w:val="1"/>
      <w:numFmt w:val="lowerLetter"/>
      <w:lvlText w:val="%8)"/>
      <w:lvlJc w:val="left"/>
      <w:pPr>
        <w:tabs>
          <w:tab w:val="left" w:pos="-420"/>
        </w:tabs>
        <w:ind w:left="2940" w:hanging="420"/>
      </w:pPr>
    </w:lvl>
    <w:lvl w:ilvl="8" w:tentative="0">
      <w:start w:val="1"/>
      <w:numFmt w:val="lowerRoman"/>
      <w:lvlText w:val="%9."/>
      <w:lvlJc w:val="right"/>
      <w:pPr>
        <w:tabs>
          <w:tab w:val="left" w:pos="-420"/>
        </w:tabs>
        <w:ind w:left="3360" w:hanging="420"/>
      </w:pPr>
    </w:lvl>
  </w:abstractNum>
  <w:abstractNum w:abstractNumId="20">
    <w:nsid w:val="48A5E1F7"/>
    <w:multiLevelType w:val="multilevel"/>
    <w:tmpl w:val="48A5E1F7"/>
    <w:lvl w:ilvl="0" w:tentative="0">
      <w:start w:val="1"/>
      <w:numFmt w:val="decimal"/>
      <w:lvlText w:val="%1."/>
      <w:lvlJc w:val="left"/>
      <w:pPr>
        <w:tabs>
          <w:tab w:val="left" w:pos="0"/>
        </w:tabs>
        <w:ind w:left="0" w:firstLine="0"/>
      </w:p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420"/>
        </w:tabs>
        <w:ind w:left="840" w:hanging="420"/>
      </w:pPr>
    </w:lvl>
    <w:lvl w:ilvl="3" w:tentative="0">
      <w:start w:val="1"/>
      <w:numFmt w:val="decimal"/>
      <w:lvlText w:val="%4."/>
      <w:lvlJc w:val="left"/>
      <w:pPr>
        <w:tabs>
          <w:tab w:val="left" w:pos="-420"/>
        </w:tabs>
        <w:ind w:left="1260" w:hanging="420"/>
      </w:pPr>
    </w:lvl>
    <w:lvl w:ilvl="4" w:tentative="0">
      <w:start w:val="1"/>
      <w:numFmt w:val="lowerLetter"/>
      <w:lvlText w:val="%5)"/>
      <w:lvlJc w:val="left"/>
      <w:pPr>
        <w:tabs>
          <w:tab w:val="left" w:pos="-420"/>
        </w:tabs>
        <w:ind w:left="1680" w:hanging="420"/>
      </w:pPr>
    </w:lvl>
    <w:lvl w:ilvl="5" w:tentative="0">
      <w:start w:val="1"/>
      <w:numFmt w:val="lowerRoman"/>
      <w:lvlText w:val="%6."/>
      <w:lvlJc w:val="right"/>
      <w:pPr>
        <w:tabs>
          <w:tab w:val="left" w:pos="-420"/>
        </w:tabs>
        <w:ind w:left="2100" w:hanging="420"/>
      </w:pPr>
    </w:lvl>
    <w:lvl w:ilvl="6" w:tentative="0">
      <w:start w:val="1"/>
      <w:numFmt w:val="decimal"/>
      <w:lvlText w:val="%7."/>
      <w:lvlJc w:val="left"/>
      <w:pPr>
        <w:tabs>
          <w:tab w:val="left" w:pos="-420"/>
        </w:tabs>
        <w:ind w:left="2520" w:hanging="420"/>
      </w:pPr>
    </w:lvl>
    <w:lvl w:ilvl="7" w:tentative="0">
      <w:start w:val="1"/>
      <w:numFmt w:val="lowerLetter"/>
      <w:lvlText w:val="%8)"/>
      <w:lvlJc w:val="left"/>
      <w:pPr>
        <w:tabs>
          <w:tab w:val="left" w:pos="-420"/>
        </w:tabs>
        <w:ind w:left="2940" w:hanging="420"/>
      </w:pPr>
    </w:lvl>
    <w:lvl w:ilvl="8" w:tentative="0">
      <w:start w:val="1"/>
      <w:numFmt w:val="lowerRoman"/>
      <w:lvlText w:val="%9."/>
      <w:lvlJc w:val="right"/>
      <w:pPr>
        <w:tabs>
          <w:tab w:val="left" w:pos="-420"/>
        </w:tabs>
        <w:ind w:left="3360" w:hanging="420"/>
      </w:pPr>
    </w:lvl>
  </w:abstractNum>
  <w:abstractNum w:abstractNumId="21">
    <w:nsid w:val="4D98FF97"/>
    <w:multiLevelType w:val="multilevel"/>
    <w:tmpl w:val="4D98FF97"/>
    <w:lvl w:ilvl="0" w:tentative="0">
      <w:start w:val="1"/>
      <w:numFmt w:val="decimal"/>
      <w:lvlText w:val="%1."/>
      <w:lvlJc w:val="left"/>
      <w:pPr>
        <w:tabs>
          <w:tab w:val="left" w:pos="0"/>
        </w:tabs>
        <w:ind w:left="0" w:firstLine="0"/>
      </w:p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420"/>
        </w:tabs>
        <w:ind w:left="840" w:hanging="420"/>
      </w:pPr>
    </w:lvl>
    <w:lvl w:ilvl="3" w:tentative="0">
      <w:start w:val="1"/>
      <w:numFmt w:val="decimal"/>
      <w:lvlText w:val="%4."/>
      <w:lvlJc w:val="left"/>
      <w:pPr>
        <w:tabs>
          <w:tab w:val="left" w:pos="-420"/>
        </w:tabs>
        <w:ind w:left="1260" w:hanging="420"/>
      </w:pPr>
    </w:lvl>
    <w:lvl w:ilvl="4" w:tentative="0">
      <w:start w:val="1"/>
      <w:numFmt w:val="lowerLetter"/>
      <w:lvlText w:val="%5)"/>
      <w:lvlJc w:val="left"/>
      <w:pPr>
        <w:tabs>
          <w:tab w:val="left" w:pos="-420"/>
        </w:tabs>
        <w:ind w:left="1680" w:hanging="420"/>
      </w:pPr>
    </w:lvl>
    <w:lvl w:ilvl="5" w:tentative="0">
      <w:start w:val="1"/>
      <w:numFmt w:val="lowerRoman"/>
      <w:lvlText w:val="%6."/>
      <w:lvlJc w:val="right"/>
      <w:pPr>
        <w:tabs>
          <w:tab w:val="left" w:pos="-420"/>
        </w:tabs>
        <w:ind w:left="2100" w:hanging="420"/>
      </w:pPr>
    </w:lvl>
    <w:lvl w:ilvl="6" w:tentative="0">
      <w:start w:val="1"/>
      <w:numFmt w:val="decimal"/>
      <w:lvlText w:val="%7."/>
      <w:lvlJc w:val="left"/>
      <w:pPr>
        <w:tabs>
          <w:tab w:val="left" w:pos="-420"/>
        </w:tabs>
        <w:ind w:left="2520" w:hanging="420"/>
      </w:pPr>
    </w:lvl>
    <w:lvl w:ilvl="7" w:tentative="0">
      <w:start w:val="1"/>
      <w:numFmt w:val="lowerLetter"/>
      <w:lvlText w:val="%8)"/>
      <w:lvlJc w:val="left"/>
      <w:pPr>
        <w:tabs>
          <w:tab w:val="left" w:pos="-420"/>
        </w:tabs>
        <w:ind w:left="2940" w:hanging="420"/>
      </w:pPr>
    </w:lvl>
    <w:lvl w:ilvl="8" w:tentative="0">
      <w:start w:val="1"/>
      <w:numFmt w:val="lowerRoman"/>
      <w:lvlText w:val="%9."/>
      <w:lvlJc w:val="right"/>
      <w:pPr>
        <w:tabs>
          <w:tab w:val="left" w:pos="-420"/>
        </w:tabs>
        <w:ind w:left="3360" w:hanging="420"/>
      </w:pPr>
    </w:lvl>
  </w:abstractNum>
  <w:abstractNum w:abstractNumId="22">
    <w:nsid w:val="5D84B237"/>
    <w:multiLevelType w:val="multilevel"/>
    <w:tmpl w:val="5D84B237"/>
    <w:lvl w:ilvl="0" w:tentative="0">
      <w:start w:val="1"/>
      <w:numFmt w:val="decimal"/>
      <w:suff w:val="space"/>
      <w:lvlText w:val="%1."/>
      <w:lvlJc w:val="left"/>
      <w:pPr>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615E6FA5"/>
    <w:multiLevelType w:val="multilevel"/>
    <w:tmpl w:val="615E6FA5"/>
    <w:lvl w:ilvl="0" w:tentative="0">
      <w:start w:val="1"/>
      <w:numFmt w:val="decimal"/>
      <w:lvlText w:val="%1."/>
      <w:lvlJc w:val="left"/>
      <w:pPr>
        <w:tabs>
          <w:tab w:val="left" w:pos="0"/>
        </w:tabs>
        <w:ind w:left="0" w:firstLine="0"/>
      </w:p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420"/>
        </w:tabs>
        <w:ind w:left="840" w:hanging="420"/>
      </w:pPr>
    </w:lvl>
    <w:lvl w:ilvl="3" w:tentative="0">
      <w:start w:val="1"/>
      <w:numFmt w:val="decimal"/>
      <w:lvlText w:val="%4."/>
      <w:lvlJc w:val="left"/>
      <w:pPr>
        <w:tabs>
          <w:tab w:val="left" w:pos="-420"/>
        </w:tabs>
        <w:ind w:left="1260" w:hanging="420"/>
      </w:pPr>
    </w:lvl>
    <w:lvl w:ilvl="4" w:tentative="0">
      <w:start w:val="1"/>
      <w:numFmt w:val="lowerLetter"/>
      <w:lvlText w:val="%5)"/>
      <w:lvlJc w:val="left"/>
      <w:pPr>
        <w:tabs>
          <w:tab w:val="left" w:pos="-420"/>
        </w:tabs>
        <w:ind w:left="1680" w:hanging="420"/>
      </w:pPr>
    </w:lvl>
    <w:lvl w:ilvl="5" w:tentative="0">
      <w:start w:val="1"/>
      <w:numFmt w:val="lowerRoman"/>
      <w:lvlText w:val="%6."/>
      <w:lvlJc w:val="right"/>
      <w:pPr>
        <w:tabs>
          <w:tab w:val="left" w:pos="-420"/>
        </w:tabs>
        <w:ind w:left="2100" w:hanging="420"/>
      </w:pPr>
    </w:lvl>
    <w:lvl w:ilvl="6" w:tentative="0">
      <w:start w:val="1"/>
      <w:numFmt w:val="decimal"/>
      <w:lvlText w:val="%7."/>
      <w:lvlJc w:val="left"/>
      <w:pPr>
        <w:tabs>
          <w:tab w:val="left" w:pos="-420"/>
        </w:tabs>
        <w:ind w:left="2520" w:hanging="420"/>
      </w:pPr>
    </w:lvl>
    <w:lvl w:ilvl="7" w:tentative="0">
      <w:start w:val="1"/>
      <w:numFmt w:val="lowerLetter"/>
      <w:lvlText w:val="%8)"/>
      <w:lvlJc w:val="left"/>
      <w:pPr>
        <w:tabs>
          <w:tab w:val="left" w:pos="-420"/>
        </w:tabs>
        <w:ind w:left="2940" w:hanging="420"/>
      </w:pPr>
    </w:lvl>
    <w:lvl w:ilvl="8" w:tentative="0">
      <w:start w:val="1"/>
      <w:numFmt w:val="lowerRoman"/>
      <w:lvlText w:val="%9."/>
      <w:lvlJc w:val="right"/>
      <w:pPr>
        <w:tabs>
          <w:tab w:val="left" w:pos="-420"/>
        </w:tabs>
        <w:ind w:left="3360" w:hanging="420"/>
      </w:pPr>
    </w:lvl>
  </w:abstractNum>
  <w:num w:numId="1">
    <w:abstractNumId w:val="3"/>
  </w:num>
  <w:num w:numId="2">
    <w:abstractNumId w:val="14"/>
  </w:num>
  <w:num w:numId="3">
    <w:abstractNumId w:val="1"/>
  </w:num>
  <w:num w:numId="4">
    <w:abstractNumId w:val="7"/>
  </w:num>
  <w:num w:numId="5">
    <w:abstractNumId w:val="18"/>
  </w:num>
  <w:num w:numId="6">
    <w:abstractNumId w:val="22"/>
  </w:num>
  <w:num w:numId="7">
    <w:abstractNumId w:val="17"/>
  </w:num>
  <w:num w:numId="8">
    <w:abstractNumId w:val="13"/>
  </w:num>
  <w:num w:numId="9">
    <w:abstractNumId w:val="10"/>
  </w:num>
  <w:num w:numId="10">
    <w:abstractNumId w:val="19"/>
  </w:num>
  <w:num w:numId="11">
    <w:abstractNumId w:val="5"/>
  </w:num>
  <w:num w:numId="12">
    <w:abstractNumId w:val="20"/>
  </w:num>
  <w:num w:numId="13">
    <w:abstractNumId w:val="15"/>
  </w:num>
  <w:num w:numId="14">
    <w:abstractNumId w:val="23"/>
  </w:num>
  <w:num w:numId="15">
    <w:abstractNumId w:val="12"/>
  </w:num>
  <w:num w:numId="16">
    <w:abstractNumId w:val="21"/>
  </w:num>
  <w:num w:numId="17">
    <w:abstractNumId w:val="9"/>
  </w:num>
  <w:num w:numId="18">
    <w:abstractNumId w:val="8"/>
  </w:num>
  <w:num w:numId="19">
    <w:abstractNumId w:val="16"/>
  </w:num>
  <w:num w:numId="20">
    <w:abstractNumId w:val="2"/>
  </w:num>
  <w:num w:numId="21">
    <w:abstractNumId w:val="6"/>
  </w:num>
  <w:num w:numId="22">
    <w:abstractNumId w:val="11"/>
  </w:num>
  <w:num w:numId="23">
    <w:abstractNumId w:val="4"/>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580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
    <w:name w:val="Table Normal"/>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footer" Target="foot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2026-05-07T04:27:21Z</dcterms:created>
  <dc:creator>user</dc:creator>
  <cp:lastModifiedBy>HJT</cp:lastModifiedBy>
  <dcterms:modified xsi:type="dcterms:W3CDTF">2026-05-07T04:29:40Z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eyJoZGlkIjoiOTZmZmVhZGE5ZjRiMDJkNWI0MTIyMWU2ZjI3YTA2Y2IiLCJ1c2VySWQiOiI0MjM1NzMyNDgifQ==</vt:lpwstr>
  </property>
  <property fmtid="{D5CDD505-2E9C-101B-9397-08002B2CF9AE}" pid="4" name="ICV">
    <vt:lpwstr>2F42738A501C4F60BA1CBB446E21AC8A_12</vt:lpwstr>
  </property>
</Properties>
</file>