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49" w:rsidRDefault="00552B49" w:rsidP="00552B49">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552B49" w:rsidRDefault="00552B49" w:rsidP="00552B4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552B49" w:rsidRDefault="00552B49" w:rsidP="00552B4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52B49" w:rsidRDefault="00552B49" w:rsidP="00552B4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52B49" w:rsidRDefault="00552B49" w:rsidP="00552B49">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52B49" w:rsidRDefault="00552B49" w:rsidP="00552B49">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52B49" w:rsidRDefault="00552B49" w:rsidP="00552B49">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552B49" w:rsidRDefault="00552B49" w:rsidP="00552B4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52B49" w:rsidRDefault="00552B49" w:rsidP="00552B49">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552B49" w:rsidRDefault="00552B49" w:rsidP="00552B49">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552B49" w:rsidRDefault="00552B49" w:rsidP="00552B49">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552B49" w:rsidRDefault="00552B49" w:rsidP="00552B49">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552B49" w:rsidRDefault="00552B49" w:rsidP="00552B49">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552B49" w:rsidRDefault="00552B49" w:rsidP="00552B49">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52B49" w:rsidRDefault="00552B49" w:rsidP="00552B4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115"/>
        <w:gridCol w:w="2778"/>
        <w:gridCol w:w="696"/>
        <w:gridCol w:w="1035"/>
        <w:gridCol w:w="2202"/>
      </w:tblGrid>
      <w:tr w:rsidR="00552B49" w:rsidTr="00111D75">
        <w:trPr>
          <w:trHeight w:val="460"/>
        </w:trPr>
        <w:tc>
          <w:tcPr>
            <w:tcW w:w="408" w:type="pct"/>
            <w:shd w:val="clear" w:color="auto" w:fill="auto"/>
            <w:noWrap/>
            <w:vAlign w:val="center"/>
          </w:tcPr>
          <w:p w:rsidR="00552B49" w:rsidRDefault="00552B49" w:rsidP="00111D75">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630"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08"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552B49" w:rsidTr="00111D75">
        <w:trPr>
          <w:trHeight w:val="230"/>
        </w:trPr>
        <w:tc>
          <w:tcPr>
            <w:tcW w:w="408" w:type="pct"/>
            <w:vMerge w:val="restar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全场景显微成像分析系统</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否</w:t>
            </w:r>
          </w:p>
        </w:tc>
      </w:tr>
      <w:tr w:rsidR="00552B49" w:rsidTr="00111D75">
        <w:trPr>
          <w:trHeight w:val="230"/>
        </w:trPr>
        <w:tc>
          <w:tcPr>
            <w:tcW w:w="408" w:type="pct"/>
            <w:vMerge/>
            <w:shd w:val="clear" w:color="auto" w:fill="auto"/>
            <w:noWrap/>
            <w:vAlign w:val="center"/>
          </w:tcPr>
          <w:p w:rsidR="00552B49" w:rsidRDefault="00552B49" w:rsidP="00111D75">
            <w:pPr>
              <w:widowControl/>
              <w:jc w:val="center"/>
              <w:rPr>
                <w:rFonts w:ascii="仿宋" w:eastAsia="仿宋" w:hAnsi="仿宋" w:cs="宋体"/>
                <w:kern w:val="0"/>
                <w:sz w:val="24"/>
              </w:rPr>
            </w:pP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1-2</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全自动倒置荧光显微镜</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vMerge w:val="restar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2</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2-1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共聚焦显微镜</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vMerge/>
            <w:shd w:val="clear" w:color="auto" w:fill="auto"/>
            <w:noWrap/>
            <w:vAlign w:val="center"/>
          </w:tcPr>
          <w:p w:rsidR="00552B49" w:rsidRDefault="00552B49" w:rsidP="00111D75">
            <w:pPr>
              <w:widowControl/>
              <w:jc w:val="center"/>
              <w:rPr>
                <w:rFonts w:ascii="仿宋" w:eastAsia="仿宋" w:hAnsi="仿宋" w:cs="宋体"/>
                <w:kern w:val="0"/>
                <w:sz w:val="24"/>
              </w:rPr>
            </w:pP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2-2</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立式冷冻离心机</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3</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3-1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无标记活细胞显微成像</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455"/>
        </w:trPr>
        <w:tc>
          <w:tcPr>
            <w:tcW w:w="408" w:type="pct"/>
            <w:vMerge w:val="restar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4</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4-1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流式细胞分析仪2</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vMerge/>
            <w:shd w:val="clear" w:color="auto" w:fill="auto"/>
            <w:noWrap/>
            <w:vAlign w:val="center"/>
          </w:tcPr>
          <w:p w:rsidR="00552B49" w:rsidRDefault="00552B49" w:rsidP="00111D75">
            <w:pPr>
              <w:widowControl/>
              <w:jc w:val="center"/>
              <w:rPr>
                <w:rFonts w:ascii="仿宋" w:eastAsia="仿宋" w:hAnsi="仿宋" w:cs="宋体"/>
                <w:kern w:val="0"/>
                <w:sz w:val="24"/>
              </w:rPr>
            </w:pP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4-2</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分子互作分析系统</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5</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5-1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小动物PET-CT</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r w:rsidR="00552B49" w:rsidTr="00111D75">
        <w:trPr>
          <w:trHeight w:val="230"/>
        </w:trPr>
        <w:tc>
          <w:tcPr>
            <w:tcW w:w="408"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6</w:t>
            </w:r>
          </w:p>
        </w:tc>
        <w:tc>
          <w:tcPr>
            <w:tcW w:w="654" w:type="pct"/>
            <w:shd w:val="clear" w:color="auto" w:fill="auto"/>
            <w:noWrap/>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6-1</w:t>
            </w:r>
          </w:p>
        </w:tc>
        <w:tc>
          <w:tcPr>
            <w:tcW w:w="1630"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小动物腔体可视注射仪</w:t>
            </w:r>
          </w:p>
        </w:tc>
        <w:tc>
          <w:tcPr>
            <w:tcW w:w="408" w:type="pct"/>
            <w:shd w:val="clear" w:color="auto" w:fill="auto"/>
            <w:vAlign w:val="center"/>
          </w:tcPr>
          <w:p w:rsidR="00552B49" w:rsidRDefault="00552B49"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552B49" w:rsidRDefault="00552B49" w:rsidP="00111D75">
            <w:pPr>
              <w:jc w:val="center"/>
            </w:pPr>
            <w:r>
              <w:rPr>
                <w:rFonts w:ascii="仿宋" w:eastAsia="仿宋" w:hAnsi="仿宋" w:cs="宋体" w:hint="eastAsia"/>
                <w:kern w:val="0"/>
                <w:sz w:val="24"/>
              </w:rPr>
              <w:t>台/套</w:t>
            </w:r>
          </w:p>
        </w:tc>
        <w:tc>
          <w:tcPr>
            <w:tcW w:w="1292" w:type="pct"/>
            <w:shd w:val="clear" w:color="auto" w:fill="auto"/>
            <w:vAlign w:val="center"/>
          </w:tcPr>
          <w:p w:rsidR="00552B49" w:rsidRDefault="00552B49" w:rsidP="00111D75">
            <w:pPr>
              <w:jc w:val="center"/>
            </w:pPr>
            <w:r>
              <w:rPr>
                <w:rFonts w:ascii="仿宋" w:eastAsia="仿宋" w:hAnsi="仿宋" w:cs="宋体" w:hint="eastAsia"/>
                <w:kern w:val="0"/>
                <w:sz w:val="24"/>
              </w:rPr>
              <w:t>否</w:t>
            </w:r>
          </w:p>
        </w:tc>
      </w:tr>
    </w:tbl>
    <w:p w:rsidR="00552B49" w:rsidRDefault="00552B49" w:rsidP="00552B49">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52B49" w:rsidRDefault="00552B49" w:rsidP="00552B49">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552B49" w:rsidRDefault="00552B49" w:rsidP="00552B49">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2.采购项目（标的）交付的地点：首都医科大学附属北京友谊医院顺义院区（北京市顺义区友谊南街1号）。</w:t>
      </w:r>
    </w:p>
    <w:p w:rsidR="00552B49" w:rsidRDefault="00552B49" w:rsidP="00552B49">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552B49" w:rsidRDefault="00552B49" w:rsidP="00552B49">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552B49" w:rsidRDefault="00552B49" w:rsidP="00552B49">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552B49" w:rsidRDefault="00552B49" w:rsidP="00552B49">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552B49" w:rsidRDefault="00552B49" w:rsidP="00552B49">
      <w:pPr>
        <w:pStyle w:val="a5"/>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w:t>
      </w:r>
      <w:r>
        <w:rPr>
          <w:rFonts w:ascii="仿宋" w:eastAsia="仿宋" w:hAnsi="仿宋"/>
          <w:sz w:val="24"/>
          <w:szCs w:val="24"/>
        </w:rPr>
        <w:lastRenderedPageBreak/>
        <w:t>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552B49" w:rsidRDefault="00552B49" w:rsidP="00552B49">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552B49" w:rsidRDefault="00552B49" w:rsidP="00552B49">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552B49" w:rsidRDefault="00552B49" w:rsidP="00552B49">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552B49" w:rsidRDefault="00552B49" w:rsidP="00552B49">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552B49" w:rsidRDefault="00552B49" w:rsidP="00552B49">
      <w:pPr>
        <w:spacing w:beforeLines="50" w:before="156" w:line="360" w:lineRule="auto"/>
        <w:ind w:firstLineChars="200" w:firstLine="480"/>
        <w:jc w:val="left"/>
        <w:rPr>
          <w:rFonts w:ascii="仿宋" w:eastAsia="仿宋" w:hAnsi="仿宋"/>
          <w:sz w:val="24"/>
        </w:rPr>
      </w:pPr>
      <w:r>
        <w:rPr>
          <w:rFonts w:ascii="仿宋" w:eastAsia="仿宋" w:hAnsi="仿宋"/>
          <w:sz w:val="24"/>
        </w:rPr>
        <w:lastRenderedPageBreak/>
        <w:t>①</w:t>
      </w:r>
      <w:r>
        <w:rPr>
          <w:rFonts w:ascii="仿宋" w:eastAsia="仿宋" w:hAnsi="仿宋" w:hint="eastAsia"/>
          <w:sz w:val="24"/>
        </w:rPr>
        <w:t>两小时内做出维修方案决定；</w:t>
      </w:r>
    </w:p>
    <w:p w:rsidR="00552B49" w:rsidRDefault="00552B49" w:rsidP="00552B49">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552B49" w:rsidRDefault="00552B49" w:rsidP="00552B49">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552B49" w:rsidRDefault="00552B49" w:rsidP="00552B49">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w:t>
      </w:r>
      <w:r>
        <w:rPr>
          <w:rFonts w:ascii="仿宋" w:eastAsia="仿宋" w:hAnsi="仿宋"/>
          <w:sz w:val="24"/>
        </w:rPr>
        <w:lastRenderedPageBreak/>
        <w:t>英文1套。</w:t>
      </w:r>
    </w:p>
    <w:p w:rsidR="00552B49" w:rsidRDefault="00552B49" w:rsidP="00552B49">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552B49" w:rsidRDefault="00552B49" w:rsidP="00552B49">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552B49" w:rsidRDefault="00552B49" w:rsidP="00552B49">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552B49" w:rsidRDefault="00552B49" w:rsidP="00552B49">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52B49" w:rsidRDefault="00552B49" w:rsidP="00552B49">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552B49" w:rsidRDefault="00552B49" w:rsidP="00552B49">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552B49" w:rsidRDefault="00552B49" w:rsidP="00552B49">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552B49" w:rsidRDefault="00552B49" w:rsidP="00552B4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52B49" w:rsidRDefault="00552B49" w:rsidP="00552B49">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552B49" w:rsidRDefault="00552B49" w:rsidP="00552B49">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552B49" w:rsidRDefault="00552B49" w:rsidP="00552B49">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w:t>
      </w:r>
      <w:r>
        <w:rPr>
          <w:rFonts w:ascii="仿宋" w:eastAsia="仿宋" w:hAnsi="仿宋" w:hint="eastAsia"/>
          <w:b/>
          <w:sz w:val="24"/>
        </w:rPr>
        <w:lastRenderedPageBreak/>
        <w:t>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52B49" w:rsidRDefault="00552B49" w:rsidP="00552B49">
      <w:pPr>
        <w:tabs>
          <w:tab w:val="left" w:pos="420"/>
          <w:tab w:val="left" w:pos="3288"/>
        </w:tabs>
        <w:spacing w:line="360" w:lineRule="auto"/>
        <w:rPr>
          <w:rFonts w:ascii="仿宋" w:eastAsia="仿宋" w:hAnsi="仿宋"/>
          <w:b/>
          <w:sz w:val="24"/>
        </w:rPr>
      </w:pPr>
      <w:bookmarkStart w:id="3" w:name="OLE_LINK184"/>
      <w:bookmarkStart w:id="4" w:name="OLE_LINK185"/>
      <w:bookmarkStart w:id="5" w:name="OLE_LINK188"/>
      <w:bookmarkStart w:id="6" w:name="OLE_LINK189"/>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552B49" w:rsidRDefault="00552B49" w:rsidP="00552B49">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552B49" w:rsidRDefault="00552B49" w:rsidP="00552B49">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52B49" w:rsidRDefault="00552B49" w:rsidP="00552B49">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552B49" w:rsidRDefault="00552B49" w:rsidP="00552B49">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552B49" w:rsidRDefault="00552B49" w:rsidP="00552B49">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552B49" w:rsidRDefault="00552B49" w:rsidP="00552B49">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552B49" w:rsidRDefault="00552B49" w:rsidP="00552B49">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552B49" w:rsidRDefault="00552B49" w:rsidP="00552B49">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552B49" w:rsidRDefault="00552B49" w:rsidP="00552B49">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552B49" w:rsidRDefault="00552B49" w:rsidP="00552B49">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552B49" w:rsidRDefault="00552B49" w:rsidP="00552B49">
      <w:pPr>
        <w:spacing w:line="360" w:lineRule="auto"/>
        <w:jc w:val="center"/>
        <w:rPr>
          <w:rFonts w:ascii="仿宋" w:eastAsia="仿宋" w:hAnsi="仿宋"/>
          <w:b/>
          <w:sz w:val="24"/>
        </w:rPr>
      </w:pPr>
      <w:r>
        <w:rPr>
          <w:rFonts w:ascii="仿宋" w:eastAsia="仿宋" w:hAnsi="仿宋" w:hint="eastAsia"/>
          <w:b/>
          <w:sz w:val="24"/>
        </w:rPr>
        <w:lastRenderedPageBreak/>
        <w:t>第1包  品目</w:t>
      </w:r>
      <w:r>
        <w:rPr>
          <w:rFonts w:ascii="仿宋" w:eastAsia="仿宋" w:hAnsi="仿宋"/>
          <w:b/>
          <w:sz w:val="24"/>
        </w:rPr>
        <w:t>1</w:t>
      </w:r>
      <w:r>
        <w:rPr>
          <w:rFonts w:ascii="仿宋" w:eastAsia="仿宋" w:hAnsi="仿宋" w:hint="eastAsia"/>
          <w:b/>
          <w:sz w:val="24"/>
        </w:rPr>
        <w:t>-</w:t>
      </w:r>
      <w:r>
        <w:rPr>
          <w:rFonts w:ascii="仿宋" w:eastAsia="仿宋" w:hAnsi="仿宋"/>
          <w:b/>
          <w:sz w:val="24"/>
        </w:rPr>
        <w:t>1</w:t>
      </w:r>
      <w:r>
        <w:rPr>
          <w:rFonts w:ascii="仿宋" w:eastAsia="仿宋" w:hAnsi="仿宋" w:hint="eastAsia"/>
          <w:b/>
          <w:sz w:val="24"/>
        </w:rPr>
        <w:t xml:space="preserve"> 全场景显微成像分析系统</w:t>
      </w:r>
    </w:p>
    <w:p w:rsidR="00552B49" w:rsidRDefault="00552B49" w:rsidP="00552B49">
      <w:pPr>
        <w:pStyle w:val="a0"/>
      </w:pPr>
    </w:p>
    <w:p w:rsidR="00552B49" w:rsidRDefault="00552B49" w:rsidP="00552B49">
      <w:pPr>
        <w:spacing w:line="360" w:lineRule="auto"/>
        <w:rPr>
          <w:rFonts w:ascii="仿宋" w:eastAsia="仿宋" w:hAnsi="仿宋"/>
          <w:sz w:val="24"/>
        </w:rPr>
      </w:pPr>
      <w:r>
        <w:rPr>
          <w:rFonts w:ascii="仿宋" w:eastAsia="仿宋" w:hAnsi="仿宋" w:hint="eastAsia"/>
          <w:sz w:val="24"/>
        </w:rPr>
        <w:t>一、</w:t>
      </w:r>
      <w:r>
        <w:rPr>
          <w:rFonts w:ascii="仿宋" w:eastAsia="仿宋" w:hAnsi="仿宋"/>
          <w:sz w:val="24"/>
        </w:rPr>
        <w:t>数量：</w:t>
      </w:r>
      <w:r>
        <w:rPr>
          <w:rFonts w:ascii="仿宋" w:eastAsia="仿宋" w:hAnsi="仿宋" w:hint="eastAsia"/>
          <w:sz w:val="24"/>
        </w:rPr>
        <w:t>1</w:t>
      </w:r>
      <w:r>
        <w:rPr>
          <w:rFonts w:ascii="仿宋" w:eastAsia="仿宋" w:hAnsi="仿宋"/>
          <w:sz w:val="24"/>
        </w:rPr>
        <w:t>套</w:t>
      </w:r>
    </w:p>
    <w:p w:rsidR="00552B49" w:rsidRDefault="00552B49" w:rsidP="00552B49">
      <w:pPr>
        <w:spacing w:line="360" w:lineRule="auto"/>
        <w:rPr>
          <w:rFonts w:ascii="仿宋" w:eastAsia="仿宋" w:hAnsi="仿宋"/>
          <w:sz w:val="24"/>
        </w:rPr>
      </w:pPr>
      <w:r>
        <w:rPr>
          <w:rFonts w:ascii="仿宋" w:eastAsia="仿宋" w:hAnsi="仿宋" w:hint="eastAsia"/>
          <w:sz w:val="24"/>
        </w:rPr>
        <w:t xml:space="preserve">二、用途：用于组织切片、细胞等样品的高分辨成像、扫描成像及相关分析。  </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pacing w:line="360" w:lineRule="auto"/>
        <w:rPr>
          <w:rFonts w:ascii="仿宋" w:eastAsia="仿宋" w:hAnsi="仿宋"/>
          <w:sz w:val="24"/>
        </w:rPr>
      </w:pPr>
      <w:r>
        <w:rPr>
          <w:rFonts w:ascii="仿宋" w:eastAsia="仿宋" w:hAnsi="仿宋" w:hint="eastAsia"/>
          <w:sz w:val="24"/>
        </w:rPr>
        <w:t>1、共聚焦系统：</w:t>
      </w:r>
    </w:p>
    <w:p w:rsidR="00552B49" w:rsidRDefault="00552B49" w:rsidP="00552B49">
      <w:pPr>
        <w:spacing w:line="360" w:lineRule="auto"/>
        <w:rPr>
          <w:rFonts w:ascii="仿宋" w:eastAsia="仿宋" w:hAnsi="仿宋"/>
          <w:sz w:val="24"/>
        </w:rPr>
      </w:pPr>
      <w:r>
        <w:rPr>
          <w:rFonts w:ascii="仿宋" w:eastAsia="仿宋" w:hAnsi="仿宋" w:hint="eastAsia"/>
          <w:sz w:val="24"/>
        </w:rPr>
        <w:t>1.1、激光器：不少于405nm、488nm、561nm、638nm固体激光器。</w:t>
      </w:r>
    </w:p>
    <w:p w:rsidR="00552B49" w:rsidRDefault="00552B49" w:rsidP="00552B49">
      <w:pPr>
        <w:spacing w:line="360" w:lineRule="auto"/>
        <w:rPr>
          <w:rFonts w:ascii="仿宋" w:eastAsia="仿宋" w:hAnsi="仿宋"/>
          <w:sz w:val="24"/>
        </w:rPr>
      </w:pPr>
      <w:r>
        <w:rPr>
          <w:rFonts w:ascii="仿宋" w:eastAsia="仿宋" w:hAnsi="仿宋" w:hint="eastAsia"/>
          <w:sz w:val="24"/>
        </w:rPr>
        <w:t>▲1.2、</w:t>
      </w:r>
      <w:r>
        <w:rPr>
          <w:rFonts w:ascii="仿宋" w:eastAsia="仿宋" w:hAnsi="仿宋"/>
          <w:sz w:val="24"/>
        </w:rPr>
        <w:t>采用高光谱+</w:t>
      </w:r>
      <w:r>
        <w:rPr>
          <w:rFonts w:ascii="仿宋" w:eastAsia="仿宋" w:hAnsi="仿宋" w:hint="eastAsia"/>
          <w:color w:val="000000"/>
          <w:sz w:val="24"/>
        </w:rPr>
        <w:t>相量拆分技术，无需更换滤片实现DAPI、CFP、GFP、YFP、RFP、mCherry、Cy5等荧光成像；可进行4通道同时成像。</w:t>
      </w:r>
    </w:p>
    <w:p w:rsidR="00552B49" w:rsidRDefault="00552B49" w:rsidP="00552B49">
      <w:pPr>
        <w:spacing w:line="360" w:lineRule="auto"/>
        <w:rPr>
          <w:rFonts w:ascii="仿宋" w:eastAsia="仿宋" w:hAnsi="仿宋"/>
          <w:sz w:val="24"/>
        </w:rPr>
      </w:pPr>
      <w:r>
        <w:rPr>
          <w:rFonts w:ascii="仿宋" w:eastAsia="仿宋" w:hAnsi="仿宋" w:hint="eastAsia"/>
          <w:sz w:val="24"/>
        </w:rPr>
        <w:t>1.3、</w:t>
      </w:r>
      <w:r>
        <w:rPr>
          <w:rFonts w:ascii="仿宋" w:eastAsia="仿宋" w:hAnsi="仿宋"/>
          <w:sz w:val="24"/>
        </w:rPr>
        <w:t>高灵敏度</w:t>
      </w:r>
      <w:proofErr w:type="gramStart"/>
      <w:r>
        <w:rPr>
          <w:rFonts w:ascii="仿宋" w:eastAsia="仿宋" w:hAnsi="仿宋"/>
          <w:sz w:val="24"/>
        </w:rPr>
        <w:t>检测器或磷砷化镓</w:t>
      </w:r>
      <w:proofErr w:type="gramEnd"/>
      <w:r>
        <w:rPr>
          <w:rFonts w:ascii="仿宋" w:eastAsia="仿宋" w:hAnsi="仿宋"/>
          <w:sz w:val="24"/>
        </w:rPr>
        <w:t>阴极检测器</w:t>
      </w:r>
      <w:r>
        <w:rPr>
          <w:rFonts w:ascii="仿宋" w:eastAsia="仿宋" w:hAnsi="仿宋" w:hint="eastAsia"/>
          <w:sz w:val="24"/>
        </w:rPr>
        <w:t>≥</w:t>
      </w:r>
      <w:r>
        <w:rPr>
          <w:rFonts w:ascii="仿宋" w:eastAsia="仿宋" w:hAnsi="仿宋"/>
          <w:sz w:val="24"/>
        </w:rPr>
        <w:t>4个，</w:t>
      </w:r>
      <w:r>
        <w:rPr>
          <w:rFonts w:ascii="仿宋" w:eastAsia="仿宋" w:hAnsi="仿宋" w:cs="宋体" w:hint="eastAsia"/>
          <w:sz w:val="24"/>
        </w:rPr>
        <w:t>每个</w:t>
      </w:r>
      <w:r>
        <w:rPr>
          <w:rFonts w:ascii="仿宋" w:eastAsia="仿宋" w:hAnsi="仿宋"/>
          <w:sz w:val="24"/>
        </w:rPr>
        <w:t>检测器增益独立调节，</w:t>
      </w:r>
      <w:r>
        <w:rPr>
          <w:rFonts w:ascii="仿宋" w:eastAsia="仿宋" w:hAnsi="仿宋"/>
          <w:spacing w:val="-2"/>
          <w:sz w:val="24"/>
        </w:rPr>
        <w:t>内置设计。</w:t>
      </w:r>
    </w:p>
    <w:p w:rsidR="00552B49" w:rsidRDefault="00552B49" w:rsidP="00552B49">
      <w:pPr>
        <w:spacing w:line="360" w:lineRule="auto"/>
        <w:rPr>
          <w:rFonts w:ascii="仿宋" w:eastAsia="仿宋" w:hAnsi="仿宋"/>
          <w:sz w:val="24"/>
        </w:rPr>
      </w:pPr>
      <w:r>
        <w:rPr>
          <w:rFonts w:ascii="仿宋" w:eastAsia="仿宋" w:hAnsi="仿宋" w:hint="eastAsia"/>
          <w:sz w:val="24"/>
        </w:rPr>
        <w:t>1.4、</w:t>
      </w:r>
      <w:r>
        <w:rPr>
          <w:rFonts w:ascii="仿宋" w:eastAsia="仿宋" w:hAnsi="仿宋" w:hint="eastAsia"/>
          <w:color w:val="000000"/>
          <w:sz w:val="24"/>
        </w:rPr>
        <w:t>线扫描速度≥3600Hz，可根据样品状态自动调节。</w:t>
      </w:r>
    </w:p>
    <w:p w:rsidR="00552B49" w:rsidRDefault="00552B49" w:rsidP="00552B49">
      <w:pPr>
        <w:spacing w:line="360" w:lineRule="auto"/>
        <w:rPr>
          <w:rFonts w:ascii="仿宋" w:eastAsia="仿宋" w:hAnsi="仿宋"/>
          <w:sz w:val="24"/>
        </w:rPr>
      </w:pPr>
      <w:r>
        <w:rPr>
          <w:rFonts w:ascii="仿宋" w:eastAsia="仿宋" w:hAnsi="仿宋" w:hint="eastAsia"/>
          <w:sz w:val="24"/>
        </w:rPr>
        <w:t>1.5、</w:t>
      </w:r>
      <w:r>
        <w:rPr>
          <w:rFonts w:ascii="仿宋" w:eastAsia="仿宋" w:hAnsi="仿宋" w:hint="eastAsia"/>
          <w:color w:val="000000"/>
          <w:sz w:val="24"/>
        </w:rPr>
        <w:t>成像速度，可实现4通道同时成像，速度≥3x4fps（800x672）。</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1.6、点扫描变倍范围1-6X</w:t>
      </w:r>
      <w:r>
        <w:rPr>
          <w:rFonts w:ascii="仿宋" w:eastAsia="仿宋" w:hAnsi="仿宋" w:hint="eastAsia"/>
          <w:color w:val="000000"/>
          <w:sz w:val="24"/>
        </w:rPr>
        <w:t>。</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1.7、</w:t>
      </w:r>
      <w:r>
        <w:rPr>
          <w:rFonts w:ascii="仿宋" w:eastAsia="仿宋" w:hAnsi="仿宋" w:hint="eastAsia"/>
          <w:color w:val="000000"/>
          <w:sz w:val="24"/>
        </w:rPr>
        <w:t>可通过滑块一键式自动优化扫描速度、扫描分辨率和针孔大小。</w:t>
      </w:r>
    </w:p>
    <w:p w:rsidR="00552B49" w:rsidRDefault="00552B49" w:rsidP="00552B49">
      <w:pPr>
        <w:spacing w:line="360" w:lineRule="auto"/>
        <w:rPr>
          <w:rFonts w:ascii="仿宋" w:eastAsia="仿宋" w:hAnsi="仿宋"/>
          <w:sz w:val="24"/>
        </w:rPr>
      </w:pPr>
      <w:r>
        <w:rPr>
          <w:rFonts w:ascii="仿宋" w:eastAsia="仿宋" w:hAnsi="仿宋" w:hint="eastAsia"/>
          <w:sz w:val="24"/>
        </w:rPr>
        <w:t>1.8、</w:t>
      </w:r>
      <w:r>
        <w:rPr>
          <w:rFonts w:ascii="仿宋" w:eastAsia="仿宋" w:hAnsi="仿宋" w:hint="eastAsia"/>
          <w:color w:val="000000"/>
          <w:sz w:val="24"/>
        </w:rPr>
        <w:t>配有实时分辨率模块，非滤片形式，</w:t>
      </w:r>
      <w:r>
        <w:rPr>
          <w:rFonts w:ascii="仿宋" w:eastAsia="仿宋" w:hAnsi="仿宋"/>
          <w:spacing w:val="-1"/>
          <w:sz w:val="24"/>
        </w:rPr>
        <w:t>无需后续处理，可实现</w:t>
      </w:r>
      <w:r>
        <w:rPr>
          <w:rFonts w:ascii="仿宋" w:eastAsia="仿宋" w:hAnsi="仿宋" w:hint="eastAsia"/>
          <w:color w:val="000000"/>
          <w:sz w:val="24"/>
        </w:rPr>
        <w:t>XY分辨率≤120nm，Z分辨率≤200nm。</w:t>
      </w:r>
    </w:p>
    <w:p w:rsidR="00552B49" w:rsidRDefault="00552B49" w:rsidP="00552B49">
      <w:pPr>
        <w:spacing w:line="360" w:lineRule="auto"/>
        <w:rPr>
          <w:rFonts w:ascii="仿宋" w:eastAsia="仿宋" w:hAnsi="仿宋"/>
          <w:sz w:val="24"/>
        </w:rPr>
      </w:pPr>
      <w:r>
        <w:rPr>
          <w:rFonts w:ascii="仿宋" w:eastAsia="仿宋" w:hAnsi="仿宋" w:hint="eastAsia"/>
          <w:sz w:val="24"/>
        </w:rPr>
        <w:t xml:space="preserve">2、宽场系统： </w:t>
      </w:r>
    </w:p>
    <w:p w:rsidR="00552B49" w:rsidRDefault="00552B49" w:rsidP="00552B49">
      <w:pPr>
        <w:spacing w:line="360" w:lineRule="auto"/>
        <w:rPr>
          <w:rFonts w:ascii="仿宋" w:eastAsia="仿宋" w:hAnsi="仿宋"/>
          <w:sz w:val="24"/>
        </w:rPr>
      </w:pPr>
      <w:r>
        <w:rPr>
          <w:rFonts w:ascii="仿宋" w:eastAsia="仿宋" w:hAnsi="仿宋" w:hint="eastAsia"/>
          <w:sz w:val="24"/>
        </w:rPr>
        <w:t>2.1、实时触发控制固态LED光源，可≥4谱线单色切换，激发谱线：</w:t>
      </w:r>
    </w:p>
    <w:p w:rsidR="00552B49" w:rsidRDefault="00552B49" w:rsidP="00552B49">
      <w:pPr>
        <w:spacing w:line="360" w:lineRule="auto"/>
        <w:rPr>
          <w:rFonts w:ascii="仿宋" w:eastAsia="仿宋" w:hAnsi="仿宋"/>
          <w:sz w:val="24"/>
        </w:rPr>
      </w:pPr>
      <w:r>
        <w:rPr>
          <w:rFonts w:ascii="仿宋" w:eastAsia="仿宋" w:hAnsi="仿宋" w:hint="eastAsia"/>
          <w:sz w:val="24"/>
        </w:rPr>
        <w:t>2.1.1、365nm：输出功率≥100mW；</w:t>
      </w:r>
    </w:p>
    <w:p w:rsidR="00552B49" w:rsidRDefault="00552B49" w:rsidP="00552B49">
      <w:pPr>
        <w:spacing w:line="360" w:lineRule="auto"/>
        <w:rPr>
          <w:rFonts w:ascii="仿宋" w:eastAsia="仿宋" w:hAnsi="仿宋"/>
          <w:sz w:val="24"/>
        </w:rPr>
      </w:pPr>
      <w:r>
        <w:rPr>
          <w:rFonts w:ascii="仿宋" w:eastAsia="仿宋" w:hAnsi="仿宋" w:hint="eastAsia"/>
          <w:sz w:val="24"/>
        </w:rPr>
        <w:t>2.1.2、470nm：输出功率≥170mW；</w:t>
      </w:r>
    </w:p>
    <w:p w:rsidR="00552B49" w:rsidRDefault="00552B49" w:rsidP="00552B49">
      <w:pPr>
        <w:spacing w:line="360" w:lineRule="auto"/>
        <w:rPr>
          <w:rFonts w:ascii="仿宋" w:eastAsia="仿宋" w:hAnsi="仿宋"/>
          <w:sz w:val="24"/>
        </w:rPr>
      </w:pPr>
      <w:r>
        <w:rPr>
          <w:rFonts w:ascii="仿宋" w:eastAsia="仿宋" w:hAnsi="仿宋" w:hint="eastAsia"/>
          <w:sz w:val="24"/>
        </w:rPr>
        <w:t>2.1.3、555nm：输出功率≥170mW；</w:t>
      </w:r>
    </w:p>
    <w:p w:rsidR="00552B49" w:rsidRDefault="00552B49" w:rsidP="00552B49">
      <w:pPr>
        <w:spacing w:line="360" w:lineRule="auto"/>
        <w:rPr>
          <w:rFonts w:ascii="仿宋" w:eastAsia="仿宋" w:hAnsi="仿宋"/>
          <w:sz w:val="24"/>
        </w:rPr>
      </w:pPr>
      <w:r>
        <w:rPr>
          <w:rFonts w:ascii="仿宋" w:eastAsia="仿宋" w:hAnsi="仿宋" w:hint="eastAsia"/>
          <w:sz w:val="24"/>
        </w:rPr>
        <w:t>2.1.4、625nm：输出功率≥170mW。</w:t>
      </w:r>
    </w:p>
    <w:p w:rsidR="00552B49" w:rsidRDefault="00552B49" w:rsidP="00552B49">
      <w:pPr>
        <w:spacing w:line="360" w:lineRule="auto"/>
        <w:rPr>
          <w:rFonts w:ascii="仿宋" w:eastAsia="仿宋" w:hAnsi="仿宋"/>
          <w:sz w:val="24"/>
        </w:rPr>
      </w:pPr>
      <w:r>
        <w:rPr>
          <w:rFonts w:ascii="仿宋" w:eastAsia="仿宋" w:hAnsi="仿宋" w:hint="eastAsia"/>
          <w:sz w:val="24"/>
        </w:rPr>
        <w:t>2.2、采用高光谱+相量拆分技术，无需更换滤片实现DAPI、CFP、GFP、YFP、RFP、mCherry、Cy5等荧光成像；可进行4通道同时成像；</w:t>
      </w:r>
    </w:p>
    <w:p w:rsidR="00552B49" w:rsidRDefault="00552B49" w:rsidP="00552B49">
      <w:pPr>
        <w:spacing w:line="360" w:lineRule="auto"/>
        <w:rPr>
          <w:rFonts w:ascii="仿宋" w:eastAsia="仿宋" w:hAnsi="仿宋"/>
          <w:sz w:val="24"/>
        </w:rPr>
      </w:pPr>
      <w:r>
        <w:rPr>
          <w:rFonts w:ascii="仿宋" w:eastAsia="仿宋" w:hAnsi="仿宋" w:hint="eastAsia"/>
          <w:sz w:val="24"/>
        </w:rPr>
        <w:t>▲2.3、</w:t>
      </w:r>
      <w:r>
        <w:rPr>
          <w:rFonts w:ascii="仿宋" w:eastAsia="仿宋" w:hAnsi="仿宋" w:hint="eastAsia"/>
          <w:color w:val="000000"/>
          <w:sz w:val="24"/>
        </w:rPr>
        <w:t>内置4个高灵敏度单色相机，QE量子效应≥67%（536nm）；</w:t>
      </w:r>
    </w:p>
    <w:p w:rsidR="00552B49" w:rsidRDefault="00552B49" w:rsidP="00552B49">
      <w:pPr>
        <w:spacing w:line="360" w:lineRule="auto"/>
        <w:rPr>
          <w:rFonts w:ascii="仿宋" w:eastAsia="仿宋" w:hAnsi="仿宋"/>
          <w:sz w:val="24"/>
        </w:rPr>
      </w:pPr>
      <w:r>
        <w:rPr>
          <w:rFonts w:ascii="仿宋" w:eastAsia="仿宋" w:hAnsi="仿宋" w:hint="eastAsia"/>
          <w:sz w:val="24"/>
        </w:rPr>
        <w:t>▲2.4、</w:t>
      </w:r>
      <w:r>
        <w:rPr>
          <w:rFonts w:ascii="仿宋" w:eastAsia="仿宋" w:hAnsi="仿宋" w:hint="eastAsia"/>
          <w:color w:val="000000"/>
          <w:sz w:val="24"/>
        </w:rPr>
        <w:t>成像速度，可实现4个通道同时成像，速度≥4x25fps；</w:t>
      </w:r>
    </w:p>
    <w:p w:rsidR="00552B49" w:rsidRDefault="00552B49" w:rsidP="00552B49">
      <w:pPr>
        <w:spacing w:line="360" w:lineRule="auto"/>
        <w:rPr>
          <w:rFonts w:ascii="仿宋" w:eastAsia="仿宋" w:hAnsi="仿宋"/>
          <w:sz w:val="24"/>
        </w:rPr>
      </w:pPr>
      <w:r>
        <w:rPr>
          <w:rFonts w:ascii="仿宋" w:eastAsia="仿宋" w:hAnsi="仿宋" w:hint="eastAsia"/>
          <w:sz w:val="24"/>
        </w:rPr>
        <w:t>2.5、</w:t>
      </w:r>
      <w:r>
        <w:rPr>
          <w:rFonts w:ascii="仿宋" w:eastAsia="仿宋" w:hAnsi="仿宋" w:hint="eastAsia"/>
          <w:color w:val="000000"/>
          <w:sz w:val="24"/>
        </w:rPr>
        <w:t>宽场成像（4通道荧光及明场）和共聚焦成像可随时一键转换，并取保在同一视野成像，图像完全重合；</w:t>
      </w:r>
    </w:p>
    <w:p w:rsidR="00552B49" w:rsidRDefault="00552B49" w:rsidP="00552B49">
      <w:pPr>
        <w:spacing w:line="360" w:lineRule="auto"/>
        <w:rPr>
          <w:rFonts w:ascii="仿宋" w:eastAsia="仿宋" w:hAnsi="仿宋"/>
          <w:sz w:val="24"/>
        </w:rPr>
      </w:pPr>
      <w:r>
        <w:rPr>
          <w:rFonts w:ascii="仿宋" w:eastAsia="仿宋" w:hAnsi="仿宋" w:hint="eastAsia"/>
          <w:sz w:val="24"/>
        </w:rPr>
        <w:t>▲2.6、</w:t>
      </w:r>
      <w:r>
        <w:rPr>
          <w:rFonts w:ascii="仿宋" w:eastAsia="仿宋" w:hAnsi="仿宋"/>
          <w:sz w:val="24"/>
        </w:rPr>
        <w:t>配备瞬时清晰运算光学技术，无需后续处理，xy</w:t>
      </w:r>
      <w:r>
        <w:rPr>
          <w:rFonts w:ascii="仿宋" w:eastAsia="仿宋" w:hAnsi="仿宋"/>
          <w:spacing w:val="-4"/>
          <w:sz w:val="24"/>
        </w:rPr>
        <w:t>分辨率</w:t>
      </w:r>
      <w:r>
        <w:rPr>
          <w:rFonts w:ascii="仿宋" w:eastAsia="仿宋" w:hAnsi="仿宋" w:hint="eastAsia"/>
          <w:spacing w:val="-10"/>
          <w:sz w:val="24"/>
        </w:rPr>
        <w:t>≤</w:t>
      </w:r>
      <w:r>
        <w:rPr>
          <w:rFonts w:ascii="仿宋" w:eastAsia="仿宋" w:hAnsi="仿宋"/>
          <w:sz w:val="24"/>
        </w:rPr>
        <w:t>1</w:t>
      </w:r>
      <w:r>
        <w:rPr>
          <w:rFonts w:ascii="仿宋" w:eastAsia="仿宋" w:hAnsi="仿宋" w:hint="eastAsia"/>
          <w:sz w:val="24"/>
        </w:rPr>
        <w:t>40</w:t>
      </w:r>
      <w:r>
        <w:rPr>
          <w:rFonts w:ascii="仿宋" w:eastAsia="仿宋" w:hAnsi="仿宋"/>
          <w:sz w:val="24"/>
        </w:rPr>
        <w:t>nm，</w:t>
      </w:r>
      <w:r>
        <w:rPr>
          <w:rFonts w:ascii="仿宋" w:eastAsia="仿宋" w:hAnsi="仿宋" w:hint="eastAsia"/>
          <w:sz w:val="24"/>
        </w:rPr>
        <w:t>z</w:t>
      </w:r>
      <w:r>
        <w:rPr>
          <w:rFonts w:ascii="仿宋" w:eastAsia="仿宋" w:hAnsi="仿宋"/>
          <w:spacing w:val="-4"/>
          <w:sz w:val="24"/>
        </w:rPr>
        <w:t>分辨</w:t>
      </w:r>
      <w:r>
        <w:rPr>
          <w:rFonts w:ascii="仿宋" w:eastAsia="仿宋" w:hAnsi="仿宋"/>
          <w:spacing w:val="-4"/>
          <w:sz w:val="24"/>
        </w:rPr>
        <w:lastRenderedPageBreak/>
        <w:t>率</w:t>
      </w:r>
      <w:r>
        <w:rPr>
          <w:rFonts w:ascii="仿宋" w:eastAsia="仿宋" w:hAnsi="仿宋" w:hint="eastAsia"/>
          <w:spacing w:val="-10"/>
          <w:sz w:val="24"/>
        </w:rPr>
        <w:t>≤</w:t>
      </w:r>
      <w:r>
        <w:rPr>
          <w:rFonts w:ascii="仿宋" w:eastAsia="仿宋" w:hAnsi="仿宋" w:hint="eastAsia"/>
          <w:sz w:val="24"/>
        </w:rPr>
        <w:t>200</w:t>
      </w:r>
      <w:r>
        <w:rPr>
          <w:rFonts w:ascii="仿宋" w:eastAsia="仿宋" w:hAnsi="仿宋"/>
          <w:sz w:val="24"/>
        </w:rPr>
        <w:t>nm。</w:t>
      </w:r>
    </w:p>
    <w:p w:rsidR="00552B49" w:rsidRDefault="00552B49" w:rsidP="00552B49">
      <w:pPr>
        <w:spacing w:line="360" w:lineRule="auto"/>
        <w:rPr>
          <w:rFonts w:ascii="仿宋" w:eastAsia="仿宋" w:hAnsi="仿宋"/>
          <w:sz w:val="24"/>
        </w:rPr>
      </w:pPr>
      <w:r>
        <w:rPr>
          <w:rFonts w:ascii="仿宋" w:eastAsia="仿宋" w:hAnsi="仿宋" w:hint="eastAsia"/>
          <w:sz w:val="24"/>
        </w:rPr>
        <w:t>3、全电动荧光显微镜：</w:t>
      </w:r>
    </w:p>
    <w:p w:rsidR="00552B49" w:rsidRDefault="00552B49" w:rsidP="00552B49">
      <w:pPr>
        <w:spacing w:line="360" w:lineRule="auto"/>
        <w:rPr>
          <w:rFonts w:ascii="仿宋" w:eastAsia="仿宋" w:hAnsi="仿宋"/>
          <w:sz w:val="24"/>
        </w:rPr>
      </w:pPr>
      <w:bookmarkStart w:id="8" w:name="OLE_LINK1"/>
      <w:r>
        <w:rPr>
          <w:rFonts w:ascii="仿宋" w:eastAsia="仿宋" w:hAnsi="仿宋" w:hint="eastAsia"/>
          <w:sz w:val="24"/>
        </w:rPr>
        <w:t>3.1</w:t>
      </w:r>
      <w:bookmarkEnd w:id="8"/>
      <w:r>
        <w:rPr>
          <w:rFonts w:ascii="仿宋" w:eastAsia="仿宋" w:hAnsi="仿宋" w:hint="eastAsia"/>
          <w:sz w:val="24"/>
        </w:rPr>
        <w:t>、</w:t>
      </w:r>
      <w:r>
        <w:rPr>
          <w:rFonts w:ascii="仿宋" w:eastAsia="仿宋" w:hAnsi="仿宋" w:hint="eastAsia"/>
          <w:color w:val="000000"/>
          <w:sz w:val="24"/>
        </w:rPr>
        <w:t>箱体式研究级全自动倒置荧光显微镜，具备明场、荧光、I</w:t>
      </w:r>
      <w:r>
        <w:rPr>
          <w:rFonts w:ascii="仿宋" w:eastAsia="仿宋" w:hAnsi="仿宋"/>
          <w:color w:val="000000"/>
          <w:sz w:val="24"/>
        </w:rPr>
        <w:t>MC</w:t>
      </w:r>
      <w:r>
        <w:rPr>
          <w:rFonts w:ascii="仿宋" w:eastAsia="仿宋" w:hAnsi="仿宋" w:hint="eastAsia"/>
          <w:color w:val="000000"/>
          <w:sz w:val="24"/>
        </w:rPr>
        <w:t>浮雕相衬；</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3.2</w:t>
      </w:r>
      <w:r>
        <w:rPr>
          <w:rFonts w:ascii="仿宋" w:eastAsia="仿宋" w:hAnsi="仿宋"/>
          <w:color w:val="000000"/>
          <w:sz w:val="24"/>
        </w:rPr>
        <w:t>、IMC</w:t>
      </w:r>
      <w:r>
        <w:rPr>
          <w:rFonts w:ascii="仿宋" w:eastAsia="仿宋" w:hAnsi="仿宋" w:hint="eastAsia"/>
          <w:color w:val="000000"/>
          <w:sz w:val="24"/>
        </w:rPr>
        <w:t>浮雕相衬具有立体浮雕效果，兼容玻璃及塑料底耗材；</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3.3、</w:t>
      </w:r>
      <w:r>
        <w:rPr>
          <w:rFonts w:ascii="仿宋" w:eastAsia="仿宋" w:hAnsi="仿宋" w:hint="eastAsia"/>
          <w:color w:val="000000"/>
          <w:sz w:val="24"/>
        </w:rPr>
        <w:t>聚光镜，工作距离≥40mm，数值孔径≥0.45；</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3.4、</w:t>
      </w:r>
      <w:r>
        <w:rPr>
          <w:rFonts w:ascii="仿宋" w:eastAsia="仿宋" w:hAnsi="仿宋" w:hint="eastAsia"/>
          <w:color w:val="000000"/>
          <w:sz w:val="24"/>
        </w:rPr>
        <w:t>扫描载物台：XY行程≥120X80mm，重复精度≤1um，步进精度≤0.02um，最大速度≥35mm/s；</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3.5、</w:t>
      </w:r>
      <w:r>
        <w:rPr>
          <w:rFonts w:ascii="仿宋" w:eastAsia="仿宋" w:hAnsi="仿宋" w:hint="eastAsia"/>
          <w:color w:val="000000"/>
          <w:sz w:val="24"/>
        </w:rPr>
        <w:t>物镜：1.6x数值孔径≥0.05；10x数值孔径≥0.32，</w:t>
      </w:r>
      <w:r>
        <w:rPr>
          <w:rFonts w:ascii="仿宋" w:eastAsia="仿宋" w:hAnsi="仿宋" w:hint="eastAsia"/>
          <w:color w:val="000000" w:themeColor="text1"/>
          <w:sz w:val="24"/>
        </w:rPr>
        <w:t>20x</w:t>
      </w:r>
      <w:r>
        <w:rPr>
          <w:rFonts w:ascii="仿宋" w:eastAsia="仿宋" w:hAnsi="仿宋" w:hint="eastAsia"/>
          <w:color w:val="000000"/>
          <w:sz w:val="24"/>
        </w:rPr>
        <w:t>数值孔径≥</w:t>
      </w:r>
      <w:r>
        <w:rPr>
          <w:rFonts w:ascii="仿宋" w:eastAsia="仿宋" w:hAnsi="仿宋" w:hint="eastAsia"/>
          <w:color w:val="000000" w:themeColor="text1"/>
          <w:sz w:val="24"/>
        </w:rPr>
        <w:t>0.75，63x水镜</w:t>
      </w:r>
      <w:r>
        <w:rPr>
          <w:rFonts w:ascii="仿宋" w:eastAsia="仿宋" w:hAnsi="仿宋" w:hint="eastAsia"/>
          <w:color w:val="000000"/>
          <w:sz w:val="24"/>
        </w:rPr>
        <w:t>数值孔径≥</w:t>
      </w:r>
      <w:r>
        <w:rPr>
          <w:rFonts w:ascii="仿宋" w:eastAsia="仿宋" w:hAnsi="仿宋" w:hint="eastAsia"/>
          <w:color w:val="000000" w:themeColor="text1"/>
          <w:sz w:val="24"/>
        </w:rPr>
        <w:t>1.20。</w:t>
      </w:r>
    </w:p>
    <w:p w:rsidR="00552B49" w:rsidRDefault="00552B49" w:rsidP="00552B49">
      <w:pPr>
        <w:spacing w:line="360" w:lineRule="auto"/>
        <w:rPr>
          <w:rFonts w:ascii="仿宋" w:eastAsia="仿宋" w:hAnsi="仿宋"/>
          <w:sz w:val="24"/>
        </w:rPr>
      </w:pPr>
      <w:r>
        <w:rPr>
          <w:rFonts w:ascii="仿宋" w:eastAsia="仿宋" w:hAnsi="仿宋" w:hint="eastAsia"/>
          <w:sz w:val="24"/>
        </w:rPr>
        <w:t>4、软件与数据采集分析系统：</w:t>
      </w:r>
    </w:p>
    <w:p w:rsidR="00552B49" w:rsidRDefault="00552B49" w:rsidP="00552B49">
      <w:pPr>
        <w:spacing w:line="360" w:lineRule="auto"/>
        <w:rPr>
          <w:rFonts w:ascii="仿宋" w:eastAsia="仿宋" w:hAnsi="仿宋"/>
          <w:sz w:val="24"/>
        </w:rPr>
      </w:pPr>
      <w:r>
        <w:rPr>
          <w:rFonts w:ascii="仿宋" w:eastAsia="仿宋" w:hAnsi="仿宋" w:hint="eastAsia"/>
          <w:sz w:val="24"/>
        </w:rPr>
        <w:t>4.1、数据采集分析工作站：</w:t>
      </w:r>
      <w:r>
        <w:rPr>
          <w:rFonts w:ascii="仿宋" w:eastAsia="仿宋" w:hAnsi="仿宋" w:hint="eastAsia"/>
          <w:color w:val="000000"/>
          <w:sz w:val="24"/>
        </w:rPr>
        <w:t>处理器≥3.9GHz，内存≥192GB，显卡≥24GB，硬盘≥12TB，显示器≥35英寸；</w:t>
      </w:r>
    </w:p>
    <w:p w:rsidR="00552B49" w:rsidRDefault="00552B49" w:rsidP="00552B49">
      <w:pPr>
        <w:spacing w:line="360" w:lineRule="auto"/>
        <w:rPr>
          <w:rFonts w:ascii="仿宋" w:eastAsia="仿宋" w:hAnsi="仿宋"/>
          <w:sz w:val="24"/>
        </w:rPr>
      </w:pPr>
      <w:r>
        <w:rPr>
          <w:rFonts w:ascii="仿宋" w:eastAsia="仿宋" w:hAnsi="仿宋" w:hint="eastAsia"/>
          <w:sz w:val="24"/>
        </w:rPr>
        <w:t>4.2、控制硬件的功能：</w:t>
      </w:r>
      <w:r>
        <w:rPr>
          <w:rFonts w:ascii="仿宋" w:eastAsia="仿宋" w:hAnsi="仿宋" w:hint="eastAsia"/>
          <w:color w:val="000000"/>
          <w:sz w:val="24"/>
        </w:rPr>
        <w:t>所有的镜体部件均可通过软件实现远程控制，针对贴壁细胞、悬浮细胞、组织样品、3D细胞球、</w:t>
      </w:r>
      <w:proofErr w:type="gramStart"/>
      <w:r>
        <w:rPr>
          <w:rFonts w:ascii="仿宋" w:eastAsia="仿宋" w:hAnsi="仿宋" w:hint="eastAsia"/>
          <w:color w:val="000000"/>
          <w:sz w:val="24"/>
        </w:rPr>
        <w:t>玻</w:t>
      </w:r>
      <w:proofErr w:type="gramEnd"/>
      <w:r>
        <w:rPr>
          <w:rFonts w:ascii="仿宋" w:eastAsia="仿宋" w:hAnsi="仿宋" w:hint="eastAsia"/>
          <w:color w:val="000000"/>
          <w:sz w:val="24"/>
        </w:rPr>
        <w:t>片、培养皿、</w:t>
      </w:r>
      <w:r>
        <w:rPr>
          <w:rFonts w:ascii="仿宋" w:eastAsia="仿宋" w:hAnsi="仿宋"/>
          <w:color w:val="000000"/>
          <w:sz w:val="24"/>
        </w:rPr>
        <w:t>细胞多孔腔室chamber</w:t>
      </w:r>
      <w:r>
        <w:rPr>
          <w:rFonts w:ascii="仿宋" w:eastAsia="仿宋" w:hAnsi="仿宋" w:hint="eastAsia"/>
          <w:color w:val="000000"/>
          <w:sz w:val="24"/>
        </w:rPr>
        <w:t>、多孔板等样品，快速全自动的样品区域找寻；</w:t>
      </w:r>
    </w:p>
    <w:p w:rsidR="00552B49" w:rsidRDefault="00552B49" w:rsidP="00552B49">
      <w:pPr>
        <w:spacing w:line="360" w:lineRule="auto"/>
        <w:rPr>
          <w:rFonts w:ascii="仿宋" w:eastAsia="仿宋" w:hAnsi="仿宋"/>
          <w:sz w:val="24"/>
        </w:rPr>
      </w:pPr>
      <w:r>
        <w:rPr>
          <w:rFonts w:ascii="仿宋" w:eastAsia="仿宋" w:hAnsi="仿宋" w:hint="eastAsia"/>
          <w:sz w:val="24"/>
        </w:rPr>
        <w:t>4.3、软件应用功能:</w:t>
      </w:r>
    </w:p>
    <w:p w:rsidR="00552B49" w:rsidRDefault="00552B49" w:rsidP="00552B49">
      <w:pPr>
        <w:spacing w:line="360" w:lineRule="auto"/>
        <w:rPr>
          <w:rFonts w:ascii="仿宋" w:eastAsia="仿宋" w:hAnsi="仿宋"/>
          <w:sz w:val="24"/>
        </w:rPr>
      </w:pPr>
      <w:r>
        <w:rPr>
          <w:rFonts w:ascii="仿宋" w:eastAsia="仿宋" w:hAnsi="仿宋" w:hint="eastAsia"/>
          <w:sz w:val="24"/>
        </w:rPr>
        <w:t>4.3.1、图像时间变化记录：具有复杂的时间记录，可设置时间循环，可编程记录；</w:t>
      </w:r>
    </w:p>
    <w:p w:rsidR="00552B49" w:rsidRDefault="00552B49" w:rsidP="00552B49">
      <w:pPr>
        <w:spacing w:line="360" w:lineRule="auto"/>
        <w:rPr>
          <w:rFonts w:ascii="仿宋" w:eastAsia="仿宋" w:hAnsi="仿宋"/>
          <w:sz w:val="24"/>
        </w:rPr>
      </w:pPr>
      <w:r>
        <w:rPr>
          <w:rFonts w:ascii="仿宋" w:eastAsia="仿宋" w:hAnsi="仿宋" w:hint="eastAsia"/>
          <w:sz w:val="24"/>
        </w:rPr>
        <w:t>4.3.2、图像处理和测量：调整每张图像的对比度、亮度和</w:t>
      </w:r>
      <w:proofErr w:type="gramStart"/>
      <w:r>
        <w:rPr>
          <w:rFonts w:ascii="仿宋" w:eastAsia="仿宋" w:hAnsi="仿宋" w:hint="eastAsia"/>
          <w:sz w:val="24"/>
        </w:rPr>
        <w:t>伽马</w:t>
      </w:r>
      <w:proofErr w:type="gramEnd"/>
      <w:r>
        <w:rPr>
          <w:rFonts w:ascii="仿宋" w:eastAsia="仿宋" w:hAnsi="仿宋" w:hint="eastAsia"/>
          <w:sz w:val="24"/>
        </w:rPr>
        <w:t>值</w:t>
      </w:r>
      <w:r>
        <w:rPr>
          <w:rFonts w:ascii="仿宋" w:eastAsia="仿宋" w:hAnsi="仿宋"/>
          <w:sz w:val="24"/>
        </w:rPr>
        <w:t xml:space="preserve">; </w:t>
      </w:r>
    </w:p>
    <w:p w:rsidR="00552B49" w:rsidRDefault="00552B49" w:rsidP="00552B49">
      <w:pPr>
        <w:spacing w:line="360" w:lineRule="auto"/>
        <w:rPr>
          <w:rFonts w:ascii="仿宋" w:eastAsia="仿宋" w:hAnsi="仿宋"/>
          <w:sz w:val="24"/>
        </w:rPr>
      </w:pPr>
      <w:r>
        <w:rPr>
          <w:rFonts w:ascii="仿宋" w:eastAsia="仿宋" w:hAnsi="仿宋" w:hint="eastAsia"/>
          <w:sz w:val="24"/>
        </w:rPr>
        <w:t>4.3.3、合并、裁剪和图像算法</w:t>
      </w:r>
      <w:r>
        <w:rPr>
          <w:rFonts w:ascii="仿宋" w:eastAsia="仿宋" w:hAnsi="仿宋"/>
          <w:sz w:val="24"/>
        </w:rPr>
        <w:t>;</w:t>
      </w:r>
    </w:p>
    <w:p w:rsidR="00552B49" w:rsidRDefault="00552B49" w:rsidP="00552B49">
      <w:pPr>
        <w:spacing w:line="360" w:lineRule="auto"/>
        <w:rPr>
          <w:rFonts w:ascii="仿宋" w:eastAsia="仿宋" w:hAnsi="仿宋"/>
          <w:sz w:val="24"/>
        </w:rPr>
      </w:pPr>
      <w:r>
        <w:rPr>
          <w:rFonts w:ascii="仿宋" w:eastAsia="仿宋" w:hAnsi="仿宋" w:hint="eastAsia"/>
          <w:sz w:val="24"/>
        </w:rPr>
        <w:t>4.3.4、强度、长度和面积测量</w:t>
      </w:r>
      <w:r>
        <w:rPr>
          <w:rFonts w:ascii="仿宋" w:eastAsia="仿宋" w:hAnsi="仿宋"/>
          <w:sz w:val="24"/>
        </w:rPr>
        <w:t>：</w:t>
      </w:r>
      <w:r>
        <w:rPr>
          <w:rFonts w:ascii="仿宋" w:eastAsia="仿宋" w:hAnsi="仿宋" w:hint="eastAsia"/>
          <w:sz w:val="24"/>
        </w:rPr>
        <w:t>透过影像堆叠测量面积强度；</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4.3.5、图像处理：旋转、裁剪、多种滤镜、添加标尺、箭头、文字等；</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4.3.6、图像分析：直方图、距离、强度、强度断面分布；</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4.3.7、视图：1D、2D、正交视图、图片叠加、大图拼接、最大强度投影等；</w:t>
      </w:r>
    </w:p>
    <w:p w:rsidR="00552B49" w:rsidRDefault="00552B49" w:rsidP="00552B49">
      <w:pPr>
        <w:spacing w:line="360" w:lineRule="auto"/>
        <w:rPr>
          <w:rFonts w:ascii="仿宋" w:eastAsia="仿宋" w:hAnsi="仿宋"/>
          <w:color w:val="000000"/>
          <w:sz w:val="24"/>
        </w:rPr>
      </w:pPr>
      <w:r>
        <w:rPr>
          <w:rFonts w:ascii="仿宋" w:eastAsia="仿宋" w:hAnsi="仿宋" w:hint="eastAsia"/>
          <w:sz w:val="24"/>
        </w:rPr>
        <w:t>4.4、</w:t>
      </w:r>
      <w:r>
        <w:rPr>
          <w:rFonts w:ascii="仿宋" w:eastAsia="仿宋" w:hAnsi="仿宋" w:hint="eastAsia"/>
          <w:color w:val="000000"/>
          <w:sz w:val="24"/>
        </w:rPr>
        <w:t>标本导航：</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4.4.1、功能模块：大图拼接、</w:t>
      </w:r>
      <w:proofErr w:type="gramStart"/>
      <w:r>
        <w:rPr>
          <w:rFonts w:ascii="仿宋" w:eastAsia="仿宋" w:hAnsi="仿宋" w:hint="eastAsia"/>
          <w:color w:val="000000"/>
          <w:sz w:val="24"/>
        </w:rPr>
        <w:t>多位置</w:t>
      </w:r>
      <w:proofErr w:type="gramEnd"/>
      <w:r>
        <w:rPr>
          <w:rFonts w:ascii="仿宋" w:eastAsia="仿宋" w:hAnsi="仿宋" w:hint="eastAsia"/>
          <w:color w:val="000000"/>
          <w:sz w:val="24"/>
        </w:rPr>
        <w:t>标记与查找、多孔位智能编辑；</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4.4.2、</w:t>
      </w:r>
      <w:r>
        <w:rPr>
          <w:rFonts w:ascii="仿宋" w:eastAsia="仿宋" w:hAnsi="仿宋"/>
          <w:color w:val="000000"/>
          <w:sz w:val="24"/>
        </w:rPr>
        <w:t>可执行多任务一键化扫描，无限数量的区域和任意大小的位置</w:t>
      </w:r>
      <w:r>
        <w:rPr>
          <w:rFonts w:ascii="仿宋" w:eastAsia="仿宋" w:hAnsi="仿宋" w:hint="eastAsia"/>
          <w:color w:val="000000"/>
          <w:sz w:val="24"/>
        </w:rPr>
        <w:t>，</w:t>
      </w:r>
      <w:r>
        <w:rPr>
          <w:rFonts w:ascii="仿宋" w:eastAsia="仿宋" w:hAnsi="仿宋"/>
          <w:color w:val="000000"/>
          <w:sz w:val="24"/>
        </w:rPr>
        <w:t>鼠标滚轮可以快速放大和缩小样本</w:t>
      </w:r>
      <w:r>
        <w:rPr>
          <w:rFonts w:ascii="仿宋" w:eastAsia="仿宋" w:hAnsi="仿宋" w:hint="eastAsia"/>
          <w:color w:val="000000"/>
          <w:sz w:val="24"/>
        </w:rPr>
        <w:t>，</w:t>
      </w:r>
      <w:r>
        <w:rPr>
          <w:rFonts w:ascii="仿宋" w:eastAsia="仿宋" w:hAnsi="仿宋"/>
          <w:color w:val="000000"/>
          <w:sz w:val="24"/>
        </w:rPr>
        <w:t>包括丰富的选择预定义的样本：如</w:t>
      </w:r>
      <w:proofErr w:type="gramStart"/>
      <w:r>
        <w:rPr>
          <w:rFonts w:ascii="仿宋" w:eastAsia="仿宋" w:hAnsi="仿宋"/>
          <w:color w:val="000000"/>
          <w:sz w:val="24"/>
        </w:rPr>
        <w:t>玻</w:t>
      </w:r>
      <w:proofErr w:type="gramEnd"/>
      <w:r>
        <w:rPr>
          <w:rFonts w:ascii="仿宋" w:eastAsia="仿宋" w:hAnsi="仿宋"/>
          <w:color w:val="000000"/>
          <w:sz w:val="24"/>
        </w:rPr>
        <w:t>片，细胞培养</w:t>
      </w:r>
      <w:proofErr w:type="gramStart"/>
      <w:r>
        <w:rPr>
          <w:rFonts w:ascii="仿宋" w:eastAsia="仿宋" w:hAnsi="仿宋"/>
          <w:color w:val="000000"/>
          <w:sz w:val="24"/>
        </w:rPr>
        <w:t>皿</w:t>
      </w:r>
      <w:proofErr w:type="gramEnd"/>
      <w:r>
        <w:rPr>
          <w:rFonts w:ascii="仿宋" w:eastAsia="仿宋" w:hAnsi="仿宋"/>
          <w:color w:val="000000"/>
          <w:sz w:val="24"/>
        </w:rPr>
        <w:t>，细胞多孔腔室chamber，多孔板等；</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lastRenderedPageBreak/>
        <w:t>4.4.3、</w:t>
      </w:r>
      <w:r>
        <w:rPr>
          <w:rFonts w:ascii="仿宋" w:eastAsia="仿宋" w:hAnsi="仿宋"/>
          <w:color w:val="000000"/>
          <w:sz w:val="24"/>
        </w:rPr>
        <w:t>可适应来自不同供应商的</w:t>
      </w:r>
      <w:proofErr w:type="gramStart"/>
      <w:r>
        <w:rPr>
          <w:rFonts w:ascii="仿宋" w:eastAsia="仿宋" w:hAnsi="仿宋"/>
          <w:color w:val="000000"/>
          <w:sz w:val="24"/>
        </w:rPr>
        <w:t>玻</w:t>
      </w:r>
      <w:proofErr w:type="gramEnd"/>
      <w:r>
        <w:rPr>
          <w:rFonts w:ascii="仿宋" w:eastAsia="仿宋" w:hAnsi="仿宋"/>
          <w:color w:val="000000"/>
          <w:sz w:val="24"/>
        </w:rPr>
        <w:t>片与多孔板；</w:t>
      </w:r>
    </w:p>
    <w:p w:rsidR="00552B49" w:rsidRDefault="00552B49" w:rsidP="00552B49">
      <w:pPr>
        <w:spacing w:line="360" w:lineRule="auto"/>
        <w:rPr>
          <w:rFonts w:ascii="仿宋" w:eastAsia="仿宋" w:hAnsi="仿宋"/>
          <w:color w:val="000000"/>
          <w:sz w:val="24"/>
        </w:rPr>
      </w:pPr>
      <w:r>
        <w:rPr>
          <w:rFonts w:ascii="仿宋" w:eastAsia="仿宋" w:hAnsi="仿宋" w:hint="eastAsia"/>
          <w:color w:val="000000"/>
          <w:sz w:val="24"/>
        </w:rPr>
        <w:t>4.4.4、</w:t>
      </w:r>
      <w:r>
        <w:rPr>
          <w:rFonts w:ascii="仿宋" w:eastAsia="仿宋" w:hAnsi="仿宋"/>
          <w:color w:val="000000"/>
          <w:sz w:val="24"/>
        </w:rPr>
        <w:t>可以自定义。</w:t>
      </w:r>
    </w:p>
    <w:p w:rsidR="00552B49" w:rsidRDefault="00552B49" w:rsidP="00552B49">
      <w:pPr>
        <w:spacing w:line="360" w:lineRule="auto"/>
        <w:rPr>
          <w:rFonts w:ascii="仿宋" w:eastAsia="仿宋" w:hAnsi="仿宋"/>
          <w:sz w:val="24"/>
          <w:highlight w:val="yellow"/>
        </w:rPr>
      </w:pPr>
      <w:r>
        <w:rPr>
          <w:rFonts w:ascii="仿宋" w:eastAsia="仿宋" w:hAnsi="仿宋" w:hint="eastAsia"/>
          <w:sz w:val="24"/>
        </w:rPr>
        <w:t>四、配置：共聚焦成像系统 1套、高分辨荧光宽场成像系统 1套、全电动荧光显微镜 1台、活细胞工作站 1套、软件系统 1套、采集分析工作站 1套、工作台 1张。</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五、质量保证期：为调试验收合格后不少于5年。</w:t>
      </w:r>
    </w:p>
    <w:p w:rsidR="00552B49" w:rsidRDefault="00552B49" w:rsidP="00552B49">
      <w:pPr>
        <w:spacing w:line="360" w:lineRule="auto"/>
        <w:rPr>
          <w:rFonts w:ascii="仿宋" w:eastAsia="仿宋" w:hAnsi="仿宋"/>
          <w:sz w:val="24"/>
        </w:rPr>
      </w:pPr>
    </w:p>
    <w:p w:rsidR="00552B49" w:rsidRDefault="00552B49" w:rsidP="00552B49">
      <w:pPr>
        <w:spacing w:line="360" w:lineRule="auto"/>
        <w:jc w:val="center"/>
        <w:rPr>
          <w:rFonts w:ascii="仿宋" w:eastAsia="仿宋" w:hAnsi="仿宋"/>
          <w:b/>
          <w:sz w:val="24"/>
        </w:rPr>
      </w:pPr>
      <w:r>
        <w:rPr>
          <w:rFonts w:ascii="仿宋" w:eastAsia="仿宋" w:hAnsi="仿宋" w:hint="eastAsia"/>
          <w:b/>
          <w:sz w:val="24"/>
        </w:rPr>
        <w:t>第1包  品目</w:t>
      </w:r>
      <w:r>
        <w:rPr>
          <w:rFonts w:ascii="仿宋" w:eastAsia="仿宋" w:hAnsi="仿宋"/>
          <w:b/>
          <w:sz w:val="24"/>
        </w:rPr>
        <w:t>1</w:t>
      </w:r>
      <w:r>
        <w:rPr>
          <w:rFonts w:ascii="仿宋" w:eastAsia="仿宋" w:hAnsi="仿宋" w:hint="eastAsia"/>
          <w:b/>
          <w:sz w:val="24"/>
        </w:rPr>
        <w:t>-</w:t>
      </w:r>
      <w:r>
        <w:rPr>
          <w:rFonts w:ascii="仿宋" w:eastAsia="仿宋" w:hAnsi="仿宋"/>
          <w:b/>
          <w:sz w:val="24"/>
        </w:rPr>
        <w:t>2</w:t>
      </w:r>
      <w:r>
        <w:rPr>
          <w:rFonts w:ascii="仿宋" w:eastAsia="仿宋" w:hAnsi="仿宋" w:hint="eastAsia"/>
          <w:b/>
          <w:sz w:val="24"/>
        </w:rPr>
        <w:t xml:space="preserve">  全自动倒置荧光显微镜</w:t>
      </w:r>
    </w:p>
    <w:p w:rsidR="00552B49" w:rsidRPr="005507D5" w:rsidRDefault="00552B49" w:rsidP="00552B49">
      <w:pPr>
        <w:pStyle w:val="a0"/>
      </w:pPr>
    </w:p>
    <w:p w:rsidR="00552B49" w:rsidRDefault="00552B49" w:rsidP="00552B49">
      <w:pPr>
        <w:spacing w:line="360" w:lineRule="auto"/>
        <w:rPr>
          <w:rFonts w:ascii="仿宋" w:eastAsia="仿宋" w:hAnsi="仿宋"/>
          <w:sz w:val="24"/>
        </w:rPr>
      </w:pPr>
      <w:r>
        <w:rPr>
          <w:rFonts w:ascii="仿宋" w:eastAsia="仿宋" w:hAnsi="仿宋" w:hint="eastAsia"/>
          <w:sz w:val="24"/>
        </w:rPr>
        <w:t>一、数量：1套</w:t>
      </w:r>
    </w:p>
    <w:p w:rsidR="00552B49" w:rsidRDefault="00552B49" w:rsidP="00552B49">
      <w:pPr>
        <w:spacing w:line="360" w:lineRule="auto"/>
        <w:rPr>
          <w:rFonts w:ascii="仿宋" w:eastAsia="仿宋" w:hAnsi="仿宋"/>
          <w:sz w:val="24"/>
        </w:rPr>
      </w:pPr>
      <w:r>
        <w:rPr>
          <w:rFonts w:ascii="仿宋" w:eastAsia="仿宋" w:hAnsi="仿宋" w:hint="eastAsia"/>
          <w:sz w:val="24"/>
        </w:rPr>
        <w:t>二、用途：用于观察细胞分裂、分化、凋亡等过程，在细胞生物学、分子生物学、神经科学等领域研究病毒对细胞的影响，以及药物对细胞的作用等。</w:t>
      </w:r>
    </w:p>
    <w:p w:rsidR="00552B49" w:rsidRDefault="00552B49" w:rsidP="00552B49">
      <w:pPr>
        <w:spacing w:line="360" w:lineRule="auto"/>
        <w:rPr>
          <w:rFonts w:ascii="仿宋" w:eastAsia="仿宋" w:hAnsi="仿宋"/>
          <w:sz w:val="24"/>
        </w:rPr>
      </w:pPr>
      <w:r>
        <w:rPr>
          <w:rFonts w:ascii="仿宋" w:eastAsia="仿宋" w:hAnsi="仿宋" w:hint="eastAsia"/>
          <w:sz w:val="24"/>
        </w:rPr>
        <w:t>三、技术参数：</w:t>
      </w:r>
    </w:p>
    <w:p w:rsidR="00552B49" w:rsidRDefault="00552B49" w:rsidP="00552B49">
      <w:pPr>
        <w:spacing w:line="360" w:lineRule="auto"/>
        <w:rPr>
          <w:rFonts w:ascii="仿宋" w:eastAsia="仿宋" w:hAnsi="仿宋"/>
          <w:sz w:val="24"/>
        </w:rPr>
      </w:pPr>
      <w:r>
        <w:rPr>
          <w:rFonts w:ascii="仿宋" w:eastAsia="仿宋" w:hAnsi="仿宋" w:hint="eastAsia"/>
          <w:sz w:val="24"/>
        </w:rPr>
        <w:t>1、显微镜主机：</w:t>
      </w:r>
    </w:p>
    <w:p w:rsidR="00552B49" w:rsidRDefault="00552B49" w:rsidP="00552B49">
      <w:pPr>
        <w:spacing w:line="360" w:lineRule="auto"/>
        <w:rPr>
          <w:rFonts w:ascii="仿宋" w:eastAsia="仿宋" w:hAnsi="仿宋"/>
          <w:sz w:val="24"/>
        </w:rPr>
      </w:pPr>
      <w:r>
        <w:rPr>
          <w:rFonts w:ascii="仿宋" w:eastAsia="仿宋" w:hAnsi="仿宋" w:hint="eastAsia"/>
          <w:sz w:val="24"/>
        </w:rPr>
        <w:t>1.1、研究级全自动倒置荧光显微镜：具备明场、荧光、相差、微分干涉观察功能。显微镜控制可通过机身按钮、机身触摸屏、快捷操作手柄、操作软件来控制；</w:t>
      </w:r>
    </w:p>
    <w:p w:rsidR="00552B49" w:rsidRDefault="00552B49" w:rsidP="00552B49">
      <w:pPr>
        <w:spacing w:line="360" w:lineRule="auto"/>
        <w:rPr>
          <w:rFonts w:ascii="仿宋" w:eastAsia="仿宋" w:hAnsi="仿宋"/>
          <w:sz w:val="24"/>
        </w:rPr>
      </w:pPr>
      <w:r>
        <w:rPr>
          <w:rFonts w:ascii="仿宋" w:eastAsia="仿宋" w:hAnsi="仿宋" w:hint="eastAsia"/>
          <w:sz w:val="24"/>
        </w:rPr>
        <w:t>▲1.2、配备即时光学数字技术：XY分辨率为宽场的2倍，XZ分辨率为宽场的2.5倍。光学分辨率XY方向≤136nm；</w:t>
      </w:r>
    </w:p>
    <w:p w:rsidR="00552B49" w:rsidRDefault="00552B49" w:rsidP="00552B49">
      <w:pPr>
        <w:spacing w:line="360" w:lineRule="auto"/>
        <w:rPr>
          <w:rFonts w:ascii="仿宋" w:eastAsia="仿宋" w:hAnsi="仿宋"/>
          <w:sz w:val="24"/>
        </w:rPr>
      </w:pPr>
      <w:r>
        <w:rPr>
          <w:rFonts w:ascii="仿宋" w:eastAsia="仿宋" w:hAnsi="仿宋" w:hint="eastAsia"/>
          <w:sz w:val="24"/>
        </w:rPr>
        <w:t>▲1.3、电动Z轴调焦：步进≤4nm，调焦行程≥12mm,配备closed loop 闭环聚焦，重复性精度≤ 20nm；</w:t>
      </w:r>
    </w:p>
    <w:p w:rsidR="00552B49" w:rsidRDefault="00552B49" w:rsidP="00552B49">
      <w:pPr>
        <w:spacing w:line="360" w:lineRule="auto"/>
        <w:rPr>
          <w:rFonts w:ascii="仿宋" w:eastAsia="仿宋" w:hAnsi="仿宋"/>
          <w:sz w:val="24"/>
        </w:rPr>
      </w:pPr>
      <w:r>
        <w:rPr>
          <w:rFonts w:ascii="仿宋" w:eastAsia="仿宋" w:hAnsi="仿宋" w:hint="eastAsia"/>
          <w:sz w:val="24"/>
        </w:rPr>
        <w:t>1.4、配备荧光滤块：具备芯片认证技术，智能识别；</w:t>
      </w:r>
    </w:p>
    <w:p w:rsidR="00552B49" w:rsidRDefault="00552B49" w:rsidP="00552B49">
      <w:pPr>
        <w:spacing w:line="360" w:lineRule="auto"/>
        <w:rPr>
          <w:rFonts w:ascii="仿宋" w:eastAsia="仿宋" w:hAnsi="仿宋"/>
          <w:sz w:val="24"/>
        </w:rPr>
      </w:pPr>
      <w:r>
        <w:rPr>
          <w:rFonts w:ascii="仿宋" w:eastAsia="仿宋" w:hAnsi="仿宋" w:hint="eastAsia"/>
          <w:sz w:val="24"/>
        </w:rPr>
        <w:t>▲1.5、电动聚光镜：聚光镜头工作距离≥28mm，数值孔径≥0.55；</w:t>
      </w:r>
    </w:p>
    <w:p w:rsidR="00552B49" w:rsidRDefault="00552B49" w:rsidP="00552B49">
      <w:pPr>
        <w:spacing w:line="360" w:lineRule="auto"/>
        <w:rPr>
          <w:rFonts w:ascii="仿宋" w:eastAsia="仿宋" w:hAnsi="仿宋"/>
          <w:sz w:val="24"/>
        </w:rPr>
      </w:pPr>
      <w:r>
        <w:rPr>
          <w:rFonts w:ascii="仿宋" w:eastAsia="仿宋" w:hAnsi="仿宋" w:hint="eastAsia"/>
          <w:sz w:val="24"/>
        </w:rPr>
        <w:t>▲1.6、触摸显示屏：可更换或查看显微镜工作状态，可显示当前物镜倍数、物镜类型（干镜、油镜）；可对光强、光源类型（透射光、荧光、混合）、视场光阑及孔径光阑大小、荧光光阑类型（圆形矩形）进行调节；</w:t>
      </w:r>
    </w:p>
    <w:p w:rsidR="00552B49" w:rsidRDefault="00552B49" w:rsidP="00552B49">
      <w:pPr>
        <w:spacing w:line="360" w:lineRule="auto"/>
        <w:rPr>
          <w:rFonts w:ascii="仿宋" w:eastAsia="仿宋" w:hAnsi="仿宋"/>
          <w:sz w:val="24"/>
        </w:rPr>
      </w:pPr>
      <w:r>
        <w:rPr>
          <w:rFonts w:ascii="仿宋" w:eastAsia="仿宋" w:hAnsi="仿宋" w:hint="eastAsia"/>
          <w:sz w:val="24"/>
        </w:rPr>
        <w:t>1.7、电动照明光轴：电动调节透射光和荧光的孔径光阑和视场光阑。</w:t>
      </w:r>
    </w:p>
    <w:p w:rsidR="00552B49" w:rsidRDefault="00552B49" w:rsidP="00552B49">
      <w:pPr>
        <w:spacing w:line="360" w:lineRule="auto"/>
        <w:rPr>
          <w:rFonts w:ascii="仿宋" w:eastAsia="仿宋" w:hAnsi="仿宋"/>
          <w:sz w:val="24"/>
        </w:rPr>
      </w:pPr>
      <w:r>
        <w:rPr>
          <w:rFonts w:ascii="仿宋" w:eastAsia="仿宋" w:hAnsi="仿宋" w:hint="eastAsia"/>
          <w:sz w:val="24"/>
        </w:rPr>
        <w:t>2、荧光光源：</w:t>
      </w:r>
    </w:p>
    <w:p w:rsidR="00552B49" w:rsidRDefault="00552B49" w:rsidP="00552B49">
      <w:pPr>
        <w:spacing w:line="360" w:lineRule="auto"/>
        <w:rPr>
          <w:rFonts w:ascii="仿宋" w:eastAsia="仿宋" w:hAnsi="仿宋"/>
          <w:sz w:val="24"/>
        </w:rPr>
      </w:pPr>
      <w:r>
        <w:rPr>
          <w:rFonts w:ascii="仿宋" w:eastAsia="仿宋" w:hAnsi="仿宋" w:hint="eastAsia"/>
          <w:sz w:val="24"/>
        </w:rPr>
        <w:t>2.1、L</w:t>
      </w:r>
      <w:r>
        <w:rPr>
          <w:rFonts w:ascii="仿宋" w:eastAsia="仿宋" w:hAnsi="仿宋"/>
          <w:sz w:val="24"/>
        </w:rPr>
        <w:t>ED</w:t>
      </w:r>
      <w:r>
        <w:rPr>
          <w:rFonts w:ascii="仿宋" w:eastAsia="仿宋" w:hAnsi="仿宋" w:hint="eastAsia"/>
          <w:sz w:val="24"/>
        </w:rPr>
        <w:t>冷光源：寿命≥2</w:t>
      </w:r>
      <w:r>
        <w:rPr>
          <w:rFonts w:ascii="仿宋" w:eastAsia="仿宋" w:hAnsi="仿宋"/>
          <w:sz w:val="24"/>
        </w:rPr>
        <w:t>5000</w:t>
      </w:r>
      <w:r>
        <w:rPr>
          <w:rFonts w:ascii="仿宋" w:eastAsia="仿宋" w:hAnsi="仿宋" w:hint="eastAsia"/>
          <w:sz w:val="24"/>
        </w:rPr>
        <w:t>小时；</w:t>
      </w:r>
    </w:p>
    <w:p w:rsidR="00552B49" w:rsidRDefault="00552B49" w:rsidP="00552B49">
      <w:pPr>
        <w:spacing w:line="360" w:lineRule="auto"/>
        <w:rPr>
          <w:rFonts w:ascii="仿宋" w:eastAsia="仿宋" w:hAnsi="仿宋"/>
          <w:sz w:val="24"/>
        </w:rPr>
      </w:pPr>
      <w:r>
        <w:rPr>
          <w:rFonts w:ascii="仿宋" w:eastAsia="仿宋" w:hAnsi="仿宋" w:hint="eastAsia"/>
          <w:sz w:val="24"/>
        </w:rPr>
        <w:t>2.2、6孔电动编码荧光滤色块转盘，自动荧光强度管理系统，5档荧光光强调节，5个光强级别分别为100%、55%、30%、17%、10%，6个圆形视场光阑，6个方形</w:t>
      </w:r>
      <w:r>
        <w:rPr>
          <w:rFonts w:ascii="仿宋" w:eastAsia="仿宋" w:hAnsi="仿宋" w:hint="eastAsia"/>
          <w:sz w:val="24"/>
        </w:rPr>
        <w:lastRenderedPageBreak/>
        <w:t>视场光阑；</w:t>
      </w:r>
    </w:p>
    <w:p w:rsidR="00552B49" w:rsidRDefault="00552B49" w:rsidP="00552B49">
      <w:pPr>
        <w:spacing w:line="360" w:lineRule="auto"/>
        <w:rPr>
          <w:rFonts w:ascii="仿宋" w:eastAsia="仿宋" w:hAnsi="仿宋"/>
          <w:sz w:val="24"/>
        </w:rPr>
      </w:pPr>
      <w:r>
        <w:rPr>
          <w:rFonts w:ascii="仿宋" w:eastAsia="仿宋" w:hAnsi="仿宋" w:hint="eastAsia"/>
          <w:sz w:val="24"/>
        </w:rPr>
        <w:t>2.3、实时触发控制固态LED光源：波长范围390-680nm，总输出≥3W，具有4谱线单色切换，切换时间≤10us，激发谱线：390、480、555、630nm；</w:t>
      </w:r>
    </w:p>
    <w:p w:rsidR="00552B49" w:rsidRDefault="00552B49" w:rsidP="00552B49">
      <w:pPr>
        <w:spacing w:line="360" w:lineRule="auto"/>
        <w:rPr>
          <w:rFonts w:ascii="仿宋" w:eastAsia="仿宋" w:hAnsi="仿宋"/>
          <w:sz w:val="24"/>
        </w:rPr>
      </w:pPr>
      <w:r>
        <w:rPr>
          <w:rFonts w:ascii="仿宋" w:eastAsia="仿宋" w:hAnsi="仿宋" w:hint="eastAsia"/>
          <w:sz w:val="24"/>
        </w:rPr>
        <w:t>2.4、外置滤色片转轮：≥5位，电动调节，切换时间≤25ms；</w:t>
      </w:r>
    </w:p>
    <w:p w:rsidR="00552B49" w:rsidRDefault="00552B49" w:rsidP="00552B49">
      <w:pPr>
        <w:spacing w:line="360" w:lineRule="auto"/>
        <w:rPr>
          <w:rFonts w:ascii="仿宋" w:eastAsia="仿宋" w:hAnsi="仿宋"/>
          <w:sz w:val="24"/>
        </w:rPr>
      </w:pPr>
      <w:r>
        <w:rPr>
          <w:rFonts w:ascii="仿宋" w:eastAsia="仿宋" w:hAnsi="仿宋" w:hint="eastAsia"/>
          <w:sz w:val="24"/>
        </w:rPr>
        <w:t>2.5、外置滤色片转轮：至少具有460/80、535/70、 590/50、642/80滤光片，满足DAPI、GFP、Alexa555、CY5等常用荧光染料标记使用；</w:t>
      </w:r>
    </w:p>
    <w:p w:rsidR="00552B49" w:rsidRDefault="00552B49" w:rsidP="00552B49">
      <w:pPr>
        <w:spacing w:line="360" w:lineRule="auto"/>
        <w:rPr>
          <w:rFonts w:ascii="仿宋" w:eastAsia="仿宋" w:hAnsi="仿宋"/>
          <w:sz w:val="24"/>
        </w:rPr>
      </w:pPr>
      <w:r>
        <w:rPr>
          <w:rFonts w:ascii="仿宋" w:eastAsia="仿宋" w:hAnsi="仿宋" w:hint="eastAsia"/>
          <w:sz w:val="24"/>
        </w:rPr>
        <w:t>2.6、激发块组：零像素漂移，与LED光源匹配可进行4通道快速切换，相邻切换时间≤25ms。</w:t>
      </w:r>
    </w:p>
    <w:p w:rsidR="00552B49" w:rsidRDefault="00552B49" w:rsidP="00552B49">
      <w:pPr>
        <w:spacing w:line="360" w:lineRule="auto"/>
        <w:rPr>
          <w:rFonts w:ascii="仿宋" w:eastAsia="仿宋" w:hAnsi="仿宋"/>
          <w:sz w:val="24"/>
        </w:rPr>
      </w:pPr>
      <w:r>
        <w:rPr>
          <w:rFonts w:ascii="仿宋" w:eastAsia="仿宋" w:hAnsi="仿宋" w:hint="eastAsia"/>
          <w:sz w:val="24"/>
        </w:rPr>
        <w:t>3、扫描载物台：步进精度≤0.05μm，重复精度≤1μm，XY行程≥125x 80mm，配有20-68mm培养皿、120mm</w:t>
      </w:r>
      <w:proofErr w:type="gramStart"/>
      <w:r>
        <w:rPr>
          <w:rFonts w:ascii="仿宋" w:eastAsia="仿宋" w:hAnsi="仿宋" w:hint="eastAsia"/>
          <w:sz w:val="24"/>
        </w:rPr>
        <w:t>玻</w:t>
      </w:r>
      <w:proofErr w:type="gramEnd"/>
      <w:r>
        <w:rPr>
          <w:rFonts w:ascii="仿宋" w:eastAsia="仿宋" w:hAnsi="仿宋" w:hint="eastAsia"/>
          <w:sz w:val="24"/>
        </w:rPr>
        <w:t>片、125-128 x 83-86 mm多孔板或87-92mm培养皿的适配器。</w:t>
      </w:r>
    </w:p>
    <w:p w:rsidR="00552B49" w:rsidRDefault="00552B49" w:rsidP="00552B49">
      <w:pPr>
        <w:spacing w:line="360" w:lineRule="auto"/>
        <w:rPr>
          <w:rFonts w:ascii="仿宋" w:eastAsia="仿宋" w:hAnsi="仿宋"/>
          <w:sz w:val="24"/>
        </w:rPr>
      </w:pPr>
      <w:r>
        <w:rPr>
          <w:rFonts w:ascii="仿宋" w:eastAsia="仿宋" w:hAnsi="仿宋" w:hint="eastAsia"/>
          <w:sz w:val="24"/>
        </w:rPr>
        <w:t>4、同步控制箱: 实时控制系统能同步化协调载物台、照明光源、调焦机构、相机等部件的行动。</w:t>
      </w:r>
    </w:p>
    <w:p w:rsidR="00552B49" w:rsidRDefault="00552B49" w:rsidP="00552B49">
      <w:pPr>
        <w:spacing w:line="360" w:lineRule="auto"/>
        <w:rPr>
          <w:rFonts w:ascii="仿宋" w:eastAsia="仿宋" w:hAnsi="仿宋"/>
          <w:sz w:val="24"/>
        </w:rPr>
      </w:pPr>
      <w:r>
        <w:rPr>
          <w:rFonts w:ascii="仿宋" w:eastAsia="仿宋" w:hAnsi="仿宋" w:hint="eastAsia"/>
          <w:sz w:val="24"/>
        </w:rPr>
        <w:t>5、物镜：</w:t>
      </w:r>
    </w:p>
    <w:p w:rsidR="00552B49" w:rsidRDefault="00552B49" w:rsidP="00552B49">
      <w:pPr>
        <w:spacing w:line="360" w:lineRule="auto"/>
        <w:rPr>
          <w:rFonts w:ascii="仿宋" w:eastAsia="仿宋" w:hAnsi="仿宋"/>
          <w:sz w:val="24"/>
        </w:rPr>
      </w:pPr>
      <w:r>
        <w:rPr>
          <w:rFonts w:ascii="仿宋" w:eastAsia="仿宋" w:hAnsi="仿宋" w:hint="eastAsia"/>
          <w:sz w:val="24"/>
        </w:rPr>
        <w:t>5.1、5X：数值孔径≥0.12，工作距离≥14mm；</w:t>
      </w:r>
    </w:p>
    <w:p w:rsidR="00552B49" w:rsidRDefault="00552B49" w:rsidP="00552B49">
      <w:pPr>
        <w:spacing w:line="360" w:lineRule="auto"/>
        <w:rPr>
          <w:rFonts w:ascii="仿宋" w:eastAsia="仿宋" w:hAnsi="仿宋"/>
          <w:sz w:val="24"/>
        </w:rPr>
      </w:pPr>
      <w:r>
        <w:rPr>
          <w:rFonts w:ascii="仿宋" w:eastAsia="仿宋" w:hAnsi="仿宋" w:hint="eastAsia"/>
          <w:sz w:val="24"/>
        </w:rPr>
        <w:t>5.2、10X：数值孔径≥0.32，工作距离≥10mm；</w:t>
      </w:r>
    </w:p>
    <w:p w:rsidR="00552B49" w:rsidRDefault="00552B49" w:rsidP="00552B49">
      <w:pPr>
        <w:spacing w:line="360" w:lineRule="auto"/>
        <w:rPr>
          <w:rFonts w:ascii="仿宋" w:eastAsia="仿宋" w:hAnsi="仿宋"/>
          <w:sz w:val="24"/>
        </w:rPr>
      </w:pPr>
      <w:r>
        <w:rPr>
          <w:rFonts w:ascii="仿宋" w:eastAsia="仿宋" w:hAnsi="仿宋" w:hint="eastAsia"/>
          <w:sz w:val="24"/>
        </w:rPr>
        <w:t>5.3、20X：数值孔径≥0.40，工作距离≥6.0mm；</w:t>
      </w:r>
    </w:p>
    <w:p w:rsidR="00552B49" w:rsidRDefault="00552B49" w:rsidP="00552B49">
      <w:pPr>
        <w:spacing w:line="360" w:lineRule="auto"/>
        <w:rPr>
          <w:rFonts w:ascii="仿宋" w:eastAsia="仿宋" w:hAnsi="仿宋"/>
          <w:sz w:val="24"/>
        </w:rPr>
      </w:pPr>
      <w:r>
        <w:rPr>
          <w:rFonts w:ascii="仿宋" w:eastAsia="仿宋" w:hAnsi="仿宋" w:hint="eastAsia"/>
          <w:sz w:val="24"/>
        </w:rPr>
        <w:t>5.4、40X：数值孔径≥0.60，工作距离≥1.5mm。</w:t>
      </w:r>
    </w:p>
    <w:p w:rsidR="00552B49" w:rsidRDefault="00552B49" w:rsidP="00552B49">
      <w:pPr>
        <w:spacing w:line="360" w:lineRule="auto"/>
        <w:rPr>
          <w:rFonts w:ascii="仿宋" w:eastAsia="仿宋" w:hAnsi="仿宋"/>
          <w:sz w:val="24"/>
        </w:rPr>
      </w:pPr>
      <w:r>
        <w:rPr>
          <w:rFonts w:ascii="仿宋" w:eastAsia="仿宋" w:hAnsi="仿宋" w:hint="eastAsia"/>
          <w:sz w:val="24"/>
        </w:rPr>
        <w:t>6、成像相机：</w:t>
      </w:r>
    </w:p>
    <w:p w:rsidR="00552B49" w:rsidRDefault="00552B49" w:rsidP="00552B49">
      <w:pPr>
        <w:spacing w:line="360" w:lineRule="auto"/>
        <w:rPr>
          <w:rFonts w:ascii="仿宋" w:eastAsia="仿宋" w:hAnsi="仿宋"/>
          <w:sz w:val="24"/>
        </w:rPr>
      </w:pPr>
      <w:r>
        <w:rPr>
          <w:rFonts w:ascii="仿宋" w:eastAsia="仿宋" w:hAnsi="仿宋" w:hint="eastAsia"/>
          <w:sz w:val="24"/>
        </w:rPr>
        <w:t>6.1、深度制冷，</w:t>
      </w:r>
      <w:proofErr w:type="gramStart"/>
      <w:r>
        <w:rPr>
          <w:rFonts w:ascii="仿宋" w:eastAsia="仿宋" w:hAnsi="仿宋" w:hint="eastAsia"/>
          <w:sz w:val="24"/>
        </w:rPr>
        <w:t>科研级</w:t>
      </w:r>
      <w:proofErr w:type="gramEnd"/>
      <w:r>
        <w:rPr>
          <w:rFonts w:ascii="仿宋" w:eastAsia="仿宋" w:hAnsi="仿宋" w:hint="eastAsia"/>
          <w:sz w:val="24"/>
        </w:rPr>
        <w:t xml:space="preserve">sCMOS芯片； </w:t>
      </w:r>
    </w:p>
    <w:p w:rsidR="00552B49" w:rsidRDefault="00552B49" w:rsidP="00552B49">
      <w:pPr>
        <w:spacing w:line="360" w:lineRule="auto"/>
        <w:rPr>
          <w:rFonts w:ascii="仿宋" w:eastAsia="仿宋" w:hAnsi="仿宋"/>
          <w:sz w:val="24"/>
        </w:rPr>
      </w:pPr>
      <w:r>
        <w:rPr>
          <w:rFonts w:ascii="仿宋" w:eastAsia="仿宋" w:hAnsi="仿宋" w:hint="eastAsia"/>
          <w:sz w:val="24"/>
        </w:rPr>
        <w:t>6.2、分辨率：≥2048 x 2048像素，像素尺寸≤6.5X6.5μm；</w:t>
      </w:r>
    </w:p>
    <w:p w:rsidR="00552B49" w:rsidRDefault="00552B49" w:rsidP="00552B49">
      <w:pPr>
        <w:spacing w:line="360" w:lineRule="auto"/>
        <w:rPr>
          <w:rFonts w:ascii="仿宋" w:eastAsia="仿宋" w:hAnsi="仿宋"/>
          <w:sz w:val="24"/>
        </w:rPr>
      </w:pPr>
      <w:r>
        <w:rPr>
          <w:rFonts w:ascii="仿宋" w:eastAsia="仿宋" w:hAnsi="仿宋" w:hint="eastAsia"/>
          <w:sz w:val="24"/>
        </w:rPr>
        <w:t>6.3、量子效应：QE≥80%；</w:t>
      </w:r>
    </w:p>
    <w:p w:rsidR="00552B49" w:rsidRDefault="00552B49" w:rsidP="00552B49">
      <w:pPr>
        <w:spacing w:line="360" w:lineRule="auto"/>
        <w:rPr>
          <w:rFonts w:ascii="仿宋" w:eastAsia="仿宋" w:hAnsi="仿宋"/>
          <w:sz w:val="24"/>
        </w:rPr>
      </w:pPr>
      <w:r>
        <w:rPr>
          <w:rFonts w:ascii="仿宋" w:eastAsia="仿宋" w:hAnsi="仿宋" w:hint="eastAsia"/>
          <w:sz w:val="24"/>
        </w:rPr>
        <w:t>6.4、成像帧速：≥40 fps@ 2048x2048。</w:t>
      </w:r>
    </w:p>
    <w:p w:rsidR="00552B49" w:rsidRDefault="00552B49" w:rsidP="00552B49">
      <w:pPr>
        <w:spacing w:line="360" w:lineRule="auto"/>
        <w:rPr>
          <w:rFonts w:ascii="仿宋" w:eastAsia="仿宋" w:hAnsi="仿宋"/>
          <w:sz w:val="24"/>
        </w:rPr>
      </w:pPr>
      <w:r>
        <w:rPr>
          <w:rFonts w:ascii="仿宋" w:eastAsia="仿宋" w:hAnsi="仿宋" w:hint="eastAsia"/>
          <w:sz w:val="24"/>
        </w:rPr>
        <w:t>7、工作站：处理器≥8核，内存≥64GB，显卡≥16GB，硬盘≥8TB，显示器≥30英寸4K。</w:t>
      </w:r>
    </w:p>
    <w:p w:rsidR="00552B49" w:rsidRDefault="00552B49" w:rsidP="00552B49">
      <w:pPr>
        <w:spacing w:line="360" w:lineRule="auto"/>
        <w:rPr>
          <w:rFonts w:ascii="仿宋" w:eastAsia="仿宋" w:hAnsi="仿宋"/>
          <w:sz w:val="24"/>
        </w:rPr>
      </w:pPr>
      <w:r>
        <w:rPr>
          <w:rFonts w:ascii="仿宋" w:eastAsia="仿宋" w:hAnsi="仿宋" w:hint="eastAsia"/>
          <w:sz w:val="24"/>
        </w:rPr>
        <w:t>8、同品牌成像分析软件：</w:t>
      </w:r>
    </w:p>
    <w:p w:rsidR="00552B49" w:rsidRDefault="00552B49" w:rsidP="00552B49">
      <w:pPr>
        <w:spacing w:line="360" w:lineRule="auto"/>
        <w:rPr>
          <w:rFonts w:ascii="仿宋" w:eastAsia="仿宋" w:hAnsi="仿宋"/>
          <w:sz w:val="24"/>
        </w:rPr>
      </w:pPr>
      <w:r>
        <w:rPr>
          <w:rFonts w:ascii="仿宋" w:eastAsia="仿宋" w:hAnsi="仿宋" w:hint="eastAsia"/>
          <w:sz w:val="24"/>
        </w:rPr>
        <w:t>8.1、支持包括高速图像采集、二维图像拼接、三维图像拼接、地形图扫描、不规则区域扫描等功能；</w:t>
      </w:r>
    </w:p>
    <w:p w:rsidR="00552B49" w:rsidRDefault="00552B49" w:rsidP="00552B49">
      <w:pPr>
        <w:spacing w:line="360" w:lineRule="auto"/>
        <w:rPr>
          <w:rFonts w:ascii="仿宋" w:eastAsia="仿宋" w:hAnsi="仿宋"/>
          <w:sz w:val="24"/>
        </w:rPr>
      </w:pPr>
      <w:r>
        <w:rPr>
          <w:rFonts w:ascii="仿宋" w:eastAsia="仿宋" w:hAnsi="仿宋" w:hint="eastAsia"/>
          <w:sz w:val="24"/>
        </w:rPr>
        <w:t>8.2、图像查看器：包括注释、图像覆盖、图像画廊和图像比较；</w:t>
      </w:r>
    </w:p>
    <w:p w:rsidR="00552B49" w:rsidRDefault="00552B49" w:rsidP="00552B49">
      <w:pPr>
        <w:spacing w:line="360" w:lineRule="auto"/>
        <w:rPr>
          <w:rFonts w:ascii="仿宋" w:eastAsia="仿宋" w:hAnsi="仿宋"/>
          <w:sz w:val="24"/>
        </w:rPr>
      </w:pPr>
      <w:r>
        <w:rPr>
          <w:rFonts w:ascii="仿宋" w:eastAsia="仿宋" w:hAnsi="仿宋" w:hint="eastAsia"/>
          <w:sz w:val="24"/>
        </w:rPr>
        <w:lastRenderedPageBreak/>
        <w:t>8.3、图像处理和测量:调整每张图像的对比度、亮度和</w:t>
      </w:r>
      <w:proofErr w:type="gramStart"/>
      <w:r>
        <w:rPr>
          <w:rFonts w:ascii="仿宋" w:eastAsia="仿宋" w:hAnsi="仿宋" w:hint="eastAsia"/>
          <w:sz w:val="24"/>
        </w:rPr>
        <w:t>伽马</w:t>
      </w:r>
      <w:proofErr w:type="gramEnd"/>
      <w:r>
        <w:rPr>
          <w:rFonts w:ascii="仿宋" w:eastAsia="仿宋" w:hAnsi="仿宋" w:hint="eastAsia"/>
          <w:sz w:val="24"/>
        </w:rPr>
        <w:t xml:space="preserve">值; </w:t>
      </w:r>
    </w:p>
    <w:p w:rsidR="00552B49" w:rsidRDefault="00552B49" w:rsidP="00552B49">
      <w:pPr>
        <w:spacing w:line="360" w:lineRule="auto"/>
        <w:rPr>
          <w:rFonts w:ascii="仿宋" w:eastAsia="仿宋" w:hAnsi="仿宋"/>
          <w:sz w:val="24"/>
        </w:rPr>
      </w:pPr>
      <w:r>
        <w:rPr>
          <w:rFonts w:ascii="仿宋" w:eastAsia="仿宋" w:hAnsi="仿宋" w:hint="eastAsia"/>
          <w:sz w:val="24"/>
        </w:rPr>
        <w:t>8.4、合并、裁剪和图像算法;</w:t>
      </w:r>
    </w:p>
    <w:p w:rsidR="00552B49" w:rsidRDefault="00552B49" w:rsidP="00552B49">
      <w:pPr>
        <w:spacing w:line="360" w:lineRule="auto"/>
        <w:rPr>
          <w:rFonts w:ascii="仿宋" w:eastAsia="仿宋" w:hAnsi="仿宋"/>
          <w:sz w:val="24"/>
        </w:rPr>
      </w:pPr>
      <w:r>
        <w:rPr>
          <w:rFonts w:ascii="仿宋" w:eastAsia="仿宋" w:hAnsi="仿宋" w:hint="eastAsia"/>
          <w:sz w:val="24"/>
        </w:rPr>
        <w:t>8.5、强度、长度和面积测量：透过影像堆叠在线测量面积强度，同时显示实时图像；</w:t>
      </w:r>
    </w:p>
    <w:p w:rsidR="00552B49" w:rsidRDefault="00552B49" w:rsidP="00552B49">
      <w:pPr>
        <w:spacing w:line="360" w:lineRule="auto"/>
        <w:rPr>
          <w:rFonts w:ascii="仿宋" w:eastAsia="仿宋" w:hAnsi="仿宋"/>
          <w:sz w:val="24"/>
        </w:rPr>
      </w:pPr>
      <w:r>
        <w:rPr>
          <w:rFonts w:ascii="仿宋" w:eastAsia="仿宋" w:hAnsi="仿宋" w:hint="eastAsia"/>
          <w:sz w:val="24"/>
        </w:rPr>
        <w:t>8.6、自动通道采集: 每个实验可定义</w:t>
      </w:r>
      <w:r>
        <w:rPr>
          <w:rFonts w:ascii="仿宋" w:eastAsia="仿宋" w:hAnsi="仿宋" w:hint="eastAsia"/>
          <w:color w:val="000000"/>
          <w:sz w:val="24"/>
        </w:rPr>
        <w:t>≥</w:t>
      </w:r>
      <w:r>
        <w:rPr>
          <w:rFonts w:ascii="仿宋" w:eastAsia="仿宋" w:hAnsi="仿宋" w:hint="eastAsia"/>
          <w:sz w:val="24"/>
        </w:rPr>
        <w:t>8个采集通道。每一个获取通道可以用不同的对比技术和不同的方法来定义采集参数；</w:t>
      </w:r>
    </w:p>
    <w:p w:rsidR="00552B49" w:rsidRDefault="00552B49" w:rsidP="00552B49">
      <w:pPr>
        <w:spacing w:line="360" w:lineRule="auto"/>
        <w:rPr>
          <w:rFonts w:ascii="仿宋" w:eastAsia="仿宋" w:hAnsi="仿宋"/>
          <w:sz w:val="24"/>
        </w:rPr>
      </w:pPr>
      <w:r>
        <w:rPr>
          <w:rFonts w:ascii="仿宋" w:eastAsia="仿宋" w:hAnsi="仿宋" w:hint="eastAsia"/>
          <w:sz w:val="24"/>
        </w:rPr>
        <w:t>8.7、采集之后自动化进行多通道合并；</w:t>
      </w:r>
    </w:p>
    <w:p w:rsidR="00552B49" w:rsidRDefault="00552B49" w:rsidP="00552B49">
      <w:pPr>
        <w:spacing w:line="360" w:lineRule="auto"/>
        <w:rPr>
          <w:rFonts w:ascii="仿宋" w:eastAsia="仿宋" w:hAnsi="仿宋"/>
          <w:sz w:val="24"/>
        </w:rPr>
      </w:pPr>
      <w:r>
        <w:rPr>
          <w:rFonts w:ascii="仿宋" w:eastAsia="仿宋" w:hAnsi="仿宋" w:hint="eastAsia"/>
          <w:sz w:val="24"/>
        </w:rPr>
        <w:t>8.8、大图拼接、</w:t>
      </w:r>
      <w:proofErr w:type="gramStart"/>
      <w:r>
        <w:rPr>
          <w:rFonts w:ascii="仿宋" w:eastAsia="仿宋" w:hAnsi="仿宋" w:hint="eastAsia"/>
          <w:sz w:val="24"/>
        </w:rPr>
        <w:t>多位置</w:t>
      </w:r>
      <w:proofErr w:type="gramEnd"/>
      <w:r>
        <w:rPr>
          <w:rFonts w:ascii="仿宋" w:eastAsia="仿宋" w:hAnsi="仿宋" w:hint="eastAsia"/>
          <w:sz w:val="24"/>
        </w:rPr>
        <w:t>标记与查找，多孔位智能编辑，用户自由定义，可以生成任意形状的无限数量的</w:t>
      </w:r>
      <w:proofErr w:type="gramStart"/>
      <w:r>
        <w:rPr>
          <w:rFonts w:ascii="仿宋" w:eastAsia="仿宋" w:hAnsi="仿宋" w:hint="eastAsia"/>
          <w:sz w:val="24"/>
        </w:rPr>
        <w:t>玻</w:t>
      </w:r>
      <w:proofErr w:type="gramEnd"/>
      <w:r>
        <w:rPr>
          <w:rFonts w:ascii="仿宋" w:eastAsia="仿宋" w:hAnsi="仿宋" w:hint="eastAsia"/>
          <w:sz w:val="24"/>
        </w:rPr>
        <w:t>片/组织芯片概览地图；</w:t>
      </w:r>
    </w:p>
    <w:p w:rsidR="00552B49" w:rsidRDefault="00552B49" w:rsidP="00552B49">
      <w:pPr>
        <w:spacing w:line="360" w:lineRule="auto"/>
        <w:rPr>
          <w:rFonts w:ascii="仿宋" w:eastAsia="仿宋" w:hAnsi="仿宋"/>
          <w:sz w:val="24"/>
        </w:rPr>
      </w:pPr>
      <w:r>
        <w:rPr>
          <w:rFonts w:ascii="仿宋" w:eastAsia="仿宋" w:hAnsi="仿宋" w:hint="eastAsia"/>
          <w:sz w:val="24"/>
        </w:rPr>
        <w:t>8.9、具螺旋式扫描、往复式扫描多种模式，可执行多任务一键化扫描，无限数量的区域和任意大小的位置，鼠标滚轮可以快速放大和缩小样本。</w:t>
      </w:r>
    </w:p>
    <w:p w:rsidR="00552B49" w:rsidRDefault="00552B49" w:rsidP="00552B49">
      <w:pPr>
        <w:spacing w:line="360" w:lineRule="auto"/>
        <w:rPr>
          <w:rFonts w:ascii="仿宋" w:eastAsia="仿宋" w:hAnsi="仿宋"/>
          <w:sz w:val="24"/>
        </w:rPr>
      </w:pPr>
      <w:r>
        <w:rPr>
          <w:rFonts w:ascii="仿宋" w:eastAsia="仿宋" w:hAnsi="仿宋" w:hint="eastAsia"/>
          <w:sz w:val="24"/>
        </w:rPr>
        <w:t>四、配置：全自动倒置显微镜主机1台、电动</w:t>
      </w:r>
      <w:r>
        <w:rPr>
          <w:rFonts w:ascii="仿宋" w:eastAsia="仿宋" w:hAnsi="仿宋"/>
          <w:sz w:val="24"/>
        </w:rPr>
        <w:t>XYZ调节系统</w:t>
      </w:r>
      <w:r>
        <w:rPr>
          <w:rFonts w:ascii="仿宋" w:eastAsia="仿宋" w:hAnsi="仿宋" w:hint="eastAsia"/>
          <w:sz w:val="24"/>
        </w:rPr>
        <w:t>1套、高速荧光光源</w:t>
      </w:r>
      <w:proofErr w:type="gramStart"/>
      <w:r>
        <w:rPr>
          <w:rFonts w:ascii="仿宋" w:eastAsia="仿宋" w:hAnsi="仿宋" w:hint="eastAsia"/>
          <w:sz w:val="24"/>
        </w:rPr>
        <w:t>及滤块</w:t>
      </w:r>
      <w:proofErr w:type="gramEnd"/>
      <w:r>
        <w:rPr>
          <w:rFonts w:ascii="仿宋" w:eastAsia="仿宋" w:hAnsi="仿宋" w:hint="eastAsia"/>
          <w:sz w:val="24"/>
        </w:rPr>
        <w:t>1套、物镜1套（</w:t>
      </w:r>
      <w:r>
        <w:rPr>
          <w:rFonts w:ascii="仿宋" w:eastAsia="仿宋" w:hAnsi="仿宋"/>
          <w:sz w:val="24"/>
        </w:rPr>
        <w:t>1.6X、5X</w:t>
      </w:r>
      <w:r>
        <w:rPr>
          <w:rFonts w:ascii="仿宋" w:eastAsia="仿宋" w:hAnsi="仿宋" w:hint="eastAsia"/>
          <w:sz w:val="24"/>
        </w:rPr>
        <w:t>、</w:t>
      </w:r>
      <w:r>
        <w:rPr>
          <w:rFonts w:ascii="仿宋" w:eastAsia="仿宋" w:hAnsi="仿宋"/>
          <w:sz w:val="24"/>
        </w:rPr>
        <w:t>10X</w:t>
      </w:r>
      <w:r>
        <w:rPr>
          <w:rFonts w:ascii="仿宋" w:eastAsia="仿宋" w:hAnsi="仿宋" w:hint="eastAsia"/>
          <w:sz w:val="24"/>
        </w:rPr>
        <w:t>、</w:t>
      </w:r>
      <w:r>
        <w:rPr>
          <w:rFonts w:ascii="仿宋" w:eastAsia="仿宋" w:hAnsi="仿宋"/>
          <w:sz w:val="24"/>
        </w:rPr>
        <w:t>20X</w:t>
      </w:r>
      <w:r>
        <w:rPr>
          <w:rFonts w:ascii="仿宋" w:eastAsia="仿宋" w:hAnsi="仿宋" w:hint="eastAsia"/>
          <w:sz w:val="24"/>
        </w:rPr>
        <w:t>、</w:t>
      </w:r>
      <w:r>
        <w:rPr>
          <w:rFonts w:ascii="仿宋" w:eastAsia="仿宋" w:hAnsi="仿宋"/>
          <w:sz w:val="24"/>
        </w:rPr>
        <w:t>40X</w:t>
      </w:r>
      <w:r>
        <w:rPr>
          <w:rFonts w:ascii="仿宋" w:eastAsia="仿宋" w:hAnsi="仿宋" w:hint="eastAsia"/>
          <w:sz w:val="24"/>
        </w:rPr>
        <w:t>、</w:t>
      </w:r>
      <w:r>
        <w:rPr>
          <w:rFonts w:ascii="仿宋" w:eastAsia="仿宋" w:hAnsi="仿宋"/>
          <w:sz w:val="24"/>
        </w:rPr>
        <w:t>63X各</w:t>
      </w:r>
      <w:r>
        <w:rPr>
          <w:rFonts w:ascii="仿宋" w:eastAsia="仿宋" w:hAnsi="仿宋" w:hint="eastAsia"/>
          <w:sz w:val="24"/>
        </w:rPr>
        <w:t>1</w:t>
      </w:r>
      <w:r>
        <w:rPr>
          <w:rFonts w:ascii="仿宋" w:eastAsia="仿宋" w:hAnsi="仿宋"/>
          <w:sz w:val="24"/>
        </w:rPr>
        <w:t>个）</w:t>
      </w:r>
      <w:r>
        <w:rPr>
          <w:rFonts w:ascii="仿宋" w:eastAsia="仿宋" w:hAnsi="仿宋" w:hint="eastAsia"/>
          <w:sz w:val="24"/>
        </w:rPr>
        <w:t>、高分辨高速成像模块1个、工作站及软件1套、工作台1张。</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五、质量保证期：为调试验收合格后不少于5年。</w:t>
      </w:r>
    </w:p>
    <w:p w:rsidR="00552B49" w:rsidRDefault="00552B49" w:rsidP="00552B49">
      <w:pPr>
        <w:spacing w:line="360" w:lineRule="auto"/>
        <w:rPr>
          <w:rFonts w:ascii="仿宋" w:eastAsia="仿宋" w:hAnsi="仿宋"/>
          <w:sz w:val="24"/>
        </w:rPr>
      </w:pPr>
    </w:p>
    <w:p w:rsidR="00552B49" w:rsidRDefault="00552B49" w:rsidP="00552B49">
      <w:pPr>
        <w:spacing w:line="360" w:lineRule="auto"/>
        <w:jc w:val="center"/>
        <w:outlineLvl w:val="0"/>
        <w:rPr>
          <w:rFonts w:ascii="仿宋" w:eastAsia="仿宋" w:hAnsi="仿宋"/>
          <w:b/>
          <w:sz w:val="24"/>
        </w:rPr>
        <w:sectPr w:rsidR="00552B49">
          <w:pgSz w:w="11906" w:h="16838"/>
          <w:pgMar w:top="1440" w:right="1800" w:bottom="1440" w:left="1800" w:header="851" w:footer="992" w:gutter="0"/>
          <w:cols w:space="425"/>
          <w:docGrid w:type="lines" w:linePitch="312"/>
        </w:sectPr>
      </w:pPr>
    </w:p>
    <w:p w:rsidR="00552B49" w:rsidRDefault="00552B49" w:rsidP="00552B49">
      <w:pPr>
        <w:spacing w:line="360" w:lineRule="auto"/>
        <w:jc w:val="center"/>
        <w:outlineLvl w:val="0"/>
        <w:rPr>
          <w:rFonts w:ascii="仿宋" w:eastAsia="仿宋" w:hAnsi="仿宋"/>
          <w:b/>
          <w:sz w:val="24"/>
        </w:rPr>
      </w:pPr>
      <w:r>
        <w:rPr>
          <w:rFonts w:ascii="仿宋" w:eastAsia="仿宋" w:hAnsi="仿宋" w:hint="eastAsia"/>
          <w:b/>
          <w:sz w:val="24"/>
        </w:rPr>
        <w:lastRenderedPageBreak/>
        <w:t>第2包  品目2-1  共聚焦显微镜</w:t>
      </w:r>
    </w:p>
    <w:p w:rsidR="00552B49" w:rsidRDefault="00552B49" w:rsidP="00552B49">
      <w:pPr>
        <w:snapToGrid w:val="0"/>
        <w:spacing w:line="360" w:lineRule="auto"/>
        <w:jc w:val="left"/>
        <w:rPr>
          <w:rFonts w:ascii="仿宋" w:eastAsia="仿宋" w:hAnsi="仿宋"/>
          <w:sz w:val="24"/>
        </w:rPr>
      </w:pP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一、数量：1套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二、用途：</w:t>
      </w:r>
      <w:r>
        <w:rPr>
          <w:rFonts w:ascii="仿宋" w:eastAsia="仿宋" w:hAnsi="仿宋" w:cstheme="minorEastAsia" w:hint="eastAsia"/>
          <w:sz w:val="24"/>
        </w:rPr>
        <w:t>用于动物、植物、微生物、细菌在组织、细胞、亚细胞层面的研究，用于动植物细胞和组织中荧光标记的分子和结构形态学检测，荧光强度信号的定量分析，深层组织和细胞成像，亚细胞结构高分辨检测。</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1、工作条件:</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 xml:space="preserve">1.1、电源：5个独立AC220V±10%、50Hz、功率≥3KW（电脑、显示器、显微镜电控箱、荧光光源、共聚焦电控箱）；1个12V，≥ 6.5A电源适配器三插进线（激光器），1个24V </w:t>
      </w:r>
      <w:r>
        <w:rPr>
          <w:rFonts w:ascii="仿宋" w:eastAsia="仿宋" w:hAnsi="仿宋" w:hint="eastAsia"/>
          <w:color w:val="000000"/>
          <w:sz w:val="24"/>
        </w:rPr>
        <w:t>≥</w:t>
      </w:r>
      <w:r>
        <w:rPr>
          <w:rFonts w:ascii="仿宋" w:eastAsia="仿宋" w:hAnsi="仿宋" w:cstheme="minorEastAsia" w:hint="eastAsia"/>
          <w:sz w:val="24"/>
        </w:rPr>
        <w:t>2A适配器三插进线（电动平台）；</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1.2、运行环境温度范围：15-26℃；</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1.3、相对湿度：≤60%；</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1.4、其他要求：暗室、防尘、除湿、无振动源。</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2、激光及控制单元：可耦合≥4个波长的激光器；激光器波长至少包含405nm、488nm、561nm、640nm。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3、共聚焦模块：</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3.1、XY振镜：数量≥2个，视场数≥20mm；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3.2、扫描分辨率：≥8100x8100；</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3.3、荧光探测器件：</w:t>
      </w:r>
    </w:p>
    <w:p w:rsidR="00552B49" w:rsidRDefault="00552B49" w:rsidP="00552B49">
      <w:pPr>
        <w:spacing w:line="360" w:lineRule="auto"/>
        <w:jc w:val="left"/>
        <w:rPr>
          <w:rFonts w:ascii="仿宋" w:eastAsia="仿宋" w:hAnsi="仿宋"/>
          <w:sz w:val="24"/>
        </w:rPr>
      </w:pPr>
      <w:r>
        <w:rPr>
          <w:rFonts w:ascii="仿宋" w:eastAsia="仿宋" w:hAnsi="仿宋" w:cstheme="minorEastAsia" w:hint="eastAsia"/>
          <w:sz w:val="24"/>
        </w:rPr>
        <w:t>▲</w:t>
      </w:r>
      <w:r>
        <w:rPr>
          <w:rFonts w:ascii="仿宋" w:eastAsia="仿宋" w:hAnsi="仿宋" w:cstheme="minorEastAsia"/>
          <w:sz w:val="24"/>
        </w:rPr>
        <w:t>3.3.1、</w:t>
      </w:r>
      <w:r>
        <w:rPr>
          <w:rFonts w:ascii="仿宋" w:eastAsia="仿宋" w:hAnsi="仿宋" w:hint="eastAsia"/>
          <w:sz w:val="24"/>
        </w:rPr>
        <w:t>探测器总数量≥</w:t>
      </w:r>
      <w:r>
        <w:rPr>
          <w:rFonts w:ascii="仿宋" w:eastAsia="仿宋" w:hAnsi="仿宋"/>
          <w:sz w:val="24"/>
        </w:rPr>
        <w:t>4</w:t>
      </w:r>
      <w:r>
        <w:rPr>
          <w:rFonts w:ascii="仿宋" w:eastAsia="仿宋" w:hAnsi="仿宋" w:hint="eastAsia"/>
          <w:sz w:val="24"/>
        </w:rPr>
        <w:t>个，其中</w:t>
      </w:r>
      <w:r>
        <w:rPr>
          <w:rFonts w:ascii="仿宋" w:eastAsia="仿宋" w:hAnsi="仿宋"/>
          <w:sz w:val="24"/>
        </w:rPr>
        <w:t>GaAsP</w:t>
      </w:r>
      <w:r>
        <w:rPr>
          <w:rFonts w:ascii="仿宋" w:eastAsia="仿宋" w:hAnsi="仿宋" w:hint="eastAsia"/>
          <w:sz w:val="24"/>
        </w:rPr>
        <w:t>或</w:t>
      </w:r>
      <w:r>
        <w:rPr>
          <w:rFonts w:ascii="仿宋" w:eastAsia="仿宋" w:hAnsi="仿宋"/>
          <w:sz w:val="24"/>
        </w:rPr>
        <w:t>HyD</w:t>
      </w:r>
      <w:r>
        <w:rPr>
          <w:rFonts w:ascii="仿宋" w:eastAsia="仿宋" w:hAnsi="仿宋" w:hint="eastAsia"/>
          <w:sz w:val="24"/>
        </w:rPr>
        <w:t>超高灵敏度探测器≥</w:t>
      </w:r>
      <w:r>
        <w:rPr>
          <w:rFonts w:ascii="仿宋" w:eastAsia="仿宋" w:hAnsi="仿宋"/>
          <w:sz w:val="24"/>
        </w:rPr>
        <w:t>2</w:t>
      </w:r>
      <w:r>
        <w:rPr>
          <w:rFonts w:ascii="仿宋" w:eastAsia="仿宋" w:hAnsi="仿宋" w:hint="eastAsia"/>
          <w:sz w:val="24"/>
        </w:rPr>
        <w:t>个，量子效率≥</w:t>
      </w:r>
      <w:r>
        <w:rPr>
          <w:rFonts w:ascii="仿宋" w:eastAsia="仿宋" w:hAnsi="仿宋"/>
          <w:sz w:val="24"/>
        </w:rPr>
        <w:t>45%；</w:t>
      </w:r>
      <w:r>
        <w:rPr>
          <w:rFonts w:ascii="仿宋" w:eastAsia="仿宋" w:hAnsi="仿宋" w:hint="eastAsia"/>
          <w:sz w:val="24"/>
        </w:rPr>
        <w:t>探测器直接耦合于光路，非光纤连接，即扫描组件和探测组件整体耦合</w:t>
      </w:r>
      <w:proofErr w:type="gramStart"/>
      <w:r>
        <w:rPr>
          <w:rFonts w:ascii="仿宋" w:eastAsia="仿宋" w:hAnsi="仿宋" w:hint="eastAsia"/>
          <w:sz w:val="24"/>
        </w:rPr>
        <w:t>一</w:t>
      </w:r>
      <w:proofErr w:type="gramEnd"/>
      <w:r>
        <w:rPr>
          <w:rFonts w:ascii="仿宋" w:eastAsia="仿宋" w:hAnsi="仿宋" w:hint="eastAsia"/>
          <w:sz w:val="24"/>
        </w:rPr>
        <w:t>体式非组件分离式光纤连接；</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3.3.2、分光滤片位置：≥6个，用于探测器；</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3.3.3、荧光装置：单层荧光转盘电动孔位≥8个，可实现双层孔位数≥16个滤色块；</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3.4、DIC成像探测器件≥1个，电动切换，具备微分干涉成像。</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4、显微镜模块：</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4.1、观察筒：20-45°可调倾角，无限远铰链双目观察头，瞳距调节范围：≥50-75mm；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4.2、转换器：电动转换器≥6孔；</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4.3、电动载物台：移动范围≥110×75mm，载物台移动速度≥25mm/s；</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▲4.4、复消色差物镜：齐焦距离≤45mm，FOV≥22mm；10X：NA≥0.4，WD≥3.1mm；20X：NA≥0.80，WD≥0.6mm；40X：NA≥0.95，WD≥0.18mm；60X：NA≥1.40，WD≥0.17mm。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4.5、聚光镜：</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4.5.1、电动聚光镜，≥7孔位，NA≥0.55，WD≥27mm；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4.5.2、标配电动孔径光阑、电动转盘、电动起偏镜；</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4.5.3、支持明场、相衬观察；</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4.5.4、具有孔径光阑、转盘、起偏镜电动控制按钮，电脑与</w:t>
      </w:r>
      <w:proofErr w:type="gramStart"/>
      <w:r>
        <w:rPr>
          <w:rFonts w:ascii="仿宋" w:eastAsia="仿宋" w:hAnsi="仿宋" w:cstheme="minorEastAsia" w:hint="eastAsia"/>
          <w:sz w:val="24"/>
        </w:rPr>
        <w:t>按键双</w:t>
      </w:r>
      <w:proofErr w:type="gramEnd"/>
      <w:r>
        <w:rPr>
          <w:rFonts w:ascii="仿宋" w:eastAsia="仿宋" w:hAnsi="仿宋" w:cstheme="minorEastAsia" w:hint="eastAsia"/>
          <w:sz w:val="24"/>
        </w:rPr>
        <w:t>控制。</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4.6、Z轴行程≥10.5mm，调焦精度≤10nm。具有前置液</w:t>
      </w:r>
      <w:proofErr w:type="gramStart"/>
      <w:r>
        <w:rPr>
          <w:rFonts w:ascii="仿宋" w:eastAsia="仿宋" w:hAnsi="仿宋" w:cstheme="minorEastAsia" w:hint="eastAsia"/>
          <w:sz w:val="24"/>
        </w:rPr>
        <w:t>晶</w:t>
      </w:r>
      <w:proofErr w:type="gramEnd"/>
      <w:r>
        <w:rPr>
          <w:rFonts w:ascii="仿宋" w:eastAsia="仿宋" w:hAnsi="仿宋" w:cstheme="minorEastAsia" w:hint="eastAsia"/>
          <w:sz w:val="24"/>
        </w:rPr>
        <w:t>显示屏，实时显示物镜倍率、透射照明亮度、荧光波段、Z轴数值、起偏镜状态等参数，可触摸</w:t>
      </w:r>
      <w:proofErr w:type="gramStart"/>
      <w:r>
        <w:rPr>
          <w:rFonts w:ascii="仿宋" w:eastAsia="仿宋" w:hAnsi="仿宋" w:cstheme="minorEastAsia" w:hint="eastAsia"/>
          <w:sz w:val="24"/>
        </w:rPr>
        <w:t>屏完成</w:t>
      </w:r>
      <w:proofErr w:type="gramEnd"/>
      <w:r>
        <w:rPr>
          <w:rFonts w:ascii="仿宋" w:eastAsia="仿宋" w:hAnsi="仿宋" w:cstheme="minorEastAsia" w:hint="eastAsia"/>
          <w:sz w:val="24"/>
        </w:rPr>
        <w:t>荧光、相衬、明场、微分干涉观察方式的切换；</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4.7、LED透射照明系统，功率≥10W、LED荧光光源包含365、460、525、625nm四激发通道。</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5、光学平台：</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5.1、台面尺寸：≥1000x800mm；</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5.2、台面材料：采用高导磁不锈钢1Cr17材料；</w:t>
      </w:r>
    </w:p>
    <w:p w:rsidR="00552B49" w:rsidRDefault="00552B49" w:rsidP="00552B49">
      <w:pPr>
        <w:snapToGrid w:val="0"/>
        <w:spacing w:line="360" w:lineRule="auto"/>
        <w:rPr>
          <w:rFonts w:ascii="仿宋" w:eastAsia="仿宋" w:hAnsi="仿宋" w:cstheme="minorEastAsia"/>
          <w:sz w:val="24"/>
        </w:rPr>
      </w:pPr>
      <w:r>
        <w:rPr>
          <w:rFonts w:ascii="仿宋" w:eastAsia="仿宋" w:hAnsi="仿宋" w:cstheme="minorEastAsia" w:hint="eastAsia"/>
          <w:sz w:val="24"/>
        </w:rPr>
        <w:t>5.3、固有频率范围：10-12Hz。</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四、软件功能：</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▲1、共聚焦模块、显微镜模块、软件需为同一品牌、同一制造商，</w:t>
      </w:r>
      <w:r>
        <w:rPr>
          <w:rFonts w:ascii="仿宋" w:eastAsia="仿宋" w:hAnsi="仿宋" w:hint="eastAsia"/>
          <w:sz w:val="24"/>
        </w:rPr>
        <w:t>软件具备中华人民共和国国家版权局计算机软件著作权等级证书，</w:t>
      </w:r>
      <w:r>
        <w:rPr>
          <w:rFonts w:ascii="仿宋" w:eastAsia="仿宋" w:hAnsi="仿宋" w:cstheme="minorEastAsia" w:hint="eastAsia"/>
          <w:sz w:val="24"/>
        </w:rPr>
        <w:t>保证后续升级维护的兼容性；所有软件功能无需第三方软件或者模块；内置仪器设备云管理系统：激光共聚焦扫描显微镜的使用状态可通过手机实时查询并采集使用数据， 用户可通过手机端APP 进行、设备的远程电源控制；后台系统可以对激光共聚焦扫描显微镜的状态进行监看，包括电流和电压的实时监测、使用时长的统计、关机状态提示等。</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2、成像模式：支持x、y、z、t，多维采集, 包括xy、xyz、xyt、xyzt等多种组合成像模式；实现多通道采集，多层Z</w:t>
      </w:r>
      <w:proofErr w:type="gramStart"/>
      <w:r>
        <w:rPr>
          <w:rFonts w:ascii="仿宋" w:eastAsia="仿宋" w:hAnsi="仿宋" w:cstheme="minorEastAsia" w:hint="eastAsia"/>
          <w:sz w:val="24"/>
        </w:rPr>
        <w:t>栈</w:t>
      </w:r>
      <w:proofErr w:type="gramEnd"/>
      <w:r>
        <w:rPr>
          <w:rFonts w:ascii="仿宋" w:eastAsia="仿宋" w:hAnsi="仿宋" w:cstheme="minorEastAsia" w:hint="eastAsia"/>
          <w:sz w:val="24"/>
        </w:rPr>
        <w:t>采集，延时采集等功能。</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▲3、</w:t>
      </w:r>
      <w:r>
        <w:rPr>
          <w:rFonts w:ascii="仿宋" w:eastAsia="仿宋" w:hAnsi="仿宋" w:hint="eastAsia"/>
          <w:sz w:val="24"/>
        </w:rPr>
        <w:t>支持256-8192多档采集分辨率、支持0.75-50x变倍扫描、支持360°旋转扫描(0.1°精度)、支持单向/双向扫描切换、支持ROI区域扫描；</w:t>
      </w:r>
      <w:r>
        <w:rPr>
          <w:rFonts w:ascii="仿宋" w:eastAsia="仿宋" w:hAnsi="仿宋" w:cstheme="minorEastAsia" w:hint="eastAsia"/>
          <w:sz w:val="24"/>
        </w:rPr>
        <w:t>支持荧光大图拼接，最大分辨率≥</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20000x20000，支持多色多层拼接；3D重建及显示，支持MIP最强投影、Blend混合投影模式，支持3D视频的预览与导出。</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4、支持荧光大图拼接，最大分辨率≥20000x20000，支持多色多层拼接；3D重建及显示，支持MIP最强投影、Blend混合投影模式，支持3D视频的预览与导出。</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5、支持大图导航，具备自动拼接、全局概览、快速定位等核心能力，导航界面内可自由切换物镜倍率，分辨率等采集配置，同时支持多维度、多位点、多区域(含不规则区域)等采集拼接模式；支持轨迹追踪，对T-Series序列图像(如活细胞成像)中多个目标自动的动态追踪，量化目标位移、速度、尺寸等属性变化，生成运动轨迹图，导出运动数据。</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6、支持荧光漂白恢复，可完成从漂白区域定义、高能激光精准漂白、到恢复过程动态采集与定量分析的完整实验流程。通过预漂白、漂白、恢复三个阶段采集的图像序列，自动计算荧光恢复曲线、移动分数、不可移动分数及半恢复时间（</w:t>
      </w:r>
      <w:r>
        <w:rPr>
          <w:rFonts w:ascii="仿宋" w:eastAsia="仿宋" w:hAnsi="仿宋" w:cstheme="minorEastAsia"/>
          <w:sz w:val="24"/>
        </w:rPr>
        <w:t>t</w:t>
      </w:r>
      <w:r>
        <w:rPr>
          <w:rFonts w:ascii="Cambria Math" w:eastAsia="仿宋" w:hAnsi="Cambria Math" w:cs="Cambria Math"/>
          <w:sz w:val="24"/>
        </w:rPr>
        <w:t>₁</w:t>
      </w:r>
      <w:r>
        <w:rPr>
          <w:rFonts w:ascii="仿宋" w:eastAsia="仿宋" w:hAnsi="仿宋" w:cstheme="minorEastAsia"/>
          <w:sz w:val="24"/>
        </w:rPr>
        <w:t>/</w:t>
      </w:r>
      <w:r>
        <w:rPr>
          <w:rFonts w:ascii="Cambria Math" w:eastAsia="仿宋" w:hAnsi="Cambria Math" w:cs="Cambria Math"/>
          <w:sz w:val="24"/>
        </w:rPr>
        <w:t>₂</w:t>
      </w:r>
      <w:r>
        <w:rPr>
          <w:rFonts w:ascii="仿宋" w:eastAsia="仿宋" w:hAnsi="仿宋" w:cstheme="minorEastAsia" w:hint="eastAsia"/>
          <w:sz w:val="24"/>
        </w:rPr>
        <w:t>）。</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7、</w:t>
      </w:r>
      <w:proofErr w:type="gramStart"/>
      <w:r>
        <w:rPr>
          <w:rFonts w:ascii="仿宋" w:eastAsia="仿宋" w:hAnsi="仿宋" w:cstheme="minorEastAsia" w:hint="eastAsia"/>
          <w:sz w:val="24"/>
        </w:rPr>
        <w:t>支持共定位</w:t>
      </w:r>
      <w:proofErr w:type="gramEnd"/>
      <w:r>
        <w:rPr>
          <w:rFonts w:ascii="仿宋" w:eastAsia="仿宋" w:hAnsi="仿宋" w:cstheme="minorEastAsia" w:hint="eastAsia"/>
          <w:sz w:val="24"/>
        </w:rPr>
        <w:t>分析，对多通道荧光图像进行重叠度定量评估，输出Pearson相关系数（PCC）、Manders分割系数等核心指标；设备/系统必须原生支持 OME-TIFF（开放显微镜环境标记图像文件格式）标准格式数据的直接读写与导出，所导出的数据需在单一文件中完整封装多维图像像素数据（涵盖X、Y、Z轴、时间序列T及多荧光通道C，最高支持5D及</w:t>
      </w:r>
      <w:proofErr w:type="gramStart"/>
      <w:r>
        <w:rPr>
          <w:rFonts w:ascii="仿宋" w:eastAsia="仿宋" w:hAnsi="仿宋" w:cstheme="minorEastAsia" w:hint="eastAsia"/>
          <w:sz w:val="24"/>
        </w:rPr>
        <w:t>以上维</w:t>
      </w:r>
      <w:proofErr w:type="gramEnd"/>
      <w:r>
        <w:rPr>
          <w:rFonts w:ascii="仿宋" w:eastAsia="仿宋" w:hAnsi="仿宋" w:cstheme="minorEastAsia" w:hint="eastAsia"/>
          <w:sz w:val="24"/>
        </w:rPr>
        <w:t>度）以及标准化的 OME-XML 元数据（Metadata / 描述数据特征的数据），确保图像采集时的所有硬件参数、空间校准信息及实验环境数据被完整无损地记录与传承。</w:t>
      </w:r>
    </w:p>
    <w:p w:rsidR="00552B49" w:rsidRDefault="00552B49" w:rsidP="00552B49">
      <w:pPr>
        <w:spacing w:line="360" w:lineRule="auto"/>
        <w:jc w:val="left"/>
        <w:rPr>
          <w:rFonts w:ascii="仿宋" w:eastAsia="仿宋" w:hAnsi="仿宋"/>
          <w:sz w:val="24"/>
        </w:rPr>
      </w:pPr>
      <w:r>
        <w:rPr>
          <w:rFonts w:ascii="仿宋" w:eastAsia="仿宋" w:hAnsi="仿宋" w:cstheme="minorEastAsia" w:hint="eastAsia"/>
          <w:sz w:val="24"/>
        </w:rPr>
        <w:t>8、支持曝光准确度评估，并对过</w:t>
      </w:r>
      <w:proofErr w:type="gramStart"/>
      <w:r>
        <w:rPr>
          <w:rFonts w:ascii="仿宋" w:eastAsia="仿宋" w:hAnsi="仿宋" w:cstheme="minorEastAsia" w:hint="eastAsia"/>
          <w:sz w:val="24"/>
        </w:rPr>
        <w:t>曝</w:t>
      </w:r>
      <w:proofErr w:type="gramEnd"/>
      <w:r>
        <w:rPr>
          <w:rFonts w:ascii="仿宋" w:eastAsia="仿宋" w:hAnsi="仿宋" w:cstheme="minorEastAsia" w:hint="eastAsia"/>
          <w:sz w:val="24"/>
        </w:rPr>
        <w:t>区域进行标注和提示。 具有</w:t>
      </w:r>
      <w:r>
        <w:rPr>
          <w:rFonts w:ascii="仿宋" w:eastAsia="仿宋" w:hAnsi="仿宋" w:hint="eastAsia"/>
          <w:sz w:val="24"/>
        </w:rPr>
        <w:t>反卷积模块，对采集图像进行计算光学复原。</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t>9、图像信息保存：记录共聚焦采集参数包括采集模式、成像模式、物镜倍率、像素积分时间、放大倍率、视野大小、分辨率、通道配置（激光功率、PMT增益、偏移值）、</w:t>
      </w:r>
      <w:proofErr w:type="gramStart"/>
      <w:r>
        <w:rPr>
          <w:rFonts w:ascii="仿宋" w:eastAsia="仿宋" w:hAnsi="仿宋" w:cstheme="minorEastAsia" w:hint="eastAsia"/>
          <w:sz w:val="24"/>
        </w:rPr>
        <w:t>层扫参数</w:t>
      </w:r>
      <w:proofErr w:type="gramEnd"/>
      <w:r>
        <w:rPr>
          <w:rFonts w:ascii="仿宋" w:eastAsia="仿宋" w:hAnsi="仿宋" w:cstheme="minorEastAsia" w:hint="eastAsia"/>
          <w:sz w:val="24"/>
        </w:rPr>
        <w:t>（起始位置、结束位置、层数、层间隔），及图像名列表。</w:t>
      </w:r>
    </w:p>
    <w:p w:rsidR="00552B49" w:rsidRDefault="00552B49" w:rsidP="00552B49">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10、具有目标区域快速定位功能，在任意物镜下选中目标区域，载物台自动将选中区域移动到成像视野中央；</w:t>
      </w:r>
      <w:r>
        <w:rPr>
          <w:rFonts w:ascii="仿宋" w:eastAsia="仿宋" w:hAnsi="仿宋" w:hint="eastAsia"/>
          <w:sz w:val="24"/>
        </w:rPr>
        <w:t>支持荧光漂白恢复，可完成从漂白区域定义、高能激光精准漂白、到恢复过程动态采集与定量分析的完整实验流程。通过预漂白、漂白、恢复三个阶段采集的图像序列，自动计算荧光恢复曲线、移动分数、不可移动分数及半恢复时间（t</w:t>
      </w:r>
      <w:r>
        <w:rPr>
          <w:rFonts w:ascii="Cambria Math" w:eastAsia="仿宋" w:hAnsi="Cambria Math" w:cs="Cambria Math"/>
          <w:sz w:val="24"/>
        </w:rPr>
        <w:t>₁</w:t>
      </w:r>
      <w:r>
        <w:rPr>
          <w:rFonts w:ascii="仿宋" w:eastAsia="仿宋" w:hAnsi="仿宋" w:hint="eastAsia"/>
          <w:sz w:val="24"/>
        </w:rPr>
        <w:t>/</w:t>
      </w:r>
      <w:r>
        <w:rPr>
          <w:rFonts w:ascii="Cambria Math" w:eastAsia="仿宋" w:hAnsi="Cambria Math" w:cs="Cambria Math"/>
          <w:sz w:val="24"/>
        </w:rPr>
        <w:t>₂</w:t>
      </w:r>
      <w:r>
        <w:rPr>
          <w:rFonts w:ascii="仿宋" w:eastAsia="仿宋" w:hAnsi="仿宋" w:hint="eastAsia"/>
          <w:sz w:val="24"/>
        </w:rPr>
        <w:t>）。</w:t>
      </w:r>
    </w:p>
    <w:p w:rsidR="00552B49" w:rsidRDefault="00552B49" w:rsidP="00552B49">
      <w:pPr>
        <w:pStyle w:val="a4"/>
        <w:spacing w:line="360" w:lineRule="auto"/>
        <w:rPr>
          <w:rFonts w:ascii="仿宋" w:eastAsia="仿宋" w:hAnsi="仿宋" w:cstheme="minorEastAsia"/>
        </w:rPr>
      </w:pPr>
      <w:r>
        <w:rPr>
          <w:rFonts w:ascii="仿宋" w:eastAsia="仿宋" w:hAnsi="仿宋" w:cstheme="minorEastAsia" w:hint="eastAsia"/>
        </w:rPr>
        <w:t>五、配置：主机1套（激光器:波长405nm、488nm、561nm、640nm；机械硬盘</w:t>
      </w:r>
      <w:r>
        <w:rPr>
          <w:rFonts w:ascii="仿宋" w:eastAsia="仿宋" w:hAnsi="仿宋" w:hint="eastAsia"/>
          <w:color w:val="000000"/>
        </w:rPr>
        <w:t>≥</w:t>
      </w:r>
      <w:r>
        <w:rPr>
          <w:rFonts w:ascii="仿宋" w:eastAsia="仿宋" w:hAnsi="仿宋" w:cstheme="minorEastAsia" w:hint="eastAsia"/>
        </w:rPr>
        <w:t>1T、固态硬盘</w:t>
      </w:r>
      <w:r>
        <w:rPr>
          <w:rFonts w:ascii="仿宋" w:eastAsia="仿宋" w:hAnsi="仿宋" w:hint="eastAsia"/>
          <w:color w:val="000000"/>
        </w:rPr>
        <w:t>≥</w:t>
      </w:r>
      <w:r>
        <w:rPr>
          <w:rFonts w:ascii="仿宋" w:eastAsia="仿宋" w:hAnsi="仿宋" w:cstheme="minorEastAsia" w:hint="eastAsia"/>
        </w:rPr>
        <w:t>256G）。荧光</w:t>
      </w:r>
      <w:proofErr w:type="gramStart"/>
      <w:r>
        <w:rPr>
          <w:rFonts w:ascii="仿宋" w:eastAsia="仿宋" w:hAnsi="仿宋" w:cstheme="minorEastAsia" w:hint="eastAsia"/>
        </w:rPr>
        <w:t>滤光镜组1套</w:t>
      </w:r>
      <w:proofErr w:type="gramEnd"/>
      <w:r>
        <w:rPr>
          <w:rFonts w:ascii="仿宋" w:eastAsia="仿宋" w:hAnsi="仿宋" w:cstheme="minorEastAsia" w:hint="eastAsia"/>
        </w:rPr>
        <w:t>（B1、G1、UV）。操作台1套。操作软件1套。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六、质量保证期：调试验收合格后不少于5年。</w:t>
      </w:r>
    </w:p>
    <w:p w:rsidR="00552B49" w:rsidRDefault="00552B49" w:rsidP="00552B49">
      <w:pPr>
        <w:pStyle w:val="a4"/>
        <w:spacing w:line="360" w:lineRule="auto"/>
        <w:rPr>
          <w:rFonts w:ascii="仿宋" w:eastAsia="仿宋" w:hAnsi="仿宋" w:cstheme="minorEastAsia"/>
        </w:rPr>
      </w:pPr>
    </w:p>
    <w:p w:rsidR="00552B49" w:rsidRDefault="00552B49" w:rsidP="00552B49">
      <w:pPr>
        <w:spacing w:line="360" w:lineRule="auto"/>
        <w:jc w:val="center"/>
        <w:outlineLvl w:val="0"/>
        <w:rPr>
          <w:rFonts w:ascii="仿宋" w:eastAsia="仿宋" w:hAnsi="仿宋"/>
          <w:b/>
          <w:sz w:val="24"/>
        </w:rPr>
      </w:pPr>
      <w:r>
        <w:rPr>
          <w:rFonts w:ascii="仿宋" w:eastAsia="仿宋" w:hAnsi="仿宋" w:hint="eastAsia"/>
          <w:b/>
          <w:sz w:val="24"/>
        </w:rPr>
        <w:t>第2包  品目2-2 立式冷冻离心机</w:t>
      </w:r>
    </w:p>
    <w:p w:rsidR="00552B49" w:rsidRDefault="00552B49" w:rsidP="00552B49">
      <w:pPr>
        <w:spacing w:line="360" w:lineRule="auto"/>
        <w:jc w:val="center"/>
        <w:outlineLvl w:val="0"/>
        <w:rPr>
          <w:rFonts w:ascii="仿宋" w:eastAsia="仿宋" w:hAnsi="仿宋"/>
          <w:b/>
          <w:sz w:val="24"/>
        </w:rPr>
      </w:pP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二、用途：用于蛋白、菌液、细胞等多种生物样品前处理分离实验。</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552B49" w:rsidRDefault="00552B49" w:rsidP="00552B49">
      <w:pPr>
        <w:spacing w:line="360" w:lineRule="auto"/>
        <w:rPr>
          <w:rFonts w:ascii="仿宋" w:eastAsia="仿宋" w:hAnsi="仿宋" w:cs="宋体"/>
          <w:color w:val="000000" w:themeColor="text1"/>
          <w:sz w:val="24"/>
        </w:rPr>
      </w:pPr>
      <w:r>
        <w:rPr>
          <w:rFonts w:ascii="仿宋" w:eastAsia="仿宋" w:hAnsi="仿宋" w:cs="宋体" w:hint="eastAsia"/>
          <w:sz w:val="24"/>
        </w:rPr>
        <w:t>▲1、最高转速：≥30000rpm。</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▲2、最大离心力：≥110000×g。</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3、最大容量：≥6×1000ml，材质：碳纤维角转头。</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4、温度设定范围：-20-40℃,（预制</w:t>
      </w:r>
      <w:proofErr w:type="gramStart"/>
      <w:r>
        <w:rPr>
          <w:rFonts w:ascii="仿宋" w:eastAsia="仿宋" w:hAnsi="仿宋" w:cs="宋体" w:hint="eastAsia"/>
          <w:sz w:val="24"/>
        </w:rPr>
        <w:t>冷最高</w:t>
      </w:r>
      <w:proofErr w:type="gramEnd"/>
      <w:r>
        <w:rPr>
          <w:rFonts w:ascii="仿宋" w:eastAsia="仿宋" w:hAnsi="仿宋" w:cs="宋体" w:hint="eastAsia"/>
          <w:sz w:val="24"/>
        </w:rPr>
        <w:t>转速下可保持4℃离心）。</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5、温度精准度：≤±1℃。</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6、转速精度：≤±10r/min。</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7、电机驱动系统：免维护交流变频无碳刷大力矩电机直接驱动，无齿轮变速装置和皮带传动系统。</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8、电机加减速控制：≥10组加速、减速预设曲线，可选择无刹车停机，具有停止选项。</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9、运行控制系统：微电脑控制，≥7英寸高清彩色触摸显示屏，可存储</w:t>
      </w:r>
      <w:r>
        <w:rPr>
          <w:rFonts w:ascii="仿宋" w:eastAsia="仿宋" w:hAnsi="仿宋" w:cstheme="minorEastAsia" w:hint="eastAsia"/>
          <w:sz w:val="24"/>
        </w:rPr>
        <w:t>≥</w:t>
      </w:r>
      <w:r>
        <w:rPr>
          <w:rFonts w:ascii="仿宋" w:eastAsia="仿宋" w:hAnsi="仿宋" w:cs="宋体" w:hint="eastAsia"/>
          <w:sz w:val="24"/>
        </w:rPr>
        <w:t>100组常用程序，可同时显示转速（离心力）、时间、腔内温度、升降档位、转子号、故障代码等，转速、时间、温度等运行条件和参数，可在离心过程中重新设定。</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10、控温系统：具有预冷系统，无氟制冷，具备真空减摩系统。</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lastRenderedPageBreak/>
        <w:t>11、生物安全性：配置转子有防生物污染</w:t>
      </w:r>
      <w:proofErr w:type="gramStart"/>
      <w:r>
        <w:rPr>
          <w:rFonts w:ascii="仿宋" w:eastAsia="仿宋" w:hAnsi="仿宋" w:cs="宋体" w:hint="eastAsia"/>
          <w:sz w:val="24"/>
        </w:rPr>
        <w:t>密封盖并可以</w:t>
      </w:r>
      <w:proofErr w:type="gramEnd"/>
      <w:r>
        <w:rPr>
          <w:rFonts w:ascii="仿宋" w:eastAsia="仿宋" w:hAnsi="仿宋" w:cs="宋体" w:hint="eastAsia"/>
          <w:sz w:val="24"/>
        </w:rPr>
        <w:t>确保密封效果。</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12、转头锁定安全系统：具备转子自动识别系统，转头自动锁定装置，可以在短时间内实现转头的安全锁定和转头更换。</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13、瞬时转头自动识别功能：对应转子极限转速被限定，可对转子寿命进行管理。</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14、转子及电机设有不平衡保护机构，超出设定不平衡值后电机自动停机。</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15、具有自动门锁，脚踏式开关门盖装置。</w:t>
      </w:r>
    </w:p>
    <w:p w:rsidR="00552B49" w:rsidRDefault="00552B49" w:rsidP="00552B49">
      <w:pPr>
        <w:spacing w:line="360" w:lineRule="auto"/>
        <w:rPr>
          <w:rFonts w:ascii="仿宋" w:eastAsia="仿宋" w:hAnsi="仿宋" w:cs="宋体"/>
          <w:sz w:val="24"/>
        </w:rPr>
      </w:pPr>
      <w:r>
        <w:rPr>
          <w:rFonts w:ascii="仿宋" w:eastAsia="仿宋" w:hAnsi="仿宋" w:cs="宋体" w:hint="eastAsia"/>
          <w:sz w:val="24"/>
        </w:rPr>
        <w:t>四、配置：主机1台。钛合金角转子(8×50ml)1套。 50mL离心管10套。碳纤维角转子(6×1000ml)1套。 1000mL离心管5套。 24×15ml角转子1套。 10×100ml角转子1套。低温转子存放柜1台。</w:t>
      </w:r>
    </w:p>
    <w:p w:rsidR="00552B49" w:rsidRDefault="00552B49" w:rsidP="00552B49">
      <w:pPr>
        <w:snapToGrid w:val="0"/>
        <w:spacing w:line="360" w:lineRule="auto"/>
        <w:jc w:val="left"/>
        <w:rPr>
          <w:rFonts w:ascii="仿宋" w:eastAsia="仿宋" w:hAnsi="仿宋" w:cs="宋体"/>
          <w:b/>
          <w:sz w:val="24"/>
        </w:rPr>
      </w:pPr>
      <w:r>
        <w:rPr>
          <w:rFonts w:ascii="仿宋" w:eastAsia="仿宋" w:hAnsi="仿宋" w:hint="eastAsia"/>
          <w:sz w:val="24"/>
        </w:rPr>
        <w:t>五、质量保证期：调试验收合格后不少于5年。</w:t>
      </w:r>
    </w:p>
    <w:p w:rsidR="00552B49" w:rsidRDefault="00552B49" w:rsidP="00552B49">
      <w:pPr>
        <w:spacing w:line="360" w:lineRule="exact"/>
        <w:jc w:val="center"/>
        <w:rPr>
          <w:rFonts w:ascii="仿宋" w:eastAsia="仿宋" w:hAnsi="仿宋" w:cs="宋体"/>
          <w:b/>
          <w:sz w:val="24"/>
        </w:rPr>
      </w:pPr>
    </w:p>
    <w:p w:rsidR="00552B49" w:rsidRDefault="00552B49" w:rsidP="00552B49">
      <w:pPr>
        <w:spacing w:line="360" w:lineRule="exact"/>
        <w:jc w:val="center"/>
        <w:rPr>
          <w:rFonts w:ascii="仿宋" w:eastAsia="仿宋" w:hAnsi="仿宋" w:cs="宋体"/>
          <w:b/>
          <w:sz w:val="24"/>
        </w:rPr>
        <w:sectPr w:rsidR="00552B49">
          <w:pgSz w:w="11906" w:h="16838"/>
          <w:pgMar w:top="1440" w:right="1800" w:bottom="1440" w:left="1800" w:header="851" w:footer="992" w:gutter="0"/>
          <w:cols w:space="425"/>
          <w:docGrid w:type="lines" w:linePitch="312"/>
        </w:sectPr>
      </w:pPr>
    </w:p>
    <w:p w:rsidR="00552B49" w:rsidRDefault="00552B49" w:rsidP="00552B49">
      <w:pPr>
        <w:spacing w:line="360" w:lineRule="exact"/>
        <w:jc w:val="center"/>
        <w:rPr>
          <w:rFonts w:ascii="仿宋" w:eastAsia="仿宋" w:hAnsi="仿宋" w:cs="宋体"/>
          <w:b/>
          <w:sz w:val="24"/>
        </w:rPr>
      </w:pPr>
      <w:r>
        <w:rPr>
          <w:rFonts w:ascii="仿宋" w:eastAsia="仿宋" w:hAnsi="仿宋" w:cs="宋体" w:hint="eastAsia"/>
          <w:b/>
          <w:sz w:val="24"/>
        </w:rPr>
        <w:lastRenderedPageBreak/>
        <w:t>第3包  品目3-1 无标记活细胞显微成像</w:t>
      </w:r>
    </w:p>
    <w:p w:rsidR="00552B49" w:rsidRDefault="00552B49" w:rsidP="00552B49">
      <w:pPr>
        <w:spacing w:line="360" w:lineRule="auto"/>
        <w:rPr>
          <w:rFonts w:ascii="仿宋" w:eastAsia="仿宋" w:hAnsi="仿宋" w:cs="宋体"/>
          <w:sz w:val="24"/>
        </w:rPr>
      </w:pP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二、用途：采用LED矩阵光源和非干涉光强衍射层析技术成像，实现非标记、非侵入式探究细胞高分辨率及内部三维图像，包括线粒体、细胞膜、溶酶体、细胞核、核仁、脂滴、内质网等亚细胞结构。</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1、显微镜主机：</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1.1、</w:t>
      </w:r>
      <w:proofErr w:type="gramStart"/>
      <w:r>
        <w:rPr>
          <w:rFonts w:ascii="仿宋" w:eastAsia="仿宋" w:hAnsi="仿宋" w:cs="宋体" w:hint="eastAsia"/>
          <w:sz w:val="24"/>
        </w:rPr>
        <w:t>一</w:t>
      </w:r>
      <w:proofErr w:type="gramEnd"/>
      <w:r>
        <w:rPr>
          <w:rFonts w:ascii="仿宋" w:eastAsia="仿宋" w:hAnsi="仿宋" w:cs="宋体" w:hint="eastAsia"/>
          <w:sz w:val="24"/>
        </w:rPr>
        <w:t>体式同品牌箱式全电动；</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1.2、同品牌电动位移台：XY重复精度≤400nm；z</w:t>
      </w:r>
      <w:proofErr w:type="gramStart"/>
      <w:r>
        <w:rPr>
          <w:rFonts w:ascii="仿宋" w:eastAsia="仿宋" w:hAnsi="仿宋" w:cs="宋体" w:hint="eastAsia"/>
          <w:sz w:val="24"/>
        </w:rPr>
        <w:t>轴步进</w:t>
      </w:r>
      <w:proofErr w:type="gramEnd"/>
      <w:r>
        <w:rPr>
          <w:rFonts w:ascii="仿宋" w:eastAsia="仿宋" w:hAnsi="仿宋" w:cs="宋体" w:hint="eastAsia"/>
          <w:sz w:val="24"/>
        </w:rPr>
        <w:t>精度≤10nm，内置防震装置，可放置在普通实验桌上；</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▲1.3、主机尺寸：长≤680mm，宽≤550mm，高≤650mm。</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2、成像模式：具有BF_明场、DF_暗场、PH_相差、DIC_微分干涉、荧光（宽场+共聚焦）≥5种成像模式。</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▲3、无标记成像模式≥3种，至少包含TIDT_高分辨</w:t>
      </w:r>
      <w:proofErr w:type="gramStart"/>
      <w:r>
        <w:rPr>
          <w:rFonts w:ascii="仿宋" w:eastAsia="仿宋" w:hAnsi="仿宋" w:cs="宋体" w:hint="eastAsia"/>
          <w:sz w:val="24"/>
        </w:rPr>
        <w:t>层扫无</w:t>
      </w:r>
      <w:proofErr w:type="gramEnd"/>
      <w:r>
        <w:rPr>
          <w:rFonts w:ascii="仿宋" w:eastAsia="仿宋" w:hAnsi="仿宋" w:cs="宋体" w:hint="eastAsia"/>
          <w:sz w:val="24"/>
        </w:rPr>
        <w:t>标记、IDT_高分辨无标记、LF_非干涉定量相位成像。</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▲4、IDT_高分辨无标记成像模式，1秒内单次成像即可获得100层不同焦面信息。</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▲5、高分辨无标记（IDT）模式，在153nm分辨率下实现≥5fps预览成像速度，可在高分辨率下寻找目标样本。</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6、通道采集：无标记和荧光多通道同时采集，可间隔周期采集荧光图像，可使用无标记+荧光长时程无损跟踪亚细胞器变化。</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7、荧光光源：4通道固体激光器，405nm固体激光器功率≥1000mw，488nm固体激光器功率≥1000mw，56lnm固体激光器，功率≥800mw，635nm固体激光器，功率≥1000mw。</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8、共聚焦成像单元：转盘转速≥12000r/min，转盘具有双分区，分区之间电动切换，针孔大小50μm，针孔间距250um和400um。</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9、转盘全视野均匀度：≥95%。</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▲10、无标记光源类型：采用可编程LED阵列光源，≥9000颗单独调控LED灯阵列，可根据不同观察方式开启不同光源照明模式，灯珠间隔≤1.9 mm；同时具</w:t>
      </w:r>
      <w:r>
        <w:rPr>
          <w:rFonts w:ascii="仿宋" w:eastAsia="仿宋" w:hAnsi="仿宋" w:cs="宋体" w:hint="eastAsia"/>
          <w:sz w:val="24"/>
        </w:rPr>
        <w:lastRenderedPageBreak/>
        <w:t>有环形非干涉28颗高亮度LED光源。</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▲11、高精度光学转轴方式无标记光源，开合次数≥10万次。</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12、成像速度：支持IDT（高分辨无标记）成像实时预览，28颗、14颗、7颗灯预览成像，预览成像速度≥5fps；支持高分辨TIDT-3D层扫，Z</w:t>
      </w:r>
      <w:proofErr w:type="gramStart"/>
      <w:r>
        <w:rPr>
          <w:rFonts w:ascii="仿宋" w:eastAsia="仿宋" w:hAnsi="仿宋" w:cs="宋体" w:hint="eastAsia"/>
          <w:sz w:val="24"/>
        </w:rPr>
        <w:t>轴层扫速度</w:t>
      </w:r>
      <w:proofErr w:type="gramEnd"/>
      <w:r>
        <w:rPr>
          <w:rFonts w:ascii="仿宋" w:eastAsia="仿宋" w:hAnsi="仿宋" w:cs="宋体" w:hint="eastAsia"/>
          <w:sz w:val="24"/>
        </w:rPr>
        <w:t>≥10层/s，3D成像速度≥1fps。</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13、支持载具：</w:t>
      </w:r>
      <w:proofErr w:type="gramStart"/>
      <w:r>
        <w:rPr>
          <w:rFonts w:ascii="仿宋" w:eastAsia="仿宋" w:hAnsi="仿宋" w:cs="宋体" w:hint="eastAsia"/>
          <w:sz w:val="24"/>
        </w:rPr>
        <w:t>玻</w:t>
      </w:r>
      <w:proofErr w:type="gramEnd"/>
      <w:r>
        <w:rPr>
          <w:rFonts w:ascii="仿宋" w:eastAsia="仿宋" w:hAnsi="仿宋" w:cs="宋体" w:hint="eastAsia"/>
          <w:sz w:val="24"/>
        </w:rPr>
        <w:t>片、φ35mm/φ40mm共聚焦小</w:t>
      </w:r>
      <w:proofErr w:type="gramStart"/>
      <w:r>
        <w:rPr>
          <w:rFonts w:ascii="仿宋" w:eastAsia="仿宋" w:hAnsi="仿宋" w:cs="宋体" w:hint="eastAsia"/>
          <w:sz w:val="24"/>
        </w:rPr>
        <w:t>皿</w:t>
      </w:r>
      <w:proofErr w:type="gramEnd"/>
      <w:r>
        <w:rPr>
          <w:rFonts w:ascii="仿宋" w:eastAsia="仿宋" w:hAnsi="仿宋" w:cs="宋体" w:hint="eastAsia"/>
          <w:sz w:val="24"/>
        </w:rPr>
        <w:t>、多孔板等常规容器，使用120nm分辨率折射率成像时，可以拍摄多点和多个样本，实现最高分辨率对照实验；支持耗材加盖塑料盖子，PDMS材质类器官芯片成像。</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14、物镜规格：包含4X、10X、20X、40X、60X、100X可选，电动转换器一键切换，每个物镜实现一键切换折射率无标记成像，各个分辨率和物镜切换后无需更换硬件，成像前无需校准光路。</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15、荧光相机：</w:t>
      </w:r>
      <w:r>
        <w:rPr>
          <w:rFonts w:ascii="仿宋" w:eastAsia="仿宋" w:hAnsi="仿宋" w:cstheme="minorEastAsia" w:hint="eastAsia"/>
          <w:sz w:val="24"/>
        </w:rPr>
        <w:t>≥</w:t>
      </w:r>
      <w:r>
        <w:rPr>
          <w:rFonts w:ascii="仿宋" w:eastAsia="仿宋" w:hAnsi="仿宋" w:cs="宋体" w:hint="eastAsia"/>
          <w:sz w:val="24"/>
        </w:rPr>
        <w:t>400</w:t>
      </w:r>
      <w:proofErr w:type="gramStart"/>
      <w:r>
        <w:rPr>
          <w:rFonts w:ascii="仿宋" w:eastAsia="仿宋" w:hAnsi="仿宋" w:cs="宋体" w:hint="eastAsia"/>
          <w:sz w:val="24"/>
        </w:rPr>
        <w:t>万像</w:t>
      </w:r>
      <w:proofErr w:type="gramEnd"/>
      <w:r>
        <w:rPr>
          <w:rFonts w:ascii="仿宋" w:eastAsia="仿宋" w:hAnsi="仿宋" w:cs="宋体" w:hint="eastAsia"/>
          <w:sz w:val="24"/>
        </w:rPr>
        <w:t>素黑白科研级别相机，像元尺寸≤6.5μm，sCOMS芯片，-35℃制冷，量子效率≥95%，采集速度≥40fps；无标记相机：量子效率≥95%。</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16、层析间距：IDT三维层析间距≤160nm；TIDT层析间距≤640nm。</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17、成像深度：无标记折射率高分辨3D成像深度≥300μm，适配类器官、悬浮细胞等厚样本成像。</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18、光学分辨率：XY分辨率:≤153nm@40X、≤120nm@60X，Z分辨率：≤600nm@40X、≤360nm@60X。</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19、视野大小：≥325 x 325</w:t>
      </w:r>
      <w:r>
        <w:rPr>
          <w:rFonts w:ascii="宋体" w:hAnsi="宋体" w:cs="宋体" w:hint="eastAsia"/>
          <w:sz w:val="24"/>
        </w:rPr>
        <w:t>µ</w:t>
      </w:r>
      <w:r>
        <w:rPr>
          <w:rFonts w:ascii="仿宋" w:eastAsia="仿宋" w:hAnsi="仿宋" w:cs="宋体" w:hint="eastAsia"/>
          <w:sz w:val="24"/>
        </w:rPr>
        <w:t>m@40x；≥215x 215</w:t>
      </w:r>
      <w:r>
        <w:rPr>
          <w:rFonts w:ascii="宋体" w:hAnsi="宋体" w:cs="宋体" w:hint="eastAsia"/>
          <w:sz w:val="24"/>
        </w:rPr>
        <w:t>µ</w:t>
      </w:r>
      <w:r>
        <w:rPr>
          <w:rFonts w:ascii="仿宋" w:eastAsia="仿宋" w:hAnsi="仿宋" w:cs="宋体" w:hint="eastAsia"/>
          <w:sz w:val="24"/>
        </w:rPr>
        <w:t>m@60x；</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20、二氧化碳恒温孵育系统与主机同品牌，可长时程提供细胞培养需要的环境，可进行time-lapse实验；活细胞培养系统CO</w:t>
      </w:r>
      <w:r>
        <w:rPr>
          <w:rFonts w:ascii="仿宋" w:eastAsia="仿宋" w:hAnsi="仿宋" w:cs="宋体" w:hint="eastAsia"/>
          <w:sz w:val="24"/>
          <w:vertAlign w:val="subscript"/>
        </w:rPr>
        <w:t>2</w:t>
      </w:r>
      <w:r>
        <w:rPr>
          <w:rFonts w:ascii="仿宋" w:eastAsia="仿宋" w:hAnsi="仿宋" w:cs="宋体" w:hint="eastAsia"/>
          <w:sz w:val="24"/>
        </w:rPr>
        <w:t>浓度在5.0-20.0% 之间，连接100%纯CO</w:t>
      </w:r>
      <w:r>
        <w:rPr>
          <w:rFonts w:ascii="仿宋" w:eastAsia="仿宋" w:hAnsi="仿宋" w:cs="宋体" w:hint="eastAsia"/>
          <w:sz w:val="24"/>
          <w:vertAlign w:val="subscript"/>
        </w:rPr>
        <w:t>2</w:t>
      </w:r>
      <w:r>
        <w:rPr>
          <w:rFonts w:ascii="仿宋" w:eastAsia="仿宋" w:hAnsi="仿宋" w:cs="宋体" w:hint="eastAsia"/>
          <w:sz w:val="24"/>
        </w:rPr>
        <w:t>气瓶。</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▲21、孵育系统面板温度、水槽温度、底板温度和CO</w:t>
      </w:r>
      <w:r>
        <w:rPr>
          <w:rFonts w:ascii="仿宋" w:eastAsia="仿宋" w:hAnsi="仿宋" w:cs="宋体" w:hint="eastAsia"/>
          <w:sz w:val="24"/>
          <w:vertAlign w:val="subscript"/>
        </w:rPr>
        <w:t>2</w:t>
      </w:r>
      <w:r>
        <w:rPr>
          <w:rFonts w:ascii="仿宋" w:eastAsia="仿宋" w:hAnsi="仿宋" w:cs="宋体" w:hint="eastAsia"/>
          <w:sz w:val="24"/>
        </w:rPr>
        <w:t>浓度可在成像软件中设置，温度和气体异常时发送报</w:t>
      </w:r>
      <w:proofErr w:type="gramStart"/>
      <w:r>
        <w:rPr>
          <w:rFonts w:ascii="仿宋" w:eastAsia="仿宋" w:hAnsi="仿宋" w:cs="宋体" w:hint="eastAsia"/>
          <w:sz w:val="24"/>
        </w:rPr>
        <w:t>错弹窗</w:t>
      </w:r>
      <w:proofErr w:type="gramEnd"/>
      <w:r>
        <w:rPr>
          <w:rFonts w:ascii="仿宋" w:eastAsia="仿宋" w:hAnsi="仿宋" w:cs="宋体" w:hint="eastAsia"/>
          <w:sz w:val="24"/>
        </w:rPr>
        <w:t>提醒。</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22、具有地图导航功能，低倍镜全自动开图，高倍</w:t>
      </w:r>
      <w:proofErr w:type="gramStart"/>
      <w:r>
        <w:rPr>
          <w:rFonts w:ascii="仿宋" w:eastAsia="仿宋" w:hAnsi="仿宋" w:cs="宋体" w:hint="eastAsia"/>
          <w:sz w:val="24"/>
        </w:rPr>
        <w:t>镜寻目标</w:t>
      </w:r>
      <w:proofErr w:type="gramEnd"/>
      <w:r>
        <w:rPr>
          <w:rFonts w:ascii="仿宋" w:eastAsia="仿宋" w:hAnsi="仿宋" w:cs="宋体" w:hint="eastAsia"/>
          <w:sz w:val="24"/>
        </w:rPr>
        <w:t>视野；单点或多点采集功能。</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23、具有M_多模态采集、Z-Stack层扫、T_长时程序列采集、F_长时</w:t>
      </w:r>
      <w:proofErr w:type="gramStart"/>
      <w:r>
        <w:rPr>
          <w:rFonts w:ascii="仿宋" w:eastAsia="仿宋" w:hAnsi="仿宋" w:cs="宋体" w:hint="eastAsia"/>
          <w:sz w:val="24"/>
        </w:rPr>
        <w:t>程锁焦</w:t>
      </w:r>
      <w:proofErr w:type="gramEnd"/>
      <w:r>
        <w:rPr>
          <w:rFonts w:ascii="仿宋" w:eastAsia="仿宋" w:hAnsi="仿宋" w:cs="宋体" w:hint="eastAsia"/>
          <w:sz w:val="24"/>
        </w:rPr>
        <w:t>（双重数字防漂移算法，长时</w:t>
      </w:r>
      <w:proofErr w:type="gramStart"/>
      <w:r>
        <w:rPr>
          <w:rFonts w:ascii="仿宋" w:eastAsia="仿宋" w:hAnsi="仿宋" w:cs="宋体" w:hint="eastAsia"/>
          <w:sz w:val="24"/>
        </w:rPr>
        <w:t>程拍摄</w:t>
      </w:r>
      <w:proofErr w:type="gramEnd"/>
      <w:r>
        <w:rPr>
          <w:rFonts w:ascii="仿宋" w:eastAsia="仿宋" w:hAnsi="仿宋" w:cs="宋体" w:hint="eastAsia"/>
          <w:sz w:val="24"/>
        </w:rPr>
        <w:t>保证焦面保持一致），采集时可进行细胞追踪设置，至少具有3种细胞追踪算法。</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lastRenderedPageBreak/>
        <w:t>24、具有2D/3D荧光反卷积、≥2种景深叠加算法、调节图像画面（包含对比度、清晰、锐化、亮度曲线）、XY-T抖动校正、多通道融合、2D/3D重构（单次拍摄数据可进行数字重构，结合Z轴的TIDT多层采集图像，快速得到更大的三维信息）功能。</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25、量化分析功能：可以获得基于细胞形态、细胞组成、细胞群体的至少十五个指标，包括：细胞计数、汇合度、细胞面积、周长、长轴、短轴、长径比、偏心率、圆度、紧凑度、延展度、平均折射率、总折射率、平均干质量、总</w:t>
      </w:r>
      <w:proofErr w:type="gramStart"/>
      <w:r>
        <w:rPr>
          <w:rFonts w:ascii="仿宋" w:eastAsia="仿宋" w:hAnsi="仿宋" w:cs="宋体" w:hint="eastAsia"/>
          <w:sz w:val="24"/>
        </w:rPr>
        <w:t>干质量</w:t>
      </w:r>
      <w:proofErr w:type="gramEnd"/>
      <w:r>
        <w:rPr>
          <w:rFonts w:ascii="仿宋" w:eastAsia="仿宋" w:hAnsi="仿宋" w:cs="宋体" w:hint="eastAsia"/>
          <w:sz w:val="24"/>
        </w:rPr>
        <w:t>等。</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26、智能脂滴分析软件模块：无标记细胞内脂滴的高精度分割识别，数量、面积、周长、紧凑度、延展度、长径比、偏心率、平均折射率、总折射率、干质量、平均干质量、分布等。</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27、线粒体分析：无标记细胞内线粒体的高精度分割识别，自动计算：线粒体的数量、等效圆半径、长度、干质量、</w:t>
      </w:r>
      <w:proofErr w:type="gramStart"/>
      <w:r>
        <w:rPr>
          <w:rFonts w:ascii="仿宋" w:eastAsia="仿宋" w:hAnsi="仿宋" w:cs="宋体" w:hint="eastAsia"/>
          <w:sz w:val="24"/>
        </w:rPr>
        <w:t>干质量</w:t>
      </w:r>
      <w:proofErr w:type="gramEnd"/>
      <w:r>
        <w:rPr>
          <w:rFonts w:ascii="仿宋" w:eastAsia="仿宋" w:hAnsi="仿宋" w:cs="宋体" w:hint="eastAsia"/>
          <w:sz w:val="24"/>
        </w:rPr>
        <w:t>密度、支链数、端点的数量、结点的数量等。</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28、细胞毒性检测软件模块：自动切割识别细胞，区分死活细胞、统计死细胞和活细胞的数量、面积、周长、长径比、偏心率、折射率和</w:t>
      </w:r>
      <w:proofErr w:type="gramStart"/>
      <w:r>
        <w:rPr>
          <w:rFonts w:ascii="仿宋" w:eastAsia="仿宋" w:hAnsi="仿宋" w:cs="宋体" w:hint="eastAsia"/>
          <w:sz w:val="24"/>
        </w:rPr>
        <w:t>干质量</w:t>
      </w:r>
      <w:proofErr w:type="gramEnd"/>
      <w:r>
        <w:rPr>
          <w:rFonts w:ascii="仿宋" w:eastAsia="仿宋" w:hAnsi="仿宋" w:cs="宋体" w:hint="eastAsia"/>
          <w:sz w:val="24"/>
        </w:rPr>
        <w:t>信息。</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29、AI训练：支持调用不同的大模型库，支持用户自行训练数据库，并调用该数据库进行图像分析。</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30、工作站：Windows11正版操作系统，CPU≥I9性能，内存≥128G，固态硬盘≥2T，机械硬盘≥8T，显卡GPU≥RTX4060TI；</w:t>
      </w:r>
      <w:proofErr w:type="gramStart"/>
      <w:r>
        <w:rPr>
          <w:rFonts w:ascii="仿宋" w:eastAsia="仿宋" w:hAnsi="仿宋" w:cs="宋体" w:hint="eastAsia"/>
          <w:sz w:val="24"/>
        </w:rPr>
        <w:t>显卡显存</w:t>
      </w:r>
      <w:proofErr w:type="gramEnd"/>
      <w:r>
        <w:rPr>
          <w:rFonts w:ascii="仿宋" w:eastAsia="仿宋" w:hAnsi="仿宋" w:cs="宋体" w:hint="eastAsia"/>
          <w:sz w:val="24"/>
        </w:rPr>
        <w:t>≥16GB；显示屏</w:t>
      </w:r>
      <w:r>
        <w:rPr>
          <w:rFonts w:ascii="仿宋" w:eastAsia="仿宋" w:hAnsi="仿宋" w:cstheme="minorEastAsia" w:hint="eastAsia"/>
          <w:sz w:val="24"/>
        </w:rPr>
        <w:t>≥</w:t>
      </w:r>
      <w:r>
        <w:rPr>
          <w:rFonts w:ascii="仿宋" w:eastAsia="仿宋" w:hAnsi="仿宋" w:cs="宋体" w:hint="eastAsia"/>
          <w:sz w:val="24"/>
        </w:rPr>
        <w:t>34英寸4K曲面。</w:t>
      </w:r>
    </w:p>
    <w:p w:rsidR="00552B49" w:rsidRDefault="00552B49" w:rsidP="00552B49">
      <w:pPr>
        <w:snapToGrid w:val="0"/>
        <w:spacing w:line="360" w:lineRule="auto"/>
        <w:jc w:val="left"/>
        <w:rPr>
          <w:rFonts w:ascii="仿宋" w:eastAsia="仿宋" w:hAnsi="仿宋" w:cs="宋体"/>
          <w:sz w:val="24"/>
        </w:rPr>
      </w:pPr>
      <w:r>
        <w:rPr>
          <w:rFonts w:ascii="仿宋" w:eastAsia="仿宋" w:hAnsi="仿宋" w:cs="宋体" w:hint="eastAsia"/>
          <w:sz w:val="24"/>
        </w:rPr>
        <w:t>四、配置：显微成像系统1套。无标记成像模块1套。物镜1套（4X、10X、20X、40X、60X、100X）。二氧化碳恒温孵育模块1套。工作站1套。</w:t>
      </w:r>
    </w:p>
    <w:p w:rsidR="00552B49" w:rsidRDefault="00552B49" w:rsidP="00552B49">
      <w:pPr>
        <w:snapToGrid w:val="0"/>
        <w:spacing w:line="360" w:lineRule="auto"/>
        <w:jc w:val="left"/>
        <w:rPr>
          <w:rFonts w:ascii="仿宋" w:eastAsia="仿宋" w:hAnsi="仿宋" w:cs="仿宋"/>
          <w:sz w:val="24"/>
        </w:rPr>
      </w:pPr>
      <w:r>
        <w:rPr>
          <w:rFonts w:ascii="仿宋" w:eastAsia="仿宋" w:hAnsi="仿宋" w:cs="宋体" w:hint="eastAsia"/>
          <w:sz w:val="24"/>
        </w:rPr>
        <w:t>五、质量保证期：为调试验收合格后不少于5年。</w:t>
      </w:r>
    </w:p>
    <w:p w:rsidR="00552B49" w:rsidRDefault="00552B49" w:rsidP="00552B49">
      <w:pPr>
        <w:jc w:val="center"/>
        <w:rPr>
          <w:rFonts w:ascii="仿宋" w:eastAsia="仿宋" w:hAnsi="仿宋"/>
          <w:b/>
          <w:sz w:val="24"/>
        </w:rPr>
        <w:sectPr w:rsidR="00552B49">
          <w:pgSz w:w="11906" w:h="16838"/>
          <w:pgMar w:top="1440" w:right="1800" w:bottom="1440" w:left="1800" w:header="851" w:footer="992" w:gutter="0"/>
          <w:cols w:space="425"/>
          <w:docGrid w:type="lines" w:linePitch="312"/>
        </w:sectPr>
      </w:pPr>
    </w:p>
    <w:p w:rsidR="00552B49" w:rsidRDefault="00552B49" w:rsidP="00552B49">
      <w:pPr>
        <w:jc w:val="center"/>
        <w:rPr>
          <w:rFonts w:ascii="仿宋" w:eastAsia="仿宋" w:hAnsi="仿宋"/>
          <w:b/>
          <w:sz w:val="24"/>
        </w:rPr>
      </w:pPr>
      <w:r>
        <w:rPr>
          <w:rFonts w:ascii="仿宋" w:eastAsia="仿宋" w:hAnsi="仿宋" w:hint="eastAsia"/>
          <w:b/>
          <w:sz w:val="24"/>
        </w:rPr>
        <w:lastRenderedPageBreak/>
        <w:t>第4包  品目4-</w:t>
      </w:r>
      <w:r>
        <w:rPr>
          <w:rFonts w:ascii="仿宋" w:eastAsia="仿宋" w:hAnsi="仿宋"/>
          <w:b/>
          <w:sz w:val="24"/>
        </w:rPr>
        <w:t>1</w:t>
      </w:r>
      <w:r>
        <w:rPr>
          <w:rFonts w:ascii="仿宋" w:eastAsia="仿宋" w:hAnsi="仿宋" w:hint="eastAsia"/>
          <w:b/>
          <w:sz w:val="24"/>
        </w:rPr>
        <w:t xml:space="preserve"> 流式细胞分析仪2</w:t>
      </w:r>
    </w:p>
    <w:p w:rsidR="00552B49" w:rsidRDefault="00552B49" w:rsidP="00552B49">
      <w:pPr>
        <w:rPr>
          <w:rFonts w:ascii="仿宋" w:eastAsia="仿宋" w:hAnsi="仿宋"/>
          <w:sz w:val="24"/>
        </w:rPr>
      </w:pP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一、数量：1套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用途：用于细胞学和微颗粒分析，可检测细胞表面和细胞内抗原、细胞内DNA含量等。可对群体细胞在单细胞水平上进行分析，在短时间内检测分析细胞，并收集、储存和处理数据，进行无需调补偿的超高参数定量分析。</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（一）光学系统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▲1、固态激光器配置数量：≥5个，且至少包括488nm、638nm、405nm、561nm、349nm激光器，功率范围≥20-120mW之间，具备TEC温控（25±0.3℃）。</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2、检测器：阵列式APD，通过WDM收集并分离光信号。</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▲3、检测通道数：≥78个，且至少包括3个散射光通道和75个荧光通道。</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▲4、检测器温度控制精度：25±0.3℃。</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5、检测颗粒范围：≥0.1- 50 μm，配置VSSC检测范围0.08 -50μm。</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6、荧光检测灵敏度：FITC ≤5MESF；PE ≤4 MESF；APC ≤4MESF。</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7、荧光分辨率：全峰宽变异系数CV ≤3% 。</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8、数值孔径：1.3 NA高数值孔径实现全光谱荧光采集。</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9、分光方式：采用Y形短程分光方式实现光信号最低损耗传输。</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10、检测模式：一键切换光谱模式和传统模式，无需光纤等任何硬件改动。</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11、光谱检测范围：400-900nm。</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（二）电子系统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1、信号处理：全数字化系统支持，7.2位十进制数据动态范围。</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2、信号精度：≥24bit。</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3、检测参数：所有通道能同时检测脉冲信号的高度、面积、宽度、时间，有效区分粘连细胞和单个细胞。</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4、电子响应速度：≥95000events/秒，单个样本存储量：≥7500万个细胞。</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w:t>
      </w:r>
      <w:proofErr w:type="gramStart"/>
      <w:r>
        <w:rPr>
          <w:rFonts w:ascii="仿宋" w:eastAsia="仿宋" w:hAnsi="仿宋" w:hint="eastAsia"/>
          <w:sz w:val="24"/>
        </w:rPr>
        <w:t>液路系统</w:t>
      </w:r>
      <w:proofErr w:type="gramEnd"/>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1、测量模式：</w:t>
      </w:r>
      <w:proofErr w:type="gramStart"/>
      <w:r>
        <w:rPr>
          <w:rFonts w:ascii="仿宋" w:eastAsia="仿宋" w:hAnsi="仿宋" w:hint="eastAsia"/>
          <w:sz w:val="24"/>
        </w:rPr>
        <w:t>鞘</w:t>
      </w:r>
      <w:proofErr w:type="gramEnd"/>
      <w:r>
        <w:rPr>
          <w:rFonts w:ascii="仿宋" w:eastAsia="仿宋" w:hAnsi="仿宋" w:hint="eastAsia"/>
          <w:sz w:val="24"/>
        </w:rPr>
        <w:t>液流聚焦原理，高稳定性定量泵测量模式。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2、样本流速：5-240μL/min流速范围内连续调节。</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最小进</w:t>
      </w:r>
      <w:proofErr w:type="gramEnd"/>
      <w:r>
        <w:rPr>
          <w:rFonts w:ascii="仿宋" w:eastAsia="仿宋" w:hAnsi="仿宋" w:hint="eastAsia"/>
          <w:sz w:val="24"/>
        </w:rPr>
        <w:t>样体积：≤45μL。</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lastRenderedPageBreak/>
        <w:t>4、绝对计数功能：兼容体积法绝对计数和微球法绝对计数。</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5、携带污染率：≤ 0.06%。</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▲6、支持单管及高通量自动进样方式，高通量模式下管式与孔板方式可自由切换，且至少支持40孔流式管（(12 x 75 mm ）、40孔EP管（1.5 mL and 2 mL ）、96孔板（U底、V底、平底）、384孔板（U底、V底）进行上样，检测完成96孔板时间：≤30 min。</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▲7、样本盘温控：4-37℃连续可调。</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8、在线添加鞘液：支持边检测边实时补充鞘液，外置</w:t>
      </w:r>
      <w:proofErr w:type="gramStart"/>
      <w:r>
        <w:rPr>
          <w:rFonts w:ascii="仿宋" w:eastAsia="仿宋" w:hAnsi="仿宋" w:hint="eastAsia"/>
          <w:sz w:val="24"/>
        </w:rPr>
        <w:t>鞘液桶报警</w:t>
      </w:r>
      <w:proofErr w:type="gramEnd"/>
      <w:r>
        <w:rPr>
          <w:rFonts w:ascii="仿宋" w:eastAsia="仿宋" w:hAnsi="仿宋" w:hint="eastAsia"/>
          <w:sz w:val="24"/>
        </w:rPr>
        <w:t>后仍可支持15min测试。</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(四)智能化系统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1、一键全自动开、关机功能：具备且至少可完成自检、</w:t>
      </w:r>
      <w:proofErr w:type="gramStart"/>
      <w:r>
        <w:rPr>
          <w:rFonts w:ascii="仿宋" w:eastAsia="仿宋" w:hAnsi="仿宋" w:hint="eastAsia"/>
          <w:sz w:val="24"/>
        </w:rPr>
        <w:t>液路初始化</w:t>
      </w:r>
      <w:proofErr w:type="gramEnd"/>
      <w:r>
        <w:rPr>
          <w:rFonts w:ascii="仿宋" w:eastAsia="仿宋" w:hAnsi="仿宋" w:hint="eastAsia"/>
          <w:sz w:val="24"/>
        </w:rPr>
        <w:t>、排气泡、液流清洗维护流程等。</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2、定时开关机：支持预设自动开关机时间。</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3、具备智能全自动维护功能、智能防撞针设置功能。</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4、具备实时监测仪器状态功能。</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四、软件系统：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1、软件语言：至少包括中文、英文且可随意切换。</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▲2、内置科研分析模块：至少包括细胞周期拟合、抗体滴定、热图、可视化分析等分析功能。</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3、边检测边分析数据：采集样本时，软件支持同时分析已经采集完成的样本。</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▲4、光谱解析功能：最小二乘解混算法。</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5、自发荧光解析功能：具备且至少可解析10重。</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6、试管</w:t>
      </w:r>
      <w:proofErr w:type="gramStart"/>
      <w:r>
        <w:rPr>
          <w:rFonts w:ascii="仿宋" w:eastAsia="仿宋" w:hAnsi="仿宋" w:hint="eastAsia"/>
          <w:sz w:val="24"/>
        </w:rPr>
        <w:t>间独立解混</w:t>
      </w:r>
      <w:proofErr w:type="gramEnd"/>
      <w:r>
        <w:rPr>
          <w:rFonts w:ascii="仿宋" w:eastAsia="仿宋" w:hAnsi="仿宋" w:hint="eastAsia"/>
          <w:sz w:val="24"/>
        </w:rPr>
        <w:t>功能：支持同一样本下不同荧光方案的试管进行自由组合测试和解析，且能够进行联动分析，支持不同方案的数据整合到一份报告。</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五、配置：全关铺流式细胞仪主机1台。半导体固态激光器5根（488nm、638nm、405nm、561nm、349nm）。工作站1套。清洗液（即用型，250ml）20瓶。10X 鞘液（500ml）10瓶。质控品（1ml/瓶）。工作台1套。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六、质量保证期：</w:t>
      </w:r>
      <w:proofErr w:type="gramStart"/>
      <w:r>
        <w:rPr>
          <w:rFonts w:ascii="仿宋" w:eastAsia="仿宋" w:hAnsi="仿宋" w:hint="eastAsia"/>
          <w:sz w:val="24"/>
        </w:rPr>
        <w:t>自设备</w:t>
      </w:r>
      <w:proofErr w:type="gramEnd"/>
      <w:r>
        <w:rPr>
          <w:rFonts w:ascii="仿宋" w:eastAsia="仿宋" w:hAnsi="仿宋" w:hint="eastAsia"/>
          <w:sz w:val="24"/>
        </w:rPr>
        <w:t>安装验收合格之日起后不少于5年。</w:t>
      </w:r>
    </w:p>
    <w:p w:rsidR="00552B49" w:rsidRDefault="00552B49" w:rsidP="00552B49">
      <w:pPr>
        <w:snapToGrid w:val="0"/>
        <w:spacing w:line="360" w:lineRule="auto"/>
        <w:jc w:val="left"/>
        <w:rPr>
          <w:rFonts w:ascii="仿宋" w:eastAsia="仿宋" w:hAnsi="仿宋"/>
          <w:sz w:val="24"/>
        </w:rPr>
      </w:pPr>
    </w:p>
    <w:p w:rsidR="00552B49" w:rsidRDefault="00552B49" w:rsidP="00552B49">
      <w:pPr>
        <w:jc w:val="center"/>
        <w:rPr>
          <w:rFonts w:ascii="仿宋" w:eastAsia="仿宋" w:hAnsi="仿宋"/>
          <w:b/>
          <w:sz w:val="24"/>
        </w:rPr>
      </w:pPr>
      <w:r>
        <w:rPr>
          <w:rFonts w:ascii="仿宋" w:eastAsia="仿宋" w:hAnsi="仿宋" w:hint="eastAsia"/>
          <w:b/>
          <w:sz w:val="24"/>
        </w:rPr>
        <w:t>第4包  品目4-2  分子互作分析系统</w:t>
      </w:r>
    </w:p>
    <w:p w:rsidR="00552B49" w:rsidRDefault="00552B49" w:rsidP="00552B49">
      <w:pPr>
        <w:rPr>
          <w:rFonts w:ascii="仿宋" w:eastAsia="仿宋" w:hAnsi="仿宋"/>
          <w:sz w:val="24"/>
        </w:rPr>
      </w:pP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一、数量：1套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二、用途：用于动力学/亲和力表征、动力学/亲和力筛选、小分子相互作用分析、片段药物筛选、表位鉴定、配对筛选、免疫原性、定量分析。</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检测技术：</w:t>
      </w:r>
      <w:proofErr w:type="gramStart"/>
      <w:r>
        <w:rPr>
          <w:rFonts w:ascii="仿宋" w:eastAsia="仿宋" w:hAnsi="仿宋" w:hint="eastAsia"/>
          <w:sz w:val="24"/>
        </w:rPr>
        <w:t>纳米超</w:t>
      </w:r>
      <w:proofErr w:type="gramEnd"/>
      <w:r>
        <w:rPr>
          <w:rFonts w:ascii="仿宋" w:eastAsia="仿宋" w:hAnsi="仿宋" w:hint="eastAsia"/>
          <w:sz w:val="24"/>
        </w:rPr>
        <w:t>表面等离子共振技术。</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▲2、可连续处理96孔板数量：≥4个。</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3、折光率范围：≥1.33-1.43。</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4、处理样品体积范围：≥5-200μL。</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检测区温控</w:t>
      </w:r>
      <w:proofErr w:type="gramEnd"/>
      <w:r>
        <w:rPr>
          <w:rFonts w:ascii="仿宋" w:eastAsia="仿宋" w:hAnsi="仿宋" w:hint="eastAsia"/>
          <w:sz w:val="24"/>
        </w:rPr>
        <w:t>范围：25-42℃。</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6、震荡转速范围：≥200-1200 rpm。</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7、数据显示：显示实时动力学结合曲线图、拟合结果图，浓度数据分析，包括校准曲线和列表浓度数据的输出，动力学数据列表，表位鉴定图、柱状图等。</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8、可同时测定的样本数：≥96个样本，且96个样本人IgG定量检测时间≤10 min。</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9、结合速率常数（ka）：蛋白：101 - 107 M-1s-1 ; 小分子：103 - 5×107 M-1s-1。</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10、解离速率常数（kd）：10-6-10-1s-1。</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11、解离平衡常数（KD）：pM-mM。</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12、最低检测下限：≤150Da。</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13、检测时间：8个样本进行亲和力测试＜10 min，最长可进行12h的实时动力学结合实验；做动力学筛选最多可同时测96个样本，≤分析时间5min，数据按照结合信号大小排序。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14、基线噪声（RMS）：≤0.01RU。</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15、基线漂移：≤0.005RU/min。</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16、浓度检测范围：≥0.03-2000μg/mL。</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17、光学通道：≥8个光纤检测通道。</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18、可在微孔板板孔内进行结合、解离、亲和力等。</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▲19、全自动一体机：至少具备自动移液、分子互作检测、ELISA酶标仪等功能。</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四、配置：分子互作仪主机1台。工作站1套。试剂耗材包1套。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五、质量保证期：</w:t>
      </w:r>
      <w:proofErr w:type="gramStart"/>
      <w:r>
        <w:rPr>
          <w:rFonts w:ascii="仿宋" w:eastAsia="仿宋" w:hAnsi="仿宋" w:hint="eastAsia"/>
          <w:sz w:val="24"/>
        </w:rPr>
        <w:t>自设备</w:t>
      </w:r>
      <w:proofErr w:type="gramEnd"/>
      <w:r>
        <w:rPr>
          <w:rFonts w:ascii="仿宋" w:eastAsia="仿宋" w:hAnsi="仿宋" w:hint="eastAsia"/>
          <w:sz w:val="24"/>
        </w:rPr>
        <w:t>安装验收合格之日起至少5年。</w:t>
      </w:r>
    </w:p>
    <w:p w:rsidR="00552B49" w:rsidRDefault="00552B49" w:rsidP="00552B49">
      <w:pPr>
        <w:snapToGrid w:val="0"/>
        <w:spacing w:line="360" w:lineRule="auto"/>
        <w:jc w:val="left"/>
        <w:rPr>
          <w:rFonts w:ascii="仿宋" w:eastAsia="仿宋" w:hAnsi="仿宋"/>
          <w:sz w:val="24"/>
        </w:rPr>
      </w:pPr>
    </w:p>
    <w:p w:rsidR="00552B49" w:rsidRDefault="00552B49" w:rsidP="00552B49">
      <w:pPr>
        <w:spacing w:line="360" w:lineRule="auto"/>
        <w:jc w:val="center"/>
        <w:rPr>
          <w:rFonts w:ascii="仿宋" w:eastAsia="仿宋" w:hAnsi="仿宋"/>
          <w:b/>
          <w:sz w:val="24"/>
        </w:rPr>
        <w:sectPr w:rsidR="00552B49">
          <w:pgSz w:w="11906" w:h="16838"/>
          <w:pgMar w:top="1440" w:right="1800" w:bottom="1440" w:left="1800" w:header="851" w:footer="992" w:gutter="0"/>
          <w:cols w:space="425"/>
          <w:docGrid w:type="lines" w:linePitch="312"/>
        </w:sectPr>
      </w:pPr>
    </w:p>
    <w:p w:rsidR="00552B49" w:rsidRDefault="00552B49" w:rsidP="00552B49">
      <w:pPr>
        <w:spacing w:line="360" w:lineRule="auto"/>
        <w:jc w:val="center"/>
        <w:rPr>
          <w:rFonts w:ascii="仿宋" w:eastAsia="仿宋" w:hAnsi="仿宋"/>
          <w:b/>
          <w:bCs/>
          <w:color w:val="000000" w:themeColor="text1"/>
          <w:sz w:val="24"/>
        </w:rPr>
      </w:pPr>
      <w:r>
        <w:rPr>
          <w:rFonts w:ascii="仿宋" w:eastAsia="仿宋" w:hAnsi="仿宋" w:hint="eastAsia"/>
          <w:b/>
          <w:sz w:val="24"/>
        </w:rPr>
        <w:lastRenderedPageBreak/>
        <w:t>第5包  品目5-</w:t>
      </w:r>
      <w:r>
        <w:rPr>
          <w:rFonts w:ascii="仿宋" w:eastAsia="仿宋" w:hAnsi="仿宋"/>
          <w:b/>
          <w:sz w:val="24"/>
        </w:rPr>
        <w:t>1</w:t>
      </w:r>
      <w:r>
        <w:rPr>
          <w:rFonts w:ascii="仿宋" w:eastAsia="仿宋" w:hAnsi="仿宋" w:hint="eastAsia"/>
          <w:b/>
          <w:bCs/>
          <w:color w:val="000000" w:themeColor="text1"/>
          <w:sz w:val="24"/>
        </w:rPr>
        <w:t>小动物PET-CT</w:t>
      </w:r>
    </w:p>
    <w:p w:rsidR="00552B49" w:rsidRDefault="00552B49" w:rsidP="00552B49">
      <w:pPr>
        <w:pStyle w:val="a0"/>
      </w:pP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一、数量：1套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二、用途：</w:t>
      </w:r>
      <w:r>
        <w:rPr>
          <w:rStyle w:val="font21"/>
          <w:rFonts w:ascii="仿宋" w:eastAsia="仿宋" w:hAnsi="仿宋" w:cs="仿宋" w:hint="eastAsia"/>
          <w:color w:val="000000" w:themeColor="text1"/>
          <w:sz w:val="24"/>
        </w:rPr>
        <w:t>对动物进行结构和功能代谢成像，用于医学基础研究和药物开发。</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napToGrid w:val="0"/>
        <w:spacing w:line="360" w:lineRule="auto"/>
        <w:jc w:val="left"/>
        <w:rPr>
          <w:rFonts w:ascii="仿宋" w:eastAsia="仿宋" w:hAnsi="仿宋"/>
          <w:sz w:val="24"/>
        </w:rPr>
      </w:pPr>
      <w:r>
        <w:rPr>
          <w:rFonts w:ascii="仿宋" w:eastAsia="仿宋" w:hAnsi="仿宋" w:cs="仿宋"/>
          <w:color w:val="000000" w:themeColor="text1"/>
          <w:sz w:val="24"/>
        </w:rPr>
        <w:t>▲</w:t>
      </w:r>
      <w:r>
        <w:rPr>
          <w:rFonts w:ascii="仿宋" w:eastAsia="仿宋" w:hAnsi="仿宋"/>
          <w:sz w:val="24"/>
        </w:rPr>
        <w:t>1、</w:t>
      </w:r>
      <w:r>
        <w:rPr>
          <w:rStyle w:val="font21"/>
          <w:rFonts w:ascii="仿宋" w:eastAsia="仿宋" w:hAnsi="仿宋" w:cs="仿宋" w:hint="eastAsia"/>
          <w:color w:val="000000" w:themeColor="text1"/>
          <w:sz w:val="24"/>
        </w:rPr>
        <w:t>PET/SPECT/CT一体化机架，</w:t>
      </w:r>
      <w:proofErr w:type="gramStart"/>
      <w:r>
        <w:rPr>
          <w:rStyle w:val="font21"/>
          <w:rFonts w:ascii="仿宋" w:eastAsia="仿宋" w:hAnsi="仿宋" w:cs="仿宋" w:hint="eastAsia"/>
          <w:color w:val="000000" w:themeColor="text1"/>
          <w:sz w:val="24"/>
        </w:rPr>
        <w:t>一</w:t>
      </w:r>
      <w:proofErr w:type="gramEnd"/>
      <w:r>
        <w:rPr>
          <w:rStyle w:val="font21"/>
          <w:rFonts w:ascii="仿宋" w:eastAsia="仿宋" w:hAnsi="仿宋" w:cs="仿宋" w:hint="eastAsia"/>
          <w:color w:val="000000" w:themeColor="text1"/>
          <w:sz w:val="24"/>
        </w:rPr>
        <w:t>体式显像设备且每套子系统具备独立成像探测器，支持的同位素包括但不限于：</w:t>
      </w:r>
      <w:r>
        <w:rPr>
          <w:rFonts w:ascii="仿宋" w:eastAsia="仿宋" w:hAnsi="仿宋"/>
          <w:color w:val="000000" w:themeColor="text1"/>
          <w:sz w:val="24"/>
          <w:vertAlign w:val="superscript"/>
        </w:rPr>
        <w:t>18</w:t>
      </w:r>
      <w:r>
        <w:rPr>
          <w:rFonts w:ascii="仿宋" w:eastAsia="仿宋" w:hAnsi="仿宋"/>
          <w:color w:val="000000" w:themeColor="text1"/>
          <w:sz w:val="24"/>
        </w:rPr>
        <w:t>F、</w:t>
      </w:r>
      <w:r>
        <w:rPr>
          <w:rFonts w:ascii="仿宋" w:eastAsia="仿宋" w:hAnsi="仿宋"/>
          <w:color w:val="000000" w:themeColor="text1"/>
          <w:sz w:val="24"/>
          <w:vertAlign w:val="superscript"/>
        </w:rPr>
        <w:t>99m</w:t>
      </w:r>
      <w:r>
        <w:rPr>
          <w:rFonts w:ascii="仿宋" w:eastAsia="仿宋" w:hAnsi="仿宋"/>
          <w:color w:val="000000" w:themeColor="text1"/>
          <w:sz w:val="24"/>
        </w:rPr>
        <w:t>Tc、</w:t>
      </w:r>
      <w:r>
        <w:rPr>
          <w:rFonts w:ascii="仿宋" w:eastAsia="仿宋" w:hAnsi="仿宋"/>
          <w:color w:val="000000" w:themeColor="text1"/>
          <w:sz w:val="24"/>
          <w:vertAlign w:val="superscript"/>
        </w:rPr>
        <w:t>177</w:t>
      </w:r>
      <w:r>
        <w:rPr>
          <w:rFonts w:ascii="仿宋" w:eastAsia="仿宋" w:hAnsi="仿宋"/>
          <w:color w:val="000000" w:themeColor="text1"/>
          <w:sz w:val="24"/>
        </w:rPr>
        <w:t>Lu、</w:t>
      </w:r>
      <w:r>
        <w:rPr>
          <w:rFonts w:ascii="仿宋" w:eastAsia="仿宋" w:hAnsi="仿宋"/>
          <w:color w:val="000000" w:themeColor="text1"/>
          <w:sz w:val="24"/>
          <w:vertAlign w:val="superscript"/>
        </w:rPr>
        <w:t xml:space="preserve"> 68</w:t>
      </w:r>
      <w:r>
        <w:rPr>
          <w:rFonts w:ascii="仿宋" w:eastAsia="仿宋" w:hAnsi="仿宋"/>
          <w:color w:val="000000" w:themeColor="text1"/>
          <w:sz w:val="24"/>
        </w:rPr>
        <w:t>Ga、</w:t>
      </w:r>
      <w:r>
        <w:rPr>
          <w:rFonts w:ascii="仿宋" w:eastAsia="仿宋" w:hAnsi="仿宋"/>
          <w:color w:val="000000" w:themeColor="text1"/>
          <w:sz w:val="24"/>
          <w:vertAlign w:val="superscript"/>
        </w:rPr>
        <w:t>13</w:t>
      </w:r>
      <w:r>
        <w:rPr>
          <w:rFonts w:ascii="仿宋" w:eastAsia="仿宋" w:hAnsi="仿宋"/>
          <w:color w:val="000000" w:themeColor="text1"/>
          <w:sz w:val="24"/>
        </w:rPr>
        <w:t>N、</w:t>
      </w:r>
      <w:r>
        <w:rPr>
          <w:rFonts w:ascii="仿宋" w:eastAsia="仿宋" w:hAnsi="仿宋"/>
          <w:color w:val="000000" w:themeColor="text1"/>
          <w:sz w:val="24"/>
          <w:vertAlign w:val="superscript"/>
        </w:rPr>
        <w:t>11</w:t>
      </w:r>
      <w:r>
        <w:rPr>
          <w:rFonts w:ascii="仿宋" w:eastAsia="仿宋" w:hAnsi="仿宋"/>
          <w:color w:val="000000" w:themeColor="text1"/>
          <w:sz w:val="24"/>
        </w:rPr>
        <w:t>C。</w:t>
      </w:r>
    </w:p>
    <w:p w:rsidR="00552B49" w:rsidRPr="00F008C1" w:rsidRDefault="00552B49" w:rsidP="00552B49">
      <w:pPr>
        <w:snapToGrid w:val="0"/>
        <w:spacing w:line="360" w:lineRule="auto"/>
        <w:jc w:val="left"/>
        <w:rPr>
          <w:rStyle w:val="font61"/>
          <w:rFonts w:ascii="仿宋" w:eastAsia="仿宋" w:hAnsi="仿宋" w:cs="仿宋" w:hint="default"/>
          <w:color w:val="000000" w:themeColor="text1"/>
          <w:sz w:val="24"/>
        </w:rPr>
      </w:pPr>
      <w:r w:rsidRPr="00F008C1">
        <w:rPr>
          <w:rStyle w:val="font61"/>
          <w:rFonts w:ascii="仿宋" w:eastAsia="仿宋" w:hAnsi="仿宋" w:cs="仿宋" w:hint="default"/>
          <w:color w:val="000000" w:themeColor="text1"/>
          <w:sz w:val="24"/>
        </w:rPr>
        <w:t>2、PET系统：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2.1、</w:t>
      </w:r>
      <w:r>
        <w:rPr>
          <w:rStyle w:val="font61"/>
          <w:rFonts w:ascii="仿宋" w:eastAsia="仿宋" w:hAnsi="仿宋" w:cs="仿宋" w:hint="default"/>
          <w:color w:val="000000" w:themeColor="text1"/>
          <w:sz w:val="24"/>
        </w:rPr>
        <w:t>探测器材料</w:t>
      </w:r>
      <w:r>
        <w:rPr>
          <w:rStyle w:val="font71"/>
          <w:rFonts w:ascii="仿宋" w:eastAsia="仿宋" w:hAnsi="仿宋" w:hint="eastAsia"/>
          <w:sz w:val="24"/>
        </w:rPr>
        <w:t>：</w:t>
      </w:r>
      <w:r>
        <w:rPr>
          <w:rStyle w:val="font61"/>
          <w:rFonts w:ascii="仿宋" w:eastAsia="仿宋" w:hAnsi="仿宋" w:cs="仿宋" w:hint="default"/>
          <w:color w:val="000000" w:themeColor="text1"/>
          <w:sz w:val="24"/>
        </w:rPr>
        <w:t>单层LYSO</w:t>
      </w:r>
      <w:r>
        <w:rPr>
          <w:rStyle w:val="font21"/>
          <w:rFonts w:ascii="仿宋" w:eastAsia="仿宋" w:hAnsi="仿宋" w:cs="仿宋" w:hint="eastAsia"/>
          <w:color w:val="000000" w:themeColor="text1"/>
          <w:sz w:val="24"/>
        </w:rPr>
        <w:t>或者LSO</w:t>
      </w:r>
      <w:r>
        <w:rPr>
          <w:rStyle w:val="font61"/>
          <w:rFonts w:ascii="仿宋" w:eastAsia="仿宋" w:hAnsi="仿宋" w:cs="仿宋" w:hint="default"/>
          <w:color w:val="000000" w:themeColor="text1"/>
          <w:sz w:val="24"/>
        </w:rPr>
        <w:t>切割晶体；</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2.2、</w:t>
      </w:r>
      <w:r>
        <w:rPr>
          <w:rStyle w:val="font61"/>
          <w:rFonts w:ascii="仿宋" w:eastAsia="仿宋" w:hAnsi="仿宋" w:cs="仿宋" w:hint="default"/>
          <w:color w:val="000000" w:themeColor="text1"/>
          <w:sz w:val="24"/>
        </w:rPr>
        <w:t>光电探测器采用硅光电倍增管（S</w:t>
      </w:r>
      <w:r>
        <w:rPr>
          <w:rStyle w:val="font21"/>
          <w:rFonts w:ascii="仿宋" w:eastAsia="仿宋" w:hAnsi="仿宋" w:cs="仿宋" w:hint="eastAsia"/>
          <w:color w:val="000000" w:themeColor="text1"/>
          <w:sz w:val="24"/>
        </w:rPr>
        <w:t>iPM）</w:t>
      </w:r>
      <w:r>
        <w:rPr>
          <w:rStyle w:val="font61"/>
          <w:rFonts w:ascii="仿宋" w:eastAsia="仿宋" w:hAnsi="仿宋" w:cs="仿宋" w:hint="default"/>
          <w:color w:val="000000" w:themeColor="text1"/>
          <w:sz w:val="24"/>
        </w:rPr>
        <w:t>技术；</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cs="仿宋"/>
          <w:sz w:val="24"/>
        </w:rPr>
        <w:t>▲</w:t>
      </w:r>
      <w:r w:rsidRPr="00545E48">
        <w:rPr>
          <w:rFonts w:ascii="仿宋" w:eastAsia="仿宋" w:hAnsi="仿宋" w:hint="eastAsia"/>
          <w:sz w:val="24"/>
        </w:rPr>
        <w:t>2.3、</w:t>
      </w:r>
      <w:r w:rsidRPr="00545E48">
        <w:rPr>
          <w:rStyle w:val="font61"/>
          <w:rFonts w:ascii="仿宋" w:eastAsia="仿宋" w:hAnsi="仿宋" w:cs="仿宋" w:hint="default"/>
          <w:color w:val="auto"/>
          <w:sz w:val="24"/>
        </w:rPr>
        <w:t>孔径大小</w:t>
      </w:r>
      <w:r w:rsidRPr="00545E48">
        <w:rPr>
          <w:rStyle w:val="font21"/>
          <w:rFonts w:ascii="仿宋" w:eastAsia="仿宋" w:hAnsi="仿宋" w:cs="仿宋" w:hint="eastAsia"/>
          <w:color w:val="auto"/>
          <w:sz w:val="24"/>
        </w:rPr>
        <w:t>≥12.5</w:t>
      </w:r>
      <w:r w:rsidRPr="00545E48">
        <w:rPr>
          <w:rStyle w:val="font61"/>
          <w:rFonts w:ascii="仿宋" w:eastAsia="仿宋" w:hAnsi="仿宋" w:cs="仿宋" w:hint="default"/>
          <w:color w:val="auto"/>
          <w:sz w:val="24"/>
        </w:rPr>
        <w:t>㎝，提供清晰的可以看出孔径大小的实物图并加盖公章；</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hint="eastAsia"/>
          <w:sz w:val="24"/>
        </w:rPr>
        <w:t>2.</w:t>
      </w:r>
      <w:r w:rsidRPr="00545E48">
        <w:rPr>
          <w:rStyle w:val="Char2"/>
          <w:rFonts w:ascii="仿宋" w:eastAsia="仿宋" w:hAnsi="仿宋" w:cs="仿宋"/>
          <w:sz w:val="24"/>
        </w:rPr>
        <w:t>4</w:t>
      </w:r>
      <w:r w:rsidRPr="00545E48">
        <w:rPr>
          <w:rStyle w:val="Char2"/>
          <w:rFonts w:ascii="仿宋" w:eastAsia="仿宋" w:hAnsi="仿宋" w:cs="仿宋" w:hint="eastAsia"/>
          <w:sz w:val="24"/>
        </w:rPr>
        <w:t>、</w:t>
      </w:r>
      <w:r w:rsidRPr="00545E48">
        <w:rPr>
          <w:rStyle w:val="font61"/>
          <w:rFonts w:ascii="仿宋" w:eastAsia="仿宋" w:hAnsi="仿宋" w:cs="仿宋" w:hint="default"/>
          <w:color w:val="auto"/>
          <w:sz w:val="24"/>
        </w:rPr>
        <w:t>横向视野≥8㎝</w:t>
      </w:r>
      <w:bookmarkStart w:id="9" w:name="_GoBack"/>
      <w:bookmarkEnd w:id="9"/>
      <w:r w:rsidRPr="00545E48">
        <w:rPr>
          <w:rStyle w:val="font61"/>
          <w:rFonts w:ascii="仿宋" w:eastAsia="仿宋" w:hAnsi="仿宋" w:cs="仿宋" w:hint="default"/>
          <w:color w:val="auto"/>
          <w:sz w:val="24"/>
        </w:rPr>
        <w:t>，单床位轴向视野</w:t>
      </w:r>
      <w:r w:rsidRPr="00545E48">
        <w:rPr>
          <w:rStyle w:val="font21"/>
          <w:rFonts w:ascii="仿宋" w:eastAsia="仿宋" w:hAnsi="仿宋" w:hint="eastAsia"/>
          <w:color w:val="auto"/>
          <w:sz w:val="24"/>
        </w:rPr>
        <w:t>≥</w:t>
      </w:r>
      <w:r w:rsidRPr="00545E48">
        <w:rPr>
          <w:rStyle w:val="font21"/>
          <w:rFonts w:ascii="仿宋" w:eastAsia="仿宋" w:hAnsi="仿宋" w:cs="仿宋" w:hint="eastAsia"/>
          <w:color w:val="auto"/>
          <w:sz w:val="24"/>
        </w:rPr>
        <w:t>6</w:t>
      </w:r>
      <w:r w:rsidRPr="00545E48">
        <w:rPr>
          <w:rStyle w:val="font61"/>
          <w:rFonts w:ascii="仿宋" w:eastAsia="仿宋" w:hAnsi="仿宋" w:cs="仿宋" w:hint="default"/>
          <w:color w:val="auto"/>
          <w:sz w:val="24"/>
        </w:rPr>
        <w:t>㎝，多床位轴向扫描范围</w:t>
      </w:r>
      <w:r w:rsidRPr="00545E48">
        <w:rPr>
          <w:rStyle w:val="font21"/>
          <w:rFonts w:ascii="仿宋" w:eastAsia="仿宋" w:hAnsi="仿宋" w:cs="仿宋" w:hint="eastAsia"/>
          <w:color w:val="auto"/>
          <w:sz w:val="24"/>
        </w:rPr>
        <w:t>≥30</w:t>
      </w:r>
      <w:r w:rsidRPr="00545E48">
        <w:rPr>
          <w:rStyle w:val="font61"/>
          <w:rFonts w:ascii="仿宋" w:eastAsia="仿宋" w:hAnsi="仿宋" w:cs="仿宋" w:hint="default"/>
          <w:color w:val="auto"/>
          <w:sz w:val="24"/>
        </w:rPr>
        <w:t>㎝；</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cs="仿宋"/>
          <w:sz w:val="24"/>
        </w:rPr>
        <w:t>▲</w:t>
      </w:r>
      <w:r w:rsidRPr="00545E48">
        <w:rPr>
          <w:rFonts w:ascii="仿宋" w:eastAsia="仿宋" w:hAnsi="仿宋"/>
          <w:sz w:val="24"/>
        </w:rPr>
        <w:t>2.</w:t>
      </w:r>
      <w:r w:rsidRPr="00545E48">
        <w:rPr>
          <w:rFonts w:ascii="仿宋" w:eastAsia="仿宋" w:hAnsi="仿宋" w:hint="eastAsia"/>
          <w:sz w:val="24"/>
        </w:rPr>
        <w:t>5、</w:t>
      </w:r>
      <w:proofErr w:type="gramStart"/>
      <w:r w:rsidRPr="00545E48">
        <w:rPr>
          <w:rStyle w:val="font91"/>
          <w:rFonts w:ascii="仿宋" w:eastAsia="仿宋" w:hAnsi="仿宋" w:cs="仿宋" w:hint="default"/>
          <w:color w:val="auto"/>
          <w:sz w:val="24"/>
        </w:rPr>
        <w:t>晶体元面积</w:t>
      </w:r>
      <w:proofErr w:type="gramEnd"/>
      <w:r w:rsidRPr="00545E48">
        <w:rPr>
          <w:rStyle w:val="font31"/>
          <w:rFonts w:ascii="仿宋" w:eastAsia="仿宋" w:hAnsi="仿宋" w:hint="default"/>
          <w:color w:val="auto"/>
          <w:sz w:val="24"/>
        </w:rPr>
        <w:t>≤</w:t>
      </w:r>
      <w:r w:rsidRPr="00545E48">
        <w:rPr>
          <w:rStyle w:val="font31"/>
          <w:rFonts w:ascii="仿宋" w:eastAsia="仿宋" w:hAnsi="仿宋" w:cs="仿宋" w:hint="default"/>
          <w:color w:val="auto"/>
          <w:sz w:val="24"/>
        </w:rPr>
        <w:t xml:space="preserve">1.5×1.5 </w:t>
      </w:r>
      <w:r w:rsidRPr="00545E48">
        <w:rPr>
          <w:rStyle w:val="font91"/>
          <w:rFonts w:ascii="仿宋" w:eastAsia="仿宋" w:hAnsi="仿宋" w:cs="仿宋" w:hint="default"/>
          <w:color w:val="auto"/>
          <w:sz w:val="24"/>
        </w:rPr>
        <w:t>㎜，晶体深度≥10㎜，</w:t>
      </w:r>
      <w:proofErr w:type="gramStart"/>
      <w:r w:rsidRPr="00545E48">
        <w:rPr>
          <w:rStyle w:val="font91"/>
          <w:rFonts w:ascii="仿宋" w:eastAsia="仿宋" w:hAnsi="仿宋" w:cs="仿宋" w:hint="default"/>
          <w:color w:val="auto"/>
          <w:sz w:val="24"/>
        </w:rPr>
        <w:t>晶体元</w:t>
      </w:r>
      <w:proofErr w:type="gramEnd"/>
      <w:r w:rsidRPr="00545E48">
        <w:rPr>
          <w:rStyle w:val="font91"/>
          <w:rFonts w:ascii="仿宋" w:eastAsia="仿宋" w:hAnsi="仿宋" w:cs="仿宋" w:hint="default"/>
          <w:color w:val="auto"/>
          <w:sz w:val="24"/>
        </w:rPr>
        <w:t>数目</w:t>
      </w:r>
      <w:r w:rsidRPr="00545E48">
        <w:rPr>
          <w:rStyle w:val="font21"/>
          <w:rFonts w:ascii="仿宋" w:eastAsia="仿宋" w:hAnsi="仿宋" w:cs="仿宋" w:hint="eastAsia"/>
          <w:color w:val="auto"/>
          <w:sz w:val="24"/>
        </w:rPr>
        <w:t>≥13000根</w:t>
      </w:r>
      <w:r w:rsidRPr="00545E48">
        <w:rPr>
          <w:rStyle w:val="font91"/>
          <w:rFonts w:ascii="仿宋" w:eastAsia="仿宋" w:hAnsi="仿宋" w:cs="仿宋" w:hint="default"/>
          <w:color w:val="auto"/>
          <w:sz w:val="24"/>
        </w:rPr>
        <w:t>；</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cs="仿宋"/>
          <w:sz w:val="24"/>
        </w:rPr>
        <w:t>▲</w:t>
      </w:r>
      <w:r w:rsidRPr="00545E48">
        <w:rPr>
          <w:rFonts w:ascii="仿宋" w:eastAsia="仿宋" w:hAnsi="仿宋" w:hint="eastAsia"/>
          <w:sz w:val="24"/>
        </w:rPr>
        <w:t>2.6、</w:t>
      </w:r>
      <w:r w:rsidRPr="00545E48">
        <w:rPr>
          <w:rStyle w:val="font31"/>
          <w:rFonts w:ascii="仿宋" w:eastAsia="仿宋" w:hAnsi="仿宋" w:cs="仿宋" w:hint="default"/>
          <w:color w:val="auto"/>
          <w:sz w:val="24"/>
        </w:rPr>
        <w:t>空间分辨率 ≤0.65mm（3D OSEM），</w:t>
      </w:r>
      <w:proofErr w:type="gramStart"/>
      <w:r w:rsidRPr="00545E48">
        <w:rPr>
          <w:rStyle w:val="font31"/>
          <w:rFonts w:ascii="仿宋" w:eastAsia="仿宋" w:hAnsi="仿宋" w:cs="仿宋" w:hint="default"/>
          <w:color w:val="auto"/>
          <w:sz w:val="24"/>
        </w:rPr>
        <w:t>提供体模测试</w:t>
      </w:r>
      <w:proofErr w:type="gramEnd"/>
      <w:r w:rsidRPr="00545E48">
        <w:rPr>
          <w:rStyle w:val="font31"/>
          <w:rFonts w:ascii="仿宋" w:eastAsia="仿宋" w:hAnsi="仿宋" w:cs="仿宋" w:hint="default"/>
          <w:color w:val="auto"/>
          <w:sz w:val="24"/>
        </w:rPr>
        <w:t>截图并加盖公章；</w:t>
      </w:r>
    </w:p>
    <w:p w:rsidR="00552B49" w:rsidRPr="00545E48" w:rsidRDefault="00552B49" w:rsidP="00552B49">
      <w:pPr>
        <w:snapToGrid w:val="0"/>
        <w:spacing w:line="360" w:lineRule="auto"/>
        <w:jc w:val="left"/>
        <w:rPr>
          <w:rStyle w:val="font21"/>
          <w:rFonts w:ascii="仿宋" w:eastAsia="仿宋" w:hAnsi="仿宋" w:cs="仿宋"/>
          <w:color w:val="auto"/>
          <w:sz w:val="24"/>
        </w:rPr>
      </w:pPr>
      <w:r w:rsidRPr="00545E48">
        <w:rPr>
          <w:rFonts w:ascii="仿宋" w:eastAsia="仿宋" w:hAnsi="仿宋" w:hint="eastAsia"/>
          <w:sz w:val="24"/>
        </w:rPr>
        <w:t>2.7、</w:t>
      </w:r>
      <w:r w:rsidRPr="00545E48">
        <w:rPr>
          <w:rStyle w:val="font61"/>
          <w:rFonts w:ascii="仿宋" w:eastAsia="仿宋" w:hAnsi="仿宋" w:cs="仿宋" w:hint="default"/>
          <w:color w:val="auto"/>
          <w:sz w:val="24"/>
        </w:rPr>
        <w:t>灵敏度（</w:t>
      </w:r>
      <w:proofErr w:type="gramStart"/>
      <w:r w:rsidRPr="00545E48">
        <w:rPr>
          <w:rStyle w:val="font61"/>
          <w:rFonts w:ascii="仿宋" w:eastAsia="仿宋" w:hAnsi="仿宋" w:cs="仿宋" w:hint="default"/>
          <w:color w:val="auto"/>
          <w:sz w:val="24"/>
        </w:rPr>
        <w:t>能窗</w:t>
      </w:r>
      <w:proofErr w:type="gramEnd"/>
      <w:r w:rsidRPr="00545E48">
        <w:rPr>
          <w:rStyle w:val="font21"/>
          <w:rFonts w:ascii="仿宋" w:eastAsia="仿宋" w:hAnsi="仿宋" w:cs="仿宋" w:hint="eastAsia"/>
          <w:color w:val="auto"/>
          <w:sz w:val="24"/>
        </w:rPr>
        <w:t>250-750keV</w:t>
      </w:r>
      <w:r w:rsidRPr="00545E48">
        <w:rPr>
          <w:rStyle w:val="font61"/>
          <w:rFonts w:ascii="仿宋" w:eastAsia="仿宋" w:hAnsi="仿宋" w:cs="仿宋" w:hint="default"/>
          <w:color w:val="auto"/>
          <w:sz w:val="24"/>
        </w:rPr>
        <w:t>）</w:t>
      </w:r>
      <w:r w:rsidRPr="00545E48">
        <w:rPr>
          <w:rStyle w:val="font21"/>
          <w:rFonts w:ascii="仿宋" w:eastAsia="仿宋" w:hAnsi="仿宋" w:cs="仿宋" w:hint="eastAsia"/>
          <w:color w:val="auto"/>
          <w:sz w:val="24"/>
        </w:rPr>
        <w:t>≥5%；</w:t>
      </w:r>
    </w:p>
    <w:p w:rsidR="00552B49" w:rsidRPr="00545E48" w:rsidRDefault="00552B49" w:rsidP="00552B49">
      <w:pPr>
        <w:snapToGrid w:val="0"/>
        <w:spacing w:line="360" w:lineRule="auto"/>
        <w:jc w:val="left"/>
        <w:rPr>
          <w:rFonts w:ascii="仿宋" w:eastAsia="仿宋" w:hAnsi="仿宋"/>
          <w:sz w:val="24"/>
        </w:rPr>
      </w:pPr>
      <w:r w:rsidRPr="00545E48">
        <w:rPr>
          <w:rStyle w:val="font21"/>
          <w:rFonts w:ascii="仿宋" w:eastAsia="仿宋" w:hAnsi="仿宋" w:cs="仿宋" w:hint="eastAsia"/>
          <w:color w:val="auto"/>
          <w:sz w:val="24"/>
        </w:rPr>
        <w:t>2.8、</w:t>
      </w:r>
      <w:r w:rsidRPr="00545E48">
        <w:rPr>
          <w:rFonts w:ascii="仿宋" w:eastAsia="仿宋" w:hAnsi="仿宋" w:hint="eastAsia"/>
          <w:sz w:val="24"/>
        </w:rPr>
        <w:t>散射分数小鼠≤</w:t>
      </w:r>
      <w:r w:rsidRPr="00545E48">
        <w:rPr>
          <w:rFonts w:ascii="仿宋" w:eastAsia="仿宋" w:hAnsi="仿宋"/>
          <w:sz w:val="24"/>
        </w:rPr>
        <w:t>9</w:t>
      </w:r>
      <w:r w:rsidRPr="00545E48">
        <w:rPr>
          <w:rFonts w:ascii="仿宋" w:eastAsia="仿宋" w:hAnsi="仿宋" w:hint="eastAsia"/>
          <w:sz w:val="24"/>
        </w:rPr>
        <w:t>%，提供NEMA测试数据；</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hint="eastAsia"/>
          <w:sz w:val="24"/>
        </w:rPr>
        <w:t>2.9、散射分数大鼠≤</w:t>
      </w:r>
      <w:r w:rsidRPr="00545E48">
        <w:rPr>
          <w:rFonts w:ascii="仿宋" w:eastAsia="仿宋" w:hAnsi="仿宋"/>
          <w:sz w:val="24"/>
        </w:rPr>
        <w:t>18</w:t>
      </w:r>
      <w:r w:rsidRPr="00545E48">
        <w:rPr>
          <w:rFonts w:ascii="仿宋" w:eastAsia="仿宋" w:hAnsi="仿宋" w:hint="eastAsia"/>
          <w:sz w:val="24"/>
        </w:rPr>
        <w:t>%，提供NEMA测试数据；</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hint="eastAsia"/>
          <w:sz w:val="24"/>
        </w:rPr>
        <w:t>2.10、</w:t>
      </w:r>
      <w:r w:rsidRPr="00545E48">
        <w:rPr>
          <w:rStyle w:val="font91"/>
          <w:rFonts w:ascii="仿宋" w:eastAsia="仿宋" w:hAnsi="仿宋" w:cs="仿宋" w:hint="default"/>
          <w:color w:val="auto"/>
          <w:sz w:val="24"/>
        </w:rPr>
        <w:t>小鼠模型噪声等效计数率</w:t>
      </w:r>
      <w:r w:rsidRPr="00545E48">
        <w:rPr>
          <w:rStyle w:val="font31"/>
          <w:rFonts w:ascii="仿宋" w:eastAsia="仿宋" w:hAnsi="仿宋" w:cs="仿宋" w:hint="default"/>
          <w:color w:val="auto"/>
          <w:sz w:val="24"/>
        </w:rPr>
        <w:t>≥600kcps，</w:t>
      </w:r>
      <w:r w:rsidRPr="00545E48">
        <w:rPr>
          <w:rFonts w:ascii="仿宋" w:eastAsia="仿宋" w:hAnsi="仿宋" w:hint="eastAsia"/>
          <w:sz w:val="24"/>
        </w:rPr>
        <w:t>提供NEMA测试数据；</w:t>
      </w:r>
    </w:p>
    <w:p w:rsidR="00552B49" w:rsidRPr="00545E48" w:rsidRDefault="00552B49" w:rsidP="00552B49">
      <w:pPr>
        <w:snapToGrid w:val="0"/>
        <w:spacing w:line="360" w:lineRule="auto"/>
        <w:jc w:val="left"/>
        <w:rPr>
          <w:rFonts w:ascii="仿宋" w:eastAsia="仿宋" w:hAnsi="仿宋"/>
          <w:sz w:val="24"/>
        </w:rPr>
      </w:pPr>
      <w:r w:rsidRPr="00545E48">
        <w:rPr>
          <w:rFonts w:ascii="仿宋" w:eastAsia="仿宋" w:hAnsi="仿宋" w:hint="eastAsia"/>
          <w:sz w:val="24"/>
        </w:rPr>
        <w:t>2.11、</w:t>
      </w:r>
      <w:r w:rsidRPr="00545E48">
        <w:rPr>
          <w:rStyle w:val="font91"/>
          <w:rFonts w:ascii="仿宋" w:eastAsia="仿宋" w:hAnsi="仿宋" w:cs="仿宋" w:hint="default"/>
          <w:color w:val="auto"/>
          <w:sz w:val="24"/>
        </w:rPr>
        <w:t>大鼠模型噪声等效计数率</w:t>
      </w:r>
      <w:r w:rsidRPr="00545E48">
        <w:rPr>
          <w:rStyle w:val="font31"/>
          <w:rFonts w:ascii="仿宋" w:eastAsia="仿宋" w:hAnsi="仿宋" w:cs="仿宋" w:hint="default"/>
          <w:color w:val="auto"/>
          <w:sz w:val="24"/>
        </w:rPr>
        <w:t>≥318kcps，</w:t>
      </w:r>
      <w:r w:rsidRPr="00545E48">
        <w:rPr>
          <w:rFonts w:ascii="仿宋" w:eastAsia="仿宋" w:hAnsi="仿宋" w:hint="eastAsia"/>
          <w:sz w:val="24"/>
        </w:rPr>
        <w:t>提供NEMA测试数据；</w:t>
      </w:r>
    </w:p>
    <w:p w:rsidR="00552B49" w:rsidRPr="00545E48" w:rsidRDefault="00552B49" w:rsidP="00552B49">
      <w:pPr>
        <w:snapToGrid w:val="0"/>
        <w:spacing w:line="360" w:lineRule="auto"/>
        <w:jc w:val="left"/>
        <w:rPr>
          <w:rFonts w:ascii="仿宋" w:eastAsia="仿宋" w:hAnsi="仿宋"/>
          <w:sz w:val="24"/>
        </w:rPr>
      </w:pPr>
      <w:r w:rsidRPr="00545E48">
        <w:rPr>
          <w:rStyle w:val="font61"/>
          <w:rFonts w:ascii="仿宋" w:eastAsia="仿宋" w:hAnsi="仿宋" w:cs="仿宋" w:hint="default"/>
          <w:color w:val="auto"/>
          <w:sz w:val="24"/>
        </w:rPr>
        <w:t>2.12、扫描方式：静态扫描、动态扫描、门控扫描、List-Mode存储。</w:t>
      </w:r>
    </w:p>
    <w:p w:rsidR="00552B49" w:rsidRPr="00D03DC5" w:rsidRDefault="00552B49" w:rsidP="00552B49">
      <w:pPr>
        <w:snapToGrid w:val="0"/>
        <w:spacing w:line="360" w:lineRule="auto"/>
        <w:jc w:val="left"/>
        <w:rPr>
          <w:rFonts w:ascii="仿宋" w:eastAsia="仿宋" w:hAnsi="仿宋"/>
        </w:rPr>
      </w:pPr>
      <w:r w:rsidRPr="00D03DC5">
        <w:rPr>
          <w:rFonts w:ascii="仿宋" w:eastAsia="仿宋" w:hAnsi="仿宋" w:hint="eastAsia"/>
          <w:sz w:val="24"/>
        </w:rPr>
        <w:t>3、</w:t>
      </w:r>
      <w:r w:rsidRPr="00D03DC5">
        <w:rPr>
          <w:rFonts w:ascii="仿宋" w:eastAsia="仿宋" w:hAnsi="仿宋" w:hint="eastAsia"/>
        </w:rPr>
        <w:t>SPECT</w:t>
      </w:r>
      <w:r w:rsidRPr="00D03DC5">
        <w:rPr>
          <w:rFonts w:ascii="仿宋" w:eastAsia="仿宋" w:hAnsi="仿宋"/>
        </w:rPr>
        <w:t>系统：</w:t>
      </w:r>
    </w:p>
    <w:p w:rsidR="00552B49" w:rsidRDefault="00552B49" w:rsidP="00552B49">
      <w:pPr>
        <w:snapToGrid w:val="0"/>
        <w:spacing w:line="360" w:lineRule="auto"/>
        <w:jc w:val="left"/>
        <w:rPr>
          <w:rFonts w:ascii="仿宋" w:eastAsia="仿宋" w:hAnsi="仿宋"/>
          <w:sz w:val="24"/>
        </w:rPr>
      </w:pPr>
      <w:r>
        <w:rPr>
          <w:rFonts w:ascii="仿宋" w:eastAsia="仿宋" w:hAnsi="仿宋" w:cs="仿宋"/>
          <w:sz w:val="24"/>
        </w:rPr>
        <w:t>▲</w:t>
      </w:r>
      <w:r>
        <w:rPr>
          <w:rFonts w:ascii="仿宋" w:eastAsia="仿宋" w:hAnsi="仿宋" w:cs="仿宋" w:hint="eastAsia"/>
          <w:sz w:val="24"/>
        </w:rPr>
        <w:t>3.1、</w:t>
      </w:r>
      <w:r>
        <w:rPr>
          <w:rStyle w:val="font61"/>
          <w:rFonts w:ascii="仿宋" w:eastAsia="仿宋" w:hAnsi="仿宋" w:cs="仿宋" w:hint="default"/>
          <w:sz w:val="24"/>
        </w:rPr>
        <w:t>结构：平行孔准直器（</w:t>
      </w:r>
      <w:r>
        <w:rPr>
          <w:rStyle w:val="font61"/>
          <w:rFonts w:ascii="仿宋" w:eastAsia="仿宋" w:hAnsi="仿宋" w:cs="仿宋" w:hint="default"/>
          <w:color w:val="000000" w:themeColor="text1"/>
          <w:sz w:val="24"/>
        </w:rPr>
        <w:t>提供清晰的实物图并加盖公章</w:t>
      </w:r>
      <w:r>
        <w:rPr>
          <w:rStyle w:val="font61"/>
          <w:rFonts w:ascii="仿宋" w:eastAsia="仿宋" w:hAnsi="仿宋" w:cs="仿宋" w:hint="default"/>
          <w:sz w:val="24"/>
        </w:rPr>
        <w:t>），</w:t>
      </w:r>
      <w:r>
        <w:rPr>
          <w:rFonts w:ascii="仿宋" w:eastAsia="仿宋" w:hAnsi="仿宋" w:hint="eastAsia"/>
          <w:sz w:val="24"/>
        </w:rPr>
        <w:t>支持125I、212Pb、90Y和177Lu等显像（提供125I、212Pb、90Y、177Lu SPECT/CT扫描图片或者案例并加盖公章）；</w:t>
      </w:r>
    </w:p>
    <w:p w:rsidR="00552B49" w:rsidRDefault="00552B49" w:rsidP="00552B49">
      <w:pPr>
        <w:snapToGrid w:val="0"/>
        <w:spacing w:line="360" w:lineRule="auto"/>
        <w:jc w:val="left"/>
        <w:rPr>
          <w:rStyle w:val="font61"/>
          <w:rFonts w:ascii="仿宋" w:eastAsia="仿宋" w:hAnsi="仿宋" w:cs="仿宋" w:hint="default"/>
          <w:color w:val="000000" w:themeColor="text1"/>
          <w:sz w:val="24"/>
        </w:rPr>
      </w:pPr>
      <w:r>
        <w:rPr>
          <w:rFonts w:ascii="仿宋" w:eastAsia="仿宋" w:hAnsi="仿宋" w:cs="仿宋"/>
          <w:sz w:val="24"/>
        </w:rPr>
        <w:t>▲</w:t>
      </w:r>
      <w:r>
        <w:rPr>
          <w:rFonts w:ascii="仿宋" w:eastAsia="仿宋" w:hAnsi="仿宋" w:cs="仿宋" w:hint="eastAsia"/>
          <w:sz w:val="24"/>
        </w:rPr>
        <w:t>3.2、</w:t>
      </w:r>
      <w:r>
        <w:rPr>
          <w:rStyle w:val="font61"/>
          <w:rFonts w:ascii="仿宋" w:eastAsia="仿宋" w:hAnsi="仿宋" w:cs="仿宋" w:hint="default"/>
          <w:sz w:val="24"/>
        </w:rPr>
        <w:t>探测器材料：采用YSO、LYSO、CsI</w:t>
      </w:r>
      <w:proofErr w:type="gramStart"/>
      <w:r>
        <w:rPr>
          <w:rStyle w:val="font61"/>
          <w:rFonts w:ascii="仿宋" w:eastAsia="仿宋" w:hAnsi="仿宋" w:cs="仿宋" w:hint="default"/>
          <w:sz w:val="24"/>
        </w:rPr>
        <w:t>不</w:t>
      </w:r>
      <w:proofErr w:type="gramEnd"/>
      <w:r>
        <w:rPr>
          <w:rStyle w:val="font61"/>
          <w:rFonts w:ascii="仿宋" w:eastAsia="仿宋" w:hAnsi="仿宋" w:cs="仿宋" w:hint="default"/>
          <w:sz w:val="24"/>
        </w:rPr>
        <w:t>潮解的晶体，支持</w:t>
      </w:r>
      <w:proofErr w:type="gramStart"/>
      <w:r>
        <w:rPr>
          <w:rStyle w:val="font61"/>
          <w:rFonts w:ascii="仿宋" w:eastAsia="仿宋" w:hAnsi="仿宋" w:cs="仿宋" w:hint="default"/>
          <w:sz w:val="24"/>
        </w:rPr>
        <w:t>碲锌镉或者</w:t>
      </w:r>
      <w:proofErr w:type="gramEnd"/>
      <w:r>
        <w:rPr>
          <w:rStyle w:val="font61"/>
          <w:rFonts w:ascii="仿宋" w:eastAsia="仿宋" w:hAnsi="仿宋" w:cs="仿宋" w:hint="default"/>
          <w:sz w:val="24"/>
        </w:rPr>
        <w:t>碲化镉晶体，</w:t>
      </w:r>
      <w:r>
        <w:rPr>
          <w:rStyle w:val="font61"/>
          <w:rFonts w:ascii="仿宋" w:eastAsia="仿宋" w:hAnsi="仿宋" w:cs="仿宋" w:hint="default"/>
          <w:color w:val="000000" w:themeColor="text1"/>
          <w:sz w:val="24"/>
        </w:rPr>
        <w:t>提供技术白皮书等证明文件；</w:t>
      </w:r>
    </w:p>
    <w:p w:rsidR="00552B49" w:rsidRDefault="00552B49" w:rsidP="00552B49">
      <w:pPr>
        <w:snapToGrid w:val="0"/>
        <w:spacing w:line="360" w:lineRule="auto"/>
        <w:jc w:val="left"/>
        <w:rPr>
          <w:rStyle w:val="font61"/>
          <w:rFonts w:ascii="仿宋" w:eastAsia="仿宋" w:hAnsi="仿宋" w:cs="仿宋" w:hint="default"/>
          <w:color w:val="000000" w:themeColor="text1"/>
          <w:sz w:val="24"/>
        </w:rPr>
      </w:pPr>
      <w:r>
        <w:rPr>
          <w:rStyle w:val="font61"/>
          <w:rFonts w:ascii="仿宋" w:eastAsia="仿宋" w:hAnsi="仿宋" w:cs="仿宋" w:hint="default"/>
          <w:color w:val="000000" w:themeColor="text1"/>
          <w:sz w:val="24"/>
        </w:rPr>
        <w:t>3.3、光电探测器采用硅光电倍增管（S</w:t>
      </w:r>
      <w:r>
        <w:rPr>
          <w:rStyle w:val="font21"/>
          <w:rFonts w:ascii="仿宋" w:eastAsia="仿宋" w:hAnsi="仿宋" w:cs="仿宋" w:hint="eastAsia"/>
          <w:color w:val="000000" w:themeColor="text1"/>
          <w:sz w:val="24"/>
        </w:rPr>
        <w:t>iPM）</w:t>
      </w:r>
      <w:r>
        <w:rPr>
          <w:rStyle w:val="font61"/>
          <w:rFonts w:ascii="仿宋" w:eastAsia="仿宋" w:hAnsi="仿宋" w:cs="仿宋" w:hint="default"/>
          <w:color w:val="000000" w:themeColor="text1"/>
          <w:sz w:val="24"/>
        </w:rPr>
        <w:t>技术，提供实物图</w:t>
      </w:r>
      <w:r>
        <w:rPr>
          <w:rStyle w:val="font21"/>
          <w:rFonts w:ascii="仿宋" w:eastAsia="仿宋" w:hAnsi="仿宋" w:cs="仿宋" w:hint="eastAsia"/>
          <w:color w:val="000000" w:themeColor="text1"/>
          <w:sz w:val="24"/>
        </w:rPr>
        <w:t>；</w:t>
      </w:r>
    </w:p>
    <w:p w:rsidR="00552B49" w:rsidRDefault="00552B49" w:rsidP="00552B49">
      <w:pPr>
        <w:snapToGrid w:val="0"/>
        <w:spacing w:line="360" w:lineRule="auto"/>
        <w:jc w:val="left"/>
        <w:rPr>
          <w:rStyle w:val="font21"/>
          <w:rFonts w:ascii="仿宋" w:eastAsia="仿宋" w:hAnsi="仿宋" w:cs="仿宋"/>
          <w:color w:val="000000" w:themeColor="text1"/>
          <w:sz w:val="24"/>
        </w:rPr>
      </w:pPr>
      <w:r>
        <w:rPr>
          <w:rStyle w:val="font61"/>
          <w:rFonts w:ascii="仿宋" w:eastAsia="仿宋" w:hAnsi="仿宋" w:cs="仿宋" w:hint="default"/>
          <w:color w:val="000000" w:themeColor="text1"/>
          <w:sz w:val="24"/>
        </w:rPr>
        <w:t>3.4、系统灵敏度≥500</w:t>
      </w:r>
      <w:r>
        <w:rPr>
          <w:rStyle w:val="font21"/>
          <w:rFonts w:ascii="仿宋" w:eastAsia="仿宋" w:hAnsi="仿宋" w:cs="仿宋" w:hint="eastAsia"/>
          <w:color w:val="000000" w:themeColor="text1"/>
          <w:sz w:val="24"/>
        </w:rPr>
        <w:t>cps/MBq；</w:t>
      </w:r>
    </w:p>
    <w:p w:rsidR="00552B49" w:rsidRDefault="00552B49" w:rsidP="00552B49">
      <w:pPr>
        <w:snapToGrid w:val="0"/>
        <w:spacing w:line="360" w:lineRule="auto"/>
        <w:jc w:val="left"/>
        <w:rPr>
          <w:rStyle w:val="font91"/>
          <w:rFonts w:ascii="仿宋" w:eastAsia="仿宋" w:hAnsi="仿宋" w:cs="仿宋" w:hint="default"/>
          <w:color w:val="000000" w:themeColor="text1"/>
          <w:sz w:val="24"/>
        </w:rPr>
      </w:pPr>
      <w:r>
        <w:rPr>
          <w:rFonts w:ascii="仿宋" w:eastAsia="仿宋" w:hAnsi="仿宋" w:cs="仿宋"/>
          <w:color w:val="000000" w:themeColor="text1"/>
          <w:sz w:val="24"/>
        </w:rPr>
        <w:t>▲</w:t>
      </w:r>
      <w:r>
        <w:rPr>
          <w:rStyle w:val="font21"/>
          <w:rFonts w:ascii="仿宋" w:eastAsia="仿宋" w:hAnsi="仿宋" w:cs="仿宋" w:hint="eastAsia"/>
          <w:color w:val="000000" w:themeColor="text1"/>
          <w:sz w:val="24"/>
        </w:rPr>
        <w:t>3.5、</w:t>
      </w:r>
      <w:r>
        <w:rPr>
          <w:rStyle w:val="font61"/>
          <w:rFonts w:ascii="仿宋" w:eastAsia="仿宋" w:hAnsi="仿宋" w:cs="仿宋" w:hint="default"/>
          <w:color w:val="000000" w:themeColor="text1"/>
          <w:sz w:val="24"/>
        </w:rPr>
        <w:t>空间分辨率</w:t>
      </w:r>
      <w:r>
        <w:rPr>
          <w:rStyle w:val="font21"/>
          <w:rFonts w:ascii="仿宋" w:eastAsia="仿宋" w:hAnsi="仿宋" w:cs="仿宋" w:hint="eastAsia"/>
          <w:color w:val="000000" w:themeColor="text1"/>
          <w:sz w:val="24"/>
        </w:rPr>
        <w:t>≤1.5㎜，</w:t>
      </w:r>
      <w:r>
        <w:rPr>
          <w:rStyle w:val="font91"/>
          <w:rFonts w:ascii="仿宋" w:eastAsia="仿宋" w:hAnsi="仿宋" w:cs="仿宋" w:hint="default"/>
          <w:color w:val="000000" w:themeColor="text1"/>
          <w:sz w:val="24"/>
        </w:rPr>
        <w:t>晶体厚度≥12㎜；</w:t>
      </w:r>
    </w:p>
    <w:p w:rsidR="00552B49" w:rsidRDefault="00552B49" w:rsidP="00552B49">
      <w:pPr>
        <w:widowControl/>
        <w:snapToGrid w:val="0"/>
        <w:spacing w:line="360" w:lineRule="auto"/>
        <w:jc w:val="left"/>
        <w:textAlignment w:val="center"/>
        <w:rPr>
          <w:rStyle w:val="font61"/>
          <w:rFonts w:ascii="仿宋" w:eastAsia="仿宋" w:hAnsi="仿宋" w:cs="仿宋" w:hint="default"/>
          <w:color w:val="000000" w:themeColor="text1"/>
          <w:sz w:val="24"/>
        </w:rPr>
      </w:pPr>
      <w:r>
        <w:rPr>
          <w:rFonts w:ascii="仿宋" w:eastAsia="仿宋" w:hAnsi="仿宋" w:cs="仿宋"/>
          <w:color w:val="000000" w:themeColor="text1"/>
          <w:sz w:val="24"/>
        </w:rPr>
        <w:t>▲</w:t>
      </w:r>
      <w:r>
        <w:rPr>
          <w:rStyle w:val="font91"/>
          <w:rFonts w:ascii="仿宋" w:eastAsia="仿宋" w:hAnsi="仿宋" w:cs="仿宋" w:hint="default"/>
          <w:color w:val="000000" w:themeColor="text1"/>
          <w:sz w:val="24"/>
        </w:rPr>
        <w:t>3.6、</w:t>
      </w:r>
      <w:r>
        <w:rPr>
          <w:rStyle w:val="font61"/>
          <w:rFonts w:ascii="仿宋" w:eastAsia="仿宋" w:hAnsi="仿宋" w:cs="仿宋" w:hint="default"/>
          <w:color w:val="000000" w:themeColor="text1"/>
          <w:sz w:val="24"/>
        </w:rPr>
        <w:t>横向视野</w:t>
      </w:r>
      <w:r>
        <w:rPr>
          <w:rStyle w:val="font21"/>
          <w:rFonts w:ascii="仿宋" w:eastAsia="仿宋" w:hAnsi="仿宋" w:cs="仿宋" w:hint="eastAsia"/>
          <w:color w:val="000000" w:themeColor="text1"/>
          <w:sz w:val="24"/>
        </w:rPr>
        <w:t>≥8</w:t>
      </w:r>
      <w:r>
        <w:rPr>
          <w:rStyle w:val="font61"/>
          <w:rFonts w:ascii="仿宋" w:eastAsia="仿宋" w:hAnsi="仿宋" w:cs="仿宋" w:hint="default"/>
          <w:color w:val="000000" w:themeColor="text1"/>
          <w:sz w:val="24"/>
        </w:rPr>
        <w:t>㎝</w:t>
      </w:r>
      <w:r>
        <w:rPr>
          <w:rFonts w:ascii="仿宋" w:eastAsia="仿宋" w:hAnsi="仿宋" w:hint="eastAsia"/>
          <w:color w:val="000000" w:themeColor="text1"/>
          <w:sz w:val="24"/>
        </w:rPr>
        <w:t>，</w:t>
      </w:r>
      <w:r>
        <w:rPr>
          <w:rStyle w:val="font61"/>
          <w:rFonts w:ascii="仿宋" w:eastAsia="仿宋" w:hAnsi="仿宋" w:cs="仿宋" w:hint="default"/>
          <w:color w:val="000000" w:themeColor="text1"/>
          <w:sz w:val="24"/>
        </w:rPr>
        <w:t>多床位轴向扫描范围</w:t>
      </w:r>
      <w:r>
        <w:rPr>
          <w:rStyle w:val="font21"/>
          <w:rFonts w:ascii="仿宋" w:eastAsia="仿宋" w:hAnsi="仿宋" w:cs="仿宋" w:hint="eastAsia"/>
          <w:color w:val="000000" w:themeColor="text1"/>
          <w:sz w:val="24"/>
        </w:rPr>
        <w:t>≥30</w:t>
      </w:r>
      <w:r>
        <w:rPr>
          <w:rStyle w:val="font61"/>
          <w:rFonts w:ascii="仿宋" w:eastAsia="仿宋" w:hAnsi="仿宋" w:cs="仿宋" w:hint="default"/>
          <w:color w:val="000000" w:themeColor="text1"/>
          <w:sz w:val="24"/>
        </w:rPr>
        <w:t>㎝，提供软件截图；</w:t>
      </w:r>
    </w:p>
    <w:p w:rsidR="00552B49" w:rsidRPr="00D03DC5" w:rsidRDefault="00552B49" w:rsidP="00552B49">
      <w:pPr>
        <w:snapToGrid w:val="0"/>
        <w:spacing w:line="360" w:lineRule="auto"/>
        <w:jc w:val="left"/>
        <w:rPr>
          <w:rFonts w:ascii="仿宋" w:eastAsia="仿宋" w:hAnsi="仿宋"/>
          <w:sz w:val="24"/>
        </w:rPr>
      </w:pPr>
      <w:r>
        <w:rPr>
          <w:rStyle w:val="font61"/>
          <w:rFonts w:ascii="仿宋" w:eastAsia="仿宋" w:hAnsi="仿宋" w:cs="仿宋" w:hint="default"/>
          <w:sz w:val="24"/>
        </w:rPr>
        <w:lastRenderedPageBreak/>
        <w:t>3.7、</w:t>
      </w:r>
      <w:r>
        <w:rPr>
          <w:rFonts w:ascii="仿宋" w:eastAsia="仿宋" w:hAnsi="仿宋" w:cs="仿宋" w:hint="eastAsia"/>
          <w:sz w:val="24"/>
        </w:rPr>
        <w:t>支持高通量扫描，满足≥4只小鼠同时进行SPECT/CT扫描，提供高通量动</w:t>
      </w:r>
      <w:r w:rsidRPr="00D03DC5">
        <w:rPr>
          <w:rFonts w:ascii="仿宋" w:eastAsia="仿宋" w:hAnsi="仿宋" w:hint="eastAsia"/>
          <w:sz w:val="24"/>
        </w:rPr>
        <w:t>物安置</w:t>
      </w:r>
      <w:proofErr w:type="gramStart"/>
      <w:r w:rsidRPr="00D03DC5">
        <w:rPr>
          <w:rFonts w:ascii="仿宋" w:eastAsia="仿宋" w:hAnsi="仿宋" w:hint="eastAsia"/>
          <w:sz w:val="24"/>
        </w:rPr>
        <w:t>舱照片</w:t>
      </w:r>
      <w:proofErr w:type="gramEnd"/>
      <w:r w:rsidRPr="00D03DC5">
        <w:rPr>
          <w:rFonts w:ascii="仿宋" w:eastAsia="仿宋" w:hAnsi="仿宋" w:hint="eastAsia"/>
          <w:sz w:val="24"/>
        </w:rPr>
        <w:t>及PET/SPECT图像等相关证明材料。</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sz w:val="24"/>
        </w:rPr>
        <w:t>4、</w:t>
      </w:r>
      <w:r w:rsidRPr="00D03DC5">
        <w:rPr>
          <w:rFonts w:ascii="仿宋" w:eastAsia="仿宋" w:hAnsi="仿宋" w:hint="eastAsia"/>
          <w:sz w:val="24"/>
        </w:rPr>
        <w:t>CT</w:t>
      </w:r>
      <w:r w:rsidRPr="00D03DC5">
        <w:rPr>
          <w:rFonts w:ascii="仿宋" w:eastAsia="仿宋" w:hAnsi="仿宋"/>
          <w:sz w:val="24"/>
        </w:rPr>
        <w:t>系统：</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sz w:val="24"/>
        </w:rPr>
        <w:t>4.1、横向视野</w:t>
      </w:r>
      <w:r w:rsidRPr="00D03DC5">
        <w:rPr>
          <w:rFonts w:ascii="仿宋" w:eastAsia="仿宋" w:hAnsi="仿宋" w:hint="eastAsia"/>
          <w:sz w:val="24"/>
        </w:rPr>
        <w:t>≥8</w:t>
      </w:r>
      <w:r w:rsidRPr="00D03DC5">
        <w:rPr>
          <w:rFonts w:ascii="仿宋" w:eastAsia="仿宋" w:hAnsi="仿宋"/>
          <w:sz w:val="24"/>
        </w:rPr>
        <w:t>㎝,轴向视野</w:t>
      </w:r>
      <w:r w:rsidRPr="00D03DC5">
        <w:rPr>
          <w:rFonts w:ascii="仿宋" w:eastAsia="仿宋" w:hAnsi="仿宋" w:hint="eastAsia"/>
          <w:sz w:val="24"/>
        </w:rPr>
        <w:t>≥8</w:t>
      </w:r>
      <w:r w:rsidRPr="00D03DC5">
        <w:rPr>
          <w:rFonts w:ascii="仿宋" w:eastAsia="仿宋" w:hAnsi="仿宋"/>
          <w:sz w:val="24"/>
        </w:rPr>
        <w:t>㎝，多床位轴向扫描范围</w:t>
      </w:r>
      <w:r w:rsidRPr="00D03DC5">
        <w:rPr>
          <w:rFonts w:ascii="仿宋" w:eastAsia="仿宋" w:hAnsi="仿宋" w:hint="eastAsia"/>
          <w:sz w:val="24"/>
        </w:rPr>
        <w:t>≥30</w:t>
      </w:r>
      <w:r w:rsidRPr="00D03DC5">
        <w:rPr>
          <w:rFonts w:ascii="仿宋" w:eastAsia="仿宋" w:hAnsi="仿宋"/>
          <w:sz w:val="24"/>
        </w:rPr>
        <w:t>㎝；</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4.2、</w:t>
      </w:r>
      <w:r w:rsidRPr="00D03DC5">
        <w:rPr>
          <w:rFonts w:ascii="仿宋" w:eastAsia="仿宋" w:hAnsi="仿宋"/>
          <w:sz w:val="24"/>
        </w:rPr>
        <w:t>最大功率</w:t>
      </w:r>
      <w:r w:rsidRPr="00D03DC5">
        <w:rPr>
          <w:rFonts w:ascii="仿宋" w:eastAsia="仿宋" w:hAnsi="仿宋" w:hint="eastAsia"/>
          <w:sz w:val="24"/>
        </w:rPr>
        <w:t>≥ 55W；</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4.3、</w:t>
      </w:r>
      <w:r w:rsidRPr="00D03DC5">
        <w:rPr>
          <w:rFonts w:ascii="仿宋" w:eastAsia="仿宋" w:hAnsi="仿宋"/>
          <w:sz w:val="24"/>
        </w:rPr>
        <w:t>最大管电压</w:t>
      </w:r>
      <w:r w:rsidRPr="00D03DC5">
        <w:rPr>
          <w:rFonts w:ascii="仿宋" w:eastAsia="仿宋" w:hAnsi="仿宋" w:hint="eastAsia"/>
          <w:sz w:val="24"/>
        </w:rPr>
        <w:t>≥80kVp；</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4.4、</w:t>
      </w:r>
      <w:r w:rsidRPr="00D03DC5">
        <w:rPr>
          <w:rFonts w:ascii="仿宋" w:eastAsia="仿宋" w:hAnsi="仿宋"/>
          <w:sz w:val="24"/>
        </w:rPr>
        <w:t>最大管电流</w:t>
      </w:r>
      <w:r w:rsidRPr="00D03DC5">
        <w:rPr>
          <w:rFonts w:ascii="仿宋" w:eastAsia="仿宋" w:hAnsi="仿宋" w:hint="eastAsia"/>
          <w:sz w:val="24"/>
        </w:rPr>
        <w:t>≥700μA；</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4.5、</w:t>
      </w:r>
      <w:r w:rsidRPr="00D03DC5">
        <w:rPr>
          <w:rFonts w:ascii="仿宋" w:eastAsia="仿宋" w:hAnsi="仿宋"/>
          <w:sz w:val="24"/>
        </w:rPr>
        <w:t>空间</w:t>
      </w:r>
      <w:proofErr w:type="gramStart"/>
      <w:r w:rsidRPr="00D03DC5">
        <w:rPr>
          <w:rFonts w:ascii="仿宋" w:eastAsia="仿宋" w:hAnsi="仿宋"/>
          <w:sz w:val="24"/>
        </w:rPr>
        <w:t>分辩率</w:t>
      </w:r>
      <w:proofErr w:type="gramEnd"/>
      <w:r w:rsidRPr="00D03DC5">
        <w:rPr>
          <w:rFonts w:ascii="仿宋" w:eastAsia="仿宋" w:hAnsi="仿宋" w:hint="eastAsia"/>
          <w:sz w:val="24"/>
        </w:rPr>
        <w:t>≤50μm。</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5、图像采集系统：</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5.1、</w:t>
      </w:r>
      <w:r w:rsidRPr="00D03DC5">
        <w:rPr>
          <w:rFonts w:ascii="仿宋" w:eastAsia="仿宋" w:hAnsi="仿宋"/>
          <w:sz w:val="24"/>
        </w:rPr>
        <w:t>采集系统：</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sz w:val="24"/>
        </w:rPr>
        <w:t>5.1.1、</w:t>
      </w:r>
      <w:r w:rsidRPr="00D03DC5">
        <w:rPr>
          <w:rFonts w:ascii="仿宋" w:eastAsia="仿宋" w:hAnsi="仿宋" w:hint="eastAsia"/>
          <w:sz w:val="24"/>
        </w:rPr>
        <w:t>处理器主频≥2.0GHz、核心数≥6核、</w:t>
      </w:r>
      <w:proofErr w:type="gramStart"/>
      <w:r w:rsidRPr="00D03DC5">
        <w:rPr>
          <w:rFonts w:ascii="仿宋" w:eastAsia="仿宋" w:hAnsi="仿宋" w:hint="eastAsia"/>
          <w:sz w:val="24"/>
        </w:rPr>
        <w:t>线程数</w:t>
      </w:r>
      <w:proofErr w:type="gramEnd"/>
      <w:r w:rsidRPr="00D03DC5">
        <w:rPr>
          <w:rFonts w:ascii="仿宋" w:eastAsia="仿宋" w:hAnsi="仿宋" w:hint="eastAsia"/>
          <w:sz w:val="24"/>
        </w:rPr>
        <w:t>≥10，内存</w:t>
      </w:r>
      <w:r w:rsidRPr="00D03DC5">
        <w:rPr>
          <w:rFonts w:ascii="仿宋" w:eastAsia="仿宋" w:hAnsi="仿宋"/>
          <w:sz w:val="24"/>
        </w:rPr>
        <w:t>≥32GB</w:t>
      </w:r>
      <w:r w:rsidRPr="00D03DC5">
        <w:rPr>
          <w:rFonts w:ascii="仿宋" w:eastAsia="仿宋" w:hAnsi="仿宋" w:hint="eastAsia"/>
          <w:sz w:val="24"/>
        </w:rPr>
        <w:t>，硬盘</w:t>
      </w:r>
      <w:r w:rsidRPr="00D03DC5">
        <w:rPr>
          <w:rFonts w:ascii="仿宋" w:eastAsia="仿宋" w:hAnsi="仿宋"/>
          <w:sz w:val="24"/>
        </w:rPr>
        <w:t>≥8TB</w:t>
      </w:r>
      <w:r w:rsidRPr="00D03DC5">
        <w:rPr>
          <w:rFonts w:ascii="仿宋" w:eastAsia="仿宋" w:hAnsi="仿宋" w:hint="eastAsia"/>
          <w:sz w:val="24"/>
        </w:rPr>
        <w:t>，显示器</w:t>
      </w:r>
      <w:r w:rsidRPr="00D03DC5">
        <w:rPr>
          <w:rFonts w:ascii="仿宋" w:eastAsia="仿宋" w:hAnsi="仿宋"/>
          <w:sz w:val="24"/>
        </w:rPr>
        <w:t>≥24英寸</w:t>
      </w:r>
      <w:r w:rsidRPr="00D03DC5">
        <w:rPr>
          <w:rFonts w:ascii="仿宋" w:eastAsia="仿宋" w:hAnsi="仿宋" w:hint="eastAsia"/>
          <w:sz w:val="24"/>
        </w:rPr>
        <w:t>，操作系统</w:t>
      </w:r>
      <w:r w:rsidRPr="00D03DC5">
        <w:rPr>
          <w:rFonts w:ascii="仿宋" w:eastAsia="仿宋" w:hAnsi="仿宋"/>
          <w:sz w:val="24"/>
        </w:rPr>
        <w:t xml:space="preserve"> Windows 10</w:t>
      </w:r>
      <w:r w:rsidRPr="00D03DC5">
        <w:rPr>
          <w:rFonts w:ascii="仿宋" w:eastAsia="仿宋" w:hAnsi="仿宋" w:hint="eastAsia"/>
          <w:sz w:val="24"/>
        </w:rPr>
        <w:t>专业版。</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5.2、重建和后处理系统：</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5.2.1、处理器主频≥2.0GHz、核心数≥6核、</w:t>
      </w:r>
      <w:proofErr w:type="gramStart"/>
      <w:r w:rsidRPr="00D03DC5">
        <w:rPr>
          <w:rFonts w:ascii="仿宋" w:eastAsia="仿宋" w:hAnsi="仿宋" w:hint="eastAsia"/>
          <w:sz w:val="24"/>
        </w:rPr>
        <w:t>线程数</w:t>
      </w:r>
      <w:proofErr w:type="gramEnd"/>
      <w:r w:rsidRPr="00D03DC5">
        <w:rPr>
          <w:rFonts w:ascii="仿宋" w:eastAsia="仿宋" w:hAnsi="仿宋" w:hint="eastAsia"/>
          <w:sz w:val="24"/>
        </w:rPr>
        <w:t>≥10，内存</w:t>
      </w:r>
      <w:r w:rsidRPr="00D03DC5">
        <w:rPr>
          <w:rFonts w:ascii="仿宋" w:eastAsia="仿宋" w:hAnsi="仿宋"/>
          <w:sz w:val="24"/>
        </w:rPr>
        <w:t>≥32GB</w:t>
      </w:r>
      <w:r w:rsidRPr="00D03DC5">
        <w:rPr>
          <w:rFonts w:ascii="仿宋" w:eastAsia="仿宋" w:hAnsi="仿宋" w:hint="eastAsia"/>
          <w:sz w:val="24"/>
        </w:rPr>
        <w:t>，硬盘</w:t>
      </w:r>
      <w:r w:rsidRPr="00D03DC5">
        <w:rPr>
          <w:rFonts w:ascii="仿宋" w:eastAsia="仿宋" w:hAnsi="仿宋"/>
          <w:sz w:val="24"/>
        </w:rPr>
        <w:t>≥8TB</w:t>
      </w:r>
      <w:r w:rsidRPr="00D03DC5">
        <w:rPr>
          <w:rFonts w:ascii="仿宋" w:eastAsia="仿宋" w:hAnsi="仿宋" w:hint="eastAsia"/>
          <w:sz w:val="24"/>
        </w:rPr>
        <w:t>，显示器</w:t>
      </w:r>
      <w:r w:rsidRPr="00D03DC5">
        <w:rPr>
          <w:rFonts w:ascii="仿宋" w:eastAsia="仿宋" w:hAnsi="仿宋"/>
          <w:sz w:val="24"/>
        </w:rPr>
        <w:t>≥24英寸</w:t>
      </w:r>
      <w:r w:rsidRPr="00D03DC5">
        <w:rPr>
          <w:rFonts w:ascii="仿宋" w:eastAsia="仿宋" w:hAnsi="仿宋" w:hint="eastAsia"/>
          <w:sz w:val="24"/>
        </w:rPr>
        <w:t>，操作系统</w:t>
      </w:r>
      <w:r w:rsidRPr="00D03DC5">
        <w:rPr>
          <w:rFonts w:ascii="仿宋" w:eastAsia="仿宋" w:hAnsi="仿宋"/>
          <w:sz w:val="24"/>
        </w:rPr>
        <w:t xml:space="preserve"> Windows 10</w:t>
      </w:r>
      <w:r w:rsidRPr="00D03DC5">
        <w:rPr>
          <w:rFonts w:ascii="仿宋" w:eastAsia="仿宋" w:hAnsi="仿宋" w:hint="eastAsia"/>
          <w:sz w:val="24"/>
        </w:rPr>
        <w:t>专业版。</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四、应用软件功能：</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1、具有</w:t>
      </w:r>
      <w:r w:rsidRPr="00D03DC5">
        <w:rPr>
          <w:rFonts w:ascii="仿宋" w:eastAsia="仿宋" w:hAnsi="仿宋"/>
          <w:sz w:val="24"/>
        </w:rPr>
        <w:t>PET/SPECT/CT</w:t>
      </w:r>
      <w:proofErr w:type="gramStart"/>
      <w:r w:rsidRPr="00D03DC5">
        <w:rPr>
          <w:rFonts w:ascii="仿宋" w:eastAsia="仿宋" w:hAnsi="仿宋" w:hint="eastAsia"/>
          <w:sz w:val="24"/>
        </w:rPr>
        <w:t>扫控管理</w:t>
      </w:r>
      <w:proofErr w:type="gramEnd"/>
      <w:r w:rsidRPr="00D03DC5">
        <w:rPr>
          <w:rFonts w:ascii="仿宋" w:eastAsia="仿宋" w:hAnsi="仿宋" w:hint="eastAsia"/>
          <w:sz w:val="24"/>
        </w:rPr>
        <w:t>、重建管理、数据浏览等功能。</w:t>
      </w:r>
    </w:p>
    <w:p w:rsidR="00552B49" w:rsidRPr="00D03DC5" w:rsidRDefault="00552B49" w:rsidP="00552B49">
      <w:pPr>
        <w:snapToGrid w:val="0"/>
        <w:spacing w:line="360" w:lineRule="auto"/>
        <w:jc w:val="left"/>
        <w:rPr>
          <w:rFonts w:ascii="仿宋" w:eastAsia="仿宋" w:hAnsi="仿宋"/>
          <w:color w:val="000000"/>
          <w:sz w:val="24"/>
        </w:rPr>
      </w:pPr>
      <w:r w:rsidRPr="00D03DC5">
        <w:rPr>
          <w:rFonts w:ascii="仿宋" w:eastAsia="仿宋" w:hAnsi="仿宋" w:hint="eastAsia"/>
          <w:color w:val="000000"/>
          <w:sz w:val="24"/>
        </w:rPr>
        <w:t>2、支持中文。</w:t>
      </w:r>
    </w:p>
    <w:p w:rsidR="00552B49" w:rsidRDefault="00552B49" w:rsidP="00552B49">
      <w:pPr>
        <w:snapToGrid w:val="0"/>
        <w:spacing w:line="360" w:lineRule="auto"/>
        <w:jc w:val="left"/>
        <w:rPr>
          <w:rFonts w:ascii="仿宋" w:eastAsia="仿宋" w:hAnsi="仿宋"/>
          <w:color w:val="000000"/>
          <w:sz w:val="24"/>
        </w:rPr>
      </w:pPr>
      <w:r w:rsidRPr="00D03DC5">
        <w:rPr>
          <w:rFonts w:ascii="仿宋" w:eastAsia="仿宋" w:hAnsi="仿宋" w:hint="eastAsia"/>
          <w:color w:val="000000"/>
          <w:sz w:val="24"/>
        </w:rPr>
        <w:t>3、具有医学影像浏览及VOI圈选</w:t>
      </w:r>
      <w:r>
        <w:rPr>
          <w:rFonts w:ascii="仿宋" w:eastAsia="仿宋" w:hAnsi="仿宋" w:hint="eastAsia"/>
          <w:color w:val="000000"/>
          <w:sz w:val="24"/>
        </w:rPr>
        <w:t>分析、图像配准与融合、三维立体图像重建及药代动力学分析功能。</w:t>
      </w:r>
    </w:p>
    <w:p w:rsidR="00552B49" w:rsidRDefault="00552B49" w:rsidP="00552B49">
      <w:pPr>
        <w:snapToGrid w:val="0"/>
        <w:spacing w:line="360" w:lineRule="auto"/>
        <w:jc w:val="left"/>
        <w:rPr>
          <w:rFonts w:ascii="仿宋" w:eastAsia="仿宋" w:hAnsi="仿宋"/>
          <w:color w:val="000000"/>
          <w:sz w:val="24"/>
        </w:rPr>
      </w:pPr>
      <w:r>
        <w:rPr>
          <w:rFonts w:ascii="仿宋" w:eastAsia="仿宋" w:hAnsi="仿宋" w:hint="eastAsia"/>
          <w:color w:val="000000"/>
          <w:sz w:val="24"/>
        </w:rPr>
        <w:t>4、具有与设备兼容的数据采集和图像重建分析软件，支持</w:t>
      </w:r>
      <w:r>
        <w:rPr>
          <w:rFonts w:ascii="仿宋" w:eastAsia="仿宋" w:hAnsi="仿宋"/>
          <w:color w:val="000000"/>
          <w:sz w:val="24"/>
        </w:rPr>
        <w:t>PET</w:t>
      </w:r>
      <w:r>
        <w:rPr>
          <w:rFonts w:ascii="仿宋" w:eastAsia="仿宋" w:hAnsi="仿宋" w:hint="eastAsia"/>
          <w:color w:val="000000"/>
          <w:sz w:val="24"/>
        </w:rPr>
        <w:t>和</w:t>
      </w:r>
      <w:r>
        <w:rPr>
          <w:rFonts w:ascii="仿宋" w:eastAsia="仿宋" w:hAnsi="仿宋"/>
          <w:color w:val="000000"/>
          <w:sz w:val="24"/>
        </w:rPr>
        <w:t>CT</w:t>
      </w:r>
      <w:r>
        <w:rPr>
          <w:rFonts w:ascii="仿宋" w:eastAsia="仿宋" w:hAnsi="仿宋" w:hint="eastAsia"/>
          <w:color w:val="000000"/>
          <w:sz w:val="24"/>
        </w:rPr>
        <w:t>图像自动精确融合。</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5、具备定量分析功能。</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6、可进行</w:t>
      </w:r>
      <w:r w:rsidRPr="00D03DC5">
        <w:rPr>
          <w:rFonts w:ascii="仿宋" w:eastAsia="仿宋" w:hAnsi="仿宋"/>
          <w:sz w:val="24"/>
        </w:rPr>
        <w:t>DICOM</w:t>
      </w:r>
      <w:r w:rsidRPr="00D03DC5">
        <w:rPr>
          <w:rFonts w:ascii="仿宋" w:eastAsia="仿宋" w:hAnsi="仿宋" w:hint="eastAsia"/>
          <w:sz w:val="24"/>
        </w:rPr>
        <w:t>数据传输、查询、检索、输出和存储。</w:t>
      </w:r>
    </w:p>
    <w:p w:rsidR="00552B49" w:rsidRPr="00D03DC5" w:rsidRDefault="00552B49" w:rsidP="00552B49">
      <w:pPr>
        <w:snapToGrid w:val="0"/>
        <w:spacing w:line="360" w:lineRule="auto"/>
        <w:jc w:val="left"/>
        <w:rPr>
          <w:rFonts w:ascii="仿宋" w:eastAsia="仿宋" w:hAnsi="仿宋"/>
          <w:sz w:val="24"/>
        </w:rPr>
      </w:pPr>
      <w:r w:rsidRPr="00D03DC5">
        <w:rPr>
          <w:rFonts w:ascii="仿宋" w:eastAsia="仿宋" w:hAnsi="仿宋" w:hint="eastAsia"/>
          <w:sz w:val="24"/>
        </w:rPr>
        <w:t>五、配置：</w:t>
      </w:r>
      <w:r>
        <w:rPr>
          <w:rFonts w:ascii="仿宋" w:eastAsia="仿宋" w:hAnsi="仿宋" w:hint="eastAsia"/>
          <w:sz w:val="24"/>
        </w:rPr>
        <w:t>PET/</w:t>
      </w:r>
      <w:r>
        <w:rPr>
          <w:rFonts w:ascii="仿宋" w:eastAsia="仿宋" w:hAnsi="仿宋"/>
          <w:sz w:val="24"/>
        </w:rPr>
        <w:t>SPETC/CT</w:t>
      </w:r>
      <w:r>
        <w:rPr>
          <w:rFonts w:ascii="仿宋" w:eastAsia="仿宋" w:hAnsi="仿宋" w:hint="eastAsia"/>
          <w:sz w:val="24"/>
        </w:rPr>
        <w:t>一体化机架1套。PET系统1套。CT系统1套。S</w:t>
      </w:r>
      <w:r>
        <w:rPr>
          <w:rFonts w:ascii="仿宋" w:eastAsia="仿宋" w:hAnsi="仿宋"/>
          <w:sz w:val="24"/>
        </w:rPr>
        <w:t>PECT</w:t>
      </w:r>
      <w:r>
        <w:rPr>
          <w:rFonts w:ascii="仿宋" w:eastAsia="仿宋" w:hAnsi="仿宋" w:hint="eastAsia"/>
          <w:sz w:val="24"/>
        </w:rPr>
        <w:t>系统1套。图像采集处理系统（采集处理和重建系统/图像后处理系统）2套。扫描控制系统1套。重建服务系统1套。应用软件1套。小动物麻醉系统1套。多功能动物仓1套。心跳/呼吸</w:t>
      </w:r>
      <w:proofErr w:type="gramStart"/>
      <w:r>
        <w:rPr>
          <w:rFonts w:ascii="仿宋" w:eastAsia="仿宋" w:hAnsi="仿宋" w:hint="eastAsia"/>
          <w:sz w:val="24"/>
        </w:rPr>
        <w:t>门控及动物</w:t>
      </w:r>
      <w:proofErr w:type="gramEnd"/>
      <w:r>
        <w:rPr>
          <w:rFonts w:ascii="仿宋" w:eastAsia="仿宋" w:hAnsi="仿宋" w:hint="eastAsia"/>
          <w:sz w:val="24"/>
        </w:rPr>
        <w:t>监控系统1套。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六、质量保证期：调试验收合格后不少于5年。</w:t>
      </w:r>
    </w:p>
    <w:p w:rsidR="00552B49" w:rsidRDefault="00552B49" w:rsidP="00552B49">
      <w:pPr>
        <w:jc w:val="center"/>
        <w:rPr>
          <w:rFonts w:ascii="仿宋" w:eastAsia="仿宋" w:hAnsi="仿宋"/>
          <w:b/>
          <w:sz w:val="24"/>
        </w:rPr>
      </w:pPr>
    </w:p>
    <w:p w:rsidR="00552B49" w:rsidRDefault="00552B49" w:rsidP="00552B49">
      <w:pPr>
        <w:jc w:val="center"/>
        <w:rPr>
          <w:rFonts w:ascii="仿宋" w:eastAsia="仿宋" w:hAnsi="仿宋"/>
          <w:b/>
          <w:sz w:val="24"/>
        </w:rPr>
        <w:sectPr w:rsidR="00552B49">
          <w:pgSz w:w="11906" w:h="16838"/>
          <w:pgMar w:top="1440" w:right="1800" w:bottom="1440" w:left="1800" w:header="851" w:footer="992" w:gutter="0"/>
          <w:cols w:space="425"/>
          <w:docGrid w:type="lines" w:linePitch="312"/>
        </w:sectPr>
      </w:pPr>
    </w:p>
    <w:p w:rsidR="00552B49" w:rsidRDefault="00552B49" w:rsidP="00552B49">
      <w:pPr>
        <w:jc w:val="center"/>
        <w:rPr>
          <w:rFonts w:ascii="仿宋" w:eastAsia="仿宋" w:hAnsi="仿宋"/>
          <w:b/>
          <w:sz w:val="24"/>
        </w:rPr>
      </w:pPr>
      <w:r>
        <w:rPr>
          <w:rFonts w:ascii="仿宋" w:eastAsia="仿宋" w:hAnsi="仿宋" w:hint="eastAsia"/>
          <w:b/>
          <w:sz w:val="24"/>
        </w:rPr>
        <w:lastRenderedPageBreak/>
        <w:t>第6包  品目6-</w:t>
      </w:r>
      <w:r>
        <w:rPr>
          <w:rFonts w:ascii="仿宋" w:eastAsia="仿宋" w:hAnsi="仿宋"/>
          <w:b/>
          <w:sz w:val="24"/>
        </w:rPr>
        <w:t>1</w:t>
      </w:r>
      <w:r>
        <w:rPr>
          <w:rFonts w:ascii="仿宋" w:eastAsia="仿宋" w:hAnsi="仿宋" w:hint="eastAsia"/>
          <w:b/>
          <w:sz w:val="24"/>
        </w:rPr>
        <w:t xml:space="preserve"> 小动物腔体可视注射仪</w:t>
      </w:r>
    </w:p>
    <w:p w:rsidR="00552B49" w:rsidRDefault="00552B49" w:rsidP="00552B49">
      <w:pPr>
        <w:pStyle w:val="a0"/>
      </w:pP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一、数量：1套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二、用途：用于小动物胃肠道、子宫腔以及其它腹腔的可视化观察，并且可同时对腔体进行注射造模，以及后续的腔体可视化取材，用于胃肠道肿瘤，感染性疾病，代谢类疾病等标准化模型建立及药效评估等研究。</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三、技术参数：</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1、一体化微型摄像镜头：集成摄像模块，通气通道，照明模块一体化的镜头。</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▲2、细径设计：提供直径≤2mm及≤3mm两种规格镜头。</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▲3、镜头类型：光纤导光，探头有效工作长度≥10cm。</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4、高清成像：输出分辨率≥380×380dpi/720×720 dpi，图像传输延迟≤1s，无拖影失真。</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5、图像输出：全数字信号输出，支持实时显示与存储。</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6、屏幕分辨率：≥1920x1080P。</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▲7、四合一通道：无需镜鞘，探头内部集成独立通道，可同时或分时进行通气、通液、通注射针，实现可视下的精准注射、取样及干预治疗。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8、控制：自带光源气源手动开关。</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9、方形成像：正方形成像模式。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▲10、气源管理系统：智能恒压通气，达到预设压力值自动停止充气进入恒压工作模式。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11、流量可视可调：配备直观的流量显示与调节功能，流量范围 0-2L/min 可调。</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12、气泵：运行噪音≤45dB，泵速可调。</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13、管路疏通模式：设有独立的智能恒压开关，可切换至通气模式。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14、气压调节范围：0-10cm 水柱无极调节，步长 0.1cm 水柱。</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15、超高频冷光源：色温6500K，亮度多级可调。</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16、安全无热损伤：采用冷光源技术。</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17、光源控制：独立光源开关，亮度连续可调，支持单独启停。</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18、信号性能：信噪比≥60dB，抗电磁干扰。</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19、扩展接口：支持脚踏开关、外置存储设备连接。</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20、工作温度范围：-20-70℃。</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lastRenderedPageBreak/>
        <w:t>21、专业成像软件系统：提供图像处理、记录与分析工具。</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22、实时图像调节：支持对画面清晰度、色温、亮度、对比度等进行精细化调节，参数可保存为个性化预设。</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23、白平衡：支持画面自动白平衡。</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24、影像记录功能：可进行高质量图片拍摄与视频录像。</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25、影像管理功能：支持自定义文件命名标签，可对实验数据进行分类、存储与追溯，内置文件浏览器，可直接预览指定文件夹内的所有影像资料。</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26、注射针：多种针头尺寸可选，最小可选直径≤0.5mm，有效注射长度≥50mm，支持高温高压灭菌。</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▲27、原厂配套可高温高压灭菌的注射针和取材钳。</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四、配置：摄像模块</w:t>
      </w:r>
      <w:r>
        <w:rPr>
          <w:rFonts w:ascii="仿宋" w:eastAsia="仿宋" w:hAnsi="仿宋"/>
          <w:sz w:val="24"/>
        </w:rPr>
        <w:t>2</w:t>
      </w:r>
      <w:r>
        <w:rPr>
          <w:rFonts w:ascii="仿宋" w:eastAsia="仿宋" w:hAnsi="仿宋" w:hint="eastAsia"/>
          <w:sz w:val="24"/>
        </w:rPr>
        <w:t>套（直径≤</w:t>
      </w:r>
      <w:r>
        <w:rPr>
          <w:rFonts w:ascii="仿宋" w:eastAsia="仿宋" w:hAnsi="仿宋"/>
          <w:sz w:val="24"/>
        </w:rPr>
        <w:t>2mm</w:t>
      </w:r>
      <w:r>
        <w:rPr>
          <w:rFonts w:ascii="仿宋" w:eastAsia="仿宋" w:hAnsi="仿宋" w:hint="eastAsia"/>
          <w:sz w:val="24"/>
        </w:rPr>
        <w:t>、</w:t>
      </w:r>
      <w:r>
        <w:rPr>
          <w:rFonts w:ascii="仿宋" w:eastAsia="仿宋" w:hAnsi="仿宋"/>
          <w:sz w:val="24"/>
        </w:rPr>
        <w:t>3mm</w:t>
      </w:r>
      <w:r>
        <w:rPr>
          <w:rFonts w:ascii="仿宋" w:eastAsia="仿宋" w:hAnsi="仿宋" w:hint="eastAsia"/>
          <w:sz w:val="24"/>
        </w:rPr>
        <w:t>各</w:t>
      </w:r>
      <w:r>
        <w:rPr>
          <w:rFonts w:ascii="仿宋" w:eastAsia="仿宋" w:hAnsi="仿宋"/>
          <w:sz w:val="24"/>
        </w:rPr>
        <w:t>1</w:t>
      </w:r>
      <w:r>
        <w:rPr>
          <w:rFonts w:ascii="仿宋" w:eastAsia="仿宋" w:hAnsi="仿宋" w:hint="eastAsia"/>
          <w:sz w:val="24"/>
        </w:rPr>
        <w:t>套）。</w:t>
      </w:r>
      <w:r>
        <w:rPr>
          <w:rFonts w:ascii="仿宋" w:eastAsia="仿宋" w:hAnsi="仿宋"/>
          <w:sz w:val="24"/>
        </w:rPr>
        <w:t>.</w:t>
      </w:r>
      <w:r>
        <w:rPr>
          <w:rFonts w:ascii="仿宋" w:eastAsia="仿宋" w:hAnsi="仿宋" w:hint="eastAsia"/>
          <w:sz w:val="24"/>
        </w:rPr>
        <w:t>注射配件</w:t>
      </w:r>
      <w:r>
        <w:rPr>
          <w:rFonts w:ascii="仿宋" w:eastAsia="仿宋" w:hAnsi="仿宋"/>
          <w:sz w:val="24"/>
        </w:rPr>
        <w:t>1</w:t>
      </w:r>
      <w:r>
        <w:rPr>
          <w:rFonts w:ascii="仿宋" w:eastAsia="仿宋" w:hAnsi="仿宋" w:hint="eastAsia"/>
          <w:sz w:val="24"/>
        </w:rPr>
        <w:t>套。</w:t>
      </w:r>
      <w:r>
        <w:rPr>
          <w:rFonts w:ascii="仿宋" w:eastAsia="仿宋" w:hAnsi="仿宋"/>
          <w:sz w:val="24"/>
        </w:rPr>
        <w:t>.</w:t>
      </w:r>
      <w:r>
        <w:rPr>
          <w:rFonts w:ascii="仿宋" w:eastAsia="仿宋" w:hAnsi="仿宋" w:hint="eastAsia"/>
          <w:sz w:val="24"/>
        </w:rPr>
        <w:t>取材配件</w:t>
      </w:r>
      <w:r>
        <w:rPr>
          <w:rFonts w:ascii="仿宋" w:eastAsia="仿宋" w:hAnsi="仿宋"/>
          <w:sz w:val="24"/>
        </w:rPr>
        <w:t>1</w:t>
      </w:r>
      <w:r>
        <w:rPr>
          <w:rFonts w:ascii="仿宋" w:eastAsia="仿宋" w:hAnsi="仿宋" w:hint="eastAsia"/>
          <w:sz w:val="24"/>
        </w:rPr>
        <w:t>套</w:t>
      </w:r>
      <w:r>
        <w:rPr>
          <w:rFonts w:ascii="仿宋" w:eastAsia="仿宋" w:hAnsi="仿宋"/>
          <w:sz w:val="24"/>
        </w:rPr>
        <w:t>.</w:t>
      </w:r>
      <w:r>
        <w:rPr>
          <w:rFonts w:ascii="仿宋" w:eastAsia="仿宋" w:hAnsi="仿宋" w:hint="eastAsia"/>
          <w:sz w:val="24"/>
        </w:rPr>
        <w:t>。配套软件1套.。工作站1套。</w:t>
      </w:r>
    </w:p>
    <w:p w:rsidR="00552B49" w:rsidRDefault="00552B49" w:rsidP="00552B49">
      <w:pPr>
        <w:snapToGrid w:val="0"/>
        <w:spacing w:line="360" w:lineRule="auto"/>
        <w:jc w:val="left"/>
        <w:rPr>
          <w:rFonts w:ascii="仿宋" w:eastAsia="仿宋" w:hAnsi="仿宋"/>
          <w:sz w:val="24"/>
        </w:rPr>
      </w:pPr>
      <w:r>
        <w:rPr>
          <w:rFonts w:ascii="仿宋" w:eastAsia="仿宋" w:hAnsi="仿宋" w:hint="eastAsia"/>
          <w:sz w:val="24"/>
        </w:rPr>
        <w:t>五、质量保证期：为调试验收合格后不少于5年。</w:t>
      </w:r>
    </w:p>
    <w:p w:rsidR="00552B49" w:rsidRDefault="00552B49" w:rsidP="00552B49"/>
    <w:p w:rsidR="007600BA" w:rsidRPr="00552B49" w:rsidRDefault="007600BA"/>
    <w:sectPr w:rsidR="007600BA" w:rsidRPr="00552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49"/>
    <w:rsid w:val="00545E48"/>
    <w:rsid w:val="00552B49"/>
    <w:rsid w:val="0076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52B4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552B49"/>
    <w:pPr>
      <w:autoSpaceDE w:val="0"/>
      <w:autoSpaceDN w:val="0"/>
      <w:adjustRightInd w:val="0"/>
      <w:ind w:firstLine="420"/>
      <w:jc w:val="left"/>
    </w:pPr>
    <w:rPr>
      <w:rFonts w:ascii="宋体"/>
      <w:sz w:val="24"/>
    </w:rPr>
  </w:style>
  <w:style w:type="paragraph" w:styleId="a4">
    <w:name w:val="Body Text"/>
    <w:basedOn w:val="a"/>
    <w:next w:val="a"/>
    <w:link w:val="Char0"/>
    <w:uiPriority w:val="99"/>
    <w:qFormat/>
    <w:rsid w:val="00552B49"/>
    <w:pPr>
      <w:tabs>
        <w:tab w:val="left" w:pos="567"/>
      </w:tabs>
      <w:spacing w:before="120" w:line="22" w:lineRule="atLeast"/>
    </w:pPr>
    <w:rPr>
      <w:rFonts w:ascii="宋体" w:hAnsi="宋体"/>
      <w:sz w:val="24"/>
    </w:rPr>
  </w:style>
  <w:style w:type="character" w:customStyle="1" w:styleId="Char0">
    <w:name w:val="正文文本 Char"/>
    <w:basedOn w:val="a1"/>
    <w:link w:val="a4"/>
    <w:uiPriority w:val="99"/>
    <w:qFormat/>
    <w:rsid w:val="00552B49"/>
    <w:rPr>
      <w:rFonts w:ascii="宋体" w:eastAsia="宋体" w:hAnsi="宋体" w:cs="Times New Roman"/>
      <w:sz w:val="24"/>
      <w:szCs w:val="24"/>
    </w:rPr>
  </w:style>
  <w:style w:type="paragraph" w:styleId="a5">
    <w:name w:val="Plain Text"/>
    <w:basedOn w:val="a"/>
    <w:link w:val="Char1"/>
    <w:qFormat/>
    <w:rsid w:val="00552B49"/>
    <w:rPr>
      <w:rFonts w:ascii="宋体" w:hAnsi="Courier New" w:hint="eastAsia"/>
      <w:szCs w:val="20"/>
    </w:rPr>
  </w:style>
  <w:style w:type="character" w:customStyle="1" w:styleId="Char1">
    <w:name w:val="纯文本 Char"/>
    <w:basedOn w:val="a1"/>
    <w:link w:val="a5"/>
    <w:qFormat/>
    <w:rsid w:val="00552B49"/>
    <w:rPr>
      <w:rFonts w:ascii="宋体" w:eastAsia="宋体" w:hAnsi="Courier New" w:cs="Times New Roman"/>
      <w:szCs w:val="20"/>
    </w:rPr>
  </w:style>
  <w:style w:type="character" w:customStyle="1" w:styleId="Char">
    <w:name w:val="正文缩进 Char"/>
    <w:link w:val="a0"/>
    <w:qFormat/>
    <w:rsid w:val="00552B49"/>
    <w:rPr>
      <w:rFonts w:ascii="宋体" w:eastAsia="宋体" w:hAnsi="Times New Roman" w:cs="Times New Roman"/>
      <w:sz w:val="24"/>
      <w:szCs w:val="24"/>
    </w:rPr>
  </w:style>
  <w:style w:type="character" w:customStyle="1" w:styleId="Char2">
    <w:name w:val="页眉 Char"/>
    <w:uiPriority w:val="99"/>
    <w:qFormat/>
    <w:rsid w:val="00552B49"/>
    <w:rPr>
      <w:rFonts w:eastAsia="宋体"/>
      <w:kern w:val="2"/>
      <w:sz w:val="18"/>
      <w:szCs w:val="18"/>
      <w:lang w:val="en-US" w:eastAsia="zh-CN" w:bidi="ar-SA"/>
    </w:rPr>
  </w:style>
  <w:style w:type="character" w:customStyle="1" w:styleId="font31">
    <w:name w:val="font31"/>
    <w:basedOn w:val="a1"/>
    <w:qFormat/>
    <w:rsid w:val="00552B49"/>
    <w:rPr>
      <w:rFonts w:ascii="宋体" w:eastAsia="宋体" w:hAnsi="宋体" w:cs="宋体" w:hint="eastAsia"/>
      <w:color w:val="000000"/>
      <w:sz w:val="21"/>
      <w:szCs w:val="21"/>
      <w:u w:val="none"/>
    </w:rPr>
  </w:style>
  <w:style w:type="character" w:customStyle="1" w:styleId="font21">
    <w:name w:val="font21"/>
    <w:basedOn w:val="a1"/>
    <w:qFormat/>
    <w:rsid w:val="00552B49"/>
    <w:rPr>
      <w:rFonts w:ascii="Calibri" w:hAnsi="Calibri" w:cs="Calibri" w:hint="default"/>
      <w:color w:val="000000"/>
      <w:sz w:val="21"/>
      <w:szCs w:val="21"/>
      <w:u w:val="none"/>
    </w:rPr>
  </w:style>
  <w:style w:type="character" w:customStyle="1" w:styleId="font61">
    <w:name w:val="font61"/>
    <w:basedOn w:val="a1"/>
    <w:qFormat/>
    <w:rsid w:val="00552B49"/>
    <w:rPr>
      <w:rFonts w:ascii="宋体" w:eastAsia="宋体" w:hAnsi="宋体" w:cs="宋体" w:hint="eastAsia"/>
      <w:color w:val="000000"/>
      <w:sz w:val="21"/>
      <w:szCs w:val="21"/>
      <w:u w:val="none"/>
    </w:rPr>
  </w:style>
  <w:style w:type="character" w:customStyle="1" w:styleId="font71">
    <w:name w:val="font71"/>
    <w:basedOn w:val="a1"/>
    <w:qFormat/>
    <w:rsid w:val="00552B49"/>
    <w:rPr>
      <w:rFonts w:ascii="Calibri" w:hAnsi="Calibri" w:cs="Calibri" w:hint="default"/>
      <w:color w:val="000000"/>
      <w:sz w:val="22"/>
      <w:szCs w:val="22"/>
      <w:u w:val="none"/>
    </w:rPr>
  </w:style>
  <w:style w:type="character" w:customStyle="1" w:styleId="font91">
    <w:name w:val="font91"/>
    <w:basedOn w:val="a1"/>
    <w:qFormat/>
    <w:rsid w:val="00552B49"/>
    <w:rPr>
      <w:rFonts w:ascii="宋体" w:eastAsia="宋体" w:hAnsi="宋体" w:cs="宋体" w:hint="eastAsia"/>
      <w:color w:val="FF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52B4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552B49"/>
    <w:pPr>
      <w:autoSpaceDE w:val="0"/>
      <w:autoSpaceDN w:val="0"/>
      <w:adjustRightInd w:val="0"/>
      <w:ind w:firstLine="420"/>
      <w:jc w:val="left"/>
    </w:pPr>
    <w:rPr>
      <w:rFonts w:ascii="宋体"/>
      <w:sz w:val="24"/>
    </w:rPr>
  </w:style>
  <w:style w:type="paragraph" w:styleId="a4">
    <w:name w:val="Body Text"/>
    <w:basedOn w:val="a"/>
    <w:next w:val="a"/>
    <w:link w:val="Char0"/>
    <w:uiPriority w:val="99"/>
    <w:qFormat/>
    <w:rsid w:val="00552B49"/>
    <w:pPr>
      <w:tabs>
        <w:tab w:val="left" w:pos="567"/>
      </w:tabs>
      <w:spacing w:before="120" w:line="22" w:lineRule="atLeast"/>
    </w:pPr>
    <w:rPr>
      <w:rFonts w:ascii="宋体" w:hAnsi="宋体"/>
      <w:sz w:val="24"/>
    </w:rPr>
  </w:style>
  <w:style w:type="character" w:customStyle="1" w:styleId="Char0">
    <w:name w:val="正文文本 Char"/>
    <w:basedOn w:val="a1"/>
    <w:link w:val="a4"/>
    <w:uiPriority w:val="99"/>
    <w:qFormat/>
    <w:rsid w:val="00552B49"/>
    <w:rPr>
      <w:rFonts w:ascii="宋体" w:eastAsia="宋体" w:hAnsi="宋体" w:cs="Times New Roman"/>
      <w:sz w:val="24"/>
      <w:szCs w:val="24"/>
    </w:rPr>
  </w:style>
  <w:style w:type="paragraph" w:styleId="a5">
    <w:name w:val="Plain Text"/>
    <w:basedOn w:val="a"/>
    <w:link w:val="Char1"/>
    <w:qFormat/>
    <w:rsid w:val="00552B49"/>
    <w:rPr>
      <w:rFonts w:ascii="宋体" w:hAnsi="Courier New" w:hint="eastAsia"/>
      <w:szCs w:val="20"/>
    </w:rPr>
  </w:style>
  <w:style w:type="character" w:customStyle="1" w:styleId="Char1">
    <w:name w:val="纯文本 Char"/>
    <w:basedOn w:val="a1"/>
    <w:link w:val="a5"/>
    <w:qFormat/>
    <w:rsid w:val="00552B49"/>
    <w:rPr>
      <w:rFonts w:ascii="宋体" w:eastAsia="宋体" w:hAnsi="Courier New" w:cs="Times New Roman"/>
      <w:szCs w:val="20"/>
    </w:rPr>
  </w:style>
  <w:style w:type="character" w:customStyle="1" w:styleId="Char">
    <w:name w:val="正文缩进 Char"/>
    <w:link w:val="a0"/>
    <w:qFormat/>
    <w:rsid w:val="00552B49"/>
    <w:rPr>
      <w:rFonts w:ascii="宋体" w:eastAsia="宋体" w:hAnsi="Times New Roman" w:cs="Times New Roman"/>
      <w:sz w:val="24"/>
      <w:szCs w:val="24"/>
    </w:rPr>
  </w:style>
  <w:style w:type="character" w:customStyle="1" w:styleId="Char2">
    <w:name w:val="页眉 Char"/>
    <w:uiPriority w:val="99"/>
    <w:qFormat/>
    <w:rsid w:val="00552B49"/>
    <w:rPr>
      <w:rFonts w:eastAsia="宋体"/>
      <w:kern w:val="2"/>
      <w:sz w:val="18"/>
      <w:szCs w:val="18"/>
      <w:lang w:val="en-US" w:eastAsia="zh-CN" w:bidi="ar-SA"/>
    </w:rPr>
  </w:style>
  <w:style w:type="character" w:customStyle="1" w:styleId="font31">
    <w:name w:val="font31"/>
    <w:basedOn w:val="a1"/>
    <w:qFormat/>
    <w:rsid w:val="00552B49"/>
    <w:rPr>
      <w:rFonts w:ascii="宋体" w:eastAsia="宋体" w:hAnsi="宋体" w:cs="宋体" w:hint="eastAsia"/>
      <w:color w:val="000000"/>
      <w:sz w:val="21"/>
      <w:szCs w:val="21"/>
      <w:u w:val="none"/>
    </w:rPr>
  </w:style>
  <w:style w:type="character" w:customStyle="1" w:styleId="font21">
    <w:name w:val="font21"/>
    <w:basedOn w:val="a1"/>
    <w:qFormat/>
    <w:rsid w:val="00552B49"/>
    <w:rPr>
      <w:rFonts w:ascii="Calibri" w:hAnsi="Calibri" w:cs="Calibri" w:hint="default"/>
      <w:color w:val="000000"/>
      <w:sz w:val="21"/>
      <w:szCs w:val="21"/>
      <w:u w:val="none"/>
    </w:rPr>
  </w:style>
  <w:style w:type="character" w:customStyle="1" w:styleId="font61">
    <w:name w:val="font61"/>
    <w:basedOn w:val="a1"/>
    <w:qFormat/>
    <w:rsid w:val="00552B49"/>
    <w:rPr>
      <w:rFonts w:ascii="宋体" w:eastAsia="宋体" w:hAnsi="宋体" w:cs="宋体" w:hint="eastAsia"/>
      <w:color w:val="000000"/>
      <w:sz w:val="21"/>
      <w:szCs w:val="21"/>
      <w:u w:val="none"/>
    </w:rPr>
  </w:style>
  <w:style w:type="character" w:customStyle="1" w:styleId="font71">
    <w:name w:val="font71"/>
    <w:basedOn w:val="a1"/>
    <w:qFormat/>
    <w:rsid w:val="00552B49"/>
    <w:rPr>
      <w:rFonts w:ascii="Calibri" w:hAnsi="Calibri" w:cs="Calibri" w:hint="default"/>
      <w:color w:val="000000"/>
      <w:sz w:val="22"/>
      <w:szCs w:val="22"/>
      <w:u w:val="none"/>
    </w:rPr>
  </w:style>
  <w:style w:type="character" w:customStyle="1" w:styleId="font91">
    <w:name w:val="font91"/>
    <w:basedOn w:val="a1"/>
    <w:qFormat/>
    <w:rsid w:val="00552B49"/>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3001</Words>
  <Characters>17108</Characters>
  <Application>Microsoft Office Word</Application>
  <DocSecurity>0</DocSecurity>
  <Lines>142</Lines>
  <Paragraphs>40</Paragraphs>
  <ScaleCrop>false</ScaleCrop>
  <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2026-05-22T01:06:00Z</dcterms:created>
  <dcterms:modified xsi:type="dcterms:W3CDTF">2026-05-22T01:09:00Z</dcterms:modified>
</cp:coreProperties>
</file>