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032C39" w:rsidRDefault="00000000">
      <w:pPr>
        <w:jc w:val="center"/>
        <w:rPr>
          <w:rFonts w:ascii="宋体" w:hAnsi="宋体" w:hint="eastAsia"/>
          <w:bCs/>
          <w:sz w:val="28"/>
          <w:szCs w:val="44"/>
        </w:rPr>
      </w:pPr>
      <w:r>
        <w:rPr>
          <w:rFonts w:ascii="宋体" w:hAnsi="宋体" w:hint="eastAsia"/>
          <w:b/>
          <w:bCs/>
          <w:sz w:val="28"/>
          <w:szCs w:val="44"/>
        </w:rPr>
        <w:t>招 标 公 告</w:t>
      </w:r>
    </w:p>
    <w:p w14:paraId="44E33C03" w14:textId="77777777" w:rsidR="00032C39"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79"/>
      <w:bookmarkStart w:id="1" w:name="_Toc28359002"/>
      <w:bookmarkStart w:id="2" w:name="_Toc35393621"/>
      <w:bookmarkStart w:id="3" w:name="_Toc35393790"/>
      <w:bookmarkStart w:id="4" w:name="_Hlk24379207"/>
      <w:r>
        <w:rPr>
          <w:rFonts w:ascii="宋体" w:hAnsi="宋体" w:hint="eastAsia"/>
          <w:color w:val="000000" w:themeColor="text1"/>
          <w:szCs w:val="21"/>
        </w:rPr>
        <w:t>项目概况</w:t>
      </w:r>
    </w:p>
    <w:p w14:paraId="5C820F69" w14:textId="5E300E06" w:rsidR="00032C39" w:rsidRDefault="002F41B8">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2F41B8">
        <w:rPr>
          <w:rFonts w:ascii="宋体" w:hAnsi="宋体"/>
          <w:szCs w:val="21"/>
          <w:u w:val="single"/>
        </w:rPr>
        <w:t>2026年度业务技术装备购置-规划-刑事技术装备项目</w:t>
      </w:r>
      <w:r w:rsidR="00C965AE">
        <w:rPr>
          <w:rFonts w:ascii="宋体" w:hAnsi="宋体" w:hint="eastAsia"/>
          <w:szCs w:val="21"/>
        </w:rPr>
        <w:t>招标项目的潜在投标人应在</w:t>
      </w:r>
      <w:r w:rsidR="00C965AE">
        <w:rPr>
          <w:rFonts w:ascii="宋体" w:hAnsi="宋体" w:hint="eastAsia"/>
          <w:szCs w:val="21"/>
          <w:u w:val="single"/>
        </w:rPr>
        <w:t>北京市政府采购电子交易平台</w:t>
      </w:r>
      <w:r w:rsidR="00C965AE">
        <w:rPr>
          <w:rFonts w:ascii="宋体" w:hAnsi="宋体" w:hint="eastAsia"/>
          <w:szCs w:val="21"/>
        </w:rPr>
        <w:t>获取招标文件，并于</w:t>
      </w:r>
      <w:r w:rsidR="00266DD3" w:rsidRPr="00266DD3">
        <w:rPr>
          <w:rFonts w:ascii="宋体" w:hAnsi="宋体"/>
          <w:szCs w:val="21"/>
          <w:u w:val="single"/>
        </w:rPr>
        <w:t>2026年06月15日上午09:30（北京时间）</w:t>
      </w:r>
      <w:r w:rsidR="00C965AE">
        <w:rPr>
          <w:rFonts w:ascii="宋体" w:hAnsi="宋体" w:hint="eastAsia"/>
          <w:bCs/>
          <w:szCs w:val="21"/>
        </w:rPr>
        <w:t>前递交投标</w:t>
      </w:r>
      <w:r w:rsidR="00C965AE">
        <w:rPr>
          <w:rFonts w:ascii="宋体" w:hAnsi="宋体"/>
          <w:bCs/>
          <w:szCs w:val="21"/>
        </w:rPr>
        <w:t>文件</w:t>
      </w:r>
      <w:r w:rsidR="00C965AE">
        <w:rPr>
          <w:rFonts w:ascii="宋体" w:hAnsi="宋体" w:hint="eastAsia"/>
          <w:szCs w:val="21"/>
        </w:rPr>
        <w:t>。</w:t>
      </w:r>
    </w:p>
    <w:p w14:paraId="32948704" w14:textId="77777777" w:rsidR="00032C39" w:rsidRDefault="00032C39">
      <w:pPr>
        <w:pStyle w:val="2"/>
        <w:spacing w:before="0" w:after="0" w:line="240" w:lineRule="auto"/>
        <w:rPr>
          <w:rFonts w:ascii="宋体" w:eastAsia="宋体" w:hAnsi="宋体" w:cs="宋体" w:hint="eastAsia"/>
          <w:bCs w:val="0"/>
          <w:sz w:val="21"/>
          <w:szCs w:val="21"/>
        </w:rPr>
      </w:pPr>
    </w:p>
    <w:p w14:paraId="070C8544"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10A63ACB" w14:textId="1F47737D"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1.项目编号：</w:t>
      </w:r>
      <w:r w:rsidR="002805BC" w:rsidRPr="002805BC">
        <w:rPr>
          <w:rFonts w:ascii="宋体" w:hAnsi="宋体"/>
          <w:color w:val="000000" w:themeColor="text1"/>
          <w:szCs w:val="21"/>
        </w:rPr>
        <w:t>BIECC-26CG90225</w:t>
      </w:r>
    </w:p>
    <w:p w14:paraId="542A3737" w14:textId="0319CD8D"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2.项目名称：</w:t>
      </w:r>
      <w:r w:rsidR="00237488" w:rsidRPr="00237488">
        <w:rPr>
          <w:rFonts w:ascii="宋体" w:hAnsi="宋体"/>
          <w:color w:val="000000" w:themeColor="text1"/>
          <w:szCs w:val="21"/>
        </w:rPr>
        <w:t>2026年度业务技术装备购置-规划-刑事技术装备项目</w:t>
      </w:r>
    </w:p>
    <w:p w14:paraId="72951F08" w14:textId="5729E229"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3.预算金额：人民币</w:t>
      </w:r>
      <w:r w:rsidR="000B5789" w:rsidRPr="000B5789">
        <w:rPr>
          <w:rFonts w:ascii="宋体" w:hAnsi="宋体"/>
          <w:color w:val="000000" w:themeColor="text1"/>
          <w:szCs w:val="21"/>
        </w:rPr>
        <w:t>567.42</w:t>
      </w:r>
      <w:r>
        <w:rPr>
          <w:rFonts w:ascii="宋体" w:hAnsi="宋体" w:hint="eastAsia"/>
          <w:color w:val="000000" w:themeColor="text1"/>
          <w:szCs w:val="21"/>
        </w:rPr>
        <w:t>万元</w:t>
      </w:r>
    </w:p>
    <w:p w14:paraId="6C2E4488" w14:textId="6498CEEE" w:rsidR="00032C39" w:rsidRDefault="00000000">
      <w:pPr>
        <w:spacing w:line="360" w:lineRule="auto"/>
        <w:ind w:firstLineChars="200" w:firstLine="420"/>
        <w:rPr>
          <w:rFonts w:ascii="宋体" w:hAnsi="宋体" w:cs="宋体" w:hint="eastAsia"/>
          <w:szCs w:val="21"/>
        </w:rPr>
      </w:pPr>
      <w:r w:rsidRPr="001A1292">
        <w:rPr>
          <w:rFonts w:ascii="宋体" w:hAnsi="宋体" w:hint="eastAsia"/>
          <w:color w:val="000000" w:themeColor="text1"/>
          <w:szCs w:val="21"/>
        </w:rPr>
        <w:t>4.最高限价（如有）：</w:t>
      </w:r>
      <w:r w:rsidR="00BB7FF5">
        <w:rPr>
          <w:rFonts w:ascii="宋体" w:hAnsi="宋体" w:hint="eastAsia"/>
          <w:color w:val="000000" w:themeColor="text1"/>
          <w:szCs w:val="21"/>
        </w:rPr>
        <w:t>/。</w:t>
      </w:r>
    </w:p>
    <w:p w14:paraId="3902EDBC" w14:textId="16154869" w:rsidR="00101CBF" w:rsidRDefault="00000000" w:rsidP="008B4A9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5.采购需求</w:t>
      </w:r>
      <w:bookmarkStart w:id="5" w:name="_Toc35393622"/>
      <w:bookmarkStart w:id="6" w:name="_Toc28359003"/>
      <w:bookmarkStart w:id="7" w:name="_Toc28359080"/>
      <w:bookmarkStart w:id="8" w:name="_Toc35393791"/>
      <w:bookmarkEnd w:id="4"/>
      <w:r>
        <w:rPr>
          <w:rFonts w:ascii="宋体" w:hAnsi="宋体" w:hint="eastAsia"/>
          <w:color w:val="000000" w:themeColor="text1"/>
          <w:szCs w:val="21"/>
        </w:rPr>
        <w:t>：</w:t>
      </w:r>
    </w:p>
    <w:tbl>
      <w:tblPr>
        <w:tblStyle w:val="af7"/>
        <w:tblW w:w="0" w:type="auto"/>
        <w:tblLook w:val="04A0" w:firstRow="1" w:lastRow="0" w:firstColumn="1" w:lastColumn="0" w:noHBand="0" w:noVBand="1"/>
      </w:tblPr>
      <w:tblGrid>
        <w:gridCol w:w="8528"/>
      </w:tblGrid>
      <w:tr w:rsidR="00101CBF" w:rsidRPr="002C7A6C" w14:paraId="537EAC7A" w14:textId="77777777" w:rsidTr="008550AB">
        <w:trPr>
          <w:trHeight w:val="2965"/>
        </w:trPr>
        <w:tc>
          <w:tcPr>
            <w:tcW w:w="8528" w:type="dxa"/>
          </w:tcPr>
          <w:tbl>
            <w:tblPr>
              <w:tblW w:w="7460" w:type="dxa"/>
              <w:jc w:val="center"/>
              <w:tblLayout w:type="fixed"/>
              <w:tblCellMar>
                <w:left w:w="0" w:type="dxa"/>
                <w:right w:w="0" w:type="dxa"/>
              </w:tblCellMar>
              <w:tblLook w:val="04A0" w:firstRow="1" w:lastRow="0" w:firstColumn="1" w:lastColumn="0" w:noHBand="0" w:noVBand="1"/>
            </w:tblPr>
            <w:tblGrid>
              <w:gridCol w:w="830"/>
              <w:gridCol w:w="3685"/>
              <w:gridCol w:w="1275"/>
              <w:gridCol w:w="708"/>
              <w:gridCol w:w="962"/>
            </w:tblGrid>
            <w:tr w:rsidR="001C0D6B" w14:paraId="1950B6FD"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EB977" w14:textId="77777777" w:rsidR="001C0D6B" w:rsidRDefault="001C0D6B" w:rsidP="001C0D6B">
                  <w:pPr>
                    <w:widowControl/>
                    <w:spacing w:line="360" w:lineRule="auto"/>
                    <w:jc w:val="center"/>
                    <w:textAlignment w:val="center"/>
                    <w:rPr>
                      <w:rFonts w:ascii="宋体" w:hAnsi="宋体" w:cstheme="minorEastAsia" w:hint="eastAsia"/>
                      <w:b/>
                      <w:szCs w:val="21"/>
                    </w:rPr>
                  </w:pPr>
                  <w:r>
                    <w:rPr>
                      <w:rFonts w:ascii="宋体" w:hAnsi="宋体" w:cstheme="minorEastAsia" w:hint="eastAsia"/>
                      <w:b/>
                      <w:szCs w:val="21"/>
                      <w:lang w:bidi="ar"/>
                    </w:rPr>
                    <w:t>序号</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DF23B" w14:textId="77777777" w:rsidR="001C0D6B" w:rsidRDefault="001C0D6B" w:rsidP="001C0D6B">
                  <w:pPr>
                    <w:widowControl/>
                    <w:spacing w:line="360" w:lineRule="auto"/>
                    <w:jc w:val="center"/>
                    <w:textAlignment w:val="center"/>
                    <w:rPr>
                      <w:rFonts w:ascii="宋体" w:hAnsi="宋体" w:cstheme="minorEastAsia" w:hint="eastAsia"/>
                      <w:b/>
                      <w:szCs w:val="21"/>
                    </w:rPr>
                  </w:pPr>
                  <w:r>
                    <w:rPr>
                      <w:rFonts w:ascii="宋体" w:hAnsi="宋体" w:cstheme="minorEastAsia" w:hint="eastAsia"/>
                      <w:b/>
                      <w:szCs w:val="21"/>
                      <w:lang w:bidi="ar"/>
                    </w:rPr>
                    <w:t>产品名称</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F29FC4" w14:textId="77777777" w:rsidR="001C0D6B" w:rsidRDefault="001C0D6B" w:rsidP="001C0D6B">
                  <w:pPr>
                    <w:widowControl/>
                    <w:spacing w:line="360" w:lineRule="auto"/>
                    <w:jc w:val="center"/>
                    <w:textAlignment w:val="center"/>
                    <w:rPr>
                      <w:rFonts w:ascii="宋体" w:hAnsi="宋体" w:cstheme="minorEastAsia" w:hint="eastAsia"/>
                      <w:b/>
                      <w:szCs w:val="21"/>
                    </w:rPr>
                  </w:pPr>
                  <w:r>
                    <w:rPr>
                      <w:rFonts w:ascii="宋体" w:hAnsi="宋体" w:cstheme="minorEastAsia" w:hint="eastAsia"/>
                      <w:b/>
                      <w:szCs w:val="21"/>
                      <w:lang w:bidi="ar"/>
                    </w:rPr>
                    <w:t>单位</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E81658" w14:textId="77777777" w:rsidR="001C0D6B" w:rsidRDefault="001C0D6B" w:rsidP="001C0D6B">
                  <w:pPr>
                    <w:widowControl/>
                    <w:spacing w:line="360" w:lineRule="auto"/>
                    <w:jc w:val="center"/>
                    <w:textAlignment w:val="center"/>
                    <w:rPr>
                      <w:rFonts w:ascii="宋体" w:hAnsi="宋体" w:cstheme="minorEastAsia" w:hint="eastAsia"/>
                      <w:b/>
                      <w:szCs w:val="21"/>
                    </w:rPr>
                  </w:pPr>
                  <w:r>
                    <w:rPr>
                      <w:rFonts w:ascii="宋体" w:hAnsi="宋体" w:cstheme="minorEastAsia" w:hint="eastAsia"/>
                      <w:b/>
                      <w:szCs w:val="21"/>
                      <w:lang w:bidi="ar"/>
                    </w:rPr>
                    <w:t>数量</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DF646" w14:textId="77777777" w:rsidR="001C0D6B" w:rsidRDefault="001C0D6B" w:rsidP="001C0D6B">
                  <w:pPr>
                    <w:widowControl/>
                    <w:spacing w:line="360" w:lineRule="auto"/>
                    <w:jc w:val="center"/>
                    <w:textAlignment w:val="center"/>
                    <w:rPr>
                      <w:rFonts w:ascii="宋体" w:hAnsi="宋体" w:cstheme="minorEastAsia" w:hint="eastAsia"/>
                      <w:b/>
                      <w:szCs w:val="21"/>
                      <w:lang w:bidi="ar"/>
                    </w:rPr>
                  </w:pPr>
                  <w:r>
                    <w:rPr>
                      <w:rFonts w:ascii="宋体" w:hAnsi="宋体" w:cstheme="minorEastAsia" w:hint="eastAsia"/>
                      <w:b/>
                      <w:szCs w:val="21"/>
                      <w:lang w:bidi="ar"/>
                    </w:rPr>
                    <w:t>是否接受</w:t>
                  </w:r>
                </w:p>
                <w:p w14:paraId="3DCDC022" w14:textId="77777777" w:rsidR="001C0D6B" w:rsidRDefault="001C0D6B" w:rsidP="001C0D6B">
                  <w:pPr>
                    <w:widowControl/>
                    <w:spacing w:line="360" w:lineRule="auto"/>
                    <w:jc w:val="center"/>
                    <w:textAlignment w:val="center"/>
                    <w:rPr>
                      <w:rFonts w:ascii="宋体" w:hAnsi="宋体" w:cstheme="minorEastAsia" w:hint="eastAsia"/>
                      <w:b/>
                      <w:szCs w:val="21"/>
                      <w:lang w:bidi="ar"/>
                    </w:rPr>
                  </w:pPr>
                  <w:r>
                    <w:rPr>
                      <w:rFonts w:ascii="宋体" w:hAnsi="宋体" w:cstheme="minorEastAsia" w:hint="eastAsia"/>
                      <w:b/>
                      <w:szCs w:val="21"/>
                      <w:lang w:bidi="ar"/>
                    </w:rPr>
                    <w:t>进口产品</w:t>
                  </w:r>
                </w:p>
              </w:tc>
            </w:tr>
            <w:tr w:rsidR="001C0D6B" w14:paraId="1A2148EB"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88CB3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1</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E81B59"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电动开颅锯</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E0B8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BD5751"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rPr>
                    <w:t>2</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CBA26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5CE4D79A"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7258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2</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66A04D"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防护套装</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08D0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rPr>
                    <w:t>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F2453"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10</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17BBD"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39CD6FB7"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3015E5"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3</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4E210"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分子杂交箱</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213A8F"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0430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7935E"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1DBEC9ED"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438EE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4</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E2270"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条码打印机</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BF975"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6DBE05"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3</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1F885A"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4BC20B1A"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554BC9"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5</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92AD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二代测序全自动文库构建分析设备</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FC9B1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 xml:space="preserve">台 </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D6DBA3"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4AF9E"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69B6D947"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0C1F4"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6</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DA1DA"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LI-100技术开锁智勘仪</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871DE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9334D4"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EAA45"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48DCA315"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BA6C2F"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7</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D5166C"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现勘套装</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CA14CA"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C3DE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FD3C9"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1509AB60"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69270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8</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0B45E9"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法庭科学法医智能曲面立体测算鉴定设备</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5B39E"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8822E"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B6C0A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3E782B6A"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03A26"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9</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38717"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智能血卡点卡仪</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225B8B"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1EA355"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6CEACB"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722FABD1"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2647CB"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10</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9CF8C3"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便携式气体检测报警仪</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00054A"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7C76B"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2</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0A1E0C"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221C04AF"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F5BB3"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11</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DB5B8"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彩扩机</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C14FEE"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240925"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7FA650"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61B69063"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C7B34"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lastRenderedPageBreak/>
                    <w:t>12</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F3443"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手机批量并行取证分析装备</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4B4EC"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套</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5D9F9E"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C16117"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5053673F"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CE086C"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13</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5E4A4"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文检勘察箱</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C10D0C"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1E31F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2</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EDE4F"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6FD883FA"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ACC11E"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14</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795E96"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全自动多功能生化分析仪</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2E6D4C"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3B70F"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1</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3261A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521564D4"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BFEE3"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15</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7E280C"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多功能不锈钢恒温氧舱五位笼</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D34F8B"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F52A6"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2</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328B42"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r w:rsidR="001C0D6B" w14:paraId="09DA47F0" w14:textId="77777777" w:rsidTr="00BB3403">
              <w:trPr>
                <w:trHeight w:val="567"/>
                <w:jc w:val="center"/>
              </w:trPr>
              <w:tc>
                <w:tcPr>
                  <w:tcW w:w="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C9EA9D"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仿宋" w:hint="eastAsia"/>
                      <w:color w:val="000000"/>
                      <w:szCs w:val="21"/>
                      <w:lang w:bidi="ar"/>
                    </w:rPr>
                    <w:t>16</w:t>
                  </w:r>
                </w:p>
              </w:tc>
              <w:tc>
                <w:tcPr>
                  <w:tcW w:w="36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3A5B74"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szCs w:val="21"/>
                    </w:rPr>
                    <w:t>新能源消毒雾化装备</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D369DA"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台</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909BA6"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宋体" w:hint="eastAsia"/>
                      <w:color w:val="000000"/>
                      <w:szCs w:val="21"/>
                      <w:lang w:bidi="ar"/>
                    </w:rPr>
                    <w:t>2</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B005C5" w14:textId="77777777" w:rsidR="001C0D6B" w:rsidRDefault="001C0D6B" w:rsidP="001C0D6B">
                  <w:pPr>
                    <w:widowControl/>
                    <w:spacing w:line="360" w:lineRule="auto"/>
                    <w:jc w:val="center"/>
                    <w:textAlignment w:val="center"/>
                    <w:rPr>
                      <w:rFonts w:ascii="宋体" w:hAnsi="宋体" w:cstheme="minorEastAsia" w:hint="eastAsia"/>
                      <w:szCs w:val="21"/>
                    </w:rPr>
                  </w:pPr>
                  <w:r>
                    <w:rPr>
                      <w:rFonts w:ascii="宋体" w:hAnsi="宋体" w:cstheme="minorEastAsia" w:hint="eastAsia"/>
                      <w:szCs w:val="21"/>
                      <w:lang w:bidi="ar"/>
                    </w:rPr>
                    <w:t>否</w:t>
                  </w:r>
                </w:p>
              </w:tc>
            </w:tr>
          </w:tbl>
          <w:p w14:paraId="4E815AA1" w14:textId="68F65963" w:rsidR="002C7A6C" w:rsidRPr="002C7A6C" w:rsidRDefault="002C7A6C" w:rsidP="002C7A6C"/>
        </w:tc>
      </w:tr>
    </w:tbl>
    <w:p w14:paraId="2BF3EB19" w14:textId="5AFAF6F1"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lastRenderedPageBreak/>
        <w:t>6.合同履行期限：</w:t>
      </w:r>
      <w:r w:rsidR="009C50A9" w:rsidRPr="009C50A9">
        <w:rPr>
          <w:rFonts w:ascii="宋体" w:hAnsi="宋体"/>
          <w:color w:val="000000" w:themeColor="text1"/>
          <w:szCs w:val="21"/>
        </w:rPr>
        <w:t>详见招标文件“第五章 采购需求”</w:t>
      </w:r>
    </w:p>
    <w:p w14:paraId="44F24A8C" w14:textId="77777777" w:rsidR="00032C39" w:rsidRDefault="00000000">
      <w:pPr>
        <w:spacing w:line="360" w:lineRule="auto"/>
        <w:ind w:firstLineChars="200" w:firstLine="420"/>
        <w:rPr>
          <w:rFonts w:ascii="宋体" w:hAnsi="宋体" w:hint="eastAsia"/>
          <w:color w:val="000000" w:themeColor="text1"/>
          <w:szCs w:val="21"/>
        </w:rPr>
      </w:pPr>
      <w:r>
        <w:rPr>
          <w:rFonts w:ascii="宋体" w:hAnsi="宋体" w:hint="eastAsia"/>
          <w:color w:val="000000" w:themeColor="text1"/>
          <w:szCs w:val="21"/>
        </w:rPr>
        <w:t>7.本项目（是/否）接受联合体投标：否</w:t>
      </w:r>
    </w:p>
    <w:p w14:paraId="1E22C550"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36F8497B" w14:textId="77777777" w:rsidR="00032C39"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E27CF18" w14:textId="77777777" w:rsidR="00032C39"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369188DD"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2.1本项目不专门面向中小企业预留采购份额。</w:t>
      </w:r>
    </w:p>
    <w:p w14:paraId="0FBC17BD" w14:textId="77777777" w:rsidR="00032C39"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72A594F1" w14:textId="473F77DC" w:rsidR="00032C39"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r w:rsidR="005B31A1">
        <w:rPr>
          <w:rFonts w:ascii="宋体" w:hAnsi="宋体" w:hint="eastAsia"/>
          <w:szCs w:val="21"/>
        </w:rPr>
        <w:t>。</w:t>
      </w:r>
    </w:p>
    <w:p w14:paraId="653B3909" w14:textId="052D8DE1" w:rsidR="00032C39" w:rsidRDefault="00000000" w:rsidP="002B6BF8">
      <w:pPr>
        <w:spacing w:line="360" w:lineRule="auto"/>
        <w:ind w:firstLineChars="200" w:firstLine="420"/>
        <w:rPr>
          <w:rFonts w:ascii="宋体" w:hAnsi="宋体" w:hint="eastAsia"/>
          <w:szCs w:val="21"/>
        </w:rPr>
      </w:pPr>
      <w:r>
        <w:rPr>
          <w:rFonts w:ascii="宋体" w:hAnsi="宋体" w:hint="eastAsia"/>
          <w:szCs w:val="21"/>
        </w:rPr>
        <w:t>3.2其他特定资格要求：</w:t>
      </w:r>
      <w:r w:rsidR="002B6BF8">
        <w:rPr>
          <w:rFonts w:ascii="宋体" w:hAnsi="宋体" w:hint="eastAsia"/>
          <w:szCs w:val="21"/>
        </w:rPr>
        <w:t>/</w:t>
      </w:r>
      <w:r w:rsidR="00DA2DDC" w:rsidRPr="00DA2DDC">
        <w:rPr>
          <w:rFonts w:ascii="宋体" w:hAnsi="宋体"/>
          <w:szCs w:val="21"/>
        </w:rPr>
        <w:t>。</w:t>
      </w:r>
    </w:p>
    <w:p w14:paraId="554FD5B0"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三、获取招标文件</w:t>
      </w:r>
      <w:bookmarkEnd w:id="11"/>
      <w:bookmarkEnd w:id="12"/>
      <w:bookmarkEnd w:id="13"/>
      <w:bookmarkEnd w:id="14"/>
    </w:p>
    <w:p w14:paraId="72C5AFC1" w14:textId="25DA7EF2"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1.时间：</w:t>
      </w:r>
      <w:r w:rsidR="00553CEF" w:rsidRPr="00553CEF">
        <w:rPr>
          <w:rFonts w:ascii="宋体" w:hAnsi="宋体" w:cs="宋体"/>
          <w:szCs w:val="21"/>
        </w:rPr>
        <w:t>2026年</w:t>
      </w:r>
      <w:r w:rsidR="00921F84">
        <w:rPr>
          <w:rFonts w:ascii="宋体" w:hAnsi="宋体" w:cs="宋体" w:hint="eastAsia"/>
          <w:szCs w:val="21"/>
        </w:rPr>
        <w:t>0</w:t>
      </w:r>
      <w:r w:rsidR="00553CEF" w:rsidRPr="00553CEF">
        <w:rPr>
          <w:rFonts w:ascii="宋体" w:hAnsi="宋体" w:cs="宋体"/>
          <w:szCs w:val="21"/>
        </w:rPr>
        <w:t>5月22日至2026年</w:t>
      </w:r>
      <w:r w:rsidR="00921F84">
        <w:rPr>
          <w:rFonts w:ascii="宋体" w:hAnsi="宋体" w:cs="宋体" w:hint="eastAsia"/>
          <w:szCs w:val="21"/>
        </w:rPr>
        <w:t>0</w:t>
      </w:r>
      <w:r w:rsidR="00553CEF" w:rsidRPr="00553CEF">
        <w:rPr>
          <w:rFonts w:ascii="宋体" w:hAnsi="宋体" w:cs="宋体"/>
          <w:szCs w:val="21"/>
        </w:rPr>
        <w:t>5月29日</w:t>
      </w:r>
      <w:r>
        <w:rPr>
          <w:rFonts w:ascii="宋体" w:hAnsi="宋体" w:cs="宋体" w:hint="eastAsia"/>
          <w:szCs w:val="21"/>
        </w:rPr>
        <w:t>，（招标文件上传完成开始时间起至截止日每天上午09:00至下午17:00（北京时间，法定节假日除外）。</w:t>
      </w:r>
    </w:p>
    <w:p w14:paraId="24F471C1" w14:textId="77777777"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2.地点：北京市政府采购电子交易平台,具体方式详见“其他补充事宜”。</w:t>
      </w:r>
    </w:p>
    <w:p w14:paraId="50BCCFA8"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3.方式：供应商使用电子营业执照、或按照规定办理CA数字认证证书后，自招标公告发布之日起登录北京市政府采购电子交易平台免费获取电子版招标文件</w:t>
      </w:r>
      <w:r>
        <w:rPr>
          <w:rFonts w:ascii="宋体" w:hAnsi="宋体" w:cs="宋体" w:hint="eastAsia"/>
          <w:kern w:val="0"/>
          <w:szCs w:val="21"/>
        </w:rPr>
        <w:t>。</w:t>
      </w:r>
    </w:p>
    <w:p w14:paraId="0C56767D"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0915B3CD" w14:textId="77777777" w:rsidR="00032C39" w:rsidRDefault="00000000">
      <w:pPr>
        <w:spacing w:line="360" w:lineRule="auto"/>
        <w:ind w:firstLineChars="200" w:firstLine="420"/>
        <w:rPr>
          <w:rFonts w:ascii="宋体" w:hAnsi="宋体" w:cs="宋体" w:hint="eastAsia"/>
          <w:szCs w:val="21"/>
        </w:rPr>
      </w:pPr>
      <w:bookmarkStart w:id="15" w:name="_Toc28359082"/>
      <w:bookmarkStart w:id="16" w:name="_Toc28359005"/>
      <w:bookmarkStart w:id="17" w:name="_Toc35393793"/>
      <w:bookmarkStart w:id="18" w:name="_Toc35393624"/>
      <w:r>
        <w:rPr>
          <w:rFonts w:ascii="宋体" w:hAnsi="宋体" w:cs="宋体" w:hint="eastAsia"/>
          <w:szCs w:val="21"/>
        </w:rPr>
        <w:t>5.招标文件获取成功后2个工作日内，须将以下供应商信息（word版）：</w:t>
      </w:r>
    </w:p>
    <w:tbl>
      <w:tblPr>
        <w:tblW w:w="8606" w:type="dxa"/>
        <w:tblInd w:w="129" w:type="dxa"/>
        <w:tblLayout w:type="fixed"/>
        <w:tblLook w:val="04A0" w:firstRow="1" w:lastRow="0" w:firstColumn="1" w:lastColumn="0" w:noHBand="0" w:noVBand="1"/>
      </w:tblPr>
      <w:tblGrid>
        <w:gridCol w:w="2000"/>
        <w:gridCol w:w="1575"/>
        <w:gridCol w:w="1617"/>
        <w:gridCol w:w="1866"/>
        <w:gridCol w:w="1548"/>
      </w:tblGrid>
      <w:tr w:rsidR="00032C39" w14:paraId="520D360A" w14:textId="77777777">
        <w:trPr>
          <w:trHeight w:val="561"/>
        </w:trPr>
        <w:tc>
          <w:tcPr>
            <w:tcW w:w="2000" w:type="dxa"/>
            <w:tcBorders>
              <w:top w:val="single" w:sz="4" w:space="0" w:color="000000"/>
              <w:left w:val="single" w:sz="4" w:space="0" w:color="000000"/>
              <w:bottom w:val="single" w:sz="4" w:space="0" w:color="000000"/>
              <w:right w:val="single" w:sz="4" w:space="0" w:color="000000"/>
            </w:tcBorders>
            <w:vAlign w:val="center"/>
          </w:tcPr>
          <w:p w14:paraId="2715F5F3" w14:textId="77777777" w:rsidR="00032C39" w:rsidRDefault="00000000">
            <w:pPr>
              <w:spacing w:line="360" w:lineRule="auto"/>
              <w:rPr>
                <w:rFonts w:ascii="宋体" w:hAnsi="宋体" w:cs="宋体" w:hint="eastAsia"/>
                <w:szCs w:val="21"/>
              </w:rPr>
            </w:pPr>
            <w:r>
              <w:rPr>
                <w:rFonts w:ascii="宋体" w:hAnsi="宋体" w:cs="宋体" w:hint="eastAsia"/>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05773111" w14:textId="77777777" w:rsidR="00032C39" w:rsidRDefault="00000000">
            <w:pPr>
              <w:spacing w:line="360" w:lineRule="auto"/>
              <w:rPr>
                <w:rFonts w:ascii="宋体" w:hAnsi="宋体" w:cs="宋体" w:hint="eastAsia"/>
                <w:szCs w:val="21"/>
              </w:rPr>
            </w:pPr>
            <w:r>
              <w:rPr>
                <w:rFonts w:ascii="宋体" w:hAnsi="宋体" w:cs="宋体" w:hint="eastAsia"/>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77C22EC0" w14:textId="77777777" w:rsidR="00032C39" w:rsidRDefault="00000000">
            <w:pPr>
              <w:spacing w:line="360" w:lineRule="auto"/>
              <w:rPr>
                <w:rFonts w:ascii="宋体" w:hAnsi="宋体" w:cs="宋体" w:hint="eastAsia"/>
                <w:szCs w:val="21"/>
              </w:rPr>
            </w:pPr>
            <w:r>
              <w:rPr>
                <w:rFonts w:ascii="宋体" w:hAnsi="宋体" w:cs="宋体" w:hint="eastAsia"/>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248593F2" w14:textId="77777777" w:rsidR="00032C39" w:rsidRDefault="00000000">
            <w:pPr>
              <w:spacing w:line="360" w:lineRule="auto"/>
              <w:rPr>
                <w:rFonts w:ascii="宋体" w:hAnsi="宋体" w:cs="宋体" w:hint="eastAsia"/>
                <w:szCs w:val="21"/>
              </w:rPr>
            </w:pPr>
            <w:r>
              <w:rPr>
                <w:rFonts w:ascii="宋体" w:hAnsi="宋体" w:cs="宋体" w:hint="eastAsia"/>
                <w:szCs w:val="21"/>
              </w:rPr>
              <w:t>法人身份证</w:t>
            </w:r>
          </w:p>
          <w:p w14:paraId="0E00B80D" w14:textId="77777777" w:rsidR="00032C39" w:rsidRDefault="00000000">
            <w:pPr>
              <w:spacing w:line="360" w:lineRule="auto"/>
              <w:rPr>
                <w:rFonts w:ascii="宋体" w:hAnsi="宋体" w:cs="宋体" w:hint="eastAsia"/>
                <w:szCs w:val="21"/>
              </w:rPr>
            </w:pPr>
            <w:r>
              <w:rPr>
                <w:rFonts w:ascii="宋体" w:hAnsi="宋体" w:cs="宋体" w:hint="eastAsia"/>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4628F8F1" w14:textId="77777777" w:rsidR="00032C39" w:rsidRDefault="00000000">
            <w:pPr>
              <w:spacing w:line="360" w:lineRule="auto"/>
              <w:rPr>
                <w:rFonts w:ascii="宋体" w:hAnsi="宋体" w:cs="宋体" w:hint="eastAsia"/>
                <w:szCs w:val="21"/>
              </w:rPr>
            </w:pPr>
            <w:r>
              <w:rPr>
                <w:rFonts w:ascii="宋体" w:hAnsi="宋体" w:cs="宋体" w:hint="eastAsia"/>
                <w:szCs w:val="21"/>
              </w:rPr>
              <w:t>法人身份证号(无时理由)</w:t>
            </w:r>
          </w:p>
        </w:tc>
      </w:tr>
      <w:tr w:rsidR="00032C39" w14:paraId="6C3246AE" w14:textId="77777777">
        <w:trPr>
          <w:trHeight w:val="808"/>
        </w:trPr>
        <w:tc>
          <w:tcPr>
            <w:tcW w:w="2000" w:type="dxa"/>
            <w:tcBorders>
              <w:top w:val="single" w:sz="4" w:space="0" w:color="000000"/>
              <w:left w:val="single" w:sz="4" w:space="0" w:color="000000"/>
              <w:bottom w:val="single" w:sz="4" w:space="0" w:color="000000"/>
              <w:right w:val="single" w:sz="4" w:space="0" w:color="000000"/>
            </w:tcBorders>
            <w:vAlign w:val="center"/>
          </w:tcPr>
          <w:p w14:paraId="5710333A" w14:textId="77777777" w:rsidR="00032C39" w:rsidRDefault="00032C39">
            <w:pPr>
              <w:spacing w:line="360" w:lineRule="auto"/>
              <w:ind w:firstLineChars="200" w:firstLine="420"/>
              <w:rPr>
                <w:rFonts w:ascii="宋体" w:hAnsi="宋体" w:cs="宋体" w:hint="eastAsia"/>
                <w:szCs w:val="21"/>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6A3CDE8D" w14:textId="77777777" w:rsidR="00032C39" w:rsidRDefault="00032C39">
            <w:pPr>
              <w:spacing w:line="360" w:lineRule="auto"/>
              <w:ind w:firstLineChars="200" w:firstLine="420"/>
              <w:rPr>
                <w:rFonts w:ascii="宋体" w:hAnsi="宋体" w:cs="宋体" w:hint="eastAsia"/>
                <w:szCs w:val="21"/>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7D091AF9" w14:textId="77777777" w:rsidR="00032C39" w:rsidRDefault="00032C39">
            <w:pPr>
              <w:spacing w:line="360" w:lineRule="auto"/>
              <w:ind w:firstLineChars="200" w:firstLine="420"/>
              <w:rPr>
                <w:rFonts w:ascii="宋体" w:hAnsi="宋体" w:cs="宋体" w:hint="eastAsia"/>
                <w:szCs w:val="21"/>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31227966" w14:textId="77777777" w:rsidR="00032C39" w:rsidRDefault="00032C39">
            <w:pPr>
              <w:spacing w:line="360" w:lineRule="auto"/>
              <w:ind w:firstLineChars="200" w:firstLine="420"/>
              <w:rPr>
                <w:rFonts w:ascii="宋体" w:hAnsi="宋体" w:cs="宋体" w:hint="eastAsia"/>
                <w:szCs w:val="21"/>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2F602B0E" w14:textId="77777777" w:rsidR="00032C39" w:rsidRDefault="00032C39">
            <w:pPr>
              <w:spacing w:line="360" w:lineRule="auto"/>
              <w:ind w:firstLineChars="200" w:firstLine="420"/>
              <w:rPr>
                <w:rFonts w:ascii="宋体" w:hAnsi="宋体" w:cs="宋体" w:hint="eastAsia"/>
                <w:szCs w:val="21"/>
              </w:rPr>
            </w:pPr>
          </w:p>
        </w:tc>
      </w:tr>
    </w:tbl>
    <w:p w14:paraId="30D4DDB6" w14:textId="77777777" w:rsidR="00032C39" w:rsidRDefault="00000000">
      <w:pPr>
        <w:spacing w:line="360" w:lineRule="auto"/>
        <w:ind w:firstLineChars="200" w:firstLine="420"/>
        <w:rPr>
          <w:rFonts w:ascii="宋体" w:hAnsi="宋体" w:cs="宋体" w:hint="eastAsia"/>
          <w:szCs w:val="21"/>
        </w:rPr>
      </w:pPr>
      <w:r>
        <w:rPr>
          <w:rFonts w:ascii="宋体" w:hAnsi="宋体" w:cs="宋体" w:hint="eastAsia"/>
          <w:szCs w:val="21"/>
        </w:rPr>
        <w:t>发送邮件至lijiapeng@biecc.com.cn，邮件标题注明“项目编号+项目名称+公司名称”。</w:t>
      </w:r>
    </w:p>
    <w:p w14:paraId="55C61F43"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19" w:name="四、提交投标文件截止时间、开标时间和地点"/>
      <w:bookmarkEnd w:id="19"/>
      <w:r>
        <w:rPr>
          <w:rFonts w:ascii="宋体" w:eastAsia="宋体" w:hAnsi="宋体" w:cs="宋体" w:hint="eastAsia"/>
          <w:bCs w:val="0"/>
          <w:sz w:val="21"/>
          <w:szCs w:val="21"/>
        </w:rPr>
        <w:lastRenderedPageBreak/>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2CAA3185" w14:textId="1353F9F4" w:rsidR="00032C39"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EC0E7E" w:rsidRPr="00EC0E7E">
        <w:rPr>
          <w:rFonts w:ascii="新宋体" w:eastAsia="新宋体" w:hAnsi="新宋体" w:cs="宋体"/>
          <w:szCs w:val="21"/>
        </w:rPr>
        <w:t>2026年06月15日上午09:30（北京时间）</w:t>
      </w:r>
    </w:p>
    <w:p w14:paraId="183A8F8A" w14:textId="77777777" w:rsidR="00032C39"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20" w:name="_Toc28359084"/>
      <w:bookmarkStart w:id="21" w:name="_Toc35393794"/>
      <w:bookmarkStart w:id="22" w:name="_Toc28359007"/>
      <w:bookmarkStart w:id="23" w:name="_Toc35393625"/>
      <w:r>
        <w:rPr>
          <w:rFonts w:ascii="宋体" w:eastAsia="宋体" w:hAnsi="宋体" w:cs="宋体" w:hint="eastAsia"/>
          <w:bCs w:val="0"/>
          <w:sz w:val="21"/>
          <w:szCs w:val="21"/>
        </w:rPr>
        <w:t>五、公告期限</w:t>
      </w:r>
      <w:bookmarkEnd w:id="20"/>
      <w:bookmarkEnd w:id="21"/>
      <w:bookmarkEnd w:id="22"/>
      <w:bookmarkEnd w:id="23"/>
    </w:p>
    <w:p w14:paraId="5E292B7B" w14:textId="77777777" w:rsidR="00032C39"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bookmarkStart w:id="24" w:name="_Toc35393795"/>
      <w:bookmarkStart w:id="25" w:name="_Toc35393626"/>
      <w:r>
        <w:rPr>
          <w:rFonts w:ascii="宋体" w:eastAsia="宋体" w:hAnsi="宋体" w:cs="宋体" w:hint="eastAsia"/>
          <w:bCs w:val="0"/>
          <w:sz w:val="21"/>
          <w:szCs w:val="21"/>
        </w:rPr>
        <w:t>六、其他补充事宜</w:t>
      </w:r>
      <w:bookmarkEnd w:id="24"/>
      <w:bookmarkEnd w:id="25"/>
    </w:p>
    <w:p w14:paraId="6761A217" w14:textId="77777777" w:rsidR="00032C39" w:rsidRDefault="00000000">
      <w:pPr>
        <w:spacing w:line="360" w:lineRule="auto"/>
        <w:ind w:firstLineChars="200" w:firstLine="422"/>
        <w:contextualSpacing/>
        <w:rPr>
          <w:rFonts w:ascii="宋体" w:hAnsi="宋体" w:cs="宋体" w:hint="eastAsia"/>
          <w:color w:val="000000" w:themeColor="text1"/>
          <w:szCs w:val="21"/>
        </w:rPr>
      </w:pPr>
      <w:bookmarkStart w:id="26" w:name="_Toc35393796"/>
      <w:bookmarkStart w:id="27" w:name="_Toc28359085"/>
      <w:bookmarkStart w:id="28" w:name="_Toc28359008"/>
      <w:bookmarkStart w:id="29" w:name="_Toc35393627"/>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w:t>
      </w:r>
      <w:r>
        <w:rPr>
          <w:rFonts w:ascii="宋体" w:hAnsi="宋体" w:cs="宋体" w:hint="eastAsia"/>
          <w:b/>
          <w:bCs/>
          <w:color w:val="000000" w:themeColor="text1"/>
          <w:szCs w:val="21"/>
        </w:rPr>
        <w:lastRenderedPageBreak/>
        <w:t>标文件。</w:t>
      </w:r>
    </w:p>
    <w:p w14:paraId="4CE3B108"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032C39"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6.供应商投标过程中项目编写以“BIECC开头编号”为准。</w:t>
      </w:r>
    </w:p>
    <w:p w14:paraId="0F25784E" w14:textId="77777777" w:rsidR="00032C39"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6"/>
      <w:bookmarkEnd w:id="27"/>
      <w:bookmarkEnd w:id="28"/>
      <w:bookmarkEnd w:id="29"/>
    </w:p>
    <w:p w14:paraId="5E756B4C"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57CD0E99"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0" w:name="_Toc28359009"/>
      <w:bookmarkStart w:id="31" w:name="_Toc28359086"/>
      <w:r>
        <w:rPr>
          <w:rFonts w:ascii="宋体" w:hAnsi="宋体" w:cs="宋体" w:hint="eastAsia"/>
          <w:color w:val="000000" w:themeColor="text1"/>
          <w:szCs w:val="21"/>
        </w:rPr>
        <w:t>名称：北京市公安局</w:t>
      </w:r>
    </w:p>
    <w:p w14:paraId="7715C537"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地址：北京市东城区前门东大街9号</w:t>
      </w:r>
    </w:p>
    <w:p w14:paraId="3E14A28D" w14:textId="43B40705"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w:t>
      </w:r>
      <w:r w:rsidR="00EB1FAD" w:rsidRPr="00EB1FAD">
        <w:rPr>
          <w:rFonts w:ascii="宋体" w:hAnsi="宋体" w:cs="宋体"/>
          <w:color w:val="000000" w:themeColor="text1"/>
          <w:szCs w:val="21"/>
        </w:rPr>
        <w:t>孔老师，010-85223992</w:t>
      </w:r>
    </w:p>
    <w:bookmarkEnd w:id="30"/>
    <w:bookmarkEnd w:id="31"/>
    <w:p w14:paraId="170319F1"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lastRenderedPageBreak/>
        <w:t>2.采购代理机构信息</w:t>
      </w:r>
    </w:p>
    <w:p w14:paraId="71E7F71E"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2" w:name="_Toc28359087"/>
      <w:bookmarkStart w:id="33" w:name="_Toc28359010"/>
      <w:r>
        <w:rPr>
          <w:rFonts w:ascii="宋体" w:hAnsi="宋体" w:cs="宋体" w:hint="eastAsia"/>
          <w:color w:val="000000" w:themeColor="text1"/>
          <w:szCs w:val="21"/>
        </w:rPr>
        <w:t>名称：北京国际工程咨询有限公司</w:t>
      </w:r>
    </w:p>
    <w:p w14:paraId="6FB35980"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58FFB0D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联系方式：包红月，仇凯彬，李嘉鹏；010-62051636/010-62055093</w:t>
      </w:r>
    </w:p>
    <w:p w14:paraId="78EF3613" w14:textId="77777777" w:rsidR="00032C39" w:rsidRDefault="00000000">
      <w:pPr>
        <w:spacing w:line="360" w:lineRule="auto"/>
        <w:ind w:firstLineChars="200" w:firstLine="420"/>
        <w:contextualSpacing/>
        <w:rPr>
          <w:rFonts w:ascii="宋体" w:hAnsi="宋体" w:cs="宋体" w:hint="eastAsia"/>
          <w:color w:val="000000" w:themeColor="text1"/>
          <w:szCs w:val="21"/>
        </w:rPr>
      </w:pPr>
      <w:bookmarkStart w:id="34" w:name="_Toc13737"/>
      <w:bookmarkStart w:id="35" w:name="_Toc160119536"/>
      <w:bookmarkStart w:id="36" w:name="_Toc14183"/>
      <w:r>
        <w:rPr>
          <w:rFonts w:ascii="宋体" w:hAnsi="宋体" w:cs="宋体" w:hint="eastAsia"/>
          <w:color w:val="000000" w:themeColor="text1"/>
          <w:szCs w:val="21"/>
        </w:rPr>
        <w:t>3.项目联系方式</w:t>
      </w:r>
      <w:bookmarkEnd w:id="32"/>
      <w:bookmarkEnd w:id="33"/>
      <w:bookmarkEnd w:id="34"/>
      <w:bookmarkEnd w:id="35"/>
      <w:bookmarkEnd w:id="36"/>
    </w:p>
    <w:p w14:paraId="0F75BAAD"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04F9E543" w14:textId="77777777" w:rsidR="00032C39"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电话：010-62051636/010-62055093</w:t>
      </w:r>
    </w:p>
    <w:p w14:paraId="3E9EEEEA" w14:textId="77777777" w:rsidR="00032C39" w:rsidRDefault="00032C39" w:rsidP="00064AD5">
      <w:pPr>
        <w:spacing w:line="360" w:lineRule="auto"/>
        <w:ind w:right="844"/>
        <w:rPr>
          <w:rFonts w:ascii="宋体" w:hAnsi="宋体" w:hint="eastAsia"/>
          <w:b/>
          <w:bCs/>
          <w:szCs w:val="21"/>
        </w:rPr>
      </w:pPr>
    </w:p>
    <w:p w14:paraId="667999C7" w14:textId="77777777" w:rsidR="00032C39"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4395086F" w:rsidR="00032C39"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064AD5">
        <w:rPr>
          <w:rFonts w:ascii="宋体" w:hAnsi="宋体" w:hint="eastAsia"/>
          <w:b/>
          <w:bCs/>
          <w:szCs w:val="21"/>
        </w:rPr>
        <w:t>5</w:t>
      </w:r>
      <w:r>
        <w:rPr>
          <w:rFonts w:ascii="宋体" w:hAnsi="宋体" w:hint="eastAsia"/>
          <w:b/>
          <w:bCs/>
          <w:szCs w:val="21"/>
        </w:rPr>
        <w:t>月</w:t>
      </w:r>
      <w:r w:rsidR="00064AD5">
        <w:rPr>
          <w:rFonts w:ascii="宋体" w:hAnsi="宋体" w:hint="eastAsia"/>
          <w:b/>
          <w:bCs/>
          <w:szCs w:val="21"/>
        </w:rPr>
        <w:t>22</w:t>
      </w:r>
      <w:r>
        <w:rPr>
          <w:rFonts w:ascii="宋体" w:hAnsi="宋体" w:hint="eastAsia"/>
          <w:b/>
          <w:bCs/>
          <w:szCs w:val="21"/>
        </w:rPr>
        <w:t>日</w:t>
      </w:r>
    </w:p>
    <w:sectPr w:rsidR="00032C39">
      <w:footerReference w:type="default" r:id="rId8"/>
      <w:pgSz w:w="11906" w:h="16838"/>
      <w:pgMar w:top="1400" w:right="1797" w:bottom="1531"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316F" w14:textId="77777777" w:rsidR="000D753E" w:rsidRDefault="000D753E">
      <w:r>
        <w:separator/>
      </w:r>
    </w:p>
  </w:endnote>
  <w:endnote w:type="continuationSeparator" w:id="0">
    <w:p w14:paraId="006D5016" w14:textId="77777777" w:rsidR="000D753E" w:rsidRDefault="000D7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353D" w14:textId="77777777" w:rsidR="00032C39" w:rsidRDefault="00000000">
    <w:pPr>
      <w:pStyle w:val="af0"/>
    </w:pPr>
    <w:r>
      <w:pict w14:anchorId="76E1C518">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30BB94DB" w14:textId="77777777" w:rsidR="00032C39"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05EC9" w14:textId="77777777" w:rsidR="000D753E" w:rsidRDefault="000D753E">
      <w:r>
        <w:separator/>
      </w:r>
    </w:p>
  </w:footnote>
  <w:footnote w:type="continuationSeparator" w:id="0">
    <w:p w14:paraId="376783EA" w14:textId="77777777" w:rsidR="000D753E" w:rsidRDefault="000D7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07C72"/>
    <w:rsid w:val="00010F61"/>
    <w:rsid w:val="00014994"/>
    <w:rsid w:val="000156D7"/>
    <w:rsid w:val="000175FA"/>
    <w:rsid w:val="000221B9"/>
    <w:rsid w:val="00022468"/>
    <w:rsid w:val="00022F8C"/>
    <w:rsid w:val="00024986"/>
    <w:rsid w:val="00026D9F"/>
    <w:rsid w:val="00026E36"/>
    <w:rsid w:val="00026EFD"/>
    <w:rsid w:val="0002701D"/>
    <w:rsid w:val="00027A6B"/>
    <w:rsid w:val="00032C39"/>
    <w:rsid w:val="000347EF"/>
    <w:rsid w:val="000366FC"/>
    <w:rsid w:val="00045CE6"/>
    <w:rsid w:val="000531DB"/>
    <w:rsid w:val="00053510"/>
    <w:rsid w:val="00053E14"/>
    <w:rsid w:val="00057A5E"/>
    <w:rsid w:val="00064AD5"/>
    <w:rsid w:val="00064DDE"/>
    <w:rsid w:val="00075619"/>
    <w:rsid w:val="00077D5C"/>
    <w:rsid w:val="000808AE"/>
    <w:rsid w:val="00080A77"/>
    <w:rsid w:val="000876C8"/>
    <w:rsid w:val="000909CD"/>
    <w:rsid w:val="000A30A0"/>
    <w:rsid w:val="000A68A7"/>
    <w:rsid w:val="000B22DA"/>
    <w:rsid w:val="000B2566"/>
    <w:rsid w:val="000B2FC1"/>
    <w:rsid w:val="000B5789"/>
    <w:rsid w:val="000C091C"/>
    <w:rsid w:val="000C30F4"/>
    <w:rsid w:val="000C47E1"/>
    <w:rsid w:val="000C5F18"/>
    <w:rsid w:val="000C7B61"/>
    <w:rsid w:val="000C7FCA"/>
    <w:rsid w:val="000D66CC"/>
    <w:rsid w:val="000D753E"/>
    <w:rsid w:val="000D7EF0"/>
    <w:rsid w:val="000E066E"/>
    <w:rsid w:val="000E20CC"/>
    <w:rsid w:val="000E267C"/>
    <w:rsid w:val="000E3B73"/>
    <w:rsid w:val="000E514A"/>
    <w:rsid w:val="000F4B89"/>
    <w:rsid w:val="000F4FCB"/>
    <w:rsid w:val="000F5392"/>
    <w:rsid w:val="00101CBF"/>
    <w:rsid w:val="00102466"/>
    <w:rsid w:val="001033FE"/>
    <w:rsid w:val="00103F9A"/>
    <w:rsid w:val="00105E5B"/>
    <w:rsid w:val="001063DC"/>
    <w:rsid w:val="00106488"/>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1292"/>
    <w:rsid w:val="001A5CCF"/>
    <w:rsid w:val="001A79CF"/>
    <w:rsid w:val="001B0C0D"/>
    <w:rsid w:val="001B4BA3"/>
    <w:rsid w:val="001B753F"/>
    <w:rsid w:val="001C0D6B"/>
    <w:rsid w:val="001D0F98"/>
    <w:rsid w:val="001D2BB4"/>
    <w:rsid w:val="001D6312"/>
    <w:rsid w:val="001D7538"/>
    <w:rsid w:val="001E1C66"/>
    <w:rsid w:val="001E3B5B"/>
    <w:rsid w:val="001F1447"/>
    <w:rsid w:val="001F42FE"/>
    <w:rsid w:val="001F58CA"/>
    <w:rsid w:val="002011B7"/>
    <w:rsid w:val="00202666"/>
    <w:rsid w:val="002026E4"/>
    <w:rsid w:val="00206CF6"/>
    <w:rsid w:val="00206EE0"/>
    <w:rsid w:val="00211E2C"/>
    <w:rsid w:val="002172F8"/>
    <w:rsid w:val="00217B86"/>
    <w:rsid w:val="00217D1E"/>
    <w:rsid w:val="0022019F"/>
    <w:rsid w:val="00230D32"/>
    <w:rsid w:val="00236840"/>
    <w:rsid w:val="002369F0"/>
    <w:rsid w:val="00237488"/>
    <w:rsid w:val="0023750C"/>
    <w:rsid w:val="00250160"/>
    <w:rsid w:val="00251CC6"/>
    <w:rsid w:val="0025422C"/>
    <w:rsid w:val="00255300"/>
    <w:rsid w:val="00255B74"/>
    <w:rsid w:val="002568AE"/>
    <w:rsid w:val="002605C8"/>
    <w:rsid w:val="002612FD"/>
    <w:rsid w:val="00266DD3"/>
    <w:rsid w:val="002735A6"/>
    <w:rsid w:val="00276000"/>
    <w:rsid w:val="002805BC"/>
    <w:rsid w:val="0028148F"/>
    <w:rsid w:val="00284372"/>
    <w:rsid w:val="00284D98"/>
    <w:rsid w:val="00284FC0"/>
    <w:rsid w:val="002956E7"/>
    <w:rsid w:val="002A1761"/>
    <w:rsid w:val="002A3E87"/>
    <w:rsid w:val="002B1D63"/>
    <w:rsid w:val="002B35EF"/>
    <w:rsid w:val="002B484B"/>
    <w:rsid w:val="002B5AF4"/>
    <w:rsid w:val="002B5D7F"/>
    <w:rsid w:val="002B6BF8"/>
    <w:rsid w:val="002B7195"/>
    <w:rsid w:val="002C2908"/>
    <w:rsid w:val="002C35FA"/>
    <w:rsid w:val="002C4759"/>
    <w:rsid w:val="002C53E7"/>
    <w:rsid w:val="002C70A7"/>
    <w:rsid w:val="002C7A6C"/>
    <w:rsid w:val="002D195E"/>
    <w:rsid w:val="002D1C10"/>
    <w:rsid w:val="002D2813"/>
    <w:rsid w:val="002D49D9"/>
    <w:rsid w:val="002D6143"/>
    <w:rsid w:val="002D7581"/>
    <w:rsid w:val="002E6352"/>
    <w:rsid w:val="002E72C3"/>
    <w:rsid w:val="002F029B"/>
    <w:rsid w:val="002F061F"/>
    <w:rsid w:val="002F142D"/>
    <w:rsid w:val="002F3269"/>
    <w:rsid w:val="002F41B8"/>
    <w:rsid w:val="002F5015"/>
    <w:rsid w:val="002F625A"/>
    <w:rsid w:val="003027CA"/>
    <w:rsid w:val="0031100F"/>
    <w:rsid w:val="00315B46"/>
    <w:rsid w:val="00317829"/>
    <w:rsid w:val="00321DC2"/>
    <w:rsid w:val="00323F2D"/>
    <w:rsid w:val="003272BC"/>
    <w:rsid w:val="00333566"/>
    <w:rsid w:val="00335D76"/>
    <w:rsid w:val="00340C50"/>
    <w:rsid w:val="0034336E"/>
    <w:rsid w:val="00345D93"/>
    <w:rsid w:val="00347479"/>
    <w:rsid w:val="003500E6"/>
    <w:rsid w:val="003507F9"/>
    <w:rsid w:val="0035537B"/>
    <w:rsid w:val="00362CE3"/>
    <w:rsid w:val="00364A9D"/>
    <w:rsid w:val="0036599F"/>
    <w:rsid w:val="00371AC2"/>
    <w:rsid w:val="00371D67"/>
    <w:rsid w:val="00376A03"/>
    <w:rsid w:val="00377BC2"/>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0B1B"/>
    <w:rsid w:val="00411ABC"/>
    <w:rsid w:val="00420532"/>
    <w:rsid w:val="00420938"/>
    <w:rsid w:val="00426727"/>
    <w:rsid w:val="00427A93"/>
    <w:rsid w:val="0043276A"/>
    <w:rsid w:val="00435423"/>
    <w:rsid w:val="00435D60"/>
    <w:rsid w:val="00436F93"/>
    <w:rsid w:val="00437D26"/>
    <w:rsid w:val="00437D30"/>
    <w:rsid w:val="00440B18"/>
    <w:rsid w:val="00442819"/>
    <w:rsid w:val="004448D9"/>
    <w:rsid w:val="004523EF"/>
    <w:rsid w:val="00454453"/>
    <w:rsid w:val="00460007"/>
    <w:rsid w:val="00462858"/>
    <w:rsid w:val="00463954"/>
    <w:rsid w:val="0047505F"/>
    <w:rsid w:val="0047697D"/>
    <w:rsid w:val="00481148"/>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40DC"/>
    <w:rsid w:val="00514D3D"/>
    <w:rsid w:val="005173A4"/>
    <w:rsid w:val="005174FC"/>
    <w:rsid w:val="00520145"/>
    <w:rsid w:val="0052511A"/>
    <w:rsid w:val="005330F5"/>
    <w:rsid w:val="00533B56"/>
    <w:rsid w:val="0053572E"/>
    <w:rsid w:val="00540878"/>
    <w:rsid w:val="005408FE"/>
    <w:rsid w:val="00542E32"/>
    <w:rsid w:val="005468B5"/>
    <w:rsid w:val="00546DCD"/>
    <w:rsid w:val="00553CEF"/>
    <w:rsid w:val="00554033"/>
    <w:rsid w:val="005605EF"/>
    <w:rsid w:val="00561406"/>
    <w:rsid w:val="005615EB"/>
    <w:rsid w:val="00562359"/>
    <w:rsid w:val="00564826"/>
    <w:rsid w:val="00565226"/>
    <w:rsid w:val="00566039"/>
    <w:rsid w:val="00574A8D"/>
    <w:rsid w:val="005766CF"/>
    <w:rsid w:val="005877F3"/>
    <w:rsid w:val="00592A66"/>
    <w:rsid w:val="00593196"/>
    <w:rsid w:val="005A18CE"/>
    <w:rsid w:val="005A205E"/>
    <w:rsid w:val="005A383B"/>
    <w:rsid w:val="005A7590"/>
    <w:rsid w:val="005B1FEE"/>
    <w:rsid w:val="005B31A1"/>
    <w:rsid w:val="005B7B9A"/>
    <w:rsid w:val="005C051C"/>
    <w:rsid w:val="005C20FE"/>
    <w:rsid w:val="005C4BBA"/>
    <w:rsid w:val="005C711E"/>
    <w:rsid w:val="005E23D2"/>
    <w:rsid w:val="005E2D33"/>
    <w:rsid w:val="005F36E2"/>
    <w:rsid w:val="005F5C9F"/>
    <w:rsid w:val="005F5DC1"/>
    <w:rsid w:val="005F6DB9"/>
    <w:rsid w:val="005F78E3"/>
    <w:rsid w:val="0060068F"/>
    <w:rsid w:val="00601F0E"/>
    <w:rsid w:val="006125B5"/>
    <w:rsid w:val="006143E6"/>
    <w:rsid w:val="00617265"/>
    <w:rsid w:val="0062150B"/>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373B"/>
    <w:rsid w:val="006B03C5"/>
    <w:rsid w:val="006B12D3"/>
    <w:rsid w:val="006B69E9"/>
    <w:rsid w:val="006C6DF4"/>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100E"/>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55966"/>
    <w:rsid w:val="00760FB5"/>
    <w:rsid w:val="007615CC"/>
    <w:rsid w:val="007635BF"/>
    <w:rsid w:val="00766A2C"/>
    <w:rsid w:val="007728B4"/>
    <w:rsid w:val="00775C74"/>
    <w:rsid w:val="00780EF2"/>
    <w:rsid w:val="00783461"/>
    <w:rsid w:val="00783A1F"/>
    <w:rsid w:val="00783DB7"/>
    <w:rsid w:val="00785FAD"/>
    <w:rsid w:val="00787079"/>
    <w:rsid w:val="00791927"/>
    <w:rsid w:val="00793AE8"/>
    <w:rsid w:val="00793C16"/>
    <w:rsid w:val="007979F3"/>
    <w:rsid w:val="007A4971"/>
    <w:rsid w:val="007A5E98"/>
    <w:rsid w:val="007A7405"/>
    <w:rsid w:val="007B061B"/>
    <w:rsid w:val="007B3284"/>
    <w:rsid w:val="007B4B91"/>
    <w:rsid w:val="007B69B3"/>
    <w:rsid w:val="007B7421"/>
    <w:rsid w:val="007B7882"/>
    <w:rsid w:val="007C41C6"/>
    <w:rsid w:val="007C5270"/>
    <w:rsid w:val="007C580F"/>
    <w:rsid w:val="007C5ABD"/>
    <w:rsid w:val="007C5FF3"/>
    <w:rsid w:val="007D0AE4"/>
    <w:rsid w:val="007D1C1B"/>
    <w:rsid w:val="007E313B"/>
    <w:rsid w:val="007F025F"/>
    <w:rsid w:val="007F0CE2"/>
    <w:rsid w:val="007F2A70"/>
    <w:rsid w:val="007F6A3D"/>
    <w:rsid w:val="007F6CDD"/>
    <w:rsid w:val="008048D6"/>
    <w:rsid w:val="0080721B"/>
    <w:rsid w:val="00807457"/>
    <w:rsid w:val="0081514E"/>
    <w:rsid w:val="00815DEB"/>
    <w:rsid w:val="008243FD"/>
    <w:rsid w:val="00825533"/>
    <w:rsid w:val="00827B87"/>
    <w:rsid w:val="00830892"/>
    <w:rsid w:val="00833859"/>
    <w:rsid w:val="008350F0"/>
    <w:rsid w:val="00843921"/>
    <w:rsid w:val="0084542B"/>
    <w:rsid w:val="008536DB"/>
    <w:rsid w:val="0085431A"/>
    <w:rsid w:val="008550AB"/>
    <w:rsid w:val="0085516C"/>
    <w:rsid w:val="00861107"/>
    <w:rsid w:val="00865DBB"/>
    <w:rsid w:val="0086784A"/>
    <w:rsid w:val="00872969"/>
    <w:rsid w:val="008757A6"/>
    <w:rsid w:val="00876B44"/>
    <w:rsid w:val="00877477"/>
    <w:rsid w:val="00877E9C"/>
    <w:rsid w:val="00881320"/>
    <w:rsid w:val="00882DDC"/>
    <w:rsid w:val="00886964"/>
    <w:rsid w:val="0089574D"/>
    <w:rsid w:val="00895C71"/>
    <w:rsid w:val="008A31DC"/>
    <w:rsid w:val="008A39A4"/>
    <w:rsid w:val="008A4EEF"/>
    <w:rsid w:val="008B067D"/>
    <w:rsid w:val="008B069F"/>
    <w:rsid w:val="008B4944"/>
    <w:rsid w:val="008B4970"/>
    <w:rsid w:val="008B4A90"/>
    <w:rsid w:val="008C314D"/>
    <w:rsid w:val="008C4FDA"/>
    <w:rsid w:val="008D2296"/>
    <w:rsid w:val="008D350C"/>
    <w:rsid w:val="008E35C9"/>
    <w:rsid w:val="008F3228"/>
    <w:rsid w:val="008F3769"/>
    <w:rsid w:val="008F53E1"/>
    <w:rsid w:val="008F5A8F"/>
    <w:rsid w:val="008F5B39"/>
    <w:rsid w:val="008F6452"/>
    <w:rsid w:val="008F7526"/>
    <w:rsid w:val="009051EC"/>
    <w:rsid w:val="00911584"/>
    <w:rsid w:val="00911FEF"/>
    <w:rsid w:val="00921F84"/>
    <w:rsid w:val="00925569"/>
    <w:rsid w:val="00925847"/>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ED1"/>
    <w:rsid w:val="0099671E"/>
    <w:rsid w:val="009A1B76"/>
    <w:rsid w:val="009B172F"/>
    <w:rsid w:val="009B1B61"/>
    <w:rsid w:val="009B287B"/>
    <w:rsid w:val="009B5089"/>
    <w:rsid w:val="009B5914"/>
    <w:rsid w:val="009B752B"/>
    <w:rsid w:val="009C025A"/>
    <w:rsid w:val="009C0DBC"/>
    <w:rsid w:val="009C33E3"/>
    <w:rsid w:val="009C50A9"/>
    <w:rsid w:val="009D0122"/>
    <w:rsid w:val="009D060A"/>
    <w:rsid w:val="009D2A3C"/>
    <w:rsid w:val="009E07DC"/>
    <w:rsid w:val="009E1D54"/>
    <w:rsid w:val="009E2FD6"/>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2DA"/>
    <w:rsid w:val="00A857BE"/>
    <w:rsid w:val="00A943E8"/>
    <w:rsid w:val="00A945BC"/>
    <w:rsid w:val="00A96FC5"/>
    <w:rsid w:val="00AA455E"/>
    <w:rsid w:val="00AA69B0"/>
    <w:rsid w:val="00AA7964"/>
    <w:rsid w:val="00AB08E8"/>
    <w:rsid w:val="00AB099B"/>
    <w:rsid w:val="00AB31E4"/>
    <w:rsid w:val="00AB5B1E"/>
    <w:rsid w:val="00AC0384"/>
    <w:rsid w:val="00AC0730"/>
    <w:rsid w:val="00AC2625"/>
    <w:rsid w:val="00AC44E0"/>
    <w:rsid w:val="00AD072A"/>
    <w:rsid w:val="00AD477C"/>
    <w:rsid w:val="00AD7AB8"/>
    <w:rsid w:val="00AE1068"/>
    <w:rsid w:val="00AE4238"/>
    <w:rsid w:val="00AE4561"/>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3B2"/>
    <w:rsid w:val="00B308A2"/>
    <w:rsid w:val="00B312BD"/>
    <w:rsid w:val="00B33557"/>
    <w:rsid w:val="00B3426D"/>
    <w:rsid w:val="00B359C2"/>
    <w:rsid w:val="00B428DC"/>
    <w:rsid w:val="00B43084"/>
    <w:rsid w:val="00B545A7"/>
    <w:rsid w:val="00B67366"/>
    <w:rsid w:val="00B71910"/>
    <w:rsid w:val="00B7425D"/>
    <w:rsid w:val="00B801F0"/>
    <w:rsid w:val="00B827BF"/>
    <w:rsid w:val="00B85753"/>
    <w:rsid w:val="00B879BA"/>
    <w:rsid w:val="00B93A76"/>
    <w:rsid w:val="00BA0EBB"/>
    <w:rsid w:val="00BA278E"/>
    <w:rsid w:val="00BA37F2"/>
    <w:rsid w:val="00BA51A7"/>
    <w:rsid w:val="00BA67E4"/>
    <w:rsid w:val="00BB3403"/>
    <w:rsid w:val="00BB59A4"/>
    <w:rsid w:val="00BB7FF5"/>
    <w:rsid w:val="00BC079A"/>
    <w:rsid w:val="00BC179A"/>
    <w:rsid w:val="00BC268A"/>
    <w:rsid w:val="00BC41F5"/>
    <w:rsid w:val="00BC7C45"/>
    <w:rsid w:val="00BC7E95"/>
    <w:rsid w:val="00BD0251"/>
    <w:rsid w:val="00BE59EE"/>
    <w:rsid w:val="00BE7321"/>
    <w:rsid w:val="00BF1D8C"/>
    <w:rsid w:val="00BF28E5"/>
    <w:rsid w:val="00BF46D5"/>
    <w:rsid w:val="00C10070"/>
    <w:rsid w:val="00C146A4"/>
    <w:rsid w:val="00C17A00"/>
    <w:rsid w:val="00C2186E"/>
    <w:rsid w:val="00C2625E"/>
    <w:rsid w:val="00C33FC3"/>
    <w:rsid w:val="00C34768"/>
    <w:rsid w:val="00C348C1"/>
    <w:rsid w:val="00C43FAE"/>
    <w:rsid w:val="00C45B00"/>
    <w:rsid w:val="00C5034F"/>
    <w:rsid w:val="00C50A6F"/>
    <w:rsid w:val="00C555F4"/>
    <w:rsid w:val="00C557DD"/>
    <w:rsid w:val="00C666C1"/>
    <w:rsid w:val="00C67099"/>
    <w:rsid w:val="00C70ED5"/>
    <w:rsid w:val="00C71D56"/>
    <w:rsid w:val="00C74D62"/>
    <w:rsid w:val="00C76A46"/>
    <w:rsid w:val="00C85F7C"/>
    <w:rsid w:val="00C965AE"/>
    <w:rsid w:val="00CA2277"/>
    <w:rsid w:val="00CA5432"/>
    <w:rsid w:val="00CB0C5B"/>
    <w:rsid w:val="00CB3C62"/>
    <w:rsid w:val="00CB4718"/>
    <w:rsid w:val="00CB4E52"/>
    <w:rsid w:val="00CB6E0B"/>
    <w:rsid w:val="00CC0B0C"/>
    <w:rsid w:val="00CC3955"/>
    <w:rsid w:val="00CC49B9"/>
    <w:rsid w:val="00CC71CA"/>
    <w:rsid w:val="00CD0869"/>
    <w:rsid w:val="00CD17F3"/>
    <w:rsid w:val="00CD2FE9"/>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46828"/>
    <w:rsid w:val="00D56F4E"/>
    <w:rsid w:val="00D622C6"/>
    <w:rsid w:val="00D62925"/>
    <w:rsid w:val="00D638F9"/>
    <w:rsid w:val="00D63F46"/>
    <w:rsid w:val="00D6404C"/>
    <w:rsid w:val="00D65E6F"/>
    <w:rsid w:val="00D74911"/>
    <w:rsid w:val="00D77883"/>
    <w:rsid w:val="00D80261"/>
    <w:rsid w:val="00D8433C"/>
    <w:rsid w:val="00D84B8B"/>
    <w:rsid w:val="00D85E90"/>
    <w:rsid w:val="00D949BB"/>
    <w:rsid w:val="00D94D69"/>
    <w:rsid w:val="00D954A8"/>
    <w:rsid w:val="00D96E59"/>
    <w:rsid w:val="00DA2DDC"/>
    <w:rsid w:val="00DA4763"/>
    <w:rsid w:val="00DA6260"/>
    <w:rsid w:val="00DA6D9A"/>
    <w:rsid w:val="00DA7F03"/>
    <w:rsid w:val="00DB06CE"/>
    <w:rsid w:val="00DB333E"/>
    <w:rsid w:val="00DD40D2"/>
    <w:rsid w:val="00DD4E8B"/>
    <w:rsid w:val="00DE06EC"/>
    <w:rsid w:val="00DE0C96"/>
    <w:rsid w:val="00DE0D25"/>
    <w:rsid w:val="00DE276C"/>
    <w:rsid w:val="00DE4B56"/>
    <w:rsid w:val="00DF1535"/>
    <w:rsid w:val="00E01899"/>
    <w:rsid w:val="00E02357"/>
    <w:rsid w:val="00E05106"/>
    <w:rsid w:val="00E11DAB"/>
    <w:rsid w:val="00E1397E"/>
    <w:rsid w:val="00E152FC"/>
    <w:rsid w:val="00E15A90"/>
    <w:rsid w:val="00E24D84"/>
    <w:rsid w:val="00E26F72"/>
    <w:rsid w:val="00E32094"/>
    <w:rsid w:val="00E3406C"/>
    <w:rsid w:val="00E37BF0"/>
    <w:rsid w:val="00E449F2"/>
    <w:rsid w:val="00E5113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853"/>
    <w:rsid w:val="00E97937"/>
    <w:rsid w:val="00EA15E3"/>
    <w:rsid w:val="00EA1AB1"/>
    <w:rsid w:val="00EA46EE"/>
    <w:rsid w:val="00EA4E72"/>
    <w:rsid w:val="00EB1FAD"/>
    <w:rsid w:val="00EB2BA9"/>
    <w:rsid w:val="00EB4323"/>
    <w:rsid w:val="00EC0E7E"/>
    <w:rsid w:val="00ED7E70"/>
    <w:rsid w:val="00EE747D"/>
    <w:rsid w:val="00EF4467"/>
    <w:rsid w:val="00EF54A5"/>
    <w:rsid w:val="00F013D1"/>
    <w:rsid w:val="00F03F04"/>
    <w:rsid w:val="00F050AC"/>
    <w:rsid w:val="00F102E8"/>
    <w:rsid w:val="00F11E4D"/>
    <w:rsid w:val="00F13A61"/>
    <w:rsid w:val="00F14713"/>
    <w:rsid w:val="00F147FC"/>
    <w:rsid w:val="00F2451F"/>
    <w:rsid w:val="00F24620"/>
    <w:rsid w:val="00F265D7"/>
    <w:rsid w:val="00F30D4E"/>
    <w:rsid w:val="00F319E1"/>
    <w:rsid w:val="00F327C2"/>
    <w:rsid w:val="00F33958"/>
    <w:rsid w:val="00F34B0A"/>
    <w:rsid w:val="00F34BF5"/>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218"/>
    <w:rsid w:val="00F97C7C"/>
    <w:rsid w:val="00FA0A4F"/>
    <w:rsid w:val="00FA242A"/>
    <w:rsid w:val="00FA35EC"/>
    <w:rsid w:val="00FA3A96"/>
    <w:rsid w:val="00FA4CB5"/>
    <w:rsid w:val="00FA7DB5"/>
    <w:rsid w:val="00FB5502"/>
    <w:rsid w:val="00FC00AB"/>
    <w:rsid w:val="00FC11E9"/>
    <w:rsid w:val="00FC5EB2"/>
    <w:rsid w:val="00FC7F1F"/>
    <w:rsid w:val="00FD03B2"/>
    <w:rsid w:val="00FE02C8"/>
    <w:rsid w:val="00FE03B4"/>
    <w:rsid w:val="00FE25CC"/>
    <w:rsid w:val="00FE29C2"/>
    <w:rsid w:val="00FE5128"/>
    <w:rsid w:val="00FF230F"/>
    <w:rsid w:val="00FF4489"/>
    <w:rsid w:val="01DF6A3B"/>
    <w:rsid w:val="02D92666"/>
    <w:rsid w:val="045F4DED"/>
    <w:rsid w:val="05D47115"/>
    <w:rsid w:val="061B7B45"/>
    <w:rsid w:val="0AEB3CF1"/>
    <w:rsid w:val="0B597D0C"/>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081AD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9C16E"/>
  <w15:docId w15:val="{84C0CC26-BB20-42FB-88E8-9B78FD18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1103</Words>
  <Characters>1612</Characters>
  <Application>Microsoft Office Word</Application>
  <DocSecurity>0</DocSecurity>
  <Lines>107</Lines>
  <Paragraphs>104</Paragraphs>
  <ScaleCrop>false</ScaleCrop>
  <Company>MS</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455</cp:revision>
  <cp:lastPrinted>2022-07-21T02:17:00Z</cp:lastPrinted>
  <dcterms:created xsi:type="dcterms:W3CDTF">2024-08-14T06:56:00Z</dcterms:created>
  <dcterms:modified xsi:type="dcterms:W3CDTF">2026-05-22T07:48:00Z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