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60385A"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60385A"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496BBDFD" w:rsidR="0060385A" w:rsidRDefault="00DC651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DC651E">
        <w:rPr>
          <w:rFonts w:ascii="宋体" w:hAnsi="宋体"/>
          <w:szCs w:val="21"/>
          <w:u w:val="single"/>
        </w:rPr>
        <w:t>市政务服务效能促进平台运行保障服务</w:t>
      </w:r>
      <w:r w:rsidR="00A20A7C">
        <w:rPr>
          <w:rFonts w:ascii="宋体" w:hAnsi="宋体" w:hint="eastAsia"/>
          <w:szCs w:val="21"/>
        </w:rPr>
        <w:t>的潜在投标人应在</w:t>
      </w:r>
      <w:r w:rsidR="00A20A7C">
        <w:rPr>
          <w:rFonts w:ascii="宋体" w:hAnsi="宋体" w:hint="eastAsia"/>
          <w:szCs w:val="21"/>
          <w:u w:val="single"/>
        </w:rPr>
        <w:t>北京市政府采购电子交易平台</w:t>
      </w:r>
      <w:r w:rsidR="00A20A7C">
        <w:rPr>
          <w:rFonts w:ascii="宋体" w:hAnsi="宋体" w:hint="eastAsia"/>
          <w:szCs w:val="21"/>
        </w:rPr>
        <w:t>获取招标文件，并于</w:t>
      </w:r>
      <w:r w:rsidR="0080547B" w:rsidRPr="00DC651E">
        <w:rPr>
          <w:rFonts w:ascii="宋体" w:hAnsi="宋体"/>
          <w:szCs w:val="21"/>
          <w:u w:val="single"/>
        </w:rPr>
        <w:t>2026年</w:t>
      </w:r>
      <w:r w:rsidRPr="00DC651E">
        <w:rPr>
          <w:rFonts w:ascii="宋体" w:hAnsi="宋体" w:hint="eastAsia"/>
          <w:szCs w:val="21"/>
          <w:u w:val="single"/>
        </w:rPr>
        <w:t>07</w:t>
      </w:r>
      <w:r w:rsidR="0080547B" w:rsidRPr="00DC651E">
        <w:rPr>
          <w:rFonts w:ascii="宋体" w:hAnsi="宋体"/>
          <w:szCs w:val="21"/>
          <w:u w:val="single"/>
        </w:rPr>
        <w:t>月</w:t>
      </w:r>
      <w:r w:rsidRPr="00DC651E">
        <w:rPr>
          <w:rFonts w:ascii="宋体" w:hAnsi="宋体" w:hint="eastAsia"/>
          <w:szCs w:val="21"/>
          <w:u w:val="single"/>
        </w:rPr>
        <w:t>21</w:t>
      </w:r>
      <w:r w:rsidR="0080547B" w:rsidRPr="00DC651E">
        <w:rPr>
          <w:rFonts w:ascii="宋体" w:hAnsi="宋体"/>
          <w:szCs w:val="21"/>
          <w:u w:val="single"/>
        </w:rPr>
        <w:t>日上午09:</w:t>
      </w:r>
      <w:r w:rsidRPr="00DC651E">
        <w:rPr>
          <w:rFonts w:ascii="宋体" w:hAnsi="宋体" w:hint="eastAsia"/>
          <w:szCs w:val="21"/>
          <w:u w:val="single"/>
        </w:rPr>
        <w:t>3</w:t>
      </w:r>
      <w:r w:rsidR="0080547B" w:rsidRPr="00DC651E">
        <w:rPr>
          <w:rFonts w:ascii="宋体" w:hAnsi="宋体"/>
          <w:szCs w:val="21"/>
          <w:u w:val="single"/>
        </w:rPr>
        <w:t>0（北京时间）</w:t>
      </w:r>
      <w:r w:rsidR="00A20A7C">
        <w:rPr>
          <w:rFonts w:ascii="宋体" w:hAnsi="宋体" w:hint="eastAsia"/>
          <w:bCs/>
          <w:szCs w:val="21"/>
        </w:rPr>
        <w:t>前递交投标</w:t>
      </w:r>
      <w:r w:rsidR="00A20A7C">
        <w:rPr>
          <w:rFonts w:ascii="宋体" w:hAnsi="宋体"/>
          <w:bCs/>
          <w:szCs w:val="21"/>
        </w:rPr>
        <w:t>文件</w:t>
      </w:r>
      <w:r w:rsidR="00A20A7C">
        <w:rPr>
          <w:rFonts w:ascii="宋体" w:hAnsi="宋体" w:hint="eastAsia"/>
          <w:szCs w:val="21"/>
        </w:rPr>
        <w:t>。</w:t>
      </w:r>
    </w:p>
    <w:p w14:paraId="447F0BB3" w14:textId="77777777" w:rsidR="0060385A" w:rsidRDefault="00000000">
      <w:pPr>
        <w:pStyle w:val="2"/>
        <w:spacing w:before="0" w:after="0" w:line="360" w:lineRule="auto"/>
        <w:rPr>
          <w:rFonts w:ascii="宋体" w:eastAsia="宋体" w:hAnsi="宋体" w:cs="宋体" w:hint="eastAsia"/>
          <w:bCs w:val="0"/>
          <w:sz w:val="21"/>
          <w:szCs w:val="21"/>
        </w:rPr>
      </w:pPr>
      <w:bookmarkStart w:id="0" w:name="_Toc35393790"/>
      <w:bookmarkStart w:id="1" w:name="_Toc35393621"/>
      <w:bookmarkStart w:id="2" w:name="_Toc28359002"/>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71371C0C" w:rsidR="0060385A"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80547B" w:rsidRPr="0080547B">
        <w:rPr>
          <w:rFonts w:ascii="宋体" w:hAnsi="宋体"/>
          <w:szCs w:val="21"/>
        </w:rPr>
        <w:t>BIECC-26CG90</w:t>
      </w:r>
      <w:r w:rsidR="00DC651E">
        <w:rPr>
          <w:rFonts w:ascii="宋体" w:hAnsi="宋体" w:hint="eastAsia"/>
          <w:szCs w:val="21"/>
        </w:rPr>
        <w:t>105</w:t>
      </w:r>
    </w:p>
    <w:p w14:paraId="2368BC0C" w14:textId="0948F1BE" w:rsidR="0060385A"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DC651E" w:rsidRPr="00DC651E">
        <w:rPr>
          <w:rFonts w:ascii="宋体" w:hAnsi="宋体" w:cs="宋体"/>
          <w:szCs w:val="21"/>
        </w:rPr>
        <w:t>市政务服务效能促进平台运行保障服务</w:t>
      </w:r>
    </w:p>
    <w:p w14:paraId="0402E1DE" w14:textId="7E3A0832" w:rsidR="0060385A" w:rsidRDefault="00000000">
      <w:pPr>
        <w:spacing w:line="360" w:lineRule="auto"/>
        <w:ind w:firstLineChars="200" w:firstLine="420"/>
        <w:rPr>
          <w:rFonts w:ascii="宋体" w:hAnsi="宋体" w:hint="eastAsia"/>
          <w:szCs w:val="21"/>
        </w:rPr>
      </w:pPr>
      <w:r>
        <w:rPr>
          <w:rFonts w:ascii="宋体" w:hAnsi="宋体" w:hint="eastAsia"/>
          <w:szCs w:val="21"/>
        </w:rPr>
        <w:t>3.预算金额：</w:t>
      </w:r>
      <w:r w:rsidR="005D6B5A" w:rsidRPr="005D6B5A">
        <w:rPr>
          <w:rFonts w:ascii="宋体" w:hAnsi="宋体" w:hint="eastAsia"/>
          <w:szCs w:val="21"/>
        </w:rPr>
        <w:t>人民币</w:t>
      </w:r>
      <w:r w:rsidR="00DC651E" w:rsidRPr="00DC651E">
        <w:rPr>
          <w:rFonts w:ascii="宋体" w:hAnsi="宋体" w:cs="宋体"/>
          <w:szCs w:val="21"/>
        </w:rPr>
        <w:t>192.2</w:t>
      </w:r>
      <w:r w:rsidR="005D6B5A" w:rsidRPr="005D6B5A">
        <w:rPr>
          <w:rFonts w:ascii="宋体" w:hAnsi="宋体" w:hint="eastAsia"/>
          <w:szCs w:val="21"/>
        </w:rPr>
        <w:t>万元</w:t>
      </w:r>
    </w:p>
    <w:p w14:paraId="23A8CE0F" w14:textId="1DF5DDD5" w:rsidR="00DC651E" w:rsidRDefault="00000000" w:rsidP="00DC651E">
      <w:pPr>
        <w:spacing w:line="360" w:lineRule="auto"/>
        <w:ind w:firstLineChars="200" w:firstLine="420"/>
        <w:rPr>
          <w:rFonts w:asciiTheme="minorEastAsia" w:eastAsiaTheme="minorEastAsia" w:hAnsiTheme="minorEastAsia" w:cstheme="minorEastAsia" w:hint="eastAsia"/>
          <w:bCs/>
          <w:szCs w:val="21"/>
        </w:rPr>
      </w:pPr>
      <w:r>
        <w:rPr>
          <w:rFonts w:ascii="宋体" w:hAnsi="宋体" w:hint="eastAsia"/>
          <w:szCs w:val="21"/>
        </w:rPr>
        <w:t>4.最高限价（如有）：</w:t>
      </w:r>
      <w:r w:rsidR="00DC651E" w:rsidRPr="00DC651E">
        <w:rPr>
          <w:rFonts w:ascii="宋体" w:hAnsi="宋体"/>
          <w:szCs w:val="21"/>
        </w:rPr>
        <w:t>人民币192.2万元</w:t>
      </w:r>
    </w:p>
    <w:p w14:paraId="61AC2128" w14:textId="23FC5DD7" w:rsidR="0080547B" w:rsidRPr="0080547B" w:rsidRDefault="00000000" w:rsidP="00DC651E">
      <w:pPr>
        <w:spacing w:line="360" w:lineRule="auto"/>
        <w:ind w:firstLineChars="200" w:firstLine="420"/>
        <w:rPr>
          <w:rFonts w:hAnsi="宋体" w:hint="eastAsia"/>
          <w:szCs w:val="21"/>
        </w:rPr>
      </w:pPr>
      <w:r w:rsidRPr="0080547B">
        <w:rPr>
          <w:rFonts w:hAnsi="宋体" w:hint="eastAsia"/>
          <w:szCs w:val="21"/>
        </w:rPr>
        <w:t>5.</w:t>
      </w:r>
      <w:r w:rsidRPr="0080547B">
        <w:rPr>
          <w:rFonts w:hAnsi="宋体" w:hint="eastAsia"/>
          <w:szCs w:val="21"/>
        </w:rPr>
        <w:t>采购需求</w:t>
      </w:r>
      <w:bookmarkStart w:id="5" w:name="_Toc28359003"/>
      <w:bookmarkStart w:id="6" w:name="_Toc28359080"/>
      <w:bookmarkStart w:id="7" w:name="_Toc35393791"/>
      <w:bookmarkStart w:id="8" w:name="_Toc35393622"/>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993"/>
        <w:gridCol w:w="5953"/>
      </w:tblGrid>
      <w:tr w:rsidR="00DC651E" w:rsidRPr="0080547B" w14:paraId="49B0F3AA" w14:textId="77777777" w:rsidTr="00DC651E">
        <w:trPr>
          <w:trHeight w:val="700"/>
        </w:trPr>
        <w:tc>
          <w:tcPr>
            <w:tcW w:w="1033" w:type="pct"/>
            <w:vAlign w:val="center"/>
          </w:tcPr>
          <w:p w14:paraId="24B69EF2" w14:textId="77777777" w:rsidR="00DC651E" w:rsidRPr="00DC651E" w:rsidRDefault="00DC651E" w:rsidP="00DC651E">
            <w:pPr>
              <w:pStyle w:val="a3"/>
              <w:snapToGrid w:val="0"/>
              <w:spacing w:line="360" w:lineRule="auto"/>
              <w:ind w:firstLine="0"/>
              <w:jc w:val="center"/>
              <w:rPr>
                <w:rFonts w:hAnsi="宋体" w:hint="eastAsia"/>
                <w:b/>
                <w:bCs/>
                <w:sz w:val="21"/>
                <w:szCs w:val="21"/>
              </w:rPr>
            </w:pPr>
            <w:r w:rsidRPr="00DC651E">
              <w:rPr>
                <w:rFonts w:hAnsi="宋体"/>
                <w:b/>
                <w:bCs/>
                <w:sz w:val="21"/>
                <w:szCs w:val="21"/>
              </w:rPr>
              <w:t>标的名称</w:t>
            </w:r>
          </w:p>
        </w:tc>
        <w:tc>
          <w:tcPr>
            <w:tcW w:w="567" w:type="pct"/>
            <w:vAlign w:val="center"/>
          </w:tcPr>
          <w:p w14:paraId="7AE4BE0E" w14:textId="77777777" w:rsidR="00DC651E" w:rsidRPr="00DC651E" w:rsidRDefault="00DC651E" w:rsidP="00DC651E">
            <w:pPr>
              <w:pStyle w:val="a3"/>
              <w:snapToGrid w:val="0"/>
              <w:spacing w:line="360" w:lineRule="auto"/>
              <w:ind w:firstLine="0"/>
              <w:jc w:val="center"/>
              <w:rPr>
                <w:rFonts w:hAnsi="宋体" w:hint="eastAsia"/>
                <w:b/>
                <w:bCs/>
                <w:sz w:val="21"/>
                <w:szCs w:val="21"/>
              </w:rPr>
            </w:pPr>
            <w:r w:rsidRPr="00DC651E">
              <w:rPr>
                <w:rFonts w:hAnsi="宋体"/>
                <w:b/>
                <w:bCs/>
                <w:sz w:val="21"/>
                <w:szCs w:val="21"/>
              </w:rPr>
              <w:t>数量</w:t>
            </w:r>
          </w:p>
        </w:tc>
        <w:tc>
          <w:tcPr>
            <w:tcW w:w="3400" w:type="pct"/>
            <w:vAlign w:val="center"/>
          </w:tcPr>
          <w:p w14:paraId="345C0823" w14:textId="77777777" w:rsidR="00DC651E" w:rsidRPr="00DC651E" w:rsidRDefault="00DC651E" w:rsidP="00DC651E">
            <w:pPr>
              <w:pStyle w:val="a3"/>
              <w:snapToGrid w:val="0"/>
              <w:spacing w:line="360" w:lineRule="auto"/>
              <w:ind w:firstLine="0"/>
              <w:jc w:val="center"/>
              <w:rPr>
                <w:rFonts w:hAnsi="宋体" w:hint="eastAsia"/>
                <w:b/>
                <w:bCs/>
                <w:sz w:val="21"/>
                <w:szCs w:val="21"/>
              </w:rPr>
            </w:pPr>
            <w:r w:rsidRPr="00DC651E">
              <w:rPr>
                <w:rFonts w:hAnsi="宋体"/>
                <w:b/>
                <w:bCs/>
                <w:sz w:val="21"/>
                <w:szCs w:val="21"/>
              </w:rPr>
              <w:t>简要技术需求或服务要求</w:t>
            </w:r>
          </w:p>
        </w:tc>
      </w:tr>
      <w:tr w:rsidR="00DC651E" w:rsidRPr="0080547B" w14:paraId="6E673B6A" w14:textId="77777777" w:rsidTr="00DC651E">
        <w:trPr>
          <w:trHeight w:val="454"/>
        </w:trPr>
        <w:tc>
          <w:tcPr>
            <w:tcW w:w="1033" w:type="pct"/>
            <w:vAlign w:val="center"/>
          </w:tcPr>
          <w:p w14:paraId="77D9AD2B" w14:textId="0E8B765B" w:rsidR="00DC651E" w:rsidRPr="0080547B" w:rsidRDefault="00DC651E" w:rsidP="00DC651E">
            <w:pPr>
              <w:pStyle w:val="a3"/>
              <w:snapToGrid w:val="0"/>
              <w:spacing w:line="360" w:lineRule="auto"/>
              <w:ind w:firstLine="0"/>
              <w:jc w:val="center"/>
              <w:rPr>
                <w:rFonts w:hAnsi="宋体" w:hint="eastAsia"/>
                <w:sz w:val="21"/>
                <w:szCs w:val="21"/>
              </w:rPr>
            </w:pPr>
            <w:r w:rsidRPr="00DC651E">
              <w:rPr>
                <w:rFonts w:hAnsi="宋体"/>
                <w:sz w:val="21"/>
                <w:szCs w:val="21"/>
              </w:rPr>
              <w:t>市政务服务效能促进平台运行保障服务项目</w:t>
            </w:r>
          </w:p>
        </w:tc>
        <w:tc>
          <w:tcPr>
            <w:tcW w:w="567" w:type="pct"/>
            <w:vAlign w:val="center"/>
          </w:tcPr>
          <w:p w14:paraId="35BE3129" w14:textId="77777777" w:rsidR="00DC651E" w:rsidRPr="0080547B" w:rsidRDefault="00DC651E" w:rsidP="00DC651E">
            <w:pPr>
              <w:pStyle w:val="a3"/>
              <w:snapToGrid w:val="0"/>
              <w:spacing w:line="360" w:lineRule="auto"/>
              <w:ind w:firstLine="0"/>
              <w:jc w:val="center"/>
              <w:rPr>
                <w:rFonts w:hAnsi="宋体" w:hint="eastAsia"/>
                <w:sz w:val="21"/>
                <w:szCs w:val="21"/>
              </w:rPr>
            </w:pPr>
            <w:bookmarkStart w:id="9" w:name="OLE_LINK5"/>
            <w:r w:rsidRPr="0080547B">
              <w:rPr>
                <w:rFonts w:hAnsi="宋体"/>
                <w:sz w:val="21"/>
                <w:szCs w:val="21"/>
              </w:rPr>
              <w:t>1项</w:t>
            </w:r>
            <w:bookmarkEnd w:id="9"/>
          </w:p>
        </w:tc>
        <w:tc>
          <w:tcPr>
            <w:tcW w:w="3400" w:type="pct"/>
            <w:vAlign w:val="center"/>
          </w:tcPr>
          <w:p w14:paraId="5C70CCA2" w14:textId="6A7A2DC5" w:rsidR="00DC651E" w:rsidRPr="0080547B" w:rsidRDefault="00DC651E" w:rsidP="00DC651E">
            <w:pPr>
              <w:pStyle w:val="a3"/>
              <w:snapToGrid w:val="0"/>
              <w:spacing w:line="360" w:lineRule="auto"/>
              <w:ind w:firstLine="0"/>
              <w:jc w:val="both"/>
              <w:rPr>
                <w:rFonts w:hAnsi="宋体" w:hint="eastAsia"/>
                <w:sz w:val="21"/>
                <w:szCs w:val="21"/>
              </w:rPr>
            </w:pPr>
            <w:r w:rsidRPr="00DC651E">
              <w:rPr>
                <w:rFonts w:hAnsi="宋体"/>
                <w:sz w:val="21"/>
                <w:szCs w:val="21"/>
              </w:rPr>
              <w:t>投标人须按要求派驻专业团队入驻市政务服务中心，依托现有监督检查和效能促进平台，整合自身信息化与智能化服务能力，提供配套技术方案及软硬件支撑；通过优化拓展效能平台现有功能，协助采购人开展全市政务服务场所服务核查与效能提升工作，为政务服务日常管理、决策研判提供数据保障与专业支撑。</w:t>
            </w:r>
          </w:p>
        </w:tc>
      </w:tr>
    </w:tbl>
    <w:p w14:paraId="6302E91D" w14:textId="4935C2C2" w:rsidR="0060385A" w:rsidRDefault="00000000" w:rsidP="0039706A">
      <w:pPr>
        <w:spacing w:line="360" w:lineRule="auto"/>
        <w:ind w:firstLineChars="200" w:firstLine="420"/>
        <w:rPr>
          <w:rFonts w:ascii="宋体" w:hAnsi="宋体" w:hint="eastAsia"/>
          <w:szCs w:val="21"/>
        </w:rPr>
      </w:pPr>
      <w:r>
        <w:rPr>
          <w:rFonts w:ascii="宋体" w:hAnsi="宋体" w:hint="eastAsia"/>
          <w:szCs w:val="21"/>
        </w:rPr>
        <w:t>6.合同履行期限：</w:t>
      </w:r>
      <w:r w:rsidR="00DC651E" w:rsidRPr="00DC651E">
        <w:rPr>
          <w:rFonts w:ascii="宋体" w:hAnsi="宋体"/>
          <w:szCs w:val="21"/>
        </w:rPr>
        <w:t>详见</w:t>
      </w:r>
      <w:r w:rsidR="00DC651E">
        <w:rPr>
          <w:rFonts w:ascii="宋体" w:hAnsi="宋体" w:hint="eastAsia"/>
          <w:szCs w:val="21"/>
        </w:rPr>
        <w:t>招标文件</w:t>
      </w:r>
      <w:r w:rsidR="00DC651E" w:rsidRPr="00DC651E">
        <w:rPr>
          <w:rFonts w:ascii="宋体" w:hAnsi="宋体"/>
          <w:szCs w:val="21"/>
        </w:rPr>
        <w:t>“第五章 采购需求”</w:t>
      </w:r>
    </w:p>
    <w:p w14:paraId="26C31CB8" w14:textId="0FF73B3C" w:rsidR="0060385A"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w:t>
      </w:r>
      <w:r w:rsidR="008838B0">
        <w:rPr>
          <w:rFonts w:ascii="宋体" w:hAnsi="宋体" w:hint="eastAsia"/>
          <w:szCs w:val="21"/>
        </w:rPr>
        <w:t>否</w:t>
      </w:r>
    </w:p>
    <w:p w14:paraId="26318E45" w14:textId="77777777" w:rsidR="0060385A"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60385A" w:rsidRDefault="00000000">
      <w:pPr>
        <w:spacing w:line="360" w:lineRule="auto"/>
        <w:ind w:firstLineChars="200" w:firstLine="420"/>
        <w:rPr>
          <w:rFonts w:ascii="宋体" w:hAnsi="宋体" w:hint="eastAsia"/>
          <w:szCs w:val="21"/>
        </w:rPr>
      </w:pPr>
      <w:bookmarkStart w:id="10" w:name="_Hlk130830910"/>
      <w:r>
        <w:rPr>
          <w:rFonts w:ascii="宋体" w:hAnsi="宋体" w:hint="eastAsia"/>
          <w:szCs w:val="21"/>
        </w:rPr>
        <w:t>1</w:t>
      </w:r>
      <w:bookmarkEnd w:id="10"/>
      <w:r>
        <w:rPr>
          <w:rFonts w:ascii="宋体" w:hAnsi="宋体" w:hint="eastAsia"/>
          <w:szCs w:val="21"/>
        </w:rPr>
        <w:t>.满足《中华人民共和国政府采购法》第二十二条规定。</w:t>
      </w:r>
    </w:p>
    <w:p w14:paraId="65D42279" w14:textId="77777777" w:rsidR="0060385A" w:rsidRDefault="00000000">
      <w:pPr>
        <w:spacing w:line="360" w:lineRule="auto"/>
        <w:ind w:firstLineChars="200" w:firstLine="420"/>
        <w:rPr>
          <w:rFonts w:ascii="宋体" w:hAnsi="宋体" w:hint="eastAsia"/>
          <w:szCs w:val="21"/>
        </w:rPr>
      </w:pPr>
      <w:bookmarkStart w:id="11" w:name="_Hlk130830897"/>
      <w:bookmarkStart w:id="12" w:name="_Toc28359004"/>
      <w:bookmarkStart w:id="13" w:name="_Toc28359081"/>
      <w:r>
        <w:rPr>
          <w:rFonts w:ascii="宋体" w:hAnsi="宋体" w:hint="eastAsia"/>
          <w:szCs w:val="21"/>
        </w:rPr>
        <w:t>2</w:t>
      </w:r>
      <w:bookmarkEnd w:id="11"/>
      <w:r>
        <w:rPr>
          <w:rFonts w:ascii="宋体" w:hAnsi="宋体" w:hint="eastAsia"/>
          <w:szCs w:val="21"/>
        </w:rPr>
        <w:t>.落实政府采购政策需满足的资格要求：</w:t>
      </w:r>
    </w:p>
    <w:p w14:paraId="1174CA78" w14:textId="708AED94" w:rsidR="0060385A" w:rsidRDefault="00000000">
      <w:pPr>
        <w:spacing w:line="360" w:lineRule="auto"/>
        <w:ind w:firstLineChars="200" w:firstLine="420"/>
        <w:rPr>
          <w:rFonts w:ascii="宋体" w:hAnsi="宋体" w:hint="eastAsia"/>
          <w:szCs w:val="21"/>
        </w:rPr>
      </w:pPr>
      <w:r>
        <w:rPr>
          <w:rFonts w:ascii="宋体" w:hAnsi="宋体" w:hint="eastAsia"/>
          <w:szCs w:val="21"/>
        </w:rPr>
        <w:t>2.1</w:t>
      </w:r>
      <w:r w:rsidR="008838B0">
        <w:rPr>
          <w:rFonts w:ascii="宋体" w:hAnsi="宋体" w:cs="宋体" w:hint="eastAsia"/>
          <w:szCs w:val="21"/>
        </w:rPr>
        <w:t>本项目专门面向</w:t>
      </w:r>
      <w:r w:rsidR="00C658F8">
        <w:rPr>
          <w:rFonts w:ascii="宋体" w:hAnsi="宋体" w:cs="宋体" w:hint="eastAsia"/>
          <w:szCs w:val="21"/>
        </w:rPr>
        <w:t>小微</w:t>
      </w:r>
      <w:r w:rsidR="008838B0">
        <w:rPr>
          <w:rFonts w:ascii="宋体" w:hAnsi="宋体" w:cs="宋体" w:hint="eastAsia"/>
          <w:szCs w:val="21"/>
        </w:rPr>
        <w:t>企业预留采购份额</w:t>
      </w:r>
      <w:r w:rsidR="00543808" w:rsidRPr="00543808">
        <w:rPr>
          <w:rFonts w:ascii="宋体" w:hAnsi="宋体" w:hint="eastAsia"/>
          <w:szCs w:val="21"/>
        </w:rPr>
        <w:t>。</w:t>
      </w:r>
      <w:r w:rsidR="00DC651E" w:rsidRPr="00DC651E">
        <w:rPr>
          <w:rFonts w:ascii="宋体" w:hAnsi="宋体"/>
          <w:szCs w:val="21"/>
        </w:rPr>
        <w:t>即：提供的货物全部由符合政策要求的</w:t>
      </w:r>
      <w:r w:rsidR="00C658F8">
        <w:rPr>
          <w:rFonts w:ascii="宋体" w:hAnsi="宋体" w:cs="宋体" w:hint="eastAsia"/>
          <w:szCs w:val="21"/>
        </w:rPr>
        <w:t>小微</w:t>
      </w:r>
      <w:r w:rsidR="00DC651E" w:rsidRPr="00DC651E">
        <w:rPr>
          <w:rFonts w:ascii="宋体" w:hAnsi="宋体"/>
          <w:szCs w:val="21"/>
        </w:rPr>
        <w:t>企业制造、服务全部由符合政策要求的</w:t>
      </w:r>
      <w:r w:rsidR="00C658F8">
        <w:rPr>
          <w:rFonts w:ascii="宋体" w:hAnsi="宋体" w:cs="宋体" w:hint="eastAsia"/>
          <w:szCs w:val="21"/>
        </w:rPr>
        <w:t>小微</w:t>
      </w:r>
      <w:r w:rsidR="00DC651E" w:rsidRPr="00DC651E">
        <w:rPr>
          <w:rFonts w:ascii="宋体" w:hAnsi="宋体"/>
          <w:szCs w:val="21"/>
        </w:rPr>
        <w:t>企业承接。</w:t>
      </w:r>
    </w:p>
    <w:p w14:paraId="78FCC49F" w14:textId="7ADA59A3" w:rsidR="008838B0" w:rsidRPr="008838B0" w:rsidRDefault="008838B0">
      <w:pPr>
        <w:spacing w:line="360" w:lineRule="auto"/>
        <w:ind w:firstLineChars="200" w:firstLine="420"/>
        <w:rPr>
          <w:rFonts w:ascii="宋体" w:hAnsi="宋体" w:hint="eastAsia"/>
          <w:szCs w:val="21"/>
        </w:rPr>
      </w:pPr>
      <w:r w:rsidRPr="008838B0">
        <w:rPr>
          <w:rFonts w:ascii="宋体" w:hAnsi="宋体" w:hint="eastAsia"/>
          <w:szCs w:val="21"/>
        </w:rPr>
        <w:t>2.2其它落实政府采购政策的资格要求（如有）：/ 。</w:t>
      </w:r>
    </w:p>
    <w:p w14:paraId="72737144"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4" w:name="_Toc35393792"/>
      <w:bookmarkStart w:id="15" w:name="_Toc35393623"/>
    </w:p>
    <w:p w14:paraId="20A1FAA8" w14:textId="113B0504" w:rsidR="0060385A" w:rsidRDefault="00000000">
      <w:pPr>
        <w:spacing w:line="360" w:lineRule="auto"/>
        <w:ind w:firstLineChars="200" w:firstLine="420"/>
        <w:rPr>
          <w:rFonts w:ascii="宋体" w:hAnsi="宋体" w:hint="eastAsia"/>
          <w:szCs w:val="21"/>
        </w:rPr>
      </w:pPr>
      <w:r>
        <w:rPr>
          <w:rFonts w:ascii="宋体" w:hAnsi="宋体" w:hint="eastAsia"/>
          <w:szCs w:val="21"/>
        </w:rPr>
        <w:t>3.1</w:t>
      </w:r>
      <w:r w:rsidR="008838B0">
        <w:rPr>
          <w:rFonts w:ascii="宋体" w:hAnsi="宋体" w:cs="宋体" w:hint="eastAsia"/>
          <w:szCs w:val="21"/>
        </w:rPr>
        <w:t>本项目属于政府购买服务</w:t>
      </w:r>
      <w:r>
        <w:rPr>
          <w:rFonts w:ascii="宋体" w:hAnsi="宋体" w:hint="eastAsia"/>
          <w:szCs w:val="21"/>
        </w:rPr>
        <w:t>。</w:t>
      </w:r>
      <w:r w:rsidR="00DC651E" w:rsidRPr="00DC651E">
        <w:rPr>
          <w:rFonts w:ascii="宋体" w:hAnsi="宋体"/>
          <w:szCs w:val="21"/>
        </w:rPr>
        <w:t>公益一类事业单位、使用事业编制且由财政拨款保障的群团组织，不得作为承接主体；</w:t>
      </w:r>
    </w:p>
    <w:p w14:paraId="02D60EE3" w14:textId="24347CB5" w:rsidR="0060385A" w:rsidRDefault="00000000" w:rsidP="0039706A">
      <w:pPr>
        <w:spacing w:line="360" w:lineRule="auto"/>
        <w:ind w:firstLineChars="200" w:firstLine="420"/>
        <w:rPr>
          <w:rFonts w:ascii="宋体" w:hAnsi="宋体" w:hint="eastAsia"/>
          <w:szCs w:val="21"/>
        </w:rPr>
      </w:pPr>
      <w:r>
        <w:rPr>
          <w:rFonts w:ascii="宋体" w:hAnsi="宋体" w:hint="eastAsia"/>
          <w:szCs w:val="21"/>
        </w:rPr>
        <w:t>3.2其他特定资格要求：</w:t>
      </w:r>
      <w:r w:rsidR="00DC651E">
        <w:rPr>
          <w:rFonts w:ascii="宋体" w:hAnsi="宋体" w:hint="eastAsia"/>
          <w:szCs w:val="21"/>
        </w:rPr>
        <w:t xml:space="preserve">/。 </w:t>
      </w:r>
    </w:p>
    <w:p w14:paraId="0BD27F06" w14:textId="77777777" w:rsidR="0060385A" w:rsidRDefault="00000000">
      <w:pPr>
        <w:spacing w:line="360" w:lineRule="auto"/>
        <w:rPr>
          <w:rFonts w:ascii="宋体" w:hAnsi="宋体" w:cs="宋体" w:hint="eastAsia"/>
          <w:b/>
          <w:bCs/>
          <w:szCs w:val="21"/>
        </w:rPr>
      </w:pPr>
      <w:r>
        <w:rPr>
          <w:rFonts w:ascii="宋体" w:hAnsi="宋体" w:cs="宋体" w:hint="eastAsia"/>
          <w:b/>
          <w:bCs/>
          <w:szCs w:val="21"/>
        </w:rPr>
        <w:lastRenderedPageBreak/>
        <w:t>三、获取招标文件</w:t>
      </w:r>
      <w:bookmarkEnd w:id="12"/>
      <w:bookmarkEnd w:id="13"/>
      <w:bookmarkEnd w:id="14"/>
      <w:bookmarkEnd w:id="15"/>
    </w:p>
    <w:p w14:paraId="391CA4B9" w14:textId="5CFBACBF" w:rsidR="0060385A"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w:t>
      </w:r>
      <w:r w:rsidR="00AE7733">
        <w:rPr>
          <w:rFonts w:ascii="宋体" w:hAnsi="宋体" w:cs="宋体" w:hint="eastAsia"/>
          <w:szCs w:val="21"/>
        </w:rPr>
        <w:t>0</w:t>
      </w:r>
      <w:r w:rsidR="0039706A">
        <w:rPr>
          <w:rFonts w:ascii="宋体" w:hAnsi="宋体" w:cs="宋体" w:hint="eastAsia"/>
          <w:szCs w:val="21"/>
        </w:rPr>
        <w:t>6</w:t>
      </w:r>
      <w:r>
        <w:rPr>
          <w:rFonts w:ascii="宋体" w:hAnsi="宋体" w:cs="宋体" w:hint="eastAsia"/>
          <w:szCs w:val="21"/>
        </w:rPr>
        <w:t>月</w:t>
      </w:r>
      <w:r w:rsidR="00DC651E">
        <w:rPr>
          <w:rFonts w:ascii="宋体" w:hAnsi="宋体" w:cs="宋体" w:hint="eastAsia"/>
          <w:szCs w:val="21"/>
        </w:rPr>
        <w:t>30</w:t>
      </w:r>
      <w:r>
        <w:rPr>
          <w:rFonts w:ascii="宋体" w:hAnsi="宋体" w:cs="宋体" w:hint="eastAsia"/>
          <w:szCs w:val="21"/>
        </w:rPr>
        <w:t>日至2026年</w:t>
      </w:r>
      <w:r w:rsidR="00AE7733">
        <w:rPr>
          <w:rFonts w:ascii="宋体" w:hAnsi="宋体" w:cs="宋体" w:hint="eastAsia"/>
          <w:szCs w:val="21"/>
        </w:rPr>
        <w:t>0</w:t>
      </w:r>
      <w:r w:rsidR="00DC651E">
        <w:rPr>
          <w:rFonts w:ascii="宋体" w:hAnsi="宋体" w:cs="宋体" w:hint="eastAsia"/>
          <w:szCs w:val="21"/>
        </w:rPr>
        <w:t>7</w:t>
      </w:r>
      <w:r>
        <w:rPr>
          <w:rFonts w:ascii="宋体" w:hAnsi="宋体" w:cs="宋体" w:hint="eastAsia"/>
          <w:szCs w:val="21"/>
        </w:rPr>
        <w:t>月</w:t>
      </w:r>
      <w:r w:rsidR="00DC651E">
        <w:rPr>
          <w:rFonts w:ascii="宋体" w:hAnsi="宋体" w:cs="宋体" w:hint="eastAsia"/>
          <w:szCs w:val="21"/>
        </w:rPr>
        <w:t>0</w:t>
      </w:r>
      <w:r w:rsidR="0039706A">
        <w:rPr>
          <w:rFonts w:ascii="宋体" w:hAnsi="宋体" w:cs="宋体" w:hint="eastAsia"/>
          <w:szCs w:val="21"/>
        </w:rPr>
        <w:t>7</w:t>
      </w:r>
      <w:r>
        <w:rPr>
          <w:rFonts w:ascii="宋体" w:hAnsi="宋体" w:cs="宋体" w:hint="eastAsia"/>
          <w:szCs w:val="21"/>
        </w:rPr>
        <w:t>日，（招标文件上传完成开始时间起至截止日每天上午09:00至下午17:00（北京时间，法定节假日除外）。）</w:t>
      </w:r>
    </w:p>
    <w:p w14:paraId="24F471C1" w14:textId="77777777" w:rsidR="0060385A" w:rsidRDefault="00000000">
      <w:pPr>
        <w:spacing w:line="360" w:lineRule="auto"/>
        <w:ind w:firstLineChars="200" w:firstLine="420"/>
        <w:rPr>
          <w:rFonts w:ascii="宋体" w:hAnsi="宋体" w:cs="宋体" w:hint="eastAsia"/>
          <w:szCs w:val="21"/>
        </w:rPr>
      </w:pPr>
      <w:bookmarkStart w:id="16" w:name="_Toc28359007"/>
      <w:bookmarkStart w:id="17" w:name="_Toc28359084"/>
      <w:bookmarkStart w:id="18" w:name="_Toc35393625"/>
      <w:bookmarkStart w:id="19" w:name="_Toc35393794"/>
      <w:r>
        <w:rPr>
          <w:rFonts w:ascii="宋体" w:hAnsi="宋体" w:cs="宋体" w:hint="eastAsia"/>
          <w:szCs w:val="21"/>
        </w:rPr>
        <w:t>2.地点：</w:t>
      </w:r>
      <w:bookmarkStart w:id="20" w:name="OLE_LINK8"/>
      <w:r>
        <w:rPr>
          <w:rFonts w:ascii="宋体" w:hAnsi="宋体" w:cs="宋体" w:hint="eastAsia"/>
          <w:szCs w:val="21"/>
        </w:rPr>
        <w:t>北京市政府采购电子交易平台,具体方式详见“其他补充事宜”。</w:t>
      </w:r>
    </w:p>
    <w:bookmarkEnd w:id="20"/>
    <w:p w14:paraId="50BCCFA8" w14:textId="29B9132A" w:rsidR="0060385A"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w:t>
      </w:r>
      <w:bookmarkStart w:id="21" w:name="OLE_LINK9"/>
      <w:r w:rsidR="008838B0" w:rsidRPr="008838B0">
        <w:rPr>
          <w:rFonts w:ascii="宋体" w:hAnsi="宋体" w:cs="宋体" w:hint="eastAsia"/>
          <w:szCs w:val="21"/>
        </w:rPr>
        <w:t>供应商使用CA数字证书或电子营业执照登录北京市政府采购电子交易平台（http://zbcg-bjzc.zhongcy.com/bjczj-portal-site/index.html#/home）获取电子版招标文件。</w:t>
      </w:r>
      <w:bookmarkEnd w:id="21"/>
    </w:p>
    <w:p w14:paraId="76773200"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55C61F43"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2" w:name="_Toc28359005"/>
      <w:bookmarkStart w:id="23" w:name="_Toc28359082"/>
      <w:bookmarkStart w:id="24" w:name="_Toc35393624"/>
      <w:bookmarkStart w:id="25" w:name="_Toc35393793"/>
      <w:r>
        <w:rPr>
          <w:rFonts w:ascii="宋体" w:eastAsia="宋体" w:hAnsi="宋体" w:cs="宋体" w:hint="eastAsia"/>
          <w:bCs w:val="0"/>
          <w:sz w:val="21"/>
          <w:szCs w:val="21"/>
        </w:rPr>
        <w:t>四、提交投标文件</w:t>
      </w:r>
      <w:bookmarkEnd w:id="22"/>
      <w:bookmarkEnd w:id="23"/>
      <w:r>
        <w:rPr>
          <w:rFonts w:ascii="宋体" w:eastAsia="宋体" w:hAnsi="宋体" w:cs="宋体" w:hint="eastAsia"/>
          <w:bCs w:val="0"/>
          <w:sz w:val="21"/>
          <w:szCs w:val="21"/>
        </w:rPr>
        <w:t>截止时间、开标时间和地点</w:t>
      </w:r>
      <w:bookmarkEnd w:id="24"/>
      <w:bookmarkEnd w:id="25"/>
    </w:p>
    <w:p w14:paraId="2CAA3185" w14:textId="6B1EA69A"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8838B0" w:rsidRPr="008838B0">
        <w:rPr>
          <w:rFonts w:ascii="新宋体" w:eastAsia="新宋体" w:hAnsi="新宋体" w:cs="宋体" w:hint="eastAsia"/>
          <w:szCs w:val="21"/>
        </w:rPr>
        <w:t>2026年</w:t>
      </w:r>
      <w:r w:rsidR="00DC651E">
        <w:rPr>
          <w:rFonts w:ascii="新宋体" w:eastAsia="新宋体" w:hAnsi="新宋体" w:cs="宋体" w:hint="eastAsia"/>
          <w:szCs w:val="21"/>
        </w:rPr>
        <w:t>7</w:t>
      </w:r>
      <w:r w:rsidR="008838B0" w:rsidRPr="008838B0">
        <w:rPr>
          <w:rFonts w:ascii="新宋体" w:eastAsia="新宋体" w:hAnsi="新宋体" w:cs="宋体" w:hint="eastAsia"/>
          <w:szCs w:val="21"/>
        </w:rPr>
        <w:t>月</w:t>
      </w:r>
      <w:r w:rsidR="00DC651E">
        <w:rPr>
          <w:rFonts w:ascii="新宋体" w:eastAsia="新宋体" w:hAnsi="新宋体" w:cs="宋体" w:hint="eastAsia"/>
          <w:szCs w:val="21"/>
        </w:rPr>
        <w:t>21</w:t>
      </w:r>
      <w:r w:rsidR="008838B0" w:rsidRPr="008838B0">
        <w:rPr>
          <w:rFonts w:ascii="新宋体" w:eastAsia="新宋体" w:hAnsi="新宋体" w:cs="宋体" w:hint="eastAsia"/>
          <w:szCs w:val="21"/>
        </w:rPr>
        <w:t>日上午09:</w:t>
      </w:r>
      <w:r w:rsidR="00DC651E">
        <w:rPr>
          <w:rFonts w:ascii="新宋体" w:eastAsia="新宋体" w:hAnsi="新宋体" w:cs="宋体" w:hint="eastAsia"/>
          <w:szCs w:val="21"/>
        </w:rPr>
        <w:t>3</w:t>
      </w:r>
      <w:r w:rsidR="008838B0" w:rsidRPr="008838B0">
        <w:rPr>
          <w:rFonts w:ascii="新宋体" w:eastAsia="新宋体" w:hAnsi="新宋体" w:cs="宋体" w:hint="eastAsia"/>
          <w:szCs w:val="21"/>
        </w:rPr>
        <w:t>0（北京时间）</w:t>
      </w:r>
    </w:p>
    <w:p w14:paraId="183A8F8A" w14:textId="77777777"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6"/>
    <w:bookmarkEnd w:id="17"/>
    <w:bookmarkEnd w:id="18"/>
    <w:bookmarkEnd w:id="19"/>
    <w:p w14:paraId="19A15AE8"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五、公告期限</w:t>
      </w:r>
    </w:p>
    <w:p w14:paraId="5E292B7B"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6" w:name="_Toc35393626"/>
      <w:bookmarkStart w:id="27" w:name="_Toc35393795"/>
      <w:r>
        <w:rPr>
          <w:rFonts w:ascii="宋体" w:eastAsia="宋体" w:hAnsi="宋体" w:cs="宋体" w:hint="eastAsia"/>
          <w:bCs w:val="0"/>
          <w:sz w:val="21"/>
          <w:szCs w:val="21"/>
        </w:rPr>
        <w:t>六、其他补充事宜</w:t>
      </w:r>
      <w:bookmarkEnd w:id="26"/>
      <w:bookmarkEnd w:id="27"/>
    </w:p>
    <w:p w14:paraId="717372D2" w14:textId="77777777" w:rsidR="0039706A" w:rsidRPr="0039706A" w:rsidRDefault="0039706A" w:rsidP="0039706A">
      <w:pPr>
        <w:adjustRightInd w:val="0"/>
        <w:snapToGrid w:val="0"/>
        <w:spacing w:line="360" w:lineRule="auto"/>
        <w:ind w:firstLineChars="200" w:firstLine="420"/>
        <w:jc w:val="left"/>
        <w:rPr>
          <w:rFonts w:ascii="宋体" w:hAnsi="宋体" w:cs="宋体" w:hint="eastAsia"/>
          <w:color w:val="000000"/>
          <w:kern w:val="0"/>
          <w:szCs w:val="21"/>
        </w:rPr>
      </w:pPr>
      <w:bookmarkStart w:id="28" w:name="_Toc28359008"/>
      <w:bookmarkStart w:id="29" w:name="_Toc35393796"/>
      <w:bookmarkStart w:id="30" w:name="_Toc35393627"/>
      <w:bookmarkStart w:id="31" w:name="_Toc28359085"/>
      <w:r w:rsidRPr="0039706A">
        <w:rPr>
          <w:rFonts w:ascii="宋体" w:hAnsi="宋体" w:cs="宋体"/>
          <w:color w:val="000000"/>
          <w:kern w:val="0"/>
          <w:szCs w:val="21"/>
        </w:rPr>
        <w:t>1.本项目需要落实的政府采购政策：</w:t>
      </w:r>
      <w:r w:rsidRPr="0039706A">
        <w:rPr>
          <w:rFonts w:ascii="宋体" w:hAnsi="宋体" w:cs="宋体"/>
          <w:color w:val="000000"/>
          <w:kern w:val="0"/>
          <w:szCs w:val="21"/>
          <w:u w:val="single"/>
        </w:rPr>
        <w:t>详见招标文件第二章投标人须知</w:t>
      </w:r>
      <w:r w:rsidRPr="0039706A">
        <w:rPr>
          <w:rFonts w:ascii="宋体" w:hAnsi="宋体" w:cs="宋体"/>
          <w:color w:val="000000"/>
          <w:kern w:val="0"/>
          <w:szCs w:val="21"/>
        </w:rPr>
        <w:t>。</w:t>
      </w:r>
    </w:p>
    <w:p w14:paraId="7508D813" w14:textId="77777777" w:rsidR="0039706A" w:rsidRPr="0039706A" w:rsidRDefault="0039706A" w:rsidP="0039706A">
      <w:pPr>
        <w:adjustRightInd w:val="0"/>
        <w:snapToGrid w:val="0"/>
        <w:spacing w:line="360" w:lineRule="auto"/>
        <w:ind w:firstLineChars="200" w:firstLine="422"/>
        <w:jc w:val="left"/>
        <w:rPr>
          <w:rFonts w:ascii="宋体" w:hAnsi="宋体" w:cs="宋体" w:hint="eastAsia"/>
          <w:color w:val="000000"/>
          <w:kern w:val="0"/>
          <w:szCs w:val="21"/>
        </w:rPr>
      </w:pPr>
      <w:r w:rsidRPr="0039706A">
        <w:rPr>
          <w:rFonts w:ascii="宋体" w:hAnsi="宋体" w:cs="宋体"/>
          <w:b/>
          <w:bCs/>
          <w:color w:val="000000"/>
          <w:kern w:val="0"/>
          <w:szCs w:val="21"/>
        </w:rPr>
        <w:t>2.本项目采用全流程电子化采购方式，</w:t>
      </w:r>
      <w:r w:rsidRPr="0039706A">
        <w:rPr>
          <w:rFonts w:ascii="宋体" w:hAnsi="宋体" w:cs="宋体"/>
          <w:color w:val="000000"/>
          <w:kern w:val="0"/>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6F563F6B"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CA数字证书服务热线：010-58511086</w:t>
      </w:r>
    </w:p>
    <w:p w14:paraId="5ACBE913"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电子营业执照服务热线：400-699-7000</w:t>
      </w:r>
    </w:p>
    <w:p w14:paraId="5BB96BD2"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技术支持服务热线：010-86483801</w:t>
      </w:r>
    </w:p>
    <w:p w14:paraId="736A4308"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2.1办理CA数字证书或电子营业执照</w:t>
      </w:r>
    </w:p>
    <w:p w14:paraId="4E9A91C0"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供应商登录北京市政府采购电子交易平台查阅“用户指南”—“操作指南”—“市场主体CA办理操作流程指引”/“电子营业执照使用指南”，按照程序要求办理。</w:t>
      </w:r>
    </w:p>
    <w:p w14:paraId="1AD658BB"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2.2注册</w:t>
      </w:r>
    </w:p>
    <w:p w14:paraId="2C16B994"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lastRenderedPageBreak/>
        <w:t>供应商登录北京市政府采购电子交易平台“用户指南”—“操作指南”—“市场主体注册入库操作流程指引”进行自助注册绑定。</w:t>
      </w:r>
    </w:p>
    <w:p w14:paraId="7EDA2CB7"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2.3驱动、客户端下载</w:t>
      </w:r>
    </w:p>
    <w:p w14:paraId="12F27367"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供应商登录北京市政府采购电子交易平台“用户指南”—“工具下载”—“招标采购系统文件驱动安装包”下载相关驱动。</w:t>
      </w:r>
    </w:p>
    <w:p w14:paraId="7A41E0E6"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供应商登录北京市政府采购电子交易平台“用户指南”—“工具下载”—“投标文件编制工具”下载相关客户端。</w:t>
      </w:r>
    </w:p>
    <w:p w14:paraId="4C5DD762"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2.4获取电子招标文件</w:t>
      </w:r>
    </w:p>
    <w:p w14:paraId="471C9FF2"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供应商使用CA数字证书或电子营业执照登录北京市政府采购电子交易平台获取电子招标文件。</w:t>
      </w:r>
    </w:p>
    <w:p w14:paraId="3030DC7C"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874528"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2.5编制电子投标文件</w:t>
      </w:r>
    </w:p>
    <w:p w14:paraId="2974EDA5"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05CD8BD1"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2.6提交电子投标文件</w:t>
      </w:r>
    </w:p>
    <w:p w14:paraId="39797F3B"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供应商应于投标截止时间前在北京市政府采购电子交易平台分别按采购包提交电子投标文件，上传电子投标文件过程中请保持与互联网的连接畅通。</w:t>
      </w:r>
    </w:p>
    <w:p w14:paraId="0512DE04"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2.7电子开标</w:t>
      </w:r>
    </w:p>
    <w:p w14:paraId="3FDC024A"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供应商在开标地点（北京市政府采购电子交易平台）使用CA数字证书或电子营业执照登录北京市政府采购电子交易平台进行电子开标。</w:t>
      </w:r>
    </w:p>
    <w:p w14:paraId="7650AB9E"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开标时间到达之后对已在系统中递交且完成签到的供应商的投标文件进行解密。</w:t>
      </w:r>
    </w:p>
    <w:p w14:paraId="0FD4CB55"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18923F6"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若供应商已申请多把数字证书，请注意使用差别，确保制作的投标文件和开标解密时使用</w:t>
      </w:r>
      <w:r w:rsidRPr="0039706A">
        <w:rPr>
          <w:rFonts w:ascii="宋体" w:hAnsi="宋体" w:cs="宋体"/>
          <w:color w:val="000000"/>
          <w:kern w:val="0"/>
          <w:szCs w:val="21"/>
        </w:rPr>
        <w:lastRenderedPageBreak/>
        <w:t>的数字证书一致，造成解密失败的，由供应商负责。</w:t>
      </w:r>
    </w:p>
    <w:p w14:paraId="35359B64"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供应商应充分考虑到网络及系统平台可能存在的非正常情况，在投标文件递交截止时间之前完成上传。</w:t>
      </w:r>
    </w:p>
    <w:p w14:paraId="64970B17" w14:textId="77777777" w:rsidR="0039706A" w:rsidRPr="0039706A" w:rsidRDefault="0039706A" w:rsidP="0039706A">
      <w:pPr>
        <w:spacing w:line="360" w:lineRule="auto"/>
        <w:ind w:firstLineChars="200" w:firstLine="420"/>
        <w:contextualSpacing/>
        <w:jc w:val="left"/>
        <w:rPr>
          <w:rFonts w:ascii="宋体" w:hAnsi="宋体" w:cs="宋体" w:hint="eastAsia"/>
          <w:kern w:val="0"/>
          <w:szCs w:val="21"/>
        </w:rPr>
      </w:pPr>
      <w:r w:rsidRPr="0039706A">
        <w:rPr>
          <w:rFonts w:ascii="宋体" w:hAnsi="宋体" w:cs="宋体"/>
          <w:kern w:val="0"/>
          <w:szCs w:val="21"/>
        </w:rPr>
        <w:t>供应商投标过程中项目编号以“BIECC开头编号”为准。</w:t>
      </w:r>
    </w:p>
    <w:p w14:paraId="0F25784E"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8"/>
      <w:bookmarkEnd w:id="29"/>
      <w:bookmarkEnd w:id="30"/>
      <w:bookmarkEnd w:id="31"/>
    </w:p>
    <w:p w14:paraId="1A0EA0B6" w14:textId="77777777" w:rsidR="0060385A" w:rsidRPr="00781FBA" w:rsidRDefault="00000000">
      <w:pPr>
        <w:spacing w:line="360" w:lineRule="auto"/>
        <w:ind w:firstLineChars="200" w:firstLine="422"/>
        <w:contextualSpacing/>
        <w:rPr>
          <w:rFonts w:ascii="宋体" w:hAnsi="宋体" w:cs="宋体" w:hint="eastAsia"/>
          <w:b/>
          <w:bCs/>
          <w:kern w:val="0"/>
          <w:szCs w:val="21"/>
        </w:rPr>
      </w:pPr>
      <w:r w:rsidRPr="00781FBA">
        <w:rPr>
          <w:rFonts w:ascii="宋体" w:hAnsi="宋体" w:cs="宋体" w:hint="eastAsia"/>
          <w:b/>
          <w:bCs/>
          <w:color w:val="000000" w:themeColor="text1"/>
          <w:szCs w:val="21"/>
        </w:rPr>
        <w:t>1.采</w:t>
      </w:r>
      <w:r w:rsidRPr="00781FBA">
        <w:rPr>
          <w:rFonts w:ascii="宋体" w:hAnsi="宋体" w:cs="宋体" w:hint="eastAsia"/>
          <w:b/>
          <w:bCs/>
          <w:kern w:val="0"/>
          <w:szCs w:val="21"/>
        </w:rPr>
        <w:t>购人信息</w:t>
      </w:r>
    </w:p>
    <w:p w14:paraId="0E747A74" w14:textId="77777777" w:rsidR="00DA7928" w:rsidRPr="00DA7928" w:rsidRDefault="00DA7928" w:rsidP="00DA7928">
      <w:pPr>
        <w:spacing w:line="360" w:lineRule="auto"/>
        <w:ind w:firstLineChars="200" w:firstLine="420"/>
        <w:contextualSpacing/>
        <w:rPr>
          <w:rFonts w:ascii="宋体" w:hAnsi="宋体" w:cs="宋体" w:hint="eastAsia"/>
          <w:color w:val="000000" w:themeColor="text1"/>
          <w:szCs w:val="21"/>
        </w:rPr>
      </w:pPr>
      <w:r w:rsidRPr="00DA7928">
        <w:rPr>
          <w:rFonts w:ascii="宋体" w:hAnsi="宋体" w:cs="宋体" w:hint="eastAsia"/>
          <w:color w:val="000000" w:themeColor="text1"/>
          <w:szCs w:val="21"/>
        </w:rPr>
        <w:t>名称：北京市政务服务和数据管理局</w:t>
      </w:r>
    </w:p>
    <w:p w14:paraId="258A7D1F" w14:textId="77777777" w:rsidR="00DA7928" w:rsidRPr="00DA7928" w:rsidRDefault="00DA7928" w:rsidP="00DA7928">
      <w:pPr>
        <w:spacing w:line="360" w:lineRule="auto"/>
        <w:ind w:firstLineChars="200" w:firstLine="420"/>
        <w:contextualSpacing/>
        <w:rPr>
          <w:rFonts w:ascii="宋体" w:hAnsi="宋体" w:cs="宋体" w:hint="eastAsia"/>
          <w:color w:val="000000" w:themeColor="text1"/>
          <w:szCs w:val="21"/>
        </w:rPr>
      </w:pPr>
      <w:r w:rsidRPr="00DA7928">
        <w:rPr>
          <w:rFonts w:ascii="宋体" w:hAnsi="宋体" w:cs="宋体" w:hint="eastAsia"/>
          <w:color w:val="000000" w:themeColor="text1"/>
          <w:szCs w:val="21"/>
        </w:rPr>
        <w:t>地址：北京市通州区留庄路5号院2号楼</w:t>
      </w:r>
    </w:p>
    <w:p w14:paraId="1710B4FA" w14:textId="4E7068EE" w:rsidR="00DA7928" w:rsidRDefault="00DA7928" w:rsidP="00DA7928">
      <w:pPr>
        <w:spacing w:line="360" w:lineRule="auto"/>
        <w:ind w:firstLineChars="200" w:firstLine="420"/>
        <w:contextualSpacing/>
        <w:rPr>
          <w:rFonts w:ascii="宋体" w:hAnsi="宋体" w:cs="宋体" w:hint="eastAsia"/>
          <w:color w:val="000000" w:themeColor="text1"/>
          <w:szCs w:val="21"/>
        </w:rPr>
      </w:pPr>
      <w:r w:rsidRPr="00DA7928">
        <w:rPr>
          <w:rFonts w:ascii="宋体" w:hAnsi="宋体" w:cs="宋体" w:hint="eastAsia"/>
          <w:color w:val="000000" w:themeColor="text1"/>
          <w:szCs w:val="21"/>
        </w:rPr>
        <w:t>联系</w:t>
      </w:r>
      <w:r>
        <w:rPr>
          <w:rFonts w:ascii="宋体" w:hAnsi="宋体" w:cs="宋体" w:hint="eastAsia"/>
          <w:color w:val="000000" w:themeColor="text1"/>
          <w:szCs w:val="21"/>
        </w:rPr>
        <w:t>方式</w:t>
      </w:r>
      <w:r w:rsidRPr="00DA7928">
        <w:rPr>
          <w:rFonts w:ascii="宋体" w:hAnsi="宋体" w:cs="宋体" w:hint="eastAsia"/>
          <w:color w:val="000000" w:themeColor="text1"/>
          <w:szCs w:val="21"/>
        </w:rPr>
        <w:t>：胡国麟</w:t>
      </w:r>
      <w:r>
        <w:rPr>
          <w:rFonts w:ascii="宋体" w:hAnsi="宋体" w:cs="宋体" w:hint="eastAsia"/>
          <w:color w:val="000000" w:themeColor="text1"/>
          <w:szCs w:val="21"/>
        </w:rPr>
        <w:t>；</w:t>
      </w:r>
      <w:r w:rsidRPr="00DA7928">
        <w:rPr>
          <w:rFonts w:ascii="宋体" w:hAnsi="宋体" w:cs="宋体" w:hint="eastAsia"/>
          <w:color w:val="000000" w:themeColor="text1"/>
          <w:szCs w:val="21"/>
        </w:rPr>
        <w:t>010-55529344</w:t>
      </w:r>
    </w:p>
    <w:p w14:paraId="225C6DF0" w14:textId="2D7FB35D" w:rsidR="0060385A" w:rsidRPr="00781FBA" w:rsidRDefault="00000000" w:rsidP="00DA7928">
      <w:pPr>
        <w:spacing w:line="360" w:lineRule="auto"/>
        <w:ind w:firstLineChars="200" w:firstLine="422"/>
        <w:contextualSpacing/>
        <w:rPr>
          <w:rFonts w:ascii="宋体" w:hAnsi="宋体" w:cs="宋体" w:hint="eastAsia"/>
          <w:b/>
          <w:bCs/>
          <w:color w:val="000000" w:themeColor="text1"/>
          <w:szCs w:val="21"/>
        </w:rPr>
      </w:pPr>
      <w:r w:rsidRPr="00781FBA">
        <w:rPr>
          <w:rFonts w:ascii="宋体" w:hAnsi="宋体" w:cs="宋体" w:hint="eastAsia"/>
          <w:b/>
          <w:bCs/>
          <w:color w:val="000000" w:themeColor="text1"/>
          <w:szCs w:val="21"/>
        </w:rPr>
        <w:t>2.采购代理机构信息</w:t>
      </w:r>
    </w:p>
    <w:p w14:paraId="309093D4"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2" w:name="_Toc28359087"/>
      <w:bookmarkStart w:id="33" w:name="_Toc28359010"/>
      <w:r>
        <w:rPr>
          <w:rFonts w:ascii="宋体" w:hAnsi="宋体" w:cs="宋体" w:hint="eastAsia"/>
          <w:color w:val="000000" w:themeColor="text1"/>
          <w:szCs w:val="21"/>
        </w:rPr>
        <w:t>名称：北京国际工程咨询有限公司</w:t>
      </w:r>
    </w:p>
    <w:p w14:paraId="1EAE6BA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5F2AEF32"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bookmarkStart w:id="34" w:name="OLE_LINK6"/>
      <w:r>
        <w:rPr>
          <w:rFonts w:ascii="宋体" w:hAnsi="宋体" w:cs="宋体" w:hint="eastAsia"/>
          <w:color w:val="000000" w:themeColor="text1"/>
          <w:szCs w:val="21"/>
        </w:rPr>
        <w:t>包红月</w:t>
      </w:r>
      <w:bookmarkEnd w:id="34"/>
      <w:r w:rsidR="000054FB">
        <w:rPr>
          <w:rFonts w:ascii="宋体" w:hAnsi="宋体" w:cs="宋体" w:hint="eastAsia"/>
          <w:color w:val="000000" w:themeColor="text1"/>
          <w:szCs w:val="21"/>
        </w:rPr>
        <w:t>；</w:t>
      </w:r>
      <w:bookmarkStart w:id="35" w:name="OLE_LINK7"/>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bookmarkEnd w:id="35"/>
    </w:p>
    <w:p w14:paraId="7560F38E" w14:textId="77777777" w:rsidR="0060385A" w:rsidRPr="00781FBA" w:rsidRDefault="00000000">
      <w:pPr>
        <w:spacing w:line="360" w:lineRule="auto"/>
        <w:ind w:firstLineChars="200" w:firstLine="422"/>
        <w:contextualSpacing/>
        <w:rPr>
          <w:rFonts w:ascii="宋体" w:hAnsi="宋体" w:cs="宋体" w:hint="eastAsia"/>
          <w:b/>
          <w:bCs/>
          <w:color w:val="000000" w:themeColor="text1"/>
          <w:szCs w:val="21"/>
        </w:rPr>
      </w:pPr>
      <w:bookmarkStart w:id="36" w:name="_Toc13737"/>
      <w:bookmarkStart w:id="37" w:name="_Toc160119536"/>
      <w:bookmarkStart w:id="38" w:name="_Toc14183"/>
      <w:r w:rsidRPr="00781FBA">
        <w:rPr>
          <w:rFonts w:ascii="宋体" w:hAnsi="宋体" w:cs="宋体" w:hint="eastAsia"/>
          <w:b/>
          <w:bCs/>
          <w:color w:val="000000" w:themeColor="text1"/>
          <w:szCs w:val="21"/>
        </w:rPr>
        <w:t>3.项目联系方式</w:t>
      </w:r>
      <w:bookmarkEnd w:id="32"/>
      <w:bookmarkEnd w:id="33"/>
      <w:bookmarkEnd w:id="36"/>
      <w:bookmarkEnd w:id="37"/>
      <w:bookmarkEnd w:id="38"/>
    </w:p>
    <w:p w14:paraId="1ABEAD79" w14:textId="5FA6FE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w:t>
      </w:r>
    </w:p>
    <w:p w14:paraId="7EB3C1E2" w14:textId="6524802C" w:rsidR="0060385A" w:rsidRPr="00781FBA" w:rsidRDefault="00000000" w:rsidP="00781FBA">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w:t>
      </w:r>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p>
    <w:p w14:paraId="2425C965" w14:textId="77777777" w:rsidR="0060385A" w:rsidRDefault="0060385A"/>
    <w:p w14:paraId="38C72F0B" w14:textId="77777777" w:rsidR="00781FBA" w:rsidRDefault="00781FBA"/>
    <w:p w14:paraId="5C4670A3" w14:textId="77777777" w:rsidR="00781FBA" w:rsidRDefault="00781FBA"/>
    <w:p w14:paraId="0438A4BA" w14:textId="77777777" w:rsidR="00781FBA" w:rsidRDefault="00781FBA"/>
    <w:p w14:paraId="7CE8807E" w14:textId="77777777" w:rsidR="00781FBA" w:rsidRDefault="00781FBA"/>
    <w:p w14:paraId="69A40C4A" w14:textId="77777777" w:rsidR="00781FBA" w:rsidRDefault="00781FBA"/>
    <w:p w14:paraId="667999C7" w14:textId="77777777" w:rsidR="0060385A"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0AFB4D1C" w:rsidR="0060385A"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w:t>
      </w:r>
      <w:r w:rsidR="003D6B7F">
        <w:rPr>
          <w:rFonts w:ascii="宋体" w:hAnsi="宋体" w:hint="eastAsia"/>
          <w:b/>
          <w:bCs/>
          <w:szCs w:val="21"/>
        </w:rPr>
        <w:t>0</w:t>
      </w:r>
      <w:r w:rsidR="00781FBA">
        <w:rPr>
          <w:rFonts w:ascii="宋体" w:hAnsi="宋体" w:hint="eastAsia"/>
          <w:b/>
          <w:bCs/>
          <w:szCs w:val="21"/>
        </w:rPr>
        <w:t>6</w:t>
      </w:r>
      <w:r>
        <w:rPr>
          <w:rFonts w:ascii="宋体" w:hAnsi="宋体" w:hint="eastAsia"/>
          <w:b/>
          <w:bCs/>
          <w:szCs w:val="21"/>
        </w:rPr>
        <w:t>月</w:t>
      </w:r>
      <w:r w:rsidR="00DA7928">
        <w:rPr>
          <w:rFonts w:ascii="宋体" w:hAnsi="宋体" w:hint="eastAsia"/>
          <w:b/>
          <w:bCs/>
          <w:szCs w:val="21"/>
        </w:rPr>
        <w:t>30</w:t>
      </w:r>
      <w:r>
        <w:rPr>
          <w:rFonts w:ascii="宋体" w:hAnsi="宋体" w:hint="eastAsia"/>
          <w:b/>
          <w:bCs/>
          <w:szCs w:val="21"/>
        </w:rPr>
        <w:t>日</w:t>
      </w:r>
    </w:p>
    <w:p w14:paraId="7AB96566" w14:textId="77777777" w:rsidR="0060385A" w:rsidRDefault="0060385A">
      <w:pPr>
        <w:wordWrap w:val="0"/>
        <w:spacing w:line="360" w:lineRule="auto"/>
        <w:jc w:val="right"/>
        <w:rPr>
          <w:rFonts w:ascii="宋体" w:hAnsi="宋体" w:hint="eastAsia"/>
          <w:szCs w:val="21"/>
        </w:rPr>
      </w:pPr>
    </w:p>
    <w:sectPr w:rsidR="0060385A">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A4F1" w14:textId="77777777" w:rsidR="0006479C" w:rsidRDefault="0006479C" w:rsidP="00A20A7C">
      <w:r>
        <w:separator/>
      </w:r>
    </w:p>
  </w:endnote>
  <w:endnote w:type="continuationSeparator" w:id="0">
    <w:p w14:paraId="050882EB" w14:textId="77777777" w:rsidR="0006479C" w:rsidRDefault="0006479C" w:rsidP="00A2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E4BD" w14:textId="77777777" w:rsidR="0006479C" w:rsidRDefault="0006479C" w:rsidP="00A20A7C">
      <w:r>
        <w:separator/>
      </w:r>
    </w:p>
  </w:footnote>
  <w:footnote w:type="continuationSeparator" w:id="0">
    <w:p w14:paraId="4320CCA6" w14:textId="77777777" w:rsidR="0006479C" w:rsidRDefault="0006479C" w:rsidP="00A20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54FB"/>
    <w:rsid w:val="00010F61"/>
    <w:rsid w:val="00024986"/>
    <w:rsid w:val="00025D0A"/>
    <w:rsid w:val="00027A6B"/>
    <w:rsid w:val="000367D5"/>
    <w:rsid w:val="00036EF6"/>
    <w:rsid w:val="00037DF3"/>
    <w:rsid w:val="00040392"/>
    <w:rsid w:val="0006479C"/>
    <w:rsid w:val="000657CF"/>
    <w:rsid w:val="00067961"/>
    <w:rsid w:val="0007006D"/>
    <w:rsid w:val="00073C8B"/>
    <w:rsid w:val="00086FD0"/>
    <w:rsid w:val="000A5B57"/>
    <w:rsid w:val="000A68A7"/>
    <w:rsid w:val="000C091C"/>
    <w:rsid w:val="000C3ECA"/>
    <w:rsid w:val="000C61AD"/>
    <w:rsid w:val="000E1EB4"/>
    <w:rsid w:val="000F4B89"/>
    <w:rsid w:val="00107120"/>
    <w:rsid w:val="001144D8"/>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C5ADF"/>
    <w:rsid w:val="001D7538"/>
    <w:rsid w:val="001E3B5B"/>
    <w:rsid w:val="001F0E76"/>
    <w:rsid w:val="00202666"/>
    <w:rsid w:val="0020685E"/>
    <w:rsid w:val="00207D9D"/>
    <w:rsid w:val="00230B96"/>
    <w:rsid w:val="00236840"/>
    <w:rsid w:val="002369F0"/>
    <w:rsid w:val="002568AE"/>
    <w:rsid w:val="00260F37"/>
    <w:rsid w:val="00273873"/>
    <w:rsid w:val="00276000"/>
    <w:rsid w:val="0028148F"/>
    <w:rsid w:val="00284FC0"/>
    <w:rsid w:val="002956E7"/>
    <w:rsid w:val="002A0ED1"/>
    <w:rsid w:val="002A3B5A"/>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33788"/>
    <w:rsid w:val="0033581C"/>
    <w:rsid w:val="0034336E"/>
    <w:rsid w:val="00345D93"/>
    <w:rsid w:val="00347479"/>
    <w:rsid w:val="003500E6"/>
    <w:rsid w:val="0036599F"/>
    <w:rsid w:val="00367640"/>
    <w:rsid w:val="00371AB8"/>
    <w:rsid w:val="00376287"/>
    <w:rsid w:val="00377076"/>
    <w:rsid w:val="00377BC2"/>
    <w:rsid w:val="0039312B"/>
    <w:rsid w:val="0039706A"/>
    <w:rsid w:val="003A10E0"/>
    <w:rsid w:val="003A27A2"/>
    <w:rsid w:val="003A319B"/>
    <w:rsid w:val="003A367F"/>
    <w:rsid w:val="003B2A5C"/>
    <w:rsid w:val="003B47EC"/>
    <w:rsid w:val="003C3DE3"/>
    <w:rsid w:val="003D6B7F"/>
    <w:rsid w:val="003D6F61"/>
    <w:rsid w:val="003D7DBC"/>
    <w:rsid w:val="003E205C"/>
    <w:rsid w:val="003E433B"/>
    <w:rsid w:val="003E5099"/>
    <w:rsid w:val="003E7CAD"/>
    <w:rsid w:val="003E7DBD"/>
    <w:rsid w:val="003F70C3"/>
    <w:rsid w:val="00402FC4"/>
    <w:rsid w:val="00406B03"/>
    <w:rsid w:val="004103C7"/>
    <w:rsid w:val="00411ABC"/>
    <w:rsid w:val="00435D60"/>
    <w:rsid w:val="00454453"/>
    <w:rsid w:val="004617B1"/>
    <w:rsid w:val="0047697D"/>
    <w:rsid w:val="0048276F"/>
    <w:rsid w:val="004876BF"/>
    <w:rsid w:val="004909B9"/>
    <w:rsid w:val="0049514B"/>
    <w:rsid w:val="004A19E8"/>
    <w:rsid w:val="004A7787"/>
    <w:rsid w:val="004B4C16"/>
    <w:rsid w:val="004B61D8"/>
    <w:rsid w:val="004C7016"/>
    <w:rsid w:val="004E777F"/>
    <w:rsid w:val="00506C1F"/>
    <w:rsid w:val="005330F5"/>
    <w:rsid w:val="0053572E"/>
    <w:rsid w:val="00543808"/>
    <w:rsid w:val="00546DCD"/>
    <w:rsid w:val="005605EF"/>
    <w:rsid w:val="00560E41"/>
    <w:rsid w:val="005615EB"/>
    <w:rsid w:val="00565320"/>
    <w:rsid w:val="005679AC"/>
    <w:rsid w:val="005766CF"/>
    <w:rsid w:val="00591F86"/>
    <w:rsid w:val="00593196"/>
    <w:rsid w:val="00593426"/>
    <w:rsid w:val="005A64C8"/>
    <w:rsid w:val="005C1A2C"/>
    <w:rsid w:val="005C3DB4"/>
    <w:rsid w:val="005D0D6A"/>
    <w:rsid w:val="005D29E1"/>
    <w:rsid w:val="005D6B5A"/>
    <w:rsid w:val="005F227D"/>
    <w:rsid w:val="005F6DB9"/>
    <w:rsid w:val="00601F0E"/>
    <w:rsid w:val="00602F19"/>
    <w:rsid w:val="0060385A"/>
    <w:rsid w:val="00603878"/>
    <w:rsid w:val="0062150B"/>
    <w:rsid w:val="0065614D"/>
    <w:rsid w:val="00672044"/>
    <w:rsid w:val="00683665"/>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1FBA"/>
    <w:rsid w:val="00785FAD"/>
    <w:rsid w:val="007979F3"/>
    <w:rsid w:val="007A0695"/>
    <w:rsid w:val="007A4298"/>
    <w:rsid w:val="007A7405"/>
    <w:rsid w:val="007C555F"/>
    <w:rsid w:val="007C580F"/>
    <w:rsid w:val="007D1C1B"/>
    <w:rsid w:val="007E313B"/>
    <w:rsid w:val="007E3EF5"/>
    <w:rsid w:val="00802259"/>
    <w:rsid w:val="0080547B"/>
    <w:rsid w:val="00806B37"/>
    <w:rsid w:val="00825533"/>
    <w:rsid w:val="008337DB"/>
    <w:rsid w:val="00845FB5"/>
    <w:rsid w:val="008559FA"/>
    <w:rsid w:val="00861107"/>
    <w:rsid w:val="0086786E"/>
    <w:rsid w:val="00876CCB"/>
    <w:rsid w:val="00876E74"/>
    <w:rsid w:val="008838B0"/>
    <w:rsid w:val="008944AE"/>
    <w:rsid w:val="008B2A7A"/>
    <w:rsid w:val="008B486E"/>
    <w:rsid w:val="008B4970"/>
    <w:rsid w:val="008C383E"/>
    <w:rsid w:val="008C5A9E"/>
    <w:rsid w:val="008C6E59"/>
    <w:rsid w:val="008D350C"/>
    <w:rsid w:val="008E0A00"/>
    <w:rsid w:val="008E54E7"/>
    <w:rsid w:val="008E7609"/>
    <w:rsid w:val="008F2A97"/>
    <w:rsid w:val="008F6452"/>
    <w:rsid w:val="008F7526"/>
    <w:rsid w:val="009051EC"/>
    <w:rsid w:val="009110CF"/>
    <w:rsid w:val="00942C53"/>
    <w:rsid w:val="009473D1"/>
    <w:rsid w:val="009473E6"/>
    <w:rsid w:val="009473F0"/>
    <w:rsid w:val="009476FE"/>
    <w:rsid w:val="00951B9A"/>
    <w:rsid w:val="00957990"/>
    <w:rsid w:val="00962D2F"/>
    <w:rsid w:val="00964CD5"/>
    <w:rsid w:val="00985052"/>
    <w:rsid w:val="00995ED1"/>
    <w:rsid w:val="009963D2"/>
    <w:rsid w:val="009B4EAC"/>
    <w:rsid w:val="009C28B5"/>
    <w:rsid w:val="009C33E3"/>
    <w:rsid w:val="009C408E"/>
    <w:rsid w:val="009D0122"/>
    <w:rsid w:val="009D2A3C"/>
    <w:rsid w:val="009E4117"/>
    <w:rsid w:val="009E7894"/>
    <w:rsid w:val="009F4C83"/>
    <w:rsid w:val="00A169EC"/>
    <w:rsid w:val="00A20A7C"/>
    <w:rsid w:val="00A24086"/>
    <w:rsid w:val="00A26E7D"/>
    <w:rsid w:val="00A32404"/>
    <w:rsid w:val="00A32D4C"/>
    <w:rsid w:val="00A3679E"/>
    <w:rsid w:val="00A53197"/>
    <w:rsid w:val="00A55B1C"/>
    <w:rsid w:val="00A72255"/>
    <w:rsid w:val="00A7454C"/>
    <w:rsid w:val="00A84138"/>
    <w:rsid w:val="00A91326"/>
    <w:rsid w:val="00A93B82"/>
    <w:rsid w:val="00AA0D50"/>
    <w:rsid w:val="00AC0384"/>
    <w:rsid w:val="00AC2625"/>
    <w:rsid w:val="00AE2F43"/>
    <w:rsid w:val="00AE578A"/>
    <w:rsid w:val="00AE7733"/>
    <w:rsid w:val="00AF1CDB"/>
    <w:rsid w:val="00AF589B"/>
    <w:rsid w:val="00B07BEC"/>
    <w:rsid w:val="00B11B7D"/>
    <w:rsid w:val="00B15405"/>
    <w:rsid w:val="00B15BA1"/>
    <w:rsid w:val="00B244A5"/>
    <w:rsid w:val="00B359C2"/>
    <w:rsid w:val="00B40909"/>
    <w:rsid w:val="00B428DC"/>
    <w:rsid w:val="00B65141"/>
    <w:rsid w:val="00B71910"/>
    <w:rsid w:val="00B7616E"/>
    <w:rsid w:val="00B85753"/>
    <w:rsid w:val="00B86090"/>
    <w:rsid w:val="00B93A76"/>
    <w:rsid w:val="00B954F1"/>
    <w:rsid w:val="00B97934"/>
    <w:rsid w:val="00BA278E"/>
    <w:rsid w:val="00BA51A7"/>
    <w:rsid w:val="00BB2471"/>
    <w:rsid w:val="00BC177A"/>
    <w:rsid w:val="00BC268A"/>
    <w:rsid w:val="00BD11BE"/>
    <w:rsid w:val="00BE7321"/>
    <w:rsid w:val="00BF44A8"/>
    <w:rsid w:val="00C11B08"/>
    <w:rsid w:val="00C146A4"/>
    <w:rsid w:val="00C17A00"/>
    <w:rsid w:val="00C2186E"/>
    <w:rsid w:val="00C45B00"/>
    <w:rsid w:val="00C50A6F"/>
    <w:rsid w:val="00C557DD"/>
    <w:rsid w:val="00C658F8"/>
    <w:rsid w:val="00C666C1"/>
    <w:rsid w:val="00C80923"/>
    <w:rsid w:val="00C83B2A"/>
    <w:rsid w:val="00C85F7C"/>
    <w:rsid w:val="00CB46EE"/>
    <w:rsid w:val="00CC49B9"/>
    <w:rsid w:val="00CC6BF9"/>
    <w:rsid w:val="00CD1CFD"/>
    <w:rsid w:val="00CE254A"/>
    <w:rsid w:val="00CE27AB"/>
    <w:rsid w:val="00CE4EB9"/>
    <w:rsid w:val="00D153F7"/>
    <w:rsid w:val="00D2287D"/>
    <w:rsid w:val="00D27B0E"/>
    <w:rsid w:val="00D3727D"/>
    <w:rsid w:val="00D37B28"/>
    <w:rsid w:val="00D52C9D"/>
    <w:rsid w:val="00D60D84"/>
    <w:rsid w:val="00D65E6F"/>
    <w:rsid w:val="00D669BF"/>
    <w:rsid w:val="00D812CB"/>
    <w:rsid w:val="00D85E90"/>
    <w:rsid w:val="00D92833"/>
    <w:rsid w:val="00D949BB"/>
    <w:rsid w:val="00D94D69"/>
    <w:rsid w:val="00DA7928"/>
    <w:rsid w:val="00DA7F03"/>
    <w:rsid w:val="00DC59FE"/>
    <w:rsid w:val="00DC651E"/>
    <w:rsid w:val="00DD783C"/>
    <w:rsid w:val="00DE086E"/>
    <w:rsid w:val="00DF1D03"/>
    <w:rsid w:val="00DF5D08"/>
    <w:rsid w:val="00E11DAB"/>
    <w:rsid w:val="00E22285"/>
    <w:rsid w:val="00E240DA"/>
    <w:rsid w:val="00E24255"/>
    <w:rsid w:val="00E37BF0"/>
    <w:rsid w:val="00E415A9"/>
    <w:rsid w:val="00E55F60"/>
    <w:rsid w:val="00E60AD0"/>
    <w:rsid w:val="00E62AE7"/>
    <w:rsid w:val="00E6319F"/>
    <w:rsid w:val="00E644C3"/>
    <w:rsid w:val="00E80921"/>
    <w:rsid w:val="00EA0704"/>
    <w:rsid w:val="00EA15E3"/>
    <w:rsid w:val="00EA1AB1"/>
    <w:rsid w:val="00EB20A9"/>
    <w:rsid w:val="00EC21EE"/>
    <w:rsid w:val="00EE334D"/>
    <w:rsid w:val="00F031C4"/>
    <w:rsid w:val="00F050AC"/>
    <w:rsid w:val="00F076CF"/>
    <w:rsid w:val="00F125E0"/>
    <w:rsid w:val="00F327C2"/>
    <w:rsid w:val="00F34B0A"/>
    <w:rsid w:val="00F34BF5"/>
    <w:rsid w:val="00F40438"/>
    <w:rsid w:val="00F568AE"/>
    <w:rsid w:val="00F570F2"/>
    <w:rsid w:val="00F57EA0"/>
    <w:rsid w:val="00F623D8"/>
    <w:rsid w:val="00F85D2C"/>
    <w:rsid w:val="00F97C7C"/>
    <w:rsid w:val="00FA242A"/>
    <w:rsid w:val="00FA3A96"/>
    <w:rsid w:val="00FB099D"/>
    <w:rsid w:val="00FB33A9"/>
    <w:rsid w:val="00FD2D4B"/>
    <w:rsid w:val="00FD4225"/>
    <w:rsid w:val="00FE3A3F"/>
    <w:rsid w:val="00FE410F"/>
    <w:rsid w:val="00FE4F10"/>
    <w:rsid w:val="039E740C"/>
    <w:rsid w:val="0577365A"/>
    <w:rsid w:val="05D47115"/>
    <w:rsid w:val="061B7B45"/>
    <w:rsid w:val="095D7F76"/>
    <w:rsid w:val="0AEB3CF1"/>
    <w:rsid w:val="0C264442"/>
    <w:rsid w:val="0C594818"/>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5BDAD"/>
  <w15:docId w15:val="{6FEA1652-56DB-4A68-A74A-472839B0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1265</Words>
  <Characters>1329</Characters>
  <Application>Microsoft Office Word</Application>
  <DocSecurity>0</DocSecurity>
  <Lines>69</Lines>
  <Paragraphs>66</Paragraphs>
  <ScaleCrop>false</ScaleCrop>
  <Company>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149</cp:revision>
  <cp:lastPrinted>2022-07-21T02:17:00Z</cp:lastPrinted>
  <dcterms:created xsi:type="dcterms:W3CDTF">2021-08-16T05:32:00Z</dcterms:created>
  <dcterms:modified xsi:type="dcterms:W3CDTF">2026-06-30T05:26:00Z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