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873" w:rsidRDefault="000C7873" w:rsidP="000C7873">
      <w:pPr>
        <w:snapToGrid w:val="0"/>
        <w:spacing w:line="360" w:lineRule="auto"/>
        <w:jc w:val="center"/>
        <w:outlineLvl w:val="0"/>
        <w:rPr>
          <w:rFonts w:ascii="仿宋" w:eastAsia="仿宋" w:hAnsi="仿宋" w:cs="仿宋"/>
          <w:b/>
          <w:sz w:val="40"/>
          <w:szCs w:val="40"/>
        </w:rPr>
      </w:pPr>
      <w:r>
        <w:rPr>
          <w:rFonts w:ascii="仿宋" w:eastAsia="仿宋" w:hAnsi="仿宋" w:cs="仿宋" w:hint="eastAsia"/>
          <w:b/>
          <w:sz w:val="40"/>
          <w:szCs w:val="40"/>
        </w:rPr>
        <w:t>采购需求</w:t>
      </w:r>
    </w:p>
    <w:p w:rsidR="000C7873" w:rsidRDefault="000C7873" w:rsidP="000C7873">
      <w:pPr>
        <w:numPr>
          <w:ilvl w:val="0"/>
          <w:numId w:val="6"/>
        </w:numPr>
        <w:spacing w:line="360" w:lineRule="auto"/>
        <w:ind w:leftChars="-35" w:left="-1" w:hangingChars="30" w:hanging="72"/>
        <w:contextualSpacing/>
        <w:jc w:val="left"/>
        <w:rPr>
          <w:rFonts w:ascii="仿宋" w:eastAsia="仿宋" w:hAnsi="仿宋" w:cs="宋体"/>
          <w:b/>
          <w:sz w:val="24"/>
        </w:rPr>
      </w:pPr>
      <w:r>
        <w:rPr>
          <w:rFonts w:ascii="仿宋" w:eastAsia="仿宋" w:hAnsi="仿宋" w:cs="宋体" w:hint="eastAsia"/>
          <w:b/>
          <w:sz w:val="24"/>
        </w:rPr>
        <w:t>采购标的</w:t>
      </w:r>
    </w:p>
    <w:p w:rsidR="000C7873" w:rsidRDefault="000C7873" w:rsidP="000C7873">
      <w:pPr>
        <w:spacing w:line="360" w:lineRule="auto"/>
        <w:contextualSpacing/>
        <w:rPr>
          <w:rFonts w:ascii="仿宋" w:eastAsia="仿宋" w:hAnsi="仿宋" w:cs="宋体"/>
          <w:b/>
          <w:bCs/>
          <w:sz w:val="24"/>
        </w:rPr>
      </w:pPr>
      <w:r>
        <w:rPr>
          <w:rFonts w:ascii="仿宋" w:eastAsia="仿宋" w:hAnsi="仿宋" w:cs="宋体" w:hint="eastAsia"/>
          <w:b/>
          <w:bCs/>
          <w:sz w:val="24"/>
        </w:rPr>
        <w:t>1.采购标的</w:t>
      </w:r>
    </w:p>
    <w:tbl>
      <w:tblPr>
        <w:tblW w:w="829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
        <w:gridCol w:w="1240"/>
        <w:gridCol w:w="2650"/>
        <w:gridCol w:w="1387"/>
        <w:gridCol w:w="2308"/>
      </w:tblGrid>
      <w:tr w:rsidR="000C7873" w:rsidTr="004B5B57">
        <w:tc>
          <w:tcPr>
            <w:tcW w:w="711" w:type="dxa"/>
            <w:vAlign w:val="center"/>
          </w:tcPr>
          <w:p w:rsidR="000C7873" w:rsidRDefault="000C7873" w:rsidP="004B5B57">
            <w:pPr>
              <w:spacing w:line="360" w:lineRule="auto"/>
              <w:contextualSpacing/>
              <w:jc w:val="center"/>
              <w:rPr>
                <w:rFonts w:ascii="仿宋" w:eastAsia="仿宋" w:hAnsi="仿宋" w:cs="宋体"/>
                <w:b/>
                <w:bCs/>
                <w:sz w:val="24"/>
              </w:rPr>
            </w:pPr>
            <w:proofErr w:type="gramStart"/>
            <w:r>
              <w:rPr>
                <w:rFonts w:ascii="仿宋" w:eastAsia="仿宋" w:hAnsi="仿宋" w:cs="宋体" w:hint="eastAsia"/>
                <w:b/>
                <w:bCs/>
                <w:sz w:val="24"/>
              </w:rPr>
              <w:t>包号</w:t>
            </w:r>
            <w:proofErr w:type="gramEnd"/>
          </w:p>
        </w:tc>
        <w:tc>
          <w:tcPr>
            <w:tcW w:w="1240" w:type="dxa"/>
            <w:tcBorders>
              <w:right w:val="single" w:sz="4" w:space="0" w:color="auto"/>
            </w:tcBorders>
            <w:vAlign w:val="center"/>
          </w:tcPr>
          <w:p w:rsidR="000C7873" w:rsidRDefault="000C7873" w:rsidP="004B5B57">
            <w:pPr>
              <w:snapToGrid w:val="0"/>
              <w:jc w:val="center"/>
              <w:rPr>
                <w:rFonts w:ascii="仿宋" w:eastAsia="仿宋" w:hAnsi="仿宋" w:cs="宋体"/>
                <w:b/>
                <w:bCs/>
                <w:sz w:val="24"/>
              </w:rPr>
            </w:pPr>
            <w:r>
              <w:rPr>
                <w:rFonts w:ascii="仿宋" w:eastAsia="仿宋" w:hAnsi="仿宋" w:cs="仿宋" w:hint="eastAsia"/>
                <w:b/>
                <w:bCs/>
                <w:sz w:val="24"/>
              </w:rPr>
              <w:t>品目号</w:t>
            </w:r>
          </w:p>
        </w:tc>
        <w:tc>
          <w:tcPr>
            <w:tcW w:w="2650" w:type="dxa"/>
            <w:tcBorders>
              <w:left w:val="single" w:sz="4" w:space="0" w:color="auto"/>
            </w:tcBorders>
            <w:vAlign w:val="center"/>
          </w:tcPr>
          <w:p w:rsidR="000C7873" w:rsidRDefault="000C7873" w:rsidP="004B5B57">
            <w:pPr>
              <w:spacing w:line="360" w:lineRule="auto"/>
              <w:contextualSpacing/>
              <w:jc w:val="center"/>
              <w:rPr>
                <w:rFonts w:ascii="仿宋" w:eastAsia="仿宋" w:hAnsi="仿宋" w:cs="宋体"/>
                <w:b/>
                <w:bCs/>
                <w:sz w:val="24"/>
              </w:rPr>
            </w:pPr>
            <w:r>
              <w:rPr>
                <w:rFonts w:ascii="仿宋" w:eastAsia="仿宋" w:hAnsi="仿宋" w:cs="宋体" w:hint="eastAsia"/>
                <w:b/>
                <w:bCs/>
                <w:sz w:val="24"/>
              </w:rPr>
              <w:t>品目名称</w:t>
            </w:r>
          </w:p>
        </w:tc>
        <w:tc>
          <w:tcPr>
            <w:tcW w:w="1387" w:type="dxa"/>
            <w:vAlign w:val="center"/>
          </w:tcPr>
          <w:p w:rsidR="000C7873" w:rsidRDefault="000C7873" w:rsidP="004B5B57">
            <w:pPr>
              <w:spacing w:line="360" w:lineRule="auto"/>
              <w:contextualSpacing/>
              <w:jc w:val="center"/>
              <w:rPr>
                <w:rFonts w:ascii="仿宋" w:eastAsia="仿宋" w:hAnsi="仿宋" w:cs="宋体"/>
                <w:b/>
                <w:bCs/>
                <w:sz w:val="24"/>
              </w:rPr>
            </w:pPr>
            <w:r>
              <w:rPr>
                <w:rFonts w:ascii="仿宋" w:eastAsia="仿宋" w:hAnsi="仿宋" w:cs="宋体" w:hint="eastAsia"/>
                <w:b/>
                <w:bCs/>
                <w:sz w:val="24"/>
              </w:rPr>
              <w:t>数量</w:t>
            </w:r>
          </w:p>
        </w:tc>
        <w:tc>
          <w:tcPr>
            <w:tcW w:w="2308" w:type="dxa"/>
            <w:vAlign w:val="center"/>
          </w:tcPr>
          <w:p w:rsidR="000C7873" w:rsidRDefault="000C7873" w:rsidP="004B5B57">
            <w:pPr>
              <w:spacing w:line="360" w:lineRule="auto"/>
              <w:contextualSpacing/>
              <w:jc w:val="center"/>
              <w:rPr>
                <w:rFonts w:ascii="仿宋" w:eastAsia="仿宋" w:hAnsi="仿宋" w:cs="宋体"/>
                <w:b/>
                <w:bCs/>
                <w:sz w:val="24"/>
              </w:rPr>
            </w:pPr>
            <w:r>
              <w:rPr>
                <w:rFonts w:ascii="仿宋" w:eastAsia="仿宋" w:hAnsi="仿宋" w:cs="宋体" w:hint="eastAsia"/>
                <w:b/>
                <w:bCs/>
                <w:sz w:val="24"/>
              </w:rPr>
              <w:t>是否接受进口产品</w:t>
            </w:r>
          </w:p>
        </w:tc>
      </w:tr>
      <w:tr w:rsidR="000C7873" w:rsidTr="004B5B57">
        <w:trPr>
          <w:trHeight w:val="780"/>
        </w:trPr>
        <w:tc>
          <w:tcPr>
            <w:tcW w:w="711" w:type="dxa"/>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1</w:t>
            </w:r>
          </w:p>
        </w:tc>
        <w:tc>
          <w:tcPr>
            <w:tcW w:w="1240" w:type="dxa"/>
            <w:tcBorders>
              <w:right w:val="single" w:sz="4" w:space="0" w:color="auto"/>
            </w:tcBorders>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1-1</w:t>
            </w:r>
          </w:p>
        </w:tc>
        <w:tc>
          <w:tcPr>
            <w:tcW w:w="2650" w:type="dxa"/>
            <w:tcBorders>
              <w:left w:val="single" w:sz="4" w:space="0" w:color="auto"/>
            </w:tcBorders>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仪表转速类</w:t>
            </w:r>
          </w:p>
        </w:tc>
        <w:tc>
          <w:tcPr>
            <w:tcW w:w="1387" w:type="dxa"/>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1项</w:t>
            </w:r>
          </w:p>
        </w:tc>
        <w:tc>
          <w:tcPr>
            <w:tcW w:w="2308" w:type="dxa"/>
            <w:vAlign w:val="center"/>
          </w:tcPr>
          <w:p w:rsidR="000C7873" w:rsidRDefault="000C7873" w:rsidP="004B5B57">
            <w:pPr>
              <w:spacing w:line="360" w:lineRule="auto"/>
              <w:contextualSpacing/>
              <w:jc w:val="center"/>
              <w:rPr>
                <w:rFonts w:ascii="仿宋" w:eastAsia="仿宋" w:hAnsi="仿宋"/>
                <w:sz w:val="24"/>
              </w:rPr>
            </w:pPr>
            <w:r>
              <w:rPr>
                <w:rFonts w:ascii="仿宋" w:eastAsia="仿宋" w:hAnsi="仿宋" w:hint="eastAsia"/>
                <w:sz w:val="24"/>
              </w:rPr>
              <w:t>否</w:t>
            </w:r>
          </w:p>
        </w:tc>
      </w:tr>
      <w:tr w:rsidR="000C7873" w:rsidTr="004B5B57">
        <w:trPr>
          <w:trHeight w:val="780"/>
        </w:trPr>
        <w:tc>
          <w:tcPr>
            <w:tcW w:w="711" w:type="dxa"/>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2</w:t>
            </w:r>
          </w:p>
        </w:tc>
        <w:tc>
          <w:tcPr>
            <w:tcW w:w="1240" w:type="dxa"/>
            <w:tcBorders>
              <w:right w:val="single" w:sz="4" w:space="0" w:color="auto"/>
            </w:tcBorders>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2-1</w:t>
            </w:r>
          </w:p>
        </w:tc>
        <w:tc>
          <w:tcPr>
            <w:tcW w:w="2650" w:type="dxa"/>
            <w:tcBorders>
              <w:left w:val="single" w:sz="4" w:space="0" w:color="auto"/>
            </w:tcBorders>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特种设备类</w:t>
            </w:r>
          </w:p>
        </w:tc>
        <w:tc>
          <w:tcPr>
            <w:tcW w:w="1387" w:type="dxa"/>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1项</w:t>
            </w:r>
          </w:p>
        </w:tc>
        <w:tc>
          <w:tcPr>
            <w:tcW w:w="2308" w:type="dxa"/>
            <w:vAlign w:val="center"/>
          </w:tcPr>
          <w:p w:rsidR="000C7873" w:rsidRDefault="000C7873" w:rsidP="004B5B57">
            <w:pPr>
              <w:jc w:val="center"/>
              <w:rPr>
                <w:rFonts w:ascii="仿宋" w:eastAsia="仿宋" w:hAnsi="仿宋"/>
                <w:sz w:val="24"/>
              </w:rPr>
            </w:pPr>
            <w:r>
              <w:rPr>
                <w:rFonts w:ascii="仿宋" w:eastAsia="仿宋" w:hAnsi="仿宋" w:hint="eastAsia"/>
                <w:sz w:val="24"/>
              </w:rPr>
              <w:t>否</w:t>
            </w:r>
          </w:p>
        </w:tc>
      </w:tr>
      <w:tr w:rsidR="000C7873" w:rsidTr="004B5B57">
        <w:trPr>
          <w:trHeight w:val="780"/>
        </w:trPr>
        <w:tc>
          <w:tcPr>
            <w:tcW w:w="711" w:type="dxa"/>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3</w:t>
            </w:r>
          </w:p>
        </w:tc>
        <w:tc>
          <w:tcPr>
            <w:tcW w:w="1240" w:type="dxa"/>
            <w:tcBorders>
              <w:right w:val="single" w:sz="4" w:space="0" w:color="auto"/>
            </w:tcBorders>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3-1</w:t>
            </w:r>
          </w:p>
        </w:tc>
        <w:tc>
          <w:tcPr>
            <w:tcW w:w="2650" w:type="dxa"/>
            <w:tcBorders>
              <w:left w:val="single" w:sz="4" w:space="0" w:color="auto"/>
            </w:tcBorders>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环境</w:t>
            </w:r>
            <w:proofErr w:type="gramStart"/>
            <w:r>
              <w:rPr>
                <w:rFonts w:ascii="仿宋" w:eastAsia="仿宋" w:hAnsi="仿宋" w:hint="eastAsia"/>
                <w:sz w:val="24"/>
              </w:rPr>
              <w:t>温湿度类</w:t>
            </w:r>
            <w:proofErr w:type="gramEnd"/>
          </w:p>
        </w:tc>
        <w:tc>
          <w:tcPr>
            <w:tcW w:w="1387" w:type="dxa"/>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1项</w:t>
            </w:r>
          </w:p>
        </w:tc>
        <w:tc>
          <w:tcPr>
            <w:tcW w:w="2308" w:type="dxa"/>
            <w:vAlign w:val="center"/>
          </w:tcPr>
          <w:p w:rsidR="000C7873" w:rsidRDefault="000C7873" w:rsidP="004B5B57">
            <w:pPr>
              <w:jc w:val="center"/>
              <w:rPr>
                <w:rFonts w:ascii="仿宋" w:eastAsia="仿宋" w:hAnsi="仿宋"/>
                <w:sz w:val="24"/>
              </w:rPr>
            </w:pPr>
            <w:r>
              <w:rPr>
                <w:rFonts w:ascii="仿宋" w:eastAsia="仿宋" w:hAnsi="仿宋" w:hint="eastAsia"/>
                <w:sz w:val="24"/>
              </w:rPr>
              <w:t>否</w:t>
            </w:r>
          </w:p>
        </w:tc>
      </w:tr>
      <w:tr w:rsidR="000C7873" w:rsidTr="004B5B57">
        <w:trPr>
          <w:trHeight w:val="780"/>
        </w:trPr>
        <w:tc>
          <w:tcPr>
            <w:tcW w:w="711" w:type="dxa"/>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4</w:t>
            </w:r>
          </w:p>
        </w:tc>
        <w:tc>
          <w:tcPr>
            <w:tcW w:w="1240" w:type="dxa"/>
            <w:tcBorders>
              <w:right w:val="single" w:sz="4" w:space="0" w:color="auto"/>
            </w:tcBorders>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4-1</w:t>
            </w:r>
          </w:p>
        </w:tc>
        <w:tc>
          <w:tcPr>
            <w:tcW w:w="2650" w:type="dxa"/>
            <w:tcBorders>
              <w:left w:val="single" w:sz="4" w:space="0" w:color="auto"/>
            </w:tcBorders>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流量质量类</w:t>
            </w:r>
          </w:p>
        </w:tc>
        <w:tc>
          <w:tcPr>
            <w:tcW w:w="1387" w:type="dxa"/>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1项</w:t>
            </w:r>
          </w:p>
        </w:tc>
        <w:tc>
          <w:tcPr>
            <w:tcW w:w="2308" w:type="dxa"/>
            <w:vAlign w:val="center"/>
          </w:tcPr>
          <w:p w:rsidR="000C7873" w:rsidRDefault="000C7873" w:rsidP="004B5B57">
            <w:pPr>
              <w:jc w:val="center"/>
              <w:rPr>
                <w:rFonts w:ascii="仿宋" w:eastAsia="仿宋" w:hAnsi="仿宋"/>
                <w:sz w:val="24"/>
              </w:rPr>
            </w:pPr>
            <w:r>
              <w:rPr>
                <w:rFonts w:ascii="仿宋" w:eastAsia="仿宋" w:hAnsi="仿宋" w:hint="eastAsia"/>
                <w:sz w:val="24"/>
              </w:rPr>
              <w:t>否</w:t>
            </w:r>
          </w:p>
        </w:tc>
      </w:tr>
      <w:tr w:rsidR="000C7873" w:rsidTr="004B5B57">
        <w:trPr>
          <w:trHeight w:val="780"/>
        </w:trPr>
        <w:tc>
          <w:tcPr>
            <w:tcW w:w="711" w:type="dxa"/>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5</w:t>
            </w:r>
          </w:p>
        </w:tc>
        <w:tc>
          <w:tcPr>
            <w:tcW w:w="1240" w:type="dxa"/>
            <w:tcBorders>
              <w:right w:val="single" w:sz="4" w:space="0" w:color="auto"/>
            </w:tcBorders>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5-1</w:t>
            </w:r>
          </w:p>
        </w:tc>
        <w:tc>
          <w:tcPr>
            <w:tcW w:w="2650" w:type="dxa"/>
            <w:tcBorders>
              <w:left w:val="single" w:sz="4" w:space="0" w:color="auto"/>
            </w:tcBorders>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生物安全类</w:t>
            </w:r>
          </w:p>
        </w:tc>
        <w:tc>
          <w:tcPr>
            <w:tcW w:w="1387" w:type="dxa"/>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1项</w:t>
            </w:r>
          </w:p>
        </w:tc>
        <w:tc>
          <w:tcPr>
            <w:tcW w:w="2308" w:type="dxa"/>
            <w:vAlign w:val="center"/>
          </w:tcPr>
          <w:p w:rsidR="000C7873" w:rsidRDefault="000C7873" w:rsidP="004B5B57">
            <w:pPr>
              <w:jc w:val="center"/>
              <w:rPr>
                <w:rFonts w:ascii="仿宋" w:eastAsia="仿宋" w:hAnsi="仿宋"/>
                <w:sz w:val="24"/>
              </w:rPr>
            </w:pPr>
            <w:r>
              <w:rPr>
                <w:rFonts w:ascii="仿宋" w:eastAsia="仿宋" w:hAnsi="仿宋" w:hint="eastAsia"/>
                <w:sz w:val="24"/>
              </w:rPr>
              <w:t>否</w:t>
            </w:r>
          </w:p>
        </w:tc>
      </w:tr>
      <w:tr w:rsidR="000C7873" w:rsidTr="004B5B57">
        <w:trPr>
          <w:trHeight w:val="780"/>
        </w:trPr>
        <w:tc>
          <w:tcPr>
            <w:tcW w:w="711" w:type="dxa"/>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6</w:t>
            </w:r>
          </w:p>
        </w:tc>
        <w:tc>
          <w:tcPr>
            <w:tcW w:w="1240" w:type="dxa"/>
            <w:tcBorders>
              <w:right w:val="single" w:sz="4" w:space="0" w:color="auto"/>
            </w:tcBorders>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6-1</w:t>
            </w:r>
          </w:p>
        </w:tc>
        <w:tc>
          <w:tcPr>
            <w:tcW w:w="2650" w:type="dxa"/>
            <w:tcBorders>
              <w:left w:val="single" w:sz="4" w:space="0" w:color="auto"/>
            </w:tcBorders>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化学类</w:t>
            </w:r>
          </w:p>
        </w:tc>
        <w:tc>
          <w:tcPr>
            <w:tcW w:w="1387" w:type="dxa"/>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1项</w:t>
            </w:r>
          </w:p>
        </w:tc>
        <w:tc>
          <w:tcPr>
            <w:tcW w:w="2308" w:type="dxa"/>
            <w:vAlign w:val="center"/>
          </w:tcPr>
          <w:p w:rsidR="000C7873" w:rsidRDefault="000C7873" w:rsidP="004B5B57">
            <w:pPr>
              <w:jc w:val="center"/>
              <w:rPr>
                <w:rFonts w:ascii="仿宋" w:eastAsia="仿宋" w:hAnsi="仿宋"/>
                <w:sz w:val="24"/>
              </w:rPr>
            </w:pPr>
            <w:r>
              <w:rPr>
                <w:rFonts w:ascii="仿宋" w:eastAsia="仿宋" w:hAnsi="仿宋" w:hint="eastAsia"/>
                <w:sz w:val="24"/>
              </w:rPr>
              <w:t>否</w:t>
            </w:r>
          </w:p>
        </w:tc>
      </w:tr>
      <w:tr w:rsidR="000C7873" w:rsidTr="004B5B57">
        <w:trPr>
          <w:trHeight w:val="780"/>
        </w:trPr>
        <w:tc>
          <w:tcPr>
            <w:tcW w:w="711" w:type="dxa"/>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7</w:t>
            </w:r>
          </w:p>
        </w:tc>
        <w:tc>
          <w:tcPr>
            <w:tcW w:w="1240" w:type="dxa"/>
            <w:tcBorders>
              <w:right w:val="single" w:sz="4" w:space="0" w:color="auto"/>
            </w:tcBorders>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7-1</w:t>
            </w:r>
          </w:p>
        </w:tc>
        <w:tc>
          <w:tcPr>
            <w:tcW w:w="2650" w:type="dxa"/>
            <w:tcBorders>
              <w:left w:val="single" w:sz="4" w:space="0" w:color="auto"/>
            </w:tcBorders>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临床设备类</w:t>
            </w:r>
          </w:p>
        </w:tc>
        <w:tc>
          <w:tcPr>
            <w:tcW w:w="1387" w:type="dxa"/>
            <w:vAlign w:val="center"/>
          </w:tcPr>
          <w:p w:rsidR="000C7873" w:rsidRDefault="000C7873" w:rsidP="004B5B57">
            <w:pPr>
              <w:snapToGrid w:val="0"/>
              <w:jc w:val="center"/>
              <w:rPr>
                <w:rFonts w:ascii="仿宋" w:eastAsia="仿宋" w:hAnsi="仿宋"/>
                <w:sz w:val="24"/>
              </w:rPr>
            </w:pPr>
            <w:r>
              <w:rPr>
                <w:rFonts w:ascii="仿宋" w:eastAsia="仿宋" w:hAnsi="仿宋" w:hint="eastAsia"/>
                <w:sz w:val="24"/>
              </w:rPr>
              <w:t>1项</w:t>
            </w:r>
          </w:p>
        </w:tc>
        <w:tc>
          <w:tcPr>
            <w:tcW w:w="2308" w:type="dxa"/>
            <w:vAlign w:val="center"/>
          </w:tcPr>
          <w:p w:rsidR="000C7873" w:rsidRDefault="000C7873" w:rsidP="004B5B57">
            <w:pPr>
              <w:jc w:val="center"/>
              <w:rPr>
                <w:rFonts w:ascii="仿宋" w:eastAsia="仿宋" w:hAnsi="仿宋"/>
                <w:sz w:val="24"/>
              </w:rPr>
            </w:pPr>
            <w:r>
              <w:rPr>
                <w:rFonts w:ascii="仿宋" w:eastAsia="仿宋" w:hAnsi="仿宋" w:hint="eastAsia"/>
                <w:sz w:val="24"/>
              </w:rPr>
              <w:t>否</w:t>
            </w:r>
          </w:p>
        </w:tc>
      </w:tr>
    </w:tbl>
    <w:p w:rsidR="000C7873" w:rsidRDefault="000C7873" w:rsidP="000C7873">
      <w:pPr>
        <w:spacing w:line="360" w:lineRule="auto"/>
        <w:contextualSpacing/>
        <w:rPr>
          <w:rFonts w:ascii="仿宋" w:eastAsia="仿宋" w:hAnsi="仿宋" w:cs="宋体"/>
          <w:b/>
          <w:bCs/>
          <w:sz w:val="24"/>
        </w:rPr>
      </w:pPr>
      <w:r>
        <w:rPr>
          <w:rFonts w:ascii="仿宋" w:eastAsia="仿宋" w:hAnsi="仿宋" w:cs="宋体" w:hint="eastAsia"/>
          <w:b/>
          <w:bCs/>
          <w:sz w:val="24"/>
        </w:rPr>
        <w:t>2.项目背景/项目概述</w:t>
      </w:r>
    </w:p>
    <w:p w:rsidR="000C7873" w:rsidRDefault="000C7873" w:rsidP="000C7873">
      <w:pPr>
        <w:spacing w:line="360" w:lineRule="auto"/>
        <w:ind w:firstLine="480"/>
        <w:rPr>
          <w:rFonts w:ascii="仿宋" w:eastAsia="仿宋" w:hAnsi="仿宋" w:cs="宋体"/>
          <w:sz w:val="24"/>
        </w:rPr>
      </w:pPr>
      <w:r>
        <w:rPr>
          <w:rFonts w:ascii="仿宋" w:eastAsia="仿宋" w:hAnsi="仿宋" w:hint="eastAsia"/>
          <w:sz w:val="24"/>
        </w:rPr>
        <w:t>投标人应根据招标文件所提出的服务要求，以优良的服务和优惠的价格，充分显示自己的竞争实力。</w:t>
      </w:r>
    </w:p>
    <w:p w:rsidR="000C7873" w:rsidRDefault="000C7873" w:rsidP="000C7873">
      <w:pPr>
        <w:numPr>
          <w:ilvl w:val="0"/>
          <w:numId w:val="6"/>
        </w:numPr>
        <w:spacing w:line="360" w:lineRule="auto"/>
        <w:ind w:leftChars="-35" w:left="-1" w:hangingChars="30" w:hanging="72"/>
        <w:contextualSpacing/>
        <w:jc w:val="left"/>
        <w:rPr>
          <w:rFonts w:ascii="仿宋" w:eastAsia="仿宋" w:hAnsi="仿宋" w:cs="宋体"/>
          <w:b/>
          <w:sz w:val="24"/>
        </w:rPr>
      </w:pPr>
      <w:r>
        <w:rPr>
          <w:rFonts w:ascii="仿宋" w:eastAsia="仿宋" w:hAnsi="仿宋" w:cs="宋体" w:hint="eastAsia"/>
          <w:b/>
          <w:sz w:val="24"/>
        </w:rPr>
        <w:t>商务要求</w:t>
      </w:r>
    </w:p>
    <w:p w:rsidR="000C7873" w:rsidRDefault="000C7873" w:rsidP="000C7873">
      <w:pPr>
        <w:spacing w:line="360" w:lineRule="auto"/>
        <w:contextualSpacing/>
        <w:rPr>
          <w:rFonts w:ascii="仿宋" w:eastAsia="仿宋" w:hAnsi="仿宋" w:cs="宋体"/>
          <w:b/>
          <w:sz w:val="24"/>
        </w:rPr>
      </w:pPr>
      <w:r>
        <w:rPr>
          <w:rFonts w:ascii="仿宋" w:eastAsia="仿宋" w:hAnsi="仿宋" w:cs="宋体" w:hint="eastAsia"/>
          <w:b/>
          <w:sz w:val="24"/>
        </w:rPr>
        <w:t>1. 交付（实施）的时间（期限）和地点（范围）</w:t>
      </w:r>
    </w:p>
    <w:p w:rsidR="000C7873" w:rsidRDefault="000C7873" w:rsidP="000C7873">
      <w:pPr>
        <w:spacing w:line="360" w:lineRule="auto"/>
        <w:ind w:firstLine="480"/>
        <w:rPr>
          <w:rFonts w:ascii="仿宋" w:eastAsia="仿宋" w:hAnsi="仿宋" w:cs="宋体"/>
          <w:sz w:val="24"/>
        </w:rPr>
      </w:pPr>
      <w:r>
        <w:rPr>
          <w:rFonts w:ascii="仿宋" w:eastAsia="仿宋" w:hAnsi="仿宋" w:cs="宋体" w:hint="eastAsia"/>
          <w:sz w:val="24"/>
        </w:rPr>
        <w:t>服务期限：</w:t>
      </w:r>
      <w:r>
        <w:rPr>
          <w:rFonts w:ascii="仿宋" w:eastAsia="仿宋" w:hAnsi="仿宋" w:cs="仿宋" w:hint="eastAsia"/>
          <w:sz w:val="24"/>
        </w:rPr>
        <w:t>自合同签订之日起1年。</w:t>
      </w:r>
    </w:p>
    <w:p w:rsidR="000C7873" w:rsidRDefault="000C7873" w:rsidP="000C7873">
      <w:pPr>
        <w:spacing w:line="360" w:lineRule="auto"/>
        <w:ind w:firstLine="480"/>
        <w:rPr>
          <w:rFonts w:ascii="仿宋" w:eastAsia="仿宋" w:hAnsi="仿宋" w:cs="宋体"/>
          <w:sz w:val="24"/>
        </w:rPr>
      </w:pPr>
      <w:r>
        <w:rPr>
          <w:rFonts w:ascii="仿宋" w:eastAsia="仿宋" w:hAnsi="仿宋" w:cs="宋体" w:hint="eastAsia"/>
          <w:sz w:val="24"/>
        </w:rPr>
        <w:t>服务地点：</w:t>
      </w:r>
      <w:r>
        <w:rPr>
          <w:rFonts w:ascii="仿宋" w:eastAsia="仿宋" w:hAnsi="仿宋" w:hint="eastAsia"/>
          <w:sz w:val="24"/>
        </w:rPr>
        <w:t>首都医科大学附属北京天坛医院指定点。</w:t>
      </w:r>
    </w:p>
    <w:p w:rsidR="000C7873" w:rsidRDefault="000C7873" w:rsidP="000C7873">
      <w:pPr>
        <w:spacing w:line="360" w:lineRule="auto"/>
        <w:contextualSpacing/>
        <w:rPr>
          <w:rFonts w:ascii="仿宋" w:eastAsia="仿宋" w:hAnsi="仿宋" w:cs="宋体"/>
          <w:b/>
          <w:sz w:val="24"/>
        </w:rPr>
      </w:pPr>
      <w:r>
        <w:rPr>
          <w:rFonts w:ascii="仿宋" w:eastAsia="仿宋" w:hAnsi="仿宋" w:cs="宋体" w:hint="eastAsia"/>
          <w:b/>
          <w:sz w:val="24"/>
        </w:rPr>
        <w:t>2. 付款条件（进度和方式）</w:t>
      </w:r>
    </w:p>
    <w:p w:rsidR="000C7873" w:rsidRDefault="000C7873" w:rsidP="000C7873">
      <w:pPr>
        <w:spacing w:beforeLines="50" w:before="120" w:line="360" w:lineRule="auto"/>
        <w:ind w:firstLineChars="200" w:firstLine="480"/>
        <w:jc w:val="left"/>
        <w:rPr>
          <w:rFonts w:ascii="仿宋" w:eastAsia="仿宋" w:hAnsi="仿宋" w:cs="仿宋"/>
          <w:sz w:val="24"/>
        </w:rPr>
      </w:pPr>
      <w:r>
        <w:rPr>
          <w:rFonts w:ascii="仿宋" w:eastAsia="仿宋" w:hAnsi="仿宋" w:cs="仿宋" w:hint="eastAsia"/>
          <w:sz w:val="24"/>
        </w:rPr>
        <w:t>中标单价乘以实际发生的检测数量（无最低检测数量限制），定期与中标人结算检测服务费，总费用不超过最高限额。参照合同文本中的付款方式及进度执行。</w:t>
      </w:r>
    </w:p>
    <w:p w:rsidR="000C7873" w:rsidRDefault="000C7873" w:rsidP="000C7873">
      <w:pPr>
        <w:spacing w:line="360" w:lineRule="auto"/>
        <w:rPr>
          <w:rFonts w:ascii="仿宋" w:eastAsia="仿宋" w:hAnsi="仿宋" w:cs="宋体"/>
          <w:b/>
          <w:sz w:val="24"/>
        </w:rPr>
      </w:pPr>
      <w:r>
        <w:rPr>
          <w:rFonts w:ascii="仿宋" w:eastAsia="仿宋" w:hAnsi="仿宋" w:cs="宋体" w:hint="eastAsia"/>
          <w:b/>
          <w:sz w:val="24"/>
        </w:rPr>
        <w:t>3.</w:t>
      </w:r>
      <w:r>
        <w:rPr>
          <w:rFonts w:ascii="仿宋" w:eastAsia="仿宋" w:hAnsi="仿宋" w:cs="宋体"/>
          <w:b/>
          <w:sz w:val="24"/>
        </w:rPr>
        <w:t>包装和运输</w:t>
      </w:r>
    </w:p>
    <w:p w:rsidR="000C7873" w:rsidRDefault="000C7873" w:rsidP="000C7873">
      <w:pPr>
        <w:spacing w:line="360" w:lineRule="auto"/>
        <w:ind w:firstLine="480"/>
        <w:rPr>
          <w:rFonts w:ascii="仿宋" w:eastAsia="仿宋" w:hAnsi="仿宋"/>
          <w:sz w:val="24"/>
        </w:rPr>
      </w:pPr>
      <w:r>
        <w:rPr>
          <w:rFonts w:ascii="仿宋" w:eastAsia="仿宋" w:hAnsi="仿宋" w:hint="eastAsia"/>
          <w:sz w:val="24"/>
        </w:rPr>
        <w:t>无。</w:t>
      </w:r>
    </w:p>
    <w:p w:rsidR="000C7873" w:rsidRDefault="000C7873" w:rsidP="000C7873">
      <w:pPr>
        <w:spacing w:line="360" w:lineRule="auto"/>
        <w:rPr>
          <w:rFonts w:ascii="仿宋" w:eastAsia="仿宋" w:hAnsi="仿宋"/>
          <w:sz w:val="24"/>
        </w:rPr>
      </w:pPr>
      <w:r>
        <w:rPr>
          <w:rFonts w:ascii="仿宋" w:eastAsia="仿宋" w:hAnsi="仿宋" w:cs="宋体" w:hint="eastAsia"/>
          <w:b/>
          <w:sz w:val="24"/>
        </w:rPr>
        <w:lastRenderedPageBreak/>
        <w:t>4.</w:t>
      </w:r>
      <w:r>
        <w:rPr>
          <w:rFonts w:ascii="仿宋" w:eastAsia="仿宋" w:hAnsi="仿宋" w:cs="宋体"/>
          <w:b/>
          <w:sz w:val="24"/>
        </w:rPr>
        <w:t>售后服务（质保期）（</w:t>
      </w:r>
      <w:r>
        <w:rPr>
          <w:rFonts w:ascii="仿宋" w:eastAsia="仿宋" w:hAnsi="仿宋" w:cs="宋体" w:hint="eastAsia"/>
          <w:b/>
          <w:sz w:val="24"/>
        </w:rPr>
        <w:t>不适用</w:t>
      </w:r>
      <w:r>
        <w:rPr>
          <w:rFonts w:ascii="仿宋" w:eastAsia="仿宋" w:hAnsi="仿宋" w:cs="宋体"/>
          <w:b/>
          <w:sz w:val="24"/>
        </w:rPr>
        <w:t>）</w:t>
      </w:r>
    </w:p>
    <w:p w:rsidR="000C7873" w:rsidRDefault="000C7873" w:rsidP="000C7873">
      <w:pPr>
        <w:spacing w:line="360" w:lineRule="auto"/>
        <w:ind w:firstLine="480"/>
        <w:rPr>
          <w:rFonts w:ascii="仿宋" w:eastAsia="仿宋" w:hAnsi="仿宋"/>
          <w:sz w:val="24"/>
        </w:rPr>
      </w:pPr>
      <w:r>
        <w:rPr>
          <w:rFonts w:ascii="仿宋" w:eastAsia="仿宋" w:hAnsi="仿宋" w:hint="eastAsia"/>
          <w:sz w:val="24"/>
        </w:rPr>
        <w:t>无。</w:t>
      </w:r>
    </w:p>
    <w:p w:rsidR="000C7873" w:rsidRDefault="000C7873" w:rsidP="000C7873">
      <w:pPr>
        <w:numPr>
          <w:ilvl w:val="0"/>
          <w:numId w:val="6"/>
        </w:numPr>
        <w:spacing w:line="360" w:lineRule="auto"/>
        <w:ind w:leftChars="-35" w:left="-1" w:hangingChars="30" w:hanging="72"/>
        <w:contextualSpacing/>
        <w:jc w:val="left"/>
        <w:rPr>
          <w:rFonts w:ascii="仿宋" w:eastAsia="仿宋" w:hAnsi="仿宋" w:cs="宋体"/>
          <w:b/>
          <w:sz w:val="24"/>
        </w:rPr>
      </w:pPr>
      <w:r>
        <w:rPr>
          <w:rFonts w:ascii="仿宋" w:eastAsia="仿宋" w:hAnsi="仿宋" w:cs="宋体" w:hint="eastAsia"/>
          <w:b/>
          <w:sz w:val="24"/>
        </w:rPr>
        <w:t>技术要求</w:t>
      </w:r>
    </w:p>
    <w:p w:rsidR="000C7873" w:rsidRDefault="000C7873" w:rsidP="000C7873">
      <w:pPr>
        <w:spacing w:line="360" w:lineRule="auto"/>
        <w:rPr>
          <w:rFonts w:ascii="仿宋" w:eastAsia="仿宋" w:hAnsi="仿宋"/>
          <w:b/>
          <w:sz w:val="24"/>
        </w:rPr>
      </w:pPr>
      <w:r>
        <w:rPr>
          <w:rFonts w:ascii="仿宋" w:eastAsia="仿宋" w:hAnsi="仿宋" w:cs="Arial"/>
          <w:b/>
          <w:w w:val="105"/>
          <w:sz w:val="24"/>
        </w:rPr>
        <w:t>1.</w:t>
      </w:r>
      <w:r>
        <w:rPr>
          <w:rFonts w:ascii="仿宋" w:eastAsia="仿宋" w:hAnsi="仿宋"/>
          <w:b/>
          <w:w w:val="105"/>
          <w:sz w:val="24"/>
        </w:rPr>
        <w:t>基本要求</w:t>
      </w:r>
    </w:p>
    <w:p w:rsidR="000C7873" w:rsidRDefault="000C7873" w:rsidP="000C7873">
      <w:pPr>
        <w:spacing w:line="360" w:lineRule="auto"/>
        <w:rPr>
          <w:rFonts w:ascii="仿宋" w:eastAsia="仿宋" w:hAnsi="仿宋"/>
          <w:b/>
          <w:sz w:val="24"/>
        </w:rPr>
      </w:pPr>
      <w:r>
        <w:rPr>
          <w:rFonts w:ascii="仿宋" w:eastAsia="仿宋" w:hAnsi="仿宋" w:cs="Arial"/>
          <w:b/>
          <w:sz w:val="24"/>
        </w:rPr>
        <w:t>1.1</w:t>
      </w:r>
      <w:r>
        <w:rPr>
          <w:rFonts w:ascii="仿宋" w:eastAsia="仿宋" w:hAnsi="仿宋"/>
          <w:b/>
          <w:sz w:val="24"/>
        </w:rPr>
        <w:t>采购标的需实现的功能或者目标</w:t>
      </w:r>
      <w:r>
        <w:rPr>
          <w:rFonts w:ascii="仿宋" w:eastAsia="仿宋" w:hAnsi="仿宋" w:hint="eastAsia"/>
          <w:b/>
          <w:sz w:val="24"/>
        </w:rPr>
        <w:t>。</w:t>
      </w:r>
    </w:p>
    <w:p w:rsidR="000C7873" w:rsidRDefault="000C7873" w:rsidP="000C7873">
      <w:pPr>
        <w:spacing w:line="360" w:lineRule="auto"/>
        <w:ind w:firstLineChars="200" w:firstLine="480"/>
        <w:rPr>
          <w:rFonts w:ascii="仿宋" w:eastAsia="仿宋" w:hAnsi="仿宋"/>
          <w:sz w:val="24"/>
        </w:rPr>
      </w:pPr>
      <w:r>
        <w:rPr>
          <w:rFonts w:ascii="仿宋" w:eastAsia="仿宋" w:hAnsi="仿宋" w:hint="eastAsia"/>
          <w:sz w:val="24"/>
        </w:rPr>
        <w:t>本次招标为2026年计量检测校准服务选择供应商，投标人应根据招标文件所提出的采购需求，制定具体服务方案，确保服务质量符合要求，以优良的服务和优惠的价格，充分显示自己的竞争实力。</w:t>
      </w:r>
    </w:p>
    <w:p w:rsidR="000C7873" w:rsidRDefault="000C7873" w:rsidP="000C7873">
      <w:pPr>
        <w:spacing w:line="360" w:lineRule="auto"/>
        <w:rPr>
          <w:rFonts w:ascii="仿宋" w:eastAsia="仿宋" w:hAnsi="仿宋"/>
          <w:b/>
          <w:sz w:val="24"/>
        </w:rPr>
      </w:pPr>
      <w:r>
        <w:rPr>
          <w:rFonts w:ascii="仿宋" w:eastAsia="仿宋" w:hAnsi="仿宋" w:cs="Arial"/>
          <w:b/>
          <w:sz w:val="24"/>
        </w:rPr>
        <w:t>1.2</w:t>
      </w:r>
      <w:r>
        <w:rPr>
          <w:rFonts w:ascii="仿宋" w:eastAsia="仿宋" w:hAnsi="仿宋"/>
          <w:b/>
          <w:sz w:val="24"/>
        </w:rPr>
        <w:t>需执行的国家相关标准、行业标准、地方标准或者其他标准、规范</w:t>
      </w:r>
    </w:p>
    <w:p w:rsidR="000C7873" w:rsidRDefault="000C7873" w:rsidP="000C7873">
      <w:pPr>
        <w:spacing w:line="360" w:lineRule="auto"/>
        <w:ind w:firstLineChars="200" w:firstLine="480"/>
        <w:rPr>
          <w:rFonts w:ascii="仿宋" w:eastAsia="仿宋" w:hAnsi="仿宋"/>
          <w:sz w:val="24"/>
        </w:rPr>
      </w:pPr>
      <w:r>
        <w:rPr>
          <w:rFonts w:ascii="仿宋" w:eastAsia="仿宋" w:hAnsi="仿宋" w:hint="eastAsia"/>
          <w:sz w:val="24"/>
        </w:rPr>
        <w:t>符合已颁布的现行中华人民共和国认可的国家标准、地方标准和行业标准。如果这些标准内容有矛盾时，应按最高标准的条款执行。</w:t>
      </w:r>
    </w:p>
    <w:p w:rsidR="000C7873" w:rsidRDefault="000C7873" w:rsidP="000C7873">
      <w:pPr>
        <w:spacing w:line="360" w:lineRule="auto"/>
        <w:rPr>
          <w:rFonts w:ascii="仿宋" w:eastAsia="仿宋" w:hAnsi="仿宋"/>
          <w:b/>
          <w:sz w:val="24"/>
        </w:rPr>
      </w:pPr>
      <w:bookmarkStart w:id="0" w:name="OLE_LINK52"/>
      <w:bookmarkStart w:id="1" w:name="OLE_LINK53"/>
      <w:r>
        <w:rPr>
          <w:rFonts w:ascii="仿宋" w:eastAsia="仿宋" w:hAnsi="仿宋" w:cs="Arial"/>
          <w:b/>
          <w:sz w:val="24"/>
        </w:rPr>
        <w:t>2.</w:t>
      </w:r>
      <w:r>
        <w:rPr>
          <w:rFonts w:ascii="仿宋" w:eastAsia="仿宋" w:hAnsi="仿宋"/>
          <w:b/>
          <w:sz w:val="24"/>
        </w:rPr>
        <w:t>服务内容及要求</w:t>
      </w:r>
      <w:r>
        <w:rPr>
          <w:rFonts w:ascii="仿宋" w:eastAsia="仿宋" w:hAnsi="仿宋" w:cs="Arial"/>
          <w:b/>
          <w:sz w:val="24"/>
        </w:rPr>
        <w:t>/</w:t>
      </w:r>
      <w:r>
        <w:rPr>
          <w:rFonts w:ascii="仿宋" w:eastAsia="仿宋" w:hAnsi="仿宋"/>
          <w:b/>
          <w:sz w:val="24"/>
        </w:rPr>
        <w:t>货物技术要求</w:t>
      </w:r>
    </w:p>
    <w:bookmarkEnd w:id="0"/>
    <w:bookmarkEnd w:id="1"/>
    <w:p w:rsidR="000C7873" w:rsidRDefault="000C7873" w:rsidP="000C7873">
      <w:pPr>
        <w:spacing w:line="360" w:lineRule="auto"/>
        <w:rPr>
          <w:rFonts w:ascii="仿宋" w:eastAsia="仿宋" w:hAnsi="仿宋"/>
          <w:b/>
          <w:sz w:val="24"/>
        </w:rPr>
      </w:pPr>
      <w:r>
        <w:rPr>
          <w:rFonts w:ascii="仿宋" w:eastAsia="仿宋" w:hAnsi="仿宋" w:cs="Arial"/>
          <w:b/>
          <w:sz w:val="24"/>
        </w:rPr>
        <w:t>2.1</w:t>
      </w:r>
      <w:r>
        <w:rPr>
          <w:rFonts w:ascii="仿宋" w:eastAsia="仿宋" w:hAnsi="仿宋"/>
          <w:b/>
          <w:sz w:val="24"/>
        </w:rPr>
        <w:t>采购标的需满足的性能、材料、结构、外观、质量、安全、技术规格、物理特性等要求</w:t>
      </w:r>
      <w:r>
        <w:rPr>
          <w:rFonts w:ascii="仿宋" w:eastAsia="仿宋" w:hAnsi="仿宋" w:hint="eastAsia"/>
          <w:b/>
          <w:sz w:val="24"/>
        </w:rPr>
        <w:t>。</w:t>
      </w:r>
    </w:p>
    <w:p w:rsidR="000C7873" w:rsidRDefault="000C7873" w:rsidP="000C7873">
      <w:pPr>
        <w:spacing w:line="360" w:lineRule="auto"/>
        <w:ind w:firstLine="480"/>
        <w:rPr>
          <w:rFonts w:ascii="仿宋" w:eastAsia="仿宋" w:hAnsi="仿宋"/>
          <w:sz w:val="24"/>
        </w:rPr>
      </w:pPr>
      <w:r>
        <w:rPr>
          <w:rFonts w:ascii="仿宋" w:eastAsia="仿宋" w:hAnsi="仿宋"/>
          <w:sz w:val="24"/>
        </w:rPr>
        <w:t>无。</w:t>
      </w:r>
    </w:p>
    <w:p w:rsidR="000C7873" w:rsidRDefault="000C7873" w:rsidP="000C7873">
      <w:pPr>
        <w:spacing w:line="360" w:lineRule="auto"/>
        <w:rPr>
          <w:rFonts w:ascii="仿宋" w:eastAsia="仿宋" w:hAnsi="仿宋"/>
          <w:b/>
          <w:sz w:val="24"/>
        </w:rPr>
      </w:pPr>
      <w:r>
        <w:rPr>
          <w:rFonts w:ascii="仿宋" w:eastAsia="仿宋" w:hAnsi="仿宋" w:cs="Arial"/>
          <w:b/>
          <w:sz w:val="24"/>
        </w:rPr>
        <w:t>2.2</w:t>
      </w:r>
      <w:r>
        <w:rPr>
          <w:rFonts w:ascii="仿宋" w:eastAsia="仿宋" w:hAnsi="仿宋"/>
          <w:b/>
          <w:sz w:val="24"/>
        </w:rPr>
        <w:t>采购标的需满足的服务标准、期限、效率等要求</w:t>
      </w:r>
    </w:p>
    <w:p w:rsidR="000C7873" w:rsidRDefault="000C7873" w:rsidP="000C7873">
      <w:pPr>
        <w:spacing w:line="360" w:lineRule="auto"/>
        <w:ind w:firstLine="480"/>
        <w:rPr>
          <w:rFonts w:ascii="仿宋" w:eastAsia="仿宋" w:hAnsi="仿宋" w:cs="宋体"/>
          <w:sz w:val="24"/>
        </w:rPr>
      </w:pPr>
      <w:bookmarkStart w:id="2" w:name="OLE_LINK45"/>
      <w:r>
        <w:rPr>
          <w:rFonts w:ascii="仿宋" w:eastAsia="仿宋" w:hAnsi="仿宋" w:cs="仿宋" w:hint="eastAsia"/>
          <w:sz w:val="24"/>
        </w:rPr>
        <w:t>服务期限：自合同签订之日起1年。</w:t>
      </w:r>
    </w:p>
    <w:bookmarkEnd w:id="2"/>
    <w:p w:rsidR="000C7873" w:rsidRDefault="000C7873" w:rsidP="000C7873">
      <w:pPr>
        <w:spacing w:line="360" w:lineRule="auto"/>
        <w:rPr>
          <w:rFonts w:ascii="仿宋" w:eastAsia="仿宋" w:hAnsi="仿宋"/>
          <w:b/>
          <w:sz w:val="24"/>
        </w:rPr>
      </w:pPr>
      <w:r>
        <w:rPr>
          <w:rFonts w:ascii="仿宋" w:eastAsia="仿宋" w:hAnsi="仿宋" w:cs="Arial"/>
          <w:b/>
          <w:sz w:val="24"/>
        </w:rPr>
        <w:t>2.3</w:t>
      </w:r>
      <w:r>
        <w:rPr>
          <w:rFonts w:ascii="仿宋" w:eastAsia="仿宋" w:hAnsi="仿宋"/>
          <w:b/>
          <w:sz w:val="24"/>
        </w:rPr>
        <w:t>为落实政府采购政策需满足的要求</w:t>
      </w:r>
    </w:p>
    <w:p w:rsidR="000C7873" w:rsidRDefault="000C7873" w:rsidP="000C7873">
      <w:pPr>
        <w:spacing w:line="360" w:lineRule="auto"/>
        <w:ind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0C7873" w:rsidRDefault="000C7873" w:rsidP="000C7873">
      <w:pPr>
        <w:spacing w:line="360" w:lineRule="auto"/>
        <w:ind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0C7873" w:rsidRDefault="000C7873" w:rsidP="000C7873">
      <w:pPr>
        <w:spacing w:line="360" w:lineRule="auto"/>
        <w:ind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w:t>
      </w:r>
      <w:r>
        <w:rPr>
          <w:rFonts w:ascii="仿宋" w:eastAsia="仿宋" w:hAnsi="仿宋" w:cs="宋体" w:hint="eastAsia"/>
          <w:sz w:val="24"/>
        </w:rPr>
        <w:lastRenderedPageBreak/>
        <w:t>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0C7873" w:rsidRDefault="000C7873" w:rsidP="000C7873">
      <w:pPr>
        <w:spacing w:line="360" w:lineRule="auto"/>
        <w:ind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0C7873" w:rsidRDefault="000C7873" w:rsidP="000C7873">
      <w:pPr>
        <w:pStyle w:val="a1"/>
        <w:spacing w:line="360" w:lineRule="auto"/>
        <w:ind w:firstLine="480"/>
        <w:rPr>
          <w:rFonts w:ascii="仿宋" w:eastAsia="仿宋" w:hAnsi="仿宋"/>
        </w:rPr>
      </w:pPr>
      <w:r>
        <w:rPr>
          <w:rFonts w:ascii="仿宋" w:eastAsia="仿宋" w:hAnsi="仿宋" w:cs="宋体" w:hint="eastAsia"/>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0C7873" w:rsidRDefault="000C7873" w:rsidP="000C7873">
      <w:pPr>
        <w:pStyle w:val="a1"/>
        <w:spacing w:line="360" w:lineRule="auto"/>
        <w:ind w:firstLine="480"/>
        <w:rPr>
          <w:rFonts w:ascii="仿宋" w:eastAsia="仿宋" w:hAnsi="仿宋"/>
        </w:rPr>
      </w:pPr>
      <w:r>
        <w:rPr>
          <w:rFonts w:ascii="仿宋" w:eastAsia="仿宋" w:hAnsi="仿宋" w:hint="eastAsia"/>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rsidR="000C7873" w:rsidRDefault="000C7873" w:rsidP="000C7873">
      <w:pPr>
        <w:spacing w:line="360" w:lineRule="auto"/>
        <w:ind w:firstLineChars="200" w:firstLine="482"/>
        <w:rPr>
          <w:rFonts w:ascii="仿宋" w:eastAsia="仿宋" w:hAnsi="仿宋"/>
          <w:b/>
          <w:sz w:val="24"/>
        </w:rPr>
      </w:pPr>
      <w:bookmarkStart w:id="3" w:name="OLE_LINK8"/>
      <w:bookmarkStart w:id="4" w:name="OLE_LINK51"/>
      <w:bookmarkStart w:id="5" w:name="OLE_LINK50"/>
      <w:r>
        <w:rPr>
          <w:rFonts w:ascii="仿宋" w:eastAsia="仿宋" w:hAnsi="仿宋" w:cs="Arial"/>
          <w:b/>
          <w:sz w:val="24"/>
        </w:rPr>
        <w:t>2.4</w:t>
      </w:r>
      <w:r>
        <w:rPr>
          <w:rFonts w:ascii="仿宋" w:eastAsia="仿宋" w:hAnsi="仿宋"/>
          <w:b/>
          <w:sz w:val="24"/>
        </w:rPr>
        <w:t>采购标的其他技术、服务等要求</w:t>
      </w:r>
    </w:p>
    <w:bookmarkEnd w:id="3"/>
    <w:bookmarkEnd w:id="4"/>
    <w:bookmarkEnd w:id="5"/>
    <w:p w:rsidR="000C7873" w:rsidRDefault="000C7873" w:rsidP="000C7873">
      <w:pPr>
        <w:pStyle w:val="a1"/>
        <w:rPr>
          <w:rFonts w:ascii="仿宋" w:eastAsia="仿宋" w:hAnsi="仿宋"/>
        </w:rPr>
      </w:pPr>
      <w:proofErr w:type="gramStart"/>
      <w:r>
        <w:rPr>
          <w:rFonts w:ascii="仿宋" w:eastAsia="仿宋" w:hAnsi="仿宋" w:hint="eastAsia"/>
        </w:rPr>
        <w:t>详</w:t>
      </w:r>
      <w:proofErr w:type="gramEnd"/>
      <w:r>
        <w:rPr>
          <w:rFonts w:ascii="仿宋" w:eastAsia="仿宋" w:hAnsi="仿宋" w:hint="eastAsia"/>
        </w:rPr>
        <w:t>见下文。</w:t>
      </w:r>
    </w:p>
    <w:p w:rsidR="000C7873" w:rsidRDefault="000C7873" w:rsidP="000C7873">
      <w:pPr>
        <w:pStyle w:val="a1"/>
      </w:pPr>
      <w:r>
        <w:br w:type="page"/>
      </w:r>
    </w:p>
    <w:p w:rsidR="000C7873" w:rsidRDefault="000C7873" w:rsidP="000C7873">
      <w:pPr>
        <w:pStyle w:val="1"/>
        <w:jc w:val="both"/>
        <w:rPr>
          <w:b w:val="0"/>
          <w:color w:val="000000" w:themeColor="text1"/>
          <w:kern w:val="2"/>
          <w:sz w:val="24"/>
          <w:szCs w:val="24"/>
        </w:rPr>
      </w:pPr>
      <w:r>
        <w:rPr>
          <w:rFonts w:ascii="仿宋" w:eastAsia="仿宋" w:hAnsi="仿宋" w:cs="仿宋" w:hint="eastAsia"/>
          <w:color w:val="000000" w:themeColor="text1"/>
          <w:kern w:val="2"/>
          <w:sz w:val="24"/>
          <w:szCs w:val="24"/>
        </w:rPr>
        <w:lastRenderedPageBreak/>
        <w:t>第</w:t>
      </w:r>
      <w:r>
        <w:rPr>
          <w:rFonts w:ascii="仿宋" w:eastAsia="仿宋" w:hAnsi="仿宋" w:cs="仿宋"/>
          <w:color w:val="000000" w:themeColor="text1"/>
          <w:kern w:val="2"/>
          <w:sz w:val="24"/>
          <w:szCs w:val="24"/>
        </w:rPr>
        <w:t>1包</w:t>
      </w:r>
      <w:r>
        <w:rPr>
          <w:rFonts w:ascii="仿宋" w:eastAsia="仿宋" w:hAnsi="仿宋" w:cs="仿宋" w:hint="eastAsia"/>
          <w:color w:val="000000" w:themeColor="text1"/>
          <w:kern w:val="2"/>
          <w:sz w:val="24"/>
          <w:szCs w:val="24"/>
        </w:rPr>
        <w:t xml:space="preserve"> </w:t>
      </w:r>
      <w:r>
        <w:rPr>
          <w:rFonts w:ascii="仿宋" w:eastAsia="仿宋" w:hAnsi="仿宋" w:cs="仿宋"/>
          <w:color w:val="000000" w:themeColor="text1"/>
          <w:kern w:val="2"/>
          <w:sz w:val="24"/>
          <w:szCs w:val="24"/>
        </w:rPr>
        <w:t>仪表转速类</w:t>
      </w:r>
    </w:p>
    <w:p w:rsidR="000C7873" w:rsidRDefault="000C7873" w:rsidP="000C7873">
      <w:pPr>
        <w:spacing w:line="360" w:lineRule="auto"/>
        <w:jc w:val="left"/>
        <w:rPr>
          <w:rFonts w:ascii="仿宋" w:eastAsia="仿宋" w:hAnsi="仿宋" w:cs="仿宋"/>
          <w:color w:val="000000" w:themeColor="text1"/>
          <w:sz w:val="24"/>
        </w:rPr>
      </w:pPr>
      <w:bookmarkStart w:id="6" w:name="OLE_LINK121"/>
      <w:bookmarkStart w:id="7" w:name="OLE_LINK122"/>
      <w:r>
        <w:rPr>
          <w:rFonts w:ascii="仿宋" w:eastAsia="仿宋" w:hAnsi="仿宋" w:cs="仿宋" w:hint="eastAsia"/>
          <w:color w:val="000000" w:themeColor="text1"/>
          <w:sz w:val="24"/>
        </w:rPr>
        <w:t>一、商务要求：</w:t>
      </w:r>
    </w:p>
    <w:bookmarkEnd w:id="6"/>
    <w:bookmarkEnd w:id="7"/>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1、检测服务的计量器具所在地址：首都医科大学附属北京天坛医院，北京市丰台区南四环西路119号。</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★2、投标报价为每种计量器具的单位检测价格（附件1《检测器具汇总表》）合计金额，按照执行中实际发生数量（无最低检测数量限制），定期结算检测服务费，年总费用不超过33.5127万元。</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3、服务期限：12个月。</w:t>
      </w:r>
    </w:p>
    <w:p w:rsidR="000C7873" w:rsidRDefault="000C7873" w:rsidP="000C7873">
      <w:pPr>
        <w:spacing w:line="360" w:lineRule="auto"/>
        <w:jc w:val="left"/>
        <w:rPr>
          <w:rFonts w:ascii="仿宋" w:eastAsia="仿宋" w:hAnsi="仿宋" w:cs="仿宋"/>
          <w:color w:val="000000" w:themeColor="text1"/>
          <w:sz w:val="24"/>
        </w:rPr>
      </w:pPr>
      <w:bookmarkStart w:id="8" w:name="OLE_LINK120"/>
      <w:bookmarkStart w:id="9" w:name="OLE_LINK117"/>
      <w:r>
        <w:rPr>
          <w:rFonts w:ascii="仿宋" w:eastAsia="仿宋" w:hAnsi="仿宋" w:cs="仿宋" w:hint="eastAsia"/>
          <w:color w:val="000000" w:themeColor="text1"/>
          <w:sz w:val="24"/>
        </w:rPr>
        <w:t>4、</w:t>
      </w:r>
      <w:bookmarkStart w:id="10" w:name="OLE_LINK29"/>
      <w:r>
        <w:rPr>
          <w:rFonts w:ascii="仿宋" w:eastAsia="仿宋" w:hAnsi="仿宋" w:cs="仿宋" w:hint="eastAsia"/>
          <w:color w:val="000000" w:themeColor="text1"/>
          <w:sz w:val="24"/>
        </w:rPr>
        <w:t>投标人基本要求</w:t>
      </w:r>
      <w:bookmarkEnd w:id="10"/>
      <w:r>
        <w:rPr>
          <w:rFonts w:ascii="仿宋" w:eastAsia="仿宋" w:hAnsi="仿宋" w:cs="仿宋" w:hint="eastAsia"/>
          <w:color w:val="000000" w:themeColor="text1"/>
          <w:sz w:val="24"/>
        </w:rPr>
        <w:t>：</w:t>
      </w:r>
    </w:p>
    <w:p w:rsidR="000C7873" w:rsidRDefault="000C7873" w:rsidP="000C7873">
      <w:pPr>
        <w:spacing w:line="360" w:lineRule="auto"/>
        <w:jc w:val="left"/>
        <w:rPr>
          <w:rFonts w:ascii="仿宋" w:eastAsia="仿宋" w:hAnsi="仿宋" w:cs="仿宋"/>
          <w:sz w:val="24"/>
        </w:rPr>
      </w:pPr>
      <w:bookmarkStart w:id="11" w:name="OLE_LINK32"/>
      <w:bookmarkEnd w:id="8"/>
      <w:bookmarkEnd w:id="9"/>
      <w:r>
        <w:rPr>
          <w:rFonts w:ascii="仿宋" w:eastAsia="仿宋" w:hAnsi="仿宋" w:cs="仿宋" w:hint="eastAsia"/>
          <w:sz w:val="24"/>
        </w:rPr>
        <w:t>4.1、</w:t>
      </w:r>
      <w:bookmarkEnd w:id="11"/>
      <w:r>
        <w:rPr>
          <w:rFonts w:ascii="仿宋" w:eastAsia="仿宋" w:hAnsi="仿宋" w:cs="仿宋" w:hint="eastAsia"/>
          <w:sz w:val="24"/>
        </w:rPr>
        <w:t>投标人的校准/检测资质（CNAS/CMA）证书与需求项目相符。提供认可、认证项目明细表，并标注编号，与需求项目一一对应。</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4.2、投标人在项目所在地提供</w:t>
      </w:r>
      <w:r>
        <w:rPr>
          <w:rFonts w:ascii="仿宋" w:eastAsia="仿宋" w:hAnsi="仿宋" w:cs="仿宋"/>
          <w:color w:val="000000" w:themeColor="text1"/>
          <w:sz w:val="24"/>
        </w:rPr>
        <w:t>2</w:t>
      </w:r>
      <w:r>
        <w:rPr>
          <w:rFonts w:ascii="仿宋" w:eastAsia="仿宋" w:hAnsi="仿宋" w:cs="仿宋" w:hint="eastAsia"/>
          <w:color w:val="000000" w:themeColor="text1"/>
          <w:sz w:val="24"/>
        </w:rPr>
        <w:t>小时内的应急检测服务，投标人须提供承诺书并加盖公章。</w:t>
      </w:r>
    </w:p>
    <w:p w:rsidR="000C7873" w:rsidRDefault="000C7873" w:rsidP="000C7873">
      <w:pPr>
        <w:spacing w:line="360" w:lineRule="auto"/>
        <w:jc w:val="left"/>
        <w:rPr>
          <w:rFonts w:ascii="仿宋" w:eastAsia="仿宋" w:hAnsi="仿宋" w:cs="仿宋"/>
          <w:color w:val="000000" w:themeColor="text1"/>
          <w:sz w:val="24"/>
        </w:rPr>
      </w:pPr>
      <w:bookmarkStart w:id="12" w:name="OLE_LINK123"/>
      <w:bookmarkStart w:id="13" w:name="OLE_LINK124"/>
      <w:r>
        <w:rPr>
          <w:rFonts w:ascii="仿宋" w:eastAsia="仿宋" w:hAnsi="仿宋" w:cs="仿宋" w:hint="eastAsia"/>
          <w:color w:val="000000" w:themeColor="text1"/>
          <w:sz w:val="24"/>
        </w:rPr>
        <w:t>二、服务要求：</w:t>
      </w:r>
    </w:p>
    <w:bookmarkEnd w:id="12"/>
    <w:bookmarkEnd w:id="13"/>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▲1、投标人具有完成项目服务所必需的计量标准检测设备（包括但不限于数字压力计、氧气吸入器流量校验仪、转速表、温度</w:t>
      </w:r>
      <w:r>
        <w:rPr>
          <w:rFonts w:ascii="仿宋" w:eastAsia="仿宋" w:hAnsi="仿宋" w:cs="仿宋"/>
          <w:color w:val="000000" w:themeColor="text1"/>
          <w:sz w:val="24"/>
        </w:rPr>
        <w:t>/湿度巡检仪</w:t>
      </w:r>
      <w:r>
        <w:rPr>
          <w:rFonts w:ascii="仿宋" w:eastAsia="仿宋" w:hAnsi="仿宋" w:cs="仿宋" w:hint="eastAsia"/>
          <w:color w:val="000000" w:themeColor="text1"/>
          <w:sz w:val="24"/>
        </w:rPr>
        <w:t>），所有计量标准检测设备须经国家法定计量检测机构检测合格且有效（</w:t>
      </w:r>
      <w:r w:rsidRPr="004562DD">
        <w:rPr>
          <w:rFonts w:ascii="仿宋" w:eastAsia="仿宋" w:hAnsi="仿宋" w:cs="仿宋" w:hint="eastAsia"/>
          <w:color w:val="000000" w:themeColor="text1"/>
          <w:sz w:val="24"/>
        </w:rPr>
        <w:t>提供所需计量标准检测设备经检测合格且有效的证明材料</w:t>
      </w:r>
      <w:r>
        <w:rPr>
          <w:rFonts w:ascii="仿宋" w:eastAsia="仿宋" w:hAnsi="仿宋" w:cs="仿宋" w:hint="eastAsia"/>
          <w:color w:val="000000" w:themeColor="text1"/>
          <w:sz w:val="24"/>
        </w:rPr>
        <w:t>）。</w:t>
      </w:r>
    </w:p>
    <w:p w:rsidR="000C7873" w:rsidRDefault="000C7873" w:rsidP="000C7873">
      <w:pPr>
        <w:spacing w:line="360" w:lineRule="auto"/>
        <w:jc w:val="left"/>
        <w:rPr>
          <w:rFonts w:ascii="仿宋" w:eastAsia="仿宋" w:hAnsi="仿宋" w:cs="仿宋"/>
          <w:color w:val="000000" w:themeColor="text1"/>
          <w:sz w:val="24"/>
        </w:rPr>
      </w:pPr>
      <w:bookmarkStart w:id="14" w:name="OLE_LINK128"/>
      <w:bookmarkStart w:id="15" w:name="OLE_LINK129"/>
      <w:bookmarkStart w:id="16" w:name="OLE_LINK134"/>
      <w:r>
        <w:rPr>
          <w:rFonts w:ascii="仿宋" w:eastAsia="仿宋" w:hAnsi="仿宋" w:cs="仿宋" w:hint="eastAsia"/>
          <w:color w:val="000000" w:themeColor="text1"/>
          <w:sz w:val="24"/>
        </w:rPr>
        <w:t>2、人员要求：</w:t>
      </w:r>
    </w:p>
    <w:p w:rsidR="000C7873" w:rsidRDefault="000C7873" w:rsidP="000C7873">
      <w:pPr>
        <w:spacing w:line="360" w:lineRule="auto"/>
        <w:jc w:val="left"/>
        <w:rPr>
          <w:rFonts w:ascii="仿宋" w:eastAsia="仿宋" w:hAnsi="仿宋" w:cs="仿宋"/>
          <w:color w:val="000000" w:themeColor="text1"/>
          <w:sz w:val="24"/>
        </w:rPr>
      </w:pPr>
      <w:bookmarkStart w:id="17" w:name="OLE_LINK12"/>
      <w:bookmarkEnd w:id="14"/>
      <w:bookmarkEnd w:id="15"/>
      <w:bookmarkEnd w:id="16"/>
      <w:r>
        <w:rPr>
          <w:rFonts w:ascii="仿宋" w:eastAsia="仿宋" w:hAnsi="仿宋" w:cs="仿宋" w:hint="eastAsia"/>
          <w:color w:val="000000" w:themeColor="text1"/>
          <w:sz w:val="24"/>
        </w:rPr>
        <w:t>2.1、服务期间，根据检测规模，投标人投入满足检测需求的专业检测人员，并按照实际情况临时增添人员。</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2.2、</w:t>
      </w:r>
      <w:bookmarkStart w:id="18" w:name="OLE_LINK125"/>
      <w:bookmarkStart w:id="19" w:name="OLE_LINK126"/>
      <w:bookmarkStart w:id="20" w:name="OLE_LINK140"/>
      <w:bookmarkStart w:id="21" w:name="OLE_LINK141"/>
      <w:r>
        <w:rPr>
          <w:rFonts w:ascii="仿宋" w:eastAsia="仿宋" w:hAnsi="仿宋" w:cs="仿宋" w:hint="eastAsia"/>
          <w:color w:val="000000" w:themeColor="text1"/>
          <w:sz w:val="24"/>
        </w:rPr>
        <w:t>项目负责人：具备</w:t>
      </w:r>
      <w:bookmarkEnd w:id="18"/>
      <w:bookmarkEnd w:id="19"/>
      <w:r>
        <w:rPr>
          <w:rFonts w:ascii="仿宋" w:eastAsia="仿宋" w:hAnsi="仿宋" w:cs="仿宋" w:hint="eastAsia"/>
          <w:color w:val="000000" w:themeColor="text1"/>
          <w:sz w:val="24"/>
        </w:rPr>
        <w:t>计量相关专业高级职称；检测人员≥4人，其中一级注册计量师不少于1人，二级注册计量师不少于1人，从事检测工作≥5年。提供全部服务人员个人信息、劳动合同、劳动合同复印件、专业资格证明材料（</w:t>
      </w:r>
      <w:proofErr w:type="gramStart"/>
      <w:r>
        <w:rPr>
          <w:rFonts w:ascii="仿宋" w:eastAsia="仿宋" w:hAnsi="仿宋" w:cs="仿宋" w:hint="eastAsia"/>
          <w:color w:val="000000" w:themeColor="text1"/>
          <w:sz w:val="24"/>
        </w:rPr>
        <w:t>如高级</w:t>
      </w:r>
      <w:proofErr w:type="gramEnd"/>
      <w:r>
        <w:rPr>
          <w:rFonts w:ascii="仿宋" w:eastAsia="仿宋" w:hAnsi="仿宋" w:cs="仿宋" w:hint="eastAsia"/>
          <w:color w:val="000000" w:themeColor="text1"/>
          <w:sz w:val="24"/>
        </w:rPr>
        <w:t>职称证书、注册计量师资质等）并加盖单位公章。</w:t>
      </w:r>
      <w:bookmarkEnd w:id="20"/>
      <w:bookmarkEnd w:id="21"/>
    </w:p>
    <w:bookmarkEnd w:id="17"/>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3、服务内容</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3.1、投标人按照</w:t>
      </w:r>
      <w:bookmarkStart w:id="22" w:name="OLE_LINK15"/>
      <w:bookmarkStart w:id="23" w:name="OLE_LINK16"/>
      <w:r>
        <w:rPr>
          <w:rFonts w:ascii="仿宋" w:eastAsia="仿宋" w:hAnsi="仿宋" w:cs="仿宋" w:hint="eastAsia"/>
          <w:color w:val="000000" w:themeColor="text1"/>
          <w:sz w:val="24"/>
        </w:rPr>
        <w:t>附件1</w:t>
      </w:r>
      <w:bookmarkEnd w:id="22"/>
      <w:bookmarkEnd w:id="23"/>
      <w:r>
        <w:rPr>
          <w:rFonts w:ascii="仿宋" w:eastAsia="仿宋" w:hAnsi="仿宋" w:cs="仿宋" w:hint="eastAsia"/>
          <w:color w:val="000000" w:themeColor="text1"/>
          <w:sz w:val="24"/>
        </w:rPr>
        <w:t>《检测器具汇总表》所列设备进行检测，检测方法按照国家相应的规程、规范或标准执行，并能根据特殊需求定制检测方案。</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3.2、压力表/真空表/负压吸引表检测周期半年一次，其余检测周期一年一次。</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3.3、每台离心机检测转速点≥3个，温度点（若有）≥1个。</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3.4、及时总结服务情况，定期汇报工作进度和发现问题，并提供改进建议和后续服务计划。</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3.5、自合同签订之日起两周内，根据《检测器具汇总表》及实际开展时间制定检测工作计划，检测顺序由双方协商。</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3.6、根据工作计划，检测人员到各科室护士站或指定地点集中检测。如需取走检测的器具，需提供备用计量器具。</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3.7、在检测过程中做好相应的记录，《检测器具明细表》（附件2）必须经使用科室负责人员签字确认。《检测验收单》（附件3）必须经医学工程处负责人员签字确认，以此作为结算检测费用的重要依据。</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3.8、若在检测期间导致设备损坏的，应按设备当前市场报价进行赔偿。</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3.9、投标人检测人员应服从安排，可早晚加班及节假日加班，加班费、交通费、餐费等均包含在投标总价中。</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3.10、投标人检测人员按规范的要求着装，佩带标志，文明用语，服务热情，行为得体，严格遵守各项规章制度及规定。</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color w:val="000000" w:themeColor="text1"/>
          <w:sz w:val="24"/>
        </w:rPr>
        <w:t>3.1</w:t>
      </w:r>
      <w:r>
        <w:rPr>
          <w:rFonts w:ascii="仿宋" w:eastAsia="仿宋" w:hAnsi="仿宋" w:cs="仿宋" w:hint="eastAsia"/>
          <w:color w:val="000000" w:themeColor="text1"/>
          <w:sz w:val="24"/>
        </w:rPr>
        <w:t>1、可提供其他计量器具的送、取检服务。</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4、出具证书要求：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▲4.1、检测合格的计量器具，投标人及时出具国家认可的、真实有效的校准或检测证书。如因计量数据失准，导致的</w:t>
      </w:r>
      <w:proofErr w:type="gramStart"/>
      <w:r>
        <w:rPr>
          <w:rFonts w:ascii="仿宋" w:eastAsia="仿宋" w:hAnsi="仿宋" w:cs="仿宋" w:hint="eastAsia"/>
          <w:color w:val="000000" w:themeColor="text1"/>
          <w:sz w:val="24"/>
        </w:rPr>
        <w:t>医</w:t>
      </w:r>
      <w:proofErr w:type="gramEnd"/>
      <w:r>
        <w:rPr>
          <w:rFonts w:ascii="仿宋" w:eastAsia="仿宋" w:hAnsi="仿宋" w:cs="仿宋" w:hint="eastAsia"/>
          <w:color w:val="000000" w:themeColor="text1"/>
          <w:sz w:val="24"/>
        </w:rPr>
        <w:t>患纠纷、诚信纠纷及其他相关责任，本单位不承担任何责任。</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4.2、出具的检测证书提供纸质版两套和电子版一套。</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5、未按服务项目完成检测工作，医学工程处有权提出整改意见，投标人自接到整改意见之日起计算，15个日历日之内如不能完成整改工作，医学工程处有权利解除合同，并不予支付任何费用。</w:t>
      </w:r>
    </w:p>
    <w:p w:rsidR="000C7873" w:rsidRDefault="000C7873" w:rsidP="000C7873">
      <w:pPr>
        <w:spacing w:line="360" w:lineRule="auto"/>
        <w:jc w:val="left"/>
        <w:rPr>
          <w:rFonts w:ascii="仿宋" w:eastAsia="仿宋" w:hAnsi="仿宋" w:cs="仿宋"/>
          <w:color w:val="000000" w:themeColor="text1"/>
          <w:sz w:val="24"/>
        </w:rPr>
      </w:pPr>
    </w:p>
    <w:p w:rsidR="000C7873" w:rsidRDefault="000C7873" w:rsidP="000C7873">
      <w:pPr>
        <w:rPr>
          <w:rFonts w:ascii="仿宋" w:eastAsia="仿宋" w:hAnsi="仿宋"/>
          <w:sz w:val="24"/>
        </w:rPr>
      </w:pPr>
      <w:r>
        <w:rPr>
          <w:rFonts w:ascii="仿宋" w:eastAsia="仿宋" w:hAnsi="仿宋" w:hint="eastAsia"/>
          <w:sz w:val="24"/>
        </w:rPr>
        <w:br w:type="page"/>
      </w:r>
    </w:p>
    <w:p w:rsidR="000C7873" w:rsidRDefault="000C7873" w:rsidP="000C7873">
      <w:pPr>
        <w:spacing w:beforeLines="50" w:before="120" w:line="360" w:lineRule="auto"/>
        <w:rPr>
          <w:rFonts w:ascii="仿宋" w:eastAsia="仿宋" w:hAnsi="仿宋" w:cs="仿宋"/>
          <w:sz w:val="24"/>
        </w:rPr>
      </w:pPr>
      <w:bookmarkStart w:id="24" w:name="OLE_LINK21"/>
      <w:bookmarkStart w:id="25" w:name="OLE_LINK20"/>
      <w:r>
        <w:rPr>
          <w:rFonts w:ascii="仿宋" w:eastAsia="仿宋" w:hAnsi="仿宋" w:cs="仿宋" w:hint="eastAsia"/>
          <w:sz w:val="24"/>
        </w:rPr>
        <w:lastRenderedPageBreak/>
        <w:t xml:space="preserve">附件1 </w:t>
      </w:r>
      <w:bookmarkEnd w:id="24"/>
      <w:bookmarkEnd w:id="25"/>
      <w:r>
        <w:rPr>
          <w:rFonts w:ascii="仿宋" w:eastAsia="仿宋" w:hAnsi="仿宋" w:cs="仿宋" w:hint="eastAsia"/>
          <w:sz w:val="24"/>
        </w:rPr>
        <w:t xml:space="preserve">                   </w:t>
      </w:r>
    </w:p>
    <w:p w:rsidR="000C7873" w:rsidRDefault="000C7873" w:rsidP="000C7873">
      <w:pPr>
        <w:spacing w:beforeLines="50" w:before="120" w:line="360" w:lineRule="auto"/>
        <w:jc w:val="center"/>
        <w:rPr>
          <w:rFonts w:ascii="仿宋" w:eastAsia="仿宋" w:hAnsi="仿宋" w:cs="仿宋"/>
          <w:b/>
          <w:bCs/>
          <w:sz w:val="24"/>
        </w:rPr>
      </w:pPr>
      <w:bookmarkStart w:id="26" w:name="OLE_LINK19"/>
      <w:r>
        <w:rPr>
          <w:rFonts w:ascii="仿宋" w:eastAsia="仿宋" w:hAnsi="仿宋" w:cs="仿宋" w:hint="eastAsia"/>
          <w:b/>
          <w:bCs/>
          <w:sz w:val="24"/>
        </w:rPr>
        <w:t>检测器具汇总表（第1包）</w:t>
      </w:r>
    </w:p>
    <w:tbl>
      <w:tblPr>
        <w:tblW w:w="9465"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010"/>
        <w:gridCol w:w="1620"/>
        <w:gridCol w:w="1245"/>
        <w:gridCol w:w="3630"/>
      </w:tblGrid>
      <w:tr w:rsidR="000C7873" w:rsidTr="004B5B57">
        <w:trPr>
          <w:trHeight w:val="758"/>
        </w:trPr>
        <w:tc>
          <w:tcPr>
            <w:tcW w:w="960" w:type="dxa"/>
            <w:vAlign w:val="center"/>
          </w:tcPr>
          <w:bookmarkEnd w:id="26"/>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序号</w:t>
            </w:r>
          </w:p>
        </w:tc>
        <w:tc>
          <w:tcPr>
            <w:tcW w:w="2010"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器具名称</w:t>
            </w:r>
          </w:p>
        </w:tc>
        <w:tc>
          <w:tcPr>
            <w:tcW w:w="1620"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检测项目</w:t>
            </w:r>
          </w:p>
        </w:tc>
        <w:tc>
          <w:tcPr>
            <w:tcW w:w="1245"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单位</w:t>
            </w:r>
          </w:p>
        </w:tc>
        <w:tc>
          <w:tcPr>
            <w:tcW w:w="3630"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备注</w:t>
            </w:r>
          </w:p>
        </w:tc>
      </w:tr>
      <w:tr w:rsidR="000C7873" w:rsidTr="004B5B57">
        <w:trPr>
          <w:trHeight w:val="1727"/>
        </w:trPr>
        <w:tc>
          <w:tcPr>
            <w:tcW w:w="960"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bookmarkStart w:id="27" w:name="_Hlk233260946"/>
            <w:r>
              <w:rPr>
                <w:rFonts w:ascii="仿宋" w:eastAsia="仿宋" w:hAnsi="仿宋" w:cs="仿宋" w:hint="eastAsia"/>
                <w:color w:val="000000"/>
                <w:kern w:val="0"/>
                <w:sz w:val="24"/>
                <w:lang w:bidi="ar"/>
              </w:rPr>
              <w:t>1</w:t>
            </w:r>
          </w:p>
        </w:tc>
        <w:tc>
          <w:tcPr>
            <w:tcW w:w="2010" w:type="dxa"/>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压力表/真空表/压差表</w:t>
            </w:r>
          </w:p>
        </w:tc>
        <w:tc>
          <w:tcPr>
            <w:tcW w:w="1620"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压力</w:t>
            </w:r>
          </w:p>
        </w:tc>
        <w:tc>
          <w:tcPr>
            <w:tcW w:w="1245"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块</w:t>
            </w:r>
          </w:p>
        </w:tc>
        <w:tc>
          <w:tcPr>
            <w:tcW w:w="3630" w:type="dxa"/>
            <w:vMerge w:val="restart"/>
            <w:vAlign w:val="center"/>
          </w:tcPr>
          <w:p w:rsidR="000C7873" w:rsidRDefault="000C7873" w:rsidP="004B5B57">
            <w:pPr>
              <w:spacing w:beforeLines="50" w:before="120" w:line="360" w:lineRule="auto"/>
              <w:jc w:val="left"/>
              <w:rPr>
                <w:rFonts w:ascii="仿宋" w:eastAsia="仿宋" w:hAnsi="仿宋" w:cs="仿宋"/>
                <w:color w:val="000000"/>
                <w:sz w:val="24"/>
              </w:rPr>
            </w:pPr>
            <w:r>
              <w:rPr>
                <w:rFonts w:ascii="仿宋" w:eastAsia="仿宋" w:hAnsi="仿宋" w:cs="仿宋" w:hint="eastAsia"/>
                <w:color w:val="000000"/>
                <w:sz w:val="24"/>
              </w:rPr>
              <w:t>所需计量标准检测设备包括但不限于：</w:t>
            </w:r>
          </w:p>
          <w:p w:rsidR="000C7873" w:rsidRDefault="000C7873" w:rsidP="004B5B57">
            <w:pPr>
              <w:spacing w:beforeLines="50" w:before="120" w:line="360" w:lineRule="auto"/>
              <w:rPr>
                <w:rFonts w:ascii="仿宋" w:eastAsia="仿宋" w:hAnsi="仿宋" w:cs="仿宋"/>
                <w:sz w:val="24"/>
              </w:rPr>
            </w:pPr>
            <w:r>
              <w:rPr>
                <w:rFonts w:ascii="仿宋" w:eastAsia="仿宋" w:hAnsi="仿宋" w:cs="仿宋" w:hint="eastAsia"/>
                <w:sz w:val="24"/>
              </w:rPr>
              <w:t>1、数字压力计</w:t>
            </w:r>
          </w:p>
          <w:p w:rsidR="000C7873" w:rsidRDefault="000C7873" w:rsidP="004B5B57">
            <w:pPr>
              <w:spacing w:beforeLines="50" w:before="120" w:line="360" w:lineRule="auto"/>
              <w:jc w:val="left"/>
              <w:rPr>
                <w:rFonts w:ascii="仿宋" w:eastAsia="仿宋" w:hAnsi="仿宋" w:cs="仿宋"/>
                <w:sz w:val="24"/>
              </w:rPr>
            </w:pPr>
            <w:r>
              <w:rPr>
                <w:rFonts w:ascii="仿宋" w:eastAsia="仿宋" w:hAnsi="仿宋" w:cs="仿宋" w:hint="eastAsia"/>
                <w:sz w:val="24"/>
              </w:rPr>
              <w:t>2、氧气吸入器流量校验仪</w:t>
            </w:r>
          </w:p>
          <w:p w:rsidR="000C7873" w:rsidRDefault="000C7873" w:rsidP="004B5B57">
            <w:pPr>
              <w:spacing w:beforeLines="50" w:before="120" w:line="360" w:lineRule="auto"/>
              <w:rPr>
                <w:rFonts w:ascii="仿宋" w:eastAsia="仿宋" w:hAnsi="仿宋" w:cs="仿宋"/>
                <w:sz w:val="24"/>
              </w:rPr>
            </w:pPr>
            <w:r>
              <w:rPr>
                <w:rFonts w:ascii="仿宋" w:eastAsia="仿宋" w:hAnsi="仿宋" w:cs="仿宋" w:hint="eastAsia"/>
                <w:sz w:val="24"/>
              </w:rPr>
              <w:t>3、转速表</w:t>
            </w:r>
          </w:p>
          <w:p w:rsidR="000C7873" w:rsidRDefault="000C7873" w:rsidP="004B5B57">
            <w:pPr>
              <w:spacing w:beforeLines="50" w:before="120" w:line="360" w:lineRule="auto"/>
              <w:jc w:val="left"/>
              <w:rPr>
                <w:rFonts w:ascii="仿宋" w:eastAsia="仿宋" w:hAnsi="仿宋" w:cs="仿宋"/>
                <w:sz w:val="24"/>
              </w:rPr>
            </w:pPr>
            <w:r>
              <w:rPr>
                <w:rFonts w:ascii="仿宋" w:eastAsia="仿宋" w:hAnsi="仿宋" w:cs="仿宋" w:hint="eastAsia"/>
                <w:sz w:val="24"/>
              </w:rPr>
              <w:t>4、温度/湿度巡检仪</w:t>
            </w:r>
          </w:p>
        </w:tc>
      </w:tr>
      <w:bookmarkEnd w:id="27"/>
      <w:tr w:rsidR="000C7873" w:rsidTr="004B5B57">
        <w:trPr>
          <w:trHeight w:val="1756"/>
        </w:trPr>
        <w:tc>
          <w:tcPr>
            <w:tcW w:w="960"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w:t>
            </w:r>
          </w:p>
        </w:tc>
        <w:tc>
          <w:tcPr>
            <w:tcW w:w="2010"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负压吸引表</w:t>
            </w:r>
          </w:p>
        </w:tc>
        <w:tc>
          <w:tcPr>
            <w:tcW w:w="1620"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压力</w:t>
            </w:r>
          </w:p>
        </w:tc>
        <w:tc>
          <w:tcPr>
            <w:tcW w:w="1245"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块</w:t>
            </w:r>
          </w:p>
        </w:tc>
        <w:tc>
          <w:tcPr>
            <w:tcW w:w="3630" w:type="dxa"/>
            <w:vMerge/>
            <w:vAlign w:val="center"/>
          </w:tcPr>
          <w:p w:rsidR="000C7873" w:rsidRDefault="000C7873" w:rsidP="004B5B57">
            <w:pPr>
              <w:spacing w:beforeLines="50" w:before="120" w:line="360" w:lineRule="auto"/>
              <w:jc w:val="left"/>
              <w:rPr>
                <w:rFonts w:ascii="仿宋" w:eastAsia="仿宋" w:hAnsi="仿宋" w:cs="仿宋"/>
                <w:sz w:val="24"/>
              </w:rPr>
            </w:pPr>
          </w:p>
        </w:tc>
      </w:tr>
      <w:tr w:rsidR="000C7873" w:rsidTr="004B5B57">
        <w:trPr>
          <w:trHeight w:val="1881"/>
        </w:trPr>
        <w:tc>
          <w:tcPr>
            <w:tcW w:w="960"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w:t>
            </w:r>
          </w:p>
        </w:tc>
        <w:tc>
          <w:tcPr>
            <w:tcW w:w="2010" w:type="dxa"/>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浮标氧气吸入器</w:t>
            </w:r>
          </w:p>
        </w:tc>
        <w:tc>
          <w:tcPr>
            <w:tcW w:w="1620"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压力、流量</w:t>
            </w:r>
          </w:p>
        </w:tc>
        <w:tc>
          <w:tcPr>
            <w:tcW w:w="1245"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块</w:t>
            </w:r>
          </w:p>
        </w:tc>
        <w:tc>
          <w:tcPr>
            <w:tcW w:w="3630" w:type="dxa"/>
            <w:vMerge/>
          </w:tcPr>
          <w:p w:rsidR="000C7873" w:rsidRDefault="000C7873" w:rsidP="004B5B57">
            <w:pPr>
              <w:spacing w:beforeLines="50" w:before="120" w:line="360" w:lineRule="auto"/>
              <w:jc w:val="left"/>
              <w:rPr>
                <w:rFonts w:ascii="仿宋" w:eastAsia="仿宋" w:hAnsi="仿宋" w:cs="仿宋"/>
                <w:sz w:val="24"/>
              </w:rPr>
            </w:pPr>
          </w:p>
        </w:tc>
      </w:tr>
      <w:tr w:rsidR="000C7873" w:rsidTr="004B5B57">
        <w:trPr>
          <w:trHeight w:val="1766"/>
        </w:trPr>
        <w:tc>
          <w:tcPr>
            <w:tcW w:w="960" w:type="dxa"/>
            <w:vMerge w:val="restart"/>
            <w:shd w:val="clear" w:color="auto" w:fill="auto"/>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w:t>
            </w:r>
          </w:p>
        </w:tc>
        <w:tc>
          <w:tcPr>
            <w:tcW w:w="2010" w:type="dxa"/>
            <w:vMerge w:val="restart"/>
            <w:shd w:val="clear" w:color="auto" w:fill="auto"/>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离心机</w:t>
            </w:r>
          </w:p>
        </w:tc>
        <w:tc>
          <w:tcPr>
            <w:tcW w:w="1620" w:type="dxa"/>
            <w:shd w:val="clear" w:color="auto" w:fill="auto"/>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温度</w:t>
            </w:r>
          </w:p>
        </w:tc>
        <w:tc>
          <w:tcPr>
            <w:tcW w:w="1245" w:type="dxa"/>
            <w:shd w:val="clear" w:color="auto" w:fill="auto"/>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温度点</w:t>
            </w:r>
          </w:p>
        </w:tc>
        <w:tc>
          <w:tcPr>
            <w:tcW w:w="3630" w:type="dxa"/>
            <w:vMerge/>
          </w:tcPr>
          <w:p w:rsidR="000C7873" w:rsidRDefault="000C7873" w:rsidP="004B5B57">
            <w:pPr>
              <w:spacing w:beforeLines="50" w:before="120" w:line="360" w:lineRule="auto"/>
              <w:jc w:val="center"/>
              <w:rPr>
                <w:rFonts w:ascii="仿宋" w:eastAsia="仿宋" w:hAnsi="仿宋" w:cs="仿宋"/>
                <w:color w:val="000000"/>
                <w:kern w:val="0"/>
                <w:sz w:val="24"/>
                <w:lang w:bidi="ar"/>
              </w:rPr>
            </w:pPr>
          </w:p>
        </w:tc>
      </w:tr>
      <w:tr w:rsidR="000C7873" w:rsidTr="004B5B57">
        <w:trPr>
          <w:trHeight w:val="1635"/>
        </w:trPr>
        <w:tc>
          <w:tcPr>
            <w:tcW w:w="960" w:type="dxa"/>
            <w:vMerge/>
          </w:tcPr>
          <w:p w:rsidR="000C7873" w:rsidRDefault="000C7873" w:rsidP="004B5B57">
            <w:pPr>
              <w:spacing w:beforeLines="50" w:before="120" w:line="360" w:lineRule="auto"/>
              <w:jc w:val="center"/>
              <w:rPr>
                <w:rFonts w:ascii="仿宋" w:eastAsia="仿宋" w:hAnsi="仿宋" w:cs="仿宋"/>
                <w:color w:val="000000"/>
                <w:kern w:val="0"/>
                <w:sz w:val="24"/>
                <w:lang w:bidi="ar"/>
              </w:rPr>
            </w:pPr>
          </w:p>
        </w:tc>
        <w:tc>
          <w:tcPr>
            <w:tcW w:w="2010" w:type="dxa"/>
            <w:vMerge/>
          </w:tcPr>
          <w:p w:rsidR="000C7873" w:rsidRDefault="000C7873" w:rsidP="004B5B57">
            <w:pPr>
              <w:spacing w:beforeLines="50" w:before="120" w:line="360" w:lineRule="auto"/>
              <w:jc w:val="center"/>
              <w:rPr>
                <w:rFonts w:ascii="仿宋" w:eastAsia="仿宋" w:hAnsi="仿宋" w:cs="仿宋"/>
                <w:color w:val="000000"/>
                <w:kern w:val="0"/>
                <w:sz w:val="24"/>
                <w:lang w:bidi="ar"/>
              </w:rPr>
            </w:pPr>
          </w:p>
        </w:tc>
        <w:tc>
          <w:tcPr>
            <w:tcW w:w="1620" w:type="dxa"/>
            <w:shd w:val="clear" w:color="auto" w:fill="auto"/>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转速</w:t>
            </w:r>
          </w:p>
        </w:tc>
        <w:tc>
          <w:tcPr>
            <w:tcW w:w="1245" w:type="dxa"/>
            <w:shd w:val="clear" w:color="auto" w:fill="auto"/>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转速点</w:t>
            </w:r>
          </w:p>
        </w:tc>
        <w:tc>
          <w:tcPr>
            <w:tcW w:w="3630" w:type="dxa"/>
            <w:vMerge/>
          </w:tcPr>
          <w:p w:rsidR="000C7873" w:rsidRDefault="000C7873" w:rsidP="004B5B57">
            <w:pPr>
              <w:spacing w:beforeLines="50" w:before="120" w:line="360" w:lineRule="auto"/>
              <w:jc w:val="center"/>
              <w:rPr>
                <w:rFonts w:ascii="仿宋" w:eastAsia="仿宋" w:hAnsi="仿宋" w:cs="仿宋"/>
                <w:color w:val="000000"/>
                <w:kern w:val="0"/>
                <w:sz w:val="24"/>
                <w:lang w:bidi="ar"/>
              </w:rPr>
            </w:pPr>
          </w:p>
        </w:tc>
      </w:tr>
    </w:tbl>
    <w:p w:rsidR="000C7873" w:rsidRDefault="000C7873" w:rsidP="000C7873">
      <w:pPr>
        <w:spacing w:line="360" w:lineRule="auto"/>
        <w:ind w:firstLineChars="200" w:firstLine="480"/>
        <w:jc w:val="left"/>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sectPr w:rsidR="000C7873">
          <w:footerReference w:type="default" r:id="rId8"/>
          <w:pgSz w:w="11906" w:h="16838"/>
          <w:pgMar w:top="1440" w:right="1797" w:bottom="1440" w:left="1797" w:header="851" w:footer="992" w:gutter="0"/>
          <w:cols w:space="720"/>
          <w:docGrid w:linePitch="312"/>
        </w:sectPr>
      </w:pPr>
    </w:p>
    <w:p w:rsidR="000C7873" w:rsidRDefault="000C7873" w:rsidP="000C7873">
      <w:pPr>
        <w:rPr>
          <w:rFonts w:ascii="仿宋" w:eastAsia="仿宋" w:hAnsi="仿宋" w:cs="仿宋"/>
          <w:sz w:val="24"/>
        </w:rPr>
      </w:pPr>
      <w:r>
        <w:rPr>
          <w:rFonts w:ascii="仿宋" w:eastAsia="仿宋" w:hAnsi="仿宋" w:cs="仿宋" w:hint="eastAsia"/>
          <w:sz w:val="24"/>
        </w:rPr>
        <w:lastRenderedPageBreak/>
        <w:t>附件2</w:t>
      </w:r>
    </w:p>
    <w:tbl>
      <w:tblPr>
        <w:tblW w:w="15100" w:type="dxa"/>
        <w:tblInd w:w="-454" w:type="dxa"/>
        <w:tblLayout w:type="fixed"/>
        <w:tblLook w:val="04A0" w:firstRow="1" w:lastRow="0" w:firstColumn="1" w:lastColumn="0" w:noHBand="0" w:noVBand="1"/>
      </w:tblPr>
      <w:tblGrid>
        <w:gridCol w:w="733"/>
        <w:gridCol w:w="1550"/>
        <w:gridCol w:w="1767"/>
        <w:gridCol w:w="1733"/>
        <w:gridCol w:w="1850"/>
        <w:gridCol w:w="2133"/>
        <w:gridCol w:w="1817"/>
        <w:gridCol w:w="1375"/>
        <w:gridCol w:w="1308"/>
        <w:gridCol w:w="834"/>
      </w:tblGrid>
      <w:tr w:rsidR="000C7873" w:rsidTr="004B5B57">
        <w:trPr>
          <w:trHeight w:val="503"/>
        </w:trPr>
        <w:tc>
          <w:tcPr>
            <w:tcW w:w="15100" w:type="dxa"/>
            <w:gridSpan w:val="10"/>
            <w:tcBorders>
              <w:top w:val="nil"/>
              <w:left w:val="nil"/>
              <w:bottom w:val="nil"/>
              <w:right w:val="nil"/>
            </w:tcBorders>
            <w:shd w:val="clear" w:color="auto" w:fill="auto"/>
            <w:vAlign w:val="center"/>
          </w:tcPr>
          <w:p w:rsidR="000C7873" w:rsidRDefault="000C7873" w:rsidP="004B5B5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 xml:space="preserve">检测器具明细表 （第1包）                                                                  </w:t>
            </w:r>
          </w:p>
        </w:tc>
      </w:tr>
      <w:tr w:rsidR="000C7873" w:rsidTr="004B5B57">
        <w:trPr>
          <w:trHeight w:val="55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使用科室</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计量器具名称</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型号</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仪器编号</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生产厂家</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检测日期</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       （检测点）</w:t>
            </w: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确认签字</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备注</w:t>
            </w: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7</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11</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12</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13</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14</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15</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73"/>
        </w:trPr>
        <w:tc>
          <w:tcPr>
            <w:tcW w:w="7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550"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合计</w:t>
            </w:r>
          </w:p>
        </w:tc>
        <w:tc>
          <w:tcPr>
            <w:tcW w:w="1375"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308" w:type="dxa"/>
            <w:tcBorders>
              <w:top w:val="nil"/>
              <w:left w:val="nil"/>
              <w:bottom w:val="nil"/>
              <w:right w:val="nil"/>
            </w:tcBorders>
            <w:shd w:val="clear" w:color="auto" w:fill="auto"/>
            <w:noWrap/>
            <w:vAlign w:val="center"/>
          </w:tcPr>
          <w:p w:rsidR="000C7873" w:rsidRDefault="000C7873" w:rsidP="004B5B57">
            <w:pPr>
              <w:jc w:val="left"/>
              <w:rPr>
                <w:rFonts w:ascii="仿宋" w:eastAsia="仿宋" w:hAnsi="仿宋" w:cs="仿宋"/>
                <w:color w:val="000000"/>
                <w:sz w:val="24"/>
              </w:rPr>
            </w:pPr>
          </w:p>
        </w:tc>
        <w:tc>
          <w:tcPr>
            <w:tcW w:w="834"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r>
    </w:tbl>
    <w:p w:rsidR="000C7873" w:rsidRDefault="000C7873" w:rsidP="000C7873">
      <w:pPr>
        <w:rPr>
          <w:rFonts w:ascii="仿宋" w:eastAsia="仿宋" w:hAnsi="仿宋" w:cs="仿宋"/>
          <w:sz w:val="24"/>
        </w:rPr>
        <w:sectPr w:rsidR="000C7873">
          <w:pgSz w:w="16838" w:h="11906" w:orient="landscape"/>
          <w:pgMar w:top="1797" w:right="1440" w:bottom="1797" w:left="1440" w:header="851" w:footer="992" w:gutter="0"/>
          <w:cols w:space="720"/>
          <w:docGrid w:linePitch="312"/>
        </w:sectPr>
      </w:pPr>
    </w:p>
    <w:p w:rsidR="000C7873" w:rsidRDefault="000C7873" w:rsidP="000C7873">
      <w:pPr>
        <w:spacing w:beforeLines="50" w:before="120" w:line="360" w:lineRule="auto"/>
        <w:rPr>
          <w:rFonts w:ascii="仿宋" w:eastAsia="仿宋" w:hAnsi="仿宋" w:cs="仿宋"/>
          <w:sz w:val="24"/>
        </w:rPr>
      </w:pPr>
      <w:r>
        <w:rPr>
          <w:rFonts w:ascii="仿宋" w:eastAsia="仿宋" w:hAnsi="仿宋" w:cs="仿宋" w:hint="eastAsia"/>
          <w:sz w:val="24"/>
        </w:rPr>
        <w:lastRenderedPageBreak/>
        <w:t xml:space="preserve">附件3     </w:t>
      </w:r>
    </w:p>
    <w:tbl>
      <w:tblPr>
        <w:tblW w:w="9280" w:type="dxa"/>
        <w:tblInd w:w="-374" w:type="dxa"/>
        <w:tblLayout w:type="fixed"/>
        <w:tblLook w:val="04A0" w:firstRow="1" w:lastRow="0" w:firstColumn="1" w:lastColumn="0" w:noHBand="0" w:noVBand="1"/>
      </w:tblPr>
      <w:tblGrid>
        <w:gridCol w:w="816"/>
        <w:gridCol w:w="1734"/>
        <w:gridCol w:w="2019"/>
        <w:gridCol w:w="1681"/>
        <w:gridCol w:w="1397"/>
        <w:gridCol w:w="1633"/>
      </w:tblGrid>
      <w:tr w:rsidR="000C7873" w:rsidTr="004B5B57">
        <w:trPr>
          <w:trHeight w:val="772"/>
        </w:trPr>
        <w:tc>
          <w:tcPr>
            <w:tcW w:w="9280" w:type="dxa"/>
            <w:gridSpan w:val="6"/>
            <w:tcBorders>
              <w:top w:val="nil"/>
              <w:left w:val="nil"/>
              <w:bottom w:val="nil"/>
              <w:right w:val="nil"/>
            </w:tcBorders>
            <w:shd w:val="clear" w:color="auto" w:fill="auto"/>
            <w:vAlign w:val="center"/>
          </w:tcPr>
          <w:p w:rsidR="000C7873" w:rsidRDefault="000C7873" w:rsidP="004B5B5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 xml:space="preserve">检测验收单（第1包）                                                </w:t>
            </w: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使用科室</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计量器具名称</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                           （检测点）</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招标单价</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小计</w:t>
            </w: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7</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11</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12</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13</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14</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15</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680"/>
        </w:trPr>
        <w:tc>
          <w:tcPr>
            <w:tcW w:w="816"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734"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2019"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合计</w:t>
            </w:r>
          </w:p>
        </w:tc>
        <w:tc>
          <w:tcPr>
            <w:tcW w:w="1681"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39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680"/>
        </w:trPr>
        <w:tc>
          <w:tcPr>
            <w:tcW w:w="9280" w:type="dxa"/>
            <w:gridSpan w:val="6"/>
            <w:tcBorders>
              <w:top w:val="nil"/>
              <w:left w:val="nil"/>
              <w:bottom w:val="nil"/>
              <w:right w:val="nil"/>
            </w:tcBorders>
            <w:shd w:val="clear" w:color="auto" w:fill="auto"/>
            <w:vAlign w:val="center"/>
          </w:tcPr>
          <w:p w:rsidR="000C7873" w:rsidRDefault="000C7873" w:rsidP="004B5B5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已按协议约定，按期、及时出具国家认可、真实有效的检验、校准或检测证书（报告） ，验收合格。</w:t>
            </w:r>
          </w:p>
        </w:tc>
      </w:tr>
      <w:tr w:rsidR="000C7873" w:rsidTr="004B5B57">
        <w:trPr>
          <w:trHeight w:val="680"/>
        </w:trPr>
        <w:tc>
          <w:tcPr>
            <w:tcW w:w="2550" w:type="dxa"/>
            <w:gridSpan w:val="2"/>
            <w:tcBorders>
              <w:top w:val="nil"/>
              <w:left w:val="nil"/>
              <w:bottom w:val="nil"/>
              <w:right w:val="nil"/>
            </w:tcBorders>
            <w:shd w:val="clear" w:color="auto" w:fill="auto"/>
            <w:noWrap/>
            <w:vAlign w:val="center"/>
          </w:tcPr>
          <w:p w:rsidR="000C7873" w:rsidRDefault="000C7873" w:rsidP="004B5B5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医学工程处验收签字：</w:t>
            </w:r>
          </w:p>
        </w:tc>
        <w:tc>
          <w:tcPr>
            <w:tcW w:w="2019"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681"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39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r>
    </w:tbl>
    <w:p w:rsidR="000C7873" w:rsidRDefault="000C7873" w:rsidP="000C7873">
      <w:pPr>
        <w:pStyle w:val="1"/>
        <w:rPr>
          <w:rFonts w:ascii="仿宋" w:eastAsia="仿宋" w:hAnsi="仿宋"/>
          <w:b w:val="0"/>
          <w:color w:val="000000" w:themeColor="text1"/>
          <w:kern w:val="2"/>
          <w:sz w:val="24"/>
          <w:szCs w:val="24"/>
        </w:rPr>
      </w:pPr>
    </w:p>
    <w:p w:rsidR="000C7873" w:rsidRDefault="000C7873" w:rsidP="000C7873">
      <w:pPr>
        <w:widowControl/>
        <w:jc w:val="left"/>
        <w:rPr>
          <w:rFonts w:ascii="仿宋" w:eastAsia="仿宋" w:hAnsi="仿宋"/>
          <w:color w:val="000000" w:themeColor="text1"/>
          <w:sz w:val="24"/>
        </w:rPr>
      </w:pPr>
      <w:r>
        <w:rPr>
          <w:rFonts w:ascii="仿宋" w:eastAsia="仿宋" w:hAnsi="仿宋"/>
          <w:b/>
          <w:color w:val="000000" w:themeColor="text1"/>
          <w:sz w:val="24"/>
        </w:rPr>
        <w:br w:type="page"/>
      </w:r>
    </w:p>
    <w:p w:rsidR="000C7873" w:rsidRDefault="000C7873" w:rsidP="000C7873">
      <w:pPr>
        <w:pStyle w:val="1"/>
        <w:jc w:val="both"/>
        <w:rPr>
          <w:rFonts w:ascii="仿宋" w:eastAsia="仿宋" w:hAnsi="仿宋"/>
          <w:color w:val="000000" w:themeColor="text1"/>
          <w:kern w:val="2"/>
          <w:sz w:val="24"/>
          <w:szCs w:val="24"/>
        </w:rPr>
      </w:pPr>
      <w:r>
        <w:rPr>
          <w:rFonts w:ascii="仿宋" w:eastAsia="仿宋" w:hAnsi="仿宋" w:hint="eastAsia"/>
          <w:color w:val="000000" w:themeColor="text1"/>
          <w:kern w:val="2"/>
          <w:sz w:val="24"/>
          <w:szCs w:val="24"/>
        </w:rPr>
        <w:lastRenderedPageBreak/>
        <w:t>第2包 特种设备类</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一、商务要求：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1、检测服务的计量器具所在地址：首都医科大学附属北京天坛医院，北京市丰台区南四环西路119号。</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★2、投标报价为每种计量器具的单位检测价格（附件1《检测器具汇总表》）合计金额，按照执行中实际发生数量（无最低检测数量限制），定期结算检测服务费，年总费用不超过</w:t>
      </w:r>
      <w:bookmarkStart w:id="28" w:name="OLE_LINK22"/>
      <w:bookmarkStart w:id="29" w:name="OLE_LINK23"/>
      <w:r>
        <w:rPr>
          <w:rFonts w:ascii="仿宋" w:eastAsia="仿宋" w:hAnsi="仿宋" w:cs="仿宋" w:hint="eastAsia"/>
          <w:color w:val="000000"/>
          <w:sz w:val="24"/>
        </w:rPr>
        <w:t>21.525</w:t>
      </w:r>
      <w:bookmarkEnd w:id="28"/>
      <w:bookmarkEnd w:id="29"/>
      <w:r>
        <w:rPr>
          <w:rFonts w:ascii="仿宋" w:eastAsia="仿宋" w:hAnsi="仿宋" w:cs="仿宋" w:hint="eastAsia"/>
          <w:color w:val="000000" w:themeColor="text1"/>
          <w:sz w:val="24"/>
        </w:rPr>
        <w:t>万元。</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3、服务期限：12个月。</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4、投标人基本要求：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4.1、投标人的校准/检测资质（CNAS/CMA）证书与需求项目相符。提供认可、认证项目明细表，并标注编号，与需求项目一一对应。</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4.2、</w:t>
      </w:r>
      <w:r>
        <w:rPr>
          <w:rFonts w:ascii="仿宋" w:eastAsia="仿宋" w:hAnsi="仿宋" w:cs="仿宋"/>
          <w:color w:val="000000" w:themeColor="text1"/>
          <w:sz w:val="24"/>
        </w:rPr>
        <w:t>投标人在项目所在地提供</w:t>
      </w:r>
      <w:r>
        <w:rPr>
          <w:rFonts w:ascii="仿宋" w:eastAsia="仿宋" w:hAnsi="仿宋" w:cs="仿宋" w:hint="eastAsia"/>
          <w:color w:val="000000" w:themeColor="text1"/>
          <w:sz w:val="24"/>
        </w:rPr>
        <w:t>2小时</w:t>
      </w:r>
      <w:r>
        <w:rPr>
          <w:rFonts w:ascii="仿宋" w:eastAsia="仿宋" w:hAnsi="仿宋" w:cs="仿宋"/>
          <w:color w:val="000000" w:themeColor="text1"/>
          <w:sz w:val="24"/>
        </w:rPr>
        <w:t>内</w:t>
      </w:r>
      <w:r>
        <w:rPr>
          <w:rFonts w:ascii="仿宋" w:eastAsia="仿宋" w:hAnsi="仿宋" w:cs="仿宋" w:hint="eastAsia"/>
          <w:color w:val="000000" w:themeColor="text1"/>
          <w:sz w:val="24"/>
        </w:rPr>
        <w:t>的应急检测服务，投标人须提供承诺书并加盖公章。</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二、服务要求：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1、投标人具有完成项目服务所必需的计量标准检测设备（包括但不限于温度/压力记录仪），所有计量标准检测设备须经国家法定计量检测机构检测合格且有效（提供所需计量标准检测设备检测合格且有效的证明材料）。</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2、人员要求：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2.1、服务期间，根据检测规模，投标人投入满足检测需求的专业检测人员，并按照实际情况临时增添人员。</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2.2、项目负责人：具备计量相关专业高级职称；检测人员≥4人，其中一级注册计量师不少于1人，二级注册计量师不少于1人，从事检测工作≥5年。提供全部服务人员个人信息、劳动合同、劳动合同复印件、专业资格证明材料（</w:t>
      </w:r>
      <w:proofErr w:type="gramStart"/>
      <w:r>
        <w:rPr>
          <w:rFonts w:ascii="仿宋" w:eastAsia="仿宋" w:hAnsi="仿宋" w:cs="仿宋" w:hint="eastAsia"/>
          <w:color w:val="000000" w:themeColor="text1"/>
          <w:sz w:val="24"/>
        </w:rPr>
        <w:t>如高级</w:t>
      </w:r>
      <w:proofErr w:type="gramEnd"/>
      <w:r>
        <w:rPr>
          <w:rFonts w:ascii="仿宋" w:eastAsia="仿宋" w:hAnsi="仿宋" w:cs="仿宋" w:hint="eastAsia"/>
          <w:color w:val="000000" w:themeColor="text1"/>
          <w:sz w:val="24"/>
        </w:rPr>
        <w:t>职称证书、注册计量师资质等）并加盖单位公章。</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3、服务内容</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3.1、投标人按照附件1《检测器具汇总表》所列设备进行检测，检测方法按照国家相应的规程、规范或标准执行，并能根据特殊需求定制检测方案。</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3.2、灭菌器检测周期半年一次。</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3.3、每台小型灭菌器</w:t>
      </w:r>
      <w:proofErr w:type="gramStart"/>
      <w:r>
        <w:rPr>
          <w:rFonts w:ascii="仿宋" w:eastAsia="仿宋" w:hAnsi="仿宋" w:cs="仿宋" w:hint="eastAsia"/>
          <w:color w:val="000000" w:themeColor="text1"/>
          <w:sz w:val="24"/>
        </w:rPr>
        <w:t>检测温压点</w:t>
      </w:r>
      <w:proofErr w:type="gramEnd"/>
      <w:r>
        <w:rPr>
          <w:rFonts w:ascii="仿宋" w:eastAsia="仿宋" w:hAnsi="仿宋" w:cs="仿宋" w:hint="eastAsia"/>
          <w:color w:val="000000" w:themeColor="text1"/>
          <w:sz w:val="24"/>
        </w:rPr>
        <w:t>≥3个，每台大型灭菌器</w:t>
      </w:r>
      <w:proofErr w:type="gramStart"/>
      <w:r>
        <w:rPr>
          <w:rFonts w:ascii="仿宋" w:eastAsia="仿宋" w:hAnsi="仿宋" w:cs="仿宋" w:hint="eastAsia"/>
          <w:color w:val="000000" w:themeColor="text1"/>
          <w:sz w:val="24"/>
        </w:rPr>
        <w:t>检测温压点</w:t>
      </w:r>
      <w:proofErr w:type="gramEnd"/>
      <w:r>
        <w:rPr>
          <w:rFonts w:ascii="仿宋" w:eastAsia="仿宋" w:hAnsi="仿宋" w:cs="仿宋" w:hint="eastAsia"/>
          <w:color w:val="000000" w:themeColor="text1"/>
          <w:sz w:val="24"/>
        </w:rPr>
        <w:t>≥9个。</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3.4、及时总结服务情况，定期汇报工作进度和发现问题，并提供改进建议和后</w:t>
      </w:r>
      <w:r>
        <w:rPr>
          <w:rFonts w:ascii="仿宋" w:eastAsia="仿宋" w:hAnsi="仿宋" w:cs="仿宋" w:hint="eastAsia"/>
          <w:color w:val="000000" w:themeColor="text1"/>
          <w:sz w:val="24"/>
        </w:rPr>
        <w:lastRenderedPageBreak/>
        <w:t>续服务计划。</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3.5、自合同签订之日起两周内，根据《检测器具汇总表》及实际开展时间制定检测工作计划，检测顺序由双方协商。</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3.6、根据工作计划，检测人员到各科室护士站或指定地点集中检测。如需取走检测的器具，需提供备用计量器具。</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3.7、在检测过程中做好相应的记录，《检测器具明细表》（附件2）必须经使用科室负责人员签字确认。《检测验收单》（附件3）必须经医学工程处负责人员签字确认，以此作为结算检测费用的重要依据。</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3.8、若在检测期间导致设备损坏的，应按设备当前市场报价进行赔偿。</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3.9、投标人检测人员应服从安排，可早晚加班及节假日加班，加班费、交通费、餐费等均包含在投标总价中。</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3.10、投标人检测人员按规范的要求着装，佩带标志，文明用语，服务热情，行为得体，严格遵守各项规章制度及规定。</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3.11、可提供其他计量器具的送、取检服务。</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劳动合同复印件</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4、出具证书要求：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▲4.1、检测合格的计量器具，投标人及时出具国家认可的、真实有效的校准或检测证书。如因计量数据失准，导致的</w:t>
      </w:r>
      <w:proofErr w:type="gramStart"/>
      <w:r>
        <w:rPr>
          <w:rFonts w:ascii="仿宋" w:eastAsia="仿宋" w:hAnsi="仿宋" w:cs="仿宋" w:hint="eastAsia"/>
          <w:color w:val="000000" w:themeColor="text1"/>
          <w:sz w:val="24"/>
        </w:rPr>
        <w:t>医</w:t>
      </w:r>
      <w:proofErr w:type="gramEnd"/>
      <w:r>
        <w:rPr>
          <w:rFonts w:ascii="仿宋" w:eastAsia="仿宋" w:hAnsi="仿宋" w:cs="仿宋" w:hint="eastAsia"/>
          <w:color w:val="000000" w:themeColor="text1"/>
          <w:sz w:val="24"/>
        </w:rPr>
        <w:t>患纠纷、诚信纠纷及其他相关责任，本单位不承担任何责任。</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4.2、出具的检测证书提供纸质版两套和电子版一套。</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5、未按服务项目完成检测工作，医学工程处有权提出整改意见，投标人自接到整改意见之日起计算，15个日历日之内如不能完成整改工作，医学工程处有权利解除合同，并不予支付任何费用。</w:t>
      </w:r>
    </w:p>
    <w:p w:rsidR="000C7873" w:rsidRDefault="000C7873" w:rsidP="000C7873">
      <w:pPr>
        <w:widowControl/>
        <w:jc w:val="left"/>
        <w:rPr>
          <w:rFonts w:ascii="仿宋" w:eastAsia="仿宋" w:hAnsi="仿宋" w:cs="仿宋"/>
          <w:sz w:val="24"/>
        </w:rPr>
      </w:pPr>
      <w:r>
        <w:rPr>
          <w:rFonts w:ascii="仿宋" w:eastAsia="仿宋" w:hAnsi="仿宋" w:cs="仿宋"/>
          <w:sz w:val="24"/>
        </w:rPr>
        <w:br w:type="page"/>
      </w:r>
    </w:p>
    <w:p w:rsidR="000C7873" w:rsidRDefault="000C7873" w:rsidP="000C7873">
      <w:pPr>
        <w:spacing w:beforeLines="50" w:before="120" w:line="360" w:lineRule="auto"/>
        <w:rPr>
          <w:rFonts w:ascii="仿宋" w:eastAsia="仿宋" w:hAnsi="仿宋" w:cs="仿宋"/>
          <w:sz w:val="24"/>
        </w:rPr>
      </w:pPr>
      <w:r>
        <w:rPr>
          <w:rFonts w:ascii="仿宋" w:eastAsia="仿宋" w:hAnsi="仿宋" w:cs="仿宋" w:hint="eastAsia"/>
          <w:sz w:val="24"/>
        </w:rPr>
        <w:lastRenderedPageBreak/>
        <w:t xml:space="preserve">附件1                    </w:t>
      </w:r>
    </w:p>
    <w:p w:rsidR="000C7873" w:rsidRDefault="000C7873" w:rsidP="000C7873">
      <w:pPr>
        <w:spacing w:beforeLines="50" w:before="120" w:line="360" w:lineRule="auto"/>
        <w:jc w:val="center"/>
        <w:rPr>
          <w:rFonts w:ascii="仿宋" w:eastAsia="仿宋" w:hAnsi="仿宋" w:cs="仿宋"/>
          <w:b/>
          <w:bCs/>
          <w:sz w:val="24"/>
        </w:rPr>
      </w:pPr>
      <w:r>
        <w:rPr>
          <w:rFonts w:ascii="仿宋" w:eastAsia="仿宋" w:hAnsi="仿宋" w:cs="仿宋" w:hint="eastAsia"/>
          <w:b/>
          <w:bCs/>
          <w:sz w:val="24"/>
        </w:rPr>
        <w:t>检测器具汇总表（第2包）</w:t>
      </w:r>
    </w:p>
    <w:tbl>
      <w:tblPr>
        <w:tblW w:w="90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605"/>
        <w:gridCol w:w="1620"/>
        <w:gridCol w:w="1440"/>
        <w:gridCol w:w="3375"/>
      </w:tblGrid>
      <w:tr w:rsidR="000C7873" w:rsidTr="004B5B57">
        <w:trPr>
          <w:trHeight w:val="758"/>
        </w:trPr>
        <w:tc>
          <w:tcPr>
            <w:tcW w:w="1020"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序号</w:t>
            </w:r>
          </w:p>
        </w:tc>
        <w:tc>
          <w:tcPr>
            <w:tcW w:w="1605"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器具名称</w:t>
            </w:r>
          </w:p>
        </w:tc>
        <w:tc>
          <w:tcPr>
            <w:tcW w:w="1620"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检测项目</w:t>
            </w:r>
          </w:p>
        </w:tc>
        <w:tc>
          <w:tcPr>
            <w:tcW w:w="1440"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单位</w:t>
            </w:r>
          </w:p>
        </w:tc>
        <w:tc>
          <w:tcPr>
            <w:tcW w:w="3375"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备注</w:t>
            </w:r>
          </w:p>
        </w:tc>
      </w:tr>
      <w:tr w:rsidR="000C7873" w:rsidTr="004B5B57">
        <w:trPr>
          <w:trHeight w:val="3049"/>
        </w:trPr>
        <w:tc>
          <w:tcPr>
            <w:tcW w:w="1020"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w:t>
            </w:r>
          </w:p>
        </w:tc>
        <w:tc>
          <w:tcPr>
            <w:tcW w:w="1605"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高压蒸汽</w:t>
            </w:r>
          </w:p>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灭菌器</w:t>
            </w:r>
          </w:p>
        </w:tc>
        <w:tc>
          <w:tcPr>
            <w:tcW w:w="1620"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温度、压力</w:t>
            </w:r>
          </w:p>
        </w:tc>
        <w:tc>
          <w:tcPr>
            <w:tcW w:w="1440" w:type="dxa"/>
            <w:vAlign w:val="center"/>
          </w:tcPr>
          <w:p w:rsidR="000C7873" w:rsidRDefault="000C7873" w:rsidP="004B5B57">
            <w:pPr>
              <w:spacing w:beforeLines="50" w:before="120" w:line="360" w:lineRule="auto"/>
              <w:jc w:val="center"/>
              <w:rPr>
                <w:rFonts w:ascii="仿宋" w:eastAsia="仿宋" w:hAnsi="仿宋" w:cs="仿宋"/>
                <w:sz w:val="24"/>
              </w:rPr>
            </w:pPr>
            <w:proofErr w:type="gramStart"/>
            <w:r>
              <w:rPr>
                <w:rFonts w:ascii="仿宋" w:eastAsia="仿宋" w:hAnsi="仿宋" w:cs="仿宋" w:hint="eastAsia"/>
                <w:sz w:val="24"/>
              </w:rPr>
              <w:t>温压点</w:t>
            </w:r>
            <w:proofErr w:type="gramEnd"/>
          </w:p>
        </w:tc>
        <w:tc>
          <w:tcPr>
            <w:tcW w:w="3375" w:type="dxa"/>
            <w:vAlign w:val="center"/>
          </w:tcPr>
          <w:p w:rsidR="000C7873" w:rsidRDefault="000C7873" w:rsidP="004B5B57">
            <w:pPr>
              <w:spacing w:beforeLines="50" w:before="120" w:line="360" w:lineRule="auto"/>
              <w:jc w:val="left"/>
              <w:rPr>
                <w:rFonts w:ascii="仿宋" w:eastAsia="仿宋" w:hAnsi="仿宋" w:cs="仿宋"/>
                <w:color w:val="000000"/>
                <w:sz w:val="24"/>
              </w:rPr>
            </w:pPr>
            <w:r>
              <w:rPr>
                <w:rFonts w:ascii="仿宋" w:eastAsia="仿宋" w:hAnsi="仿宋" w:cs="仿宋" w:hint="eastAsia"/>
                <w:color w:val="000000"/>
                <w:sz w:val="24"/>
              </w:rPr>
              <w:t>所需计量标准检测设备包括但不限于：</w:t>
            </w:r>
          </w:p>
          <w:p w:rsidR="000C7873" w:rsidRDefault="000C7873" w:rsidP="004B5B57">
            <w:pPr>
              <w:spacing w:beforeLines="50" w:before="120" w:line="360" w:lineRule="auto"/>
              <w:jc w:val="left"/>
              <w:rPr>
                <w:rFonts w:ascii="仿宋" w:eastAsia="仿宋" w:hAnsi="仿宋" w:cs="仿宋"/>
                <w:color w:val="000000"/>
                <w:sz w:val="24"/>
              </w:rPr>
            </w:pPr>
            <w:r>
              <w:rPr>
                <w:rFonts w:ascii="仿宋" w:eastAsia="仿宋" w:hAnsi="仿宋" w:cs="仿宋" w:hint="eastAsia"/>
                <w:color w:val="000000"/>
                <w:sz w:val="24"/>
              </w:rPr>
              <w:t>温度/压力记录仪</w:t>
            </w:r>
          </w:p>
        </w:tc>
      </w:tr>
    </w:tbl>
    <w:p w:rsidR="000C7873" w:rsidRDefault="000C7873" w:rsidP="000C7873">
      <w:pPr>
        <w:spacing w:line="360" w:lineRule="auto"/>
        <w:ind w:firstLineChars="200" w:firstLine="480"/>
        <w:jc w:val="left"/>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sectPr w:rsidR="000C7873">
          <w:pgSz w:w="11906" w:h="16838"/>
          <w:pgMar w:top="1440" w:right="1797" w:bottom="1440" w:left="1797" w:header="851" w:footer="992" w:gutter="0"/>
          <w:cols w:space="720"/>
          <w:docGrid w:linePitch="312"/>
        </w:sectPr>
      </w:pPr>
    </w:p>
    <w:p w:rsidR="000C7873" w:rsidRDefault="000C7873" w:rsidP="000C7873">
      <w:pPr>
        <w:rPr>
          <w:rFonts w:ascii="仿宋" w:eastAsia="仿宋" w:hAnsi="仿宋" w:cs="仿宋"/>
          <w:sz w:val="24"/>
        </w:rPr>
      </w:pPr>
      <w:r>
        <w:rPr>
          <w:rFonts w:ascii="仿宋" w:eastAsia="仿宋" w:hAnsi="仿宋" w:cs="仿宋" w:hint="eastAsia"/>
          <w:sz w:val="24"/>
        </w:rPr>
        <w:lastRenderedPageBreak/>
        <w:t>附件2</w:t>
      </w:r>
    </w:p>
    <w:tbl>
      <w:tblPr>
        <w:tblW w:w="15100" w:type="dxa"/>
        <w:tblInd w:w="-454" w:type="dxa"/>
        <w:tblLayout w:type="fixed"/>
        <w:tblLook w:val="04A0" w:firstRow="1" w:lastRow="0" w:firstColumn="1" w:lastColumn="0" w:noHBand="0" w:noVBand="1"/>
      </w:tblPr>
      <w:tblGrid>
        <w:gridCol w:w="733"/>
        <w:gridCol w:w="1550"/>
        <w:gridCol w:w="1767"/>
        <w:gridCol w:w="1733"/>
        <w:gridCol w:w="1850"/>
        <w:gridCol w:w="2133"/>
        <w:gridCol w:w="1817"/>
        <w:gridCol w:w="1390"/>
        <w:gridCol w:w="1293"/>
        <w:gridCol w:w="834"/>
      </w:tblGrid>
      <w:tr w:rsidR="000C7873" w:rsidTr="004B5B57">
        <w:trPr>
          <w:trHeight w:val="503"/>
        </w:trPr>
        <w:tc>
          <w:tcPr>
            <w:tcW w:w="15100" w:type="dxa"/>
            <w:gridSpan w:val="10"/>
            <w:tcBorders>
              <w:top w:val="nil"/>
              <w:left w:val="nil"/>
              <w:bottom w:val="nil"/>
              <w:right w:val="nil"/>
            </w:tcBorders>
            <w:shd w:val="clear" w:color="auto" w:fill="auto"/>
            <w:vAlign w:val="center"/>
          </w:tcPr>
          <w:p w:rsidR="000C7873" w:rsidRDefault="000C7873" w:rsidP="004B5B5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 xml:space="preserve">检测器具明细表 （第2包）                                                                  </w:t>
            </w:r>
          </w:p>
        </w:tc>
      </w:tr>
      <w:tr w:rsidR="000C7873" w:rsidTr="004B5B57">
        <w:trPr>
          <w:trHeight w:val="55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使用科室</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计量器具名称</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型号</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仪器编号</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生产厂家</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检测日期</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       （检测点）</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确认签字</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备注</w:t>
            </w: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7</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11</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12</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13</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14</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15</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73"/>
        </w:trPr>
        <w:tc>
          <w:tcPr>
            <w:tcW w:w="7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550"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合计</w:t>
            </w:r>
          </w:p>
        </w:tc>
        <w:tc>
          <w:tcPr>
            <w:tcW w:w="1390"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293" w:type="dxa"/>
            <w:tcBorders>
              <w:top w:val="nil"/>
              <w:left w:val="nil"/>
              <w:bottom w:val="nil"/>
              <w:right w:val="nil"/>
            </w:tcBorders>
            <w:shd w:val="clear" w:color="auto" w:fill="auto"/>
            <w:noWrap/>
            <w:vAlign w:val="center"/>
          </w:tcPr>
          <w:p w:rsidR="000C7873" w:rsidRDefault="000C7873" w:rsidP="004B5B57">
            <w:pPr>
              <w:jc w:val="left"/>
              <w:rPr>
                <w:rFonts w:ascii="仿宋" w:eastAsia="仿宋" w:hAnsi="仿宋" w:cs="仿宋"/>
                <w:color w:val="000000"/>
                <w:sz w:val="24"/>
              </w:rPr>
            </w:pPr>
          </w:p>
        </w:tc>
        <w:tc>
          <w:tcPr>
            <w:tcW w:w="834"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r>
    </w:tbl>
    <w:p w:rsidR="000C7873" w:rsidRDefault="000C7873" w:rsidP="000C7873">
      <w:pPr>
        <w:rPr>
          <w:rFonts w:ascii="仿宋" w:eastAsia="仿宋" w:hAnsi="仿宋" w:cs="仿宋"/>
          <w:sz w:val="24"/>
        </w:rPr>
        <w:sectPr w:rsidR="000C7873">
          <w:pgSz w:w="16838" w:h="11906" w:orient="landscape"/>
          <w:pgMar w:top="1797" w:right="1440" w:bottom="1797" w:left="1440" w:header="851" w:footer="992" w:gutter="0"/>
          <w:cols w:space="720"/>
          <w:docGrid w:linePitch="312"/>
        </w:sectPr>
      </w:pPr>
    </w:p>
    <w:p w:rsidR="000C7873" w:rsidRDefault="000C7873" w:rsidP="000C7873">
      <w:pPr>
        <w:spacing w:beforeLines="50" w:before="120" w:line="360" w:lineRule="auto"/>
        <w:rPr>
          <w:rFonts w:ascii="仿宋" w:eastAsia="仿宋" w:hAnsi="仿宋" w:cs="仿宋"/>
          <w:sz w:val="24"/>
        </w:rPr>
      </w:pPr>
      <w:r>
        <w:rPr>
          <w:rFonts w:ascii="仿宋" w:eastAsia="仿宋" w:hAnsi="仿宋" w:cs="仿宋" w:hint="eastAsia"/>
          <w:sz w:val="24"/>
        </w:rPr>
        <w:lastRenderedPageBreak/>
        <w:t xml:space="preserve">附件3     </w:t>
      </w:r>
    </w:p>
    <w:tbl>
      <w:tblPr>
        <w:tblW w:w="9280" w:type="dxa"/>
        <w:tblInd w:w="-374" w:type="dxa"/>
        <w:tblLayout w:type="fixed"/>
        <w:tblLook w:val="04A0" w:firstRow="1" w:lastRow="0" w:firstColumn="1" w:lastColumn="0" w:noHBand="0" w:noVBand="1"/>
      </w:tblPr>
      <w:tblGrid>
        <w:gridCol w:w="816"/>
        <w:gridCol w:w="1734"/>
        <w:gridCol w:w="2019"/>
        <w:gridCol w:w="1681"/>
        <w:gridCol w:w="1397"/>
        <w:gridCol w:w="1633"/>
      </w:tblGrid>
      <w:tr w:rsidR="000C7873" w:rsidTr="004B5B57">
        <w:trPr>
          <w:trHeight w:val="772"/>
        </w:trPr>
        <w:tc>
          <w:tcPr>
            <w:tcW w:w="9280" w:type="dxa"/>
            <w:gridSpan w:val="6"/>
            <w:tcBorders>
              <w:top w:val="nil"/>
              <w:left w:val="nil"/>
              <w:bottom w:val="nil"/>
              <w:right w:val="nil"/>
            </w:tcBorders>
            <w:shd w:val="clear" w:color="auto" w:fill="auto"/>
            <w:vAlign w:val="center"/>
          </w:tcPr>
          <w:p w:rsidR="000C7873" w:rsidRDefault="000C7873" w:rsidP="004B5B5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 xml:space="preserve">检测验收单（第2包）                                                </w:t>
            </w: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使用科室</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计量器具名称</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                           （检测点）</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招标单价</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小计</w:t>
            </w: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7</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11</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12</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13</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14</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15</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680"/>
        </w:trPr>
        <w:tc>
          <w:tcPr>
            <w:tcW w:w="816"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734"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2019"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合计</w:t>
            </w:r>
          </w:p>
        </w:tc>
        <w:tc>
          <w:tcPr>
            <w:tcW w:w="1681"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39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680"/>
        </w:trPr>
        <w:tc>
          <w:tcPr>
            <w:tcW w:w="9280" w:type="dxa"/>
            <w:gridSpan w:val="6"/>
            <w:tcBorders>
              <w:top w:val="nil"/>
              <w:left w:val="nil"/>
              <w:bottom w:val="nil"/>
              <w:right w:val="nil"/>
            </w:tcBorders>
            <w:shd w:val="clear" w:color="auto" w:fill="auto"/>
            <w:vAlign w:val="center"/>
          </w:tcPr>
          <w:p w:rsidR="000C7873" w:rsidRDefault="000C7873" w:rsidP="004B5B5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已按协议约定，按期、及时出具国家认可、真实有效的检验、校准或检测证书（报告） ，验收合格。</w:t>
            </w:r>
          </w:p>
        </w:tc>
      </w:tr>
      <w:tr w:rsidR="000C7873" w:rsidTr="004B5B57">
        <w:trPr>
          <w:trHeight w:val="680"/>
        </w:trPr>
        <w:tc>
          <w:tcPr>
            <w:tcW w:w="2550" w:type="dxa"/>
            <w:gridSpan w:val="2"/>
            <w:tcBorders>
              <w:top w:val="nil"/>
              <w:left w:val="nil"/>
              <w:bottom w:val="nil"/>
              <w:right w:val="nil"/>
            </w:tcBorders>
            <w:shd w:val="clear" w:color="auto" w:fill="auto"/>
            <w:noWrap/>
            <w:vAlign w:val="center"/>
          </w:tcPr>
          <w:p w:rsidR="000C7873" w:rsidRDefault="000C7873" w:rsidP="004B5B5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医学工程处验收签字：</w:t>
            </w:r>
          </w:p>
        </w:tc>
        <w:tc>
          <w:tcPr>
            <w:tcW w:w="2019"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681"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39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r>
    </w:tbl>
    <w:p w:rsidR="000C7873" w:rsidRDefault="000C7873" w:rsidP="000C7873">
      <w:pPr>
        <w:rPr>
          <w:rFonts w:ascii="仿宋" w:eastAsia="仿宋" w:hAnsi="仿宋" w:cs="仿宋"/>
          <w:sz w:val="24"/>
        </w:rPr>
      </w:pPr>
    </w:p>
    <w:p w:rsidR="000C7873" w:rsidRDefault="000C7873" w:rsidP="000C7873">
      <w:pPr>
        <w:widowControl/>
        <w:jc w:val="left"/>
        <w:rPr>
          <w:rFonts w:ascii="仿宋" w:eastAsia="仿宋" w:hAnsi="仿宋" w:cs="仿宋"/>
          <w:sz w:val="24"/>
        </w:rPr>
      </w:pPr>
      <w:r>
        <w:rPr>
          <w:rFonts w:ascii="仿宋" w:eastAsia="仿宋" w:hAnsi="仿宋" w:cs="仿宋"/>
          <w:sz w:val="24"/>
        </w:rPr>
        <w:br w:type="page"/>
      </w:r>
    </w:p>
    <w:p w:rsidR="000C7873" w:rsidRDefault="000C7873" w:rsidP="000C7873">
      <w:pPr>
        <w:pStyle w:val="a8"/>
        <w:spacing w:before="0" w:beforeAutospacing="0" w:after="0" w:afterAutospacing="0"/>
        <w:rPr>
          <w:rFonts w:ascii="仿宋" w:eastAsia="仿宋" w:hAnsi="仿宋" w:cs="仿宋"/>
          <w:b/>
          <w:color w:val="000000" w:themeColor="text1"/>
          <w:kern w:val="2"/>
        </w:rPr>
      </w:pPr>
      <w:r>
        <w:rPr>
          <w:rFonts w:ascii="仿宋" w:eastAsia="仿宋" w:hAnsi="仿宋" w:cs="仿宋" w:hint="eastAsia"/>
          <w:b/>
          <w:color w:val="000000" w:themeColor="text1"/>
          <w:kern w:val="2"/>
        </w:rPr>
        <w:lastRenderedPageBreak/>
        <w:t>第</w:t>
      </w:r>
      <w:r>
        <w:rPr>
          <w:rFonts w:ascii="仿宋" w:eastAsia="仿宋" w:hAnsi="仿宋" w:cs="仿宋"/>
          <w:b/>
          <w:color w:val="000000" w:themeColor="text1"/>
          <w:kern w:val="2"/>
        </w:rPr>
        <w:t>3包</w:t>
      </w:r>
      <w:r>
        <w:rPr>
          <w:rFonts w:ascii="仿宋" w:eastAsia="仿宋" w:hAnsi="仿宋" w:cs="仿宋" w:hint="eastAsia"/>
          <w:b/>
          <w:color w:val="000000" w:themeColor="text1"/>
          <w:kern w:val="2"/>
        </w:rPr>
        <w:t xml:space="preserve"> </w:t>
      </w:r>
      <w:r>
        <w:rPr>
          <w:rFonts w:ascii="仿宋" w:eastAsia="仿宋" w:hAnsi="仿宋" w:cs="仿宋"/>
          <w:b/>
          <w:color w:val="000000" w:themeColor="text1"/>
          <w:kern w:val="2"/>
        </w:rPr>
        <w:t>环境温湿度类</w:t>
      </w:r>
    </w:p>
    <w:p w:rsidR="000C7873" w:rsidRDefault="000C7873" w:rsidP="000C7873">
      <w:pPr>
        <w:pStyle w:val="a8"/>
        <w:spacing w:before="0" w:beforeAutospacing="0" w:after="0" w:afterAutospacing="0"/>
        <w:jc w:val="center"/>
        <w:rPr>
          <w:rFonts w:ascii="仿宋" w:eastAsia="仿宋" w:hAnsi="仿宋" w:cs="仿宋"/>
        </w:rPr>
      </w:pP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一、商务要求：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1、检测服务的计量器具所在地址：首都医科大学附属北京天坛医院，北京市丰台区南四环西路119号。</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★2、投标报价为每种计量器具的单位检测价格（附件1《检测器具汇总表》）合计金额，按照执行中实际发生数量（无最低检测数量限制），定期结算检测服务费，年总费用不超过</w:t>
      </w:r>
      <w:r>
        <w:rPr>
          <w:rFonts w:ascii="仿宋" w:eastAsia="仿宋" w:hAnsi="仿宋" w:cs="仿宋" w:hint="eastAsia"/>
          <w:color w:val="000000"/>
          <w:sz w:val="24"/>
        </w:rPr>
        <w:t>26.2975</w:t>
      </w:r>
      <w:r>
        <w:rPr>
          <w:rFonts w:ascii="仿宋" w:eastAsia="仿宋" w:hAnsi="仿宋" w:cs="仿宋" w:hint="eastAsia"/>
          <w:color w:val="000000" w:themeColor="text1"/>
          <w:sz w:val="24"/>
        </w:rPr>
        <w:t>万元。</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3、服务期限：12个月。</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4、投标人基本要求：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4.1、投标人的校准/检测资质（CNAS/CMA）证书与需求项目相符。提供认可、认证项目明细表，并标注编号，与需求项目一一对应。</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4.2、投标人在项目所在地提供2小时内的应急检测服务，投标人须提供承诺书并加盖公章。</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二、服务要求：</w:t>
      </w:r>
    </w:p>
    <w:p w:rsidR="000C7873" w:rsidRDefault="000C7873" w:rsidP="000C7873">
      <w:pPr>
        <w:spacing w:beforeLines="50" w:before="120"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▲1、投标人具有完成项目服务所必需的计量标准检测设备（包括但不限于标准</w:t>
      </w:r>
      <w:proofErr w:type="gramStart"/>
      <w:r>
        <w:rPr>
          <w:rFonts w:ascii="仿宋" w:eastAsia="仿宋" w:hAnsi="仿宋" w:cs="仿宋" w:hint="eastAsia"/>
          <w:color w:val="000000" w:themeColor="text1"/>
          <w:sz w:val="24"/>
        </w:rPr>
        <w:t>铂</w:t>
      </w:r>
      <w:proofErr w:type="gramEnd"/>
      <w:r>
        <w:rPr>
          <w:rFonts w:ascii="仿宋" w:eastAsia="仿宋" w:hAnsi="仿宋" w:cs="仿宋" w:hint="eastAsia"/>
          <w:color w:val="000000" w:themeColor="text1"/>
          <w:sz w:val="24"/>
        </w:rPr>
        <w:t>电阻温度计、数字温度计、恒温水槽、恒温油槽、温湿度检定箱、精密露点仪、温度/湿度巡检仪），所有计量标准检测设备须经国家法定计量检测机构检测合格且有效（提供所需计量标准检测设备检测合格且有效的证明材料）。</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2、人员要求：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2.1、服务期间，根据检测规模，投标人投入满足检测需求的专业检测人员，并按照实际情况临时增添人员。</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2.2、项目负责人：具备计量相关专业高级职称；检测人员≥4人，其中一级注册计量师不少于1人，二级注册计量师不少于1人，从事检测工作≥5年。提供全部服务人员个人信息、劳动合同、劳动合同复印件劳动合同复印件、专业资格证明材料（</w:t>
      </w:r>
      <w:proofErr w:type="gramStart"/>
      <w:r>
        <w:rPr>
          <w:rFonts w:ascii="仿宋" w:eastAsia="仿宋" w:hAnsi="仿宋" w:cs="仿宋" w:hint="eastAsia"/>
          <w:color w:val="000000" w:themeColor="text1"/>
          <w:sz w:val="24"/>
        </w:rPr>
        <w:t>如高级</w:t>
      </w:r>
      <w:proofErr w:type="gramEnd"/>
      <w:r>
        <w:rPr>
          <w:rFonts w:ascii="仿宋" w:eastAsia="仿宋" w:hAnsi="仿宋" w:cs="仿宋" w:hint="eastAsia"/>
          <w:color w:val="000000" w:themeColor="text1"/>
          <w:sz w:val="24"/>
        </w:rPr>
        <w:t>职称证书、注册计量师资质等）并加盖单位公章。</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3、服务内容</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3.1、投标人按照附件1《检测器具汇总表》所列设备进行检测，检测方法按照国家相应的规程、规范或标准执行，并能根据特殊需求定制检测方案。</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3.2、检测周期一年一次。</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3.3、每台温湿度计检测温度点≥5个。</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3.4、及时总结服务情况，定期汇报工作进度和发现问题，并提供改进建议和后续服务计划。</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3.5、自合同签订之日起两周内，根据《检测器具汇总表》及实际开展时间制定检测工作计划，检测顺序由双方协商。</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3.6、根据工作计划，检测人员到各科室护士站或指定地点集中检测。如需取走检测的器具，需提供备用计量器具。</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3.7、在检测过程中做好相应的记录，《检测器具明细表》（附件2）必须经使用科室负责人员签字确认。《检测验收单》（附件3）必须经医学工程处负责人员签字确认，以此作为结算检测费用的重要依据。</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3.8、若在检测期间导致设备损坏的，应按设备当前市场报价进行赔偿。</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3.9、投标人检测人员应服从安排，可早晚加班及节假日加班，加班费、交通费、餐费等均包含在投标总价中。</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3.10、投标人检测人员按规范的要求着装，佩带标志，文明用语，服务热情，行为得体，严格遵守各项规章制度及规定。</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3.11、可提供其他计量器具的送、取检服务 。</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4、出具证书要求：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▲4.1、检测合格的计量器具，投标人及时出具国家认可的、真实有效的校准或检测证书。如因计量数据失准，导致的</w:t>
      </w:r>
      <w:proofErr w:type="gramStart"/>
      <w:r>
        <w:rPr>
          <w:rFonts w:ascii="仿宋" w:eastAsia="仿宋" w:hAnsi="仿宋" w:cs="仿宋" w:hint="eastAsia"/>
          <w:color w:val="000000" w:themeColor="text1"/>
          <w:sz w:val="24"/>
        </w:rPr>
        <w:t>医</w:t>
      </w:r>
      <w:proofErr w:type="gramEnd"/>
      <w:r>
        <w:rPr>
          <w:rFonts w:ascii="仿宋" w:eastAsia="仿宋" w:hAnsi="仿宋" w:cs="仿宋" w:hint="eastAsia"/>
          <w:color w:val="000000" w:themeColor="text1"/>
          <w:sz w:val="24"/>
        </w:rPr>
        <w:t>患纠纷、诚信纠纷及其他相关责任，本单位不承担任何责任。</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4.2、出具的检测证书提供纸质版两套和电子版一套。</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5、未按服务项目完成检测工作，医学工程处有权提出整改意见，投标人自接到整改意见之日起计算，15个日历日之内如不能完成整改工作，医学工程处有权利解除合同，并不予支付任何费用。</w:t>
      </w:r>
    </w:p>
    <w:p w:rsidR="000C7873" w:rsidRDefault="000C7873" w:rsidP="000C7873">
      <w:pPr>
        <w:widowControl/>
        <w:jc w:val="left"/>
        <w:rPr>
          <w:rFonts w:ascii="仿宋" w:eastAsia="仿宋" w:hAnsi="仿宋" w:cs="仿宋"/>
          <w:sz w:val="24"/>
        </w:rPr>
      </w:pPr>
      <w:r>
        <w:rPr>
          <w:rFonts w:ascii="仿宋" w:eastAsia="仿宋" w:hAnsi="仿宋" w:cs="仿宋"/>
          <w:sz w:val="24"/>
        </w:rPr>
        <w:br w:type="page"/>
      </w:r>
    </w:p>
    <w:p w:rsidR="000C7873" w:rsidRDefault="000C7873" w:rsidP="000C7873">
      <w:pPr>
        <w:spacing w:beforeLines="50" w:before="120" w:line="360" w:lineRule="auto"/>
        <w:rPr>
          <w:rFonts w:ascii="仿宋" w:eastAsia="仿宋" w:hAnsi="仿宋" w:cs="仿宋"/>
          <w:sz w:val="24"/>
        </w:rPr>
      </w:pPr>
      <w:r>
        <w:rPr>
          <w:rFonts w:ascii="仿宋" w:eastAsia="仿宋" w:hAnsi="仿宋" w:cs="仿宋" w:hint="eastAsia"/>
          <w:sz w:val="24"/>
        </w:rPr>
        <w:lastRenderedPageBreak/>
        <w:t xml:space="preserve">附件1                    </w:t>
      </w:r>
    </w:p>
    <w:p w:rsidR="000C7873" w:rsidRDefault="000C7873" w:rsidP="000C7873">
      <w:pPr>
        <w:spacing w:beforeLines="50" w:before="120" w:line="360" w:lineRule="auto"/>
        <w:jc w:val="center"/>
        <w:rPr>
          <w:rFonts w:ascii="仿宋" w:eastAsia="仿宋" w:hAnsi="仿宋" w:cs="仿宋"/>
          <w:b/>
          <w:bCs/>
          <w:sz w:val="24"/>
        </w:rPr>
      </w:pPr>
      <w:r>
        <w:rPr>
          <w:rFonts w:ascii="仿宋" w:eastAsia="仿宋" w:hAnsi="仿宋" w:cs="仿宋" w:hint="eastAsia"/>
          <w:b/>
          <w:bCs/>
          <w:sz w:val="24"/>
        </w:rPr>
        <w:t>检测器具汇总表（第3包）</w:t>
      </w:r>
    </w:p>
    <w:tbl>
      <w:tblPr>
        <w:tblW w:w="90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1590"/>
        <w:gridCol w:w="1845"/>
        <w:gridCol w:w="1320"/>
        <w:gridCol w:w="3390"/>
      </w:tblGrid>
      <w:tr w:rsidR="000C7873" w:rsidTr="004B5B57">
        <w:trPr>
          <w:trHeight w:val="758"/>
        </w:trPr>
        <w:tc>
          <w:tcPr>
            <w:tcW w:w="915"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序号</w:t>
            </w:r>
          </w:p>
        </w:tc>
        <w:tc>
          <w:tcPr>
            <w:tcW w:w="1590"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器具名称</w:t>
            </w:r>
          </w:p>
        </w:tc>
        <w:tc>
          <w:tcPr>
            <w:tcW w:w="1845"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检测项目</w:t>
            </w:r>
          </w:p>
        </w:tc>
        <w:tc>
          <w:tcPr>
            <w:tcW w:w="1320"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单位</w:t>
            </w:r>
          </w:p>
        </w:tc>
        <w:tc>
          <w:tcPr>
            <w:tcW w:w="3390"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备注</w:t>
            </w:r>
          </w:p>
        </w:tc>
      </w:tr>
      <w:tr w:rsidR="000C7873" w:rsidTr="004B5B57">
        <w:trPr>
          <w:trHeight w:val="2154"/>
        </w:trPr>
        <w:tc>
          <w:tcPr>
            <w:tcW w:w="915"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w:t>
            </w:r>
          </w:p>
        </w:tc>
        <w:tc>
          <w:tcPr>
            <w:tcW w:w="1590" w:type="dxa"/>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2"/>
                <w:szCs w:val="22"/>
                <w:lang w:bidi="ar"/>
              </w:rPr>
              <w:t>温湿度计</w:t>
            </w:r>
          </w:p>
        </w:tc>
        <w:tc>
          <w:tcPr>
            <w:tcW w:w="1845"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温度、湿度</w:t>
            </w:r>
          </w:p>
        </w:tc>
        <w:tc>
          <w:tcPr>
            <w:tcW w:w="1320"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温度点</w:t>
            </w:r>
          </w:p>
        </w:tc>
        <w:tc>
          <w:tcPr>
            <w:tcW w:w="3390" w:type="dxa"/>
            <w:vMerge w:val="restart"/>
            <w:vAlign w:val="center"/>
          </w:tcPr>
          <w:p w:rsidR="000C7873" w:rsidRDefault="000C7873" w:rsidP="004B5B57">
            <w:pPr>
              <w:spacing w:beforeLines="50" w:before="120" w:line="360" w:lineRule="auto"/>
              <w:jc w:val="left"/>
              <w:rPr>
                <w:rFonts w:ascii="仿宋" w:eastAsia="仿宋" w:hAnsi="仿宋" w:cs="仿宋"/>
                <w:color w:val="000000"/>
                <w:sz w:val="24"/>
              </w:rPr>
            </w:pPr>
          </w:p>
          <w:p w:rsidR="000C7873" w:rsidRDefault="000C7873" w:rsidP="004B5B57">
            <w:pPr>
              <w:spacing w:beforeLines="50" w:before="120" w:line="360" w:lineRule="auto"/>
              <w:jc w:val="left"/>
              <w:rPr>
                <w:rFonts w:ascii="仿宋" w:eastAsia="仿宋" w:hAnsi="仿宋" w:cs="仿宋"/>
                <w:color w:val="000000"/>
                <w:sz w:val="24"/>
              </w:rPr>
            </w:pPr>
            <w:r>
              <w:rPr>
                <w:rFonts w:ascii="仿宋" w:eastAsia="仿宋" w:hAnsi="仿宋" w:cs="仿宋" w:hint="eastAsia"/>
                <w:color w:val="000000"/>
                <w:sz w:val="24"/>
              </w:rPr>
              <w:t>所需计量标准检测设备包括但不限于：</w:t>
            </w:r>
          </w:p>
          <w:p w:rsidR="000C7873" w:rsidRDefault="000C7873" w:rsidP="004B5B57">
            <w:pPr>
              <w:spacing w:beforeLines="50" w:before="120" w:line="360" w:lineRule="auto"/>
              <w:rPr>
                <w:rFonts w:ascii="仿宋" w:eastAsia="仿宋" w:hAnsi="仿宋" w:cs="仿宋"/>
                <w:sz w:val="24"/>
              </w:rPr>
            </w:pPr>
            <w:r>
              <w:rPr>
                <w:rFonts w:ascii="仿宋" w:eastAsia="仿宋" w:hAnsi="仿宋" w:cs="仿宋" w:hint="eastAsia"/>
                <w:sz w:val="24"/>
              </w:rPr>
              <w:t>1、标准</w:t>
            </w:r>
            <w:proofErr w:type="gramStart"/>
            <w:r>
              <w:rPr>
                <w:rFonts w:ascii="仿宋" w:eastAsia="仿宋" w:hAnsi="仿宋" w:cs="仿宋" w:hint="eastAsia"/>
                <w:sz w:val="24"/>
              </w:rPr>
              <w:t>铂</w:t>
            </w:r>
            <w:proofErr w:type="gramEnd"/>
            <w:r>
              <w:rPr>
                <w:rFonts w:ascii="仿宋" w:eastAsia="仿宋" w:hAnsi="仿宋" w:cs="仿宋" w:hint="eastAsia"/>
                <w:sz w:val="24"/>
              </w:rPr>
              <w:t>电阻温度计</w:t>
            </w:r>
          </w:p>
          <w:p w:rsidR="000C7873" w:rsidRDefault="000C7873" w:rsidP="004B5B57">
            <w:pPr>
              <w:spacing w:beforeLines="50" w:before="120" w:line="360" w:lineRule="auto"/>
              <w:rPr>
                <w:rFonts w:ascii="仿宋" w:eastAsia="仿宋" w:hAnsi="仿宋" w:cs="仿宋"/>
                <w:sz w:val="24"/>
              </w:rPr>
            </w:pPr>
            <w:r>
              <w:rPr>
                <w:rFonts w:ascii="仿宋" w:eastAsia="仿宋" w:hAnsi="仿宋" w:cs="仿宋" w:hint="eastAsia"/>
                <w:sz w:val="24"/>
              </w:rPr>
              <w:t>2、数字温度计</w:t>
            </w:r>
          </w:p>
          <w:p w:rsidR="000C7873" w:rsidRDefault="000C7873" w:rsidP="004B5B57">
            <w:pPr>
              <w:spacing w:beforeLines="50" w:before="120" w:line="360" w:lineRule="auto"/>
              <w:rPr>
                <w:rFonts w:ascii="仿宋" w:eastAsia="仿宋" w:hAnsi="仿宋" w:cs="仿宋"/>
                <w:sz w:val="24"/>
              </w:rPr>
            </w:pPr>
            <w:r>
              <w:rPr>
                <w:rFonts w:ascii="仿宋" w:eastAsia="仿宋" w:hAnsi="仿宋" w:cs="仿宋" w:hint="eastAsia"/>
                <w:sz w:val="24"/>
              </w:rPr>
              <w:t>3、恒温水槽</w:t>
            </w:r>
          </w:p>
          <w:p w:rsidR="000C7873" w:rsidRDefault="000C7873" w:rsidP="004B5B57">
            <w:pPr>
              <w:spacing w:beforeLines="50" w:before="120" w:line="360" w:lineRule="auto"/>
              <w:rPr>
                <w:rFonts w:ascii="仿宋" w:eastAsia="仿宋" w:hAnsi="仿宋" w:cs="仿宋"/>
                <w:sz w:val="24"/>
              </w:rPr>
            </w:pPr>
            <w:r>
              <w:rPr>
                <w:rFonts w:ascii="仿宋" w:eastAsia="仿宋" w:hAnsi="仿宋" w:cs="仿宋" w:hint="eastAsia"/>
                <w:sz w:val="24"/>
              </w:rPr>
              <w:t>4、恒温油槽</w:t>
            </w:r>
          </w:p>
          <w:p w:rsidR="000C7873" w:rsidRDefault="000C7873" w:rsidP="004B5B57">
            <w:pPr>
              <w:spacing w:beforeLines="50" w:before="120" w:line="360" w:lineRule="auto"/>
              <w:rPr>
                <w:rFonts w:ascii="仿宋" w:eastAsia="仿宋" w:hAnsi="仿宋" w:cs="仿宋"/>
                <w:sz w:val="24"/>
              </w:rPr>
            </w:pPr>
            <w:r>
              <w:rPr>
                <w:rFonts w:ascii="仿宋" w:eastAsia="仿宋" w:hAnsi="仿宋" w:cs="仿宋" w:hint="eastAsia"/>
                <w:sz w:val="24"/>
              </w:rPr>
              <w:t>5、温湿度检定箱</w:t>
            </w:r>
          </w:p>
          <w:p w:rsidR="000C7873" w:rsidRDefault="000C7873" w:rsidP="004B5B57">
            <w:pPr>
              <w:spacing w:beforeLines="50" w:before="120" w:line="360" w:lineRule="auto"/>
              <w:jc w:val="left"/>
              <w:rPr>
                <w:rFonts w:ascii="仿宋" w:eastAsia="仿宋" w:hAnsi="仿宋" w:cs="仿宋"/>
                <w:sz w:val="24"/>
              </w:rPr>
            </w:pPr>
            <w:r>
              <w:rPr>
                <w:rFonts w:ascii="仿宋" w:eastAsia="仿宋" w:hAnsi="仿宋" w:cs="仿宋" w:hint="eastAsia"/>
                <w:sz w:val="24"/>
              </w:rPr>
              <w:t>6、精密露点仪</w:t>
            </w:r>
          </w:p>
          <w:p w:rsidR="000C7873" w:rsidRDefault="000C7873" w:rsidP="004B5B57">
            <w:pPr>
              <w:spacing w:beforeLines="50" w:before="120" w:line="360" w:lineRule="auto"/>
              <w:jc w:val="left"/>
              <w:rPr>
                <w:rFonts w:cs="仿宋"/>
                <w:szCs w:val="21"/>
              </w:rPr>
            </w:pPr>
            <w:r>
              <w:rPr>
                <w:rFonts w:ascii="仿宋" w:eastAsia="仿宋" w:hAnsi="仿宋" w:cs="仿宋" w:hint="eastAsia"/>
                <w:sz w:val="24"/>
              </w:rPr>
              <w:t>7、温度/湿度巡检仪</w:t>
            </w:r>
          </w:p>
        </w:tc>
      </w:tr>
      <w:tr w:rsidR="000C7873" w:rsidTr="004B5B57">
        <w:trPr>
          <w:trHeight w:val="2419"/>
        </w:trPr>
        <w:tc>
          <w:tcPr>
            <w:tcW w:w="915"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w:t>
            </w:r>
          </w:p>
        </w:tc>
        <w:tc>
          <w:tcPr>
            <w:tcW w:w="1590"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2"/>
                <w:szCs w:val="22"/>
                <w:lang w:bidi="ar"/>
              </w:rPr>
              <w:t>超低温冰箱</w:t>
            </w:r>
          </w:p>
        </w:tc>
        <w:tc>
          <w:tcPr>
            <w:tcW w:w="1845"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温度、湿度</w:t>
            </w:r>
          </w:p>
        </w:tc>
        <w:tc>
          <w:tcPr>
            <w:tcW w:w="1320"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台</w:t>
            </w:r>
          </w:p>
        </w:tc>
        <w:tc>
          <w:tcPr>
            <w:tcW w:w="3390" w:type="dxa"/>
            <w:vMerge/>
            <w:vAlign w:val="center"/>
          </w:tcPr>
          <w:p w:rsidR="000C7873" w:rsidRDefault="000C7873" w:rsidP="004B5B57">
            <w:pPr>
              <w:spacing w:beforeLines="50" w:before="120" w:line="360" w:lineRule="auto"/>
              <w:jc w:val="left"/>
              <w:rPr>
                <w:rFonts w:ascii="仿宋" w:eastAsia="仿宋" w:hAnsi="仿宋" w:cs="仿宋"/>
                <w:sz w:val="24"/>
              </w:rPr>
            </w:pPr>
          </w:p>
        </w:tc>
      </w:tr>
      <w:tr w:rsidR="000C7873" w:rsidTr="004B5B57">
        <w:trPr>
          <w:trHeight w:val="2568"/>
        </w:trPr>
        <w:tc>
          <w:tcPr>
            <w:tcW w:w="915"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w:t>
            </w:r>
          </w:p>
        </w:tc>
        <w:tc>
          <w:tcPr>
            <w:tcW w:w="1590" w:type="dxa"/>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2"/>
                <w:szCs w:val="22"/>
                <w:lang w:bidi="ar"/>
              </w:rPr>
              <w:t>温度类设备</w:t>
            </w:r>
          </w:p>
        </w:tc>
        <w:tc>
          <w:tcPr>
            <w:tcW w:w="1845"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温度、湿度</w:t>
            </w:r>
          </w:p>
        </w:tc>
        <w:tc>
          <w:tcPr>
            <w:tcW w:w="1320"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台</w:t>
            </w:r>
          </w:p>
        </w:tc>
        <w:tc>
          <w:tcPr>
            <w:tcW w:w="3390" w:type="dxa"/>
            <w:vMerge/>
          </w:tcPr>
          <w:p w:rsidR="000C7873" w:rsidRDefault="000C7873" w:rsidP="004B5B57">
            <w:pPr>
              <w:spacing w:beforeLines="50" w:before="120" w:line="360" w:lineRule="auto"/>
              <w:jc w:val="left"/>
              <w:rPr>
                <w:rFonts w:ascii="仿宋" w:eastAsia="仿宋" w:hAnsi="仿宋" w:cs="仿宋"/>
                <w:sz w:val="24"/>
              </w:rPr>
            </w:pPr>
          </w:p>
        </w:tc>
      </w:tr>
      <w:tr w:rsidR="000C7873" w:rsidTr="004B5B57">
        <w:trPr>
          <w:trHeight w:val="818"/>
        </w:trPr>
        <w:tc>
          <w:tcPr>
            <w:tcW w:w="915"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w:t>
            </w:r>
          </w:p>
        </w:tc>
        <w:tc>
          <w:tcPr>
            <w:tcW w:w="1590" w:type="dxa"/>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2"/>
                <w:szCs w:val="22"/>
                <w:lang w:bidi="ar"/>
              </w:rPr>
              <w:t>冷库</w:t>
            </w:r>
          </w:p>
        </w:tc>
        <w:tc>
          <w:tcPr>
            <w:tcW w:w="1845"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温度、湿度</w:t>
            </w:r>
          </w:p>
        </w:tc>
        <w:tc>
          <w:tcPr>
            <w:tcW w:w="1320"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间</w:t>
            </w:r>
          </w:p>
        </w:tc>
        <w:tc>
          <w:tcPr>
            <w:tcW w:w="3390" w:type="dxa"/>
            <w:vMerge/>
          </w:tcPr>
          <w:p w:rsidR="000C7873" w:rsidRDefault="000C7873" w:rsidP="004B5B57">
            <w:pPr>
              <w:spacing w:beforeLines="50" w:before="120" w:line="360" w:lineRule="auto"/>
              <w:jc w:val="left"/>
              <w:rPr>
                <w:rFonts w:ascii="仿宋" w:eastAsia="仿宋" w:hAnsi="仿宋" w:cs="仿宋"/>
                <w:sz w:val="24"/>
              </w:rPr>
            </w:pPr>
          </w:p>
        </w:tc>
      </w:tr>
    </w:tbl>
    <w:p w:rsidR="000C7873" w:rsidRDefault="000C7873" w:rsidP="000C7873">
      <w:pPr>
        <w:spacing w:line="360" w:lineRule="auto"/>
        <w:ind w:firstLineChars="200" w:firstLine="480"/>
        <w:jc w:val="left"/>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sectPr w:rsidR="000C7873">
          <w:pgSz w:w="11906" w:h="16838"/>
          <w:pgMar w:top="1440" w:right="1797" w:bottom="1440" w:left="1797" w:header="851" w:footer="992" w:gutter="0"/>
          <w:cols w:space="720"/>
          <w:docGrid w:linePitch="312"/>
        </w:sectPr>
      </w:pPr>
    </w:p>
    <w:p w:rsidR="000C7873" w:rsidRDefault="000C7873" w:rsidP="000C7873">
      <w:pPr>
        <w:rPr>
          <w:rFonts w:ascii="仿宋" w:eastAsia="仿宋" w:hAnsi="仿宋" w:cs="仿宋"/>
          <w:sz w:val="24"/>
        </w:rPr>
      </w:pPr>
      <w:r>
        <w:rPr>
          <w:rFonts w:ascii="仿宋" w:eastAsia="仿宋" w:hAnsi="仿宋" w:cs="仿宋" w:hint="eastAsia"/>
          <w:sz w:val="24"/>
        </w:rPr>
        <w:lastRenderedPageBreak/>
        <w:t>附件2</w:t>
      </w:r>
    </w:p>
    <w:tbl>
      <w:tblPr>
        <w:tblW w:w="15100" w:type="dxa"/>
        <w:tblInd w:w="-454" w:type="dxa"/>
        <w:tblLayout w:type="fixed"/>
        <w:tblLook w:val="04A0" w:firstRow="1" w:lastRow="0" w:firstColumn="1" w:lastColumn="0" w:noHBand="0" w:noVBand="1"/>
      </w:tblPr>
      <w:tblGrid>
        <w:gridCol w:w="733"/>
        <w:gridCol w:w="1550"/>
        <w:gridCol w:w="1767"/>
        <w:gridCol w:w="1733"/>
        <w:gridCol w:w="1850"/>
        <w:gridCol w:w="2133"/>
        <w:gridCol w:w="1817"/>
        <w:gridCol w:w="1300"/>
        <w:gridCol w:w="1383"/>
        <w:gridCol w:w="834"/>
      </w:tblGrid>
      <w:tr w:rsidR="000C7873" w:rsidTr="004B5B57">
        <w:trPr>
          <w:trHeight w:val="503"/>
        </w:trPr>
        <w:tc>
          <w:tcPr>
            <w:tcW w:w="15100" w:type="dxa"/>
            <w:gridSpan w:val="10"/>
            <w:tcBorders>
              <w:top w:val="nil"/>
              <w:left w:val="nil"/>
              <w:bottom w:val="nil"/>
              <w:right w:val="nil"/>
            </w:tcBorders>
            <w:shd w:val="clear" w:color="auto" w:fill="auto"/>
            <w:vAlign w:val="center"/>
          </w:tcPr>
          <w:p w:rsidR="000C7873" w:rsidRDefault="000C7873" w:rsidP="004B5B5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 xml:space="preserve">检测器具明细表 （第3包）                                                                  </w:t>
            </w:r>
          </w:p>
        </w:tc>
      </w:tr>
      <w:tr w:rsidR="000C7873" w:rsidTr="004B5B57">
        <w:trPr>
          <w:trHeight w:val="55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使用科室</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计量器具名称</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型号</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仪器编号</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生产厂家</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检测日期</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       （检测点）</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确认签字</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备注</w:t>
            </w: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7</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11</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12</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13</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14</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15</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73"/>
        </w:trPr>
        <w:tc>
          <w:tcPr>
            <w:tcW w:w="7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550"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合计</w:t>
            </w:r>
          </w:p>
        </w:tc>
        <w:tc>
          <w:tcPr>
            <w:tcW w:w="1300"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383" w:type="dxa"/>
            <w:tcBorders>
              <w:top w:val="nil"/>
              <w:left w:val="nil"/>
              <w:bottom w:val="nil"/>
              <w:right w:val="nil"/>
            </w:tcBorders>
            <w:shd w:val="clear" w:color="auto" w:fill="auto"/>
            <w:noWrap/>
            <w:vAlign w:val="center"/>
          </w:tcPr>
          <w:p w:rsidR="000C7873" w:rsidRDefault="000C7873" w:rsidP="004B5B57">
            <w:pPr>
              <w:jc w:val="left"/>
              <w:rPr>
                <w:rFonts w:ascii="仿宋" w:eastAsia="仿宋" w:hAnsi="仿宋" w:cs="仿宋"/>
                <w:color w:val="000000"/>
                <w:sz w:val="24"/>
              </w:rPr>
            </w:pPr>
          </w:p>
        </w:tc>
        <w:tc>
          <w:tcPr>
            <w:tcW w:w="834"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r>
    </w:tbl>
    <w:p w:rsidR="000C7873" w:rsidRDefault="000C7873" w:rsidP="000C7873">
      <w:pPr>
        <w:rPr>
          <w:rFonts w:ascii="仿宋" w:eastAsia="仿宋" w:hAnsi="仿宋" w:cs="仿宋"/>
          <w:sz w:val="24"/>
        </w:rPr>
        <w:sectPr w:rsidR="000C7873">
          <w:pgSz w:w="16838" w:h="11906" w:orient="landscape"/>
          <w:pgMar w:top="1797" w:right="1440" w:bottom="1797" w:left="1440" w:header="851" w:footer="992" w:gutter="0"/>
          <w:cols w:space="720"/>
          <w:docGrid w:linePitch="312"/>
        </w:sectPr>
      </w:pPr>
    </w:p>
    <w:p w:rsidR="000C7873" w:rsidRDefault="000C7873" w:rsidP="000C7873">
      <w:pPr>
        <w:spacing w:beforeLines="50" w:before="120" w:line="360" w:lineRule="auto"/>
        <w:rPr>
          <w:rFonts w:ascii="仿宋" w:eastAsia="仿宋" w:hAnsi="仿宋" w:cs="仿宋"/>
          <w:sz w:val="24"/>
        </w:rPr>
      </w:pPr>
      <w:r>
        <w:rPr>
          <w:rFonts w:ascii="仿宋" w:eastAsia="仿宋" w:hAnsi="仿宋" w:cs="仿宋" w:hint="eastAsia"/>
          <w:sz w:val="24"/>
        </w:rPr>
        <w:lastRenderedPageBreak/>
        <w:t xml:space="preserve">附件3     </w:t>
      </w:r>
    </w:p>
    <w:tbl>
      <w:tblPr>
        <w:tblW w:w="9280" w:type="dxa"/>
        <w:tblInd w:w="-374" w:type="dxa"/>
        <w:tblLayout w:type="fixed"/>
        <w:tblLook w:val="04A0" w:firstRow="1" w:lastRow="0" w:firstColumn="1" w:lastColumn="0" w:noHBand="0" w:noVBand="1"/>
      </w:tblPr>
      <w:tblGrid>
        <w:gridCol w:w="816"/>
        <w:gridCol w:w="1734"/>
        <w:gridCol w:w="2019"/>
        <w:gridCol w:w="1681"/>
        <w:gridCol w:w="1397"/>
        <w:gridCol w:w="1633"/>
      </w:tblGrid>
      <w:tr w:rsidR="000C7873" w:rsidTr="004B5B57">
        <w:trPr>
          <w:trHeight w:val="772"/>
        </w:trPr>
        <w:tc>
          <w:tcPr>
            <w:tcW w:w="9280" w:type="dxa"/>
            <w:gridSpan w:val="6"/>
            <w:tcBorders>
              <w:top w:val="nil"/>
              <w:left w:val="nil"/>
              <w:bottom w:val="nil"/>
              <w:right w:val="nil"/>
            </w:tcBorders>
            <w:shd w:val="clear" w:color="auto" w:fill="auto"/>
            <w:vAlign w:val="center"/>
          </w:tcPr>
          <w:p w:rsidR="000C7873" w:rsidRDefault="000C7873" w:rsidP="004B5B5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 xml:space="preserve">检测验收单（第3包）                                                </w:t>
            </w: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使用科室</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计量器具名称</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                           （检测点）</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招标单价</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小计</w:t>
            </w: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7</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11</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12</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13</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14</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15</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680"/>
        </w:trPr>
        <w:tc>
          <w:tcPr>
            <w:tcW w:w="816"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734"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2019"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合计</w:t>
            </w:r>
          </w:p>
        </w:tc>
        <w:tc>
          <w:tcPr>
            <w:tcW w:w="1681"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39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680"/>
        </w:trPr>
        <w:tc>
          <w:tcPr>
            <w:tcW w:w="9280" w:type="dxa"/>
            <w:gridSpan w:val="6"/>
            <w:tcBorders>
              <w:top w:val="nil"/>
              <w:left w:val="nil"/>
              <w:bottom w:val="nil"/>
              <w:right w:val="nil"/>
            </w:tcBorders>
            <w:shd w:val="clear" w:color="auto" w:fill="auto"/>
            <w:vAlign w:val="center"/>
          </w:tcPr>
          <w:p w:rsidR="000C7873" w:rsidRDefault="000C7873" w:rsidP="004B5B5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已按协议约定，按期、及时出具国家认可、真实有效的检验、校准或检测证书（报告） ，验收合格。</w:t>
            </w:r>
          </w:p>
        </w:tc>
      </w:tr>
      <w:tr w:rsidR="000C7873" w:rsidTr="004B5B57">
        <w:trPr>
          <w:trHeight w:val="680"/>
        </w:trPr>
        <w:tc>
          <w:tcPr>
            <w:tcW w:w="2550" w:type="dxa"/>
            <w:gridSpan w:val="2"/>
            <w:tcBorders>
              <w:top w:val="nil"/>
              <w:left w:val="nil"/>
              <w:bottom w:val="nil"/>
              <w:right w:val="nil"/>
            </w:tcBorders>
            <w:shd w:val="clear" w:color="auto" w:fill="auto"/>
            <w:noWrap/>
            <w:vAlign w:val="center"/>
          </w:tcPr>
          <w:p w:rsidR="000C7873" w:rsidRDefault="000C7873" w:rsidP="004B5B5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医学工程处验收签字：</w:t>
            </w:r>
          </w:p>
        </w:tc>
        <w:tc>
          <w:tcPr>
            <w:tcW w:w="2019"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681"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39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r>
    </w:tbl>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widowControl/>
        <w:jc w:val="left"/>
        <w:rPr>
          <w:rFonts w:ascii="仿宋" w:eastAsia="仿宋" w:hAnsi="仿宋" w:cs="仿宋"/>
          <w:color w:val="000000" w:themeColor="text1"/>
          <w:sz w:val="24"/>
        </w:rPr>
      </w:pPr>
      <w:r>
        <w:rPr>
          <w:rFonts w:ascii="仿宋" w:eastAsia="仿宋" w:hAnsi="仿宋" w:cs="仿宋"/>
          <w:color w:val="000000" w:themeColor="text1"/>
        </w:rPr>
        <w:br w:type="page"/>
      </w:r>
    </w:p>
    <w:p w:rsidR="000C7873" w:rsidRDefault="000C7873" w:rsidP="000C7873">
      <w:pPr>
        <w:pStyle w:val="a8"/>
        <w:spacing w:before="0" w:beforeAutospacing="0" w:after="0" w:afterAutospacing="0"/>
        <w:rPr>
          <w:rFonts w:ascii="仿宋" w:eastAsia="仿宋" w:hAnsi="仿宋" w:cs="仿宋"/>
          <w:b/>
          <w:color w:val="000000" w:themeColor="text1"/>
          <w:kern w:val="2"/>
        </w:rPr>
      </w:pPr>
      <w:r>
        <w:rPr>
          <w:rFonts w:ascii="仿宋" w:eastAsia="仿宋" w:hAnsi="仿宋" w:cs="仿宋" w:hint="eastAsia"/>
          <w:b/>
          <w:color w:val="000000" w:themeColor="text1"/>
          <w:kern w:val="2"/>
        </w:rPr>
        <w:lastRenderedPageBreak/>
        <w:t>第</w:t>
      </w:r>
      <w:r>
        <w:rPr>
          <w:rFonts w:ascii="仿宋" w:eastAsia="仿宋" w:hAnsi="仿宋" w:cs="仿宋"/>
          <w:b/>
          <w:color w:val="000000" w:themeColor="text1"/>
          <w:kern w:val="2"/>
        </w:rPr>
        <w:t>4包</w:t>
      </w:r>
      <w:r>
        <w:rPr>
          <w:rFonts w:ascii="仿宋" w:eastAsia="仿宋" w:hAnsi="仿宋" w:cs="仿宋" w:hint="eastAsia"/>
          <w:b/>
          <w:color w:val="000000" w:themeColor="text1"/>
          <w:kern w:val="2"/>
        </w:rPr>
        <w:t xml:space="preserve"> </w:t>
      </w:r>
      <w:r>
        <w:rPr>
          <w:rFonts w:ascii="仿宋" w:eastAsia="仿宋" w:hAnsi="仿宋" w:cs="仿宋"/>
          <w:b/>
          <w:color w:val="000000" w:themeColor="text1"/>
          <w:kern w:val="2"/>
        </w:rPr>
        <w:t>流量质量类</w:t>
      </w:r>
    </w:p>
    <w:p w:rsidR="000C7873" w:rsidRDefault="000C7873" w:rsidP="000C7873">
      <w:pPr>
        <w:pStyle w:val="a8"/>
        <w:spacing w:before="0" w:beforeAutospacing="0" w:after="0" w:afterAutospacing="0"/>
        <w:jc w:val="center"/>
        <w:rPr>
          <w:rFonts w:ascii="仿宋" w:eastAsia="仿宋" w:hAnsi="仿宋" w:cs="仿宋"/>
        </w:rPr>
      </w:pP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一、商务要求：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1、检测服务的计量器具所在地址：首都医科大学附属北京天坛医院，北京市丰台区南四环西路119号。</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★2、投标报价为每种计量器具的单位检测价格（附件1《检测器具汇总表》）合计金额，按照执行中实际发生数量（无最低检测数量限制），定期结算检测服务费，年总费用不超过</w:t>
      </w:r>
      <w:bookmarkStart w:id="30" w:name="OLE_LINK26"/>
      <w:bookmarkStart w:id="31" w:name="OLE_LINK27"/>
      <w:r>
        <w:rPr>
          <w:rFonts w:ascii="仿宋" w:eastAsia="仿宋" w:hAnsi="仿宋" w:cs="仿宋" w:hint="eastAsia"/>
          <w:color w:val="000000"/>
          <w:sz w:val="24"/>
        </w:rPr>
        <w:t>10.35</w:t>
      </w:r>
      <w:bookmarkEnd w:id="30"/>
      <w:bookmarkEnd w:id="31"/>
      <w:r>
        <w:rPr>
          <w:rFonts w:ascii="仿宋" w:eastAsia="仿宋" w:hAnsi="仿宋" w:cs="仿宋" w:hint="eastAsia"/>
          <w:color w:val="000000" w:themeColor="text1"/>
          <w:sz w:val="24"/>
        </w:rPr>
        <w:t>万元。</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3、服务期限：12个月。</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4、投标人基本要求：</w:t>
      </w:r>
    </w:p>
    <w:p w:rsidR="000C7873" w:rsidRDefault="000C7873" w:rsidP="000C7873">
      <w:pPr>
        <w:spacing w:line="360" w:lineRule="auto"/>
        <w:jc w:val="left"/>
        <w:rPr>
          <w:rFonts w:ascii="仿宋" w:eastAsia="仿宋" w:hAnsi="仿宋" w:cs="仿宋"/>
          <w:color w:val="000000" w:themeColor="text1"/>
          <w:sz w:val="24"/>
        </w:rPr>
      </w:pPr>
      <w:bookmarkStart w:id="32" w:name="OLE_LINK33"/>
      <w:r>
        <w:rPr>
          <w:rFonts w:ascii="仿宋" w:eastAsia="仿宋" w:hAnsi="仿宋" w:cs="仿宋" w:hint="eastAsia"/>
          <w:color w:val="000000" w:themeColor="text1"/>
          <w:sz w:val="24"/>
        </w:rPr>
        <w:t>4.1、投标人的校准/</w:t>
      </w:r>
      <w:bookmarkEnd w:id="32"/>
      <w:r>
        <w:rPr>
          <w:rFonts w:ascii="仿宋" w:eastAsia="仿宋" w:hAnsi="仿宋" w:cs="仿宋" w:hint="eastAsia"/>
          <w:color w:val="000000" w:themeColor="text1"/>
          <w:sz w:val="24"/>
        </w:rPr>
        <w:t>检测资质（CNAS/CMA）证书与需求项目相符。提供认可、认证项目明细表，并标注编号，与需求项目一一对应。</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4.2、投标人在项目所在地提供</w:t>
      </w:r>
      <w:r>
        <w:rPr>
          <w:rFonts w:ascii="仿宋" w:eastAsia="仿宋" w:hAnsi="仿宋" w:cs="仿宋"/>
          <w:color w:val="000000" w:themeColor="text1"/>
          <w:sz w:val="24"/>
        </w:rPr>
        <w:t>2</w:t>
      </w:r>
      <w:r>
        <w:rPr>
          <w:rFonts w:ascii="仿宋" w:eastAsia="仿宋" w:hAnsi="仿宋" w:cs="仿宋" w:hint="eastAsia"/>
          <w:color w:val="000000" w:themeColor="text1"/>
          <w:sz w:val="24"/>
        </w:rPr>
        <w:t>小时内的应急检测服务，投标人须提供承诺书并加盖公章。</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二、服务要求：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1、投标人具有完成项目服务所必需的计量标准检测设备（包括但不限于电子天平、温度计、数字压力计、砝码），所有计量标准检测设备须经国家法定计量检测机构检测合格且有效（提供所需计量标准检测设备检测合格且有效的证明材料）。</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2、人员要求：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2.1、服务期间，根据检测规模，投标人投入满足检测需求的专业检测人员，并按照实际情况临时增添人员。</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2.2、项目负责人：具备计量相关专业高级职称；检测人员≥4人，其中一级注册计量师不少于1人，二级注册计量师不少于1人，从事检测工作≥5年。提供全部服务人员个人信息、劳动合同、劳动合同复印件、专业资格证明材料（</w:t>
      </w:r>
      <w:proofErr w:type="gramStart"/>
      <w:r>
        <w:rPr>
          <w:rFonts w:ascii="仿宋" w:eastAsia="仿宋" w:hAnsi="仿宋" w:cs="仿宋" w:hint="eastAsia"/>
          <w:color w:val="000000" w:themeColor="text1"/>
          <w:sz w:val="24"/>
        </w:rPr>
        <w:t>如高级</w:t>
      </w:r>
      <w:proofErr w:type="gramEnd"/>
      <w:r>
        <w:rPr>
          <w:rFonts w:ascii="仿宋" w:eastAsia="仿宋" w:hAnsi="仿宋" w:cs="仿宋" w:hint="eastAsia"/>
          <w:color w:val="000000" w:themeColor="text1"/>
          <w:sz w:val="24"/>
        </w:rPr>
        <w:t>职称证书、注册计量师资质等）并加盖单位公章。</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3、服务内容</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3.1、投标人按照附件1《检测器具汇总表》所列设备进行检测，检测方法按照国家相应的规程、规范或标准执行，并能根据特殊需求定制检测方案。</w:t>
      </w:r>
    </w:p>
    <w:p w:rsidR="000C7873" w:rsidRDefault="000C7873" w:rsidP="000C7873">
      <w:pPr>
        <w:spacing w:beforeLines="50" w:before="120"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3.2、检测周期一年一次。</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3.3、及时总结服务情况，定期汇报工作进度和发现问题，并提供改进建议和后续服务计划。</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3.4、自合同签订之日起两周内，根据《检测器具汇总表》及实际开展时间制定检测工作计划，检测顺序由双方协商。</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3.5、根据工作计划，检测人员到各科室护士站或指定地点集中检测。如需取走检测的器具，需提供备用计量器具。</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3.6、在检测过程中做好相应的记录，《检测器具明细表》（附件2）必须经使用科室负责人员签字确认。《检测验收单》（附件3）必须经医学工程处负责人员签字确认，以此作为结算检测费用的重要依据。</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3.7、若在检测期间导致设备损坏的，应按设备当前市场报价进行赔偿。</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3.8、投标人检测人员应服从安排，可早晚加班及节假日加班，加班费、交通费、餐费等均包含在投标总价中。</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3.9、投标人检测人员按规范的要求着装，佩带标志，文明用语，服务热情，行为得体，严格遵守各项规章制度及规定。</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3.10、可提供其他计量器具的送、取检服务 。</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4、出具证书要求：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▲4.1、检测合格的计量器具，投标人及时出具国家认可的、真实有效的校准或检测证书。如因计量数据失准，导致的</w:t>
      </w:r>
      <w:proofErr w:type="gramStart"/>
      <w:r>
        <w:rPr>
          <w:rFonts w:ascii="仿宋" w:eastAsia="仿宋" w:hAnsi="仿宋" w:cs="仿宋" w:hint="eastAsia"/>
          <w:color w:val="000000" w:themeColor="text1"/>
          <w:sz w:val="24"/>
        </w:rPr>
        <w:t>医</w:t>
      </w:r>
      <w:proofErr w:type="gramEnd"/>
      <w:r>
        <w:rPr>
          <w:rFonts w:ascii="仿宋" w:eastAsia="仿宋" w:hAnsi="仿宋" w:cs="仿宋" w:hint="eastAsia"/>
          <w:color w:val="000000" w:themeColor="text1"/>
          <w:sz w:val="24"/>
        </w:rPr>
        <w:t>患纠纷、诚信纠纷及其他相关责任，本单位不承担任何责任。</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4.2、出具的检测证书提供纸质版两套和电子版一套。</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5、未按服务项目完成检测工作，医学工程处有权提出整改意见，投标人自接到整改意见之日起计算，15个日历日之内如不能完成整改工作，医学工程处有权利解除合同，并不予支付任何费用。</w:t>
      </w:r>
    </w:p>
    <w:p w:rsidR="000C7873" w:rsidRDefault="000C7873" w:rsidP="000C7873">
      <w:pPr>
        <w:widowControl/>
        <w:jc w:val="left"/>
        <w:rPr>
          <w:rFonts w:ascii="仿宋" w:eastAsia="仿宋" w:hAnsi="仿宋" w:cs="仿宋"/>
          <w:color w:val="000000" w:themeColor="text1"/>
          <w:sz w:val="24"/>
        </w:rPr>
      </w:pPr>
      <w:r>
        <w:rPr>
          <w:rFonts w:ascii="仿宋" w:eastAsia="仿宋" w:hAnsi="仿宋" w:cs="仿宋"/>
          <w:color w:val="000000" w:themeColor="text1"/>
          <w:sz w:val="24"/>
        </w:rPr>
        <w:br w:type="page"/>
      </w:r>
    </w:p>
    <w:p w:rsidR="000C7873" w:rsidRDefault="000C7873" w:rsidP="000C7873">
      <w:pPr>
        <w:spacing w:beforeLines="50" w:before="120" w:line="360" w:lineRule="auto"/>
        <w:rPr>
          <w:rFonts w:ascii="仿宋" w:eastAsia="仿宋" w:hAnsi="仿宋" w:cs="仿宋"/>
          <w:sz w:val="24"/>
        </w:rPr>
      </w:pPr>
      <w:r>
        <w:rPr>
          <w:rFonts w:ascii="仿宋" w:eastAsia="仿宋" w:hAnsi="仿宋" w:cs="仿宋" w:hint="eastAsia"/>
          <w:sz w:val="24"/>
        </w:rPr>
        <w:lastRenderedPageBreak/>
        <w:t xml:space="preserve">附件1                    </w:t>
      </w:r>
    </w:p>
    <w:p w:rsidR="000C7873" w:rsidRDefault="000C7873" w:rsidP="000C7873">
      <w:pPr>
        <w:spacing w:beforeLines="50" w:before="120" w:line="360" w:lineRule="auto"/>
        <w:jc w:val="center"/>
        <w:rPr>
          <w:rFonts w:ascii="仿宋" w:eastAsia="仿宋" w:hAnsi="仿宋" w:cs="仿宋"/>
          <w:b/>
          <w:bCs/>
          <w:sz w:val="24"/>
        </w:rPr>
      </w:pPr>
      <w:r>
        <w:rPr>
          <w:rFonts w:ascii="仿宋" w:eastAsia="仿宋" w:hAnsi="仿宋" w:cs="仿宋" w:hint="eastAsia"/>
          <w:b/>
          <w:bCs/>
          <w:sz w:val="24"/>
        </w:rPr>
        <w:t>检测器具汇总表（第4包）</w:t>
      </w:r>
    </w:p>
    <w:tbl>
      <w:tblPr>
        <w:tblW w:w="891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710"/>
        <w:gridCol w:w="1605"/>
        <w:gridCol w:w="1425"/>
        <w:gridCol w:w="3225"/>
      </w:tblGrid>
      <w:tr w:rsidR="000C7873" w:rsidTr="004B5B57">
        <w:trPr>
          <w:trHeight w:val="758"/>
        </w:trPr>
        <w:tc>
          <w:tcPr>
            <w:tcW w:w="945"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序号</w:t>
            </w:r>
          </w:p>
        </w:tc>
        <w:tc>
          <w:tcPr>
            <w:tcW w:w="1710"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器具名称</w:t>
            </w:r>
          </w:p>
        </w:tc>
        <w:tc>
          <w:tcPr>
            <w:tcW w:w="1605"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检测项目</w:t>
            </w:r>
          </w:p>
        </w:tc>
        <w:tc>
          <w:tcPr>
            <w:tcW w:w="1425"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单位</w:t>
            </w:r>
          </w:p>
        </w:tc>
        <w:tc>
          <w:tcPr>
            <w:tcW w:w="3225"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备注</w:t>
            </w:r>
          </w:p>
        </w:tc>
      </w:tr>
      <w:tr w:rsidR="000C7873" w:rsidTr="004B5B57">
        <w:trPr>
          <w:trHeight w:val="2202"/>
        </w:trPr>
        <w:tc>
          <w:tcPr>
            <w:tcW w:w="945"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w:t>
            </w:r>
          </w:p>
        </w:tc>
        <w:tc>
          <w:tcPr>
            <w:tcW w:w="1710" w:type="dxa"/>
            <w:vAlign w:val="center"/>
          </w:tcPr>
          <w:p w:rsidR="000C7873" w:rsidRDefault="000C7873" w:rsidP="004B5B57">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移液器</w:t>
            </w:r>
            <w:proofErr w:type="gramEnd"/>
          </w:p>
        </w:tc>
        <w:tc>
          <w:tcPr>
            <w:tcW w:w="1605"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流量</w:t>
            </w:r>
          </w:p>
        </w:tc>
        <w:tc>
          <w:tcPr>
            <w:tcW w:w="1425"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通道</w:t>
            </w:r>
          </w:p>
        </w:tc>
        <w:tc>
          <w:tcPr>
            <w:tcW w:w="3225" w:type="dxa"/>
            <w:vMerge w:val="restart"/>
            <w:vAlign w:val="center"/>
          </w:tcPr>
          <w:p w:rsidR="000C7873" w:rsidRDefault="000C7873" w:rsidP="004B5B57">
            <w:pPr>
              <w:spacing w:beforeLines="50" w:before="120" w:line="360" w:lineRule="auto"/>
              <w:jc w:val="left"/>
              <w:rPr>
                <w:rFonts w:ascii="仿宋" w:eastAsia="仿宋" w:hAnsi="仿宋" w:cs="仿宋"/>
                <w:color w:val="000000"/>
                <w:sz w:val="24"/>
              </w:rPr>
            </w:pPr>
            <w:r>
              <w:rPr>
                <w:rFonts w:ascii="仿宋" w:eastAsia="仿宋" w:hAnsi="仿宋" w:cs="仿宋" w:hint="eastAsia"/>
                <w:color w:val="000000"/>
                <w:sz w:val="24"/>
              </w:rPr>
              <w:t>所需计量标准检测设备包括但不限于：</w:t>
            </w:r>
          </w:p>
          <w:p w:rsidR="000C7873" w:rsidRDefault="000C7873" w:rsidP="004B5B57">
            <w:pPr>
              <w:spacing w:beforeLines="50" w:before="120" w:line="360" w:lineRule="auto"/>
              <w:jc w:val="left"/>
              <w:rPr>
                <w:rFonts w:ascii="仿宋" w:eastAsia="仿宋" w:hAnsi="仿宋" w:cs="仿宋"/>
                <w:color w:val="000000"/>
                <w:sz w:val="24"/>
              </w:rPr>
            </w:pPr>
            <w:r>
              <w:rPr>
                <w:rFonts w:ascii="仿宋" w:eastAsia="仿宋" w:hAnsi="仿宋" w:cs="仿宋" w:hint="eastAsia"/>
                <w:color w:val="000000"/>
                <w:sz w:val="24"/>
              </w:rPr>
              <w:t>1、电子天平</w:t>
            </w:r>
          </w:p>
          <w:p w:rsidR="000C7873" w:rsidRDefault="000C7873" w:rsidP="004B5B57">
            <w:pPr>
              <w:spacing w:beforeLines="50" w:before="120" w:line="360" w:lineRule="auto"/>
              <w:jc w:val="left"/>
              <w:rPr>
                <w:rFonts w:ascii="仿宋" w:eastAsia="仿宋" w:hAnsi="仿宋" w:cs="仿宋"/>
                <w:color w:val="000000"/>
                <w:sz w:val="24"/>
              </w:rPr>
            </w:pPr>
            <w:r>
              <w:rPr>
                <w:rFonts w:ascii="仿宋" w:eastAsia="仿宋" w:hAnsi="仿宋" w:cs="仿宋" w:hint="eastAsia"/>
                <w:color w:val="000000"/>
                <w:sz w:val="24"/>
              </w:rPr>
              <w:t>2、温度计</w:t>
            </w:r>
          </w:p>
          <w:p w:rsidR="000C7873" w:rsidRDefault="000C7873" w:rsidP="004B5B57">
            <w:pPr>
              <w:spacing w:beforeLines="50" w:before="120" w:line="360" w:lineRule="auto"/>
              <w:jc w:val="left"/>
              <w:rPr>
                <w:rFonts w:ascii="仿宋" w:eastAsia="仿宋" w:hAnsi="仿宋" w:cs="仿宋"/>
                <w:color w:val="000000"/>
                <w:sz w:val="24"/>
              </w:rPr>
            </w:pPr>
            <w:r>
              <w:rPr>
                <w:rFonts w:ascii="仿宋" w:eastAsia="仿宋" w:hAnsi="仿宋" w:cs="仿宋" w:hint="eastAsia"/>
                <w:color w:val="000000"/>
                <w:sz w:val="24"/>
              </w:rPr>
              <w:t>3、数字压力计</w:t>
            </w:r>
          </w:p>
          <w:p w:rsidR="000C7873" w:rsidRDefault="000C7873" w:rsidP="004B5B57">
            <w:pPr>
              <w:spacing w:beforeLines="50" w:before="120" w:line="360" w:lineRule="auto"/>
              <w:jc w:val="left"/>
              <w:rPr>
                <w:rFonts w:ascii="仿宋" w:eastAsia="仿宋" w:hAnsi="仿宋" w:cs="仿宋"/>
                <w:color w:val="000000"/>
                <w:sz w:val="24"/>
              </w:rPr>
            </w:pPr>
            <w:r>
              <w:rPr>
                <w:rFonts w:ascii="仿宋" w:eastAsia="仿宋" w:hAnsi="仿宋" w:cs="仿宋" w:hint="eastAsia"/>
                <w:color w:val="000000"/>
                <w:sz w:val="24"/>
              </w:rPr>
              <w:t>4、砝码</w:t>
            </w:r>
          </w:p>
        </w:tc>
      </w:tr>
      <w:tr w:rsidR="000C7873" w:rsidTr="004B5B57">
        <w:trPr>
          <w:trHeight w:val="2387"/>
        </w:trPr>
        <w:tc>
          <w:tcPr>
            <w:tcW w:w="945" w:type="dxa"/>
            <w:shd w:val="clear" w:color="auto" w:fill="auto"/>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w:t>
            </w:r>
          </w:p>
        </w:tc>
        <w:tc>
          <w:tcPr>
            <w:tcW w:w="1710" w:type="dxa"/>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秤类</w:t>
            </w:r>
            <w:proofErr w:type="gramEnd"/>
          </w:p>
        </w:tc>
        <w:tc>
          <w:tcPr>
            <w:tcW w:w="1605" w:type="dxa"/>
            <w:shd w:val="clear" w:color="auto" w:fill="auto"/>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质量</w:t>
            </w:r>
          </w:p>
        </w:tc>
        <w:tc>
          <w:tcPr>
            <w:tcW w:w="1425" w:type="dxa"/>
            <w:shd w:val="clear" w:color="auto" w:fill="auto"/>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台</w:t>
            </w:r>
          </w:p>
        </w:tc>
        <w:tc>
          <w:tcPr>
            <w:tcW w:w="3225" w:type="dxa"/>
            <w:vMerge/>
            <w:vAlign w:val="center"/>
          </w:tcPr>
          <w:p w:rsidR="000C7873" w:rsidRDefault="000C7873" w:rsidP="004B5B57">
            <w:pPr>
              <w:spacing w:beforeLines="50" w:before="120" w:line="360" w:lineRule="auto"/>
              <w:jc w:val="center"/>
              <w:rPr>
                <w:rFonts w:ascii="仿宋" w:eastAsia="仿宋" w:hAnsi="仿宋" w:cs="仿宋"/>
                <w:color w:val="000000"/>
                <w:kern w:val="0"/>
                <w:sz w:val="24"/>
                <w:lang w:bidi="ar"/>
              </w:rPr>
            </w:pPr>
          </w:p>
        </w:tc>
      </w:tr>
      <w:tr w:rsidR="000C7873" w:rsidTr="004B5B57">
        <w:trPr>
          <w:trHeight w:val="1787"/>
        </w:trPr>
        <w:tc>
          <w:tcPr>
            <w:tcW w:w="945" w:type="dxa"/>
            <w:shd w:val="clear" w:color="auto" w:fill="auto"/>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w:t>
            </w:r>
          </w:p>
        </w:tc>
        <w:tc>
          <w:tcPr>
            <w:tcW w:w="1710" w:type="dxa"/>
            <w:shd w:val="clear" w:color="auto" w:fill="auto"/>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天平</w:t>
            </w:r>
          </w:p>
        </w:tc>
        <w:tc>
          <w:tcPr>
            <w:tcW w:w="1605" w:type="dxa"/>
            <w:shd w:val="clear" w:color="auto" w:fill="auto"/>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质量</w:t>
            </w:r>
          </w:p>
        </w:tc>
        <w:tc>
          <w:tcPr>
            <w:tcW w:w="1425" w:type="dxa"/>
            <w:shd w:val="clear" w:color="auto" w:fill="auto"/>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台</w:t>
            </w:r>
          </w:p>
        </w:tc>
        <w:tc>
          <w:tcPr>
            <w:tcW w:w="3225" w:type="dxa"/>
            <w:vMerge/>
            <w:vAlign w:val="center"/>
          </w:tcPr>
          <w:p w:rsidR="000C7873" w:rsidRDefault="000C7873" w:rsidP="004B5B57">
            <w:pPr>
              <w:spacing w:beforeLines="50" w:before="120" w:line="360" w:lineRule="auto"/>
              <w:jc w:val="center"/>
              <w:rPr>
                <w:rFonts w:ascii="仿宋" w:eastAsia="仿宋" w:hAnsi="仿宋" w:cs="仿宋"/>
                <w:color w:val="000000"/>
                <w:kern w:val="0"/>
                <w:sz w:val="24"/>
                <w:lang w:bidi="ar"/>
              </w:rPr>
            </w:pPr>
          </w:p>
        </w:tc>
      </w:tr>
    </w:tbl>
    <w:p w:rsidR="000C7873" w:rsidRDefault="000C7873" w:rsidP="000C7873">
      <w:pPr>
        <w:spacing w:line="360" w:lineRule="auto"/>
        <w:ind w:firstLineChars="200" w:firstLine="480"/>
        <w:jc w:val="left"/>
        <w:rPr>
          <w:rFonts w:ascii="仿宋" w:eastAsia="仿宋" w:hAnsi="仿宋" w:cs="仿宋"/>
          <w:sz w:val="24"/>
        </w:rPr>
      </w:pPr>
    </w:p>
    <w:p w:rsidR="000C7873" w:rsidRDefault="000C7873" w:rsidP="000C7873">
      <w:pPr>
        <w:spacing w:beforeLines="50" w:before="120" w:line="360" w:lineRule="auto"/>
        <w:rPr>
          <w:rFonts w:ascii="仿宋" w:eastAsia="仿宋" w:hAnsi="仿宋" w:cs="仿宋"/>
          <w:sz w:val="24"/>
        </w:rPr>
      </w:pPr>
    </w:p>
    <w:p w:rsidR="000C7873" w:rsidRDefault="000C7873" w:rsidP="000C7873">
      <w:pPr>
        <w:spacing w:beforeLines="50" w:before="120" w:line="360" w:lineRule="auto"/>
        <w:rPr>
          <w:rFonts w:ascii="仿宋" w:eastAsia="仿宋" w:hAnsi="仿宋" w:cs="仿宋"/>
          <w:sz w:val="24"/>
        </w:rPr>
      </w:pPr>
    </w:p>
    <w:p w:rsidR="000C7873" w:rsidRDefault="000C7873" w:rsidP="000C7873">
      <w:pPr>
        <w:spacing w:beforeLines="50" w:before="120" w:line="360" w:lineRule="auto"/>
        <w:rPr>
          <w:rFonts w:ascii="仿宋" w:eastAsia="仿宋" w:hAnsi="仿宋" w:cs="仿宋"/>
          <w:sz w:val="24"/>
        </w:rPr>
      </w:pPr>
    </w:p>
    <w:p w:rsidR="000C7873" w:rsidRDefault="000C7873" w:rsidP="000C7873">
      <w:pPr>
        <w:spacing w:beforeLines="50" w:before="120" w:line="360" w:lineRule="auto"/>
        <w:rPr>
          <w:rFonts w:ascii="仿宋" w:eastAsia="仿宋" w:hAnsi="仿宋" w:cs="仿宋"/>
          <w:sz w:val="24"/>
        </w:rPr>
      </w:pPr>
    </w:p>
    <w:p w:rsidR="000C7873" w:rsidRDefault="000C7873" w:rsidP="000C7873">
      <w:pPr>
        <w:spacing w:beforeLines="50" w:before="120" w:line="360" w:lineRule="auto"/>
        <w:rPr>
          <w:rFonts w:ascii="仿宋" w:eastAsia="仿宋" w:hAnsi="仿宋" w:cs="仿宋"/>
          <w:sz w:val="24"/>
        </w:rPr>
      </w:pPr>
    </w:p>
    <w:p w:rsidR="000C7873" w:rsidRDefault="000C7873" w:rsidP="000C7873">
      <w:pPr>
        <w:spacing w:beforeLines="50" w:before="120" w:line="360" w:lineRule="auto"/>
        <w:rPr>
          <w:rFonts w:ascii="仿宋" w:eastAsia="仿宋" w:hAnsi="仿宋" w:cs="仿宋"/>
          <w:sz w:val="24"/>
        </w:rPr>
        <w:sectPr w:rsidR="000C7873">
          <w:pgSz w:w="11906" w:h="16838"/>
          <w:pgMar w:top="1440" w:right="1797" w:bottom="1440" w:left="1797" w:header="851" w:footer="992" w:gutter="0"/>
          <w:cols w:space="720"/>
          <w:docGrid w:linePitch="312"/>
        </w:sectPr>
      </w:pPr>
    </w:p>
    <w:p w:rsidR="000C7873" w:rsidRDefault="000C7873" w:rsidP="000C7873">
      <w:pPr>
        <w:rPr>
          <w:rFonts w:ascii="仿宋" w:eastAsia="仿宋" w:hAnsi="仿宋" w:cs="仿宋"/>
          <w:sz w:val="24"/>
        </w:rPr>
      </w:pPr>
      <w:r>
        <w:rPr>
          <w:rFonts w:ascii="仿宋" w:eastAsia="仿宋" w:hAnsi="仿宋" w:cs="仿宋" w:hint="eastAsia"/>
          <w:sz w:val="24"/>
        </w:rPr>
        <w:lastRenderedPageBreak/>
        <w:t>附件2</w:t>
      </w:r>
    </w:p>
    <w:tbl>
      <w:tblPr>
        <w:tblW w:w="15100" w:type="dxa"/>
        <w:tblInd w:w="-454" w:type="dxa"/>
        <w:tblLayout w:type="fixed"/>
        <w:tblLook w:val="04A0" w:firstRow="1" w:lastRow="0" w:firstColumn="1" w:lastColumn="0" w:noHBand="0" w:noVBand="1"/>
      </w:tblPr>
      <w:tblGrid>
        <w:gridCol w:w="733"/>
        <w:gridCol w:w="1550"/>
        <w:gridCol w:w="1767"/>
        <w:gridCol w:w="1733"/>
        <w:gridCol w:w="1850"/>
        <w:gridCol w:w="2133"/>
        <w:gridCol w:w="1817"/>
        <w:gridCol w:w="1360"/>
        <w:gridCol w:w="1323"/>
        <w:gridCol w:w="834"/>
      </w:tblGrid>
      <w:tr w:rsidR="000C7873" w:rsidTr="004B5B57">
        <w:trPr>
          <w:trHeight w:val="503"/>
        </w:trPr>
        <w:tc>
          <w:tcPr>
            <w:tcW w:w="15100" w:type="dxa"/>
            <w:gridSpan w:val="10"/>
            <w:tcBorders>
              <w:top w:val="nil"/>
              <w:left w:val="nil"/>
              <w:bottom w:val="nil"/>
              <w:right w:val="nil"/>
            </w:tcBorders>
            <w:shd w:val="clear" w:color="auto" w:fill="auto"/>
            <w:vAlign w:val="center"/>
          </w:tcPr>
          <w:p w:rsidR="000C7873" w:rsidRDefault="000C7873" w:rsidP="004B5B5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 xml:space="preserve">检测器具明细表 （第4包）                                                                  </w:t>
            </w:r>
          </w:p>
        </w:tc>
      </w:tr>
      <w:tr w:rsidR="000C7873" w:rsidTr="004B5B57">
        <w:trPr>
          <w:trHeight w:val="55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使用科室</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计量器具名称</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型号</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仪器编号</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生产厂家</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检测日期</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       （检测点）</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确认签字</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备注</w:t>
            </w: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7</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11</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12</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13</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14</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15</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73"/>
        </w:trPr>
        <w:tc>
          <w:tcPr>
            <w:tcW w:w="7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550"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合计</w:t>
            </w:r>
          </w:p>
        </w:tc>
        <w:tc>
          <w:tcPr>
            <w:tcW w:w="1360"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323" w:type="dxa"/>
            <w:tcBorders>
              <w:top w:val="nil"/>
              <w:left w:val="nil"/>
              <w:bottom w:val="nil"/>
              <w:right w:val="nil"/>
            </w:tcBorders>
            <w:shd w:val="clear" w:color="auto" w:fill="auto"/>
            <w:noWrap/>
            <w:vAlign w:val="center"/>
          </w:tcPr>
          <w:p w:rsidR="000C7873" w:rsidRDefault="000C7873" w:rsidP="004B5B57">
            <w:pPr>
              <w:jc w:val="left"/>
              <w:rPr>
                <w:rFonts w:ascii="仿宋" w:eastAsia="仿宋" w:hAnsi="仿宋" w:cs="仿宋"/>
                <w:color w:val="000000"/>
                <w:sz w:val="24"/>
              </w:rPr>
            </w:pPr>
          </w:p>
        </w:tc>
        <w:tc>
          <w:tcPr>
            <w:tcW w:w="834"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r>
    </w:tbl>
    <w:p w:rsidR="000C7873" w:rsidRDefault="000C7873" w:rsidP="000C7873">
      <w:pPr>
        <w:rPr>
          <w:rFonts w:ascii="仿宋" w:eastAsia="仿宋" w:hAnsi="仿宋" w:cs="仿宋"/>
          <w:sz w:val="24"/>
        </w:rPr>
        <w:sectPr w:rsidR="000C7873">
          <w:pgSz w:w="16838" w:h="11906" w:orient="landscape"/>
          <w:pgMar w:top="1797" w:right="1440" w:bottom="1797" w:left="1440" w:header="851" w:footer="992" w:gutter="0"/>
          <w:cols w:space="720"/>
          <w:docGrid w:linePitch="312"/>
        </w:sectPr>
      </w:pPr>
    </w:p>
    <w:p w:rsidR="000C7873" w:rsidRDefault="000C7873" w:rsidP="000C7873">
      <w:pPr>
        <w:spacing w:beforeLines="50" w:before="120" w:line="360" w:lineRule="auto"/>
        <w:rPr>
          <w:rFonts w:ascii="仿宋" w:eastAsia="仿宋" w:hAnsi="仿宋" w:cs="仿宋"/>
          <w:sz w:val="24"/>
        </w:rPr>
      </w:pPr>
      <w:r>
        <w:rPr>
          <w:rFonts w:ascii="仿宋" w:eastAsia="仿宋" w:hAnsi="仿宋" w:cs="仿宋" w:hint="eastAsia"/>
          <w:sz w:val="24"/>
        </w:rPr>
        <w:lastRenderedPageBreak/>
        <w:t xml:space="preserve">附件3     </w:t>
      </w:r>
    </w:p>
    <w:tbl>
      <w:tblPr>
        <w:tblW w:w="9280" w:type="dxa"/>
        <w:tblInd w:w="-374" w:type="dxa"/>
        <w:tblLayout w:type="fixed"/>
        <w:tblLook w:val="04A0" w:firstRow="1" w:lastRow="0" w:firstColumn="1" w:lastColumn="0" w:noHBand="0" w:noVBand="1"/>
      </w:tblPr>
      <w:tblGrid>
        <w:gridCol w:w="816"/>
        <w:gridCol w:w="1734"/>
        <w:gridCol w:w="2019"/>
        <w:gridCol w:w="1681"/>
        <w:gridCol w:w="1397"/>
        <w:gridCol w:w="1633"/>
      </w:tblGrid>
      <w:tr w:rsidR="000C7873" w:rsidTr="004B5B57">
        <w:trPr>
          <w:trHeight w:val="772"/>
        </w:trPr>
        <w:tc>
          <w:tcPr>
            <w:tcW w:w="9280" w:type="dxa"/>
            <w:gridSpan w:val="6"/>
            <w:tcBorders>
              <w:top w:val="nil"/>
              <w:left w:val="nil"/>
              <w:bottom w:val="nil"/>
              <w:right w:val="nil"/>
            </w:tcBorders>
            <w:shd w:val="clear" w:color="auto" w:fill="auto"/>
            <w:vAlign w:val="center"/>
          </w:tcPr>
          <w:p w:rsidR="000C7873" w:rsidRDefault="000C7873" w:rsidP="004B5B5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 xml:space="preserve">检测验收单（第4包）                                                </w:t>
            </w: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使用科室</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计量器具名称</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                           （检测点）</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招标单价</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小计</w:t>
            </w: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7</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11</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12</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13</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14</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15</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680"/>
        </w:trPr>
        <w:tc>
          <w:tcPr>
            <w:tcW w:w="816"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734"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2019"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合计</w:t>
            </w:r>
          </w:p>
        </w:tc>
        <w:tc>
          <w:tcPr>
            <w:tcW w:w="1681"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39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680"/>
        </w:trPr>
        <w:tc>
          <w:tcPr>
            <w:tcW w:w="9280" w:type="dxa"/>
            <w:gridSpan w:val="6"/>
            <w:tcBorders>
              <w:top w:val="nil"/>
              <w:left w:val="nil"/>
              <w:bottom w:val="nil"/>
              <w:right w:val="nil"/>
            </w:tcBorders>
            <w:shd w:val="clear" w:color="auto" w:fill="auto"/>
            <w:vAlign w:val="center"/>
          </w:tcPr>
          <w:p w:rsidR="000C7873" w:rsidRDefault="000C7873" w:rsidP="004B5B5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已按协议约定，按期、及时出具国家认可、真实有效的检验、校准或检测证书（报告） ，验收合格。</w:t>
            </w:r>
          </w:p>
        </w:tc>
      </w:tr>
      <w:tr w:rsidR="000C7873" w:rsidTr="004B5B57">
        <w:trPr>
          <w:trHeight w:val="680"/>
        </w:trPr>
        <w:tc>
          <w:tcPr>
            <w:tcW w:w="2550" w:type="dxa"/>
            <w:gridSpan w:val="2"/>
            <w:tcBorders>
              <w:top w:val="nil"/>
              <w:left w:val="nil"/>
              <w:bottom w:val="nil"/>
              <w:right w:val="nil"/>
            </w:tcBorders>
            <w:shd w:val="clear" w:color="auto" w:fill="auto"/>
            <w:noWrap/>
            <w:vAlign w:val="center"/>
          </w:tcPr>
          <w:p w:rsidR="000C7873" w:rsidRDefault="000C7873" w:rsidP="004B5B5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医学工程处验收签字：</w:t>
            </w:r>
          </w:p>
        </w:tc>
        <w:tc>
          <w:tcPr>
            <w:tcW w:w="2019"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681"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39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r>
    </w:tbl>
    <w:p w:rsidR="000C7873" w:rsidRDefault="000C7873" w:rsidP="000C7873">
      <w:pPr>
        <w:rPr>
          <w:rFonts w:ascii="仿宋" w:eastAsia="仿宋" w:hAnsi="仿宋" w:cs="仿宋"/>
          <w:sz w:val="24"/>
        </w:rPr>
      </w:pPr>
    </w:p>
    <w:p w:rsidR="000C7873" w:rsidRDefault="000C7873" w:rsidP="000C7873">
      <w:pPr>
        <w:spacing w:beforeLines="50" w:before="120" w:line="360" w:lineRule="auto"/>
        <w:rPr>
          <w:rFonts w:ascii="仿宋" w:eastAsia="仿宋" w:hAnsi="仿宋" w:cs="仿宋"/>
          <w:sz w:val="24"/>
        </w:rPr>
      </w:pPr>
    </w:p>
    <w:p w:rsidR="000C7873" w:rsidRDefault="000C7873" w:rsidP="000C7873">
      <w:pPr>
        <w:widowControl/>
        <w:jc w:val="left"/>
        <w:rPr>
          <w:rFonts w:ascii="仿宋" w:eastAsia="仿宋" w:hAnsi="仿宋" w:cs="仿宋"/>
          <w:kern w:val="0"/>
          <w:sz w:val="24"/>
        </w:rPr>
      </w:pPr>
      <w:r>
        <w:rPr>
          <w:rFonts w:ascii="仿宋" w:eastAsia="仿宋" w:hAnsi="仿宋" w:cs="仿宋"/>
        </w:rPr>
        <w:br w:type="page"/>
      </w:r>
    </w:p>
    <w:p w:rsidR="000C7873" w:rsidRDefault="000C7873" w:rsidP="000C7873">
      <w:pPr>
        <w:pStyle w:val="a8"/>
        <w:spacing w:before="0" w:beforeAutospacing="0" w:after="0" w:afterAutospacing="0" w:line="360" w:lineRule="auto"/>
        <w:rPr>
          <w:rFonts w:ascii="仿宋" w:eastAsia="仿宋" w:hAnsi="仿宋" w:cs="仿宋"/>
          <w:b/>
        </w:rPr>
      </w:pPr>
      <w:r>
        <w:rPr>
          <w:rFonts w:ascii="仿宋" w:eastAsia="仿宋" w:hAnsi="仿宋" w:cs="仿宋" w:hint="eastAsia"/>
          <w:b/>
        </w:rPr>
        <w:lastRenderedPageBreak/>
        <w:t xml:space="preserve">第5包 </w:t>
      </w:r>
      <w:r>
        <w:rPr>
          <w:rFonts w:ascii="仿宋" w:eastAsia="仿宋" w:hAnsi="仿宋" w:cs="仿宋" w:hint="eastAsia"/>
          <w:b/>
          <w:color w:val="000000"/>
          <w:kern w:val="2"/>
        </w:rPr>
        <w:t>生物安全类</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一、商务要求：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1、检测服务的计量器具所在地址：首都医科大学附属北京天坛医院，北京市丰台区南四环西路119号。</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★2、投标报价为每种计量器具的单位检测价格（附件1《检测器具汇总表》）合计金额，按照执行中实际发生数量（无最低检测数量限制），定期结算检测服务费，年总费用不超过</w:t>
      </w:r>
      <w:r>
        <w:rPr>
          <w:rFonts w:ascii="仿宋" w:eastAsia="仿宋" w:hAnsi="仿宋" w:cs="仿宋" w:hint="eastAsia"/>
          <w:color w:val="000000"/>
          <w:sz w:val="24"/>
        </w:rPr>
        <w:t>16.17</w:t>
      </w:r>
      <w:r>
        <w:rPr>
          <w:rFonts w:ascii="仿宋" w:eastAsia="仿宋" w:hAnsi="仿宋" w:cs="仿宋" w:hint="eastAsia"/>
          <w:color w:val="000000" w:themeColor="text1"/>
          <w:sz w:val="24"/>
        </w:rPr>
        <w:t>万元。</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3、服务期限：12个月。</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4、投标人基本要求：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4.1、投标人的校准/检测资质（CNAS/CMA）证书与需求项目相符。提供认可、认证项目明细表，并标注编号，与需求项目一一对应。</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4.2、投标人在项目所在地提供</w:t>
      </w:r>
      <w:r>
        <w:rPr>
          <w:rFonts w:ascii="仿宋" w:eastAsia="仿宋" w:hAnsi="仿宋" w:cs="仿宋"/>
          <w:color w:val="000000" w:themeColor="text1"/>
          <w:sz w:val="24"/>
        </w:rPr>
        <w:t>2</w:t>
      </w:r>
      <w:r>
        <w:rPr>
          <w:rFonts w:ascii="仿宋" w:eastAsia="仿宋" w:hAnsi="仿宋" w:cs="仿宋" w:hint="eastAsia"/>
          <w:color w:val="000000" w:themeColor="text1"/>
          <w:sz w:val="24"/>
        </w:rPr>
        <w:t>小时内的应急检测服务，投标人须提供承诺书并加盖公章。</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二、服务要求：</w:t>
      </w:r>
    </w:p>
    <w:p w:rsidR="000C7873" w:rsidRDefault="000C7873" w:rsidP="000C7873">
      <w:pPr>
        <w:spacing w:beforeLines="50" w:before="120"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1、投标人具有完成项目服务所必需的计量标准检测设备（包括但不限于风速仪、照度计、声级计、声级校准器、尘埃粒子计数器、光度计、风量仪、激光测距仪、数字压力计、生化培养箱），所有计量标准检测设备须经国家法定计量检测机构检测合格且有效（提供所需计量标准检测设备检测合格且有效的证明材料）。</w:t>
      </w:r>
    </w:p>
    <w:p w:rsidR="000C7873" w:rsidRDefault="000C7873" w:rsidP="000C7873">
      <w:pPr>
        <w:spacing w:beforeLines="50" w:before="120"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2、人员要求：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2.1、服务期间，根据检测规模，投标人投入满足检测需求的专业检测人员，并按照实际情况临时增添人员。</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2.2、项目负责人：具备计量相关专业高级职称；检测人员≥4人，其中一级注册计量师不少于1人，二级注册计量师不少于1人，从事检测工作≥5年。提供全部服务人员个人信息、劳动合同、劳动合同复印件、专业资格证明材料（</w:t>
      </w:r>
      <w:proofErr w:type="gramStart"/>
      <w:r>
        <w:rPr>
          <w:rFonts w:ascii="仿宋" w:eastAsia="仿宋" w:hAnsi="仿宋" w:cs="仿宋" w:hint="eastAsia"/>
          <w:color w:val="000000" w:themeColor="text1"/>
          <w:sz w:val="24"/>
        </w:rPr>
        <w:t>如高级</w:t>
      </w:r>
      <w:proofErr w:type="gramEnd"/>
      <w:r>
        <w:rPr>
          <w:rFonts w:ascii="仿宋" w:eastAsia="仿宋" w:hAnsi="仿宋" w:cs="仿宋" w:hint="eastAsia"/>
          <w:color w:val="000000" w:themeColor="text1"/>
          <w:sz w:val="24"/>
        </w:rPr>
        <w:t>职称证书、注册计量师资质等）并加盖单位公章。</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3、服务内容</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3.1、投标人按照附件1《检测器具汇总表》所列设备进行检测，检测方法按照国家相应的规程、规范或标准执行，并能根据特殊需求定制检测方案。</w:t>
      </w:r>
    </w:p>
    <w:p w:rsidR="000C7873" w:rsidRDefault="000C7873" w:rsidP="000C7873">
      <w:pPr>
        <w:spacing w:before="120"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3.2、检测周期一年一次。</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3.3、及时总结服务情况，定期汇报工作进度和发现问题，并提供改进建议和后续服务计划。</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3.4、自合同签订之日起两周内，根据《检测器具汇总表》及实际开展时间制定检测工作计划，检测顺序由双方协商。</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3.5、根据工作计划，检测人员到各科室护士站或指定地点集中检测。如需取走检测的器具，需提供备用计量器具。</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3.6、在检测过程中做好相应的记录，《检测器具明细表》（附件2）必须经使用科室负责人员签字确认。《检测验收单》（附件3）必须经医学工程处负责人员签字确认，以此作为结算检测费用的重要依据。</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3.7、若在检测期间导致设备损坏的，应按设备当前市场报价进行赔偿。</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3.8、投标人检测人员应服从安排，可早晚加班及节假日加班，加班费、交通费、餐费等均包含在投标总价中。</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3.9、投标人检测人员按规范的要求着装，佩带标志，文明用语，服务热情，行为得体，严格遵守各项规章制度及规定。</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3.10、可提供其他计量器具的送、取检服务 。</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4、出具证书要求：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▲4.1、检测合格的计量器具，投标人及时出具国家认可的、真实有效的校准或检测证书。如因计量数据失准，导致的</w:t>
      </w:r>
      <w:proofErr w:type="gramStart"/>
      <w:r>
        <w:rPr>
          <w:rFonts w:ascii="仿宋" w:eastAsia="仿宋" w:hAnsi="仿宋" w:cs="仿宋" w:hint="eastAsia"/>
          <w:color w:val="000000" w:themeColor="text1"/>
          <w:sz w:val="24"/>
        </w:rPr>
        <w:t>医</w:t>
      </w:r>
      <w:proofErr w:type="gramEnd"/>
      <w:r>
        <w:rPr>
          <w:rFonts w:ascii="仿宋" w:eastAsia="仿宋" w:hAnsi="仿宋" w:cs="仿宋" w:hint="eastAsia"/>
          <w:color w:val="000000" w:themeColor="text1"/>
          <w:sz w:val="24"/>
        </w:rPr>
        <w:t>患纠纷、诚信纠纷及其他相关责任，本单位不承担任何责任。</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4.2、出具的检测证书提供纸质版两套和电子版一套。</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5、未按服务项目完成检测工作，医学工程处有权提出整改意见，投标人自接到整改意见之日起计算，15个日历日之内如不能完成整改工作，医学工程处有权利解除合同，并不予支付任何费用。</w:t>
      </w:r>
    </w:p>
    <w:p w:rsidR="000C7873" w:rsidRDefault="000C7873" w:rsidP="000C7873">
      <w:pPr>
        <w:widowControl/>
        <w:jc w:val="left"/>
        <w:rPr>
          <w:rFonts w:ascii="仿宋" w:eastAsia="仿宋" w:hAnsi="仿宋" w:cs="仿宋"/>
          <w:color w:val="000000" w:themeColor="text1"/>
          <w:sz w:val="24"/>
        </w:rPr>
      </w:pPr>
      <w:r>
        <w:rPr>
          <w:rFonts w:ascii="仿宋" w:eastAsia="仿宋" w:hAnsi="仿宋" w:cs="仿宋"/>
          <w:color w:val="000000" w:themeColor="text1"/>
          <w:sz w:val="24"/>
        </w:rPr>
        <w:br w:type="page"/>
      </w:r>
    </w:p>
    <w:p w:rsidR="000C7873" w:rsidRDefault="000C7873" w:rsidP="000C7873">
      <w:pPr>
        <w:spacing w:beforeLines="50" w:before="120" w:line="360" w:lineRule="auto"/>
        <w:rPr>
          <w:rFonts w:ascii="仿宋" w:eastAsia="仿宋" w:hAnsi="仿宋" w:cs="仿宋"/>
          <w:sz w:val="24"/>
        </w:rPr>
      </w:pPr>
      <w:r>
        <w:rPr>
          <w:rFonts w:ascii="仿宋" w:eastAsia="仿宋" w:hAnsi="仿宋" w:cs="仿宋" w:hint="eastAsia"/>
          <w:sz w:val="24"/>
        </w:rPr>
        <w:lastRenderedPageBreak/>
        <w:t xml:space="preserve">附件1                    </w:t>
      </w:r>
    </w:p>
    <w:p w:rsidR="000C7873" w:rsidRDefault="000C7873" w:rsidP="000C7873">
      <w:pPr>
        <w:spacing w:beforeLines="50" w:before="120" w:line="360" w:lineRule="auto"/>
        <w:jc w:val="center"/>
        <w:rPr>
          <w:rFonts w:ascii="仿宋" w:eastAsia="仿宋" w:hAnsi="仿宋" w:cs="仿宋"/>
          <w:b/>
          <w:bCs/>
          <w:sz w:val="24"/>
        </w:rPr>
      </w:pPr>
      <w:r>
        <w:rPr>
          <w:rFonts w:ascii="仿宋" w:eastAsia="仿宋" w:hAnsi="仿宋" w:cs="仿宋" w:hint="eastAsia"/>
          <w:b/>
          <w:bCs/>
          <w:sz w:val="24"/>
        </w:rPr>
        <w:t>检测器具汇总表（第5包）</w:t>
      </w:r>
    </w:p>
    <w:tbl>
      <w:tblPr>
        <w:tblW w:w="892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1650"/>
        <w:gridCol w:w="1860"/>
        <w:gridCol w:w="1020"/>
        <w:gridCol w:w="3480"/>
      </w:tblGrid>
      <w:tr w:rsidR="000C7873" w:rsidTr="004B5B57">
        <w:trPr>
          <w:trHeight w:val="758"/>
        </w:trPr>
        <w:tc>
          <w:tcPr>
            <w:tcW w:w="915"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序号</w:t>
            </w:r>
          </w:p>
        </w:tc>
        <w:tc>
          <w:tcPr>
            <w:tcW w:w="1650"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器具名称</w:t>
            </w:r>
          </w:p>
        </w:tc>
        <w:tc>
          <w:tcPr>
            <w:tcW w:w="1860"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检测项目</w:t>
            </w:r>
          </w:p>
        </w:tc>
        <w:tc>
          <w:tcPr>
            <w:tcW w:w="1020"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单位</w:t>
            </w:r>
          </w:p>
        </w:tc>
        <w:tc>
          <w:tcPr>
            <w:tcW w:w="3480"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备注</w:t>
            </w:r>
          </w:p>
        </w:tc>
      </w:tr>
      <w:tr w:rsidR="000C7873" w:rsidTr="004B5B57">
        <w:trPr>
          <w:trHeight w:val="3308"/>
        </w:trPr>
        <w:tc>
          <w:tcPr>
            <w:tcW w:w="915"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w:t>
            </w:r>
          </w:p>
        </w:tc>
        <w:tc>
          <w:tcPr>
            <w:tcW w:w="1650" w:type="dxa"/>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生物安全柜</w:t>
            </w:r>
          </w:p>
        </w:tc>
        <w:tc>
          <w:tcPr>
            <w:tcW w:w="1860"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参照规程规范</w:t>
            </w:r>
          </w:p>
        </w:tc>
        <w:tc>
          <w:tcPr>
            <w:tcW w:w="1020"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台</w:t>
            </w:r>
          </w:p>
        </w:tc>
        <w:tc>
          <w:tcPr>
            <w:tcW w:w="3480" w:type="dxa"/>
            <w:vMerge w:val="restart"/>
            <w:vAlign w:val="center"/>
          </w:tcPr>
          <w:p w:rsidR="000C7873" w:rsidRDefault="000C7873" w:rsidP="004B5B57">
            <w:pPr>
              <w:spacing w:beforeLines="50" w:before="120" w:line="360" w:lineRule="auto"/>
              <w:jc w:val="left"/>
              <w:rPr>
                <w:rFonts w:ascii="仿宋" w:eastAsia="仿宋" w:hAnsi="仿宋" w:cs="仿宋"/>
                <w:color w:val="000000"/>
                <w:sz w:val="24"/>
              </w:rPr>
            </w:pPr>
            <w:r>
              <w:rPr>
                <w:rFonts w:ascii="仿宋" w:eastAsia="仿宋" w:hAnsi="仿宋" w:cs="仿宋" w:hint="eastAsia"/>
                <w:color w:val="000000"/>
                <w:sz w:val="24"/>
              </w:rPr>
              <w:t>所需计量标准检测设备包括但不限于：</w:t>
            </w:r>
          </w:p>
          <w:p w:rsidR="000C7873" w:rsidRDefault="000C7873" w:rsidP="004B5B57">
            <w:pPr>
              <w:spacing w:beforeLines="50" w:before="120" w:line="360" w:lineRule="auto"/>
              <w:rPr>
                <w:rFonts w:ascii="仿宋" w:eastAsia="仿宋" w:hAnsi="仿宋" w:cs="仿宋"/>
                <w:sz w:val="24"/>
              </w:rPr>
            </w:pPr>
            <w:r>
              <w:rPr>
                <w:rFonts w:ascii="仿宋" w:eastAsia="仿宋" w:hAnsi="仿宋" w:cs="仿宋" w:hint="eastAsia"/>
                <w:sz w:val="24"/>
              </w:rPr>
              <w:t>1、风速仪</w:t>
            </w:r>
          </w:p>
          <w:p w:rsidR="000C7873" w:rsidRDefault="000C7873" w:rsidP="004B5B57">
            <w:pPr>
              <w:spacing w:beforeLines="50" w:before="120" w:line="360" w:lineRule="auto"/>
              <w:rPr>
                <w:rFonts w:ascii="仿宋" w:eastAsia="仿宋" w:hAnsi="仿宋" w:cs="仿宋"/>
                <w:sz w:val="24"/>
              </w:rPr>
            </w:pPr>
            <w:r>
              <w:rPr>
                <w:rFonts w:ascii="仿宋" w:eastAsia="仿宋" w:hAnsi="仿宋" w:cs="仿宋" w:hint="eastAsia"/>
                <w:sz w:val="24"/>
              </w:rPr>
              <w:t>2、照度计</w:t>
            </w:r>
          </w:p>
          <w:p w:rsidR="000C7873" w:rsidRDefault="000C7873" w:rsidP="004B5B57">
            <w:pPr>
              <w:spacing w:beforeLines="50" w:before="120" w:line="360" w:lineRule="auto"/>
              <w:rPr>
                <w:rFonts w:ascii="仿宋" w:eastAsia="仿宋" w:hAnsi="仿宋" w:cs="仿宋"/>
                <w:sz w:val="24"/>
              </w:rPr>
            </w:pPr>
            <w:r>
              <w:rPr>
                <w:rFonts w:ascii="仿宋" w:eastAsia="仿宋" w:hAnsi="仿宋" w:cs="仿宋" w:hint="eastAsia"/>
                <w:sz w:val="24"/>
              </w:rPr>
              <w:t>3、声级计</w:t>
            </w:r>
          </w:p>
          <w:p w:rsidR="000C7873" w:rsidRDefault="000C7873" w:rsidP="004B5B57">
            <w:pPr>
              <w:spacing w:beforeLines="50" w:before="120" w:line="360" w:lineRule="auto"/>
              <w:rPr>
                <w:rFonts w:ascii="仿宋" w:eastAsia="仿宋" w:hAnsi="仿宋" w:cs="仿宋"/>
                <w:sz w:val="24"/>
              </w:rPr>
            </w:pPr>
            <w:r>
              <w:rPr>
                <w:rFonts w:ascii="仿宋" w:eastAsia="仿宋" w:hAnsi="仿宋" w:cs="仿宋" w:hint="eastAsia"/>
                <w:sz w:val="24"/>
              </w:rPr>
              <w:t>4、声级校准器</w:t>
            </w:r>
          </w:p>
          <w:p w:rsidR="000C7873" w:rsidRDefault="000C7873" w:rsidP="004B5B57">
            <w:pPr>
              <w:spacing w:beforeLines="50" w:before="120" w:line="360" w:lineRule="auto"/>
              <w:rPr>
                <w:rFonts w:ascii="仿宋" w:eastAsia="仿宋" w:hAnsi="仿宋" w:cs="仿宋"/>
                <w:sz w:val="24"/>
              </w:rPr>
            </w:pPr>
            <w:r>
              <w:rPr>
                <w:rFonts w:ascii="仿宋" w:eastAsia="仿宋" w:hAnsi="仿宋" w:cs="仿宋" w:hint="eastAsia"/>
                <w:sz w:val="24"/>
              </w:rPr>
              <w:t>5、尘埃粒子计数器</w:t>
            </w:r>
          </w:p>
          <w:p w:rsidR="000C7873" w:rsidRDefault="000C7873" w:rsidP="004B5B57">
            <w:pPr>
              <w:spacing w:beforeLines="50" w:before="120" w:line="360" w:lineRule="auto"/>
              <w:rPr>
                <w:rFonts w:ascii="仿宋" w:eastAsia="仿宋" w:hAnsi="仿宋" w:cs="仿宋"/>
                <w:sz w:val="24"/>
              </w:rPr>
            </w:pPr>
            <w:r>
              <w:rPr>
                <w:rFonts w:ascii="仿宋" w:eastAsia="仿宋" w:hAnsi="仿宋" w:cs="仿宋" w:hint="eastAsia"/>
                <w:sz w:val="24"/>
              </w:rPr>
              <w:t>6、光度计</w:t>
            </w:r>
          </w:p>
          <w:p w:rsidR="000C7873" w:rsidRDefault="000C7873" w:rsidP="004B5B57">
            <w:pPr>
              <w:spacing w:beforeLines="50" w:before="120" w:line="360" w:lineRule="auto"/>
              <w:rPr>
                <w:rFonts w:ascii="仿宋" w:eastAsia="仿宋" w:hAnsi="仿宋" w:cs="仿宋"/>
                <w:sz w:val="24"/>
              </w:rPr>
            </w:pPr>
            <w:r>
              <w:rPr>
                <w:rFonts w:ascii="仿宋" w:eastAsia="仿宋" w:hAnsi="仿宋" w:cs="仿宋" w:hint="eastAsia"/>
                <w:sz w:val="24"/>
              </w:rPr>
              <w:t>7、风量仪</w:t>
            </w:r>
          </w:p>
          <w:p w:rsidR="000C7873" w:rsidRDefault="000C7873" w:rsidP="004B5B57">
            <w:pPr>
              <w:spacing w:beforeLines="50" w:before="120" w:line="360" w:lineRule="auto"/>
              <w:rPr>
                <w:rFonts w:ascii="仿宋" w:eastAsia="仿宋" w:hAnsi="仿宋" w:cs="仿宋"/>
                <w:sz w:val="24"/>
              </w:rPr>
            </w:pPr>
            <w:r>
              <w:rPr>
                <w:rFonts w:ascii="仿宋" w:eastAsia="仿宋" w:hAnsi="仿宋" w:cs="仿宋" w:hint="eastAsia"/>
                <w:sz w:val="24"/>
              </w:rPr>
              <w:t>8、激光测距仪</w:t>
            </w:r>
          </w:p>
          <w:p w:rsidR="000C7873" w:rsidRDefault="000C7873" w:rsidP="004B5B57">
            <w:pPr>
              <w:spacing w:beforeLines="50" w:before="120" w:line="360" w:lineRule="auto"/>
              <w:rPr>
                <w:rFonts w:ascii="仿宋" w:eastAsia="仿宋" w:hAnsi="仿宋" w:cs="仿宋"/>
                <w:sz w:val="24"/>
              </w:rPr>
            </w:pPr>
            <w:r>
              <w:rPr>
                <w:rFonts w:ascii="仿宋" w:eastAsia="仿宋" w:hAnsi="仿宋" w:cs="仿宋" w:hint="eastAsia"/>
                <w:sz w:val="24"/>
              </w:rPr>
              <w:t>9、数字压力计</w:t>
            </w:r>
          </w:p>
          <w:p w:rsidR="000C7873" w:rsidRDefault="000C7873" w:rsidP="004B5B57">
            <w:pPr>
              <w:spacing w:beforeLines="50" w:before="120" w:line="360" w:lineRule="auto"/>
              <w:jc w:val="left"/>
              <w:rPr>
                <w:rFonts w:ascii="仿宋" w:eastAsia="仿宋" w:hAnsi="仿宋" w:cs="仿宋"/>
                <w:color w:val="000000"/>
                <w:sz w:val="24"/>
              </w:rPr>
            </w:pPr>
            <w:r>
              <w:rPr>
                <w:rFonts w:ascii="仿宋" w:eastAsia="仿宋" w:hAnsi="仿宋" w:cs="仿宋" w:hint="eastAsia"/>
                <w:sz w:val="24"/>
              </w:rPr>
              <w:t>10、生化培养箱</w:t>
            </w:r>
          </w:p>
        </w:tc>
      </w:tr>
      <w:tr w:rsidR="000C7873" w:rsidTr="004B5B57">
        <w:trPr>
          <w:trHeight w:val="3658"/>
        </w:trPr>
        <w:tc>
          <w:tcPr>
            <w:tcW w:w="915"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w:t>
            </w:r>
          </w:p>
        </w:tc>
        <w:tc>
          <w:tcPr>
            <w:tcW w:w="1650"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超净工作台</w:t>
            </w:r>
          </w:p>
        </w:tc>
        <w:tc>
          <w:tcPr>
            <w:tcW w:w="1860"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参照规程规范</w:t>
            </w:r>
          </w:p>
        </w:tc>
        <w:tc>
          <w:tcPr>
            <w:tcW w:w="1020"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台</w:t>
            </w:r>
          </w:p>
        </w:tc>
        <w:tc>
          <w:tcPr>
            <w:tcW w:w="3480" w:type="dxa"/>
            <w:vMerge/>
            <w:vAlign w:val="center"/>
          </w:tcPr>
          <w:p w:rsidR="000C7873" w:rsidRDefault="000C7873" w:rsidP="004B5B57">
            <w:pPr>
              <w:spacing w:beforeLines="50" w:before="120" w:line="360" w:lineRule="auto"/>
              <w:jc w:val="left"/>
              <w:rPr>
                <w:rFonts w:ascii="仿宋" w:eastAsia="仿宋" w:hAnsi="仿宋" w:cs="仿宋"/>
                <w:sz w:val="24"/>
              </w:rPr>
            </w:pPr>
          </w:p>
        </w:tc>
      </w:tr>
      <w:tr w:rsidR="000C7873" w:rsidTr="004B5B57">
        <w:trPr>
          <w:trHeight w:val="3791"/>
        </w:trPr>
        <w:tc>
          <w:tcPr>
            <w:tcW w:w="915"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w:t>
            </w:r>
          </w:p>
        </w:tc>
        <w:tc>
          <w:tcPr>
            <w:tcW w:w="1650" w:type="dxa"/>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二级生物安全实验室</w:t>
            </w:r>
          </w:p>
        </w:tc>
        <w:tc>
          <w:tcPr>
            <w:tcW w:w="1860"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参照规程规范</w:t>
            </w:r>
          </w:p>
        </w:tc>
        <w:tc>
          <w:tcPr>
            <w:tcW w:w="1020"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间</w:t>
            </w:r>
          </w:p>
        </w:tc>
        <w:tc>
          <w:tcPr>
            <w:tcW w:w="3480" w:type="dxa"/>
            <w:vMerge/>
          </w:tcPr>
          <w:p w:rsidR="000C7873" w:rsidRDefault="000C7873" w:rsidP="004B5B57">
            <w:pPr>
              <w:spacing w:beforeLines="50" w:before="120" w:line="360" w:lineRule="auto"/>
              <w:jc w:val="left"/>
              <w:rPr>
                <w:rFonts w:ascii="仿宋" w:eastAsia="仿宋" w:hAnsi="仿宋" w:cs="仿宋"/>
                <w:sz w:val="24"/>
              </w:rPr>
            </w:pPr>
          </w:p>
        </w:tc>
      </w:tr>
    </w:tbl>
    <w:p w:rsidR="000C7873" w:rsidRDefault="000C7873" w:rsidP="000C7873">
      <w:pPr>
        <w:spacing w:line="360" w:lineRule="auto"/>
        <w:ind w:firstLineChars="200" w:firstLine="480"/>
        <w:jc w:val="left"/>
        <w:rPr>
          <w:rFonts w:ascii="仿宋" w:eastAsia="仿宋" w:hAnsi="仿宋" w:cs="仿宋"/>
          <w:sz w:val="24"/>
        </w:rPr>
      </w:pPr>
    </w:p>
    <w:p w:rsidR="000C7873" w:rsidRDefault="000C7873" w:rsidP="000C7873">
      <w:pPr>
        <w:rPr>
          <w:rFonts w:ascii="仿宋" w:eastAsia="仿宋" w:hAnsi="仿宋" w:cs="仿宋"/>
          <w:sz w:val="24"/>
        </w:rPr>
        <w:sectPr w:rsidR="000C7873">
          <w:pgSz w:w="11906" w:h="16838"/>
          <w:pgMar w:top="1440" w:right="1797" w:bottom="1440" w:left="1797" w:header="851" w:footer="992" w:gutter="0"/>
          <w:cols w:space="720"/>
          <w:docGrid w:linePitch="312"/>
        </w:sectPr>
      </w:pPr>
    </w:p>
    <w:p w:rsidR="000C7873" w:rsidRDefault="000C7873" w:rsidP="000C7873">
      <w:pPr>
        <w:rPr>
          <w:rFonts w:ascii="仿宋" w:eastAsia="仿宋" w:hAnsi="仿宋" w:cs="仿宋"/>
          <w:sz w:val="24"/>
        </w:rPr>
      </w:pPr>
      <w:r>
        <w:rPr>
          <w:rFonts w:ascii="仿宋" w:eastAsia="仿宋" w:hAnsi="仿宋" w:cs="仿宋" w:hint="eastAsia"/>
          <w:sz w:val="24"/>
        </w:rPr>
        <w:lastRenderedPageBreak/>
        <w:t>附件2</w:t>
      </w:r>
    </w:p>
    <w:tbl>
      <w:tblPr>
        <w:tblW w:w="15100" w:type="dxa"/>
        <w:tblInd w:w="-454" w:type="dxa"/>
        <w:tblLayout w:type="fixed"/>
        <w:tblLook w:val="04A0" w:firstRow="1" w:lastRow="0" w:firstColumn="1" w:lastColumn="0" w:noHBand="0" w:noVBand="1"/>
      </w:tblPr>
      <w:tblGrid>
        <w:gridCol w:w="733"/>
        <w:gridCol w:w="1550"/>
        <w:gridCol w:w="1767"/>
        <w:gridCol w:w="1733"/>
        <w:gridCol w:w="1850"/>
        <w:gridCol w:w="2133"/>
        <w:gridCol w:w="1817"/>
        <w:gridCol w:w="1405"/>
        <w:gridCol w:w="1278"/>
        <w:gridCol w:w="834"/>
      </w:tblGrid>
      <w:tr w:rsidR="000C7873" w:rsidTr="004B5B57">
        <w:trPr>
          <w:trHeight w:val="503"/>
        </w:trPr>
        <w:tc>
          <w:tcPr>
            <w:tcW w:w="15100" w:type="dxa"/>
            <w:gridSpan w:val="10"/>
            <w:tcBorders>
              <w:top w:val="nil"/>
              <w:left w:val="nil"/>
              <w:bottom w:val="nil"/>
              <w:right w:val="nil"/>
            </w:tcBorders>
            <w:shd w:val="clear" w:color="auto" w:fill="auto"/>
            <w:vAlign w:val="center"/>
          </w:tcPr>
          <w:p w:rsidR="000C7873" w:rsidRDefault="000C7873" w:rsidP="004B5B5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 xml:space="preserve">检测器具明细表 （第5包）                                                                  </w:t>
            </w:r>
          </w:p>
        </w:tc>
      </w:tr>
      <w:tr w:rsidR="000C7873" w:rsidTr="004B5B57">
        <w:trPr>
          <w:trHeight w:val="55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使用科室</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计量器具名称</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型号</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仪器编号</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生产厂家</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检测日期</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       （检测点）</w:t>
            </w:r>
          </w:p>
        </w:tc>
        <w:tc>
          <w:tcPr>
            <w:tcW w:w="1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确认签字</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备注</w:t>
            </w: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7</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11</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12</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13</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14</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15</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73"/>
        </w:trPr>
        <w:tc>
          <w:tcPr>
            <w:tcW w:w="7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550"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合计</w:t>
            </w:r>
          </w:p>
        </w:tc>
        <w:tc>
          <w:tcPr>
            <w:tcW w:w="1405"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278" w:type="dxa"/>
            <w:tcBorders>
              <w:top w:val="nil"/>
              <w:left w:val="nil"/>
              <w:bottom w:val="nil"/>
              <w:right w:val="nil"/>
            </w:tcBorders>
            <w:shd w:val="clear" w:color="auto" w:fill="auto"/>
            <w:noWrap/>
            <w:vAlign w:val="center"/>
          </w:tcPr>
          <w:p w:rsidR="000C7873" w:rsidRDefault="000C7873" w:rsidP="004B5B57">
            <w:pPr>
              <w:jc w:val="left"/>
              <w:rPr>
                <w:rFonts w:ascii="仿宋" w:eastAsia="仿宋" w:hAnsi="仿宋" w:cs="仿宋"/>
                <w:color w:val="000000"/>
                <w:sz w:val="24"/>
              </w:rPr>
            </w:pPr>
          </w:p>
        </w:tc>
        <w:tc>
          <w:tcPr>
            <w:tcW w:w="834"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r>
    </w:tbl>
    <w:p w:rsidR="000C7873" w:rsidRDefault="000C7873" w:rsidP="000C7873">
      <w:pPr>
        <w:rPr>
          <w:rFonts w:ascii="仿宋" w:eastAsia="仿宋" w:hAnsi="仿宋" w:cs="仿宋"/>
          <w:sz w:val="24"/>
        </w:rPr>
        <w:sectPr w:rsidR="000C7873">
          <w:pgSz w:w="16838" w:h="11906" w:orient="landscape"/>
          <w:pgMar w:top="1797" w:right="1440" w:bottom="1797" w:left="1440" w:header="851" w:footer="992" w:gutter="0"/>
          <w:cols w:space="720"/>
          <w:docGrid w:linePitch="312"/>
        </w:sectPr>
      </w:pPr>
    </w:p>
    <w:p w:rsidR="000C7873" w:rsidRDefault="000C7873" w:rsidP="000C7873">
      <w:pPr>
        <w:spacing w:beforeLines="50" w:before="120" w:line="360" w:lineRule="auto"/>
        <w:rPr>
          <w:rFonts w:ascii="仿宋" w:eastAsia="仿宋" w:hAnsi="仿宋" w:cs="仿宋"/>
          <w:sz w:val="24"/>
        </w:rPr>
      </w:pPr>
      <w:r>
        <w:rPr>
          <w:rFonts w:ascii="仿宋" w:eastAsia="仿宋" w:hAnsi="仿宋" w:cs="仿宋" w:hint="eastAsia"/>
          <w:sz w:val="24"/>
        </w:rPr>
        <w:lastRenderedPageBreak/>
        <w:t xml:space="preserve">附件3     </w:t>
      </w:r>
    </w:p>
    <w:tbl>
      <w:tblPr>
        <w:tblW w:w="9280" w:type="dxa"/>
        <w:tblInd w:w="-374" w:type="dxa"/>
        <w:tblLayout w:type="fixed"/>
        <w:tblLook w:val="04A0" w:firstRow="1" w:lastRow="0" w:firstColumn="1" w:lastColumn="0" w:noHBand="0" w:noVBand="1"/>
      </w:tblPr>
      <w:tblGrid>
        <w:gridCol w:w="816"/>
        <w:gridCol w:w="1734"/>
        <w:gridCol w:w="2019"/>
        <w:gridCol w:w="1681"/>
        <w:gridCol w:w="1397"/>
        <w:gridCol w:w="1633"/>
      </w:tblGrid>
      <w:tr w:rsidR="000C7873" w:rsidTr="004B5B57">
        <w:trPr>
          <w:trHeight w:val="772"/>
        </w:trPr>
        <w:tc>
          <w:tcPr>
            <w:tcW w:w="9280" w:type="dxa"/>
            <w:gridSpan w:val="6"/>
            <w:tcBorders>
              <w:top w:val="nil"/>
              <w:left w:val="nil"/>
              <w:bottom w:val="nil"/>
              <w:right w:val="nil"/>
            </w:tcBorders>
            <w:shd w:val="clear" w:color="auto" w:fill="auto"/>
            <w:vAlign w:val="center"/>
          </w:tcPr>
          <w:p w:rsidR="000C7873" w:rsidRDefault="000C7873" w:rsidP="004B5B5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 xml:space="preserve">检测验收单（第5包）                                                </w:t>
            </w: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使用科室</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计量器具名称</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                           （检测点）</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招标单价</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小计</w:t>
            </w: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7</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11</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12</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13</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14</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15</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680"/>
        </w:trPr>
        <w:tc>
          <w:tcPr>
            <w:tcW w:w="816"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734"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2019"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合计</w:t>
            </w:r>
          </w:p>
        </w:tc>
        <w:tc>
          <w:tcPr>
            <w:tcW w:w="1681"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39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680"/>
        </w:trPr>
        <w:tc>
          <w:tcPr>
            <w:tcW w:w="9280" w:type="dxa"/>
            <w:gridSpan w:val="6"/>
            <w:tcBorders>
              <w:top w:val="nil"/>
              <w:left w:val="nil"/>
              <w:bottom w:val="nil"/>
              <w:right w:val="nil"/>
            </w:tcBorders>
            <w:shd w:val="clear" w:color="auto" w:fill="auto"/>
            <w:vAlign w:val="center"/>
          </w:tcPr>
          <w:p w:rsidR="000C7873" w:rsidRDefault="000C7873" w:rsidP="004B5B5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已按协议约定，按期、及时出具国家认可、真实有效的检验、校准或检测证书（报告） ，验收合格。</w:t>
            </w:r>
          </w:p>
        </w:tc>
      </w:tr>
      <w:tr w:rsidR="000C7873" w:rsidTr="004B5B57">
        <w:trPr>
          <w:trHeight w:val="680"/>
        </w:trPr>
        <w:tc>
          <w:tcPr>
            <w:tcW w:w="2550" w:type="dxa"/>
            <w:gridSpan w:val="2"/>
            <w:tcBorders>
              <w:top w:val="nil"/>
              <w:left w:val="nil"/>
              <w:bottom w:val="nil"/>
              <w:right w:val="nil"/>
            </w:tcBorders>
            <w:shd w:val="clear" w:color="auto" w:fill="auto"/>
            <w:noWrap/>
            <w:vAlign w:val="center"/>
          </w:tcPr>
          <w:p w:rsidR="000C7873" w:rsidRDefault="000C7873" w:rsidP="004B5B5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医学工程处验收签字：</w:t>
            </w:r>
          </w:p>
        </w:tc>
        <w:tc>
          <w:tcPr>
            <w:tcW w:w="2019"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681"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39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r>
    </w:tbl>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widowControl/>
        <w:jc w:val="left"/>
        <w:rPr>
          <w:rFonts w:ascii="仿宋" w:eastAsia="仿宋" w:hAnsi="仿宋" w:cs="仿宋"/>
          <w:sz w:val="24"/>
        </w:rPr>
      </w:pPr>
      <w:r>
        <w:rPr>
          <w:rFonts w:ascii="仿宋" w:eastAsia="仿宋" w:hAnsi="仿宋" w:cs="仿宋"/>
        </w:rPr>
        <w:br w:type="page"/>
      </w:r>
    </w:p>
    <w:p w:rsidR="000C7873" w:rsidRDefault="000C7873" w:rsidP="000C7873">
      <w:pPr>
        <w:pStyle w:val="a8"/>
        <w:spacing w:before="0" w:beforeAutospacing="0" w:after="0" w:afterAutospacing="0"/>
        <w:rPr>
          <w:rFonts w:ascii="仿宋" w:eastAsia="仿宋" w:hAnsi="仿宋" w:cs="仿宋"/>
          <w:b/>
          <w:kern w:val="2"/>
        </w:rPr>
      </w:pPr>
      <w:r>
        <w:rPr>
          <w:rFonts w:ascii="仿宋" w:eastAsia="仿宋" w:hAnsi="仿宋" w:cs="仿宋" w:hint="eastAsia"/>
          <w:b/>
          <w:kern w:val="2"/>
        </w:rPr>
        <w:lastRenderedPageBreak/>
        <w:t>第</w:t>
      </w:r>
      <w:r>
        <w:rPr>
          <w:rFonts w:ascii="仿宋" w:eastAsia="仿宋" w:hAnsi="仿宋" w:cs="仿宋"/>
          <w:b/>
          <w:kern w:val="2"/>
        </w:rPr>
        <w:t>6包化学类</w:t>
      </w:r>
    </w:p>
    <w:p w:rsidR="000C7873" w:rsidRDefault="000C7873" w:rsidP="000C7873">
      <w:pPr>
        <w:pStyle w:val="a8"/>
        <w:spacing w:before="0" w:beforeAutospacing="0" w:after="0" w:afterAutospacing="0"/>
        <w:jc w:val="center"/>
        <w:rPr>
          <w:rFonts w:ascii="仿宋" w:eastAsia="仿宋" w:hAnsi="仿宋" w:cs="仿宋"/>
        </w:rPr>
      </w:pP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一、商务要求：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1、检测服务的计量器具所在地址：首都医科大学附属北京天坛医院，北京市丰台区南四环西路119号。</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★2、投标报价为每种计量器具的单位检测价格（附件1《检测器具汇总表》）合计金额，按照执行中实际发生数量（无最低检测数量限制），定期结算检测服务费，年总费用不超过</w:t>
      </w:r>
      <w:r>
        <w:rPr>
          <w:rFonts w:ascii="仿宋" w:eastAsia="仿宋" w:hAnsi="仿宋" w:cs="仿宋" w:hint="eastAsia"/>
          <w:color w:val="000000"/>
          <w:sz w:val="24"/>
        </w:rPr>
        <w:t>18.036</w:t>
      </w:r>
      <w:r>
        <w:rPr>
          <w:rFonts w:ascii="仿宋" w:eastAsia="仿宋" w:hAnsi="仿宋" w:cs="仿宋" w:hint="eastAsia"/>
          <w:color w:val="000000" w:themeColor="text1"/>
          <w:sz w:val="24"/>
        </w:rPr>
        <w:t>万元。</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3、服务期限：12个月。</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4、投标人基本要求：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4.1、投标人的校准/检测资质（CNAS/CMA）证书与需求项目相符。提供认可、认证项目明细表，并标注编号，与需求项目一一对应。</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4.2、投标人在项目所在地提供2小时内的应急检测服务</w:t>
      </w:r>
      <w:bookmarkStart w:id="33" w:name="OLE_LINK7"/>
      <w:bookmarkStart w:id="34" w:name="OLE_LINK11"/>
      <w:r>
        <w:rPr>
          <w:rFonts w:ascii="仿宋" w:eastAsia="仿宋" w:hAnsi="仿宋" w:cs="仿宋" w:hint="eastAsia"/>
          <w:color w:val="000000" w:themeColor="text1"/>
          <w:sz w:val="24"/>
        </w:rPr>
        <w:t>，</w:t>
      </w:r>
      <w:bookmarkStart w:id="35" w:name="OLE_LINK14"/>
      <w:bookmarkStart w:id="36" w:name="OLE_LINK13"/>
      <w:bookmarkStart w:id="37" w:name="OLE_LINK17"/>
      <w:bookmarkStart w:id="38" w:name="OLE_LINK18"/>
      <w:r>
        <w:rPr>
          <w:rFonts w:ascii="仿宋" w:eastAsia="仿宋" w:hAnsi="仿宋" w:cs="仿宋" w:hint="eastAsia"/>
          <w:color w:val="000000" w:themeColor="text1"/>
          <w:sz w:val="24"/>
        </w:rPr>
        <w:t>投标人须提供承诺书并加盖公章</w:t>
      </w:r>
      <w:bookmarkEnd w:id="33"/>
      <w:bookmarkEnd w:id="34"/>
      <w:bookmarkEnd w:id="35"/>
      <w:bookmarkEnd w:id="36"/>
      <w:r>
        <w:rPr>
          <w:rFonts w:ascii="仿宋" w:eastAsia="仿宋" w:hAnsi="仿宋" w:cs="仿宋" w:hint="eastAsia"/>
          <w:color w:val="000000" w:themeColor="text1"/>
          <w:sz w:val="24"/>
        </w:rPr>
        <w:t>。</w:t>
      </w:r>
    </w:p>
    <w:bookmarkEnd w:id="37"/>
    <w:bookmarkEnd w:id="38"/>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二、服务要求：</w:t>
      </w:r>
    </w:p>
    <w:p w:rsidR="000C7873" w:rsidRDefault="000C7873" w:rsidP="000C7873">
      <w:pPr>
        <w:spacing w:beforeLines="50" w:before="120"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1、投标人具有完成项目服务所必需的计量标准检测设备（包括但不限于温控模块、PCR校准用标准物质），所有计量标准检测设备须经国家法定计量检测机构检测合格且有效（提供所需计量标准检测设备检测合格且有效的证明材料）。</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2、人员要求：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2.1、服务期间，根据检测规模，投标人投入满足检测需求的专业检测人员，并按照实际情况临时增添人员。</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2.2、项目负责人：具备计量相关专业高级职称；检测人员≥4人，其中一级注册计量师不少于1人，二级注册计量师不少于1人，从事检测工作≥5年。提供全部服务人员个人信息、劳动合同、劳动合同复印件、专业资格证明材料（</w:t>
      </w:r>
      <w:proofErr w:type="gramStart"/>
      <w:r>
        <w:rPr>
          <w:rFonts w:ascii="仿宋" w:eastAsia="仿宋" w:hAnsi="仿宋" w:cs="仿宋" w:hint="eastAsia"/>
          <w:color w:val="000000" w:themeColor="text1"/>
          <w:sz w:val="24"/>
        </w:rPr>
        <w:t>如高级</w:t>
      </w:r>
      <w:proofErr w:type="gramEnd"/>
      <w:r>
        <w:rPr>
          <w:rFonts w:ascii="仿宋" w:eastAsia="仿宋" w:hAnsi="仿宋" w:cs="仿宋" w:hint="eastAsia"/>
          <w:color w:val="000000" w:themeColor="text1"/>
          <w:sz w:val="24"/>
        </w:rPr>
        <w:t>职称证书、注册计量师资质等）并加盖单位公章。</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劳动合同复印件</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3、服务内容</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3.1、投标人按照附件1《检测器具汇总表》所列设备进行检测，检测方法按照国家相应的规程、规范或标准执行，并能根据特殊需求定制检测方案。</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3.2、检测周期一年一次。</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3.3、及时总结服务情况，定期汇报工作进度和发现问题，并提供改进建议和后续服务计划。</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3.4、自合同签订之日起两周内，根据《检测器具汇总表》及实际开展时间制定检测工作计划，检测顺序由双方协商。</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3.5、根据工作计划，检测人员到各科室护士站或指定地点集中检测。如需取走检测的器具，需提供备用计量器具。</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3.6、在检测过程中做好相应的记录，《检测器具明细表》（附件2）必须经使用科室负责人员签字确认。《检测验收单》（附件3）必须经医学工程处负责人员签字确认，以此作为结算检测费用的重要依据。</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3.7、若在检测期间导致设备损坏的，应按设备当前市场报价进行赔偿。</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3.8、投标人检测人员应服从安排，可早晚加班及节假日加班，加班费、交通费、餐费等均包含在投标总价中。</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3.9、投标人检测人员按规范的要求着装，佩带标志，文明用语，服务热情，行为得体，严格遵守各项规章制度及规定。</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3.10、可提供其他计量器具的送、取检服务 。</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4、出具证书要求：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▲4.1、检测合格的计量器具，投标人及时出具国家认可的、真实有效的校准或检测证书。如因计量数据失准，导致的</w:t>
      </w:r>
      <w:proofErr w:type="gramStart"/>
      <w:r>
        <w:rPr>
          <w:rFonts w:ascii="仿宋" w:eastAsia="仿宋" w:hAnsi="仿宋" w:cs="仿宋" w:hint="eastAsia"/>
          <w:color w:val="000000" w:themeColor="text1"/>
          <w:sz w:val="24"/>
        </w:rPr>
        <w:t>医</w:t>
      </w:r>
      <w:proofErr w:type="gramEnd"/>
      <w:r>
        <w:rPr>
          <w:rFonts w:ascii="仿宋" w:eastAsia="仿宋" w:hAnsi="仿宋" w:cs="仿宋" w:hint="eastAsia"/>
          <w:color w:val="000000" w:themeColor="text1"/>
          <w:sz w:val="24"/>
        </w:rPr>
        <w:t>患纠纷、诚信纠纷及其他相关责任，本单位不承担任何责任。</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4.2、出具的检测证书提供纸质版两套和电子版一套。</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5、未按服务项目完成检测工作，医学工程处有权提出整改意见，投标人自接到整改意见之日起计算，15个日历日之内如不能完成整改工作，医学工程处有权利解除合同，并不予支付任何费用。</w:t>
      </w:r>
    </w:p>
    <w:p w:rsidR="000C7873" w:rsidRDefault="000C7873" w:rsidP="000C7873">
      <w:pPr>
        <w:spacing w:beforeLines="50" w:before="120" w:line="360" w:lineRule="auto"/>
        <w:rPr>
          <w:rFonts w:ascii="仿宋" w:eastAsia="仿宋" w:hAnsi="仿宋" w:cs="仿宋"/>
          <w:sz w:val="24"/>
        </w:rPr>
      </w:pPr>
      <w:r>
        <w:rPr>
          <w:rFonts w:ascii="仿宋" w:eastAsia="仿宋" w:hAnsi="仿宋" w:cs="仿宋" w:hint="eastAsia"/>
          <w:sz w:val="24"/>
        </w:rPr>
        <w:t xml:space="preserve"> </w:t>
      </w:r>
    </w:p>
    <w:p w:rsidR="000C7873" w:rsidRDefault="000C7873" w:rsidP="000C7873">
      <w:pPr>
        <w:widowControl/>
        <w:jc w:val="left"/>
        <w:rPr>
          <w:rFonts w:ascii="仿宋" w:eastAsia="仿宋" w:hAnsi="仿宋" w:cs="仿宋"/>
          <w:sz w:val="24"/>
        </w:rPr>
      </w:pPr>
      <w:r>
        <w:rPr>
          <w:rFonts w:ascii="仿宋" w:eastAsia="仿宋" w:hAnsi="仿宋" w:cs="仿宋"/>
          <w:sz w:val="24"/>
        </w:rPr>
        <w:br w:type="page"/>
      </w:r>
    </w:p>
    <w:p w:rsidR="000C7873" w:rsidRDefault="000C7873" w:rsidP="000C7873">
      <w:pPr>
        <w:spacing w:beforeLines="50" w:before="120" w:line="360" w:lineRule="auto"/>
        <w:rPr>
          <w:rFonts w:ascii="仿宋" w:eastAsia="仿宋" w:hAnsi="仿宋" w:cs="仿宋"/>
          <w:sz w:val="24"/>
        </w:rPr>
      </w:pPr>
      <w:r>
        <w:rPr>
          <w:rFonts w:ascii="仿宋" w:eastAsia="仿宋" w:hAnsi="仿宋" w:cs="仿宋" w:hint="eastAsia"/>
          <w:sz w:val="24"/>
        </w:rPr>
        <w:lastRenderedPageBreak/>
        <w:t xml:space="preserve">  附件1                    </w:t>
      </w:r>
    </w:p>
    <w:p w:rsidR="000C7873" w:rsidRDefault="000C7873" w:rsidP="000C7873">
      <w:pPr>
        <w:spacing w:beforeLines="50" w:before="120" w:line="360" w:lineRule="auto"/>
        <w:jc w:val="center"/>
        <w:rPr>
          <w:rFonts w:ascii="仿宋" w:eastAsia="仿宋" w:hAnsi="仿宋" w:cs="仿宋"/>
          <w:b/>
          <w:bCs/>
          <w:sz w:val="24"/>
        </w:rPr>
      </w:pPr>
      <w:r>
        <w:rPr>
          <w:rFonts w:ascii="仿宋" w:eastAsia="仿宋" w:hAnsi="仿宋" w:cs="仿宋" w:hint="eastAsia"/>
          <w:b/>
          <w:bCs/>
          <w:sz w:val="24"/>
        </w:rPr>
        <w:t>检测器具汇总表（第6包）</w:t>
      </w:r>
    </w:p>
    <w:tbl>
      <w:tblPr>
        <w:tblW w:w="901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920"/>
        <w:gridCol w:w="2055"/>
        <w:gridCol w:w="1050"/>
        <w:gridCol w:w="3255"/>
      </w:tblGrid>
      <w:tr w:rsidR="000C7873" w:rsidTr="004B5B57">
        <w:trPr>
          <w:trHeight w:val="758"/>
        </w:trPr>
        <w:tc>
          <w:tcPr>
            <w:tcW w:w="735"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序号</w:t>
            </w:r>
          </w:p>
        </w:tc>
        <w:tc>
          <w:tcPr>
            <w:tcW w:w="1920"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器具名称</w:t>
            </w:r>
          </w:p>
        </w:tc>
        <w:tc>
          <w:tcPr>
            <w:tcW w:w="2055"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检测项目</w:t>
            </w:r>
          </w:p>
        </w:tc>
        <w:tc>
          <w:tcPr>
            <w:tcW w:w="1050"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单位</w:t>
            </w:r>
          </w:p>
        </w:tc>
        <w:tc>
          <w:tcPr>
            <w:tcW w:w="3255"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备注</w:t>
            </w:r>
          </w:p>
        </w:tc>
      </w:tr>
      <w:tr w:rsidR="000C7873" w:rsidTr="004B5B57">
        <w:trPr>
          <w:trHeight w:val="2742"/>
        </w:trPr>
        <w:tc>
          <w:tcPr>
            <w:tcW w:w="735" w:type="dxa"/>
            <w:shd w:val="clear" w:color="auto" w:fill="auto"/>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w:t>
            </w:r>
          </w:p>
        </w:tc>
        <w:tc>
          <w:tcPr>
            <w:tcW w:w="1920" w:type="dxa"/>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普通PCR</w:t>
            </w:r>
          </w:p>
        </w:tc>
        <w:tc>
          <w:tcPr>
            <w:tcW w:w="2055" w:type="dxa"/>
            <w:shd w:val="clear" w:color="auto" w:fill="auto"/>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温度</w:t>
            </w:r>
          </w:p>
        </w:tc>
        <w:tc>
          <w:tcPr>
            <w:tcW w:w="1050" w:type="dxa"/>
            <w:shd w:val="clear" w:color="auto" w:fill="auto"/>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台</w:t>
            </w:r>
          </w:p>
        </w:tc>
        <w:tc>
          <w:tcPr>
            <w:tcW w:w="3255" w:type="dxa"/>
            <w:vMerge w:val="restart"/>
            <w:vAlign w:val="center"/>
          </w:tcPr>
          <w:p w:rsidR="000C7873" w:rsidRDefault="000C7873" w:rsidP="004B5B57">
            <w:pPr>
              <w:spacing w:beforeLines="50" w:before="120" w:line="360" w:lineRule="auto"/>
              <w:jc w:val="left"/>
              <w:rPr>
                <w:rFonts w:ascii="仿宋" w:eastAsia="仿宋" w:hAnsi="仿宋" w:cs="仿宋"/>
                <w:color w:val="000000"/>
                <w:sz w:val="24"/>
              </w:rPr>
            </w:pPr>
            <w:r>
              <w:rPr>
                <w:rFonts w:ascii="仿宋" w:eastAsia="仿宋" w:hAnsi="仿宋" w:cs="仿宋" w:hint="eastAsia"/>
                <w:color w:val="000000"/>
                <w:sz w:val="24"/>
              </w:rPr>
              <w:t>所需计量标准检测设备包括但不限于：</w:t>
            </w:r>
          </w:p>
          <w:p w:rsidR="000C7873" w:rsidRDefault="000C7873" w:rsidP="004B5B57">
            <w:pPr>
              <w:spacing w:beforeLines="50" w:before="120" w:line="360" w:lineRule="auto"/>
              <w:rPr>
                <w:rFonts w:ascii="仿宋" w:eastAsia="仿宋" w:hAnsi="仿宋" w:cs="仿宋"/>
                <w:color w:val="000000"/>
                <w:sz w:val="24"/>
              </w:rPr>
            </w:pPr>
            <w:r>
              <w:rPr>
                <w:rFonts w:ascii="仿宋" w:eastAsia="仿宋" w:hAnsi="仿宋" w:cs="仿宋" w:hint="eastAsia"/>
                <w:color w:val="000000"/>
                <w:sz w:val="24"/>
                <w:lang w:bidi="ar"/>
              </w:rPr>
              <w:t>1、温控模块</w:t>
            </w:r>
          </w:p>
          <w:p w:rsidR="000C7873" w:rsidRDefault="000C7873" w:rsidP="004B5B57">
            <w:pPr>
              <w:spacing w:beforeLines="50" w:before="120" w:line="360" w:lineRule="auto"/>
              <w:jc w:val="left"/>
              <w:rPr>
                <w:rFonts w:ascii="仿宋" w:eastAsia="仿宋" w:hAnsi="仿宋" w:cs="仿宋"/>
                <w:color w:val="000000"/>
                <w:sz w:val="24"/>
              </w:rPr>
            </w:pPr>
            <w:r>
              <w:rPr>
                <w:rFonts w:ascii="仿宋" w:eastAsia="仿宋" w:hAnsi="仿宋" w:cs="仿宋" w:hint="eastAsia"/>
                <w:color w:val="000000"/>
                <w:sz w:val="24"/>
                <w:lang w:bidi="ar"/>
              </w:rPr>
              <w:t>2、PCR校准用标准物质</w:t>
            </w:r>
          </w:p>
        </w:tc>
      </w:tr>
      <w:tr w:rsidR="000C7873" w:rsidTr="004B5B57">
        <w:trPr>
          <w:trHeight w:val="1372"/>
        </w:trPr>
        <w:tc>
          <w:tcPr>
            <w:tcW w:w="735" w:type="dxa"/>
            <w:shd w:val="clear" w:color="auto" w:fill="auto"/>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w:t>
            </w:r>
          </w:p>
        </w:tc>
        <w:tc>
          <w:tcPr>
            <w:tcW w:w="1920" w:type="dxa"/>
            <w:shd w:val="clear" w:color="auto" w:fill="auto"/>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荧光定量PCR</w:t>
            </w:r>
          </w:p>
        </w:tc>
        <w:tc>
          <w:tcPr>
            <w:tcW w:w="2055" w:type="dxa"/>
            <w:shd w:val="clear" w:color="auto" w:fill="auto"/>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sz w:val="24"/>
              </w:rPr>
              <w:t>温度</w:t>
            </w:r>
            <w:r>
              <w:rPr>
                <w:rFonts w:ascii="仿宋" w:eastAsia="仿宋" w:hAnsi="仿宋" w:cs="仿宋" w:hint="eastAsia"/>
                <w:sz w:val="24"/>
              </w:rPr>
              <w:t>、浓度</w:t>
            </w:r>
          </w:p>
        </w:tc>
        <w:tc>
          <w:tcPr>
            <w:tcW w:w="1050" w:type="dxa"/>
            <w:shd w:val="clear" w:color="auto" w:fill="auto"/>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台</w:t>
            </w:r>
          </w:p>
        </w:tc>
        <w:tc>
          <w:tcPr>
            <w:tcW w:w="3255" w:type="dxa"/>
            <w:vMerge/>
            <w:vAlign w:val="center"/>
          </w:tcPr>
          <w:p w:rsidR="000C7873" w:rsidRDefault="000C7873" w:rsidP="004B5B57">
            <w:pPr>
              <w:spacing w:beforeLines="50" w:before="120" w:line="360" w:lineRule="auto"/>
              <w:jc w:val="center"/>
              <w:rPr>
                <w:rFonts w:ascii="仿宋" w:eastAsia="仿宋" w:hAnsi="仿宋" w:cs="仿宋"/>
                <w:color w:val="000000"/>
                <w:kern w:val="0"/>
                <w:sz w:val="24"/>
                <w:lang w:bidi="ar"/>
              </w:rPr>
            </w:pPr>
          </w:p>
        </w:tc>
      </w:tr>
    </w:tbl>
    <w:p w:rsidR="000C7873" w:rsidRDefault="000C7873" w:rsidP="000C7873">
      <w:pPr>
        <w:spacing w:line="360" w:lineRule="auto"/>
        <w:ind w:firstLineChars="200" w:firstLine="480"/>
        <w:jc w:val="left"/>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sectPr w:rsidR="000C7873">
          <w:pgSz w:w="11906" w:h="16838"/>
          <w:pgMar w:top="1440" w:right="1797" w:bottom="1440" w:left="1797" w:header="851" w:footer="992" w:gutter="0"/>
          <w:cols w:space="720"/>
          <w:docGrid w:linePitch="312"/>
        </w:sectPr>
      </w:pPr>
    </w:p>
    <w:p w:rsidR="000C7873" w:rsidRDefault="000C7873" w:rsidP="000C7873">
      <w:pPr>
        <w:rPr>
          <w:rFonts w:ascii="仿宋" w:eastAsia="仿宋" w:hAnsi="仿宋" w:cs="仿宋"/>
          <w:sz w:val="24"/>
        </w:rPr>
      </w:pPr>
      <w:r>
        <w:rPr>
          <w:rFonts w:ascii="仿宋" w:eastAsia="仿宋" w:hAnsi="仿宋" w:cs="仿宋" w:hint="eastAsia"/>
          <w:sz w:val="24"/>
        </w:rPr>
        <w:lastRenderedPageBreak/>
        <w:t>附件2</w:t>
      </w:r>
    </w:p>
    <w:tbl>
      <w:tblPr>
        <w:tblW w:w="15100" w:type="dxa"/>
        <w:tblInd w:w="-454" w:type="dxa"/>
        <w:tblLayout w:type="fixed"/>
        <w:tblLook w:val="04A0" w:firstRow="1" w:lastRow="0" w:firstColumn="1" w:lastColumn="0" w:noHBand="0" w:noVBand="1"/>
      </w:tblPr>
      <w:tblGrid>
        <w:gridCol w:w="733"/>
        <w:gridCol w:w="1550"/>
        <w:gridCol w:w="1767"/>
        <w:gridCol w:w="1733"/>
        <w:gridCol w:w="1850"/>
        <w:gridCol w:w="2133"/>
        <w:gridCol w:w="1817"/>
        <w:gridCol w:w="1420"/>
        <w:gridCol w:w="1263"/>
        <w:gridCol w:w="834"/>
      </w:tblGrid>
      <w:tr w:rsidR="000C7873" w:rsidTr="004B5B57">
        <w:trPr>
          <w:trHeight w:val="503"/>
        </w:trPr>
        <w:tc>
          <w:tcPr>
            <w:tcW w:w="15100" w:type="dxa"/>
            <w:gridSpan w:val="10"/>
            <w:tcBorders>
              <w:top w:val="nil"/>
              <w:left w:val="nil"/>
              <w:bottom w:val="nil"/>
              <w:right w:val="nil"/>
            </w:tcBorders>
            <w:shd w:val="clear" w:color="auto" w:fill="auto"/>
            <w:vAlign w:val="center"/>
          </w:tcPr>
          <w:p w:rsidR="000C7873" w:rsidRDefault="000C7873" w:rsidP="004B5B5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 xml:space="preserve">检测器具明细表 （第6包）                                                                  </w:t>
            </w:r>
          </w:p>
        </w:tc>
      </w:tr>
      <w:tr w:rsidR="000C7873" w:rsidTr="004B5B57">
        <w:trPr>
          <w:trHeight w:val="55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使用科室</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计量器具名称</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型号</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仪器编号</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生产厂家</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检测日期</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       （检测点）</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确认签字</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备注</w:t>
            </w: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7</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11</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12</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13</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14</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15</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73"/>
        </w:trPr>
        <w:tc>
          <w:tcPr>
            <w:tcW w:w="7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550"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合计</w:t>
            </w:r>
          </w:p>
        </w:tc>
        <w:tc>
          <w:tcPr>
            <w:tcW w:w="1420"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263" w:type="dxa"/>
            <w:tcBorders>
              <w:top w:val="nil"/>
              <w:left w:val="nil"/>
              <w:bottom w:val="nil"/>
              <w:right w:val="nil"/>
            </w:tcBorders>
            <w:shd w:val="clear" w:color="auto" w:fill="auto"/>
            <w:noWrap/>
            <w:vAlign w:val="center"/>
          </w:tcPr>
          <w:p w:rsidR="000C7873" w:rsidRDefault="000C7873" w:rsidP="004B5B57">
            <w:pPr>
              <w:jc w:val="left"/>
              <w:rPr>
                <w:rFonts w:ascii="仿宋" w:eastAsia="仿宋" w:hAnsi="仿宋" w:cs="仿宋"/>
                <w:color w:val="000000"/>
                <w:sz w:val="24"/>
              </w:rPr>
            </w:pPr>
          </w:p>
        </w:tc>
        <w:tc>
          <w:tcPr>
            <w:tcW w:w="834"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r>
    </w:tbl>
    <w:p w:rsidR="000C7873" w:rsidRDefault="000C7873" w:rsidP="000C7873">
      <w:pPr>
        <w:rPr>
          <w:rFonts w:ascii="仿宋" w:eastAsia="仿宋" w:hAnsi="仿宋" w:cs="仿宋"/>
          <w:sz w:val="24"/>
        </w:rPr>
        <w:sectPr w:rsidR="000C7873">
          <w:pgSz w:w="16838" w:h="11906" w:orient="landscape"/>
          <w:pgMar w:top="1797" w:right="1440" w:bottom="1797" w:left="1440" w:header="851" w:footer="992" w:gutter="0"/>
          <w:cols w:space="720"/>
          <w:docGrid w:linePitch="312"/>
        </w:sectPr>
      </w:pPr>
    </w:p>
    <w:p w:rsidR="000C7873" w:rsidRDefault="000C7873" w:rsidP="000C7873">
      <w:pPr>
        <w:spacing w:beforeLines="50" w:before="120" w:line="360" w:lineRule="auto"/>
        <w:rPr>
          <w:rFonts w:ascii="仿宋" w:eastAsia="仿宋" w:hAnsi="仿宋" w:cs="仿宋"/>
          <w:sz w:val="24"/>
        </w:rPr>
      </w:pPr>
      <w:r>
        <w:rPr>
          <w:rFonts w:ascii="仿宋" w:eastAsia="仿宋" w:hAnsi="仿宋" w:cs="仿宋" w:hint="eastAsia"/>
          <w:sz w:val="24"/>
        </w:rPr>
        <w:lastRenderedPageBreak/>
        <w:t xml:space="preserve">附件3     </w:t>
      </w:r>
    </w:p>
    <w:tbl>
      <w:tblPr>
        <w:tblW w:w="9280" w:type="dxa"/>
        <w:tblInd w:w="-374" w:type="dxa"/>
        <w:tblLayout w:type="fixed"/>
        <w:tblLook w:val="04A0" w:firstRow="1" w:lastRow="0" w:firstColumn="1" w:lastColumn="0" w:noHBand="0" w:noVBand="1"/>
      </w:tblPr>
      <w:tblGrid>
        <w:gridCol w:w="816"/>
        <w:gridCol w:w="1734"/>
        <w:gridCol w:w="2019"/>
        <w:gridCol w:w="1681"/>
        <w:gridCol w:w="1397"/>
        <w:gridCol w:w="1633"/>
      </w:tblGrid>
      <w:tr w:rsidR="000C7873" w:rsidTr="004B5B57">
        <w:trPr>
          <w:trHeight w:val="772"/>
        </w:trPr>
        <w:tc>
          <w:tcPr>
            <w:tcW w:w="9280" w:type="dxa"/>
            <w:gridSpan w:val="6"/>
            <w:tcBorders>
              <w:top w:val="nil"/>
              <w:left w:val="nil"/>
              <w:bottom w:val="nil"/>
              <w:right w:val="nil"/>
            </w:tcBorders>
            <w:shd w:val="clear" w:color="auto" w:fill="auto"/>
            <w:vAlign w:val="center"/>
          </w:tcPr>
          <w:p w:rsidR="000C7873" w:rsidRDefault="000C7873" w:rsidP="004B5B5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 xml:space="preserve">检测验收单（第6包）                                                </w:t>
            </w: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使用科室</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计量器具名称</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                           （检测点）</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招标单价</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小计</w:t>
            </w: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7</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11</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12</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13</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14</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15</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680"/>
        </w:trPr>
        <w:tc>
          <w:tcPr>
            <w:tcW w:w="816"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734"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2019"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合计</w:t>
            </w:r>
          </w:p>
        </w:tc>
        <w:tc>
          <w:tcPr>
            <w:tcW w:w="1681"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39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680"/>
        </w:trPr>
        <w:tc>
          <w:tcPr>
            <w:tcW w:w="9280" w:type="dxa"/>
            <w:gridSpan w:val="6"/>
            <w:tcBorders>
              <w:top w:val="nil"/>
              <w:left w:val="nil"/>
              <w:bottom w:val="nil"/>
              <w:right w:val="nil"/>
            </w:tcBorders>
            <w:shd w:val="clear" w:color="auto" w:fill="auto"/>
            <w:vAlign w:val="center"/>
          </w:tcPr>
          <w:p w:rsidR="000C7873" w:rsidRDefault="000C7873" w:rsidP="004B5B5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已按协议约定，按期、及时出具国家认可、真实有效的检验、校准或检测证书（报告） ，验收合格。</w:t>
            </w:r>
          </w:p>
        </w:tc>
      </w:tr>
      <w:tr w:rsidR="000C7873" w:rsidTr="004B5B57">
        <w:trPr>
          <w:trHeight w:val="680"/>
        </w:trPr>
        <w:tc>
          <w:tcPr>
            <w:tcW w:w="2550" w:type="dxa"/>
            <w:gridSpan w:val="2"/>
            <w:tcBorders>
              <w:top w:val="nil"/>
              <w:left w:val="nil"/>
              <w:bottom w:val="nil"/>
              <w:right w:val="nil"/>
            </w:tcBorders>
            <w:shd w:val="clear" w:color="auto" w:fill="auto"/>
            <w:noWrap/>
            <w:vAlign w:val="center"/>
          </w:tcPr>
          <w:p w:rsidR="000C7873" w:rsidRDefault="000C7873" w:rsidP="004B5B5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医学工程处验收签字：</w:t>
            </w:r>
          </w:p>
        </w:tc>
        <w:tc>
          <w:tcPr>
            <w:tcW w:w="2019"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681"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39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r>
    </w:tbl>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widowControl/>
        <w:jc w:val="left"/>
        <w:rPr>
          <w:rFonts w:ascii="仿宋" w:eastAsia="仿宋" w:hAnsi="仿宋" w:cs="仿宋"/>
          <w:kern w:val="0"/>
          <w:sz w:val="24"/>
        </w:rPr>
      </w:pPr>
      <w:r>
        <w:rPr>
          <w:rFonts w:ascii="仿宋" w:eastAsia="仿宋" w:hAnsi="仿宋" w:cs="仿宋"/>
        </w:rPr>
        <w:br w:type="page"/>
      </w:r>
    </w:p>
    <w:p w:rsidR="000C7873" w:rsidRDefault="000C7873" w:rsidP="000C7873">
      <w:pPr>
        <w:pStyle w:val="a8"/>
        <w:spacing w:before="0" w:beforeAutospacing="0" w:after="0" w:afterAutospacing="0"/>
        <w:rPr>
          <w:rFonts w:ascii="仿宋" w:eastAsia="仿宋" w:hAnsi="仿宋" w:cs="仿宋"/>
          <w:b/>
        </w:rPr>
      </w:pPr>
      <w:r>
        <w:rPr>
          <w:rFonts w:ascii="仿宋" w:eastAsia="仿宋" w:hAnsi="仿宋" w:cs="仿宋" w:hint="eastAsia"/>
          <w:b/>
        </w:rPr>
        <w:lastRenderedPageBreak/>
        <w:t>第7包 临床设备类</w:t>
      </w:r>
    </w:p>
    <w:p w:rsidR="000C7873" w:rsidRDefault="000C7873" w:rsidP="000C7873">
      <w:pPr>
        <w:pStyle w:val="a8"/>
        <w:spacing w:before="0" w:beforeAutospacing="0" w:after="0" w:afterAutospacing="0"/>
        <w:jc w:val="center"/>
        <w:rPr>
          <w:rFonts w:ascii="仿宋" w:eastAsia="仿宋" w:hAnsi="仿宋" w:cs="仿宋"/>
        </w:rPr>
      </w:pP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一、商务要求：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1、检测服务的计量器具所在地址：首都医科大学附属北京天坛医院，北京市丰台区南四环西路119号。</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★2、投标报价为每种计量器具的单位检测价格（附件1《检测器具汇总表》）合计金额，按照执行中实际发生数量（无最低检测数量限制），定期结算检测服务费，年总费用不超过</w:t>
      </w:r>
      <w:r>
        <w:rPr>
          <w:rFonts w:ascii="仿宋" w:eastAsia="仿宋" w:hAnsi="仿宋" w:cs="仿宋" w:hint="eastAsia"/>
          <w:color w:val="000000"/>
          <w:sz w:val="24"/>
        </w:rPr>
        <w:t>5.02</w:t>
      </w:r>
      <w:r>
        <w:rPr>
          <w:rFonts w:ascii="仿宋" w:eastAsia="仿宋" w:hAnsi="仿宋" w:cs="仿宋" w:hint="eastAsia"/>
          <w:color w:val="000000" w:themeColor="text1"/>
          <w:sz w:val="24"/>
        </w:rPr>
        <w:t>万元。</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3、服务期限：12个月。</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4、投标人基本要求：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4.1、投标人的校准/检测资质（CNAS/CMA）证书与需求项目相符。提供认可、认证项目明细表，并标注编号，与需求项目一一对应。</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4.2、</w:t>
      </w:r>
      <w:r>
        <w:rPr>
          <w:rFonts w:ascii="仿宋" w:eastAsia="仿宋" w:hAnsi="仿宋" w:cs="仿宋"/>
          <w:color w:val="000000" w:themeColor="text1"/>
          <w:sz w:val="24"/>
        </w:rPr>
        <w:t>投标人在项目所在地提供</w:t>
      </w:r>
      <w:r>
        <w:rPr>
          <w:rFonts w:ascii="仿宋" w:eastAsia="仿宋" w:hAnsi="仿宋" w:cs="仿宋" w:hint="eastAsia"/>
          <w:color w:val="000000" w:themeColor="text1"/>
          <w:sz w:val="24"/>
        </w:rPr>
        <w:t>2小时</w:t>
      </w:r>
      <w:r>
        <w:rPr>
          <w:rFonts w:ascii="仿宋" w:eastAsia="仿宋" w:hAnsi="仿宋" w:cs="仿宋"/>
          <w:color w:val="000000" w:themeColor="text1"/>
          <w:sz w:val="24"/>
        </w:rPr>
        <w:t>内</w:t>
      </w:r>
      <w:r>
        <w:rPr>
          <w:rFonts w:ascii="仿宋" w:eastAsia="仿宋" w:hAnsi="仿宋" w:cs="仿宋" w:hint="eastAsia"/>
          <w:color w:val="000000" w:themeColor="text1"/>
          <w:sz w:val="24"/>
        </w:rPr>
        <w:t>的应急检测服务，投标人须提供承诺书并加盖公章。</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二、服务要求：</w:t>
      </w:r>
    </w:p>
    <w:p w:rsidR="000C7873" w:rsidRDefault="000C7873" w:rsidP="000C7873">
      <w:pPr>
        <w:spacing w:beforeLines="50" w:before="120"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1、投标人具有完成项目服务所必需的计量标准检测设备包括但不限于血细胞计数标准物质、生命体征模拟仪、心脑电图机检定仪、心电监护仪检定仪、滤光片、输液泵分析仪），所有计量标准检测设备须经国家法定计量检测机构检测合格且有效（提供所需计量标准检测设备检测合格且有效的证明材料）。</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2、人员要求：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2.1、服务期间，根据检测规模，投标人投入满足检测需求的专业检测人员，并按照实际情况临时增添人员。</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2.2、项目负责人：具备计量相关专业高级职称；检测人员≥4人，其中一级注册计量师不少于1人，二级注册计量师不少于1人，从事检测工作≥5年。提供全部服务人员个人信息、劳动合同、劳动合同复印件、专业资格证明材料（</w:t>
      </w:r>
      <w:proofErr w:type="gramStart"/>
      <w:r>
        <w:rPr>
          <w:rFonts w:ascii="仿宋" w:eastAsia="仿宋" w:hAnsi="仿宋" w:cs="仿宋" w:hint="eastAsia"/>
          <w:color w:val="000000" w:themeColor="text1"/>
          <w:sz w:val="24"/>
        </w:rPr>
        <w:t>如高级</w:t>
      </w:r>
      <w:proofErr w:type="gramEnd"/>
      <w:r>
        <w:rPr>
          <w:rFonts w:ascii="仿宋" w:eastAsia="仿宋" w:hAnsi="仿宋" w:cs="仿宋" w:hint="eastAsia"/>
          <w:color w:val="000000" w:themeColor="text1"/>
          <w:sz w:val="24"/>
        </w:rPr>
        <w:t>职称证书、注册计量师资质等）并加盖单位公章。</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3、服务内容</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3.1、投标人按照附件1《检测器具汇总表》所列设备进行检测，检测方法按照国家相应的规程、规范或标准执行，并能根据特殊需求定制检测方案。</w:t>
      </w:r>
    </w:p>
    <w:p w:rsidR="000C7873" w:rsidRDefault="000C7873" w:rsidP="000C7873">
      <w:pPr>
        <w:spacing w:before="120"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3.2、血细胞分析仪检测周期半年一次，其余检测周期一年一次。</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3.3、及时总结服务情况，定期汇报工作进度和发现问题，并提供改进建议和后续服务计划。</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3.4、自合同签订之日起两周内，根据《检测器具汇总表》及实际开展时间制定检测工作计划，检测顺序由双方协商。</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3.5、根据工作计划，检测人员到各科室护士站或指定地点集中检测。如需取走检测的器具，需提供备用计量器具。</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3.6、在检测过程中做好相应的记录，《检测器具明细表》（附件2）必须经使用科室负责人员签字确认。《检测验收单》（附件3）必须经医学工程处负责人员签字确认，以此作为结算检测费用的重要依据。</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3.7、若在检测期间导致设备损坏的，应按设备当前市场报价进行赔偿。</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3.8、投标人检测人员应服从安排，可早晚加班及节假日加班，加班费、交通费、餐费等均包含在投标总价中。</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3.9、投标人检测人员按规范的要求着装，佩带标志，文明用语，服务热情，行为得体，严格遵守各项规章制度及规定。</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3.10、可提供其他计量器具的送、取检服务 。</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4、出具证书要求：</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▲4.1、检测合格的计量器具，投标人及时出具国家认可的、真实有效的校准或检测证书。如因计量数据失准，导致的</w:t>
      </w:r>
      <w:proofErr w:type="gramStart"/>
      <w:r>
        <w:rPr>
          <w:rFonts w:ascii="仿宋" w:eastAsia="仿宋" w:hAnsi="仿宋" w:cs="仿宋" w:hint="eastAsia"/>
          <w:color w:val="000000" w:themeColor="text1"/>
          <w:sz w:val="24"/>
        </w:rPr>
        <w:t>医</w:t>
      </w:r>
      <w:proofErr w:type="gramEnd"/>
      <w:r>
        <w:rPr>
          <w:rFonts w:ascii="仿宋" w:eastAsia="仿宋" w:hAnsi="仿宋" w:cs="仿宋" w:hint="eastAsia"/>
          <w:color w:val="000000" w:themeColor="text1"/>
          <w:sz w:val="24"/>
        </w:rPr>
        <w:t>患纠纷、诚信纠纷及其他相关责任，本单位不承担任何责任。</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4.2、出具的检测证书提供纸质版两套和电子版一套。</w:t>
      </w:r>
    </w:p>
    <w:p w:rsidR="000C7873" w:rsidRDefault="000C7873" w:rsidP="000C7873">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5、未按服务项目完成检测工作，医学工程处有权提出整改意见，投标人自接到整改意见之日起计算，15个日历日之内如不能完成整改工作，医学工程处有权利解除合同，并不予支付任何费用。</w:t>
      </w:r>
    </w:p>
    <w:p w:rsidR="000C7873" w:rsidRDefault="000C7873" w:rsidP="000C7873">
      <w:pPr>
        <w:spacing w:beforeLines="50" w:before="120" w:line="360" w:lineRule="auto"/>
        <w:rPr>
          <w:rFonts w:ascii="仿宋" w:eastAsia="仿宋" w:hAnsi="仿宋" w:cs="仿宋"/>
          <w:sz w:val="24"/>
        </w:rPr>
      </w:pPr>
    </w:p>
    <w:p w:rsidR="000C7873" w:rsidRDefault="000C7873" w:rsidP="000C7873">
      <w:pPr>
        <w:spacing w:beforeLines="50" w:before="120" w:line="360" w:lineRule="auto"/>
        <w:rPr>
          <w:rFonts w:ascii="仿宋" w:eastAsia="仿宋" w:hAnsi="仿宋" w:cs="仿宋"/>
          <w:sz w:val="24"/>
        </w:rPr>
      </w:pPr>
    </w:p>
    <w:p w:rsidR="000C7873" w:rsidRDefault="000C7873" w:rsidP="000C7873">
      <w:pPr>
        <w:spacing w:beforeLines="50" w:before="120" w:line="360" w:lineRule="auto"/>
        <w:rPr>
          <w:rFonts w:ascii="仿宋" w:eastAsia="仿宋" w:hAnsi="仿宋" w:cs="仿宋"/>
          <w:sz w:val="24"/>
        </w:rPr>
      </w:pPr>
    </w:p>
    <w:p w:rsidR="000C7873" w:rsidRDefault="000C7873" w:rsidP="000C7873">
      <w:pPr>
        <w:spacing w:beforeLines="50" w:before="120" w:line="360" w:lineRule="auto"/>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spacing w:beforeLines="50" w:before="120" w:line="360" w:lineRule="auto"/>
        <w:rPr>
          <w:rFonts w:ascii="仿宋" w:eastAsia="仿宋" w:hAnsi="仿宋" w:cs="仿宋"/>
          <w:sz w:val="24"/>
        </w:rPr>
      </w:pPr>
      <w:r>
        <w:rPr>
          <w:rFonts w:ascii="仿宋" w:eastAsia="仿宋" w:hAnsi="仿宋" w:cs="仿宋" w:hint="eastAsia"/>
          <w:sz w:val="24"/>
        </w:rPr>
        <w:lastRenderedPageBreak/>
        <w:t xml:space="preserve">附件1                    </w:t>
      </w:r>
    </w:p>
    <w:p w:rsidR="000C7873" w:rsidRDefault="000C7873" w:rsidP="000C7873">
      <w:pPr>
        <w:spacing w:beforeLines="50" w:before="120" w:line="360" w:lineRule="auto"/>
        <w:jc w:val="center"/>
        <w:rPr>
          <w:rFonts w:ascii="仿宋" w:eastAsia="仿宋" w:hAnsi="仿宋" w:cs="仿宋"/>
          <w:b/>
          <w:bCs/>
          <w:sz w:val="24"/>
        </w:rPr>
      </w:pPr>
      <w:r>
        <w:rPr>
          <w:rFonts w:ascii="仿宋" w:eastAsia="仿宋" w:hAnsi="仿宋" w:cs="仿宋" w:hint="eastAsia"/>
          <w:b/>
          <w:bCs/>
          <w:sz w:val="24"/>
        </w:rPr>
        <w:t>检测器具汇总表（第7包）</w:t>
      </w:r>
    </w:p>
    <w:tbl>
      <w:tblPr>
        <w:tblW w:w="901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920"/>
        <w:gridCol w:w="2055"/>
        <w:gridCol w:w="1050"/>
        <w:gridCol w:w="3255"/>
      </w:tblGrid>
      <w:tr w:rsidR="000C7873" w:rsidTr="004B5B57">
        <w:trPr>
          <w:trHeight w:val="758"/>
        </w:trPr>
        <w:tc>
          <w:tcPr>
            <w:tcW w:w="735"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序号</w:t>
            </w:r>
          </w:p>
        </w:tc>
        <w:tc>
          <w:tcPr>
            <w:tcW w:w="1920"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器具名称</w:t>
            </w:r>
          </w:p>
        </w:tc>
        <w:tc>
          <w:tcPr>
            <w:tcW w:w="2055"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检测项目</w:t>
            </w:r>
          </w:p>
        </w:tc>
        <w:tc>
          <w:tcPr>
            <w:tcW w:w="1050"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单位</w:t>
            </w:r>
          </w:p>
        </w:tc>
        <w:tc>
          <w:tcPr>
            <w:tcW w:w="3255" w:type="dxa"/>
            <w:vAlign w:val="center"/>
          </w:tcPr>
          <w:p w:rsidR="000C7873" w:rsidRDefault="000C7873" w:rsidP="004B5B57">
            <w:pPr>
              <w:spacing w:beforeLines="50" w:before="120" w:line="360" w:lineRule="auto"/>
              <w:jc w:val="center"/>
              <w:rPr>
                <w:rFonts w:ascii="仿宋" w:eastAsia="仿宋" w:hAnsi="仿宋" w:cs="仿宋"/>
                <w:b/>
                <w:sz w:val="24"/>
              </w:rPr>
            </w:pPr>
            <w:r>
              <w:rPr>
                <w:rFonts w:ascii="仿宋" w:eastAsia="仿宋" w:hAnsi="仿宋" w:cs="仿宋" w:hint="eastAsia"/>
                <w:b/>
                <w:sz w:val="24"/>
              </w:rPr>
              <w:t>备注</w:t>
            </w:r>
          </w:p>
        </w:tc>
      </w:tr>
      <w:tr w:rsidR="000C7873" w:rsidTr="004B5B57">
        <w:trPr>
          <w:trHeight w:val="1862"/>
        </w:trPr>
        <w:tc>
          <w:tcPr>
            <w:tcW w:w="735" w:type="dxa"/>
            <w:vAlign w:val="center"/>
          </w:tcPr>
          <w:p w:rsidR="000C7873" w:rsidRDefault="000C7873" w:rsidP="004B5B57">
            <w:pPr>
              <w:spacing w:beforeLines="50" w:before="120" w:line="360" w:lineRule="auto"/>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w:t>
            </w:r>
          </w:p>
        </w:tc>
        <w:tc>
          <w:tcPr>
            <w:tcW w:w="1920" w:type="dxa"/>
            <w:vAlign w:val="center"/>
          </w:tcPr>
          <w:p w:rsidR="000C7873" w:rsidRDefault="000C7873" w:rsidP="004B5B57">
            <w:pPr>
              <w:spacing w:beforeLines="50" w:before="120" w:line="360" w:lineRule="auto"/>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血细胞分析仪</w:t>
            </w:r>
          </w:p>
        </w:tc>
        <w:tc>
          <w:tcPr>
            <w:tcW w:w="2055" w:type="dxa"/>
            <w:vAlign w:val="center"/>
          </w:tcPr>
          <w:p w:rsidR="000C7873" w:rsidRDefault="000C7873" w:rsidP="004B5B57">
            <w:pPr>
              <w:spacing w:beforeLines="50" w:before="120" w:line="360" w:lineRule="auto"/>
              <w:jc w:val="center"/>
              <w:rPr>
                <w:rFonts w:ascii="仿宋" w:eastAsia="仿宋" w:hAnsi="仿宋" w:cs="仿宋"/>
                <w:color w:val="000000"/>
                <w:kern w:val="0"/>
                <w:sz w:val="24"/>
                <w:lang w:bidi="ar"/>
              </w:rPr>
            </w:pPr>
            <w:r>
              <w:rPr>
                <w:rFonts w:ascii="仿宋" w:eastAsia="仿宋" w:hAnsi="仿宋" w:cs="仿宋" w:hint="eastAsia"/>
                <w:sz w:val="24"/>
              </w:rPr>
              <w:t>参照规程规范</w:t>
            </w:r>
          </w:p>
        </w:tc>
        <w:tc>
          <w:tcPr>
            <w:tcW w:w="1050" w:type="dxa"/>
            <w:vAlign w:val="center"/>
          </w:tcPr>
          <w:p w:rsidR="000C7873" w:rsidRDefault="000C7873" w:rsidP="004B5B57">
            <w:pPr>
              <w:spacing w:beforeLines="50" w:before="120" w:line="360" w:lineRule="auto"/>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台</w:t>
            </w:r>
          </w:p>
        </w:tc>
        <w:tc>
          <w:tcPr>
            <w:tcW w:w="3255" w:type="dxa"/>
            <w:vMerge w:val="restart"/>
            <w:vAlign w:val="center"/>
          </w:tcPr>
          <w:p w:rsidR="000C7873" w:rsidRDefault="000C7873" w:rsidP="004B5B57">
            <w:pPr>
              <w:spacing w:beforeLines="50" w:before="120" w:line="360" w:lineRule="auto"/>
              <w:jc w:val="left"/>
              <w:rPr>
                <w:rFonts w:ascii="仿宋" w:eastAsia="仿宋" w:hAnsi="仿宋" w:cs="仿宋"/>
                <w:color w:val="000000"/>
                <w:sz w:val="24"/>
              </w:rPr>
            </w:pPr>
            <w:r>
              <w:rPr>
                <w:rFonts w:ascii="仿宋" w:eastAsia="仿宋" w:hAnsi="仿宋" w:cs="仿宋" w:hint="eastAsia"/>
                <w:color w:val="000000"/>
                <w:sz w:val="24"/>
              </w:rPr>
              <w:t>所需计量标准检测设备包括但不限于：</w:t>
            </w:r>
          </w:p>
          <w:p w:rsidR="000C7873" w:rsidRDefault="000C7873" w:rsidP="004B5B57">
            <w:pPr>
              <w:spacing w:beforeLines="50" w:before="120" w:line="360" w:lineRule="auto"/>
              <w:jc w:val="left"/>
              <w:rPr>
                <w:rFonts w:ascii="仿宋" w:eastAsia="仿宋" w:hAnsi="仿宋" w:cs="仿宋"/>
                <w:color w:val="000000"/>
                <w:sz w:val="24"/>
                <w:lang w:bidi="ar"/>
              </w:rPr>
            </w:pPr>
            <w:r>
              <w:rPr>
                <w:rFonts w:ascii="仿宋" w:eastAsia="仿宋" w:hAnsi="仿宋" w:cs="仿宋" w:hint="eastAsia"/>
                <w:color w:val="000000"/>
                <w:sz w:val="24"/>
                <w:lang w:bidi="ar"/>
              </w:rPr>
              <w:t>1、</w:t>
            </w:r>
            <w:r>
              <w:rPr>
                <w:rFonts w:ascii="仿宋" w:eastAsia="仿宋" w:hAnsi="仿宋" w:cs="仿宋" w:hint="eastAsia"/>
                <w:sz w:val="24"/>
              </w:rPr>
              <w:t>血细胞计数标准物质</w:t>
            </w:r>
          </w:p>
          <w:p w:rsidR="000C7873" w:rsidRDefault="000C7873" w:rsidP="004B5B57">
            <w:pPr>
              <w:spacing w:beforeLines="50" w:before="120" w:line="360" w:lineRule="auto"/>
              <w:jc w:val="left"/>
              <w:rPr>
                <w:rFonts w:ascii="仿宋" w:eastAsia="仿宋" w:hAnsi="仿宋" w:cs="仿宋"/>
                <w:color w:val="000000"/>
                <w:sz w:val="24"/>
              </w:rPr>
            </w:pPr>
            <w:r>
              <w:rPr>
                <w:rFonts w:ascii="仿宋" w:eastAsia="仿宋" w:hAnsi="仿宋" w:cs="仿宋" w:hint="eastAsia"/>
                <w:color w:val="000000"/>
                <w:sz w:val="24"/>
              </w:rPr>
              <w:t>2、生命体征模拟仪</w:t>
            </w:r>
          </w:p>
          <w:p w:rsidR="000C7873" w:rsidRDefault="000C7873" w:rsidP="004B5B57">
            <w:pPr>
              <w:spacing w:beforeLines="50" w:before="120" w:line="360" w:lineRule="auto"/>
              <w:jc w:val="left"/>
              <w:rPr>
                <w:rFonts w:ascii="仿宋" w:eastAsia="仿宋" w:hAnsi="仿宋" w:cs="仿宋"/>
                <w:color w:val="000000"/>
                <w:sz w:val="24"/>
              </w:rPr>
            </w:pPr>
            <w:r>
              <w:rPr>
                <w:rFonts w:ascii="仿宋" w:eastAsia="仿宋" w:hAnsi="仿宋" w:cs="仿宋" w:hint="eastAsia"/>
                <w:color w:val="000000"/>
                <w:sz w:val="24"/>
              </w:rPr>
              <w:t>3、心脑电图机</w:t>
            </w:r>
          </w:p>
          <w:p w:rsidR="000C7873" w:rsidRDefault="000C7873" w:rsidP="004B5B57">
            <w:pPr>
              <w:spacing w:beforeLines="50" w:before="120" w:line="360" w:lineRule="auto"/>
              <w:jc w:val="left"/>
              <w:rPr>
                <w:rFonts w:ascii="仿宋" w:eastAsia="仿宋" w:hAnsi="仿宋" w:cs="仿宋"/>
                <w:color w:val="000000"/>
                <w:sz w:val="24"/>
              </w:rPr>
            </w:pPr>
            <w:r>
              <w:rPr>
                <w:rFonts w:ascii="仿宋" w:eastAsia="仿宋" w:hAnsi="仿宋" w:cs="仿宋" w:hint="eastAsia"/>
                <w:color w:val="000000"/>
                <w:sz w:val="24"/>
              </w:rPr>
              <w:t>4、心电监护仪检定仪</w:t>
            </w:r>
          </w:p>
          <w:p w:rsidR="000C7873" w:rsidRDefault="000C7873" w:rsidP="004B5B57">
            <w:pPr>
              <w:spacing w:beforeLines="50" w:before="120" w:line="360" w:lineRule="auto"/>
              <w:jc w:val="left"/>
              <w:rPr>
                <w:rFonts w:ascii="仿宋" w:eastAsia="仿宋" w:hAnsi="仿宋" w:cs="仿宋"/>
                <w:color w:val="000000"/>
                <w:sz w:val="24"/>
              </w:rPr>
            </w:pPr>
            <w:r>
              <w:rPr>
                <w:rFonts w:ascii="仿宋" w:eastAsia="仿宋" w:hAnsi="仿宋" w:cs="仿宋" w:hint="eastAsia"/>
                <w:color w:val="000000"/>
                <w:sz w:val="24"/>
              </w:rPr>
              <w:t>5、滤光片</w:t>
            </w:r>
          </w:p>
          <w:p w:rsidR="000C7873" w:rsidRDefault="000C7873" w:rsidP="004B5B57">
            <w:pPr>
              <w:rPr>
                <w:rFonts w:ascii="仿宋" w:eastAsia="仿宋" w:hAnsi="仿宋" w:cs="仿宋"/>
                <w:color w:val="000000"/>
                <w:kern w:val="0"/>
                <w:sz w:val="24"/>
                <w:lang w:bidi="ar"/>
              </w:rPr>
            </w:pPr>
            <w:r>
              <w:rPr>
                <w:rFonts w:ascii="仿宋" w:eastAsia="仿宋" w:hAnsi="仿宋" w:cs="仿宋" w:hint="eastAsia"/>
                <w:color w:val="000000"/>
                <w:sz w:val="24"/>
              </w:rPr>
              <w:t>6、输液泵分析仪</w:t>
            </w:r>
          </w:p>
        </w:tc>
      </w:tr>
      <w:tr w:rsidR="000C7873" w:rsidTr="004B5B57">
        <w:trPr>
          <w:trHeight w:val="2062"/>
        </w:trPr>
        <w:tc>
          <w:tcPr>
            <w:tcW w:w="735" w:type="dxa"/>
            <w:shd w:val="clear" w:color="auto" w:fill="auto"/>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w:t>
            </w:r>
          </w:p>
        </w:tc>
        <w:tc>
          <w:tcPr>
            <w:tcW w:w="1920" w:type="dxa"/>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动态心电</w:t>
            </w:r>
          </w:p>
        </w:tc>
        <w:tc>
          <w:tcPr>
            <w:tcW w:w="2055" w:type="dxa"/>
            <w:shd w:val="clear" w:color="auto" w:fill="auto"/>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参照规程规范</w:t>
            </w:r>
          </w:p>
        </w:tc>
        <w:tc>
          <w:tcPr>
            <w:tcW w:w="1050" w:type="dxa"/>
            <w:shd w:val="clear" w:color="auto" w:fill="auto"/>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台</w:t>
            </w:r>
          </w:p>
        </w:tc>
        <w:tc>
          <w:tcPr>
            <w:tcW w:w="3255" w:type="dxa"/>
            <w:vMerge/>
            <w:vAlign w:val="center"/>
          </w:tcPr>
          <w:p w:rsidR="000C7873" w:rsidRDefault="000C7873" w:rsidP="004B5B57">
            <w:pPr>
              <w:spacing w:beforeLines="50" w:before="120" w:line="360" w:lineRule="auto"/>
              <w:jc w:val="center"/>
              <w:rPr>
                <w:rFonts w:ascii="仿宋" w:eastAsia="仿宋" w:hAnsi="仿宋" w:cs="仿宋"/>
                <w:color w:val="000000"/>
                <w:kern w:val="0"/>
                <w:sz w:val="24"/>
                <w:lang w:bidi="ar"/>
              </w:rPr>
            </w:pPr>
          </w:p>
        </w:tc>
      </w:tr>
      <w:tr w:rsidR="000C7873" w:rsidTr="004B5B57">
        <w:trPr>
          <w:trHeight w:val="2054"/>
        </w:trPr>
        <w:tc>
          <w:tcPr>
            <w:tcW w:w="735"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w:t>
            </w:r>
          </w:p>
        </w:tc>
        <w:tc>
          <w:tcPr>
            <w:tcW w:w="1920"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动态血压</w:t>
            </w:r>
          </w:p>
        </w:tc>
        <w:tc>
          <w:tcPr>
            <w:tcW w:w="2055"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参照规程规范</w:t>
            </w:r>
          </w:p>
        </w:tc>
        <w:tc>
          <w:tcPr>
            <w:tcW w:w="1050"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台</w:t>
            </w:r>
          </w:p>
        </w:tc>
        <w:tc>
          <w:tcPr>
            <w:tcW w:w="3255" w:type="dxa"/>
            <w:vMerge/>
            <w:vAlign w:val="center"/>
          </w:tcPr>
          <w:p w:rsidR="000C7873" w:rsidRDefault="000C7873" w:rsidP="004B5B57">
            <w:pPr>
              <w:spacing w:beforeLines="50" w:before="120" w:line="360" w:lineRule="auto"/>
              <w:jc w:val="left"/>
              <w:rPr>
                <w:rFonts w:ascii="仿宋" w:eastAsia="仿宋" w:hAnsi="仿宋" w:cs="仿宋"/>
                <w:sz w:val="24"/>
              </w:rPr>
            </w:pPr>
          </w:p>
        </w:tc>
      </w:tr>
      <w:tr w:rsidR="000C7873" w:rsidTr="004B5B57">
        <w:trPr>
          <w:trHeight w:val="2014"/>
        </w:trPr>
        <w:tc>
          <w:tcPr>
            <w:tcW w:w="735"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w:t>
            </w:r>
          </w:p>
        </w:tc>
        <w:tc>
          <w:tcPr>
            <w:tcW w:w="1920"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酶标仪</w:t>
            </w:r>
          </w:p>
        </w:tc>
        <w:tc>
          <w:tcPr>
            <w:tcW w:w="2055"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参照规程规范</w:t>
            </w:r>
          </w:p>
        </w:tc>
        <w:tc>
          <w:tcPr>
            <w:tcW w:w="1050"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台</w:t>
            </w:r>
          </w:p>
        </w:tc>
        <w:tc>
          <w:tcPr>
            <w:tcW w:w="3255" w:type="dxa"/>
            <w:vMerge/>
            <w:vAlign w:val="center"/>
          </w:tcPr>
          <w:p w:rsidR="000C7873" w:rsidRDefault="000C7873" w:rsidP="004B5B57">
            <w:pPr>
              <w:spacing w:beforeLines="50" w:before="120" w:line="360" w:lineRule="auto"/>
              <w:jc w:val="left"/>
              <w:rPr>
                <w:rFonts w:ascii="仿宋" w:eastAsia="仿宋" w:hAnsi="仿宋" w:cs="仿宋"/>
                <w:sz w:val="24"/>
              </w:rPr>
            </w:pPr>
          </w:p>
        </w:tc>
      </w:tr>
      <w:tr w:rsidR="000C7873" w:rsidTr="004B5B57">
        <w:trPr>
          <w:trHeight w:val="1256"/>
        </w:trPr>
        <w:tc>
          <w:tcPr>
            <w:tcW w:w="735"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w:t>
            </w:r>
          </w:p>
        </w:tc>
        <w:tc>
          <w:tcPr>
            <w:tcW w:w="1920" w:type="dxa"/>
            <w:vAlign w:val="center"/>
          </w:tcPr>
          <w:p w:rsidR="000C7873" w:rsidRDefault="000C7873" w:rsidP="004B5B5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输液泵</w:t>
            </w:r>
          </w:p>
        </w:tc>
        <w:tc>
          <w:tcPr>
            <w:tcW w:w="2055"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参照规程规范</w:t>
            </w:r>
          </w:p>
        </w:tc>
        <w:tc>
          <w:tcPr>
            <w:tcW w:w="1050" w:type="dxa"/>
            <w:vAlign w:val="center"/>
          </w:tcPr>
          <w:p w:rsidR="000C7873" w:rsidRDefault="000C7873" w:rsidP="004B5B57">
            <w:pPr>
              <w:spacing w:beforeLines="50" w:before="120" w:line="360" w:lineRule="auto"/>
              <w:jc w:val="center"/>
              <w:rPr>
                <w:rFonts w:ascii="仿宋" w:eastAsia="仿宋" w:hAnsi="仿宋" w:cs="仿宋"/>
                <w:sz w:val="24"/>
              </w:rPr>
            </w:pPr>
            <w:r>
              <w:rPr>
                <w:rFonts w:ascii="仿宋" w:eastAsia="仿宋" w:hAnsi="仿宋" w:cs="仿宋" w:hint="eastAsia"/>
                <w:sz w:val="24"/>
              </w:rPr>
              <w:t>台</w:t>
            </w:r>
          </w:p>
        </w:tc>
        <w:tc>
          <w:tcPr>
            <w:tcW w:w="3255" w:type="dxa"/>
            <w:vMerge/>
            <w:vAlign w:val="center"/>
          </w:tcPr>
          <w:p w:rsidR="000C7873" w:rsidRDefault="000C7873" w:rsidP="004B5B57">
            <w:pPr>
              <w:spacing w:beforeLines="50" w:before="120" w:line="360" w:lineRule="auto"/>
              <w:jc w:val="left"/>
              <w:rPr>
                <w:rFonts w:ascii="仿宋" w:eastAsia="仿宋" w:hAnsi="仿宋" w:cs="仿宋"/>
                <w:sz w:val="24"/>
              </w:rPr>
            </w:pPr>
          </w:p>
        </w:tc>
      </w:tr>
    </w:tbl>
    <w:p w:rsidR="000C7873" w:rsidRDefault="000C7873" w:rsidP="000C7873">
      <w:pPr>
        <w:spacing w:line="360" w:lineRule="auto"/>
        <w:ind w:firstLineChars="200" w:firstLine="480"/>
        <w:jc w:val="left"/>
        <w:rPr>
          <w:rFonts w:ascii="仿宋" w:eastAsia="仿宋" w:hAnsi="仿宋" w:cs="仿宋"/>
          <w:sz w:val="24"/>
        </w:rPr>
      </w:pPr>
    </w:p>
    <w:p w:rsidR="000C7873" w:rsidRDefault="000C7873" w:rsidP="000C7873">
      <w:pPr>
        <w:rPr>
          <w:rFonts w:ascii="仿宋" w:eastAsia="仿宋" w:hAnsi="仿宋" w:cs="仿宋"/>
          <w:sz w:val="24"/>
        </w:rPr>
      </w:pPr>
    </w:p>
    <w:p w:rsidR="000C7873" w:rsidRDefault="000C7873" w:rsidP="000C7873">
      <w:pPr>
        <w:rPr>
          <w:rFonts w:ascii="仿宋" w:eastAsia="仿宋" w:hAnsi="仿宋" w:cs="仿宋"/>
          <w:sz w:val="24"/>
        </w:rPr>
        <w:sectPr w:rsidR="000C7873">
          <w:pgSz w:w="11906" w:h="16838"/>
          <w:pgMar w:top="1440" w:right="1797" w:bottom="1440" w:left="1797" w:header="851" w:footer="992" w:gutter="0"/>
          <w:cols w:space="720"/>
          <w:docGrid w:linePitch="312"/>
        </w:sectPr>
      </w:pPr>
    </w:p>
    <w:p w:rsidR="000C7873" w:rsidRDefault="000C7873" w:rsidP="000C7873">
      <w:pPr>
        <w:rPr>
          <w:rFonts w:ascii="仿宋" w:eastAsia="仿宋" w:hAnsi="仿宋" w:cs="仿宋"/>
          <w:sz w:val="24"/>
        </w:rPr>
      </w:pPr>
      <w:r>
        <w:rPr>
          <w:rFonts w:ascii="仿宋" w:eastAsia="仿宋" w:hAnsi="仿宋" w:cs="仿宋" w:hint="eastAsia"/>
          <w:sz w:val="24"/>
        </w:rPr>
        <w:lastRenderedPageBreak/>
        <w:t>附件2</w:t>
      </w:r>
    </w:p>
    <w:tbl>
      <w:tblPr>
        <w:tblW w:w="15100" w:type="dxa"/>
        <w:tblInd w:w="-454" w:type="dxa"/>
        <w:tblLayout w:type="fixed"/>
        <w:tblLook w:val="04A0" w:firstRow="1" w:lastRow="0" w:firstColumn="1" w:lastColumn="0" w:noHBand="0" w:noVBand="1"/>
      </w:tblPr>
      <w:tblGrid>
        <w:gridCol w:w="733"/>
        <w:gridCol w:w="1550"/>
        <w:gridCol w:w="1767"/>
        <w:gridCol w:w="1733"/>
        <w:gridCol w:w="1850"/>
        <w:gridCol w:w="2133"/>
        <w:gridCol w:w="1817"/>
        <w:gridCol w:w="1360"/>
        <w:gridCol w:w="1323"/>
        <w:gridCol w:w="834"/>
      </w:tblGrid>
      <w:tr w:rsidR="000C7873" w:rsidTr="004B5B57">
        <w:trPr>
          <w:trHeight w:val="503"/>
        </w:trPr>
        <w:tc>
          <w:tcPr>
            <w:tcW w:w="15100" w:type="dxa"/>
            <w:gridSpan w:val="10"/>
            <w:tcBorders>
              <w:top w:val="nil"/>
              <w:left w:val="nil"/>
              <w:bottom w:val="nil"/>
              <w:right w:val="nil"/>
            </w:tcBorders>
            <w:shd w:val="clear" w:color="auto" w:fill="auto"/>
            <w:vAlign w:val="center"/>
          </w:tcPr>
          <w:p w:rsidR="000C7873" w:rsidRDefault="000C7873" w:rsidP="004B5B5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 xml:space="preserve">检测器具明细表 （第7包）                                                                  </w:t>
            </w:r>
          </w:p>
        </w:tc>
      </w:tr>
      <w:tr w:rsidR="000C7873" w:rsidTr="004B5B57">
        <w:trPr>
          <w:trHeight w:val="55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使用科室</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计量器具名称</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型号</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仪器编号</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生产厂家</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检测日期</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       （检测点）</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确认签字</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备注</w:t>
            </w: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7</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11</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12</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13</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14</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12"/>
        </w:trPr>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15</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r>
      <w:tr w:rsidR="000C7873" w:rsidTr="004B5B57">
        <w:trPr>
          <w:trHeight w:val="473"/>
        </w:trPr>
        <w:tc>
          <w:tcPr>
            <w:tcW w:w="7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550"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6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7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50"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133"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817"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合计</w:t>
            </w:r>
          </w:p>
        </w:tc>
        <w:tc>
          <w:tcPr>
            <w:tcW w:w="1360"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323" w:type="dxa"/>
            <w:tcBorders>
              <w:top w:val="nil"/>
              <w:left w:val="nil"/>
              <w:bottom w:val="nil"/>
              <w:right w:val="nil"/>
            </w:tcBorders>
            <w:shd w:val="clear" w:color="auto" w:fill="auto"/>
            <w:noWrap/>
            <w:vAlign w:val="center"/>
          </w:tcPr>
          <w:p w:rsidR="000C7873" w:rsidRDefault="000C7873" w:rsidP="004B5B57">
            <w:pPr>
              <w:jc w:val="left"/>
              <w:rPr>
                <w:rFonts w:ascii="仿宋" w:eastAsia="仿宋" w:hAnsi="仿宋" w:cs="仿宋"/>
                <w:color w:val="000000"/>
                <w:sz w:val="24"/>
              </w:rPr>
            </w:pPr>
          </w:p>
        </w:tc>
        <w:tc>
          <w:tcPr>
            <w:tcW w:w="834"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r>
    </w:tbl>
    <w:p w:rsidR="000C7873" w:rsidRDefault="000C7873" w:rsidP="000C7873">
      <w:pPr>
        <w:rPr>
          <w:rFonts w:ascii="仿宋" w:eastAsia="仿宋" w:hAnsi="仿宋" w:cs="仿宋"/>
          <w:sz w:val="24"/>
        </w:rPr>
        <w:sectPr w:rsidR="000C7873">
          <w:pgSz w:w="16838" w:h="11906" w:orient="landscape"/>
          <w:pgMar w:top="1797" w:right="1440" w:bottom="1797" w:left="1440" w:header="851" w:footer="992" w:gutter="0"/>
          <w:cols w:space="720"/>
          <w:docGrid w:linePitch="312"/>
        </w:sectPr>
      </w:pPr>
    </w:p>
    <w:p w:rsidR="000C7873" w:rsidRDefault="000C7873" w:rsidP="000C7873">
      <w:pPr>
        <w:spacing w:beforeLines="50" w:before="156" w:line="360" w:lineRule="auto"/>
        <w:rPr>
          <w:rFonts w:ascii="仿宋" w:eastAsia="仿宋" w:hAnsi="仿宋" w:cs="仿宋"/>
          <w:sz w:val="24"/>
        </w:rPr>
      </w:pPr>
      <w:r>
        <w:rPr>
          <w:rFonts w:ascii="仿宋" w:eastAsia="仿宋" w:hAnsi="仿宋" w:cs="仿宋" w:hint="eastAsia"/>
          <w:sz w:val="24"/>
        </w:rPr>
        <w:lastRenderedPageBreak/>
        <w:t xml:space="preserve">附件3     </w:t>
      </w:r>
    </w:p>
    <w:tbl>
      <w:tblPr>
        <w:tblW w:w="9280" w:type="dxa"/>
        <w:tblInd w:w="-374" w:type="dxa"/>
        <w:tblLayout w:type="fixed"/>
        <w:tblLook w:val="04A0" w:firstRow="1" w:lastRow="0" w:firstColumn="1" w:lastColumn="0" w:noHBand="0" w:noVBand="1"/>
      </w:tblPr>
      <w:tblGrid>
        <w:gridCol w:w="816"/>
        <w:gridCol w:w="1734"/>
        <w:gridCol w:w="2019"/>
        <w:gridCol w:w="1681"/>
        <w:gridCol w:w="1397"/>
        <w:gridCol w:w="1633"/>
      </w:tblGrid>
      <w:tr w:rsidR="000C7873" w:rsidTr="004B5B57">
        <w:trPr>
          <w:trHeight w:val="772"/>
        </w:trPr>
        <w:tc>
          <w:tcPr>
            <w:tcW w:w="9280" w:type="dxa"/>
            <w:gridSpan w:val="6"/>
            <w:tcBorders>
              <w:top w:val="nil"/>
              <w:left w:val="nil"/>
              <w:bottom w:val="nil"/>
              <w:right w:val="nil"/>
            </w:tcBorders>
            <w:shd w:val="clear" w:color="auto" w:fill="auto"/>
            <w:vAlign w:val="center"/>
          </w:tcPr>
          <w:p w:rsidR="000C7873" w:rsidRDefault="000C7873" w:rsidP="004B5B5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rPr>
              <w:t xml:space="preserve">检测验收单（第7包）                                                </w:t>
            </w: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使用科室</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计量器具名称</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                           （检测点）</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招标单价</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小计</w:t>
            </w: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7</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11</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12</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13</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14</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567"/>
        </w:trPr>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15</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680"/>
        </w:trPr>
        <w:tc>
          <w:tcPr>
            <w:tcW w:w="816"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734"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2019"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合计</w:t>
            </w:r>
          </w:p>
        </w:tc>
        <w:tc>
          <w:tcPr>
            <w:tcW w:w="1681"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c>
          <w:tcPr>
            <w:tcW w:w="139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nil"/>
              <w:left w:val="nil"/>
              <w:bottom w:val="nil"/>
              <w:right w:val="nil"/>
            </w:tcBorders>
            <w:shd w:val="clear" w:color="auto" w:fill="auto"/>
            <w:noWrap/>
            <w:vAlign w:val="center"/>
          </w:tcPr>
          <w:p w:rsidR="000C7873" w:rsidRDefault="000C7873" w:rsidP="004B5B57">
            <w:pPr>
              <w:widowControl/>
              <w:jc w:val="center"/>
              <w:textAlignment w:val="center"/>
              <w:rPr>
                <w:rFonts w:ascii="仿宋" w:eastAsia="仿宋" w:hAnsi="仿宋" w:cs="仿宋"/>
                <w:color w:val="000000"/>
                <w:sz w:val="24"/>
              </w:rPr>
            </w:pPr>
          </w:p>
        </w:tc>
      </w:tr>
      <w:tr w:rsidR="000C7873" w:rsidTr="004B5B57">
        <w:trPr>
          <w:trHeight w:val="680"/>
        </w:trPr>
        <w:tc>
          <w:tcPr>
            <w:tcW w:w="9280" w:type="dxa"/>
            <w:gridSpan w:val="6"/>
            <w:tcBorders>
              <w:top w:val="nil"/>
              <w:left w:val="nil"/>
              <w:bottom w:val="nil"/>
              <w:right w:val="nil"/>
            </w:tcBorders>
            <w:shd w:val="clear" w:color="auto" w:fill="auto"/>
            <w:vAlign w:val="center"/>
          </w:tcPr>
          <w:p w:rsidR="000C7873" w:rsidRDefault="000C7873" w:rsidP="004B5B5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已按协议约定，按期、及时出具国家认可、真实有效的检验、校准或检测证书（报告） ，验收合格。</w:t>
            </w:r>
          </w:p>
        </w:tc>
      </w:tr>
      <w:tr w:rsidR="000C7873" w:rsidTr="004B5B57">
        <w:trPr>
          <w:trHeight w:val="680"/>
        </w:trPr>
        <w:tc>
          <w:tcPr>
            <w:tcW w:w="2550" w:type="dxa"/>
            <w:gridSpan w:val="2"/>
            <w:tcBorders>
              <w:top w:val="nil"/>
              <w:left w:val="nil"/>
              <w:bottom w:val="nil"/>
              <w:right w:val="nil"/>
            </w:tcBorders>
            <w:shd w:val="clear" w:color="auto" w:fill="auto"/>
            <w:noWrap/>
            <w:vAlign w:val="center"/>
          </w:tcPr>
          <w:p w:rsidR="000C7873" w:rsidRDefault="000C7873" w:rsidP="004B5B5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医学工程处验收签字：</w:t>
            </w:r>
          </w:p>
        </w:tc>
        <w:tc>
          <w:tcPr>
            <w:tcW w:w="2019"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681"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c>
          <w:tcPr>
            <w:tcW w:w="1397" w:type="dxa"/>
            <w:tcBorders>
              <w:top w:val="nil"/>
              <w:left w:val="nil"/>
              <w:bottom w:val="nil"/>
              <w:right w:val="nil"/>
            </w:tcBorders>
            <w:shd w:val="clear" w:color="auto" w:fill="auto"/>
            <w:noWrap/>
            <w:vAlign w:val="center"/>
          </w:tcPr>
          <w:p w:rsidR="000C7873" w:rsidRDefault="000C7873" w:rsidP="004B5B57">
            <w:pPr>
              <w:jc w:val="center"/>
              <w:rPr>
                <w:rFonts w:ascii="仿宋" w:eastAsia="仿宋" w:hAnsi="仿宋" w:cs="仿宋"/>
                <w:color w:val="000000"/>
                <w:sz w:val="24"/>
              </w:rPr>
            </w:pPr>
          </w:p>
        </w:tc>
        <w:tc>
          <w:tcPr>
            <w:tcW w:w="1633" w:type="dxa"/>
            <w:tcBorders>
              <w:top w:val="nil"/>
              <w:left w:val="nil"/>
              <w:bottom w:val="nil"/>
              <w:right w:val="nil"/>
            </w:tcBorders>
            <w:shd w:val="clear" w:color="auto" w:fill="auto"/>
            <w:noWrap/>
            <w:vAlign w:val="center"/>
          </w:tcPr>
          <w:p w:rsidR="000C7873" w:rsidRDefault="000C7873" w:rsidP="004B5B57">
            <w:pPr>
              <w:rPr>
                <w:rFonts w:ascii="仿宋" w:eastAsia="仿宋" w:hAnsi="仿宋" w:cs="仿宋"/>
                <w:color w:val="000000"/>
                <w:sz w:val="24"/>
              </w:rPr>
            </w:pPr>
          </w:p>
        </w:tc>
      </w:tr>
    </w:tbl>
    <w:p w:rsidR="000C7873" w:rsidRDefault="000C7873" w:rsidP="000C7873">
      <w:pPr>
        <w:rPr>
          <w:rFonts w:ascii="仿宋" w:eastAsia="仿宋" w:hAnsi="仿宋" w:cs="仿宋"/>
          <w:sz w:val="28"/>
          <w:szCs w:val="28"/>
        </w:rPr>
      </w:pPr>
    </w:p>
    <w:p w:rsidR="000C7873" w:rsidRDefault="000C7873" w:rsidP="000C7873">
      <w:pPr>
        <w:rPr>
          <w:rFonts w:ascii="仿宋" w:eastAsia="仿宋" w:hAnsi="仿宋" w:cs="仿宋"/>
          <w:sz w:val="28"/>
          <w:szCs w:val="28"/>
        </w:rPr>
      </w:pPr>
    </w:p>
    <w:p w:rsidR="000C7873" w:rsidRDefault="000C7873" w:rsidP="000C7873">
      <w:pPr>
        <w:rPr>
          <w:rFonts w:ascii="仿宋" w:eastAsia="仿宋" w:hAnsi="仿宋" w:cs="仿宋"/>
          <w:sz w:val="28"/>
          <w:szCs w:val="28"/>
        </w:rPr>
      </w:pPr>
    </w:p>
    <w:p w:rsidR="000C7873" w:rsidRDefault="000C7873" w:rsidP="000C7873">
      <w:pPr>
        <w:widowControl/>
        <w:snapToGrid w:val="0"/>
        <w:spacing w:line="360" w:lineRule="auto"/>
        <w:ind w:firstLineChars="200" w:firstLine="482"/>
        <w:contextualSpacing/>
        <w:rPr>
          <w:rFonts w:ascii="仿宋" w:eastAsia="仿宋" w:hAnsi="仿宋" w:cs="仿宋"/>
          <w:b/>
          <w:sz w:val="24"/>
        </w:rPr>
      </w:pPr>
      <w:r>
        <w:rPr>
          <w:rFonts w:ascii="仿宋" w:eastAsia="仿宋" w:hAnsi="仿宋" w:cs="仿宋" w:hint="eastAsia"/>
          <w:b/>
          <w:sz w:val="24"/>
        </w:rPr>
        <w:t>2.5 需由投标人提供设计方案、解决方案或者组织方案的采购项目，应当说明采购标的</w:t>
      </w:r>
      <w:proofErr w:type="gramStart"/>
      <w:r>
        <w:rPr>
          <w:rFonts w:ascii="仿宋" w:eastAsia="仿宋" w:hAnsi="仿宋" w:cs="仿宋" w:hint="eastAsia"/>
          <w:b/>
          <w:sz w:val="24"/>
        </w:rPr>
        <w:t>的</w:t>
      </w:r>
      <w:proofErr w:type="gramEnd"/>
      <w:r>
        <w:rPr>
          <w:rFonts w:ascii="仿宋" w:eastAsia="仿宋" w:hAnsi="仿宋" w:cs="仿宋" w:hint="eastAsia"/>
          <w:b/>
          <w:sz w:val="24"/>
        </w:rPr>
        <w:t>功能、应用场景、目标等基本要求</w:t>
      </w:r>
    </w:p>
    <w:p w:rsidR="000C7873" w:rsidRDefault="000C7873" w:rsidP="000C7873">
      <w:pPr>
        <w:pStyle w:val="a1"/>
      </w:pPr>
      <w:r>
        <w:rPr>
          <w:rFonts w:ascii="仿宋" w:eastAsia="仿宋" w:hAnsi="仿宋" w:cs="Arial"/>
        </w:rPr>
        <w:t>无。</w:t>
      </w:r>
    </w:p>
    <w:p w:rsidR="000C7873" w:rsidRDefault="000C7873" w:rsidP="000C7873">
      <w:pPr>
        <w:pStyle w:val="a1"/>
      </w:pPr>
    </w:p>
    <w:p w:rsidR="000C7873" w:rsidRDefault="000C7873" w:rsidP="000C7873">
      <w:pPr>
        <w:spacing w:line="360" w:lineRule="auto"/>
        <w:rPr>
          <w:rFonts w:ascii="仿宋" w:eastAsia="仿宋" w:hAnsi="仿宋"/>
          <w:szCs w:val="21"/>
        </w:rPr>
      </w:pPr>
      <w:r>
        <w:rPr>
          <w:rFonts w:ascii="仿宋" w:eastAsia="仿宋" w:hAnsi="仿宋" w:cs="Arial" w:hint="eastAsia"/>
          <w:b/>
          <w:sz w:val="24"/>
        </w:rPr>
        <w:t>3.验收标准</w:t>
      </w:r>
    </w:p>
    <w:p w:rsidR="000C7873" w:rsidRDefault="000C7873" w:rsidP="000C7873">
      <w:pPr>
        <w:spacing w:beforeLines="50" w:before="156" w:line="360" w:lineRule="auto"/>
        <w:jc w:val="left"/>
        <w:rPr>
          <w:rFonts w:asciiTheme="minorEastAsia" w:eastAsiaTheme="minorEastAsia" w:hAnsiTheme="minorEastAsia" w:cs="仿宋"/>
          <w:kern w:val="0"/>
          <w:sz w:val="24"/>
          <w:lang w:bidi="ar"/>
        </w:rPr>
      </w:pPr>
      <w:r>
        <w:rPr>
          <w:rFonts w:ascii="仿宋" w:eastAsia="仿宋" w:hAnsi="仿宋" w:cs="宋体" w:hint="eastAsia"/>
          <w:sz w:val="24"/>
        </w:rPr>
        <w:t>按照国家相应检测规程检测，满足采购人的服务需求。</w:t>
      </w:r>
    </w:p>
    <w:p w:rsidR="000C7873" w:rsidRDefault="000C7873" w:rsidP="000C7873">
      <w:pPr>
        <w:widowControl/>
        <w:jc w:val="left"/>
        <w:rPr>
          <w:rFonts w:ascii="仿宋" w:eastAsia="仿宋" w:hAnsi="仿宋" w:cs="仿宋"/>
          <w:b/>
          <w:sz w:val="40"/>
          <w:szCs w:val="40"/>
        </w:rPr>
      </w:pPr>
      <w:bookmarkStart w:id="39" w:name="_GoBack"/>
      <w:bookmarkEnd w:id="39"/>
    </w:p>
    <w:sectPr w:rsidR="000C78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4D6" w:rsidRDefault="00FC34D6" w:rsidP="00876916">
      <w:r>
        <w:separator/>
      </w:r>
    </w:p>
  </w:endnote>
  <w:endnote w:type="continuationSeparator" w:id="0">
    <w:p w:rsidR="00FC34D6" w:rsidRDefault="00FC34D6" w:rsidP="0087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roma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873" w:rsidRDefault="000C7873">
    <w:pPr>
      <w:pStyle w:val="a6"/>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8255" b="381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 cy="147955"/>
                      </a:xfrm>
                      <a:prstGeom prst="rect">
                        <a:avLst/>
                      </a:prstGeom>
                      <a:noFill/>
                      <a:ln w="9525">
                        <a:noFill/>
                      </a:ln>
                    </wps:spPr>
                    <wps:txbx>
                      <w:txbxContent>
                        <w:p w:rsidR="000C7873" w:rsidRDefault="000C7873">
                          <w:pPr>
                            <w:pStyle w:val="a6"/>
                          </w:pPr>
                          <w:r>
                            <w:fldChar w:fldCharType="begin"/>
                          </w:r>
                          <w:r>
                            <w:instrText xml:space="preserve"> PAGE  \* MERGEFORMAT </w:instrText>
                          </w:r>
                          <w:r>
                            <w:fldChar w:fldCharType="separate"/>
                          </w:r>
                          <w:r>
                            <w:rPr>
                              <w:noProof/>
                            </w:rPr>
                            <w:t>39</w:t>
                          </w:r>
                          <w: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margin-left:0;margin-top:0;width:9.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" filled="f" stroked="f">
              <v:path arrowok="t"/>
              <v:textbox style="mso-fit-shape-to-text:t" inset="0,0,0,0">
                <w:txbxContent>
                  <w:p w:rsidR="000C7873" w:rsidRDefault="000C7873">
                    <w:pPr>
                      <w:pStyle w:val="a6"/>
                    </w:pPr>
                    <w:r>
                      <w:fldChar w:fldCharType="begin"/>
                    </w:r>
                    <w:r>
                      <w:instrText xml:space="preserve"> PAGE  \* MERGEFORMAT </w:instrText>
                    </w:r>
                    <w:r>
                      <w:fldChar w:fldCharType="separate"/>
                    </w:r>
                    <w:r>
                      <w:rPr>
                        <w:noProof/>
                      </w:rPr>
                      <w:t>39</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4D6" w:rsidRDefault="00FC34D6" w:rsidP="00876916">
      <w:r>
        <w:separator/>
      </w:r>
    </w:p>
  </w:footnote>
  <w:footnote w:type="continuationSeparator" w:id="0">
    <w:p w:rsidR="00FC34D6" w:rsidRDefault="00FC34D6" w:rsidP="008769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A39E5B"/>
    <w:multiLevelType w:val="singleLevel"/>
    <w:tmpl w:val="DEA39E5B"/>
    <w:lvl w:ilvl="0">
      <w:start w:val="1"/>
      <w:numFmt w:val="decimal"/>
      <w:suff w:val="nothing"/>
      <w:lvlText w:val="（%1）"/>
      <w:lvlJc w:val="left"/>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
    <w:nsid w:val="1260129E"/>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A5157C2"/>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nsid w:val="2FEE6E14"/>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36AF2567"/>
    <w:multiLevelType w:val="multilevel"/>
    <w:tmpl w:val="36AF25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2">
    <w:nsid w:val="4A8F168F"/>
    <w:multiLevelType w:val="multilevel"/>
    <w:tmpl w:val="4A8F168F"/>
    <w:lvl w:ilvl="0">
      <w:start w:val="1"/>
      <w:numFmt w:val="lowerLetter"/>
      <w:suff w:val="space"/>
      <w:lvlText w:val="%1)"/>
      <w:lvlJc w:val="left"/>
      <w:pPr>
        <w:ind w:left="692" w:hanging="272"/>
      </w:pPr>
      <w:rPr>
        <w:rFonts w:hint="default"/>
      </w:rPr>
    </w:lvl>
    <w:lvl w:ilvl="1">
      <w:start w:val="1"/>
      <w:numFmt w:val="decimal"/>
      <w:lvlText w:val="（%2）"/>
      <w:lvlJc w:val="left"/>
      <w:pPr>
        <w:ind w:left="1160" w:hanging="72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nsid w:val="4BED75F5"/>
    <w:multiLevelType w:val="multilevel"/>
    <w:tmpl w:val="4BED75F5"/>
    <w:lvl w:ilvl="0">
      <w:start w:val="1"/>
      <w:numFmt w:val="bullet"/>
      <w:suff w:val="space"/>
      <w:lvlText w:val=""/>
      <w:lvlJc w:val="left"/>
      <w:pPr>
        <w:ind w:left="856" w:hanging="227"/>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5B674AED"/>
    <w:multiLevelType w:val="multilevel"/>
    <w:tmpl w:val="5B674AED"/>
    <w:lvl w:ilvl="0">
      <w:start w:val="1"/>
      <w:numFmt w:val="lowerLetter"/>
      <w:lvlText w:val="%1)"/>
      <w:lvlJc w:val="left"/>
      <w:pPr>
        <w:ind w:left="440" w:hanging="440"/>
      </w:pPr>
      <w:rPr>
        <w:rFonts w:hint="default"/>
      </w:rPr>
    </w:lvl>
    <w:lvl w:ilvl="1">
      <w:start w:val="1"/>
      <w:numFmt w:val="lowerLetter"/>
      <w:suff w:val="space"/>
      <w:lvlText w:val="%2)"/>
      <w:lvlJc w:val="left"/>
      <w:pPr>
        <w:ind w:left="692" w:hanging="272"/>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78970CFB"/>
    <w:multiLevelType w:val="multilevel"/>
    <w:tmpl w:val="78970CFB"/>
    <w:lvl w:ilvl="0">
      <w:start w:val="3"/>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16"/>
  </w:num>
  <w:num w:numId="3">
    <w:abstractNumId w:val="5"/>
  </w:num>
  <w:num w:numId="4">
    <w:abstractNumId w:val="3"/>
  </w:num>
  <w:num w:numId="5">
    <w:abstractNumId w:val="7"/>
  </w:num>
  <w:num w:numId="6">
    <w:abstractNumId w:val="4"/>
  </w:num>
  <w:num w:numId="7">
    <w:abstractNumId w:val="12"/>
  </w:num>
  <w:num w:numId="8">
    <w:abstractNumId w:val="15"/>
  </w:num>
  <w:num w:numId="9">
    <w:abstractNumId w:val="13"/>
  </w:num>
  <w:num w:numId="10">
    <w:abstractNumId w:val="0"/>
  </w:num>
  <w:num w:numId="11">
    <w:abstractNumId w:val="17"/>
  </w:num>
  <w:num w:numId="12">
    <w:abstractNumId w:val="6"/>
  </w:num>
  <w:num w:numId="13">
    <w:abstractNumId w:val="1"/>
  </w:num>
  <w:num w:numId="14">
    <w:abstractNumId w:val="10"/>
  </w:num>
  <w:num w:numId="15">
    <w:abstractNumId w:val="8"/>
  </w:num>
  <w:num w:numId="16">
    <w:abstractNumId w:val="11"/>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1BE"/>
    <w:rsid w:val="000C7873"/>
    <w:rsid w:val="00192931"/>
    <w:rsid w:val="001939FC"/>
    <w:rsid w:val="00212F15"/>
    <w:rsid w:val="006B778E"/>
    <w:rsid w:val="007251BE"/>
    <w:rsid w:val="00797731"/>
    <w:rsid w:val="00876916"/>
    <w:rsid w:val="00890213"/>
    <w:rsid w:val="009F1CBF"/>
    <w:rsid w:val="00D84CF9"/>
    <w:rsid w:val="00E85246"/>
    <w:rsid w:val="00FA5D9D"/>
    <w:rsid w:val="00FC3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uiPriority="0" w:qFormat="1"/>
    <w:lsdException w:name="footer" w:uiPriority="0" w:qFormat="1"/>
    <w:lsdException w:name="caption" w:uiPriority="0" w:qFormat="1"/>
    <w:lsdException w:name="envelope return" w:uiPriority="0" w:qFormat="1"/>
    <w:lsdException w:name="annotation reference" w:uiPriority="0" w:qFormat="1"/>
    <w:lsdException w:name="page number" w:uiPriority="0" w:qFormat="1"/>
    <w:lsdException w:name="macro"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76916"/>
    <w:pPr>
      <w:widowControl w:val="0"/>
      <w:jc w:val="both"/>
    </w:pPr>
    <w:rPr>
      <w:rFonts w:ascii="Calibri" w:eastAsia="宋体" w:hAnsi="Calibri" w:cs="Times New Roman"/>
      <w:szCs w:val="24"/>
    </w:rPr>
  </w:style>
  <w:style w:type="paragraph" w:styleId="1">
    <w:name w:val="heading 1"/>
    <w:basedOn w:val="a"/>
    <w:next w:val="a"/>
    <w:link w:val="1Char"/>
    <w:qFormat/>
    <w:rsid w:val="000C7873"/>
    <w:pPr>
      <w:keepNext/>
      <w:keepLines/>
      <w:autoSpaceDE w:val="0"/>
      <w:autoSpaceDN w:val="0"/>
      <w:adjustRightInd w:val="0"/>
      <w:spacing w:before="240" w:after="120" w:line="300" w:lineRule="auto"/>
      <w:jc w:val="center"/>
      <w:outlineLvl w:val="0"/>
    </w:pPr>
    <w:rPr>
      <w:rFonts w:ascii="宋体" w:hAnsi="Times New Roman"/>
      <w:b/>
      <w:kern w:val="44"/>
      <w:sz w:val="32"/>
      <w:szCs w:val="20"/>
    </w:rPr>
  </w:style>
  <w:style w:type="paragraph" w:styleId="2">
    <w:name w:val="heading 2"/>
    <w:basedOn w:val="a"/>
    <w:next w:val="a"/>
    <w:link w:val="2Char1"/>
    <w:qFormat/>
    <w:rsid w:val="000C787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1"/>
    <w:link w:val="3Char1"/>
    <w:qFormat/>
    <w:rsid w:val="000C7873"/>
    <w:pPr>
      <w:keepNext/>
      <w:keepLines/>
      <w:autoSpaceDE w:val="0"/>
      <w:autoSpaceDN w:val="0"/>
      <w:adjustRightInd w:val="0"/>
      <w:spacing w:before="360" w:after="120"/>
      <w:jc w:val="left"/>
      <w:outlineLvl w:val="2"/>
    </w:pPr>
    <w:rPr>
      <w:rFonts w:ascii="宋体" w:hAnsi="Times New Roman"/>
      <w:b/>
      <w:kern w:val="0"/>
      <w:sz w:val="24"/>
      <w:szCs w:val="20"/>
      <w:u w:val="single"/>
    </w:rPr>
  </w:style>
  <w:style w:type="paragraph" w:styleId="4">
    <w:name w:val="heading 4"/>
    <w:basedOn w:val="a"/>
    <w:next w:val="a"/>
    <w:link w:val="4Char"/>
    <w:qFormat/>
    <w:rsid w:val="000C7873"/>
    <w:pPr>
      <w:keepNext/>
      <w:keepLines/>
      <w:adjustRightInd w:val="0"/>
      <w:spacing w:before="280" w:after="290" w:line="376" w:lineRule="atLeast"/>
      <w:textAlignment w:val="baseline"/>
      <w:outlineLvl w:val="3"/>
    </w:pPr>
    <w:rPr>
      <w:rFonts w:ascii="Times New Roman" w:hAnsi="Times New Roman"/>
      <w:kern w:val="0"/>
      <w:sz w:val="24"/>
      <w:szCs w:val="20"/>
    </w:rPr>
  </w:style>
  <w:style w:type="paragraph" w:styleId="5">
    <w:name w:val="heading 5"/>
    <w:basedOn w:val="a"/>
    <w:next w:val="a"/>
    <w:link w:val="5Char"/>
    <w:qFormat/>
    <w:rsid w:val="000C7873"/>
    <w:pPr>
      <w:keepNext/>
      <w:keepLines/>
      <w:adjustRightInd w:val="0"/>
      <w:spacing w:before="280" w:after="290" w:line="376" w:lineRule="atLeast"/>
      <w:textAlignment w:val="baseline"/>
      <w:outlineLvl w:val="4"/>
    </w:pPr>
    <w:rPr>
      <w:rFonts w:ascii="Times New Roman" w:hAnsi="Times New Roman"/>
      <w:b/>
      <w:kern w:val="0"/>
      <w:sz w:val="28"/>
      <w:szCs w:val="20"/>
    </w:rPr>
  </w:style>
  <w:style w:type="paragraph" w:styleId="6">
    <w:name w:val="heading 6"/>
    <w:basedOn w:val="a"/>
    <w:next w:val="a"/>
    <w:link w:val="6Char"/>
    <w:qFormat/>
    <w:rsid w:val="000C787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0C7873"/>
    <w:pPr>
      <w:keepNext/>
      <w:keepLines/>
      <w:adjustRightInd w:val="0"/>
      <w:spacing w:before="240" w:after="64" w:line="320" w:lineRule="atLeast"/>
      <w:textAlignment w:val="baseline"/>
      <w:outlineLvl w:val="6"/>
    </w:pPr>
    <w:rPr>
      <w:rFonts w:ascii="Times New Roman" w:hAnsi="Times New Roman"/>
      <w:b/>
      <w:kern w:val="0"/>
      <w:sz w:val="24"/>
      <w:szCs w:val="20"/>
    </w:rPr>
  </w:style>
  <w:style w:type="paragraph" w:styleId="8">
    <w:name w:val="heading 8"/>
    <w:basedOn w:val="a"/>
    <w:next w:val="a"/>
    <w:link w:val="8Char"/>
    <w:qFormat/>
    <w:rsid w:val="000C787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0C787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Char"/>
    <w:unhideWhenUsed/>
    <w:qFormat/>
    <w:rsid w:val="00876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2"/>
    <w:link w:val="a5"/>
    <w:qFormat/>
    <w:rsid w:val="00876916"/>
    <w:rPr>
      <w:sz w:val="18"/>
      <w:szCs w:val="18"/>
    </w:rPr>
  </w:style>
  <w:style w:type="paragraph" w:styleId="a6">
    <w:name w:val="footer"/>
    <w:basedOn w:val="a"/>
    <w:link w:val="Char0"/>
    <w:unhideWhenUsed/>
    <w:qFormat/>
    <w:rsid w:val="00876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2"/>
    <w:link w:val="a6"/>
    <w:qFormat/>
    <w:rsid w:val="00876916"/>
    <w:rPr>
      <w:sz w:val="18"/>
      <w:szCs w:val="18"/>
    </w:rPr>
  </w:style>
  <w:style w:type="character" w:styleId="a7">
    <w:name w:val="annotation reference"/>
    <w:qFormat/>
    <w:rsid w:val="00876916"/>
    <w:rPr>
      <w:sz w:val="21"/>
      <w:szCs w:val="21"/>
    </w:rPr>
  </w:style>
  <w:style w:type="paragraph" w:styleId="a0">
    <w:name w:val="Body Text"/>
    <w:basedOn w:val="a"/>
    <w:link w:val="Char1"/>
    <w:unhideWhenUsed/>
    <w:qFormat/>
    <w:rsid w:val="00876916"/>
    <w:pPr>
      <w:spacing w:after="120"/>
    </w:pPr>
  </w:style>
  <w:style w:type="character" w:customStyle="1" w:styleId="Char1">
    <w:name w:val="正文文本 Char"/>
    <w:basedOn w:val="a2"/>
    <w:link w:val="a0"/>
    <w:qFormat/>
    <w:rsid w:val="00876916"/>
    <w:rPr>
      <w:rFonts w:ascii="Calibri" w:eastAsia="宋体" w:hAnsi="Calibri" w:cs="Times New Roman"/>
      <w:szCs w:val="24"/>
    </w:rPr>
  </w:style>
  <w:style w:type="paragraph" w:styleId="a1">
    <w:name w:val="Normal Indent"/>
    <w:basedOn w:val="a"/>
    <w:link w:val="Char2"/>
    <w:qFormat/>
    <w:rsid w:val="006B778E"/>
    <w:pPr>
      <w:autoSpaceDE w:val="0"/>
      <w:autoSpaceDN w:val="0"/>
      <w:adjustRightInd w:val="0"/>
      <w:ind w:firstLine="420"/>
      <w:jc w:val="left"/>
    </w:pPr>
    <w:rPr>
      <w:rFonts w:ascii="宋体" w:hAnsi="Times New Roman"/>
      <w:sz w:val="24"/>
    </w:rPr>
  </w:style>
  <w:style w:type="paragraph" w:styleId="a8">
    <w:name w:val="Normal (Web)"/>
    <w:basedOn w:val="a"/>
    <w:unhideWhenUsed/>
    <w:qFormat/>
    <w:rsid w:val="006B778E"/>
    <w:pPr>
      <w:widowControl/>
      <w:spacing w:before="100" w:beforeAutospacing="1" w:after="100" w:afterAutospacing="1"/>
      <w:jc w:val="left"/>
    </w:pPr>
    <w:rPr>
      <w:rFonts w:ascii="宋体" w:hAnsi="宋体" w:cs="宋体"/>
      <w:kern w:val="0"/>
      <w:sz w:val="24"/>
    </w:rPr>
  </w:style>
  <w:style w:type="character" w:customStyle="1" w:styleId="Char2">
    <w:name w:val="正文缩进 Char"/>
    <w:link w:val="a1"/>
    <w:qFormat/>
    <w:rsid w:val="006B778E"/>
    <w:rPr>
      <w:rFonts w:ascii="宋体" w:eastAsia="宋体" w:hAnsi="Times New Roman" w:cs="Times New Roman"/>
      <w:sz w:val="24"/>
      <w:szCs w:val="24"/>
    </w:rPr>
  </w:style>
  <w:style w:type="character" w:customStyle="1" w:styleId="Char3">
    <w:name w:val="列出段落 Char"/>
    <w:link w:val="a9"/>
    <w:qFormat/>
    <w:rsid w:val="006B778E"/>
    <w:rPr>
      <w:rFonts w:ascii="Calibri" w:eastAsia="宋体" w:hAnsi="Calibri"/>
    </w:rPr>
  </w:style>
  <w:style w:type="paragraph" w:styleId="a9">
    <w:name w:val="List Paragraph"/>
    <w:basedOn w:val="a"/>
    <w:link w:val="Char3"/>
    <w:uiPriority w:val="34"/>
    <w:qFormat/>
    <w:rsid w:val="006B778E"/>
    <w:pPr>
      <w:ind w:firstLineChars="200" w:firstLine="420"/>
    </w:pPr>
    <w:rPr>
      <w:rFonts w:cstheme="minorBidi"/>
      <w:szCs w:val="22"/>
    </w:rPr>
  </w:style>
  <w:style w:type="paragraph" w:customStyle="1" w:styleId="TableParagraph">
    <w:name w:val="Table Paragraph"/>
    <w:basedOn w:val="a"/>
    <w:qFormat/>
    <w:rsid w:val="006B778E"/>
    <w:pPr>
      <w:autoSpaceDE w:val="0"/>
      <w:autoSpaceDN w:val="0"/>
      <w:jc w:val="left"/>
    </w:pPr>
    <w:rPr>
      <w:rFonts w:ascii="宋体" w:hAnsi="宋体" w:cs="宋体"/>
      <w:kern w:val="0"/>
      <w:sz w:val="22"/>
      <w:szCs w:val="22"/>
      <w:lang w:eastAsia="en-US"/>
    </w:rPr>
  </w:style>
  <w:style w:type="paragraph" w:customStyle="1" w:styleId="SOW">
    <w:name w:val="SOW正文"/>
    <w:basedOn w:val="a"/>
    <w:qFormat/>
    <w:rsid w:val="006B778E"/>
    <w:pPr>
      <w:spacing w:line="360" w:lineRule="auto"/>
      <w:ind w:left="-208"/>
      <w:contextualSpacing/>
    </w:pPr>
    <w:rPr>
      <w:rFonts w:ascii="仿宋" w:eastAsia="仿宋" w:hAnsi="仿宋"/>
      <w:b/>
    </w:rPr>
  </w:style>
  <w:style w:type="paragraph" w:customStyle="1" w:styleId="30">
    <w:name w:val="列出段落3"/>
    <w:basedOn w:val="a"/>
    <w:uiPriority w:val="34"/>
    <w:qFormat/>
    <w:rsid w:val="006B778E"/>
    <w:pPr>
      <w:ind w:firstLineChars="200" w:firstLine="420"/>
    </w:pPr>
    <w:rPr>
      <w:rFonts w:ascii="Times New Roman" w:hAnsi="Times New Roman"/>
      <w:szCs w:val="20"/>
    </w:rPr>
  </w:style>
  <w:style w:type="paragraph" w:styleId="aa">
    <w:name w:val="Title"/>
    <w:basedOn w:val="a"/>
    <w:link w:val="Char10"/>
    <w:qFormat/>
    <w:rsid w:val="00890213"/>
    <w:pPr>
      <w:jc w:val="center"/>
      <w:outlineLvl w:val="0"/>
    </w:pPr>
    <w:rPr>
      <w:rFonts w:ascii="Times New Roman" w:hAnsi="Times New Roman"/>
      <w:b/>
      <w:sz w:val="32"/>
      <w:szCs w:val="20"/>
    </w:rPr>
  </w:style>
  <w:style w:type="character" w:customStyle="1" w:styleId="Char4">
    <w:name w:val="标题 Char"/>
    <w:basedOn w:val="a2"/>
    <w:qFormat/>
    <w:rsid w:val="00890213"/>
    <w:rPr>
      <w:rFonts w:asciiTheme="majorHAnsi" w:eastAsia="宋体" w:hAnsiTheme="majorHAnsi" w:cstheme="majorBidi"/>
      <w:b/>
      <w:bCs/>
      <w:sz w:val="32"/>
      <w:szCs w:val="32"/>
    </w:rPr>
  </w:style>
  <w:style w:type="table" w:styleId="ab">
    <w:name w:val="Table Grid"/>
    <w:basedOn w:val="a3"/>
    <w:qFormat/>
    <w:rsid w:val="0089021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正文缩进 Char1"/>
    <w:qFormat/>
    <w:rsid w:val="00890213"/>
    <w:rPr>
      <w:rFonts w:ascii="宋体" w:eastAsia="宋体"/>
      <w:kern w:val="2"/>
      <w:sz w:val="24"/>
      <w:szCs w:val="24"/>
      <w:lang w:val="en-US" w:eastAsia="zh-CN" w:bidi="ar-SA"/>
    </w:rPr>
  </w:style>
  <w:style w:type="character" w:customStyle="1" w:styleId="Char10">
    <w:name w:val="标题 Char1"/>
    <w:link w:val="aa"/>
    <w:qFormat/>
    <w:rsid w:val="00890213"/>
    <w:rPr>
      <w:rFonts w:ascii="Times New Roman" w:eastAsia="宋体" w:hAnsi="Times New Roman" w:cs="Times New Roman"/>
      <w:b/>
      <w:sz w:val="32"/>
      <w:szCs w:val="20"/>
    </w:rPr>
  </w:style>
  <w:style w:type="character" w:customStyle="1" w:styleId="1Char">
    <w:name w:val="标题 1 Char"/>
    <w:basedOn w:val="a2"/>
    <w:link w:val="1"/>
    <w:qFormat/>
    <w:rsid w:val="000C7873"/>
    <w:rPr>
      <w:rFonts w:ascii="宋体" w:eastAsia="宋体" w:hAnsi="Times New Roman" w:cs="Times New Roman"/>
      <w:b/>
      <w:kern w:val="44"/>
      <w:sz w:val="32"/>
      <w:szCs w:val="20"/>
    </w:rPr>
  </w:style>
  <w:style w:type="character" w:customStyle="1" w:styleId="2Char">
    <w:name w:val="标题 2 Char"/>
    <w:basedOn w:val="a2"/>
    <w:qFormat/>
    <w:rsid w:val="000C7873"/>
    <w:rPr>
      <w:rFonts w:asciiTheme="majorHAnsi" w:eastAsiaTheme="majorEastAsia" w:hAnsiTheme="majorHAnsi" w:cstheme="majorBidi"/>
      <w:b/>
      <w:bCs/>
      <w:sz w:val="32"/>
      <w:szCs w:val="32"/>
    </w:rPr>
  </w:style>
  <w:style w:type="character" w:customStyle="1" w:styleId="3Char">
    <w:name w:val="标题 3 Char"/>
    <w:basedOn w:val="a2"/>
    <w:qFormat/>
    <w:rsid w:val="000C7873"/>
    <w:rPr>
      <w:rFonts w:ascii="Calibri" w:eastAsia="宋体" w:hAnsi="Calibri" w:cs="Times New Roman"/>
      <w:b/>
      <w:bCs/>
      <w:sz w:val="32"/>
      <w:szCs w:val="32"/>
    </w:rPr>
  </w:style>
  <w:style w:type="character" w:customStyle="1" w:styleId="4Char">
    <w:name w:val="标题 4 Char"/>
    <w:basedOn w:val="a2"/>
    <w:link w:val="4"/>
    <w:qFormat/>
    <w:rsid w:val="000C7873"/>
    <w:rPr>
      <w:rFonts w:ascii="Times New Roman" w:eastAsia="宋体" w:hAnsi="Times New Roman" w:cs="Times New Roman"/>
      <w:kern w:val="0"/>
      <w:sz w:val="24"/>
      <w:szCs w:val="20"/>
    </w:rPr>
  </w:style>
  <w:style w:type="character" w:customStyle="1" w:styleId="5Char">
    <w:name w:val="标题 5 Char"/>
    <w:basedOn w:val="a2"/>
    <w:link w:val="5"/>
    <w:qFormat/>
    <w:rsid w:val="000C7873"/>
    <w:rPr>
      <w:rFonts w:ascii="Times New Roman" w:eastAsia="宋体" w:hAnsi="Times New Roman" w:cs="Times New Roman"/>
      <w:b/>
      <w:kern w:val="0"/>
      <w:sz w:val="28"/>
      <w:szCs w:val="20"/>
    </w:rPr>
  </w:style>
  <w:style w:type="character" w:customStyle="1" w:styleId="6Char">
    <w:name w:val="标题 6 Char"/>
    <w:basedOn w:val="a2"/>
    <w:link w:val="6"/>
    <w:qFormat/>
    <w:rsid w:val="000C7873"/>
    <w:rPr>
      <w:rFonts w:ascii="Arial" w:eastAsia="黑体" w:hAnsi="Arial" w:cs="Times New Roman"/>
      <w:b/>
      <w:kern w:val="0"/>
      <w:sz w:val="24"/>
      <w:szCs w:val="20"/>
    </w:rPr>
  </w:style>
  <w:style w:type="character" w:customStyle="1" w:styleId="7Char">
    <w:name w:val="标题 7 Char"/>
    <w:basedOn w:val="a2"/>
    <w:link w:val="7"/>
    <w:qFormat/>
    <w:rsid w:val="000C7873"/>
    <w:rPr>
      <w:rFonts w:ascii="Times New Roman" w:eastAsia="宋体" w:hAnsi="Times New Roman" w:cs="Times New Roman"/>
      <w:b/>
      <w:kern w:val="0"/>
      <w:sz w:val="24"/>
      <w:szCs w:val="20"/>
    </w:rPr>
  </w:style>
  <w:style w:type="character" w:customStyle="1" w:styleId="8Char">
    <w:name w:val="标题 8 Char"/>
    <w:basedOn w:val="a2"/>
    <w:link w:val="8"/>
    <w:qFormat/>
    <w:rsid w:val="000C7873"/>
    <w:rPr>
      <w:rFonts w:ascii="Arial" w:eastAsia="黑体" w:hAnsi="Arial" w:cs="Times New Roman"/>
      <w:kern w:val="0"/>
      <w:sz w:val="24"/>
      <w:szCs w:val="20"/>
    </w:rPr>
  </w:style>
  <w:style w:type="character" w:customStyle="1" w:styleId="9Char">
    <w:name w:val="标题 9 Char"/>
    <w:basedOn w:val="a2"/>
    <w:link w:val="9"/>
    <w:qFormat/>
    <w:rsid w:val="000C7873"/>
    <w:rPr>
      <w:rFonts w:ascii="Arial" w:eastAsia="黑体" w:hAnsi="Arial" w:cs="Times New Roman"/>
      <w:kern w:val="0"/>
      <w:szCs w:val="20"/>
    </w:rPr>
  </w:style>
  <w:style w:type="paragraph" w:styleId="ac">
    <w:name w:val="macro"/>
    <w:link w:val="Char5"/>
    <w:uiPriority w:val="99"/>
    <w:unhideWhenUsed/>
    <w:qFormat/>
    <w:rsid w:val="000C787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5">
    <w:name w:val="宏文本 Char"/>
    <w:basedOn w:val="a2"/>
    <w:link w:val="ac"/>
    <w:uiPriority w:val="99"/>
    <w:qFormat/>
    <w:rsid w:val="000C7873"/>
    <w:rPr>
      <w:rFonts w:ascii="Courier New" w:eastAsia="宋体" w:hAnsi="Courier New" w:cs="Times New Roman"/>
      <w:kern w:val="0"/>
      <w:sz w:val="24"/>
      <w:szCs w:val="24"/>
    </w:rPr>
  </w:style>
  <w:style w:type="paragraph" w:styleId="70">
    <w:name w:val="toc 7"/>
    <w:basedOn w:val="a"/>
    <w:next w:val="a"/>
    <w:qFormat/>
    <w:rsid w:val="000C7873"/>
    <w:pPr>
      <w:ind w:leftChars="1200" w:left="2520"/>
    </w:pPr>
    <w:rPr>
      <w:rFonts w:ascii="Times New Roman" w:hAnsi="Times New Roman"/>
    </w:rPr>
  </w:style>
  <w:style w:type="paragraph" w:styleId="ad">
    <w:name w:val="caption"/>
    <w:basedOn w:val="a"/>
    <w:next w:val="a"/>
    <w:qFormat/>
    <w:rsid w:val="000C7873"/>
    <w:pPr>
      <w:spacing w:line="480" w:lineRule="auto"/>
    </w:pPr>
    <w:rPr>
      <w:rFonts w:ascii="华文中宋" w:eastAsia="华文中宋" w:hAnsi="华文中宋"/>
      <w:sz w:val="36"/>
      <w:szCs w:val="20"/>
    </w:rPr>
  </w:style>
  <w:style w:type="paragraph" w:styleId="ae">
    <w:name w:val="Document Map"/>
    <w:basedOn w:val="a"/>
    <w:link w:val="Char6"/>
    <w:qFormat/>
    <w:rsid w:val="000C7873"/>
    <w:pPr>
      <w:shd w:val="clear" w:color="auto" w:fill="000080"/>
    </w:pPr>
    <w:rPr>
      <w:rFonts w:ascii="Times New Roman" w:hAnsi="Times New Roman"/>
    </w:rPr>
  </w:style>
  <w:style w:type="character" w:customStyle="1" w:styleId="Char6">
    <w:name w:val="文档结构图 Char"/>
    <w:basedOn w:val="a2"/>
    <w:link w:val="ae"/>
    <w:qFormat/>
    <w:rsid w:val="000C7873"/>
    <w:rPr>
      <w:rFonts w:ascii="Times New Roman" w:eastAsia="宋体" w:hAnsi="Times New Roman" w:cs="Times New Roman"/>
      <w:szCs w:val="24"/>
      <w:shd w:val="clear" w:color="auto" w:fill="000080"/>
    </w:rPr>
  </w:style>
  <w:style w:type="paragraph" w:styleId="af">
    <w:name w:val="annotation text"/>
    <w:basedOn w:val="a"/>
    <w:link w:val="Char12"/>
    <w:qFormat/>
    <w:rsid w:val="000C7873"/>
    <w:pPr>
      <w:jc w:val="left"/>
    </w:pPr>
    <w:rPr>
      <w:rFonts w:ascii="Times New Roman" w:hAnsi="Times New Roman"/>
    </w:rPr>
  </w:style>
  <w:style w:type="character" w:customStyle="1" w:styleId="Char7">
    <w:name w:val="批注文字 Char"/>
    <w:basedOn w:val="a2"/>
    <w:qFormat/>
    <w:rsid w:val="000C7873"/>
    <w:rPr>
      <w:rFonts w:ascii="Calibri" w:eastAsia="宋体" w:hAnsi="Calibri" w:cs="Times New Roman"/>
      <w:szCs w:val="24"/>
    </w:rPr>
  </w:style>
  <w:style w:type="paragraph" w:styleId="31">
    <w:name w:val="Body Text 3"/>
    <w:basedOn w:val="a"/>
    <w:link w:val="3Char0"/>
    <w:qFormat/>
    <w:rsid w:val="000C7873"/>
    <w:pPr>
      <w:spacing w:after="120"/>
    </w:pPr>
    <w:rPr>
      <w:rFonts w:ascii="Times New Roman" w:hAnsi="Times New Roman"/>
      <w:sz w:val="16"/>
      <w:szCs w:val="16"/>
    </w:rPr>
  </w:style>
  <w:style w:type="character" w:customStyle="1" w:styleId="3Char0">
    <w:name w:val="正文文本 3 Char"/>
    <w:basedOn w:val="a2"/>
    <w:link w:val="31"/>
    <w:qFormat/>
    <w:rsid w:val="000C7873"/>
    <w:rPr>
      <w:rFonts w:ascii="Times New Roman" w:eastAsia="宋体" w:hAnsi="Times New Roman" w:cs="Times New Roman"/>
      <w:sz w:val="16"/>
      <w:szCs w:val="16"/>
    </w:rPr>
  </w:style>
  <w:style w:type="paragraph" w:styleId="af0">
    <w:name w:val="Body Text Indent"/>
    <w:basedOn w:val="a"/>
    <w:link w:val="Char20"/>
    <w:qFormat/>
    <w:rsid w:val="000C7873"/>
    <w:pPr>
      <w:spacing w:line="360" w:lineRule="auto"/>
      <w:ind w:firstLine="570"/>
    </w:pPr>
    <w:rPr>
      <w:rFonts w:ascii="Times New Roman" w:hAnsi="Times New Roman"/>
      <w:sz w:val="24"/>
    </w:rPr>
  </w:style>
  <w:style w:type="character" w:customStyle="1" w:styleId="Char8">
    <w:name w:val="正文文本缩进 Char"/>
    <w:basedOn w:val="a2"/>
    <w:qFormat/>
    <w:rsid w:val="000C7873"/>
    <w:rPr>
      <w:rFonts w:ascii="Calibri" w:eastAsia="宋体" w:hAnsi="Calibri" w:cs="Times New Roman"/>
      <w:szCs w:val="24"/>
    </w:rPr>
  </w:style>
  <w:style w:type="paragraph" w:styleId="20">
    <w:name w:val="List 2"/>
    <w:basedOn w:val="a"/>
    <w:qFormat/>
    <w:rsid w:val="000C7873"/>
    <w:pPr>
      <w:ind w:leftChars="200" w:left="100" w:hangingChars="200" w:hanging="200"/>
    </w:pPr>
    <w:rPr>
      <w:rFonts w:ascii="Times New Roman" w:hAnsi="Times New Roman"/>
    </w:rPr>
  </w:style>
  <w:style w:type="paragraph" w:styleId="af1">
    <w:name w:val="Block Text"/>
    <w:basedOn w:val="a"/>
    <w:qFormat/>
    <w:rsid w:val="000C7873"/>
    <w:pPr>
      <w:widowControl/>
      <w:ind w:left="480" w:right="-341" w:firstLine="513"/>
    </w:pPr>
    <w:rPr>
      <w:rFonts w:ascii="Times New Roman" w:hAnsi="Times New Roman"/>
      <w:kern w:val="0"/>
      <w:sz w:val="24"/>
      <w:szCs w:val="20"/>
    </w:rPr>
  </w:style>
  <w:style w:type="paragraph" w:styleId="50">
    <w:name w:val="toc 5"/>
    <w:basedOn w:val="a"/>
    <w:next w:val="a"/>
    <w:qFormat/>
    <w:rsid w:val="000C7873"/>
    <w:pPr>
      <w:ind w:leftChars="800" w:left="1680"/>
    </w:pPr>
    <w:rPr>
      <w:rFonts w:ascii="Times New Roman" w:hAnsi="Times New Roman"/>
    </w:rPr>
  </w:style>
  <w:style w:type="paragraph" w:styleId="32">
    <w:name w:val="toc 3"/>
    <w:basedOn w:val="a"/>
    <w:next w:val="a"/>
    <w:uiPriority w:val="39"/>
    <w:qFormat/>
    <w:rsid w:val="000C7873"/>
    <w:pPr>
      <w:ind w:leftChars="400" w:left="840"/>
    </w:pPr>
    <w:rPr>
      <w:rFonts w:ascii="Times New Roman" w:hAnsi="Times New Roman"/>
    </w:rPr>
  </w:style>
  <w:style w:type="paragraph" w:styleId="af2">
    <w:name w:val="Plain Text"/>
    <w:basedOn w:val="a"/>
    <w:link w:val="Char9"/>
    <w:qFormat/>
    <w:rsid w:val="000C7873"/>
    <w:rPr>
      <w:rFonts w:ascii="宋体" w:hAnsi="Courier New" w:hint="eastAsia"/>
      <w:szCs w:val="20"/>
    </w:rPr>
  </w:style>
  <w:style w:type="character" w:customStyle="1" w:styleId="Char9">
    <w:name w:val="纯文本 Char"/>
    <w:basedOn w:val="a2"/>
    <w:link w:val="af2"/>
    <w:qFormat/>
    <w:rsid w:val="000C7873"/>
    <w:rPr>
      <w:rFonts w:ascii="宋体" w:eastAsia="宋体" w:hAnsi="Courier New" w:cs="Times New Roman"/>
      <w:szCs w:val="20"/>
    </w:rPr>
  </w:style>
  <w:style w:type="paragraph" w:styleId="80">
    <w:name w:val="toc 8"/>
    <w:basedOn w:val="a"/>
    <w:next w:val="a"/>
    <w:qFormat/>
    <w:rsid w:val="000C7873"/>
    <w:pPr>
      <w:ind w:leftChars="1400" w:left="2940"/>
    </w:pPr>
    <w:rPr>
      <w:rFonts w:ascii="Times New Roman" w:hAnsi="Times New Roman"/>
    </w:rPr>
  </w:style>
  <w:style w:type="paragraph" w:styleId="af3">
    <w:name w:val="Date"/>
    <w:basedOn w:val="a"/>
    <w:next w:val="a"/>
    <w:link w:val="Chara"/>
    <w:qFormat/>
    <w:rsid w:val="000C7873"/>
    <w:pPr>
      <w:ind w:leftChars="2500" w:left="100"/>
    </w:pPr>
    <w:rPr>
      <w:rFonts w:ascii="仿宋_GB2312" w:eastAsia="仿宋_GB2312" w:hAnsi="宋体"/>
      <w:color w:val="000000"/>
      <w:sz w:val="24"/>
    </w:rPr>
  </w:style>
  <w:style w:type="character" w:customStyle="1" w:styleId="Chara">
    <w:name w:val="日期 Char"/>
    <w:basedOn w:val="a2"/>
    <w:link w:val="af3"/>
    <w:qFormat/>
    <w:rsid w:val="000C7873"/>
    <w:rPr>
      <w:rFonts w:ascii="仿宋_GB2312" w:eastAsia="仿宋_GB2312" w:hAnsi="宋体" w:cs="Times New Roman"/>
      <w:color w:val="000000"/>
      <w:sz w:val="24"/>
      <w:szCs w:val="24"/>
    </w:rPr>
  </w:style>
  <w:style w:type="paragraph" w:styleId="21">
    <w:name w:val="Body Text Indent 2"/>
    <w:basedOn w:val="a"/>
    <w:link w:val="2Char0"/>
    <w:qFormat/>
    <w:rsid w:val="000C7873"/>
    <w:pPr>
      <w:ind w:firstLineChars="200" w:firstLine="480"/>
    </w:pPr>
    <w:rPr>
      <w:rFonts w:ascii="仿宋_GB2312" w:eastAsia="仿宋_GB2312" w:hAnsi="Times New Roman"/>
      <w:sz w:val="24"/>
    </w:rPr>
  </w:style>
  <w:style w:type="character" w:customStyle="1" w:styleId="2Char0">
    <w:name w:val="正文文本缩进 2 Char"/>
    <w:basedOn w:val="a2"/>
    <w:link w:val="21"/>
    <w:qFormat/>
    <w:rsid w:val="000C7873"/>
    <w:rPr>
      <w:rFonts w:ascii="仿宋_GB2312" w:eastAsia="仿宋_GB2312" w:hAnsi="Times New Roman" w:cs="Times New Roman"/>
      <w:sz w:val="24"/>
      <w:szCs w:val="24"/>
    </w:rPr>
  </w:style>
  <w:style w:type="paragraph" w:styleId="af4">
    <w:name w:val="Balloon Text"/>
    <w:basedOn w:val="a"/>
    <w:link w:val="Charb"/>
    <w:qFormat/>
    <w:rsid w:val="000C7873"/>
    <w:rPr>
      <w:rFonts w:ascii="Times New Roman" w:hAnsi="Times New Roman"/>
      <w:sz w:val="18"/>
      <w:szCs w:val="18"/>
    </w:rPr>
  </w:style>
  <w:style w:type="character" w:customStyle="1" w:styleId="Charb">
    <w:name w:val="批注框文本 Char"/>
    <w:basedOn w:val="a2"/>
    <w:link w:val="af4"/>
    <w:qFormat/>
    <w:rsid w:val="000C7873"/>
    <w:rPr>
      <w:rFonts w:ascii="Times New Roman" w:eastAsia="宋体" w:hAnsi="Times New Roman" w:cs="Times New Roman"/>
      <w:sz w:val="18"/>
      <w:szCs w:val="18"/>
    </w:rPr>
  </w:style>
  <w:style w:type="paragraph" w:styleId="af5">
    <w:name w:val="envelope return"/>
    <w:basedOn w:val="a"/>
    <w:qFormat/>
    <w:rsid w:val="000C7873"/>
    <w:pPr>
      <w:snapToGrid w:val="0"/>
    </w:pPr>
    <w:rPr>
      <w:rFonts w:ascii="Arial" w:hAnsi="Arial"/>
    </w:rPr>
  </w:style>
  <w:style w:type="paragraph" w:styleId="10">
    <w:name w:val="toc 1"/>
    <w:basedOn w:val="a"/>
    <w:next w:val="a"/>
    <w:uiPriority w:val="39"/>
    <w:qFormat/>
    <w:rsid w:val="000C7873"/>
    <w:pPr>
      <w:tabs>
        <w:tab w:val="left" w:pos="1050"/>
        <w:tab w:val="right" w:leader="dot" w:pos="8937"/>
      </w:tabs>
      <w:spacing w:line="300" w:lineRule="auto"/>
    </w:pPr>
    <w:rPr>
      <w:rFonts w:ascii="宋体" w:hAnsi="宋体"/>
      <w:b/>
      <w:sz w:val="24"/>
    </w:rPr>
  </w:style>
  <w:style w:type="paragraph" w:styleId="40">
    <w:name w:val="toc 4"/>
    <w:basedOn w:val="a"/>
    <w:next w:val="a"/>
    <w:qFormat/>
    <w:rsid w:val="000C7873"/>
    <w:pPr>
      <w:ind w:leftChars="600" w:left="1260"/>
    </w:pPr>
    <w:rPr>
      <w:rFonts w:ascii="Times New Roman" w:hAnsi="Times New Roman"/>
    </w:rPr>
  </w:style>
  <w:style w:type="paragraph" w:styleId="af6">
    <w:name w:val="Subtitle"/>
    <w:link w:val="Charc"/>
    <w:qFormat/>
    <w:rsid w:val="000C7873"/>
    <w:pPr>
      <w:widowControl w:val="0"/>
      <w:spacing w:before="120" w:after="240" w:line="360" w:lineRule="auto"/>
      <w:jc w:val="center"/>
    </w:pPr>
    <w:rPr>
      <w:rFonts w:ascii="Calibri" w:eastAsia="宋体" w:hAnsi="Calibri" w:cs="Times New Roman"/>
      <w:b/>
      <w:kern w:val="28"/>
      <w:sz w:val="24"/>
      <w:szCs w:val="20"/>
    </w:rPr>
  </w:style>
  <w:style w:type="character" w:customStyle="1" w:styleId="Charc">
    <w:name w:val="副标题 Char"/>
    <w:basedOn w:val="a2"/>
    <w:link w:val="af6"/>
    <w:qFormat/>
    <w:rsid w:val="000C7873"/>
    <w:rPr>
      <w:rFonts w:ascii="Calibri" w:eastAsia="宋体" w:hAnsi="Calibri" w:cs="Times New Roman"/>
      <w:b/>
      <w:kern w:val="28"/>
      <w:sz w:val="24"/>
      <w:szCs w:val="20"/>
    </w:rPr>
  </w:style>
  <w:style w:type="paragraph" w:styleId="60">
    <w:name w:val="toc 6"/>
    <w:basedOn w:val="a"/>
    <w:next w:val="a"/>
    <w:qFormat/>
    <w:rsid w:val="000C7873"/>
    <w:pPr>
      <w:ind w:leftChars="1000" w:left="2100"/>
    </w:pPr>
    <w:rPr>
      <w:rFonts w:ascii="Times New Roman" w:hAnsi="Times New Roman"/>
    </w:rPr>
  </w:style>
  <w:style w:type="paragraph" w:styleId="33">
    <w:name w:val="Body Text Indent 3"/>
    <w:basedOn w:val="a"/>
    <w:link w:val="3Char2"/>
    <w:qFormat/>
    <w:rsid w:val="000C7873"/>
    <w:pPr>
      <w:autoSpaceDE w:val="0"/>
      <w:autoSpaceDN w:val="0"/>
      <w:adjustRightInd w:val="0"/>
      <w:spacing w:before="120" w:line="22" w:lineRule="atLeast"/>
      <w:ind w:left="720" w:firstLine="480"/>
      <w:jc w:val="left"/>
    </w:pPr>
    <w:rPr>
      <w:rFonts w:ascii="宋体" w:hAnsi="Times New Roman"/>
      <w:kern w:val="0"/>
      <w:sz w:val="24"/>
      <w:szCs w:val="20"/>
    </w:rPr>
  </w:style>
  <w:style w:type="character" w:customStyle="1" w:styleId="3Char2">
    <w:name w:val="正文文本缩进 3 Char"/>
    <w:basedOn w:val="a2"/>
    <w:link w:val="33"/>
    <w:qFormat/>
    <w:rsid w:val="000C7873"/>
    <w:rPr>
      <w:rFonts w:ascii="宋体" w:eastAsia="宋体" w:hAnsi="Times New Roman" w:cs="Times New Roman"/>
      <w:kern w:val="0"/>
      <w:sz w:val="24"/>
      <w:szCs w:val="20"/>
    </w:rPr>
  </w:style>
  <w:style w:type="paragraph" w:styleId="22">
    <w:name w:val="toc 2"/>
    <w:basedOn w:val="a"/>
    <w:next w:val="a"/>
    <w:uiPriority w:val="39"/>
    <w:qFormat/>
    <w:rsid w:val="000C7873"/>
    <w:pPr>
      <w:tabs>
        <w:tab w:val="right" w:leader="dot" w:pos="8937"/>
      </w:tabs>
      <w:spacing w:line="312" w:lineRule="auto"/>
      <w:ind w:leftChars="200" w:left="420"/>
    </w:pPr>
    <w:rPr>
      <w:rFonts w:ascii="Times New Roman" w:hAnsi="Times New Roman"/>
    </w:rPr>
  </w:style>
  <w:style w:type="paragraph" w:styleId="90">
    <w:name w:val="toc 9"/>
    <w:basedOn w:val="a"/>
    <w:next w:val="a"/>
    <w:qFormat/>
    <w:rsid w:val="000C7873"/>
    <w:pPr>
      <w:ind w:leftChars="1600" w:left="3360"/>
    </w:pPr>
    <w:rPr>
      <w:rFonts w:ascii="Times New Roman" w:hAnsi="Times New Roman"/>
    </w:rPr>
  </w:style>
  <w:style w:type="paragraph" w:styleId="HTML">
    <w:name w:val="HTML Preformatted"/>
    <w:basedOn w:val="a"/>
    <w:link w:val="HTMLChar"/>
    <w:qFormat/>
    <w:rsid w:val="000C78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2"/>
    <w:link w:val="HTML"/>
    <w:qFormat/>
    <w:rsid w:val="000C7873"/>
    <w:rPr>
      <w:rFonts w:ascii="宋体" w:eastAsia="宋体" w:hAnsi="宋体" w:cs="宋体"/>
      <w:kern w:val="0"/>
      <w:sz w:val="24"/>
      <w:szCs w:val="24"/>
    </w:rPr>
  </w:style>
  <w:style w:type="paragraph" w:styleId="11">
    <w:name w:val="index 1"/>
    <w:basedOn w:val="a"/>
    <w:next w:val="a"/>
    <w:qFormat/>
    <w:rsid w:val="000C7873"/>
    <w:rPr>
      <w:rFonts w:ascii="Times New Roman" w:hAnsi="Times New Roman"/>
      <w:szCs w:val="20"/>
    </w:rPr>
  </w:style>
  <w:style w:type="paragraph" w:styleId="af7">
    <w:name w:val="annotation subject"/>
    <w:basedOn w:val="af"/>
    <w:next w:val="af"/>
    <w:link w:val="Chard"/>
    <w:qFormat/>
    <w:rsid w:val="000C7873"/>
    <w:rPr>
      <w:b/>
      <w:bCs/>
    </w:rPr>
  </w:style>
  <w:style w:type="character" w:customStyle="1" w:styleId="Chard">
    <w:name w:val="批注主题 Char"/>
    <w:basedOn w:val="Char7"/>
    <w:link w:val="af7"/>
    <w:qFormat/>
    <w:rsid w:val="000C7873"/>
    <w:rPr>
      <w:rFonts w:ascii="Times New Roman" w:eastAsia="宋体" w:hAnsi="Times New Roman" w:cs="Times New Roman"/>
      <w:b/>
      <w:bCs/>
      <w:szCs w:val="24"/>
    </w:rPr>
  </w:style>
  <w:style w:type="paragraph" w:styleId="23">
    <w:name w:val="Body Text First Indent 2"/>
    <w:basedOn w:val="af0"/>
    <w:link w:val="2Char2"/>
    <w:qFormat/>
    <w:rsid w:val="000C7873"/>
    <w:pPr>
      <w:spacing w:after="120" w:line="480" w:lineRule="exact"/>
      <w:ind w:leftChars="200" w:left="420" w:firstLineChars="200" w:firstLine="420"/>
    </w:pPr>
    <w:rPr>
      <w:szCs w:val="20"/>
    </w:rPr>
  </w:style>
  <w:style w:type="character" w:customStyle="1" w:styleId="2Char2">
    <w:name w:val="正文首行缩进 2 Char"/>
    <w:basedOn w:val="Char8"/>
    <w:link w:val="23"/>
    <w:qFormat/>
    <w:rsid w:val="000C7873"/>
    <w:rPr>
      <w:rFonts w:ascii="Times New Roman" w:eastAsia="宋体" w:hAnsi="Times New Roman" w:cs="Times New Roman"/>
      <w:sz w:val="24"/>
      <w:szCs w:val="20"/>
    </w:rPr>
  </w:style>
  <w:style w:type="table" w:styleId="1-2">
    <w:name w:val="Medium Grid 1 Accent 2"/>
    <w:basedOn w:val="a3"/>
    <w:qFormat/>
    <w:rsid w:val="000C787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8">
    <w:name w:val="Strong"/>
    <w:uiPriority w:val="22"/>
    <w:qFormat/>
    <w:rsid w:val="000C7873"/>
    <w:rPr>
      <w:b/>
      <w:bCs/>
    </w:rPr>
  </w:style>
  <w:style w:type="character" w:styleId="af9">
    <w:name w:val="page number"/>
    <w:basedOn w:val="a2"/>
    <w:qFormat/>
    <w:rsid w:val="000C7873"/>
  </w:style>
  <w:style w:type="character" w:styleId="afa">
    <w:name w:val="FollowedHyperlink"/>
    <w:qFormat/>
    <w:rsid w:val="000C7873"/>
    <w:rPr>
      <w:color w:val="800080"/>
      <w:u w:val="single"/>
    </w:rPr>
  </w:style>
  <w:style w:type="character" w:styleId="afb">
    <w:name w:val="Emphasis"/>
    <w:qFormat/>
    <w:rsid w:val="000C7873"/>
    <w:rPr>
      <w:color w:val="CC0033"/>
    </w:rPr>
  </w:style>
  <w:style w:type="character" w:styleId="afc">
    <w:name w:val="Hyperlink"/>
    <w:uiPriority w:val="99"/>
    <w:qFormat/>
    <w:rsid w:val="000C7873"/>
    <w:rPr>
      <w:color w:val="0000FF"/>
      <w:u w:val="single"/>
    </w:rPr>
  </w:style>
  <w:style w:type="character" w:styleId="HTML0">
    <w:name w:val="HTML Cite"/>
    <w:qFormat/>
    <w:rsid w:val="000C7873"/>
    <w:rPr>
      <w:i/>
      <w:iCs/>
    </w:rPr>
  </w:style>
  <w:style w:type="character" w:customStyle="1" w:styleId="2Char1">
    <w:name w:val="标题 2 Char1"/>
    <w:link w:val="2"/>
    <w:qFormat/>
    <w:rsid w:val="000C7873"/>
    <w:rPr>
      <w:rFonts w:ascii="Arial" w:eastAsia="黑体" w:hAnsi="Arial" w:cs="Times New Roman"/>
      <w:b/>
      <w:kern w:val="0"/>
      <w:sz w:val="30"/>
      <w:szCs w:val="20"/>
    </w:rPr>
  </w:style>
  <w:style w:type="character" w:customStyle="1" w:styleId="3Char1">
    <w:name w:val="标题 3 Char1"/>
    <w:link w:val="3"/>
    <w:qFormat/>
    <w:rsid w:val="000C7873"/>
    <w:rPr>
      <w:rFonts w:ascii="宋体" w:eastAsia="宋体" w:hAnsi="Times New Roman" w:cs="Times New Roman"/>
      <w:b/>
      <w:kern w:val="0"/>
      <w:sz w:val="24"/>
      <w:szCs w:val="20"/>
      <w:u w:val="single"/>
    </w:rPr>
  </w:style>
  <w:style w:type="character" w:customStyle="1" w:styleId="Char12">
    <w:name w:val="批注文字 Char1"/>
    <w:link w:val="af"/>
    <w:qFormat/>
    <w:rsid w:val="000C7873"/>
    <w:rPr>
      <w:rFonts w:ascii="Times New Roman" w:eastAsia="宋体" w:hAnsi="Times New Roman" w:cs="Times New Roman"/>
      <w:szCs w:val="24"/>
    </w:rPr>
  </w:style>
  <w:style w:type="character" w:customStyle="1" w:styleId="Char20">
    <w:name w:val="正文文本缩进 Char2"/>
    <w:link w:val="af0"/>
    <w:qFormat/>
    <w:rsid w:val="000C7873"/>
    <w:rPr>
      <w:rFonts w:ascii="Times New Roman" w:eastAsia="宋体" w:hAnsi="Times New Roman" w:cs="Times New Roman"/>
      <w:sz w:val="24"/>
      <w:szCs w:val="24"/>
    </w:rPr>
  </w:style>
  <w:style w:type="character" w:customStyle="1" w:styleId="Char13">
    <w:name w:val="页脚 Char1"/>
    <w:uiPriority w:val="99"/>
    <w:qFormat/>
    <w:rsid w:val="000C7873"/>
    <w:rPr>
      <w:rFonts w:ascii="宋体" w:eastAsia="宋体"/>
      <w:sz w:val="18"/>
      <w:lang w:val="en-US" w:eastAsia="zh-CN" w:bidi="ar-SA"/>
    </w:rPr>
  </w:style>
  <w:style w:type="character" w:customStyle="1" w:styleId="Char14">
    <w:name w:val="页眉 Char1"/>
    <w:qFormat/>
    <w:rsid w:val="000C7873"/>
    <w:rPr>
      <w:rFonts w:eastAsia="宋体"/>
      <w:kern w:val="2"/>
      <w:sz w:val="18"/>
      <w:szCs w:val="18"/>
      <w:lang w:val="en-US" w:eastAsia="zh-CN" w:bidi="ar-SA"/>
    </w:rPr>
  </w:style>
  <w:style w:type="character" w:customStyle="1" w:styleId="afd">
    <w:name w:val="批注文字 字符"/>
    <w:uiPriority w:val="99"/>
    <w:qFormat/>
    <w:rsid w:val="000C7873"/>
    <w:rPr>
      <w:rFonts w:ascii="Times New Roman" w:eastAsia="宋体" w:hAnsi="Times New Roman" w:cs="Times New Roman"/>
      <w:sz w:val="24"/>
      <w:lang w:val="en-US" w:eastAsia="zh-CN" w:bidi="ar-SA"/>
    </w:rPr>
  </w:style>
  <w:style w:type="character" w:customStyle="1" w:styleId="c21">
    <w:name w:val="c21"/>
    <w:qFormat/>
    <w:rsid w:val="000C7873"/>
    <w:rPr>
      <w:rFonts w:ascii="ˎ̥" w:hAnsi="ˎ̥" w:hint="default"/>
      <w:color w:val="000000"/>
      <w:sz w:val="20"/>
      <w:szCs w:val="20"/>
      <w:u w:val="none"/>
    </w:rPr>
  </w:style>
  <w:style w:type="character" w:customStyle="1" w:styleId="title4">
    <w:name w:val="title4"/>
    <w:qFormat/>
    <w:rsid w:val="000C7873"/>
    <w:rPr>
      <w:b/>
      <w:bCs/>
      <w:color w:val="1D87B3"/>
      <w:sz w:val="15"/>
      <w:szCs w:val="15"/>
    </w:rPr>
  </w:style>
  <w:style w:type="character" w:customStyle="1" w:styleId="2CharChar">
    <w:name w:val="标题 2 Char Char"/>
    <w:qFormat/>
    <w:rsid w:val="000C7873"/>
    <w:rPr>
      <w:rFonts w:ascii="Arial" w:eastAsia="黑体" w:hAnsi="Arial"/>
      <w:b/>
      <w:bCs/>
      <w:kern w:val="2"/>
      <w:sz w:val="32"/>
      <w:szCs w:val="32"/>
      <w:lang w:val="en-US" w:eastAsia="zh-CN" w:bidi="ar-SA"/>
    </w:rPr>
  </w:style>
  <w:style w:type="character" w:customStyle="1" w:styleId="black1">
    <w:name w:val="black1"/>
    <w:qFormat/>
    <w:rsid w:val="000C7873"/>
    <w:rPr>
      <w:color w:val="000000"/>
    </w:rPr>
  </w:style>
  <w:style w:type="character" w:customStyle="1" w:styleId="street-address">
    <w:name w:val="street-address"/>
    <w:basedOn w:val="a2"/>
    <w:qFormat/>
    <w:rsid w:val="000C7873"/>
  </w:style>
  <w:style w:type="character" w:customStyle="1" w:styleId="locality">
    <w:name w:val="locality"/>
    <w:basedOn w:val="a2"/>
    <w:qFormat/>
    <w:rsid w:val="000C7873"/>
  </w:style>
  <w:style w:type="character" w:customStyle="1" w:styleId="Char15">
    <w:name w:val="正文文本缩进 Char1"/>
    <w:link w:val="12"/>
    <w:qFormat/>
    <w:rsid w:val="000C7873"/>
    <w:rPr>
      <w:rFonts w:ascii="宋体" w:eastAsia="宋体" w:hAnsi="宋体"/>
      <w:sz w:val="24"/>
      <w:szCs w:val="24"/>
    </w:rPr>
  </w:style>
  <w:style w:type="paragraph" w:customStyle="1" w:styleId="12">
    <w:name w:val="正文文本缩进1"/>
    <w:basedOn w:val="a"/>
    <w:link w:val="Char15"/>
    <w:qFormat/>
    <w:rsid w:val="000C7873"/>
    <w:pPr>
      <w:spacing w:line="480" w:lineRule="exact"/>
      <w:ind w:firstLineChars="200" w:firstLine="480"/>
    </w:pPr>
    <w:rPr>
      <w:rFonts w:ascii="宋体" w:hAnsi="宋体" w:cstheme="minorBidi"/>
      <w:sz w:val="24"/>
    </w:rPr>
  </w:style>
  <w:style w:type="character" w:customStyle="1" w:styleId="CharChar11">
    <w:name w:val="Char Char11"/>
    <w:qFormat/>
    <w:rsid w:val="000C7873"/>
    <w:rPr>
      <w:rFonts w:ascii="宋体" w:eastAsia="宋体"/>
      <w:b/>
      <w:sz w:val="24"/>
      <w:u w:val="single"/>
      <w:lang w:val="en-US" w:eastAsia="zh-CN" w:bidi="ar-SA"/>
    </w:rPr>
  </w:style>
  <w:style w:type="character" w:customStyle="1" w:styleId="txt">
    <w:name w:val="txt"/>
    <w:basedOn w:val="a2"/>
    <w:qFormat/>
    <w:rsid w:val="000C7873"/>
  </w:style>
  <w:style w:type="character" w:customStyle="1" w:styleId="CharChar">
    <w:name w:val="正文缩进 Char Char"/>
    <w:link w:val="13"/>
    <w:qFormat/>
    <w:rsid w:val="000C7873"/>
    <w:rPr>
      <w:rFonts w:ascii="宋体" w:eastAsia="宋体"/>
      <w:snapToGrid w:val="0"/>
      <w:color w:val="000000"/>
      <w:kern w:val="28"/>
      <w:sz w:val="28"/>
    </w:rPr>
  </w:style>
  <w:style w:type="paragraph" w:customStyle="1" w:styleId="13">
    <w:name w:val="正文缩进1"/>
    <w:basedOn w:val="a"/>
    <w:link w:val="CharChar"/>
    <w:qFormat/>
    <w:rsid w:val="000C787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0C7873"/>
    <w:rPr>
      <w:rFonts w:ascii="宋体" w:eastAsia="宋体" w:hAnsi="Courier New"/>
      <w:kern w:val="2"/>
      <w:sz w:val="21"/>
      <w:lang w:val="en-US" w:eastAsia="zh-CN" w:bidi="ar-SA"/>
    </w:rPr>
  </w:style>
  <w:style w:type="character" w:customStyle="1" w:styleId="chanpin1">
    <w:name w:val="chanpin1"/>
    <w:qFormat/>
    <w:rsid w:val="000C7873"/>
    <w:rPr>
      <w:rFonts w:ascii="ˎ̥" w:hAnsi="ˎ̥" w:hint="default"/>
      <w:color w:val="000000"/>
      <w:sz w:val="20"/>
      <w:szCs w:val="20"/>
      <w:u w:val="none"/>
    </w:rPr>
  </w:style>
  <w:style w:type="character" w:customStyle="1" w:styleId="Char16">
    <w:name w:val="列出段落 Char1"/>
    <w:uiPriority w:val="34"/>
    <w:qFormat/>
    <w:rsid w:val="000C7873"/>
    <w:rPr>
      <w:rFonts w:ascii="Calibri" w:eastAsia="宋体" w:hAnsi="Calibri"/>
      <w:kern w:val="2"/>
      <w:sz w:val="21"/>
      <w:szCs w:val="22"/>
      <w:lang w:val="en-US" w:eastAsia="zh-CN" w:bidi="ar-SA"/>
    </w:rPr>
  </w:style>
  <w:style w:type="character" w:customStyle="1" w:styleId="3CharChar">
    <w:name w:val="标题 3 Char Char"/>
    <w:qFormat/>
    <w:rsid w:val="000C7873"/>
    <w:rPr>
      <w:rFonts w:eastAsia="宋体"/>
      <w:b/>
      <w:bCs/>
      <w:kern w:val="2"/>
      <w:sz w:val="32"/>
      <w:szCs w:val="32"/>
      <w:lang w:val="en-US" w:eastAsia="zh-CN" w:bidi="ar-SA"/>
    </w:rPr>
  </w:style>
  <w:style w:type="character" w:customStyle="1" w:styleId="1Char0">
    <w:name w:val="段1 Char"/>
    <w:qFormat/>
    <w:rsid w:val="000C7873"/>
    <w:rPr>
      <w:rFonts w:ascii="宋体" w:eastAsia="宋体"/>
      <w:sz w:val="24"/>
      <w:lang w:val="en-US" w:eastAsia="zh-CN" w:bidi="ar-SA"/>
    </w:rPr>
  </w:style>
  <w:style w:type="character" w:customStyle="1" w:styleId="chanpin">
    <w:name w:val="chanpin拷贝"/>
    <w:basedOn w:val="a2"/>
    <w:qFormat/>
    <w:rsid w:val="000C7873"/>
  </w:style>
  <w:style w:type="character" w:customStyle="1" w:styleId="Char17">
    <w:name w:val="纯文本 Char1"/>
    <w:qFormat/>
    <w:rsid w:val="000C7873"/>
    <w:rPr>
      <w:rFonts w:ascii="宋体" w:eastAsia="宋体" w:hAnsi="Courier New"/>
      <w:kern w:val="2"/>
      <w:sz w:val="21"/>
      <w:lang w:val="en-US" w:eastAsia="zh-CN" w:bidi="ar-SA"/>
    </w:rPr>
  </w:style>
  <w:style w:type="character" w:customStyle="1" w:styleId="apple-style-span">
    <w:name w:val="apple-style-span"/>
    <w:qFormat/>
    <w:rsid w:val="000C7873"/>
    <w:rPr>
      <w:rFonts w:cs="Times New Roman"/>
    </w:rPr>
  </w:style>
  <w:style w:type="paragraph" w:customStyle="1" w:styleId="afe">
    <w:name w:val="二级条标题"/>
    <w:basedOn w:val="aff"/>
    <w:next w:val="a"/>
    <w:qFormat/>
    <w:rsid w:val="000C7873"/>
    <w:pPr>
      <w:outlineLvl w:val="2"/>
    </w:pPr>
    <w:rPr>
      <w:rFonts w:ascii="宋体" w:eastAsia="宋体"/>
      <w:b w:val="0"/>
    </w:rPr>
  </w:style>
  <w:style w:type="paragraph" w:customStyle="1" w:styleId="aff">
    <w:name w:val="一级条标题"/>
    <w:basedOn w:val="aff0"/>
    <w:next w:val="a"/>
    <w:qFormat/>
    <w:rsid w:val="000C7873"/>
    <w:pPr>
      <w:tabs>
        <w:tab w:val="left" w:pos="360"/>
        <w:tab w:val="left" w:pos="840"/>
      </w:tabs>
      <w:ind w:hanging="840"/>
      <w:outlineLvl w:val="1"/>
    </w:pPr>
  </w:style>
  <w:style w:type="paragraph" w:customStyle="1" w:styleId="aff0">
    <w:name w:val="章标题"/>
    <w:next w:val="a"/>
    <w:qFormat/>
    <w:rsid w:val="000C7873"/>
    <w:pPr>
      <w:spacing w:beforeLines="50" w:before="156" w:afterLines="50" w:after="156" w:line="460" w:lineRule="exact"/>
      <w:jc w:val="both"/>
      <w:outlineLvl w:val="0"/>
    </w:pPr>
    <w:rPr>
      <w:rFonts w:ascii="黑体" w:eastAsia="黑体" w:hAnsi="Times New Roman" w:cs="Times New Roman"/>
      <w:b/>
      <w:kern w:val="0"/>
      <w:sz w:val="28"/>
      <w:szCs w:val="20"/>
    </w:rPr>
  </w:style>
  <w:style w:type="paragraph" w:customStyle="1" w:styleId="font7">
    <w:name w:val="font7"/>
    <w:basedOn w:val="a"/>
    <w:qFormat/>
    <w:rsid w:val="000C7873"/>
    <w:pPr>
      <w:widowControl/>
      <w:spacing w:before="100" w:beforeAutospacing="1" w:after="100" w:afterAutospacing="1"/>
      <w:jc w:val="left"/>
    </w:pPr>
    <w:rPr>
      <w:rFonts w:ascii="Times New Roman" w:eastAsia="Arial Unicode MS" w:hAnsi="Times New Roman"/>
      <w:b/>
      <w:bCs/>
      <w:color w:val="000000"/>
      <w:kern w:val="0"/>
      <w:sz w:val="20"/>
      <w:szCs w:val="20"/>
    </w:rPr>
  </w:style>
  <w:style w:type="paragraph" w:customStyle="1" w:styleId="aff1">
    <w:name w:val="字元 字元"/>
    <w:basedOn w:val="a"/>
    <w:qFormat/>
    <w:rsid w:val="000C7873"/>
    <w:rPr>
      <w:rFonts w:ascii="Tahoma" w:hAnsi="Tahoma"/>
      <w:sz w:val="24"/>
      <w:szCs w:val="20"/>
    </w:rPr>
  </w:style>
  <w:style w:type="paragraph" w:customStyle="1" w:styleId="Char3CharCharChar">
    <w:name w:val="Char3 Char Char Char"/>
    <w:basedOn w:val="a"/>
    <w:qFormat/>
    <w:rsid w:val="000C7873"/>
    <w:rPr>
      <w:rFonts w:ascii="Tahoma" w:hAnsi="Tahoma"/>
      <w:sz w:val="24"/>
      <w:szCs w:val="20"/>
    </w:rPr>
  </w:style>
  <w:style w:type="paragraph" w:customStyle="1" w:styleId="font6">
    <w:name w:val="font6"/>
    <w:basedOn w:val="a"/>
    <w:qFormat/>
    <w:rsid w:val="000C7873"/>
    <w:pPr>
      <w:widowControl/>
      <w:spacing w:before="100" w:beforeAutospacing="1" w:after="100" w:afterAutospacing="1"/>
      <w:jc w:val="left"/>
    </w:pPr>
    <w:rPr>
      <w:rFonts w:ascii="宋体" w:hAnsi="宋体" w:cs="宋体"/>
      <w:kern w:val="0"/>
      <w:sz w:val="20"/>
      <w:szCs w:val="20"/>
    </w:rPr>
  </w:style>
  <w:style w:type="paragraph" w:customStyle="1" w:styleId="24">
    <w:name w:val="项目编号2"/>
    <w:basedOn w:val="14"/>
    <w:qFormat/>
    <w:rsid w:val="000C7873"/>
  </w:style>
  <w:style w:type="paragraph" w:customStyle="1" w:styleId="14">
    <w:name w:val="项目编号1"/>
    <w:basedOn w:val="a"/>
    <w:qFormat/>
    <w:rsid w:val="000C7873"/>
    <w:pPr>
      <w:spacing w:before="100" w:beforeAutospacing="1" w:after="100" w:afterAutospacing="1" w:line="360" w:lineRule="auto"/>
      <w:ind w:left="420" w:hanging="420"/>
    </w:pPr>
    <w:rPr>
      <w:rFonts w:ascii="Times New Roman" w:hAnsi="Times New Roman"/>
      <w:sz w:val="24"/>
    </w:rPr>
  </w:style>
  <w:style w:type="paragraph" w:customStyle="1" w:styleId="aff2">
    <w:name w:val="图中文字"/>
    <w:basedOn w:val="a"/>
    <w:qFormat/>
    <w:rsid w:val="000C7873"/>
    <w:pPr>
      <w:adjustRightInd w:val="0"/>
      <w:snapToGrid w:val="0"/>
      <w:spacing w:line="0" w:lineRule="atLeast"/>
      <w:jc w:val="center"/>
    </w:pPr>
    <w:rPr>
      <w:rFonts w:ascii="Times New Roman" w:hAnsi="Times New Roman"/>
      <w:sz w:val="24"/>
      <w:szCs w:val="20"/>
    </w:rPr>
  </w:style>
  <w:style w:type="paragraph" w:customStyle="1" w:styleId="xl46">
    <w:name w:val="xl46"/>
    <w:basedOn w:val="a"/>
    <w:qFormat/>
    <w:rsid w:val="000C787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
    <w:qFormat/>
    <w:rsid w:val="000C7873"/>
    <w:rPr>
      <w:rFonts w:ascii="Tahoma" w:hAnsi="Tahoma"/>
      <w:sz w:val="24"/>
      <w:szCs w:val="20"/>
    </w:rPr>
  </w:style>
  <w:style w:type="paragraph" w:customStyle="1" w:styleId="xl35">
    <w:name w:val="xl35"/>
    <w:basedOn w:val="a"/>
    <w:qFormat/>
    <w:rsid w:val="000C787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rsid w:val="000C787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rsid w:val="000C7873"/>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rsid w:val="000C7873"/>
    <w:pPr>
      <w:snapToGrid w:val="0"/>
      <w:spacing w:line="360" w:lineRule="auto"/>
      <w:ind w:firstLineChars="200" w:firstLine="200"/>
    </w:pPr>
    <w:rPr>
      <w:rFonts w:ascii="Times New Roman" w:eastAsia="仿宋_GB2312" w:hAnsi="Times New Roman"/>
      <w:sz w:val="24"/>
    </w:rPr>
  </w:style>
  <w:style w:type="paragraph" w:customStyle="1" w:styleId="xl38">
    <w:name w:val="xl38"/>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rsid w:val="000C787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正文 + 宋体"/>
    <w:basedOn w:val="a"/>
    <w:qFormat/>
    <w:rsid w:val="000C7873"/>
    <w:pPr>
      <w:widowControl/>
      <w:ind w:left="360" w:hanging="360"/>
      <w:jc w:val="left"/>
    </w:pPr>
    <w:rPr>
      <w:rFonts w:ascii="宋体" w:hAnsi="宋体" w:cs="宋体"/>
      <w:b/>
      <w:bCs/>
      <w:color w:val="000000"/>
      <w:kern w:val="0"/>
      <w:sz w:val="18"/>
      <w:szCs w:val="18"/>
    </w:rPr>
  </w:style>
  <w:style w:type="paragraph" w:customStyle="1" w:styleId="aff4">
    <w:name w:val="正文列项_数字"/>
    <w:basedOn w:val="a"/>
    <w:qFormat/>
    <w:rsid w:val="000C7873"/>
    <w:pPr>
      <w:autoSpaceDE w:val="0"/>
      <w:autoSpaceDN w:val="0"/>
      <w:spacing w:line="460" w:lineRule="exact"/>
      <w:ind w:leftChars="530" w:left="680" w:hangingChars="150" w:hanging="150"/>
      <w:outlineLvl w:val="7"/>
    </w:pPr>
    <w:rPr>
      <w:rFonts w:ascii="宋体" w:hAnsi="Times New Roman"/>
      <w:kern w:val="0"/>
      <w:sz w:val="28"/>
      <w:szCs w:val="20"/>
    </w:rPr>
  </w:style>
  <w:style w:type="paragraph" w:customStyle="1" w:styleId="xl39">
    <w:name w:val="xl39"/>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rsid w:val="000C787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rsid w:val="000C7873"/>
    <w:pPr>
      <w:widowControl/>
      <w:spacing w:before="100" w:beforeAutospacing="1" w:after="100" w:afterAutospacing="1"/>
      <w:jc w:val="left"/>
    </w:pPr>
    <w:rPr>
      <w:rFonts w:ascii="Times New Roman" w:hAnsi="Times New Roman"/>
      <w:kern w:val="0"/>
      <w:sz w:val="36"/>
      <w:szCs w:val="36"/>
    </w:rPr>
  </w:style>
  <w:style w:type="paragraph" w:customStyle="1" w:styleId="Chare">
    <w:name w:val="Char"/>
    <w:basedOn w:val="a"/>
    <w:qFormat/>
    <w:rsid w:val="000C7873"/>
    <w:pPr>
      <w:tabs>
        <w:tab w:val="left" w:pos="360"/>
      </w:tabs>
    </w:pPr>
    <w:rPr>
      <w:rFonts w:ascii="Times New Roman" w:hAnsi="Times New Roman"/>
      <w:sz w:val="24"/>
    </w:rPr>
  </w:style>
  <w:style w:type="paragraph" w:customStyle="1" w:styleId="CharCharCharCharCharCharCharCharCharCharCharCharCharCharCharChar">
    <w:name w:val="Char Char Char Char Char Char Char Char Char Char Char Char Char Char Char Char"/>
    <w:basedOn w:val="a"/>
    <w:qFormat/>
    <w:rsid w:val="000C7873"/>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rsid w:val="000C787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rsid w:val="000C7873"/>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sid w:val="000C7873"/>
    <w:rPr>
      <w:rFonts w:ascii="Tahoma" w:hAnsi="Tahoma"/>
      <w:sz w:val="24"/>
    </w:rPr>
  </w:style>
  <w:style w:type="paragraph" w:customStyle="1" w:styleId="xl26">
    <w:name w:val="xl26"/>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00"/>
      <w:kern w:val="0"/>
      <w:sz w:val="22"/>
      <w:szCs w:val="22"/>
    </w:rPr>
  </w:style>
  <w:style w:type="paragraph" w:customStyle="1" w:styleId="xl30">
    <w:name w:val="xl30"/>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rsid w:val="000C787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
    <w:qFormat/>
    <w:rsid w:val="000C7873"/>
    <w:pPr>
      <w:adjustRightInd w:val="0"/>
      <w:jc w:val="left"/>
      <w:textAlignment w:val="baseline"/>
    </w:pPr>
    <w:rPr>
      <w:rFonts w:ascii="宋体" w:hAnsi="宋体"/>
      <w:kern w:val="0"/>
      <w:szCs w:val="20"/>
    </w:rPr>
  </w:style>
  <w:style w:type="paragraph" w:customStyle="1" w:styleId="Char1CharCharChar1">
    <w:name w:val="Char1 Char Char Char1"/>
    <w:basedOn w:val="a"/>
    <w:qFormat/>
    <w:rsid w:val="000C7873"/>
    <w:rPr>
      <w:rFonts w:ascii="Tahoma" w:hAnsi="Tahoma" w:cs="仿宋_GB2312"/>
      <w:sz w:val="24"/>
      <w:szCs w:val="28"/>
    </w:rPr>
  </w:style>
  <w:style w:type="paragraph" w:customStyle="1" w:styleId="aff6">
    <w:name w:val="四级条标题"/>
    <w:basedOn w:val="aff7"/>
    <w:next w:val="a"/>
    <w:qFormat/>
    <w:rsid w:val="000C7873"/>
    <w:pPr>
      <w:outlineLvl w:val="4"/>
    </w:pPr>
  </w:style>
  <w:style w:type="paragraph" w:customStyle="1" w:styleId="aff7">
    <w:name w:val="三级条标题"/>
    <w:basedOn w:val="afe"/>
    <w:next w:val="a"/>
    <w:qFormat/>
    <w:rsid w:val="000C7873"/>
    <w:pPr>
      <w:outlineLvl w:val="3"/>
    </w:pPr>
  </w:style>
  <w:style w:type="paragraph" w:customStyle="1" w:styleId="aff8">
    <w:name w:val="??"/>
    <w:qFormat/>
    <w:rsid w:val="000C787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5">
    <w:name w:val="样式 标题 2 + 宋体 五号 行距: 单倍行距"/>
    <w:basedOn w:val="2"/>
    <w:qFormat/>
    <w:rsid w:val="000C7873"/>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rsid w:val="000C7873"/>
    <w:pPr>
      <w:ind w:firstLineChars="200" w:firstLine="420"/>
    </w:pPr>
    <w:rPr>
      <w:szCs w:val="22"/>
    </w:rPr>
  </w:style>
  <w:style w:type="paragraph" w:customStyle="1" w:styleId="15">
    <w:name w:val="项目符号1"/>
    <w:basedOn w:val="aff9"/>
    <w:qFormat/>
    <w:rsid w:val="000C7873"/>
    <w:pPr>
      <w:ind w:left="-25" w:firstLine="0"/>
    </w:pPr>
  </w:style>
  <w:style w:type="paragraph" w:customStyle="1" w:styleId="aff9">
    <w:name w:val="正文文本样式"/>
    <w:basedOn w:val="a"/>
    <w:qFormat/>
    <w:rsid w:val="000C7873"/>
    <w:pPr>
      <w:spacing w:line="360" w:lineRule="auto"/>
      <w:ind w:firstLine="482"/>
    </w:pPr>
    <w:rPr>
      <w:rFonts w:ascii="Times New Roman" w:hAnsi="Times New Roman" w:cs="宋体"/>
      <w:sz w:val="24"/>
      <w:szCs w:val="20"/>
    </w:rPr>
  </w:style>
  <w:style w:type="paragraph" w:customStyle="1" w:styleId="xl27">
    <w:name w:val="xl27"/>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00"/>
      <w:kern w:val="0"/>
      <w:sz w:val="20"/>
      <w:szCs w:val="20"/>
    </w:rPr>
  </w:style>
  <w:style w:type="paragraph" w:customStyle="1" w:styleId="font5">
    <w:name w:val="font5"/>
    <w:basedOn w:val="a"/>
    <w:qFormat/>
    <w:rsid w:val="000C7873"/>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6"/>
    <w:next w:val="a"/>
    <w:qFormat/>
    <w:rsid w:val="000C7873"/>
    <w:pPr>
      <w:outlineLvl w:val="5"/>
    </w:pPr>
  </w:style>
  <w:style w:type="paragraph" w:customStyle="1" w:styleId="xl49">
    <w:name w:val="xl49"/>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
    <w:qFormat/>
    <w:rsid w:val="000C7873"/>
    <w:pPr>
      <w:snapToGrid w:val="0"/>
      <w:spacing w:before="120" w:after="120" w:line="180" w:lineRule="auto"/>
    </w:pPr>
    <w:rPr>
      <w:rFonts w:ascii="Arial" w:hAnsi="Arial"/>
      <w:szCs w:val="20"/>
    </w:rPr>
  </w:style>
  <w:style w:type="paragraph" w:customStyle="1" w:styleId="xl33">
    <w:name w:val="xl33"/>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xl42">
    <w:name w:val="xl42"/>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color w:val="000000"/>
      <w:kern w:val="0"/>
      <w:sz w:val="20"/>
      <w:szCs w:val="20"/>
    </w:rPr>
  </w:style>
  <w:style w:type="paragraph" w:customStyle="1" w:styleId="CharCharChar1Char">
    <w:name w:val="Char Char Char1 Char"/>
    <w:basedOn w:val="a"/>
    <w:qFormat/>
    <w:rsid w:val="000C7873"/>
    <w:rPr>
      <w:rFonts w:ascii="Tahoma" w:hAnsi="Tahoma"/>
      <w:sz w:val="24"/>
      <w:szCs w:val="20"/>
    </w:rPr>
  </w:style>
  <w:style w:type="paragraph" w:customStyle="1" w:styleId="xl44">
    <w:name w:val="xl44"/>
    <w:basedOn w:val="a"/>
    <w:qFormat/>
    <w:rsid w:val="000C787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qFormat/>
    <w:rsid w:val="000C7873"/>
    <w:pPr>
      <w:tabs>
        <w:tab w:val="left" w:pos="360"/>
      </w:tabs>
      <w:spacing w:before="120"/>
      <w:ind w:left="360" w:hanging="360"/>
    </w:pPr>
    <w:rPr>
      <w:rFonts w:ascii="宋体" w:hAnsi="Times New Roman"/>
      <w:sz w:val="28"/>
      <w:szCs w:val="20"/>
    </w:rPr>
  </w:style>
  <w:style w:type="paragraph" w:customStyle="1" w:styleId="font9">
    <w:name w:val="font9"/>
    <w:basedOn w:val="a"/>
    <w:qFormat/>
    <w:rsid w:val="000C787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sid w:val="000C7873"/>
    <w:rPr>
      <w:rFonts w:ascii="Tahoma" w:hAnsi="Tahoma"/>
      <w:sz w:val="24"/>
      <w:szCs w:val="20"/>
    </w:rPr>
  </w:style>
  <w:style w:type="paragraph" w:customStyle="1" w:styleId="CharCharCharCharCharCharCharCharCharChar">
    <w:name w:val="Char Char Char Char Char Char Char Char Char Char"/>
    <w:basedOn w:val="a"/>
    <w:qFormat/>
    <w:rsid w:val="000C7873"/>
    <w:rPr>
      <w:rFonts w:ascii="Times New Roman" w:hAnsi="Times New Roman"/>
    </w:rPr>
  </w:style>
  <w:style w:type="paragraph" w:customStyle="1" w:styleId="CharChar1CharCharCharCharCharCharCharChar">
    <w:name w:val="Char Char1 Char Char Char Char Char Char Char Char"/>
    <w:basedOn w:val="a"/>
    <w:qFormat/>
    <w:rsid w:val="000C7873"/>
    <w:pPr>
      <w:widowControl/>
      <w:spacing w:after="160" w:line="240" w:lineRule="exact"/>
      <w:jc w:val="left"/>
    </w:pPr>
    <w:rPr>
      <w:rFonts w:ascii="Verdana" w:hAnsi="Verdana"/>
      <w:kern w:val="0"/>
      <w:sz w:val="20"/>
      <w:szCs w:val="20"/>
      <w:lang w:eastAsia="en-US"/>
    </w:rPr>
  </w:style>
  <w:style w:type="paragraph" w:customStyle="1" w:styleId="Char18">
    <w:name w:val="Char1"/>
    <w:basedOn w:val="a"/>
    <w:qFormat/>
    <w:rsid w:val="000C7873"/>
    <w:pPr>
      <w:tabs>
        <w:tab w:val="left" w:pos="360"/>
      </w:tabs>
    </w:pPr>
    <w:rPr>
      <w:rFonts w:ascii="Times New Roman" w:hAnsi="Times New Roman"/>
      <w:sz w:val="24"/>
    </w:rPr>
  </w:style>
  <w:style w:type="paragraph" w:customStyle="1" w:styleId="affc">
    <w:name w:val="正文列项_字母"/>
    <w:basedOn w:val="a"/>
    <w:qFormat/>
    <w:rsid w:val="000C7873"/>
    <w:pPr>
      <w:autoSpaceDE w:val="0"/>
      <w:autoSpaceDN w:val="0"/>
      <w:spacing w:line="460" w:lineRule="exact"/>
      <w:ind w:leftChars="300" w:left="480" w:hangingChars="180" w:hanging="180"/>
      <w:outlineLvl w:val="6"/>
    </w:pPr>
    <w:rPr>
      <w:rFonts w:ascii="宋体" w:hAnsi="Times New Roman"/>
      <w:kern w:val="0"/>
      <w:sz w:val="28"/>
      <w:szCs w:val="20"/>
    </w:rPr>
  </w:style>
  <w:style w:type="paragraph" w:customStyle="1" w:styleId="xl28">
    <w:name w:val="xl28"/>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rsid w:val="000C787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sid w:val="000C7873"/>
    <w:rPr>
      <w:rFonts w:ascii="Arial" w:hAnsi="Arial" w:cs="Arial"/>
      <w:szCs w:val="21"/>
    </w:rPr>
  </w:style>
  <w:style w:type="paragraph" w:customStyle="1" w:styleId="xl48">
    <w:name w:val="xl48"/>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olor w:val="000000"/>
      <w:kern w:val="0"/>
      <w:sz w:val="20"/>
      <w:szCs w:val="20"/>
    </w:rPr>
  </w:style>
  <w:style w:type="paragraph" w:customStyle="1" w:styleId="xl53">
    <w:name w:val="xl53"/>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sid w:val="000C7873"/>
    <w:rPr>
      <w:rFonts w:ascii="Tahoma" w:hAnsi="Tahoma"/>
      <w:sz w:val="24"/>
      <w:szCs w:val="20"/>
    </w:rPr>
  </w:style>
  <w:style w:type="paragraph" w:customStyle="1" w:styleId="xl50">
    <w:name w:val="xl50"/>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
    <w:qFormat/>
    <w:rsid w:val="000C7873"/>
    <w:pPr>
      <w:autoSpaceDE w:val="0"/>
      <w:autoSpaceDN w:val="0"/>
      <w:adjustRightInd w:val="0"/>
      <w:jc w:val="left"/>
    </w:pPr>
    <w:rPr>
      <w:rFonts w:ascii="Times New Roman" w:hAnsi="Times New Roman"/>
      <w:kern w:val="0"/>
      <w:sz w:val="24"/>
    </w:rPr>
  </w:style>
  <w:style w:type="paragraph" w:customStyle="1" w:styleId="CharCharChar1">
    <w:name w:val="Char Char Char1"/>
    <w:basedOn w:val="a"/>
    <w:qFormat/>
    <w:rsid w:val="000C7873"/>
    <w:rPr>
      <w:rFonts w:ascii="Tahoma" w:hAnsi="Tahoma"/>
      <w:sz w:val="24"/>
      <w:szCs w:val="20"/>
    </w:rPr>
  </w:style>
  <w:style w:type="paragraph" w:customStyle="1" w:styleId="CharCharCharCharCharCharChar1">
    <w:name w:val="Char Char Char Char Char Char Char1"/>
    <w:basedOn w:val="a"/>
    <w:qFormat/>
    <w:rsid w:val="000C7873"/>
    <w:pPr>
      <w:snapToGrid w:val="0"/>
      <w:spacing w:line="360" w:lineRule="auto"/>
      <w:ind w:firstLineChars="200" w:firstLine="200"/>
    </w:pPr>
    <w:rPr>
      <w:rFonts w:ascii="Times New Roman" w:eastAsia="仿宋_GB2312" w:hAnsi="Times New Roman"/>
      <w:sz w:val="24"/>
    </w:rPr>
  </w:style>
  <w:style w:type="paragraph" w:customStyle="1" w:styleId="xl51">
    <w:name w:val="xl51"/>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1"/>
    <w:qFormat/>
    <w:rsid w:val="000C7873"/>
    <w:pPr>
      <w:spacing w:line="360" w:lineRule="auto"/>
      <w:jc w:val="center"/>
    </w:pPr>
    <w:rPr>
      <w:sz w:val="24"/>
    </w:rPr>
  </w:style>
  <w:style w:type="paragraph" w:customStyle="1" w:styleId="xl24">
    <w:name w:val="xl24"/>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GB2312">
    <w:name w:val="正文 + 楷体_GB2312"/>
    <w:basedOn w:val="a"/>
    <w:qFormat/>
    <w:rsid w:val="000C7873"/>
    <w:pPr>
      <w:widowControl/>
      <w:jc w:val="left"/>
    </w:pPr>
    <w:rPr>
      <w:rFonts w:ascii="楷体_GB2312" w:eastAsia="楷体_GB2312" w:hAnsi="Times New Roman" w:cs="Arial"/>
      <w:kern w:val="0"/>
      <w:sz w:val="24"/>
    </w:rPr>
  </w:style>
  <w:style w:type="paragraph" w:customStyle="1" w:styleId="xl34">
    <w:name w:val="xl34"/>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6600"/>
      <w:kern w:val="0"/>
      <w:sz w:val="20"/>
      <w:szCs w:val="20"/>
    </w:rPr>
  </w:style>
  <w:style w:type="paragraph" w:customStyle="1" w:styleId="1CharCharCharChar">
    <w:name w:val="1 Char Char Char Char"/>
    <w:basedOn w:val="a"/>
    <w:qFormat/>
    <w:rsid w:val="000C7873"/>
    <w:rPr>
      <w:rFonts w:ascii="Tahoma" w:hAnsi="Tahoma"/>
      <w:sz w:val="24"/>
      <w:szCs w:val="20"/>
    </w:rPr>
  </w:style>
  <w:style w:type="paragraph" w:customStyle="1" w:styleId="Default">
    <w:name w:val="Default"/>
    <w:link w:val="DefaultChar"/>
    <w:qFormat/>
    <w:rsid w:val="000C7873"/>
    <w:pPr>
      <w:widowControl w:val="0"/>
      <w:autoSpaceDE w:val="0"/>
      <w:autoSpaceDN w:val="0"/>
      <w:adjustRightInd w:val="0"/>
    </w:pPr>
    <w:rPr>
      <w:rFonts w:ascii="Symbol" w:eastAsia="宋体" w:hAnsi="Symbol" w:cs="Symbol"/>
      <w:color w:val="000000"/>
      <w:kern w:val="0"/>
      <w:sz w:val="24"/>
      <w:szCs w:val="24"/>
    </w:rPr>
  </w:style>
  <w:style w:type="character" w:customStyle="1" w:styleId="DefaultChar">
    <w:name w:val="Default Char"/>
    <w:link w:val="Default"/>
    <w:qFormat/>
    <w:locked/>
    <w:rsid w:val="000C7873"/>
    <w:rPr>
      <w:rFonts w:ascii="Symbol" w:eastAsia="宋体" w:hAnsi="Symbol" w:cs="Symbol"/>
      <w:color w:val="000000"/>
      <w:kern w:val="0"/>
      <w:sz w:val="24"/>
      <w:szCs w:val="24"/>
    </w:rPr>
  </w:style>
  <w:style w:type="paragraph" w:customStyle="1" w:styleId="17">
    <w:name w:val="列出段落1"/>
    <w:basedOn w:val="a"/>
    <w:qFormat/>
    <w:rsid w:val="000C7873"/>
    <w:pPr>
      <w:ind w:firstLineChars="200" w:firstLine="420"/>
    </w:pPr>
    <w:rPr>
      <w:szCs w:val="22"/>
    </w:rPr>
  </w:style>
  <w:style w:type="paragraph" w:customStyle="1" w:styleId="default0">
    <w:name w:val="default"/>
    <w:basedOn w:val="a"/>
    <w:qFormat/>
    <w:rsid w:val="000C7873"/>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sid w:val="000C7873"/>
    <w:rPr>
      <w:rFonts w:ascii="Tahoma" w:hAnsi="Tahoma"/>
      <w:sz w:val="24"/>
      <w:szCs w:val="20"/>
    </w:rPr>
  </w:style>
  <w:style w:type="paragraph" w:customStyle="1" w:styleId="Style160">
    <w:name w:val="_Style 160"/>
    <w:qFormat/>
    <w:rsid w:val="000C7873"/>
    <w:rPr>
      <w:rFonts w:ascii="Times New Roman" w:eastAsia="宋体" w:hAnsi="Times New Roman" w:cs="Times New Roman"/>
      <w:szCs w:val="24"/>
    </w:rPr>
  </w:style>
  <w:style w:type="paragraph" w:customStyle="1" w:styleId="34">
    <w:name w:val="项目编号3"/>
    <w:basedOn w:val="aff9"/>
    <w:qFormat/>
    <w:rsid w:val="000C7873"/>
    <w:pPr>
      <w:ind w:left="902" w:hanging="420"/>
    </w:pPr>
  </w:style>
  <w:style w:type="paragraph" w:customStyle="1" w:styleId="Char210">
    <w:name w:val="Char21"/>
    <w:basedOn w:val="a"/>
    <w:qFormat/>
    <w:rsid w:val="000C7873"/>
    <w:rPr>
      <w:rFonts w:ascii="Tahoma" w:hAnsi="Tahoma"/>
      <w:sz w:val="24"/>
      <w:szCs w:val="20"/>
    </w:rPr>
  </w:style>
  <w:style w:type="paragraph" w:customStyle="1" w:styleId="affe">
    <w:name w:val="表格文字"/>
    <w:basedOn w:val="af0"/>
    <w:qFormat/>
    <w:rsid w:val="000C7873"/>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sid w:val="000C7873"/>
    <w:rPr>
      <w:rFonts w:ascii="宋体" w:hAnsi="宋体" w:cs="Courier New"/>
      <w:sz w:val="32"/>
      <w:szCs w:val="32"/>
    </w:rPr>
  </w:style>
  <w:style w:type="paragraph" w:customStyle="1" w:styleId="afff">
    <w:name w:val="正文文本样式 加粗"/>
    <w:basedOn w:val="aff9"/>
    <w:qFormat/>
    <w:rsid w:val="000C7873"/>
    <w:rPr>
      <w:b/>
    </w:rPr>
  </w:style>
  <w:style w:type="paragraph" w:customStyle="1" w:styleId="Char2CharCharCharCharCharChar">
    <w:name w:val="Char2 Char Char Char Char Char Char"/>
    <w:basedOn w:val="a"/>
    <w:qFormat/>
    <w:rsid w:val="000C7873"/>
    <w:pPr>
      <w:widowControl/>
      <w:spacing w:line="400" w:lineRule="exact"/>
      <w:jc w:val="center"/>
    </w:pPr>
    <w:rPr>
      <w:rFonts w:ascii="Times New Roman" w:hAnsi="Times New Roman"/>
    </w:rPr>
  </w:style>
  <w:style w:type="paragraph" w:customStyle="1" w:styleId="CharChar4">
    <w:name w:val="Char Char4"/>
    <w:basedOn w:val="a"/>
    <w:qFormat/>
    <w:rsid w:val="000C7873"/>
    <w:pPr>
      <w:widowControl/>
      <w:spacing w:line="400" w:lineRule="exact"/>
      <w:jc w:val="center"/>
    </w:pPr>
    <w:rPr>
      <w:rFonts w:ascii="Times New Roman" w:hAnsi="Times New Roman"/>
    </w:rPr>
  </w:style>
  <w:style w:type="paragraph" w:customStyle="1" w:styleId="Char3CharCharChar1">
    <w:name w:val="Char3 Char Char Char1"/>
    <w:basedOn w:val="a"/>
    <w:qFormat/>
    <w:rsid w:val="000C7873"/>
    <w:rPr>
      <w:rFonts w:ascii="Tahoma" w:hAnsi="Tahoma"/>
      <w:sz w:val="24"/>
      <w:szCs w:val="20"/>
    </w:rPr>
  </w:style>
  <w:style w:type="paragraph" w:styleId="afff0">
    <w:name w:val="No Spacing"/>
    <w:qFormat/>
    <w:rsid w:val="000C7873"/>
    <w:pPr>
      <w:widowControl w:val="0"/>
      <w:jc w:val="both"/>
    </w:pPr>
    <w:rPr>
      <w:rFonts w:ascii="Times New Roman" w:eastAsia="宋体" w:hAnsi="Times New Roman" w:cs="Times New Roman"/>
      <w:szCs w:val="24"/>
    </w:rPr>
  </w:style>
  <w:style w:type="paragraph" w:customStyle="1" w:styleId="22222222222222">
    <w:name w:val="22222222222222"/>
    <w:basedOn w:val="a"/>
    <w:qFormat/>
    <w:rsid w:val="000C7873"/>
    <w:pPr>
      <w:widowControl/>
      <w:adjustRightInd w:val="0"/>
      <w:spacing w:line="360" w:lineRule="auto"/>
      <w:ind w:firstLineChars="200" w:firstLine="480"/>
      <w:jc w:val="left"/>
    </w:pPr>
    <w:rPr>
      <w:rFonts w:ascii="Times New Roman" w:hAnsi="Times New Roman"/>
      <w:color w:val="FF0000"/>
      <w:kern w:val="0"/>
      <w:sz w:val="24"/>
      <w:szCs w:val="20"/>
    </w:rPr>
  </w:style>
  <w:style w:type="character" w:customStyle="1" w:styleId="1-2Char">
    <w:name w:val="中等深浅网格 1 - 强调文字颜色 2 Char"/>
    <w:link w:val="19"/>
    <w:qFormat/>
    <w:rsid w:val="000C7873"/>
    <w:rPr>
      <w:szCs w:val="24"/>
      <w:lang w:val="zh-CN"/>
    </w:rPr>
  </w:style>
  <w:style w:type="paragraph" w:customStyle="1" w:styleId="19">
    <w:name w:val="1"/>
    <w:link w:val="1-2Char"/>
    <w:qFormat/>
    <w:rsid w:val="000C7873"/>
    <w:rPr>
      <w:szCs w:val="24"/>
      <w:lang w:val="zh-CN"/>
    </w:rPr>
  </w:style>
  <w:style w:type="paragraph" w:customStyle="1" w:styleId="afff1">
    <w:name w:val="图文"/>
    <w:basedOn w:val="a"/>
    <w:qFormat/>
    <w:rsid w:val="000C7873"/>
    <w:pPr>
      <w:adjustRightInd w:val="0"/>
      <w:snapToGrid w:val="0"/>
      <w:spacing w:after="50" w:line="360" w:lineRule="auto"/>
    </w:pPr>
    <w:rPr>
      <w:rFonts w:ascii="Times New Roman" w:hAnsi="Times New Roman"/>
      <w:sz w:val="24"/>
    </w:rPr>
  </w:style>
  <w:style w:type="paragraph" w:customStyle="1" w:styleId="xl23">
    <w:name w:val="xl23"/>
    <w:basedOn w:val="a"/>
    <w:qFormat/>
    <w:rsid w:val="000C7873"/>
    <w:pPr>
      <w:widowControl/>
      <w:spacing w:before="100" w:beforeAutospacing="1" w:after="100" w:afterAutospacing="1" w:line="360" w:lineRule="auto"/>
      <w:textAlignment w:val="top"/>
    </w:pPr>
    <w:rPr>
      <w:rFonts w:ascii="Times New Roman" w:hAnsi="Times New Roman"/>
      <w:kern w:val="0"/>
      <w:sz w:val="24"/>
      <w:szCs w:val="20"/>
    </w:rPr>
  </w:style>
  <w:style w:type="paragraph" w:customStyle="1" w:styleId="afff2">
    <w:name w:val="正文表格"/>
    <w:basedOn w:val="a"/>
    <w:link w:val="Charf"/>
    <w:qFormat/>
    <w:rsid w:val="000C7873"/>
    <w:pPr>
      <w:adjustRightInd w:val="0"/>
      <w:snapToGrid w:val="0"/>
      <w:jc w:val="left"/>
    </w:pPr>
    <w:rPr>
      <w:rFonts w:ascii="宋体" w:hAnsi="宋体"/>
      <w:color w:val="000000"/>
      <w:szCs w:val="21"/>
    </w:rPr>
  </w:style>
  <w:style w:type="character" w:customStyle="1" w:styleId="Charf">
    <w:name w:val="正文表格 Char"/>
    <w:link w:val="afff2"/>
    <w:qFormat/>
    <w:rsid w:val="000C7873"/>
    <w:rPr>
      <w:rFonts w:ascii="宋体" w:eastAsia="宋体" w:hAnsi="宋体" w:cs="Times New Roman"/>
      <w:color w:val="000000"/>
      <w:szCs w:val="21"/>
    </w:rPr>
  </w:style>
  <w:style w:type="paragraph" w:customStyle="1" w:styleId="afff3">
    <w:name w:val="正文重点"/>
    <w:basedOn w:val="a"/>
    <w:link w:val="Charf0"/>
    <w:qFormat/>
    <w:rsid w:val="000C7873"/>
    <w:pPr>
      <w:adjustRightInd w:val="0"/>
      <w:spacing w:line="360" w:lineRule="auto"/>
      <w:ind w:firstLineChars="200" w:firstLine="482"/>
      <w:jc w:val="left"/>
      <w:textAlignment w:val="baseline"/>
    </w:pPr>
    <w:rPr>
      <w:rFonts w:ascii="Times New Roman" w:hAnsi="Times New Roman"/>
      <w:b/>
      <w:kern w:val="0"/>
      <w:sz w:val="24"/>
      <w:szCs w:val="20"/>
    </w:rPr>
  </w:style>
  <w:style w:type="character" w:customStyle="1" w:styleId="Charf0">
    <w:name w:val="正文重点 Char"/>
    <w:link w:val="afff3"/>
    <w:qFormat/>
    <w:rsid w:val="000C7873"/>
    <w:rPr>
      <w:rFonts w:ascii="Times New Roman" w:eastAsia="宋体" w:hAnsi="Times New Roman" w:cs="Times New Roman"/>
      <w:b/>
      <w:kern w:val="0"/>
      <w:sz w:val="24"/>
      <w:szCs w:val="20"/>
    </w:rPr>
  </w:style>
  <w:style w:type="paragraph" w:customStyle="1" w:styleId="1-">
    <w:name w:val="标题1-附件"/>
    <w:basedOn w:val="1"/>
    <w:qFormat/>
    <w:rsid w:val="000C7873"/>
    <w:pPr>
      <w:jc w:val="left"/>
    </w:pPr>
    <w:rPr>
      <w:sz w:val="24"/>
      <w:szCs w:val="24"/>
    </w:rPr>
  </w:style>
  <w:style w:type="paragraph" w:customStyle="1" w:styleId="afff4">
    <w:name w:val="正文小标题"/>
    <w:basedOn w:val="a"/>
    <w:next w:val="a1"/>
    <w:link w:val="Charf1"/>
    <w:qFormat/>
    <w:rsid w:val="000C7873"/>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1">
    <w:name w:val="正文小标题 Char"/>
    <w:link w:val="afff4"/>
    <w:qFormat/>
    <w:rsid w:val="000C7873"/>
    <w:rPr>
      <w:rFonts w:ascii="宋体" w:eastAsia="宋体" w:hAnsi="宋体" w:cs="Times New Roman"/>
      <w:b/>
      <w:i/>
      <w:color w:val="FF0000"/>
      <w:sz w:val="24"/>
      <w:szCs w:val="20"/>
    </w:rPr>
  </w:style>
  <w:style w:type="paragraph" w:customStyle="1" w:styleId="afff5">
    <w:name w:val="正文大标题"/>
    <w:basedOn w:val="afff4"/>
    <w:next w:val="a1"/>
    <w:link w:val="Charf2"/>
    <w:qFormat/>
    <w:rsid w:val="000C7873"/>
    <w:pPr>
      <w:jc w:val="center"/>
    </w:pPr>
    <w:rPr>
      <w:i w:val="0"/>
      <w:color w:val="000000"/>
      <w:sz w:val="28"/>
      <w:szCs w:val="21"/>
    </w:rPr>
  </w:style>
  <w:style w:type="character" w:customStyle="1" w:styleId="Charf2">
    <w:name w:val="正文大标题 Char"/>
    <w:link w:val="afff5"/>
    <w:qFormat/>
    <w:rsid w:val="000C7873"/>
    <w:rPr>
      <w:rFonts w:ascii="宋体" w:eastAsia="宋体" w:hAnsi="宋体" w:cs="Times New Roman"/>
      <w:b/>
      <w:color w:val="000000"/>
      <w:sz w:val="28"/>
      <w:szCs w:val="21"/>
    </w:rPr>
  </w:style>
  <w:style w:type="paragraph" w:customStyle="1" w:styleId="afff6">
    <w:name w:val="注释"/>
    <w:basedOn w:val="a"/>
    <w:link w:val="Charf3"/>
    <w:qFormat/>
    <w:rsid w:val="000C7873"/>
    <w:pPr>
      <w:adjustRightInd w:val="0"/>
      <w:snapToGrid w:val="0"/>
      <w:ind w:left="420" w:hangingChars="200" w:hanging="420"/>
      <w:jc w:val="left"/>
    </w:pPr>
    <w:rPr>
      <w:rFonts w:ascii="宋体" w:hAnsi="宋体"/>
      <w:szCs w:val="21"/>
    </w:rPr>
  </w:style>
  <w:style w:type="character" w:customStyle="1" w:styleId="Charf3">
    <w:name w:val="注释 Char"/>
    <w:link w:val="afff6"/>
    <w:qFormat/>
    <w:rsid w:val="000C7873"/>
    <w:rPr>
      <w:rFonts w:ascii="宋体" w:eastAsia="宋体" w:hAnsi="宋体" w:cs="Times New Roman"/>
      <w:szCs w:val="21"/>
    </w:rPr>
  </w:style>
  <w:style w:type="paragraph" w:customStyle="1" w:styleId="-1">
    <w:name w:val="正文须知-1级"/>
    <w:basedOn w:val="a"/>
    <w:next w:val="a"/>
    <w:qFormat/>
    <w:rsid w:val="000C7873"/>
    <w:pPr>
      <w:adjustRightInd w:val="0"/>
      <w:snapToGrid w:val="0"/>
      <w:spacing w:line="300" w:lineRule="auto"/>
      <w:ind w:left="680" w:hanging="680"/>
    </w:pPr>
    <w:rPr>
      <w:rFonts w:ascii="宋体"/>
      <w:sz w:val="24"/>
      <w:szCs w:val="21"/>
    </w:rPr>
  </w:style>
  <w:style w:type="paragraph" w:customStyle="1" w:styleId="-2">
    <w:name w:val="正文须知-2级"/>
    <w:basedOn w:val="a"/>
    <w:qFormat/>
    <w:rsid w:val="000C7873"/>
    <w:pPr>
      <w:adjustRightInd w:val="0"/>
      <w:snapToGrid w:val="0"/>
      <w:spacing w:line="300" w:lineRule="auto"/>
      <w:ind w:left="851" w:hanging="851"/>
    </w:pPr>
    <w:rPr>
      <w:rFonts w:ascii="宋体"/>
      <w:sz w:val="24"/>
      <w:szCs w:val="21"/>
    </w:rPr>
  </w:style>
  <w:style w:type="paragraph" w:customStyle="1" w:styleId="-3">
    <w:name w:val="正文须知-3级"/>
    <w:basedOn w:val="a"/>
    <w:qFormat/>
    <w:rsid w:val="000C7873"/>
    <w:pPr>
      <w:adjustRightInd w:val="0"/>
      <w:snapToGrid w:val="0"/>
      <w:spacing w:line="300" w:lineRule="auto"/>
      <w:ind w:left="851" w:hangingChars="355" w:hanging="355"/>
    </w:pPr>
    <w:rPr>
      <w:rFonts w:ascii="宋体"/>
      <w:sz w:val="24"/>
      <w:szCs w:val="21"/>
    </w:rPr>
  </w:style>
  <w:style w:type="character" w:customStyle="1" w:styleId="afff7">
    <w:name w:val="纯文本 字符"/>
    <w:uiPriority w:val="99"/>
    <w:qFormat/>
    <w:rsid w:val="000C7873"/>
    <w:rPr>
      <w:rFonts w:ascii="宋体" w:eastAsia="宋体" w:hAnsi="Courier New" w:cs="Times New Roman"/>
      <w:kern w:val="2"/>
      <w:sz w:val="21"/>
      <w:szCs w:val="21"/>
      <w:lang w:val="en-US" w:eastAsia="zh-CN" w:bidi="ar-SA"/>
    </w:rPr>
  </w:style>
  <w:style w:type="paragraph" w:customStyle="1" w:styleId="1a">
    <w:name w:val="表格1"/>
    <w:basedOn w:val="a"/>
    <w:qFormat/>
    <w:rsid w:val="000C7873"/>
    <w:pPr>
      <w:ind w:firstLineChars="200" w:firstLine="480"/>
      <w:jc w:val="center"/>
    </w:pPr>
    <w:rPr>
      <w:rFonts w:ascii="Times New Roman" w:hAnsi="Times New Roman"/>
      <w:sz w:val="24"/>
      <w:szCs w:val="20"/>
    </w:rPr>
  </w:style>
  <w:style w:type="character" w:customStyle="1" w:styleId="1b">
    <w:name w:val="纯文本 字符1"/>
    <w:qFormat/>
    <w:rsid w:val="000C7873"/>
    <w:rPr>
      <w:rFonts w:ascii="宋体" w:hAnsi="Courier New"/>
    </w:rPr>
  </w:style>
  <w:style w:type="character" w:customStyle="1" w:styleId="bjh-p">
    <w:name w:val="bjh-p"/>
    <w:qFormat/>
    <w:rsid w:val="000C7873"/>
  </w:style>
  <w:style w:type="paragraph" w:customStyle="1" w:styleId="afff8">
    <w:name w:val="无标题条"/>
    <w:next w:val="a"/>
    <w:qFormat/>
    <w:rsid w:val="000C7873"/>
    <w:pPr>
      <w:jc w:val="both"/>
    </w:pPr>
    <w:rPr>
      <w:rFonts w:ascii="Times New Roman" w:eastAsia="宋体" w:hAnsi="Times New Roman" w:cs="Times New Roman"/>
      <w:kern w:val="0"/>
      <w:szCs w:val="20"/>
    </w:rPr>
  </w:style>
  <w:style w:type="character" w:customStyle="1" w:styleId="Charf4">
    <w:name w:val="正文格式 Char"/>
    <w:link w:val="afff9"/>
    <w:qFormat/>
    <w:locked/>
    <w:rsid w:val="000C7873"/>
    <w:rPr>
      <w:rFonts w:ascii="宋体" w:hAnsi="宋体"/>
      <w:sz w:val="24"/>
      <w:szCs w:val="24"/>
      <w:lang w:val="en-GB"/>
    </w:rPr>
  </w:style>
  <w:style w:type="paragraph" w:customStyle="1" w:styleId="afff9">
    <w:name w:val="正文格式"/>
    <w:basedOn w:val="a"/>
    <w:link w:val="Charf4"/>
    <w:qFormat/>
    <w:rsid w:val="000C7873"/>
    <w:pPr>
      <w:spacing w:beforeLines="50" w:line="360" w:lineRule="auto"/>
      <w:ind w:firstLineChars="200" w:firstLine="480"/>
    </w:pPr>
    <w:rPr>
      <w:rFonts w:ascii="宋体" w:eastAsiaTheme="minorEastAsia" w:hAnsi="宋体" w:cstheme="minorBidi"/>
      <w:sz w:val="24"/>
      <w:lang w:val="en-GB"/>
    </w:rPr>
  </w:style>
  <w:style w:type="character" w:customStyle="1" w:styleId="CharChar111">
    <w:name w:val="Char Char111"/>
    <w:qFormat/>
    <w:rsid w:val="000C7873"/>
    <w:rPr>
      <w:rFonts w:ascii="宋体" w:eastAsia="宋体"/>
      <w:b/>
      <w:sz w:val="24"/>
      <w:u w:val="single"/>
      <w:lang w:val="en-US" w:eastAsia="zh-CN" w:bidi="ar-SA"/>
    </w:rPr>
  </w:style>
  <w:style w:type="paragraph" w:customStyle="1" w:styleId="27">
    <w:name w:val="字元 字元2"/>
    <w:basedOn w:val="a"/>
    <w:qFormat/>
    <w:rsid w:val="000C7873"/>
    <w:rPr>
      <w:rFonts w:ascii="Tahoma" w:hAnsi="Tahoma"/>
      <w:sz w:val="24"/>
      <w:szCs w:val="20"/>
    </w:rPr>
  </w:style>
  <w:style w:type="paragraph" w:customStyle="1" w:styleId="Char3CharCharChar2">
    <w:name w:val="Char3 Char Char Char2"/>
    <w:basedOn w:val="a"/>
    <w:qFormat/>
    <w:rsid w:val="000C7873"/>
    <w:rPr>
      <w:rFonts w:ascii="Tahoma" w:hAnsi="Tahoma"/>
      <w:sz w:val="24"/>
      <w:szCs w:val="20"/>
    </w:rPr>
  </w:style>
  <w:style w:type="paragraph" w:customStyle="1" w:styleId="28">
    <w:name w:val="正文文本缩进2"/>
    <w:basedOn w:val="a"/>
    <w:qFormat/>
    <w:rsid w:val="000C7873"/>
    <w:pPr>
      <w:spacing w:line="480" w:lineRule="exact"/>
      <w:ind w:firstLineChars="200" w:firstLine="480"/>
    </w:pPr>
    <w:rPr>
      <w:rFonts w:ascii="宋体" w:hAnsi="宋体"/>
      <w:kern w:val="0"/>
      <w:sz w:val="24"/>
      <w:lang w:val="zh-CN"/>
    </w:rPr>
  </w:style>
  <w:style w:type="paragraph" w:customStyle="1" w:styleId="Char30">
    <w:name w:val="Char3"/>
    <w:basedOn w:val="a"/>
    <w:qFormat/>
    <w:rsid w:val="000C7873"/>
    <w:pPr>
      <w:tabs>
        <w:tab w:val="left" w:pos="360"/>
      </w:tabs>
    </w:pPr>
    <w:rPr>
      <w:rFonts w:ascii="Times New Roman" w:hAnsi="Times New Roman"/>
      <w:sz w:val="24"/>
    </w:rPr>
  </w:style>
  <w:style w:type="paragraph" w:customStyle="1" w:styleId="CharCharCharCharCharCharCharCharCharCharCharCharCharCharCharChar1">
    <w:name w:val="Char Char Char Char Char Char Char Char Char Char Char Char Char Char Char Char1"/>
    <w:basedOn w:val="a"/>
    <w:qFormat/>
    <w:rsid w:val="000C7873"/>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rsid w:val="000C7873"/>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
    <w:qFormat/>
    <w:rsid w:val="000C7873"/>
    <w:pPr>
      <w:ind w:firstLineChars="200" w:firstLine="420"/>
    </w:pPr>
    <w:rPr>
      <w:szCs w:val="22"/>
    </w:rPr>
  </w:style>
  <w:style w:type="paragraph" w:customStyle="1" w:styleId="CharCharChar1Char2">
    <w:name w:val="Char Char Char1 Char2"/>
    <w:basedOn w:val="a"/>
    <w:qFormat/>
    <w:rsid w:val="000C7873"/>
    <w:rPr>
      <w:rFonts w:ascii="Tahoma" w:hAnsi="Tahoma"/>
      <w:sz w:val="24"/>
      <w:szCs w:val="20"/>
    </w:rPr>
  </w:style>
  <w:style w:type="paragraph" w:customStyle="1" w:styleId="CharCharChar2">
    <w:name w:val="Char Char Char2"/>
    <w:basedOn w:val="a"/>
    <w:qFormat/>
    <w:rsid w:val="000C7873"/>
    <w:rPr>
      <w:rFonts w:ascii="Tahoma" w:hAnsi="Tahoma"/>
      <w:sz w:val="24"/>
      <w:szCs w:val="20"/>
    </w:rPr>
  </w:style>
  <w:style w:type="paragraph" w:customStyle="1" w:styleId="CharCharCharCharCharCharChar2">
    <w:name w:val="Char Char Char Char Char Char Char2"/>
    <w:basedOn w:val="a"/>
    <w:qFormat/>
    <w:rsid w:val="000C7873"/>
    <w:pPr>
      <w:snapToGrid w:val="0"/>
      <w:spacing w:line="360" w:lineRule="auto"/>
      <w:ind w:firstLineChars="200" w:firstLine="200"/>
    </w:pPr>
    <w:rPr>
      <w:rFonts w:ascii="Times New Roman" w:eastAsia="仿宋_GB2312" w:hAnsi="Times New Roman"/>
      <w:sz w:val="24"/>
    </w:rPr>
  </w:style>
  <w:style w:type="paragraph" w:customStyle="1" w:styleId="2a">
    <w:name w:val="正文缩进2"/>
    <w:basedOn w:val="a"/>
    <w:qFormat/>
    <w:rsid w:val="000C7873"/>
    <w:pPr>
      <w:widowControl/>
      <w:adjustRightInd w:val="0"/>
      <w:snapToGrid w:val="0"/>
      <w:spacing w:line="480" w:lineRule="exact"/>
      <w:ind w:firstLine="567"/>
    </w:pPr>
    <w:rPr>
      <w:rFonts w:ascii="宋体" w:hAnsi="Times New Roman"/>
      <w:snapToGrid w:val="0"/>
      <w:color w:val="000000"/>
      <w:kern w:val="28"/>
      <w:sz w:val="28"/>
      <w:szCs w:val="20"/>
      <w:lang w:val="zh-CN"/>
    </w:rPr>
  </w:style>
  <w:style w:type="paragraph" w:customStyle="1" w:styleId="1c">
    <w:name w:val="修订1"/>
    <w:uiPriority w:val="99"/>
    <w:qFormat/>
    <w:rsid w:val="000C7873"/>
    <w:rPr>
      <w:rFonts w:ascii="Times New Roman" w:eastAsia="宋体" w:hAnsi="Times New Roman" w:cs="Times New Roman"/>
      <w:szCs w:val="24"/>
    </w:rPr>
  </w:style>
  <w:style w:type="paragraph" w:customStyle="1" w:styleId="Char22">
    <w:name w:val="Char22"/>
    <w:basedOn w:val="a"/>
    <w:qFormat/>
    <w:rsid w:val="000C7873"/>
    <w:rPr>
      <w:rFonts w:ascii="Tahoma" w:hAnsi="Tahoma"/>
      <w:sz w:val="24"/>
      <w:szCs w:val="20"/>
    </w:rPr>
  </w:style>
  <w:style w:type="paragraph" w:customStyle="1" w:styleId="CharCharCharCharCharCharCharCharCharChar2">
    <w:name w:val="Char Char Char Char Char Char Char Char Char Char2"/>
    <w:basedOn w:val="a"/>
    <w:qFormat/>
    <w:rsid w:val="000C7873"/>
    <w:rPr>
      <w:rFonts w:ascii="宋体" w:hAnsi="宋体" w:cs="Courier New"/>
      <w:sz w:val="32"/>
      <w:szCs w:val="32"/>
    </w:rPr>
  </w:style>
  <w:style w:type="paragraph" w:customStyle="1" w:styleId="Char2CharCharCharCharCharChar1">
    <w:name w:val="Char2 Char Char Char Char Char Char1"/>
    <w:basedOn w:val="a"/>
    <w:qFormat/>
    <w:rsid w:val="000C7873"/>
    <w:pPr>
      <w:widowControl/>
      <w:spacing w:line="400" w:lineRule="exact"/>
      <w:jc w:val="center"/>
    </w:pPr>
    <w:rPr>
      <w:rFonts w:ascii="Times New Roman" w:hAnsi="Times New Roman"/>
    </w:rPr>
  </w:style>
  <w:style w:type="paragraph" w:customStyle="1" w:styleId="CharChar41">
    <w:name w:val="Char Char41"/>
    <w:basedOn w:val="a"/>
    <w:qFormat/>
    <w:rsid w:val="000C7873"/>
    <w:pPr>
      <w:widowControl/>
      <w:spacing w:line="400" w:lineRule="exact"/>
      <w:jc w:val="center"/>
    </w:pPr>
    <w:rPr>
      <w:rFonts w:ascii="Times New Roman" w:hAnsi="Times New Roman"/>
    </w:rPr>
  </w:style>
  <w:style w:type="paragraph" w:customStyle="1" w:styleId="afffa">
    <w:name w:val="图例"/>
    <w:basedOn w:val="a"/>
    <w:qFormat/>
    <w:rsid w:val="000C7873"/>
    <w:pPr>
      <w:spacing w:before="120" w:after="120" w:line="360" w:lineRule="auto"/>
      <w:jc w:val="center"/>
    </w:pPr>
    <w:rPr>
      <w:rFonts w:ascii="Times New Roman" w:eastAsia="仿宋_GB2312" w:hAnsi="Times New Roman"/>
      <w:b/>
      <w:sz w:val="24"/>
      <w:szCs w:val="20"/>
    </w:rPr>
  </w:style>
  <w:style w:type="table" w:customStyle="1" w:styleId="TableNormal">
    <w:name w:val="Table Normal"/>
    <w:uiPriority w:val="2"/>
    <w:semiHidden/>
    <w:unhideWhenUsed/>
    <w:qFormat/>
    <w:rsid w:val="000C7873"/>
    <w:pPr>
      <w:widowControl w:val="0"/>
      <w:autoSpaceDE w:val="0"/>
      <w:autoSpaceDN w:val="0"/>
    </w:pPr>
    <w:rPr>
      <w:rFonts w:eastAsia="宋体"/>
      <w:kern w:val="0"/>
      <w:sz w:val="22"/>
      <w:lang w:eastAsia="en-US"/>
    </w:rPr>
    <w:tblPr>
      <w:tblCellMar>
        <w:top w:w="0" w:type="dxa"/>
        <w:left w:w="0" w:type="dxa"/>
        <w:bottom w:w="0" w:type="dxa"/>
        <w:right w:w="0" w:type="dxa"/>
      </w:tblCellMar>
    </w:tblPr>
  </w:style>
  <w:style w:type="paragraph" w:customStyle="1" w:styleId="pf0">
    <w:name w:val="pf0"/>
    <w:basedOn w:val="a"/>
    <w:qFormat/>
    <w:rsid w:val="000C7873"/>
    <w:pPr>
      <w:widowControl/>
      <w:spacing w:before="100" w:beforeAutospacing="1" w:after="100" w:afterAutospacing="1"/>
      <w:jc w:val="left"/>
    </w:pPr>
    <w:rPr>
      <w:rFonts w:ascii="宋体" w:hAnsi="宋体" w:cs="宋体"/>
      <w:kern w:val="0"/>
      <w:sz w:val="24"/>
    </w:rPr>
  </w:style>
  <w:style w:type="character" w:customStyle="1" w:styleId="cf01">
    <w:name w:val="cf01"/>
    <w:basedOn w:val="a2"/>
    <w:qFormat/>
    <w:rsid w:val="000C7873"/>
    <w:rPr>
      <w:rFonts w:ascii="Microsoft YaHei UI" w:eastAsia="Microsoft YaHei UI" w:hAnsi="Microsoft YaHei UI" w:hint="eastAsia"/>
      <w:sz w:val="18"/>
      <w:szCs w:val="18"/>
    </w:rPr>
  </w:style>
  <w:style w:type="character" w:customStyle="1" w:styleId="cf21">
    <w:name w:val="cf21"/>
    <w:basedOn w:val="a2"/>
    <w:qFormat/>
    <w:rsid w:val="000C7873"/>
    <w:rPr>
      <w:rFonts w:ascii="Microsoft YaHei UI" w:eastAsia="Microsoft YaHei UI" w:hAnsi="Microsoft YaHei UI" w:hint="eastAsia"/>
      <w:sz w:val="18"/>
      <w:szCs w:val="18"/>
      <w:shd w:val="clear" w:color="auto" w:fill="FFFFFF"/>
    </w:rPr>
  </w:style>
  <w:style w:type="character" w:customStyle="1" w:styleId="cf11">
    <w:name w:val="cf11"/>
    <w:basedOn w:val="a2"/>
    <w:qFormat/>
    <w:rsid w:val="000C7873"/>
    <w:rPr>
      <w:rFonts w:ascii="Microsoft YaHei UI" w:eastAsia="Microsoft YaHei UI" w:hAnsi="Microsoft YaHei UI" w:hint="eastAsia"/>
      <w:sz w:val="18"/>
      <w:szCs w:val="18"/>
    </w:rPr>
  </w:style>
  <w:style w:type="paragraph" w:customStyle="1" w:styleId="-20">
    <w:name w:val="正文-首缩2字符"/>
    <w:basedOn w:val="a"/>
    <w:uiPriority w:val="99"/>
    <w:qFormat/>
    <w:rsid w:val="000C7873"/>
    <w:pPr>
      <w:ind w:firstLineChars="200" w:firstLine="200"/>
      <w:jc w:val="left"/>
    </w:pPr>
    <w:rPr>
      <w:rFonts w:ascii="Times New Roman" w:hAnsi="宋体" w:cs="宋体"/>
    </w:rPr>
  </w:style>
  <w:style w:type="paragraph" w:customStyle="1" w:styleId="TableText">
    <w:name w:val="Table Text"/>
    <w:basedOn w:val="a"/>
    <w:qFormat/>
    <w:rsid w:val="000C7873"/>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2"/>
    <w:qFormat/>
    <w:rsid w:val="000C7873"/>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2"/>
    <w:qFormat/>
    <w:rsid w:val="000C7873"/>
    <w:rPr>
      <w:rFonts w:ascii="宋体" w:eastAsia="宋体" w:hAnsi="宋体" w:cs="宋体" w:hint="eastAsia"/>
      <w:color w:val="000000"/>
      <w:sz w:val="21"/>
      <w:szCs w:val="21"/>
      <w:u w:val="none"/>
    </w:rPr>
  </w:style>
  <w:style w:type="paragraph" w:customStyle="1" w:styleId="211">
    <w:name w:val="正文文本首行缩进 21"/>
    <w:basedOn w:val="af0"/>
    <w:qFormat/>
    <w:rsid w:val="000C7873"/>
    <w:pPr>
      <w:spacing w:after="120" w:line="240" w:lineRule="auto"/>
      <w:ind w:leftChars="200" w:left="420" w:firstLine="420"/>
    </w:pPr>
    <w:rPr>
      <w:rFonts w:ascii="Calibri" w:hAnsi="Calibri"/>
    </w:rPr>
  </w:style>
  <w:style w:type="paragraph" w:customStyle="1" w:styleId="Style69">
    <w:name w:val="_Style 69"/>
    <w:basedOn w:val="a"/>
    <w:uiPriority w:val="34"/>
    <w:qFormat/>
    <w:rsid w:val="000C7873"/>
    <w:pPr>
      <w:ind w:firstLineChars="200" w:firstLine="420"/>
    </w:pPr>
    <w:rPr>
      <w:rFonts w:ascii="Times New Roman" w:hAnsi="Times New Roman"/>
    </w:rPr>
  </w:style>
  <w:style w:type="paragraph" w:customStyle="1" w:styleId="p0">
    <w:name w:val="p0"/>
    <w:basedOn w:val="a"/>
    <w:qFormat/>
    <w:rsid w:val="000C7873"/>
    <w:pPr>
      <w:widowControl/>
      <w:suppressAutoHyphens/>
      <w:autoSpaceDN w:val="0"/>
      <w:spacing w:before="100" w:beforeAutospacing="1" w:after="100" w:afterAutospacing="1"/>
      <w:jc w:val="left"/>
      <w:textAlignment w:val="baseline"/>
    </w:pPr>
    <w:rPr>
      <w:rFonts w:ascii="宋体" w:hAnsi="宋体" w:cs="宋体"/>
      <w:kern w:val="0"/>
      <w:sz w:val="24"/>
    </w:rPr>
  </w:style>
  <w:style w:type="paragraph" w:customStyle="1" w:styleId="35">
    <w:name w:val="_标题3"/>
    <w:basedOn w:val="3"/>
    <w:next w:val="afffb"/>
    <w:qFormat/>
    <w:rsid w:val="000C7873"/>
    <w:pPr>
      <w:widowControl/>
      <w:spacing w:before="60" w:after="60" w:line="360" w:lineRule="auto"/>
    </w:pPr>
    <w:rPr>
      <w:rFonts w:ascii="Arial" w:eastAsia="黑体" w:hAnsi="Arial"/>
      <w:b w:val="0"/>
      <w:sz w:val="30"/>
    </w:rPr>
  </w:style>
  <w:style w:type="paragraph" w:customStyle="1" w:styleId="afffb">
    <w:name w:val="_正文段落"/>
    <w:basedOn w:val="a"/>
    <w:qFormat/>
    <w:rsid w:val="000C7873"/>
    <w:pPr>
      <w:spacing w:beforeLines="15" w:afterLines="30" w:line="360" w:lineRule="auto"/>
      <w:ind w:firstLineChars="200" w:firstLine="200"/>
    </w:pPr>
    <w:rPr>
      <w:rFonts w:ascii="Times New Roman" w:eastAsia="隶书" w:hAnsi="Times New Roman"/>
      <w:kern w:val="0"/>
      <w:sz w:val="24"/>
      <w:szCs w:val="20"/>
    </w:rPr>
  </w:style>
  <w:style w:type="paragraph" w:customStyle="1" w:styleId="41">
    <w:name w:val="_标题4"/>
    <w:basedOn w:val="4"/>
    <w:next w:val="afffb"/>
    <w:qFormat/>
    <w:rsid w:val="000C7873"/>
    <w:pPr>
      <w:spacing w:line="377" w:lineRule="auto"/>
    </w:pPr>
    <w:rPr>
      <w:rFonts w:ascii="Arial" w:eastAsia="黑体" w:hAnsi="Arial"/>
      <w:sz w:val="28"/>
    </w:rPr>
  </w:style>
  <w:style w:type="paragraph" w:customStyle="1" w:styleId="42">
    <w:name w:val="列出段落4"/>
    <w:basedOn w:val="a"/>
    <w:uiPriority w:val="34"/>
    <w:qFormat/>
    <w:rsid w:val="000C7873"/>
    <w:pPr>
      <w:spacing w:line="400" w:lineRule="exact"/>
      <w:ind w:firstLineChars="200" w:firstLine="200"/>
    </w:pPr>
    <w:rPr>
      <w:rFonts w:ascii="华文细黑" w:eastAsia="华文细黑" w:hAnsi="华文细黑"/>
      <w:sz w:val="20"/>
      <w:szCs w:val="21"/>
    </w:rPr>
  </w:style>
  <w:style w:type="paragraph" w:customStyle="1" w:styleId="Style6">
    <w:name w:val="_Style 6"/>
    <w:basedOn w:val="a"/>
    <w:uiPriority w:val="34"/>
    <w:qFormat/>
    <w:rsid w:val="000C7873"/>
    <w:pPr>
      <w:ind w:firstLineChars="200" w:firstLine="420"/>
    </w:pPr>
  </w:style>
  <w:style w:type="paragraph" w:customStyle="1" w:styleId="1d">
    <w:name w:val="样式1"/>
    <w:basedOn w:val="a"/>
    <w:qFormat/>
    <w:rsid w:val="000C7873"/>
    <w:pPr>
      <w:tabs>
        <w:tab w:val="left" w:pos="1560"/>
      </w:tabs>
      <w:spacing w:line="360" w:lineRule="auto"/>
      <w:ind w:left="1253" w:hanging="680"/>
    </w:pPr>
    <w:rPr>
      <w:rFonts w:ascii="Times New Roman" w:hAnsi="Times New Roman"/>
      <w:sz w:val="28"/>
      <w:szCs w:val="28"/>
    </w:rPr>
  </w:style>
  <w:style w:type="paragraph" w:customStyle="1" w:styleId="Style45">
    <w:name w:val="_Style 45"/>
    <w:basedOn w:val="af0"/>
    <w:next w:val="23"/>
    <w:qFormat/>
    <w:rsid w:val="000C7873"/>
    <w:pPr>
      <w:ind w:firstLineChars="200" w:firstLine="420"/>
    </w:pPr>
    <w:rPr>
      <w:rFonts w:ascii="Calibri" w:hAnsi="Calibri"/>
    </w:rPr>
  </w:style>
  <w:style w:type="paragraph" w:customStyle="1" w:styleId="1e">
    <w:name w:val="无间隔1"/>
    <w:uiPriority w:val="1"/>
    <w:qFormat/>
    <w:rsid w:val="000C7873"/>
    <w:pPr>
      <w:widowControl w:val="0"/>
      <w:spacing w:line="360" w:lineRule="auto"/>
      <w:jc w:val="center"/>
    </w:pPr>
    <w:rPr>
      <w:rFonts w:ascii="Calibri" w:eastAsia="仿宋" w:hAnsi="Calibri" w:cs="Times New Roman"/>
      <w:sz w:val="24"/>
    </w:rPr>
  </w:style>
  <w:style w:type="paragraph" w:customStyle="1" w:styleId="afffc">
    <w:name w:val="技术方案正文样式"/>
    <w:basedOn w:val="a"/>
    <w:qFormat/>
    <w:rsid w:val="000C7873"/>
    <w:pPr>
      <w:autoSpaceDE w:val="0"/>
      <w:autoSpaceDN w:val="0"/>
      <w:adjustRightInd w:val="0"/>
      <w:spacing w:line="400" w:lineRule="exact"/>
      <w:ind w:firstLineChars="200" w:firstLine="480"/>
    </w:pPr>
    <w:rPr>
      <w:rFonts w:ascii="宋体" w:hAnsi="宋体" w:cs="宋体"/>
      <w:sz w:val="24"/>
      <w:szCs w:val="21"/>
    </w:rPr>
  </w:style>
  <w:style w:type="paragraph" w:customStyle="1" w:styleId="1f">
    <w:name w:val="正文首行缩进1"/>
    <w:basedOn w:val="a"/>
    <w:qFormat/>
    <w:rsid w:val="000C7873"/>
    <w:pPr>
      <w:spacing w:after="120"/>
      <w:ind w:firstLineChars="100" w:firstLine="420"/>
    </w:pPr>
    <w:rPr>
      <w:rFonts w:ascii="Times New Roman" w:hAnsi="Times New Roman"/>
      <w:szCs w:val="20"/>
    </w:rPr>
  </w:style>
  <w:style w:type="character" w:customStyle="1" w:styleId="font11">
    <w:name w:val="font11"/>
    <w:basedOn w:val="a2"/>
    <w:qFormat/>
    <w:rsid w:val="000C7873"/>
    <w:rPr>
      <w:rFonts w:ascii="宋体" w:eastAsia="宋体" w:hAnsi="宋体" w:cs="宋体" w:hint="eastAsia"/>
      <w:color w:val="000000"/>
      <w:sz w:val="24"/>
      <w:szCs w:val="24"/>
      <w:u w:val="none"/>
    </w:rPr>
  </w:style>
  <w:style w:type="paragraph" w:customStyle="1" w:styleId="Afffd">
    <w:name w:val="A国贸招标正文"/>
    <w:basedOn w:val="a"/>
    <w:qFormat/>
    <w:rsid w:val="000C7873"/>
    <w:pPr>
      <w:tabs>
        <w:tab w:val="left" w:pos="0"/>
      </w:tabs>
      <w:spacing w:beforeLines="50" w:line="360" w:lineRule="auto"/>
      <w:ind w:firstLineChars="200" w:firstLine="200"/>
      <w:contextualSpacing/>
    </w:pPr>
    <w:rPr>
      <w:sz w:val="24"/>
    </w:rPr>
  </w:style>
  <w:style w:type="paragraph" w:customStyle="1" w:styleId="afffe">
    <w:name w:val="表格正文居左"/>
    <w:qFormat/>
    <w:rsid w:val="000C7873"/>
    <w:pPr>
      <w:spacing w:line="360" w:lineRule="auto"/>
      <w:jc w:val="center"/>
    </w:pPr>
    <w:rPr>
      <w:rFonts w:ascii="Times New Roman" w:eastAsia="宋体" w:hAnsi="Times New Roman" w:cs="Times New Roman"/>
      <w:szCs w:val="24"/>
    </w:rPr>
  </w:style>
  <w:style w:type="paragraph" w:customStyle="1" w:styleId="1f0">
    <w:name w:val="列表段落1"/>
    <w:basedOn w:val="a"/>
    <w:uiPriority w:val="34"/>
    <w:qFormat/>
    <w:rsid w:val="000C7873"/>
    <w:pPr>
      <w:ind w:firstLineChars="200" w:firstLine="420"/>
    </w:pPr>
    <w:rPr>
      <w:rFonts w:ascii="Times New Roman" w:hAnsi="Times New Roman"/>
    </w:rPr>
  </w:style>
  <w:style w:type="paragraph" w:customStyle="1" w:styleId="Becom">
    <w:name w:val="Becom:中文段落"/>
    <w:basedOn w:val="a"/>
    <w:qFormat/>
    <w:rsid w:val="000C7873"/>
    <w:pPr>
      <w:spacing w:line="300" w:lineRule="auto"/>
      <w:ind w:firstLineChars="200" w:firstLine="420"/>
      <w:jc w:val="left"/>
    </w:pPr>
    <w:rPr>
      <w:rFonts w:ascii="Times New Roman" w:hAnsi="Times New Roman"/>
      <w:szCs w:val="20"/>
    </w:rPr>
  </w:style>
  <w:style w:type="paragraph" w:customStyle="1" w:styleId="biaoge">
    <w:name w:val="biaoge"/>
    <w:basedOn w:val="a"/>
    <w:qFormat/>
    <w:rsid w:val="000C7873"/>
    <w:pPr>
      <w:framePr w:hSpace="180" w:wrap="around" w:vAnchor="text" w:hAnchor="page" w:x="1171" w:y="294"/>
    </w:pPr>
    <w:rPr>
      <w:rFonts w:ascii="Times New Roman" w:hAnsi="Times New Roman"/>
    </w:rPr>
  </w:style>
  <w:style w:type="paragraph" w:customStyle="1" w:styleId="affff">
    <w:name w:val="样式"/>
    <w:qFormat/>
    <w:rsid w:val="000C7873"/>
    <w:pPr>
      <w:widowControl w:val="0"/>
      <w:autoSpaceDE w:val="0"/>
      <w:autoSpaceDN w:val="0"/>
      <w:adjustRightInd w:val="0"/>
    </w:pPr>
    <w:rPr>
      <w:rFonts w:ascii="宋体" w:eastAsia="宋体" w:hAnsi="宋体" w:cs="宋体"/>
      <w:kern w:val="0"/>
      <w:sz w:val="24"/>
      <w:szCs w:val="24"/>
    </w:rPr>
  </w:style>
  <w:style w:type="paragraph" w:customStyle="1" w:styleId="2b">
    <w:name w:val="修订2"/>
    <w:hidden/>
    <w:uiPriority w:val="99"/>
    <w:unhideWhenUsed/>
    <w:qFormat/>
    <w:rsid w:val="000C7873"/>
    <w:rPr>
      <w:rFonts w:ascii="Times New Roman" w:eastAsia="宋体" w:hAnsi="Times New Roman" w:cs="Times New Roman"/>
      <w:szCs w:val="24"/>
    </w:rPr>
  </w:style>
  <w:style w:type="paragraph" w:customStyle="1" w:styleId="ListParagraph2">
    <w:name w:val="List Paragraph2"/>
    <w:basedOn w:val="a"/>
    <w:qFormat/>
    <w:rsid w:val="000C7873"/>
    <w:pPr>
      <w:ind w:firstLineChars="200" w:firstLine="420"/>
    </w:pPr>
    <w:rPr>
      <w:rFonts w:cs="黑体"/>
      <w:szCs w:val="21"/>
    </w:rPr>
  </w:style>
  <w:style w:type="paragraph" w:customStyle="1" w:styleId="affff0">
    <w:name w:val="大标题"/>
    <w:basedOn w:val="a"/>
    <w:qFormat/>
    <w:rsid w:val="000C7873"/>
    <w:pPr>
      <w:spacing w:line="400" w:lineRule="exact"/>
      <w:jc w:val="center"/>
    </w:pPr>
    <w:rPr>
      <w:rFonts w:ascii="宋体" w:hAnsi="宋体" w:cs="宋体" w:hint="eastAsia"/>
      <w:b/>
      <w:kern w:val="0"/>
      <w:sz w:val="32"/>
      <w:szCs w:val="32"/>
    </w:rPr>
  </w:style>
  <w:style w:type="paragraph" w:customStyle="1" w:styleId="affff1">
    <w:name w:val="附录标题"/>
    <w:next w:val="a"/>
    <w:qFormat/>
    <w:rsid w:val="000C7873"/>
    <w:pPr>
      <w:widowControl w:val="0"/>
      <w:spacing w:before="240" w:after="120" w:line="360" w:lineRule="auto"/>
      <w:outlineLvl w:val="0"/>
    </w:pPr>
    <w:rPr>
      <w:rFonts w:ascii="Times New Roman" w:eastAsia="宋体" w:hAnsi="Times New Roman" w:cs="Times New Roman"/>
      <w:b/>
      <w:kern w:val="0"/>
      <w:sz w:val="24"/>
      <w:szCs w:val="20"/>
    </w:rPr>
  </w:style>
  <w:style w:type="character" w:customStyle="1" w:styleId="ant-breadcrumb-link">
    <w:name w:val="ant-breadcrumb-link"/>
    <w:basedOn w:val="a2"/>
    <w:qFormat/>
    <w:rsid w:val="000C7873"/>
  </w:style>
  <w:style w:type="paragraph" w:customStyle="1" w:styleId="51">
    <w:name w:val="列出段落5"/>
    <w:basedOn w:val="a"/>
    <w:qFormat/>
    <w:rsid w:val="000C7873"/>
    <w:pPr>
      <w:ind w:firstLineChars="200" w:firstLine="420"/>
    </w:pPr>
    <w:rPr>
      <w:rFonts w:ascii="Times New Roman" w:hAnsi="Times New Roman"/>
    </w:rPr>
  </w:style>
  <w:style w:type="character" w:customStyle="1" w:styleId="4Char0">
    <w:name w:val="正文 +正文:小4 Char"/>
    <w:link w:val="2c"/>
    <w:qFormat/>
    <w:rsid w:val="000C7873"/>
    <w:rPr>
      <w:rFonts w:eastAsia="仿宋_GB2312"/>
      <w:sz w:val="28"/>
      <w:szCs w:val="24"/>
    </w:rPr>
  </w:style>
  <w:style w:type="paragraph" w:customStyle="1" w:styleId="2c">
    <w:name w:val="首行缩进:  2 字符"/>
    <w:basedOn w:val="a"/>
    <w:link w:val="4Char0"/>
    <w:qFormat/>
    <w:rsid w:val="000C7873"/>
    <w:pPr>
      <w:spacing w:line="360" w:lineRule="auto"/>
      <w:ind w:firstLineChars="200" w:firstLine="200"/>
    </w:pPr>
    <w:rPr>
      <w:rFonts w:asciiTheme="minorHAnsi" w:eastAsia="仿宋_GB2312" w:hAnsiTheme="minorHAnsi" w:cstheme="minorBid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uiPriority="0" w:qFormat="1"/>
    <w:lsdException w:name="footer" w:uiPriority="0" w:qFormat="1"/>
    <w:lsdException w:name="caption" w:uiPriority="0" w:qFormat="1"/>
    <w:lsdException w:name="envelope return" w:uiPriority="0" w:qFormat="1"/>
    <w:lsdException w:name="annotation reference" w:uiPriority="0" w:qFormat="1"/>
    <w:lsdException w:name="page number" w:uiPriority="0" w:qFormat="1"/>
    <w:lsdException w:name="macro"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76916"/>
    <w:pPr>
      <w:widowControl w:val="0"/>
      <w:jc w:val="both"/>
    </w:pPr>
    <w:rPr>
      <w:rFonts w:ascii="Calibri" w:eastAsia="宋体" w:hAnsi="Calibri" w:cs="Times New Roman"/>
      <w:szCs w:val="24"/>
    </w:rPr>
  </w:style>
  <w:style w:type="paragraph" w:styleId="1">
    <w:name w:val="heading 1"/>
    <w:basedOn w:val="a"/>
    <w:next w:val="a"/>
    <w:link w:val="1Char"/>
    <w:qFormat/>
    <w:rsid w:val="000C7873"/>
    <w:pPr>
      <w:keepNext/>
      <w:keepLines/>
      <w:autoSpaceDE w:val="0"/>
      <w:autoSpaceDN w:val="0"/>
      <w:adjustRightInd w:val="0"/>
      <w:spacing w:before="240" w:after="120" w:line="300" w:lineRule="auto"/>
      <w:jc w:val="center"/>
      <w:outlineLvl w:val="0"/>
    </w:pPr>
    <w:rPr>
      <w:rFonts w:ascii="宋体" w:hAnsi="Times New Roman"/>
      <w:b/>
      <w:kern w:val="44"/>
      <w:sz w:val="32"/>
      <w:szCs w:val="20"/>
    </w:rPr>
  </w:style>
  <w:style w:type="paragraph" w:styleId="2">
    <w:name w:val="heading 2"/>
    <w:basedOn w:val="a"/>
    <w:next w:val="a"/>
    <w:link w:val="2Char1"/>
    <w:qFormat/>
    <w:rsid w:val="000C787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1"/>
    <w:link w:val="3Char1"/>
    <w:qFormat/>
    <w:rsid w:val="000C7873"/>
    <w:pPr>
      <w:keepNext/>
      <w:keepLines/>
      <w:autoSpaceDE w:val="0"/>
      <w:autoSpaceDN w:val="0"/>
      <w:adjustRightInd w:val="0"/>
      <w:spacing w:before="360" w:after="120"/>
      <w:jc w:val="left"/>
      <w:outlineLvl w:val="2"/>
    </w:pPr>
    <w:rPr>
      <w:rFonts w:ascii="宋体" w:hAnsi="Times New Roman"/>
      <w:b/>
      <w:kern w:val="0"/>
      <w:sz w:val="24"/>
      <w:szCs w:val="20"/>
      <w:u w:val="single"/>
    </w:rPr>
  </w:style>
  <w:style w:type="paragraph" w:styleId="4">
    <w:name w:val="heading 4"/>
    <w:basedOn w:val="a"/>
    <w:next w:val="a"/>
    <w:link w:val="4Char"/>
    <w:qFormat/>
    <w:rsid w:val="000C7873"/>
    <w:pPr>
      <w:keepNext/>
      <w:keepLines/>
      <w:adjustRightInd w:val="0"/>
      <w:spacing w:before="280" w:after="290" w:line="376" w:lineRule="atLeast"/>
      <w:textAlignment w:val="baseline"/>
      <w:outlineLvl w:val="3"/>
    </w:pPr>
    <w:rPr>
      <w:rFonts w:ascii="Times New Roman" w:hAnsi="Times New Roman"/>
      <w:kern w:val="0"/>
      <w:sz w:val="24"/>
      <w:szCs w:val="20"/>
    </w:rPr>
  </w:style>
  <w:style w:type="paragraph" w:styleId="5">
    <w:name w:val="heading 5"/>
    <w:basedOn w:val="a"/>
    <w:next w:val="a"/>
    <w:link w:val="5Char"/>
    <w:qFormat/>
    <w:rsid w:val="000C7873"/>
    <w:pPr>
      <w:keepNext/>
      <w:keepLines/>
      <w:adjustRightInd w:val="0"/>
      <w:spacing w:before="280" w:after="290" w:line="376" w:lineRule="atLeast"/>
      <w:textAlignment w:val="baseline"/>
      <w:outlineLvl w:val="4"/>
    </w:pPr>
    <w:rPr>
      <w:rFonts w:ascii="Times New Roman" w:hAnsi="Times New Roman"/>
      <w:b/>
      <w:kern w:val="0"/>
      <w:sz w:val="28"/>
      <w:szCs w:val="20"/>
    </w:rPr>
  </w:style>
  <w:style w:type="paragraph" w:styleId="6">
    <w:name w:val="heading 6"/>
    <w:basedOn w:val="a"/>
    <w:next w:val="a"/>
    <w:link w:val="6Char"/>
    <w:qFormat/>
    <w:rsid w:val="000C787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0C7873"/>
    <w:pPr>
      <w:keepNext/>
      <w:keepLines/>
      <w:adjustRightInd w:val="0"/>
      <w:spacing w:before="240" w:after="64" w:line="320" w:lineRule="atLeast"/>
      <w:textAlignment w:val="baseline"/>
      <w:outlineLvl w:val="6"/>
    </w:pPr>
    <w:rPr>
      <w:rFonts w:ascii="Times New Roman" w:hAnsi="Times New Roman"/>
      <w:b/>
      <w:kern w:val="0"/>
      <w:sz w:val="24"/>
      <w:szCs w:val="20"/>
    </w:rPr>
  </w:style>
  <w:style w:type="paragraph" w:styleId="8">
    <w:name w:val="heading 8"/>
    <w:basedOn w:val="a"/>
    <w:next w:val="a"/>
    <w:link w:val="8Char"/>
    <w:qFormat/>
    <w:rsid w:val="000C787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0C787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Char"/>
    <w:unhideWhenUsed/>
    <w:qFormat/>
    <w:rsid w:val="00876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2"/>
    <w:link w:val="a5"/>
    <w:qFormat/>
    <w:rsid w:val="00876916"/>
    <w:rPr>
      <w:sz w:val="18"/>
      <w:szCs w:val="18"/>
    </w:rPr>
  </w:style>
  <w:style w:type="paragraph" w:styleId="a6">
    <w:name w:val="footer"/>
    <w:basedOn w:val="a"/>
    <w:link w:val="Char0"/>
    <w:unhideWhenUsed/>
    <w:qFormat/>
    <w:rsid w:val="00876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2"/>
    <w:link w:val="a6"/>
    <w:qFormat/>
    <w:rsid w:val="00876916"/>
    <w:rPr>
      <w:sz w:val="18"/>
      <w:szCs w:val="18"/>
    </w:rPr>
  </w:style>
  <w:style w:type="character" w:styleId="a7">
    <w:name w:val="annotation reference"/>
    <w:qFormat/>
    <w:rsid w:val="00876916"/>
    <w:rPr>
      <w:sz w:val="21"/>
      <w:szCs w:val="21"/>
    </w:rPr>
  </w:style>
  <w:style w:type="paragraph" w:styleId="a0">
    <w:name w:val="Body Text"/>
    <w:basedOn w:val="a"/>
    <w:link w:val="Char1"/>
    <w:unhideWhenUsed/>
    <w:qFormat/>
    <w:rsid w:val="00876916"/>
    <w:pPr>
      <w:spacing w:after="120"/>
    </w:pPr>
  </w:style>
  <w:style w:type="character" w:customStyle="1" w:styleId="Char1">
    <w:name w:val="正文文本 Char"/>
    <w:basedOn w:val="a2"/>
    <w:link w:val="a0"/>
    <w:qFormat/>
    <w:rsid w:val="00876916"/>
    <w:rPr>
      <w:rFonts w:ascii="Calibri" w:eastAsia="宋体" w:hAnsi="Calibri" w:cs="Times New Roman"/>
      <w:szCs w:val="24"/>
    </w:rPr>
  </w:style>
  <w:style w:type="paragraph" w:styleId="a1">
    <w:name w:val="Normal Indent"/>
    <w:basedOn w:val="a"/>
    <w:link w:val="Char2"/>
    <w:qFormat/>
    <w:rsid w:val="006B778E"/>
    <w:pPr>
      <w:autoSpaceDE w:val="0"/>
      <w:autoSpaceDN w:val="0"/>
      <w:adjustRightInd w:val="0"/>
      <w:ind w:firstLine="420"/>
      <w:jc w:val="left"/>
    </w:pPr>
    <w:rPr>
      <w:rFonts w:ascii="宋体" w:hAnsi="Times New Roman"/>
      <w:sz w:val="24"/>
    </w:rPr>
  </w:style>
  <w:style w:type="paragraph" w:styleId="a8">
    <w:name w:val="Normal (Web)"/>
    <w:basedOn w:val="a"/>
    <w:unhideWhenUsed/>
    <w:qFormat/>
    <w:rsid w:val="006B778E"/>
    <w:pPr>
      <w:widowControl/>
      <w:spacing w:before="100" w:beforeAutospacing="1" w:after="100" w:afterAutospacing="1"/>
      <w:jc w:val="left"/>
    </w:pPr>
    <w:rPr>
      <w:rFonts w:ascii="宋体" w:hAnsi="宋体" w:cs="宋体"/>
      <w:kern w:val="0"/>
      <w:sz w:val="24"/>
    </w:rPr>
  </w:style>
  <w:style w:type="character" w:customStyle="1" w:styleId="Char2">
    <w:name w:val="正文缩进 Char"/>
    <w:link w:val="a1"/>
    <w:qFormat/>
    <w:rsid w:val="006B778E"/>
    <w:rPr>
      <w:rFonts w:ascii="宋体" w:eastAsia="宋体" w:hAnsi="Times New Roman" w:cs="Times New Roman"/>
      <w:sz w:val="24"/>
      <w:szCs w:val="24"/>
    </w:rPr>
  </w:style>
  <w:style w:type="character" w:customStyle="1" w:styleId="Char3">
    <w:name w:val="列出段落 Char"/>
    <w:link w:val="a9"/>
    <w:qFormat/>
    <w:rsid w:val="006B778E"/>
    <w:rPr>
      <w:rFonts w:ascii="Calibri" w:eastAsia="宋体" w:hAnsi="Calibri"/>
    </w:rPr>
  </w:style>
  <w:style w:type="paragraph" w:styleId="a9">
    <w:name w:val="List Paragraph"/>
    <w:basedOn w:val="a"/>
    <w:link w:val="Char3"/>
    <w:uiPriority w:val="34"/>
    <w:qFormat/>
    <w:rsid w:val="006B778E"/>
    <w:pPr>
      <w:ind w:firstLineChars="200" w:firstLine="420"/>
    </w:pPr>
    <w:rPr>
      <w:rFonts w:cstheme="minorBidi"/>
      <w:szCs w:val="22"/>
    </w:rPr>
  </w:style>
  <w:style w:type="paragraph" w:customStyle="1" w:styleId="TableParagraph">
    <w:name w:val="Table Paragraph"/>
    <w:basedOn w:val="a"/>
    <w:qFormat/>
    <w:rsid w:val="006B778E"/>
    <w:pPr>
      <w:autoSpaceDE w:val="0"/>
      <w:autoSpaceDN w:val="0"/>
      <w:jc w:val="left"/>
    </w:pPr>
    <w:rPr>
      <w:rFonts w:ascii="宋体" w:hAnsi="宋体" w:cs="宋体"/>
      <w:kern w:val="0"/>
      <w:sz w:val="22"/>
      <w:szCs w:val="22"/>
      <w:lang w:eastAsia="en-US"/>
    </w:rPr>
  </w:style>
  <w:style w:type="paragraph" w:customStyle="1" w:styleId="SOW">
    <w:name w:val="SOW正文"/>
    <w:basedOn w:val="a"/>
    <w:qFormat/>
    <w:rsid w:val="006B778E"/>
    <w:pPr>
      <w:spacing w:line="360" w:lineRule="auto"/>
      <w:ind w:left="-208"/>
      <w:contextualSpacing/>
    </w:pPr>
    <w:rPr>
      <w:rFonts w:ascii="仿宋" w:eastAsia="仿宋" w:hAnsi="仿宋"/>
      <w:b/>
    </w:rPr>
  </w:style>
  <w:style w:type="paragraph" w:customStyle="1" w:styleId="30">
    <w:name w:val="列出段落3"/>
    <w:basedOn w:val="a"/>
    <w:uiPriority w:val="34"/>
    <w:qFormat/>
    <w:rsid w:val="006B778E"/>
    <w:pPr>
      <w:ind w:firstLineChars="200" w:firstLine="420"/>
    </w:pPr>
    <w:rPr>
      <w:rFonts w:ascii="Times New Roman" w:hAnsi="Times New Roman"/>
      <w:szCs w:val="20"/>
    </w:rPr>
  </w:style>
  <w:style w:type="paragraph" w:styleId="aa">
    <w:name w:val="Title"/>
    <w:basedOn w:val="a"/>
    <w:link w:val="Char10"/>
    <w:qFormat/>
    <w:rsid w:val="00890213"/>
    <w:pPr>
      <w:jc w:val="center"/>
      <w:outlineLvl w:val="0"/>
    </w:pPr>
    <w:rPr>
      <w:rFonts w:ascii="Times New Roman" w:hAnsi="Times New Roman"/>
      <w:b/>
      <w:sz w:val="32"/>
      <w:szCs w:val="20"/>
    </w:rPr>
  </w:style>
  <w:style w:type="character" w:customStyle="1" w:styleId="Char4">
    <w:name w:val="标题 Char"/>
    <w:basedOn w:val="a2"/>
    <w:qFormat/>
    <w:rsid w:val="00890213"/>
    <w:rPr>
      <w:rFonts w:asciiTheme="majorHAnsi" w:eastAsia="宋体" w:hAnsiTheme="majorHAnsi" w:cstheme="majorBidi"/>
      <w:b/>
      <w:bCs/>
      <w:sz w:val="32"/>
      <w:szCs w:val="32"/>
    </w:rPr>
  </w:style>
  <w:style w:type="table" w:styleId="ab">
    <w:name w:val="Table Grid"/>
    <w:basedOn w:val="a3"/>
    <w:qFormat/>
    <w:rsid w:val="0089021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正文缩进 Char1"/>
    <w:qFormat/>
    <w:rsid w:val="00890213"/>
    <w:rPr>
      <w:rFonts w:ascii="宋体" w:eastAsia="宋体"/>
      <w:kern w:val="2"/>
      <w:sz w:val="24"/>
      <w:szCs w:val="24"/>
      <w:lang w:val="en-US" w:eastAsia="zh-CN" w:bidi="ar-SA"/>
    </w:rPr>
  </w:style>
  <w:style w:type="character" w:customStyle="1" w:styleId="Char10">
    <w:name w:val="标题 Char1"/>
    <w:link w:val="aa"/>
    <w:qFormat/>
    <w:rsid w:val="00890213"/>
    <w:rPr>
      <w:rFonts w:ascii="Times New Roman" w:eastAsia="宋体" w:hAnsi="Times New Roman" w:cs="Times New Roman"/>
      <w:b/>
      <w:sz w:val="32"/>
      <w:szCs w:val="20"/>
    </w:rPr>
  </w:style>
  <w:style w:type="character" w:customStyle="1" w:styleId="1Char">
    <w:name w:val="标题 1 Char"/>
    <w:basedOn w:val="a2"/>
    <w:link w:val="1"/>
    <w:qFormat/>
    <w:rsid w:val="000C7873"/>
    <w:rPr>
      <w:rFonts w:ascii="宋体" w:eastAsia="宋体" w:hAnsi="Times New Roman" w:cs="Times New Roman"/>
      <w:b/>
      <w:kern w:val="44"/>
      <w:sz w:val="32"/>
      <w:szCs w:val="20"/>
    </w:rPr>
  </w:style>
  <w:style w:type="character" w:customStyle="1" w:styleId="2Char">
    <w:name w:val="标题 2 Char"/>
    <w:basedOn w:val="a2"/>
    <w:qFormat/>
    <w:rsid w:val="000C7873"/>
    <w:rPr>
      <w:rFonts w:asciiTheme="majorHAnsi" w:eastAsiaTheme="majorEastAsia" w:hAnsiTheme="majorHAnsi" w:cstheme="majorBidi"/>
      <w:b/>
      <w:bCs/>
      <w:sz w:val="32"/>
      <w:szCs w:val="32"/>
    </w:rPr>
  </w:style>
  <w:style w:type="character" w:customStyle="1" w:styleId="3Char">
    <w:name w:val="标题 3 Char"/>
    <w:basedOn w:val="a2"/>
    <w:qFormat/>
    <w:rsid w:val="000C7873"/>
    <w:rPr>
      <w:rFonts w:ascii="Calibri" w:eastAsia="宋体" w:hAnsi="Calibri" w:cs="Times New Roman"/>
      <w:b/>
      <w:bCs/>
      <w:sz w:val="32"/>
      <w:szCs w:val="32"/>
    </w:rPr>
  </w:style>
  <w:style w:type="character" w:customStyle="1" w:styleId="4Char">
    <w:name w:val="标题 4 Char"/>
    <w:basedOn w:val="a2"/>
    <w:link w:val="4"/>
    <w:qFormat/>
    <w:rsid w:val="000C7873"/>
    <w:rPr>
      <w:rFonts w:ascii="Times New Roman" w:eastAsia="宋体" w:hAnsi="Times New Roman" w:cs="Times New Roman"/>
      <w:kern w:val="0"/>
      <w:sz w:val="24"/>
      <w:szCs w:val="20"/>
    </w:rPr>
  </w:style>
  <w:style w:type="character" w:customStyle="1" w:styleId="5Char">
    <w:name w:val="标题 5 Char"/>
    <w:basedOn w:val="a2"/>
    <w:link w:val="5"/>
    <w:qFormat/>
    <w:rsid w:val="000C7873"/>
    <w:rPr>
      <w:rFonts w:ascii="Times New Roman" w:eastAsia="宋体" w:hAnsi="Times New Roman" w:cs="Times New Roman"/>
      <w:b/>
      <w:kern w:val="0"/>
      <w:sz w:val="28"/>
      <w:szCs w:val="20"/>
    </w:rPr>
  </w:style>
  <w:style w:type="character" w:customStyle="1" w:styleId="6Char">
    <w:name w:val="标题 6 Char"/>
    <w:basedOn w:val="a2"/>
    <w:link w:val="6"/>
    <w:qFormat/>
    <w:rsid w:val="000C7873"/>
    <w:rPr>
      <w:rFonts w:ascii="Arial" w:eastAsia="黑体" w:hAnsi="Arial" w:cs="Times New Roman"/>
      <w:b/>
      <w:kern w:val="0"/>
      <w:sz w:val="24"/>
      <w:szCs w:val="20"/>
    </w:rPr>
  </w:style>
  <w:style w:type="character" w:customStyle="1" w:styleId="7Char">
    <w:name w:val="标题 7 Char"/>
    <w:basedOn w:val="a2"/>
    <w:link w:val="7"/>
    <w:qFormat/>
    <w:rsid w:val="000C7873"/>
    <w:rPr>
      <w:rFonts w:ascii="Times New Roman" w:eastAsia="宋体" w:hAnsi="Times New Roman" w:cs="Times New Roman"/>
      <w:b/>
      <w:kern w:val="0"/>
      <w:sz w:val="24"/>
      <w:szCs w:val="20"/>
    </w:rPr>
  </w:style>
  <w:style w:type="character" w:customStyle="1" w:styleId="8Char">
    <w:name w:val="标题 8 Char"/>
    <w:basedOn w:val="a2"/>
    <w:link w:val="8"/>
    <w:qFormat/>
    <w:rsid w:val="000C7873"/>
    <w:rPr>
      <w:rFonts w:ascii="Arial" w:eastAsia="黑体" w:hAnsi="Arial" w:cs="Times New Roman"/>
      <w:kern w:val="0"/>
      <w:sz w:val="24"/>
      <w:szCs w:val="20"/>
    </w:rPr>
  </w:style>
  <w:style w:type="character" w:customStyle="1" w:styleId="9Char">
    <w:name w:val="标题 9 Char"/>
    <w:basedOn w:val="a2"/>
    <w:link w:val="9"/>
    <w:qFormat/>
    <w:rsid w:val="000C7873"/>
    <w:rPr>
      <w:rFonts w:ascii="Arial" w:eastAsia="黑体" w:hAnsi="Arial" w:cs="Times New Roman"/>
      <w:kern w:val="0"/>
      <w:szCs w:val="20"/>
    </w:rPr>
  </w:style>
  <w:style w:type="paragraph" w:styleId="ac">
    <w:name w:val="macro"/>
    <w:link w:val="Char5"/>
    <w:uiPriority w:val="99"/>
    <w:unhideWhenUsed/>
    <w:qFormat/>
    <w:rsid w:val="000C787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5">
    <w:name w:val="宏文本 Char"/>
    <w:basedOn w:val="a2"/>
    <w:link w:val="ac"/>
    <w:uiPriority w:val="99"/>
    <w:qFormat/>
    <w:rsid w:val="000C7873"/>
    <w:rPr>
      <w:rFonts w:ascii="Courier New" w:eastAsia="宋体" w:hAnsi="Courier New" w:cs="Times New Roman"/>
      <w:kern w:val="0"/>
      <w:sz w:val="24"/>
      <w:szCs w:val="24"/>
    </w:rPr>
  </w:style>
  <w:style w:type="paragraph" w:styleId="70">
    <w:name w:val="toc 7"/>
    <w:basedOn w:val="a"/>
    <w:next w:val="a"/>
    <w:qFormat/>
    <w:rsid w:val="000C7873"/>
    <w:pPr>
      <w:ind w:leftChars="1200" w:left="2520"/>
    </w:pPr>
    <w:rPr>
      <w:rFonts w:ascii="Times New Roman" w:hAnsi="Times New Roman"/>
    </w:rPr>
  </w:style>
  <w:style w:type="paragraph" w:styleId="ad">
    <w:name w:val="caption"/>
    <w:basedOn w:val="a"/>
    <w:next w:val="a"/>
    <w:qFormat/>
    <w:rsid w:val="000C7873"/>
    <w:pPr>
      <w:spacing w:line="480" w:lineRule="auto"/>
    </w:pPr>
    <w:rPr>
      <w:rFonts w:ascii="华文中宋" w:eastAsia="华文中宋" w:hAnsi="华文中宋"/>
      <w:sz w:val="36"/>
      <w:szCs w:val="20"/>
    </w:rPr>
  </w:style>
  <w:style w:type="paragraph" w:styleId="ae">
    <w:name w:val="Document Map"/>
    <w:basedOn w:val="a"/>
    <w:link w:val="Char6"/>
    <w:qFormat/>
    <w:rsid w:val="000C7873"/>
    <w:pPr>
      <w:shd w:val="clear" w:color="auto" w:fill="000080"/>
    </w:pPr>
    <w:rPr>
      <w:rFonts w:ascii="Times New Roman" w:hAnsi="Times New Roman"/>
    </w:rPr>
  </w:style>
  <w:style w:type="character" w:customStyle="1" w:styleId="Char6">
    <w:name w:val="文档结构图 Char"/>
    <w:basedOn w:val="a2"/>
    <w:link w:val="ae"/>
    <w:qFormat/>
    <w:rsid w:val="000C7873"/>
    <w:rPr>
      <w:rFonts w:ascii="Times New Roman" w:eastAsia="宋体" w:hAnsi="Times New Roman" w:cs="Times New Roman"/>
      <w:szCs w:val="24"/>
      <w:shd w:val="clear" w:color="auto" w:fill="000080"/>
    </w:rPr>
  </w:style>
  <w:style w:type="paragraph" w:styleId="af">
    <w:name w:val="annotation text"/>
    <w:basedOn w:val="a"/>
    <w:link w:val="Char12"/>
    <w:qFormat/>
    <w:rsid w:val="000C7873"/>
    <w:pPr>
      <w:jc w:val="left"/>
    </w:pPr>
    <w:rPr>
      <w:rFonts w:ascii="Times New Roman" w:hAnsi="Times New Roman"/>
    </w:rPr>
  </w:style>
  <w:style w:type="character" w:customStyle="1" w:styleId="Char7">
    <w:name w:val="批注文字 Char"/>
    <w:basedOn w:val="a2"/>
    <w:qFormat/>
    <w:rsid w:val="000C7873"/>
    <w:rPr>
      <w:rFonts w:ascii="Calibri" w:eastAsia="宋体" w:hAnsi="Calibri" w:cs="Times New Roman"/>
      <w:szCs w:val="24"/>
    </w:rPr>
  </w:style>
  <w:style w:type="paragraph" w:styleId="31">
    <w:name w:val="Body Text 3"/>
    <w:basedOn w:val="a"/>
    <w:link w:val="3Char0"/>
    <w:qFormat/>
    <w:rsid w:val="000C7873"/>
    <w:pPr>
      <w:spacing w:after="120"/>
    </w:pPr>
    <w:rPr>
      <w:rFonts w:ascii="Times New Roman" w:hAnsi="Times New Roman"/>
      <w:sz w:val="16"/>
      <w:szCs w:val="16"/>
    </w:rPr>
  </w:style>
  <w:style w:type="character" w:customStyle="1" w:styleId="3Char0">
    <w:name w:val="正文文本 3 Char"/>
    <w:basedOn w:val="a2"/>
    <w:link w:val="31"/>
    <w:qFormat/>
    <w:rsid w:val="000C7873"/>
    <w:rPr>
      <w:rFonts w:ascii="Times New Roman" w:eastAsia="宋体" w:hAnsi="Times New Roman" w:cs="Times New Roman"/>
      <w:sz w:val="16"/>
      <w:szCs w:val="16"/>
    </w:rPr>
  </w:style>
  <w:style w:type="paragraph" w:styleId="af0">
    <w:name w:val="Body Text Indent"/>
    <w:basedOn w:val="a"/>
    <w:link w:val="Char20"/>
    <w:qFormat/>
    <w:rsid w:val="000C7873"/>
    <w:pPr>
      <w:spacing w:line="360" w:lineRule="auto"/>
      <w:ind w:firstLine="570"/>
    </w:pPr>
    <w:rPr>
      <w:rFonts w:ascii="Times New Roman" w:hAnsi="Times New Roman"/>
      <w:sz w:val="24"/>
    </w:rPr>
  </w:style>
  <w:style w:type="character" w:customStyle="1" w:styleId="Char8">
    <w:name w:val="正文文本缩进 Char"/>
    <w:basedOn w:val="a2"/>
    <w:qFormat/>
    <w:rsid w:val="000C7873"/>
    <w:rPr>
      <w:rFonts w:ascii="Calibri" w:eastAsia="宋体" w:hAnsi="Calibri" w:cs="Times New Roman"/>
      <w:szCs w:val="24"/>
    </w:rPr>
  </w:style>
  <w:style w:type="paragraph" w:styleId="20">
    <w:name w:val="List 2"/>
    <w:basedOn w:val="a"/>
    <w:qFormat/>
    <w:rsid w:val="000C7873"/>
    <w:pPr>
      <w:ind w:leftChars="200" w:left="100" w:hangingChars="200" w:hanging="200"/>
    </w:pPr>
    <w:rPr>
      <w:rFonts w:ascii="Times New Roman" w:hAnsi="Times New Roman"/>
    </w:rPr>
  </w:style>
  <w:style w:type="paragraph" w:styleId="af1">
    <w:name w:val="Block Text"/>
    <w:basedOn w:val="a"/>
    <w:qFormat/>
    <w:rsid w:val="000C7873"/>
    <w:pPr>
      <w:widowControl/>
      <w:ind w:left="480" w:right="-341" w:firstLine="513"/>
    </w:pPr>
    <w:rPr>
      <w:rFonts w:ascii="Times New Roman" w:hAnsi="Times New Roman"/>
      <w:kern w:val="0"/>
      <w:sz w:val="24"/>
      <w:szCs w:val="20"/>
    </w:rPr>
  </w:style>
  <w:style w:type="paragraph" w:styleId="50">
    <w:name w:val="toc 5"/>
    <w:basedOn w:val="a"/>
    <w:next w:val="a"/>
    <w:qFormat/>
    <w:rsid w:val="000C7873"/>
    <w:pPr>
      <w:ind w:leftChars="800" w:left="1680"/>
    </w:pPr>
    <w:rPr>
      <w:rFonts w:ascii="Times New Roman" w:hAnsi="Times New Roman"/>
    </w:rPr>
  </w:style>
  <w:style w:type="paragraph" w:styleId="32">
    <w:name w:val="toc 3"/>
    <w:basedOn w:val="a"/>
    <w:next w:val="a"/>
    <w:uiPriority w:val="39"/>
    <w:qFormat/>
    <w:rsid w:val="000C7873"/>
    <w:pPr>
      <w:ind w:leftChars="400" w:left="840"/>
    </w:pPr>
    <w:rPr>
      <w:rFonts w:ascii="Times New Roman" w:hAnsi="Times New Roman"/>
    </w:rPr>
  </w:style>
  <w:style w:type="paragraph" w:styleId="af2">
    <w:name w:val="Plain Text"/>
    <w:basedOn w:val="a"/>
    <w:link w:val="Char9"/>
    <w:qFormat/>
    <w:rsid w:val="000C7873"/>
    <w:rPr>
      <w:rFonts w:ascii="宋体" w:hAnsi="Courier New" w:hint="eastAsia"/>
      <w:szCs w:val="20"/>
    </w:rPr>
  </w:style>
  <w:style w:type="character" w:customStyle="1" w:styleId="Char9">
    <w:name w:val="纯文本 Char"/>
    <w:basedOn w:val="a2"/>
    <w:link w:val="af2"/>
    <w:qFormat/>
    <w:rsid w:val="000C7873"/>
    <w:rPr>
      <w:rFonts w:ascii="宋体" w:eastAsia="宋体" w:hAnsi="Courier New" w:cs="Times New Roman"/>
      <w:szCs w:val="20"/>
    </w:rPr>
  </w:style>
  <w:style w:type="paragraph" w:styleId="80">
    <w:name w:val="toc 8"/>
    <w:basedOn w:val="a"/>
    <w:next w:val="a"/>
    <w:qFormat/>
    <w:rsid w:val="000C7873"/>
    <w:pPr>
      <w:ind w:leftChars="1400" w:left="2940"/>
    </w:pPr>
    <w:rPr>
      <w:rFonts w:ascii="Times New Roman" w:hAnsi="Times New Roman"/>
    </w:rPr>
  </w:style>
  <w:style w:type="paragraph" w:styleId="af3">
    <w:name w:val="Date"/>
    <w:basedOn w:val="a"/>
    <w:next w:val="a"/>
    <w:link w:val="Chara"/>
    <w:qFormat/>
    <w:rsid w:val="000C7873"/>
    <w:pPr>
      <w:ind w:leftChars="2500" w:left="100"/>
    </w:pPr>
    <w:rPr>
      <w:rFonts w:ascii="仿宋_GB2312" w:eastAsia="仿宋_GB2312" w:hAnsi="宋体"/>
      <w:color w:val="000000"/>
      <w:sz w:val="24"/>
    </w:rPr>
  </w:style>
  <w:style w:type="character" w:customStyle="1" w:styleId="Chara">
    <w:name w:val="日期 Char"/>
    <w:basedOn w:val="a2"/>
    <w:link w:val="af3"/>
    <w:qFormat/>
    <w:rsid w:val="000C7873"/>
    <w:rPr>
      <w:rFonts w:ascii="仿宋_GB2312" w:eastAsia="仿宋_GB2312" w:hAnsi="宋体" w:cs="Times New Roman"/>
      <w:color w:val="000000"/>
      <w:sz w:val="24"/>
      <w:szCs w:val="24"/>
    </w:rPr>
  </w:style>
  <w:style w:type="paragraph" w:styleId="21">
    <w:name w:val="Body Text Indent 2"/>
    <w:basedOn w:val="a"/>
    <w:link w:val="2Char0"/>
    <w:qFormat/>
    <w:rsid w:val="000C7873"/>
    <w:pPr>
      <w:ind w:firstLineChars="200" w:firstLine="480"/>
    </w:pPr>
    <w:rPr>
      <w:rFonts w:ascii="仿宋_GB2312" w:eastAsia="仿宋_GB2312" w:hAnsi="Times New Roman"/>
      <w:sz w:val="24"/>
    </w:rPr>
  </w:style>
  <w:style w:type="character" w:customStyle="1" w:styleId="2Char0">
    <w:name w:val="正文文本缩进 2 Char"/>
    <w:basedOn w:val="a2"/>
    <w:link w:val="21"/>
    <w:qFormat/>
    <w:rsid w:val="000C7873"/>
    <w:rPr>
      <w:rFonts w:ascii="仿宋_GB2312" w:eastAsia="仿宋_GB2312" w:hAnsi="Times New Roman" w:cs="Times New Roman"/>
      <w:sz w:val="24"/>
      <w:szCs w:val="24"/>
    </w:rPr>
  </w:style>
  <w:style w:type="paragraph" w:styleId="af4">
    <w:name w:val="Balloon Text"/>
    <w:basedOn w:val="a"/>
    <w:link w:val="Charb"/>
    <w:qFormat/>
    <w:rsid w:val="000C7873"/>
    <w:rPr>
      <w:rFonts w:ascii="Times New Roman" w:hAnsi="Times New Roman"/>
      <w:sz w:val="18"/>
      <w:szCs w:val="18"/>
    </w:rPr>
  </w:style>
  <w:style w:type="character" w:customStyle="1" w:styleId="Charb">
    <w:name w:val="批注框文本 Char"/>
    <w:basedOn w:val="a2"/>
    <w:link w:val="af4"/>
    <w:qFormat/>
    <w:rsid w:val="000C7873"/>
    <w:rPr>
      <w:rFonts w:ascii="Times New Roman" w:eastAsia="宋体" w:hAnsi="Times New Roman" w:cs="Times New Roman"/>
      <w:sz w:val="18"/>
      <w:szCs w:val="18"/>
    </w:rPr>
  </w:style>
  <w:style w:type="paragraph" w:styleId="af5">
    <w:name w:val="envelope return"/>
    <w:basedOn w:val="a"/>
    <w:qFormat/>
    <w:rsid w:val="000C7873"/>
    <w:pPr>
      <w:snapToGrid w:val="0"/>
    </w:pPr>
    <w:rPr>
      <w:rFonts w:ascii="Arial" w:hAnsi="Arial"/>
    </w:rPr>
  </w:style>
  <w:style w:type="paragraph" w:styleId="10">
    <w:name w:val="toc 1"/>
    <w:basedOn w:val="a"/>
    <w:next w:val="a"/>
    <w:uiPriority w:val="39"/>
    <w:qFormat/>
    <w:rsid w:val="000C7873"/>
    <w:pPr>
      <w:tabs>
        <w:tab w:val="left" w:pos="1050"/>
        <w:tab w:val="right" w:leader="dot" w:pos="8937"/>
      </w:tabs>
      <w:spacing w:line="300" w:lineRule="auto"/>
    </w:pPr>
    <w:rPr>
      <w:rFonts w:ascii="宋体" w:hAnsi="宋体"/>
      <w:b/>
      <w:sz w:val="24"/>
    </w:rPr>
  </w:style>
  <w:style w:type="paragraph" w:styleId="40">
    <w:name w:val="toc 4"/>
    <w:basedOn w:val="a"/>
    <w:next w:val="a"/>
    <w:qFormat/>
    <w:rsid w:val="000C7873"/>
    <w:pPr>
      <w:ind w:leftChars="600" w:left="1260"/>
    </w:pPr>
    <w:rPr>
      <w:rFonts w:ascii="Times New Roman" w:hAnsi="Times New Roman"/>
    </w:rPr>
  </w:style>
  <w:style w:type="paragraph" w:styleId="af6">
    <w:name w:val="Subtitle"/>
    <w:link w:val="Charc"/>
    <w:qFormat/>
    <w:rsid w:val="000C7873"/>
    <w:pPr>
      <w:widowControl w:val="0"/>
      <w:spacing w:before="120" w:after="240" w:line="360" w:lineRule="auto"/>
      <w:jc w:val="center"/>
    </w:pPr>
    <w:rPr>
      <w:rFonts w:ascii="Calibri" w:eastAsia="宋体" w:hAnsi="Calibri" w:cs="Times New Roman"/>
      <w:b/>
      <w:kern w:val="28"/>
      <w:sz w:val="24"/>
      <w:szCs w:val="20"/>
    </w:rPr>
  </w:style>
  <w:style w:type="character" w:customStyle="1" w:styleId="Charc">
    <w:name w:val="副标题 Char"/>
    <w:basedOn w:val="a2"/>
    <w:link w:val="af6"/>
    <w:qFormat/>
    <w:rsid w:val="000C7873"/>
    <w:rPr>
      <w:rFonts w:ascii="Calibri" w:eastAsia="宋体" w:hAnsi="Calibri" w:cs="Times New Roman"/>
      <w:b/>
      <w:kern w:val="28"/>
      <w:sz w:val="24"/>
      <w:szCs w:val="20"/>
    </w:rPr>
  </w:style>
  <w:style w:type="paragraph" w:styleId="60">
    <w:name w:val="toc 6"/>
    <w:basedOn w:val="a"/>
    <w:next w:val="a"/>
    <w:qFormat/>
    <w:rsid w:val="000C7873"/>
    <w:pPr>
      <w:ind w:leftChars="1000" w:left="2100"/>
    </w:pPr>
    <w:rPr>
      <w:rFonts w:ascii="Times New Roman" w:hAnsi="Times New Roman"/>
    </w:rPr>
  </w:style>
  <w:style w:type="paragraph" w:styleId="33">
    <w:name w:val="Body Text Indent 3"/>
    <w:basedOn w:val="a"/>
    <w:link w:val="3Char2"/>
    <w:qFormat/>
    <w:rsid w:val="000C7873"/>
    <w:pPr>
      <w:autoSpaceDE w:val="0"/>
      <w:autoSpaceDN w:val="0"/>
      <w:adjustRightInd w:val="0"/>
      <w:spacing w:before="120" w:line="22" w:lineRule="atLeast"/>
      <w:ind w:left="720" w:firstLine="480"/>
      <w:jc w:val="left"/>
    </w:pPr>
    <w:rPr>
      <w:rFonts w:ascii="宋体" w:hAnsi="Times New Roman"/>
      <w:kern w:val="0"/>
      <w:sz w:val="24"/>
      <w:szCs w:val="20"/>
    </w:rPr>
  </w:style>
  <w:style w:type="character" w:customStyle="1" w:styleId="3Char2">
    <w:name w:val="正文文本缩进 3 Char"/>
    <w:basedOn w:val="a2"/>
    <w:link w:val="33"/>
    <w:qFormat/>
    <w:rsid w:val="000C7873"/>
    <w:rPr>
      <w:rFonts w:ascii="宋体" w:eastAsia="宋体" w:hAnsi="Times New Roman" w:cs="Times New Roman"/>
      <w:kern w:val="0"/>
      <w:sz w:val="24"/>
      <w:szCs w:val="20"/>
    </w:rPr>
  </w:style>
  <w:style w:type="paragraph" w:styleId="22">
    <w:name w:val="toc 2"/>
    <w:basedOn w:val="a"/>
    <w:next w:val="a"/>
    <w:uiPriority w:val="39"/>
    <w:qFormat/>
    <w:rsid w:val="000C7873"/>
    <w:pPr>
      <w:tabs>
        <w:tab w:val="right" w:leader="dot" w:pos="8937"/>
      </w:tabs>
      <w:spacing w:line="312" w:lineRule="auto"/>
      <w:ind w:leftChars="200" w:left="420"/>
    </w:pPr>
    <w:rPr>
      <w:rFonts w:ascii="Times New Roman" w:hAnsi="Times New Roman"/>
    </w:rPr>
  </w:style>
  <w:style w:type="paragraph" w:styleId="90">
    <w:name w:val="toc 9"/>
    <w:basedOn w:val="a"/>
    <w:next w:val="a"/>
    <w:qFormat/>
    <w:rsid w:val="000C7873"/>
    <w:pPr>
      <w:ind w:leftChars="1600" w:left="3360"/>
    </w:pPr>
    <w:rPr>
      <w:rFonts w:ascii="Times New Roman" w:hAnsi="Times New Roman"/>
    </w:rPr>
  </w:style>
  <w:style w:type="paragraph" w:styleId="HTML">
    <w:name w:val="HTML Preformatted"/>
    <w:basedOn w:val="a"/>
    <w:link w:val="HTMLChar"/>
    <w:qFormat/>
    <w:rsid w:val="000C78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2"/>
    <w:link w:val="HTML"/>
    <w:qFormat/>
    <w:rsid w:val="000C7873"/>
    <w:rPr>
      <w:rFonts w:ascii="宋体" w:eastAsia="宋体" w:hAnsi="宋体" w:cs="宋体"/>
      <w:kern w:val="0"/>
      <w:sz w:val="24"/>
      <w:szCs w:val="24"/>
    </w:rPr>
  </w:style>
  <w:style w:type="paragraph" w:styleId="11">
    <w:name w:val="index 1"/>
    <w:basedOn w:val="a"/>
    <w:next w:val="a"/>
    <w:qFormat/>
    <w:rsid w:val="000C7873"/>
    <w:rPr>
      <w:rFonts w:ascii="Times New Roman" w:hAnsi="Times New Roman"/>
      <w:szCs w:val="20"/>
    </w:rPr>
  </w:style>
  <w:style w:type="paragraph" w:styleId="af7">
    <w:name w:val="annotation subject"/>
    <w:basedOn w:val="af"/>
    <w:next w:val="af"/>
    <w:link w:val="Chard"/>
    <w:qFormat/>
    <w:rsid w:val="000C7873"/>
    <w:rPr>
      <w:b/>
      <w:bCs/>
    </w:rPr>
  </w:style>
  <w:style w:type="character" w:customStyle="1" w:styleId="Chard">
    <w:name w:val="批注主题 Char"/>
    <w:basedOn w:val="Char7"/>
    <w:link w:val="af7"/>
    <w:qFormat/>
    <w:rsid w:val="000C7873"/>
    <w:rPr>
      <w:rFonts w:ascii="Times New Roman" w:eastAsia="宋体" w:hAnsi="Times New Roman" w:cs="Times New Roman"/>
      <w:b/>
      <w:bCs/>
      <w:szCs w:val="24"/>
    </w:rPr>
  </w:style>
  <w:style w:type="paragraph" w:styleId="23">
    <w:name w:val="Body Text First Indent 2"/>
    <w:basedOn w:val="af0"/>
    <w:link w:val="2Char2"/>
    <w:qFormat/>
    <w:rsid w:val="000C7873"/>
    <w:pPr>
      <w:spacing w:after="120" w:line="480" w:lineRule="exact"/>
      <w:ind w:leftChars="200" w:left="420" w:firstLineChars="200" w:firstLine="420"/>
    </w:pPr>
    <w:rPr>
      <w:szCs w:val="20"/>
    </w:rPr>
  </w:style>
  <w:style w:type="character" w:customStyle="1" w:styleId="2Char2">
    <w:name w:val="正文首行缩进 2 Char"/>
    <w:basedOn w:val="Char8"/>
    <w:link w:val="23"/>
    <w:qFormat/>
    <w:rsid w:val="000C7873"/>
    <w:rPr>
      <w:rFonts w:ascii="Times New Roman" w:eastAsia="宋体" w:hAnsi="Times New Roman" w:cs="Times New Roman"/>
      <w:sz w:val="24"/>
      <w:szCs w:val="20"/>
    </w:rPr>
  </w:style>
  <w:style w:type="table" w:styleId="1-2">
    <w:name w:val="Medium Grid 1 Accent 2"/>
    <w:basedOn w:val="a3"/>
    <w:qFormat/>
    <w:rsid w:val="000C787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8">
    <w:name w:val="Strong"/>
    <w:uiPriority w:val="22"/>
    <w:qFormat/>
    <w:rsid w:val="000C7873"/>
    <w:rPr>
      <w:b/>
      <w:bCs/>
    </w:rPr>
  </w:style>
  <w:style w:type="character" w:styleId="af9">
    <w:name w:val="page number"/>
    <w:basedOn w:val="a2"/>
    <w:qFormat/>
    <w:rsid w:val="000C7873"/>
  </w:style>
  <w:style w:type="character" w:styleId="afa">
    <w:name w:val="FollowedHyperlink"/>
    <w:qFormat/>
    <w:rsid w:val="000C7873"/>
    <w:rPr>
      <w:color w:val="800080"/>
      <w:u w:val="single"/>
    </w:rPr>
  </w:style>
  <w:style w:type="character" w:styleId="afb">
    <w:name w:val="Emphasis"/>
    <w:qFormat/>
    <w:rsid w:val="000C7873"/>
    <w:rPr>
      <w:color w:val="CC0033"/>
    </w:rPr>
  </w:style>
  <w:style w:type="character" w:styleId="afc">
    <w:name w:val="Hyperlink"/>
    <w:uiPriority w:val="99"/>
    <w:qFormat/>
    <w:rsid w:val="000C7873"/>
    <w:rPr>
      <w:color w:val="0000FF"/>
      <w:u w:val="single"/>
    </w:rPr>
  </w:style>
  <w:style w:type="character" w:styleId="HTML0">
    <w:name w:val="HTML Cite"/>
    <w:qFormat/>
    <w:rsid w:val="000C7873"/>
    <w:rPr>
      <w:i/>
      <w:iCs/>
    </w:rPr>
  </w:style>
  <w:style w:type="character" w:customStyle="1" w:styleId="2Char1">
    <w:name w:val="标题 2 Char1"/>
    <w:link w:val="2"/>
    <w:qFormat/>
    <w:rsid w:val="000C7873"/>
    <w:rPr>
      <w:rFonts w:ascii="Arial" w:eastAsia="黑体" w:hAnsi="Arial" w:cs="Times New Roman"/>
      <w:b/>
      <w:kern w:val="0"/>
      <w:sz w:val="30"/>
      <w:szCs w:val="20"/>
    </w:rPr>
  </w:style>
  <w:style w:type="character" w:customStyle="1" w:styleId="3Char1">
    <w:name w:val="标题 3 Char1"/>
    <w:link w:val="3"/>
    <w:qFormat/>
    <w:rsid w:val="000C7873"/>
    <w:rPr>
      <w:rFonts w:ascii="宋体" w:eastAsia="宋体" w:hAnsi="Times New Roman" w:cs="Times New Roman"/>
      <w:b/>
      <w:kern w:val="0"/>
      <w:sz w:val="24"/>
      <w:szCs w:val="20"/>
      <w:u w:val="single"/>
    </w:rPr>
  </w:style>
  <w:style w:type="character" w:customStyle="1" w:styleId="Char12">
    <w:name w:val="批注文字 Char1"/>
    <w:link w:val="af"/>
    <w:qFormat/>
    <w:rsid w:val="000C7873"/>
    <w:rPr>
      <w:rFonts w:ascii="Times New Roman" w:eastAsia="宋体" w:hAnsi="Times New Roman" w:cs="Times New Roman"/>
      <w:szCs w:val="24"/>
    </w:rPr>
  </w:style>
  <w:style w:type="character" w:customStyle="1" w:styleId="Char20">
    <w:name w:val="正文文本缩进 Char2"/>
    <w:link w:val="af0"/>
    <w:qFormat/>
    <w:rsid w:val="000C7873"/>
    <w:rPr>
      <w:rFonts w:ascii="Times New Roman" w:eastAsia="宋体" w:hAnsi="Times New Roman" w:cs="Times New Roman"/>
      <w:sz w:val="24"/>
      <w:szCs w:val="24"/>
    </w:rPr>
  </w:style>
  <w:style w:type="character" w:customStyle="1" w:styleId="Char13">
    <w:name w:val="页脚 Char1"/>
    <w:uiPriority w:val="99"/>
    <w:qFormat/>
    <w:rsid w:val="000C7873"/>
    <w:rPr>
      <w:rFonts w:ascii="宋体" w:eastAsia="宋体"/>
      <w:sz w:val="18"/>
      <w:lang w:val="en-US" w:eastAsia="zh-CN" w:bidi="ar-SA"/>
    </w:rPr>
  </w:style>
  <w:style w:type="character" w:customStyle="1" w:styleId="Char14">
    <w:name w:val="页眉 Char1"/>
    <w:qFormat/>
    <w:rsid w:val="000C7873"/>
    <w:rPr>
      <w:rFonts w:eastAsia="宋体"/>
      <w:kern w:val="2"/>
      <w:sz w:val="18"/>
      <w:szCs w:val="18"/>
      <w:lang w:val="en-US" w:eastAsia="zh-CN" w:bidi="ar-SA"/>
    </w:rPr>
  </w:style>
  <w:style w:type="character" w:customStyle="1" w:styleId="afd">
    <w:name w:val="批注文字 字符"/>
    <w:uiPriority w:val="99"/>
    <w:qFormat/>
    <w:rsid w:val="000C7873"/>
    <w:rPr>
      <w:rFonts w:ascii="Times New Roman" w:eastAsia="宋体" w:hAnsi="Times New Roman" w:cs="Times New Roman"/>
      <w:sz w:val="24"/>
      <w:lang w:val="en-US" w:eastAsia="zh-CN" w:bidi="ar-SA"/>
    </w:rPr>
  </w:style>
  <w:style w:type="character" w:customStyle="1" w:styleId="c21">
    <w:name w:val="c21"/>
    <w:qFormat/>
    <w:rsid w:val="000C7873"/>
    <w:rPr>
      <w:rFonts w:ascii="ˎ̥" w:hAnsi="ˎ̥" w:hint="default"/>
      <w:color w:val="000000"/>
      <w:sz w:val="20"/>
      <w:szCs w:val="20"/>
      <w:u w:val="none"/>
    </w:rPr>
  </w:style>
  <w:style w:type="character" w:customStyle="1" w:styleId="title4">
    <w:name w:val="title4"/>
    <w:qFormat/>
    <w:rsid w:val="000C7873"/>
    <w:rPr>
      <w:b/>
      <w:bCs/>
      <w:color w:val="1D87B3"/>
      <w:sz w:val="15"/>
      <w:szCs w:val="15"/>
    </w:rPr>
  </w:style>
  <w:style w:type="character" w:customStyle="1" w:styleId="2CharChar">
    <w:name w:val="标题 2 Char Char"/>
    <w:qFormat/>
    <w:rsid w:val="000C7873"/>
    <w:rPr>
      <w:rFonts w:ascii="Arial" w:eastAsia="黑体" w:hAnsi="Arial"/>
      <w:b/>
      <w:bCs/>
      <w:kern w:val="2"/>
      <w:sz w:val="32"/>
      <w:szCs w:val="32"/>
      <w:lang w:val="en-US" w:eastAsia="zh-CN" w:bidi="ar-SA"/>
    </w:rPr>
  </w:style>
  <w:style w:type="character" w:customStyle="1" w:styleId="black1">
    <w:name w:val="black1"/>
    <w:qFormat/>
    <w:rsid w:val="000C7873"/>
    <w:rPr>
      <w:color w:val="000000"/>
    </w:rPr>
  </w:style>
  <w:style w:type="character" w:customStyle="1" w:styleId="street-address">
    <w:name w:val="street-address"/>
    <w:basedOn w:val="a2"/>
    <w:qFormat/>
    <w:rsid w:val="000C7873"/>
  </w:style>
  <w:style w:type="character" w:customStyle="1" w:styleId="locality">
    <w:name w:val="locality"/>
    <w:basedOn w:val="a2"/>
    <w:qFormat/>
    <w:rsid w:val="000C7873"/>
  </w:style>
  <w:style w:type="character" w:customStyle="1" w:styleId="Char15">
    <w:name w:val="正文文本缩进 Char1"/>
    <w:link w:val="12"/>
    <w:qFormat/>
    <w:rsid w:val="000C7873"/>
    <w:rPr>
      <w:rFonts w:ascii="宋体" w:eastAsia="宋体" w:hAnsi="宋体"/>
      <w:sz w:val="24"/>
      <w:szCs w:val="24"/>
    </w:rPr>
  </w:style>
  <w:style w:type="paragraph" w:customStyle="1" w:styleId="12">
    <w:name w:val="正文文本缩进1"/>
    <w:basedOn w:val="a"/>
    <w:link w:val="Char15"/>
    <w:qFormat/>
    <w:rsid w:val="000C7873"/>
    <w:pPr>
      <w:spacing w:line="480" w:lineRule="exact"/>
      <w:ind w:firstLineChars="200" w:firstLine="480"/>
    </w:pPr>
    <w:rPr>
      <w:rFonts w:ascii="宋体" w:hAnsi="宋体" w:cstheme="minorBidi"/>
      <w:sz w:val="24"/>
    </w:rPr>
  </w:style>
  <w:style w:type="character" w:customStyle="1" w:styleId="CharChar11">
    <w:name w:val="Char Char11"/>
    <w:qFormat/>
    <w:rsid w:val="000C7873"/>
    <w:rPr>
      <w:rFonts w:ascii="宋体" w:eastAsia="宋体"/>
      <w:b/>
      <w:sz w:val="24"/>
      <w:u w:val="single"/>
      <w:lang w:val="en-US" w:eastAsia="zh-CN" w:bidi="ar-SA"/>
    </w:rPr>
  </w:style>
  <w:style w:type="character" w:customStyle="1" w:styleId="txt">
    <w:name w:val="txt"/>
    <w:basedOn w:val="a2"/>
    <w:qFormat/>
    <w:rsid w:val="000C7873"/>
  </w:style>
  <w:style w:type="character" w:customStyle="1" w:styleId="CharChar">
    <w:name w:val="正文缩进 Char Char"/>
    <w:link w:val="13"/>
    <w:qFormat/>
    <w:rsid w:val="000C7873"/>
    <w:rPr>
      <w:rFonts w:ascii="宋体" w:eastAsia="宋体"/>
      <w:snapToGrid w:val="0"/>
      <w:color w:val="000000"/>
      <w:kern w:val="28"/>
      <w:sz w:val="28"/>
    </w:rPr>
  </w:style>
  <w:style w:type="paragraph" w:customStyle="1" w:styleId="13">
    <w:name w:val="正文缩进1"/>
    <w:basedOn w:val="a"/>
    <w:link w:val="CharChar"/>
    <w:qFormat/>
    <w:rsid w:val="000C787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0C7873"/>
    <w:rPr>
      <w:rFonts w:ascii="宋体" w:eastAsia="宋体" w:hAnsi="Courier New"/>
      <w:kern w:val="2"/>
      <w:sz w:val="21"/>
      <w:lang w:val="en-US" w:eastAsia="zh-CN" w:bidi="ar-SA"/>
    </w:rPr>
  </w:style>
  <w:style w:type="character" w:customStyle="1" w:styleId="chanpin1">
    <w:name w:val="chanpin1"/>
    <w:qFormat/>
    <w:rsid w:val="000C7873"/>
    <w:rPr>
      <w:rFonts w:ascii="ˎ̥" w:hAnsi="ˎ̥" w:hint="default"/>
      <w:color w:val="000000"/>
      <w:sz w:val="20"/>
      <w:szCs w:val="20"/>
      <w:u w:val="none"/>
    </w:rPr>
  </w:style>
  <w:style w:type="character" w:customStyle="1" w:styleId="Char16">
    <w:name w:val="列出段落 Char1"/>
    <w:uiPriority w:val="34"/>
    <w:qFormat/>
    <w:rsid w:val="000C7873"/>
    <w:rPr>
      <w:rFonts w:ascii="Calibri" w:eastAsia="宋体" w:hAnsi="Calibri"/>
      <w:kern w:val="2"/>
      <w:sz w:val="21"/>
      <w:szCs w:val="22"/>
      <w:lang w:val="en-US" w:eastAsia="zh-CN" w:bidi="ar-SA"/>
    </w:rPr>
  </w:style>
  <w:style w:type="character" w:customStyle="1" w:styleId="3CharChar">
    <w:name w:val="标题 3 Char Char"/>
    <w:qFormat/>
    <w:rsid w:val="000C7873"/>
    <w:rPr>
      <w:rFonts w:eastAsia="宋体"/>
      <w:b/>
      <w:bCs/>
      <w:kern w:val="2"/>
      <w:sz w:val="32"/>
      <w:szCs w:val="32"/>
      <w:lang w:val="en-US" w:eastAsia="zh-CN" w:bidi="ar-SA"/>
    </w:rPr>
  </w:style>
  <w:style w:type="character" w:customStyle="1" w:styleId="1Char0">
    <w:name w:val="段1 Char"/>
    <w:qFormat/>
    <w:rsid w:val="000C7873"/>
    <w:rPr>
      <w:rFonts w:ascii="宋体" w:eastAsia="宋体"/>
      <w:sz w:val="24"/>
      <w:lang w:val="en-US" w:eastAsia="zh-CN" w:bidi="ar-SA"/>
    </w:rPr>
  </w:style>
  <w:style w:type="character" w:customStyle="1" w:styleId="chanpin">
    <w:name w:val="chanpin拷贝"/>
    <w:basedOn w:val="a2"/>
    <w:qFormat/>
    <w:rsid w:val="000C7873"/>
  </w:style>
  <w:style w:type="character" w:customStyle="1" w:styleId="Char17">
    <w:name w:val="纯文本 Char1"/>
    <w:qFormat/>
    <w:rsid w:val="000C7873"/>
    <w:rPr>
      <w:rFonts w:ascii="宋体" w:eastAsia="宋体" w:hAnsi="Courier New"/>
      <w:kern w:val="2"/>
      <w:sz w:val="21"/>
      <w:lang w:val="en-US" w:eastAsia="zh-CN" w:bidi="ar-SA"/>
    </w:rPr>
  </w:style>
  <w:style w:type="character" w:customStyle="1" w:styleId="apple-style-span">
    <w:name w:val="apple-style-span"/>
    <w:qFormat/>
    <w:rsid w:val="000C7873"/>
    <w:rPr>
      <w:rFonts w:cs="Times New Roman"/>
    </w:rPr>
  </w:style>
  <w:style w:type="paragraph" w:customStyle="1" w:styleId="afe">
    <w:name w:val="二级条标题"/>
    <w:basedOn w:val="aff"/>
    <w:next w:val="a"/>
    <w:qFormat/>
    <w:rsid w:val="000C7873"/>
    <w:pPr>
      <w:outlineLvl w:val="2"/>
    </w:pPr>
    <w:rPr>
      <w:rFonts w:ascii="宋体" w:eastAsia="宋体"/>
      <w:b w:val="0"/>
    </w:rPr>
  </w:style>
  <w:style w:type="paragraph" w:customStyle="1" w:styleId="aff">
    <w:name w:val="一级条标题"/>
    <w:basedOn w:val="aff0"/>
    <w:next w:val="a"/>
    <w:qFormat/>
    <w:rsid w:val="000C7873"/>
    <w:pPr>
      <w:tabs>
        <w:tab w:val="left" w:pos="360"/>
        <w:tab w:val="left" w:pos="840"/>
      </w:tabs>
      <w:ind w:hanging="840"/>
      <w:outlineLvl w:val="1"/>
    </w:pPr>
  </w:style>
  <w:style w:type="paragraph" w:customStyle="1" w:styleId="aff0">
    <w:name w:val="章标题"/>
    <w:next w:val="a"/>
    <w:qFormat/>
    <w:rsid w:val="000C7873"/>
    <w:pPr>
      <w:spacing w:beforeLines="50" w:before="156" w:afterLines="50" w:after="156" w:line="460" w:lineRule="exact"/>
      <w:jc w:val="both"/>
      <w:outlineLvl w:val="0"/>
    </w:pPr>
    <w:rPr>
      <w:rFonts w:ascii="黑体" w:eastAsia="黑体" w:hAnsi="Times New Roman" w:cs="Times New Roman"/>
      <w:b/>
      <w:kern w:val="0"/>
      <w:sz w:val="28"/>
      <w:szCs w:val="20"/>
    </w:rPr>
  </w:style>
  <w:style w:type="paragraph" w:customStyle="1" w:styleId="font7">
    <w:name w:val="font7"/>
    <w:basedOn w:val="a"/>
    <w:qFormat/>
    <w:rsid w:val="000C7873"/>
    <w:pPr>
      <w:widowControl/>
      <w:spacing w:before="100" w:beforeAutospacing="1" w:after="100" w:afterAutospacing="1"/>
      <w:jc w:val="left"/>
    </w:pPr>
    <w:rPr>
      <w:rFonts w:ascii="Times New Roman" w:eastAsia="Arial Unicode MS" w:hAnsi="Times New Roman"/>
      <w:b/>
      <w:bCs/>
      <w:color w:val="000000"/>
      <w:kern w:val="0"/>
      <w:sz w:val="20"/>
      <w:szCs w:val="20"/>
    </w:rPr>
  </w:style>
  <w:style w:type="paragraph" w:customStyle="1" w:styleId="aff1">
    <w:name w:val="字元 字元"/>
    <w:basedOn w:val="a"/>
    <w:qFormat/>
    <w:rsid w:val="000C7873"/>
    <w:rPr>
      <w:rFonts w:ascii="Tahoma" w:hAnsi="Tahoma"/>
      <w:sz w:val="24"/>
      <w:szCs w:val="20"/>
    </w:rPr>
  </w:style>
  <w:style w:type="paragraph" w:customStyle="1" w:styleId="Char3CharCharChar">
    <w:name w:val="Char3 Char Char Char"/>
    <w:basedOn w:val="a"/>
    <w:qFormat/>
    <w:rsid w:val="000C7873"/>
    <w:rPr>
      <w:rFonts w:ascii="Tahoma" w:hAnsi="Tahoma"/>
      <w:sz w:val="24"/>
      <w:szCs w:val="20"/>
    </w:rPr>
  </w:style>
  <w:style w:type="paragraph" w:customStyle="1" w:styleId="font6">
    <w:name w:val="font6"/>
    <w:basedOn w:val="a"/>
    <w:qFormat/>
    <w:rsid w:val="000C7873"/>
    <w:pPr>
      <w:widowControl/>
      <w:spacing w:before="100" w:beforeAutospacing="1" w:after="100" w:afterAutospacing="1"/>
      <w:jc w:val="left"/>
    </w:pPr>
    <w:rPr>
      <w:rFonts w:ascii="宋体" w:hAnsi="宋体" w:cs="宋体"/>
      <w:kern w:val="0"/>
      <w:sz w:val="20"/>
      <w:szCs w:val="20"/>
    </w:rPr>
  </w:style>
  <w:style w:type="paragraph" w:customStyle="1" w:styleId="24">
    <w:name w:val="项目编号2"/>
    <w:basedOn w:val="14"/>
    <w:qFormat/>
    <w:rsid w:val="000C7873"/>
  </w:style>
  <w:style w:type="paragraph" w:customStyle="1" w:styleId="14">
    <w:name w:val="项目编号1"/>
    <w:basedOn w:val="a"/>
    <w:qFormat/>
    <w:rsid w:val="000C7873"/>
    <w:pPr>
      <w:spacing w:before="100" w:beforeAutospacing="1" w:after="100" w:afterAutospacing="1" w:line="360" w:lineRule="auto"/>
      <w:ind w:left="420" w:hanging="420"/>
    </w:pPr>
    <w:rPr>
      <w:rFonts w:ascii="Times New Roman" w:hAnsi="Times New Roman"/>
      <w:sz w:val="24"/>
    </w:rPr>
  </w:style>
  <w:style w:type="paragraph" w:customStyle="1" w:styleId="aff2">
    <w:name w:val="图中文字"/>
    <w:basedOn w:val="a"/>
    <w:qFormat/>
    <w:rsid w:val="000C7873"/>
    <w:pPr>
      <w:adjustRightInd w:val="0"/>
      <w:snapToGrid w:val="0"/>
      <w:spacing w:line="0" w:lineRule="atLeast"/>
      <w:jc w:val="center"/>
    </w:pPr>
    <w:rPr>
      <w:rFonts w:ascii="Times New Roman" w:hAnsi="Times New Roman"/>
      <w:sz w:val="24"/>
      <w:szCs w:val="20"/>
    </w:rPr>
  </w:style>
  <w:style w:type="paragraph" w:customStyle="1" w:styleId="xl46">
    <w:name w:val="xl46"/>
    <w:basedOn w:val="a"/>
    <w:qFormat/>
    <w:rsid w:val="000C787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
    <w:qFormat/>
    <w:rsid w:val="000C7873"/>
    <w:rPr>
      <w:rFonts w:ascii="Tahoma" w:hAnsi="Tahoma"/>
      <w:sz w:val="24"/>
      <w:szCs w:val="20"/>
    </w:rPr>
  </w:style>
  <w:style w:type="paragraph" w:customStyle="1" w:styleId="xl35">
    <w:name w:val="xl35"/>
    <w:basedOn w:val="a"/>
    <w:qFormat/>
    <w:rsid w:val="000C787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rsid w:val="000C787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rsid w:val="000C7873"/>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rsid w:val="000C7873"/>
    <w:pPr>
      <w:snapToGrid w:val="0"/>
      <w:spacing w:line="360" w:lineRule="auto"/>
      <w:ind w:firstLineChars="200" w:firstLine="200"/>
    </w:pPr>
    <w:rPr>
      <w:rFonts w:ascii="Times New Roman" w:eastAsia="仿宋_GB2312" w:hAnsi="Times New Roman"/>
      <w:sz w:val="24"/>
    </w:rPr>
  </w:style>
  <w:style w:type="paragraph" w:customStyle="1" w:styleId="xl38">
    <w:name w:val="xl38"/>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rsid w:val="000C787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正文 + 宋体"/>
    <w:basedOn w:val="a"/>
    <w:qFormat/>
    <w:rsid w:val="000C7873"/>
    <w:pPr>
      <w:widowControl/>
      <w:ind w:left="360" w:hanging="360"/>
      <w:jc w:val="left"/>
    </w:pPr>
    <w:rPr>
      <w:rFonts w:ascii="宋体" w:hAnsi="宋体" w:cs="宋体"/>
      <w:b/>
      <w:bCs/>
      <w:color w:val="000000"/>
      <w:kern w:val="0"/>
      <w:sz w:val="18"/>
      <w:szCs w:val="18"/>
    </w:rPr>
  </w:style>
  <w:style w:type="paragraph" w:customStyle="1" w:styleId="aff4">
    <w:name w:val="正文列项_数字"/>
    <w:basedOn w:val="a"/>
    <w:qFormat/>
    <w:rsid w:val="000C7873"/>
    <w:pPr>
      <w:autoSpaceDE w:val="0"/>
      <w:autoSpaceDN w:val="0"/>
      <w:spacing w:line="460" w:lineRule="exact"/>
      <w:ind w:leftChars="530" w:left="680" w:hangingChars="150" w:hanging="150"/>
      <w:outlineLvl w:val="7"/>
    </w:pPr>
    <w:rPr>
      <w:rFonts w:ascii="宋体" w:hAnsi="Times New Roman"/>
      <w:kern w:val="0"/>
      <w:sz w:val="28"/>
      <w:szCs w:val="20"/>
    </w:rPr>
  </w:style>
  <w:style w:type="paragraph" w:customStyle="1" w:styleId="xl39">
    <w:name w:val="xl39"/>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rsid w:val="000C787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rsid w:val="000C7873"/>
    <w:pPr>
      <w:widowControl/>
      <w:spacing w:before="100" w:beforeAutospacing="1" w:after="100" w:afterAutospacing="1"/>
      <w:jc w:val="left"/>
    </w:pPr>
    <w:rPr>
      <w:rFonts w:ascii="Times New Roman" w:hAnsi="Times New Roman"/>
      <w:kern w:val="0"/>
      <w:sz w:val="36"/>
      <w:szCs w:val="36"/>
    </w:rPr>
  </w:style>
  <w:style w:type="paragraph" w:customStyle="1" w:styleId="Chare">
    <w:name w:val="Char"/>
    <w:basedOn w:val="a"/>
    <w:qFormat/>
    <w:rsid w:val="000C7873"/>
    <w:pPr>
      <w:tabs>
        <w:tab w:val="left" w:pos="360"/>
      </w:tabs>
    </w:pPr>
    <w:rPr>
      <w:rFonts w:ascii="Times New Roman" w:hAnsi="Times New Roman"/>
      <w:sz w:val="24"/>
    </w:rPr>
  </w:style>
  <w:style w:type="paragraph" w:customStyle="1" w:styleId="CharCharCharCharCharCharCharCharCharCharCharCharCharCharCharChar">
    <w:name w:val="Char Char Char Char Char Char Char Char Char Char Char Char Char Char Char Char"/>
    <w:basedOn w:val="a"/>
    <w:qFormat/>
    <w:rsid w:val="000C7873"/>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rsid w:val="000C787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rsid w:val="000C7873"/>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sid w:val="000C7873"/>
    <w:rPr>
      <w:rFonts w:ascii="Tahoma" w:hAnsi="Tahoma"/>
      <w:sz w:val="24"/>
    </w:rPr>
  </w:style>
  <w:style w:type="paragraph" w:customStyle="1" w:styleId="xl26">
    <w:name w:val="xl26"/>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00"/>
      <w:kern w:val="0"/>
      <w:sz w:val="22"/>
      <w:szCs w:val="22"/>
    </w:rPr>
  </w:style>
  <w:style w:type="paragraph" w:customStyle="1" w:styleId="xl30">
    <w:name w:val="xl30"/>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rsid w:val="000C787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
    <w:qFormat/>
    <w:rsid w:val="000C7873"/>
    <w:pPr>
      <w:adjustRightInd w:val="0"/>
      <w:jc w:val="left"/>
      <w:textAlignment w:val="baseline"/>
    </w:pPr>
    <w:rPr>
      <w:rFonts w:ascii="宋体" w:hAnsi="宋体"/>
      <w:kern w:val="0"/>
      <w:szCs w:val="20"/>
    </w:rPr>
  </w:style>
  <w:style w:type="paragraph" w:customStyle="1" w:styleId="Char1CharCharChar1">
    <w:name w:val="Char1 Char Char Char1"/>
    <w:basedOn w:val="a"/>
    <w:qFormat/>
    <w:rsid w:val="000C7873"/>
    <w:rPr>
      <w:rFonts w:ascii="Tahoma" w:hAnsi="Tahoma" w:cs="仿宋_GB2312"/>
      <w:sz w:val="24"/>
      <w:szCs w:val="28"/>
    </w:rPr>
  </w:style>
  <w:style w:type="paragraph" w:customStyle="1" w:styleId="aff6">
    <w:name w:val="四级条标题"/>
    <w:basedOn w:val="aff7"/>
    <w:next w:val="a"/>
    <w:qFormat/>
    <w:rsid w:val="000C7873"/>
    <w:pPr>
      <w:outlineLvl w:val="4"/>
    </w:pPr>
  </w:style>
  <w:style w:type="paragraph" w:customStyle="1" w:styleId="aff7">
    <w:name w:val="三级条标题"/>
    <w:basedOn w:val="afe"/>
    <w:next w:val="a"/>
    <w:qFormat/>
    <w:rsid w:val="000C7873"/>
    <w:pPr>
      <w:outlineLvl w:val="3"/>
    </w:pPr>
  </w:style>
  <w:style w:type="paragraph" w:customStyle="1" w:styleId="aff8">
    <w:name w:val="??"/>
    <w:qFormat/>
    <w:rsid w:val="000C787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5">
    <w:name w:val="样式 标题 2 + 宋体 五号 行距: 单倍行距"/>
    <w:basedOn w:val="2"/>
    <w:qFormat/>
    <w:rsid w:val="000C7873"/>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rsid w:val="000C7873"/>
    <w:pPr>
      <w:ind w:firstLineChars="200" w:firstLine="420"/>
    </w:pPr>
    <w:rPr>
      <w:szCs w:val="22"/>
    </w:rPr>
  </w:style>
  <w:style w:type="paragraph" w:customStyle="1" w:styleId="15">
    <w:name w:val="项目符号1"/>
    <w:basedOn w:val="aff9"/>
    <w:qFormat/>
    <w:rsid w:val="000C7873"/>
    <w:pPr>
      <w:ind w:left="-25" w:firstLine="0"/>
    </w:pPr>
  </w:style>
  <w:style w:type="paragraph" w:customStyle="1" w:styleId="aff9">
    <w:name w:val="正文文本样式"/>
    <w:basedOn w:val="a"/>
    <w:qFormat/>
    <w:rsid w:val="000C7873"/>
    <w:pPr>
      <w:spacing w:line="360" w:lineRule="auto"/>
      <w:ind w:firstLine="482"/>
    </w:pPr>
    <w:rPr>
      <w:rFonts w:ascii="Times New Roman" w:hAnsi="Times New Roman" w:cs="宋体"/>
      <w:sz w:val="24"/>
      <w:szCs w:val="20"/>
    </w:rPr>
  </w:style>
  <w:style w:type="paragraph" w:customStyle="1" w:styleId="xl27">
    <w:name w:val="xl27"/>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00"/>
      <w:kern w:val="0"/>
      <w:sz w:val="20"/>
      <w:szCs w:val="20"/>
    </w:rPr>
  </w:style>
  <w:style w:type="paragraph" w:customStyle="1" w:styleId="font5">
    <w:name w:val="font5"/>
    <w:basedOn w:val="a"/>
    <w:qFormat/>
    <w:rsid w:val="000C7873"/>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6"/>
    <w:next w:val="a"/>
    <w:qFormat/>
    <w:rsid w:val="000C7873"/>
    <w:pPr>
      <w:outlineLvl w:val="5"/>
    </w:pPr>
  </w:style>
  <w:style w:type="paragraph" w:customStyle="1" w:styleId="xl49">
    <w:name w:val="xl49"/>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
    <w:qFormat/>
    <w:rsid w:val="000C7873"/>
    <w:pPr>
      <w:snapToGrid w:val="0"/>
      <w:spacing w:before="120" w:after="120" w:line="180" w:lineRule="auto"/>
    </w:pPr>
    <w:rPr>
      <w:rFonts w:ascii="Arial" w:hAnsi="Arial"/>
      <w:szCs w:val="20"/>
    </w:rPr>
  </w:style>
  <w:style w:type="paragraph" w:customStyle="1" w:styleId="xl33">
    <w:name w:val="xl33"/>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xl42">
    <w:name w:val="xl42"/>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color w:val="000000"/>
      <w:kern w:val="0"/>
      <w:sz w:val="20"/>
      <w:szCs w:val="20"/>
    </w:rPr>
  </w:style>
  <w:style w:type="paragraph" w:customStyle="1" w:styleId="CharCharChar1Char">
    <w:name w:val="Char Char Char1 Char"/>
    <w:basedOn w:val="a"/>
    <w:qFormat/>
    <w:rsid w:val="000C7873"/>
    <w:rPr>
      <w:rFonts w:ascii="Tahoma" w:hAnsi="Tahoma"/>
      <w:sz w:val="24"/>
      <w:szCs w:val="20"/>
    </w:rPr>
  </w:style>
  <w:style w:type="paragraph" w:customStyle="1" w:styleId="xl44">
    <w:name w:val="xl44"/>
    <w:basedOn w:val="a"/>
    <w:qFormat/>
    <w:rsid w:val="000C787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qFormat/>
    <w:rsid w:val="000C7873"/>
    <w:pPr>
      <w:tabs>
        <w:tab w:val="left" w:pos="360"/>
      </w:tabs>
      <w:spacing w:before="120"/>
      <w:ind w:left="360" w:hanging="360"/>
    </w:pPr>
    <w:rPr>
      <w:rFonts w:ascii="宋体" w:hAnsi="Times New Roman"/>
      <w:sz w:val="28"/>
      <w:szCs w:val="20"/>
    </w:rPr>
  </w:style>
  <w:style w:type="paragraph" w:customStyle="1" w:styleId="font9">
    <w:name w:val="font9"/>
    <w:basedOn w:val="a"/>
    <w:qFormat/>
    <w:rsid w:val="000C787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sid w:val="000C7873"/>
    <w:rPr>
      <w:rFonts w:ascii="Tahoma" w:hAnsi="Tahoma"/>
      <w:sz w:val="24"/>
      <w:szCs w:val="20"/>
    </w:rPr>
  </w:style>
  <w:style w:type="paragraph" w:customStyle="1" w:styleId="CharCharCharCharCharCharCharCharCharChar">
    <w:name w:val="Char Char Char Char Char Char Char Char Char Char"/>
    <w:basedOn w:val="a"/>
    <w:qFormat/>
    <w:rsid w:val="000C7873"/>
    <w:rPr>
      <w:rFonts w:ascii="Times New Roman" w:hAnsi="Times New Roman"/>
    </w:rPr>
  </w:style>
  <w:style w:type="paragraph" w:customStyle="1" w:styleId="CharChar1CharCharCharCharCharCharCharChar">
    <w:name w:val="Char Char1 Char Char Char Char Char Char Char Char"/>
    <w:basedOn w:val="a"/>
    <w:qFormat/>
    <w:rsid w:val="000C7873"/>
    <w:pPr>
      <w:widowControl/>
      <w:spacing w:after="160" w:line="240" w:lineRule="exact"/>
      <w:jc w:val="left"/>
    </w:pPr>
    <w:rPr>
      <w:rFonts w:ascii="Verdana" w:hAnsi="Verdana"/>
      <w:kern w:val="0"/>
      <w:sz w:val="20"/>
      <w:szCs w:val="20"/>
      <w:lang w:eastAsia="en-US"/>
    </w:rPr>
  </w:style>
  <w:style w:type="paragraph" w:customStyle="1" w:styleId="Char18">
    <w:name w:val="Char1"/>
    <w:basedOn w:val="a"/>
    <w:qFormat/>
    <w:rsid w:val="000C7873"/>
    <w:pPr>
      <w:tabs>
        <w:tab w:val="left" w:pos="360"/>
      </w:tabs>
    </w:pPr>
    <w:rPr>
      <w:rFonts w:ascii="Times New Roman" w:hAnsi="Times New Roman"/>
      <w:sz w:val="24"/>
    </w:rPr>
  </w:style>
  <w:style w:type="paragraph" w:customStyle="1" w:styleId="affc">
    <w:name w:val="正文列项_字母"/>
    <w:basedOn w:val="a"/>
    <w:qFormat/>
    <w:rsid w:val="000C7873"/>
    <w:pPr>
      <w:autoSpaceDE w:val="0"/>
      <w:autoSpaceDN w:val="0"/>
      <w:spacing w:line="460" w:lineRule="exact"/>
      <w:ind w:leftChars="300" w:left="480" w:hangingChars="180" w:hanging="180"/>
      <w:outlineLvl w:val="6"/>
    </w:pPr>
    <w:rPr>
      <w:rFonts w:ascii="宋体" w:hAnsi="Times New Roman"/>
      <w:kern w:val="0"/>
      <w:sz w:val="28"/>
      <w:szCs w:val="20"/>
    </w:rPr>
  </w:style>
  <w:style w:type="paragraph" w:customStyle="1" w:styleId="xl28">
    <w:name w:val="xl28"/>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rsid w:val="000C787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sid w:val="000C7873"/>
    <w:rPr>
      <w:rFonts w:ascii="Arial" w:hAnsi="Arial" w:cs="Arial"/>
      <w:szCs w:val="21"/>
    </w:rPr>
  </w:style>
  <w:style w:type="paragraph" w:customStyle="1" w:styleId="xl48">
    <w:name w:val="xl48"/>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olor w:val="000000"/>
      <w:kern w:val="0"/>
      <w:sz w:val="20"/>
      <w:szCs w:val="20"/>
    </w:rPr>
  </w:style>
  <w:style w:type="paragraph" w:customStyle="1" w:styleId="xl53">
    <w:name w:val="xl53"/>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sid w:val="000C7873"/>
    <w:rPr>
      <w:rFonts w:ascii="Tahoma" w:hAnsi="Tahoma"/>
      <w:sz w:val="24"/>
      <w:szCs w:val="20"/>
    </w:rPr>
  </w:style>
  <w:style w:type="paragraph" w:customStyle="1" w:styleId="xl50">
    <w:name w:val="xl50"/>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
    <w:qFormat/>
    <w:rsid w:val="000C7873"/>
    <w:pPr>
      <w:autoSpaceDE w:val="0"/>
      <w:autoSpaceDN w:val="0"/>
      <w:adjustRightInd w:val="0"/>
      <w:jc w:val="left"/>
    </w:pPr>
    <w:rPr>
      <w:rFonts w:ascii="Times New Roman" w:hAnsi="Times New Roman"/>
      <w:kern w:val="0"/>
      <w:sz w:val="24"/>
    </w:rPr>
  </w:style>
  <w:style w:type="paragraph" w:customStyle="1" w:styleId="CharCharChar1">
    <w:name w:val="Char Char Char1"/>
    <w:basedOn w:val="a"/>
    <w:qFormat/>
    <w:rsid w:val="000C7873"/>
    <w:rPr>
      <w:rFonts w:ascii="Tahoma" w:hAnsi="Tahoma"/>
      <w:sz w:val="24"/>
      <w:szCs w:val="20"/>
    </w:rPr>
  </w:style>
  <w:style w:type="paragraph" w:customStyle="1" w:styleId="CharCharCharCharCharCharChar1">
    <w:name w:val="Char Char Char Char Char Char Char1"/>
    <w:basedOn w:val="a"/>
    <w:qFormat/>
    <w:rsid w:val="000C7873"/>
    <w:pPr>
      <w:snapToGrid w:val="0"/>
      <w:spacing w:line="360" w:lineRule="auto"/>
      <w:ind w:firstLineChars="200" w:firstLine="200"/>
    </w:pPr>
    <w:rPr>
      <w:rFonts w:ascii="Times New Roman" w:eastAsia="仿宋_GB2312" w:hAnsi="Times New Roman"/>
      <w:sz w:val="24"/>
    </w:rPr>
  </w:style>
  <w:style w:type="paragraph" w:customStyle="1" w:styleId="xl51">
    <w:name w:val="xl51"/>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1"/>
    <w:qFormat/>
    <w:rsid w:val="000C7873"/>
    <w:pPr>
      <w:spacing w:line="360" w:lineRule="auto"/>
      <w:jc w:val="center"/>
    </w:pPr>
    <w:rPr>
      <w:sz w:val="24"/>
    </w:rPr>
  </w:style>
  <w:style w:type="paragraph" w:customStyle="1" w:styleId="xl24">
    <w:name w:val="xl24"/>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GB2312">
    <w:name w:val="正文 + 楷体_GB2312"/>
    <w:basedOn w:val="a"/>
    <w:qFormat/>
    <w:rsid w:val="000C7873"/>
    <w:pPr>
      <w:widowControl/>
      <w:jc w:val="left"/>
    </w:pPr>
    <w:rPr>
      <w:rFonts w:ascii="楷体_GB2312" w:eastAsia="楷体_GB2312" w:hAnsi="Times New Roman" w:cs="Arial"/>
      <w:kern w:val="0"/>
      <w:sz w:val="24"/>
    </w:rPr>
  </w:style>
  <w:style w:type="paragraph" w:customStyle="1" w:styleId="xl34">
    <w:name w:val="xl34"/>
    <w:basedOn w:val="a"/>
    <w:qFormat/>
    <w:rsid w:val="000C78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6600"/>
      <w:kern w:val="0"/>
      <w:sz w:val="20"/>
      <w:szCs w:val="20"/>
    </w:rPr>
  </w:style>
  <w:style w:type="paragraph" w:customStyle="1" w:styleId="1CharCharCharChar">
    <w:name w:val="1 Char Char Char Char"/>
    <w:basedOn w:val="a"/>
    <w:qFormat/>
    <w:rsid w:val="000C7873"/>
    <w:rPr>
      <w:rFonts w:ascii="Tahoma" w:hAnsi="Tahoma"/>
      <w:sz w:val="24"/>
      <w:szCs w:val="20"/>
    </w:rPr>
  </w:style>
  <w:style w:type="paragraph" w:customStyle="1" w:styleId="Default">
    <w:name w:val="Default"/>
    <w:link w:val="DefaultChar"/>
    <w:qFormat/>
    <w:rsid w:val="000C7873"/>
    <w:pPr>
      <w:widowControl w:val="0"/>
      <w:autoSpaceDE w:val="0"/>
      <w:autoSpaceDN w:val="0"/>
      <w:adjustRightInd w:val="0"/>
    </w:pPr>
    <w:rPr>
      <w:rFonts w:ascii="Symbol" w:eastAsia="宋体" w:hAnsi="Symbol" w:cs="Symbol"/>
      <w:color w:val="000000"/>
      <w:kern w:val="0"/>
      <w:sz w:val="24"/>
      <w:szCs w:val="24"/>
    </w:rPr>
  </w:style>
  <w:style w:type="character" w:customStyle="1" w:styleId="DefaultChar">
    <w:name w:val="Default Char"/>
    <w:link w:val="Default"/>
    <w:qFormat/>
    <w:locked/>
    <w:rsid w:val="000C7873"/>
    <w:rPr>
      <w:rFonts w:ascii="Symbol" w:eastAsia="宋体" w:hAnsi="Symbol" w:cs="Symbol"/>
      <w:color w:val="000000"/>
      <w:kern w:val="0"/>
      <w:sz w:val="24"/>
      <w:szCs w:val="24"/>
    </w:rPr>
  </w:style>
  <w:style w:type="paragraph" w:customStyle="1" w:styleId="17">
    <w:name w:val="列出段落1"/>
    <w:basedOn w:val="a"/>
    <w:qFormat/>
    <w:rsid w:val="000C7873"/>
    <w:pPr>
      <w:ind w:firstLineChars="200" w:firstLine="420"/>
    </w:pPr>
    <w:rPr>
      <w:szCs w:val="22"/>
    </w:rPr>
  </w:style>
  <w:style w:type="paragraph" w:customStyle="1" w:styleId="default0">
    <w:name w:val="default"/>
    <w:basedOn w:val="a"/>
    <w:qFormat/>
    <w:rsid w:val="000C7873"/>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sid w:val="000C7873"/>
    <w:rPr>
      <w:rFonts w:ascii="Tahoma" w:hAnsi="Tahoma"/>
      <w:sz w:val="24"/>
      <w:szCs w:val="20"/>
    </w:rPr>
  </w:style>
  <w:style w:type="paragraph" w:customStyle="1" w:styleId="Style160">
    <w:name w:val="_Style 160"/>
    <w:qFormat/>
    <w:rsid w:val="000C7873"/>
    <w:rPr>
      <w:rFonts w:ascii="Times New Roman" w:eastAsia="宋体" w:hAnsi="Times New Roman" w:cs="Times New Roman"/>
      <w:szCs w:val="24"/>
    </w:rPr>
  </w:style>
  <w:style w:type="paragraph" w:customStyle="1" w:styleId="34">
    <w:name w:val="项目编号3"/>
    <w:basedOn w:val="aff9"/>
    <w:qFormat/>
    <w:rsid w:val="000C7873"/>
    <w:pPr>
      <w:ind w:left="902" w:hanging="420"/>
    </w:pPr>
  </w:style>
  <w:style w:type="paragraph" w:customStyle="1" w:styleId="Char210">
    <w:name w:val="Char21"/>
    <w:basedOn w:val="a"/>
    <w:qFormat/>
    <w:rsid w:val="000C7873"/>
    <w:rPr>
      <w:rFonts w:ascii="Tahoma" w:hAnsi="Tahoma"/>
      <w:sz w:val="24"/>
      <w:szCs w:val="20"/>
    </w:rPr>
  </w:style>
  <w:style w:type="paragraph" w:customStyle="1" w:styleId="affe">
    <w:name w:val="表格文字"/>
    <w:basedOn w:val="af0"/>
    <w:qFormat/>
    <w:rsid w:val="000C7873"/>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sid w:val="000C7873"/>
    <w:rPr>
      <w:rFonts w:ascii="宋体" w:hAnsi="宋体" w:cs="Courier New"/>
      <w:sz w:val="32"/>
      <w:szCs w:val="32"/>
    </w:rPr>
  </w:style>
  <w:style w:type="paragraph" w:customStyle="1" w:styleId="afff">
    <w:name w:val="正文文本样式 加粗"/>
    <w:basedOn w:val="aff9"/>
    <w:qFormat/>
    <w:rsid w:val="000C7873"/>
    <w:rPr>
      <w:b/>
    </w:rPr>
  </w:style>
  <w:style w:type="paragraph" w:customStyle="1" w:styleId="Char2CharCharCharCharCharChar">
    <w:name w:val="Char2 Char Char Char Char Char Char"/>
    <w:basedOn w:val="a"/>
    <w:qFormat/>
    <w:rsid w:val="000C7873"/>
    <w:pPr>
      <w:widowControl/>
      <w:spacing w:line="400" w:lineRule="exact"/>
      <w:jc w:val="center"/>
    </w:pPr>
    <w:rPr>
      <w:rFonts w:ascii="Times New Roman" w:hAnsi="Times New Roman"/>
    </w:rPr>
  </w:style>
  <w:style w:type="paragraph" w:customStyle="1" w:styleId="CharChar4">
    <w:name w:val="Char Char4"/>
    <w:basedOn w:val="a"/>
    <w:qFormat/>
    <w:rsid w:val="000C7873"/>
    <w:pPr>
      <w:widowControl/>
      <w:spacing w:line="400" w:lineRule="exact"/>
      <w:jc w:val="center"/>
    </w:pPr>
    <w:rPr>
      <w:rFonts w:ascii="Times New Roman" w:hAnsi="Times New Roman"/>
    </w:rPr>
  </w:style>
  <w:style w:type="paragraph" w:customStyle="1" w:styleId="Char3CharCharChar1">
    <w:name w:val="Char3 Char Char Char1"/>
    <w:basedOn w:val="a"/>
    <w:qFormat/>
    <w:rsid w:val="000C7873"/>
    <w:rPr>
      <w:rFonts w:ascii="Tahoma" w:hAnsi="Tahoma"/>
      <w:sz w:val="24"/>
      <w:szCs w:val="20"/>
    </w:rPr>
  </w:style>
  <w:style w:type="paragraph" w:styleId="afff0">
    <w:name w:val="No Spacing"/>
    <w:qFormat/>
    <w:rsid w:val="000C7873"/>
    <w:pPr>
      <w:widowControl w:val="0"/>
      <w:jc w:val="both"/>
    </w:pPr>
    <w:rPr>
      <w:rFonts w:ascii="Times New Roman" w:eastAsia="宋体" w:hAnsi="Times New Roman" w:cs="Times New Roman"/>
      <w:szCs w:val="24"/>
    </w:rPr>
  </w:style>
  <w:style w:type="paragraph" w:customStyle="1" w:styleId="22222222222222">
    <w:name w:val="22222222222222"/>
    <w:basedOn w:val="a"/>
    <w:qFormat/>
    <w:rsid w:val="000C7873"/>
    <w:pPr>
      <w:widowControl/>
      <w:adjustRightInd w:val="0"/>
      <w:spacing w:line="360" w:lineRule="auto"/>
      <w:ind w:firstLineChars="200" w:firstLine="480"/>
      <w:jc w:val="left"/>
    </w:pPr>
    <w:rPr>
      <w:rFonts w:ascii="Times New Roman" w:hAnsi="Times New Roman"/>
      <w:color w:val="FF0000"/>
      <w:kern w:val="0"/>
      <w:sz w:val="24"/>
      <w:szCs w:val="20"/>
    </w:rPr>
  </w:style>
  <w:style w:type="character" w:customStyle="1" w:styleId="1-2Char">
    <w:name w:val="中等深浅网格 1 - 强调文字颜色 2 Char"/>
    <w:link w:val="19"/>
    <w:qFormat/>
    <w:rsid w:val="000C7873"/>
    <w:rPr>
      <w:szCs w:val="24"/>
      <w:lang w:val="zh-CN"/>
    </w:rPr>
  </w:style>
  <w:style w:type="paragraph" w:customStyle="1" w:styleId="19">
    <w:name w:val="1"/>
    <w:link w:val="1-2Char"/>
    <w:qFormat/>
    <w:rsid w:val="000C7873"/>
    <w:rPr>
      <w:szCs w:val="24"/>
      <w:lang w:val="zh-CN"/>
    </w:rPr>
  </w:style>
  <w:style w:type="paragraph" w:customStyle="1" w:styleId="afff1">
    <w:name w:val="图文"/>
    <w:basedOn w:val="a"/>
    <w:qFormat/>
    <w:rsid w:val="000C7873"/>
    <w:pPr>
      <w:adjustRightInd w:val="0"/>
      <w:snapToGrid w:val="0"/>
      <w:spacing w:after="50" w:line="360" w:lineRule="auto"/>
    </w:pPr>
    <w:rPr>
      <w:rFonts w:ascii="Times New Roman" w:hAnsi="Times New Roman"/>
      <w:sz w:val="24"/>
    </w:rPr>
  </w:style>
  <w:style w:type="paragraph" w:customStyle="1" w:styleId="xl23">
    <w:name w:val="xl23"/>
    <w:basedOn w:val="a"/>
    <w:qFormat/>
    <w:rsid w:val="000C7873"/>
    <w:pPr>
      <w:widowControl/>
      <w:spacing w:before="100" w:beforeAutospacing="1" w:after="100" w:afterAutospacing="1" w:line="360" w:lineRule="auto"/>
      <w:textAlignment w:val="top"/>
    </w:pPr>
    <w:rPr>
      <w:rFonts w:ascii="Times New Roman" w:hAnsi="Times New Roman"/>
      <w:kern w:val="0"/>
      <w:sz w:val="24"/>
      <w:szCs w:val="20"/>
    </w:rPr>
  </w:style>
  <w:style w:type="paragraph" w:customStyle="1" w:styleId="afff2">
    <w:name w:val="正文表格"/>
    <w:basedOn w:val="a"/>
    <w:link w:val="Charf"/>
    <w:qFormat/>
    <w:rsid w:val="000C7873"/>
    <w:pPr>
      <w:adjustRightInd w:val="0"/>
      <w:snapToGrid w:val="0"/>
      <w:jc w:val="left"/>
    </w:pPr>
    <w:rPr>
      <w:rFonts w:ascii="宋体" w:hAnsi="宋体"/>
      <w:color w:val="000000"/>
      <w:szCs w:val="21"/>
    </w:rPr>
  </w:style>
  <w:style w:type="character" w:customStyle="1" w:styleId="Charf">
    <w:name w:val="正文表格 Char"/>
    <w:link w:val="afff2"/>
    <w:qFormat/>
    <w:rsid w:val="000C7873"/>
    <w:rPr>
      <w:rFonts w:ascii="宋体" w:eastAsia="宋体" w:hAnsi="宋体" w:cs="Times New Roman"/>
      <w:color w:val="000000"/>
      <w:szCs w:val="21"/>
    </w:rPr>
  </w:style>
  <w:style w:type="paragraph" w:customStyle="1" w:styleId="afff3">
    <w:name w:val="正文重点"/>
    <w:basedOn w:val="a"/>
    <w:link w:val="Charf0"/>
    <w:qFormat/>
    <w:rsid w:val="000C7873"/>
    <w:pPr>
      <w:adjustRightInd w:val="0"/>
      <w:spacing w:line="360" w:lineRule="auto"/>
      <w:ind w:firstLineChars="200" w:firstLine="482"/>
      <w:jc w:val="left"/>
      <w:textAlignment w:val="baseline"/>
    </w:pPr>
    <w:rPr>
      <w:rFonts w:ascii="Times New Roman" w:hAnsi="Times New Roman"/>
      <w:b/>
      <w:kern w:val="0"/>
      <w:sz w:val="24"/>
      <w:szCs w:val="20"/>
    </w:rPr>
  </w:style>
  <w:style w:type="character" w:customStyle="1" w:styleId="Charf0">
    <w:name w:val="正文重点 Char"/>
    <w:link w:val="afff3"/>
    <w:qFormat/>
    <w:rsid w:val="000C7873"/>
    <w:rPr>
      <w:rFonts w:ascii="Times New Roman" w:eastAsia="宋体" w:hAnsi="Times New Roman" w:cs="Times New Roman"/>
      <w:b/>
      <w:kern w:val="0"/>
      <w:sz w:val="24"/>
      <w:szCs w:val="20"/>
    </w:rPr>
  </w:style>
  <w:style w:type="paragraph" w:customStyle="1" w:styleId="1-">
    <w:name w:val="标题1-附件"/>
    <w:basedOn w:val="1"/>
    <w:qFormat/>
    <w:rsid w:val="000C7873"/>
    <w:pPr>
      <w:jc w:val="left"/>
    </w:pPr>
    <w:rPr>
      <w:sz w:val="24"/>
      <w:szCs w:val="24"/>
    </w:rPr>
  </w:style>
  <w:style w:type="paragraph" w:customStyle="1" w:styleId="afff4">
    <w:name w:val="正文小标题"/>
    <w:basedOn w:val="a"/>
    <w:next w:val="a1"/>
    <w:link w:val="Charf1"/>
    <w:qFormat/>
    <w:rsid w:val="000C7873"/>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1">
    <w:name w:val="正文小标题 Char"/>
    <w:link w:val="afff4"/>
    <w:qFormat/>
    <w:rsid w:val="000C7873"/>
    <w:rPr>
      <w:rFonts w:ascii="宋体" w:eastAsia="宋体" w:hAnsi="宋体" w:cs="Times New Roman"/>
      <w:b/>
      <w:i/>
      <w:color w:val="FF0000"/>
      <w:sz w:val="24"/>
      <w:szCs w:val="20"/>
    </w:rPr>
  </w:style>
  <w:style w:type="paragraph" w:customStyle="1" w:styleId="afff5">
    <w:name w:val="正文大标题"/>
    <w:basedOn w:val="afff4"/>
    <w:next w:val="a1"/>
    <w:link w:val="Charf2"/>
    <w:qFormat/>
    <w:rsid w:val="000C7873"/>
    <w:pPr>
      <w:jc w:val="center"/>
    </w:pPr>
    <w:rPr>
      <w:i w:val="0"/>
      <w:color w:val="000000"/>
      <w:sz w:val="28"/>
      <w:szCs w:val="21"/>
    </w:rPr>
  </w:style>
  <w:style w:type="character" w:customStyle="1" w:styleId="Charf2">
    <w:name w:val="正文大标题 Char"/>
    <w:link w:val="afff5"/>
    <w:qFormat/>
    <w:rsid w:val="000C7873"/>
    <w:rPr>
      <w:rFonts w:ascii="宋体" w:eastAsia="宋体" w:hAnsi="宋体" w:cs="Times New Roman"/>
      <w:b/>
      <w:color w:val="000000"/>
      <w:sz w:val="28"/>
      <w:szCs w:val="21"/>
    </w:rPr>
  </w:style>
  <w:style w:type="paragraph" w:customStyle="1" w:styleId="afff6">
    <w:name w:val="注释"/>
    <w:basedOn w:val="a"/>
    <w:link w:val="Charf3"/>
    <w:qFormat/>
    <w:rsid w:val="000C7873"/>
    <w:pPr>
      <w:adjustRightInd w:val="0"/>
      <w:snapToGrid w:val="0"/>
      <w:ind w:left="420" w:hangingChars="200" w:hanging="420"/>
      <w:jc w:val="left"/>
    </w:pPr>
    <w:rPr>
      <w:rFonts w:ascii="宋体" w:hAnsi="宋体"/>
      <w:szCs w:val="21"/>
    </w:rPr>
  </w:style>
  <w:style w:type="character" w:customStyle="1" w:styleId="Charf3">
    <w:name w:val="注释 Char"/>
    <w:link w:val="afff6"/>
    <w:qFormat/>
    <w:rsid w:val="000C7873"/>
    <w:rPr>
      <w:rFonts w:ascii="宋体" w:eastAsia="宋体" w:hAnsi="宋体" w:cs="Times New Roman"/>
      <w:szCs w:val="21"/>
    </w:rPr>
  </w:style>
  <w:style w:type="paragraph" w:customStyle="1" w:styleId="-1">
    <w:name w:val="正文须知-1级"/>
    <w:basedOn w:val="a"/>
    <w:next w:val="a"/>
    <w:qFormat/>
    <w:rsid w:val="000C7873"/>
    <w:pPr>
      <w:adjustRightInd w:val="0"/>
      <w:snapToGrid w:val="0"/>
      <w:spacing w:line="300" w:lineRule="auto"/>
      <w:ind w:left="680" w:hanging="680"/>
    </w:pPr>
    <w:rPr>
      <w:rFonts w:ascii="宋体"/>
      <w:sz w:val="24"/>
      <w:szCs w:val="21"/>
    </w:rPr>
  </w:style>
  <w:style w:type="paragraph" w:customStyle="1" w:styleId="-2">
    <w:name w:val="正文须知-2级"/>
    <w:basedOn w:val="a"/>
    <w:qFormat/>
    <w:rsid w:val="000C7873"/>
    <w:pPr>
      <w:adjustRightInd w:val="0"/>
      <w:snapToGrid w:val="0"/>
      <w:spacing w:line="300" w:lineRule="auto"/>
      <w:ind w:left="851" w:hanging="851"/>
    </w:pPr>
    <w:rPr>
      <w:rFonts w:ascii="宋体"/>
      <w:sz w:val="24"/>
      <w:szCs w:val="21"/>
    </w:rPr>
  </w:style>
  <w:style w:type="paragraph" w:customStyle="1" w:styleId="-3">
    <w:name w:val="正文须知-3级"/>
    <w:basedOn w:val="a"/>
    <w:qFormat/>
    <w:rsid w:val="000C7873"/>
    <w:pPr>
      <w:adjustRightInd w:val="0"/>
      <w:snapToGrid w:val="0"/>
      <w:spacing w:line="300" w:lineRule="auto"/>
      <w:ind w:left="851" w:hangingChars="355" w:hanging="355"/>
    </w:pPr>
    <w:rPr>
      <w:rFonts w:ascii="宋体"/>
      <w:sz w:val="24"/>
      <w:szCs w:val="21"/>
    </w:rPr>
  </w:style>
  <w:style w:type="character" w:customStyle="1" w:styleId="afff7">
    <w:name w:val="纯文本 字符"/>
    <w:uiPriority w:val="99"/>
    <w:qFormat/>
    <w:rsid w:val="000C7873"/>
    <w:rPr>
      <w:rFonts w:ascii="宋体" w:eastAsia="宋体" w:hAnsi="Courier New" w:cs="Times New Roman"/>
      <w:kern w:val="2"/>
      <w:sz w:val="21"/>
      <w:szCs w:val="21"/>
      <w:lang w:val="en-US" w:eastAsia="zh-CN" w:bidi="ar-SA"/>
    </w:rPr>
  </w:style>
  <w:style w:type="paragraph" w:customStyle="1" w:styleId="1a">
    <w:name w:val="表格1"/>
    <w:basedOn w:val="a"/>
    <w:qFormat/>
    <w:rsid w:val="000C7873"/>
    <w:pPr>
      <w:ind w:firstLineChars="200" w:firstLine="480"/>
      <w:jc w:val="center"/>
    </w:pPr>
    <w:rPr>
      <w:rFonts w:ascii="Times New Roman" w:hAnsi="Times New Roman"/>
      <w:sz w:val="24"/>
      <w:szCs w:val="20"/>
    </w:rPr>
  </w:style>
  <w:style w:type="character" w:customStyle="1" w:styleId="1b">
    <w:name w:val="纯文本 字符1"/>
    <w:qFormat/>
    <w:rsid w:val="000C7873"/>
    <w:rPr>
      <w:rFonts w:ascii="宋体" w:hAnsi="Courier New"/>
    </w:rPr>
  </w:style>
  <w:style w:type="character" w:customStyle="1" w:styleId="bjh-p">
    <w:name w:val="bjh-p"/>
    <w:qFormat/>
    <w:rsid w:val="000C7873"/>
  </w:style>
  <w:style w:type="paragraph" w:customStyle="1" w:styleId="afff8">
    <w:name w:val="无标题条"/>
    <w:next w:val="a"/>
    <w:qFormat/>
    <w:rsid w:val="000C7873"/>
    <w:pPr>
      <w:jc w:val="both"/>
    </w:pPr>
    <w:rPr>
      <w:rFonts w:ascii="Times New Roman" w:eastAsia="宋体" w:hAnsi="Times New Roman" w:cs="Times New Roman"/>
      <w:kern w:val="0"/>
      <w:szCs w:val="20"/>
    </w:rPr>
  </w:style>
  <w:style w:type="character" w:customStyle="1" w:styleId="Charf4">
    <w:name w:val="正文格式 Char"/>
    <w:link w:val="afff9"/>
    <w:qFormat/>
    <w:locked/>
    <w:rsid w:val="000C7873"/>
    <w:rPr>
      <w:rFonts w:ascii="宋体" w:hAnsi="宋体"/>
      <w:sz w:val="24"/>
      <w:szCs w:val="24"/>
      <w:lang w:val="en-GB"/>
    </w:rPr>
  </w:style>
  <w:style w:type="paragraph" w:customStyle="1" w:styleId="afff9">
    <w:name w:val="正文格式"/>
    <w:basedOn w:val="a"/>
    <w:link w:val="Charf4"/>
    <w:qFormat/>
    <w:rsid w:val="000C7873"/>
    <w:pPr>
      <w:spacing w:beforeLines="50" w:line="360" w:lineRule="auto"/>
      <w:ind w:firstLineChars="200" w:firstLine="480"/>
    </w:pPr>
    <w:rPr>
      <w:rFonts w:ascii="宋体" w:eastAsiaTheme="minorEastAsia" w:hAnsi="宋体" w:cstheme="minorBidi"/>
      <w:sz w:val="24"/>
      <w:lang w:val="en-GB"/>
    </w:rPr>
  </w:style>
  <w:style w:type="character" w:customStyle="1" w:styleId="CharChar111">
    <w:name w:val="Char Char111"/>
    <w:qFormat/>
    <w:rsid w:val="000C7873"/>
    <w:rPr>
      <w:rFonts w:ascii="宋体" w:eastAsia="宋体"/>
      <w:b/>
      <w:sz w:val="24"/>
      <w:u w:val="single"/>
      <w:lang w:val="en-US" w:eastAsia="zh-CN" w:bidi="ar-SA"/>
    </w:rPr>
  </w:style>
  <w:style w:type="paragraph" w:customStyle="1" w:styleId="27">
    <w:name w:val="字元 字元2"/>
    <w:basedOn w:val="a"/>
    <w:qFormat/>
    <w:rsid w:val="000C7873"/>
    <w:rPr>
      <w:rFonts w:ascii="Tahoma" w:hAnsi="Tahoma"/>
      <w:sz w:val="24"/>
      <w:szCs w:val="20"/>
    </w:rPr>
  </w:style>
  <w:style w:type="paragraph" w:customStyle="1" w:styleId="Char3CharCharChar2">
    <w:name w:val="Char3 Char Char Char2"/>
    <w:basedOn w:val="a"/>
    <w:qFormat/>
    <w:rsid w:val="000C7873"/>
    <w:rPr>
      <w:rFonts w:ascii="Tahoma" w:hAnsi="Tahoma"/>
      <w:sz w:val="24"/>
      <w:szCs w:val="20"/>
    </w:rPr>
  </w:style>
  <w:style w:type="paragraph" w:customStyle="1" w:styleId="28">
    <w:name w:val="正文文本缩进2"/>
    <w:basedOn w:val="a"/>
    <w:qFormat/>
    <w:rsid w:val="000C7873"/>
    <w:pPr>
      <w:spacing w:line="480" w:lineRule="exact"/>
      <w:ind w:firstLineChars="200" w:firstLine="480"/>
    </w:pPr>
    <w:rPr>
      <w:rFonts w:ascii="宋体" w:hAnsi="宋体"/>
      <w:kern w:val="0"/>
      <w:sz w:val="24"/>
      <w:lang w:val="zh-CN"/>
    </w:rPr>
  </w:style>
  <w:style w:type="paragraph" w:customStyle="1" w:styleId="Char30">
    <w:name w:val="Char3"/>
    <w:basedOn w:val="a"/>
    <w:qFormat/>
    <w:rsid w:val="000C7873"/>
    <w:pPr>
      <w:tabs>
        <w:tab w:val="left" w:pos="360"/>
      </w:tabs>
    </w:pPr>
    <w:rPr>
      <w:rFonts w:ascii="Times New Roman" w:hAnsi="Times New Roman"/>
      <w:sz w:val="24"/>
    </w:rPr>
  </w:style>
  <w:style w:type="paragraph" w:customStyle="1" w:styleId="CharCharCharCharCharCharCharCharCharCharCharCharCharCharCharChar1">
    <w:name w:val="Char Char Char Char Char Char Char Char Char Char Char Char Char Char Char Char1"/>
    <w:basedOn w:val="a"/>
    <w:qFormat/>
    <w:rsid w:val="000C7873"/>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rsid w:val="000C7873"/>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
    <w:qFormat/>
    <w:rsid w:val="000C7873"/>
    <w:pPr>
      <w:ind w:firstLineChars="200" w:firstLine="420"/>
    </w:pPr>
    <w:rPr>
      <w:szCs w:val="22"/>
    </w:rPr>
  </w:style>
  <w:style w:type="paragraph" w:customStyle="1" w:styleId="CharCharChar1Char2">
    <w:name w:val="Char Char Char1 Char2"/>
    <w:basedOn w:val="a"/>
    <w:qFormat/>
    <w:rsid w:val="000C7873"/>
    <w:rPr>
      <w:rFonts w:ascii="Tahoma" w:hAnsi="Tahoma"/>
      <w:sz w:val="24"/>
      <w:szCs w:val="20"/>
    </w:rPr>
  </w:style>
  <w:style w:type="paragraph" w:customStyle="1" w:styleId="CharCharChar2">
    <w:name w:val="Char Char Char2"/>
    <w:basedOn w:val="a"/>
    <w:qFormat/>
    <w:rsid w:val="000C7873"/>
    <w:rPr>
      <w:rFonts w:ascii="Tahoma" w:hAnsi="Tahoma"/>
      <w:sz w:val="24"/>
      <w:szCs w:val="20"/>
    </w:rPr>
  </w:style>
  <w:style w:type="paragraph" w:customStyle="1" w:styleId="CharCharCharCharCharCharChar2">
    <w:name w:val="Char Char Char Char Char Char Char2"/>
    <w:basedOn w:val="a"/>
    <w:qFormat/>
    <w:rsid w:val="000C7873"/>
    <w:pPr>
      <w:snapToGrid w:val="0"/>
      <w:spacing w:line="360" w:lineRule="auto"/>
      <w:ind w:firstLineChars="200" w:firstLine="200"/>
    </w:pPr>
    <w:rPr>
      <w:rFonts w:ascii="Times New Roman" w:eastAsia="仿宋_GB2312" w:hAnsi="Times New Roman"/>
      <w:sz w:val="24"/>
    </w:rPr>
  </w:style>
  <w:style w:type="paragraph" w:customStyle="1" w:styleId="2a">
    <w:name w:val="正文缩进2"/>
    <w:basedOn w:val="a"/>
    <w:qFormat/>
    <w:rsid w:val="000C7873"/>
    <w:pPr>
      <w:widowControl/>
      <w:adjustRightInd w:val="0"/>
      <w:snapToGrid w:val="0"/>
      <w:spacing w:line="480" w:lineRule="exact"/>
      <w:ind w:firstLine="567"/>
    </w:pPr>
    <w:rPr>
      <w:rFonts w:ascii="宋体" w:hAnsi="Times New Roman"/>
      <w:snapToGrid w:val="0"/>
      <w:color w:val="000000"/>
      <w:kern w:val="28"/>
      <w:sz w:val="28"/>
      <w:szCs w:val="20"/>
      <w:lang w:val="zh-CN"/>
    </w:rPr>
  </w:style>
  <w:style w:type="paragraph" w:customStyle="1" w:styleId="1c">
    <w:name w:val="修订1"/>
    <w:uiPriority w:val="99"/>
    <w:qFormat/>
    <w:rsid w:val="000C7873"/>
    <w:rPr>
      <w:rFonts w:ascii="Times New Roman" w:eastAsia="宋体" w:hAnsi="Times New Roman" w:cs="Times New Roman"/>
      <w:szCs w:val="24"/>
    </w:rPr>
  </w:style>
  <w:style w:type="paragraph" w:customStyle="1" w:styleId="Char22">
    <w:name w:val="Char22"/>
    <w:basedOn w:val="a"/>
    <w:qFormat/>
    <w:rsid w:val="000C7873"/>
    <w:rPr>
      <w:rFonts w:ascii="Tahoma" w:hAnsi="Tahoma"/>
      <w:sz w:val="24"/>
      <w:szCs w:val="20"/>
    </w:rPr>
  </w:style>
  <w:style w:type="paragraph" w:customStyle="1" w:styleId="CharCharCharCharCharCharCharCharCharChar2">
    <w:name w:val="Char Char Char Char Char Char Char Char Char Char2"/>
    <w:basedOn w:val="a"/>
    <w:qFormat/>
    <w:rsid w:val="000C7873"/>
    <w:rPr>
      <w:rFonts w:ascii="宋体" w:hAnsi="宋体" w:cs="Courier New"/>
      <w:sz w:val="32"/>
      <w:szCs w:val="32"/>
    </w:rPr>
  </w:style>
  <w:style w:type="paragraph" w:customStyle="1" w:styleId="Char2CharCharCharCharCharChar1">
    <w:name w:val="Char2 Char Char Char Char Char Char1"/>
    <w:basedOn w:val="a"/>
    <w:qFormat/>
    <w:rsid w:val="000C7873"/>
    <w:pPr>
      <w:widowControl/>
      <w:spacing w:line="400" w:lineRule="exact"/>
      <w:jc w:val="center"/>
    </w:pPr>
    <w:rPr>
      <w:rFonts w:ascii="Times New Roman" w:hAnsi="Times New Roman"/>
    </w:rPr>
  </w:style>
  <w:style w:type="paragraph" w:customStyle="1" w:styleId="CharChar41">
    <w:name w:val="Char Char41"/>
    <w:basedOn w:val="a"/>
    <w:qFormat/>
    <w:rsid w:val="000C7873"/>
    <w:pPr>
      <w:widowControl/>
      <w:spacing w:line="400" w:lineRule="exact"/>
      <w:jc w:val="center"/>
    </w:pPr>
    <w:rPr>
      <w:rFonts w:ascii="Times New Roman" w:hAnsi="Times New Roman"/>
    </w:rPr>
  </w:style>
  <w:style w:type="paragraph" w:customStyle="1" w:styleId="afffa">
    <w:name w:val="图例"/>
    <w:basedOn w:val="a"/>
    <w:qFormat/>
    <w:rsid w:val="000C7873"/>
    <w:pPr>
      <w:spacing w:before="120" w:after="120" w:line="360" w:lineRule="auto"/>
      <w:jc w:val="center"/>
    </w:pPr>
    <w:rPr>
      <w:rFonts w:ascii="Times New Roman" w:eastAsia="仿宋_GB2312" w:hAnsi="Times New Roman"/>
      <w:b/>
      <w:sz w:val="24"/>
      <w:szCs w:val="20"/>
    </w:rPr>
  </w:style>
  <w:style w:type="table" w:customStyle="1" w:styleId="TableNormal">
    <w:name w:val="Table Normal"/>
    <w:uiPriority w:val="2"/>
    <w:semiHidden/>
    <w:unhideWhenUsed/>
    <w:qFormat/>
    <w:rsid w:val="000C7873"/>
    <w:pPr>
      <w:widowControl w:val="0"/>
      <w:autoSpaceDE w:val="0"/>
      <w:autoSpaceDN w:val="0"/>
    </w:pPr>
    <w:rPr>
      <w:rFonts w:eastAsia="宋体"/>
      <w:kern w:val="0"/>
      <w:sz w:val="22"/>
      <w:lang w:eastAsia="en-US"/>
    </w:rPr>
    <w:tblPr>
      <w:tblCellMar>
        <w:top w:w="0" w:type="dxa"/>
        <w:left w:w="0" w:type="dxa"/>
        <w:bottom w:w="0" w:type="dxa"/>
        <w:right w:w="0" w:type="dxa"/>
      </w:tblCellMar>
    </w:tblPr>
  </w:style>
  <w:style w:type="paragraph" w:customStyle="1" w:styleId="pf0">
    <w:name w:val="pf0"/>
    <w:basedOn w:val="a"/>
    <w:qFormat/>
    <w:rsid w:val="000C7873"/>
    <w:pPr>
      <w:widowControl/>
      <w:spacing w:before="100" w:beforeAutospacing="1" w:after="100" w:afterAutospacing="1"/>
      <w:jc w:val="left"/>
    </w:pPr>
    <w:rPr>
      <w:rFonts w:ascii="宋体" w:hAnsi="宋体" w:cs="宋体"/>
      <w:kern w:val="0"/>
      <w:sz w:val="24"/>
    </w:rPr>
  </w:style>
  <w:style w:type="character" w:customStyle="1" w:styleId="cf01">
    <w:name w:val="cf01"/>
    <w:basedOn w:val="a2"/>
    <w:qFormat/>
    <w:rsid w:val="000C7873"/>
    <w:rPr>
      <w:rFonts w:ascii="Microsoft YaHei UI" w:eastAsia="Microsoft YaHei UI" w:hAnsi="Microsoft YaHei UI" w:hint="eastAsia"/>
      <w:sz w:val="18"/>
      <w:szCs w:val="18"/>
    </w:rPr>
  </w:style>
  <w:style w:type="character" w:customStyle="1" w:styleId="cf21">
    <w:name w:val="cf21"/>
    <w:basedOn w:val="a2"/>
    <w:qFormat/>
    <w:rsid w:val="000C7873"/>
    <w:rPr>
      <w:rFonts w:ascii="Microsoft YaHei UI" w:eastAsia="Microsoft YaHei UI" w:hAnsi="Microsoft YaHei UI" w:hint="eastAsia"/>
      <w:sz w:val="18"/>
      <w:szCs w:val="18"/>
      <w:shd w:val="clear" w:color="auto" w:fill="FFFFFF"/>
    </w:rPr>
  </w:style>
  <w:style w:type="character" w:customStyle="1" w:styleId="cf11">
    <w:name w:val="cf11"/>
    <w:basedOn w:val="a2"/>
    <w:qFormat/>
    <w:rsid w:val="000C7873"/>
    <w:rPr>
      <w:rFonts w:ascii="Microsoft YaHei UI" w:eastAsia="Microsoft YaHei UI" w:hAnsi="Microsoft YaHei UI" w:hint="eastAsia"/>
      <w:sz w:val="18"/>
      <w:szCs w:val="18"/>
    </w:rPr>
  </w:style>
  <w:style w:type="paragraph" w:customStyle="1" w:styleId="-20">
    <w:name w:val="正文-首缩2字符"/>
    <w:basedOn w:val="a"/>
    <w:uiPriority w:val="99"/>
    <w:qFormat/>
    <w:rsid w:val="000C7873"/>
    <w:pPr>
      <w:ind w:firstLineChars="200" w:firstLine="200"/>
      <w:jc w:val="left"/>
    </w:pPr>
    <w:rPr>
      <w:rFonts w:ascii="Times New Roman" w:hAnsi="宋体" w:cs="宋体"/>
    </w:rPr>
  </w:style>
  <w:style w:type="paragraph" w:customStyle="1" w:styleId="TableText">
    <w:name w:val="Table Text"/>
    <w:basedOn w:val="a"/>
    <w:qFormat/>
    <w:rsid w:val="000C7873"/>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2"/>
    <w:qFormat/>
    <w:rsid w:val="000C7873"/>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2"/>
    <w:qFormat/>
    <w:rsid w:val="000C7873"/>
    <w:rPr>
      <w:rFonts w:ascii="宋体" w:eastAsia="宋体" w:hAnsi="宋体" w:cs="宋体" w:hint="eastAsia"/>
      <w:color w:val="000000"/>
      <w:sz w:val="21"/>
      <w:szCs w:val="21"/>
      <w:u w:val="none"/>
    </w:rPr>
  </w:style>
  <w:style w:type="paragraph" w:customStyle="1" w:styleId="211">
    <w:name w:val="正文文本首行缩进 21"/>
    <w:basedOn w:val="af0"/>
    <w:qFormat/>
    <w:rsid w:val="000C7873"/>
    <w:pPr>
      <w:spacing w:after="120" w:line="240" w:lineRule="auto"/>
      <w:ind w:leftChars="200" w:left="420" w:firstLine="420"/>
    </w:pPr>
    <w:rPr>
      <w:rFonts w:ascii="Calibri" w:hAnsi="Calibri"/>
    </w:rPr>
  </w:style>
  <w:style w:type="paragraph" w:customStyle="1" w:styleId="Style69">
    <w:name w:val="_Style 69"/>
    <w:basedOn w:val="a"/>
    <w:uiPriority w:val="34"/>
    <w:qFormat/>
    <w:rsid w:val="000C7873"/>
    <w:pPr>
      <w:ind w:firstLineChars="200" w:firstLine="420"/>
    </w:pPr>
    <w:rPr>
      <w:rFonts w:ascii="Times New Roman" w:hAnsi="Times New Roman"/>
    </w:rPr>
  </w:style>
  <w:style w:type="paragraph" w:customStyle="1" w:styleId="p0">
    <w:name w:val="p0"/>
    <w:basedOn w:val="a"/>
    <w:qFormat/>
    <w:rsid w:val="000C7873"/>
    <w:pPr>
      <w:widowControl/>
      <w:suppressAutoHyphens/>
      <w:autoSpaceDN w:val="0"/>
      <w:spacing w:before="100" w:beforeAutospacing="1" w:after="100" w:afterAutospacing="1"/>
      <w:jc w:val="left"/>
      <w:textAlignment w:val="baseline"/>
    </w:pPr>
    <w:rPr>
      <w:rFonts w:ascii="宋体" w:hAnsi="宋体" w:cs="宋体"/>
      <w:kern w:val="0"/>
      <w:sz w:val="24"/>
    </w:rPr>
  </w:style>
  <w:style w:type="paragraph" w:customStyle="1" w:styleId="35">
    <w:name w:val="_标题3"/>
    <w:basedOn w:val="3"/>
    <w:next w:val="afffb"/>
    <w:qFormat/>
    <w:rsid w:val="000C7873"/>
    <w:pPr>
      <w:widowControl/>
      <w:spacing w:before="60" w:after="60" w:line="360" w:lineRule="auto"/>
    </w:pPr>
    <w:rPr>
      <w:rFonts w:ascii="Arial" w:eastAsia="黑体" w:hAnsi="Arial"/>
      <w:b w:val="0"/>
      <w:sz w:val="30"/>
    </w:rPr>
  </w:style>
  <w:style w:type="paragraph" w:customStyle="1" w:styleId="afffb">
    <w:name w:val="_正文段落"/>
    <w:basedOn w:val="a"/>
    <w:qFormat/>
    <w:rsid w:val="000C7873"/>
    <w:pPr>
      <w:spacing w:beforeLines="15" w:afterLines="30" w:line="360" w:lineRule="auto"/>
      <w:ind w:firstLineChars="200" w:firstLine="200"/>
    </w:pPr>
    <w:rPr>
      <w:rFonts w:ascii="Times New Roman" w:eastAsia="隶书" w:hAnsi="Times New Roman"/>
      <w:kern w:val="0"/>
      <w:sz w:val="24"/>
      <w:szCs w:val="20"/>
    </w:rPr>
  </w:style>
  <w:style w:type="paragraph" w:customStyle="1" w:styleId="41">
    <w:name w:val="_标题4"/>
    <w:basedOn w:val="4"/>
    <w:next w:val="afffb"/>
    <w:qFormat/>
    <w:rsid w:val="000C7873"/>
    <w:pPr>
      <w:spacing w:line="377" w:lineRule="auto"/>
    </w:pPr>
    <w:rPr>
      <w:rFonts w:ascii="Arial" w:eastAsia="黑体" w:hAnsi="Arial"/>
      <w:sz w:val="28"/>
    </w:rPr>
  </w:style>
  <w:style w:type="paragraph" w:customStyle="1" w:styleId="42">
    <w:name w:val="列出段落4"/>
    <w:basedOn w:val="a"/>
    <w:uiPriority w:val="34"/>
    <w:qFormat/>
    <w:rsid w:val="000C7873"/>
    <w:pPr>
      <w:spacing w:line="400" w:lineRule="exact"/>
      <w:ind w:firstLineChars="200" w:firstLine="200"/>
    </w:pPr>
    <w:rPr>
      <w:rFonts w:ascii="华文细黑" w:eastAsia="华文细黑" w:hAnsi="华文细黑"/>
      <w:sz w:val="20"/>
      <w:szCs w:val="21"/>
    </w:rPr>
  </w:style>
  <w:style w:type="paragraph" w:customStyle="1" w:styleId="Style6">
    <w:name w:val="_Style 6"/>
    <w:basedOn w:val="a"/>
    <w:uiPriority w:val="34"/>
    <w:qFormat/>
    <w:rsid w:val="000C7873"/>
    <w:pPr>
      <w:ind w:firstLineChars="200" w:firstLine="420"/>
    </w:pPr>
  </w:style>
  <w:style w:type="paragraph" w:customStyle="1" w:styleId="1d">
    <w:name w:val="样式1"/>
    <w:basedOn w:val="a"/>
    <w:qFormat/>
    <w:rsid w:val="000C7873"/>
    <w:pPr>
      <w:tabs>
        <w:tab w:val="left" w:pos="1560"/>
      </w:tabs>
      <w:spacing w:line="360" w:lineRule="auto"/>
      <w:ind w:left="1253" w:hanging="680"/>
    </w:pPr>
    <w:rPr>
      <w:rFonts w:ascii="Times New Roman" w:hAnsi="Times New Roman"/>
      <w:sz w:val="28"/>
      <w:szCs w:val="28"/>
    </w:rPr>
  </w:style>
  <w:style w:type="paragraph" w:customStyle="1" w:styleId="Style45">
    <w:name w:val="_Style 45"/>
    <w:basedOn w:val="af0"/>
    <w:next w:val="23"/>
    <w:qFormat/>
    <w:rsid w:val="000C7873"/>
    <w:pPr>
      <w:ind w:firstLineChars="200" w:firstLine="420"/>
    </w:pPr>
    <w:rPr>
      <w:rFonts w:ascii="Calibri" w:hAnsi="Calibri"/>
    </w:rPr>
  </w:style>
  <w:style w:type="paragraph" w:customStyle="1" w:styleId="1e">
    <w:name w:val="无间隔1"/>
    <w:uiPriority w:val="1"/>
    <w:qFormat/>
    <w:rsid w:val="000C7873"/>
    <w:pPr>
      <w:widowControl w:val="0"/>
      <w:spacing w:line="360" w:lineRule="auto"/>
      <w:jc w:val="center"/>
    </w:pPr>
    <w:rPr>
      <w:rFonts w:ascii="Calibri" w:eastAsia="仿宋" w:hAnsi="Calibri" w:cs="Times New Roman"/>
      <w:sz w:val="24"/>
    </w:rPr>
  </w:style>
  <w:style w:type="paragraph" w:customStyle="1" w:styleId="afffc">
    <w:name w:val="技术方案正文样式"/>
    <w:basedOn w:val="a"/>
    <w:qFormat/>
    <w:rsid w:val="000C7873"/>
    <w:pPr>
      <w:autoSpaceDE w:val="0"/>
      <w:autoSpaceDN w:val="0"/>
      <w:adjustRightInd w:val="0"/>
      <w:spacing w:line="400" w:lineRule="exact"/>
      <w:ind w:firstLineChars="200" w:firstLine="480"/>
    </w:pPr>
    <w:rPr>
      <w:rFonts w:ascii="宋体" w:hAnsi="宋体" w:cs="宋体"/>
      <w:sz w:val="24"/>
      <w:szCs w:val="21"/>
    </w:rPr>
  </w:style>
  <w:style w:type="paragraph" w:customStyle="1" w:styleId="1f">
    <w:name w:val="正文首行缩进1"/>
    <w:basedOn w:val="a"/>
    <w:qFormat/>
    <w:rsid w:val="000C7873"/>
    <w:pPr>
      <w:spacing w:after="120"/>
      <w:ind w:firstLineChars="100" w:firstLine="420"/>
    </w:pPr>
    <w:rPr>
      <w:rFonts w:ascii="Times New Roman" w:hAnsi="Times New Roman"/>
      <w:szCs w:val="20"/>
    </w:rPr>
  </w:style>
  <w:style w:type="character" w:customStyle="1" w:styleId="font11">
    <w:name w:val="font11"/>
    <w:basedOn w:val="a2"/>
    <w:qFormat/>
    <w:rsid w:val="000C7873"/>
    <w:rPr>
      <w:rFonts w:ascii="宋体" w:eastAsia="宋体" w:hAnsi="宋体" w:cs="宋体" w:hint="eastAsia"/>
      <w:color w:val="000000"/>
      <w:sz w:val="24"/>
      <w:szCs w:val="24"/>
      <w:u w:val="none"/>
    </w:rPr>
  </w:style>
  <w:style w:type="paragraph" w:customStyle="1" w:styleId="Afffd">
    <w:name w:val="A国贸招标正文"/>
    <w:basedOn w:val="a"/>
    <w:qFormat/>
    <w:rsid w:val="000C7873"/>
    <w:pPr>
      <w:tabs>
        <w:tab w:val="left" w:pos="0"/>
      </w:tabs>
      <w:spacing w:beforeLines="50" w:line="360" w:lineRule="auto"/>
      <w:ind w:firstLineChars="200" w:firstLine="200"/>
      <w:contextualSpacing/>
    </w:pPr>
    <w:rPr>
      <w:sz w:val="24"/>
    </w:rPr>
  </w:style>
  <w:style w:type="paragraph" w:customStyle="1" w:styleId="afffe">
    <w:name w:val="表格正文居左"/>
    <w:qFormat/>
    <w:rsid w:val="000C7873"/>
    <w:pPr>
      <w:spacing w:line="360" w:lineRule="auto"/>
      <w:jc w:val="center"/>
    </w:pPr>
    <w:rPr>
      <w:rFonts w:ascii="Times New Roman" w:eastAsia="宋体" w:hAnsi="Times New Roman" w:cs="Times New Roman"/>
      <w:szCs w:val="24"/>
    </w:rPr>
  </w:style>
  <w:style w:type="paragraph" w:customStyle="1" w:styleId="1f0">
    <w:name w:val="列表段落1"/>
    <w:basedOn w:val="a"/>
    <w:uiPriority w:val="34"/>
    <w:qFormat/>
    <w:rsid w:val="000C7873"/>
    <w:pPr>
      <w:ind w:firstLineChars="200" w:firstLine="420"/>
    </w:pPr>
    <w:rPr>
      <w:rFonts w:ascii="Times New Roman" w:hAnsi="Times New Roman"/>
    </w:rPr>
  </w:style>
  <w:style w:type="paragraph" w:customStyle="1" w:styleId="Becom">
    <w:name w:val="Becom:中文段落"/>
    <w:basedOn w:val="a"/>
    <w:qFormat/>
    <w:rsid w:val="000C7873"/>
    <w:pPr>
      <w:spacing w:line="300" w:lineRule="auto"/>
      <w:ind w:firstLineChars="200" w:firstLine="420"/>
      <w:jc w:val="left"/>
    </w:pPr>
    <w:rPr>
      <w:rFonts w:ascii="Times New Roman" w:hAnsi="Times New Roman"/>
      <w:szCs w:val="20"/>
    </w:rPr>
  </w:style>
  <w:style w:type="paragraph" w:customStyle="1" w:styleId="biaoge">
    <w:name w:val="biaoge"/>
    <w:basedOn w:val="a"/>
    <w:qFormat/>
    <w:rsid w:val="000C7873"/>
    <w:pPr>
      <w:framePr w:hSpace="180" w:wrap="around" w:vAnchor="text" w:hAnchor="page" w:x="1171" w:y="294"/>
    </w:pPr>
    <w:rPr>
      <w:rFonts w:ascii="Times New Roman" w:hAnsi="Times New Roman"/>
    </w:rPr>
  </w:style>
  <w:style w:type="paragraph" w:customStyle="1" w:styleId="affff">
    <w:name w:val="样式"/>
    <w:qFormat/>
    <w:rsid w:val="000C7873"/>
    <w:pPr>
      <w:widowControl w:val="0"/>
      <w:autoSpaceDE w:val="0"/>
      <w:autoSpaceDN w:val="0"/>
      <w:adjustRightInd w:val="0"/>
    </w:pPr>
    <w:rPr>
      <w:rFonts w:ascii="宋体" w:eastAsia="宋体" w:hAnsi="宋体" w:cs="宋体"/>
      <w:kern w:val="0"/>
      <w:sz w:val="24"/>
      <w:szCs w:val="24"/>
    </w:rPr>
  </w:style>
  <w:style w:type="paragraph" w:customStyle="1" w:styleId="2b">
    <w:name w:val="修订2"/>
    <w:hidden/>
    <w:uiPriority w:val="99"/>
    <w:unhideWhenUsed/>
    <w:qFormat/>
    <w:rsid w:val="000C7873"/>
    <w:rPr>
      <w:rFonts w:ascii="Times New Roman" w:eastAsia="宋体" w:hAnsi="Times New Roman" w:cs="Times New Roman"/>
      <w:szCs w:val="24"/>
    </w:rPr>
  </w:style>
  <w:style w:type="paragraph" w:customStyle="1" w:styleId="ListParagraph2">
    <w:name w:val="List Paragraph2"/>
    <w:basedOn w:val="a"/>
    <w:qFormat/>
    <w:rsid w:val="000C7873"/>
    <w:pPr>
      <w:ind w:firstLineChars="200" w:firstLine="420"/>
    </w:pPr>
    <w:rPr>
      <w:rFonts w:cs="黑体"/>
      <w:szCs w:val="21"/>
    </w:rPr>
  </w:style>
  <w:style w:type="paragraph" w:customStyle="1" w:styleId="affff0">
    <w:name w:val="大标题"/>
    <w:basedOn w:val="a"/>
    <w:qFormat/>
    <w:rsid w:val="000C7873"/>
    <w:pPr>
      <w:spacing w:line="400" w:lineRule="exact"/>
      <w:jc w:val="center"/>
    </w:pPr>
    <w:rPr>
      <w:rFonts w:ascii="宋体" w:hAnsi="宋体" w:cs="宋体" w:hint="eastAsia"/>
      <w:b/>
      <w:kern w:val="0"/>
      <w:sz w:val="32"/>
      <w:szCs w:val="32"/>
    </w:rPr>
  </w:style>
  <w:style w:type="paragraph" w:customStyle="1" w:styleId="affff1">
    <w:name w:val="附录标题"/>
    <w:next w:val="a"/>
    <w:qFormat/>
    <w:rsid w:val="000C7873"/>
    <w:pPr>
      <w:widowControl w:val="0"/>
      <w:spacing w:before="240" w:after="120" w:line="360" w:lineRule="auto"/>
      <w:outlineLvl w:val="0"/>
    </w:pPr>
    <w:rPr>
      <w:rFonts w:ascii="Times New Roman" w:eastAsia="宋体" w:hAnsi="Times New Roman" w:cs="Times New Roman"/>
      <w:b/>
      <w:kern w:val="0"/>
      <w:sz w:val="24"/>
      <w:szCs w:val="20"/>
    </w:rPr>
  </w:style>
  <w:style w:type="character" w:customStyle="1" w:styleId="ant-breadcrumb-link">
    <w:name w:val="ant-breadcrumb-link"/>
    <w:basedOn w:val="a2"/>
    <w:qFormat/>
    <w:rsid w:val="000C7873"/>
  </w:style>
  <w:style w:type="paragraph" w:customStyle="1" w:styleId="51">
    <w:name w:val="列出段落5"/>
    <w:basedOn w:val="a"/>
    <w:qFormat/>
    <w:rsid w:val="000C7873"/>
    <w:pPr>
      <w:ind w:firstLineChars="200" w:firstLine="420"/>
    </w:pPr>
    <w:rPr>
      <w:rFonts w:ascii="Times New Roman" w:hAnsi="Times New Roman"/>
    </w:rPr>
  </w:style>
  <w:style w:type="character" w:customStyle="1" w:styleId="4Char0">
    <w:name w:val="正文 +正文:小4 Char"/>
    <w:link w:val="2c"/>
    <w:qFormat/>
    <w:rsid w:val="000C7873"/>
    <w:rPr>
      <w:rFonts w:eastAsia="仿宋_GB2312"/>
      <w:sz w:val="28"/>
      <w:szCs w:val="24"/>
    </w:rPr>
  </w:style>
  <w:style w:type="paragraph" w:customStyle="1" w:styleId="2c">
    <w:name w:val="首行缩进:  2 字符"/>
    <w:basedOn w:val="a"/>
    <w:link w:val="4Char0"/>
    <w:qFormat/>
    <w:rsid w:val="000C7873"/>
    <w:pPr>
      <w:spacing w:line="360" w:lineRule="auto"/>
      <w:ind w:firstLineChars="200" w:firstLine="200"/>
    </w:pPr>
    <w:rPr>
      <w:rFonts w:asciiTheme="minorHAnsi" w:eastAsia="仿宋_GB2312" w:hAnsiTheme="minorHAnsi" w:cstheme="minorBid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2589</Words>
  <Characters>14761</Characters>
  <Application>Microsoft Office Word</Application>
  <DocSecurity>0</DocSecurity>
  <Lines>123</Lines>
  <Paragraphs>34</Paragraphs>
  <ScaleCrop>false</ScaleCrop>
  <Company/>
  <LinksUpToDate>false</LinksUpToDate>
  <CharactersWithSpaces>17316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2026-01-14T02:10:00Z</dcterms:created>
  <dcterms:modified xsi:type="dcterms:W3CDTF">2026-06-30T05:35:00Z</dcterms:modified>
</cp:coreProperties>
</file>