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43EFA">
      <w:pPr>
        <w:snapToGrid w:val="0"/>
        <w:spacing w:line="360" w:lineRule="auto"/>
        <w:jc w:val="center"/>
        <w:outlineLvl w:val="0"/>
        <w:rPr>
          <w:rFonts w:ascii="仿宋" w:hAnsi="仿宋" w:eastAsia="仿宋" w:cs="仿宋"/>
          <w:b/>
          <w:sz w:val="40"/>
          <w:szCs w:val="40"/>
        </w:rPr>
      </w:pPr>
      <w:bookmarkStart w:id="0" w:name="_Toc226034561"/>
      <w:r>
        <w:rPr>
          <w:rFonts w:hint="eastAsia" w:ascii="仿宋" w:hAnsi="仿宋" w:eastAsia="仿宋" w:cs="仿宋"/>
          <w:b/>
          <w:sz w:val="40"/>
          <w:szCs w:val="40"/>
        </w:rPr>
        <w:t>第五章   采购需求</w:t>
      </w:r>
      <w:bookmarkEnd w:id="0"/>
    </w:p>
    <w:p w14:paraId="651308A3">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说明：</w:t>
      </w:r>
    </w:p>
    <w:p w14:paraId="5F5A6B68">
      <w:pPr>
        <w:snapToGrid w:val="0"/>
        <w:spacing w:line="360" w:lineRule="auto"/>
        <w:contextualSpacing/>
        <w:rPr>
          <w:rFonts w:ascii="仿宋" w:hAnsi="仿宋" w:eastAsia="仿宋" w:cs="仿宋"/>
          <w:sz w:val="28"/>
          <w:szCs w:val="28"/>
        </w:rPr>
      </w:pPr>
      <w:bookmarkStart w:id="1" w:name="_Hlk167284587"/>
      <w:r>
        <w:rPr>
          <w:rFonts w:hint="eastAsia" w:ascii="仿宋" w:hAnsi="仿宋" w:eastAsia="仿宋" w:cs="仿宋"/>
          <w:sz w:val="28"/>
          <w:szCs w:val="28"/>
        </w:rPr>
        <w:t>1. 当采购项目涉及政务信息系统时，采购需求应当符合《政务信息系统政府采购管理暂行办法》（财库〔2017〕210号）的相关要求。</w:t>
      </w:r>
    </w:p>
    <w:p w14:paraId="77447612">
      <w:pPr>
        <w:snapToGrid w:val="0"/>
        <w:spacing w:line="360" w:lineRule="auto"/>
        <w:contextualSpacing/>
        <w:rPr>
          <w:rFonts w:ascii="仿宋" w:hAnsi="仿宋" w:eastAsia="仿宋" w:cs="仿宋"/>
          <w:sz w:val="28"/>
          <w:szCs w:val="28"/>
        </w:rPr>
      </w:pPr>
      <w:bookmarkStart w:id="2" w:name="_Hlk168431603"/>
      <w:r>
        <w:rPr>
          <w:rFonts w:hint="eastAsia" w:ascii="仿宋" w:hAnsi="仿宋" w:eastAsia="仿宋" w:cs="仿宋"/>
          <w:sz w:val="28"/>
          <w:szCs w:val="28"/>
        </w:rPr>
        <w:t>2. 采购人及采购代理机构应关注财政部门会同</w:t>
      </w:r>
      <w:bookmarkStart w:id="7" w:name="_GoBack"/>
      <w:bookmarkEnd w:id="7"/>
      <w:r>
        <w:rPr>
          <w:rFonts w:hint="eastAsia" w:ascii="仿宋" w:hAnsi="仿宋" w:eastAsia="仿宋" w:cs="仿宋"/>
          <w:sz w:val="28"/>
          <w:szCs w:val="28"/>
        </w:rPr>
        <w:t>有关部门制定发布的需求标准，结合具体应用场景，根据对应《需求标准》确定采购需求。</w:t>
      </w:r>
    </w:p>
    <w:p w14:paraId="5371D2F1">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已发布的需求标准如下：</w:t>
      </w:r>
    </w:p>
    <w:p w14:paraId="3399E02B">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《关于印发〈商品包装政府采购需求标准（试行）〉、〈快递包装政府采购需求标准（试行）〉的通知》（财办库﹝2020﹞123号））</w:t>
      </w:r>
    </w:p>
    <w:p w14:paraId="0D6FEFDC">
      <w:pPr>
        <w:pStyle w:val="7"/>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《绿色数据中心政府采购需求标准（试行）》（财库〔2023〕7号）</w:t>
      </w:r>
    </w:p>
    <w:p w14:paraId="07E77F18">
      <w:pPr>
        <w:pStyle w:val="7"/>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《台式计算机政府采购需求标准（2023年版）》（财库〔2023〕29号）</w:t>
      </w:r>
    </w:p>
    <w:p w14:paraId="4D607B94">
      <w:pPr>
        <w:pStyle w:val="7"/>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《便携式计算机政府采购需求标准（2023年版）》（财库〔2023〕30号）</w:t>
      </w:r>
    </w:p>
    <w:p w14:paraId="73943CDB">
      <w:pPr>
        <w:pStyle w:val="7"/>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《一体式计算机政府采购需求标准（2023年版）》（财库〔2023〕31号）</w:t>
      </w:r>
    </w:p>
    <w:p w14:paraId="486F9739">
      <w:pPr>
        <w:pStyle w:val="7"/>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《工作站政府采购需求标准（2023年版）》（财库〔2023〕32号）</w:t>
      </w:r>
    </w:p>
    <w:p w14:paraId="7CB3F807">
      <w:pPr>
        <w:pStyle w:val="7"/>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《通用服务器政府采购需求标准（2023年版）》（财库〔2023〕33号）</w:t>
      </w:r>
    </w:p>
    <w:p w14:paraId="321EB005">
      <w:pPr>
        <w:pStyle w:val="7"/>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《操作系统政府采购需求标准（2023年版）》（财库〔2023〕34号）</w:t>
      </w:r>
    </w:p>
    <w:p w14:paraId="63362B21">
      <w:pPr>
        <w:pStyle w:val="7"/>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《数据库政府采购需求标准（2023年版）》（财库〔2023〕35号）</w:t>
      </w:r>
    </w:p>
    <w:p w14:paraId="3BC0ABC7">
      <w:pPr>
        <w:pStyle w:val="7"/>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《物业管理服务政府采购需求标准（办公场所类）（试行）》（财办库〔2024〕113号）</w:t>
      </w:r>
    </w:p>
    <w:p w14:paraId="1787DEA3">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如有更新或增加，以财政部门发布为准。</w:t>
      </w:r>
      <w:bookmarkEnd w:id="1"/>
      <w:bookmarkEnd w:id="2"/>
    </w:p>
    <w:p w14:paraId="034B58D4">
      <w:pPr>
        <w:widowControl/>
        <w:snapToGrid w:val="0"/>
        <w:spacing w:line="360" w:lineRule="auto"/>
        <w:jc w:val="left"/>
        <w:rPr>
          <w:rFonts w:ascii="仿宋" w:hAnsi="仿宋" w:eastAsia="仿宋" w:cs="仿宋"/>
          <w:b/>
          <w:sz w:val="28"/>
          <w:szCs w:val="28"/>
        </w:rPr>
      </w:pPr>
      <w:r>
        <w:rPr>
          <w:rFonts w:ascii="仿宋" w:hAnsi="仿宋" w:eastAsia="仿宋" w:cs="仿宋"/>
          <w:b/>
          <w:sz w:val="28"/>
          <w:szCs w:val="28"/>
        </w:rPr>
        <w:br w:type="page"/>
      </w:r>
    </w:p>
    <w:p w14:paraId="46351213">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一、采购标的</w:t>
      </w:r>
    </w:p>
    <w:p w14:paraId="57939954">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（一）采购标的（货物需求一览表或简要服务内容及数量）</w:t>
      </w:r>
    </w:p>
    <w:tbl>
      <w:tblPr>
        <w:tblStyle w:val="5"/>
        <w:tblW w:w="48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828"/>
        <w:gridCol w:w="3275"/>
        <w:gridCol w:w="936"/>
        <w:gridCol w:w="796"/>
        <w:gridCol w:w="1751"/>
      </w:tblGrid>
      <w:tr w14:paraId="2006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82" w:type="pct"/>
            <w:vAlign w:val="center"/>
          </w:tcPr>
          <w:p w14:paraId="7D68A15E">
            <w:pPr>
              <w:widowControl/>
              <w:jc w:val="center"/>
              <w:rPr>
                <w:rFonts w:ascii="仿宋" w:hAnsi="仿宋" w:eastAsia="仿宋" w:cs="仿宋"/>
                <w:kern w:val="0"/>
                <w:sz w:val="24"/>
              </w:rPr>
            </w:pPr>
            <w:r>
              <w:rPr>
                <w:rFonts w:hint="eastAsia" w:ascii="仿宋" w:hAnsi="仿宋" w:eastAsia="仿宋" w:cs="仿宋"/>
                <w:kern w:val="0"/>
                <w:sz w:val="24"/>
              </w:rPr>
              <w:t>包号</w:t>
            </w:r>
          </w:p>
        </w:tc>
        <w:tc>
          <w:tcPr>
            <w:tcW w:w="520" w:type="pct"/>
            <w:vAlign w:val="center"/>
          </w:tcPr>
          <w:p w14:paraId="6B650D30">
            <w:pPr>
              <w:widowControl/>
              <w:jc w:val="center"/>
              <w:rPr>
                <w:rFonts w:ascii="仿宋" w:hAnsi="仿宋" w:eastAsia="仿宋" w:cs="仿宋"/>
                <w:kern w:val="0"/>
                <w:sz w:val="24"/>
              </w:rPr>
            </w:pPr>
            <w:r>
              <w:rPr>
                <w:rFonts w:hint="eastAsia" w:ascii="仿宋" w:hAnsi="仿宋" w:eastAsia="仿宋" w:cs="仿宋"/>
                <w:kern w:val="0"/>
                <w:sz w:val="24"/>
              </w:rPr>
              <w:t>品目号</w:t>
            </w:r>
          </w:p>
        </w:tc>
        <w:tc>
          <w:tcPr>
            <w:tcW w:w="2013" w:type="pct"/>
            <w:vAlign w:val="center"/>
          </w:tcPr>
          <w:p w14:paraId="26BFB828">
            <w:pPr>
              <w:widowControl/>
              <w:jc w:val="center"/>
              <w:rPr>
                <w:rFonts w:ascii="仿宋" w:hAnsi="仿宋" w:eastAsia="仿宋" w:cs="仿宋"/>
                <w:kern w:val="0"/>
                <w:sz w:val="24"/>
              </w:rPr>
            </w:pPr>
            <w:r>
              <w:rPr>
                <w:rFonts w:hint="eastAsia" w:ascii="仿宋" w:hAnsi="仿宋" w:eastAsia="仿宋" w:cs="仿宋"/>
                <w:kern w:val="0"/>
                <w:sz w:val="24"/>
              </w:rPr>
              <w:t>标的名称</w:t>
            </w:r>
          </w:p>
        </w:tc>
        <w:tc>
          <w:tcPr>
            <w:tcW w:w="500" w:type="pct"/>
            <w:vAlign w:val="center"/>
          </w:tcPr>
          <w:p w14:paraId="7F6EB73A">
            <w:pPr>
              <w:snapToGrid w:val="0"/>
              <w:spacing w:line="360" w:lineRule="auto"/>
              <w:jc w:val="center"/>
              <w:rPr>
                <w:rFonts w:ascii="仿宋" w:hAnsi="仿宋" w:eastAsia="仿宋" w:cs="仿宋"/>
                <w:bCs/>
                <w:sz w:val="24"/>
              </w:rPr>
            </w:pPr>
            <w:r>
              <w:rPr>
                <w:rFonts w:hint="eastAsia" w:ascii="仿宋" w:hAnsi="仿宋" w:eastAsia="仿宋" w:cs="仿宋"/>
                <w:bCs/>
                <w:sz w:val="24"/>
              </w:rPr>
              <w:t>数量</w:t>
            </w:r>
          </w:p>
        </w:tc>
        <w:tc>
          <w:tcPr>
            <w:tcW w:w="500" w:type="pct"/>
            <w:vAlign w:val="center"/>
          </w:tcPr>
          <w:p w14:paraId="42B71F15">
            <w:pPr>
              <w:snapToGrid w:val="0"/>
              <w:spacing w:line="360" w:lineRule="auto"/>
              <w:jc w:val="center"/>
              <w:rPr>
                <w:rFonts w:ascii="仿宋" w:hAnsi="仿宋" w:eastAsia="仿宋" w:cs="仿宋"/>
                <w:bCs/>
                <w:sz w:val="24"/>
              </w:rPr>
            </w:pPr>
            <w:r>
              <w:rPr>
                <w:rFonts w:hint="eastAsia" w:ascii="仿宋" w:hAnsi="仿宋" w:eastAsia="仿宋" w:cs="仿宋"/>
                <w:bCs/>
                <w:sz w:val="24"/>
              </w:rPr>
              <w:t>单位</w:t>
            </w:r>
          </w:p>
        </w:tc>
        <w:tc>
          <w:tcPr>
            <w:tcW w:w="1083" w:type="pct"/>
            <w:vAlign w:val="center"/>
          </w:tcPr>
          <w:p w14:paraId="1F03AC47">
            <w:pPr>
              <w:widowControl/>
              <w:jc w:val="center"/>
              <w:rPr>
                <w:rFonts w:ascii="仿宋" w:hAnsi="仿宋" w:eastAsia="仿宋" w:cs="仿宋"/>
                <w:kern w:val="0"/>
                <w:sz w:val="24"/>
              </w:rPr>
            </w:pPr>
            <w:r>
              <w:rPr>
                <w:rFonts w:hint="eastAsia" w:ascii="仿宋" w:hAnsi="仿宋" w:eastAsia="仿宋" w:cs="仿宋"/>
                <w:kern w:val="0"/>
                <w:sz w:val="24"/>
              </w:rPr>
              <w:t>是否接受进口产品</w:t>
            </w:r>
          </w:p>
        </w:tc>
      </w:tr>
      <w:tr w14:paraId="1E56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restart"/>
            <w:noWrap/>
            <w:vAlign w:val="center"/>
          </w:tcPr>
          <w:p w14:paraId="56EBA162">
            <w:pPr>
              <w:snapToGrid w:val="0"/>
              <w:jc w:val="center"/>
              <w:rPr>
                <w:rFonts w:ascii="仿宋" w:hAnsi="仿宋" w:eastAsia="仿宋" w:cs="仿宋"/>
                <w:bCs/>
                <w:sz w:val="24"/>
              </w:rPr>
            </w:pPr>
            <w:r>
              <w:rPr>
                <w:rFonts w:hint="eastAsia" w:ascii="仿宋" w:hAnsi="仿宋" w:eastAsia="仿宋" w:cs="仿宋"/>
                <w:bCs/>
                <w:sz w:val="24"/>
              </w:rPr>
              <w:t>1</w:t>
            </w:r>
          </w:p>
        </w:tc>
        <w:tc>
          <w:tcPr>
            <w:tcW w:w="520" w:type="pct"/>
            <w:noWrap/>
            <w:vAlign w:val="center"/>
          </w:tcPr>
          <w:p w14:paraId="252138CF">
            <w:pPr>
              <w:snapToGrid w:val="0"/>
              <w:jc w:val="center"/>
              <w:rPr>
                <w:rFonts w:ascii="仿宋" w:hAnsi="仿宋" w:eastAsia="仿宋" w:cs="仿宋"/>
                <w:kern w:val="0"/>
                <w:sz w:val="24"/>
                <w:lang w:bidi="ar"/>
              </w:rPr>
            </w:pPr>
            <w:r>
              <w:rPr>
                <w:rFonts w:hint="eastAsia" w:ascii="仿宋" w:hAnsi="仿宋" w:eastAsia="仿宋" w:cs="仿宋"/>
                <w:kern w:val="0"/>
                <w:sz w:val="24"/>
                <w:lang w:bidi="ar"/>
              </w:rPr>
              <w:t>1-1</w:t>
            </w:r>
          </w:p>
        </w:tc>
        <w:tc>
          <w:tcPr>
            <w:tcW w:w="2013" w:type="pct"/>
            <w:vAlign w:val="center"/>
          </w:tcPr>
          <w:p w14:paraId="1184AC2B">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防护口罩-N95</w:t>
            </w:r>
          </w:p>
        </w:tc>
        <w:tc>
          <w:tcPr>
            <w:tcW w:w="500" w:type="pct"/>
            <w:vAlign w:val="center"/>
          </w:tcPr>
          <w:p w14:paraId="417A7CC3">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150000</w:t>
            </w:r>
          </w:p>
        </w:tc>
        <w:tc>
          <w:tcPr>
            <w:tcW w:w="500" w:type="pct"/>
            <w:noWrap/>
            <w:vAlign w:val="center"/>
          </w:tcPr>
          <w:p w14:paraId="098C597B">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个</w:t>
            </w:r>
          </w:p>
        </w:tc>
        <w:tc>
          <w:tcPr>
            <w:tcW w:w="1083" w:type="pct"/>
            <w:vAlign w:val="center"/>
          </w:tcPr>
          <w:p w14:paraId="6E444F07">
            <w:pPr>
              <w:snapToGrid w:val="0"/>
              <w:jc w:val="center"/>
              <w:rPr>
                <w:rFonts w:ascii="仿宋" w:hAnsi="仿宋" w:eastAsia="仿宋" w:cs="仿宋"/>
                <w:bCs/>
                <w:sz w:val="24"/>
              </w:rPr>
            </w:pPr>
            <w:r>
              <w:rPr>
                <w:rFonts w:hint="eastAsia" w:ascii="仿宋" w:hAnsi="仿宋" w:eastAsia="仿宋" w:cs="仿宋"/>
                <w:bCs/>
                <w:sz w:val="24"/>
              </w:rPr>
              <w:t>否</w:t>
            </w:r>
          </w:p>
        </w:tc>
      </w:tr>
      <w:tr w14:paraId="7F2E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4DB16C82">
            <w:pPr>
              <w:snapToGrid w:val="0"/>
              <w:jc w:val="center"/>
              <w:rPr>
                <w:rFonts w:ascii="仿宋" w:hAnsi="仿宋" w:eastAsia="仿宋" w:cs="仿宋"/>
                <w:bCs/>
                <w:sz w:val="24"/>
              </w:rPr>
            </w:pPr>
          </w:p>
        </w:tc>
        <w:tc>
          <w:tcPr>
            <w:tcW w:w="520" w:type="pct"/>
            <w:noWrap/>
            <w:vAlign w:val="center"/>
          </w:tcPr>
          <w:p w14:paraId="585C4930">
            <w:pPr>
              <w:snapToGrid w:val="0"/>
              <w:jc w:val="center"/>
              <w:rPr>
                <w:rFonts w:ascii="仿宋" w:hAnsi="仿宋" w:eastAsia="仿宋" w:cs="仿宋"/>
                <w:kern w:val="0"/>
                <w:sz w:val="24"/>
                <w:lang w:bidi="ar"/>
              </w:rPr>
            </w:pPr>
            <w:r>
              <w:rPr>
                <w:rFonts w:hint="eastAsia" w:ascii="仿宋" w:hAnsi="仿宋" w:eastAsia="仿宋" w:cs="仿宋"/>
                <w:kern w:val="0"/>
                <w:sz w:val="24"/>
                <w:lang w:bidi="ar"/>
              </w:rPr>
              <w:t>1-2</w:t>
            </w:r>
          </w:p>
        </w:tc>
        <w:tc>
          <w:tcPr>
            <w:tcW w:w="2013" w:type="pct"/>
            <w:vAlign w:val="center"/>
          </w:tcPr>
          <w:p w14:paraId="38BA273C">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医用外科口罩</w:t>
            </w:r>
          </w:p>
        </w:tc>
        <w:tc>
          <w:tcPr>
            <w:tcW w:w="500" w:type="pct"/>
            <w:vAlign w:val="center"/>
          </w:tcPr>
          <w:p w14:paraId="678BD679">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270000</w:t>
            </w:r>
          </w:p>
        </w:tc>
        <w:tc>
          <w:tcPr>
            <w:tcW w:w="500" w:type="pct"/>
            <w:noWrap/>
            <w:vAlign w:val="center"/>
          </w:tcPr>
          <w:p w14:paraId="2FDEEEFE">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个</w:t>
            </w:r>
          </w:p>
        </w:tc>
        <w:tc>
          <w:tcPr>
            <w:tcW w:w="1083" w:type="pct"/>
            <w:vAlign w:val="center"/>
          </w:tcPr>
          <w:p w14:paraId="4FE7B316">
            <w:pPr>
              <w:snapToGrid w:val="0"/>
              <w:jc w:val="center"/>
              <w:rPr>
                <w:rFonts w:ascii="仿宋" w:hAnsi="仿宋" w:eastAsia="仿宋" w:cs="仿宋"/>
                <w:bCs/>
                <w:sz w:val="24"/>
              </w:rPr>
            </w:pPr>
            <w:r>
              <w:rPr>
                <w:rFonts w:hint="eastAsia" w:ascii="仿宋" w:hAnsi="仿宋" w:eastAsia="仿宋" w:cs="仿宋"/>
                <w:bCs/>
                <w:sz w:val="24"/>
              </w:rPr>
              <w:t>否</w:t>
            </w:r>
          </w:p>
        </w:tc>
      </w:tr>
      <w:tr w14:paraId="1C7A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58CF6E1B">
            <w:pPr>
              <w:snapToGrid w:val="0"/>
              <w:jc w:val="center"/>
              <w:rPr>
                <w:rFonts w:ascii="仿宋" w:hAnsi="仿宋" w:eastAsia="仿宋" w:cs="仿宋"/>
                <w:bCs/>
                <w:sz w:val="24"/>
              </w:rPr>
            </w:pPr>
          </w:p>
        </w:tc>
        <w:tc>
          <w:tcPr>
            <w:tcW w:w="520" w:type="pct"/>
            <w:noWrap/>
            <w:vAlign w:val="center"/>
          </w:tcPr>
          <w:p w14:paraId="297C74B7">
            <w:pPr>
              <w:snapToGrid w:val="0"/>
              <w:jc w:val="center"/>
              <w:rPr>
                <w:rFonts w:ascii="仿宋" w:hAnsi="仿宋" w:eastAsia="仿宋" w:cs="仿宋"/>
                <w:kern w:val="0"/>
                <w:sz w:val="24"/>
                <w:lang w:bidi="ar"/>
              </w:rPr>
            </w:pPr>
            <w:r>
              <w:rPr>
                <w:rFonts w:hint="eastAsia" w:ascii="仿宋" w:hAnsi="仿宋" w:eastAsia="仿宋" w:cs="仿宋"/>
                <w:kern w:val="0"/>
                <w:sz w:val="24"/>
                <w:lang w:bidi="ar"/>
              </w:rPr>
              <w:t>1-3</w:t>
            </w:r>
          </w:p>
        </w:tc>
        <w:tc>
          <w:tcPr>
            <w:tcW w:w="2013" w:type="pct"/>
            <w:vAlign w:val="center"/>
          </w:tcPr>
          <w:p w14:paraId="5E9E4FE6">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医用外科口罩帽子套装</w:t>
            </w:r>
          </w:p>
        </w:tc>
        <w:tc>
          <w:tcPr>
            <w:tcW w:w="500" w:type="pct"/>
            <w:vAlign w:val="center"/>
          </w:tcPr>
          <w:p w14:paraId="0EA1838A">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30000</w:t>
            </w:r>
          </w:p>
        </w:tc>
        <w:tc>
          <w:tcPr>
            <w:tcW w:w="500" w:type="pct"/>
            <w:noWrap/>
            <w:vAlign w:val="center"/>
          </w:tcPr>
          <w:p w14:paraId="7FA71DBD">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套</w:t>
            </w:r>
          </w:p>
        </w:tc>
        <w:tc>
          <w:tcPr>
            <w:tcW w:w="1083" w:type="pct"/>
            <w:vAlign w:val="center"/>
          </w:tcPr>
          <w:p w14:paraId="066F01B6">
            <w:pPr>
              <w:snapToGrid w:val="0"/>
              <w:jc w:val="center"/>
              <w:rPr>
                <w:rFonts w:ascii="仿宋" w:hAnsi="仿宋" w:eastAsia="仿宋" w:cs="仿宋"/>
                <w:bCs/>
                <w:sz w:val="24"/>
              </w:rPr>
            </w:pPr>
            <w:r>
              <w:rPr>
                <w:rFonts w:hint="eastAsia" w:ascii="仿宋" w:hAnsi="仿宋" w:eastAsia="仿宋" w:cs="仿宋"/>
                <w:bCs/>
                <w:sz w:val="24"/>
              </w:rPr>
              <w:t>否</w:t>
            </w:r>
          </w:p>
        </w:tc>
      </w:tr>
      <w:tr w14:paraId="71D4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1C4B2E26">
            <w:pPr>
              <w:snapToGrid w:val="0"/>
              <w:jc w:val="center"/>
              <w:rPr>
                <w:rFonts w:ascii="仿宋" w:hAnsi="仿宋" w:eastAsia="仿宋" w:cs="仿宋"/>
                <w:bCs/>
                <w:sz w:val="24"/>
              </w:rPr>
            </w:pPr>
          </w:p>
        </w:tc>
        <w:tc>
          <w:tcPr>
            <w:tcW w:w="520" w:type="pct"/>
            <w:noWrap/>
            <w:vAlign w:val="center"/>
          </w:tcPr>
          <w:p w14:paraId="381F376F">
            <w:pPr>
              <w:snapToGrid w:val="0"/>
              <w:jc w:val="center"/>
              <w:rPr>
                <w:rFonts w:ascii="仿宋" w:hAnsi="仿宋" w:eastAsia="仿宋" w:cs="仿宋"/>
                <w:kern w:val="0"/>
                <w:sz w:val="24"/>
                <w:lang w:bidi="ar"/>
              </w:rPr>
            </w:pPr>
            <w:r>
              <w:rPr>
                <w:rFonts w:hint="eastAsia" w:ascii="仿宋" w:hAnsi="仿宋" w:eastAsia="仿宋" w:cs="仿宋"/>
                <w:kern w:val="0"/>
                <w:sz w:val="24"/>
                <w:lang w:bidi="ar"/>
              </w:rPr>
              <w:t>1-4</w:t>
            </w:r>
          </w:p>
        </w:tc>
        <w:tc>
          <w:tcPr>
            <w:tcW w:w="2013" w:type="pct"/>
            <w:vAlign w:val="center"/>
          </w:tcPr>
          <w:p w14:paraId="74B48BC4">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干手纸</w:t>
            </w:r>
          </w:p>
        </w:tc>
        <w:tc>
          <w:tcPr>
            <w:tcW w:w="500" w:type="pct"/>
            <w:vAlign w:val="center"/>
          </w:tcPr>
          <w:p w14:paraId="3AA79B66">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8000</w:t>
            </w:r>
          </w:p>
        </w:tc>
        <w:tc>
          <w:tcPr>
            <w:tcW w:w="500" w:type="pct"/>
            <w:noWrap/>
            <w:vAlign w:val="center"/>
          </w:tcPr>
          <w:p w14:paraId="157C738F">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包</w:t>
            </w:r>
          </w:p>
        </w:tc>
        <w:tc>
          <w:tcPr>
            <w:tcW w:w="1083" w:type="pct"/>
            <w:vAlign w:val="center"/>
          </w:tcPr>
          <w:p w14:paraId="1F3C9E0B">
            <w:pPr>
              <w:snapToGrid w:val="0"/>
              <w:jc w:val="center"/>
              <w:rPr>
                <w:rFonts w:ascii="仿宋" w:hAnsi="仿宋" w:eastAsia="仿宋" w:cs="仿宋"/>
                <w:bCs/>
                <w:sz w:val="24"/>
              </w:rPr>
            </w:pPr>
            <w:r>
              <w:rPr>
                <w:rFonts w:hint="eastAsia" w:ascii="仿宋" w:hAnsi="仿宋" w:eastAsia="仿宋" w:cs="仿宋"/>
                <w:bCs/>
                <w:sz w:val="24"/>
              </w:rPr>
              <w:t>否</w:t>
            </w:r>
          </w:p>
        </w:tc>
      </w:tr>
      <w:tr w14:paraId="3014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2B06FA58">
            <w:pPr>
              <w:snapToGrid w:val="0"/>
              <w:jc w:val="center"/>
              <w:rPr>
                <w:rFonts w:ascii="仿宋" w:hAnsi="仿宋" w:eastAsia="仿宋" w:cs="仿宋"/>
                <w:bCs/>
                <w:sz w:val="24"/>
              </w:rPr>
            </w:pPr>
          </w:p>
        </w:tc>
        <w:tc>
          <w:tcPr>
            <w:tcW w:w="520" w:type="pct"/>
            <w:noWrap/>
            <w:vAlign w:val="center"/>
          </w:tcPr>
          <w:p w14:paraId="6674EF93">
            <w:pPr>
              <w:snapToGrid w:val="0"/>
              <w:jc w:val="center"/>
              <w:rPr>
                <w:rFonts w:ascii="仿宋" w:hAnsi="仿宋" w:eastAsia="仿宋" w:cs="仿宋"/>
                <w:kern w:val="0"/>
                <w:sz w:val="24"/>
                <w:lang w:bidi="ar"/>
              </w:rPr>
            </w:pPr>
            <w:r>
              <w:rPr>
                <w:rFonts w:hint="eastAsia" w:ascii="仿宋" w:hAnsi="仿宋" w:eastAsia="仿宋" w:cs="仿宋"/>
                <w:kern w:val="0"/>
                <w:sz w:val="24"/>
                <w:lang w:bidi="ar"/>
              </w:rPr>
              <w:t>1-5</w:t>
            </w:r>
          </w:p>
        </w:tc>
        <w:tc>
          <w:tcPr>
            <w:tcW w:w="2013" w:type="pct"/>
            <w:vAlign w:val="center"/>
          </w:tcPr>
          <w:p w14:paraId="6BAB0FE8">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一次性使用痰袋（印医疗废物标志、印字“医用痰袋，使用后请投入医疗废物桶”）</w:t>
            </w:r>
          </w:p>
        </w:tc>
        <w:tc>
          <w:tcPr>
            <w:tcW w:w="500" w:type="pct"/>
            <w:vAlign w:val="center"/>
          </w:tcPr>
          <w:p w14:paraId="5A9E0053">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150000</w:t>
            </w:r>
          </w:p>
        </w:tc>
        <w:tc>
          <w:tcPr>
            <w:tcW w:w="500" w:type="pct"/>
            <w:noWrap/>
            <w:vAlign w:val="center"/>
          </w:tcPr>
          <w:p w14:paraId="2101A27A">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个</w:t>
            </w:r>
          </w:p>
        </w:tc>
        <w:tc>
          <w:tcPr>
            <w:tcW w:w="1083" w:type="pct"/>
            <w:vAlign w:val="center"/>
          </w:tcPr>
          <w:p w14:paraId="0DA26913">
            <w:pPr>
              <w:snapToGrid w:val="0"/>
              <w:jc w:val="center"/>
              <w:rPr>
                <w:rFonts w:ascii="仿宋" w:hAnsi="仿宋" w:eastAsia="仿宋" w:cs="仿宋"/>
                <w:bCs/>
                <w:sz w:val="24"/>
              </w:rPr>
            </w:pPr>
            <w:r>
              <w:rPr>
                <w:rFonts w:hint="eastAsia" w:ascii="仿宋" w:hAnsi="仿宋" w:eastAsia="仿宋" w:cs="仿宋"/>
                <w:bCs/>
                <w:sz w:val="24"/>
              </w:rPr>
              <w:t>否</w:t>
            </w:r>
          </w:p>
        </w:tc>
      </w:tr>
      <w:tr w14:paraId="414B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361E871F">
            <w:pPr>
              <w:snapToGrid w:val="0"/>
              <w:jc w:val="center"/>
              <w:rPr>
                <w:rFonts w:ascii="仿宋" w:hAnsi="仿宋" w:eastAsia="仿宋" w:cs="仿宋"/>
                <w:bCs/>
                <w:sz w:val="24"/>
              </w:rPr>
            </w:pPr>
          </w:p>
        </w:tc>
        <w:tc>
          <w:tcPr>
            <w:tcW w:w="520" w:type="pct"/>
            <w:noWrap/>
            <w:vAlign w:val="center"/>
          </w:tcPr>
          <w:p w14:paraId="6AD6E7FB">
            <w:pPr>
              <w:snapToGrid w:val="0"/>
              <w:jc w:val="center"/>
              <w:rPr>
                <w:rFonts w:ascii="仿宋" w:hAnsi="仿宋" w:eastAsia="仿宋" w:cs="仿宋"/>
                <w:kern w:val="0"/>
                <w:sz w:val="24"/>
                <w:lang w:bidi="ar"/>
              </w:rPr>
            </w:pPr>
            <w:r>
              <w:rPr>
                <w:rFonts w:hint="eastAsia" w:ascii="仿宋" w:hAnsi="仿宋" w:eastAsia="仿宋" w:cs="仿宋"/>
                <w:kern w:val="0"/>
                <w:sz w:val="24"/>
                <w:lang w:bidi="ar"/>
              </w:rPr>
              <w:t>1-6</w:t>
            </w:r>
          </w:p>
        </w:tc>
        <w:tc>
          <w:tcPr>
            <w:tcW w:w="2013" w:type="pct"/>
            <w:vAlign w:val="center"/>
          </w:tcPr>
          <w:p w14:paraId="76F3709C">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病号服</w:t>
            </w:r>
          </w:p>
        </w:tc>
        <w:tc>
          <w:tcPr>
            <w:tcW w:w="500" w:type="pct"/>
            <w:vAlign w:val="center"/>
          </w:tcPr>
          <w:p w14:paraId="2D020D3D">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1450</w:t>
            </w:r>
          </w:p>
        </w:tc>
        <w:tc>
          <w:tcPr>
            <w:tcW w:w="500" w:type="pct"/>
            <w:noWrap/>
            <w:vAlign w:val="center"/>
          </w:tcPr>
          <w:p w14:paraId="27D1A340">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套</w:t>
            </w:r>
          </w:p>
        </w:tc>
        <w:tc>
          <w:tcPr>
            <w:tcW w:w="1083" w:type="pct"/>
            <w:vAlign w:val="center"/>
          </w:tcPr>
          <w:p w14:paraId="476FA8BD">
            <w:pPr>
              <w:snapToGrid w:val="0"/>
              <w:jc w:val="center"/>
              <w:rPr>
                <w:rFonts w:ascii="仿宋" w:hAnsi="仿宋" w:eastAsia="仿宋" w:cs="仿宋"/>
                <w:bCs/>
                <w:sz w:val="24"/>
              </w:rPr>
            </w:pPr>
            <w:r>
              <w:rPr>
                <w:rFonts w:hint="eastAsia" w:ascii="仿宋" w:hAnsi="仿宋" w:eastAsia="仿宋" w:cs="仿宋"/>
                <w:bCs/>
                <w:sz w:val="24"/>
              </w:rPr>
              <w:t>否</w:t>
            </w:r>
          </w:p>
        </w:tc>
      </w:tr>
      <w:tr w14:paraId="4E64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02D4630A">
            <w:pPr>
              <w:snapToGrid w:val="0"/>
              <w:jc w:val="center"/>
              <w:rPr>
                <w:rFonts w:ascii="仿宋" w:hAnsi="仿宋" w:eastAsia="仿宋" w:cs="仿宋"/>
                <w:bCs/>
                <w:sz w:val="24"/>
              </w:rPr>
            </w:pPr>
          </w:p>
        </w:tc>
        <w:tc>
          <w:tcPr>
            <w:tcW w:w="520" w:type="pct"/>
            <w:noWrap/>
            <w:vAlign w:val="center"/>
          </w:tcPr>
          <w:p w14:paraId="45D6EA87">
            <w:pPr>
              <w:snapToGrid w:val="0"/>
              <w:jc w:val="center"/>
              <w:rPr>
                <w:rFonts w:ascii="仿宋" w:hAnsi="仿宋" w:eastAsia="仿宋" w:cs="仿宋"/>
                <w:kern w:val="0"/>
                <w:sz w:val="24"/>
                <w:lang w:bidi="ar"/>
              </w:rPr>
            </w:pPr>
            <w:r>
              <w:rPr>
                <w:rFonts w:hint="eastAsia" w:ascii="仿宋" w:hAnsi="仿宋" w:eastAsia="仿宋" w:cs="仿宋"/>
                <w:kern w:val="0"/>
                <w:sz w:val="24"/>
                <w:lang w:bidi="ar"/>
              </w:rPr>
              <w:t>1-7</w:t>
            </w:r>
          </w:p>
        </w:tc>
        <w:tc>
          <w:tcPr>
            <w:tcW w:w="2013" w:type="pct"/>
            <w:vAlign w:val="center"/>
          </w:tcPr>
          <w:p w14:paraId="031C09FA">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布质隔离衣</w:t>
            </w:r>
          </w:p>
        </w:tc>
        <w:tc>
          <w:tcPr>
            <w:tcW w:w="500" w:type="pct"/>
            <w:vAlign w:val="center"/>
          </w:tcPr>
          <w:p w14:paraId="68CE2335">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200</w:t>
            </w:r>
          </w:p>
        </w:tc>
        <w:tc>
          <w:tcPr>
            <w:tcW w:w="500" w:type="pct"/>
            <w:noWrap/>
            <w:vAlign w:val="center"/>
          </w:tcPr>
          <w:p w14:paraId="735202A3">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件</w:t>
            </w:r>
          </w:p>
        </w:tc>
        <w:tc>
          <w:tcPr>
            <w:tcW w:w="1083" w:type="pct"/>
            <w:vAlign w:val="center"/>
          </w:tcPr>
          <w:p w14:paraId="27E28AA0">
            <w:pPr>
              <w:snapToGrid w:val="0"/>
              <w:jc w:val="center"/>
              <w:rPr>
                <w:rFonts w:ascii="仿宋" w:hAnsi="仿宋" w:eastAsia="仿宋" w:cs="仿宋"/>
                <w:bCs/>
                <w:sz w:val="24"/>
              </w:rPr>
            </w:pPr>
            <w:r>
              <w:rPr>
                <w:rFonts w:hint="eastAsia" w:ascii="仿宋" w:hAnsi="仿宋" w:eastAsia="仿宋" w:cs="仿宋"/>
                <w:bCs/>
                <w:sz w:val="24"/>
              </w:rPr>
              <w:t>否</w:t>
            </w:r>
          </w:p>
        </w:tc>
      </w:tr>
      <w:tr w14:paraId="130E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5BC6192D">
            <w:pPr>
              <w:snapToGrid w:val="0"/>
              <w:jc w:val="center"/>
              <w:rPr>
                <w:rFonts w:ascii="仿宋" w:hAnsi="仿宋" w:eastAsia="仿宋" w:cs="仿宋"/>
                <w:bCs/>
                <w:sz w:val="24"/>
              </w:rPr>
            </w:pPr>
          </w:p>
        </w:tc>
        <w:tc>
          <w:tcPr>
            <w:tcW w:w="520" w:type="pct"/>
            <w:noWrap/>
            <w:vAlign w:val="center"/>
          </w:tcPr>
          <w:p w14:paraId="76683099">
            <w:pPr>
              <w:snapToGrid w:val="0"/>
              <w:jc w:val="center"/>
              <w:rPr>
                <w:rFonts w:ascii="仿宋" w:hAnsi="仿宋" w:eastAsia="仿宋" w:cs="仿宋"/>
                <w:kern w:val="0"/>
                <w:sz w:val="24"/>
                <w:lang w:bidi="ar"/>
              </w:rPr>
            </w:pPr>
            <w:r>
              <w:rPr>
                <w:rFonts w:hint="eastAsia" w:ascii="仿宋" w:hAnsi="仿宋" w:eastAsia="仿宋" w:cs="仿宋"/>
                <w:kern w:val="0"/>
                <w:sz w:val="24"/>
                <w:lang w:bidi="ar"/>
              </w:rPr>
              <w:t>1-8</w:t>
            </w:r>
          </w:p>
        </w:tc>
        <w:tc>
          <w:tcPr>
            <w:tcW w:w="2013" w:type="pct"/>
            <w:vAlign w:val="center"/>
          </w:tcPr>
          <w:p w14:paraId="3AF63E3D">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功能性病号服(裤子）</w:t>
            </w:r>
          </w:p>
        </w:tc>
        <w:tc>
          <w:tcPr>
            <w:tcW w:w="500" w:type="pct"/>
            <w:vAlign w:val="center"/>
          </w:tcPr>
          <w:p w14:paraId="79A85E10">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200</w:t>
            </w:r>
          </w:p>
        </w:tc>
        <w:tc>
          <w:tcPr>
            <w:tcW w:w="500" w:type="pct"/>
            <w:noWrap/>
            <w:vAlign w:val="center"/>
          </w:tcPr>
          <w:p w14:paraId="50412EE6">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件</w:t>
            </w:r>
          </w:p>
        </w:tc>
        <w:tc>
          <w:tcPr>
            <w:tcW w:w="1083" w:type="pct"/>
            <w:vAlign w:val="center"/>
          </w:tcPr>
          <w:p w14:paraId="68AD2D2F">
            <w:pPr>
              <w:snapToGrid w:val="0"/>
              <w:jc w:val="center"/>
              <w:rPr>
                <w:rFonts w:ascii="仿宋" w:hAnsi="仿宋" w:eastAsia="仿宋" w:cs="仿宋"/>
                <w:bCs/>
                <w:sz w:val="24"/>
              </w:rPr>
            </w:pPr>
            <w:r>
              <w:rPr>
                <w:rFonts w:hint="eastAsia" w:ascii="仿宋" w:hAnsi="仿宋" w:eastAsia="仿宋" w:cs="仿宋"/>
                <w:bCs/>
                <w:sz w:val="24"/>
              </w:rPr>
              <w:t>否</w:t>
            </w:r>
          </w:p>
        </w:tc>
      </w:tr>
      <w:tr w14:paraId="6321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6996C95F">
            <w:pPr>
              <w:snapToGrid w:val="0"/>
              <w:jc w:val="center"/>
              <w:rPr>
                <w:rFonts w:ascii="仿宋" w:hAnsi="仿宋" w:eastAsia="仿宋" w:cs="仿宋"/>
                <w:bCs/>
                <w:sz w:val="24"/>
              </w:rPr>
            </w:pPr>
          </w:p>
        </w:tc>
        <w:tc>
          <w:tcPr>
            <w:tcW w:w="520" w:type="pct"/>
            <w:noWrap/>
            <w:vAlign w:val="center"/>
          </w:tcPr>
          <w:p w14:paraId="69443898">
            <w:pPr>
              <w:snapToGrid w:val="0"/>
              <w:jc w:val="center"/>
              <w:rPr>
                <w:rFonts w:ascii="仿宋" w:hAnsi="仿宋" w:eastAsia="仿宋" w:cs="仿宋"/>
                <w:kern w:val="0"/>
                <w:sz w:val="24"/>
                <w:lang w:bidi="ar"/>
              </w:rPr>
            </w:pPr>
            <w:r>
              <w:rPr>
                <w:rFonts w:hint="eastAsia" w:ascii="仿宋" w:hAnsi="仿宋" w:eastAsia="仿宋" w:cs="仿宋"/>
                <w:kern w:val="0"/>
                <w:sz w:val="24"/>
                <w:lang w:bidi="ar"/>
              </w:rPr>
              <w:t>1-9</w:t>
            </w:r>
          </w:p>
        </w:tc>
        <w:tc>
          <w:tcPr>
            <w:tcW w:w="2013" w:type="pct"/>
            <w:vAlign w:val="center"/>
          </w:tcPr>
          <w:p w14:paraId="033194B0">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重症患者病号服</w:t>
            </w:r>
          </w:p>
        </w:tc>
        <w:tc>
          <w:tcPr>
            <w:tcW w:w="500" w:type="pct"/>
            <w:vAlign w:val="center"/>
          </w:tcPr>
          <w:p w14:paraId="2258E289">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100</w:t>
            </w:r>
          </w:p>
        </w:tc>
        <w:tc>
          <w:tcPr>
            <w:tcW w:w="500" w:type="pct"/>
            <w:noWrap/>
            <w:vAlign w:val="center"/>
          </w:tcPr>
          <w:p w14:paraId="49EE1A7C">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套</w:t>
            </w:r>
          </w:p>
        </w:tc>
        <w:tc>
          <w:tcPr>
            <w:tcW w:w="1083" w:type="pct"/>
            <w:vAlign w:val="center"/>
          </w:tcPr>
          <w:p w14:paraId="581EDE1A">
            <w:pPr>
              <w:snapToGrid w:val="0"/>
              <w:jc w:val="center"/>
              <w:rPr>
                <w:rFonts w:ascii="仿宋" w:hAnsi="仿宋" w:eastAsia="仿宋" w:cs="仿宋"/>
                <w:bCs/>
                <w:sz w:val="24"/>
              </w:rPr>
            </w:pPr>
            <w:r>
              <w:rPr>
                <w:rFonts w:hint="eastAsia" w:ascii="仿宋" w:hAnsi="仿宋" w:eastAsia="仿宋" w:cs="仿宋"/>
                <w:bCs/>
                <w:sz w:val="24"/>
              </w:rPr>
              <w:t>否</w:t>
            </w:r>
          </w:p>
        </w:tc>
      </w:tr>
      <w:tr w14:paraId="7A45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3953128E">
            <w:pPr>
              <w:snapToGrid w:val="0"/>
              <w:jc w:val="center"/>
              <w:rPr>
                <w:rFonts w:ascii="仿宋" w:hAnsi="仿宋" w:eastAsia="仿宋" w:cs="仿宋"/>
                <w:bCs/>
                <w:sz w:val="24"/>
              </w:rPr>
            </w:pPr>
          </w:p>
        </w:tc>
        <w:tc>
          <w:tcPr>
            <w:tcW w:w="520" w:type="pct"/>
            <w:noWrap/>
            <w:vAlign w:val="center"/>
          </w:tcPr>
          <w:p w14:paraId="3DFE26F5">
            <w:pPr>
              <w:snapToGrid w:val="0"/>
              <w:jc w:val="center"/>
              <w:rPr>
                <w:rFonts w:ascii="仿宋" w:hAnsi="仿宋" w:eastAsia="仿宋" w:cs="仿宋"/>
                <w:kern w:val="0"/>
                <w:sz w:val="24"/>
                <w:lang w:bidi="ar"/>
              </w:rPr>
            </w:pPr>
            <w:r>
              <w:rPr>
                <w:rFonts w:hint="eastAsia" w:ascii="仿宋" w:hAnsi="仿宋" w:eastAsia="仿宋" w:cs="仿宋"/>
                <w:kern w:val="0"/>
                <w:sz w:val="24"/>
                <w:lang w:bidi="ar"/>
              </w:rPr>
              <w:t>1-10</w:t>
            </w:r>
          </w:p>
        </w:tc>
        <w:tc>
          <w:tcPr>
            <w:tcW w:w="2013" w:type="pct"/>
            <w:vAlign w:val="center"/>
          </w:tcPr>
          <w:p w14:paraId="76971429">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护士服（耐氯漂）</w:t>
            </w:r>
          </w:p>
        </w:tc>
        <w:tc>
          <w:tcPr>
            <w:tcW w:w="500" w:type="pct"/>
            <w:vAlign w:val="center"/>
          </w:tcPr>
          <w:p w14:paraId="7045F46E">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600</w:t>
            </w:r>
          </w:p>
        </w:tc>
        <w:tc>
          <w:tcPr>
            <w:tcW w:w="500" w:type="pct"/>
            <w:noWrap/>
            <w:vAlign w:val="center"/>
          </w:tcPr>
          <w:p w14:paraId="4D224F15">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套</w:t>
            </w:r>
          </w:p>
        </w:tc>
        <w:tc>
          <w:tcPr>
            <w:tcW w:w="1083" w:type="pct"/>
            <w:vAlign w:val="center"/>
          </w:tcPr>
          <w:p w14:paraId="4D1C21A1">
            <w:pPr>
              <w:snapToGrid w:val="0"/>
              <w:jc w:val="center"/>
              <w:rPr>
                <w:rFonts w:ascii="仿宋" w:hAnsi="仿宋" w:eastAsia="仿宋" w:cs="仿宋"/>
                <w:bCs/>
                <w:sz w:val="24"/>
              </w:rPr>
            </w:pPr>
            <w:r>
              <w:rPr>
                <w:rFonts w:hint="eastAsia" w:ascii="仿宋" w:hAnsi="仿宋" w:eastAsia="仿宋" w:cs="仿宋"/>
                <w:bCs/>
                <w:sz w:val="24"/>
              </w:rPr>
              <w:t>否</w:t>
            </w:r>
          </w:p>
        </w:tc>
      </w:tr>
      <w:tr w14:paraId="4AE0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368041B1">
            <w:pPr>
              <w:snapToGrid w:val="0"/>
              <w:jc w:val="center"/>
              <w:rPr>
                <w:rFonts w:ascii="仿宋" w:hAnsi="仿宋" w:eastAsia="仿宋" w:cs="仿宋"/>
                <w:bCs/>
                <w:sz w:val="24"/>
              </w:rPr>
            </w:pPr>
          </w:p>
        </w:tc>
        <w:tc>
          <w:tcPr>
            <w:tcW w:w="520" w:type="pct"/>
            <w:noWrap/>
            <w:vAlign w:val="center"/>
          </w:tcPr>
          <w:p w14:paraId="158F3261">
            <w:pPr>
              <w:snapToGrid w:val="0"/>
              <w:jc w:val="center"/>
              <w:rPr>
                <w:rFonts w:ascii="仿宋" w:hAnsi="仿宋" w:eastAsia="仿宋" w:cs="仿宋"/>
                <w:kern w:val="0"/>
                <w:sz w:val="24"/>
                <w:lang w:bidi="ar"/>
              </w:rPr>
            </w:pPr>
            <w:r>
              <w:rPr>
                <w:rFonts w:hint="eastAsia" w:ascii="仿宋" w:hAnsi="仿宋" w:eastAsia="仿宋" w:cs="仿宋"/>
                <w:kern w:val="0"/>
                <w:sz w:val="24"/>
                <w:lang w:bidi="ar"/>
              </w:rPr>
              <w:t>1-11</w:t>
            </w:r>
          </w:p>
        </w:tc>
        <w:tc>
          <w:tcPr>
            <w:tcW w:w="2013" w:type="pct"/>
            <w:vAlign w:val="center"/>
          </w:tcPr>
          <w:p w14:paraId="15918144">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被罩(印字北京胸科医院）</w:t>
            </w:r>
          </w:p>
        </w:tc>
        <w:tc>
          <w:tcPr>
            <w:tcW w:w="500" w:type="pct"/>
            <w:vAlign w:val="center"/>
          </w:tcPr>
          <w:p w14:paraId="65E92380">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500</w:t>
            </w:r>
          </w:p>
        </w:tc>
        <w:tc>
          <w:tcPr>
            <w:tcW w:w="500" w:type="pct"/>
            <w:noWrap/>
            <w:vAlign w:val="center"/>
          </w:tcPr>
          <w:p w14:paraId="7A0C908A">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件</w:t>
            </w:r>
          </w:p>
        </w:tc>
        <w:tc>
          <w:tcPr>
            <w:tcW w:w="1083" w:type="pct"/>
            <w:vAlign w:val="center"/>
          </w:tcPr>
          <w:p w14:paraId="06FA2129">
            <w:pPr>
              <w:snapToGrid w:val="0"/>
              <w:jc w:val="center"/>
              <w:rPr>
                <w:rFonts w:ascii="仿宋" w:hAnsi="仿宋" w:eastAsia="仿宋" w:cs="仿宋"/>
                <w:bCs/>
                <w:sz w:val="24"/>
              </w:rPr>
            </w:pPr>
            <w:r>
              <w:rPr>
                <w:rFonts w:hint="eastAsia" w:ascii="仿宋" w:hAnsi="仿宋" w:eastAsia="仿宋" w:cs="仿宋"/>
                <w:bCs/>
                <w:sz w:val="24"/>
              </w:rPr>
              <w:t>否</w:t>
            </w:r>
          </w:p>
        </w:tc>
      </w:tr>
      <w:tr w14:paraId="5BA6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12E44119">
            <w:pPr>
              <w:snapToGrid w:val="0"/>
              <w:jc w:val="center"/>
              <w:rPr>
                <w:rFonts w:ascii="仿宋" w:hAnsi="仿宋" w:eastAsia="仿宋" w:cs="仿宋"/>
                <w:bCs/>
                <w:sz w:val="24"/>
              </w:rPr>
            </w:pPr>
          </w:p>
        </w:tc>
        <w:tc>
          <w:tcPr>
            <w:tcW w:w="520" w:type="pct"/>
            <w:noWrap/>
            <w:vAlign w:val="center"/>
          </w:tcPr>
          <w:p w14:paraId="686BDC42">
            <w:pPr>
              <w:snapToGrid w:val="0"/>
              <w:jc w:val="center"/>
              <w:rPr>
                <w:rFonts w:ascii="仿宋" w:hAnsi="仿宋" w:eastAsia="仿宋" w:cs="仿宋"/>
                <w:kern w:val="0"/>
                <w:sz w:val="24"/>
                <w:lang w:bidi="ar"/>
              </w:rPr>
            </w:pPr>
            <w:r>
              <w:rPr>
                <w:rFonts w:hint="eastAsia" w:ascii="仿宋" w:hAnsi="仿宋" w:eastAsia="仿宋" w:cs="仿宋"/>
                <w:kern w:val="0"/>
                <w:sz w:val="24"/>
                <w:lang w:bidi="ar"/>
              </w:rPr>
              <w:t>1-12</w:t>
            </w:r>
          </w:p>
        </w:tc>
        <w:tc>
          <w:tcPr>
            <w:tcW w:w="2013" w:type="pct"/>
            <w:vAlign w:val="center"/>
          </w:tcPr>
          <w:p w14:paraId="0D7E0002">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腈纶棉褥(印字北京胸科医院）</w:t>
            </w:r>
          </w:p>
        </w:tc>
        <w:tc>
          <w:tcPr>
            <w:tcW w:w="500" w:type="pct"/>
            <w:vAlign w:val="center"/>
          </w:tcPr>
          <w:p w14:paraId="19BB744E">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300</w:t>
            </w:r>
          </w:p>
        </w:tc>
        <w:tc>
          <w:tcPr>
            <w:tcW w:w="500" w:type="pct"/>
            <w:noWrap/>
            <w:vAlign w:val="center"/>
          </w:tcPr>
          <w:p w14:paraId="1C2CFCB5">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件</w:t>
            </w:r>
          </w:p>
        </w:tc>
        <w:tc>
          <w:tcPr>
            <w:tcW w:w="1083" w:type="pct"/>
            <w:vAlign w:val="center"/>
          </w:tcPr>
          <w:p w14:paraId="3FEE7B75">
            <w:pPr>
              <w:snapToGrid w:val="0"/>
              <w:jc w:val="center"/>
              <w:rPr>
                <w:rFonts w:ascii="仿宋" w:hAnsi="仿宋" w:eastAsia="仿宋" w:cs="仿宋"/>
                <w:bCs/>
                <w:sz w:val="24"/>
              </w:rPr>
            </w:pPr>
            <w:r>
              <w:rPr>
                <w:rFonts w:hint="eastAsia" w:ascii="仿宋" w:hAnsi="仿宋" w:eastAsia="仿宋" w:cs="仿宋"/>
                <w:bCs/>
                <w:sz w:val="24"/>
              </w:rPr>
              <w:t>否</w:t>
            </w:r>
          </w:p>
        </w:tc>
      </w:tr>
      <w:tr w14:paraId="07E9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0636EB7E">
            <w:pPr>
              <w:snapToGrid w:val="0"/>
              <w:jc w:val="center"/>
              <w:rPr>
                <w:rFonts w:ascii="仿宋" w:hAnsi="仿宋" w:eastAsia="仿宋" w:cs="仿宋"/>
                <w:bCs/>
                <w:sz w:val="24"/>
              </w:rPr>
            </w:pPr>
          </w:p>
        </w:tc>
        <w:tc>
          <w:tcPr>
            <w:tcW w:w="520" w:type="pct"/>
            <w:noWrap/>
            <w:vAlign w:val="center"/>
          </w:tcPr>
          <w:p w14:paraId="087E0475">
            <w:pPr>
              <w:snapToGrid w:val="0"/>
              <w:jc w:val="center"/>
              <w:rPr>
                <w:rFonts w:ascii="仿宋" w:hAnsi="仿宋" w:eastAsia="仿宋" w:cs="仿宋"/>
                <w:kern w:val="0"/>
                <w:sz w:val="24"/>
                <w:lang w:bidi="ar"/>
              </w:rPr>
            </w:pPr>
            <w:r>
              <w:rPr>
                <w:rFonts w:hint="eastAsia" w:ascii="仿宋" w:hAnsi="仿宋" w:eastAsia="仿宋" w:cs="仿宋"/>
                <w:kern w:val="0"/>
                <w:sz w:val="24"/>
                <w:lang w:bidi="ar"/>
              </w:rPr>
              <w:t>1-13</w:t>
            </w:r>
          </w:p>
        </w:tc>
        <w:tc>
          <w:tcPr>
            <w:tcW w:w="2013" w:type="pct"/>
            <w:vAlign w:val="center"/>
          </w:tcPr>
          <w:p w14:paraId="3628A640">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床罩(印字北京胸科医院）</w:t>
            </w:r>
          </w:p>
        </w:tc>
        <w:tc>
          <w:tcPr>
            <w:tcW w:w="500" w:type="pct"/>
            <w:vAlign w:val="center"/>
          </w:tcPr>
          <w:p w14:paraId="5010C086">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100</w:t>
            </w:r>
          </w:p>
        </w:tc>
        <w:tc>
          <w:tcPr>
            <w:tcW w:w="500" w:type="pct"/>
            <w:noWrap/>
            <w:vAlign w:val="center"/>
          </w:tcPr>
          <w:p w14:paraId="72EAF631">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件</w:t>
            </w:r>
          </w:p>
        </w:tc>
        <w:tc>
          <w:tcPr>
            <w:tcW w:w="1083" w:type="pct"/>
            <w:vAlign w:val="center"/>
          </w:tcPr>
          <w:p w14:paraId="735DBCD1">
            <w:pPr>
              <w:snapToGrid w:val="0"/>
              <w:jc w:val="center"/>
              <w:rPr>
                <w:rFonts w:ascii="仿宋" w:hAnsi="仿宋" w:eastAsia="仿宋" w:cs="仿宋"/>
                <w:bCs/>
                <w:sz w:val="24"/>
              </w:rPr>
            </w:pPr>
            <w:r>
              <w:rPr>
                <w:rFonts w:hint="eastAsia" w:ascii="仿宋" w:hAnsi="仿宋" w:eastAsia="仿宋" w:cs="仿宋"/>
                <w:bCs/>
                <w:sz w:val="24"/>
              </w:rPr>
              <w:t>否</w:t>
            </w:r>
          </w:p>
        </w:tc>
      </w:tr>
      <w:tr w14:paraId="6B6B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71F09CDB">
            <w:pPr>
              <w:snapToGrid w:val="0"/>
              <w:jc w:val="center"/>
              <w:rPr>
                <w:rFonts w:ascii="仿宋" w:hAnsi="仿宋" w:eastAsia="仿宋" w:cs="仿宋"/>
                <w:bCs/>
                <w:sz w:val="24"/>
              </w:rPr>
            </w:pPr>
          </w:p>
        </w:tc>
        <w:tc>
          <w:tcPr>
            <w:tcW w:w="520" w:type="pct"/>
            <w:noWrap/>
            <w:vAlign w:val="center"/>
          </w:tcPr>
          <w:p w14:paraId="30DB5903">
            <w:pPr>
              <w:snapToGrid w:val="0"/>
              <w:jc w:val="center"/>
              <w:rPr>
                <w:rFonts w:ascii="仿宋" w:hAnsi="仿宋" w:eastAsia="仿宋" w:cs="仿宋"/>
                <w:kern w:val="0"/>
                <w:sz w:val="24"/>
                <w:lang w:bidi="ar"/>
              </w:rPr>
            </w:pPr>
            <w:r>
              <w:rPr>
                <w:rFonts w:hint="eastAsia" w:ascii="仿宋" w:hAnsi="仿宋" w:eastAsia="仿宋" w:cs="仿宋"/>
                <w:kern w:val="0"/>
                <w:sz w:val="24"/>
                <w:lang w:bidi="ar"/>
              </w:rPr>
              <w:t>1-14</w:t>
            </w:r>
          </w:p>
        </w:tc>
        <w:tc>
          <w:tcPr>
            <w:tcW w:w="2013" w:type="pct"/>
            <w:vAlign w:val="center"/>
          </w:tcPr>
          <w:p w14:paraId="45E2DEC9">
            <w:pPr>
              <w:widowControl/>
              <w:jc w:val="center"/>
              <w:textAlignment w:val="center"/>
              <w:rPr>
                <w:rFonts w:ascii="仿宋" w:hAnsi="仿宋" w:eastAsia="仿宋" w:cs="仿宋"/>
                <w:bCs/>
                <w:sz w:val="24"/>
              </w:rPr>
            </w:pPr>
            <w:r>
              <w:rPr>
                <w:rFonts w:hint="eastAsia" w:ascii="仿宋" w:hAnsi="仿宋" w:eastAsia="仿宋" w:cs="仿宋"/>
                <w:kern w:val="0"/>
                <w:sz w:val="24"/>
                <w:lang w:bidi="ar"/>
              </w:rPr>
              <w:t>枕套(印字北京胸科医院）</w:t>
            </w:r>
          </w:p>
        </w:tc>
        <w:tc>
          <w:tcPr>
            <w:tcW w:w="500" w:type="pct"/>
            <w:vAlign w:val="center"/>
          </w:tcPr>
          <w:p w14:paraId="56839A8A">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1200</w:t>
            </w:r>
          </w:p>
        </w:tc>
        <w:tc>
          <w:tcPr>
            <w:tcW w:w="500" w:type="pct"/>
            <w:noWrap/>
            <w:vAlign w:val="center"/>
          </w:tcPr>
          <w:p w14:paraId="207DCDBA">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件</w:t>
            </w:r>
          </w:p>
        </w:tc>
        <w:tc>
          <w:tcPr>
            <w:tcW w:w="1083" w:type="pct"/>
            <w:vAlign w:val="center"/>
          </w:tcPr>
          <w:p w14:paraId="03C3B5AE">
            <w:pPr>
              <w:snapToGrid w:val="0"/>
              <w:jc w:val="center"/>
              <w:rPr>
                <w:rFonts w:ascii="仿宋" w:hAnsi="仿宋" w:eastAsia="仿宋" w:cs="仿宋"/>
                <w:bCs/>
                <w:sz w:val="24"/>
              </w:rPr>
            </w:pPr>
            <w:r>
              <w:rPr>
                <w:rFonts w:hint="eastAsia" w:ascii="仿宋" w:hAnsi="仿宋" w:eastAsia="仿宋" w:cs="仿宋"/>
                <w:bCs/>
                <w:sz w:val="24"/>
              </w:rPr>
              <w:t>否</w:t>
            </w:r>
          </w:p>
        </w:tc>
      </w:tr>
      <w:tr w14:paraId="5DA1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612C4A8A">
            <w:pPr>
              <w:snapToGrid w:val="0"/>
              <w:jc w:val="center"/>
              <w:rPr>
                <w:rFonts w:ascii="仿宋" w:hAnsi="仿宋" w:eastAsia="仿宋" w:cs="仿宋"/>
                <w:bCs/>
                <w:sz w:val="24"/>
              </w:rPr>
            </w:pPr>
          </w:p>
        </w:tc>
        <w:tc>
          <w:tcPr>
            <w:tcW w:w="520" w:type="pct"/>
            <w:noWrap/>
            <w:vAlign w:val="center"/>
          </w:tcPr>
          <w:p w14:paraId="4B14D2A2">
            <w:pPr>
              <w:snapToGrid w:val="0"/>
              <w:jc w:val="center"/>
              <w:rPr>
                <w:rFonts w:ascii="仿宋" w:hAnsi="仿宋" w:eastAsia="仿宋" w:cs="仿宋"/>
                <w:kern w:val="0"/>
                <w:sz w:val="24"/>
                <w:lang w:bidi="ar"/>
              </w:rPr>
            </w:pPr>
            <w:r>
              <w:rPr>
                <w:rFonts w:hint="eastAsia" w:ascii="仿宋" w:hAnsi="仿宋" w:eastAsia="仿宋" w:cs="仿宋"/>
                <w:kern w:val="0"/>
                <w:sz w:val="24"/>
                <w:lang w:bidi="ar"/>
              </w:rPr>
              <w:t>1-15</w:t>
            </w:r>
          </w:p>
        </w:tc>
        <w:tc>
          <w:tcPr>
            <w:tcW w:w="2013" w:type="pct"/>
            <w:vAlign w:val="center"/>
          </w:tcPr>
          <w:p w14:paraId="7E76054C">
            <w:pPr>
              <w:widowControl/>
              <w:jc w:val="center"/>
              <w:textAlignment w:val="center"/>
              <w:rPr>
                <w:rFonts w:ascii="仿宋" w:hAnsi="仿宋" w:eastAsia="仿宋" w:cs="仿宋"/>
                <w:bCs/>
                <w:sz w:val="24"/>
              </w:rPr>
            </w:pPr>
            <w:r>
              <w:rPr>
                <w:rFonts w:hint="eastAsia" w:ascii="仿宋" w:hAnsi="仿宋" w:eastAsia="仿宋" w:cs="仿宋"/>
                <w:kern w:val="0"/>
                <w:sz w:val="24"/>
                <w:lang w:bidi="ar"/>
              </w:rPr>
              <w:t>护士鞋</w:t>
            </w:r>
          </w:p>
        </w:tc>
        <w:tc>
          <w:tcPr>
            <w:tcW w:w="500" w:type="pct"/>
            <w:vAlign w:val="center"/>
          </w:tcPr>
          <w:p w14:paraId="3B654AC7">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825</w:t>
            </w:r>
          </w:p>
        </w:tc>
        <w:tc>
          <w:tcPr>
            <w:tcW w:w="500" w:type="pct"/>
            <w:noWrap/>
            <w:vAlign w:val="center"/>
          </w:tcPr>
          <w:p w14:paraId="1FAE3E43">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双</w:t>
            </w:r>
          </w:p>
        </w:tc>
        <w:tc>
          <w:tcPr>
            <w:tcW w:w="1083" w:type="pct"/>
            <w:vAlign w:val="center"/>
          </w:tcPr>
          <w:p w14:paraId="60F2E041">
            <w:pPr>
              <w:snapToGrid w:val="0"/>
              <w:jc w:val="center"/>
              <w:rPr>
                <w:rFonts w:ascii="仿宋" w:hAnsi="仿宋" w:eastAsia="仿宋" w:cs="仿宋"/>
                <w:bCs/>
                <w:sz w:val="24"/>
              </w:rPr>
            </w:pPr>
            <w:r>
              <w:rPr>
                <w:rFonts w:hint="eastAsia" w:ascii="仿宋" w:hAnsi="仿宋" w:eastAsia="仿宋" w:cs="仿宋"/>
                <w:bCs/>
                <w:sz w:val="24"/>
              </w:rPr>
              <w:t>否</w:t>
            </w:r>
          </w:p>
        </w:tc>
      </w:tr>
      <w:tr w14:paraId="0EEA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2F3F3619">
            <w:pPr>
              <w:snapToGrid w:val="0"/>
              <w:jc w:val="center"/>
              <w:rPr>
                <w:rFonts w:ascii="仿宋" w:hAnsi="仿宋" w:eastAsia="仿宋" w:cs="仿宋"/>
                <w:bCs/>
                <w:sz w:val="24"/>
              </w:rPr>
            </w:pPr>
          </w:p>
        </w:tc>
        <w:tc>
          <w:tcPr>
            <w:tcW w:w="520" w:type="pct"/>
            <w:noWrap/>
            <w:vAlign w:val="center"/>
          </w:tcPr>
          <w:p w14:paraId="02924B66">
            <w:pPr>
              <w:snapToGrid w:val="0"/>
              <w:jc w:val="center"/>
              <w:rPr>
                <w:rFonts w:ascii="仿宋" w:hAnsi="仿宋" w:eastAsia="仿宋" w:cs="仿宋"/>
                <w:kern w:val="0"/>
                <w:sz w:val="24"/>
                <w:lang w:bidi="ar"/>
              </w:rPr>
            </w:pPr>
            <w:r>
              <w:rPr>
                <w:rFonts w:hint="eastAsia" w:ascii="仿宋" w:hAnsi="仿宋" w:eastAsia="仿宋" w:cs="仿宋"/>
                <w:kern w:val="0"/>
                <w:sz w:val="24"/>
                <w:lang w:bidi="ar"/>
              </w:rPr>
              <w:t>1-16</w:t>
            </w:r>
          </w:p>
        </w:tc>
        <w:tc>
          <w:tcPr>
            <w:tcW w:w="2013" w:type="pct"/>
            <w:vAlign w:val="center"/>
          </w:tcPr>
          <w:p w14:paraId="1F990543">
            <w:pPr>
              <w:widowControl/>
              <w:jc w:val="center"/>
              <w:textAlignment w:val="center"/>
              <w:rPr>
                <w:rFonts w:ascii="仿宋" w:hAnsi="仿宋" w:eastAsia="仿宋" w:cs="仿宋"/>
                <w:bCs/>
                <w:sz w:val="24"/>
              </w:rPr>
            </w:pPr>
            <w:r>
              <w:rPr>
                <w:rFonts w:hint="eastAsia" w:ascii="仿宋" w:hAnsi="仿宋" w:eastAsia="仿宋" w:cs="仿宋"/>
                <w:kern w:val="0"/>
                <w:sz w:val="24"/>
                <w:lang w:bidi="ar"/>
              </w:rPr>
              <w:t>护士拖鞋</w:t>
            </w:r>
          </w:p>
        </w:tc>
        <w:tc>
          <w:tcPr>
            <w:tcW w:w="500" w:type="pct"/>
            <w:vAlign w:val="center"/>
          </w:tcPr>
          <w:p w14:paraId="2BB63E6E">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125</w:t>
            </w:r>
          </w:p>
        </w:tc>
        <w:tc>
          <w:tcPr>
            <w:tcW w:w="500" w:type="pct"/>
            <w:noWrap/>
            <w:vAlign w:val="center"/>
          </w:tcPr>
          <w:p w14:paraId="0FC0FE9B">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双</w:t>
            </w:r>
          </w:p>
        </w:tc>
        <w:tc>
          <w:tcPr>
            <w:tcW w:w="1083" w:type="pct"/>
            <w:vAlign w:val="center"/>
          </w:tcPr>
          <w:p w14:paraId="693739B8">
            <w:pPr>
              <w:snapToGrid w:val="0"/>
              <w:jc w:val="center"/>
              <w:rPr>
                <w:rFonts w:ascii="仿宋" w:hAnsi="仿宋" w:eastAsia="仿宋" w:cs="仿宋"/>
                <w:bCs/>
                <w:sz w:val="24"/>
              </w:rPr>
            </w:pPr>
            <w:r>
              <w:rPr>
                <w:rFonts w:hint="eastAsia" w:ascii="仿宋" w:hAnsi="仿宋" w:eastAsia="仿宋" w:cs="仿宋"/>
                <w:bCs/>
                <w:sz w:val="24"/>
              </w:rPr>
              <w:t>否</w:t>
            </w:r>
          </w:p>
        </w:tc>
      </w:tr>
      <w:tr w14:paraId="31DB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2185B29C">
            <w:pPr>
              <w:snapToGrid w:val="0"/>
              <w:jc w:val="center"/>
              <w:rPr>
                <w:rFonts w:ascii="仿宋" w:hAnsi="仿宋" w:eastAsia="仿宋" w:cs="仿宋"/>
                <w:bCs/>
                <w:sz w:val="24"/>
              </w:rPr>
            </w:pPr>
          </w:p>
        </w:tc>
        <w:tc>
          <w:tcPr>
            <w:tcW w:w="520" w:type="pct"/>
            <w:noWrap/>
            <w:vAlign w:val="center"/>
          </w:tcPr>
          <w:p w14:paraId="630ECA86">
            <w:pPr>
              <w:snapToGrid w:val="0"/>
              <w:jc w:val="center"/>
              <w:rPr>
                <w:rFonts w:ascii="仿宋" w:hAnsi="仿宋" w:eastAsia="仿宋" w:cs="仿宋"/>
                <w:kern w:val="0"/>
                <w:sz w:val="24"/>
                <w:lang w:bidi="ar"/>
              </w:rPr>
            </w:pPr>
            <w:r>
              <w:rPr>
                <w:rFonts w:hint="eastAsia" w:ascii="仿宋" w:hAnsi="仿宋" w:eastAsia="仿宋" w:cs="仿宋"/>
                <w:kern w:val="0"/>
                <w:sz w:val="24"/>
                <w:lang w:bidi="ar"/>
              </w:rPr>
              <w:t>1-17</w:t>
            </w:r>
          </w:p>
        </w:tc>
        <w:tc>
          <w:tcPr>
            <w:tcW w:w="2013" w:type="pct"/>
            <w:vAlign w:val="center"/>
          </w:tcPr>
          <w:p w14:paraId="5B3D6242">
            <w:pPr>
              <w:widowControl/>
              <w:jc w:val="center"/>
              <w:textAlignment w:val="center"/>
              <w:rPr>
                <w:rFonts w:ascii="仿宋" w:hAnsi="仿宋" w:eastAsia="仿宋" w:cs="仿宋"/>
                <w:bCs/>
                <w:sz w:val="24"/>
              </w:rPr>
            </w:pPr>
            <w:r>
              <w:rPr>
                <w:rFonts w:hint="eastAsia" w:ascii="仿宋" w:hAnsi="仿宋" w:eastAsia="仿宋" w:cs="仿宋"/>
                <w:kern w:val="0"/>
                <w:sz w:val="24"/>
                <w:lang w:bidi="ar"/>
              </w:rPr>
              <w:t>内穿衣</w:t>
            </w:r>
          </w:p>
        </w:tc>
        <w:tc>
          <w:tcPr>
            <w:tcW w:w="500" w:type="pct"/>
            <w:vAlign w:val="center"/>
          </w:tcPr>
          <w:p w14:paraId="5C425274">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300</w:t>
            </w:r>
          </w:p>
        </w:tc>
        <w:tc>
          <w:tcPr>
            <w:tcW w:w="500" w:type="pct"/>
            <w:noWrap/>
            <w:vAlign w:val="center"/>
          </w:tcPr>
          <w:p w14:paraId="0179DEF5">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套</w:t>
            </w:r>
          </w:p>
        </w:tc>
        <w:tc>
          <w:tcPr>
            <w:tcW w:w="1083" w:type="pct"/>
            <w:vAlign w:val="center"/>
          </w:tcPr>
          <w:p w14:paraId="616906DB">
            <w:pPr>
              <w:snapToGrid w:val="0"/>
              <w:jc w:val="center"/>
              <w:rPr>
                <w:rFonts w:ascii="仿宋" w:hAnsi="仿宋" w:eastAsia="仿宋" w:cs="仿宋"/>
                <w:bCs/>
                <w:sz w:val="24"/>
              </w:rPr>
            </w:pPr>
            <w:r>
              <w:rPr>
                <w:rFonts w:hint="eastAsia" w:ascii="仿宋" w:hAnsi="仿宋" w:eastAsia="仿宋" w:cs="仿宋"/>
                <w:bCs/>
                <w:sz w:val="24"/>
              </w:rPr>
              <w:t>否</w:t>
            </w:r>
          </w:p>
        </w:tc>
      </w:tr>
      <w:tr w14:paraId="0943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restart"/>
            <w:noWrap/>
            <w:vAlign w:val="center"/>
          </w:tcPr>
          <w:p w14:paraId="4FAE2917">
            <w:pPr>
              <w:snapToGrid w:val="0"/>
              <w:jc w:val="center"/>
              <w:rPr>
                <w:rFonts w:ascii="仿宋" w:hAnsi="仿宋" w:eastAsia="仿宋" w:cs="仿宋"/>
                <w:bCs/>
                <w:sz w:val="24"/>
              </w:rPr>
            </w:pPr>
            <w:r>
              <w:rPr>
                <w:rFonts w:hint="eastAsia" w:ascii="仿宋" w:hAnsi="仿宋" w:eastAsia="仿宋" w:cs="仿宋"/>
                <w:bCs/>
                <w:sz w:val="24"/>
              </w:rPr>
              <w:t>2</w:t>
            </w:r>
          </w:p>
        </w:tc>
        <w:tc>
          <w:tcPr>
            <w:tcW w:w="520" w:type="pct"/>
            <w:noWrap/>
            <w:vAlign w:val="center"/>
          </w:tcPr>
          <w:p w14:paraId="755A6CC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2-1</w:t>
            </w:r>
          </w:p>
        </w:tc>
        <w:tc>
          <w:tcPr>
            <w:tcW w:w="2013" w:type="pct"/>
            <w:vAlign w:val="center"/>
          </w:tcPr>
          <w:p w14:paraId="71E5695A">
            <w:pPr>
              <w:widowControl/>
              <w:jc w:val="center"/>
              <w:textAlignment w:val="center"/>
              <w:rPr>
                <w:rFonts w:ascii="仿宋" w:hAnsi="仿宋" w:eastAsia="仿宋" w:cs="仿宋"/>
                <w:bCs/>
                <w:sz w:val="24"/>
              </w:rPr>
            </w:pPr>
            <w:r>
              <w:rPr>
                <w:rFonts w:hint="eastAsia" w:ascii="仿宋" w:hAnsi="仿宋" w:eastAsia="仿宋" w:cs="仿宋"/>
                <w:kern w:val="0"/>
                <w:sz w:val="24"/>
                <w:lang w:bidi="ar"/>
              </w:rPr>
              <w:t>手消</w:t>
            </w:r>
          </w:p>
        </w:tc>
        <w:tc>
          <w:tcPr>
            <w:tcW w:w="500" w:type="pct"/>
            <w:vAlign w:val="center"/>
          </w:tcPr>
          <w:p w14:paraId="0E29FCB9">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4500</w:t>
            </w:r>
          </w:p>
        </w:tc>
        <w:tc>
          <w:tcPr>
            <w:tcW w:w="500" w:type="pct"/>
            <w:noWrap/>
            <w:vAlign w:val="center"/>
          </w:tcPr>
          <w:p w14:paraId="5C7A4DED">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瓶</w:t>
            </w:r>
          </w:p>
        </w:tc>
        <w:tc>
          <w:tcPr>
            <w:tcW w:w="1083" w:type="pct"/>
            <w:vAlign w:val="center"/>
          </w:tcPr>
          <w:p w14:paraId="3937E7EE">
            <w:pPr>
              <w:snapToGrid w:val="0"/>
              <w:jc w:val="center"/>
              <w:rPr>
                <w:rFonts w:ascii="仿宋" w:hAnsi="仿宋" w:eastAsia="仿宋" w:cs="仿宋"/>
                <w:bCs/>
                <w:sz w:val="24"/>
              </w:rPr>
            </w:pPr>
            <w:r>
              <w:rPr>
                <w:rFonts w:hint="eastAsia" w:ascii="仿宋" w:hAnsi="仿宋" w:eastAsia="仿宋" w:cs="仿宋"/>
                <w:bCs/>
                <w:sz w:val="24"/>
              </w:rPr>
              <w:t>否</w:t>
            </w:r>
          </w:p>
        </w:tc>
      </w:tr>
      <w:tr w14:paraId="7035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4E13F13D">
            <w:pPr>
              <w:snapToGrid w:val="0"/>
              <w:jc w:val="center"/>
              <w:rPr>
                <w:rFonts w:ascii="仿宋" w:hAnsi="仿宋" w:eastAsia="仿宋" w:cs="仿宋"/>
                <w:bCs/>
                <w:sz w:val="24"/>
              </w:rPr>
            </w:pPr>
          </w:p>
        </w:tc>
        <w:tc>
          <w:tcPr>
            <w:tcW w:w="520" w:type="pct"/>
            <w:noWrap/>
            <w:vAlign w:val="center"/>
          </w:tcPr>
          <w:p w14:paraId="04C0CEB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2-2</w:t>
            </w:r>
          </w:p>
        </w:tc>
        <w:tc>
          <w:tcPr>
            <w:tcW w:w="2013" w:type="pct"/>
            <w:vAlign w:val="center"/>
          </w:tcPr>
          <w:p w14:paraId="1B1E1719">
            <w:pPr>
              <w:widowControl/>
              <w:jc w:val="center"/>
              <w:textAlignment w:val="center"/>
              <w:rPr>
                <w:rFonts w:ascii="仿宋" w:hAnsi="仿宋" w:eastAsia="仿宋" w:cs="仿宋"/>
                <w:bCs/>
                <w:sz w:val="24"/>
              </w:rPr>
            </w:pPr>
            <w:r>
              <w:rPr>
                <w:rFonts w:hint="eastAsia" w:ascii="仿宋" w:hAnsi="仿宋" w:eastAsia="仿宋" w:cs="仿宋"/>
                <w:kern w:val="0"/>
                <w:sz w:val="24"/>
                <w:lang w:bidi="ar"/>
              </w:rPr>
              <w:t>消毒片</w:t>
            </w:r>
          </w:p>
        </w:tc>
        <w:tc>
          <w:tcPr>
            <w:tcW w:w="500" w:type="pct"/>
            <w:vAlign w:val="center"/>
          </w:tcPr>
          <w:p w14:paraId="75ACDD6F">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2000</w:t>
            </w:r>
          </w:p>
        </w:tc>
        <w:tc>
          <w:tcPr>
            <w:tcW w:w="500" w:type="pct"/>
            <w:noWrap/>
            <w:vAlign w:val="center"/>
          </w:tcPr>
          <w:p w14:paraId="7333C0CE">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瓶</w:t>
            </w:r>
          </w:p>
        </w:tc>
        <w:tc>
          <w:tcPr>
            <w:tcW w:w="1083" w:type="pct"/>
            <w:vAlign w:val="center"/>
          </w:tcPr>
          <w:p w14:paraId="458A7593">
            <w:pPr>
              <w:snapToGrid w:val="0"/>
              <w:jc w:val="center"/>
              <w:rPr>
                <w:rFonts w:ascii="仿宋" w:hAnsi="仿宋" w:eastAsia="仿宋" w:cs="仿宋"/>
                <w:bCs/>
                <w:sz w:val="24"/>
              </w:rPr>
            </w:pPr>
            <w:r>
              <w:rPr>
                <w:rFonts w:hint="eastAsia" w:ascii="仿宋" w:hAnsi="仿宋" w:eastAsia="仿宋" w:cs="仿宋"/>
                <w:bCs/>
                <w:sz w:val="24"/>
              </w:rPr>
              <w:t>否</w:t>
            </w:r>
          </w:p>
        </w:tc>
      </w:tr>
      <w:tr w14:paraId="44FA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6FEB6704">
            <w:pPr>
              <w:snapToGrid w:val="0"/>
              <w:jc w:val="center"/>
              <w:rPr>
                <w:rFonts w:ascii="仿宋" w:hAnsi="仿宋" w:eastAsia="仿宋" w:cs="仿宋"/>
                <w:bCs/>
                <w:sz w:val="24"/>
              </w:rPr>
            </w:pPr>
          </w:p>
        </w:tc>
        <w:tc>
          <w:tcPr>
            <w:tcW w:w="520" w:type="pct"/>
            <w:noWrap/>
            <w:vAlign w:val="center"/>
          </w:tcPr>
          <w:p w14:paraId="76BF305C">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2-3</w:t>
            </w:r>
          </w:p>
        </w:tc>
        <w:tc>
          <w:tcPr>
            <w:tcW w:w="2013" w:type="pct"/>
            <w:vAlign w:val="center"/>
          </w:tcPr>
          <w:p w14:paraId="1B37C12A">
            <w:pPr>
              <w:widowControl/>
              <w:jc w:val="center"/>
              <w:textAlignment w:val="center"/>
              <w:rPr>
                <w:rFonts w:ascii="仿宋" w:hAnsi="仿宋" w:eastAsia="仿宋" w:cs="仿宋"/>
                <w:bCs/>
                <w:sz w:val="24"/>
              </w:rPr>
            </w:pPr>
            <w:r>
              <w:rPr>
                <w:rFonts w:hint="eastAsia" w:ascii="仿宋" w:hAnsi="仿宋" w:eastAsia="仿宋" w:cs="仿宋"/>
                <w:kern w:val="0"/>
                <w:sz w:val="24"/>
                <w:lang w:bidi="ar"/>
              </w:rPr>
              <w:t>表面消毒湿巾</w:t>
            </w:r>
          </w:p>
        </w:tc>
        <w:tc>
          <w:tcPr>
            <w:tcW w:w="500" w:type="pct"/>
            <w:vAlign w:val="center"/>
          </w:tcPr>
          <w:p w14:paraId="6742494C">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5000</w:t>
            </w:r>
          </w:p>
        </w:tc>
        <w:tc>
          <w:tcPr>
            <w:tcW w:w="500" w:type="pct"/>
            <w:noWrap/>
            <w:vAlign w:val="center"/>
          </w:tcPr>
          <w:p w14:paraId="358802D7">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包</w:t>
            </w:r>
          </w:p>
        </w:tc>
        <w:tc>
          <w:tcPr>
            <w:tcW w:w="1083" w:type="pct"/>
            <w:vAlign w:val="center"/>
          </w:tcPr>
          <w:p w14:paraId="0D30580A">
            <w:pPr>
              <w:snapToGrid w:val="0"/>
              <w:jc w:val="center"/>
              <w:rPr>
                <w:rFonts w:ascii="仿宋" w:hAnsi="仿宋" w:eastAsia="仿宋" w:cs="仿宋"/>
                <w:bCs/>
                <w:sz w:val="24"/>
              </w:rPr>
            </w:pPr>
            <w:r>
              <w:rPr>
                <w:rFonts w:hint="eastAsia" w:ascii="仿宋" w:hAnsi="仿宋" w:eastAsia="仿宋" w:cs="仿宋"/>
                <w:bCs/>
                <w:sz w:val="24"/>
              </w:rPr>
              <w:t>否</w:t>
            </w:r>
          </w:p>
        </w:tc>
      </w:tr>
      <w:tr w14:paraId="35E4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100FDB4E">
            <w:pPr>
              <w:snapToGrid w:val="0"/>
              <w:jc w:val="center"/>
              <w:rPr>
                <w:rFonts w:ascii="仿宋" w:hAnsi="仿宋" w:eastAsia="仿宋" w:cs="仿宋"/>
                <w:bCs/>
                <w:sz w:val="24"/>
              </w:rPr>
            </w:pPr>
          </w:p>
        </w:tc>
        <w:tc>
          <w:tcPr>
            <w:tcW w:w="520" w:type="pct"/>
            <w:noWrap/>
            <w:vAlign w:val="center"/>
          </w:tcPr>
          <w:p w14:paraId="39C0C10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2-4</w:t>
            </w:r>
          </w:p>
        </w:tc>
        <w:tc>
          <w:tcPr>
            <w:tcW w:w="2013" w:type="pct"/>
            <w:vAlign w:val="center"/>
          </w:tcPr>
          <w:p w14:paraId="71B31CC7">
            <w:pPr>
              <w:widowControl/>
              <w:jc w:val="center"/>
              <w:textAlignment w:val="center"/>
              <w:rPr>
                <w:rFonts w:ascii="仿宋" w:hAnsi="仿宋" w:eastAsia="仿宋" w:cs="仿宋"/>
                <w:bCs/>
                <w:sz w:val="24"/>
              </w:rPr>
            </w:pPr>
            <w:r>
              <w:rPr>
                <w:rFonts w:hint="eastAsia" w:ascii="仿宋" w:hAnsi="仿宋" w:eastAsia="仿宋" w:cs="仿宋"/>
                <w:kern w:val="0"/>
                <w:sz w:val="24"/>
                <w:lang w:bidi="ar"/>
              </w:rPr>
              <w:t>抗菌洗手液</w:t>
            </w:r>
          </w:p>
        </w:tc>
        <w:tc>
          <w:tcPr>
            <w:tcW w:w="500" w:type="pct"/>
            <w:vAlign w:val="center"/>
          </w:tcPr>
          <w:p w14:paraId="49280F0C">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2000</w:t>
            </w:r>
          </w:p>
        </w:tc>
        <w:tc>
          <w:tcPr>
            <w:tcW w:w="500" w:type="pct"/>
            <w:noWrap/>
            <w:vAlign w:val="center"/>
          </w:tcPr>
          <w:p w14:paraId="73FCC349">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瓶</w:t>
            </w:r>
          </w:p>
        </w:tc>
        <w:tc>
          <w:tcPr>
            <w:tcW w:w="1083" w:type="pct"/>
            <w:vAlign w:val="center"/>
          </w:tcPr>
          <w:p w14:paraId="505FE2AF">
            <w:pPr>
              <w:snapToGrid w:val="0"/>
              <w:jc w:val="center"/>
              <w:rPr>
                <w:rFonts w:ascii="仿宋" w:hAnsi="仿宋" w:eastAsia="仿宋" w:cs="仿宋"/>
                <w:bCs/>
                <w:sz w:val="24"/>
              </w:rPr>
            </w:pPr>
            <w:r>
              <w:rPr>
                <w:rFonts w:hint="eastAsia" w:ascii="仿宋" w:hAnsi="仿宋" w:eastAsia="仿宋" w:cs="仿宋"/>
                <w:bCs/>
                <w:sz w:val="24"/>
              </w:rPr>
              <w:t>否</w:t>
            </w:r>
          </w:p>
        </w:tc>
      </w:tr>
      <w:tr w14:paraId="12C5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385E542F">
            <w:pPr>
              <w:snapToGrid w:val="0"/>
              <w:jc w:val="center"/>
              <w:rPr>
                <w:rFonts w:ascii="仿宋" w:hAnsi="仿宋" w:eastAsia="仿宋" w:cs="仿宋"/>
                <w:bCs/>
                <w:sz w:val="24"/>
              </w:rPr>
            </w:pPr>
          </w:p>
        </w:tc>
        <w:tc>
          <w:tcPr>
            <w:tcW w:w="520" w:type="pct"/>
            <w:noWrap/>
            <w:vAlign w:val="center"/>
          </w:tcPr>
          <w:p w14:paraId="0BF5B388">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2-5</w:t>
            </w:r>
          </w:p>
        </w:tc>
        <w:tc>
          <w:tcPr>
            <w:tcW w:w="2013" w:type="pct"/>
            <w:vAlign w:val="center"/>
          </w:tcPr>
          <w:p w14:paraId="4C65B8AC">
            <w:pPr>
              <w:widowControl/>
              <w:jc w:val="center"/>
              <w:textAlignment w:val="center"/>
              <w:rPr>
                <w:rFonts w:ascii="仿宋" w:hAnsi="仿宋" w:eastAsia="仿宋" w:cs="仿宋"/>
                <w:bCs/>
                <w:sz w:val="24"/>
              </w:rPr>
            </w:pPr>
            <w:r>
              <w:rPr>
                <w:rFonts w:hint="eastAsia" w:ascii="仿宋" w:hAnsi="仿宋" w:eastAsia="仿宋" w:cs="仿宋"/>
                <w:kern w:val="0"/>
                <w:sz w:val="24"/>
                <w:lang w:bidi="ar"/>
              </w:rPr>
              <w:t>免洗手消液（手术室专用）</w:t>
            </w:r>
          </w:p>
        </w:tc>
        <w:tc>
          <w:tcPr>
            <w:tcW w:w="500" w:type="pct"/>
            <w:vAlign w:val="center"/>
          </w:tcPr>
          <w:p w14:paraId="18857F7B">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500</w:t>
            </w:r>
          </w:p>
        </w:tc>
        <w:tc>
          <w:tcPr>
            <w:tcW w:w="500" w:type="pct"/>
            <w:noWrap/>
            <w:vAlign w:val="center"/>
          </w:tcPr>
          <w:p w14:paraId="23599EBC">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瓶</w:t>
            </w:r>
          </w:p>
        </w:tc>
        <w:tc>
          <w:tcPr>
            <w:tcW w:w="1083" w:type="pct"/>
            <w:vAlign w:val="center"/>
          </w:tcPr>
          <w:p w14:paraId="270988E1">
            <w:pPr>
              <w:snapToGrid w:val="0"/>
              <w:jc w:val="center"/>
              <w:rPr>
                <w:rFonts w:ascii="仿宋" w:hAnsi="仿宋" w:eastAsia="仿宋" w:cs="仿宋"/>
                <w:bCs/>
                <w:sz w:val="24"/>
              </w:rPr>
            </w:pPr>
            <w:r>
              <w:rPr>
                <w:rFonts w:hint="eastAsia" w:ascii="仿宋" w:hAnsi="仿宋" w:eastAsia="仿宋" w:cs="仿宋"/>
                <w:bCs/>
                <w:sz w:val="24"/>
              </w:rPr>
              <w:t>否</w:t>
            </w:r>
          </w:p>
        </w:tc>
      </w:tr>
      <w:tr w14:paraId="67DD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4406427B">
            <w:pPr>
              <w:snapToGrid w:val="0"/>
              <w:jc w:val="center"/>
              <w:rPr>
                <w:rFonts w:ascii="仿宋" w:hAnsi="仿宋" w:eastAsia="仿宋" w:cs="仿宋"/>
                <w:bCs/>
                <w:sz w:val="24"/>
              </w:rPr>
            </w:pPr>
          </w:p>
        </w:tc>
        <w:tc>
          <w:tcPr>
            <w:tcW w:w="520" w:type="pct"/>
            <w:noWrap/>
            <w:vAlign w:val="center"/>
          </w:tcPr>
          <w:p w14:paraId="4BD19F45">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2-6</w:t>
            </w:r>
          </w:p>
        </w:tc>
        <w:tc>
          <w:tcPr>
            <w:tcW w:w="2013" w:type="pct"/>
            <w:vAlign w:val="center"/>
          </w:tcPr>
          <w:p w14:paraId="3DDA3FD3">
            <w:pPr>
              <w:widowControl/>
              <w:jc w:val="center"/>
              <w:textAlignment w:val="center"/>
              <w:rPr>
                <w:rFonts w:ascii="仿宋" w:hAnsi="仿宋" w:eastAsia="仿宋" w:cs="仿宋"/>
                <w:bCs/>
                <w:sz w:val="24"/>
              </w:rPr>
            </w:pPr>
            <w:r>
              <w:rPr>
                <w:rFonts w:hint="eastAsia" w:ascii="仿宋" w:hAnsi="仿宋" w:eastAsia="仿宋" w:cs="仿宋"/>
                <w:kern w:val="0"/>
                <w:sz w:val="24"/>
                <w:lang w:bidi="ar"/>
              </w:rPr>
              <w:t>洗必泰</w:t>
            </w:r>
          </w:p>
        </w:tc>
        <w:tc>
          <w:tcPr>
            <w:tcW w:w="500" w:type="pct"/>
            <w:vAlign w:val="center"/>
          </w:tcPr>
          <w:p w14:paraId="46356535">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5000</w:t>
            </w:r>
          </w:p>
        </w:tc>
        <w:tc>
          <w:tcPr>
            <w:tcW w:w="500" w:type="pct"/>
            <w:noWrap/>
            <w:vAlign w:val="center"/>
          </w:tcPr>
          <w:p w14:paraId="00F72A5A">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瓶</w:t>
            </w:r>
          </w:p>
        </w:tc>
        <w:tc>
          <w:tcPr>
            <w:tcW w:w="1083" w:type="pct"/>
            <w:vAlign w:val="center"/>
          </w:tcPr>
          <w:p w14:paraId="5BD51CCE">
            <w:pPr>
              <w:snapToGrid w:val="0"/>
              <w:jc w:val="center"/>
              <w:rPr>
                <w:rFonts w:ascii="仿宋" w:hAnsi="仿宋" w:eastAsia="仿宋" w:cs="仿宋"/>
                <w:bCs/>
                <w:sz w:val="24"/>
              </w:rPr>
            </w:pPr>
            <w:r>
              <w:rPr>
                <w:rFonts w:hint="eastAsia" w:ascii="仿宋" w:hAnsi="仿宋" w:eastAsia="仿宋" w:cs="仿宋"/>
                <w:bCs/>
                <w:sz w:val="24"/>
              </w:rPr>
              <w:t>否</w:t>
            </w:r>
          </w:p>
        </w:tc>
      </w:tr>
      <w:tr w14:paraId="6EC4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1854DD56">
            <w:pPr>
              <w:snapToGrid w:val="0"/>
              <w:jc w:val="center"/>
              <w:rPr>
                <w:rFonts w:ascii="仿宋" w:hAnsi="仿宋" w:eastAsia="仿宋" w:cs="仿宋"/>
                <w:bCs/>
                <w:sz w:val="24"/>
              </w:rPr>
            </w:pPr>
          </w:p>
        </w:tc>
        <w:tc>
          <w:tcPr>
            <w:tcW w:w="520" w:type="pct"/>
            <w:noWrap/>
            <w:vAlign w:val="center"/>
          </w:tcPr>
          <w:p w14:paraId="40508EB2">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2-7</w:t>
            </w:r>
          </w:p>
        </w:tc>
        <w:tc>
          <w:tcPr>
            <w:tcW w:w="2013" w:type="pct"/>
            <w:vAlign w:val="center"/>
          </w:tcPr>
          <w:p w14:paraId="2DA7E4E9">
            <w:pPr>
              <w:widowControl/>
              <w:jc w:val="center"/>
              <w:textAlignment w:val="center"/>
              <w:rPr>
                <w:rFonts w:ascii="仿宋" w:hAnsi="仿宋" w:eastAsia="仿宋" w:cs="仿宋"/>
                <w:bCs/>
                <w:sz w:val="24"/>
              </w:rPr>
            </w:pPr>
            <w:r>
              <w:rPr>
                <w:rFonts w:hint="eastAsia" w:ascii="仿宋" w:hAnsi="仿宋" w:eastAsia="仿宋" w:cs="仿宋"/>
                <w:kern w:val="0"/>
                <w:sz w:val="24"/>
                <w:lang w:bidi="ar"/>
              </w:rPr>
              <w:t>过氧乙酸（消化内镜用）</w:t>
            </w:r>
          </w:p>
        </w:tc>
        <w:tc>
          <w:tcPr>
            <w:tcW w:w="500" w:type="pct"/>
            <w:vAlign w:val="center"/>
          </w:tcPr>
          <w:p w14:paraId="001D3C32">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100</w:t>
            </w:r>
          </w:p>
        </w:tc>
        <w:tc>
          <w:tcPr>
            <w:tcW w:w="500" w:type="pct"/>
            <w:noWrap/>
            <w:vAlign w:val="center"/>
          </w:tcPr>
          <w:p w14:paraId="568846A8">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桶</w:t>
            </w:r>
          </w:p>
        </w:tc>
        <w:tc>
          <w:tcPr>
            <w:tcW w:w="1083" w:type="pct"/>
            <w:vAlign w:val="center"/>
          </w:tcPr>
          <w:p w14:paraId="268BF5EA">
            <w:pPr>
              <w:snapToGrid w:val="0"/>
              <w:jc w:val="center"/>
              <w:rPr>
                <w:rFonts w:ascii="仿宋" w:hAnsi="仿宋" w:eastAsia="仿宋" w:cs="仿宋"/>
                <w:bCs/>
                <w:sz w:val="24"/>
              </w:rPr>
            </w:pPr>
            <w:r>
              <w:rPr>
                <w:rFonts w:hint="eastAsia" w:ascii="仿宋" w:hAnsi="仿宋" w:eastAsia="仿宋" w:cs="仿宋"/>
                <w:bCs/>
                <w:sz w:val="24"/>
              </w:rPr>
              <w:t>否</w:t>
            </w:r>
          </w:p>
        </w:tc>
      </w:tr>
      <w:tr w14:paraId="0DB5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59ACB655">
            <w:pPr>
              <w:snapToGrid w:val="0"/>
              <w:jc w:val="center"/>
              <w:rPr>
                <w:rFonts w:ascii="仿宋" w:hAnsi="仿宋" w:eastAsia="仿宋" w:cs="仿宋"/>
                <w:bCs/>
                <w:sz w:val="24"/>
              </w:rPr>
            </w:pPr>
          </w:p>
        </w:tc>
        <w:tc>
          <w:tcPr>
            <w:tcW w:w="520" w:type="pct"/>
            <w:noWrap/>
            <w:vAlign w:val="center"/>
          </w:tcPr>
          <w:p w14:paraId="5CC666F9">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2-8</w:t>
            </w:r>
          </w:p>
        </w:tc>
        <w:tc>
          <w:tcPr>
            <w:tcW w:w="2013" w:type="pct"/>
            <w:vAlign w:val="center"/>
          </w:tcPr>
          <w:p w14:paraId="6E3D0836">
            <w:pPr>
              <w:widowControl/>
              <w:jc w:val="center"/>
              <w:textAlignment w:val="center"/>
              <w:rPr>
                <w:rFonts w:ascii="仿宋" w:hAnsi="仿宋" w:eastAsia="仿宋" w:cs="仿宋"/>
                <w:bCs/>
                <w:sz w:val="24"/>
              </w:rPr>
            </w:pPr>
            <w:r>
              <w:rPr>
                <w:rFonts w:hint="eastAsia" w:ascii="仿宋" w:hAnsi="仿宋" w:eastAsia="仿宋" w:cs="仿宋"/>
                <w:kern w:val="0"/>
                <w:sz w:val="24"/>
                <w:lang w:bidi="ar"/>
              </w:rPr>
              <w:t>生物膜清洗剂（清洗软式内镜）</w:t>
            </w:r>
          </w:p>
        </w:tc>
        <w:tc>
          <w:tcPr>
            <w:tcW w:w="500" w:type="pct"/>
            <w:vAlign w:val="center"/>
          </w:tcPr>
          <w:p w14:paraId="290303AB">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90</w:t>
            </w:r>
          </w:p>
        </w:tc>
        <w:tc>
          <w:tcPr>
            <w:tcW w:w="500" w:type="pct"/>
            <w:noWrap/>
            <w:vAlign w:val="center"/>
          </w:tcPr>
          <w:p w14:paraId="5E78C3D9">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桶</w:t>
            </w:r>
          </w:p>
        </w:tc>
        <w:tc>
          <w:tcPr>
            <w:tcW w:w="1083" w:type="pct"/>
            <w:vAlign w:val="center"/>
          </w:tcPr>
          <w:p w14:paraId="2427B7B8">
            <w:pPr>
              <w:snapToGrid w:val="0"/>
              <w:jc w:val="center"/>
              <w:rPr>
                <w:rFonts w:ascii="仿宋" w:hAnsi="仿宋" w:eastAsia="仿宋" w:cs="仿宋"/>
                <w:bCs/>
                <w:sz w:val="24"/>
              </w:rPr>
            </w:pPr>
            <w:r>
              <w:rPr>
                <w:rFonts w:hint="eastAsia" w:ascii="仿宋" w:hAnsi="仿宋" w:eastAsia="仿宋" w:cs="仿宋"/>
                <w:bCs/>
                <w:sz w:val="24"/>
              </w:rPr>
              <w:t>否</w:t>
            </w:r>
          </w:p>
        </w:tc>
      </w:tr>
      <w:tr w14:paraId="7EEA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215837DB">
            <w:pPr>
              <w:snapToGrid w:val="0"/>
              <w:jc w:val="center"/>
              <w:rPr>
                <w:rFonts w:ascii="仿宋" w:hAnsi="仿宋" w:eastAsia="仿宋" w:cs="仿宋"/>
                <w:bCs/>
                <w:sz w:val="24"/>
              </w:rPr>
            </w:pPr>
          </w:p>
        </w:tc>
        <w:tc>
          <w:tcPr>
            <w:tcW w:w="520" w:type="pct"/>
            <w:noWrap/>
            <w:vAlign w:val="center"/>
          </w:tcPr>
          <w:p w14:paraId="04F43887">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2-9</w:t>
            </w:r>
          </w:p>
        </w:tc>
        <w:tc>
          <w:tcPr>
            <w:tcW w:w="2013" w:type="pct"/>
            <w:vAlign w:val="center"/>
          </w:tcPr>
          <w:p w14:paraId="41874751">
            <w:pPr>
              <w:widowControl/>
              <w:jc w:val="center"/>
              <w:textAlignment w:val="center"/>
              <w:rPr>
                <w:rFonts w:ascii="仿宋" w:hAnsi="仿宋" w:eastAsia="仿宋" w:cs="仿宋"/>
                <w:bCs/>
                <w:sz w:val="24"/>
              </w:rPr>
            </w:pPr>
            <w:r>
              <w:rPr>
                <w:rFonts w:hint="eastAsia" w:ascii="仿宋" w:hAnsi="仿宋" w:eastAsia="仿宋" w:cs="仿宋"/>
                <w:kern w:val="0"/>
                <w:sz w:val="24"/>
                <w:lang w:bidi="ar"/>
              </w:rPr>
              <w:t>传统型多酶清洗剂（清洗医疗器械）</w:t>
            </w:r>
          </w:p>
        </w:tc>
        <w:tc>
          <w:tcPr>
            <w:tcW w:w="500" w:type="pct"/>
            <w:vAlign w:val="center"/>
          </w:tcPr>
          <w:p w14:paraId="37549B07">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50</w:t>
            </w:r>
          </w:p>
        </w:tc>
        <w:tc>
          <w:tcPr>
            <w:tcW w:w="500" w:type="pct"/>
            <w:noWrap/>
            <w:vAlign w:val="center"/>
          </w:tcPr>
          <w:p w14:paraId="756058C8">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桶</w:t>
            </w:r>
          </w:p>
        </w:tc>
        <w:tc>
          <w:tcPr>
            <w:tcW w:w="1083" w:type="pct"/>
            <w:vAlign w:val="center"/>
          </w:tcPr>
          <w:p w14:paraId="4771EA60">
            <w:pPr>
              <w:snapToGrid w:val="0"/>
              <w:jc w:val="center"/>
              <w:rPr>
                <w:rFonts w:ascii="仿宋" w:hAnsi="仿宋" w:eastAsia="仿宋" w:cs="仿宋"/>
                <w:bCs/>
                <w:sz w:val="24"/>
              </w:rPr>
            </w:pPr>
            <w:r>
              <w:rPr>
                <w:rFonts w:hint="eastAsia" w:ascii="仿宋" w:hAnsi="仿宋" w:eastAsia="仿宋" w:cs="仿宋"/>
                <w:bCs/>
                <w:sz w:val="24"/>
              </w:rPr>
              <w:t>否</w:t>
            </w:r>
          </w:p>
        </w:tc>
      </w:tr>
      <w:tr w14:paraId="3536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13E8D615">
            <w:pPr>
              <w:snapToGrid w:val="0"/>
              <w:jc w:val="center"/>
              <w:rPr>
                <w:rFonts w:ascii="仿宋" w:hAnsi="仿宋" w:eastAsia="仿宋" w:cs="仿宋"/>
                <w:bCs/>
                <w:sz w:val="24"/>
              </w:rPr>
            </w:pPr>
          </w:p>
        </w:tc>
        <w:tc>
          <w:tcPr>
            <w:tcW w:w="520" w:type="pct"/>
            <w:noWrap/>
            <w:vAlign w:val="center"/>
          </w:tcPr>
          <w:p w14:paraId="0689870A">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2-10</w:t>
            </w:r>
          </w:p>
        </w:tc>
        <w:tc>
          <w:tcPr>
            <w:tcW w:w="2013" w:type="pct"/>
            <w:vAlign w:val="center"/>
          </w:tcPr>
          <w:p w14:paraId="52CD92CF">
            <w:pPr>
              <w:widowControl/>
              <w:jc w:val="center"/>
              <w:textAlignment w:val="center"/>
              <w:rPr>
                <w:rFonts w:ascii="仿宋" w:hAnsi="仿宋" w:eastAsia="仿宋" w:cs="仿宋"/>
                <w:bCs/>
                <w:sz w:val="24"/>
              </w:rPr>
            </w:pPr>
            <w:r>
              <w:rPr>
                <w:rFonts w:hint="eastAsia" w:ascii="仿宋" w:hAnsi="仿宋" w:eastAsia="仿宋" w:cs="仿宋"/>
                <w:kern w:val="0"/>
                <w:sz w:val="24"/>
                <w:lang w:bidi="ar"/>
              </w:rPr>
              <w:t>过氧化氢等离子体五类卡灭菌挑战装置</w:t>
            </w:r>
          </w:p>
        </w:tc>
        <w:tc>
          <w:tcPr>
            <w:tcW w:w="500" w:type="pct"/>
            <w:vAlign w:val="center"/>
          </w:tcPr>
          <w:p w14:paraId="46A9BDFF">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15</w:t>
            </w:r>
          </w:p>
        </w:tc>
        <w:tc>
          <w:tcPr>
            <w:tcW w:w="500" w:type="pct"/>
            <w:noWrap/>
            <w:vAlign w:val="center"/>
          </w:tcPr>
          <w:p w14:paraId="587B7617">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盒</w:t>
            </w:r>
          </w:p>
        </w:tc>
        <w:tc>
          <w:tcPr>
            <w:tcW w:w="1083" w:type="pct"/>
            <w:vAlign w:val="center"/>
          </w:tcPr>
          <w:p w14:paraId="1B5A13DC">
            <w:pPr>
              <w:snapToGrid w:val="0"/>
              <w:jc w:val="center"/>
              <w:rPr>
                <w:rFonts w:ascii="仿宋" w:hAnsi="仿宋" w:eastAsia="仿宋" w:cs="仿宋"/>
                <w:bCs/>
                <w:sz w:val="24"/>
              </w:rPr>
            </w:pPr>
            <w:r>
              <w:rPr>
                <w:rFonts w:hint="eastAsia" w:ascii="仿宋" w:hAnsi="仿宋" w:eastAsia="仿宋" w:cs="仿宋"/>
                <w:bCs/>
                <w:sz w:val="24"/>
              </w:rPr>
              <w:t>否</w:t>
            </w:r>
          </w:p>
        </w:tc>
      </w:tr>
      <w:tr w14:paraId="7D48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restart"/>
            <w:noWrap/>
            <w:vAlign w:val="center"/>
          </w:tcPr>
          <w:p w14:paraId="4D07A966">
            <w:pPr>
              <w:snapToGrid w:val="0"/>
              <w:jc w:val="center"/>
              <w:rPr>
                <w:rFonts w:ascii="仿宋" w:hAnsi="仿宋" w:eastAsia="仿宋" w:cs="仿宋"/>
                <w:bCs/>
                <w:sz w:val="24"/>
              </w:rPr>
            </w:pPr>
            <w:r>
              <w:rPr>
                <w:rFonts w:hint="eastAsia" w:ascii="仿宋" w:hAnsi="仿宋" w:eastAsia="仿宋" w:cs="仿宋"/>
                <w:bCs/>
                <w:sz w:val="24"/>
              </w:rPr>
              <w:t>3</w:t>
            </w:r>
          </w:p>
        </w:tc>
        <w:tc>
          <w:tcPr>
            <w:tcW w:w="520" w:type="pct"/>
            <w:noWrap/>
            <w:vAlign w:val="center"/>
          </w:tcPr>
          <w:p w14:paraId="11A7948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3-1</w:t>
            </w:r>
          </w:p>
        </w:tc>
        <w:tc>
          <w:tcPr>
            <w:tcW w:w="2013" w:type="pct"/>
            <w:vAlign w:val="center"/>
          </w:tcPr>
          <w:p w14:paraId="60AF2386">
            <w:pPr>
              <w:widowControl/>
              <w:jc w:val="center"/>
              <w:textAlignment w:val="center"/>
              <w:rPr>
                <w:rFonts w:ascii="仿宋" w:hAnsi="仿宋" w:eastAsia="仿宋" w:cs="仿宋"/>
                <w:bCs/>
                <w:sz w:val="24"/>
              </w:rPr>
            </w:pPr>
            <w:r>
              <w:rPr>
                <w:rFonts w:hint="eastAsia" w:ascii="仿宋" w:hAnsi="仿宋" w:eastAsia="仿宋" w:cs="仿宋"/>
                <w:kern w:val="0"/>
                <w:sz w:val="24"/>
                <w:lang w:bidi="ar"/>
              </w:rPr>
              <w:t>医用无纺布帽</w:t>
            </w:r>
          </w:p>
        </w:tc>
        <w:tc>
          <w:tcPr>
            <w:tcW w:w="500" w:type="pct"/>
            <w:vAlign w:val="center"/>
          </w:tcPr>
          <w:p w14:paraId="19A5FAAA">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146250</w:t>
            </w:r>
          </w:p>
        </w:tc>
        <w:tc>
          <w:tcPr>
            <w:tcW w:w="500" w:type="pct"/>
            <w:noWrap/>
            <w:vAlign w:val="center"/>
          </w:tcPr>
          <w:p w14:paraId="268A7931">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个</w:t>
            </w:r>
          </w:p>
        </w:tc>
        <w:tc>
          <w:tcPr>
            <w:tcW w:w="1083" w:type="pct"/>
            <w:vAlign w:val="center"/>
          </w:tcPr>
          <w:p w14:paraId="45672DDF">
            <w:pPr>
              <w:snapToGrid w:val="0"/>
              <w:jc w:val="center"/>
              <w:rPr>
                <w:rFonts w:ascii="仿宋" w:hAnsi="仿宋" w:eastAsia="仿宋" w:cs="仿宋"/>
                <w:bCs/>
                <w:sz w:val="24"/>
              </w:rPr>
            </w:pPr>
            <w:r>
              <w:rPr>
                <w:rFonts w:hint="eastAsia" w:ascii="仿宋" w:hAnsi="仿宋" w:eastAsia="仿宋" w:cs="仿宋"/>
                <w:bCs/>
                <w:sz w:val="24"/>
              </w:rPr>
              <w:t>否</w:t>
            </w:r>
          </w:p>
        </w:tc>
      </w:tr>
      <w:tr w14:paraId="25BC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3C97D757">
            <w:pPr>
              <w:snapToGrid w:val="0"/>
              <w:jc w:val="center"/>
              <w:rPr>
                <w:rFonts w:ascii="仿宋" w:hAnsi="仿宋" w:eastAsia="仿宋" w:cs="仿宋"/>
                <w:bCs/>
                <w:sz w:val="24"/>
              </w:rPr>
            </w:pPr>
          </w:p>
        </w:tc>
        <w:tc>
          <w:tcPr>
            <w:tcW w:w="520" w:type="pct"/>
            <w:noWrap/>
            <w:vAlign w:val="center"/>
          </w:tcPr>
          <w:p w14:paraId="002D34CF">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3-2</w:t>
            </w:r>
          </w:p>
        </w:tc>
        <w:tc>
          <w:tcPr>
            <w:tcW w:w="2013" w:type="pct"/>
            <w:vAlign w:val="center"/>
          </w:tcPr>
          <w:p w14:paraId="4A3A91AB">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防护面屏</w:t>
            </w:r>
          </w:p>
        </w:tc>
        <w:tc>
          <w:tcPr>
            <w:tcW w:w="500" w:type="pct"/>
            <w:vAlign w:val="center"/>
          </w:tcPr>
          <w:p w14:paraId="2C2807E5">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7000</w:t>
            </w:r>
          </w:p>
        </w:tc>
        <w:tc>
          <w:tcPr>
            <w:tcW w:w="500" w:type="pct"/>
            <w:noWrap/>
            <w:vAlign w:val="center"/>
          </w:tcPr>
          <w:p w14:paraId="5F061AB9">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个</w:t>
            </w:r>
          </w:p>
        </w:tc>
        <w:tc>
          <w:tcPr>
            <w:tcW w:w="1083" w:type="pct"/>
            <w:vAlign w:val="center"/>
          </w:tcPr>
          <w:p w14:paraId="4B410227">
            <w:pPr>
              <w:snapToGrid w:val="0"/>
              <w:jc w:val="center"/>
              <w:rPr>
                <w:rFonts w:ascii="仿宋" w:hAnsi="仿宋" w:eastAsia="仿宋" w:cs="仿宋"/>
                <w:bCs/>
                <w:sz w:val="24"/>
              </w:rPr>
            </w:pPr>
            <w:r>
              <w:rPr>
                <w:rFonts w:hint="eastAsia" w:ascii="仿宋" w:hAnsi="仿宋" w:eastAsia="仿宋" w:cs="仿宋"/>
                <w:bCs/>
                <w:sz w:val="24"/>
              </w:rPr>
              <w:t>否</w:t>
            </w:r>
          </w:p>
        </w:tc>
      </w:tr>
      <w:tr w14:paraId="66B1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6F93AAA9">
            <w:pPr>
              <w:snapToGrid w:val="0"/>
              <w:jc w:val="center"/>
              <w:rPr>
                <w:rFonts w:ascii="仿宋" w:hAnsi="仿宋" w:eastAsia="仿宋" w:cs="仿宋"/>
                <w:bCs/>
                <w:sz w:val="24"/>
              </w:rPr>
            </w:pPr>
          </w:p>
        </w:tc>
        <w:tc>
          <w:tcPr>
            <w:tcW w:w="520" w:type="pct"/>
            <w:noWrap/>
            <w:vAlign w:val="center"/>
          </w:tcPr>
          <w:p w14:paraId="55C74B06">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3-3</w:t>
            </w:r>
          </w:p>
        </w:tc>
        <w:tc>
          <w:tcPr>
            <w:tcW w:w="2013" w:type="pct"/>
            <w:vAlign w:val="center"/>
          </w:tcPr>
          <w:p w14:paraId="24BE13A6">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医用橡胶检查手套</w:t>
            </w:r>
          </w:p>
        </w:tc>
        <w:tc>
          <w:tcPr>
            <w:tcW w:w="500" w:type="pct"/>
            <w:vAlign w:val="center"/>
          </w:tcPr>
          <w:p w14:paraId="3DEFB885">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17000</w:t>
            </w:r>
          </w:p>
        </w:tc>
        <w:tc>
          <w:tcPr>
            <w:tcW w:w="500" w:type="pct"/>
            <w:noWrap/>
            <w:vAlign w:val="center"/>
          </w:tcPr>
          <w:p w14:paraId="372200BA">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盒</w:t>
            </w:r>
          </w:p>
        </w:tc>
        <w:tc>
          <w:tcPr>
            <w:tcW w:w="1083" w:type="pct"/>
            <w:vAlign w:val="center"/>
          </w:tcPr>
          <w:p w14:paraId="7F7436E8">
            <w:pPr>
              <w:snapToGrid w:val="0"/>
              <w:jc w:val="center"/>
              <w:rPr>
                <w:rFonts w:ascii="仿宋" w:hAnsi="仿宋" w:eastAsia="仿宋" w:cs="仿宋"/>
                <w:bCs/>
                <w:sz w:val="24"/>
              </w:rPr>
            </w:pPr>
            <w:r>
              <w:rPr>
                <w:rFonts w:hint="eastAsia" w:ascii="仿宋" w:hAnsi="仿宋" w:eastAsia="仿宋" w:cs="仿宋"/>
                <w:bCs/>
                <w:sz w:val="24"/>
              </w:rPr>
              <w:t>否</w:t>
            </w:r>
          </w:p>
        </w:tc>
      </w:tr>
      <w:tr w14:paraId="46AF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7C67501B">
            <w:pPr>
              <w:snapToGrid w:val="0"/>
              <w:jc w:val="center"/>
              <w:rPr>
                <w:rFonts w:ascii="仿宋" w:hAnsi="仿宋" w:eastAsia="仿宋" w:cs="仿宋"/>
                <w:bCs/>
                <w:sz w:val="24"/>
              </w:rPr>
            </w:pPr>
          </w:p>
        </w:tc>
        <w:tc>
          <w:tcPr>
            <w:tcW w:w="520" w:type="pct"/>
            <w:noWrap/>
            <w:vAlign w:val="center"/>
          </w:tcPr>
          <w:p w14:paraId="7A66C6FB">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3-4</w:t>
            </w:r>
          </w:p>
        </w:tc>
        <w:tc>
          <w:tcPr>
            <w:tcW w:w="2013" w:type="pct"/>
            <w:vAlign w:val="center"/>
          </w:tcPr>
          <w:p w14:paraId="6279B09E">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一次性使用手术衣（防水）</w:t>
            </w:r>
          </w:p>
        </w:tc>
        <w:tc>
          <w:tcPr>
            <w:tcW w:w="500" w:type="pct"/>
            <w:vAlign w:val="center"/>
          </w:tcPr>
          <w:p w14:paraId="06ACFDBE">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12000</w:t>
            </w:r>
          </w:p>
        </w:tc>
        <w:tc>
          <w:tcPr>
            <w:tcW w:w="500" w:type="pct"/>
            <w:noWrap/>
            <w:vAlign w:val="center"/>
          </w:tcPr>
          <w:p w14:paraId="72DFF97D">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件</w:t>
            </w:r>
          </w:p>
        </w:tc>
        <w:tc>
          <w:tcPr>
            <w:tcW w:w="1083" w:type="pct"/>
            <w:vAlign w:val="center"/>
          </w:tcPr>
          <w:p w14:paraId="7C49B19E">
            <w:pPr>
              <w:snapToGrid w:val="0"/>
              <w:jc w:val="center"/>
              <w:rPr>
                <w:rFonts w:ascii="仿宋" w:hAnsi="仿宋" w:eastAsia="仿宋" w:cs="仿宋"/>
                <w:bCs/>
                <w:sz w:val="24"/>
              </w:rPr>
            </w:pPr>
            <w:r>
              <w:rPr>
                <w:rFonts w:hint="eastAsia" w:ascii="仿宋" w:hAnsi="仿宋" w:eastAsia="仿宋" w:cs="仿宋"/>
                <w:bCs/>
                <w:sz w:val="24"/>
              </w:rPr>
              <w:t>否</w:t>
            </w:r>
          </w:p>
        </w:tc>
      </w:tr>
      <w:tr w14:paraId="593D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75D5F9AB">
            <w:pPr>
              <w:snapToGrid w:val="0"/>
              <w:jc w:val="center"/>
              <w:rPr>
                <w:rFonts w:ascii="仿宋" w:hAnsi="仿宋" w:eastAsia="仿宋" w:cs="仿宋"/>
                <w:bCs/>
                <w:sz w:val="24"/>
              </w:rPr>
            </w:pPr>
          </w:p>
        </w:tc>
        <w:tc>
          <w:tcPr>
            <w:tcW w:w="520" w:type="pct"/>
            <w:noWrap/>
            <w:vAlign w:val="center"/>
          </w:tcPr>
          <w:p w14:paraId="5077AE21">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3-5</w:t>
            </w:r>
          </w:p>
        </w:tc>
        <w:tc>
          <w:tcPr>
            <w:tcW w:w="2013" w:type="pct"/>
            <w:vAlign w:val="center"/>
          </w:tcPr>
          <w:p w14:paraId="6F7B1078">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一次性使用无菌手术包</w:t>
            </w:r>
          </w:p>
        </w:tc>
        <w:tc>
          <w:tcPr>
            <w:tcW w:w="500" w:type="pct"/>
            <w:vAlign w:val="center"/>
          </w:tcPr>
          <w:p w14:paraId="1F876967">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850</w:t>
            </w:r>
          </w:p>
        </w:tc>
        <w:tc>
          <w:tcPr>
            <w:tcW w:w="500" w:type="pct"/>
            <w:noWrap/>
            <w:vAlign w:val="center"/>
          </w:tcPr>
          <w:p w14:paraId="773E5F65">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包</w:t>
            </w:r>
          </w:p>
        </w:tc>
        <w:tc>
          <w:tcPr>
            <w:tcW w:w="1083" w:type="pct"/>
            <w:vAlign w:val="center"/>
          </w:tcPr>
          <w:p w14:paraId="1A75C1CA">
            <w:pPr>
              <w:snapToGrid w:val="0"/>
              <w:jc w:val="center"/>
              <w:rPr>
                <w:rFonts w:ascii="仿宋" w:hAnsi="仿宋" w:eastAsia="仿宋" w:cs="仿宋"/>
                <w:bCs/>
                <w:sz w:val="24"/>
              </w:rPr>
            </w:pPr>
            <w:r>
              <w:rPr>
                <w:rFonts w:hint="eastAsia" w:ascii="仿宋" w:hAnsi="仿宋" w:eastAsia="仿宋" w:cs="仿宋"/>
                <w:bCs/>
                <w:sz w:val="24"/>
              </w:rPr>
              <w:t>否</w:t>
            </w:r>
          </w:p>
        </w:tc>
      </w:tr>
      <w:tr w14:paraId="66F5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194289AA">
            <w:pPr>
              <w:snapToGrid w:val="0"/>
              <w:jc w:val="center"/>
              <w:rPr>
                <w:rFonts w:ascii="仿宋" w:hAnsi="仿宋" w:eastAsia="仿宋" w:cs="仿宋"/>
                <w:bCs/>
                <w:sz w:val="24"/>
              </w:rPr>
            </w:pPr>
          </w:p>
        </w:tc>
        <w:tc>
          <w:tcPr>
            <w:tcW w:w="520" w:type="pct"/>
            <w:noWrap/>
            <w:vAlign w:val="center"/>
          </w:tcPr>
          <w:p w14:paraId="576EC68E">
            <w:pPr>
              <w:widowControl/>
              <w:jc w:val="center"/>
              <w:textAlignment w:val="center"/>
              <w:rPr>
                <w:rFonts w:ascii="仿宋" w:hAnsi="仿宋" w:eastAsia="仿宋" w:cs="仿宋"/>
                <w:kern w:val="0"/>
                <w:sz w:val="24"/>
                <w:lang w:bidi="ar"/>
              </w:rPr>
            </w:pPr>
            <w:r>
              <w:rPr>
                <w:rFonts w:hint="eastAsia" w:ascii="仿宋" w:hAnsi="仿宋" w:eastAsia="仿宋" w:cs="仿宋"/>
                <w:color w:val="000000"/>
                <w:kern w:val="0"/>
                <w:sz w:val="24"/>
                <w:lang w:bidi="ar"/>
              </w:rPr>
              <w:t>3-6</w:t>
            </w:r>
          </w:p>
        </w:tc>
        <w:tc>
          <w:tcPr>
            <w:tcW w:w="2013" w:type="pct"/>
            <w:vAlign w:val="center"/>
          </w:tcPr>
          <w:p w14:paraId="688ADDF1">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医用包装无纺布（80cm×80cm）</w:t>
            </w:r>
          </w:p>
        </w:tc>
        <w:tc>
          <w:tcPr>
            <w:tcW w:w="500" w:type="pct"/>
            <w:vAlign w:val="center"/>
          </w:tcPr>
          <w:p w14:paraId="1DAA1B72">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20000</w:t>
            </w:r>
          </w:p>
        </w:tc>
        <w:tc>
          <w:tcPr>
            <w:tcW w:w="500" w:type="pct"/>
            <w:noWrap/>
            <w:vAlign w:val="center"/>
          </w:tcPr>
          <w:p w14:paraId="1B717686">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片</w:t>
            </w:r>
          </w:p>
        </w:tc>
        <w:tc>
          <w:tcPr>
            <w:tcW w:w="1083" w:type="pct"/>
            <w:vAlign w:val="center"/>
          </w:tcPr>
          <w:p w14:paraId="5F3138DA">
            <w:pPr>
              <w:snapToGrid w:val="0"/>
              <w:jc w:val="center"/>
              <w:rPr>
                <w:rFonts w:ascii="仿宋" w:hAnsi="仿宋" w:eastAsia="仿宋" w:cs="仿宋"/>
                <w:bCs/>
                <w:sz w:val="24"/>
              </w:rPr>
            </w:pPr>
            <w:r>
              <w:rPr>
                <w:rFonts w:hint="eastAsia" w:ascii="仿宋" w:hAnsi="仿宋" w:eastAsia="仿宋" w:cs="仿宋"/>
                <w:bCs/>
                <w:sz w:val="24"/>
              </w:rPr>
              <w:t>否</w:t>
            </w:r>
          </w:p>
        </w:tc>
      </w:tr>
      <w:tr w14:paraId="4E03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Merge w:val="continue"/>
            <w:noWrap/>
            <w:vAlign w:val="center"/>
          </w:tcPr>
          <w:p w14:paraId="52B63B09">
            <w:pPr>
              <w:snapToGrid w:val="0"/>
              <w:jc w:val="center"/>
              <w:rPr>
                <w:rFonts w:ascii="仿宋" w:hAnsi="仿宋" w:eastAsia="仿宋" w:cs="仿宋"/>
                <w:bCs/>
                <w:sz w:val="24"/>
              </w:rPr>
            </w:pPr>
          </w:p>
        </w:tc>
        <w:tc>
          <w:tcPr>
            <w:tcW w:w="520" w:type="pct"/>
            <w:noWrap/>
            <w:vAlign w:val="center"/>
          </w:tcPr>
          <w:p w14:paraId="2C77839D">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3-7</w:t>
            </w:r>
          </w:p>
        </w:tc>
        <w:tc>
          <w:tcPr>
            <w:tcW w:w="2013" w:type="pct"/>
            <w:vAlign w:val="center"/>
          </w:tcPr>
          <w:p w14:paraId="759E836F">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医用包装无纺布（100cm×100cm）</w:t>
            </w:r>
          </w:p>
        </w:tc>
        <w:tc>
          <w:tcPr>
            <w:tcW w:w="500" w:type="pct"/>
            <w:vAlign w:val="center"/>
          </w:tcPr>
          <w:p w14:paraId="28D8F2B9">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20000</w:t>
            </w:r>
          </w:p>
        </w:tc>
        <w:tc>
          <w:tcPr>
            <w:tcW w:w="500" w:type="pct"/>
            <w:noWrap/>
            <w:vAlign w:val="center"/>
          </w:tcPr>
          <w:p w14:paraId="0B3815B8">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片</w:t>
            </w:r>
          </w:p>
        </w:tc>
        <w:tc>
          <w:tcPr>
            <w:tcW w:w="1083" w:type="pct"/>
            <w:vAlign w:val="center"/>
          </w:tcPr>
          <w:p w14:paraId="2292E2CA">
            <w:pPr>
              <w:snapToGrid w:val="0"/>
              <w:jc w:val="center"/>
              <w:rPr>
                <w:rFonts w:ascii="仿宋" w:hAnsi="仿宋" w:eastAsia="仿宋" w:cs="仿宋"/>
                <w:bCs/>
                <w:sz w:val="24"/>
              </w:rPr>
            </w:pPr>
            <w:r>
              <w:rPr>
                <w:rFonts w:hint="eastAsia" w:ascii="仿宋" w:hAnsi="仿宋" w:eastAsia="仿宋" w:cs="仿宋"/>
                <w:bCs/>
                <w:sz w:val="24"/>
              </w:rPr>
              <w:t>否</w:t>
            </w:r>
          </w:p>
        </w:tc>
      </w:tr>
    </w:tbl>
    <w:p w14:paraId="0B3AB614">
      <w:pPr>
        <w:snapToGrid w:val="0"/>
        <w:spacing w:line="360" w:lineRule="auto"/>
        <w:ind w:firstLine="562" w:firstLineChars="200"/>
        <w:rPr>
          <w:rFonts w:ascii="仿宋" w:hAnsi="仿宋" w:eastAsia="仿宋" w:cs="仿宋"/>
          <w:b/>
          <w:sz w:val="28"/>
          <w:szCs w:val="28"/>
        </w:rPr>
      </w:pPr>
    </w:p>
    <w:p w14:paraId="0F7633F5">
      <w:pPr>
        <w:snapToGrid w:val="0"/>
        <w:spacing w:line="360" w:lineRule="auto"/>
        <w:rPr>
          <w:rFonts w:ascii="仿宋" w:hAnsi="仿宋" w:eastAsia="仿宋" w:cs="仿宋"/>
          <w:b/>
          <w:color w:val="auto"/>
          <w:sz w:val="28"/>
          <w:szCs w:val="28"/>
        </w:rPr>
      </w:pPr>
      <w:r>
        <w:rPr>
          <w:rFonts w:hint="eastAsia" w:ascii="仿宋" w:hAnsi="仿宋" w:eastAsia="仿宋" w:cs="仿宋"/>
          <w:b/>
          <w:color w:val="auto"/>
          <w:sz w:val="28"/>
          <w:szCs w:val="28"/>
        </w:rPr>
        <w:t>注：下列产品属于消毒产品，投标人须提供制造商的</w:t>
      </w:r>
    </w:p>
    <w:p w14:paraId="3AE93CAD">
      <w:pPr>
        <w:snapToGrid w:val="0"/>
        <w:spacing w:line="360" w:lineRule="auto"/>
        <w:rPr>
          <w:rFonts w:ascii="仿宋" w:hAnsi="仿宋" w:eastAsia="仿宋" w:cs="仿宋"/>
          <w:b/>
          <w:color w:val="auto"/>
          <w:sz w:val="28"/>
          <w:szCs w:val="28"/>
        </w:rPr>
      </w:pPr>
      <w:r>
        <w:rPr>
          <w:rFonts w:hint="eastAsia" w:ascii="仿宋" w:hAnsi="仿宋" w:eastAsia="仿宋" w:cs="仿宋"/>
          <w:b/>
          <w:color w:val="auto"/>
          <w:sz w:val="28"/>
          <w:szCs w:val="28"/>
        </w:rPr>
        <w:t>《消毒产品生产企业卫生许可证》</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1358"/>
        <w:gridCol w:w="5803"/>
      </w:tblGrid>
      <w:tr w14:paraId="0242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97" w:type="pct"/>
            <w:noWrap/>
            <w:vAlign w:val="center"/>
          </w:tcPr>
          <w:p w14:paraId="1C434003">
            <w:pPr>
              <w:widowControl/>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包号</w:t>
            </w:r>
          </w:p>
        </w:tc>
        <w:tc>
          <w:tcPr>
            <w:tcW w:w="797" w:type="pct"/>
            <w:noWrap/>
            <w:vAlign w:val="center"/>
          </w:tcPr>
          <w:p w14:paraId="2BD38EB4">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品目号</w:t>
            </w:r>
          </w:p>
        </w:tc>
        <w:tc>
          <w:tcPr>
            <w:tcW w:w="3405" w:type="pct"/>
            <w:vAlign w:val="center"/>
          </w:tcPr>
          <w:p w14:paraId="7BDC34BF">
            <w:pPr>
              <w:widowControl/>
              <w:jc w:val="center"/>
              <w:textAlignment w:val="center"/>
              <w:rPr>
                <w:rFonts w:ascii="仿宋" w:hAnsi="仿宋" w:eastAsia="仿宋" w:cs="仿宋"/>
                <w:bCs/>
                <w:color w:val="auto"/>
                <w:sz w:val="24"/>
              </w:rPr>
            </w:pPr>
            <w:r>
              <w:rPr>
                <w:rFonts w:hint="eastAsia" w:ascii="仿宋" w:hAnsi="仿宋" w:eastAsia="仿宋" w:cs="仿宋"/>
                <w:bCs/>
                <w:color w:val="auto"/>
                <w:sz w:val="24"/>
              </w:rPr>
              <w:t>标的名称</w:t>
            </w:r>
          </w:p>
        </w:tc>
      </w:tr>
      <w:tr w14:paraId="55E9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97" w:type="pct"/>
            <w:noWrap/>
            <w:vAlign w:val="center"/>
          </w:tcPr>
          <w:p w14:paraId="170DCD8F">
            <w:pPr>
              <w:widowControl/>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w:t>
            </w:r>
          </w:p>
        </w:tc>
        <w:tc>
          <w:tcPr>
            <w:tcW w:w="1358" w:type="dxa"/>
            <w:noWrap/>
            <w:vAlign w:val="center"/>
          </w:tcPr>
          <w:p w14:paraId="44C638A3">
            <w:pPr>
              <w:snapToGrid w:val="0"/>
              <w:jc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1-4</w:t>
            </w:r>
          </w:p>
        </w:tc>
        <w:tc>
          <w:tcPr>
            <w:tcW w:w="5803" w:type="dxa"/>
            <w:vAlign w:val="center"/>
          </w:tcPr>
          <w:p w14:paraId="3B56F9A0">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干手纸</w:t>
            </w:r>
          </w:p>
        </w:tc>
      </w:tr>
      <w:tr w14:paraId="7944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97" w:type="pct"/>
            <w:vMerge w:val="restart"/>
            <w:noWrap/>
            <w:vAlign w:val="center"/>
          </w:tcPr>
          <w:p w14:paraId="5A68774A">
            <w:pPr>
              <w:widowControl/>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2</w:t>
            </w:r>
          </w:p>
        </w:tc>
        <w:tc>
          <w:tcPr>
            <w:tcW w:w="797" w:type="pct"/>
            <w:noWrap/>
            <w:vAlign w:val="center"/>
          </w:tcPr>
          <w:p w14:paraId="4F1CE4D1">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2-1</w:t>
            </w:r>
          </w:p>
        </w:tc>
        <w:tc>
          <w:tcPr>
            <w:tcW w:w="3405" w:type="pct"/>
            <w:vAlign w:val="center"/>
          </w:tcPr>
          <w:p w14:paraId="7CDD3D01">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手消</w:t>
            </w:r>
          </w:p>
        </w:tc>
      </w:tr>
      <w:tr w14:paraId="6129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97" w:type="pct"/>
            <w:vMerge w:val="continue"/>
            <w:noWrap/>
            <w:vAlign w:val="center"/>
          </w:tcPr>
          <w:p w14:paraId="13C7F0FF">
            <w:pPr>
              <w:widowControl/>
              <w:jc w:val="center"/>
              <w:textAlignment w:val="center"/>
              <w:rPr>
                <w:rFonts w:hint="eastAsia" w:ascii="仿宋" w:hAnsi="仿宋" w:eastAsia="仿宋" w:cs="仿宋"/>
                <w:color w:val="auto"/>
                <w:kern w:val="0"/>
                <w:sz w:val="24"/>
                <w:lang w:bidi="ar"/>
              </w:rPr>
            </w:pPr>
          </w:p>
        </w:tc>
        <w:tc>
          <w:tcPr>
            <w:tcW w:w="797" w:type="pct"/>
            <w:noWrap/>
            <w:vAlign w:val="center"/>
          </w:tcPr>
          <w:p w14:paraId="208A69EB">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2-2</w:t>
            </w:r>
          </w:p>
        </w:tc>
        <w:tc>
          <w:tcPr>
            <w:tcW w:w="3405" w:type="pct"/>
            <w:vAlign w:val="center"/>
          </w:tcPr>
          <w:p w14:paraId="7B1FD7DD">
            <w:pPr>
              <w:widowControl/>
              <w:jc w:val="center"/>
              <w:textAlignment w:val="center"/>
              <w:rPr>
                <w:rFonts w:ascii="仿宋" w:hAnsi="仿宋" w:eastAsia="仿宋" w:cs="仿宋"/>
                <w:bCs/>
                <w:color w:val="auto"/>
                <w:sz w:val="24"/>
              </w:rPr>
            </w:pPr>
            <w:r>
              <w:rPr>
                <w:rFonts w:hint="eastAsia" w:ascii="仿宋" w:hAnsi="仿宋" w:eastAsia="仿宋" w:cs="仿宋"/>
                <w:color w:val="auto"/>
                <w:kern w:val="0"/>
                <w:sz w:val="24"/>
                <w:lang w:bidi="ar"/>
              </w:rPr>
              <w:t>消毒片</w:t>
            </w:r>
          </w:p>
        </w:tc>
      </w:tr>
      <w:tr w14:paraId="45AD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97" w:type="pct"/>
            <w:vMerge w:val="continue"/>
            <w:noWrap/>
            <w:vAlign w:val="center"/>
          </w:tcPr>
          <w:p w14:paraId="6215698A">
            <w:pPr>
              <w:widowControl/>
              <w:jc w:val="center"/>
              <w:textAlignment w:val="center"/>
              <w:rPr>
                <w:rFonts w:hint="eastAsia" w:ascii="仿宋" w:hAnsi="仿宋" w:eastAsia="仿宋" w:cs="仿宋"/>
                <w:color w:val="auto"/>
                <w:kern w:val="0"/>
                <w:sz w:val="24"/>
                <w:lang w:bidi="ar"/>
              </w:rPr>
            </w:pPr>
          </w:p>
        </w:tc>
        <w:tc>
          <w:tcPr>
            <w:tcW w:w="797" w:type="pct"/>
            <w:noWrap/>
            <w:vAlign w:val="center"/>
          </w:tcPr>
          <w:p w14:paraId="74F4DA48">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2-4</w:t>
            </w:r>
          </w:p>
        </w:tc>
        <w:tc>
          <w:tcPr>
            <w:tcW w:w="3405" w:type="pct"/>
            <w:vAlign w:val="center"/>
          </w:tcPr>
          <w:p w14:paraId="11992F1B">
            <w:pPr>
              <w:widowControl/>
              <w:jc w:val="center"/>
              <w:textAlignment w:val="center"/>
              <w:rPr>
                <w:rFonts w:ascii="仿宋" w:hAnsi="仿宋" w:eastAsia="仿宋" w:cs="仿宋"/>
                <w:bCs/>
                <w:color w:val="auto"/>
                <w:sz w:val="24"/>
              </w:rPr>
            </w:pPr>
            <w:r>
              <w:rPr>
                <w:rFonts w:hint="eastAsia" w:ascii="仿宋" w:hAnsi="仿宋" w:eastAsia="仿宋" w:cs="仿宋"/>
                <w:color w:val="auto"/>
                <w:kern w:val="0"/>
                <w:sz w:val="24"/>
                <w:lang w:bidi="ar"/>
              </w:rPr>
              <w:t>抗菌洗手液</w:t>
            </w:r>
          </w:p>
        </w:tc>
      </w:tr>
      <w:tr w14:paraId="38F7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97" w:type="pct"/>
            <w:vMerge w:val="continue"/>
            <w:noWrap/>
            <w:vAlign w:val="center"/>
          </w:tcPr>
          <w:p w14:paraId="6FEFE1FC">
            <w:pPr>
              <w:widowControl/>
              <w:jc w:val="center"/>
              <w:textAlignment w:val="center"/>
              <w:rPr>
                <w:rFonts w:hint="eastAsia" w:ascii="仿宋" w:hAnsi="仿宋" w:eastAsia="仿宋" w:cs="仿宋"/>
                <w:color w:val="auto"/>
                <w:kern w:val="0"/>
                <w:sz w:val="24"/>
                <w:lang w:bidi="ar"/>
              </w:rPr>
            </w:pPr>
          </w:p>
        </w:tc>
        <w:tc>
          <w:tcPr>
            <w:tcW w:w="797" w:type="pct"/>
            <w:noWrap/>
            <w:vAlign w:val="center"/>
          </w:tcPr>
          <w:p w14:paraId="511B1B1C">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2-5</w:t>
            </w:r>
          </w:p>
        </w:tc>
        <w:tc>
          <w:tcPr>
            <w:tcW w:w="3405" w:type="pct"/>
            <w:vAlign w:val="center"/>
          </w:tcPr>
          <w:p w14:paraId="7417F65A">
            <w:pPr>
              <w:widowControl/>
              <w:jc w:val="center"/>
              <w:textAlignment w:val="center"/>
              <w:rPr>
                <w:rFonts w:ascii="仿宋" w:hAnsi="仿宋" w:eastAsia="仿宋" w:cs="仿宋"/>
                <w:bCs/>
                <w:color w:val="auto"/>
                <w:sz w:val="24"/>
              </w:rPr>
            </w:pPr>
            <w:r>
              <w:rPr>
                <w:rFonts w:hint="eastAsia" w:ascii="仿宋" w:hAnsi="仿宋" w:eastAsia="仿宋" w:cs="仿宋"/>
                <w:color w:val="auto"/>
                <w:kern w:val="0"/>
                <w:sz w:val="24"/>
                <w:lang w:bidi="ar"/>
              </w:rPr>
              <w:t>免洗手消液（手术室专用）</w:t>
            </w:r>
          </w:p>
        </w:tc>
      </w:tr>
      <w:tr w14:paraId="3BC2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97" w:type="pct"/>
            <w:vMerge w:val="continue"/>
            <w:noWrap/>
            <w:vAlign w:val="center"/>
          </w:tcPr>
          <w:p w14:paraId="55EBEA2B">
            <w:pPr>
              <w:widowControl/>
              <w:jc w:val="center"/>
              <w:textAlignment w:val="center"/>
              <w:rPr>
                <w:rFonts w:hint="eastAsia" w:ascii="仿宋" w:hAnsi="仿宋" w:eastAsia="仿宋" w:cs="仿宋"/>
                <w:color w:val="auto"/>
                <w:kern w:val="0"/>
                <w:sz w:val="24"/>
                <w:lang w:bidi="ar"/>
              </w:rPr>
            </w:pPr>
          </w:p>
        </w:tc>
        <w:tc>
          <w:tcPr>
            <w:tcW w:w="797" w:type="pct"/>
            <w:noWrap/>
            <w:vAlign w:val="center"/>
          </w:tcPr>
          <w:p w14:paraId="18A28390">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2-6</w:t>
            </w:r>
          </w:p>
        </w:tc>
        <w:tc>
          <w:tcPr>
            <w:tcW w:w="3405" w:type="pct"/>
            <w:vAlign w:val="center"/>
          </w:tcPr>
          <w:p w14:paraId="5819C7A6">
            <w:pPr>
              <w:widowControl/>
              <w:jc w:val="center"/>
              <w:textAlignment w:val="center"/>
              <w:rPr>
                <w:rFonts w:ascii="仿宋" w:hAnsi="仿宋" w:eastAsia="仿宋" w:cs="仿宋"/>
                <w:bCs/>
                <w:color w:val="auto"/>
                <w:sz w:val="24"/>
              </w:rPr>
            </w:pPr>
            <w:r>
              <w:rPr>
                <w:rFonts w:hint="eastAsia" w:ascii="仿宋" w:hAnsi="仿宋" w:eastAsia="仿宋" w:cs="仿宋"/>
                <w:color w:val="auto"/>
                <w:kern w:val="0"/>
                <w:sz w:val="24"/>
                <w:lang w:bidi="ar"/>
              </w:rPr>
              <w:t>洗必泰</w:t>
            </w:r>
          </w:p>
        </w:tc>
      </w:tr>
      <w:tr w14:paraId="5956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97" w:type="pct"/>
            <w:vMerge w:val="continue"/>
            <w:noWrap/>
            <w:vAlign w:val="center"/>
          </w:tcPr>
          <w:p w14:paraId="6BC14FC5">
            <w:pPr>
              <w:widowControl/>
              <w:jc w:val="center"/>
              <w:textAlignment w:val="center"/>
              <w:rPr>
                <w:rFonts w:hint="eastAsia" w:ascii="仿宋" w:hAnsi="仿宋" w:eastAsia="仿宋" w:cs="仿宋"/>
                <w:color w:val="auto"/>
                <w:kern w:val="0"/>
                <w:sz w:val="24"/>
                <w:lang w:bidi="ar"/>
              </w:rPr>
            </w:pPr>
          </w:p>
        </w:tc>
        <w:tc>
          <w:tcPr>
            <w:tcW w:w="797" w:type="pct"/>
            <w:noWrap/>
            <w:vAlign w:val="center"/>
          </w:tcPr>
          <w:p w14:paraId="637315F1">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2-7</w:t>
            </w:r>
          </w:p>
        </w:tc>
        <w:tc>
          <w:tcPr>
            <w:tcW w:w="3405" w:type="pct"/>
            <w:vAlign w:val="center"/>
          </w:tcPr>
          <w:p w14:paraId="691B701D">
            <w:pPr>
              <w:widowControl/>
              <w:jc w:val="center"/>
              <w:textAlignment w:val="center"/>
              <w:rPr>
                <w:rFonts w:ascii="仿宋" w:hAnsi="仿宋" w:eastAsia="仿宋" w:cs="仿宋"/>
                <w:bCs/>
                <w:color w:val="auto"/>
                <w:sz w:val="24"/>
              </w:rPr>
            </w:pPr>
            <w:r>
              <w:rPr>
                <w:rFonts w:hint="eastAsia" w:ascii="仿宋" w:hAnsi="仿宋" w:eastAsia="仿宋" w:cs="仿宋"/>
                <w:color w:val="auto"/>
                <w:kern w:val="0"/>
                <w:sz w:val="24"/>
                <w:lang w:bidi="ar"/>
              </w:rPr>
              <w:t>过氧乙酸（消化内镜用）</w:t>
            </w:r>
          </w:p>
        </w:tc>
      </w:tr>
      <w:tr w14:paraId="76B9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97" w:type="pct"/>
            <w:vMerge w:val="continue"/>
            <w:noWrap/>
            <w:vAlign w:val="center"/>
          </w:tcPr>
          <w:p w14:paraId="66F0571C">
            <w:pPr>
              <w:widowControl/>
              <w:jc w:val="center"/>
              <w:textAlignment w:val="center"/>
              <w:rPr>
                <w:rFonts w:hint="eastAsia" w:ascii="仿宋" w:hAnsi="仿宋" w:eastAsia="仿宋" w:cs="仿宋"/>
                <w:color w:val="auto"/>
                <w:kern w:val="0"/>
                <w:sz w:val="24"/>
                <w:lang w:bidi="ar"/>
              </w:rPr>
            </w:pPr>
          </w:p>
        </w:tc>
        <w:tc>
          <w:tcPr>
            <w:tcW w:w="797" w:type="pct"/>
            <w:noWrap/>
            <w:vAlign w:val="center"/>
          </w:tcPr>
          <w:p w14:paraId="09E259E6">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2-10</w:t>
            </w:r>
          </w:p>
        </w:tc>
        <w:tc>
          <w:tcPr>
            <w:tcW w:w="3405" w:type="pct"/>
            <w:vAlign w:val="center"/>
          </w:tcPr>
          <w:p w14:paraId="4F96BD25">
            <w:pPr>
              <w:widowControl/>
              <w:jc w:val="center"/>
              <w:textAlignment w:val="center"/>
              <w:rPr>
                <w:rFonts w:ascii="仿宋" w:hAnsi="仿宋" w:eastAsia="仿宋" w:cs="仿宋"/>
                <w:bCs/>
                <w:color w:val="auto"/>
                <w:sz w:val="24"/>
              </w:rPr>
            </w:pPr>
            <w:r>
              <w:rPr>
                <w:rFonts w:hint="eastAsia" w:ascii="仿宋" w:hAnsi="仿宋" w:eastAsia="仿宋" w:cs="仿宋"/>
                <w:color w:val="auto"/>
                <w:kern w:val="0"/>
                <w:sz w:val="24"/>
                <w:lang w:bidi="ar"/>
              </w:rPr>
              <w:t>过氧化氢等离子体五类卡灭菌挑战装置</w:t>
            </w:r>
          </w:p>
        </w:tc>
      </w:tr>
    </w:tbl>
    <w:p w14:paraId="273CE9F6">
      <w:pPr>
        <w:pStyle w:val="2"/>
        <w:ind w:firstLine="210"/>
      </w:pPr>
    </w:p>
    <w:p w14:paraId="0785F96E">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（二）项目背景/项目概述（如有）</w:t>
      </w:r>
    </w:p>
    <w:p w14:paraId="687F19BC">
      <w:pPr>
        <w:snapToGrid w:val="0"/>
        <w:spacing w:line="360" w:lineRule="auto"/>
        <w:ind w:firstLine="480" w:firstLineChars="200"/>
        <w:rPr>
          <w:rFonts w:ascii="仿宋" w:hAnsi="仿宋" w:eastAsia="仿宋" w:cs="仿宋"/>
          <w:bCs/>
          <w:sz w:val="24"/>
        </w:rPr>
      </w:pPr>
      <w:r>
        <w:rPr>
          <w:rFonts w:hint="eastAsia" w:ascii="仿宋" w:hAnsi="仿宋" w:eastAsia="仿宋" w:cs="仿宋"/>
          <w:color w:val="404040"/>
          <w:sz w:val="24"/>
          <w:shd w:val="clear" w:color="auto" w:fill="FFFFFF"/>
        </w:rPr>
        <w:t>为满足医务人员院内感染防控需求</w:t>
      </w:r>
      <w:r>
        <w:rPr>
          <w:rFonts w:hint="eastAsia" w:ascii="仿宋" w:hAnsi="仿宋" w:eastAsia="仿宋" w:cs="仿宋"/>
          <w:bCs/>
          <w:sz w:val="24"/>
        </w:rPr>
        <w:t>。</w:t>
      </w:r>
      <w:r>
        <w:rPr>
          <w:rFonts w:hint="eastAsia" w:ascii="仿宋" w:hAnsi="仿宋" w:eastAsia="仿宋" w:cs="仿宋"/>
          <w:color w:val="404040"/>
          <w:sz w:val="24"/>
          <w:shd w:val="clear" w:color="auto" w:fill="FFFFFF"/>
        </w:rPr>
        <w:t>通过购置清洁消毒用品和防护耗材，降低医务人员感染结核以及其他感染性疾病的发病风险，降低院内交叉感染风险，为医院正常运行和医疗质量安全提供保障。</w:t>
      </w:r>
    </w:p>
    <w:p w14:paraId="3DB1D08A">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二、商务要求</w:t>
      </w:r>
    </w:p>
    <w:p w14:paraId="7739B88D">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（一）交付（实施）的时间（期限）和地点（范围）</w:t>
      </w:r>
    </w:p>
    <w:p w14:paraId="43AC6C3D">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1、交付时间：</w:t>
      </w:r>
      <w:r>
        <w:rPr>
          <w:rFonts w:hint="eastAsia" w:ascii="仿宋" w:hAnsi="仿宋" w:eastAsia="仿宋" w:cs="宋体"/>
          <w:sz w:val="24"/>
        </w:rPr>
        <w:t>自签订合同之日起</w:t>
      </w:r>
      <w:r>
        <w:rPr>
          <w:rFonts w:ascii="仿宋" w:hAnsi="仿宋" w:eastAsia="仿宋" w:cs="宋体"/>
          <w:sz w:val="24"/>
        </w:rPr>
        <w:t>60</w:t>
      </w:r>
      <w:r>
        <w:rPr>
          <w:rFonts w:hint="eastAsia" w:ascii="仿宋" w:hAnsi="仿宋" w:eastAsia="仿宋" w:cs="宋体"/>
          <w:sz w:val="24"/>
        </w:rPr>
        <w:t>日</w:t>
      </w:r>
      <w:r>
        <w:rPr>
          <w:rFonts w:hint="eastAsia" w:ascii="仿宋" w:hAnsi="仿宋" w:eastAsia="仿宋" w:cs="仿宋"/>
          <w:bCs/>
          <w:sz w:val="24"/>
        </w:rPr>
        <w:t>。</w:t>
      </w:r>
    </w:p>
    <w:p w14:paraId="7BCA2CD1">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2、交付地点：首都医科大学附属北京胸科医院指定地点。</w:t>
      </w:r>
    </w:p>
    <w:p w14:paraId="29BC1E5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（二）付款条件（进度和方式）</w:t>
      </w:r>
    </w:p>
    <w:p w14:paraId="48AA2546">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合同签订后，卖方按照买方的需求进行送货，货物到达买方指定地点经买方验收合格后3</w:t>
      </w:r>
      <w:r>
        <w:rPr>
          <w:rFonts w:ascii="仿宋" w:hAnsi="仿宋" w:eastAsia="仿宋" w:cs="仿宋"/>
          <w:bCs/>
          <w:sz w:val="24"/>
        </w:rPr>
        <w:t>0个工作日付款，按照实际发生货物数量进行结算，直到履行完本合同</w:t>
      </w:r>
      <w:r>
        <w:rPr>
          <w:rFonts w:hint="eastAsia" w:ascii="仿宋" w:hAnsi="仿宋" w:eastAsia="仿宋" w:cs="仿宋"/>
          <w:bCs/>
          <w:sz w:val="24"/>
        </w:rPr>
        <w:t>。（详见合同）</w:t>
      </w:r>
    </w:p>
    <w:p w14:paraId="597F7C2B">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（三）包装和运输</w:t>
      </w:r>
    </w:p>
    <w:p w14:paraId="55CD975A">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投标产品的包装应符合《财政部等三部门联合印发商品包装和快递包装政府采购需求标准（试行）》（财办库〔2020〕123号）的规定。</w:t>
      </w:r>
    </w:p>
    <w:p w14:paraId="37D39318">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（四）售后服务（质保期）</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3"/>
        <w:gridCol w:w="3597"/>
        <w:gridCol w:w="2839"/>
      </w:tblGrid>
      <w:tr w14:paraId="067D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83" w:type="dxa"/>
            <w:vAlign w:val="center"/>
          </w:tcPr>
          <w:p w14:paraId="33CDE294">
            <w:pPr>
              <w:widowControl/>
              <w:jc w:val="center"/>
              <w:rPr>
                <w:rFonts w:ascii="仿宋" w:hAnsi="仿宋" w:eastAsia="仿宋" w:cs="仿宋"/>
                <w:bCs/>
                <w:sz w:val="24"/>
              </w:rPr>
            </w:pPr>
            <w:r>
              <w:rPr>
                <w:rFonts w:hint="eastAsia" w:ascii="仿宋" w:hAnsi="仿宋" w:eastAsia="仿宋" w:cs="仿宋"/>
                <w:kern w:val="0"/>
                <w:sz w:val="24"/>
              </w:rPr>
              <w:t>品目号</w:t>
            </w:r>
          </w:p>
        </w:tc>
        <w:tc>
          <w:tcPr>
            <w:tcW w:w="3597" w:type="dxa"/>
            <w:vAlign w:val="center"/>
          </w:tcPr>
          <w:p w14:paraId="38F7B4D1">
            <w:pPr>
              <w:widowControl/>
              <w:jc w:val="center"/>
              <w:rPr>
                <w:rFonts w:ascii="仿宋" w:hAnsi="仿宋" w:eastAsia="仿宋" w:cs="仿宋"/>
                <w:color w:val="000000"/>
                <w:kern w:val="0"/>
                <w:sz w:val="24"/>
                <w:lang w:bidi="ar"/>
              </w:rPr>
            </w:pPr>
            <w:r>
              <w:rPr>
                <w:rFonts w:hint="eastAsia" w:ascii="仿宋" w:hAnsi="仿宋" w:eastAsia="仿宋" w:cs="仿宋"/>
                <w:kern w:val="0"/>
                <w:sz w:val="24"/>
              </w:rPr>
              <w:t>标的名称</w:t>
            </w:r>
          </w:p>
        </w:tc>
        <w:tc>
          <w:tcPr>
            <w:tcW w:w="2839" w:type="dxa"/>
            <w:vAlign w:val="center"/>
          </w:tcPr>
          <w:p w14:paraId="409D72B2">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质保期要求</w:t>
            </w:r>
          </w:p>
        </w:tc>
      </w:tr>
      <w:tr w14:paraId="5982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83" w:type="dxa"/>
            <w:vAlign w:val="center"/>
          </w:tcPr>
          <w:p w14:paraId="473A3C8B">
            <w:pPr>
              <w:snapToGrid w:val="0"/>
              <w:jc w:val="center"/>
              <w:rPr>
                <w:rFonts w:ascii="仿宋" w:hAnsi="仿宋" w:eastAsia="仿宋" w:cs="仿宋"/>
                <w:kern w:val="0"/>
                <w:sz w:val="24"/>
                <w:lang w:bidi="ar"/>
              </w:rPr>
            </w:pPr>
            <w:r>
              <w:rPr>
                <w:rFonts w:hint="eastAsia" w:ascii="仿宋" w:hAnsi="仿宋" w:eastAsia="仿宋" w:cs="仿宋"/>
                <w:kern w:val="0"/>
                <w:sz w:val="24"/>
                <w:lang w:bidi="ar"/>
              </w:rPr>
              <w:t>1-1</w:t>
            </w:r>
          </w:p>
        </w:tc>
        <w:tc>
          <w:tcPr>
            <w:tcW w:w="3597" w:type="dxa"/>
            <w:vAlign w:val="center"/>
          </w:tcPr>
          <w:p w14:paraId="4048EA77">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防护口罩-N95</w:t>
            </w:r>
          </w:p>
        </w:tc>
        <w:tc>
          <w:tcPr>
            <w:tcW w:w="2839" w:type="dxa"/>
            <w:vAlign w:val="center"/>
          </w:tcPr>
          <w:p w14:paraId="10A773F8">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★1.质保期：产品到货后剩余有效期不低于出厂有效期的80%或不低于2年，供应商出具承诺函；</w:t>
            </w:r>
          </w:p>
        </w:tc>
      </w:tr>
      <w:tr w14:paraId="55FA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83" w:type="dxa"/>
            <w:vAlign w:val="center"/>
          </w:tcPr>
          <w:p w14:paraId="4B71CF76">
            <w:pPr>
              <w:snapToGrid w:val="0"/>
              <w:jc w:val="center"/>
              <w:rPr>
                <w:rFonts w:ascii="仿宋" w:hAnsi="仿宋" w:eastAsia="仿宋" w:cs="仿宋"/>
                <w:bCs/>
                <w:sz w:val="24"/>
              </w:rPr>
            </w:pPr>
            <w:r>
              <w:rPr>
                <w:rFonts w:hint="eastAsia" w:ascii="仿宋" w:hAnsi="仿宋" w:eastAsia="仿宋" w:cs="仿宋"/>
                <w:kern w:val="0"/>
                <w:sz w:val="24"/>
                <w:lang w:bidi="ar"/>
              </w:rPr>
              <w:t>1-2</w:t>
            </w:r>
          </w:p>
        </w:tc>
        <w:tc>
          <w:tcPr>
            <w:tcW w:w="3597" w:type="dxa"/>
            <w:vAlign w:val="center"/>
          </w:tcPr>
          <w:p w14:paraId="290F3CA5">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医用外科口罩</w:t>
            </w:r>
          </w:p>
        </w:tc>
        <w:tc>
          <w:tcPr>
            <w:tcW w:w="2839" w:type="dxa"/>
            <w:vAlign w:val="center"/>
          </w:tcPr>
          <w:p w14:paraId="28212636">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★三、质保期：产品到货后剩余有效期不低于出厂有效期的80%或不低于2年，供应商出具承诺函。</w:t>
            </w:r>
          </w:p>
        </w:tc>
      </w:tr>
      <w:tr w14:paraId="45E0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83" w:type="dxa"/>
            <w:vAlign w:val="center"/>
          </w:tcPr>
          <w:p w14:paraId="674D093C">
            <w:pPr>
              <w:snapToGrid w:val="0"/>
              <w:jc w:val="center"/>
              <w:rPr>
                <w:rFonts w:ascii="仿宋" w:hAnsi="仿宋" w:eastAsia="仿宋" w:cs="仿宋"/>
                <w:bCs/>
                <w:sz w:val="24"/>
              </w:rPr>
            </w:pPr>
            <w:r>
              <w:rPr>
                <w:rFonts w:hint="eastAsia" w:ascii="仿宋" w:hAnsi="仿宋" w:eastAsia="仿宋" w:cs="仿宋"/>
                <w:kern w:val="0"/>
                <w:sz w:val="24"/>
                <w:lang w:bidi="ar"/>
              </w:rPr>
              <w:t>1-3</w:t>
            </w:r>
          </w:p>
        </w:tc>
        <w:tc>
          <w:tcPr>
            <w:tcW w:w="3597" w:type="dxa"/>
            <w:vAlign w:val="center"/>
          </w:tcPr>
          <w:p w14:paraId="186F58BA">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医用外科口罩帽子套装</w:t>
            </w:r>
          </w:p>
        </w:tc>
        <w:tc>
          <w:tcPr>
            <w:tcW w:w="2839" w:type="dxa"/>
            <w:vAlign w:val="center"/>
          </w:tcPr>
          <w:p w14:paraId="23B085CD">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质保期：≥18个月</w:t>
            </w:r>
          </w:p>
        </w:tc>
      </w:tr>
      <w:tr w14:paraId="5224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83" w:type="dxa"/>
            <w:vAlign w:val="center"/>
          </w:tcPr>
          <w:p w14:paraId="14FBF192">
            <w:pPr>
              <w:snapToGrid w:val="0"/>
              <w:jc w:val="center"/>
              <w:rPr>
                <w:rFonts w:ascii="仿宋" w:hAnsi="仿宋" w:eastAsia="仿宋" w:cs="仿宋"/>
                <w:bCs/>
                <w:sz w:val="24"/>
              </w:rPr>
            </w:pPr>
            <w:r>
              <w:rPr>
                <w:rFonts w:hint="eastAsia" w:ascii="仿宋" w:hAnsi="仿宋" w:eastAsia="仿宋" w:cs="仿宋"/>
                <w:kern w:val="0"/>
                <w:sz w:val="24"/>
                <w:lang w:bidi="ar"/>
              </w:rPr>
              <w:t>1-4</w:t>
            </w:r>
          </w:p>
        </w:tc>
        <w:tc>
          <w:tcPr>
            <w:tcW w:w="3597" w:type="dxa"/>
            <w:vAlign w:val="center"/>
          </w:tcPr>
          <w:p w14:paraId="6F5EED4B">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干手纸</w:t>
            </w:r>
          </w:p>
        </w:tc>
        <w:tc>
          <w:tcPr>
            <w:tcW w:w="2839" w:type="dxa"/>
            <w:vAlign w:val="center"/>
          </w:tcPr>
          <w:p w14:paraId="76E9A425">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质保期：≥18个月</w:t>
            </w:r>
          </w:p>
        </w:tc>
      </w:tr>
      <w:tr w14:paraId="2423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83" w:type="dxa"/>
            <w:vAlign w:val="center"/>
          </w:tcPr>
          <w:p w14:paraId="35AB99A4">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2-1</w:t>
            </w:r>
          </w:p>
        </w:tc>
        <w:tc>
          <w:tcPr>
            <w:tcW w:w="3597" w:type="dxa"/>
            <w:vAlign w:val="center"/>
          </w:tcPr>
          <w:p w14:paraId="3993C26D">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手消</w:t>
            </w:r>
          </w:p>
        </w:tc>
        <w:tc>
          <w:tcPr>
            <w:tcW w:w="2839" w:type="dxa"/>
            <w:vAlign w:val="center"/>
          </w:tcPr>
          <w:p w14:paraId="3CD96FDD">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质保期：≥18个月</w:t>
            </w:r>
          </w:p>
        </w:tc>
      </w:tr>
      <w:tr w14:paraId="5DB7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83" w:type="dxa"/>
            <w:vAlign w:val="center"/>
          </w:tcPr>
          <w:p w14:paraId="20F809A6">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2-2</w:t>
            </w:r>
          </w:p>
        </w:tc>
        <w:tc>
          <w:tcPr>
            <w:tcW w:w="3597" w:type="dxa"/>
            <w:vAlign w:val="center"/>
          </w:tcPr>
          <w:p w14:paraId="351FB418">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消毒片</w:t>
            </w:r>
          </w:p>
        </w:tc>
        <w:tc>
          <w:tcPr>
            <w:tcW w:w="2839" w:type="dxa"/>
            <w:vAlign w:val="center"/>
          </w:tcPr>
          <w:p w14:paraId="25C15D6B">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质保期：≥18个月</w:t>
            </w:r>
          </w:p>
        </w:tc>
      </w:tr>
      <w:tr w14:paraId="6C5B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83" w:type="dxa"/>
            <w:vAlign w:val="center"/>
          </w:tcPr>
          <w:p w14:paraId="5C829EF9">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2-3</w:t>
            </w:r>
          </w:p>
        </w:tc>
        <w:tc>
          <w:tcPr>
            <w:tcW w:w="3597" w:type="dxa"/>
            <w:vAlign w:val="center"/>
          </w:tcPr>
          <w:p w14:paraId="1093A0B2">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表面消毒湿巾</w:t>
            </w:r>
          </w:p>
        </w:tc>
        <w:tc>
          <w:tcPr>
            <w:tcW w:w="2839" w:type="dxa"/>
            <w:vAlign w:val="center"/>
          </w:tcPr>
          <w:p w14:paraId="124DBAC0">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质保期：≥18个月</w:t>
            </w:r>
          </w:p>
        </w:tc>
      </w:tr>
      <w:tr w14:paraId="0E00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83" w:type="dxa"/>
            <w:vAlign w:val="center"/>
          </w:tcPr>
          <w:p w14:paraId="5BAC29A3">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2-4</w:t>
            </w:r>
          </w:p>
        </w:tc>
        <w:tc>
          <w:tcPr>
            <w:tcW w:w="3597" w:type="dxa"/>
            <w:vAlign w:val="center"/>
          </w:tcPr>
          <w:p w14:paraId="36F5737E">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抗菌洗手液</w:t>
            </w:r>
          </w:p>
        </w:tc>
        <w:tc>
          <w:tcPr>
            <w:tcW w:w="2839" w:type="dxa"/>
            <w:vAlign w:val="center"/>
          </w:tcPr>
          <w:p w14:paraId="207D33BB">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质保期：≥18个月</w:t>
            </w:r>
          </w:p>
        </w:tc>
      </w:tr>
      <w:tr w14:paraId="78F7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83" w:type="dxa"/>
            <w:vAlign w:val="center"/>
          </w:tcPr>
          <w:p w14:paraId="047987F3">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2-5</w:t>
            </w:r>
          </w:p>
        </w:tc>
        <w:tc>
          <w:tcPr>
            <w:tcW w:w="3597" w:type="dxa"/>
            <w:vAlign w:val="center"/>
          </w:tcPr>
          <w:p w14:paraId="23190941">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免洗手消液（手术室专用）</w:t>
            </w:r>
          </w:p>
        </w:tc>
        <w:tc>
          <w:tcPr>
            <w:tcW w:w="2839" w:type="dxa"/>
            <w:vAlign w:val="center"/>
          </w:tcPr>
          <w:p w14:paraId="3C24BDBD">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质保期：≥18个月</w:t>
            </w:r>
          </w:p>
        </w:tc>
      </w:tr>
      <w:tr w14:paraId="7605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83" w:type="dxa"/>
            <w:vAlign w:val="center"/>
          </w:tcPr>
          <w:p w14:paraId="0C996A9A">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2-6</w:t>
            </w:r>
          </w:p>
        </w:tc>
        <w:tc>
          <w:tcPr>
            <w:tcW w:w="3597" w:type="dxa"/>
            <w:vAlign w:val="center"/>
          </w:tcPr>
          <w:p w14:paraId="0E43FDBA">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洗必泰</w:t>
            </w:r>
          </w:p>
        </w:tc>
        <w:tc>
          <w:tcPr>
            <w:tcW w:w="2839" w:type="dxa"/>
            <w:vAlign w:val="center"/>
          </w:tcPr>
          <w:p w14:paraId="424B938D">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质保期：≥18个月</w:t>
            </w:r>
          </w:p>
        </w:tc>
      </w:tr>
      <w:tr w14:paraId="0E76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83" w:type="dxa"/>
            <w:vAlign w:val="center"/>
          </w:tcPr>
          <w:p w14:paraId="6817A83A">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2-7</w:t>
            </w:r>
          </w:p>
        </w:tc>
        <w:tc>
          <w:tcPr>
            <w:tcW w:w="3597" w:type="dxa"/>
            <w:vAlign w:val="center"/>
          </w:tcPr>
          <w:p w14:paraId="06DFA93E">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过氧乙酸（消化内镜用）</w:t>
            </w:r>
          </w:p>
        </w:tc>
        <w:tc>
          <w:tcPr>
            <w:tcW w:w="2839" w:type="dxa"/>
            <w:vAlign w:val="center"/>
          </w:tcPr>
          <w:p w14:paraId="5272E5E0">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质保期：≥18个月</w:t>
            </w:r>
          </w:p>
        </w:tc>
      </w:tr>
      <w:tr w14:paraId="71E8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83" w:type="dxa"/>
            <w:vAlign w:val="center"/>
          </w:tcPr>
          <w:p w14:paraId="7E0C5A23">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2-8</w:t>
            </w:r>
          </w:p>
        </w:tc>
        <w:tc>
          <w:tcPr>
            <w:tcW w:w="3597" w:type="dxa"/>
            <w:vAlign w:val="center"/>
          </w:tcPr>
          <w:p w14:paraId="448652AF">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生物膜清洗剂（清洗软式内镜）</w:t>
            </w:r>
          </w:p>
        </w:tc>
        <w:tc>
          <w:tcPr>
            <w:tcW w:w="2839" w:type="dxa"/>
            <w:vAlign w:val="center"/>
          </w:tcPr>
          <w:p w14:paraId="4016F636">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质保期：≥18个月</w:t>
            </w:r>
          </w:p>
        </w:tc>
      </w:tr>
      <w:tr w14:paraId="49EF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83" w:type="dxa"/>
            <w:vAlign w:val="center"/>
          </w:tcPr>
          <w:p w14:paraId="6FC8E220">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2-9</w:t>
            </w:r>
          </w:p>
        </w:tc>
        <w:tc>
          <w:tcPr>
            <w:tcW w:w="3597" w:type="dxa"/>
            <w:vAlign w:val="center"/>
          </w:tcPr>
          <w:p w14:paraId="06C2D48A">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传统型多酶清洗剂（清洗医疗器械）</w:t>
            </w:r>
          </w:p>
        </w:tc>
        <w:tc>
          <w:tcPr>
            <w:tcW w:w="2839" w:type="dxa"/>
            <w:vAlign w:val="center"/>
          </w:tcPr>
          <w:p w14:paraId="3A17F5C4">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质保期：≥18个月</w:t>
            </w:r>
          </w:p>
        </w:tc>
      </w:tr>
      <w:tr w14:paraId="2035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83" w:type="dxa"/>
            <w:vAlign w:val="center"/>
          </w:tcPr>
          <w:p w14:paraId="09DFDEAE">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2-10</w:t>
            </w:r>
          </w:p>
        </w:tc>
        <w:tc>
          <w:tcPr>
            <w:tcW w:w="3597" w:type="dxa"/>
            <w:vAlign w:val="center"/>
          </w:tcPr>
          <w:p w14:paraId="326D6AFD">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过氧化氢等离子体五类卡灭菌挑战装置</w:t>
            </w:r>
          </w:p>
        </w:tc>
        <w:tc>
          <w:tcPr>
            <w:tcW w:w="2839" w:type="dxa"/>
            <w:vAlign w:val="center"/>
          </w:tcPr>
          <w:p w14:paraId="674DAA96">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质保期：≥18个月</w:t>
            </w:r>
          </w:p>
        </w:tc>
      </w:tr>
      <w:tr w14:paraId="785D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83" w:type="dxa"/>
            <w:vAlign w:val="center"/>
          </w:tcPr>
          <w:p w14:paraId="58D50504">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3-1</w:t>
            </w:r>
          </w:p>
        </w:tc>
        <w:tc>
          <w:tcPr>
            <w:tcW w:w="3597" w:type="dxa"/>
            <w:vAlign w:val="center"/>
          </w:tcPr>
          <w:p w14:paraId="5C9DBDE7">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医用无纺布帽</w:t>
            </w:r>
          </w:p>
        </w:tc>
        <w:tc>
          <w:tcPr>
            <w:tcW w:w="2839" w:type="dxa"/>
            <w:vAlign w:val="center"/>
          </w:tcPr>
          <w:p w14:paraId="4D982687">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质保期：≥18个月</w:t>
            </w:r>
          </w:p>
        </w:tc>
      </w:tr>
      <w:tr w14:paraId="27FF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83" w:type="dxa"/>
            <w:vAlign w:val="center"/>
          </w:tcPr>
          <w:p w14:paraId="64D317DE">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3-2</w:t>
            </w:r>
          </w:p>
        </w:tc>
        <w:tc>
          <w:tcPr>
            <w:tcW w:w="3597" w:type="dxa"/>
            <w:vAlign w:val="center"/>
          </w:tcPr>
          <w:p w14:paraId="55F2FABA">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防护面屏</w:t>
            </w:r>
          </w:p>
        </w:tc>
        <w:tc>
          <w:tcPr>
            <w:tcW w:w="2839" w:type="dxa"/>
            <w:vAlign w:val="center"/>
          </w:tcPr>
          <w:p w14:paraId="245F3617">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质保期：≥18个月</w:t>
            </w:r>
          </w:p>
        </w:tc>
      </w:tr>
      <w:tr w14:paraId="1432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83" w:type="dxa"/>
            <w:vAlign w:val="center"/>
          </w:tcPr>
          <w:p w14:paraId="4AE11C5F">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3-3</w:t>
            </w:r>
          </w:p>
        </w:tc>
        <w:tc>
          <w:tcPr>
            <w:tcW w:w="3597" w:type="dxa"/>
            <w:vAlign w:val="center"/>
          </w:tcPr>
          <w:p w14:paraId="2CFE5E57">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医用橡胶检查手套</w:t>
            </w:r>
          </w:p>
        </w:tc>
        <w:tc>
          <w:tcPr>
            <w:tcW w:w="2839" w:type="dxa"/>
            <w:vAlign w:val="center"/>
          </w:tcPr>
          <w:p w14:paraId="11C859E0">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质保期：≥18个月</w:t>
            </w:r>
          </w:p>
        </w:tc>
      </w:tr>
      <w:tr w14:paraId="7B99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83" w:type="dxa"/>
            <w:vAlign w:val="center"/>
          </w:tcPr>
          <w:p w14:paraId="3AF13636">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3-4</w:t>
            </w:r>
          </w:p>
        </w:tc>
        <w:tc>
          <w:tcPr>
            <w:tcW w:w="3597" w:type="dxa"/>
            <w:vAlign w:val="center"/>
          </w:tcPr>
          <w:p w14:paraId="74CE03A0">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一次性使用手术衣（防水）</w:t>
            </w:r>
          </w:p>
        </w:tc>
        <w:tc>
          <w:tcPr>
            <w:tcW w:w="2839" w:type="dxa"/>
            <w:vAlign w:val="center"/>
          </w:tcPr>
          <w:p w14:paraId="27556434">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质保期：≥18个月</w:t>
            </w:r>
          </w:p>
        </w:tc>
      </w:tr>
      <w:tr w14:paraId="36E9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83" w:type="dxa"/>
            <w:vAlign w:val="center"/>
          </w:tcPr>
          <w:p w14:paraId="04B48196">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3-5</w:t>
            </w:r>
          </w:p>
        </w:tc>
        <w:tc>
          <w:tcPr>
            <w:tcW w:w="3597" w:type="dxa"/>
            <w:vAlign w:val="center"/>
          </w:tcPr>
          <w:p w14:paraId="144A5981">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一次性使用无菌手术包</w:t>
            </w:r>
          </w:p>
        </w:tc>
        <w:tc>
          <w:tcPr>
            <w:tcW w:w="2839" w:type="dxa"/>
            <w:vAlign w:val="center"/>
          </w:tcPr>
          <w:p w14:paraId="49267592">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质保期：≥18个月</w:t>
            </w:r>
          </w:p>
        </w:tc>
      </w:tr>
      <w:tr w14:paraId="12B7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83" w:type="dxa"/>
            <w:vAlign w:val="center"/>
          </w:tcPr>
          <w:p w14:paraId="45B39D26">
            <w:pPr>
              <w:widowControl/>
              <w:jc w:val="center"/>
              <w:textAlignment w:val="center"/>
              <w:rPr>
                <w:rFonts w:ascii="仿宋" w:hAnsi="仿宋" w:eastAsia="仿宋" w:cs="仿宋"/>
                <w:bCs/>
                <w:sz w:val="24"/>
              </w:rPr>
            </w:pPr>
            <w:r>
              <w:rPr>
                <w:rFonts w:hint="eastAsia" w:ascii="仿宋" w:hAnsi="仿宋" w:eastAsia="仿宋" w:cs="仿宋"/>
                <w:color w:val="000000"/>
                <w:kern w:val="0"/>
                <w:sz w:val="24"/>
                <w:lang w:bidi="ar"/>
              </w:rPr>
              <w:t>3-6</w:t>
            </w:r>
          </w:p>
        </w:tc>
        <w:tc>
          <w:tcPr>
            <w:tcW w:w="3597" w:type="dxa"/>
            <w:vAlign w:val="center"/>
          </w:tcPr>
          <w:p w14:paraId="0BEB02B9">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医用包装无纺布（80cm×80cm）</w:t>
            </w:r>
          </w:p>
        </w:tc>
        <w:tc>
          <w:tcPr>
            <w:tcW w:w="2839" w:type="dxa"/>
            <w:vAlign w:val="center"/>
          </w:tcPr>
          <w:p w14:paraId="62D6DC36">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质保期：≥18个月</w:t>
            </w:r>
          </w:p>
        </w:tc>
      </w:tr>
      <w:tr w14:paraId="7D31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83" w:type="dxa"/>
            <w:vAlign w:val="center"/>
          </w:tcPr>
          <w:p w14:paraId="55BC70BC">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3-7</w:t>
            </w:r>
          </w:p>
        </w:tc>
        <w:tc>
          <w:tcPr>
            <w:tcW w:w="3597" w:type="dxa"/>
            <w:vAlign w:val="center"/>
          </w:tcPr>
          <w:p w14:paraId="2E28B63D">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医用包装无纺布（100cm×100cm）</w:t>
            </w:r>
          </w:p>
        </w:tc>
        <w:tc>
          <w:tcPr>
            <w:tcW w:w="2839" w:type="dxa"/>
            <w:vAlign w:val="center"/>
          </w:tcPr>
          <w:p w14:paraId="05BAB5A8">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质保期：≥18个月</w:t>
            </w:r>
          </w:p>
        </w:tc>
      </w:tr>
    </w:tbl>
    <w:p w14:paraId="571DC257">
      <w:pPr>
        <w:pStyle w:val="4"/>
      </w:pPr>
    </w:p>
    <w:p w14:paraId="1C27B577">
      <w:pPr>
        <w:pStyle w:val="4"/>
      </w:pPr>
    </w:p>
    <w:p w14:paraId="485F4BB0">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三、技术要求</w:t>
      </w:r>
    </w:p>
    <w:p w14:paraId="4381A364">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（一）基本要求</w:t>
      </w:r>
    </w:p>
    <w:p w14:paraId="49D07F34">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1、采购标的需实现的功能或者目标</w:t>
      </w:r>
    </w:p>
    <w:p w14:paraId="59A70769">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本次招标采购是为首都医科大学附属北京胸科医院购置清洁消毒用品和防护耗材，</w:t>
      </w:r>
      <w:r>
        <w:rPr>
          <w:rFonts w:hint="eastAsia" w:ascii="仿宋" w:hAnsi="仿宋" w:eastAsia="仿宋"/>
          <w:sz w:val="24"/>
        </w:rPr>
        <w:t>投标人应根据招标文件所提出的设备技术规格和服务要求，综合考虑耗材的适用性，选择需要最佳性能价格比的产品前来投标。投标人应以技术先进的产品、优良的服务和优惠的价格，充分显示自己的竞争实力。</w:t>
      </w:r>
    </w:p>
    <w:p w14:paraId="3380C45B">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2、需执行的国家相关标准、行业标准、地方标准或者其他标准、规范</w:t>
      </w:r>
    </w:p>
    <w:p w14:paraId="0B1C14E0">
      <w:pPr>
        <w:snapToGrid w:val="0"/>
        <w:spacing w:line="360" w:lineRule="auto"/>
        <w:ind w:firstLine="482" w:firstLineChars="200"/>
        <w:rPr>
          <w:rFonts w:ascii="仿宋" w:hAnsi="仿宋" w:eastAsia="仿宋" w:cs="仿宋"/>
          <w:b/>
          <w:bCs/>
          <w:sz w:val="24"/>
        </w:rPr>
      </w:pPr>
      <w:r>
        <w:rPr>
          <w:rFonts w:ascii="仿宋" w:hAnsi="仿宋" w:eastAsia="仿宋" w:cs="仿宋"/>
          <w:b/>
          <w:bCs/>
          <w:sz w:val="24"/>
        </w:rPr>
        <w:t>★</w:t>
      </w:r>
      <w:r>
        <w:rPr>
          <w:rFonts w:hint="eastAsia" w:ascii="仿宋" w:hAnsi="仿宋" w:eastAsia="仿宋" w:cs="仿宋"/>
          <w:b/>
          <w:bCs/>
          <w:sz w:val="24"/>
        </w:rPr>
        <w:t>2.1、</w:t>
      </w:r>
      <w:r>
        <w:rPr>
          <w:rFonts w:ascii="仿宋" w:hAnsi="仿宋" w:eastAsia="仿宋" w:cs="仿宋"/>
          <w:b/>
          <w:bCs/>
          <w:sz w:val="24"/>
        </w:rPr>
        <w:t>投标产品属于医疗器械的，应按原国家食品药品监督管理</w:t>
      </w:r>
      <w:r>
        <w:rPr>
          <w:rFonts w:hint="eastAsia" w:ascii="仿宋" w:hAnsi="仿宋" w:eastAsia="仿宋" w:cs="仿宋"/>
          <w:b/>
          <w:bCs/>
          <w:sz w:val="24"/>
        </w:rPr>
        <w:t>总</w:t>
      </w:r>
      <w:r>
        <w:rPr>
          <w:rFonts w:ascii="仿宋" w:hAnsi="仿宋" w:eastAsia="仿宋" w:cs="仿宋"/>
          <w:b/>
          <w:bCs/>
          <w:sz w:val="24"/>
        </w:rPr>
        <w:t>局颁发的</w:t>
      </w:r>
      <w:r>
        <w:rPr>
          <w:rFonts w:hint="eastAsia" w:ascii="仿宋" w:hAnsi="仿宋" w:eastAsia="仿宋" w:cs="仿宋"/>
          <w:b/>
          <w:bCs/>
          <w:sz w:val="24"/>
        </w:rPr>
        <w:t>《医疗器械注册管理办法》</w:t>
      </w:r>
      <w:r>
        <w:rPr>
          <w:rFonts w:ascii="仿宋" w:hAnsi="仿宋" w:eastAsia="仿宋" w:cs="仿宋"/>
          <w:b/>
          <w:bCs/>
          <w:sz w:val="24"/>
        </w:rPr>
        <w:t>，办理医疗器械注册证或者办理备案，</w:t>
      </w:r>
      <w:r>
        <w:rPr>
          <w:rFonts w:hint="eastAsia" w:ascii="仿宋" w:hAnsi="仿宋" w:eastAsia="仿宋" w:cs="仿宋"/>
          <w:b/>
          <w:bCs/>
          <w:sz w:val="24"/>
        </w:rPr>
        <w:t>投标人</w:t>
      </w:r>
      <w:r>
        <w:rPr>
          <w:rFonts w:ascii="仿宋" w:hAnsi="仿宋" w:eastAsia="仿宋" w:cs="仿宋"/>
          <w:b/>
          <w:bCs/>
          <w:sz w:val="24"/>
        </w:rPr>
        <w:t>须提供医疗器械注册证复印件</w:t>
      </w:r>
      <w:r>
        <w:rPr>
          <w:rFonts w:hint="eastAsia" w:ascii="仿宋" w:hAnsi="仿宋" w:eastAsia="仿宋" w:cs="仿宋"/>
          <w:b/>
          <w:bCs/>
          <w:sz w:val="24"/>
        </w:rPr>
        <w:t>或</w:t>
      </w:r>
      <w:r>
        <w:rPr>
          <w:rFonts w:ascii="仿宋" w:hAnsi="仿宋" w:eastAsia="仿宋" w:cs="仿宋"/>
          <w:b/>
          <w:bCs/>
          <w:sz w:val="24"/>
        </w:rPr>
        <w:t>备案凭证。</w:t>
      </w:r>
    </w:p>
    <w:p w14:paraId="5BA139C4">
      <w:pPr>
        <w:snapToGrid w:val="0"/>
        <w:spacing w:line="360" w:lineRule="auto"/>
        <w:ind w:firstLine="482" w:firstLineChars="200"/>
        <w:rPr>
          <w:rFonts w:ascii="仿宋" w:hAnsi="仿宋" w:eastAsia="仿宋" w:cs="仿宋"/>
          <w:b/>
          <w:bCs/>
          <w:sz w:val="24"/>
        </w:rPr>
      </w:pPr>
      <w:r>
        <w:rPr>
          <w:rFonts w:ascii="仿宋" w:hAnsi="仿宋" w:eastAsia="仿宋" w:cs="仿宋"/>
          <w:b/>
          <w:bCs/>
          <w:sz w:val="24"/>
        </w:rPr>
        <w:t>★</w:t>
      </w:r>
      <w:r>
        <w:rPr>
          <w:rFonts w:hint="eastAsia" w:ascii="仿宋" w:hAnsi="仿宋" w:eastAsia="仿宋" w:cs="仿宋"/>
          <w:b/>
          <w:bCs/>
          <w:sz w:val="24"/>
        </w:rPr>
        <w:t>2.2、</w:t>
      </w:r>
      <w:r>
        <w:rPr>
          <w:rFonts w:ascii="仿宋" w:hAnsi="仿宋" w:eastAsia="仿宋" w:cs="仿宋"/>
          <w:b/>
          <w:bCs/>
          <w:sz w:val="24"/>
        </w:rPr>
        <w:t>投标产品属于医疗器械的，</w:t>
      </w:r>
      <w:r>
        <w:rPr>
          <w:rFonts w:hint="eastAsia" w:ascii="仿宋" w:hAnsi="仿宋" w:eastAsia="仿宋" w:cs="仿宋"/>
          <w:b/>
          <w:bCs/>
          <w:sz w:val="24"/>
        </w:rPr>
        <w:t>中华人民共和国境内制造商</w:t>
      </w:r>
      <w:r>
        <w:rPr>
          <w:rFonts w:ascii="仿宋" w:hAnsi="仿宋" w:eastAsia="仿宋" w:cs="仿宋"/>
          <w:b/>
          <w:bCs/>
          <w:sz w:val="24"/>
        </w:rPr>
        <w:t>应按原国家食品药品监督管理</w:t>
      </w:r>
      <w:r>
        <w:rPr>
          <w:rFonts w:hint="eastAsia" w:ascii="仿宋" w:hAnsi="仿宋" w:eastAsia="仿宋" w:cs="仿宋"/>
          <w:b/>
          <w:bCs/>
          <w:sz w:val="24"/>
        </w:rPr>
        <w:t>总</w:t>
      </w:r>
      <w:r>
        <w:rPr>
          <w:rFonts w:ascii="仿宋" w:hAnsi="仿宋" w:eastAsia="仿宋" w:cs="仿宋"/>
          <w:b/>
          <w:bCs/>
          <w:sz w:val="24"/>
        </w:rPr>
        <w:t>局颁发的</w:t>
      </w:r>
      <w:r>
        <w:rPr>
          <w:rFonts w:hint="eastAsia" w:ascii="仿宋" w:hAnsi="仿宋" w:eastAsia="仿宋" w:cs="仿宋"/>
          <w:b/>
          <w:bCs/>
          <w:sz w:val="24"/>
        </w:rPr>
        <w:t>《医疗器械生产监督管理办法》</w:t>
      </w:r>
      <w:r>
        <w:rPr>
          <w:rFonts w:ascii="仿宋" w:hAnsi="仿宋" w:eastAsia="仿宋" w:cs="仿宋"/>
          <w:b/>
          <w:bCs/>
          <w:sz w:val="24"/>
        </w:rPr>
        <w:t>，办理医疗器械</w:t>
      </w:r>
      <w:r>
        <w:rPr>
          <w:rFonts w:hint="eastAsia" w:ascii="仿宋" w:hAnsi="仿宋" w:eastAsia="仿宋" w:cs="仿宋"/>
          <w:b/>
          <w:bCs/>
          <w:sz w:val="24"/>
        </w:rPr>
        <w:t>生产许可证</w:t>
      </w:r>
      <w:r>
        <w:rPr>
          <w:rFonts w:ascii="仿宋" w:hAnsi="仿宋" w:eastAsia="仿宋" w:cs="仿宋"/>
          <w:b/>
          <w:bCs/>
          <w:sz w:val="24"/>
        </w:rPr>
        <w:t>或者办理备案，</w:t>
      </w:r>
      <w:r>
        <w:rPr>
          <w:rFonts w:hint="eastAsia" w:ascii="仿宋" w:hAnsi="仿宋" w:eastAsia="仿宋" w:cs="仿宋"/>
          <w:b/>
          <w:bCs/>
          <w:sz w:val="24"/>
        </w:rPr>
        <w:t>投标人</w:t>
      </w:r>
      <w:r>
        <w:rPr>
          <w:rFonts w:ascii="仿宋" w:hAnsi="仿宋" w:eastAsia="仿宋" w:cs="仿宋"/>
          <w:b/>
          <w:bCs/>
          <w:sz w:val="24"/>
        </w:rPr>
        <w:t>须提供医疗器械</w:t>
      </w:r>
      <w:r>
        <w:rPr>
          <w:rFonts w:hint="eastAsia" w:ascii="仿宋" w:hAnsi="仿宋" w:eastAsia="仿宋" w:cs="仿宋"/>
          <w:b/>
          <w:bCs/>
          <w:sz w:val="24"/>
        </w:rPr>
        <w:t>生产许可证</w:t>
      </w:r>
      <w:r>
        <w:rPr>
          <w:rFonts w:ascii="仿宋" w:hAnsi="仿宋" w:eastAsia="仿宋" w:cs="仿宋"/>
          <w:b/>
          <w:bCs/>
          <w:sz w:val="24"/>
        </w:rPr>
        <w:t>复印件</w:t>
      </w:r>
      <w:r>
        <w:rPr>
          <w:rFonts w:hint="eastAsia" w:ascii="仿宋" w:hAnsi="仿宋" w:eastAsia="仿宋" w:cs="仿宋"/>
          <w:b/>
          <w:bCs/>
          <w:sz w:val="24"/>
        </w:rPr>
        <w:t>或</w:t>
      </w:r>
      <w:r>
        <w:rPr>
          <w:rFonts w:ascii="仿宋" w:hAnsi="仿宋" w:eastAsia="仿宋" w:cs="仿宋"/>
          <w:b/>
          <w:bCs/>
          <w:sz w:val="24"/>
        </w:rPr>
        <w:t>备案凭证</w:t>
      </w:r>
      <w:r>
        <w:rPr>
          <w:rFonts w:hint="eastAsia" w:ascii="仿宋" w:hAnsi="仿宋" w:eastAsia="仿宋" w:cs="仿宋"/>
          <w:b/>
          <w:bCs/>
          <w:sz w:val="24"/>
        </w:rPr>
        <w:t>。</w:t>
      </w:r>
    </w:p>
    <w:p w14:paraId="65E9A09C">
      <w:pPr>
        <w:snapToGrid w:val="0"/>
        <w:spacing w:line="360" w:lineRule="auto"/>
        <w:ind w:firstLine="482" w:firstLineChars="200"/>
        <w:rPr>
          <w:rFonts w:ascii="仿宋" w:hAnsi="仿宋" w:eastAsia="仿宋" w:cs="仿宋"/>
          <w:b/>
          <w:bCs/>
          <w:sz w:val="24"/>
        </w:rPr>
      </w:pPr>
      <w:r>
        <w:rPr>
          <w:rFonts w:ascii="仿宋" w:hAnsi="仿宋" w:eastAsia="仿宋" w:cs="仿宋"/>
          <w:b/>
          <w:bCs/>
          <w:sz w:val="24"/>
        </w:rPr>
        <w:t>★</w:t>
      </w:r>
      <w:r>
        <w:rPr>
          <w:rFonts w:hint="eastAsia" w:ascii="仿宋" w:hAnsi="仿宋" w:eastAsia="仿宋" w:cs="仿宋"/>
          <w:b/>
          <w:bCs/>
          <w:sz w:val="24"/>
        </w:rPr>
        <w:t>2.3、</w:t>
      </w:r>
      <w:r>
        <w:rPr>
          <w:rFonts w:ascii="仿宋" w:hAnsi="仿宋" w:eastAsia="仿宋" w:cs="仿宋"/>
          <w:b/>
          <w:bCs/>
          <w:sz w:val="24"/>
        </w:rPr>
        <w:t>投标产品属于</w:t>
      </w:r>
      <w:r>
        <w:rPr>
          <w:rFonts w:hint="eastAsia" w:ascii="仿宋" w:hAnsi="仿宋" w:eastAsia="仿宋" w:cs="仿宋"/>
          <w:b/>
          <w:bCs/>
          <w:sz w:val="24"/>
        </w:rPr>
        <w:t>辐射或射线类的设备或材料的，需提供投标人及投标产品制造商的辐射安全许可证</w:t>
      </w:r>
      <w:r>
        <w:rPr>
          <w:rFonts w:ascii="仿宋" w:hAnsi="仿宋" w:eastAsia="仿宋" w:cs="仿宋"/>
          <w:b/>
          <w:bCs/>
          <w:sz w:val="24"/>
        </w:rPr>
        <w:t>复印件</w:t>
      </w:r>
      <w:r>
        <w:rPr>
          <w:rFonts w:hint="eastAsia" w:ascii="仿宋" w:hAnsi="仿宋" w:eastAsia="仿宋" w:cs="仿宋"/>
          <w:b/>
          <w:bCs/>
          <w:sz w:val="24"/>
        </w:rPr>
        <w:t>（不适用的情况除外）。投标产品属于压力容器的，投标人需要根据国家特种设备制造相关管理规定，提供投标产品制造商的特种设备制造许可证（压力容器）。</w:t>
      </w:r>
    </w:p>
    <w:p w14:paraId="3BBB5334">
      <w:pPr>
        <w:snapToGrid w:val="0"/>
        <w:spacing w:line="360" w:lineRule="auto"/>
        <w:ind w:firstLine="482" w:firstLineChars="200"/>
        <w:rPr>
          <w:rFonts w:ascii="仿宋" w:hAnsi="仿宋" w:eastAsia="仿宋" w:cs="仿宋"/>
          <w:b/>
          <w:bCs/>
          <w:sz w:val="24"/>
        </w:rPr>
      </w:pPr>
      <w:r>
        <w:rPr>
          <w:rFonts w:ascii="仿宋" w:hAnsi="仿宋" w:eastAsia="仿宋" w:cs="仿宋"/>
          <w:b/>
          <w:bCs/>
          <w:sz w:val="24"/>
        </w:rPr>
        <w:t>★</w:t>
      </w:r>
      <w:r>
        <w:rPr>
          <w:rFonts w:hint="eastAsia" w:ascii="仿宋" w:hAnsi="仿宋" w:eastAsia="仿宋" w:cs="仿宋"/>
          <w:b/>
          <w:bCs/>
          <w:sz w:val="24"/>
        </w:rPr>
        <w:t>2.4、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hAnsi="仿宋" w:eastAsia="仿宋" w:cs="仿宋"/>
          <w:b/>
          <w:bCs/>
          <w:sz w:val="24"/>
        </w:rPr>
        <w:t>相关证明文件的复印件</w:t>
      </w:r>
      <w:r>
        <w:rPr>
          <w:rFonts w:hint="eastAsia" w:ascii="仿宋" w:hAnsi="仿宋" w:eastAsia="仿宋" w:cs="仿宋"/>
          <w:b/>
          <w:bCs/>
          <w:sz w:val="24"/>
        </w:rPr>
        <w:t>。</w:t>
      </w:r>
      <w:r>
        <w:rPr>
          <w:rFonts w:hint="eastAsia" w:ascii="仿宋" w:hAnsi="仿宋" w:eastAsia="仿宋" w:cs="仿宋"/>
          <w:b/>
          <w:bCs/>
          <w:sz w:val="24"/>
        </w:rPr>
        <w:tab/>
      </w:r>
    </w:p>
    <w:p w14:paraId="1DF451F2">
      <w:pPr>
        <w:pStyle w:val="4"/>
        <w:rPr>
          <w:rFonts w:ascii="仿宋" w:hAnsi="仿宋" w:eastAsia="仿宋"/>
        </w:rPr>
      </w:pPr>
    </w:p>
    <w:p w14:paraId="39FB402B">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（二）服务内容及要求/货物技术要求</w:t>
      </w:r>
    </w:p>
    <w:p w14:paraId="154875E9">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1、采购标的需满足的性能、材料、结构、外观、质量、安全、技术规格、物理特性等要求：</w:t>
      </w:r>
    </w:p>
    <w:p w14:paraId="55F1AA2F">
      <w:pPr>
        <w:snapToGrid w:val="0"/>
        <w:spacing w:line="360" w:lineRule="auto"/>
        <w:ind w:firstLine="482" w:firstLineChars="200"/>
        <w:jc w:val="center"/>
        <w:rPr>
          <w:rFonts w:ascii="仿宋" w:hAnsi="仿宋" w:eastAsia="仿宋" w:cs="仿宋"/>
          <w:b/>
          <w:bCs/>
          <w:sz w:val="24"/>
        </w:rPr>
      </w:pPr>
    </w:p>
    <w:p w14:paraId="0AA78DA9">
      <w:pPr>
        <w:snapToGrid w:val="0"/>
        <w:spacing w:line="360" w:lineRule="auto"/>
        <w:ind w:firstLine="482" w:firstLineChars="200"/>
        <w:jc w:val="center"/>
        <w:rPr>
          <w:rFonts w:ascii="仿宋" w:hAnsi="仿宋" w:eastAsia="仿宋" w:cs="仿宋"/>
          <w:b/>
          <w:bCs/>
          <w:color w:val="FF0000"/>
          <w:sz w:val="24"/>
        </w:rPr>
      </w:pPr>
    </w:p>
    <w:p w14:paraId="5277C2A5">
      <w:pPr>
        <w:tabs>
          <w:tab w:val="left" w:pos="360"/>
          <w:tab w:val="left" w:pos="900"/>
        </w:tabs>
        <w:adjustRightInd w:val="0"/>
        <w:snapToGrid w:val="0"/>
        <w:spacing w:line="360" w:lineRule="auto"/>
        <w:jc w:val="center"/>
        <w:outlineLvl w:val="1"/>
        <w:rPr>
          <w:rFonts w:ascii="宋体" w:hAnsi="宋体" w:cs="Arial"/>
          <w:b/>
          <w:color w:val="000000" w:themeColor="text1"/>
          <w:sz w:val="24"/>
          <w14:textFill>
            <w14:solidFill>
              <w14:schemeClr w14:val="tx1"/>
            </w14:solidFill>
          </w14:textFill>
        </w:rPr>
      </w:pPr>
      <w:r>
        <w:rPr>
          <w:rFonts w:hint="eastAsia" w:ascii="宋体" w:hAnsi="宋体" w:cs="Arial"/>
          <w:b/>
          <w:color w:val="000000" w:themeColor="text1"/>
          <w:sz w:val="24"/>
          <w14:textFill>
            <w14:solidFill>
              <w14:schemeClr w14:val="tx1"/>
            </w14:solidFill>
          </w14:textFill>
        </w:rPr>
        <w:t>第1包 品目1-1防护口罩-N95</w:t>
      </w:r>
    </w:p>
    <w:p w14:paraId="4BE9A803">
      <w:pPr>
        <w:widowControl/>
        <w:adjustRightInd w:val="0"/>
        <w:snapToGrid w:val="0"/>
        <w:spacing w:line="360" w:lineRule="auto"/>
        <w:jc w:val="center"/>
        <w:rPr>
          <w:rFonts w:ascii="宋体" w:hAnsi="宋体" w:cs="宋体"/>
          <w:b/>
          <w:bCs/>
          <w:szCs w:val="21"/>
        </w:rPr>
      </w:pPr>
    </w:p>
    <w:p w14:paraId="6B517849">
      <w:pPr>
        <w:pStyle w:val="2"/>
        <w:adjustRightInd w:val="0"/>
        <w:snapToGrid w:val="0"/>
        <w:spacing w:after="0" w:line="360" w:lineRule="auto"/>
        <w:ind w:firstLine="0" w:firstLineChars="0"/>
        <w:jc w:val="left"/>
      </w:pPr>
      <w:r>
        <w:rPr>
          <w:rFonts w:hint="eastAsia"/>
        </w:rPr>
        <w:t>一、主要用途：用于医务人员或相关人员的基本防护。</w:t>
      </w:r>
    </w:p>
    <w:p w14:paraId="54490A17">
      <w:pPr>
        <w:pStyle w:val="2"/>
        <w:adjustRightInd w:val="0"/>
        <w:snapToGrid w:val="0"/>
        <w:spacing w:after="0" w:line="360" w:lineRule="auto"/>
        <w:ind w:firstLine="0" w:firstLineChars="0"/>
        <w:jc w:val="left"/>
      </w:pPr>
      <w:r>
        <w:rPr>
          <w:rFonts w:hint="eastAsia"/>
        </w:rPr>
        <w:t>二、技术参数：</w:t>
      </w:r>
    </w:p>
    <w:p w14:paraId="368A0806">
      <w:pPr>
        <w:pStyle w:val="2"/>
        <w:adjustRightInd w:val="0"/>
        <w:snapToGrid w:val="0"/>
        <w:spacing w:after="0" w:line="360" w:lineRule="auto"/>
        <w:ind w:firstLine="0" w:firstLineChars="0"/>
        <w:jc w:val="left"/>
      </w:pPr>
      <w:r>
        <w:rPr>
          <w:rFonts w:hint="eastAsia"/>
        </w:rPr>
        <w:t>#1. 标准：符合最新国家标准GB 19083-2023《医用防护口罩》，提供检测依据为GB 19083-2023的第三方检测报告，且检测报告具有CMA、CNAS标识；</w:t>
      </w:r>
    </w:p>
    <w:p w14:paraId="522FFE2F">
      <w:pPr>
        <w:pStyle w:val="2"/>
        <w:adjustRightInd w:val="0"/>
        <w:snapToGrid w:val="0"/>
        <w:spacing w:after="0" w:line="360" w:lineRule="auto"/>
        <w:ind w:firstLine="0" w:firstLineChars="0"/>
        <w:jc w:val="left"/>
      </w:pPr>
      <w:r>
        <w:rPr>
          <w:rFonts w:hint="eastAsia"/>
        </w:rPr>
        <w:t>#2. 提供多种佩戴方式供选择：可折叠头戴和可折叠背扣式均可调节，需提供样品；</w:t>
      </w:r>
    </w:p>
    <w:p w14:paraId="6D4691D7">
      <w:pPr>
        <w:pStyle w:val="2"/>
        <w:adjustRightInd w:val="0"/>
        <w:snapToGrid w:val="0"/>
        <w:spacing w:after="0" w:line="360" w:lineRule="auto"/>
        <w:ind w:firstLine="0" w:firstLineChars="0"/>
        <w:jc w:val="left"/>
      </w:pPr>
      <w:r>
        <w:rPr>
          <w:rFonts w:hint="eastAsia"/>
        </w:rPr>
        <w:t>3. 材质：接触皮肤处为无害和不易引起过敏的PP材料，头带为非乳胶材质，头带与面部皮肤直接接触位置不应有金属材质；</w:t>
      </w:r>
    </w:p>
    <w:p w14:paraId="10D88556">
      <w:pPr>
        <w:pStyle w:val="2"/>
        <w:adjustRightInd w:val="0"/>
        <w:snapToGrid w:val="0"/>
        <w:spacing w:after="0" w:line="360" w:lineRule="auto"/>
        <w:ind w:firstLine="0" w:firstLineChars="0"/>
        <w:jc w:val="left"/>
      </w:pPr>
      <w:r>
        <w:rPr>
          <w:rFonts w:hint="eastAsia"/>
        </w:rPr>
        <w:t>#4. 鼻夹：外置铝质鼻夹且可调节；</w:t>
      </w:r>
    </w:p>
    <w:p w14:paraId="30F16649">
      <w:pPr>
        <w:pStyle w:val="2"/>
        <w:adjustRightInd w:val="0"/>
        <w:snapToGrid w:val="0"/>
        <w:spacing w:after="0" w:line="360" w:lineRule="auto"/>
        <w:ind w:firstLine="0" w:firstLineChars="0"/>
        <w:jc w:val="left"/>
      </w:pPr>
      <w:r>
        <w:rPr>
          <w:rFonts w:hint="eastAsia"/>
        </w:rPr>
        <w:t>#5. 鼻垫：带有鼻梁垫；</w:t>
      </w:r>
    </w:p>
    <w:p w14:paraId="7FB60345">
      <w:pPr>
        <w:pStyle w:val="2"/>
        <w:adjustRightInd w:val="0"/>
        <w:snapToGrid w:val="0"/>
        <w:spacing w:after="0" w:line="360" w:lineRule="auto"/>
        <w:ind w:firstLine="0" w:firstLineChars="0"/>
        <w:jc w:val="left"/>
      </w:pPr>
      <w:r>
        <w:rPr>
          <w:rFonts w:hint="eastAsia"/>
        </w:rPr>
        <w:t>6. 过滤层：≥5层；</w:t>
      </w:r>
    </w:p>
    <w:p w14:paraId="49D86DFA">
      <w:pPr>
        <w:pStyle w:val="2"/>
        <w:adjustRightInd w:val="0"/>
        <w:snapToGrid w:val="0"/>
        <w:spacing w:after="0" w:line="360" w:lineRule="auto"/>
        <w:ind w:firstLine="0" w:firstLineChars="0"/>
        <w:jc w:val="left"/>
      </w:pPr>
      <w:r>
        <w:rPr>
          <w:rFonts w:hint="eastAsia"/>
        </w:rPr>
        <w:t>#7.过滤效率≥99%；呼吸阻力≤100Pa；吸入空气中CO</w:t>
      </w:r>
      <w:r>
        <w:rPr>
          <w:vertAlign w:val="subscript"/>
        </w:rPr>
        <w:t>2</w:t>
      </w:r>
      <w:r>
        <w:rPr>
          <w:rFonts w:hint="eastAsia"/>
        </w:rPr>
        <w:t>平均体积分数不超过0.5%，均提供第三方检测报告并指明具体页码，且检测报告具有CMA、CNAS标识；</w:t>
      </w:r>
    </w:p>
    <w:p w14:paraId="4E920F9B">
      <w:pPr>
        <w:pStyle w:val="2"/>
        <w:adjustRightInd w:val="0"/>
        <w:snapToGrid w:val="0"/>
        <w:spacing w:after="0" w:line="360" w:lineRule="auto"/>
        <w:ind w:firstLine="0" w:firstLineChars="0"/>
        <w:jc w:val="left"/>
      </w:pPr>
      <w:r>
        <w:rPr>
          <w:rFonts w:hint="eastAsia"/>
        </w:rPr>
        <w:t>#8. 总泄漏率：以每个动作的总泄漏率（TIL）为评价基础时（即10人×5个动作），50个动作中有50个动作的TIL＜11%；以人的TIL为评价基础时，10个人中有10个人的总体TIL＜8%。提供第三方检测报告并指明具体页码，且检测报告具有CMA、CNAS标识；</w:t>
      </w:r>
    </w:p>
    <w:p w14:paraId="707F6AE2">
      <w:pPr>
        <w:pStyle w:val="2"/>
        <w:adjustRightInd w:val="0"/>
        <w:snapToGrid w:val="0"/>
        <w:spacing w:after="0" w:line="360" w:lineRule="auto"/>
        <w:ind w:firstLine="0" w:firstLineChars="0"/>
        <w:jc w:val="left"/>
      </w:pPr>
      <w:r>
        <w:rPr>
          <w:rFonts w:hint="eastAsia"/>
        </w:rPr>
        <w:t>9. 产品符合无菌要求，提供第三方检测报告并指明具体页码，且检测报告具有CMA、CNAS标识；</w:t>
      </w:r>
    </w:p>
    <w:p w14:paraId="1986A951">
      <w:pPr>
        <w:pStyle w:val="2"/>
        <w:adjustRightInd w:val="0"/>
        <w:snapToGrid w:val="0"/>
        <w:spacing w:after="0" w:line="360" w:lineRule="auto"/>
        <w:ind w:firstLine="0" w:firstLineChars="0"/>
        <w:jc w:val="left"/>
      </w:pPr>
      <w:r>
        <w:rPr>
          <w:rFonts w:hint="eastAsia"/>
        </w:rPr>
        <w:t>10. 环氧乙烷残留量：低于0.25μg/g，提供第三方检测报告并指明具体页码，且检测报告具有CMA、CNAS标识；</w:t>
      </w:r>
    </w:p>
    <w:p w14:paraId="5B9978A6">
      <w:pPr>
        <w:pStyle w:val="2"/>
        <w:adjustRightInd w:val="0"/>
        <w:snapToGrid w:val="0"/>
        <w:spacing w:after="0" w:line="360" w:lineRule="auto"/>
        <w:ind w:firstLine="0" w:firstLineChars="0"/>
        <w:jc w:val="left"/>
      </w:pPr>
      <w:r>
        <w:rPr>
          <w:rFonts w:hint="eastAsia"/>
        </w:rPr>
        <w:t>#11. 易燃性：续燃时间为0s，提供第三方检测报告并指明具体页码，且检测报告具有CMA、CNAS标识；</w:t>
      </w:r>
    </w:p>
    <w:p w14:paraId="627BFC03">
      <w:pPr>
        <w:pStyle w:val="2"/>
        <w:adjustRightInd w:val="0"/>
        <w:snapToGrid w:val="0"/>
        <w:spacing w:after="0" w:line="360" w:lineRule="auto"/>
        <w:ind w:firstLine="0" w:firstLineChars="0"/>
        <w:jc w:val="left"/>
      </w:pPr>
      <w:r>
        <w:rPr>
          <w:rFonts w:hint="eastAsia"/>
        </w:rPr>
        <w:t>#12. 皮肤刺激试验检测结果为极轻微刺激；皮肤致敏试验检测结果为无致敏反应；体外细胞毒性试验检测结果为无潜在细胞毒性，均提供第三方检测报告并指明具体页码，且检测报告具有CMA、CNAS标识；</w:t>
      </w:r>
    </w:p>
    <w:p w14:paraId="180546EF">
      <w:pPr>
        <w:pStyle w:val="2"/>
        <w:adjustRightInd w:val="0"/>
        <w:snapToGrid w:val="0"/>
        <w:spacing w:after="0" w:line="360" w:lineRule="auto"/>
        <w:ind w:firstLine="0" w:firstLineChars="0"/>
        <w:jc w:val="left"/>
      </w:pPr>
      <w:r>
        <w:rPr>
          <w:rFonts w:hint="eastAsia"/>
        </w:rPr>
        <w:t>13. 包装：单个产品独立包装，标识清楚；</w:t>
      </w:r>
    </w:p>
    <w:p w14:paraId="06595963">
      <w:pPr>
        <w:pStyle w:val="2"/>
        <w:adjustRightInd w:val="0"/>
        <w:snapToGrid w:val="0"/>
        <w:spacing w:after="0" w:line="360" w:lineRule="auto"/>
        <w:ind w:firstLine="0" w:firstLineChars="0"/>
        <w:jc w:val="left"/>
      </w:pPr>
      <w:r>
        <w:rPr>
          <w:rFonts w:hint="eastAsia"/>
        </w:rPr>
        <w:t>14. 有效期：≥2年；</w:t>
      </w:r>
    </w:p>
    <w:p w14:paraId="16F9974C">
      <w:pPr>
        <w:pStyle w:val="2"/>
        <w:adjustRightInd w:val="0"/>
        <w:snapToGrid w:val="0"/>
        <w:spacing w:after="0" w:line="360" w:lineRule="auto"/>
        <w:ind w:firstLine="0" w:firstLineChars="0"/>
        <w:jc w:val="left"/>
      </w:pPr>
      <w:r>
        <w:rPr>
          <w:rFonts w:hint="eastAsia"/>
        </w:rPr>
        <w:t>1</w:t>
      </w:r>
      <w:r>
        <w:t>5</w:t>
      </w:r>
      <w:r>
        <w:rPr>
          <w:rFonts w:hint="eastAsia"/>
        </w:rPr>
        <w:t>. 产品包装盒、包装箱上具备医疗器械唯一标识符(UDI码)。</w:t>
      </w:r>
    </w:p>
    <w:p w14:paraId="575BD540">
      <w:pPr>
        <w:pStyle w:val="2"/>
        <w:adjustRightInd w:val="0"/>
        <w:snapToGrid w:val="0"/>
        <w:spacing w:after="0" w:line="360" w:lineRule="auto"/>
        <w:ind w:firstLine="0" w:firstLineChars="0"/>
        <w:jc w:val="left"/>
      </w:pPr>
      <w:r>
        <w:rPr>
          <w:rFonts w:hint="eastAsia"/>
        </w:rPr>
        <w:t>三、售后服务：</w:t>
      </w:r>
    </w:p>
    <w:p w14:paraId="6B58F28D">
      <w:pPr>
        <w:pStyle w:val="2"/>
        <w:adjustRightInd w:val="0"/>
        <w:snapToGrid w:val="0"/>
        <w:spacing w:after="0" w:line="360" w:lineRule="auto"/>
        <w:ind w:firstLine="0" w:firstLineChars="0"/>
        <w:jc w:val="left"/>
      </w:pPr>
      <w:r>
        <w:rPr>
          <w:rFonts w:hint="eastAsia"/>
        </w:rPr>
        <w:t>★1.质保期：产品到货后剩余有效期不低于出厂有效期的80%或不低于2年，供应商出具承诺函；</w:t>
      </w:r>
    </w:p>
    <w:p w14:paraId="1590A8CC">
      <w:pPr>
        <w:pStyle w:val="2"/>
        <w:adjustRightInd w:val="0"/>
        <w:snapToGrid w:val="0"/>
        <w:spacing w:after="0" w:line="360" w:lineRule="auto"/>
        <w:ind w:firstLine="0" w:firstLineChars="0"/>
        <w:jc w:val="left"/>
      </w:pPr>
      <w:r>
        <w:rPr>
          <w:rFonts w:hint="eastAsia"/>
        </w:rPr>
        <w:t>2.提供口罩佩戴培训和适合性试验服务，提供相应服务设备和方案。</w:t>
      </w:r>
    </w:p>
    <w:p w14:paraId="6A75F4F7">
      <w:pPr>
        <w:pStyle w:val="2"/>
        <w:adjustRightInd w:val="0"/>
        <w:snapToGrid w:val="0"/>
        <w:spacing w:after="0" w:line="360" w:lineRule="auto"/>
        <w:ind w:firstLine="0" w:firstLineChars="0"/>
        <w:jc w:val="left"/>
      </w:pPr>
      <w:r>
        <w:rPr>
          <w:rFonts w:hint="eastAsia"/>
        </w:rPr>
        <w:t>四、需提供样品。</w:t>
      </w:r>
    </w:p>
    <w:p w14:paraId="35AF2F2C">
      <w:pPr>
        <w:widowControl/>
        <w:adjustRightInd w:val="0"/>
        <w:snapToGrid w:val="0"/>
        <w:spacing w:line="360" w:lineRule="auto"/>
        <w:jc w:val="center"/>
        <w:rPr>
          <w:rFonts w:ascii="宋体" w:hAnsi="宋体" w:cs="Arial"/>
          <w:b/>
          <w:sz w:val="24"/>
        </w:rPr>
      </w:pPr>
    </w:p>
    <w:p w14:paraId="1A90B9AE">
      <w:pPr>
        <w:widowControl/>
        <w:adjustRightInd w:val="0"/>
        <w:snapToGrid w:val="0"/>
        <w:spacing w:line="360" w:lineRule="auto"/>
        <w:jc w:val="center"/>
        <w:rPr>
          <w:rFonts w:ascii="宋体" w:hAnsi="宋体" w:cs="楷体_GB2312"/>
          <w:b/>
          <w:bCs/>
          <w:color w:val="000000" w:themeColor="text1"/>
          <w:sz w:val="24"/>
          <w14:textFill>
            <w14:solidFill>
              <w14:schemeClr w14:val="tx1"/>
            </w14:solidFill>
          </w14:textFill>
        </w:rPr>
      </w:pPr>
      <w:r>
        <w:rPr>
          <w:rFonts w:hint="eastAsia" w:ascii="宋体" w:hAnsi="宋体" w:cs="Arial"/>
          <w:b/>
          <w:color w:val="000000" w:themeColor="text1"/>
          <w:sz w:val="24"/>
          <w14:textFill>
            <w14:solidFill>
              <w14:schemeClr w14:val="tx1"/>
            </w14:solidFill>
          </w14:textFill>
        </w:rPr>
        <w:t>第1包 品目1-2</w:t>
      </w:r>
      <w:r>
        <w:rPr>
          <w:rFonts w:hint="eastAsia" w:ascii="宋体" w:hAnsi="宋体" w:cs="楷体_GB2312"/>
          <w:b/>
          <w:bCs/>
          <w:color w:val="000000" w:themeColor="text1"/>
          <w:sz w:val="24"/>
          <w14:textFill>
            <w14:solidFill>
              <w14:schemeClr w14:val="tx1"/>
            </w14:solidFill>
          </w14:textFill>
        </w:rPr>
        <w:t>医用外科口罩</w:t>
      </w:r>
    </w:p>
    <w:p w14:paraId="4AD27C0D">
      <w:pPr>
        <w:pStyle w:val="2"/>
        <w:adjustRightInd w:val="0"/>
        <w:snapToGrid w:val="0"/>
        <w:spacing w:after="0" w:line="360" w:lineRule="auto"/>
        <w:ind w:firstLine="0" w:firstLineChars="0"/>
        <w:jc w:val="left"/>
      </w:pPr>
      <w:r>
        <w:t>一、主要用途：用于医务人员或相关人员的基本防护</w:t>
      </w:r>
      <w:r>
        <w:rPr>
          <w:rFonts w:hint="eastAsia"/>
        </w:rPr>
        <w:t>。</w:t>
      </w:r>
    </w:p>
    <w:p w14:paraId="33AD89FB">
      <w:pPr>
        <w:pStyle w:val="2"/>
        <w:adjustRightInd w:val="0"/>
        <w:snapToGrid w:val="0"/>
        <w:spacing w:after="0" w:line="360" w:lineRule="auto"/>
        <w:ind w:firstLine="0" w:firstLineChars="0"/>
        <w:jc w:val="left"/>
      </w:pPr>
      <w:r>
        <w:t>二、技术参数：</w:t>
      </w:r>
    </w:p>
    <w:p w14:paraId="4393B2CD">
      <w:pPr>
        <w:pStyle w:val="2"/>
        <w:adjustRightInd w:val="0"/>
        <w:snapToGrid w:val="0"/>
        <w:spacing w:after="0" w:line="360" w:lineRule="auto"/>
        <w:ind w:firstLine="0" w:firstLineChars="0"/>
        <w:jc w:val="left"/>
      </w:pPr>
      <w:r>
        <w:rPr>
          <w:rFonts w:hint="eastAsia"/>
        </w:rPr>
        <w:t>▲</w:t>
      </w:r>
      <w:r>
        <w:t>1</w:t>
      </w:r>
      <w:r>
        <w:rPr>
          <w:rFonts w:hint="eastAsia"/>
        </w:rPr>
        <w:t>.</w:t>
      </w:r>
      <w:r>
        <w:t>合成血液穿透试验不渗透</w:t>
      </w:r>
      <w:r>
        <w:rPr>
          <w:rFonts w:hint="eastAsia"/>
        </w:rPr>
        <w:t>；</w:t>
      </w:r>
    </w:p>
    <w:p w14:paraId="2DF35A8F">
      <w:pPr>
        <w:pStyle w:val="2"/>
        <w:adjustRightInd w:val="0"/>
        <w:snapToGrid w:val="0"/>
        <w:spacing w:after="0" w:line="360" w:lineRule="auto"/>
        <w:ind w:firstLine="0" w:firstLineChars="0"/>
        <w:jc w:val="left"/>
      </w:pPr>
      <w:r>
        <w:t>2</w:t>
      </w:r>
      <w:r>
        <w:rPr>
          <w:rFonts w:hint="eastAsia"/>
        </w:rPr>
        <w:t>.</w:t>
      </w:r>
      <w:r>
        <w:t>口罩尺寸：</w:t>
      </w:r>
      <w:r>
        <w:rPr>
          <w:rFonts w:hint="eastAsia" w:ascii="宋体" w:hAnsi="宋体"/>
        </w:rPr>
        <w:t>≥</w:t>
      </w:r>
      <w:r>
        <w:t>17.5cm×9.0cm，挂耳式；</w:t>
      </w:r>
    </w:p>
    <w:p w14:paraId="7E3E3B6F">
      <w:pPr>
        <w:pStyle w:val="2"/>
        <w:adjustRightInd w:val="0"/>
        <w:snapToGrid w:val="0"/>
        <w:spacing w:after="0" w:line="360" w:lineRule="auto"/>
        <w:ind w:firstLine="0" w:firstLineChars="0"/>
        <w:jc w:val="left"/>
      </w:pPr>
      <w:r>
        <w:rPr>
          <w:rFonts w:hint="eastAsia"/>
        </w:rPr>
        <w:t>#</w:t>
      </w:r>
      <w:r>
        <w:t>3</w:t>
      </w:r>
      <w:r>
        <w:rPr>
          <w:rFonts w:hint="eastAsia"/>
        </w:rPr>
        <w:t>.</w:t>
      </w:r>
      <w:r>
        <w:t>细菌过滤效率（BFE）：</w:t>
      </w:r>
      <w:r>
        <w:rPr>
          <w:rFonts w:hint="eastAsia" w:ascii="宋体" w:hAnsi="宋体"/>
        </w:rPr>
        <w:t>≥</w:t>
      </w:r>
      <w:r>
        <w:t>99%；</w:t>
      </w:r>
    </w:p>
    <w:p w14:paraId="42ADBE81">
      <w:pPr>
        <w:pStyle w:val="2"/>
        <w:adjustRightInd w:val="0"/>
        <w:snapToGrid w:val="0"/>
        <w:spacing w:after="0" w:line="360" w:lineRule="auto"/>
        <w:ind w:firstLine="0" w:firstLineChars="0"/>
        <w:jc w:val="left"/>
      </w:pPr>
      <w:r>
        <w:t>4</w:t>
      </w:r>
      <w:r>
        <w:rPr>
          <w:rFonts w:hint="eastAsia"/>
        </w:rPr>
        <w:t>.</w:t>
      </w:r>
      <w:r>
        <w:t>对非油性颗粒的过滤效率（PFE）：</w:t>
      </w:r>
      <w:r>
        <w:rPr>
          <w:rFonts w:hint="eastAsia" w:ascii="宋体" w:hAnsi="宋体"/>
        </w:rPr>
        <w:t>≥</w:t>
      </w:r>
      <w:r>
        <w:t>95%；</w:t>
      </w:r>
    </w:p>
    <w:p w14:paraId="7D1A148E">
      <w:pPr>
        <w:pStyle w:val="2"/>
        <w:adjustRightInd w:val="0"/>
        <w:snapToGrid w:val="0"/>
        <w:spacing w:after="0" w:line="360" w:lineRule="auto"/>
        <w:ind w:firstLine="0" w:firstLineChars="0"/>
        <w:jc w:val="left"/>
      </w:pPr>
      <w:r>
        <w:t>5</w:t>
      </w:r>
      <w:r>
        <w:rPr>
          <w:rFonts w:hint="eastAsia"/>
        </w:rPr>
        <w:t>.</w:t>
      </w:r>
      <w:r>
        <w:t>具备双芯鼻梁条，长度：</w:t>
      </w:r>
      <w:r>
        <w:rPr>
          <w:rFonts w:hint="eastAsia" w:ascii="宋体" w:hAnsi="宋体"/>
        </w:rPr>
        <w:t>≥</w:t>
      </w:r>
      <w:r>
        <w:t>10cm；</w:t>
      </w:r>
    </w:p>
    <w:p w14:paraId="7DFBD5A2">
      <w:pPr>
        <w:pStyle w:val="2"/>
        <w:adjustRightInd w:val="0"/>
        <w:snapToGrid w:val="0"/>
        <w:spacing w:after="0" w:line="360" w:lineRule="auto"/>
        <w:ind w:firstLine="0" w:firstLineChars="0"/>
        <w:jc w:val="left"/>
      </w:pPr>
      <w:r>
        <w:rPr>
          <w:rFonts w:hint="eastAsia"/>
        </w:rPr>
        <w:t>#</w:t>
      </w:r>
      <w:r>
        <w:t>6</w:t>
      </w:r>
      <w:r>
        <w:rPr>
          <w:rFonts w:hint="eastAsia"/>
        </w:rPr>
        <w:t>.</w:t>
      </w:r>
      <w:r>
        <w:t>口罩两侧面进行气体交换的压力差：</w:t>
      </w:r>
      <w:r>
        <w:rPr>
          <w:rFonts w:hint="eastAsia" w:ascii="宋体" w:hAnsi="宋体"/>
        </w:rPr>
        <w:t>≤</w:t>
      </w:r>
      <w:r>
        <w:t>36Pa；</w:t>
      </w:r>
    </w:p>
    <w:p w14:paraId="74AFFE18">
      <w:pPr>
        <w:pStyle w:val="2"/>
        <w:adjustRightInd w:val="0"/>
        <w:snapToGrid w:val="0"/>
        <w:spacing w:after="0" w:line="360" w:lineRule="auto"/>
        <w:ind w:firstLine="0" w:firstLineChars="0"/>
        <w:jc w:val="left"/>
      </w:pPr>
      <w:r>
        <w:rPr>
          <w:rFonts w:hint="eastAsia"/>
        </w:rPr>
        <w:t>#</w:t>
      </w:r>
      <w:r>
        <w:t>7</w:t>
      </w:r>
      <w:r>
        <w:rPr>
          <w:rFonts w:hint="eastAsia"/>
        </w:rPr>
        <w:t>.</w:t>
      </w:r>
      <w:r>
        <w:t xml:space="preserve"> 5mm超柔泡泡纱耳绳；</w:t>
      </w:r>
    </w:p>
    <w:p w14:paraId="7BB4F444">
      <w:pPr>
        <w:pStyle w:val="2"/>
        <w:adjustRightInd w:val="0"/>
        <w:snapToGrid w:val="0"/>
        <w:spacing w:after="0" w:line="360" w:lineRule="auto"/>
        <w:ind w:firstLine="0" w:firstLineChars="0"/>
        <w:jc w:val="left"/>
      </w:pPr>
      <w:r>
        <w:rPr>
          <w:rFonts w:hint="eastAsia"/>
        </w:rPr>
        <w:t>★</w:t>
      </w:r>
      <w:r>
        <w:t>三、</w:t>
      </w:r>
      <w:r>
        <w:rPr>
          <w:rFonts w:hint="eastAsia"/>
        </w:rPr>
        <w:t>质保期：产品到货后剩余有效期不低于出厂有效期的80%或不低于2年，供应商出具承诺函。</w:t>
      </w:r>
    </w:p>
    <w:p w14:paraId="3FB97B74">
      <w:pPr>
        <w:pStyle w:val="2"/>
        <w:adjustRightInd w:val="0"/>
        <w:snapToGrid w:val="0"/>
        <w:spacing w:after="0" w:line="360" w:lineRule="auto"/>
        <w:ind w:firstLine="0" w:firstLineChars="0"/>
        <w:jc w:val="left"/>
      </w:pPr>
      <w:r>
        <w:rPr>
          <w:rFonts w:hint="eastAsia"/>
        </w:rPr>
        <w:t>四、需提供样品。</w:t>
      </w:r>
    </w:p>
    <w:p w14:paraId="69B89AAB">
      <w:pPr>
        <w:widowControl/>
        <w:adjustRightInd w:val="0"/>
        <w:snapToGrid w:val="0"/>
        <w:spacing w:line="360" w:lineRule="auto"/>
        <w:jc w:val="center"/>
        <w:rPr>
          <w:rFonts w:ascii="宋体" w:hAnsi="宋体" w:cs="Arial"/>
          <w:b/>
          <w:sz w:val="24"/>
        </w:rPr>
      </w:pPr>
    </w:p>
    <w:p w14:paraId="5D6913E8">
      <w:pPr>
        <w:widowControl/>
        <w:adjustRightInd w:val="0"/>
        <w:snapToGrid w:val="0"/>
        <w:spacing w:line="360" w:lineRule="auto"/>
        <w:jc w:val="center"/>
        <w:rPr>
          <w:rFonts w:ascii="宋体" w:hAnsi="宋体" w:cs="楷体_GB2312"/>
          <w:b/>
          <w:bCs/>
          <w:sz w:val="24"/>
        </w:rPr>
      </w:pPr>
      <w:r>
        <w:rPr>
          <w:rFonts w:hint="eastAsia" w:ascii="宋体" w:hAnsi="宋体" w:cs="Arial"/>
          <w:b/>
          <w:sz w:val="24"/>
        </w:rPr>
        <w:t>第1包 品目1-</w:t>
      </w:r>
      <w:r>
        <w:rPr>
          <w:rFonts w:ascii="宋体" w:hAnsi="宋体" w:cs="Arial"/>
          <w:b/>
          <w:sz w:val="24"/>
        </w:rPr>
        <w:t>3</w:t>
      </w:r>
      <w:r>
        <w:rPr>
          <w:rFonts w:hint="eastAsia" w:ascii="宋体" w:hAnsi="宋体" w:cs="楷体_GB2312"/>
          <w:b/>
          <w:bCs/>
          <w:sz w:val="24"/>
        </w:rPr>
        <w:t>医用外科口罩帽子套装</w:t>
      </w:r>
    </w:p>
    <w:p w14:paraId="084BD11D">
      <w:pPr>
        <w:pStyle w:val="2"/>
        <w:adjustRightInd w:val="0"/>
        <w:snapToGrid w:val="0"/>
        <w:spacing w:after="0" w:line="360" w:lineRule="auto"/>
        <w:ind w:firstLine="0" w:firstLineChars="0"/>
        <w:jc w:val="left"/>
      </w:pPr>
      <w:r>
        <w:t>一、主要用途：</w:t>
      </w:r>
      <w:r>
        <w:rPr>
          <w:rFonts w:hint="eastAsia"/>
        </w:rPr>
        <w:t>用于手术室操作过程中血液、体液和飞溅物的防护。</w:t>
      </w:r>
    </w:p>
    <w:p w14:paraId="00012F19">
      <w:pPr>
        <w:pStyle w:val="2"/>
        <w:adjustRightInd w:val="0"/>
        <w:snapToGrid w:val="0"/>
        <w:spacing w:after="0" w:line="360" w:lineRule="auto"/>
        <w:ind w:firstLine="0" w:firstLineChars="0"/>
        <w:jc w:val="left"/>
      </w:pPr>
      <w:r>
        <w:t>二、技术参数：</w:t>
      </w:r>
    </w:p>
    <w:p w14:paraId="622857FA">
      <w:pPr>
        <w:pStyle w:val="2"/>
        <w:adjustRightInd w:val="0"/>
        <w:snapToGrid w:val="0"/>
        <w:spacing w:after="0" w:line="360" w:lineRule="auto"/>
        <w:ind w:firstLine="0" w:firstLineChars="0"/>
        <w:jc w:val="left"/>
      </w:pPr>
      <w:r>
        <w:rPr>
          <w:rFonts w:hint="eastAsia"/>
        </w:rPr>
        <w:t>1.由一次性口罩和帽子组成，口罩由无纺布、鼻夹和耳绳组成，帽子由非织造布组成；</w:t>
      </w:r>
    </w:p>
    <w:p w14:paraId="54CA9A41">
      <w:pPr>
        <w:pStyle w:val="2"/>
        <w:adjustRightInd w:val="0"/>
        <w:snapToGrid w:val="0"/>
        <w:spacing w:after="0" w:line="360" w:lineRule="auto"/>
        <w:ind w:firstLine="0" w:firstLineChars="0"/>
        <w:jc w:val="left"/>
      </w:pPr>
      <w:r>
        <w:rPr>
          <w:rFonts w:hint="eastAsia"/>
        </w:rPr>
        <w:t>2.口罩尺寸：长不小于17cm，宽9.0cm±1cm，挂耳式和绑带式两种可选；</w:t>
      </w:r>
    </w:p>
    <w:p w14:paraId="7D14D713">
      <w:pPr>
        <w:pStyle w:val="2"/>
        <w:adjustRightInd w:val="0"/>
        <w:snapToGrid w:val="0"/>
        <w:spacing w:after="0" w:line="360" w:lineRule="auto"/>
        <w:ind w:firstLine="0" w:firstLineChars="0"/>
        <w:jc w:val="left"/>
      </w:pPr>
      <w:r>
        <w:rPr>
          <w:rFonts w:hint="eastAsia"/>
        </w:rPr>
        <w:t>3.单个产品无菌独立包装，标识清；</w:t>
      </w:r>
    </w:p>
    <w:p w14:paraId="41AE733D">
      <w:pPr>
        <w:pStyle w:val="2"/>
        <w:adjustRightInd w:val="0"/>
        <w:snapToGrid w:val="0"/>
        <w:spacing w:after="0" w:line="360" w:lineRule="auto"/>
        <w:ind w:firstLine="0" w:firstLineChars="0"/>
        <w:jc w:val="left"/>
      </w:pPr>
      <w:r>
        <w:rPr>
          <w:rFonts w:hint="eastAsia"/>
        </w:rPr>
        <w:t>4.有效期≥2年；</w:t>
      </w:r>
    </w:p>
    <w:p w14:paraId="08C792D7">
      <w:pPr>
        <w:pStyle w:val="2"/>
        <w:adjustRightInd w:val="0"/>
        <w:snapToGrid w:val="0"/>
        <w:spacing w:after="0" w:line="360" w:lineRule="auto"/>
        <w:ind w:firstLine="0" w:firstLineChars="0"/>
        <w:jc w:val="left"/>
      </w:pPr>
      <w:r>
        <w:t>三、质保期：</w:t>
      </w:r>
      <w:r>
        <w:rPr>
          <w:rFonts w:hint="eastAsia" w:ascii="宋体" w:hAnsi="宋体"/>
        </w:rPr>
        <w:t>≥</w:t>
      </w:r>
      <w:r>
        <w:t>18个月。</w:t>
      </w:r>
    </w:p>
    <w:p w14:paraId="1FF5A8D2">
      <w:pPr>
        <w:pStyle w:val="2"/>
        <w:adjustRightInd w:val="0"/>
        <w:snapToGrid w:val="0"/>
        <w:spacing w:after="0" w:line="360" w:lineRule="auto"/>
        <w:ind w:firstLine="0" w:firstLineChars="0"/>
        <w:jc w:val="left"/>
      </w:pPr>
      <w:r>
        <w:rPr>
          <w:rFonts w:hint="eastAsia"/>
        </w:rPr>
        <w:t>四、需提供样品。</w:t>
      </w:r>
    </w:p>
    <w:p w14:paraId="65A12CBF">
      <w:pPr>
        <w:pStyle w:val="2"/>
        <w:adjustRightInd w:val="0"/>
        <w:snapToGrid w:val="0"/>
        <w:spacing w:after="0" w:line="360" w:lineRule="auto"/>
        <w:ind w:firstLine="0" w:firstLineChars="0"/>
        <w:jc w:val="left"/>
      </w:pPr>
    </w:p>
    <w:p w14:paraId="58478D7F">
      <w:pPr>
        <w:widowControl/>
        <w:adjustRightInd w:val="0"/>
        <w:snapToGrid w:val="0"/>
        <w:spacing w:line="360" w:lineRule="auto"/>
        <w:jc w:val="center"/>
        <w:rPr>
          <w:rFonts w:ascii="宋体" w:hAnsi="宋体" w:cs="Arial"/>
          <w:b/>
          <w:sz w:val="24"/>
        </w:rPr>
      </w:pPr>
      <w:r>
        <w:rPr>
          <w:rFonts w:hint="eastAsia" w:ascii="宋体" w:hAnsi="宋体" w:cs="Arial"/>
          <w:b/>
          <w:sz w:val="24"/>
        </w:rPr>
        <w:t>第1包 品目1-</w:t>
      </w:r>
      <w:r>
        <w:rPr>
          <w:rFonts w:ascii="宋体" w:hAnsi="宋体" w:cs="Arial"/>
          <w:b/>
          <w:sz w:val="24"/>
        </w:rPr>
        <w:t>4干手纸</w:t>
      </w:r>
    </w:p>
    <w:p w14:paraId="4A3845B7">
      <w:pPr>
        <w:pStyle w:val="2"/>
        <w:adjustRightInd w:val="0"/>
        <w:snapToGrid w:val="0"/>
        <w:spacing w:after="0" w:line="360" w:lineRule="auto"/>
        <w:ind w:firstLine="0" w:firstLineChars="0"/>
        <w:jc w:val="left"/>
      </w:pPr>
      <w:r>
        <w:t>一、主要用途：</w:t>
      </w:r>
      <w:r>
        <w:rPr>
          <w:rFonts w:ascii="Segoe UI" w:hAnsi="Segoe UI" w:cs="Segoe UI"/>
          <w:color w:val="0F1115"/>
          <w:shd w:val="clear" w:color="auto" w:fill="FFFFFF"/>
        </w:rPr>
        <w:t>洗手后擦干双手，以去除湿手可能沾染或传播的细菌，降低交叉感染风险。</w:t>
      </w:r>
    </w:p>
    <w:p w14:paraId="5664C7EE">
      <w:pPr>
        <w:pStyle w:val="2"/>
        <w:adjustRightInd w:val="0"/>
        <w:snapToGrid w:val="0"/>
        <w:spacing w:after="0" w:line="360" w:lineRule="auto"/>
        <w:ind w:firstLine="0" w:firstLineChars="0"/>
        <w:jc w:val="left"/>
      </w:pPr>
      <w:r>
        <w:rPr>
          <w:rFonts w:hint="eastAsia"/>
        </w:rPr>
        <w:t>二、技术参数：</w:t>
      </w:r>
    </w:p>
    <w:p w14:paraId="7C2B2942">
      <w:pPr>
        <w:pStyle w:val="2"/>
        <w:adjustRightInd w:val="0"/>
        <w:snapToGrid w:val="0"/>
        <w:spacing w:after="0" w:line="360" w:lineRule="auto"/>
        <w:ind w:firstLine="0" w:firstLineChars="0"/>
        <w:jc w:val="left"/>
      </w:pPr>
      <w:r>
        <w:t>1</w:t>
      </w:r>
      <w:r>
        <w:rPr>
          <w:rFonts w:hint="eastAsia"/>
        </w:rPr>
        <w:t>.</w:t>
      </w:r>
      <w:r>
        <w:t>执行标准：符合GB/T24455-2022要求；</w:t>
      </w:r>
    </w:p>
    <w:p w14:paraId="233AEA89">
      <w:pPr>
        <w:pStyle w:val="2"/>
        <w:adjustRightInd w:val="0"/>
        <w:snapToGrid w:val="0"/>
        <w:spacing w:after="0" w:line="360" w:lineRule="auto"/>
        <w:ind w:firstLine="0" w:firstLineChars="0"/>
        <w:jc w:val="left"/>
      </w:pPr>
      <w:r>
        <w:t>2</w:t>
      </w:r>
      <w:r>
        <w:rPr>
          <w:rFonts w:hint="eastAsia"/>
        </w:rPr>
        <w:t>.</w:t>
      </w:r>
      <w:r>
        <w:t>纵向湿抗张指数：</w:t>
      </w:r>
      <w:r>
        <w:rPr>
          <w:rFonts w:hint="eastAsia"/>
        </w:rPr>
        <w:t>≥</w:t>
      </w:r>
      <w:r>
        <w:t>1.5；</w:t>
      </w:r>
    </w:p>
    <w:p w14:paraId="306A4570">
      <w:pPr>
        <w:pStyle w:val="2"/>
        <w:adjustRightInd w:val="0"/>
        <w:snapToGrid w:val="0"/>
        <w:spacing w:after="0" w:line="360" w:lineRule="auto"/>
        <w:ind w:firstLine="0" w:firstLineChars="0"/>
        <w:jc w:val="left"/>
      </w:pPr>
      <w:r>
        <w:t>3</w:t>
      </w:r>
      <w:r>
        <w:rPr>
          <w:rFonts w:hint="eastAsia"/>
        </w:rPr>
        <w:t>.</w:t>
      </w:r>
      <w:r>
        <w:t>产品须具有定量</w:t>
      </w:r>
      <w:r>
        <w:rPr>
          <w:rFonts w:hint="eastAsia"/>
        </w:rPr>
        <w:t>≥</w:t>
      </w:r>
      <w:r>
        <w:t>22.0/㎡；</w:t>
      </w:r>
    </w:p>
    <w:p w14:paraId="0AE6E56F">
      <w:pPr>
        <w:pStyle w:val="2"/>
        <w:adjustRightInd w:val="0"/>
        <w:snapToGrid w:val="0"/>
        <w:spacing w:after="0" w:line="360" w:lineRule="auto"/>
        <w:ind w:firstLine="0" w:firstLineChars="0"/>
        <w:jc w:val="left"/>
      </w:pPr>
      <w:r>
        <w:rPr>
          <w:rFonts w:hint="eastAsia"/>
        </w:rPr>
        <w:t>4.规格尺寸：≥21</w:t>
      </w:r>
      <w:r>
        <w:t>0</w:t>
      </w:r>
      <w:r>
        <w:rPr>
          <w:rFonts w:hint="eastAsia"/>
        </w:rPr>
        <w:t>mm×22</w:t>
      </w:r>
      <w:r>
        <w:t>0</w:t>
      </w:r>
      <w:r>
        <w:rPr>
          <w:rFonts w:hint="eastAsia"/>
        </w:rPr>
        <w:t>mm，包装规格：≥200抽/包；</w:t>
      </w:r>
    </w:p>
    <w:p w14:paraId="441CB396">
      <w:pPr>
        <w:pStyle w:val="2"/>
        <w:adjustRightInd w:val="0"/>
        <w:snapToGrid w:val="0"/>
        <w:spacing w:after="0" w:line="360" w:lineRule="auto"/>
        <w:ind w:firstLine="0" w:firstLineChars="0"/>
        <w:jc w:val="left"/>
      </w:pPr>
      <w:r>
        <w:t>5</w:t>
      </w:r>
      <w:r>
        <w:rPr>
          <w:rFonts w:hint="eastAsia"/>
        </w:rPr>
        <w:t>.</w:t>
      </w:r>
      <w:r>
        <w:t>洞眼：0个/㎡；提供第三方产品检测合格报告并指明具体页码</w:t>
      </w:r>
      <w:r>
        <w:rPr>
          <w:rFonts w:hint="eastAsia"/>
        </w:rPr>
        <w:t>；</w:t>
      </w:r>
    </w:p>
    <w:p w14:paraId="013E1AB7">
      <w:pPr>
        <w:pStyle w:val="2"/>
        <w:adjustRightInd w:val="0"/>
        <w:snapToGrid w:val="0"/>
        <w:spacing w:after="0" w:line="360" w:lineRule="auto"/>
        <w:ind w:firstLine="0" w:firstLineChars="0"/>
        <w:jc w:val="left"/>
      </w:pPr>
      <w:r>
        <w:t>6</w:t>
      </w:r>
      <w:r>
        <w:rPr>
          <w:rFonts w:hint="eastAsia"/>
        </w:rPr>
        <w:t>.</w:t>
      </w:r>
      <w:r>
        <w:t>尘埃度：0个/㎡；提供第三方产品检测合格报告并指明具体页码</w:t>
      </w:r>
      <w:r>
        <w:rPr>
          <w:rFonts w:hint="eastAsia"/>
        </w:rPr>
        <w:t>；</w:t>
      </w:r>
    </w:p>
    <w:p w14:paraId="42DAEA52">
      <w:pPr>
        <w:pStyle w:val="2"/>
        <w:adjustRightInd w:val="0"/>
        <w:snapToGrid w:val="0"/>
        <w:spacing w:after="0" w:line="360" w:lineRule="auto"/>
        <w:ind w:firstLine="0" w:firstLineChars="0"/>
        <w:jc w:val="left"/>
      </w:pPr>
      <w:r>
        <w:t>7</w:t>
      </w:r>
      <w:r>
        <w:rPr>
          <w:rFonts w:hint="eastAsia"/>
        </w:rPr>
        <w:t>.</w:t>
      </w:r>
      <w:r>
        <w:t>细菌菌落总数：</w:t>
      </w:r>
      <w:r>
        <w:rPr>
          <w:rFonts w:hint="eastAsia" w:ascii="宋体" w:hAnsi="宋体"/>
        </w:rPr>
        <w:t>≤</w:t>
      </w:r>
      <w:r>
        <w:t>600 CFU/g（补充单位）；提供第三方产品检测合格报告并指明具体页码</w:t>
      </w:r>
      <w:r>
        <w:rPr>
          <w:rFonts w:hint="eastAsia"/>
        </w:rPr>
        <w:t>；</w:t>
      </w:r>
    </w:p>
    <w:p w14:paraId="428D588A">
      <w:pPr>
        <w:pStyle w:val="2"/>
        <w:adjustRightInd w:val="0"/>
        <w:snapToGrid w:val="0"/>
        <w:spacing w:after="0" w:line="360" w:lineRule="auto"/>
        <w:ind w:firstLine="0" w:firstLineChars="0"/>
        <w:jc w:val="left"/>
      </w:pPr>
      <w:r>
        <w:t>8</w:t>
      </w:r>
      <w:r>
        <w:rPr>
          <w:rFonts w:hint="eastAsia"/>
        </w:rPr>
        <w:t>.</w:t>
      </w:r>
      <w:r>
        <w:t>大肠菌群：无；金黄色葡萄球菌：无；溶血性链球菌：无。提供第三方产品检测合格报告并指明具体页码；</w:t>
      </w:r>
    </w:p>
    <w:p w14:paraId="3897026B">
      <w:pPr>
        <w:pStyle w:val="2"/>
        <w:adjustRightInd w:val="0"/>
        <w:snapToGrid w:val="0"/>
        <w:spacing w:after="0" w:line="360" w:lineRule="auto"/>
        <w:ind w:firstLine="0" w:firstLineChars="0"/>
        <w:jc w:val="left"/>
      </w:pPr>
      <w:r>
        <w:t>三、质保期：</w:t>
      </w:r>
      <w:r>
        <w:rPr>
          <w:rFonts w:hint="eastAsia" w:ascii="宋体" w:hAnsi="宋体"/>
        </w:rPr>
        <w:t>≥</w:t>
      </w:r>
      <w:r>
        <w:t>18个月。</w:t>
      </w:r>
    </w:p>
    <w:p w14:paraId="715DB25B">
      <w:pPr>
        <w:widowControl/>
        <w:adjustRightInd w:val="0"/>
        <w:snapToGrid w:val="0"/>
        <w:spacing w:line="360" w:lineRule="auto"/>
        <w:jc w:val="center"/>
        <w:rPr>
          <w:rFonts w:ascii="宋体" w:hAnsi="宋体" w:cs="Arial"/>
          <w:b/>
          <w:sz w:val="24"/>
        </w:rPr>
      </w:pPr>
    </w:p>
    <w:p w14:paraId="4F54D12F">
      <w:pPr>
        <w:widowControl/>
        <w:adjustRightInd w:val="0"/>
        <w:snapToGrid w:val="0"/>
        <w:spacing w:line="360" w:lineRule="auto"/>
        <w:jc w:val="center"/>
        <w:rPr>
          <w:rFonts w:ascii="宋体" w:hAnsi="宋体" w:cs="Arial"/>
          <w:b/>
          <w:sz w:val="24"/>
        </w:rPr>
      </w:pPr>
      <w:r>
        <w:rPr>
          <w:rFonts w:hint="eastAsia" w:ascii="宋体" w:hAnsi="宋体" w:cs="Arial"/>
          <w:b/>
          <w:sz w:val="24"/>
        </w:rPr>
        <w:t>第1包 品目1-</w:t>
      </w:r>
      <w:r>
        <w:rPr>
          <w:rFonts w:ascii="宋体" w:hAnsi="宋体" w:cs="Arial"/>
          <w:b/>
          <w:sz w:val="24"/>
        </w:rPr>
        <w:t>5一次性使用痰袋</w:t>
      </w:r>
    </w:p>
    <w:p w14:paraId="4216E4B3">
      <w:pPr>
        <w:pStyle w:val="2"/>
        <w:adjustRightInd w:val="0"/>
        <w:snapToGrid w:val="0"/>
        <w:spacing w:after="0" w:line="360" w:lineRule="auto"/>
        <w:ind w:firstLine="0" w:firstLineChars="0"/>
        <w:jc w:val="left"/>
      </w:pPr>
      <w:r>
        <w:t>一、主要用途：主要用于患者在咳嗽过程中吐痰使用。</w:t>
      </w:r>
    </w:p>
    <w:p w14:paraId="092F2559">
      <w:pPr>
        <w:pStyle w:val="2"/>
        <w:adjustRightInd w:val="0"/>
        <w:snapToGrid w:val="0"/>
        <w:spacing w:after="0" w:line="360" w:lineRule="auto"/>
        <w:ind w:firstLine="0" w:firstLineChars="0"/>
        <w:jc w:val="left"/>
      </w:pPr>
      <w:r>
        <w:t>二、技术参数：</w:t>
      </w:r>
    </w:p>
    <w:p w14:paraId="4207312E">
      <w:pPr>
        <w:pStyle w:val="2"/>
        <w:adjustRightInd w:val="0"/>
        <w:snapToGrid w:val="0"/>
        <w:spacing w:after="0" w:line="360" w:lineRule="auto"/>
        <w:ind w:firstLine="0" w:firstLineChars="0"/>
        <w:jc w:val="left"/>
      </w:pPr>
      <w:r>
        <w:rPr>
          <w:rFonts w:hint="eastAsia"/>
        </w:rPr>
        <w:t>1.颜色为黄色，印医疗废物标志、印有“医用痰袋，使用后请投入医疗废物桶”字样；</w:t>
      </w:r>
    </w:p>
    <w:p w14:paraId="16290D5E">
      <w:pPr>
        <w:pStyle w:val="2"/>
        <w:adjustRightInd w:val="0"/>
        <w:snapToGrid w:val="0"/>
        <w:spacing w:after="0" w:line="360" w:lineRule="auto"/>
        <w:ind w:firstLine="0" w:firstLineChars="0"/>
        <w:jc w:val="left"/>
      </w:pPr>
      <w:r>
        <w:rPr>
          <w:rFonts w:hint="eastAsia"/>
        </w:rPr>
        <w:t>2.尺寸≥25cm*25cm；</w:t>
      </w:r>
    </w:p>
    <w:p w14:paraId="6F2A89C8">
      <w:pPr>
        <w:pStyle w:val="2"/>
        <w:adjustRightInd w:val="0"/>
        <w:snapToGrid w:val="0"/>
        <w:spacing w:after="0" w:line="360" w:lineRule="auto"/>
        <w:ind w:firstLine="0" w:firstLineChars="0"/>
        <w:jc w:val="left"/>
      </w:pPr>
      <w:r>
        <w:rPr>
          <w:rFonts w:hint="eastAsia"/>
        </w:rPr>
        <w:t>3.厚度≥7丝，袋体结实，不易撕破；除开口外密封完整，不易漏气；</w:t>
      </w:r>
    </w:p>
    <w:p w14:paraId="22151384">
      <w:pPr>
        <w:pStyle w:val="2"/>
        <w:adjustRightInd w:val="0"/>
        <w:snapToGrid w:val="0"/>
        <w:spacing w:after="0" w:line="360" w:lineRule="auto"/>
        <w:ind w:firstLine="0" w:firstLineChars="0"/>
        <w:jc w:val="left"/>
      </w:pPr>
      <w:r>
        <w:rPr>
          <w:rFonts w:hint="eastAsia"/>
        </w:rPr>
        <w:t>4.袋体在病人吐痰后易密封，防止交叉感染。</w:t>
      </w:r>
    </w:p>
    <w:p w14:paraId="7646D1C0">
      <w:pPr>
        <w:widowControl/>
        <w:adjustRightInd w:val="0"/>
        <w:snapToGrid w:val="0"/>
        <w:spacing w:line="360" w:lineRule="auto"/>
        <w:jc w:val="left"/>
        <w:rPr>
          <w:rFonts w:ascii="宋体" w:hAnsi="宋体" w:cs="Arial"/>
          <w:b/>
          <w:sz w:val="24"/>
        </w:rPr>
      </w:pPr>
    </w:p>
    <w:p w14:paraId="665AABCD">
      <w:pPr>
        <w:widowControl/>
        <w:adjustRightInd w:val="0"/>
        <w:snapToGrid w:val="0"/>
        <w:spacing w:line="360" w:lineRule="auto"/>
        <w:jc w:val="center"/>
        <w:rPr>
          <w:rFonts w:ascii="宋体" w:hAnsi="宋体" w:cs="Arial"/>
          <w:b/>
          <w:sz w:val="24"/>
        </w:rPr>
      </w:pPr>
      <w:r>
        <w:rPr>
          <w:rFonts w:hint="eastAsia" w:ascii="宋体" w:hAnsi="宋体" w:cs="Arial"/>
          <w:b/>
          <w:sz w:val="24"/>
        </w:rPr>
        <w:t>第1包 品目1-</w:t>
      </w:r>
      <w:r>
        <w:rPr>
          <w:rFonts w:ascii="宋体" w:hAnsi="宋体" w:cs="Arial"/>
          <w:b/>
          <w:sz w:val="24"/>
        </w:rPr>
        <w:t>6病号服</w:t>
      </w:r>
    </w:p>
    <w:p w14:paraId="2BD6D41D">
      <w:pPr>
        <w:pStyle w:val="2"/>
        <w:adjustRightInd w:val="0"/>
        <w:snapToGrid w:val="0"/>
        <w:spacing w:after="0" w:line="360" w:lineRule="auto"/>
        <w:ind w:firstLine="0" w:firstLineChars="0"/>
        <w:jc w:val="left"/>
      </w:pPr>
      <w:r>
        <w:rPr>
          <w:rFonts w:hint="eastAsia"/>
        </w:rPr>
        <w:t>1</w:t>
      </w:r>
      <w:r>
        <w:t>.</w:t>
      </w:r>
      <w:r>
        <w:rPr>
          <w:rFonts w:hint="eastAsia"/>
        </w:rPr>
        <w:t>面料成分：品质不低于C20*20、60*60；</w:t>
      </w:r>
    </w:p>
    <w:p w14:paraId="08A4B80D">
      <w:pPr>
        <w:pStyle w:val="2"/>
        <w:adjustRightInd w:val="0"/>
        <w:snapToGrid w:val="0"/>
        <w:spacing w:after="0" w:line="360" w:lineRule="auto"/>
        <w:ind w:firstLine="0" w:firstLineChars="0"/>
        <w:jc w:val="left"/>
      </w:pPr>
      <w:r>
        <w:t>2</w:t>
      </w:r>
      <w:r>
        <w:rPr>
          <w:rFonts w:hint="eastAsia"/>
        </w:rPr>
        <w:t>.PH 值范围：4.0-8.5；</w:t>
      </w:r>
    </w:p>
    <w:p w14:paraId="4A3DF090">
      <w:pPr>
        <w:pStyle w:val="2"/>
        <w:adjustRightInd w:val="0"/>
        <w:snapToGrid w:val="0"/>
        <w:spacing w:after="0" w:line="360" w:lineRule="auto"/>
        <w:ind w:firstLine="0" w:firstLineChars="0"/>
        <w:jc w:val="left"/>
      </w:pPr>
      <w:r>
        <w:t>3</w:t>
      </w:r>
      <w:r>
        <w:rPr>
          <w:rFonts w:hint="eastAsia"/>
        </w:rPr>
        <w:t>.甲醛含量：</w:t>
      </w:r>
      <w:r>
        <w:rPr>
          <w:rFonts w:hint="eastAsia" w:ascii="宋体" w:hAnsi="宋体"/>
        </w:rPr>
        <w:t>≤</w:t>
      </w:r>
      <w:r>
        <w:rPr>
          <w:rFonts w:hint="eastAsia"/>
        </w:rPr>
        <w:t>75 ㎎/㎏；</w:t>
      </w:r>
    </w:p>
    <w:p w14:paraId="7A6E0D78">
      <w:pPr>
        <w:pStyle w:val="2"/>
        <w:adjustRightInd w:val="0"/>
        <w:snapToGrid w:val="0"/>
        <w:spacing w:after="0" w:line="360" w:lineRule="auto"/>
        <w:ind w:firstLine="0" w:firstLineChars="0"/>
        <w:jc w:val="left"/>
      </w:pPr>
      <w:r>
        <w:t>4</w:t>
      </w:r>
      <w:r>
        <w:rPr>
          <w:rFonts w:hint="eastAsia"/>
        </w:rPr>
        <w:t>.异味：无异味；</w:t>
      </w:r>
    </w:p>
    <w:p w14:paraId="1677C1BC">
      <w:pPr>
        <w:pStyle w:val="2"/>
        <w:adjustRightInd w:val="0"/>
        <w:snapToGrid w:val="0"/>
        <w:spacing w:after="0" w:line="360" w:lineRule="auto"/>
        <w:ind w:firstLine="0" w:firstLineChars="0"/>
        <w:jc w:val="left"/>
      </w:pPr>
      <w:r>
        <w:t>5</w:t>
      </w:r>
      <w:r>
        <w:rPr>
          <w:rFonts w:hint="eastAsia"/>
        </w:rPr>
        <w:t>.耐摩擦色牢度（干）：</w:t>
      </w:r>
      <w:r>
        <w:rPr>
          <w:rFonts w:hint="eastAsia" w:ascii="宋体" w:hAnsi="宋体"/>
        </w:rPr>
        <w:t>≥</w:t>
      </w:r>
      <w:r>
        <w:rPr>
          <w:rFonts w:hint="eastAsia"/>
        </w:rPr>
        <w:t>3 级；</w:t>
      </w:r>
    </w:p>
    <w:p w14:paraId="453DE95B">
      <w:pPr>
        <w:pStyle w:val="2"/>
        <w:adjustRightInd w:val="0"/>
        <w:snapToGrid w:val="0"/>
        <w:spacing w:after="0" w:line="360" w:lineRule="auto"/>
        <w:ind w:firstLine="0" w:firstLineChars="0"/>
        <w:jc w:val="left"/>
      </w:pPr>
      <w:r>
        <w:t>6</w:t>
      </w:r>
      <w:r>
        <w:rPr>
          <w:rFonts w:hint="eastAsia"/>
        </w:rPr>
        <w:t>.耐酸汗渍色牢度：变色</w:t>
      </w:r>
      <w:r>
        <w:rPr>
          <w:rFonts w:hint="eastAsia" w:ascii="宋体" w:hAnsi="宋体"/>
        </w:rPr>
        <w:t>≥</w:t>
      </w:r>
      <w:r>
        <w:rPr>
          <w:rFonts w:hint="eastAsia"/>
        </w:rPr>
        <w:t>3 级、沾色</w:t>
      </w:r>
      <w:r>
        <w:rPr>
          <w:rFonts w:hint="eastAsia" w:ascii="宋体" w:hAnsi="宋体"/>
        </w:rPr>
        <w:t>≥</w:t>
      </w:r>
      <w:r>
        <w:rPr>
          <w:rFonts w:hint="eastAsia"/>
        </w:rPr>
        <w:t>3 级；</w:t>
      </w:r>
    </w:p>
    <w:p w14:paraId="2706044E">
      <w:pPr>
        <w:pStyle w:val="2"/>
        <w:adjustRightInd w:val="0"/>
        <w:snapToGrid w:val="0"/>
        <w:spacing w:after="0" w:line="360" w:lineRule="auto"/>
        <w:ind w:firstLine="0" w:firstLineChars="0"/>
        <w:jc w:val="left"/>
      </w:pPr>
      <w:r>
        <w:t>7</w:t>
      </w:r>
      <w:r>
        <w:rPr>
          <w:rFonts w:hint="eastAsia"/>
        </w:rPr>
        <w:t>.耐碱汗渍色牢度：变色</w:t>
      </w:r>
      <w:r>
        <w:rPr>
          <w:rFonts w:hint="eastAsia" w:ascii="宋体" w:hAnsi="宋体"/>
        </w:rPr>
        <w:t>≥</w:t>
      </w:r>
      <w:r>
        <w:rPr>
          <w:rFonts w:hint="eastAsia"/>
        </w:rPr>
        <w:t>3 级、沾色</w:t>
      </w:r>
      <w:r>
        <w:rPr>
          <w:rFonts w:hint="eastAsia" w:ascii="宋体" w:hAnsi="宋体"/>
        </w:rPr>
        <w:t>≥</w:t>
      </w:r>
      <w:r>
        <w:rPr>
          <w:rFonts w:hint="eastAsia"/>
        </w:rPr>
        <w:t>3 级；</w:t>
      </w:r>
    </w:p>
    <w:p w14:paraId="621A0A6B">
      <w:pPr>
        <w:pStyle w:val="2"/>
        <w:adjustRightInd w:val="0"/>
        <w:snapToGrid w:val="0"/>
        <w:spacing w:after="0" w:line="360" w:lineRule="auto"/>
        <w:ind w:firstLine="0" w:firstLineChars="0"/>
        <w:jc w:val="left"/>
      </w:pPr>
      <w:r>
        <w:t>8</w:t>
      </w:r>
      <w:r>
        <w:rPr>
          <w:rFonts w:hint="eastAsia"/>
        </w:rPr>
        <w:t>.耐水色牢度：变色</w:t>
      </w:r>
      <w:r>
        <w:rPr>
          <w:rFonts w:hint="eastAsia" w:ascii="宋体" w:hAnsi="宋体"/>
        </w:rPr>
        <w:t>≥</w:t>
      </w:r>
      <w:r>
        <w:rPr>
          <w:rFonts w:hint="eastAsia"/>
        </w:rPr>
        <w:t>3 级、沾色</w:t>
      </w:r>
      <w:r>
        <w:rPr>
          <w:rFonts w:hint="eastAsia" w:ascii="宋体" w:hAnsi="宋体"/>
        </w:rPr>
        <w:t>≥</w:t>
      </w:r>
      <w:r>
        <w:rPr>
          <w:rFonts w:hint="eastAsia"/>
        </w:rPr>
        <w:t>3 级；</w:t>
      </w:r>
    </w:p>
    <w:p w14:paraId="346EC8B5">
      <w:pPr>
        <w:pStyle w:val="2"/>
        <w:adjustRightInd w:val="0"/>
        <w:snapToGrid w:val="0"/>
        <w:spacing w:after="0" w:line="360" w:lineRule="auto"/>
        <w:ind w:firstLine="0" w:firstLineChars="0"/>
        <w:jc w:val="left"/>
      </w:pPr>
      <w:r>
        <w:t>9.</w:t>
      </w:r>
      <w:r>
        <w:rPr>
          <w:rFonts w:hint="eastAsia"/>
        </w:rPr>
        <w:t>服装布料符合GB18401-2010《国家纺织产品基本安全技术规范》标准。B类。</w:t>
      </w:r>
    </w:p>
    <w:p w14:paraId="5A536C0A">
      <w:pPr>
        <w:pStyle w:val="2"/>
        <w:adjustRightInd w:val="0"/>
        <w:snapToGrid w:val="0"/>
        <w:spacing w:after="0" w:line="360" w:lineRule="auto"/>
        <w:ind w:firstLine="0" w:firstLineChars="0"/>
        <w:jc w:val="left"/>
      </w:pPr>
      <w:r>
        <w:rPr>
          <w:rFonts w:hint="eastAsia"/>
        </w:rPr>
        <w:t>1</w:t>
      </w:r>
      <w:r>
        <w:t>0.印字“北京胸科医院”。</w:t>
      </w:r>
    </w:p>
    <w:p w14:paraId="0F274A11">
      <w:pPr>
        <w:widowControl/>
        <w:adjustRightInd w:val="0"/>
        <w:snapToGrid w:val="0"/>
        <w:spacing w:line="360" w:lineRule="auto"/>
        <w:jc w:val="left"/>
        <w:rPr>
          <w:rFonts w:ascii="宋体" w:hAnsi="宋体" w:cs="Arial"/>
          <w:b/>
          <w:sz w:val="24"/>
        </w:rPr>
      </w:pPr>
    </w:p>
    <w:p w14:paraId="495F9514">
      <w:pPr>
        <w:widowControl/>
        <w:adjustRightInd w:val="0"/>
        <w:snapToGrid w:val="0"/>
        <w:spacing w:line="360" w:lineRule="auto"/>
        <w:jc w:val="center"/>
        <w:rPr>
          <w:rFonts w:ascii="宋体" w:hAnsi="宋体" w:cs="Arial"/>
          <w:b/>
          <w:sz w:val="24"/>
        </w:rPr>
      </w:pPr>
      <w:r>
        <w:rPr>
          <w:rFonts w:hint="eastAsia" w:ascii="宋体" w:hAnsi="宋体" w:cs="Arial"/>
          <w:b/>
          <w:sz w:val="24"/>
        </w:rPr>
        <w:t>第1包 品目1-</w:t>
      </w:r>
      <w:r>
        <w:rPr>
          <w:rFonts w:ascii="宋体" w:hAnsi="宋体" w:cs="Arial"/>
          <w:b/>
          <w:sz w:val="24"/>
        </w:rPr>
        <w:t>7布质隔离衣</w:t>
      </w:r>
    </w:p>
    <w:p w14:paraId="0FEC8622">
      <w:pPr>
        <w:pStyle w:val="2"/>
        <w:numPr>
          <w:ilvl w:val="0"/>
          <w:numId w:val="1"/>
        </w:numPr>
        <w:adjustRightInd w:val="0"/>
        <w:snapToGrid w:val="0"/>
        <w:spacing w:after="0" w:line="360" w:lineRule="auto"/>
        <w:ind w:firstLine="0" w:firstLineChars="0"/>
        <w:jc w:val="left"/>
      </w:pPr>
      <w:r>
        <w:rPr>
          <w:rFonts w:hint="eastAsia"/>
        </w:rPr>
        <w:t>面料成分：品质不低于C20*20、60*60；</w:t>
      </w:r>
    </w:p>
    <w:p w14:paraId="58C92F5D">
      <w:pPr>
        <w:pStyle w:val="2"/>
        <w:numPr>
          <w:ilvl w:val="0"/>
          <w:numId w:val="1"/>
        </w:numPr>
        <w:adjustRightInd w:val="0"/>
        <w:snapToGrid w:val="0"/>
        <w:spacing w:after="0" w:line="360" w:lineRule="auto"/>
        <w:ind w:firstLine="0" w:firstLineChars="0"/>
        <w:jc w:val="left"/>
      </w:pPr>
      <w:r>
        <w:t>2</w:t>
      </w:r>
      <w:r>
        <w:rPr>
          <w:rFonts w:hint="eastAsia"/>
        </w:rPr>
        <w:t>.PH 值：4.0-8.5；</w:t>
      </w:r>
    </w:p>
    <w:p w14:paraId="3BD1AC2E">
      <w:pPr>
        <w:pStyle w:val="2"/>
        <w:adjustRightInd w:val="0"/>
        <w:snapToGrid w:val="0"/>
        <w:spacing w:after="0" w:line="360" w:lineRule="auto"/>
        <w:ind w:firstLine="0" w:firstLineChars="0"/>
        <w:jc w:val="left"/>
      </w:pPr>
      <w:r>
        <w:t>3</w:t>
      </w:r>
      <w:r>
        <w:rPr>
          <w:rFonts w:hint="eastAsia"/>
        </w:rPr>
        <w:t>.甲醛含量：</w:t>
      </w:r>
      <w:r>
        <w:rPr>
          <w:rFonts w:hint="eastAsia" w:ascii="宋体" w:hAnsi="宋体"/>
        </w:rPr>
        <w:t>≤</w:t>
      </w:r>
      <w:r>
        <w:rPr>
          <w:rFonts w:hint="eastAsia"/>
        </w:rPr>
        <w:t>75 ㎎/㎏；</w:t>
      </w:r>
    </w:p>
    <w:p w14:paraId="0F8D614A">
      <w:pPr>
        <w:pStyle w:val="2"/>
        <w:adjustRightInd w:val="0"/>
        <w:snapToGrid w:val="0"/>
        <w:spacing w:after="0" w:line="360" w:lineRule="auto"/>
        <w:ind w:firstLine="0" w:firstLineChars="0"/>
        <w:jc w:val="left"/>
      </w:pPr>
      <w:r>
        <w:t>4</w:t>
      </w:r>
      <w:r>
        <w:rPr>
          <w:rFonts w:hint="eastAsia"/>
        </w:rPr>
        <w:t>.异味：无异味；</w:t>
      </w:r>
    </w:p>
    <w:p w14:paraId="7E981357">
      <w:pPr>
        <w:pStyle w:val="2"/>
        <w:adjustRightInd w:val="0"/>
        <w:snapToGrid w:val="0"/>
        <w:spacing w:after="0" w:line="360" w:lineRule="auto"/>
        <w:ind w:firstLine="0" w:firstLineChars="0"/>
        <w:jc w:val="left"/>
      </w:pPr>
      <w:r>
        <w:t>5</w:t>
      </w:r>
      <w:r>
        <w:rPr>
          <w:rFonts w:hint="eastAsia"/>
        </w:rPr>
        <w:t>.耐摩擦色牢度（干）：</w:t>
      </w:r>
      <w:r>
        <w:rPr>
          <w:rFonts w:hint="eastAsia" w:ascii="宋体" w:hAnsi="宋体"/>
        </w:rPr>
        <w:t>≥</w:t>
      </w:r>
      <w:r>
        <w:rPr>
          <w:rFonts w:hint="eastAsia"/>
        </w:rPr>
        <w:t>3 级；</w:t>
      </w:r>
    </w:p>
    <w:p w14:paraId="1A6A1C5A">
      <w:pPr>
        <w:pStyle w:val="2"/>
        <w:adjustRightInd w:val="0"/>
        <w:snapToGrid w:val="0"/>
        <w:spacing w:after="0" w:line="360" w:lineRule="auto"/>
        <w:ind w:firstLine="0" w:firstLineChars="0"/>
        <w:jc w:val="left"/>
      </w:pPr>
      <w:r>
        <w:t>6</w:t>
      </w:r>
      <w:r>
        <w:rPr>
          <w:rFonts w:hint="eastAsia"/>
        </w:rPr>
        <w:t>.耐酸汗渍色牢度：变色</w:t>
      </w:r>
      <w:r>
        <w:rPr>
          <w:rFonts w:hint="eastAsia" w:ascii="宋体" w:hAnsi="宋体"/>
        </w:rPr>
        <w:t>≥</w:t>
      </w:r>
      <w:r>
        <w:rPr>
          <w:rFonts w:hint="eastAsia"/>
        </w:rPr>
        <w:t>3 级、沾色</w:t>
      </w:r>
      <w:r>
        <w:rPr>
          <w:rFonts w:hint="eastAsia" w:ascii="宋体" w:hAnsi="宋体"/>
        </w:rPr>
        <w:t>≥</w:t>
      </w:r>
      <w:r>
        <w:rPr>
          <w:rFonts w:hint="eastAsia"/>
        </w:rPr>
        <w:t>3 级；</w:t>
      </w:r>
    </w:p>
    <w:p w14:paraId="1C1E0230">
      <w:pPr>
        <w:pStyle w:val="2"/>
        <w:adjustRightInd w:val="0"/>
        <w:snapToGrid w:val="0"/>
        <w:spacing w:after="0" w:line="360" w:lineRule="auto"/>
        <w:ind w:firstLine="0" w:firstLineChars="0"/>
        <w:jc w:val="left"/>
      </w:pPr>
      <w:r>
        <w:t>7</w:t>
      </w:r>
      <w:r>
        <w:rPr>
          <w:rFonts w:hint="eastAsia"/>
        </w:rPr>
        <w:t>.耐碱汗渍色牢度：变色</w:t>
      </w:r>
      <w:r>
        <w:rPr>
          <w:rFonts w:hint="eastAsia" w:ascii="宋体" w:hAnsi="宋体"/>
        </w:rPr>
        <w:t>≥</w:t>
      </w:r>
      <w:r>
        <w:rPr>
          <w:rFonts w:hint="eastAsia"/>
        </w:rPr>
        <w:t>3 级、沾色</w:t>
      </w:r>
      <w:r>
        <w:rPr>
          <w:rFonts w:hint="eastAsia" w:ascii="宋体" w:hAnsi="宋体"/>
        </w:rPr>
        <w:t>≥</w:t>
      </w:r>
      <w:r>
        <w:rPr>
          <w:rFonts w:hint="eastAsia"/>
        </w:rPr>
        <w:t>3 级；</w:t>
      </w:r>
    </w:p>
    <w:p w14:paraId="3F5B912D">
      <w:pPr>
        <w:pStyle w:val="2"/>
        <w:adjustRightInd w:val="0"/>
        <w:snapToGrid w:val="0"/>
        <w:spacing w:after="0" w:line="360" w:lineRule="auto"/>
        <w:ind w:firstLine="0" w:firstLineChars="0"/>
        <w:jc w:val="left"/>
      </w:pPr>
      <w:r>
        <w:t>8</w:t>
      </w:r>
      <w:r>
        <w:rPr>
          <w:rFonts w:hint="eastAsia"/>
        </w:rPr>
        <w:t>.耐水色牢度：变色</w:t>
      </w:r>
      <w:r>
        <w:rPr>
          <w:rFonts w:hint="eastAsia" w:ascii="宋体" w:hAnsi="宋体"/>
        </w:rPr>
        <w:t>≥</w:t>
      </w:r>
      <w:r>
        <w:rPr>
          <w:rFonts w:hint="eastAsia"/>
        </w:rPr>
        <w:t>3 级、沾色</w:t>
      </w:r>
      <w:r>
        <w:rPr>
          <w:rFonts w:hint="eastAsia" w:ascii="宋体" w:hAnsi="宋体"/>
        </w:rPr>
        <w:t>≥</w:t>
      </w:r>
      <w:r>
        <w:rPr>
          <w:rFonts w:hint="eastAsia"/>
        </w:rPr>
        <w:t>3 级；</w:t>
      </w:r>
    </w:p>
    <w:p w14:paraId="524B9644">
      <w:pPr>
        <w:pStyle w:val="2"/>
        <w:adjustRightInd w:val="0"/>
        <w:snapToGrid w:val="0"/>
        <w:spacing w:after="0" w:line="360" w:lineRule="auto"/>
        <w:ind w:firstLine="0" w:firstLineChars="0"/>
        <w:jc w:val="left"/>
      </w:pPr>
      <w:r>
        <w:t>9.</w:t>
      </w:r>
      <w:r>
        <w:rPr>
          <w:rFonts w:hint="eastAsia"/>
        </w:rPr>
        <w:t>服装布料符合GB18401-2010《国家纺织产品基本安全技术规范》标准。B类。</w:t>
      </w:r>
    </w:p>
    <w:p w14:paraId="48238217">
      <w:pPr>
        <w:pStyle w:val="2"/>
        <w:adjustRightInd w:val="0"/>
        <w:snapToGrid w:val="0"/>
        <w:spacing w:after="0" w:line="360" w:lineRule="auto"/>
        <w:ind w:firstLine="0" w:firstLineChars="0"/>
        <w:jc w:val="left"/>
      </w:pPr>
      <w:r>
        <w:rPr>
          <w:rFonts w:hint="eastAsia"/>
        </w:rPr>
        <w:t>1</w:t>
      </w:r>
      <w:r>
        <w:t>0.印字“北京胸科医院”。</w:t>
      </w:r>
    </w:p>
    <w:p w14:paraId="76415CBC">
      <w:pPr>
        <w:pStyle w:val="2"/>
        <w:adjustRightInd w:val="0"/>
        <w:snapToGrid w:val="0"/>
        <w:spacing w:after="0" w:line="360" w:lineRule="auto"/>
        <w:ind w:firstLine="0" w:firstLineChars="0"/>
        <w:jc w:val="left"/>
      </w:pPr>
    </w:p>
    <w:p w14:paraId="14481536">
      <w:pPr>
        <w:pStyle w:val="2"/>
        <w:adjustRightInd w:val="0"/>
        <w:snapToGrid w:val="0"/>
        <w:spacing w:after="0" w:line="360" w:lineRule="auto"/>
        <w:ind w:firstLine="0" w:firstLineChars="0"/>
        <w:jc w:val="center"/>
      </w:pPr>
    </w:p>
    <w:p w14:paraId="47929760">
      <w:pPr>
        <w:widowControl/>
        <w:adjustRightInd w:val="0"/>
        <w:snapToGrid w:val="0"/>
        <w:spacing w:line="360" w:lineRule="auto"/>
        <w:jc w:val="center"/>
        <w:rPr>
          <w:rFonts w:ascii="宋体" w:hAnsi="宋体" w:cs="Arial"/>
          <w:b/>
          <w:sz w:val="24"/>
        </w:rPr>
      </w:pPr>
      <w:r>
        <w:rPr>
          <w:rFonts w:hint="eastAsia" w:ascii="宋体" w:hAnsi="宋体" w:cs="Arial"/>
          <w:b/>
          <w:sz w:val="24"/>
        </w:rPr>
        <w:t>第1包 品目1-</w:t>
      </w:r>
      <w:r>
        <w:rPr>
          <w:rFonts w:ascii="宋体" w:hAnsi="宋体" w:cs="Arial"/>
          <w:b/>
          <w:sz w:val="24"/>
        </w:rPr>
        <w:t>8功能性病号服（裤子）</w:t>
      </w:r>
    </w:p>
    <w:p w14:paraId="2903F942">
      <w:pPr>
        <w:pStyle w:val="2"/>
        <w:adjustRightInd w:val="0"/>
        <w:snapToGrid w:val="0"/>
        <w:spacing w:after="0" w:line="360" w:lineRule="auto"/>
        <w:ind w:firstLine="0" w:firstLineChars="0"/>
        <w:jc w:val="left"/>
      </w:pPr>
      <w:r>
        <w:rPr>
          <w:rFonts w:hint="eastAsia"/>
        </w:rPr>
        <w:t>1</w:t>
      </w:r>
      <w:r>
        <w:t>.</w:t>
      </w:r>
      <w:r>
        <w:rPr>
          <w:rFonts w:hint="eastAsia"/>
        </w:rPr>
        <w:t>面料成分：品质不低于C16*16、60*72；</w:t>
      </w:r>
    </w:p>
    <w:p w14:paraId="59976DB3">
      <w:pPr>
        <w:pStyle w:val="2"/>
        <w:adjustRightInd w:val="0"/>
        <w:snapToGrid w:val="0"/>
        <w:spacing w:after="0" w:line="360" w:lineRule="auto"/>
        <w:ind w:firstLine="0" w:firstLineChars="0"/>
        <w:jc w:val="left"/>
      </w:pPr>
      <w:r>
        <w:t>2</w:t>
      </w:r>
      <w:r>
        <w:rPr>
          <w:rFonts w:hint="eastAsia"/>
        </w:rPr>
        <w:t>.PH 值范围：4.0-8.5；</w:t>
      </w:r>
    </w:p>
    <w:p w14:paraId="222F793F">
      <w:pPr>
        <w:pStyle w:val="2"/>
        <w:adjustRightInd w:val="0"/>
        <w:snapToGrid w:val="0"/>
        <w:spacing w:after="0" w:line="360" w:lineRule="auto"/>
        <w:ind w:firstLine="0" w:firstLineChars="0"/>
        <w:jc w:val="left"/>
      </w:pPr>
      <w:r>
        <w:t>3</w:t>
      </w:r>
      <w:r>
        <w:rPr>
          <w:rFonts w:hint="eastAsia"/>
        </w:rPr>
        <w:t>.甲醛含量：</w:t>
      </w:r>
      <w:r>
        <w:rPr>
          <w:rFonts w:hint="eastAsia" w:ascii="宋体" w:hAnsi="宋体"/>
        </w:rPr>
        <w:t>≤</w:t>
      </w:r>
      <w:r>
        <w:rPr>
          <w:rFonts w:hint="eastAsia"/>
        </w:rPr>
        <w:t>75 ㎎/㎏；</w:t>
      </w:r>
    </w:p>
    <w:p w14:paraId="334DEF0E">
      <w:pPr>
        <w:pStyle w:val="2"/>
        <w:adjustRightInd w:val="0"/>
        <w:snapToGrid w:val="0"/>
        <w:spacing w:after="0" w:line="360" w:lineRule="auto"/>
        <w:ind w:firstLine="0" w:firstLineChars="0"/>
        <w:jc w:val="left"/>
      </w:pPr>
      <w:r>
        <w:t>4</w:t>
      </w:r>
      <w:r>
        <w:rPr>
          <w:rFonts w:hint="eastAsia"/>
        </w:rPr>
        <w:t>.异味：无异味；</w:t>
      </w:r>
    </w:p>
    <w:p w14:paraId="7824B516">
      <w:pPr>
        <w:pStyle w:val="2"/>
        <w:adjustRightInd w:val="0"/>
        <w:snapToGrid w:val="0"/>
        <w:spacing w:after="0" w:line="360" w:lineRule="auto"/>
        <w:ind w:firstLine="0" w:firstLineChars="0"/>
        <w:jc w:val="left"/>
      </w:pPr>
      <w:r>
        <w:t>5</w:t>
      </w:r>
      <w:r>
        <w:rPr>
          <w:rFonts w:hint="eastAsia"/>
        </w:rPr>
        <w:t>.耐摩擦色牢度（干）：</w:t>
      </w:r>
      <w:r>
        <w:rPr>
          <w:rFonts w:hint="eastAsia" w:ascii="宋体" w:hAnsi="宋体"/>
        </w:rPr>
        <w:t>≥</w:t>
      </w:r>
      <w:r>
        <w:rPr>
          <w:rFonts w:hint="eastAsia"/>
        </w:rPr>
        <w:t>3 级；</w:t>
      </w:r>
    </w:p>
    <w:p w14:paraId="5502F1E7">
      <w:pPr>
        <w:pStyle w:val="2"/>
        <w:adjustRightInd w:val="0"/>
        <w:snapToGrid w:val="0"/>
        <w:spacing w:after="0" w:line="360" w:lineRule="auto"/>
        <w:ind w:firstLine="0" w:firstLineChars="0"/>
        <w:jc w:val="left"/>
      </w:pPr>
      <w:r>
        <w:t>6</w:t>
      </w:r>
      <w:r>
        <w:rPr>
          <w:rFonts w:hint="eastAsia"/>
        </w:rPr>
        <w:t>.耐酸汗渍色牢度：变色</w:t>
      </w:r>
      <w:r>
        <w:rPr>
          <w:rFonts w:hint="eastAsia" w:ascii="宋体" w:hAnsi="宋体"/>
        </w:rPr>
        <w:t>≥</w:t>
      </w:r>
      <w:r>
        <w:rPr>
          <w:rFonts w:hint="eastAsia"/>
        </w:rPr>
        <w:t>3 级、沾色</w:t>
      </w:r>
      <w:r>
        <w:rPr>
          <w:rFonts w:hint="eastAsia" w:ascii="宋体" w:hAnsi="宋体"/>
        </w:rPr>
        <w:t>≥</w:t>
      </w:r>
      <w:r>
        <w:rPr>
          <w:rFonts w:hint="eastAsia"/>
        </w:rPr>
        <w:t>3 级；</w:t>
      </w:r>
    </w:p>
    <w:p w14:paraId="3EB09674">
      <w:pPr>
        <w:pStyle w:val="2"/>
        <w:adjustRightInd w:val="0"/>
        <w:snapToGrid w:val="0"/>
        <w:spacing w:after="0" w:line="360" w:lineRule="auto"/>
        <w:ind w:firstLine="0" w:firstLineChars="0"/>
        <w:jc w:val="left"/>
      </w:pPr>
      <w:r>
        <w:t>7</w:t>
      </w:r>
      <w:r>
        <w:rPr>
          <w:rFonts w:hint="eastAsia"/>
        </w:rPr>
        <w:t>.耐碱汗渍色牢度：变色</w:t>
      </w:r>
      <w:r>
        <w:rPr>
          <w:rFonts w:hint="eastAsia" w:ascii="宋体" w:hAnsi="宋体"/>
        </w:rPr>
        <w:t>≥</w:t>
      </w:r>
      <w:r>
        <w:rPr>
          <w:rFonts w:hint="eastAsia"/>
        </w:rPr>
        <w:t>3 级、沾色</w:t>
      </w:r>
      <w:r>
        <w:rPr>
          <w:rFonts w:hint="eastAsia" w:ascii="宋体" w:hAnsi="宋体"/>
        </w:rPr>
        <w:t>≥</w:t>
      </w:r>
      <w:r>
        <w:rPr>
          <w:rFonts w:hint="eastAsia"/>
        </w:rPr>
        <w:t>3 级；</w:t>
      </w:r>
    </w:p>
    <w:p w14:paraId="7818F335">
      <w:pPr>
        <w:pStyle w:val="2"/>
        <w:adjustRightInd w:val="0"/>
        <w:snapToGrid w:val="0"/>
        <w:spacing w:after="0" w:line="360" w:lineRule="auto"/>
        <w:ind w:firstLine="0" w:firstLineChars="0"/>
        <w:jc w:val="left"/>
      </w:pPr>
      <w:r>
        <w:t>8</w:t>
      </w:r>
      <w:r>
        <w:rPr>
          <w:rFonts w:hint="eastAsia"/>
        </w:rPr>
        <w:t>.耐水色牢度：变色</w:t>
      </w:r>
      <w:r>
        <w:rPr>
          <w:rFonts w:hint="eastAsia" w:ascii="宋体" w:hAnsi="宋体"/>
        </w:rPr>
        <w:t>≥</w:t>
      </w:r>
      <w:r>
        <w:rPr>
          <w:rFonts w:hint="eastAsia"/>
        </w:rPr>
        <w:t>3 级、沾色</w:t>
      </w:r>
      <w:r>
        <w:rPr>
          <w:rFonts w:hint="eastAsia" w:ascii="宋体" w:hAnsi="宋体"/>
        </w:rPr>
        <w:t>≥</w:t>
      </w:r>
      <w:r>
        <w:rPr>
          <w:rFonts w:hint="eastAsia"/>
        </w:rPr>
        <w:t>3 级；</w:t>
      </w:r>
    </w:p>
    <w:p w14:paraId="16F51464">
      <w:pPr>
        <w:pStyle w:val="2"/>
        <w:adjustRightInd w:val="0"/>
        <w:snapToGrid w:val="0"/>
        <w:spacing w:after="0" w:line="360" w:lineRule="auto"/>
        <w:ind w:firstLine="0" w:firstLineChars="0"/>
        <w:jc w:val="left"/>
      </w:pPr>
      <w:r>
        <w:t>9.</w:t>
      </w:r>
      <w:r>
        <w:rPr>
          <w:rFonts w:hint="eastAsia"/>
        </w:rPr>
        <w:t>服装布料符合GB18401-2010《国家纺织产品基本安全技术规范》标准。B类。</w:t>
      </w:r>
    </w:p>
    <w:p w14:paraId="0ECA2532">
      <w:pPr>
        <w:pStyle w:val="2"/>
        <w:adjustRightInd w:val="0"/>
        <w:snapToGrid w:val="0"/>
        <w:spacing w:after="0" w:line="360" w:lineRule="auto"/>
        <w:ind w:firstLine="0" w:firstLineChars="0"/>
        <w:jc w:val="left"/>
      </w:pPr>
      <w:r>
        <w:rPr>
          <w:rFonts w:hint="eastAsia"/>
        </w:rPr>
        <w:t>1</w:t>
      </w:r>
      <w:r>
        <w:t>0. 印字“北京胸科医院”。</w:t>
      </w:r>
    </w:p>
    <w:p w14:paraId="53AB7EF2">
      <w:pPr>
        <w:widowControl/>
        <w:adjustRightInd w:val="0"/>
        <w:snapToGrid w:val="0"/>
        <w:spacing w:line="360" w:lineRule="auto"/>
        <w:jc w:val="left"/>
        <w:rPr>
          <w:rFonts w:ascii="宋体" w:hAnsi="宋体" w:cs="Arial"/>
          <w:b/>
          <w:sz w:val="24"/>
        </w:rPr>
      </w:pPr>
    </w:p>
    <w:p w14:paraId="5E7A4D49">
      <w:pPr>
        <w:widowControl/>
        <w:adjustRightInd w:val="0"/>
        <w:snapToGrid w:val="0"/>
        <w:spacing w:line="360" w:lineRule="auto"/>
        <w:jc w:val="center"/>
        <w:rPr>
          <w:rFonts w:ascii="宋体" w:hAnsi="宋体" w:cs="楷体_GB2312"/>
          <w:b/>
          <w:bCs/>
          <w:sz w:val="24"/>
        </w:rPr>
      </w:pPr>
      <w:r>
        <w:rPr>
          <w:rFonts w:hint="eastAsia" w:ascii="宋体" w:hAnsi="宋体" w:cs="Arial"/>
          <w:b/>
          <w:sz w:val="24"/>
        </w:rPr>
        <w:t>第1包 品目1-</w:t>
      </w:r>
      <w:r>
        <w:rPr>
          <w:rFonts w:ascii="宋体" w:hAnsi="宋体" w:cs="Arial"/>
          <w:b/>
          <w:sz w:val="24"/>
        </w:rPr>
        <w:t>9</w:t>
      </w:r>
      <w:r>
        <w:rPr>
          <w:rFonts w:hint="eastAsia" w:ascii="宋体" w:hAnsi="宋体" w:cs="楷体_GB2312"/>
          <w:b/>
          <w:bCs/>
          <w:sz w:val="24"/>
        </w:rPr>
        <w:t>重症患者病号服</w:t>
      </w:r>
    </w:p>
    <w:p w14:paraId="1DE1BFB8">
      <w:pPr>
        <w:pStyle w:val="2"/>
        <w:adjustRightInd w:val="0"/>
        <w:snapToGrid w:val="0"/>
        <w:spacing w:after="0" w:line="360" w:lineRule="auto"/>
        <w:ind w:firstLine="0" w:firstLineChars="0"/>
        <w:jc w:val="left"/>
      </w:pPr>
      <w:r>
        <w:rPr>
          <w:rFonts w:hint="eastAsia"/>
        </w:rPr>
        <w:t>1</w:t>
      </w:r>
      <w:r>
        <w:t>.</w:t>
      </w:r>
      <w:r>
        <w:rPr>
          <w:rFonts w:hint="eastAsia"/>
        </w:rPr>
        <w:t>面料成分：品质不低于C16*16、60*72；</w:t>
      </w:r>
    </w:p>
    <w:p w14:paraId="791A0269">
      <w:pPr>
        <w:pStyle w:val="2"/>
        <w:adjustRightInd w:val="0"/>
        <w:snapToGrid w:val="0"/>
        <w:spacing w:after="0" w:line="360" w:lineRule="auto"/>
        <w:ind w:firstLine="0" w:firstLineChars="0"/>
        <w:jc w:val="left"/>
      </w:pPr>
      <w:r>
        <w:t>2</w:t>
      </w:r>
      <w:r>
        <w:rPr>
          <w:rFonts w:hint="eastAsia"/>
        </w:rPr>
        <w:t>.PH 值范围：4.0-8.5；</w:t>
      </w:r>
    </w:p>
    <w:p w14:paraId="41A0A78E">
      <w:pPr>
        <w:pStyle w:val="2"/>
        <w:adjustRightInd w:val="0"/>
        <w:snapToGrid w:val="0"/>
        <w:spacing w:after="0" w:line="360" w:lineRule="auto"/>
        <w:ind w:firstLine="0" w:firstLineChars="0"/>
        <w:jc w:val="left"/>
      </w:pPr>
      <w:r>
        <w:t>3</w:t>
      </w:r>
      <w:r>
        <w:rPr>
          <w:rFonts w:hint="eastAsia"/>
        </w:rPr>
        <w:t>.甲醛含量：</w:t>
      </w:r>
      <w:r>
        <w:rPr>
          <w:rFonts w:hint="eastAsia" w:ascii="宋体" w:hAnsi="宋体"/>
        </w:rPr>
        <w:t>≥</w:t>
      </w:r>
      <w:r>
        <w:rPr>
          <w:rFonts w:hint="eastAsia"/>
        </w:rPr>
        <w:t>75 ㎎/㎏；</w:t>
      </w:r>
    </w:p>
    <w:p w14:paraId="2812F2E9">
      <w:pPr>
        <w:pStyle w:val="2"/>
        <w:adjustRightInd w:val="0"/>
        <w:snapToGrid w:val="0"/>
        <w:spacing w:after="0" w:line="360" w:lineRule="auto"/>
        <w:ind w:firstLine="0" w:firstLineChars="0"/>
        <w:jc w:val="left"/>
      </w:pPr>
      <w:r>
        <w:t>4</w:t>
      </w:r>
      <w:r>
        <w:rPr>
          <w:rFonts w:hint="eastAsia"/>
        </w:rPr>
        <w:t>.异味：无异味；</w:t>
      </w:r>
    </w:p>
    <w:p w14:paraId="202DA836">
      <w:pPr>
        <w:pStyle w:val="2"/>
        <w:adjustRightInd w:val="0"/>
        <w:snapToGrid w:val="0"/>
        <w:spacing w:after="0" w:line="360" w:lineRule="auto"/>
        <w:ind w:firstLine="0" w:firstLineChars="0"/>
        <w:jc w:val="left"/>
      </w:pPr>
      <w:r>
        <w:t>5</w:t>
      </w:r>
      <w:r>
        <w:rPr>
          <w:rFonts w:hint="eastAsia"/>
        </w:rPr>
        <w:t>.耐摩擦色牢度（干）：</w:t>
      </w:r>
      <w:r>
        <w:rPr>
          <w:rFonts w:hint="eastAsia" w:ascii="宋体" w:hAnsi="宋体"/>
        </w:rPr>
        <w:t>≥</w:t>
      </w:r>
      <w:r>
        <w:rPr>
          <w:rFonts w:hint="eastAsia"/>
        </w:rPr>
        <w:t>3 级；</w:t>
      </w:r>
    </w:p>
    <w:p w14:paraId="4F635ABE">
      <w:pPr>
        <w:pStyle w:val="2"/>
        <w:adjustRightInd w:val="0"/>
        <w:snapToGrid w:val="0"/>
        <w:spacing w:after="0" w:line="360" w:lineRule="auto"/>
        <w:ind w:firstLine="0" w:firstLineChars="0"/>
        <w:jc w:val="left"/>
      </w:pPr>
      <w:r>
        <w:t>6</w:t>
      </w:r>
      <w:r>
        <w:rPr>
          <w:rFonts w:hint="eastAsia"/>
        </w:rPr>
        <w:t>.耐酸汗渍色牢度：变色</w:t>
      </w:r>
      <w:r>
        <w:rPr>
          <w:rFonts w:hint="eastAsia" w:ascii="宋体" w:hAnsi="宋体"/>
        </w:rPr>
        <w:t>≥</w:t>
      </w:r>
      <w:r>
        <w:rPr>
          <w:rFonts w:hint="eastAsia"/>
        </w:rPr>
        <w:t>3 级、沾色</w:t>
      </w:r>
      <w:r>
        <w:rPr>
          <w:rFonts w:hint="eastAsia" w:ascii="宋体" w:hAnsi="宋体"/>
        </w:rPr>
        <w:t>≥</w:t>
      </w:r>
      <w:r>
        <w:rPr>
          <w:rFonts w:hint="eastAsia"/>
        </w:rPr>
        <w:t>3 级；</w:t>
      </w:r>
    </w:p>
    <w:p w14:paraId="5137A5CA">
      <w:pPr>
        <w:pStyle w:val="2"/>
        <w:adjustRightInd w:val="0"/>
        <w:snapToGrid w:val="0"/>
        <w:spacing w:after="0" w:line="360" w:lineRule="auto"/>
        <w:ind w:firstLine="0" w:firstLineChars="0"/>
        <w:jc w:val="left"/>
      </w:pPr>
      <w:r>
        <w:t>7</w:t>
      </w:r>
      <w:r>
        <w:rPr>
          <w:rFonts w:hint="eastAsia"/>
        </w:rPr>
        <w:t>.耐碱汗渍色牢度：变色</w:t>
      </w:r>
      <w:r>
        <w:rPr>
          <w:rFonts w:hint="eastAsia" w:ascii="宋体" w:hAnsi="宋体"/>
        </w:rPr>
        <w:t>≥</w:t>
      </w:r>
      <w:r>
        <w:rPr>
          <w:rFonts w:hint="eastAsia"/>
        </w:rPr>
        <w:t>3 级、沾色</w:t>
      </w:r>
      <w:r>
        <w:rPr>
          <w:rFonts w:hint="eastAsia" w:ascii="宋体" w:hAnsi="宋体"/>
        </w:rPr>
        <w:t>≥</w:t>
      </w:r>
      <w:r>
        <w:rPr>
          <w:rFonts w:hint="eastAsia"/>
        </w:rPr>
        <w:t>3 级；</w:t>
      </w:r>
    </w:p>
    <w:p w14:paraId="51D09CC7">
      <w:pPr>
        <w:pStyle w:val="2"/>
        <w:adjustRightInd w:val="0"/>
        <w:snapToGrid w:val="0"/>
        <w:spacing w:after="0" w:line="360" w:lineRule="auto"/>
        <w:ind w:firstLine="0" w:firstLineChars="0"/>
        <w:jc w:val="left"/>
      </w:pPr>
      <w:r>
        <w:t>8</w:t>
      </w:r>
      <w:r>
        <w:rPr>
          <w:rFonts w:hint="eastAsia"/>
        </w:rPr>
        <w:t>.耐水色牢度：变色</w:t>
      </w:r>
      <w:r>
        <w:rPr>
          <w:rFonts w:hint="eastAsia" w:ascii="宋体" w:hAnsi="宋体"/>
        </w:rPr>
        <w:t>≥</w:t>
      </w:r>
      <w:r>
        <w:rPr>
          <w:rFonts w:hint="eastAsia"/>
        </w:rPr>
        <w:t>3 级、沾色</w:t>
      </w:r>
      <w:r>
        <w:rPr>
          <w:rFonts w:hint="eastAsia" w:ascii="宋体" w:hAnsi="宋体"/>
        </w:rPr>
        <w:t>≥</w:t>
      </w:r>
      <w:r>
        <w:rPr>
          <w:rFonts w:hint="eastAsia"/>
        </w:rPr>
        <w:t>3 级；</w:t>
      </w:r>
    </w:p>
    <w:p w14:paraId="00FFAEBB">
      <w:pPr>
        <w:pStyle w:val="2"/>
        <w:adjustRightInd w:val="0"/>
        <w:snapToGrid w:val="0"/>
        <w:spacing w:after="0" w:line="360" w:lineRule="auto"/>
        <w:ind w:firstLine="0" w:firstLineChars="0"/>
        <w:jc w:val="left"/>
      </w:pPr>
      <w:r>
        <w:t>9.</w:t>
      </w:r>
      <w:r>
        <w:rPr>
          <w:rFonts w:hint="eastAsia"/>
        </w:rPr>
        <w:t>服装布料符合GB18401-2010《国家纺织产品基本安全技术规范》标准。B类。</w:t>
      </w:r>
    </w:p>
    <w:p w14:paraId="1C58372E">
      <w:pPr>
        <w:pStyle w:val="2"/>
        <w:adjustRightInd w:val="0"/>
        <w:snapToGrid w:val="0"/>
        <w:spacing w:after="0" w:line="360" w:lineRule="auto"/>
        <w:ind w:firstLine="0" w:firstLineChars="0"/>
        <w:jc w:val="left"/>
      </w:pPr>
      <w:r>
        <w:rPr>
          <w:rFonts w:hint="eastAsia"/>
        </w:rPr>
        <w:t>1</w:t>
      </w:r>
      <w:r>
        <w:t>0. 印字“北京胸科医院”。</w:t>
      </w:r>
    </w:p>
    <w:p w14:paraId="427A1FF8">
      <w:pPr>
        <w:widowControl/>
        <w:adjustRightInd w:val="0"/>
        <w:snapToGrid w:val="0"/>
        <w:spacing w:line="360" w:lineRule="auto"/>
        <w:jc w:val="center"/>
        <w:rPr>
          <w:rFonts w:ascii="宋体" w:hAnsi="宋体" w:cs="Arial"/>
          <w:b/>
          <w:sz w:val="24"/>
        </w:rPr>
      </w:pPr>
    </w:p>
    <w:p w14:paraId="24D48373">
      <w:pPr>
        <w:widowControl/>
        <w:adjustRightInd w:val="0"/>
        <w:snapToGrid w:val="0"/>
        <w:spacing w:line="360" w:lineRule="auto"/>
        <w:jc w:val="center"/>
        <w:rPr>
          <w:rFonts w:ascii="宋体" w:hAnsi="宋体" w:cs="Arial"/>
          <w:b/>
          <w:sz w:val="24"/>
        </w:rPr>
      </w:pPr>
      <w:r>
        <w:rPr>
          <w:rFonts w:hint="eastAsia" w:ascii="宋体" w:hAnsi="宋体" w:cs="Arial"/>
          <w:b/>
          <w:sz w:val="24"/>
        </w:rPr>
        <w:t>第1包 品目1-</w:t>
      </w:r>
      <w:r>
        <w:rPr>
          <w:rFonts w:ascii="宋体" w:hAnsi="宋体" w:cs="Arial"/>
          <w:b/>
          <w:sz w:val="24"/>
        </w:rPr>
        <w:t>10护士服</w:t>
      </w:r>
    </w:p>
    <w:p w14:paraId="7E412910">
      <w:pPr>
        <w:pStyle w:val="2"/>
        <w:adjustRightInd w:val="0"/>
        <w:snapToGrid w:val="0"/>
        <w:spacing w:after="0" w:line="360" w:lineRule="auto"/>
        <w:ind w:firstLine="0" w:firstLineChars="0"/>
        <w:jc w:val="left"/>
      </w:pPr>
      <w:r>
        <w:rPr>
          <w:rFonts w:hint="eastAsia"/>
        </w:rPr>
        <w:t>1．耐水色牢度：变色</w:t>
      </w:r>
      <w:r>
        <w:rPr>
          <w:rFonts w:hint="eastAsia" w:ascii="宋体" w:hAnsi="宋体"/>
        </w:rPr>
        <w:t>≥</w:t>
      </w:r>
      <w:r>
        <w:rPr>
          <w:rFonts w:hint="eastAsia"/>
        </w:rPr>
        <w:t>3 级，沾色</w:t>
      </w:r>
      <w:r>
        <w:rPr>
          <w:rFonts w:hint="eastAsia" w:ascii="宋体" w:hAnsi="宋体"/>
        </w:rPr>
        <w:t>≥</w:t>
      </w:r>
      <w:r>
        <w:rPr>
          <w:rFonts w:hint="eastAsia"/>
        </w:rPr>
        <w:t>3 级；</w:t>
      </w:r>
    </w:p>
    <w:p w14:paraId="1BFD6630">
      <w:pPr>
        <w:pStyle w:val="2"/>
        <w:adjustRightInd w:val="0"/>
        <w:snapToGrid w:val="0"/>
        <w:spacing w:after="0" w:line="360" w:lineRule="auto"/>
        <w:ind w:firstLine="0" w:firstLineChars="0"/>
        <w:jc w:val="left"/>
      </w:pPr>
      <w:r>
        <w:rPr>
          <w:rFonts w:hint="eastAsia"/>
        </w:rPr>
        <w:t>2．耐皂洗色牢度：变色</w:t>
      </w:r>
      <w:r>
        <w:rPr>
          <w:rFonts w:hint="eastAsia" w:ascii="宋体" w:hAnsi="宋体"/>
        </w:rPr>
        <w:t>≥</w:t>
      </w:r>
      <w:r>
        <w:rPr>
          <w:rFonts w:hint="eastAsia"/>
        </w:rPr>
        <w:t>3 级，沾色</w:t>
      </w:r>
      <w:r>
        <w:rPr>
          <w:rFonts w:hint="eastAsia" w:ascii="宋体" w:hAnsi="宋体"/>
        </w:rPr>
        <w:t>≥</w:t>
      </w:r>
      <w:r>
        <w:rPr>
          <w:rFonts w:hint="eastAsia"/>
        </w:rPr>
        <w:t>3 级；</w:t>
      </w:r>
    </w:p>
    <w:p w14:paraId="62069B61">
      <w:pPr>
        <w:pStyle w:val="2"/>
        <w:adjustRightInd w:val="0"/>
        <w:snapToGrid w:val="0"/>
        <w:spacing w:after="0" w:line="360" w:lineRule="auto"/>
        <w:ind w:firstLine="0" w:firstLineChars="0"/>
        <w:jc w:val="left"/>
      </w:pPr>
      <w:r>
        <w:rPr>
          <w:rFonts w:hint="eastAsia"/>
        </w:rPr>
        <w:t>3．可分解致癌芳香胺染料：</w:t>
      </w:r>
      <w:r>
        <w:rPr>
          <w:rFonts w:hint="eastAsia" w:ascii="宋体" w:hAnsi="宋体"/>
        </w:rPr>
        <w:t>≤</w:t>
      </w:r>
      <w:r>
        <w:rPr>
          <w:rFonts w:hint="eastAsia"/>
        </w:rPr>
        <w:t>20 ㎎/㎏；</w:t>
      </w:r>
    </w:p>
    <w:p w14:paraId="58E0E966">
      <w:pPr>
        <w:pStyle w:val="2"/>
        <w:adjustRightInd w:val="0"/>
        <w:snapToGrid w:val="0"/>
        <w:spacing w:after="0" w:line="360" w:lineRule="auto"/>
        <w:ind w:firstLine="0" w:firstLineChars="0"/>
        <w:jc w:val="left"/>
      </w:pPr>
      <w:r>
        <w:rPr>
          <w:rFonts w:hint="eastAsia"/>
        </w:rPr>
        <w:t>4．机织物密度（根/Inch）：165(±8）*101(±5）；</w:t>
      </w:r>
    </w:p>
    <w:p w14:paraId="2FEDA5D0">
      <w:pPr>
        <w:pStyle w:val="2"/>
        <w:adjustRightInd w:val="0"/>
        <w:snapToGrid w:val="0"/>
        <w:spacing w:after="0" w:line="360" w:lineRule="auto"/>
        <w:ind w:firstLine="0" w:firstLineChars="0"/>
        <w:jc w:val="left"/>
      </w:pPr>
      <w:r>
        <w:rPr>
          <w:rFonts w:hint="eastAsia"/>
        </w:rPr>
        <w:t>5．机织物纱线线密：150D（±20）,45/2±5（'S) ；</w:t>
      </w:r>
    </w:p>
    <w:p w14:paraId="7D46E8AA">
      <w:pPr>
        <w:pStyle w:val="2"/>
        <w:adjustRightInd w:val="0"/>
        <w:snapToGrid w:val="0"/>
        <w:spacing w:after="0" w:line="360" w:lineRule="auto"/>
        <w:ind w:firstLine="0" w:firstLineChars="0"/>
        <w:jc w:val="left"/>
      </w:pPr>
      <w:r>
        <w:rPr>
          <w:rFonts w:hint="eastAsia"/>
        </w:rPr>
        <w:t>6．静电压半衰期：</w:t>
      </w:r>
      <w:r>
        <w:rPr>
          <w:rFonts w:hint="eastAsia" w:ascii="宋体" w:hAnsi="宋体"/>
        </w:rPr>
        <w:t>≤</w:t>
      </w:r>
      <w:r>
        <w:rPr>
          <w:rFonts w:hint="eastAsia"/>
        </w:rPr>
        <w:t>15s；</w:t>
      </w:r>
    </w:p>
    <w:p w14:paraId="2FFF546A">
      <w:pPr>
        <w:pStyle w:val="2"/>
        <w:adjustRightInd w:val="0"/>
        <w:snapToGrid w:val="0"/>
        <w:spacing w:after="0" w:line="360" w:lineRule="auto"/>
        <w:ind w:firstLine="0" w:firstLineChars="0"/>
        <w:jc w:val="left"/>
      </w:pPr>
      <w:r>
        <w:rPr>
          <w:rFonts w:hint="eastAsia"/>
        </w:rPr>
        <w:t>7．电荷面密度：</w:t>
      </w:r>
      <w:r>
        <w:rPr>
          <w:rFonts w:hint="eastAsia" w:ascii="宋体" w:hAnsi="宋体"/>
        </w:rPr>
        <w:t>≤</w:t>
      </w:r>
      <w:r>
        <w:rPr>
          <w:rFonts w:hint="eastAsia"/>
        </w:rPr>
        <w:t>7.0μC/㎡；</w:t>
      </w:r>
    </w:p>
    <w:p w14:paraId="5ADA3E57">
      <w:pPr>
        <w:pStyle w:val="2"/>
        <w:adjustRightInd w:val="0"/>
        <w:snapToGrid w:val="0"/>
        <w:spacing w:after="0" w:line="360" w:lineRule="auto"/>
        <w:ind w:firstLine="0" w:firstLineChars="0"/>
        <w:jc w:val="left"/>
      </w:pPr>
      <w:r>
        <w:rPr>
          <w:rFonts w:hint="eastAsia"/>
        </w:rPr>
        <w:t>8．水洗尺寸变化率：径向：</w:t>
      </w:r>
      <w:r>
        <w:rPr>
          <w:rFonts w:hint="eastAsia" w:ascii="宋体" w:hAnsi="宋体"/>
        </w:rPr>
        <w:t>≥</w:t>
      </w:r>
      <w:r>
        <w:rPr>
          <w:rFonts w:hint="eastAsia"/>
        </w:rPr>
        <w:t>-0.7% 纬向：</w:t>
      </w:r>
      <w:r>
        <w:rPr>
          <w:rFonts w:hint="eastAsia" w:ascii="宋体" w:hAnsi="宋体"/>
        </w:rPr>
        <w:t>≥</w:t>
      </w:r>
      <w:r>
        <w:rPr>
          <w:rFonts w:hint="eastAsia"/>
        </w:rPr>
        <w:t>-0.4%；</w:t>
      </w:r>
    </w:p>
    <w:p w14:paraId="45A90916">
      <w:pPr>
        <w:pStyle w:val="2"/>
        <w:adjustRightInd w:val="0"/>
        <w:snapToGrid w:val="0"/>
        <w:spacing w:after="0" w:line="360" w:lineRule="auto"/>
        <w:ind w:firstLine="0" w:firstLineChars="0"/>
        <w:jc w:val="left"/>
      </w:pPr>
      <w:r>
        <w:rPr>
          <w:rFonts w:hint="eastAsia"/>
        </w:rPr>
        <w:t>9．PH 值范围：4.0-8.5；</w:t>
      </w:r>
    </w:p>
    <w:p w14:paraId="4185FE28">
      <w:pPr>
        <w:pStyle w:val="2"/>
        <w:adjustRightInd w:val="0"/>
        <w:snapToGrid w:val="0"/>
        <w:spacing w:after="0" w:line="360" w:lineRule="auto"/>
        <w:ind w:firstLine="0" w:firstLineChars="0"/>
        <w:jc w:val="left"/>
      </w:pPr>
      <w:r>
        <w:rPr>
          <w:rFonts w:hint="eastAsia"/>
        </w:rPr>
        <w:t>10．甲醛含量：</w:t>
      </w:r>
      <w:r>
        <w:rPr>
          <w:rFonts w:hint="eastAsia" w:ascii="宋体" w:hAnsi="宋体"/>
        </w:rPr>
        <w:t>≤</w:t>
      </w:r>
      <w:r>
        <w:rPr>
          <w:rFonts w:hint="eastAsia"/>
        </w:rPr>
        <w:t>75 ㎎/㎏；</w:t>
      </w:r>
    </w:p>
    <w:p w14:paraId="0B49F905">
      <w:pPr>
        <w:pStyle w:val="2"/>
        <w:adjustRightInd w:val="0"/>
        <w:snapToGrid w:val="0"/>
        <w:spacing w:after="0" w:line="360" w:lineRule="auto"/>
        <w:ind w:firstLine="0" w:firstLineChars="0"/>
        <w:jc w:val="left"/>
      </w:pPr>
      <w:r>
        <w:rPr>
          <w:rFonts w:hint="eastAsia"/>
        </w:rPr>
        <w:t>11．异味：无异味；</w:t>
      </w:r>
    </w:p>
    <w:p w14:paraId="325F7E7D">
      <w:pPr>
        <w:pStyle w:val="2"/>
        <w:adjustRightInd w:val="0"/>
        <w:snapToGrid w:val="0"/>
        <w:spacing w:after="0" w:line="360" w:lineRule="auto"/>
        <w:ind w:firstLine="0" w:firstLineChars="0"/>
        <w:jc w:val="left"/>
      </w:pPr>
      <w:r>
        <w:rPr>
          <w:rFonts w:hint="eastAsia"/>
        </w:rPr>
        <w:t>12．耐摩擦色牢度（干）：</w:t>
      </w:r>
      <w:r>
        <w:rPr>
          <w:rFonts w:hint="eastAsia" w:ascii="宋体" w:hAnsi="宋体"/>
        </w:rPr>
        <w:t>≥</w:t>
      </w:r>
      <w:r>
        <w:rPr>
          <w:rFonts w:hint="eastAsia"/>
        </w:rPr>
        <w:t>4 级；</w:t>
      </w:r>
    </w:p>
    <w:p w14:paraId="0F43A08F">
      <w:pPr>
        <w:pStyle w:val="2"/>
        <w:adjustRightInd w:val="0"/>
        <w:snapToGrid w:val="0"/>
        <w:spacing w:after="0" w:line="360" w:lineRule="auto"/>
        <w:ind w:firstLine="0" w:firstLineChars="0"/>
        <w:jc w:val="left"/>
      </w:pPr>
      <w:r>
        <w:rPr>
          <w:rFonts w:hint="eastAsia"/>
        </w:rPr>
        <w:t>13．耐酸汗渍色牢度：变色</w:t>
      </w:r>
      <w:r>
        <w:rPr>
          <w:rFonts w:hint="eastAsia" w:ascii="宋体" w:hAnsi="宋体"/>
        </w:rPr>
        <w:t>≥</w:t>
      </w:r>
      <w:r>
        <w:rPr>
          <w:rFonts w:hint="eastAsia"/>
        </w:rPr>
        <w:t>3 级、沾色</w:t>
      </w:r>
      <w:r>
        <w:rPr>
          <w:rFonts w:hint="eastAsia" w:ascii="宋体" w:hAnsi="宋体"/>
        </w:rPr>
        <w:t>≥</w:t>
      </w:r>
      <w:r>
        <w:rPr>
          <w:rFonts w:hint="eastAsia"/>
        </w:rPr>
        <w:t>3 级；</w:t>
      </w:r>
    </w:p>
    <w:p w14:paraId="44D8FF33">
      <w:pPr>
        <w:pStyle w:val="2"/>
        <w:adjustRightInd w:val="0"/>
        <w:snapToGrid w:val="0"/>
        <w:spacing w:after="0" w:line="360" w:lineRule="auto"/>
        <w:ind w:firstLine="0" w:firstLineChars="0"/>
        <w:jc w:val="left"/>
      </w:pPr>
      <w:r>
        <w:rPr>
          <w:rFonts w:hint="eastAsia"/>
        </w:rPr>
        <w:t>14．耐碱汗渍色牢度：变色</w:t>
      </w:r>
      <w:r>
        <w:rPr>
          <w:rFonts w:hint="eastAsia" w:ascii="宋体" w:hAnsi="宋体"/>
        </w:rPr>
        <w:t>≥</w:t>
      </w:r>
      <w:r>
        <w:rPr>
          <w:rFonts w:hint="eastAsia"/>
        </w:rPr>
        <w:t>3 级、沾色</w:t>
      </w:r>
      <w:r>
        <w:rPr>
          <w:rFonts w:hint="eastAsia" w:ascii="宋体" w:hAnsi="宋体"/>
        </w:rPr>
        <w:t>≥</w:t>
      </w:r>
      <w:r>
        <w:rPr>
          <w:rFonts w:hint="eastAsia"/>
        </w:rPr>
        <w:t>3 级；</w:t>
      </w:r>
    </w:p>
    <w:p w14:paraId="4F7D6AA4">
      <w:pPr>
        <w:pStyle w:val="2"/>
        <w:adjustRightInd w:val="0"/>
        <w:snapToGrid w:val="0"/>
        <w:spacing w:after="0" w:line="360" w:lineRule="auto"/>
        <w:ind w:firstLine="0" w:firstLineChars="0"/>
        <w:jc w:val="left"/>
      </w:pPr>
      <w:r>
        <w:rPr>
          <w:rFonts w:hint="eastAsia"/>
        </w:rPr>
        <w:t>15．起球：4-5 级；</w:t>
      </w:r>
    </w:p>
    <w:p w14:paraId="7630278C">
      <w:pPr>
        <w:pStyle w:val="2"/>
        <w:adjustRightInd w:val="0"/>
        <w:snapToGrid w:val="0"/>
        <w:spacing w:after="0" w:line="360" w:lineRule="auto"/>
        <w:ind w:firstLine="0" w:firstLineChars="0"/>
        <w:jc w:val="left"/>
      </w:pPr>
      <w:r>
        <w:rPr>
          <w:rFonts w:hint="eastAsia"/>
        </w:rPr>
        <w:t>16．金黄色葡萄球菌抑菌率：</w:t>
      </w:r>
      <w:r>
        <w:rPr>
          <w:rFonts w:hint="eastAsia" w:ascii="宋体" w:hAnsi="宋体"/>
        </w:rPr>
        <w:t>≥</w:t>
      </w:r>
      <w:r>
        <w:rPr>
          <w:rFonts w:hint="eastAsia"/>
        </w:rPr>
        <w:t>90%；</w:t>
      </w:r>
    </w:p>
    <w:p w14:paraId="39B6DBA1">
      <w:pPr>
        <w:pStyle w:val="2"/>
        <w:adjustRightInd w:val="0"/>
        <w:snapToGrid w:val="0"/>
        <w:spacing w:after="0" w:line="360" w:lineRule="auto"/>
        <w:ind w:firstLine="0" w:firstLineChars="0"/>
        <w:jc w:val="left"/>
      </w:pPr>
      <w:r>
        <w:rPr>
          <w:rFonts w:hint="eastAsia"/>
        </w:rPr>
        <w:t>17．白色念珠菌抑菌率：</w:t>
      </w:r>
      <w:r>
        <w:rPr>
          <w:rFonts w:hint="eastAsia" w:ascii="宋体" w:hAnsi="宋体"/>
        </w:rPr>
        <w:t>≥</w:t>
      </w:r>
      <w:r>
        <w:rPr>
          <w:rFonts w:hint="eastAsia"/>
        </w:rPr>
        <w:t>90%；</w:t>
      </w:r>
    </w:p>
    <w:p w14:paraId="73E64A92">
      <w:pPr>
        <w:pStyle w:val="2"/>
        <w:adjustRightInd w:val="0"/>
        <w:snapToGrid w:val="0"/>
        <w:spacing w:after="0" w:line="360" w:lineRule="auto"/>
        <w:ind w:firstLine="0" w:firstLineChars="0"/>
        <w:jc w:val="left"/>
      </w:pPr>
      <w:r>
        <w:rPr>
          <w:rFonts w:hint="eastAsia"/>
        </w:rPr>
        <w:t>18．大肠杆菌抑菌率：</w:t>
      </w:r>
      <w:r>
        <w:rPr>
          <w:rFonts w:hint="eastAsia" w:ascii="宋体" w:hAnsi="宋体"/>
        </w:rPr>
        <w:t>≥</w:t>
      </w:r>
      <w:r>
        <w:rPr>
          <w:rFonts w:hint="eastAsia"/>
        </w:rPr>
        <w:t>90%。</w:t>
      </w:r>
    </w:p>
    <w:p w14:paraId="46C2C8DB">
      <w:pPr>
        <w:pStyle w:val="2"/>
        <w:adjustRightInd w:val="0"/>
        <w:snapToGrid w:val="0"/>
        <w:spacing w:after="0" w:line="360" w:lineRule="auto"/>
        <w:ind w:firstLine="0" w:firstLineChars="0"/>
        <w:jc w:val="left"/>
      </w:pPr>
      <w:r>
        <w:rPr>
          <w:rFonts w:hint="eastAsia"/>
        </w:rPr>
        <w:t>1</w:t>
      </w:r>
      <w:r>
        <w:t>9.刺绣“首都医科大学附属北京胸科医院”logo。</w:t>
      </w:r>
    </w:p>
    <w:p w14:paraId="0EF114E2">
      <w:pPr>
        <w:widowControl/>
        <w:adjustRightInd w:val="0"/>
        <w:snapToGrid w:val="0"/>
        <w:spacing w:line="360" w:lineRule="auto"/>
        <w:jc w:val="left"/>
        <w:rPr>
          <w:rFonts w:ascii="宋体" w:hAnsi="宋体" w:cs="Arial"/>
          <w:b/>
          <w:sz w:val="24"/>
        </w:rPr>
      </w:pPr>
    </w:p>
    <w:p w14:paraId="272E7F81">
      <w:pPr>
        <w:widowControl/>
        <w:adjustRightInd w:val="0"/>
        <w:snapToGrid w:val="0"/>
        <w:spacing w:line="360" w:lineRule="auto"/>
        <w:jc w:val="center"/>
        <w:rPr>
          <w:rFonts w:ascii="宋体" w:hAnsi="宋体" w:cs="楷体_GB2312"/>
          <w:b/>
          <w:bCs/>
          <w:sz w:val="24"/>
        </w:rPr>
      </w:pPr>
      <w:r>
        <w:rPr>
          <w:rFonts w:hint="eastAsia" w:ascii="宋体" w:hAnsi="宋体" w:cs="Arial"/>
          <w:b/>
          <w:sz w:val="24"/>
        </w:rPr>
        <w:t>第1包 品目1-</w:t>
      </w:r>
      <w:r>
        <w:rPr>
          <w:rFonts w:ascii="宋体" w:hAnsi="宋体" w:cs="Arial"/>
          <w:b/>
          <w:sz w:val="24"/>
        </w:rPr>
        <w:t>11</w:t>
      </w:r>
      <w:r>
        <w:rPr>
          <w:rFonts w:hint="eastAsia" w:ascii="宋体" w:hAnsi="宋体" w:cs="楷体_GB2312"/>
          <w:b/>
          <w:bCs/>
          <w:sz w:val="24"/>
        </w:rPr>
        <w:t>被罩</w:t>
      </w:r>
    </w:p>
    <w:p w14:paraId="0F71889B">
      <w:pPr>
        <w:pStyle w:val="2"/>
        <w:adjustRightInd w:val="0"/>
        <w:snapToGrid w:val="0"/>
        <w:spacing w:after="0" w:line="360" w:lineRule="auto"/>
        <w:ind w:firstLine="0" w:firstLineChars="0"/>
        <w:jc w:val="left"/>
      </w:pPr>
      <w:r>
        <w:rPr>
          <w:rFonts w:hint="eastAsia"/>
        </w:rPr>
        <w:t>1</w:t>
      </w:r>
      <w:r>
        <w:t>.</w:t>
      </w:r>
      <w:r>
        <w:rPr>
          <w:rFonts w:hint="eastAsia"/>
        </w:rPr>
        <w:t xml:space="preserve">面料成分：品质不低于C40*40、133*72                                                                         </w:t>
      </w:r>
      <w:r>
        <w:t>2</w:t>
      </w:r>
      <w:r>
        <w:rPr>
          <w:rFonts w:hint="eastAsia"/>
        </w:rPr>
        <w:t>.PH 值范围：4.0-8.5；</w:t>
      </w:r>
    </w:p>
    <w:p w14:paraId="4A25B8F2">
      <w:pPr>
        <w:pStyle w:val="2"/>
        <w:adjustRightInd w:val="0"/>
        <w:snapToGrid w:val="0"/>
        <w:spacing w:after="0" w:line="360" w:lineRule="auto"/>
        <w:ind w:firstLine="0" w:firstLineChars="0"/>
        <w:jc w:val="left"/>
      </w:pPr>
      <w:r>
        <w:t>3</w:t>
      </w:r>
      <w:r>
        <w:rPr>
          <w:rFonts w:hint="eastAsia"/>
        </w:rPr>
        <w:t>.甲醛含量：</w:t>
      </w:r>
      <w:r>
        <w:rPr>
          <w:rFonts w:hint="eastAsia" w:ascii="宋体" w:hAnsi="宋体"/>
        </w:rPr>
        <w:t>≤</w:t>
      </w:r>
      <w:r>
        <w:rPr>
          <w:rFonts w:hint="eastAsia"/>
        </w:rPr>
        <w:t>75 ㎎/㎏；</w:t>
      </w:r>
    </w:p>
    <w:p w14:paraId="4BEE2565">
      <w:pPr>
        <w:pStyle w:val="2"/>
        <w:adjustRightInd w:val="0"/>
        <w:snapToGrid w:val="0"/>
        <w:spacing w:after="0" w:line="360" w:lineRule="auto"/>
        <w:ind w:firstLine="0" w:firstLineChars="0"/>
        <w:jc w:val="left"/>
      </w:pPr>
      <w:r>
        <w:t>4</w:t>
      </w:r>
      <w:r>
        <w:rPr>
          <w:rFonts w:hint="eastAsia"/>
        </w:rPr>
        <w:t>.异味：无异味；</w:t>
      </w:r>
    </w:p>
    <w:p w14:paraId="4E440F5B">
      <w:pPr>
        <w:pStyle w:val="2"/>
        <w:adjustRightInd w:val="0"/>
        <w:snapToGrid w:val="0"/>
        <w:spacing w:after="0" w:line="360" w:lineRule="auto"/>
        <w:ind w:firstLine="0" w:firstLineChars="0"/>
        <w:jc w:val="left"/>
      </w:pPr>
      <w:r>
        <w:t>5</w:t>
      </w:r>
      <w:r>
        <w:rPr>
          <w:rFonts w:hint="eastAsia"/>
        </w:rPr>
        <w:t>.耐摩擦色牢度（干）：</w:t>
      </w:r>
      <w:r>
        <w:rPr>
          <w:rFonts w:hint="eastAsia" w:ascii="宋体" w:hAnsi="宋体"/>
        </w:rPr>
        <w:t>≥</w:t>
      </w:r>
      <w:r>
        <w:rPr>
          <w:rFonts w:hint="eastAsia"/>
        </w:rPr>
        <w:t>3 级；</w:t>
      </w:r>
    </w:p>
    <w:p w14:paraId="248D9795">
      <w:pPr>
        <w:pStyle w:val="2"/>
        <w:adjustRightInd w:val="0"/>
        <w:snapToGrid w:val="0"/>
        <w:spacing w:after="0" w:line="360" w:lineRule="auto"/>
        <w:ind w:firstLine="0" w:firstLineChars="0"/>
        <w:jc w:val="left"/>
      </w:pPr>
      <w:r>
        <w:t>6</w:t>
      </w:r>
      <w:r>
        <w:rPr>
          <w:rFonts w:hint="eastAsia"/>
        </w:rPr>
        <w:t>.耐酸汗渍色牢度：变色</w:t>
      </w:r>
      <w:r>
        <w:rPr>
          <w:rFonts w:hint="eastAsia" w:ascii="宋体" w:hAnsi="宋体"/>
        </w:rPr>
        <w:t>≥</w:t>
      </w:r>
      <w:r>
        <w:rPr>
          <w:rFonts w:hint="eastAsia"/>
        </w:rPr>
        <w:t>3 级、沾色</w:t>
      </w:r>
      <w:r>
        <w:rPr>
          <w:rFonts w:hint="eastAsia" w:ascii="宋体" w:hAnsi="宋体"/>
        </w:rPr>
        <w:t>≥</w:t>
      </w:r>
      <w:r>
        <w:rPr>
          <w:rFonts w:hint="eastAsia"/>
        </w:rPr>
        <w:t>3 级；</w:t>
      </w:r>
    </w:p>
    <w:p w14:paraId="5F366167">
      <w:pPr>
        <w:pStyle w:val="2"/>
        <w:adjustRightInd w:val="0"/>
        <w:snapToGrid w:val="0"/>
        <w:spacing w:after="0" w:line="360" w:lineRule="auto"/>
        <w:ind w:firstLine="0" w:firstLineChars="0"/>
        <w:jc w:val="left"/>
      </w:pPr>
      <w:r>
        <w:t>7</w:t>
      </w:r>
      <w:r>
        <w:rPr>
          <w:rFonts w:hint="eastAsia"/>
        </w:rPr>
        <w:t>.耐碱汗渍色牢度：变色</w:t>
      </w:r>
      <w:r>
        <w:rPr>
          <w:rFonts w:hint="eastAsia" w:ascii="宋体" w:hAnsi="宋体"/>
        </w:rPr>
        <w:t>≥</w:t>
      </w:r>
      <w:r>
        <w:rPr>
          <w:rFonts w:hint="eastAsia"/>
        </w:rPr>
        <w:t>3 级、沾色</w:t>
      </w:r>
      <w:r>
        <w:rPr>
          <w:rFonts w:hint="eastAsia" w:ascii="宋体" w:hAnsi="宋体"/>
        </w:rPr>
        <w:t>≥</w:t>
      </w:r>
      <w:r>
        <w:rPr>
          <w:rFonts w:hint="eastAsia"/>
        </w:rPr>
        <w:t>3 级；</w:t>
      </w:r>
    </w:p>
    <w:p w14:paraId="6D8037C9">
      <w:pPr>
        <w:pStyle w:val="2"/>
        <w:adjustRightInd w:val="0"/>
        <w:snapToGrid w:val="0"/>
        <w:spacing w:after="0" w:line="360" w:lineRule="auto"/>
        <w:ind w:firstLine="0" w:firstLineChars="0"/>
        <w:jc w:val="left"/>
      </w:pPr>
      <w:r>
        <w:t>8</w:t>
      </w:r>
      <w:r>
        <w:rPr>
          <w:rFonts w:hint="eastAsia"/>
        </w:rPr>
        <w:t>.耐水色牢度：变色</w:t>
      </w:r>
      <w:r>
        <w:rPr>
          <w:rFonts w:hint="eastAsia" w:ascii="宋体" w:hAnsi="宋体"/>
        </w:rPr>
        <w:t>≥</w:t>
      </w:r>
      <w:r>
        <w:rPr>
          <w:rFonts w:hint="eastAsia"/>
        </w:rPr>
        <w:t>3 级、沾色</w:t>
      </w:r>
      <w:r>
        <w:rPr>
          <w:rFonts w:hint="eastAsia" w:ascii="宋体" w:hAnsi="宋体"/>
        </w:rPr>
        <w:t>≥</w:t>
      </w:r>
      <w:r>
        <w:rPr>
          <w:rFonts w:hint="eastAsia"/>
        </w:rPr>
        <w:t>3 级；</w:t>
      </w:r>
    </w:p>
    <w:p w14:paraId="63AEF495">
      <w:pPr>
        <w:pStyle w:val="2"/>
        <w:adjustRightInd w:val="0"/>
        <w:snapToGrid w:val="0"/>
        <w:spacing w:after="0" w:line="360" w:lineRule="auto"/>
        <w:ind w:firstLine="0" w:firstLineChars="0"/>
        <w:jc w:val="left"/>
      </w:pPr>
      <w:r>
        <w:t>9.</w:t>
      </w:r>
      <w:r>
        <w:rPr>
          <w:rFonts w:hint="eastAsia"/>
        </w:rPr>
        <w:t>服装布料符合GB18401-2010《国家纺织产品基本安全技术规范》标准。B类。</w:t>
      </w:r>
    </w:p>
    <w:p w14:paraId="1DB732D0">
      <w:pPr>
        <w:pStyle w:val="2"/>
        <w:adjustRightInd w:val="0"/>
        <w:snapToGrid w:val="0"/>
        <w:spacing w:after="0" w:line="360" w:lineRule="auto"/>
        <w:ind w:firstLine="0" w:firstLineChars="0"/>
        <w:jc w:val="left"/>
      </w:pPr>
      <w:r>
        <w:rPr>
          <w:rFonts w:hint="eastAsia"/>
        </w:rPr>
        <w:t>1</w:t>
      </w:r>
      <w:r>
        <w:t>0. 规格：缩水后</w:t>
      </w:r>
      <w:r>
        <w:rPr>
          <w:rFonts w:hint="eastAsia" w:ascii="宋体" w:hAnsi="宋体"/>
        </w:rPr>
        <w:t>≥</w:t>
      </w:r>
      <w:r>
        <w:rPr>
          <w:rFonts w:hint="eastAsia"/>
        </w:rPr>
        <w:t xml:space="preserve"> 2m×1.53m</w:t>
      </w:r>
      <w:r>
        <w:t>。</w:t>
      </w:r>
    </w:p>
    <w:p w14:paraId="5164FF77">
      <w:pPr>
        <w:pStyle w:val="2"/>
        <w:adjustRightInd w:val="0"/>
        <w:snapToGrid w:val="0"/>
        <w:spacing w:after="0" w:line="360" w:lineRule="auto"/>
        <w:ind w:firstLine="0" w:firstLineChars="0"/>
        <w:jc w:val="left"/>
      </w:pPr>
      <w:r>
        <w:t>11. 印字“北京胸科医院”。</w:t>
      </w:r>
    </w:p>
    <w:p w14:paraId="61CEE845">
      <w:pPr>
        <w:widowControl/>
        <w:adjustRightInd w:val="0"/>
        <w:snapToGrid w:val="0"/>
        <w:spacing w:line="360" w:lineRule="auto"/>
        <w:jc w:val="center"/>
        <w:rPr>
          <w:rFonts w:ascii="宋体" w:hAnsi="宋体" w:cs="Arial"/>
          <w:b/>
          <w:sz w:val="24"/>
        </w:rPr>
      </w:pPr>
    </w:p>
    <w:p w14:paraId="55982CAD">
      <w:pPr>
        <w:widowControl/>
        <w:adjustRightInd w:val="0"/>
        <w:snapToGrid w:val="0"/>
        <w:spacing w:line="360" w:lineRule="auto"/>
        <w:jc w:val="center"/>
        <w:rPr>
          <w:rFonts w:ascii="宋体" w:hAnsi="宋体" w:cs="楷体_GB2312"/>
          <w:b/>
          <w:bCs/>
          <w:sz w:val="24"/>
        </w:rPr>
      </w:pPr>
      <w:r>
        <w:rPr>
          <w:rFonts w:hint="eastAsia" w:ascii="宋体" w:hAnsi="宋体" w:cs="Arial"/>
          <w:b/>
          <w:sz w:val="24"/>
        </w:rPr>
        <w:t>第1包 品目1-</w:t>
      </w:r>
      <w:r>
        <w:rPr>
          <w:rFonts w:ascii="宋体" w:hAnsi="宋体" w:cs="Arial"/>
          <w:b/>
          <w:sz w:val="24"/>
        </w:rPr>
        <w:t>1</w:t>
      </w:r>
      <w:r>
        <w:rPr>
          <w:rFonts w:hint="eastAsia" w:ascii="宋体" w:hAnsi="宋体" w:cs="Arial"/>
          <w:b/>
          <w:sz w:val="24"/>
        </w:rPr>
        <w:t>2</w:t>
      </w:r>
      <w:r>
        <w:rPr>
          <w:rFonts w:hint="eastAsia" w:ascii="宋体" w:hAnsi="宋体" w:cs="楷体_GB2312"/>
          <w:b/>
          <w:bCs/>
          <w:sz w:val="24"/>
        </w:rPr>
        <w:t>腈纶棉褥</w:t>
      </w:r>
    </w:p>
    <w:p w14:paraId="650244BD">
      <w:pPr>
        <w:pStyle w:val="2"/>
        <w:adjustRightInd w:val="0"/>
        <w:snapToGrid w:val="0"/>
        <w:spacing w:after="0" w:line="360" w:lineRule="auto"/>
        <w:ind w:firstLine="0" w:firstLineChars="0"/>
        <w:jc w:val="left"/>
      </w:pPr>
      <w:r>
        <w:rPr>
          <w:rFonts w:hint="eastAsia"/>
        </w:rPr>
        <w:t>1</w:t>
      </w:r>
      <w:r>
        <w:t>.</w:t>
      </w:r>
      <w:r>
        <w:rPr>
          <w:rFonts w:hint="eastAsia"/>
        </w:rPr>
        <w:t>面料成分：全棉高密防雨布/密度不低于133*100 纱支40*40，填充物整张高弹羽丝棉；</w:t>
      </w:r>
    </w:p>
    <w:p w14:paraId="264233EA">
      <w:pPr>
        <w:pStyle w:val="2"/>
        <w:adjustRightInd w:val="0"/>
        <w:snapToGrid w:val="0"/>
        <w:spacing w:after="0" w:line="360" w:lineRule="auto"/>
        <w:ind w:firstLine="0" w:firstLineChars="0"/>
        <w:jc w:val="left"/>
      </w:pPr>
      <w:r>
        <w:t>2</w:t>
      </w:r>
      <w:r>
        <w:rPr>
          <w:rFonts w:hint="eastAsia"/>
        </w:rPr>
        <w:t>.PH 值范围：4.0-8.5；</w:t>
      </w:r>
    </w:p>
    <w:p w14:paraId="2642381E">
      <w:pPr>
        <w:pStyle w:val="2"/>
        <w:adjustRightInd w:val="0"/>
        <w:snapToGrid w:val="0"/>
        <w:spacing w:after="0" w:line="360" w:lineRule="auto"/>
        <w:ind w:firstLine="0" w:firstLineChars="0"/>
        <w:jc w:val="left"/>
      </w:pPr>
      <w:r>
        <w:t>3</w:t>
      </w:r>
      <w:r>
        <w:rPr>
          <w:rFonts w:hint="eastAsia"/>
        </w:rPr>
        <w:t>.甲醛含量：</w:t>
      </w:r>
      <w:r>
        <w:rPr>
          <w:rFonts w:hint="eastAsia" w:ascii="宋体" w:hAnsi="宋体"/>
        </w:rPr>
        <w:t>≤</w:t>
      </w:r>
      <w:r>
        <w:rPr>
          <w:rFonts w:hint="eastAsia"/>
        </w:rPr>
        <w:t>75 ㎎/㎏；</w:t>
      </w:r>
    </w:p>
    <w:p w14:paraId="63F3878B">
      <w:pPr>
        <w:pStyle w:val="2"/>
        <w:adjustRightInd w:val="0"/>
        <w:snapToGrid w:val="0"/>
        <w:spacing w:after="0" w:line="360" w:lineRule="auto"/>
        <w:ind w:firstLine="0" w:firstLineChars="0"/>
        <w:jc w:val="left"/>
      </w:pPr>
      <w:r>
        <w:t>4</w:t>
      </w:r>
      <w:r>
        <w:rPr>
          <w:rFonts w:hint="eastAsia"/>
        </w:rPr>
        <w:t>.异味：无异味；</w:t>
      </w:r>
    </w:p>
    <w:p w14:paraId="5192629C">
      <w:pPr>
        <w:pStyle w:val="2"/>
        <w:adjustRightInd w:val="0"/>
        <w:snapToGrid w:val="0"/>
        <w:spacing w:after="0" w:line="360" w:lineRule="auto"/>
        <w:ind w:firstLine="0" w:firstLineChars="0"/>
        <w:jc w:val="left"/>
      </w:pPr>
      <w:r>
        <w:t>5</w:t>
      </w:r>
      <w:r>
        <w:rPr>
          <w:rFonts w:hint="eastAsia"/>
        </w:rPr>
        <w:t>.耐摩擦色牢度（干）：</w:t>
      </w:r>
      <w:r>
        <w:rPr>
          <w:rFonts w:hint="eastAsia" w:ascii="宋体" w:hAnsi="宋体"/>
        </w:rPr>
        <w:t>≥</w:t>
      </w:r>
      <w:r>
        <w:rPr>
          <w:rFonts w:hint="eastAsia"/>
        </w:rPr>
        <w:t>3 级；</w:t>
      </w:r>
    </w:p>
    <w:p w14:paraId="2C30ED5E">
      <w:pPr>
        <w:pStyle w:val="2"/>
        <w:adjustRightInd w:val="0"/>
        <w:snapToGrid w:val="0"/>
        <w:spacing w:after="0" w:line="360" w:lineRule="auto"/>
        <w:ind w:firstLine="0" w:firstLineChars="0"/>
        <w:jc w:val="left"/>
      </w:pPr>
      <w:r>
        <w:t>6</w:t>
      </w:r>
      <w:r>
        <w:rPr>
          <w:rFonts w:hint="eastAsia"/>
        </w:rPr>
        <w:t>.耐酸汗渍色牢度：变色</w:t>
      </w:r>
      <w:r>
        <w:rPr>
          <w:rFonts w:hint="eastAsia" w:ascii="宋体" w:hAnsi="宋体"/>
        </w:rPr>
        <w:t>≥</w:t>
      </w:r>
      <w:r>
        <w:rPr>
          <w:rFonts w:hint="eastAsia"/>
        </w:rPr>
        <w:t>3 级、沾色</w:t>
      </w:r>
      <w:r>
        <w:rPr>
          <w:rFonts w:hint="eastAsia" w:ascii="宋体" w:hAnsi="宋体"/>
        </w:rPr>
        <w:t>≥</w:t>
      </w:r>
      <w:r>
        <w:rPr>
          <w:rFonts w:hint="eastAsia"/>
        </w:rPr>
        <w:t>3 级；</w:t>
      </w:r>
    </w:p>
    <w:p w14:paraId="02D0830B">
      <w:pPr>
        <w:pStyle w:val="2"/>
        <w:adjustRightInd w:val="0"/>
        <w:snapToGrid w:val="0"/>
        <w:spacing w:after="0" w:line="360" w:lineRule="auto"/>
        <w:ind w:firstLine="0" w:firstLineChars="0"/>
        <w:jc w:val="left"/>
      </w:pPr>
      <w:r>
        <w:t>7</w:t>
      </w:r>
      <w:r>
        <w:rPr>
          <w:rFonts w:hint="eastAsia"/>
        </w:rPr>
        <w:t>.耐碱汗渍色牢度：变色</w:t>
      </w:r>
      <w:r>
        <w:rPr>
          <w:rFonts w:hint="eastAsia" w:ascii="宋体" w:hAnsi="宋体"/>
        </w:rPr>
        <w:t>≥</w:t>
      </w:r>
      <w:r>
        <w:rPr>
          <w:rFonts w:hint="eastAsia"/>
        </w:rPr>
        <w:t>3 级、沾色</w:t>
      </w:r>
      <w:r>
        <w:rPr>
          <w:rFonts w:hint="eastAsia" w:ascii="宋体" w:hAnsi="宋体"/>
        </w:rPr>
        <w:t>≥</w:t>
      </w:r>
      <w:r>
        <w:rPr>
          <w:rFonts w:hint="eastAsia"/>
        </w:rPr>
        <w:t>3 级；</w:t>
      </w:r>
    </w:p>
    <w:p w14:paraId="35C5C5FD">
      <w:pPr>
        <w:pStyle w:val="2"/>
        <w:adjustRightInd w:val="0"/>
        <w:snapToGrid w:val="0"/>
        <w:spacing w:after="0" w:line="360" w:lineRule="auto"/>
        <w:ind w:firstLine="0" w:firstLineChars="0"/>
        <w:jc w:val="left"/>
      </w:pPr>
      <w:r>
        <w:t>8</w:t>
      </w:r>
      <w:r>
        <w:rPr>
          <w:rFonts w:hint="eastAsia"/>
        </w:rPr>
        <w:t>.耐水色牢度：变色</w:t>
      </w:r>
      <w:r>
        <w:rPr>
          <w:rFonts w:hint="eastAsia" w:ascii="宋体" w:hAnsi="宋体"/>
        </w:rPr>
        <w:t>≥</w:t>
      </w:r>
      <w:r>
        <w:rPr>
          <w:rFonts w:hint="eastAsia"/>
        </w:rPr>
        <w:t>3 级、沾色</w:t>
      </w:r>
      <w:r>
        <w:rPr>
          <w:rFonts w:hint="eastAsia" w:ascii="宋体" w:hAnsi="宋体"/>
        </w:rPr>
        <w:t>≥</w:t>
      </w:r>
      <w:r>
        <w:rPr>
          <w:rFonts w:hint="eastAsia"/>
        </w:rPr>
        <w:t>3 级；</w:t>
      </w:r>
    </w:p>
    <w:p w14:paraId="3E443308">
      <w:pPr>
        <w:pStyle w:val="2"/>
        <w:adjustRightInd w:val="0"/>
        <w:snapToGrid w:val="0"/>
        <w:spacing w:after="0" w:line="360" w:lineRule="auto"/>
        <w:ind w:firstLine="0" w:firstLineChars="0"/>
        <w:jc w:val="left"/>
      </w:pPr>
      <w:r>
        <w:rPr>
          <w:rFonts w:hint="eastAsia"/>
        </w:rPr>
        <w:t>9</w:t>
      </w:r>
      <w:r>
        <w:t>.</w:t>
      </w:r>
      <w:r>
        <w:rPr>
          <w:rFonts w:hint="eastAsia"/>
        </w:rPr>
        <w:t>服装布料符合GB18401-2010《国家纺织产品基本安全技术规范》标准。B类。</w:t>
      </w:r>
    </w:p>
    <w:p w14:paraId="10FC712A">
      <w:pPr>
        <w:pStyle w:val="2"/>
        <w:adjustRightInd w:val="0"/>
        <w:snapToGrid w:val="0"/>
        <w:spacing w:after="0" w:line="360" w:lineRule="auto"/>
        <w:ind w:firstLine="0" w:firstLineChars="0"/>
        <w:jc w:val="left"/>
      </w:pPr>
      <w:r>
        <w:rPr>
          <w:rFonts w:hint="eastAsia"/>
        </w:rPr>
        <w:t>1</w:t>
      </w:r>
      <w:r>
        <w:t>0. 规格：缩水后</w:t>
      </w:r>
      <w:r>
        <w:rPr>
          <w:rFonts w:hint="eastAsia" w:ascii="宋体" w:hAnsi="宋体"/>
        </w:rPr>
        <w:t>≥</w:t>
      </w:r>
      <w:r>
        <w:t xml:space="preserve"> 2m</w:t>
      </w:r>
      <w:r>
        <w:rPr>
          <w:rFonts w:hint="eastAsia"/>
        </w:rPr>
        <w:t>×</w:t>
      </w:r>
      <w:r>
        <w:t>0.9m。</w:t>
      </w:r>
    </w:p>
    <w:p w14:paraId="18C6A6C3">
      <w:pPr>
        <w:pStyle w:val="2"/>
        <w:adjustRightInd w:val="0"/>
        <w:snapToGrid w:val="0"/>
        <w:spacing w:after="0" w:line="360" w:lineRule="auto"/>
        <w:ind w:firstLine="0" w:firstLineChars="0"/>
        <w:jc w:val="left"/>
      </w:pPr>
      <w:r>
        <w:t>11. 印字“北京胸科医院”。</w:t>
      </w:r>
    </w:p>
    <w:p w14:paraId="698BD442">
      <w:pPr>
        <w:widowControl/>
        <w:adjustRightInd w:val="0"/>
        <w:snapToGrid w:val="0"/>
        <w:spacing w:line="360" w:lineRule="auto"/>
        <w:jc w:val="center"/>
        <w:rPr>
          <w:rFonts w:ascii="宋体" w:hAnsi="宋体" w:cs="Arial"/>
          <w:b/>
          <w:sz w:val="24"/>
        </w:rPr>
      </w:pPr>
    </w:p>
    <w:p w14:paraId="79FA4D69">
      <w:pPr>
        <w:widowControl/>
        <w:adjustRightInd w:val="0"/>
        <w:snapToGrid w:val="0"/>
        <w:spacing w:line="360" w:lineRule="auto"/>
        <w:jc w:val="center"/>
        <w:rPr>
          <w:rFonts w:ascii="宋体" w:hAnsi="宋体" w:cs="楷体_GB2312"/>
          <w:b/>
          <w:bCs/>
          <w:sz w:val="24"/>
        </w:rPr>
      </w:pPr>
      <w:r>
        <w:rPr>
          <w:rFonts w:hint="eastAsia" w:ascii="宋体" w:hAnsi="宋体" w:cs="Arial"/>
          <w:b/>
          <w:sz w:val="24"/>
        </w:rPr>
        <w:t>第1包 品目1-</w:t>
      </w:r>
      <w:r>
        <w:rPr>
          <w:rFonts w:ascii="宋体" w:hAnsi="宋体" w:cs="Arial"/>
          <w:b/>
          <w:sz w:val="24"/>
        </w:rPr>
        <w:t>13</w:t>
      </w:r>
      <w:r>
        <w:rPr>
          <w:rFonts w:hint="eastAsia" w:ascii="宋体" w:hAnsi="宋体" w:cs="楷体_GB2312"/>
          <w:b/>
          <w:bCs/>
          <w:sz w:val="24"/>
        </w:rPr>
        <w:t>床罩</w:t>
      </w:r>
    </w:p>
    <w:p w14:paraId="1691C588">
      <w:pPr>
        <w:pStyle w:val="2"/>
        <w:adjustRightInd w:val="0"/>
        <w:snapToGrid w:val="0"/>
        <w:spacing w:after="0" w:line="360" w:lineRule="auto"/>
        <w:ind w:firstLine="0" w:firstLineChars="0"/>
        <w:jc w:val="left"/>
      </w:pPr>
      <w:r>
        <w:rPr>
          <w:rFonts w:hint="eastAsia"/>
        </w:rPr>
        <w:t>1</w:t>
      </w:r>
      <w:r>
        <w:t xml:space="preserve">. </w:t>
      </w:r>
      <w:r>
        <w:rPr>
          <w:rFonts w:hint="eastAsia"/>
        </w:rPr>
        <w:t>面料成分：品质不低于TC45/2、138*71漂白涤卡；</w:t>
      </w:r>
    </w:p>
    <w:p w14:paraId="08D9858B">
      <w:pPr>
        <w:pStyle w:val="2"/>
        <w:adjustRightInd w:val="0"/>
        <w:snapToGrid w:val="0"/>
        <w:spacing w:after="0" w:line="360" w:lineRule="auto"/>
        <w:ind w:firstLine="0" w:firstLineChars="0"/>
        <w:jc w:val="left"/>
      </w:pPr>
      <w:r>
        <w:t>2</w:t>
      </w:r>
      <w:r>
        <w:rPr>
          <w:rFonts w:hint="eastAsia"/>
        </w:rPr>
        <w:t>.PH 值范围：4.0-8.5；</w:t>
      </w:r>
    </w:p>
    <w:p w14:paraId="2AC4F057">
      <w:pPr>
        <w:pStyle w:val="2"/>
        <w:adjustRightInd w:val="0"/>
        <w:snapToGrid w:val="0"/>
        <w:spacing w:after="0" w:line="360" w:lineRule="auto"/>
        <w:ind w:firstLine="0" w:firstLineChars="0"/>
        <w:jc w:val="left"/>
      </w:pPr>
      <w:r>
        <w:t>3</w:t>
      </w:r>
      <w:r>
        <w:rPr>
          <w:rFonts w:hint="eastAsia"/>
        </w:rPr>
        <w:t>.甲醛含量：</w:t>
      </w:r>
      <w:r>
        <w:rPr>
          <w:rFonts w:hint="eastAsia" w:ascii="宋体" w:hAnsi="宋体"/>
        </w:rPr>
        <w:t>≤</w:t>
      </w:r>
      <w:r>
        <w:rPr>
          <w:rFonts w:hint="eastAsia"/>
        </w:rPr>
        <w:t>75 ㎎/㎏；</w:t>
      </w:r>
    </w:p>
    <w:p w14:paraId="0073A060">
      <w:pPr>
        <w:pStyle w:val="2"/>
        <w:adjustRightInd w:val="0"/>
        <w:snapToGrid w:val="0"/>
        <w:spacing w:after="0" w:line="360" w:lineRule="auto"/>
        <w:ind w:firstLine="0" w:firstLineChars="0"/>
        <w:jc w:val="left"/>
      </w:pPr>
      <w:r>
        <w:t>4</w:t>
      </w:r>
      <w:r>
        <w:rPr>
          <w:rFonts w:hint="eastAsia"/>
        </w:rPr>
        <w:t>.异味：无异味；</w:t>
      </w:r>
    </w:p>
    <w:p w14:paraId="5E257AE1">
      <w:pPr>
        <w:pStyle w:val="2"/>
        <w:adjustRightInd w:val="0"/>
        <w:snapToGrid w:val="0"/>
        <w:spacing w:after="0" w:line="360" w:lineRule="auto"/>
        <w:ind w:firstLine="0" w:firstLineChars="0"/>
        <w:jc w:val="left"/>
      </w:pPr>
      <w:r>
        <w:t>5</w:t>
      </w:r>
      <w:r>
        <w:rPr>
          <w:rFonts w:hint="eastAsia"/>
        </w:rPr>
        <w:t>.耐摩擦色牢度（干）：</w:t>
      </w:r>
      <w:r>
        <w:rPr>
          <w:rFonts w:hint="eastAsia" w:ascii="宋体" w:hAnsi="宋体"/>
        </w:rPr>
        <w:t>≥</w:t>
      </w:r>
      <w:r>
        <w:rPr>
          <w:rFonts w:hint="eastAsia"/>
        </w:rPr>
        <w:t>3 级；</w:t>
      </w:r>
    </w:p>
    <w:p w14:paraId="431491BC">
      <w:pPr>
        <w:pStyle w:val="2"/>
        <w:adjustRightInd w:val="0"/>
        <w:snapToGrid w:val="0"/>
        <w:spacing w:after="0" w:line="360" w:lineRule="auto"/>
        <w:ind w:firstLine="0" w:firstLineChars="0"/>
        <w:jc w:val="left"/>
      </w:pPr>
      <w:r>
        <w:t>6</w:t>
      </w:r>
      <w:r>
        <w:rPr>
          <w:rFonts w:hint="eastAsia"/>
        </w:rPr>
        <w:t>.耐酸汗渍色牢度：变色</w:t>
      </w:r>
      <w:r>
        <w:rPr>
          <w:rFonts w:hint="eastAsia" w:ascii="宋体" w:hAnsi="宋体"/>
        </w:rPr>
        <w:t>≥</w:t>
      </w:r>
      <w:r>
        <w:rPr>
          <w:rFonts w:hint="eastAsia"/>
        </w:rPr>
        <w:t>3 级、沾色</w:t>
      </w:r>
      <w:r>
        <w:rPr>
          <w:rFonts w:hint="eastAsia" w:ascii="宋体" w:hAnsi="宋体"/>
        </w:rPr>
        <w:t>≥</w:t>
      </w:r>
      <w:r>
        <w:rPr>
          <w:rFonts w:hint="eastAsia"/>
        </w:rPr>
        <w:t>3 级；</w:t>
      </w:r>
    </w:p>
    <w:p w14:paraId="4BCCA5E0">
      <w:pPr>
        <w:pStyle w:val="2"/>
        <w:adjustRightInd w:val="0"/>
        <w:snapToGrid w:val="0"/>
        <w:spacing w:after="0" w:line="360" w:lineRule="auto"/>
        <w:ind w:firstLine="0" w:firstLineChars="0"/>
        <w:jc w:val="left"/>
      </w:pPr>
      <w:r>
        <w:t>7</w:t>
      </w:r>
      <w:r>
        <w:rPr>
          <w:rFonts w:hint="eastAsia"/>
        </w:rPr>
        <w:t>.耐碱汗渍色牢度：变色</w:t>
      </w:r>
      <w:r>
        <w:rPr>
          <w:rFonts w:hint="eastAsia" w:ascii="宋体" w:hAnsi="宋体"/>
        </w:rPr>
        <w:t>≥</w:t>
      </w:r>
      <w:r>
        <w:rPr>
          <w:rFonts w:hint="eastAsia"/>
        </w:rPr>
        <w:t>3 级、沾色</w:t>
      </w:r>
      <w:r>
        <w:rPr>
          <w:rFonts w:hint="eastAsia" w:ascii="宋体" w:hAnsi="宋体"/>
        </w:rPr>
        <w:t>≥</w:t>
      </w:r>
      <w:r>
        <w:rPr>
          <w:rFonts w:hint="eastAsia"/>
        </w:rPr>
        <w:t>3 级；</w:t>
      </w:r>
    </w:p>
    <w:p w14:paraId="6F2E1116">
      <w:pPr>
        <w:pStyle w:val="2"/>
        <w:adjustRightInd w:val="0"/>
        <w:snapToGrid w:val="0"/>
        <w:spacing w:after="0" w:line="360" w:lineRule="auto"/>
        <w:ind w:firstLine="0" w:firstLineChars="0"/>
        <w:jc w:val="left"/>
      </w:pPr>
      <w:r>
        <w:t>8</w:t>
      </w:r>
      <w:r>
        <w:rPr>
          <w:rFonts w:hint="eastAsia"/>
        </w:rPr>
        <w:t>.耐水色牢度：变色</w:t>
      </w:r>
      <w:r>
        <w:rPr>
          <w:rFonts w:hint="eastAsia" w:ascii="宋体" w:hAnsi="宋体"/>
        </w:rPr>
        <w:t>≥</w:t>
      </w:r>
      <w:r>
        <w:rPr>
          <w:rFonts w:hint="eastAsia"/>
        </w:rPr>
        <w:t>3 级、沾色</w:t>
      </w:r>
      <w:r>
        <w:rPr>
          <w:rFonts w:hint="eastAsia" w:ascii="宋体" w:hAnsi="宋体"/>
        </w:rPr>
        <w:t>≥</w:t>
      </w:r>
      <w:r>
        <w:rPr>
          <w:rFonts w:hint="eastAsia"/>
        </w:rPr>
        <w:t>3 级；</w:t>
      </w:r>
    </w:p>
    <w:p w14:paraId="13446E4F">
      <w:pPr>
        <w:pStyle w:val="2"/>
        <w:adjustRightInd w:val="0"/>
        <w:snapToGrid w:val="0"/>
        <w:spacing w:after="0" w:line="360" w:lineRule="auto"/>
        <w:ind w:firstLine="0" w:firstLineChars="0"/>
        <w:jc w:val="left"/>
      </w:pPr>
      <w:r>
        <w:rPr>
          <w:rFonts w:hint="eastAsia"/>
        </w:rPr>
        <w:t>9</w:t>
      </w:r>
      <w:r>
        <w:t xml:space="preserve">. </w:t>
      </w:r>
      <w:r>
        <w:rPr>
          <w:rFonts w:hint="eastAsia"/>
        </w:rPr>
        <w:t>服装布料符合GB18401-2010《国家纺织产品基本安全技术规范》标准。B类。</w:t>
      </w:r>
    </w:p>
    <w:p w14:paraId="663E59B3">
      <w:pPr>
        <w:pStyle w:val="2"/>
        <w:adjustRightInd w:val="0"/>
        <w:snapToGrid w:val="0"/>
        <w:spacing w:after="0" w:line="360" w:lineRule="auto"/>
        <w:ind w:firstLine="0" w:firstLineChars="0"/>
        <w:jc w:val="left"/>
      </w:pPr>
      <w:r>
        <w:rPr>
          <w:rFonts w:hint="eastAsia"/>
        </w:rPr>
        <w:t>1</w:t>
      </w:r>
      <w:r>
        <w:t>0. 规格：缩水后</w:t>
      </w:r>
      <w:r>
        <w:rPr>
          <w:rFonts w:hint="eastAsia" w:ascii="宋体" w:hAnsi="宋体"/>
        </w:rPr>
        <w:t>≥</w:t>
      </w:r>
      <w:r>
        <w:t xml:space="preserve"> 2m</w:t>
      </w:r>
      <w:r>
        <w:rPr>
          <w:rFonts w:hint="eastAsia"/>
        </w:rPr>
        <w:t>×</w:t>
      </w:r>
      <w:r>
        <w:t>1m。</w:t>
      </w:r>
    </w:p>
    <w:p w14:paraId="086FCEB5">
      <w:pPr>
        <w:pStyle w:val="2"/>
        <w:adjustRightInd w:val="0"/>
        <w:snapToGrid w:val="0"/>
        <w:spacing w:after="0" w:line="360" w:lineRule="auto"/>
        <w:ind w:firstLine="0" w:firstLineChars="0"/>
        <w:jc w:val="left"/>
      </w:pPr>
      <w:r>
        <w:t>11. 印字“北京胸科医院”。</w:t>
      </w:r>
    </w:p>
    <w:p w14:paraId="6324CAF7">
      <w:pPr>
        <w:widowControl/>
        <w:adjustRightInd w:val="0"/>
        <w:snapToGrid w:val="0"/>
        <w:spacing w:line="360" w:lineRule="auto"/>
        <w:jc w:val="center"/>
        <w:rPr>
          <w:rFonts w:ascii="宋体" w:hAnsi="宋体" w:cs="Arial"/>
          <w:b/>
          <w:sz w:val="24"/>
        </w:rPr>
      </w:pPr>
    </w:p>
    <w:p w14:paraId="3FEC6941">
      <w:pPr>
        <w:widowControl/>
        <w:adjustRightInd w:val="0"/>
        <w:snapToGrid w:val="0"/>
        <w:spacing w:line="360" w:lineRule="auto"/>
        <w:jc w:val="center"/>
        <w:rPr>
          <w:rFonts w:ascii="宋体" w:hAnsi="宋体" w:cs="楷体_GB2312"/>
          <w:b/>
          <w:bCs/>
          <w:sz w:val="24"/>
        </w:rPr>
      </w:pPr>
      <w:r>
        <w:rPr>
          <w:rFonts w:hint="eastAsia" w:ascii="宋体" w:hAnsi="宋体" w:cs="Arial"/>
          <w:b/>
          <w:sz w:val="24"/>
        </w:rPr>
        <w:t>第1包 品目1-</w:t>
      </w:r>
      <w:r>
        <w:rPr>
          <w:rFonts w:ascii="宋体" w:hAnsi="宋体" w:cs="Arial"/>
          <w:b/>
          <w:sz w:val="24"/>
        </w:rPr>
        <w:t>14</w:t>
      </w:r>
      <w:r>
        <w:rPr>
          <w:rFonts w:hint="eastAsia" w:ascii="宋体" w:hAnsi="宋体" w:cs="楷体_GB2312"/>
          <w:b/>
          <w:bCs/>
          <w:sz w:val="24"/>
        </w:rPr>
        <w:t>枕套</w:t>
      </w:r>
    </w:p>
    <w:p w14:paraId="53B113EF">
      <w:pPr>
        <w:pStyle w:val="2"/>
        <w:adjustRightInd w:val="0"/>
        <w:snapToGrid w:val="0"/>
        <w:spacing w:after="0" w:line="360" w:lineRule="auto"/>
        <w:ind w:firstLine="0" w:firstLineChars="0"/>
        <w:jc w:val="left"/>
      </w:pPr>
      <w:r>
        <w:rPr>
          <w:rFonts w:hint="eastAsia"/>
        </w:rPr>
        <w:t>1</w:t>
      </w:r>
      <w:r>
        <w:t xml:space="preserve">. </w:t>
      </w:r>
      <w:r>
        <w:rPr>
          <w:rFonts w:hint="eastAsia"/>
        </w:rPr>
        <w:t>面料成分：品质不低于C32*32、133*75；</w:t>
      </w:r>
    </w:p>
    <w:p w14:paraId="62340943">
      <w:pPr>
        <w:pStyle w:val="2"/>
        <w:adjustRightInd w:val="0"/>
        <w:snapToGrid w:val="0"/>
        <w:spacing w:after="0" w:line="360" w:lineRule="auto"/>
        <w:ind w:firstLine="0" w:firstLineChars="0"/>
        <w:jc w:val="left"/>
      </w:pPr>
      <w:r>
        <w:t>2</w:t>
      </w:r>
      <w:r>
        <w:rPr>
          <w:rFonts w:hint="eastAsia"/>
        </w:rPr>
        <w:t>.PH 值范围：4.0-8.5；</w:t>
      </w:r>
    </w:p>
    <w:p w14:paraId="292A248E">
      <w:pPr>
        <w:pStyle w:val="2"/>
        <w:adjustRightInd w:val="0"/>
        <w:snapToGrid w:val="0"/>
        <w:spacing w:after="0" w:line="360" w:lineRule="auto"/>
        <w:ind w:firstLine="0" w:firstLineChars="0"/>
        <w:jc w:val="left"/>
      </w:pPr>
      <w:r>
        <w:t>3</w:t>
      </w:r>
      <w:r>
        <w:rPr>
          <w:rFonts w:hint="eastAsia"/>
        </w:rPr>
        <w:t>.甲醛含量：</w:t>
      </w:r>
      <w:r>
        <w:rPr>
          <w:rFonts w:hint="eastAsia" w:ascii="宋体" w:hAnsi="宋体"/>
        </w:rPr>
        <w:t>≤</w:t>
      </w:r>
      <w:r>
        <w:rPr>
          <w:rFonts w:hint="eastAsia"/>
        </w:rPr>
        <w:t>75 ㎎/㎏；</w:t>
      </w:r>
    </w:p>
    <w:p w14:paraId="4D3288D1">
      <w:pPr>
        <w:pStyle w:val="2"/>
        <w:adjustRightInd w:val="0"/>
        <w:snapToGrid w:val="0"/>
        <w:spacing w:after="0" w:line="360" w:lineRule="auto"/>
        <w:ind w:firstLine="0" w:firstLineChars="0"/>
        <w:jc w:val="left"/>
      </w:pPr>
      <w:r>
        <w:t>4</w:t>
      </w:r>
      <w:r>
        <w:rPr>
          <w:rFonts w:hint="eastAsia"/>
        </w:rPr>
        <w:t>.异味：无异味；</w:t>
      </w:r>
    </w:p>
    <w:p w14:paraId="7FF2915B">
      <w:pPr>
        <w:pStyle w:val="2"/>
        <w:adjustRightInd w:val="0"/>
        <w:snapToGrid w:val="0"/>
        <w:spacing w:after="0" w:line="360" w:lineRule="auto"/>
        <w:ind w:firstLine="0" w:firstLineChars="0"/>
        <w:jc w:val="left"/>
      </w:pPr>
      <w:r>
        <w:t>5</w:t>
      </w:r>
      <w:r>
        <w:rPr>
          <w:rFonts w:hint="eastAsia"/>
        </w:rPr>
        <w:t>.耐摩擦色牢度（干）：</w:t>
      </w:r>
      <w:r>
        <w:rPr>
          <w:rFonts w:hint="eastAsia" w:ascii="宋体" w:hAnsi="宋体"/>
        </w:rPr>
        <w:t>≥</w:t>
      </w:r>
      <w:r>
        <w:rPr>
          <w:rFonts w:hint="eastAsia"/>
        </w:rPr>
        <w:t>3 级；</w:t>
      </w:r>
    </w:p>
    <w:p w14:paraId="56511CA8">
      <w:pPr>
        <w:pStyle w:val="2"/>
        <w:adjustRightInd w:val="0"/>
        <w:snapToGrid w:val="0"/>
        <w:spacing w:after="0" w:line="360" w:lineRule="auto"/>
        <w:ind w:firstLine="0" w:firstLineChars="0"/>
        <w:jc w:val="left"/>
      </w:pPr>
      <w:r>
        <w:t>6</w:t>
      </w:r>
      <w:r>
        <w:rPr>
          <w:rFonts w:hint="eastAsia"/>
        </w:rPr>
        <w:t>.耐酸汗渍色牢度：变色</w:t>
      </w:r>
      <w:r>
        <w:rPr>
          <w:rFonts w:hint="eastAsia" w:ascii="宋体" w:hAnsi="宋体"/>
        </w:rPr>
        <w:t>≥</w:t>
      </w:r>
      <w:r>
        <w:rPr>
          <w:rFonts w:hint="eastAsia"/>
        </w:rPr>
        <w:t>3 级、沾色</w:t>
      </w:r>
      <w:r>
        <w:rPr>
          <w:rFonts w:hint="eastAsia" w:ascii="宋体" w:hAnsi="宋体"/>
        </w:rPr>
        <w:t>≥</w:t>
      </w:r>
      <w:r>
        <w:rPr>
          <w:rFonts w:hint="eastAsia"/>
        </w:rPr>
        <w:t>3 级；</w:t>
      </w:r>
    </w:p>
    <w:p w14:paraId="0892060A">
      <w:pPr>
        <w:pStyle w:val="2"/>
        <w:adjustRightInd w:val="0"/>
        <w:snapToGrid w:val="0"/>
        <w:spacing w:after="0" w:line="360" w:lineRule="auto"/>
        <w:ind w:firstLine="0" w:firstLineChars="0"/>
        <w:jc w:val="left"/>
      </w:pPr>
      <w:r>
        <w:t>7</w:t>
      </w:r>
      <w:r>
        <w:rPr>
          <w:rFonts w:hint="eastAsia"/>
        </w:rPr>
        <w:t>.耐碱汗渍色牢度：变色</w:t>
      </w:r>
      <w:r>
        <w:rPr>
          <w:rFonts w:hint="eastAsia" w:ascii="宋体" w:hAnsi="宋体"/>
        </w:rPr>
        <w:t>≥</w:t>
      </w:r>
      <w:r>
        <w:rPr>
          <w:rFonts w:hint="eastAsia"/>
        </w:rPr>
        <w:t>3 级、沾</w:t>
      </w:r>
      <w:r>
        <w:rPr>
          <w:rFonts w:hint="eastAsia" w:ascii="宋体" w:hAnsi="宋体"/>
        </w:rPr>
        <w:t>≥</w:t>
      </w:r>
      <w:r>
        <w:rPr>
          <w:rFonts w:hint="eastAsia"/>
        </w:rPr>
        <w:t>色</w:t>
      </w:r>
      <w:r>
        <w:rPr>
          <w:rFonts w:hint="eastAsia" w:ascii="宋体" w:hAnsi="宋体"/>
        </w:rPr>
        <w:t>≥</w:t>
      </w:r>
      <w:r>
        <w:rPr>
          <w:rFonts w:hint="eastAsia"/>
        </w:rPr>
        <w:t>3 级；</w:t>
      </w:r>
    </w:p>
    <w:p w14:paraId="13707C22">
      <w:pPr>
        <w:pStyle w:val="2"/>
        <w:adjustRightInd w:val="0"/>
        <w:snapToGrid w:val="0"/>
        <w:spacing w:after="0" w:line="360" w:lineRule="auto"/>
        <w:ind w:firstLine="0" w:firstLineChars="0"/>
        <w:jc w:val="left"/>
      </w:pPr>
      <w:r>
        <w:t>8</w:t>
      </w:r>
      <w:r>
        <w:rPr>
          <w:rFonts w:hint="eastAsia"/>
        </w:rPr>
        <w:t>.耐水色牢度：变色</w:t>
      </w:r>
      <w:r>
        <w:rPr>
          <w:rFonts w:hint="eastAsia" w:ascii="宋体" w:hAnsi="宋体"/>
        </w:rPr>
        <w:t>≥</w:t>
      </w:r>
      <w:r>
        <w:rPr>
          <w:rFonts w:hint="eastAsia"/>
        </w:rPr>
        <w:t>3 级、沾色</w:t>
      </w:r>
      <w:r>
        <w:rPr>
          <w:rFonts w:hint="eastAsia" w:ascii="宋体" w:hAnsi="宋体"/>
        </w:rPr>
        <w:t>≥</w:t>
      </w:r>
      <w:r>
        <w:rPr>
          <w:rFonts w:hint="eastAsia"/>
        </w:rPr>
        <w:t>3 级；</w:t>
      </w:r>
    </w:p>
    <w:p w14:paraId="7E39B699">
      <w:pPr>
        <w:pStyle w:val="2"/>
        <w:adjustRightInd w:val="0"/>
        <w:snapToGrid w:val="0"/>
        <w:spacing w:after="0" w:line="360" w:lineRule="auto"/>
        <w:ind w:firstLine="0" w:firstLineChars="0"/>
        <w:jc w:val="left"/>
      </w:pPr>
      <w:r>
        <w:rPr>
          <w:rFonts w:hint="eastAsia"/>
        </w:rPr>
        <w:t>9</w:t>
      </w:r>
      <w:r>
        <w:t xml:space="preserve">. </w:t>
      </w:r>
      <w:r>
        <w:rPr>
          <w:rFonts w:hint="eastAsia"/>
        </w:rPr>
        <w:t>服装布料符合GB18401-2010《国家纺织产品基本安全技术规范》标准。B类。</w:t>
      </w:r>
    </w:p>
    <w:p w14:paraId="53515FC6">
      <w:pPr>
        <w:pStyle w:val="2"/>
        <w:adjustRightInd w:val="0"/>
        <w:snapToGrid w:val="0"/>
        <w:spacing w:after="0" w:line="360" w:lineRule="auto"/>
        <w:ind w:firstLine="0" w:firstLineChars="0"/>
        <w:jc w:val="left"/>
      </w:pPr>
      <w:r>
        <w:rPr>
          <w:rFonts w:hint="eastAsia"/>
        </w:rPr>
        <w:t>1</w:t>
      </w:r>
      <w:r>
        <w:t>0. 规格：缩水后</w:t>
      </w:r>
      <w:r>
        <w:rPr>
          <w:rFonts w:hint="eastAsia" w:ascii="宋体" w:hAnsi="宋体"/>
        </w:rPr>
        <w:t>≥</w:t>
      </w:r>
      <w:r>
        <w:rPr>
          <w:rFonts w:hint="eastAsia"/>
        </w:rPr>
        <w:t>66cm×44cm</w:t>
      </w:r>
      <w:r>
        <w:t>。</w:t>
      </w:r>
    </w:p>
    <w:p w14:paraId="5743E92B">
      <w:pPr>
        <w:pStyle w:val="2"/>
        <w:adjustRightInd w:val="0"/>
        <w:snapToGrid w:val="0"/>
        <w:spacing w:after="0" w:line="360" w:lineRule="auto"/>
        <w:ind w:firstLine="0" w:firstLineChars="0"/>
        <w:jc w:val="left"/>
      </w:pPr>
      <w:r>
        <w:t>11. 印字“北京胸科医院”。</w:t>
      </w:r>
    </w:p>
    <w:p w14:paraId="170B87F0">
      <w:pPr>
        <w:widowControl/>
        <w:adjustRightInd w:val="0"/>
        <w:snapToGrid w:val="0"/>
        <w:spacing w:line="360" w:lineRule="auto"/>
        <w:jc w:val="center"/>
        <w:rPr>
          <w:rFonts w:ascii="宋体" w:hAnsi="宋体" w:cs="Arial"/>
          <w:b/>
          <w:sz w:val="24"/>
        </w:rPr>
      </w:pPr>
    </w:p>
    <w:p w14:paraId="4A4470B6">
      <w:pPr>
        <w:widowControl/>
        <w:adjustRightInd w:val="0"/>
        <w:snapToGrid w:val="0"/>
        <w:spacing w:line="360" w:lineRule="auto"/>
        <w:jc w:val="center"/>
        <w:rPr>
          <w:rFonts w:ascii="宋体" w:hAnsi="宋体" w:cs="楷体_GB2312"/>
          <w:b/>
          <w:bCs/>
          <w:sz w:val="24"/>
        </w:rPr>
      </w:pPr>
      <w:r>
        <w:rPr>
          <w:rFonts w:hint="eastAsia" w:ascii="宋体" w:hAnsi="宋体" w:cs="Arial"/>
          <w:b/>
          <w:sz w:val="24"/>
        </w:rPr>
        <w:t>第1包 品目1-</w:t>
      </w:r>
      <w:r>
        <w:rPr>
          <w:rFonts w:ascii="宋体" w:hAnsi="宋体" w:cs="Arial"/>
          <w:b/>
          <w:sz w:val="24"/>
        </w:rPr>
        <w:t>15</w:t>
      </w:r>
      <w:r>
        <w:rPr>
          <w:rFonts w:hint="eastAsia" w:ascii="宋体" w:hAnsi="宋体" w:cs="楷体_GB2312"/>
          <w:b/>
          <w:bCs/>
          <w:sz w:val="24"/>
        </w:rPr>
        <w:t>护士鞋</w:t>
      </w:r>
    </w:p>
    <w:p w14:paraId="789B38B6">
      <w:pPr>
        <w:pStyle w:val="2"/>
        <w:adjustRightInd w:val="0"/>
        <w:snapToGrid w:val="0"/>
        <w:spacing w:after="0" w:line="360" w:lineRule="auto"/>
        <w:ind w:firstLine="0" w:firstLineChars="0"/>
        <w:jc w:val="left"/>
      </w:pPr>
      <w:r>
        <w:rPr>
          <w:rFonts w:hint="eastAsia"/>
        </w:rPr>
        <w:t>1</w:t>
      </w:r>
      <w:r>
        <w:t xml:space="preserve">. </w:t>
      </w:r>
      <w:r>
        <w:rPr>
          <w:rFonts w:hint="eastAsia"/>
        </w:rPr>
        <w:t>材质：鞋面头层牛皮</w:t>
      </w:r>
      <w:r>
        <w:t>/超纤革</w:t>
      </w:r>
      <w:r>
        <w:rPr>
          <w:rFonts w:hint="eastAsia"/>
        </w:rPr>
        <w:t>/透气网布；3D超轻鞋底；</w:t>
      </w:r>
    </w:p>
    <w:p w14:paraId="4CA98FA1">
      <w:pPr>
        <w:pStyle w:val="2"/>
        <w:adjustRightInd w:val="0"/>
        <w:snapToGrid w:val="0"/>
        <w:spacing w:after="0" w:line="360" w:lineRule="auto"/>
        <w:ind w:firstLine="0" w:firstLineChars="0"/>
        <w:jc w:val="left"/>
      </w:pPr>
      <w:r>
        <w:rPr>
          <w:rFonts w:hint="eastAsia"/>
        </w:rPr>
        <w:t>2</w:t>
      </w:r>
      <w:r>
        <w:t xml:space="preserve">. </w:t>
      </w:r>
      <w:r>
        <w:rPr>
          <w:rFonts w:hint="eastAsia"/>
        </w:rPr>
        <w:t>甲醛含量：≤75mg/kg；</w:t>
      </w:r>
    </w:p>
    <w:p w14:paraId="5524E59F">
      <w:pPr>
        <w:pStyle w:val="2"/>
        <w:adjustRightInd w:val="0"/>
        <w:snapToGrid w:val="0"/>
        <w:spacing w:after="0" w:line="360" w:lineRule="auto"/>
        <w:ind w:firstLine="0" w:firstLineChars="0"/>
        <w:jc w:val="left"/>
      </w:pPr>
      <w:r>
        <w:rPr>
          <w:rFonts w:hint="eastAsia"/>
        </w:rPr>
        <w:t>3</w:t>
      </w:r>
      <w:r>
        <w:t>. 减震缓冲，冲击吸收率：</w:t>
      </w:r>
      <w:r>
        <w:rPr>
          <w:rFonts w:hint="eastAsia" w:ascii="宋体" w:hAnsi="宋体"/>
        </w:rPr>
        <w:t>≥</w:t>
      </w:r>
      <w:r>
        <w:t>20%；</w:t>
      </w:r>
    </w:p>
    <w:p w14:paraId="72324526">
      <w:pPr>
        <w:pStyle w:val="2"/>
        <w:adjustRightInd w:val="0"/>
        <w:snapToGrid w:val="0"/>
        <w:spacing w:after="0" w:line="360" w:lineRule="auto"/>
        <w:ind w:firstLine="0" w:firstLineChars="0"/>
        <w:jc w:val="left"/>
      </w:pPr>
      <w:r>
        <w:rPr>
          <w:rFonts w:hint="eastAsia"/>
        </w:rPr>
        <w:t>4</w:t>
      </w:r>
      <w:r>
        <w:t>.防滑，湿态摩擦系数</w:t>
      </w:r>
      <w:r>
        <w:rPr>
          <w:rFonts w:hint="eastAsia" w:ascii="宋体" w:hAnsi="宋体"/>
        </w:rPr>
        <w:t>≥</w:t>
      </w:r>
      <w:r>
        <w:t>0.3，干态</w:t>
      </w:r>
      <w:r>
        <w:rPr>
          <w:rFonts w:hint="eastAsia" w:ascii="宋体" w:hAnsi="宋体"/>
        </w:rPr>
        <w:t>≥</w:t>
      </w:r>
      <w:r>
        <w:t>0.5；</w:t>
      </w:r>
    </w:p>
    <w:p w14:paraId="351AF553">
      <w:pPr>
        <w:pStyle w:val="2"/>
        <w:adjustRightInd w:val="0"/>
        <w:snapToGrid w:val="0"/>
        <w:spacing w:after="0" w:line="360" w:lineRule="auto"/>
        <w:ind w:firstLine="0" w:firstLineChars="0"/>
        <w:jc w:val="left"/>
      </w:pPr>
      <w:r>
        <w:rPr>
          <w:rFonts w:hint="eastAsia"/>
        </w:rPr>
        <w:t>5</w:t>
      </w:r>
      <w:r>
        <w:t xml:space="preserve">. </w:t>
      </w:r>
      <w:r>
        <w:rPr>
          <w:rFonts w:hint="eastAsia"/>
        </w:rPr>
        <w:t>耐弯折，</w:t>
      </w:r>
      <w:r>
        <w:t>4</w:t>
      </w:r>
      <w:r>
        <w:rPr>
          <w:rFonts w:hint="eastAsia"/>
        </w:rPr>
        <w:t>万次无裂纹；</w:t>
      </w:r>
    </w:p>
    <w:p w14:paraId="6B61177F">
      <w:pPr>
        <w:pStyle w:val="2"/>
        <w:adjustRightInd w:val="0"/>
        <w:snapToGrid w:val="0"/>
        <w:spacing w:after="0" w:line="360" w:lineRule="auto"/>
        <w:ind w:firstLine="0" w:firstLineChars="0"/>
        <w:jc w:val="left"/>
      </w:pPr>
      <w:r>
        <w:rPr>
          <w:rFonts w:hint="eastAsia"/>
        </w:rPr>
        <w:t>6</w:t>
      </w:r>
      <w:r>
        <w:t xml:space="preserve">. </w:t>
      </w:r>
      <w:r>
        <w:rPr>
          <w:rFonts w:hint="eastAsia"/>
        </w:rPr>
        <w:t>符合GB 18401-2010《国家纺织产品基本安全技术规范》标准，B类。</w:t>
      </w:r>
    </w:p>
    <w:p w14:paraId="26BDC647">
      <w:pPr>
        <w:tabs>
          <w:tab w:val="left" w:pos="360"/>
          <w:tab w:val="left" w:pos="900"/>
        </w:tabs>
        <w:adjustRightInd w:val="0"/>
        <w:snapToGrid w:val="0"/>
        <w:spacing w:line="360" w:lineRule="auto"/>
        <w:jc w:val="center"/>
        <w:outlineLvl w:val="1"/>
        <w:rPr>
          <w:rFonts w:ascii="宋体" w:hAnsi="宋体" w:cs="Arial"/>
          <w:b/>
          <w:sz w:val="24"/>
        </w:rPr>
      </w:pPr>
    </w:p>
    <w:p w14:paraId="0D5AADD6">
      <w:pPr>
        <w:tabs>
          <w:tab w:val="left" w:pos="360"/>
          <w:tab w:val="left" w:pos="900"/>
        </w:tabs>
        <w:adjustRightInd w:val="0"/>
        <w:snapToGrid w:val="0"/>
        <w:spacing w:line="360" w:lineRule="auto"/>
        <w:jc w:val="center"/>
        <w:outlineLvl w:val="1"/>
        <w:rPr>
          <w:rFonts w:ascii="宋体" w:hAnsi="宋体" w:cs="Arial"/>
          <w:b/>
          <w:sz w:val="24"/>
        </w:rPr>
      </w:pPr>
      <w:r>
        <w:rPr>
          <w:rFonts w:hint="eastAsia" w:ascii="宋体" w:hAnsi="宋体" w:cs="Arial"/>
          <w:b/>
          <w:sz w:val="24"/>
        </w:rPr>
        <w:t>第1包 品目1-</w:t>
      </w:r>
      <w:r>
        <w:rPr>
          <w:rFonts w:ascii="宋体" w:hAnsi="宋体" w:cs="Arial"/>
          <w:b/>
          <w:sz w:val="24"/>
        </w:rPr>
        <w:t>16</w:t>
      </w:r>
      <w:r>
        <w:rPr>
          <w:rFonts w:hint="eastAsia" w:ascii="宋体" w:hAnsi="宋体" w:cs="Arial"/>
          <w:b/>
          <w:sz w:val="24"/>
        </w:rPr>
        <w:t>护士拖鞋</w:t>
      </w:r>
    </w:p>
    <w:p w14:paraId="617CAC2E">
      <w:pPr>
        <w:pStyle w:val="2"/>
        <w:adjustRightInd w:val="0"/>
        <w:snapToGrid w:val="0"/>
        <w:spacing w:after="0" w:line="360" w:lineRule="auto"/>
        <w:ind w:firstLine="0" w:firstLineChars="0"/>
        <w:jc w:val="left"/>
      </w:pPr>
      <w:r>
        <w:rPr>
          <w:rFonts w:hint="eastAsia"/>
        </w:rPr>
        <w:t>1</w:t>
      </w:r>
      <w:r>
        <w:t xml:space="preserve">. </w:t>
      </w:r>
      <w:r>
        <w:rPr>
          <w:rFonts w:hint="eastAsia"/>
        </w:rPr>
        <w:t>半包式，橡塑材料一体成型EVA鞋底防滑；</w:t>
      </w:r>
    </w:p>
    <w:p w14:paraId="2664FADD">
      <w:pPr>
        <w:pStyle w:val="2"/>
        <w:adjustRightInd w:val="0"/>
        <w:snapToGrid w:val="0"/>
        <w:spacing w:after="0" w:line="360" w:lineRule="auto"/>
        <w:ind w:firstLine="0" w:firstLineChars="0"/>
        <w:jc w:val="left"/>
      </w:pPr>
      <w:r>
        <w:rPr>
          <w:rFonts w:hint="eastAsia"/>
        </w:rPr>
        <w:t>2</w:t>
      </w:r>
      <w:r>
        <w:t>. 材质要求：鞋面拉伸强度</w:t>
      </w:r>
      <w:r>
        <w:rPr>
          <w:rFonts w:hint="eastAsia" w:ascii="宋体" w:hAnsi="宋体"/>
        </w:rPr>
        <w:t>≥</w:t>
      </w:r>
      <w:r>
        <w:t>10MPa；鞋床凹陷变形率</w:t>
      </w:r>
      <w:r>
        <w:rPr>
          <w:rFonts w:hint="eastAsia" w:ascii="宋体" w:hAnsi="宋体"/>
        </w:rPr>
        <w:t>≤</w:t>
      </w:r>
      <w:r>
        <w:t>15%；鞋底硬度40-50邵氏A；</w:t>
      </w:r>
    </w:p>
    <w:p w14:paraId="73825E32">
      <w:pPr>
        <w:pStyle w:val="2"/>
        <w:adjustRightInd w:val="0"/>
        <w:snapToGrid w:val="0"/>
        <w:spacing w:after="0" w:line="360" w:lineRule="auto"/>
        <w:ind w:firstLine="0" w:firstLineChars="0"/>
        <w:jc w:val="left"/>
      </w:pPr>
      <w:r>
        <w:rPr>
          <w:rFonts w:hint="eastAsia"/>
        </w:rPr>
        <w:t>3</w:t>
      </w:r>
      <w:r>
        <w:t>.功能性能：湿态摩擦系数</w:t>
      </w:r>
      <w:r>
        <w:rPr>
          <w:rFonts w:hint="eastAsia" w:ascii="宋体" w:hAnsi="宋体"/>
        </w:rPr>
        <w:t>≥</w:t>
      </w:r>
      <w:r>
        <w:t>0.4；表面可75%酒精擦拭消毒，无损伤；耐受含氯消毒液（500-1000mg/L）浸泡30min；耐弯折，3万次无断裂。</w:t>
      </w:r>
    </w:p>
    <w:p w14:paraId="4DB0C2E1">
      <w:pPr>
        <w:tabs>
          <w:tab w:val="left" w:pos="360"/>
          <w:tab w:val="left" w:pos="900"/>
        </w:tabs>
        <w:adjustRightInd w:val="0"/>
        <w:snapToGrid w:val="0"/>
        <w:spacing w:line="360" w:lineRule="auto"/>
        <w:jc w:val="center"/>
        <w:outlineLvl w:val="1"/>
        <w:rPr>
          <w:rFonts w:ascii="宋体" w:hAnsi="宋体" w:cs="Arial"/>
          <w:b/>
          <w:sz w:val="24"/>
        </w:rPr>
      </w:pPr>
    </w:p>
    <w:p w14:paraId="6633E85C">
      <w:pPr>
        <w:tabs>
          <w:tab w:val="left" w:pos="360"/>
          <w:tab w:val="left" w:pos="900"/>
        </w:tabs>
        <w:adjustRightInd w:val="0"/>
        <w:snapToGrid w:val="0"/>
        <w:spacing w:line="360" w:lineRule="auto"/>
        <w:jc w:val="center"/>
        <w:outlineLvl w:val="1"/>
        <w:rPr>
          <w:rFonts w:ascii="宋体" w:hAnsi="宋体" w:cs="Arial"/>
          <w:b/>
          <w:sz w:val="24"/>
        </w:rPr>
      </w:pPr>
      <w:r>
        <w:rPr>
          <w:rFonts w:hint="eastAsia" w:ascii="宋体" w:hAnsi="宋体" w:cs="Arial"/>
          <w:b/>
          <w:sz w:val="24"/>
        </w:rPr>
        <w:t>第1包 品目1-</w:t>
      </w:r>
      <w:r>
        <w:rPr>
          <w:rFonts w:ascii="宋体" w:hAnsi="宋体" w:cs="Arial"/>
          <w:b/>
          <w:sz w:val="24"/>
        </w:rPr>
        <w:t>17</w:t>
      </w:r>
      <w:r>
        <w:rPr>
          <w:rFonts w:hint="eastAsia" w:ascii="宋体" w:hAnsi="宋体" w:cs="Arial"/>
          <w:b/>
          <w:sz w:val="24"/>
        </w:rPr>
        <w:t>内穿衣</w:t>
      </w:r>
    </w:p>
    <w:p w14:paraId="5CCE2843">
      <w:pPr>
        <w:pStyle w:val="2"/>
        <w:adjustRightInd w:val="0"/>
        <w:snapToGrid w:val="0"/>
        <w:spacing w:after="0" w:line="360" w:lineRule="auto"/>
        <w:ind w:firstLine="0" w:firstLineChars="0"/>
        <w:jc w:val="left"/>
      </w:pPr>
      <w:r>
        <w:rPr>
          <w:rFonts w:hint="eastAsia"/>
        </w:rPr>
        <w:t>1.甲醛含量：≤75 mg／kg；</w:t>
      </w:r>
    </w:p>
    <w:p w14:paraId="7FA72D57">
      <w:pPr>
        <w:pStyle w:val="2"/>
        <w:adjustRightInd w:val="0"/>
        <w:snapToGrid w:val="0"/>
        <w:spacing w:after="0" w:line="360" w:lineRule="auto"/>
        <w:ind w:firstLine="0" w:firstLineChars="0"/>
        <w:jc w:val="left"/>
      </w:pPr>
      <w:r>
        <w:rPr>
          <w:rFonts w:hint="eastAsia"/>
        </w:rPr>
        <w:t>2.PH 值范围：4.0-8.5；</w:t>
      </w:r>
    </w:p>
    <w:p w14:paraId="037AC46F">
      <w:pPr>
        <w:pStyle w:val="2"/>
        <w:adjustRightInd w:val="0"/>
        <w:snapToGrid w:val="0"/>
        <w:spacing w:after="0" w:line="360" w:lineRule="auto"/>
        <w:ind w:firstLine="0" w:firstLineChars="0"/>
        <w:jc w:val="left"/>
      </w:pPr>
      <w:r>
        <w:rPr>
          <w:rFonts w:hint="eastAsia"/>
        </w:rPr>
        <w:t>3.可分解致癌芳香胺染料：</w:t>
      </w:r>
      <w:r>
        <w:rPr>
          <w:rFonts w:hint="eastAsia" w:ascii="宋体" w:hAnsi="宋体"/>
        </w:rPr>
        <w:t>≤</w:t>
      </w:r>
      <w:r>
        <w:rPr>
          <w:rFonts w:hint="eastAsia"/>
        </w:rPr>
        <w:t>20 ㎎/㎏；</w:t>
      </w:r>
    </w:p>
    <w:p w14:paraId="4AD1865F">
      <w:pPr>
        <w:pStyle w:val="2"/>
        <w:adjustRightInd w:val="0"/>
        <w:snapToGrid w:val="0"/>
        <w:spacing w:after="0" w:line="360" w:lineRule="auto"/>
        <w:ind w:firstLine="0" w:firstLineChars="0"/>
        <w:jc w:val="left"/>
      </w:pPr>
      <w:r>
        <w:rPr>
          <w:rFonts w:hint="eastAsia"/>
        </w:rPr>
        <w:t>4.异味：无异味；</w:t>
      </w:r>
    </w:p>
    <w:p w14:paraId="1F5957BB">
      <w:pPr>
        <w:pStyle w:val="2"/>
        <w:adjustRightInd w:val="0"/>
        <w:snapToGrid w:val="0"/>
        <w:spacing w:after="0" w:line="360" w:lineRule="auto"/>
        <w:ind w:firstLine="0" w:firstLineChars="0"/>
        <w:jc w:val="left"/>
      </w:pPr>
      <w:r>
        <w:rPr>
          <w:rFonts w:hint="eastAsia"/>
        </w:rPr>
        <w:t>5.耐水色牢度（级）：变色</w:t>
      </w:r>
      <w:r>
        <w:rPr>
          <w:rFonts w:hint="eastAsia" w:ascii="宋体" w:hAnsi="宋体"/>
        </w:rPr>
        <w:t>≥</w:t>
      </w:r>
      <w:r>
        <w:rPr>
          <w:rFonts w:hint="eastAsia"/>
        </w:rPr>
        <w:t>3，沾色</w:t>
      </w:r>
      <w:r>
        <w:rPr>
          <w:rFonts w:hint="eastAsia" w:ascii="宋体" w:hAnsi="宋体"/>
        </w:rPr>
        <w:t>≥</w:t>
      </w:r>
      <w:r>
        <w:rPr>
          <w:rFonts w:hint="eastAsia"/>
        </w:rPr>
        <w:t>3；</w:t>
      </w:r>
    </w:p>
    <w:p w14:paraId="5EE20703">
      <w:pPr>
        <w:pStyle w:val="2"/>
        <w:adjustRightInd w:val="0"/>
        <w:snapToGrid w:val="0"/>
        <w:spacing w:after="0" w:line="360" w:lineRule="auto"/>
        <w:ind w:firstLine="0" w:firstLineChars="0"/>
        <w:jc w:val="left"/>
      </w:pPr>
      <w:r>
        <w:rPr>
          <w:rFonts w:hint="eastAsia"/>
        </w:rPr>
        <w:t>6.耐酸汗渍色牢度（级）：变色</w:t>
      </w:r>
      <w:r>
        <w:rPr>
          <w:rFonts w:hint="eastAsia" w:ascii="宋体" w:hAnsi="宋体"/>
        </w:rPr>
        <w:t>≥</w:t>
      </w:r>
      <w:r>
        <w:rPr>
          <w:rFonts w:hint="eastAsia"/>
        </w:rPr>
        <w:t>3、沾色</w:t>
      </w:r>
      <w:r>
        <w:rPr>
          <w:rFonts w:hint="eastAsia" w:ascii="宋体" w:hAnsi="宋体"/>
        </w:rPr>
        <w:t>≥</w:t>
      </w:r>
      <w:r>
        <w:rPr>
          <w:rFonts w:hint="eastAsia"/>
        </w:rPr>
        <w:t>3；</w:t>
      </w:r>
    </w:p>
    <w:p w14:paraId="1428D3FF">
      <w:pPr>
        <w:pStyle w:val="2"/>
        <w:adjustRightInd w:val="0"/>
        <w:snapToGrid w:val="0"/>
        <w:spacing w:after="0" w:line="360" w:lineRule="auto"/>
        <w:ind w:firstLine="0" w:firstLineChars="0"/>
        <w:jc w:val="left"/>
      </w:pPr>
      <w:r>
        <w:rPr>
          <w:rFonts w:hint="eastAsia"/>
        </w:rPr>
        <w:t>7.耐碱汗渍色牢度（级）：变色</w:t>
      </w:r>
      <w:r>
        <w:rPr>
          <w:rFonts w:hint="eastAsia" w:ascii="宋体" w:hAnsi="宋体"/>
        </w:rPr>
        <w:t>≥</w:t>
      </w:r>
      <w:r>
        <w:rPr>
          <w:rFonts w:hint="eastAsia"/>
        </w:rPr>
        <w:t>3、沾色</w:t>
      </w:r>
      <w:r>
        <w:rPr>
          <w:rFonts w:hint="eastAsia" w:ascii="宋体" w:hAnsi="宋体"/>
        </w:rPr>
        <w:t>≥</w:t>
      </w:r>
      <w:r>
        <w:rPr>
          <w:rFonts w:hint="eastAsia"/>
        </w:rPr>
        <w:t>3；</w:t>
      </w:r>
    </w:p>
    <w:p w14:paraId="55387ABD">
      <w:pPr>
        <w:pStyle w:val="2"/>
        <w:adjustRightInd w:val="0"/>
        <w:snapToGrid w:val="0"/>
        <w:spacing w:after="0" w:line="360" w:lineRule="auto"/>
        <w:ind w:firstLine="0" w:firstLineChars="0"/>
        <w:jc w:val="left"/>
      </w:pPr>
      <w:r>
        <w:rPr>
          <w:rFonts w:hint="eastAsia"/>
        </w:rPr>
        <w:t>8.耐干摩擦色牢度（级）：</w:t>
      </w:r>
      <w:r>
        <w:rPr>
          <w:rFonts w:hint="eastAsia" w:ascii="宋体" w:hAnsi="宋体"/>
        </w:rPr>
        <w:t>≥</w:t>
      </w:r>
      <w:r>
        <w:rPr>
          <w:rFonts w:hint="eastAsia"/>
        </w:rPr>
        <w:t>3；</w:t>
      </w:r>
    </w:p>
    <w:p w14:paraId="57A8183F">
      <w:pPr>
        <w:pStyle w:val="2"/>
        <w:adjustRightInd w:val="0"/>
        <w:snapToGrid w:val="0"/>
        <w:spacing w:after="0" w:line="360" w:lineRule="auto"/>
        <w:ind w:firstLine="0" w:firstLineChars="0"/>
        <w:jc w:val="left"/>
      </w:pPr>
      <w:r>
        <w:rPr>
          <w:rFonts w:hint="eastAsia"/>
        </w:rPr>
        <w:t>9.抗渗水性：</w:t>
      </w:r>
      <w:r>
        <w:rPr>
          <w:rFonts w:hint="eastAsia" w:ascii="宋体" w:hAnsi="宋体"/>
        </w:rPr>
        <w:t>≥</w:t>
      </w:r>
      <w:r>
        <w:rPr>
          <w:rFonts w:hint="eastAsia"/>
        </w:rPr>
        <w:t>20；</w:t>
      </w:r>
    </w:p>
    <w:p w14:paraId="10A775A9">
      <w:pPr>
        <w:pStyle w:val="2"/>
        <w:adjustRightInd w:val="0"/>
        <w:snapToGrid w:val="0"/>
        <w:spacing w:after="0" w:line="360" w:lineRule="auto"/>
        <w:ind w:firstLine="0" w:firstLineChars="0"/>
        <w:jc w:val="left"/>
      </w:pPr>
      <w:r>
        <w:rPr>
          <w:rFonts w:hint="eastAsia"/>
        </w:rPr>
        <w:t>10</w:t>
      </w:r>
      <w:r>
        <w:t xml:space="preserve">. </w:t>
      </w:r>
      <w:r>
        <w:rPr>
          <w:rFonts w:hint="eastAsia"/>
        </w:rPr>
        <w:t>电荷面密度：</w:t>
      </w:r>
      <w:r>
        <w:rPr>
          <w:rFonts w:hint="eastAsia" w:ascii="宋体" w:hAnsi="宋体"/>
        </w:rPr>
        <w:t>≤</w:t>
      </w:r>
      <w:r>
        <w:rPr>
          <w:rFonts w:hint="eastAsia"/>
        </w:rPr>
        <w:t>7.0μC/㎡。</w:t>
      </w:r>
    </w:p>
    <w:p w14:paraId="15403C49">
      <w:pPr>
        <w:pStyle w:val="2"/>
        <w:adjustRightInd w:val="0"/>
        <w:snapToGrid w:val="0"/>
        <w:spacing w:after="0" w:line="360" w:lineRule="auto"/>
        <w:ind w:firstLine="0" w:firstLineChars="0"/>
        <w:jc w:val="left"/>
      </w:pPr>
      <w:r>
        <w:rPr>
          <w:rFonts w:hint="eastAsia"/>
        </w:rPr>
        <w:t>1</w:t>
      </w:r>
      <w:r>
        <w:t>1. 刺绣“首都医科大学附属北京胸科医院”logo。</w:t>
      </w:r>
    </w:p>
    <w:p w14:paraId="6FC8E0D7">
      <w:pPr>
        <w:pStyle w:val="2"/>
        <w:adjustRightInd w:val="0"/>
        <w:snapToGrid w:val="0"/>
        <w:spacing w:after="0" w:line="360" w:lineRule="auto"/>
        <w:ind w:firstLine="0" w:firstLineChars="0"/>
        <w:jc w:val="left"/>
        <w:rPr>
          <w:color w:val="FF0000"/>
        </w:rPr>
      </w:pPr>
    </w:p>
    <w:p w14:paraId="0929586A">
      <w:pPr>
        <w:snapToGrid w:val="0"/>
        <w:spacing w:line="360" w:lineRule="auto"/>
        <w:ind w:firstLine="482" w:firstLineChars="200"/>
        <w:jc w:val="center"/>
        <w:rPr>
          <w:rFonts w:ascii="仿宋" w:hAnsi="仿宋" w:eastAsia="仿宋" w:cs="仿宋"/>
          <w:b/>
          <w:bCs/>
          <w:color w:val="FF0000"/>
          <w:sz w:val="24"/>
        </w:rPr>
        <w:sectPr>
          <w:pgSz w:w="11906" w:h="16838"/>
          <w:pgMar w:top="1440" w:right="1800" w:bottom="1440" w:left="1800" w:header="851" w:footer="992" w:gutter="0"/>
          <w:cols w:space="425" w:num="1"/>
          <w:docGrid w:type="lines" w:linePitch="312" w:charSpace="0"/>
        </w:sectPr>
      </w:pPr>
    </w:p>
    <w:p w14:paraId="6E30EFD5">
      <w:pPr>
        <w:tabs>
          <w:tab w:val="left" w:pos="360"/>
          <w:tab w:val="left" w:pos="419"/>
        </w:tabs>
        <w:adjustRightInd w:val="0"/>
        <w:snapToGrid w:val="0"/>
        <w:spacing w:line="360" w:lineRule="auto"/>
        <w:jc w:val="center"/>
        <w:outlineLvl w:val="1"/>
        <w:rPr>
          <w:rFonts w:ascii="宋体" w:hAnsi="宋体" w:cs="Arial"/>
          <w:b/>
          <w:sz w:val="24"/>
        </w:rPr>
      </w:pPr>
      <w:r>
        <w:rPr>
          <w:rFonts w:hint="eastAsia" w:ascii="宋体" w:hAnsi="宋体" w:cs="Arial"/>
          <w:b/>
          <w:sz w:val="24"/>
        </w:rPr>
        <w:t>第2包 品目2-1手消</w:t>
      </w:r>
    </w:p>
    <w:p w14:paraId="3A5670EF">
      <w:pPr>
        <w:pStyle w:val="2"/>
        <w:adjustRightInd w:val="0"/>
        <w:snapToGrid w:val="0"/>
        <w:spacing w:after="0" w:line="360" w:lineRule="auto"/>
        <w:ind w:firstLine="0" w:firstLineChars="0"/>
        <w:jc w:val="left"/>
      </w:pPr>
      <w:r>
        <w:rPr>
          <w:rFonts w:hint="eastAsia"/>
        </w:rPr>
        <w:t>一、主要用途：适用于外科手消毒、工作和生活中的卫生手消毒。</w:t>
      </w:r>
    </w:p>
    <w:p w14:paraId="48FD8798">
      <w:pPr>
        <w:pStyle w:val="2"/>
        <w:adjustRightInd w:val="0"/>
        <w:snapToGrid w:val="0"/>
        <w:spacing w:after="0" w:line="360" w:lineRule="auto"/>
        <w:ind w:firstLine="0" w:firstLineChars="0"/>
        <w:jc w:val="left"/>
      </w:pPr>
      <w:r>
        <w:rPr>
          <w:rFonts w:hint="eastAsia"/>
        </w:rPr>
        <w:t>二、技术参数：</w:t>
      </w:r>
    </w:p>
    <w:p w14:paraId="7ABFB566">
      <w:pPr>
        <w:pStyle w:val="2"/>
        <w:adjustRightInd w:val="0"/>
        <w:snapToGrid w:val="0"/>
        <w:spacing w:after="0" w:line="360" w:lineRule="auto"/>
        <w:ind w:firstLine="0" w:firstLineChars="0"/>
        <w:jc w:val="left"/>
      </w:pPr>
      <w:r>
        <w:rPr>
          <w:rFonts w:hint="eastAsia"/>
        </w:rPr>
        <w:t>1.产品规格≥500ml/瓶，需提供挂架。可有效存储24个月，开启后可正常使用120天，PH值范围：5.0-8.0；</w:t>
      </w:r>
    </w:p>
    <w:p w14:paraId="65226BB1">
      <w:pPr>
        <w:pStyle w:val="2"/>
        <w:adjustRightInd w:val="0"/>
        <w:snapToGrid w:val="0"/>
        <w:spacing w:after="0" w:line="360" w:lineRule="auto"/>
        <w:ind w:firstLine="0" w:firstLineChars="0"/>
        <w:jc w:val="left"/>
      </w:pPr>
      <w:r>
        <w:rPr>
          <w:rFonts w:hint="eastAsia"/>
        </w:rPr>
        <w:t>2</w:t>
      </w:r>
      <w:r>
        <w:t xml:space="preserve">. </w:t>
      </w:r>
      <w:r>
        <w:rPr>
          <w:rFonts w:hint="eastAsia"/>
        </w:rPr>
        <w:t>产品的微生物污染指标需符合GB27951-2011《皮肤消毒剂卫生要求》以及重金属含量需符合GB 27950-2011《手消毒剂卫生要求》，提资料证明文件或检测报告；</w:t>
      </w:r>
    </w:p>
    <w:p w14:paraId="760C40AC">
      <w:pPr>
        <w:pStyle w:val="2"/>
        <w:adjustRightInd w:val="0"/>
        <w:snapToGrid w:val="0"/>
        <w:spacing w:after="0" w:line="360" w:lineRule="auto"/>
        <w:ind w:firstLine="0" w:firstLineChars="0"/>
        <w:jc w:val="left"/>
      </w:pPr>
      <w:r>
        <w:rPr>
          <w:rFonts w:hint="eastAsia"/>
        </w:rPr>
        <w:t>3</w:t>
      </w:r>
      <w:r>
        <w:t xml:space="preserve">. </w:t>
      </w:r>
      <w:r>
        <w:rPr>
          <w:rFonts w:hint="eastAsia"/>
        </w:rPr>
        <w:t>杀灭微生物指标：作用1min，金黄色葡萄球菌、大肠杆菌、铜绿假单胞菌、白色念珠菌、耐甲氧西林金黄色葡萄球菌、鲍曼不动杆菌、肺炎克雷伯氏菌、龟分枝杆菌脓肿亚种、耐万古霉素粪肠球菌、肺炎链球菌、耳念珠菌，杀灭对数值</w:t>
      </w:r>
      <w:r>
        <w:t>＞</w:t>
      </w:r>
      <w:r>
        <w:rPr>
          <w:rFonts w:hint="eastAsia"/>
        </w:rPr>
        <w:t>3.00；流感病毒的平均灭活对数值</w:t>
      </w:r>
      <w:r>
        <w:t>＞</w:t>
      </w:r>
      <w:r>
        <w:rPr>
          <w:rFonts w:hint="eastAsia"/>
        </w:rPr>
        <w:t>4.00，提供证明文件或检测报告；</w:t>
      </w:r>
    </w:p>
    <w:p w14:paraId="70023D90">
      <w:pPr>
        <w:pStyle w:val="2"/>
        <w:adjustRightInd w:val="0"/>
        <w:snapToGrid w:val="0"/>
        <w:spacing w:after="0" w:line="360" w:lineRule="auto"/>
        <w:ind w:firstLine="0" w:firstLineChars="0"/>
        <w:jc w:val="left"/>
      </w:pPr>
      <w:r>
        <w:rPr>
          <w:rFonts w:hint="eastAsia"/>
        </w:rPr>
        <w:t>4.稳定性：2年乙醇含量下降率&lt;10%；</w:t>
      </w:r>
    </w:p>
    <w:p w14:paraId="7FC947CE">
      <w:pPr>
        <w:pStyle w:val="2"/>
        <w:adjustRightInd w:val="0"/>
        <w:snapToGrid w:val="0"/>
        <w:spacing w:after="0" w:line="360" w:lineRule="auto"/>
        <w:ind w:firstLine="0" w:firstLineChars="0"/>
        <w:jc w:val="left"/>
      </w:pPr>
      <w:r>
        <w:rPr>
          <w:rFonts w:hint="eastAsia"/>
        </w:rPr>
        <w:t>5.完整皮肤刺激试验：无刺激；急性经口毒性试验：无毒</w:t>
      </w:r>
      <w:r>
        <w:t>；无致畸作用</w:t>
      </w:r>
      <w:r>
        <w:rPr>
          <w:rFonts w:hint="eastAsia"/>
        </w:rPr>
        <w:t>，需提供检测报告。</w:t>
      </w:r>
    </w:p>
    <w:p w14:paraId="259ADD62">
      <w:pPr>
        <w:pStyle w:val="2"/>
        <w:adjustRightInd w:val="0"/>
        <w:snapToGrid w:val="0"/>
        <w:spacing w:after="0" w:line="360" w:lineRule="auto"/>
        <w:ind w:firstLine="0" w:firstLineChars="0"/>
        <w:jc w:val="left"/>
      </w:pPr>
      <w:r>
        <w:t>三、质保期：</w:t>
      </w:r>
      <w:r>
        <w:rPr>
          <w:rFonts w:hint="eastAsia" w:ascii="宋体" w:hAnsi="宋体"/>
        </w:rPr>
        <w:t>≥</w:t>
      </w:r>
      <w:r>
        <w:t>18个月。</w:t>
      </w:r>
    </w:p>
    <w:p w14:paraId="7378AC83">
      <w:pPr>
        <w:tabs>
          <w:tab w:val="left" w:pos="360"/>
        </w:tabs>
        <w:adjustRightInd w:val="0"/>
        <w:snapToGrid w:val="0"/>
        <w:spacing w:line="360" w:lineRule="auto"/>
        <w:jc w:val="center"/>
        <w:outlineLvl w:val="1"/>
        <w:rPr>
          <w:rFonts w:ascii="宋体" w:hAnsi="宋体" w:cs="Arial"/>
          <w:b/>
          <w:sz w:val="24"/>
        </w:rPr>
      </w:pPr>
    </w:p>
    <w:p w14:paraId="3051BA31">
      <w:pPr>
        <w:tabs>
          <w:tab w:val="left" w:pos="360"/>
        </w:tabs>
        <w:adjustRightInd w:val="0"/>
        <w:snapToGrid w:val="0"/>
        <w:spacing w:line="360" w:lineRule="auto"/>
        <w:jc w:val="center"/>
        <w:outlineLvl w:val="1"/>
        <w:rPr>
          <w:rFonts w:ascii="宋体" w:hAnsi="宋体" w:cs="Arial"/>
          <w:b/>
          <w:sz w:val="24"/>
        </w:rPr>
      </w:pPr>
      <w:r>
        <w:rPr>
          <w:rFonts w:hint="eastAsia" w:ascii="宋体" w:hAnsi="宋体" w:cs="Arial"/>
          <w:b/>
          <w:sz w:val="24"/>
        </w:rPr>
        <w:t>第2包 品目2-</w:t>
      </w:r>
      <w:r>
        <w:rPr>
          <w:rFonts w:ascii="宋体" w:hAnsi="宋体" w:cs="Arial"/>
          <w:b/>
          <w:sz w:val="24"/>
        </w:rPr>
        <w:t>2</w:t>
      </w:r>
      <w:r>
        <w:rPr>
          <w:rFonts w:hint="eastAsia" w:ascii="宋体" w:hAnsi="宋体" w:cs="Arial"/>
          <w:b/>
          <w:sz w:val="24"/>
        </w:rPr>
        <w:t>消毒片</w:t>
      </w:r>
    </w:p>
    <w:p w14:paraId="6216E029">
      <w:pPr>
        <w:pStyle w:val="2"/>
        <w:adjustRightInd w:val="0"/>
        <w:snapToGrid w:val="0"/>
        <w:spacing w:after="0" w:line="360" w:lineRule="auto"/>
        <w:ind w:firstLine="0" w:firstLineChars="0"/>
        <w:jc w:val="left"/>
      </w:pPr>
      <w:r>
        <w:rPr>
          <w:rFonts w:hint="eastAsia"/>
        </w:rPr>
        <w:t>一、主要用途：用于医疗机构环境表面和一般物体表面及污物消毒。</w:t>
      </w:r>
    </w:p>
    <w:p w14:paraId="6FF57222">
      <w:pPr>
        <w:pStyle w:val="2"/>
        <w:adjustRightInd w:val="0"/>
        <w:snapToGrid w:val="0"/>
        <w:spacing w:after="0" w:line="360" w:lineRule="auto"/>
        <w:ind w:firstLine="0" w:firstLineChars="0"/>
        <w:jc w:val="left"/>
      </w:pPr>
      <w:r>
        <w:rPr>
          <w:rFonts w:hint="eastAsia"/>
        </w:rPr>
        <w:t>二、技术参数：</w:t>
      </w:r>
    </w:p>
    <w:p w14:paraId="3D7B243C">
      <w:pPr>
        <w:pStyle w:val="2"/>
        <w:adjustRightInd w:val="0"/>
        <w:snapToGrid w:val="0"/>
        <w:spacing w:after="0" w:line="360" w:lineRule="auto"/>
        <w:ind w:firstLine="0" w:firstLineChars="0"/>
        <w:jc w:val="left"/>
      </w:pPr>
      <w:r>
        <w:rPr>
          <w:rFonts w:hint="eastAsia"/>
        </w:rPr>
        <w:t>1.规格：≥100片/瓶；1.0±0.1g/片；</w:t>
      </w:r>
    </w:p>
    <w:p w14:paraId="04E2112F">
      <w:pPr>
        <w:pStyle w:val="2"/>
        <w:adjustRightInd w:val="0"/>
        <w:snapToGrid w:val="0"/>
        <w:spacing w:after="0" w:line="360" w:lineRule="auto"/>
        <w:ind w:firstLine="0" w:firstLineChars="0"/>
        <w:jc w:val="left"/>
      </w:pPr>
      <w:r>
        <w:rPr>
          <w:rFonts w:hint="eastAsia"/>
        </w:rPr>
        <w:t>2.主要成分：三氯异氰尿酸，有效氯含量</w:t>
      </w:r>
      <w:r>
        <w:t>：</w:t>
      </w:r>
      <w:r>
        <w:rPr>
          <w:rFonts w:hint="eastAsia"/>
        </w:rPr>
        <w:t>500±50mg/片；</w:t>
      </w:r>
    </w:p>
    <w:p w14:paraId="4FEC8463">
      <w:pPr>
        <w:pStyle w:val="2"/>
        <w:adjustRightInd w:val="0"/>
        <w:snapToGrid w:val="0"/>
        <w:spacing w:after="0" w:line="360" w:lineRule="auto"/>
        <w:ind w:firstLine="0" w:firstLineChars="0"/>
        <w:jc w:val="left"/>
      </w:pPr>
      <w:r>
        <w:rPr>
          <w:rFonts w:hint="eastAsia"/>
        </w:rPr>
        <w:t>3</w:t>
      </w:r>
      <w:r>
        <w:t xml:space="preserve">. </w:t>
      </w:r>
      <w:r>
        <w:rPr>
          <w:rFonts w:hint="eastAsia"/>
        </w:rPr>
        <w:t>产品可有效储存2年并对不锈钢基本无腐蚀，对铝轻度腐蚀，对铜、碳钢中度腐蚀，PH值在中性6.0-8.0范围值区间，须提供资料证明文件或检测报告；</w:t>
      </w:r>
    </w:p>
    <w:p w14:paraId="6AE16C87">
      <w:pPr>
        <w:pStyle w:val="2"/>
        <w:adjustRightInd w:val="0"/>
        <w:snapToGrid w:val="0"/>
        <w:spacing w:after="0" w:line="360" w:lineRule="auto"/>
        <w:ind w:firstLine="0" w:firstLineChars="0"/>
        <w:jc w:val="left"/>
      </w:pPr>
      <w:r>
        <w:rPr>
          <w:rFonts w:hint="eastAsia"/>
        </w:rPr>
        <w:t>4.有效氯500mg/L溶液作用5min，对大肠杆菌、金黄色葡萄球菌、铜绿假单胞菌、白色念珠菌的杀灭对数值均≥5.00；</w:t>
      </w:r>
    </w:p>
    <w:p w14:paraId="505396EE">
      <w:pPr>
        <w:pStyle w:val="2"/>
        <w:adjustRightInd w:val="0"/>
        <w:snapToGrid w:val="0"/>
        <w:spacing w:after="0" w:line="360" w:lineRule="auto"/>
        <w:ind w:firstLine="0" w:firstLineChars="0"/>
        <w:jc w:val="left"/>
      </w:pPr>
      <w:r>
        <w:t xml:space="preserve">5. </w:t>
      </w:r>
      <w:r>
        <w:rPr>
          <w:rFonts w:hint="eastAsia"/>
        </w:rPr>
        <w:t>有效氯2000mg/L溶液作用60min或有效氯4000mg/L、作用40min等，对枯草杆菌黑色变种芽孢的杀灭对数值均≥5.00；</w:t>
      </w:r>
    </w:p>
    <w:p w14:paraId="4EE89542">
      <w:pPr>
        <w:pStyle w:val="2"/>
        <w:adjustRightInd w:val="0"/>
        <w:snapToGrid w:val="0"/>
        <w:spacing w:after="0" w:line="360" w:lineRule="auto"/>
        <w:ind w:firstLine="0" w:firstLineChars="0"/>
        <w:jc w:val="left"/>
      </w:pPr>
      <w:r>
        <w:t>6</w:t>
      </w:r>
      <w:r>
        <w:rPr>
          <w:rFonts w:hint="eastAsia"/>
        </w:rPr>
        <w:t>.有效氯250mg/L溶液作用3min，对脊髓灰质炎病毒、肠道病毒71型的平均灭活对数值均≥4.00；</w:t>
      </w:r>
    </w:p>
    <w:p w14:paraId="06355A4F">
      <w:pPr>
        <w:pStyle w:val="2"/>
        <w:adjustRightInd w:val="0"/>
        <w:snapToGrid w:val="0"/>
        <w:spacing w:after="0" w:line="360" w:lineRule="auto"/>
        <w:ind w:firstLine="0" w:firstLineChars="0"/>
        <w:jc w:val="left"/>
      </w:pPr>
      <w:r>
        <w:t>7</w:t>
      </w:r>
      <w:r>
        <w:rPr>
          <w:rFonts w:hint="eastAsia"/>
        </w:rPr>
        <w:t>.有效氯250mg/L溶液作用3min，对多重耐药鲍曼不动杆菌的杀灭对数值均≥5.00。</w:t>
      </w:r>
    </w:p>
    <w:p w14:paraId="72B0532E">
      <w:pPr>
        <w:pStyle w:val="2"/>
        <w:adjustRightInd w:val="0"/>
        <w:snapToGrid w:val="0"/>
        <w:spacing w:after="0" w:line="360" w:lineRule="auto"/>
        <w:ind w:firstLine="0" w:firstLineChars="0"/>
        <w:jc w:val="left"/>
      </w:pPr>
      <w:r>
        <w:t xml:space="preserve">8. </w:t>
      </w:r>
      <w:r>
        <w:rPr>
          <w:rFonts w:hint="eastAsia"/>
        </w:rPr>
        <w:t>片形好，崩解快速，溶解后无残渣；</w:t>
      </w:r>
    </w:p>
    <w:p w14:paraId="6FE8C60A">
      <w:pPr>
        <w:pStyle w:val="2"/>
        <w:adjustRightInd w:val="0"/>
        <w:snapToGrid w:val="0"/>
        <w:spacing w:after="0" w:line="360" w:lineRule="auto"/>
        <w:ind w:firstLine="0" w:firstLineChars="0"/>
        <w:jc w:val="left"/>
      </w:pPr>
      <w:r>
        <w:t xml:space="preserve">9. </w:t>
      </w:r>
      <w:r>
        <w:rPr>
          <w:rFonts w:hint="eastAsia"/>
        </w:rPr>
        <w:t>安全性：无毒、无致畸等毒副作用、一次皮肤刺激实验为轻刺激性；</w:t>
      </w:r>
    </w:p>
    <w:p w14:paraId="2E6F42B0">
      <w:pPr>
        <w:pStyle w:val="2"/>
        <w:adjustRightInd w:val="0"/>
        <w:snapToGrid w:val="0"/>
        <w:spacing w:after="0" w:line="360" w:lineRule="auto"/>
        <w:ind w:firstLine="0" w:firstLineChars="0"/>
        <w:jc w:val="left"/>
      </w:pPr>
      <w:r>
        <w:t>三、质保期：</w:t>
      </w:r>
      <w:r>
        <w:rPr>
          <w:rFonts w:hint="eastAsia" w:ascii="宋体" w:hAnsi="宋体"/>
        </w:rPr>
        <w:t>≥</w:t>
      </w:r>
      <w:r>
        <w:t>18个月。</w:t>
      </w:r>
    </w:p>
    <w:p w14:paraId="1B3BCB75">
      <w:pPr>
        <w:pStyle w:val="2"/>
        <w:adjustRightInd w:val="0"/>
        <w:snapToGrid w:val="0"/>
        <w:spacing w:after="0" w:line="360" w:lineRule="auto"/>
        <w:ind w:firstLine="0" w:firstLineChars="0"/>
        <w:jc w:val="left"/>
      </w:pPr>
    </w:p>
    <w:p w14:paraId="2D5E69E9">
      <w:pPr>
        <w:tabs>
          <w:tab w:val="left" w:pos="360"/>
        </w:tabs>
        <w:adjustRightInd w:val="0"/>
        <w:snapToGrid w:val="0"/>
        <w:spacing w:line="360" w:lineRule="auto"/>
        <w:jc w:val="center"/>
        <w:outlineLvl w:val="1"/>
        <w:rPr>
          <w:rFonts w:ascii="宋体" w:hAnsi="宋体" w:cs="Arial"/>
          <w:b/>
          <w:sz w:val="24"/>
        </w:rPr>
      </w:pPr>
      <w:r>
        <w:rPr>
          <w:rFonts w:hint="eastAsia" w:ascii="宋体" w:hAnsi="宋体" w:cs="Arial"/>
          <w:b/>
          <w:sz w:val="24"/>
        </w:rPr>
        <w:t>第2包 品目2-</w:t>
      </w:r>
      <w:r>
        <w:rPr>
          <w:rFonts w:ascii="宋体" w:hAnsi="宋体" w:cs="Arial"/>
          <w:b/>
          <w:sz w:val="24"/>
        </w:rPr>
        <w:t>3</w:t>
      </w:r>
      <w:r>
        <w:rPr>
          <w:rFonts w:hint="eastAsia" w:ascii="宋体" w:hAnsi="宋体" w:cs="Arial"/>
          <w:b/>
          <w:sz w:val="24"/>
        </w:rPr>
        <w:t>表面消毒湿巾</w:t>
      </w:r>
    </w:p>
    <w:p w14:paraId="08D2A945">
      <w:pPr>
        <w:pStyle w:val="2"/>
        <w:adjustRightInd w:val="0"/>
        <w:snapToGrid w:val="0"/>
        <w:spacing w:after="0" w:line="360" w:lineRule="auto"/>
        <w:ind w:firstLine="0" w:firstLineChars="0"/>
        <w:jc w:val="left"/>
      </w:pPr>
      <w:r>
        <w:rPr>
          <w:rFonts w:hint="eastAsia"/>
        </w:rPr>
        <w:t>一、主要用途：用于物表表面或者精密仪器的擦拭消毒。</w:t>
      </w:r>
    </w:p>
    <w:p w14:paraId="5C40D8C0">
      <w:pPr>
        <w:pStyle w:val="2"/>
        <w:adjustRightInd w:val="0"/>
        <w:snapToGrid w:val="0"/>
        <w:spacing w:after="0" w:line="360" w:lineRule="auto"/>
        <w:ind w:firstLine="0" w:firstLineChars="0"/>
        <w:jc w:val="left"/>
      </w:pPr>
      <w:r>
        <w:t>二</w:t>
      </w:r>
      <w:r>
        <w:rPr>
          <w:rFonts w:hint="eastAsia"/>
        </w:rPr>
        <w:t>、技术参数：</w:t>
      </w:r>
    </w:p>
    <w:p w14:paraId="3A22182C">
      <w:pPr>
        <w:pStyle w:val="2"/>
        <w:adjustRightInd w:val="0"/>
        <w:snapToGrid w:val="0"/>
        <w:spacing w:after="0" w:line="360" w:lineRule="auto"/>
        <w:ind w:firstLine="0" w:firstLineChars="0"/>
        <w:jc w:val="left"/>
      </w:pPr>
      <w:r>
        <w:rPr>
          <w:rFonts w:hint="eastAsia"/>
        </w:rPr>
        <w:t>1.有效成分及含量：以无纺布浸润季铵盐消毒液，浸润液复合季铵盐含量≥0.18%w/v；</w:t>
      </w:r>
    </w:p>
    <w:p w14:paraId="061D752D">
      <w:pPr>
        <w:pStyle w:val="2"/>
        <w:adjustRightInd w:val="0"/>
        <w:snapToGrid w:val="0"/>
        <w:spacing w:after="0" w:line="360" w:lineRule="auto"/>
        <w:ind w:firstLine="0" w:firstLineChars="0"/>
        <w:jc w:val="left"/>
      </w:pPr>
      <w:r>
        <w:rPr>
          <w:rFonts w:hint="eastAsia"/>
        </w:rPr>
        <w:t>2. 可杀灭肠道致病毒、化脓性球菌、致病性酵母菌、分枝杆菌和医院感染常见细菌，可以灭活冠状病毒；</w:t>
      </w:r>
    </w:p>
    <w:p w14:paraId="03893B97">
      <w:pPr>
        <w:pStyle w:val="2"/>
        <w:adjustRightInd w:val="0"/>
        <w:snapToGrid w:val="0"/>
        <w:spacing w:after="0" w:line="360" w:lineRule="auto"/>
        <w:ind w:firstLine="0" w:firstLineChars="0"/>
        <w:jc w:val="left"/>
      </w:pPr>
      <w:r>
        <w:rPr>
          <w:rFonts w:hint="eastAsia"/>
        </w:rPr>
        <w:t>3.产品规格≥60抽/包，面积≥18cm×2</w:t>
      </w:r>
      <w:r>
        <w:t>5</w:t>
      </w:r>
      <w:r>
        <w:rPr>
          <w:rFonts w:hint="eastAsia"/>
        </w:rPr>
        <w:t>cm，单片湿巾擦拭面积≥2m</w:t>
      </w:r>
      <w:r>
        <w:rPr>
          <w:rFonts w:hint="eastAsia"/>
          <w:vertAlign w:val="superscript"/>
        </w:rPr>
        <w:t>2</w:t>
      </w:r>
      <w:r>
        <w:rPr>
          <w:rFonts w:hint="eastAsia"/>
        </w:rPr>
        <w:t>；</w:t>
      </w:r>
    </w:p>
    <w:p w14:paraId="6B6139CA">
      <w:pPr>
        <w:pStyle w:val="2"/>
        <w:adjustRightInd w:val="0"/>
        <w:snapToGrid w:val="0"/>
        <w:spacing w:after="0" w:line="360" w:lineRule="auto"/>
        <w:ind w:firstLine="0" w:firstLineChars="0"/>
        <w:jc w:val="left"/>
      </w:pPr>
      <w:r>
        <w:rPr>
          <w:rFonts w:hint="eastAsia"/>
        </w:rPr>
        <w:t>4.产品含液量（倍）≥2.3</w:t>
      </w:r>
      <w:r>
        <w:rPr>
          <w:rFonts w:ascii="Segoe UI" w:hAnsi="Segoe UI" w:cs="Segoe UI"/>
          <w:color w:val="0F1115"/>
          <w:shd w:val="clear" w:color="auto" w:fill="FFFFFF"/>
        </w:rPr>
        <w:t>（单位：倍，即液体重量与干布重量之比）</w:t>
      </w:r>
      <w:r>
        <w:rPr>
          <w:rFonts w:hint="eastAsia"/>
        </w:rPr>
        <w:t>，PH值范围：5.0-8.0；</w:t>
      </w:r>
    </w:p>
    <w:p w14:paraId="21D4FBB3">
      <w:pPr>
        <w:pStyle w:val="2"/>
        <w:adjustRightInd w:val="0"/>
        <w:snapToGrid w:val="0"/>
        <w:spacing w:after="0" w:line="360" w:lineRule="auto"/>
        <w:ind w:firstLine="0" w:firstLineChars="0"/>
        <w:jc w:val="left"/>
      </w:pPr>
      <w:r>
        <w:rPr>
          <w:rFonts w:hint="eastAsia"/>
        </w:rPr>
        <w:t>5.消毒巾对部分特殊菌种及病毒的杀灭、灭活试验检测，作用2min，对悬液中的耳念珠菌的杀灭对数实测值均＞99.99%</w:t>
      </w:r>
      <w:r>
        <w:t>。</w:t>
      </w:r>
      <w:r>
        <w:rPr>
          <w:rFonts w:hint="eastAsia"/>
        </w:rPr>
        <w:t>作用5min，对须癣毛癣菌的杀菌率＞90%，有抗菌作用</w:t>
      </w:r>
      <w:r>
        <w:t>。</w:t>
      </w:r>
      <w:r>
        <w:rPr>
          <w:rFonts w:hint="eastAsia"/>
        </w:rPr>
        <w:t>对流感病毒H3N2、人孢疹病毒I型、狂犬病毒（CVS-11珠）、人类冠状病毒299E的平均灭活对数实测值均＞99.99%</w:t>
      </w:r>
      <w:r>
        <w:t>。</w:t>
      </w:r>
      <w:r>
        <w:rPr>
          <w:rFonts w:hint="eastAsia"/>
        </w:rPr>
        <w:t>作用2min，对悬液中的金黄色葡萄球菌、大肠杆菌、铜绿假单胞菌的杀灭对数实测值均＞99.99%；对悬液中的白色念珠菌的杀灭对数实测值均＞99.99%;对物体表面自然菌的杀灭对数实测值＞99%，等菌种杀灭及多类病毒的灭活试验，须提供第三方检测报告；</w:t>
      </w:r>
    </w:p>
    <w:p w14:paraId="1B4CF7FA">
      <w:pPr>
        <w:pStyle w:val="2"/>
        <w:adjustRightInd w:val="0"/>
        <w:snapToGrid w:val="0"/>
        <w:spacing w:after="0" w:line="360" w:lineRule="auto"/>
        <w:ind w:firstLine="0" w:firstLineChars="0"/>
        <w:jc w:val="left"/>
      </w:pPr>
      <w:r>
        <w:rPr>
          <w:rFonts w:hint="eastAsia"/>
        </w:rPr>
        <w:t>6.对不锈钢片和铜片属于基本无腐蚀，对碳钢片和铝片均属于轻度腐蚀；</w:t>
      </w:r>
    </w:p>
    <w:p w14:paraId="4EA152B5">
      <w:pPr>
        <w:pStyle w:val="2"/>
        <w:adjustRightInd w:val="0"/>
        <w:snapToGrid w:val="0"/>
        <w:spacing w:after="0" w:line="360" w:lineRule="auto"/>
        <w:ind w:firstLine="0" w:firstLineChars="0"/>
        <w:jc w:val="left"/>
      </w:pPr>
      <w:r>
        <w:t>7</w:t>
      </w:r>
      <w:r>
        <w:rPr>
          <w:rFonts w:hint="eastAsia"/>
        </w:rPr>
        <w:t>.安全性：无毒、无致畸作用、一次皮肤刺激实验无刺激性；</w:t>
      </w:r>
    </w:p>
    <w:p w14:paraId="2B32B32B">
      <w:pPr>
        <w:pStyle w:val="2"/>
        <w:adjustRightInd w:val="0"/>
        <w:snapToGrid w:val="0"/>
        <w:spacing w:after="0" w:line="360" w:lineRule="auto"/>
        <w:ind w:firstLine="0" w:firstLineChars="0"/>
        <w:jc w:val="left"/>
      </w:pPr>
      <w:r>
        <w:rPr>
          <w:rFonts w:hint="eastAsia"/>
        </w:rPr>
        <w:t>8.性能稳定性：包装及外观均无明显改变、有效期≥2年。</w:t>
      </w:r>
    </w:p>
    <w:p w14:paraId="4F0C68EA">
      <w:pPr>
        <w:pStyle w:val="2"/>
        <w:adjustRightInd w:val="0"/>
        <w:snapToGrid w:val="0"/>
        <w:spacing w:after="0" w:line="360" w:lineRule="auto"/>
        <w:ind w:firstLine="0" w:firstLineChars="0"/>
        <w:jc w:val="left"/>
      </w:pPr>
      <w:r>
        <w:t>三</w:t>
      </w:r>
      <w:r>
        <w:rPr>
          <w:rFonts w:hint="eastAsia"/>
        </w:rPr>
        <w:t>、质保期：≥1</w:t>
      </w:r>
      <w:r>
        <w:t>8个月。</w:t>
      </w:r>
    </w:p>
    <w:p w14:paraId="0EF36BB9">
      <w:pPr>
        <w:tabs>
          <w:tab w:val="left" w:pos="360"/>
          <w:tab w:val="left" w:pos="419"/>
        </w:tabs>
        <w:adjustRightInd w:val="0"/>
        <w:snapToGrid w:val="0"/>
        <w:spacing w:line="360" w:lineRule="auto"/>
        <w:jc w:val="center"/>
        <w:outlineLvl w:val="1"/>
        <w:rPr>
          <w:rFonts w:ascii="宋体" w:hAnsi="宋体" w:cs="Arial"/>
          <w:b/>
          <w:sz w:val="24"/>
        </w:rPr>
      </w:pPr>
    </w:p>
    <w:p w14:paraId="0A4E71A2">
      <w:pPr>
        <w:tabs>
          <w:tab w:val="left" w:pos="360"/>
          <w:tab w:val="left" w:pos="419"/>
        </w:tabs>
        <w:adjustRightInd w:val="0"/>
        <w:snapToGrid w:val="0"/>
        <w:spacing w:line="360" w:lineRule="auto"/>
        <w:jc w:val="center"/>
        <w:outlineLvl w:val="1"/>
        <w:rPr>
          <w:rFonts w:ascii="宋体" w:hAnsi="宋体" w:cs="Arial"/>
          <w:b/>
          <w:sz w:val="24"/>
        </w:rPr>
      </w:pPr>
      <w:r>
        <w:rPr>
          <w:rFonts w:hint="eastAsia" w:ascii="宋体" w:hAnsi="宋体" w:cs="Arial"/>
          <w:b/>
          <w:sz w:val="24"/>
        </w:rPr>
        <w:t>第2包 品目2-</w:t>
      </w:r>
      <w:r>
        <w:rPr>
          <w:rFonts w:ascii="宋体" w:hAnsi="宋体" w:cs="Arial"/>
          <w:b/>
          <w:sz w:val="24"/>
        </w:rPr>
        <w:t>4</w:t>
      </w:r>
      <w:r>
        <w:rPr>
          <w:rFonts w:hint="eastAsia" w:ascii="宋体" w:hAnsi="宋体" w:cs="Arial"/>
          <w:b/>
          <w:sz w:val="24"/>
        </w:rPr>
        <w:t>抗菌洗手液</w:t>
      </w:r>
    </w:p>
    <w:p w14:paraId="04D9AA0D">
      <w:pPr>
        <w:pStyle w:val="2"/>
        <w:adjustRightInd w:val="0"/>
        <w:snapToGrid w:val="0"/>
        <w:spacing w:after="0" w:line="360" w:lineRule="auto"/>
        <w:ind w:firstLine="0" w:firstLineChars="0"/>
        <w:jc w:val="left"/>
      </w:pPr>
      <w:r>
        <w:rPr>
          <w:rFonts w:hint="eastAsia"/>
        </w:rPr>
        <w:t>一、主要用途：适用于日常手部皮肤清洁、去污及外科手术第一遍洗手。</w:t>
      </w:r>
    </w:p>
    <w:p w14:paraId="20EDC8AA">
      <w:pPr>
        <w:pStyle w:val="2"/>
        <w:adjustRightInd w:val="0"/>
        <w:snapToGrid w:val="0"/>
        <w:spacing w:after="0" w:line="360" w:lineRule="auto"/>
        <w:ind w:firstLine="0" w:firstLineChars="0"/>
        <w:jc w:val="left"/>
      </w:pPr>
      <w:r>
        <w:rPr>
          <w:rFonts w:hint="eastAsia"/>
        </w:rPr>
        <w:t>二、技术参数：</w:t>
      </w:r>
    </w:p>
    <w:p w14:paraId="3734DC22">
      <w:pPr>
        <w:pStyle w:val="2"/>
        <w:adjustRightInd w:val="0"/>
        <w:snapToGrid w:val="0"/>
        <w:spacing w:after="0" w:line="360" w:lineRule="auto"/>
        <w:ind w:firstLine="0" w:firstLineChars="0"/>
        <w:jc w:val="left"/>
      </w:pPr>
      <w:r>
        <w:rPr>
          <w:rFonts w:hint="eastAsia"/>
        </w:rPr>
        <w:t>1.洗手液规格≥1L/瓶，水剂型或泡沫慕斯剂型，并免费提供适配的自动感应器或手动按压装置。可有效存储24个月，开启后可正常使用90天，PH值在中性5.5-6.5范围区间；</w:t>
      </w:r>
    </w:p>
    <w:p w14:paraId="2E16968C">
      <w:pPr>
        <w:pStyle w:val="2"/>
        <w:adjustRightInd w:val="0"/>
        <w:snapToGrid w:val="0"/>
        <w:spacing w:after="0" w:line="360" w:lineRule="auto"/>
        <w:ind w:firstLine="0" w:firstLineChars="0"/>
        <w:jc w:val="left"/>
      </w:pPr>
      <w:r>
        <w:rPr>
          <w:rFonts w:hint="eastAsia"/>
        </w:rPr>
        <w:t>2.有效成分：对氯间二甲苯酚，含量0.3%±0.03%（W/W），须提供成分含量证明文件或检测报告；</w:t>
      </w:r>
    </w:p>
    <w:p w14:paraId="65E0724E">
      <w:pPr>
        <w:pStyle w:val="2"/>
        <w:adjustRightInd w:val="0"/>
        <w:snapToGrid w:val="0"/>
        <w:spacing w:after="0" w:line="360" w:lineRule="auto"/>
        <w:ind w:firstLine="0" w:firstLineChars="0"/>
        <w:jc w:val="left"/>
      </w:pPr>
      <w:r>
        <w:rPr>
          <w:rFonts w:hint="eastAsia"/>
        </w:rPr>
        <w:t>3</w:t>
      </w:r>
      <w:r>
        <w:t xml:space="preserve">. </w:t>
      </w:r>
      <w:r>
        <w:rPr>
          <w:rFonts w:hint="eastAsia"/>
        </w:rPr>
        <w:t>符合GB/T 34855、GB 19877.1、GB/T 26388 以及GB 27950手消毒剂通用要求、GB 15979一次性使用卫生用品卫生要求、GB 27947酚类消毒剂卫生要求等规范，提供相应资料证明文件；</w:t>
      </w:r>
    </w:p>
    <w:p w14:paraId="29F38BDC">
      <w:pPr>
        <w:pStyle w:val="2"/>
        <w:adjustRightInd w:val="0"/>
        <w:snapToGrid w:val="0"/>
        <w:spacing w:after="0" w:line="360" w:lineRule="auto"/>
        <w:ind w:firstLine="0" w:firstLineChars="0"/>
        <w:jc w:val="left"/>
      </w:pPr>
      <w:r>
        <w:rPr>
          <w:rFonts w:hint="eastAsia"/>
        </w:rPr>
        <w:t>4.产品进行1:1稀释后作用2.0min，对金黄色葡萄球菌、大肠杆菌、白色念珠菌的杀菌率＞99%，具有较强抗菌作用；</w:t>
      </w:r>
    </w:p>
    <w:p w14:paraId="614B7E02">
      <w:pPr>
        <w:pStyle w:val="2"/>
        <w:adjustRightInd w:val="0"/>
        <w:snapToGrid w:val="0"/>
        <w:spacing w:after="0" w:line="360" w:lineRule="auto"/>
        <w:ind w:firstLine="0" w:firstLineChars="0"/>
        <w:jc w:val="left"/>
      </w:pPr>
      <w:r>
        <w:rPr>
          <w:rFonts w:hint="eastAsia"/>
        </w:rPr>
        <w:t>5</w:t>
      </w:r>
      <w:r>
        <w:t xml:space="preserve">. </w:t>
      </w:r>
      <w:r>
        <w:rPr>
          <w:rFonts w:hint="eastAsia"/>
        </w:rPr>
        <w:t>具有第三方对物理性的检测报告，在5℃隔水式恒温培养箱保存14d后，对氯间二甲苯酚下降率&lt;5%</w:t>
      </w:r>
      <w:r>
        <w:t>；</w:t>
      </w:r>
      <w:r>
        <w:rPr>
          <w:rFonts w:hint="eastAsia"/>
        </w:rPr>
        <w:t>甲醛、甲醇、镉含量均为未检出，铅</w:t>
      </w:r>
      <w:r>
        <w:t>＜</w:t>
      </w:r>
      <w:r>
        <w:rPr>
          <w:rFonts w:hint="eastAsia"/>
        </w:rPr>
        <w:t>0.05mg/Kg；砷</w:t>
      </w:r>
      <w:r>
        <w:t>＜</w:t>
      </w:r>
      <w:r>
        <w:rPr>
          <w:rFonts w:hint="eastAsia"/>
        </w:rPr>
        <w:t>0.01mg/Kg；耐热、耐寒检测试验，在40℃耐热和-5℃耐寒温度环境下保持24h，恢复至室温后观察，不分层，无沉淀，无异味和变色现象，透明产品不混浊等多类物理检测的报告；</w:t>
      </w:r>
    </w:p>
    <w:p w14:paraId="72A3D38B">
      <w:pPr>
        <w:pStyle w:val="2"/>
        <w:adjustRightInd w:val="0"/>
        <w:snapToGrid w:val="0"/>
        <w:spacing w:after="0" w:line="360" w:lineRule="auto"/>
        <w:ind w:firstLine="0" w:firstLineChars="0"/>
        <w:jc w:val="left"/>
      </w:pPr>
      <w:r>
        <w:rPr>
          <w:rFonts w:hint="eastAsia"/>
        </w:rPr>
        <w:t>6.产品须具有皮肤变态反应试验未见皮肤变态反应，多次完整皮肤刺激试验属无刺激等毒理学试验。</w:t>
      </w:r>
    </w:p>
    <w:p w14:paraId="2253A5FC">
      <w:pPr>
        <w:pStyle w:val="2"/>
        <w:adjustRightInd w:val="0"/>
        <w:snapToGrid w:val="0"/>
        <w:spacing w:after="0" w:line="360" w:lineRule="auto"/>
        <w:ind w:firstLine="0" w:firstLineChars="0"/>
        <w:jc w:val="left"/>
      </w:pPr>
      <w:r>
        <w:t>三、质保期：</w:t>
      </w:r>
      <w:r>
        <w:rPr>
          <w:rFonts w:hint="eastAsia" w:ascii="宋体" w:hAnsi="宋体"/>
        </w:rPr>
        <w:t>≥</w:t>
      </w:r>
      <w:r>
        <w:t>18个月。</w:t>
      </w:r>
    </w:p>
    <w:p w14:paraId="3D91D863">
      <w:pPr>
        <w:tabs>
          <w:tab w:val="left" w:pos="360"/>
        </w:tabs>
        <w:adjustRightInd w:val="0"/>
        <w:snapToGrid w:val="0"/>
        <w:spacing w:line="360" w:lineRule="auto"/>
        <w:jc w:val="center"/>
        <w:outlineLvl w:val="1"/>
        <w:rPr>
          <w:rFonts w:ascii="宋体" w:hAnsi="宋体" w:cs="Arial"/>
          <w:b/>
          <w:sz w:val="24"/>
        </w:rPr>
      </w:pPr>
    </w:p>
    <w:p w14:paraId="0D4B7735">
      <w:pPr>
        <w:tabs>
          <w:tab w:val="left" w:pos="360"/>
        </w:tabs>
        <w:adjustRightInd w:val="0"/>
        <w:snapToGrid w:val="0"/>
        <w:spacing w:line="360" w:lineRule="auto"/>
        <w:jc w:val="center"/>
        <w:outlineLvl w:val="1"/>
        <w:rPr>
          <w:rFonts w:ascii="宋体" w:hAnsi="宋体" w:cs="Arial"/>
          <w:b/>
          <w:sz w:val="24"/>
        </w:rPr>
      </w:pPr>
      <w:r>
        <w:rPr>
          <w:rFonts w:hint="eastAsia" w:ascii="宋体" w:hAnsi="宋体" w:cs="Arial"/>
          <w:b/>
          <w:sz w:val="24"/>
        </w:rPr>
        <w:t>第2包 品目2-</w:t>
      </w:r>
      <w:r>
        <w:rPr>
          <w:rFonts w:ascii="宋体" w:hAnsi="宋体" w:cs="Arial"/>
          <w:b/>
          <w:sz w:val="24"/>
        </w:rPr>
        <w:t>5</w:t>
      </w:r>
      <w:r>
        <w:rPr>
          <w:rFonts w:hint="eastAsia" w:ascii="宋体" w:hAnsi="宋体" w:cs="Arial"/>
          <w:b/>
          <w:sz w:val="24"/>
        </w:rPr>
        <w:t>免洗手消液（手术室专用）</w:t>
      </w:r>
    </w:p>
    <w:p w14:paraId="39DD334C">
      <w:pPr>
        <w:pStyle w:val="2"/>
        <w:adjustRightInd w:val="0"/>
        <w:snapToGrid w:val="0"/>
        <w:spacing w:after="0" w:line="360" w:lineRule="auto"/>
        <w:ind w:firstLine="0" w:firstLineChars="0"/>
        <w:jc w:val="left"/>
      </w:pPr>
      <w:r>
        <w:t>一、用途：手术室专用，</w:t>
      </w:r>
      <w:r>
        <w:rPr>
          <w:rFonts w:hint="eastAsia"/>
        </w:rPr>
        <w:t>用于外科手消毒</w:t>
      </w:r>
      <w:r>
        <w:t>。</w:t>
      </w:r>
    </w:p>
    <w:p w14:paraId="11F83905">
      <w:pPr>
        <w:pStyle w:val="2"/>
        <w:adjustRightInd w:val="0"/>
        <w:snapToGrid w:val="0"/>
        <w:spacing w:after="0" w:line="360" w:lineRule="auto"/>
        <w:ind w:firstLine="0" w:firstLineChars="0"/>
        <w:jc w:val="left"/>
      </w:pPr>
      <w:r>
        <w:t>二</w:t>
      </w:r>
      <w:r>
        <w:rPr>
          <w:rFonts w:hint="eastAsia"/>
        </w:rPr>
        <w:t>、技术参数：</w:t>
      </w:r>
    </w:p>
    <w:p w14:paraId="65107B57">
      <w:pPr>
        <w:pStyle w:val="2"/>
        <w:adjustRightInd w:val="0"/>
        <w:snapToGrid w:val="0"/>
        <w:spacing w:after="0" w:line="360" w:lineRule="auto"/>
        <w:ind w:firstLine="0" w:firstLineChars="0"/>
        <w:jc w:val="left"/>
      </w:pPr>
      <w:r>
        <w:t>1.</w:t>
      </w:r>
      <w:r>
        <w:rPr>
          <w:rFonts w:hint="eastAsia"/>
        </w:rPr>
        <w:t>须为消毒产品，符合</w:t>
      </w:r>
      <w:r>
        <w:t>GB 27950-2020</w:t>
      </w:r>
      <w:r>
        <w:rPr>
          <w:rFonts w:hint="eastAsia"/>
        </w:rPr>
        <w:t>《手消毒剂通用要求》、《手术室护理实践指南》；</w:t>
      </w:r>
    </w:p>
    <w:p w14:paraId="65CDDA0D">
      <w:pPr>
        <w:pStyle w:val="2"/>
        <w:adjustRightInd w:val="0"/>
        <w:snapToGrid w:val="0"/>
        <w:spacing w:after="0" w:line="360" w:lineRule="auto"/>
        <w:ind w:firstLine="0" w:firstLineChars="0"/>
        <w:jc w:val="left"/>
      </w:pPr>
      <w:r>
        <w:t>2</w:t>
      </w:r>
      <w:r>
        <w:rPr>
          <w:rFonts w:hint="eastAsia"/>
        </w:rPr>
        <w:t>.主要成分:苄索氯铵含量</w:t>
      </w:r>
      <w:r>
        <w:rPr>
          <w:rFonts w:hint="eastAsia" w:ascii="宋体" w:hAnsi="宋体"/>
        </w:rPr>
        <w:t>≥</w:t>
      </w:r>
      <w:r>
        <w:rPr>
          <w:rFonts w:hint="eastAsia"/>
        </w:rPr>
        <w:t>0.09%（w/w）,葡萄糖酸洗必泰含量</w:t>
      </w:r>
      <w:r>
        <w:rPr>
          <w:rFonts w:hint="eastAsia" w:ascii="宋体" w:hAnsi="宋体"/>
        </w:rPr>
        <w:t>≥</w:t>
      </w:r>
      <w:r>
        <w:rPr>
          <w:rFonts w:hint="eastAsia"/>
        </w:rPr>
        <w:t>0.04%（w/w）,乙醇含量</w:t>
      </w:r>
      <w:r>
        <w:rPr>
          <w:rFonts w:hint="eastAsia" w:ascii="宋体" w:hAnsi="宋体"/>
        </w:rPr>
        <w:t>≥</w:t>
      </w:r>
      <w:r>
        <w:rPr>
          <w:rFonts w:hint="eastAsia"/>
        </w:rPr>
        <w:t>58%（w/w）；或其他符合标准的杀菌成分；</w:t>
      </w:r>
    </w:p>
    <w:p w14:paraId="0CB328E5">
      <w:pPr>
        <w:pStyle w:val="2"/>
        <w:adjustRightInd w:val="0"/>
        <w:snapToGrid w:val="0"/>
        <w:spacing w:after="0" w:line="360" w:lineRule="auto"/>
        <w:ind w:firstLine="0" w:firstLineChars="0"/>
        <w:jc w:val="left"/>
      </w:pPr>
      <w:r>
        <w:t>3</w:t>
      </w:r>
      <w:r>
        <w:rPr>
          <w:rFonts w:hint="eastAsia"/>
        </w:rPr>
        <w:t>.具有多种护肤成分在长效</w:t>
      </w:r>
      <w:r>
        <w:t>、</w:t>
      </w:r>
      <w:r>
        <w:rPr>
          <w:rFonts w:hint="eastAsia"/>
        </w:rPr>
        <w:t>广泛</w:t>
      </w:r>
      <w:r>
        <w:t>、</w:t>
      </w:r>
      <w:r>
        <w:rPr>
          <w:rFonts w:hint="eastAsia"/>
        </w:rPr>
        <w:t>杀菌的同时对皮肤有保护作用；</w:t>
      </w:r>
    </w:p>
    <w:p w14:paraId="133DE0A0">
      <w:pPr>
        <w:pStyle w:val="2"/>
        <w:adjustRightInd w:val="0"/>
        <w:snapToGrid w:val="0"/>
        <w:spacing w:after="0" w:line="360" w:lineRule="auto"/>
        <w:ind w:firstLine="0" w:firstLineChars="0"/>
        <w:jc w:val="left"/>
      </w:pPr>
      <w:r>
        <w:rPr>
          <w:rFonts w:hint="eastAsia"/>
        </w:rPr>
        <w:t>4.剂型:液体，清爽，且有滋润性；</w:t>
      </w:r>
    </w:p>
    <w:p w14:paraId="1E08A2AF">
      <w:pPr>
        <w:pStyle w:val="2"/>
        <w:adjustRightInd w:val="0"/>
        <w:snapToGrid w:val="0"/>
        <w:spacing w:after="0" w:line="360" w:lineRule="auto"/>
        <w:ind w:firstLine="0" w:firstLineChars="0"/>
        <w:jc w:val="left"/>
      </w:pPr>
      <w:r>
        <w:rPr>
          <w:rFonts w:hint="eastAsia"/>
        </w:rPr>
        <w:t>5.规格：≥1L/瓶；</w:t>
      </w:r>
    </w:p>
    <w:p w14:paraId="77715B2B">
      <w:pPr>
        <w:pStyle w:val="2"/>
        <w:adjustRightInd w:val="0"/>
        <w:snapToGrid w:val="0"/>
        <w:spacing w:after="0" w:line="360" w:lineRule="auto"/>
        <w:ind w:firstLine="0" w:firstLineChars="0"/>
        <w:jc w:val="left"/>
      </w:pPr>
      <w:r>
        <w:rPr>
          <w:rFonts w:hint="eastAsia"/>
        </w:rPr>
        <w:t>6.有效性：广谱快速杀菌（常见菌及多重耐药菌，HIV, HCV病毒)，6小时长效抗菌；</w:t>
      </w:r>
    </w:p>
    <w:p w14:paraId="6D6CEF17">
      <w:pPr>
        <w:pStyle w:val="2"/>
        <w:adjustRightInd w:val="0"/>
        <w:snapToGrid w:val="0"/>
        <w:spacing w:after="0" w:line="360" w:lineRule="auto"/>
        <w:ind w:firstLine="0" w:firstLineChars="0"/>
        <w:jc w:val="left"/>
      </w:pPr>
      <w:r>
        <w:rPr>
          <w:rFonts w:hint="eastAsia"/>
        </w:rPr>
        <w:t>7.开瓶有效期：≥6个月；</w:t>
      </w:r>
    </w:p>
    <w:p w14:paraId="3CDB5F47">
      <w:pPr>
        <w:pStyle w:val="2"/>
        <w:adjustRightInd w:val="0"/>
        <w:snapToGrid w:val="0"/>
        <w:spacing w:after="0" w:line="360" w:lineRule="auto"/>
        <w:ind w:firstLine="0" w:firstLineChars="0"/>
        <w:jc w:val="left"/>
      </w:pPr>
      <w:r>
        <w:rPr>
          <w:rFonts w:hint="eastAsia"/>
        </w:rPr>
        <w:t>8.取液方式：取液器应采用非手触式，配有电动和脚踩两种方式，按照标准使用方法每瓶可供</w:t>
      </w:r>
      <w:r>
        <w:rPr>
          <w:rFonts w:hint="eastAsia" w:ascii="宋体" w:hAnsi="宋体"/>
        </w:rPr>
        <w:t>≥</w:t>
      </w:r>
      <w:r>
        <w:rPr>
          <w:rFonts w:hint="eastAsia"/>
        </w:rPr>
        <w:t>160人使用；</w:t>
      </w:r>
    </w:p>
    <w:p w14:paraId="1FF50127">
      <w:pPr>
        <w:pStyle w:val="2"/>
        <w:adjustRightInd w:val="0"/>
        <w:snapToGrid w:val="0"/>
        <w:spacing w:after="0" w:line="360" w:lineRule="auto"/>
        <w:ind w:firstLine="0" w:firstLineChars="0"/>
        <w:jc w:val="left"/>
      </w:pPr>
      <w:r>
        <w:rPr>
          <w:rFonts w:hint="eastAsia"/>
        </w:rPr>
        <w:t>▲9.瓶身设计:三角形倒置设计，每瓶可全部使用完毕，无浪费，无再次污染；</w:t>
      </w:r>
    </w:p>
    <w:p w14:paraId="543E69AB">
      <w:pPr>
        <w:pStyle w:val="2"/>
        <w:adjustRightInd w:val="0"/>
        <w:snapToGrid w:val="0"/>
        <w:spacing w:after="0" w:line="360" w:lineRule="auto"/>
        <w:ind w:firstLine="0" w:firstLineChars="0"/>
        <w:jc w:val="left"/>
      </w:pPr>
      <w:r>
        <w:rPr>
          <w:rFonts w:hint="eastAsia"/>
        </w:rPr>
        <w:t>10.每泵出液量:具有阀门精准控制，每泵出液量2ml，无喷溅，无挂液；</w:t>
      </w:r>
    </w:p>
    <w:p w14:paraId="0F55661A">
      <w:pPr>
        <w:pStyle w:val="2"/>
        <w:adjustRightInd w:val="0"/>
        <w:snapToGrid w:val="0"/>
        <w:spacing w:after="0" w:line="360" w:lineRule="auto"/>
        <w:ind w:firstLine="0" w:firstLineChars="0"/>
        <w:jc w:val="left"/>
      </w:pPr>
      <w:r>
        <w:rPr>
          <w:rFonts w:hint="eastAsia"/>
        </w:rPr>
        <w:t>11.安全性：对人体皮肤无害，添加无刺激且拥有护肤成分。</w:t>
      </w:r>
    </w:p>
    <w:p w14:paraId="19F2F432">
      <w:pPr>
        <w:pStyle w:val="2"/>
        <w:adjustRightInd w:val="0"/>
        <w:snapToGrid w:val="0"/>
        <w:spacing w:after="0" w:line="360" w:lineRule="auto"/>
        <w:ind w:firstLine="0" w:firstLineChars="0"/>
        <w:jc w:val="left"/>
      </w:pPr>
      <w:r>
        <w:t>三、质保期：</w:t>
      </w:r>
      <w:r>
        <w:rPr>
          <w:rFonts w:hint="eastAsia" w:ascii="宋体" w:hAnsi="宋体"/>
        </w:rPr>
        <w:t>≥</w:t>
      </w:r>
      <w:r>
        <w:t>18个月。</w:t>
      </w:r>
    </w:p>
    <w:p w14:paraId="03C56E96">
      <w:pPr>
        <w:tabs>
          <w:tab w:val="left" w:pos="360"/>
        </w:tabs>
        <w:adjustRightInd w:val="0"/>
        <w:snapToGrid w:val="0"/>
        <w:spacing w:line="360" w:lineRule="auto"/>
        <w:jc w:val="center"/>
        <w:outlineLvl w:val="1"/>
        <w:rPr>
          <w:rFonts w:ascii="宋体" w:hAnsi="宋体" w:cs="Arial"/>
          <w:b/>
          <w:sz w:val="24"/>
        </w:rPr>
      </w:pPr>
    </w:p>
    <w:p w14:paraId="1E54F741">
      <w:pPr>
        <w:tabs>
          <w:tab w:val="left" w:pos="360"/>
        </w:tabs>
        <w:adjustRightInd w:val="0"/>
        <w:snapToGrid w:val="0"/>
        <w:spacing w:line="360" w:lineRule="auto"/>
        <w:jc w:val="center"/>
        <w:outlineLvl w:val="1"/>
        <w:rPr>
          <w:rFonts w:ascii="宋体" w:hAnsi="宋体" w:cs="Arial"/>
          <w:b/>
          <w:sz w:val="24"/>
        </w:rPr>
      </w:pPr>
      <w:r>
        <w:rPr>
          <w:rFonts w:hint="eastAsia" w:ascii="宋体" w:hAnsi="宋体" w:cs="Arial"/>
          <w:b/>
          <w:sz w:val="24"/>
        </w:rPr>
        <w:t>第2包 品目2-</w:t>
      </w:r>
      <w:r>
        <w:rPr>
          <w:rFonts w:ascii="宋体" w:hAnsi="宋体" w:cs="Arial"/>
          <w:b/>
          <w:sz w:val="24"/>
        </w:rPr>
        <w:t>6</w:t>
      </w:r>
      <w:r>
        <w:rPr>
          <w:rFonts w:hint="eastAsia" w:ascii="宋体" w:hAnsi="宋体" w:cs="Arial"/>
          <w:b/>
          <w:sz w:val="24"/>
        </w:rPr>
        <w:t>洗必泰</w:t>
      </w:r>
    </w:p>
    <w:p w14:paraId="02A87AC3">
      <w:pPr>
        <w:pStyle w:val="2"/>
        <w:adjustRightInd w:val="0"/>
        <w:snapToGrid w:val="0"/>
        <w:spacing w:after="0" w:line="360" w:lineRule="auto"/>
        <w:ind w:firstLine="0" w:firstLineChars="0"/>
        <w:jc w:val="left"/>
      </w:pPr>
      <w:r>
        <w:rPr>
          <w:rFonts w:hint="eastAsia"/>
        </w:rPr>
        <w:t>一、主要用途：适用于卫生手消毒、外科手消毒、术前沐浴消毒、备皮区域皮肤消毒等。</w:t>
      </w:r>
    </w:p>
    <w:p w14:paraId="362BE024">
      <w:pPr>
        <w:pStyle w:val="2"/>
        <w:adjustRightInd w:val="0"/>
        <w:snapToGrid w:val="0"/>
        <w:spacing w:after="0" w:line="360" w:lineRule="auto"/>
        <w:ind w:firstLine="0" w:firstLineChars="0"/>
        <w:jc w:val="left"/>
      </w:pPr>
      <w:r>
        <w:rPr>
          <w:rFonts w:hint="eastAsia"/>
        </w:rPr>
        <w:t>二、</w:t>
      </w:r>
      <w:r>
        <w:t>技术</w:t>
      </w:r>
      <w:r>
        <w:rPr>
          <w:rFonts w:hint="eastAsia"/>
        </w:rPr>
        <w:t>参数：</w:t>
      </w:r>
    </w:p>
    <w:p w14:paraId="103D6106">
      <w:pPr>
        <w:pStyle w:val="2"/>
        <w:adjustRightInd w:val="0"/>
        <w:snapToGrid w:val="0"/>
        <w:spacing w:after="0" w:line="360" w:lineRule="auto"/>
        <w:ind w:firstLine="0" w:firstLineChars="0"/>
        <w:jc w:val="left"/>
      </w:pPr>
      <w:r>
        <w:rPr>
          <w:rFonts w:hint="eastAsia"/>
        </w:rPr>
        <w:t>1.产品规格≥60ml/瓶，PH值须在5.5-6.5中性范围值区间，有效期</w:t>
      </w:r>
      <w:r>
        <w:rPr>
          <w:rFonts w:hint="eastAsia" w:ascii="宋体" w:hAnsi="宋体"/>
        </w:rPr>
        <w:t>≥</w:t>
      </w:r>
      <w:r>
        <w:rPr>
          <w:rFonts w:hint="eastAsia"/>
        </w:rPr>
        <w:t>24个月</w:t>
      </w:r>
      <w:r>
        <w:t>，</w:t>
      </w:r>
      <w:r>
        <w:rPr>
          <w:rFonts w:hint="eastAsia"/>
        </w:rPr>
        <w:t>开启后可放置90天，并具有相应90天第三方机构出具的稳定性检测报告或证明文件；</w:t>
      </w:r>
    </w:p>
    <w:p w14:paraId="74E60A06">
      <w:pPr>
        <w:pStyle w:val="2"/>
        <w:adjustRightInd w:val="0"/>
        <w:snapToGrid w:val="0"/>
        <w:spacing w:after="0" w:line="360" w:lineRule="auto"/>
        <w:ind w:firstLine="0" w:firstLineChars="0"/>
        <w:jc w:val="left"/>
      </w:pPr>
      <w:r>
        <w:rPr>
          <w:rFonts w:hint="eastAsia"/>
        </w:rPr>
        <w:t>2.符合GB 27951、GB 27950、GB 27954、GB/T 26367等国家相关消毒产品法规标准要求；</w:t>
      </w:r>
    </w:p>
    <w:p w14:paraId="6ACB5A87">
      <w:pPr>
        <w:pStyle w:val="2"/>
        <w:adjustRightInd w:val="0"/>
        <w:snapToGrid w:val="0"/>
        <w:spacing w:after="0" w:line="360" w:lineRule="auto"/>
        <w:ind w:firstLine="0" w:firstLineChars="0"/>
        <w:jc w:val="left"/>
      </w:pPr>
      <w:r>
        <w:rPr>
          <w:rFonts w:hint="eastAsia"/>
        </w:rPr>
        <w:t>3.以葡萄糖酸洗必泰为主要有效成分的消毒液，葡萄糖酸洗必泰含量为 1.80%-2.20%（W/V）；</w:t>
      </w:r>
    </w:p>
    <w:p w14:paraId="2DB05B87">
      <w:pPr>
        <w:pStyle w:val="2"/>
        <w:adjustRightInd w:val="0"/>
        <w:snapToGrid w:val="0"/>
        <w:spacing w:after="0" w:line="360" w:lineRule="auto"/>
        <w:ind w:firstLine="0" w:firstLineChars="0"/>
        <w:jc w:val="left"/>
      </w:pPr>
      <w:r>
        <w:rPr>
          <w:rFonts w:hint="eastAsia"/>
        </w:rPr>
        <w:t>4.可杀灭肠道致病菌、化脓性球菌、致病性酵母菌和医院感染常见细菌；</w:t>
      </w:r>
    </w:p>
    <w:p w14:paraId="7874B1E6">
      <w:pPr>
        <w:pStyle w:val="2"/>
        <w:adjustRightInd w:val="0"/>
        <w:snapToGrid w:val="0"/>
        <w:spacing w:after="0" w:line="360" w:lineRule="auto"/>
        <w:ind w:firstLine="0" w:firstLineChars="0"/>
        <w:jc w:val="left"/>
      </w:pPr>
      <w:r>
        <w:rPr>
          <w:rFonts w:hint="eastAsia"/>
        </w:rPr>
        <w:t>5</w:t>
      </w:r>
      <w:r>
        <w:t xml:space="preserve">. </w:t>
      </w:r>
      <w:r>
        <w:rPr>
          <w:rFonts w:hint="eastAsia"/>
        </w:rPr>
        <w:t>作用0.5min，对悬液中金黄色葡萄球菌、大肠杆菌、铜绿假单胞菌的杀灭对数值＞5.00；作用3min，对悬液中金黄色葡萄球菌、大肠杆菌、铜绿假单胞菌的杀灭对数值＞5.00；对悬液中白色念珠菌的杀灭对数值＞4.00；对皮肤表面自然菌的杀灭对数值＞1.00</w:t>
      </w:r>
      <w:r>
        <w:t>，</w:t>
      </w:r>
      <w:r>
        <w:rPr>
          <w:rFonts w:hint="eastAsia"/>
        </w:rPr>
        <w:t>提供证明文件或第三方检测报告；</w:t>
      </w:r>
    </w:p>
    <w:p w14:paraId="4D95DB0C">
      <w:pPr>
        <w:pStyle w:val="2"/>
        <w:adjustRightInd w:val="0"/>
        <w:snapToGrid w:val="0"/>
        <w:spacing w:after="0" w:line="360" w:lineRule="auto"/>
        <w:ind w:firstLine="0" w:firstLineChars="0"/>
        <w:jc w:val="left"/>
      </w:pPr>
      <w:r>
        <w:rPr>
          <w:rFonts w:hint="eastAsia"/>
        </w:rPr>
        <w:t>6.符合GB 27951-2021《皮肤消毒剂通用要求》无菌检验的规定，需氧-厌氧菌和真菌均呈澄清、无菌生长；</w:t>
      </w:r>
    </w:p>
    <w:p w14:paraId="3888B556">
      <w:pPr>
        <w:pStyle w:val="2"/>
        <w:adjustRightInd w:val="0"/>
        <w:snapToGrid w:val="0"/>
        <w:spacing w:after="0" w:line="360" w:lineRule="auto"/>
        <w:ind w:firstLine="0" w:firstLineChars="0"/>
        <w:jc w:val="left"/>
      </w:pPr>
      <w:r>
        <w:rPr>
          <w:rFonts w:hint="eastAsia"/>
        </w:rPr>
        <w:t>7</w:t>
      </w:r>
      <w:r>
        <w:t xml:space="preserve">. </w:t>
      </w:r>
      <w:r>
        <w:rPr>
          <w:rFonts w:hint="eastAsia"/>
        </w:rPr>
        <w:t>铅汞砷须符合化妆品安全技术规范</w:t>
      </w:r>
      <w:r>
        <w:t>；</w:t>
      </w:r>
      <w:r>
        <w:rPr>
          <w:rFonts w:hint="eastAsia"/>
        </w:rPr>
        <w:t>急性眼刺激试验属无刺激</w:t>
      </w:r>
      <w:r>
        <w:t>；</w:t>
      </w:r>
      <w:r>
        <w:rPr>
          <w:rFonts w:hint="eastAsia"/>
        </w:rPr>
        <w:t>亚急性毒性为无显著性差异</w:t>
      </w:r>
      <w:r>
        <w:t>；</w:t>
      </w:r>
      <w:r>
        <w:rPr>
          <w:rFonts w:hint="eastAsia"/>
        </w:rPr>
        <w:t>急性经口毒性属无毒</w:t>
      </w:r>
      <w:r>
        <w:t>；</w:t>
      </w:r>
      <w:r>
        <w:rPr>
          <w:rFonts w:hint="eastAsia"/>
        </w:rPr>
        <w:t>多次阴道黏膜刺激试验属无刺激</w:t>
      </w:r>
      <w:r>
        <w:t>；</w:t>
      </w:r>
      <w:r>
        <w:rPr>
          <w:rFonts w:hint="eastAsia"/>
        </w:rPr>
        <w:t>一次完整皮肤刺激试验属无刺激</w:t>
      </w:r>
      <w:r>
        <w:t>；</w:t>
      </w:r>
      <w:r>
        <w:rPr>
          <w:rFonts w:hint="eastAsia"/>
        </w:rPr>
        <w:t>小鼠骨髓嗜多染红细胞微核试验为阴性，须提供第三方检测报告。</w:t>
      </w:r>
    </w:p>
    <w:p w14:paraId="770BFCF0">
      <w:pPr>
        <w:pStyle w:val="2"/>
        <w:adjustRightInd w:val="0"/>
        <w:snapToGrid w:val="0"/>
        <w:spacing w:after="0" w:line="360" w:lineRule="auto"/>
        <w:ind w:firstLine="0" w:firstLineChars="0"/>
        <w:jc w:val="left"/>
      </w:pPr>
      <w:r>
        <w:t>三、质保期：</w:t>
      </w:r>
      <w:r>
        <w:rPr>
          <w:rFonts w:hint="eastAsia" w:ascii="宋体" w:hAnsi="宋体"/>
        </w:rPr>
        <w:t>≥</w:t>
      </w:r>
      <w:r>
        <w:t>18个月。</w:t>
      </w:r>
    </w:p>
    <w:p w14:paraId="763614E8">
      <w:pPr>
        <w:tabs>
          <w:tab w:val="left" w:pos="360"/>
        </w:tabs>
        <w:adjustRightInd w:val="0"/>
        <w:snapToGrid w:val="0"/>
        <w:spacing w:line="360" w:lineRule="auto"/>
        <w:jc w:val="center"/>
        <w:outlineLvl w:val="1"/>
        <w:rPr>
          <w:rFonts w:ascii="宋体" w:hAnsi="宋体" w:cs="Arial"/>
          <w:b/>
          <w:sz w:val="24"/>
        </w:rPr>
      </w:pPr>
    </w:p>
    <w:p w14:paraId="690DDECF">
      <w:pPr>
        <w:tabs>
          <w:tab w:val="left" w:pos="360"/>
        </w:tabs>
        <w:adjustRightInd w:val="0"/>
        <w:snapToGrid w:val="0"/>
        <w:spacing w:line="360" w:lineRule="auto"/>
        <w:jc w:val="center"/>
        <w:outlineLvl w:val="1"/>
        <w:rPr>
          <w:rFonts w:ascii="宋体" w:hAnsi="宋体" w:cs="Arial"/>
          <w:b/>
          <w:sz w:val="24"/>
        </w:rPr>
      </w:pPr>
      <w:r>
        <w:rPr>
          <w:rFonts w:hint="eastAsia" w:ascii="宋体" w:hAnsi="宋体" w:cs="Arial"/>
          <w:b/>
          <w:sz w:val="24"/>
        </w:rPr>
        <w:t>第2包 品目2-</w:t>
      </w:r>
      <w:r>
        <w:rPr>
          <w:rFonts w:ascii="宋体" w:hAnsi="宋体" w:cs="Arial"/>
          <w:b/>
          <w:sz w:val="24"/>
        </w:rPr>
        <w:t>7</w:t>
      </w:r>
      <w:r>
        <w:rPr>
          <w:rFonts w:hint="eastAsia" w:ascii="宋体" w:hAnsi="宋体" w:cs="Arial"/>
          <w:b/>
          <w:sz w:val="24"/>
        </w:rPr>
        <w:t>过氧乙酸</w:t>
      </w:r>
    </w:p>
    <w:p w14:paraId="41CF5FA3">
      <w:pPr>
        <w:pStyle w:val="2"/>
        <w:adjustRightInd w:val="0"/>
        <w:snapToGrid w:val="0"/>
        <w:spacing w:after="0" w:line="360" w:lineRule="auto"/>
        <w:ind w:firstLine="0" w:firstLineChars="0"/>
        <w:jc w:val="left"/>
      </w:pPr>
      <w:r>
        <w:rPr>
          <w:rFonts w:hint="eastAsia"/>
        </w:rPr>
        <w:t>一、主要用途：适用于软式内镜及其附件的高水平消毒和灭菌、其它医疗器械的高水平消毒和灭菌。</w:t>
      </w:r>
    </w:p>
    <w:p w14:paraId="356998C4">
      <w:pPr>
        <w:pStyle w:val="2"/>
        <w:adjustRightInd w:val="0"/>
        <w:snapToGrid w:val="0"/>
        <w:spacing w:after="0" w:line="360" w:lineRule="auto"/>
        <w:ind w:firstLine="0" w:firstLineChars="0"/>
        <w:jc w:val="left"/>
      </w:pPr>
      <w:r>
        <w:t>二、技术参数：</w:t>
      </w:r>
    </w:p>
    <w:p w14:paraId="3219649B">
      <w:pPr>
        <w:pStyle w:val="2"/>
        <w:adjustRightInd w:val="0"/>
        <w:snapToGrid w:val="0"/>
        <w:spacing w:after="0" w:line="360" w:lineRule="auto"/>
        <w:ind w:firstLine="0" w:firstLineChars="0"/>
        <w:jc w:val="left"/>
      </w:pPr>
      <w:r>
        <w:rPr>
          <w:rFonts w:hint="eastAsia"/>
        </w:rPr>
        <w:t>1.</w:t>
      </w:r>
      <w:r>
        <w:t>规格</w:t>
      </w:r>
      <w:r>
        <w:rPr>
          <w:rFonts w:hint="eastAsia"/>
        </w:rPr>
        <w:t>：≥</w:t>
      </w:r>
      <w:r>
        <w:t>5L</w:t>
      </w:r>
      <w:r>
        <w:rPr>
          <w:rFonts w:hint="eastAsia"/>
        </w:rPr>
        <w:t>/</w:t>
      </w:r>
      <w:r>
        <w:t>桶；</w:t>
      </w:r>
    </w:p>
    <w:p w14:paraId="49A9DC70">
      <w:pPr>
        <w:pStyle w:val="2"/>
        <w:adjustRightInd w:val="0"/>
        <w:snapToGrid w:val="0"/>
        <w:spacing w:after="0" w:line="360" w:lineRule="auto"/>
        <w:ind w:firstLine="0" w:firstLineChars="0"/>
        <w:jc w:val="left"/>
      </w:pPr>
      <w:r>
        <w:rPr>
          <w:rFonts w:hint="eastAsia"/>
        </w:rPr>
        <w:t>2.包装：一元包装，原液即开即用，无需等待激活，稳定的消毒效果；</w:t>
      </w:r>
    </w:p>
    <w:p w14:paraId="064ED773">
      <w:pPr>
        <w:pStyle w:val="2"/>
        <w:adjustRightInd w:val="0"/>
        <w:snapToGrid w:val="0"/>
        <w:spacing w:after="0" w:line="360" w:lineRule="auto"/>
        <w:ind w:firstLine="0" w:firstLineChars="0"/>
        <w:jc w:val="left"/>
      </w:pPr>
      <w:r>
        <w:rPr>
          <w:rFonts w:hint="eastAsia"/>
        </w:rPr>
        <w:t>3.主要有效成分及其含量：过氧乙酸0.20%-0.33%(w/w)，过氧化氢5.0%-7.0%(w/w)；</w:t>
      </w:r>
    </w:p>
    <w:p w14:paraId="3F04B83B">
      <w:pPr>
        <w:pStyle w:val="2"/>
        <w:adjustRightInd w:val="0"/>
        <w:snapToGrid w:val="0"/>
        <w:spacing w:after="0" w:line="360" w:lineRule="auto"/>
        <w:ind w:firstLine="0" w:firstLineChars="0"/>
        <w:jc w:val="left"/>
      </w:pPr>
      <w:r>
        <w:rPr>
          <w:rFonts w:hint="eastAsia"/>
        </w:rPr>
        <w:t>4.杀灭微生物类别：可杀灭肠道致病菌、化脓性球菌、医院感染常见细菌、细菌芽孢。安评报告杀菌实验5分钟达到灭菌水平；</w:t>
      </w:r>
    </w:p>
    <w:p w14:paraId="3D63B405">
      <w:pPr>
        <w:pStyle w:val="2"/>
        <w:adjustRightInd w:val="0"/>
        <w:snapToGrid w:val="0"/>
        <w:spacing w:after="0" w:line="360" w:lineRule="auto"/>
        <w:ind w:firstLine="0" w:firstLineChars="0"/>
        <w:jc w:val="left"/>
      </w:pPr>
      <w:r>
        <w:rPr>
          <w:rFonts w:hint="eastAsia"/>
        </w:rPr>
        <w:t>5.消毒时间：一次配液可连续使用≥14天（或≥2</w:t>
      </w:r>
      <w:r>
        <w:t>0</w:t>
      </w:r>
      <w:r>
        <w:rPr>
          <w:rFonts w:hint="eastAsia"/>
        </w:rPr>
        <w:t>0条软镜）；</w:t>
      </w:r>
    </w:p>
    <w:p w14:paraId="0C266B77">
      <w:pPr>
        <w:pStyle w:val="2"/>
        <w:adjustRightInd w:val="0"/>
        <w:snapToGrid w:val="0"/>
        <w:spacing w:after="0" w:line="360" w:lineRule="auto"/>
        <w:ind w:firstLine="0" w:firstLineChars="0"/>
        <w:jc w:val="left"/>
      </w:pPr>
      <w:r>
        <w:rPr>
          <w:rFonts w:hint="eastAsia"/>
        </w:rPr>
        <w:t>6.对器械腐蚀情况：对不锈钢基本无腐蚀，对碳钢轻度腐蚀，对铜重度腐蚀，对铝中度腐蚀；</w:t>
      </w:r>
    </w:p>
    <w:p w14:paraId="18946C10">
      <w:pPr>
        <w:pStyle w:val="2"/>
        <w:adjustRightInd w:val="0"/>
        <w:snapToGrid w:val="0"/>
        <w:spacing w:after="0" w:line="360" w:lineRule="auto"/>
        <w:ind w:firstLine="0" w:firstLineChars="0"/>
        <w:jc w:val="left"/>
      </w:pPr>
      <w:r>
        <w:rPr>
          <w:rFonts w:hint="eastAsia"/>
        </w:rPr>
        <w:t>7.人员安全性：对皮肤基本无刺激，实际无毒级别；</w:t>
      </w:r>
    </w:p>
    <w:p w14:paraId="2E9438CF">
      <w:pPr>
        <w:pStyle w:val="2"/>
        <w:adjustRightInd w:val="0"/>
        <w:snapToGrid w:val="0"/>
        <w:spacing w:after="0" w:line="360" w:lineRule="auto"/>
        <w:ind w:firstLine="0" w:firstLineChars="0"/>
        <w:jc w:val="left"/>
      </w:pPr>
      <w:r>
        <w:rPr>
          <w:rFonts w:hint="eastAsia"/>
        </w:rPr>
        <w:t>8.以上检测项目均提供国家认证CMA机构出具的检验报告（第4-第7项）；</w:t>
      </w:r>
    </w:p>
    <w:p w14:paraId="025F0F1D">
      <w:pPr>
        <w:pStyle w:val="2"/>
        <w:adjustRightInd w:val="0"/>
        <w:snapToGrid w:val="0"/>
        <w:spacing w:after="0" w:line="360" w:lineRule="auto"/>
        <w:ind w:firstLine="0" w:firstLineChars="0"/>
        <w:jc w:val="left"/>
      </w:pPr>
      <w:r>
        <w:rPr>
          <w:rFonts w:hint="eastAsia"/>
        </w:rPr>
        <w:t>9.液体为非危险货物，非《危险化学品目录》（2015版）列明的化学品；</w:t>
      </w:r>
    </w:p>
    <w:p w14:paraId="24C1ED1D">
      <w:pPr>
        <w:pStyle w:val="2"/>
        <w:adjustRightInd w:val="0"/>
        <w:snapToGrid w:val="0"/>
        <w:spacing w:after="0" w:line="360" w:lineRule="auto"/>
        <w:ind w:firstLine="0" w:firstLineChars="0"/>
        <w:jc w:val="left"/>
      </w:pPr>
      <w:r>
        <w:rPr>
          <w:rFonts w:hint="eastAsia"/>
        </w:rPr>
        <w:t>10</w:t>
      </w:r>
      <w:r>
        <w:t xml:space="preserve">. </w:t>
      </w:r>
      <w:r>
        <w:rPr>
          <w:rFonts w:hint="eastAsia"/>
        </w:rPr>
        <w:t>提供配套专用浓度检测试纸；</w:t>
      </w:r>
    </w:p>
    <w:p w14:paraId="64027E52">
      <w:pPr>
        <w:pStyle w:val="2"/>
        <w:adjustRightInd w:val="0"/>
        <w:snapToGrid w:val="0"/>
        <w:spacing w:after="0" w:line="360" w:lineRule="auto"/>
        <w:ind w:firstLine="0" w:firstLineChars="0"/>
        <w:jc w:val="left"/>
      </w:pPr>
      <w:r>
        <w:rPr>
          <w:rFonts w:hint="eastAsia"/>
        </w:rPr>
        <w:t>1</w:t>
      </w:r>
      <w:r>
        <w:t>1</w:t>
      </w:r>
      <w:r>
        <w:rPr>
          <w:rFonts w:hint="eastAsia"/>
        </w:rPr>
        <w:t>.生产企业需取得ISO13485认证；</w:t>
      </w:r>
    </w:p>
    <w:p w14:paraId="112C038C">
      <w:pPr>
        <w:pStyle w:val="2"/>
        <w:adjustRightInd w:val="0"/>
        <w:snapToGrid w:val="0"/>
        <w:spacing w:after="0" w:line="360" w:lineRule="auto"/>
        <w:ind w:firstLine="0" w:firstLineChars="0"/>
        <w:jc w:val="left"/>
      </w:pPr>
      <w:r>
        <w:rPr>
          <w:rFonts w:hint="eastAsia"/>
        </w:rPr>
        <w:t>1</w:t>
      </w:r>
      <w:r>
        <w:t>2</w:t>
      </w:r>
      <w:r>
        <w:rPr>
          <w:rFonts w:hint="eastAsia"/>
        </w:rPr>
        <w:t>.产品有效期：</w:t>
      </w:r>
      <w:r>
        <w:rPr>
          <w:rFonts w:hint="eastAsia" w:ascii="宋体" w:hAnsi="宋体"/>
        </w:rPr>
        <w:t>≥</w:t>
      </w:r>
      <w:r>
        <w:rPr>
          <w:rFonts w:hint="eastAsia"/>
        </w:rPr>
        <w:t>2年；</w:t>
      </w:r>
    </w:p>
    <w:p w14:paraId="7E5031D2">
      <w:pPr>
        <w:pStyle w:val="2"/>
        <w:adjustRightInd w:val="0"/>
        <w:snapToGrid w:val="0"/>
        <w:spacing w:after="0" w:line="360" w:lineRule="auto"/>
        <w:ind w:firstLine="0" w:firstLineChars="0"/>
        <w:jc w:val="left"/>
      </w:pPr>
      <w:r>
        <w:rPr>
          <w:rFonts w:hint="eastAsia"/>
        </w:rPr>
        <w:t>三、</w:t>
      </w:r>
      <w:r>
        <w:t>质保期：</w:t>
      </w:r>
      <w:r>
        <w:rPr>
          <w:rFonts w:hint="eastAsia" w:ascii="宋体" w:hAnsi="宋体"/>
        </w:rPr>
        <w:t>≥</w:t>
      </w:r>
      <w:r>
        <w:t>18个月。</w:t>
      </w:r>
    </w:p>
    <w:p w14:paraId="325B77EF">
      <w:pPr>
        <w:tabs>
          <w:tab w:val="left" w:pos="360"/>
        </w:tabs>
        <w:adjustRightInd w:val="0"/>
        <w:snapToGrid w:val="0"/>
        <w:spacing w:line="360" w:lineRule="auto"/>
        <w:jc w:val="center"/>
        <w:outlineLvl w:val="1"/>
        <w:rPr>
          <w:rFonts w:ascii="宋体" w:hAnsi="宋体" w:cs="Arial"/>
          <w:b/>
          <w:sz w:val="24"/>
        </w:rPr>
      </w:pPr>
    </w:p>
    <w:p w14:paraId="47961990">
      <w:pPr>
        <w:tabs>
          <w:tab w:val="left" w:pos="360"/>
        </w:tabs>
        <w:adjustRightInd w:val="0"/>
        <w:snapToGrid w:val="0"/>
        <w:spacing w:line="360" w:lineRule="auto"/>
        <w:jc w:val="center"/>
        <w:outlineLvl w:val="1"/>
        <w:rPr>
          <w:rFonts w:ascii="宋体" w:hAnsi="宋体" w:cs="Arial"/>
          <w:b/>
          <w:sz w:val="24"/>
        </w:rPr>
      </w:pPr>
      <w:r>
        <w:rPr>
          <w:rFonts w:hint="eastAsia" w:ascii="宋体" w:hAnsi="宋体" w:cs="Arial"/>
          <w:b/>
          <w:sz w:val="24"/>
        </w:rPr>
        <w:t>第2包 品目2-</w:t>
      </w:r>
      <w:r>
        <w:rPr>
          <w:rFonts w:ascii="宋体" w:hAnsi="宋体" w:cs="Arial"/>
          <w:b/>
          <w:sz w:val="24"/>
        </w:rPr>
        <w:t>8</w:t>
      </w:r>
      <w:r>
        <w:rPr>
          <w:rFonts w:hint="eastAsia" w:ascii="宋体" w:hAnsi="宋体" w:cs="Arial"/>
          <w:b/>
          <w:sz w:val="24"/>
        </w:rPr>
        <w:t>生物膜清洗剂</w:t>
      </w:r>
    </w:p>
    <w:p w14:paraId="32E3B30C">
      <w:pPr>
        <w:pStyle w:val="2"/>
        <w:adjustRightInd w:val="0"/>
        <w:snapToGrid w:val="0"/>
        <w:spacing w:after="0" w:line="360" w:lineRule="auto"/>
        <w:ind w:firstLine="0" w:firstLineChars="0"/>
        <w:jc w:val="left"/>
      </w:pPr>
      <w:r>
        <w:t>一、主要用途：</w:t>
      </w:r>
      <w:r>
        <w:rPr>
          <w:rFonts w:hint="eastAsia"/>
        </w:rPr>
        <w:t>用于复用医疗器械、器具和物品的手工清洗与机械清洗；</w:t>
      </w:r>
      <w:r>
        <w:t>管腔类首选，其他手术器械也适用</w:t>
      </w:r>
      <w:r>
        <w:rPr>
          <w:rFonts w:hint="eastAsia"/>
        </w:rPr>
        <w:t>。</w:t>
      </w:r>
    </w:p>
    <w:p w14:paraId="73F30CAC">
      <w:pPr>
        <w:pStyle w:val="2"/>
        <w:adjustRightInd w:val="0"/>
        <w:snapToGrid w:val="0"/>
        <w:spacing w:after="0" w:line="360" w:lineRule="auto"/>
        <w:ind w:firstLine="0" w:firstLineChars="0"/>
        <w:jc w:val="left"/>
      </w:pPr>
      <w:r>
        <w:rPr>
          <w:rFonts w:hint="eastAsia"/>
        </w:rPr>
        <w:t>二、技术参数：</w:t>
      </w:r>
    </w:p>
    <w:p w14:paraId="083A71F8">
      <w:pPr>
        <w:pStyle w:val="2"/>
        <w:adjustRightInd w:val="0"/>
        <w:snapToGrid w:val="0"/>
        <w:spacing w:after="0" w:line="360" w:lineRule="auto"/>
        <w:ind w:firstLine="0" w:firstLineChars="0"/>
        <w:jc w:val="left"/>
      </w:pPr>
      <w:r>
        <w:rPr>
          <w:rFonts w:hint="eastAsia"/>
        </w:rPr>
        <w:t>1.</w:t>
      </w:r>
      <w:r>
        <w:t>规格</w:t>
      </w:r>
      <w:r>
        <w:rPr>
          <w:rFonts w:hint="eastAsia"/>
        </w:rPr>
        <w:t>：≥</w:t>
      </w:r>
      <w:r>
        <w:t>5L（大口）／桶；</w:t>
      </w:r>
    </w:p>
    <w:p w14:paraId="31F690E2">
      <w:pPr>
        <w:pStyle w:val="2"/>
        <w:adjustRightInd w:val="0"/>
        <w:snapToGrid w:val="0"/>
        <w:spacing w:after="0" w:line="360" w:lineRule="auto"/>
        <w:ind w:firstLine="0" w:firstLineChars="0"/>
        <w:jc w:val="left"/>
      </w:pPr>
      <w:r>
        <w:rPr>
          <w:rFonts w:hint="eastAsia"/>
        </w:rPr>
        <w:t>2.</w:t>
      </w:r>
      <w:r>
        <w:t>包装桶</w:t>
      </w:r>
      <w:r>
        <w:rPr>
          <w:rFonts w:hint="eastAsia"/>
        </w:rPr>
        <w:t>：</w:t>
      </w:r>
      <w:r>
        <w:t>透明桶包装；配件</w:t>
      </w:r>
      <w:r>
        <w:rPr>
          <w:rFonts w:hint="eastAsia"/>
        </w:rPr>
        <w:t>：</w:t>
      </w:r>
      <w:r>
        <w:t>按压嘴（5L装每整箱配1只）；</w:t>
      </w:r>
    </w:p>
    <w:p w14:paraId="4224FB5C">
      <w:pPr>
        <w:pStyle w:val="2"/>
        <w:adjustRightInd w:val="0"/>
        <w:snapToGrid w:val="0"/>
        <w:spacing w:after="0" w:line="360" w:lineRule="auto"/>
        <w:ind w:firstLine="0" w:firstLineChars="0"/>
        <w:jc w:val="left"/>
      </w:pPr>
      <w:r>
        <w:t>3</w:t>
      </w:r>
      <w:r>
        <w:rPr>
          <w:rFonts w:hint="eastAsia"/>
        </w:rPr>
        <w:t>.</w:t>
      </w:r>
      <w:r>
        <w:t>产品成分</w:t>
      </w:r>
      <w:r>
        <w:rPr>
          <w:rFonts w:hint="eastAsia"/>
        </w:rPr>
        <w:t>：</w:t>
      </w:r>
      <w:r>
        <w:t>脂肪酶、蛋白酶、糖酶、淀粉酶、专利酶（高级蛋白水解酶）、协同酶、</w:t>
      </w:r>
      <w:r>
        <w:rPr>
          <w:rFonts w:hint="eastAsia"/>
        </w:rPr>
        <w:t>生</w:t>
      </w:r>
      <w:r>
        <w:t>化酶。脂肪酶、蛋白水解酶复合技术，生物添加剂快速破坏生物膜EPS；</w:t>
      </w:r>
    </w:p>
    <w:p w14:paraId="04F822D5">
      <w:pPr>
        <w:pStyle w:val="2"/>
        <w:adjustRightInd w:val="0"/>
        <w:snapToGrid w:val="0"/>
        <w:spacing w:after="0" w:line="360" w:lineRule="auto"/>
        <w:ind w:firstLine="0" w:firstLineChars="0"/>
        <w:jc w:val="left"/>
      </w:pPr>
      <w:r>
        <w:t>4</w:t>
      </w:r>
      <w:r>
        <w:rPr>
          <w:rFonts w:hint="eastAsia"/>
        </w:rPr>
        <w:t>.</w:t>
      </w:r>
      <w:r>
        <w:t>PH值</w:t>
      </w:r>
      <w:r>
        <w:rPr>
          <w:rFonts w:hint="eastAsia"/>
        </w:rPr>
        <w:t>:</w:t>
      </w:r>
      <w:r>
        <w:t>中性，无腐蚀；研磨剂</w:t>
      </w:r>
      <w:r>
        <w:rPr>
          <w:rFonts w:hint="eastAsia"/>
        </w:rPr>
        <w:t>:</w:t>
      </w:r>
      <w:r>
        <w:t>不含；</w:t>
      </w:r>
    </w:p>
    <w:p w14:paraId="771C55BC">
      <w:pPr>
        <w:pStyle w:val="2"/>
        <w:adjustRightInd w:val="0"/>
        <w:snapToGrid w:val="0"/>
        <w:spacing w:after="0" w:line="360" w:lineRule="auto"/>
        <w:ind w:firstLine="0" w:firstLineChars="0"/>
        <w:jc w:val="left"/>
      </w:pPr>
      <w:r>
        <w:t>5</w:t>
      </w:r>
      <w:r>
        <w:rPr>
          <w:rFonts w:hint="eastAsia"/>
        </w:rPr>
        <w:t>.</w:t>
      </w:r>
      <w:r>
        <w:t>适用清洗水温</w:t>
      </w:r>
      <w:r>
        <w:rPr>
          <w:rFonts w:hint="eastAsia"/>
        </w:rPr>
        <w:t>：＜6</w:t>
      </w:r>
      <w:r>
        <w:t>0℃；清洗方式兼容性</w:t>
      </w:r>
      <w:r>
        <w:rPr>
          <w:rFonts w:hint="eastAsia"/>
        </w:rPr>
        <w:t>:</w:t>
      </w:r>
      <w:r>
        <w:t>兼容手工及机器清洗；</w:t>
      </w:r>
    </w:p>
    <w:p w14:paraId="13591B4D">
      <w:pPr>
        <w:pStyle w:val="2"/>
        <w:adjustRightInd w:val="0"/>
        <w:snapToGrid w:val="0"/>
        <w:spacing w:after="0" w:line="360" w:lineRule="auto"/>
        <w:ind w:firstLine="0" w:firstLineChars="0"/>
        <w:jc w:val="left"/>
      </w:pPr>
      <w:r>
        <w:t>6</w:t>
      </w:r>
      <w:r>
        <w:rPr>
          <w:rFonts w:hint="eastAsia"/>
        </w:rPr>
        <w:t>.</w:t>
      </w:r>
      <w:r>
        <w:t>手工清洗浸泡时间2-5min；根据污染物干涸程度可调整时间；</w:t>
      </w:r>
    </w:p>
    <w:p w14:paraId="20CA5644">
      <w:pPr>
        <w:pStyle w:val="2"/>
        <w:adjustRightInd w:val="0"/>
        <w:snapToGrid w:val="0"/>
        <w:spacing w:after="0" w:line="360" w:lineRule="auto"/>
        <w:ind w:firstLine="0" w:firstLineChars="0"/>
        <w:jc w:val="left"/>
      </w:pPr>
      <w:r>
        <w:t>7.易漂洗</w:t>
      </w:r>
      <w:r>
        <w:rPr>
          <w:rFonts w:hint="eastAsia"/>
        </w:rPr>
        <w:t>:</w:t>
      </w:r>
      <w:r>
        <w:t>有效保证彻底漂洗；</w:t>
      </w:r>
    </w:p>
    <w:p w14:paraId="51BD94F3">
      <w:pPr>
        <w:pStyle w:val="2"/>
        <w:adjustRightInd w:val="0"/>
        <w:snapToGrid w:val="0"/>
        <w:spacing w:after="0" w:line="360" w:lineRule="auto"/>
        <w:ind w:firstLine="0" w:firstLineChars="0"/>
        <w:jc w:val="left"/>
      </w:pPr>
      <w:r>
        <w:t>8</w:t>
      </w:r>
      <w:r>
        <w:rPr>
          <w:rFonts w:hint="eastAsia"/>
        </w:rPr>
        <w:t>.</w:t>
      </w:r>
      <w:r>
        <w:t>100％生物降解</w:t>
      </w:r>
      <w:r>
        <w:rPr>
          <w:rFonts w:hint="eastAsia"/>
        </w:rPr>
        <w:t>，</w:t>
      </w:r>
      <w:r>
        <w:t>环评报告证件支持；</w:t>
      </w:r>
    </w:p>
    <w:p w14:paraId="7D757CEE">
      <w:pPr>
        <w:pStyle w:val="2"/>
        <w:adjustRightInd w:val="0"/>
        <w:snapToGrid w:val="0"/>
        <w:spacing w:after="0" w:line="360" w:lineRule="auto"/>
        <w:ind w:firstLine="0" w:firstLineChars="0"/>
        <w:jc w:val="left"/>
      </w:pPr>
      <w:r>
        <w:t>9</w:t>
      </w:r>
      <w:r>
        <w:rPr>
          <w:rFonts w:hint="eastAsia"/>
        </w:rPr>
        <w:t>.提供</w:t>
      </w:r>
      <w:r>
        <w:t>检测报告：</w:t>
      </w:r>
    </w:p>
    <w:p w14:paraId="4D51247D">
      <w:pPr>
        <w:pStyle w:val="2"/>
        <w:adjustRightInd w:val="0"/>
        <w:snapToGrid w:val="0"/>
        <w:spacing w:after="0" w:line="360" w:lineRule="auto"/>
        <w:ind w:firstLine="0" w:firstLineChars="0"/>
        <w:jc w:val="left"/>
      </w:pPr>
      <w:r>
        <w:t>9</w:t>
      </w:r>
      <w:r>
        <w:rPr>
          <w:rFonts w:hint="eastAsia"/>
        </w:rPr>
        <w:t>.1</w:t>
      </w:r>
      <w:r>
        <w:t>清洗效果第三方检测报告</w:t>
      </w:r>
      <w:r>
        <w:rPr>
          <w:rFonts w:hint="eastAsia"/>
        </w:rPr>
        <w:t>:</w:t>
      </w:r>
      <w:r>
        <w:t>中国</w:t>
      </w:r>
      <w:r>
        <w:rPr>
          <w:rFonts w:hint="eastAsia"/>
        </w:rPr>
        <w:t>CMA认证机构</w:t>
      </w:r>
      <w:r>
        <w:t>出具；</w:t>
      </w:r>
    </w:p>
    <w:p w14:paraId="0762437C">
      <w:pPr>
        <w:pStyle w:val="2"/>
        <w:adjustRightInd w:val="0"/>
        <w:snapToGrid w:val="0"/>
        <w:spacing w:after="0" w:line="360" w:lineRule="auto"/>
        <w:ind w:firstLine="0" w:firstLineChars="0"/>
        <w:jc w:val="left"/>
      </w:pPr>
      <w:r>
        <w:t>9</w:t>
      </w:r>
      <w:r>
        <w:rPr>
          <w:rFonts w:hint="eastAsia"/>
        </w:rPr>
        <w:t>.</w:t>
      </w:r>
      <w:r>
        <w:t>2生物膜多酶清洗剂对人工模拟污染物的去除效果</w:t>
      </w:r>
      <w:r>
        <w:rPr>
          <w:rFonts w:hint="eastAsia"/>
        </w:rPr>
        <w:t>检验</w:t>
      </w:r>
      <w:r>
        <w:t>报告；</w:t>
      </w:r>
    </w:p>
    <w:p w14:paraId="73919FA5">
      <w:pPr>
        <w:pStyle w:val="2"/>
        <w:adjustRightInd w:val="0"/>
        <w:snapToGrid w:val="0"/>
        <w:spacing w:after="0" w:line="360" w:lineRule="auto"/>
        <w:ind w:firstLine="0" w:firstLineChars="0"/>
        <w:jc w:val="left"/>
      </w:pPr>
      <w:r>
        <w:t>9.3生物膜多酶清洗剂对血液和细菌混合物的去除效果</w:t>
      </w:r>
      <w:r>
        <w:rPr>
          <w:rFonts w:hint="eastAsia"/>
        </w:rPr>
        <w:t>检验</w:t>
      </w:r>
      <w:r>
        <w:t>报告；</w:t>
      </w:r>
    </w:p>
    <w:p w14:paraId="4B71E990">
      <w:pPr>
        <w:pStyle w:val="2"/>
        <w:adjustRightInd w:val="0"/>
        <w:snapToGrid w:val="0"/>
        <w:spacing w:after="0" w:line="360" w:lineRule="auto"/>
        <w:ind w:firstLine="0" w:firstLineChars="0"/>
        <w:jc w:val="left"/>
      </w:pPr>
      <w:r>
        <w:t>9.4生物膜多酶清洗剂对蛋白质、淀粉和脂肪的去除效果</w:t>
      </w:r>
      <w:r>
        <w:rPr>
          <w:rFonts w:hint="eastAsia"/>
        </w:rPr>
        <w:t>检验</w:t>
      </w:r>
      <w:r>
        <w:t>报告；</w:t>
      </w:r>
    </w:p>
    <w:p w14:paraId="0B99A19B">
      <w:pPr>
        <w:pStyle w:val="2"/>
        <w:adjustRightInd w:val="0"/>
        <w:snapToGrid w:val="0"/>
        <w:spacing w:after="0" w:line="360" w:lineRule="auto"/>
        <w:ind w:firstLine="0" w:firstLineChars="0"/>
        <w:jc w:val="left"/>
      </w:pPr>
      <w:r>
        <w:t>9.5</w:t>
      </w:r>
      <w:r>
        <w:rPr>
          <w:rFonts w:hint="eastAsia"/>
        </w:rPr>
        <w:t>生物膜</w:t>
      </w:r>
      <w:r>
        <w:t>多酶</w:t>
      </w:r>
      <w:r>
        <w:rPr>
          <w:rFonts w:hint="eastAsia"/>
        </w:rPr>
        <w:t>清洗剂对去除生物膜效果检验报告；</w:t>
      </w:r>
    </w:p>
    <w:p w14:paraId="6CBF8113">
      <w:pPr>
        <w:pStyle w:val="2"/>
        <w:adjustRightInd w:val="0"/>
        <w:snapToGrid w:val="0"/>
        <w:spacing w:after="0" w:line="360" w:lineRule="auto"/>
        <w:ind w:firstLine="0" w:firstLineChars="0"/>
        <w:jc w:val="left"/>
      </w:pPr>
      <w:r>
        <w:t>10.</w:t>
      </w:r>
      <w:r>
        <w:rPr>
          <w:rFonts w:hint="eastAsia"/>
        </w:rPr>
        <w:t>生产企业需取得ISO13485认证；</w:t>
      </w:r>
    </w:p>
    <w:p w14:paraId="1B3FF68B">
      <w:pPr>
        <w:pStyle w:val="2"/>
        <w:adjustRightInd w:val="0"/>
        <w:snapToGrid w:val="0"/>
        <w:spacing w:after="0" w:line="360" w:lineRule="auto"/>
        <w:ind w:firstLine="0" w:firstLineChars="0"/>
        <w:jc w:val="left"/>
      </w:pPr>
      <w:r>
        <w:t>11</w:t>
      </w:r>
      <w:r>
        <w:rPr>
          <w:rFonts w:hint="eastAsia"/>
        </w:rPr>
        <w:t>.产品有效期：</w:t>
      </w:r>
      <w:r>
        <w:rPr>
          <w:rFonts w:hint="eastAsia" w:ascii="宋体" w:hAnsi="宋体"/>
        </w:rPr>
        <w:t>≥</w:t>
      </w:r>
      <w:r>
        <w:rPr>
          <w:rFonts w:hint="eastAsia"/>
        </w:rPr>
        <w:t>3年。</w:t>
      </w:r>
    </w:p>
    <w:p w14:paraId="4972C9F2">
      <w:pPr>
        <w:pStyle w:val="2"/>
        <w:adjustRightInd w:val="0"/>
        <w:snapToGrid w:val="0"/>
        <w:spacing w:after="0" w:line="360" w:lineRule="auto"/>
        <w:ind w:firstLine="0" w:firstLineChars="0"/>
        <w:jc w:val="left"/>
      </w:pPr>
      <w:r>
        <w:rPr>
          <w:rFonts w:hint="eastAsia"/>
        </w:rPr>
        <w:t>三、</w:t>
      </w:r>
      <w:r>
        <w:t>质保期：</w:t>
      </w:r>
      <w:r>
        <w:rPr>
          <w:rFonts w:hint="eastAsia" w:ascii="宋体" w:hAnsi="宋体"/>
        </w:rPr>
        <w:t>≥</w:t>
      </w:r>
      <w:r>
        <w:t>18个月。</w:t>
      </w:r>
    </w:p>
    <w:p w14:paraId="10E55D0B">
      <w:pPr>
        <w:tabs>
          <w:tab w:val="left" w:pos="360"/>
        </w:tabs>
        <w:adjustRightInd w:val="0"/>
        <w:snapToGrid w:val="0"/>
        <w:spacing w:line="360" w:lineRule="auto"/>
        <w:jc w:val="center"/>
        <w:outlineLvl w:val="1"/>
        <w:rPr>
          <w:rFonts w:ascii="宋体" w:hAnsi="宋体" w:cs="Arial"/>
          <w:b/>
          <w:sz w:val="24"/>
        </w:rPr>
      </w:pPr>
    </w:p>
    <w:p w14:paraId="48D9DFE1">
      <w:pPr>
        <w:tabs>
          <w:tab w:val="left" w:pos="360"/>
        </w:tabs>
        <w:adjustRightInd w:val="0"/>
        <w:snapToGrid w:val="0"/>
        <w:spacing w:line="360" w:lineRule="auto"/>
        <w:jc w:val="center"/>
        <w:outlineLvl w:val="1"/>
        <w:rPr>
          <w:rFonts w:ascii="宋体" w:hAnsi="宋体" w:cs="Arial"/>
          <w:b/>
          <w:sz w:val="24"/>
        </w:rPr>
      </w:pPr>
      <w:r>
        <w:rPr>
          <w:rFonts w:hint="eastAsia" w:ascii="宋体" w:hAnsi="宋体" w:cs="Arial"/>
          <w:b/>
          <w:sz w:val="24"/>
        </w:rPr>
        <w:t>第2包 品目2-</w:t>
      </w:r>
      <w:r>
        <w:rPr>
          <w:rFonts w:ascii="宋体" w:hAnsi="宋体" w:cs="Arial"/>
          <w:b/>
          <w:sz w:val="24"/>
        </w:rPr>
        <w:t>9</w:t>
      </w:r>
      <w:r>
        <w:rPr>
          <w:rFonts w:hint="eastAsia" w:ascii="宋体" w:hAnsi="宋体" w:cs="Arial"/>
          <w:b/>
          <w:sz w:val="24"/>
        </w:rPr>
        <w:t>传统型多酶清洗剂</w:t>
      </w:r>
    </w:p>
    <w:p w14:paraId="5BA13030">
      <w:pPr>
        <w:pStyle w:val="2"/>
        <w:adjustRightInd w:val="0"/>
        <w:snapToGrid w:val="0"/>
        <w:spacing w:after="0" w:line="360" w:lineRule="auto"/>
        <w:ind w:firstLine="0" w:firstLineChars="0"/>
        <w:jc w:val="left"/>
      </w:pPr>
      <w:r>
        <w:rPr>
          <w:rFonts w:hint="eastAsia"/>
        </w:rPr>
        <w:t>一、主要用途：适用于复用医疗器械、器具和物品的手工清洗和机械清洗。</w:t>
      </w:r>
    </w:p>
    <w:p w14:paraId="4065F0E2">
      <w:pPr>
        <w:pStyle w:val="2"/>
        <w:adjustRightInd w:val="0"/>
        <w:snapToGrid w:val="0"/>
        <w:spacing w:after="0" w:line="360" w:lineRule="auto"/>
        <w:ind w:firstLine="0" w:firstLineChars="0"/>
        <w:jc w:val="left"/>
      </w:pPr>
      <w:r>
        <w:rPr>
          <w:rFonts w:hint="eastAsia"/>
        </w:rPr>
        <w:t>二、技术参数：</w:t>
      </w:r>
    </w:p>
    <w:p w14:paraId="40233075">
      <w:pPr>
        <w:pStyle w:val="2"/>
        <w:adjustRightInd w:val="0"/>
        <w:snapToGrid w:val="0"/>
        <w:spacing w:after="0" w:line="360" w:lineRule="auto"/>
        <w:ind w:firstLine="0" w:firstLineChars="0"/>
        <w:jc w:val="left"/>
      </w:pPr>
      <w:r>
        <w:rPr>
          <w:rFonts w:hint="eastAsia"/>
        </w:rPr>
        <w:t>1.规格：≥5L</w:t>
      </w:r>
      <w:r>
        <w:t>/桶</w:t>
      </w:r>
      <w:r>
        <w:rPr>
          <w:rFonts w:hint="eastAsia"/>
        </w:rPr>
        <w:t>；</w:t>
      </w:r>
    </w:p>
    <w:p w14:paraId="08A40319">
      <w:pPr>
        <w:pStyle w:val="2"/>
        <w:adjustRightInd w:val="0"/>
        <w:snapToGrid w:val="0"/>
        <w:spacing w:after="0" w:line="360" w:lineRule="auto"/>
        <w:ind w:firstLine="0" w:firstLineChars="0"/>
        <w:jc w:val="left"/>
      </w:pPr>
      <w:r>
        <w:rPr>
          <w:rFonts w:hint="eastAsia"/>
        </w:rPr>
        <w:t>2.包装桶：透明；</w:t>
      </w:r>
    </w:p>
    <w:p w14:paraId="4A54DE04">
      <w:pPr>
        <w:pStyle w:val="2"/>
        <w:adjustRightInd w:val="0"/>
        <w:snapToGrid w:val="0"/>
        <w:spacing w:after="0" w:line="360" w:lineRule="auto"/>
        <w:ind w:firstLine="0" w:firstLineChars="0"/>
        <w:jc w:val="left"/>
      </w:pPr>
      <w:r>
        <w:rPr>
          <w:rFonts w:hint="eastAsia"/>
        </w:rPr>
        <w:t>3.产品成分：至少含有4种多酶，脂肪酶、蛋白酶、糖酶、淀粉酶；</w:t>
      </w:r>
    </w:p>
    <w:p w14:paraId="04A70617">
      <w:pPr>
        <w:pStyle w:val="2"/>
        <w:adjustRightInd w:val="0"/>
        <w:snapToGrid w:val="0"/>
        <w:spacing w:after="0" w:line="360" w:lineRule="auto"/>
        <w:ind w:firstLine="0" w:firstLineChars="0"/>
        <w:jc w:val="left"/>
      </w:pPr>
      <w:r>
        <w:rPr>
          <w:rFonts w:hint="eastAsia"/>
        </w:rPr>
        <w:t>4.酶含量：≥40%；PH值范围：9-10.5；</w:t>
      </w:r>
    </w:p>
    <w:p w14:paraId="7DB0FC7B">
      <w:pPr>
        <w:pStyle w:val="2"/>
        <w:adjustRightInd w:val="0"/>
        <w:snapToGrid w:val="0"/>
        <w:spacing w:after="0" w:line="360" w:lineRule="auto"/>
        <w:ind w:firstLine="0" w:firstLineChars="0"/>
        <w:jc w:val="left"/>
      </w:pPr>
      <w:r>
        <w:t>5</w:t>
      </w:r>
      <w:r>
        <w:rPr>
          <w:rFonts w:hint="eastAsia"/>
        </w:rPr>
        <w:t>.易漂洗：含有RINSE成份有效保证彻底漂洗；</w:t>
      </w:r>
    </w:p>
    <w:p w14:paraId="7FA4427C">
      <w:pPr>
        <w:pStyle w:val="2"/>
        <w:adjustRightInd w:val="0"/>
        <w:snapToGrid w:val="0"/>
        <w:spacing w:after="0" w:line="360" w:lineRule="auto"/>
        <w:ind w:firstLine="0" w:firstLineChars="0"/>
        <w:jc w:val="left"/>
      </w:pPr>
      <w:r>
        <w:t xml:space="preserve">6. </w:t>
      </w:r>
      <w:r>
        <w:rPr>
          <w:rFonts w:hint="eastAsia"/>
        </w:rPr>
        <w:t>应符合《医用清洗剂卫生要求》T/WSJD002-2019相关要求，对人工模拟污染物的平均去除率≥98%；对血液和细菌混合物的平均去除率＞99%，且ATP含量平均下降率＞99%；对蛋白质平均去除率≥98%、淀粉平均去除率≥94%、脂肪平均去除率≥60%；置于-10±1℃中24h，无结晶、无沉淀、置于40±1℃中24h，不分层、不浑浊、气味不改变；对不锈钢、铜基本无腐蚀、对碳钢、铝轻度腐蚀，提供CMA检测认证报告；</w:t>
      </w:r>
    </w:p>
    <w:p w14:paraId="0DC34B6C">
      <w:pPr>
        <w:pStyle w:val="2"/>
        <w:adjustRightInd w:val="0"/>
        <w:snapToGrid w:val="0"/>
        <w:spacing w:after="0" w:line="360" w:lineRule="auto"/>
        <w:ind w:firstLine="0" w:firstLineChars="0"/>
        <w:jc w:val="left"/>
      </w:pPr>
      <w:r>
        <w:t>7</w:t>
      </w:r>
      <w:r>
        <w:rPr>
          <w:rFonts w:hint="eastAsia"/>
        </w:rPr>
        <w:t>.生产企业需取得ISO13485认证；</w:t>
      </w:r>
    </w:p>
    <w:p w14:paraId="2B201101">
      <w:pPr>
        <w:pStyle w:val="2"/>
        <w:adjustRightInd w:val="0"/>
        <w:snapToGrid w:val="0"/>
        <w:spacing w:after="0" w:line="360" w:lineRule="auto"/>
        <w:ind w:firstLine="0" w:firstLineChars="0"/>
        <w:jc w:val="left"/>
      </w:pPr>
      <w:r>
        <w:rPr>
          <w:rFonts w:hint="eastAsia"/>
        </w:rPr>
        <w:t>8.实质性要求：适用所有手术器械、内窥镜等金属器械，适用塑料、橡胶、硅胶、铝制器械等有机物的去除；</w:t>
      </w:r>
    </w:p>
    <w:p w14:paraId="203FF2FF">
      <w:pPr>
        <w:pStyle w:val="2"/>
        <w:adjustRightInd w:val="0"/>
        <w:snapToGrid w:val="0"/>
        <w:spacing w:after="0" w:line="360" w:lineRule="auto"/>
        <w:ind w:firstLine="0" w:firstLineChars="0"/>
        <w:jc w:val="left"/>
      </w:pPr>
      <w:r>
        <w:t>9</w:t>
      </w:r>
      <w:r>
        <w:rPr>
          <w:rFonts w:hint="eastAsia"/>
        </w:rPr>
        <w:t>.清洗方式兼容性：兼容手工及机器清洗；</w:t>
      </w:r>
    </w:p>
    <w:p w14:paraId="24FB1EAC">
      <w:pPr>
        <w:pStyle w:val="2"/>
        <w:adjustRightInd w:val="0"/>
        <w:snapToGrid w:val="0"/>
        <w:spacing w:after="0" w:line="360" w:lineRule="auto"/>
        <w:ind w:firstLine="0" w:firstLineChars="0"/>
        <w:jc w:val="left"/>
      </w:pPr>
      <w:r>
        <w:rPr>
          <w:rFonts w:hint="eastAsia"/>
        </w:rPr>
        <w:t>1</w:t>
      </w:r>
      <w:r>
        <w:t xml:space="preserve">0 . </w:t>
      </w:r>
      <w:r>
        <w:rPr>
          <w:rFonts w:hint="eastAsia"/>
        </w:rPr>
        <w:t>产品有效期：</w:t>
      </w:r>
      <w:r>
        <w:rPr>
          <w:rFonts w:hint="eastAsia" w:ascii="宋体" w:hAnsi="宋体"/>
        </w:rPr>
        <w:t>≥</w:t>
      </w:r>
      <w:r>
        <w:rPr>
          <w:rFonts w:hint="eastAsia"/>
        </w:rPr>
        <w:t>3年。</w:t>
      </w:r>
    </w:p>
    <w:p w14:paraId="6E164896">
      <w:pPr>
        <w:pStyle w:val="2"/>
        <w:adjustRightInd w:val="0"/>
        <w:snapToGrid w:val="0"/>
        <w:spacing w:after="0" w:line="360" w:lineRule="auto"/>
        <w:ind w:firstLine="0" w:firstLineChars="0"/>
        <w:jc w:val="left"/>
      </w:pPr>
      <w:r>
        <w:rPr>
          <w:rFonts w:hint="eastAsia"/>
        </w:rPr>
        <w:t>三、</w:t>
      </w:r>
      <w:r>
        <w:t>质保期：</w:t>
      </w:r>
      <w:r>
        <w:rPr>
          <w:rFonts w:hint="eastAsia" w:ascii="宋体" w:hAnsi="宋体"/>
        </w:rPr>
        <w:t>≥</w:t>
      </w:r>
      <w:r>
        <w:t>18个月。</w:t>
      </w:r>
    </w:p>
    <w:p w14:paraId="5C03294F">
      <w:pPr>
        <w:tabs>
          <w:tab w:val="left" w:pos="360"/>
        </w:tabs>
        <w:adjustRightInd w:val="0"/>
        <w:snapToGrid w:val="0"/>
        <w:spacing w:line="360" w:lineRule="auto"/>
        <w:jc w:val="center"/>
        <w:outlineLvl w:val="1"/>
        <w:rPr>
          <w:rFonts w:ascii="宋体" w:hAnsi="宋体" w:cs="Arial"/>
          <w:b/>
          <w:sz w:val="24"/>
        </w:rPr>
      </w:pPr>
    </w:p>
    <w:p w14:paraId="15B062CD">
      <w:pPr>
        <w:tabs>
          <w:tab w:val="left" w:pos="360"/>
        </w:tabs>
        <w:adjustRightInd w:val="0"/>
        <w:snapToGrid w:val="0"/>
        <w:spacing w:line="360" w:lineRule="auto"/>
        <w:jc w:val="center"/>
        <w:outlineLvl w:val="1"/>
        <w:rPr>
          <w:rFonts w:ascii="宋体" w:hAnsi="宋体" w:cs="Arial"/>
          <w:b/>
          <w:sz w:val="24"/>
        </w:rPr>
      </w:pPr>
      <w:r>
        <w:rPr>
          <w:rFonts w:hint="eastAsia" w:ascii="宋体" w:hAnsi="宋体" w:cs="Arial"/>
          <w:b/>
          <w:sz w:val="24"/>
        </w:rPr>
        <w:t>第2包 品目2-</w:t>
      </w:r>
      <w:r>
        <w:rPr>
          <w:rFonts w:ascii="宋体" w:hAnsi="宋体" w:cs="Arial"/>
          <w:b/>
          <w:sz w:val="24"/>
        </w:rPr>
        <w:t>10</w:t>
      </w:r>
      <w:r>
        <w:rPr>
          <w:rFonts w:hint="eastAsia" w:ascii="宋体" w:hAnsi="宋体" w:cs="Arial"/>
          <w:b/>
          <w:sz w:val="24"/>
        </w:rPr>
        <w:t>过氧化氢等离子体五类卡灭菌挑战装置</w:t>
      </w:r>
    </w:p>
    <w:p w14:paraId="46F92A54">
      <w:pPr>
        <w:pStyle w:val="2"/>
        <w:adjustRightInd w:val="0"/>
        <w:snapToGrid w:val="0"/>
        <w:spacing w:after="0" w:line="360" w:lineRule="auto"/>
        <w:ind w:firstLine="0" w:firstLineChars="0"/>
        <w:jc w:val="left"/>
      </w:pPr>
      <w:r>
        <w:rPr>
          <w:rFonts w:hint="eastAsia"/>
        </w:rPr>
        <w:t>一、主要用途：用于过氧化氢等离子体灭菌质量的化学批量放行监测。</w:t>
      </w:r>
    </w:p>
    <w:p w14:paraId="7E2F99EC">
      <w:pPr>
        <w:pStyle w:val="2"/>
        <w:adjustRightInd w:val="0"/>
        <w:snapToGrid w:val="0"/>
        <w:spacing w:after="0" w:line="360" w:lineRule="auto"/>
        <w:ind w:firstLine="0" w:firstLineChars="0"/>
        <w:jc w:val="left"/>
      </w:pPr>
      <w:r>
        <w:t>二、技术参数：</w:t>
      </w:r>
    </w:p>
    <w:p w14:paraId="3FCCC05D">
      <w:pPr>
        <w:pStyle w:val="2"/>
        <w:adjustRightInd w:val="0"/>
        <w:snapToGrid w:val="0"/>
        <w:spacing w:after="0" w:line="360" w:lineRule="auto"/>
        <w:ind w:firstLine="0" w:firstLineChars="0"/>
        <w:jc w:val="left"/>
      </w:pPr>
      <w:r>
        <w:rPr>
          <w:rFonts w:hint="eastAsia"/>
        </w:rPr>
        <w:t>▲</w:t>
      </w:r>
      <w:r>
        <w:t>1</w:t>
      </w:r>
      <w:r>
        <w:rPr>
          <w:rFonts w:hint="eastAsia"/>
        </w:rPr>
        <w:t>.属于化学五类卡PCD，具有CMA认证检测报告证明，提供检测报告；</w:t>
      </w:r>
    </w:p>
    <w:p w14:paraId="511D2047">
      <w:pPr>
        <w:pStyle w:val="2"/>
        <w:adjustRightInd w:val="0"/>
        <w:snapToGrid w:val="0"/>
        <w:spacing w:after="0" w:line="360" w:lineRule="auto"/>
        <w:ind w:firstLine="0" w:firstLineChars="0"/>
        <w:jc w:val="left"/>
      </w:pPr>
      <w:r>
        <w:t>2</w:t>
      </w:r>
      <w:r>
        <w:rPr>
          <w:rFonts w:hint="eastAsia"/>
        </w:rPr>
        <w:t>.管腔挑战装置为双通道两端开口的结构，符合过氧化氢灭菌器国家标准GB27955-2020 5.2.d的要求；</w:t>
      </w:r>
    </w:p>
    <w:p w14:paraId="42750B55">
      <w:pPr>
        <w:pStyle w:val="2"/>
        <w:adjustRightInd w:val="0"/>
        <w:snapToGrid w:val="0"/>
        <w:spacing w:after="0" w:line="360" w:lineRule="auto"/>
        <w:ind w:firstLine="0" w:firstLineChars="0"/>
        <w:jc w:val="left"/>
      </w:pPr>
      <w:r>
        <w:t xml:space="preserve">3. </w:t>
      </w:r>
      <w:r>
        <w:rPr>
          <w:rFonts w:hint="eastAsia"/>
        </w:rPr>
        <w:t>管腔挑战装置尺寸：内径1mm，长2米，聚四氟乙烯塑料材质，非金属材质；</w:t>
      </w:r>
    </w:p>
    <w:p w14:paraId="584E333E">
      <w:pPr>
        <w:pStyle w:val="2"/>
        <w:adjustRightInd w:val="0"/>
        <w:snapToGrid w:val="0"/>
        <w:spacing w:after="0" w:line="360" w:lineRule="auto"/>
        <w:ind w:firstLine="0" w:firstLineChars="0"/>
        <w:jc w:val="left"/>
      </w:pPr>
      <w:r>
        <w:t xml:space="preserve">4. </w:t>
      </w:r>
      <w:r>
        <w:rPr>
          <w:rFonts w:hint="eastAsia"/>
        </w:rPr>
        <w:t>在全国消毒产品网上备案信息服务平台公示，可以查询到备案信息，提供在全国消毒产品网上备案信息服务平台备案截图证明；</w:t>
      </w:r>
    </w:p>
    <w:p w14:paraId="79D947FF">
      <w:pPr>
        <w:pStyle w:val="2"/>
        <w:adjustRightInd w:val="0"/>
        <w:snapToGrid w:val="0"/>
        <w:spacing w:after="0" w:line="360" w:lineRule="auto"/>
        <w:ind w:firstLine="0" w:firstLineChars="0"/>
        <w:jc w:val="left"/>
      </w:pPr>
      <w:r>
        <w:t xml:space="preserve">5. </w:t>
      </w:r>
      <w:r>
        <w:rPr>
          <w:rFonts w:hint="eastAsia"/>
        </w:rPr>
        <w:t>管腔挑战装置外面有多孔塑料外壳保护，提供产品照片证明；</w:t>
      </w:r>
    </w:p>
    <w:p w14:paraId="4E723011">
      <w:pPr>
        <w:pStyle w:val="2"/>
        <w:adjustRightInd w:val="0"/>
        <w:snapToGrid w:val="0"/>
        <w:spacing w:after="0" w:line="360" w:lineRule="auto"/>
        <w:ind w:firstLine="0" w:firstLineChars="0"/>
        <w:jc w:val="left"/>
      </w:pPr>
      <w:r>
        <w:t>6.</w:t>
      </w:r>
      <w:r>
        <w:rPr>
          <w:rFonts w:hint="eastAsia"/>
        </w:rPr>
        <w:t>产品装载化学指示物的腔体为检测舱，检测舱应一次性使用，不可复用，提供产品照片为证；</w:t>
      </w:r>
    </w:p>
    <w:p w14:paraId="2ABC8C4B">
      <w:pPr>
        <w:pStyle w:val="2"/>
        <w:adjustRightInd w:val="0"/>
        <w:snapToGrid w:val="0"/>
        <w:spacing w:after="0" w:line="360" w:lineRule="auto"/>
        <w:ind w:firstLine="0" w:firstLineChars="0"/>
        <w:jc w:val="left"/>
      </w:pPr>
      <w:r>
        <w:t xml:space="preserve">7. </w:t>
      </w:r>
      <w:r>
        <w:rPr>
          <w:rFonts w:hint="eastAsia"/>
        </w:rPr>
        <w:t>产品可以抵抗过氧化氢灭菌器内的过氧化氢残留，产品放入灭菌腔体内启动灭菌前，不应变色。</w:t>
      </w:r>
    </w:p>
    <w:p w14:paraId="58F7B8EB">
      <w:pPr>
        <w:pStyle w:val="2"/>
        <w:adjustRightInd w:val="0"/>
        <w:snapToGrid w:val="0"/>
        <w:spacing w:after="0" w:line="360" w:lineRule="auto"/>
        <w:ind w:firstLine="0" w:firstLineChars="0"/>
        <w:jc w:val="left"/>
      </w:pPr>
      <w:r>
        <w:t>三、质保期：</w:t>
      </w:r>
      <w:r>
        <w:rPr>
          <w:rFonts w:hint="eastAsia" w:ascii="宋体" w:hAnsi="宋体"/>
        </w:rPr>
        <w:t>≥</w:t>
      </w:r>
      <w:r>
        <w:t>18个月。</w:t>
      </w:r>
    </w:p>
    <w:p w14:paraId="27E95CD2">
      <w:pPr>
        <w:pStyle w:val="2"/>
        <w:adjustRightInd w:val="0"/>
        <w:snapToGrid w:val="0"/>
        <w:spacing w:after="0" w:line="360" w:lineRule="auto"/>
        <w:ind w:firstLine="0" w:firstLineChars="0"/>
        <w:jc w:val="left"/>
      </w:pPr>
    </w:p>
    <w:p w14:paraId="0BAAEC03">
      <w:pPr>
        <w:pStyle w:val="2"/>
        <w:ind w:firstLine="210"/>
        <w:sectPr>
          <w:pgSz w:w="11906" w:h="16838"/>
          <w:pgMar w:top="1440" w:right="1800" w:bottom="1440" w:left="1800" w:header="851" w:footer="992" w:gutter="0"/>
          <w:cols w:space="425" w:num="1"/>
          <w:docGrid w:type="lines" w:linePitch="312" w:charSpace="0"/>
        </w:sectPr>
      </w:pPr>
    </w:p>
    <w:p w14:paraId="46C97190">
      <w:pPr>
        <w:tabs>
          <w:tab w:val="left" w:pos="360"/>
          <w:tab w:val="left" w:pos="900"/>
        </w:tabs>
        <w:adjustRightInd w:val="0"/>
        <w:snapToGrid w:val="0"/>
        <w:spacing w:line="360" w:lineRule="auto"/>
        <w:jc w:val="center"/>
        <w:outlineLvl w:val="1"/>
        <w:rPr>
          <w:rFonts w:ascii="宋体" w:hAnsi="宋体" w:cs="Arial"/>
          <w:b/>
          <w:sz w:val="24"/>
        </w:rPr>
      </w:pPr>
      <w:r>
        <w:rPr>
          <w:rFonts w:hint="eastAsia" w:ascii="宋体" w:hAnsi="宋体" w:cs="Arial"/>
          <w:b/>
          <w:sz w:val="24"/>
        </w:rPr>
        <w:t>第</w:t>
      </w:r>
      <w:r>
        <w:rPr>
          <w:rFonts w:ascii="宋体" w:hAnsi="宋体" w:cs="Arial"/>
          <w:b/>
          <w:sz w:val="24"/>
        </w:rPr>
        <w:t>3</w:t>
      </w:r>
      <w:r>
        <w:rPr>
          <w:rFonts w:hint="eastAsia" w:ascii="宋体" w:hAnsi="宋体" w:cs="Arial"/>
          <w:b/>
          <w:sz w:val="24"/>
        </w:rPr>
        <w:t>包 品目</w:t>
      </w:r>
      <w:r>
        <w:rPr>
          <w:rFonts w:ascii="宋体" w:hAnsi="宋体" w:cs="Arial"/>
          <w:b/>
          <w:sz w:val="24"/>
        </w:rPr>
        <w:t>3</w:t>
      </w:r>
      <w:r>
        <w:rPr>
          <w:rFonts w:hint="eastAsia" w:ascii="宋体" w:hAnsi="宋体" w:cs="Arial"/>
          <w:b/>
          <w:sz w:val="24"/>
        </w:rPr>
        <w:t>-1</w:t>
      </w:r>
      <w:r>
        <w:rPr>
          <w:rFonts w:hint="eastAsia" w:ascii="宋体" w:hAnsi="宋体" w:cs="Arial"/>
          <w:b/>
          <w:sz w:val="24"/>
        </w:rPr>
        <w:tab/>
      </w:r>
      <w:r>
        <w:rPr>
          <w:rFonts w:hint="eastAsia" w:ascii="宋体" w:hAnsi="宋体" w:cs="Arial"/>
          <w:b/>
          <w:sz w:val="24"/>
        </w:rPr>
        <w:t>医用无纺布帽</w:t>
      </w:r>
    </w:p>
    <w:p w14:paraId="6173920E">
      <w:pPr>
        <w:pStyle w:val="2"/>
        <w:adjustRightInd w:val="0"/>
        <w:snapToGrid w:val="0"/>
        <w:spacing w:after="0" w:line="360" w:lineRule="auto"/>
        <w:ind w:firstLine="0" w:firstLineChars="0"/>
        <w:jc w:val="left"/>
      </w:pPr>
      <w:r>
        <w:t>一、主要用途：用于医务人员或相关人员的基本防护。</w:t>
      </w:r>
    </w:p>
    <w:p w14:paraId="2DB56A91">
      <w:pPr>
        <w:pStyle w:val="2"/>
        <w:adjustRightInd w:val="0"/>
        <w:snapToGrid w:val="0"/>
        <w:spacing w:after="0" w:line="360" w:lineRule="auto"/>
        <w:ind w:firstLine="0" w:firstLineChars="0"/>
        <w:jc w:val="left"/>
      </w:pPr>
      <w:r>
        <w:t>二、技术参数：</w:t>
      </w:r>
    </w:p>
    <w:p w14:paraId="50CDF452">
      <w:pPr>
        <w:pStyle w:val="2"/>
        <w:adjustRightInd w:val="0"/>
        <w:snapToGrid w:val="0"/>
        <w:spacing w:after="0" w:line="360" w:lineRule="auto"/>
        <w:ind w:firstLine="0" w:firstLineChars="0"/>
        <w:jc w:val="left"/>
      </w:pPr>
      <w:r>
        <w:rPr>
          <w:rFonts w:hint="eastAsia"/>
        </w:rPr>
        <w:t>1.灭菌型：直筒型≥15×22cm，由纺粘无纺布缝制而成；</w:t>
      </w:r>
    </w:p>
    <w:p w14:paraId="09E96BDA">
      <w:pPr>
        <w:pStyle w:val="2"/>
        <w:adjustRightInd w:val="0"/>
        <w:snapToGrid w:val="0"/>
        <w:spacing w:after="0" w:line="360" w:lineRule="auto"/>
        <w:ind w:firstLine="0" w:firstLineChars="0"/>
        <w:jc w:val="left"/>
      </w:pPr>
      <w:r>
        <w:rPr>
          <w:rFonts w:hint="eastAsia"/>
        </w:rPr>
        <w:t>2.厚薄均匀、缝合平整、针脚均匀、牢固，无脱线、断缝等现象；</w:t>
      </w:r>
    </w:p>
    <w:p w14:paraId="2F9639E5">
      <w:pPr>
        <w:pStyle w:val="2"/>
        <w:adjustRightInd w:val="0"/>
        <w:snapToGrid w:val="0"/>
        <w:spacing w:after="0" w:line="360" w:lineRule="auto"/>
        <w:ind w:firstLine="0" w:firstLineChars="0"/>
        <w:jc w:val="left"/>
      </w:pPr>
      <w:r>
        <w:rPr>
          <w:rFonts w:hint="eastAsia"/>
        </w:rPr>
        <w:t>3.经搓揉5次应无明显纤维脱落；</w:t>
      </w:r>
    </w:p>
    <w:p w14:paraId="2F06716F">
      <w:pPr>
        <w:pStyle w:val="2"/>
        <w:adjustRightInd w:val="0"/>
        <w:snapToGrid w:val="0"/>
        <w:spacing w:after="0" w:line="360" w:lineRule="auto"/>
        <w:ind w:firstLine="0" w:firstLineChars="0"/>
        <w:jc w:val="left"/>
      </w:pPr>
      <w:r>
        <w:rPr>
          <w:rFonts w:hint="eastAsia"/>
        </w:rPr>
        <w:t>4.承受50N的拉力持续5min，不得出现脱线、破损等现象；</w:t>
      </w:r>
    </w:p>
    <w:p w14:paraId="57D301D6">
      <w:pPr>
        <w:pStyle w:val="2"/>
        <w:adjustRightInd w:val="0"/>
        <w:snapToGrid w:val="0"/>
        <w:spacing w:after="0" w:line="360" w:lineRule="auto"/>
        <w:ind w:firstLine="0" w:firstLineChars="0"/>
        <w:jc w:val="left"/>
      </w:pPr>
      <w:r>
        <w:rPr>
          <w:rFonts w:hint="eastAsia"/>
        </w:rPr>
        <w:t>5.灭菌型无纺布帽：经环氧乙烷灭菌应无菌，环氧乙烷残留量≤10μg/g；</w:t>
      </w:r>
    </w:p>
    <w:p w14:paraId="2C6BCD75">
      <w:pPr>
        <w:pStyle w:val="2"/>
        <w:adjustRightInd w:val="0"/>
        <w:snapToGrid w:val="0"/>
        <w:spacing w:after="0" w:line="360" w:lineRule="auto"/>
        <w:ind w:firstLine="0" w:firstLineChars="0"/>
        <w:jc w:val="left"/>
      </w:pPr>
      <w:r>
        <w:rPr>
          <w:rFonts w:hint="eastAsia"/>
        </w:rPr>
        <w:t>6.无皮肤刺激、无迟发型超敏反应；</w:t>
      </w:r>
    </w:p>
    <w:p w14:paraId="25F93FF7">
      <w:pPr>
        <w:pStyle w:val="2"/>
        <w:adjustRightInd w:val="0"/>
        <w:snapToGrid w:val="0"/>
        <w:spacing w:after="0" w:line="360" w:lineRule="auto"/>
        <w:ind w:firstLine="0" w:firstLineChars="0"/>
        <w:jc w:val="left"/>
      </w:pPr>
      <w:r>
        <w:rPr>
          <w:rFonts w:hint="eastAsia"/>
        </w:rPr>
        <w:t>7.采用机械一次性制造成型，焊缝均匀，无线头；</w:t>
      </w:r>
    </w:p>
    <w:p w14:paraId="0701FB51">
      <w:pPr>
        <w:pStyle w:val="2"/>
        <w:adjustRightInd w:val="0"/>
        <w:snapToGrid w:val="0"/>
        <w:spacing w:after="0" w:line="360" w:lineRule="auto"/>
        <w:ind w:firstLine="0" w:firstLineChars="0"/>
        <w:jc w:val="left"/>
      </w:pPr>
      <w:r>
        <w:rPr>
          <w:rFonts w:hint="eastAsia"/>
        </w:rPr>
        <w:t>8.帽口松紧带可保证不同头型的人使用；</w:t>
      </w:r>
    </w:p>
    <w:p w14:paraId="4BA17CCF">
      <w:pPr>
        <w:pStyle w:val="2"/>
        <w:adjustRightInd w:val="0"/>
        <w:snapToGrid w:val="0"/>
        <w:spacing w:after="0" w:line="360" w:lineRule="auto"/>
        <w:ind w:firstLine="0" w:firstLineChars="0"/>
        <w:jc w:val="left"/>
      </w:pPr>
      <w:r>
        <w:rPr>
          <w:rFonts w:hint="eastAsia"/>
        </w:rPr>
        <w:t>9.生产车间环境不低于万级净化；</w:t>
      </w:r>
    </w:p>
    <w:p w14:paraId="6EB49443">
      <w:pPr>
        <w:pStyle w:val="2"/>
        <w:adjustRightInd w:val="0"/>
        <w:snapToGrid w:val="0"/>
        <w:spacing w:after="0" w:line="360" w:lineRule="auto"/>
        <w:ind w:firstLine="0" w:firstLineChars="0"/>
        <w:jc w:val="left"/>
      </w:pPr>
      <w:r>
        <w:rPr>
          <w:rFonts w:hint="eastAsia"/>
        </w:rPr>
        <w:t>三、</w:t>
      </w:r>
      <w:r>
        <w:t>质保期：</w:t>
      </w:r>
      <w:r>
        <w:rPr>
          <w:rFonts w:hint="eastAsia" w:ascii="宋体" w:hAnsi="宋体"/>
        </w:rPr>
        <w:t>≥</w:t>
      </w:r>
      <w:r>
        <w:t>18个月。</w:t>
      </w:r>
    </w:p>
    <w:p w14:paraId="40E73FC9">
      <w:pPr>
        <w:pStyle w:val="2"/>
        <w:adjustRightInd w:val="0"/>
        <w:snapToGrid w:val="0"/>
        <w:spacing w:after="0" w:line="360" w:lineRule="auto"/>
        <w:ind w:firstLine="0" w:firstLineChars="0"/>
        <w:jc w:val="left"/>
      </w:pPr>
      <w:r>
        <w:t>四、需提供样品。</w:t>
      </w:r>
    </w:p>
    <w:p w14:paraId="79C79226">
      <w:pPr>
        <w:tabs>
          <w:tab w:val="left" w:pos="360"/>
          <w:tab w:val="left" w:pos="419"/>
        </w:tabs>
        <w:adjustRightInd w:val="0"/>
        <w:snapToGrid w:val="0"/>
        <w:spacing w:line="360" w:lineRule="auto"/>
        <w:jc w:val="center"/>
        <w:outlineLvl w:val="1"/>
        <w:rPr>
          <w:rFonts w:ascii="宋体" w:hAnsi="宋体" w:cs="Arial"/>
          <w:b/>
          <w:sz w:val="24"/>
        </w:rPr>
      </w:pPr>
    </w:p>
    <w:p w14:paraId="06F9E526">
      <w:pPr>
        <w:tabs>
          <w:tab w:val="left" w:pos="360"/>
          <w:tab w:val="left" w:pos="419"/>
        </w:tabs>
        <w:adjustRightInd w:val="0"/>
        <w:snapToGrid w:val="0"/>
        <w:spacing w:line="360" w:lineRule="auto"/>
        <w:jc w:val="center"/>
        <w:outlineLvl w:val="1"/>
        <w:rPr>
          <w:rFonts w:ascii="宋体" w:hAnsi="宋体" w:cs="Arial"/>
          <w:b/>
          <w:sz w:val="24"/>
        </w:rPr>
      </w:pPr>
      <w:r>
        <w:rPr>
          <w:rFonts w:hint="eastAsia" w:ascii="宋体" w:hAnsi="宋体" w:cs="Arial"/>
          <w:b/>
          <w:sz w:val="24"/>
        </w:rPr>
        <w:t>第</w:t>
      </w:r>
      <w:r>
        <w:rPr>
          <w:rFonts w:ascii="宋体" w:hAnsi="宋体" w:cs="Arial"/>
          <w:b/>
          <w:sz w:val="24"/>
        </w:rPr>
        <w:t>3</w:t>
      </w:r>
      <w:r>
        <w:rPr>
          <w:rFonts w:hint="eastAsia" w:ascii="宋体" w:hAnsi="宋体" w:cs="Arial"/>
          <w:b/>
          <w:sz w:val="24"/>
        </w:rPr>
        <w:t>包 品目</w:t>
      </w:r>
      <w:r>
        <w:rPr>
          <w:rFonts w:ascii="宋体" w:hAnsi="宋体" w:cs="Arial"/>
          <w:b/>
          <w:sz w:val="24"/>
        </w:rPr>
        <w:t>3</w:t>
      </w:r>
      <w:r>
        <w:rPr>
          <w:rFonts w:hint="eastAsia" w:ascii="宋体" w:hAnsi="宋体" w:cs="Arial"/>
          <w:b/>
          <w:sz w:val="24"/>
        </w:rPr>
        <w:t>-</w:t>
      </w:r>
      <w:r>
        <w:rPr>
          <w:rFonts w:ascii="宋体" w:hAnsi="宋体" w:cs="Arial"/>
          <w:b/>
          <w:sz w:val="24"/>
        </w:rPr>
        <w:t>2</w:t>
      </w:r>
      <w:r>
        <w:rPr>
          <w:rFonts w:hint="eastAsia" w:ascii="宋体" w:hAnsi="宋体" w:cs="Arial"/>
          <w:b/>
          <w:sz w:val="24"/>
        </w:rPr>
        <w:tab/>
      </w:r>
      <w:r>
        <w:rPr>
          <w:rFonts w:hint="eastAsia" w:ascii="宋体" w:hAnsi="宋体" w:cs="Arial"/>
          <w:b/>
          <w:sz w:val="24"/>
        </w:rPr>
        <w:t>防护面屏</w:t>
      </w:r>
    </w:p>
    <w:p w14:paraId="3E6714EF">
      <w:pPr>
        <w:pStyle w:val="2"/>
        <w:adjustRightInd w:val="0"/>
        <w:snapToGrid w:val="0"/>
        <w:spacing w:after="0" w:line="360" w:lineRule="auto"/>
        <w:ind w:firstLine="0" w:firstLineChars="0"/>
        <w:jc w:val="left"/>
      </w:pPr>
      <w:r>
        <w:rPr>
          <w:rFonts w:hint="eastAsia"/>
        </w:rPr>
        <w:t>一、主要用途：适用于医疗机构医疗检查、诊疗操作时的面部防护，阻隔液体、灰尘飞溅/喷溅、气溶胶，防止交叉感染。</w:t>
      </w:r>
    </w:p>
    <w:p w14:paraId="282D9A27">
      <w:pPr>
        <w:pStyle w:val="2"/>
        <w:adjustRightInd w:val="0"/>
        <w:snapToGrid w:val="0"/>
        <w:spacing w:after="0" w:line="360" w:lineRule="auto"/>
        <w:ind w:firstLine="0" w:firstLineChars="0"/>
        <w:jc w:val="left"/>
      </w:pPr>
      <w:r>
        <w:rPr>
          <w:rFonts w:hint="eastAsia"/>
        </w:rPr>
        <w:t>二、技术参数：</w:t>
      </w:r>
    </w:p>
    <w:p w14:paraId="4513E915">
      <w:pPr>
        <w:pStyle w:val="2"/>
        <w:adjustRightInd w:val="0"/>
        <w:snapToGrid w:val="0"/>
        <w:spacing w:after="0" w:line="360" w:lineRule="auto"/>
        <w:ind w:firstLine="0" w:firstLineChars="0"/>
        <w:jc w:val="left"/>
      </w:pPr>
      <w:r>
        <w:rPr>
          <w:rFonts w:hint="eastAsia"/>
        </w:rPr>
        <w:t>（一）镜片参数：</w:t>
      </w:r>
    </w:p>
    <w:p w14:paraId="61B26B61">
      <w:pPr>
        <w:pStyle w:val="2"/>
        <w:adjustRightInd w:val="0"/>
        <w:snapToGrid w:val="0"/>
        <w:spacing w:after="0" w:line="360" w:lineRule="auto"/>
        <w:ind w:firstLine="0" w:firstLineChars="0"/>
        <w:jc w:val="left"/>
      </w:pPr>
      <w:r>
        <w:rPr>
          <w:rFonts w:hint="eastAsia"/>
        </w:rPr>
        <w:t>1.尺寸：≥32cm×22cm，确保全面覆盖面部，无防护盲区；</w:t>
      </w:r>
    </w:p>
    <w:p w14:paraId="247CD971">
      <w:pPr>
        <w:pStyle w:val="2"/>
        <w:adjustRightInd w:val="0"/>
        <w:snapToGrid w:val="0"/>
        <w:spacing w:after="0" w:line="360" w:lineRule="auto"/>
        <w:ind w:firstLine="0" w:firstLineChars="0"/>
        <w:jc w:val="left"/>
      </w:pPr>
      <w:r>
        <w:rPr>
          <w:rFonts w:hint="eastAsia"/>
        </w:rPr>
        <w:t>2.材质：PET 材质，具备双面防雾功能，无视觉畸变；</w:t>
      </w:r>
    </w:p>
    <w:p w14:paraId="7C94B2A7">
      <w:pPr>
        <w:pStyle w:val="2"/>
        <w:adjustRightInd w:val="0"/>
        <w:snapToGrid w:val="0"/>
        <w:spacing w:after="0" w:line="360" w:lineRule="auto"/>
        <w:ind w:firstLine="0" w:firstLineChars="0"/>
        <w:jc w:val="left"/>
      </w:pPr>
      <w:r>
        <w:rPr>
          <w:rFonts w:hint="eastAsia"/>
        </w:rPr>
        <w:t>3.厚度：≥0.2mm，保证结构强度，不易变形、破损；</w:t>
      </w:r>
    </w:p>
    <w:p w14:paraId="62D32B38">
      <w:pPr>
        <w:pStyle w:val="2"/>
        <w:adjustRightInd w:val="0"/>
        <w:snapToGrid w:val="0"/>
        <w:spacing w:after="0" w:line="360" w:lineRule="auto"/>
        <w:ind w:firstLine="0" w:firstLineChars="0"/>
        <w:jc w:val="left"/>
      </w:pPr>
      <w:r>
        <w:rPr>
          <w:rFonts w:hint="eastAsia"/>
        </w:rPr>
        <w:t>4.防护性能：可有效阻隔体液、血液、飞沫、气溶胶等污染物飞溅，防渗透性能符合医用防护要求。</w:t>
      </w:r>
    </w:p>
    <w:p w14:paraId="7D567567">
      <w:pPr>
        <w:pStyle w:val="2"/>
        <w:adjustRightInd w:val="0"/>
        <w:snapToGrid w:val="0"/>
        <w:spacing w:after="0" w:line="360" w:lineRule="auto"/>
        <w:ind w:firstLine="0" w:firstLineChars="0"/>
        <w:jc w:val="left"/>
      </w:pPr>
      <w:r>
        <w:rPr>
          <w:rFonts w:hint="eastAsia"/>
        </w:rPr>
        <w:t>（二）头带/海绵组件参数：</w:t>
      </w:r>
    </w:p>
    <w:p w14:paraId="0E79A43C">
      <w:pPr>
        <w:pStyle w:val="2"/>
        <w:adjustRightInd w:val="0"/>
        <w:snapToGrid w:val="0"/>
        <w:spacing w:after="0" w:line="360" w:lineRule="auto"/>
        <w:ind w:firstLine="0" w:firstLineChars="0"/>
        <w:jc w:val="left"/>
      </w:pPr>
      <w:r>
        <w:rPr>
          <w:rFonts w:hint="eastAsia"/>
        </w:rPr>
        <w:t>1.海绵规格：尺寸≥23.5cm×3cm×3.5cm，采用超柔软、具有生物相容性的海绵，佩戴舒适无压迫感，无皮肤刺激性。</w:t>
      </w:r>
    </w:p>
    <w:p w14:paraId="0E374941">
      <w:pPr>
        <w:pStyle w:val="2"/>
        <w:adjustRightInd w:val="0"/>
        <w:snapToGrid w:val="0"/>
        <w:spacing w:after="0" w:line="360" w:lineRule="auto"/>
        <w:ind w:firstLine="0" w:firstLineChars="0"/>
        <w:jc w:val="left"/>
      </w:pPr>
      <w:r>
        <w:rPr>
          <w:rFonts w:hint="eastAsia"/>
        </w:rPr>
        <w:t>2.弹力带规格：宽度≥1.5cm，长度 32cm±1cm，弹力适中，可适配不同头围，长期佩戴不滑落、不勒头。</w:t>
      </w:r>
    </w:p>
    <w:p w14:paraId="55F929DA">
      <w:pPr>
        <w:pStyle w:val="2"/>
        <w:adjustRightInd w:val="0"/>
        <w:snapToGrid w:val="0"/>
        <w:spacing w:after="0" w:line="360" w:lineRule="auto"/>
        <w:ind w:firstLine="0" w:firstLineChars="0"/>
        <w:jc w:val="left"/>
      </w:pPr>
      <w:r>
        <w:t>三、质保期：</w:t>
      </w:r>
      <w:r>
        <w:rPr>
          <w:rFonts w:hint="eastAsia" w:ascii="宋体" w:hAnsi="宋体"/>
        </w:rPr>
        <w:t>≥</w:t>
      </w:r>
      <w:r>
        <w:t>18个月。</w:t>
      </w:r>
    </w:p>
    <w:p w14:paraId="5538AA34">
      <w:pPr>
        <w:tabs>
          <w:tab w:val="left" w:pos="360"/>
        </w:tabs>
        <w:adjustRightInd w:val="0"/>
        <w:snapToGrid w:val="0"/>
        <w:spacing w:line="360" w:lineRule="auto"/>
        <w:outlineLvl w:val="1"/>
        <w:rPr>
          <w:rFonts w:ascii="宋体" w:hAnsi="宋体" w:cs="Arial"/>
          <w:b/>
          <w:sz w:val="24"/>
        </w:rPr>
      </w:pPr>
    </w:p>
    <w:p w14:paraId="3DD4C987">
      <w:pPr>
        <w:tabs>
          <w:tab w:val="left" w:pos="360"/>
        </w:tabs>
        <w:adjustRightInd w:val="0"/>
        <w:snapToGrid w:val="0"/>
        <w:spacing w:line="360" w:lineRule="auto"/>
        <w:jc w:val="center"/>
        <w:outlineLvl w:val="1"/>
        <w:rPr>
          <w:rFonts w:ascii="宋体" w:hAnsi="宋体" w:cs="Arial"/>
          <w:b/>
          <w:sz w:val="24"/>
        </w:rPr>
      </w:pPr>
      <w:r>
        <w:rPr>
          <w:rFonts w:hint="eastAsia" w:ascii="宋体" w:hAnsi="宋体" w:cs="Arial"/>
          <w:b/>
          <w:sz w:val="24"/>
        </w:rPr>
        <w:t>第</w:t>
      </w:r>
      <w:r>
        <w:rPr>
          <w:rFonts w:ascii="宋体" w:hAnsi="宋体" w:cs="Arial"/>
          <w:b/>
          <w:sz w:val="24"/>
        </w:rPr>
        <w:t>3</w:t>
      </w:r>
      <w:r>
        <w:rPr>
          <w:rFonts w:hint="eastAsia" w:ascii="宋体" w:hAnsi="宋体" w:cs="Arial"/>
          <w:b/>
          <w:sz w:val="24"/>
        </w:rPr>
        <w:t>包 品目</w:t>
      </w:r>
      <w:r>
        <w:rPr>
          <w:rFonts w:ascii="宋体" w:hAnsi="宋体" w:cs="Arial"/>
          <w:b/>
          <w:sz w:val="24"/>
        </w:rPr>
        <w:t>3</w:t>
      </w:r>
      <w:r>
        <w:rPr>
          <w:rFonts w:hint="eastAsia" w:ascii="宋体" w:hAnsi="宋体" w:cs="Arial"/>
          <w:b/>
          <w:sz w:val="24"/>
        </w:rPr>
        <w:t>-</w:t>
      </w:r>
      <w:r>
        <w:rPr>
          <w:rFonts w:ascii="宋体" w:hAnsi="宋体" w:cs="Arial"/>
          <w:b/>
          <w:sz w:val="24"/>
        </w:rPr>
        <w:t>3</w:t>
      </w:r>
      <w:r>
        <w:rPr>
          <w:rFonts w:hint="eastAsia" w:ascii="宋体" w:hAnsi="宋体" w:cs="Arial"/>
          <w:b/>
          <w:sz w:val="24"/>
        </w:rPr>
        <w:t>医用橡胶检查手套</w:t>
      </w:r>
    </w:p>
    <w:p w14:paraId="3B4317BE">
      <w:pPr>
        <w:pStyle w:val="2"/>
        <w:adjustRightInd w:val="0"/>
        <w:snapToGrid w:val="0"/>
        <w:spacing w:after="0" w:line="360" w:lineRule="auto"/>
        <w:ind w:firstLine="0" w:firstLineChars="0"/>
        <w:jc w:val="left"/>
      </w:pPr>
      <w:r>
        <w:rPr>
          <w:rFonts w:hint="eastAsia"/>
        </w:rPr>
        <w:t>一、主要用途：用于医疗检查，防止交叉感染。</w:t>
      </w:r>
    </w:p>
    <w:p w14:paraId="4FAB4E18">
      <w:pPr>
        <w:pStyle w:val="2"/>
        <w:adjustRightInd w:val="0"/>
        <w:snapToGrid w:val="0"/>
        <w:spacing w:after="0" w:line="360" w:lineRule="auto"/>
        <w:ind w:firstLine="0" w:firstLineChars="0"/>
        <w:jc w:val="left"/>
      </w:pPr>
      <w:r>
        <w:rPr>
          <w:rFonts w:hint="eastAsia"/>
        </w:rPr>
        <w:t>二、</w:t>
      </w:r>
      <w:r>
        <w:t>技术</w:t>
      </w:r>
      <w:r>
        <w:rPr>
          <w:rFonts w:hint="eastAsia"/>
        </w:rPr>
        <w:t>参数：</w:t>
      </w:r>
    </w:p>
    <w:p w14:paraId="2C0824E9">
      <w:pPr>
        <w:pStyle w:val="2"/>
        <w:adjustRightInd w:val="0"/>
        <w:snapToGrid w:val="0"/>
        <w:spacing w:after="0" w:line="360" w:lineRule="auto"/>
        <w:ind w:firstLine="0" w:firstLineChars="0"/>
        <w:jc w:val="left"/>
      </w:pPr>
      <w:r>
        <w:rPr>
          <w:rFonts w:hint="eastAsia"/>
        </w:rPr>
        <w:t>1.规格型号：麻面无粉，S(6.5)、M(7.5)、L（8），≥50副/盒；</w:t>
      </w:r>
    </w:p>
    <w:p w14:paraId="54211F22">
      <w:pPr>
        <w:pStyle w:val="2"/>
        <w:adjustRightInd w:val="0"/>
        <w:snapToGrid w:val="0"/>
        <w:spacing w:after="0" w:line="360" w:lineRule="auto"/>
        <w:ind w:firstLine="0" w:firstLineChars="0"/>
        <w:jc w:val="left"/>
      </w:pPr>
      <w:r>
        <w:rPr>
          <w:rFonts w:hint="eastAsia"/>
        </w:rPr>
        <w:t>2.成分：由天然橡胶胶乳制成；</w:t>
      </w:r>
    </w:p>
    <w:p w14:paraId="13CD8588">
      <w:pPr>
        <w:pStyle w:val="2"/>
        <w:adjustRightInd w:val="0"/>
        <w:snapToGrid w:val="0"/>
        <w:spacing w:after="0" w:line="360" w:lineRule="auto"/>
        <w:ind w:firstLine="0" w:firstLineChars="0"/>
        <w:jc w:val="left"/>
      </w:pPr>
      <w:r>
        <w:rPr>
          <w:rFonts w:hint="eastAsia"/>
        </w:rPr>
        <w:t>3.不透水试验应符合要求；</w:t>
      </w:r>
    </w:p>
    <w:p w14:paraId="5BA9878D">
      <w:pPr>
        <w:pStyle w:val="2"/>
        <w:adjustRightInd w:val="0"/>
        <w:snapToGrid w:val="0"/>
        <w:spacing w:after="0" w:line="360" w:lineRule="auto"/>
        <w:ind w:firstLine="0" w:firstLineChars="0"/>
        <w:jc w:val="left"/>
      </w:pPr>
      <w:r>
        <w:rPr>
          <w:rFonts w:hint="eastAsia"/>
        </w:rPr>
        <w:t>4.拉伸性能：</w:t>
      </w:r>
    </w:p>
    <w:p w14:paraId="577AD585">
      <w:pPr>
        <w:pStyle w:val="2"/>
        <w:adjustRightInd w:val="0"/>
        <w:snapToGrid w:val="0"/>
        <w:spacing w:after="0" w:line="360" w:lineRule="auto"/>
        <w:ind w:firstLine="0" w:firstLineChars="0"/>
        <w:jc w:val="left"/>
      </w:pPr>
      <w:r>
        <w:rPr>
          <w:rFonts w:hint="eastAsia"/>
        </w:rPr>
        <w:t>4.1老化前扯断力最小值：≥7.0N；拉断伸长率最小值：≥650%；</w:t>
      </w:r>
    </w:p>
    <w:p w14:paraId="051BA7C9">
      <w:pPr>
        <w:pStyle w:val="2"/>
        <w:adjustRightInd w:val="0"/>
        <w:snapToGrid w:val="0"/>
        <w:spacing w:after="0" w:line="360" w:lineRule="auto"/>
        <w:ind w:firstLine="0" w:firstLineChars="0"/>
        <w:jc w:val="left"/>
      </w:pPr>
      <w:r>
        <w:rPr>
          <w:rFonts w:hint="eastAsia"/>
        </w:rPr>
        <w:t>4.2老化后扯断力的最小值：≥6.0N；拉断伸长率的最小值≥500%；</w:t>
      </w:r>
    </w:p>
    <w:p w14:paraId="0922E183">
      <w:pPr>
        <w:pStyle w:val="2"/>
        <w:adjustRightInd w:val="0"/>
        <w:snapToGrid w:val="0"/>
        <w:spacing w:after="0" w:line="360" w:lineRule="auto"/>
        <w:ind w:firstLine="0" w:firstLineChars="0"/>
        <w:jc w:val="left"/>
      </w:pPr>
      <w:r>
        <w:rPr>
          <w:rFonts w:hint="eastAsia"/>
        </w:rPr>
        <w:t>5.长度、宽度、厚度、不透水性、拉伸性能应符合 GB10213 - 2006 要求；</w:t>
      </w:r>
    </w:p>
    <w:p w14:paraId="18542333">
      <w:pPr>
        <w:pStyle w:val="2"/>
        <w:adjustRightInd w:val="0"/>
        <w:snapToGrid w:val="0"/>
        <w:spacing w:after="0" w:line="360" w:lineRule="auto"/>
        <w:ind w:firstLine="0" w:firstLineChars="0"/>
        <w:jc w:val="left"/>
      </w:pPr>
      <w:r>
        <w:rPr>
          <w:rFonts w:hint="eastAsia"/>
        </w:rPr>
        <w:t>6</w:t>
      </w:r>
      <w:r>
        <w:t xml:space="preserve">. </w:t>
      </w:r>
      <w:r>
        <w:rPr>
          <w:rFonts w:hint="eastAsia"/>
        </w:rPr>
        <w:t>最小厚度：大中小号均≥0.11mm；最大厚度：大中小号均≥2.03mm；</w:t>
      </w:r>
    </w:p>
    <w:p w14:paraId="34747247">
      <w:pPr>
        <w:pStyle w:val="2"/>
        <w:adjustRightInd w:val="0"/>
        <w:snapToGrid w:val="0"/>
        <w:spacing w:after="0" w:line="360" w:lineRule="auto"/>
        <w:ind w:firstLine="0" w:firstLineChars="0"/>
        <w:jc w:val="left"/>
      </w:pPr>
      <w:r>
        <w:rPr>
          <w:rFonts w:hint="eastAsia"/>
        </w:rPr>
        <w:t>7.宽度、长度：</w:t>
      </w:r>
    </w:p>
    <w:p w14:paraId="723B7450">
      <w:pPr>
        <w:pStyle w:val="2"/>
        <w:adjustRightInd w:val="0"/>
        <w:snapToGrid w:val="0"/>
        <w:spacing w:after="0" w:line="360" w:lineRule="auto"/>
        <w:ind w:firstLine="0" w:firstLineChars="0"/>
        <w:jc w:val="left"/>
      </w:pPr>
      <w:r>
        <w:rPr>
          <w:rFonts w:hint="eastAsia"/>
        </w:rPr>
        <w:t>7.1</w:t>
      </w:r>
      <w:r>
        <w:t xml:space="preserve">. </w:t>
      </w:r>
      <w:r>
        <w:rPr>
          <w:rFonts w:hint="eastAsia"/>
        </w:rPr>
        <w:t>小号（S，6.5 号）：手套宽度：80±5mm；最小长度，220mm±10mm；</w:t>
      </w:r>
    </w:p>
    <w:p w14:paraId="12EF6833">
      <w:pPr>
        <w:pStyle w:val="2"/>
        <w:adjustRightInd w:val="0"/>
        <w:snapToGrid w:val="0"/>
        <w:spacing w:after="0" w:line="360" w:lineRule="auto"/>
        <w:ind w:firstLine="0" w:firstLineChars="0"/>
        <w:jc w:val="left"/>
      </w:pPr>
      <w:r>
        <w:rPr>
          <w:rFonts w:hint="eastAsia"/>
        </w:rPr>
        <w:t>7.2.中号（M，7.5 号）：手套宽度：95±5mm；最小长度，230mm±10mm；</w:t>
      </w:r>
    </w:p>
    <w:p w14:paraId="6AD35248">
      <w:pPr>
        <w:pStyle w:val="2"/>
        <w:adjustRightInd w:val="0"/>
        <w:snapToGrid w:val="0"/>
        <w:spacing w:after="0" w:line="360" w:lineRule="auto"/>
        <w:ind w:firstLine="0" w:firstLineChars="0"/>
        <w:jc w:val="left"/>
      </w:pPr>
      <w:r>
        <w:rPr>
          <w:rFonts w:hint="eastAsia"/>
        </w:rPr>
        <w:t>7.3.大号（L，8 号）：手套宽度：100±5mm；最小长度，230mm±10mm；</w:t>
      </w:r>
    </w:p>
    <w:p w14:paraId="2DBC67F8">
      <w:pPr>
        <w:pStyle w:val="2"/>
        <w:adjustRightInd w:val="0"/>
        <w:snapToGrid w:val="0"/>
        <w:spacing w:after="0" w:line="360" w:lineRule="auto"/>
        <w:ind w:firstLine="0" w:firstLineChars="0"/>
        <w:jc w:val="left"/>
      </w:pPr>
      <w:r>
        <w:rPr>
          <w:rFonts w:hint="eastAsia"/>
        </w:rPr>
        <w:t>8.水抽提蛋白质含量：手套水抽提蛋白质含量不大于200μg/d㎡。</w:t>
      </w:r>
    </w:p>
    <w:p w14:paraId="44704518">
      <w:pPr>
        <w:pStyle w:val="2"/>
        <w:adjustRightInd w:val="0"/>
        <w:snapToGrid w:val="0"/>
        <w:spacing w:after="0" w:line="360" w:lineRule="auto"/>
        <w:ind w:firstLine="0" w:firstLineChars="0"/>
        <w:jc w:val="left"/>
      </w:pPr>
      <w:r>
        <w:rPr>
          <w:rFonts w:hint="eastAsia"/>
        </w:rPr>
        <w:t>三、质保期：≥</w:t>
      </w:r>
      <w:r>
        <w:t>18个月</w:t>
      </w:r>
      <w:r>
        <w:rPr>
          <w:rFonts w:hint="eastAsia"/>
        </w:rPr>
        <w:t>。</w:t>
      </w:r>
    </w:p>
    <w:p w14:paraId="1AFC1702">
      <w:pPr>
        <w:pStyle w:val="2"/>
        <w:adjustRightInd w:val="0"/>
        <w:snapToGrid w:val="0"/>
        <w:spacing w:after="0" w:line="360" w:lineRule="auto"/>
        <w:ind w:firstLine="0" w:firstLineChars="0"/>
        <w:jc w:val="left"/>
      </w:pPr>
      <w:r>
        <w:t>四、需提供样品。</w:t>
      </w:r>
    </w:p>
    <w:p w14:paraId="74633637">
      <w:pPr>
        <w:tabs>
          <w:tab w:val="left" w:pos="360"/>
        </w:tabs>
        <w:adjustRightInd w:val="0"/>
        <w:snapToGrid w:val="0"/>
        <w:spacing w:line="360" w:lineRule="auto"/>
        <w:jc w:val="center"/>
        <w:outlineLvl w:val="1"/>
        <w:rPr>
          <w:rFonts w:ascii="宋体" w:hAnsi="宋体" w:cs="Arial"/>
          <w:b/>
          <w:sz w:val="24"/>
        </w:rPr>
      </w:pPr>
    </w:p>
    <w:p w14:paraId="0DFB630C">
      <w:pPr>
        <w:tabs>
          <w:tab w:val="left" w:pos="360"/>
        </w:tabs>
        <w:adjustRightInd w:val="0"/>
        <w:snapToGrid w:val="0"/>
        <w:spacing w:line="360" w:lineRule="auto"/>
        <w:jc w:val="center"/>
        <w:outlineLvl w:val="1"/>
        <w:rPr>
          <w:rFonts w:ascii="宋体" w:hAnsi="宋体" w:cs="Arial"/>
          <w:b/>
          <w:sz w:val="24"/>
        </w:rPr>
      </w:pPr>
      <w:r>
        <w:rPr>
          <w:rFonts w:hint="eastAsia" w:ascii="宋体" w:hAnsi="宋体" w:cs="Arial"/>
          <w:b/>
          <w:sz w:val="24"/>
        </w:rPr>
        <w:t>第</w:t>
      </w:r>
      <w:r>
        <w:rPr>
          <w:rFonts w:ascii="宋体" w:hAnsi="宋体" w:cs="Arial"/>
          <w:b/>
          <w:sz w:val="24"/>
        </w:rPr>
        <w:t>3</w:t>
      </w:r>
      <w:r>
        <w:rPr>
          <w:rFonts w:hint="eastAsia" w:ascii="宋体" w:hAnsi="宋体" w:cs="Arial"/>
          <w:b/>
          <w:sz w:val="24"/>
        </w:rPr>
        <w:t>包 品目</w:t>
      </w:r>
      <w:r>
        <w:rPr>
          <w:rFonts w:ascii="宋体" w:hAnsi="宋体" w:cs="Arial"/>
          <w:b/>
          <w:sz w:val="24"/>
        </w:rPr>
        <w:t>3</w:t>
      </w:r>
      <w:r>
        <w:rPr>
          <w:rFonts w:hint="eastAsia" w:ascii="宋体" w:hAnsi="宋体" w:cs="Arial"/>
          <w:b/>
          <w:sz w:val="24"/>
        </w:rPr>
        <w:t>-</w:t>
      </w:r>
      <w:r>
        <w:rPr>
          <w:rFonts w:ascii="宋体" w:hAnsi="宋体" w:cs="Arial"/>
          <w:b/>
          <w:sz w:val="24"/>
        </w:rPr>
        <w:t>4</w:t>
      </w:r>
      <w:r>
        <w:rPr>
          <w:rFonts w:hint="eastAsia" w:ascii="宋体" w:hAnsi="宋体" w:cs="Arial"/>
          <w:b/>
          <w:sz w:val="24"/>
        </w:rPr>
        <w:t>一次性使用手术衣（防水）</w:t>
      </w:r>
    </w:p>
    <w:p w14:paraId="5CE08E6A">
      <w:pPr>
        <w:pStyle w:val="2"/>
        <w:adjustRightInd w:val="0"/>
        <w:snapToGrid w:val="0"/>
        <w:spacing w:after="0" w:line="360" w:lineRule="auto"/>
        <w:ind w:firstLine="0" w:firstLineChars="0"/>
        <w:jc w:val="left"/>
      </w:pPr>
      <w:r>
        <w:rPr>
          <w:rFonts w:hint="eastAsia"/>
        </w:rPr>
        <w:t>一、主要用途：供医院手术室使用。</w:t>
      </w:r>
    </w:p>
    <w:p w14:paraId="68226C8C">
      <w:pPr>
        <w:pStyle w:val="2"/>
        <w:adjustRightInd w:val="0"/>
        <w:snapToGrid w:val="0"/>
        <w:spacing w:after="0" w:line="360" w:lineRule="auto"/>
        <w:ind w:firstLine="0" w:firstLineChars="0"/>
        <w:jc w:val="left"/>
      </w:pPr>
      <w:r>
        <w:rPr>
          <w:rFonts w:hint="eastAsia"/>
        </w:rPr>
        <w:t>二、</w:t>
      </w:r>
      <w:r>
        <w:t>技术</w:t>
      </w:r>
      <w:r>
        <w:rPr>
          <w:rFonts w:hint="eastAsia"/>
        </w:rPr>
        <w:t>参数：</w:t>
      </w:r>
    </w:p>
    <w:p w14:paraId="32FB5726">
      <w:pPr>
        <w:pStyle w:val="2"/>
        <w:adjustRightInd w:val="0"/>
        <w:snapToGrid w:val="0"/>
        <w:spacing w:after="0" w:line="360" w:lineRule="auto"/>
        <w:ind w:firstLine="0" w:firstLineChars="0"/>
        <w:jc w:val="left"/>
      </w:pPr>
      <w:r>
        <w:rPr>
          <w:rFonts w:hint="eastAsia"/>
        </w:rPr>
        <w:t>1.符合YY/T 0506.2-2016 行业标准；</w:t>
      </w:r>
    </w:p>
    <w:p w14:paraId="333386DC">
      <w:pPr>
        <w:pStyle w:val="2"/>
        <w:adjustRightInd w:val="0"/>
        <w:snapToGrid w:val="0"/>
        <w:spacing w:after="0" w:line="360" w:lineRule="auto"/>
        <w:ind w:firstLine="0" w:firstLineChars="0"/>
        <w:jc w:val="left"/>
      </w:pPr>
      <w:r>
        <w:rPr>
          <w:rFonts w:hint="eastAsia"/>
        </w:rPr>
        <w:t>2.袖子缝合处应能承受 10N 拉力，持续30min 后不得出现破损、裂痕、袖子拉脱等现象；</w:t>
      </w:r>
    </w:p>
    <w:p w14:paraId="2D6C9B25">
      <w:pPr>
        <w:pStyle w:val="2"/>
        <w:adjustRightInd w:val="0"/>
        <w:snapToGrid w:val="0"/>
        <w:spacing w:after="0" w:line="360" w:lineRule="auto"/>
        <w:ind w:firstLine="0" w:firstLineChars="0"/>
        <w:jc w:val="left"/>
      </w:pPr>
      <w:r>
        <w:rPr>
          <w:rFonts w:hint="eastAsia"/>
        </w:rPr>
        <w:t>3.阻微生物穿透，干态，非关键区域log10（CFU）</w:t>
      </w:r>
      <w:r>
        <w:rPr>
          <w:rFonts w:hint="eastAsia" w:ascii="宋体" w:hAnsi="宋体"/>
        </w:rPr>
        <w:t>≤</w:t>
      </w:r>
      <w:r>
        <w:rPr>
          <w:rFonts w:hint="eastAsia"/>
        </w:rPr>
        <w:t>2；湿态1B标准性能</w:t>
      </w:r>
      <w:r>
        <w:rPr>
          <w:rFonts w:hint="eastAsia" w:ascii="宋体" w:hAnsi="宋体"/>
        </w:rPr>
        <w:t>≥</w:t>
      </w:r>
      <w:r>
        <w:rPr>
          <w:rFonts w:hint="eastAsia"/>
        </w:rPr>
        <w:t>2.8；</w:t>
      </w:r>
    </w:p>
    <w:p w14:paraId="46692DCB">
      <w:pPr>
        <w:pStyle w:val="2"/>
        <w:adjustRightInd w:val="0"/>
        <w:snapToGrid w:val="0"/>
        <w:spacing w:after="0" w:line="360" w:lineRule="auto"/>
        <w:ind w:firstLine="0" w:firstLineChars="0"/>
        <w:jc w:val="left"/>
      </w:pPr>
      <w:r>
        <w:rPr>
          <w:rFonts w:hint="eastAsia"/>
        </w:rPr>
        <w:t>4.手术衣洁净度，微粒物质，关键区域微粒物质IPM</w:t>
      </w:r>
      <w:r>
        <w:rPr>
          <w:rFonts w:hint="eastAsia" w:ascii="宋体" w:hAnsi="宋体"/>
        </w:rPr>
        <w:t>≤</w:t>
      </w:r>
      <w:r>
        <w:rPr>
          <w:rFonts w:hint="eastAsia"/>
        </w:rPr>
        <w:t>3.5，非关键区域微粒物质IPM</w:t>
      </w:r>
      <w:r>
        <w:rPr>
          <w:rFonts w:hint="eastAsia" w:ascii="宋体" w:hAnsi="宋体"/>
        </w:rPr>
        <w:t>≤</w:t>
      </w:r>
      <w:r>
        <w:rPr>
          <w:rFonts w:hint="eastAsia"/>
        </w:rPr>
        <w:t>3.5；</w:t>
      </w:r>
    </w:p>
    <w:p w14:paraId="0924A1A1">
      <w:pPr>
        <w:pStyle w:val="2"/>
        <w:adjustRightInd w:val="0"/>
        <w:snapToGrid w:val="0"/>
        <w:spacing w:after="0" w:line="360" w:lineRule="auto"/>
        <w:ind w:firstLine="0" w:firstLineChars="0"/>
        <w:jc w:val="left"/>
      </w:pPr>
      <w:r>
        <w:rPr>
          <w:rFonts w:hint="eastAsia"/>
        </w:rPr>
        <w:t>5.手术衣落絮，关键区域log10（落絮计数）</w:t>
      </w:r>
      <w:r>
        <w:rPr>
          <w:rFonts w:hint="eastAsia" w:ascii="宋体" w:hAnsi="宋体"/>
        </w:rPr>
        <w:t>≤</w:t>
      </w:r>
      <w:r>
        <w:rPr>
          <w:rFonts w:hint="eastAsia"/>
        </w:rPr>
        <w:t>4.0。非关键区域log10（落絮计数）</w:t>
      </w:r>
      <w:r>
        <w:rPr>
          <w:rFonts w:hint="eastAsia" w:ascii="宋体" w:hAnsi="宋体"/>
        </w:rPr>
        <w:t>≤</w:t>
      </w:r>
      <w:r>
        <w:rPr>
          <w:rFonts w:hint="eastAsia"/>
        </w:rPr>
        <w:t>4.0；</w:t>
      </w:r>
    </w:p>
    <w:p w14:paraId="1508C841">
      <w:pPr>
        <w:pStyle w:val="2"/>
        <w:adjustRightInd w:val="0"/>
        <w:snapToGrid w:val="0"/>
        <w:spacing w:after="0" w:line="360" w:lineRule="auto"/>
        <w:ind w:firstLine="0" w:firstLineChars="0"/>
        <w:jc w:val="left"/>
      </w:pPr>
      <w:r>
        <w:rPr>
          <w:rFonts w:hint="eastAsia"/>
        </w:rPr>
        <w:t>6.手术衣抗渗水性非关键区域</w:t>
      </w:r>
      <w:r>
        <w:rPr>
          <w:rFonts w:hint="eastAsia" w:ascii="宋体" w:hAnsi="宋体"/>
        </w:rPr>
        <w:t>≥</w:t>
      </w:r>
      <w:r>
        <w:rPr>
          <w:rFonts w:hint="eastAsia"/>
        </w:rPr>
        <w:t>10cmH2O;关键区域标准性能</w:t>
      </w:r>
      <w:r>
        <w:rPr>
          <w:rFonts w:hint="eastAsia" w:ascii="宋体" w:hAnsi="宋体"/>
        </w:rPr>
        <w:t>≥</w:t>
      </w:r>
      <w:r>
        <w:rPr>
          <w:rFonts w:hint="eastAsia"/>
        </w:rPr>
        <w:t>20cmH2O；</w:t>
      </w:r>
    </w:p>
    <w:p w14:paraId="20859EEF">
      <w:pPr>
        <w:pStyle w:val="2"/>
        <w:adjustRightInd w:val="0"/>
        <w:snapToGrid w:val="0"/>
        <w:spacing w:after="0" w:line="360" w:lineRule="auto"/>
        <w:ind w:firstLine="0" w:firstLineChars="0"/>
        <w:jc w:val="left"/>
      </w:pPr>
      <w:r>
        <w:rPr>
          <w:rFonts w:hint="eastAsia"/>
        </w:rPr>
        <w:t>7.手术衣胀破强度，干态≥40kPa,湿态≥40kPa；湿态实际检测关键区域</w:t>
      </w:r>
      <w:r>
        <w:rPr>
          <w:rFonts w:hint="eastAsia" w:ascii="宋体" w:hAnsi="宋体"/>
        </w:rPr>
        <w:t>≥</w:t>
      </w:r>
      <w:r>
        <w:rPr>
          <w:rFonts w:hint="eastAsia"/>
        </w:rPr>
        <w:t>130kPa（检测报告AH2019-QGC-00091）；</w:t>
      </w:r>
    </w:p>
    <w:p w14:paraId="19437187">
      <w:pPr>
        <w:pStyle w:val="2"/>
        <w:adjustRightInd w:val="0"/>
        <w:snapToGrid w:val="0"/>
        <w:spacing w:after="0" w:line="360" w:lineRule="auto"/>
        <w:ind w:firstLine="0" w:firstLineChars="0"/>
        <w:jc w:val="left"/>
      </w:pPr>
      <w:r>
        <w:rPr>
          <w:rFonts w:hint="eastAsia"/>
        </w:rPr>
        <w:t>8.手术衣拉伸强度，干态关键区域与非关键区域均</w:t>
      </w:r>
      <w:r>
        <w:rPr>
          <w:rFonts w:hint="eastAsia" w:ascii="宋体" w:hAnsi="宋体"/>
        </w:rPr>
        <w:t>≥</w:t>
      </w:r>
      <w:r>
        <w:rPr>
          <w:rFonts w:hint="eastAsia"/>
        </w:rPr>
        <w:t>20N；湿态关键区域</w:t>
      </w:r>
      <w:r>
        <w:rPr>
          <w:rFonts w:hint="eastAsia" w:ascii="宋体" w:hAnsi="宋体"/>
        </w:rPr>
        <w:t>≥</w:t>
      </w:r>
      <w:r>
        <w:rPr>
          <w:rFonts w:hint="eastAsia"/>
        </w:rPr>
        <w:t>20N；</w:t>
      </w:r>
    </w:p>
    <w:p w14:paraId="124097F9">
      <w:pPr>
        <w:pStyle w:val="2"/>
        <w:adjustRightInd w:val="0"/>
        <w:snapToGrid w:val="0"/>
        <w:spacing w:after="0" w:line="360" w:lineRule="auto"/>
        <w:ind w:firstLine="0" w:firstLineChars="0"/>
        <w:jc w:val="left"/>
      </w:pPr>
      <w:r>
        <w:rPr>
          <w:rFonts w:hint="eastAsia"/>
        </w:rPr>
        <w:t>9.细胞毒性</w:t>
      </w:r>
      <w:r>
        <w:rPr>
          <w:rFonts w:hint="eastAsia" w:ascii="宋体" w:hAnsi="宋体"/>
        </w:rPr>
        <w:t>≤</w:t>
      </w:r>
      <w:r>
        <w:rPr>
          <w:rFonts w:hint="eastAsia"/>
        </w:rPr>
        <w:t>2级、原发性刺激指数</w:t>
      </w:r>
      <w:r>
        <w:rPr>
          <w:rFonts w:hint="eastAsia" w:ascii="宋体" w:hAnsi="宋体"/>
        </w:rPr>
        <w:t>≤</w:t>
      </w:r>
      <w:r>
        <w:rPr>
          <w:rFonts w:hint="eastAsia"/>
        </w:rPr>
        <w:t>0.4、应无迟发型超敏反应；</w:t>
      </w:r>
    </w:p>
    <w:p w14:paraId="619B00D3">
      <w:pPr>
        <w:pStyle w:val="2"/>
        <w:adjustRightInd w:val="0"/>
        <w:snapToGrid w:val="0"/>
        <w:spacing w:after="0" w:line="360" w:lineRule="auto"/>
        <w:ind w:firstLine="0" w:firstLineChars="0"/>
        <w:jc w:val="left"/>
      </w:pPr>
      <w:r>
        <w:rPr>
          <w:rFonts w:hint="eastAsia"/>
        </w:rPr>
        <w:t>10.手术衣采用环氧乙烷灭菌，出厂时其残留量</w:t>
      </w:r>
      <w:r>
        <w:rPr>
          <w:rFonts w:hint="eastAsia" w:ascii="宋体" w:hAnsi="宋体"/>
        </w:rPr>
        <w:t>≤</w:t>
      </w:r>
      <w:r>
        <w:rPr>
          <w:rFonts w:hint="eastAsia"/>
        </w:rPr>
        <w:t>10ug/g。</w:t>
      </w:r>
    </w:p>
    <w:p w14:paraId="4E188927">
      <w:pPr>
        <w:pStyle w:val="2"/>
        <w:adjustRightInd w:val="0"/>
        <w:snapToGrid w:val="0"/>
        <w:spacing w:after="0" w:line="360" w:lineRule="auto"/>
        <w:ind w:firstLine="0" w:firstLineChars="0"/>
        <w:jc w:val="left"/>
      </w:pPr>
      <w:r>
        <w:rPr>
          <w:rFonts w:hint="eastAsia"/>
        </w:rPr>
        <w:t>三、质保期：≥1</w:t>
      </w:r>
      <w:r>
        <w:t>8个月</w:t>
      </w:r>
      <w:r>
        <w:rPr>
          <w:rFonts w:hint="eastAsia"/>
        </w:rPr>
        <w:t>。</w:t>
      </w:r>
    </w:p>
    <w:p w14:paraId="78B83AC0">
      <w:pPr>
        <w:tabs>
          <w:tab w:val="left" w:pos="360"/>
          <w:tab w:val="left" w:pos="419"/>
        </w:tabs>
        <w:adjustRightInd w:val="0"/>
        <w:snapToGrid w:val="0"/>
        <w:spacing w:line="360" w:lineRule="auto"/>
        <w:jc w:val="center"/>
        <w:outlineLvl w:val="1"/>
        <w:rPr>
          <w:rFonts w:ascii="宋体" w:hAnsi="宋体" w:cs="Arial"/>
          <w:b/>
          <w:sz w:val="24"/>
        </w:rPr>
      </w:pPr>
    </w:p>
    <w:p w14:paraId="15520A5C">
      <w:pPr>
        <w:tabs>
          <w:tab w:val="left" w:pos="360"/>
          <w:tab w:val="left" w:pos="419"/>
        </w:tabs>
        <w:adjustRightInd w:val="0"/>
        <w:snapToGrid w:val="0"/>
        <w:spacing w:line="360" w:lineRule="auto"/>
        <w:jc w:val="center"/>
        <w:outlineLvl w:val="1"/>
        <w:rPr>
          <w:rFonts w:ascii="宋体" w:hAnsi="宋体" w:cs="Arial"/>
          <w:b/>
          <w:sz w:val="24"/>
        </w:rPr>
      </w:pPr>
      <w:r>
        <w:rPr>
          <w:rFonts w:hint="eastAsia" w:ascii="宋体" w:hAnsi="宋体" w:cs="Arial"/>
          <w:b/>
          <w:sz w:val="24"/>
        </w:rPr>
        <w:t>第</w:t>
      </w:r>
      <w:r>
        <w:rPr>
          <w:rFonts w:ascii="宋体" w:hAnsi="宋体" w:cs="Arial"/>
          <w:b/>
          <w:sz w:val="24"/>
        </w:rPr>
        <w:t>3</w:t>
      </w:r>
      <w:r>
        <w:rPr>
          <w:rFonts w:hint="eastAsia" w:ascii="宋体" w:hAnsi="宋体" w:cs="Arial"/>
          <w:b/>
          <w:sz w:val="24"/>
        </w:rPr>
        <w:t>包 品目</w:t>
      </w:r>
      <w:r>
        <w:rPr>
          <w:rFonts w:ascii="宋体" w:hAnsi="宋体" w:cs="Arial"/>
          <w:b/>
          <w:sz w:val="24"/>
        </w:rPr>
        <w:t>3</w:t>
      </w:r>
      <w:r>
        <w:rPr>
          <w:rFonts w:hint="eastAsia" w:ascii="宋体" w:hAnsi="宋体" w:cs="Arial"/>
          <w:b/>
          <w:sz w:val="24"/>
        </w:rPr>
        <w:t>-</w:t>
      </w:r>
      <w:r>
        <w:rPr>
          <w:rFonts w:ascii="宋体" w:hAnsi="宋体" w:cs="Arial"/>
          <w:b/>
          <w:sz w:val="24"/>
        </w:rPr>
        <w:t>5</w:t>
      </w:r>
      <w:r>
        <w:rPr>
          <w:rFonts w:hint="eastAsia" w:ascii="宋体" w:hAnsi="宋体" w:cs="Arial"/>
          <w:b/>
          <w:sz w:val="24"/>
        </w:rPr>
        <w:t>一次性使用无菌手术包</w:t>
      </w:r>
    </w:p>
    <w:p w14:paraId="193404CF">
      <w:pPr>
        <w:pStyle w:val="2"/>
        <w:adjustRightInd w:val="0"/>
        <w:snapToGrid w:val="0"/>
        <w:spacing w:after="0" w:line="360" w:lineRule="auto"/>
        <w:ind w:firstLine="0" w:firstLineChars="0"/>
        <w:jc w:val="left"/>
      </w:pPr>
      <w:r>
        <w:rPr>
          <w:rFonts w:hint="eastAsia"/>
        </w:rPr>
        <w:t>一、主要用途：供胸外科手术时使用。</w:t>
      </w:r>
    </w:p>
    <w:p w14:paraId="4439D367">
      <w:pPr>
        <w:pStyle w:val="2"/>
        <w:adjustRightInd w:val="0"/>
        <w:snapToGrid w:val="0"/>
        <w:spacing w:after="0" w:line="360" w:lineRule="auto"/>
        <w:ind w:firstLine="0" w:firstLineChars="0"/>
        <w:jc w:val="left"/>
      </w:pPr>
      <w:r>
        <w:rPr>
          <w:rFonts w:hint="eastAsia"/>
        </w:rPr>
        <w:t>二、技术参数：</w:t>
      </w:r>
    </w:p>
    <w:p w14:paraId="7F37D6CF">
      <w:pPr>
        <w:pStyle w:val="2"/>
        <w:adjustRightInd w:val="0"/>
        <w:snapToGrid w:val="0"/>
        <w:spacing w:after="0" w:line="360" w:lineRule="auto"/>
        <w:ind w:firstLine="0" w:firstLineChars="0"/>
        <w:jc w:val="left"/>
      </w:pPr>
      <w:r>
        <w:t xml:space="preserve">1. </w:t>
      </w:r>
      <w:r>
        <w:rPr>
          <w:rFonts w:hint="eastAsia"/>
        </w:rPr>
        <w:t>产品外观应平整清洁，无污迹或破洞和严重褶皱。一次性手术铺单等产品性能要求符合</w:t>
      </w:r>
      <w:r>
        <w:t>YY/T0506.1</w:t>
      </w:r>
      <w:r>
        <w:rPr>
          <w:rFonts w:hint="eastAsia"/>
        </w:rPr>
        <w:t>—</w:t>
      </w:r>
      <w:r>
        <w:t>2023</w:t>
      </w:r>
      <w:r>
        <w:rPr>
          <w:rFonts w:hint="eastAsia"/>
        </w:rPr>
        <w:t>、</w:t>
      </w:r>
      <w:r>
        <w:t>YY/T 0506.5-2009</w:t>
      </w:r>
      <w:r>
        <w:rPr>
          <w:rFonts w:hint="eastAsia"/>
        </w:rPr>
        <w:t>标准。包括不限于：</w:t>
      </w:r>
    </w:p>
    <w:p w14:paraId="45119FFD">
      <w:pPr>
        <w:pStyle w:val="2"/>
        <w:adjustRightInd w:val="0"/>
        <w:snapToGrid w:val="0"/>
        <w:spacing w:after="0" w:line="360" w:lineRule="auto"/>
        <w:ind w:firstLine="0" w:firstLineChars="0"/>
        <w:jc w:val="left"/>
      </w:pPr>
      <w:r>
        <w:t xml:space="preserve">1.1 </w:t>
      </w:r>
      <w:r>
        <w:rPr>
          <w:rFonts w:hint="eastAsia"/>
        </w:rPr>
        <w:t>无菌状态。产品须提供最终环氧乙烷或辐照灭菌，并提供无菌保证水平（</w:t>
      </w:r>
      <w:r>
        <w:t>SAL</w:t>
      </w:r>
      <w:r>
        <w:rPr>
          <w:rFonts w:hint="eastAsia"/>
        </w:rPr>
        <w:t>）≤</w:t>
      </w:r>
      <w:r>
        <w:t>10⁻⁶</w:t>
      </w:r>
      <w:r>
        <w:rPr>
          <w:rFonts w:hint="eastAsia"/>
        </w:rPr>
        <w:t>的验证报告。内、外包装必须完整无破损，密封性良好，能有效阻隔微生物和尘埃；</w:t>
      </w:r>
    </w:p>
    <w:p w14:paraId="5327C203">
      <w:pPr>
        <w:pStyle w:val="2"/>
        <w:adjustRightInd w:val="0"/>
        <w:snapToGrid w:val="0"/>
        <w:spacing w:after="0" w:line="360" w:lineRule="auto"/>
        <w:ind w:firstLine="0" w:firstLineChars="0"/>
        <w:jc w:val="left"/>
      </w:pPr>
      <w:r>
        <w:t xml:space="preserve">1.2 </w:t>
      </w:r>
      <w:r>
        <w:rPr>
          <w:rFonts w:hint="eastAsia"/>
        </w:rPr>
        <w:t>生物相容性。符合</w:t>
      </w:r>
      <w:r>
        <w:t xml:space="preserve"> GB/T 16886 </w:t>
      </w:r>
      <w:r>
        <w:rPr>
          <w:rFonts w:hint="eastAsia"/>
        </w:rPr>
        <w:t>系列标准，无皮肤刺激、无致敏反应；</w:t>
      </w:r>
    </w:p>
    <w:p w14:paraId="722AFABF">
      <w:pPr>
        <w:pStyle w:val="2"/>
        <w:adjustRightInd w:val="0"/>
        <w:snapToGrid w:val="0"/>
        <w:spacing w:after="0" w:line="360" w:lineRule="auto"/>
        <w:ind w:firstLine="0" w:firstLineChars="0"/>
        <w:jc w:val="left"/>
      </w:pPr>
      <w:r>
        <w:t xml:space="preserve">1.3 </w:t>
      </w:r>
      <w:r>
        <w:rPr>
          <w:rFonts w:hint="eastAsia"/>
        </w:rPr>
        <w:t>阻菌</w:t>
      </w:r>
      <w:r>
        <w:t>/</w:t>
      </w:r>
      <w:r>
        <w:rPr>
          <w:rFonts w:hint="eastAsia"/>
        </w:rPr>
        <w:t>阻液性。手术衣、手术单等关键组件所使用的非织造布材料，必须具有优异的阻隔性能。关键区域提供检验报告证明其能有效阻隔液体渗透；</w:t>
      </w:r>
    </w:p>
    <w:p w14:paraId="63E38C47">
      <w:pPr>
        <w:pStyle w:val="2"/>
        <w:adjustRightInd w:val="0"/>
        <w:snapToGrid w:val="0"/>
        <w:spacing w:after="0" w:line="360" w:lineRule="auto"/>
        <w:ind w:firstLine="0" w:firstLineChars="0"/>
        <w:jc w:val="left"/>
      </w:pPr>
      <w:r>
        <w:t xml:space="preserve">1.4 </w:t>
      </w:r>
      <w:r>
        <w:rPr>
          <w:rFonts w:hint="eastAsia"/>
        </w:rPr>
        <w:t>掉絮率。产品在使用时，无纺布及其他材料产生的微粒（包括绒毛）必须极低，符合相关行业标准，以防止手术切口感染；</w:t>
      </w:r>
    </w:p>
    <w:p w14:paraId="24C89B4D">
      <w:pPr>
        <w:pStyle w:val="2"/>
        <w:adjustRightInd w:val="0"/>
        <w:snapToGrid w:val="0"/>
        <w:spacing w:after="0" w:line="360" w:lineRule="auto"/>
        <w:ind w:firstLine="0" w:firstLineChars="0"/>
        <w:jc w:val="left"/>
      </w:pPr>
      <w:r>
        <w:t xml:space="preserve">2. </w:t>
      </w:r>
      <w:r>
        <w:rPr>
          <w:rFonts w:hint="eastAsia"/>
        </w:rPr>
        <w:t>外包装标识清晰，应包括：产品名称、型号规格、生产厂家信息、医疗器械注册证号、生产批号、生产日期、灭菌日期、失效日期、“无菌”、“一次性使用”等标志。</w:t>
      </w:r>
    </w:p>
    <w:p w14:paraId="014C55ED">
      <w:pPr>
        <w:pStyle w:val="2"/>
        <w:adjustRightInd w:val="0"/>
        <w:snapToGrid w:val="0"/>
        <w:spacing w:after="0" w:line="360" w:lineRule="auto"/>
        <w:ind w:firstLine="0" w:firstLineChars="0"/>
        <w:jc w:val="left"/>
      </w:pPr>
      <w:r>
        <w:rPr>
          <w:rFonts w:hint="eastAsia"/>
        </w:rPr>
        <w:t>3</w:t>
      </w:r>
      <w:r>
        <w:t xml:space="preserve">. </w:t>
      </w:r>
      <w:r>
        <w:rPr>
          <w:rFonts w:hint="eastAsia"/>
        </w:rPr>
        <w:t>内包装：包装材料必须适用于所选择的灭菌方式，并在规定的储存条件下（如温度、湿度）在有效期内保持包装完整性；</w:t>
      </w:r>
    </w:p>
    <w:p w14:paraId="17E28710">
      <w:pPr>
        <w:pStyle w:val="2"/>
        <w:adjustRightInd w:val="0"/>
        <w:snapToGrid w:val="0"/>
        <w:spacing w:after="0" w:line="360" w:lineRule="auto"/>
        <w:ind w:firstLine="0" w:firstLineChars="0"/>
        <w:jc w:val="left"/>
      </w:pPr>
      <w:r>
        <w:t xml:space="preserve">4. </w:t>
      </w:r>
      <w:r>
        <w:rPr>
          <w:rFonts w:hint="eastAsia"/>
        </w:rPr>
        <w:t>产品包装上有</w:t>
      </w:r>
      <w:r>
        <w:t>UDI</w:t>
      </w:r>
      <w:r>
        <w:rPr>
          <w:rFonts w:hint="eastAsia"/>
        </w:rPr>
        <w:t>码，符合医疗器械唯一标识系统规则，可实现全流程追溯；</w:t>
      </w:r>
    </w:p>
    <w:p w14:paraId="2E1DCDED">
      <w:pPr>
        <w:pStyle w:val="2"/>
        <w:adjustRightInd w:val="0"/>
        <w:snapToGrid w:val="0"/>
        <w:spacing w:after="0" w:line="360" w:lineRule="auto"/>
        <w:ind w:firstLine="0" w:firstLineChars="0"/>
        <w:jc w:val="left"/>
      </w:pPr>
      <w:r>
        <w:t xml:space="preserve">5. </w:t>
      </w:r>
      <w:r>
        <w:rPr>
          <w:rFonts w:hint="eastAsia"/>
        </w:rPr>
        <w:t>灭菌有效期≥</w:t>
      </w:r>
      <w:r>
        <w:t>2</w:t>
      </w:r>
      <w:r>
        <w:rPr>
          <w:rFonts w:hint="eastAsia"/>
        </w:rPr>
        <w:t>年。</w:t>
      </w:r>
    </w:p>
    <w:p w14:paraId="7349B3D4">
      <w:pPr>
        <w:tabs>
          <w:tab w:val="left" w:pos="360"/>
        </w:tabs>
        <w:adjustRightInd w:val="0"/>
        <w:snapToGrid w:val="0"/>
        <w:spacing w:line="360" w:lineRule="auto"/>
        <w:outlineLvl w:val="1"/>
      </w:pPr>
      <w:r>
        <w:rPr>
          <w:rFonts w:hint="eastAsia"/>
        </w:rPr>
        <w:t>三、质保期：≥1</w:t>
      </w:r>
      <w:r>
        <w:t>8个月</w:t>
      </w:r>
      <w:r>
        <w:rPr>
          <w:rFonts w:hint="eastAsia"/>
        </w:rPr>
        <w:t>。</w:t>
      </w:r>
    </w:p>
    <w:p w14:paraId="585917A1">
      <w:pPr>
        <w:tabs>
          <w:tab w:val="left" w:pos="360"/>
        </w:tabs>
        <w:adjustRightInd w:val="0"/>
        <w:snapToGrid w:val="0"/>
        <w:spacing w:line="360" w:lineRule="auto"/>
        <w:jc w:val="center"/>
        <w:outlineLvl w:val="1"/>
        <w:rPr>
          <w:rFonts w:ascii="宋体" w:hAnsi="宋体" w:cs="Arial"/>
          <w:b/>
          <w:sz w:val="24"/>
        </w:rPr>
      </w:pPr>
    </w:p>
    <w:p w14:paraId="776912EF">
      <w:pPr>
        <w:tabs>
          <w:tab w:val="left" w:pos="360"/>
        </w:tabs>
        <w:adjustRightInd w:val="0"/>
        <w:snapToGrid w:val="0"/>
        <w:spacing w:line="360" w:lineRule="auto"/>
        <w:jc w:val="center"/>
        <w:outlineLvl w:val="1"/>
        <w:rPr>
          <w:rFonts w:ascii="宋体" w:hAnsi="宋体" w:cs="Arial"/>
          <w:b/>
          <w:sz w:val="24"/>
        </w:rPr>
      </w:pPr>
      <w:r>
        <w:rPr>
          <w:rFonts w:hint="eastAsia" w:ascii="宋体" w:hAnsi="宋体" w:cs="Arial"/>
          <w:b/>
          <w:sz w:val="24"/>
        </w:rPr>
        <w:t>第</w:t>
      </w:r>
      <w:r>
        <w:rPr>
          <w:rFonts w:ascii="宋体" w:hAnsi="宋体" w:cs="Arial"/>
          <w:b/>
          <w:sz w:val="24"/>
        </w:rPr>
        <w:t>3</w:t>
      </w:r>
      <w:r>
        <w:rPr>
          <w:rFonts w:hint="eastAsia" w:ascii="宋体" w:hAnsi="宋体" w:cs="Arial"/>
          <w:b/>
          <w:sz w:val="24"/>
        </w:rPr>
        <w:t>包 品目</w:t>
      </w:r>
      <w:r>
        <w:rPr>
          <w:rFonts w:ascii="宋体" w:hAnsi="宋体" w:cs="Arial"/>
          <w:b/>
          <w:sz w:val="24"/>
        </w:rPr>
        <w:t>3</w:t>
      </w:r>
      <w:r>
        <w:rPr>
          <w:rFonts w:hint="eastAsia" w:ascii="宋体" w:hAnsi="宋体" w:cs="Arial"/>
          <w:b/>
          <w:sz w:val="24"/>
        </w:rPr>
        <w:t>-</w:t>
      </w:r>
      <w:r>
        <w:rPr>
          <w:rFonts w:ascii="宋体" w:hAnsi="宋体" w:cs="Arial"/>
          <w:b/>
          <w:sz w:val="24"/>
        </w:rPr>
        <w:t>6</w:t>
      </w:r>
      <w:bookmarkStart w:id="3" w:name="OLE_LINK1"/>
      <w:r>
        <w:rPr>
          <w:rFonts w:hint="eastAsia" w:ascii="宋体" w:hAnsi="宋体" w:cs="Arial"/>
          <w:b/>
          <w:sz w:val="24"/>
        </w:rPr>
        <w:t>医用包装无纺布</w:t>
      </w:r>
      <w:bookmarkEnd w:id="3"/>
    </w:p>
    <w:p w14:paraId="7814E1A9">
      <w:pPr>
        <w:pStyle w:val="2"/>
        <w:adjustRightInd w:val="0"/>
        <w:snapToGrid w:val="0"/>
        <w:spacing w:after="0" w:line="360" w:lineRule="auto"/>
        <w:ind w:firstLine="0" w:firstLineChars="0"/>
        <w:jc w:val="left"/>
      </w:pPr>
      <w:r>
        <w:rPr>
          <w:rFonts w:hint="eastAsia"/>
        </w:rPr>
        <w:t>一、用途：包裹医疗器械，形成无菌屏障系统。</w:t>
      </w:r>
    </w:p>
    <w:p w14:paraId="74EBA2E0">
      <w:pPr>
        <w:pStyle w:val="2"/>
        <w:adjustRightInd w:val="0"/>
        <w:snapToGrid w:val="0"/>
        <w:spacing w:after="0" w:line="360" w:lineRule="auto"/>
        <w:ind w:firstLine="0" w:firstLineChars="0"/>
        <w:jc w:val="left"/>
      </w:pPr>
      <w:r>
        <w:rPr>
          <w:rFonts w:hint="eastAsia"/>
        </w:rPr>
        <w:t>二、技术参数：</w:t>
      </w:r>
    </w:p>
    <w:p w14:paraId="2150DEF0">
      <w:pPr>
        <w:pStyle w:val="2"/>
        <w:adjustRightInd w:val="0"/>
        <w:snapToGrid w:val="0"/>
        <w:spacing w:after="0" w:line="360" w:lineRule="auto"/>
        <w:ind w:firstLine="0" w:firstLineChars="0"/>
        <w:jc w:val="left"/>
      </w:pPr>
      <w:r>
        <w:rPr>
          <w:rFonts w:hint="eastAsia"/>
        </w:rPr>
        <w:t>1.规格型号：≥80cm×80</w:t>
      </w:r>
      <w:r>
        <w:t>c</w:t>
      </w:r>
      <w:r>
        <w:rPr>
          <w:rFonts w:hint="eastAsia"/>
        </w:rPr>
        <w:t>m；</w:t>
      </w:r>
    </w:p>
    <w:p w14:paraId="115EB2FE">
      <w:pPr>
        <w:pStyle w:val="2"/>
        <w:adjustRightInd w:val="0"/>
        <w:snapToGrid w:val="0"/>
        <w:spacing w:after="0" w:line="360" w:lineRule="auto"/>
        <w:ind w:firstLine="0" w:firstLineChars="0"/>
        <w:jc w:val="left"/>
      </w:pPr>
      <w:r>
        <w:rPr>
          <w:rFonts w:hint="eastAsia"/>
        </w:rPr>
        <w:t>2.医用包布材料不脱色；</w:t>
      </w:r>
    </w:p>
    <w:p w14:paraId="2E36655A">
      <w:pPr>
        <w:pStyle w:val="2"/>
        <w:adjustRightInd w:val="0"/>
        <w:snapToGrid w:val="0"/>
        <w:spacing w:after="0" w:line="360" w:lineRule="auto"/>
        <w:ind w:firstLine="0" w:firstLineChars="0"/>
        <w:jc w:val="left"/>
      </w:pPr>
      <w:r>
        <w:rPr>
          <w:rFonts w:hint="eastAsia"/>
        </w:rPr>
        <w:t>3</w:t>
      </w:r>
      <w:r>
        <w:t xml:space="preserve">. </w:t>
      </w:r>
      <w:r>
        <w:rPr>
          <w:rFonts w:hint="eastAsia"/>
        </w:rPr>
        <w:t>pH值范围：5-8；</w:t>
      </w:r>
    </w:p>
    <w:p w14:paraId="62422D19">
      <w:pPr>
        <w:pStyle w:val="2"/>
        <w:adjustRightInd w:val="0"/>
        <w:snapToGrid w:val="0"/>
        <w:spacing w:after="0" w:line="360" w:lineRule="auto"/>
        <w:ind w:firstLine="0" w:firstLineChars="0"/>
        <w:jc w:val="left"/>
      </w:pPr>
      <w:r>
        <w:rPr>
          <w:rFonts w:hint="eastAsia"/>
        </w:rPr>
        <w:t>4</w:t>
      </w:r>
      <w:r>
        <w:t>.</w:t>
      </w:r>
      <w:r>
        <w:rPr>
          <w:rFonts w:hint="eastAsia"/>
        </w:rPr>
        <w:t>氯化物含量(以氯化钠计)：≤500mg/kg；</w:t>
      </w:r>
    </w:p>
    <w:p w14:paraId="574260D1">
      <w:pPr>
        <w:pStyle w:val="2"/>
        <w:adjustRightInd w:val="0"/>
        <w:snapToGrid w:val="0"/>
        <w:spacing w:after="0" w:line="360" w:lineRule="auto"/>
        <w:ind w:firstLine="0" w:firstLineChars="0"/>
        <w:jc w:val="left"/>
      </w:pPr>
      <w:r>
        <w:rPr>
          <w:rFonts w:hint="eastAsia"/>
        </w:rPr>
        <w:t>5</w:t>
      </w:r>
      <w:r>
        <w:t>.</w:t>
      </w:r>
      <w:r>
        <w:rPr>
          <w:rFonts w:hint="eastAsia"/>
        </w:rPr>
        <w:t>硫酸盐(以硫酸钠计)含量：≤2500mg/kg；</w:t>
      </w:r>
    </w:p>
    <w:p w14:paraId="1CE864AE">
      <w:pPr>
        <w:pStyle w:val="2"/>
        <w:adjustRightInd w:val="0"/>
        <w:snapToGrid w:val="0"/>
        <w:spacing w:after="0" w:line="360" w:lineRule="auto"/>
        <w:ind w:firstLine="0" w:firstLineChars="0"/>
        <w:jc w:val="left"/>
      </w:pPr>
      <w:r>
        <w:rPr>
          <w:rFonts w:hint="eastAsia"/>
        </w:rPr>
        <w:t>6</w:t>
      </w:r>
      <w:r>
        <w:t>.</w:t>
      </w:r>
      <w:r>
        <w:rPr>
          <w:rFonts w:hint="eastAsia"/>
        </w:rPr>
        <w:t>荧光亮度(白度，F)≤1%；荧光斑点数量≤5处；</w:t>
      </w:r>
    </w:p>
    <w:p w14:paraId="7A7D8BA7">
      <w:pPr>
        <w:pStyle w:val="2"/>
        <w:adjustRightInd w:val="0"/>
        <w:snapToGrid w:val="0"/>
        <w:spacing w:after="0" w:line="360" w:lineRule="auto"/>
        <w:ind w:firstLine="0" w:firstLineChars="0"/>
        <w:jc w:val="left"/>
      </w:pPr>
      <w:r>
        <w:rPr>
          <w:rFonts w:hint="eastAsia"/>
        </w:rPr>
        <w:t>7</w:t>
      </w:r>
      <w:r>
        <w:t>.</w:t>
      </w:r>
      <w:r>
        <w:rPr>
          <w:rFonts w:hint="eastAsia"/>
        </w:rPr>
        <w:t>表面电阻：&lt;1×10</w:t>
      </w:r>
      <w:r>
        <w:rPr>
          <w:vertAlign w:val="superscript"/>
        </w:rPr>
        <w:t>13</w:t>
      </w:r>
      <w:r>
        <w:rPr>
          <w:rFonts w:hint="eastAsia"/>
        </w:rPr>
        <w:t>Ω；</w:t>
      </w:r>
    </w:p>
    <w:p w14:paraId="13DC52EA">
      <w:pPr>
        <w:pStyle w:val="2"/>
        <w:adjustRightInd w:val="0"/>
        <w:snapToGrid w:val="0"/>
        <w:spacing w:after="0" w:line="360" w:lineRule="auto"/>
        <w:ind w:firstLine="0" w:firstLineChars="0"/>
        <w:jc w:val="left"/>
      </w:pPr>
      <w:r>
        <w:rPr>
          <w:rFonts w:hint="eastAsia"/>
        </w:rPr>
        <w:t>8</w:t>
      </w:r>
      <w:r>
        <w:t>.</w:t>
      </w:r>
      <w:r>
        <w:rPr>
          <w:rFonts w:hint="eastAsia"/>
        </w:rPr>
        <w:t>内在撕裂度：沿机器方向≥750mN，横向≥1000mN；</w:t>
      </w:r>
    </w:p>
    <w:p w14:paraId="4C93DD84">
      <w:pPr>
        <w:pStyle w:val="2"/>
        <w:adjustRightInd w:val="0"/>
        <w:snapToGrid w:val="0"/>
        <w:spacing w:after="0" w:line="360" w:lineRule="auto"/>
        <w:ind w:firstLine="0" w:firstLineChars="0"/>
        <w:jc w:val="left"/>
      </w:pPr>
      <w:r>
        <w:rPr>
          <w:rFonts w:hint="eastAsia"/>
        </w:rPr>
        <w:t>9</w:t>
      </w:r>
      <w:r>
        <w:t>.</w:t>
      </w:r>
      <w:r>
        <w:rPr>
          <w:rFonts w:hint="eastAsia"/>
        </w:rPr>
        <w:t>耐破度：≥130kPa；</w:t>
      </w:r>
    </w:p>
    <w:p w14:paraId="39262030">
      <w:pPr>
        <w:pStyle w:val="2"/>
        <w:adjustRightInd w:val="0"/>
        <w:snapToGrid w:val="0"/>
        <w:spacing w:after="0" w:line="360" w:lineRule="auto"/>
        <w:ind w:firstLine="0" w:firstLineChars="0"/>
        <w:jc w:val="left"/>
      </w:pPr>
      <w:r>
        <w:rPr>
          <w:rFonts w:hint="eastAsia"/>
        </w:rPr>
        <w:t>10</w:t>
      </w:r>
      <w:r>
        <w:t>.</w:t>
      </w:r>
      <w:r>
        <w:rPr>
          <w:rFonts w:hint="eastAsia"/>
        </w:rPr>
        <w:t>湿态耐破度：≥90kPa；</w:t>
      </w:r>
    </w:p>
    <w:p w14:paraId="3FD67E1A">
      <w:pPr>
        <w:pStyle w:val="2"/>
        <w:adjustRightInd w:val="0"/>
        <w:snapToGrid w:val="0"/>
        <w:spacing w:after="0" w:line="360" w:lineRule="auto"/>
        <w:ind w:firstLine="0" w:firstLineChars="0"/>
        <w:jc w:val="left"/>
      </w:pPr>
      <w:r>
        <w:rPr>
          <w:rFonts w:hint="eastAsia"/>
        </w:rPr>
        <w:t>11</w:t>
      </w:r>
      <w:r>
        <w:t>.</w:t>
      </w:r>
      <w:r>
        <w:rPr>
          <w:rFonts w:hint="eastAsia"/>
        </w:rPr>
        <w:t>断裂伸长率：沿机器方向≥5%,横向≥7%；</w:t>
      </w:r>
    </w:p>
    <w:p w14:paraId="27ACA1C8">
      <w:pPr>
        <w:pStyle w:val="2"/>
        <w:adjustRightInd w:val="0"/>
        <w:snapToGrid w:val="0"/>
        <w:spacing w:after="0" w:line="360" w:lineRule="auto"/>
        <w:ind w:firstLine="0" w:firstLineChars="0"/>
        <w:jc w:val="left"/>
      </w:pPr>
      <w:r>
        <w:rPr>
          <w:rFonts w:hint="eastAsia"/>
        </w:rPr>
        <w:t>12</w:t>
      </w:r>
      <w:r>
        <w:t>.</w:t>
      </w:r>
      <w:r>
        <w:rPr>
          <w:rFonts w:hint="eastAsia"/>
        </w:rPr>
        <w:t>疏盐水性：≥75min；</w:t>
      </w:r>
    </w:p>
    <w:p w14:paraId="5C770E10">
      <w:pPr>
        <w:pStyle w:val="2"/>
        <w:adjustRightInd w:val="0"/>
        <w:snapToGrid w:val="0"/>
        <w:spacing w:after="0" w:line="360" w:lineRule="auto"/>
        <w:ind w:firstLine="0" w:firstLineChars="0"/>
        <w:jc w:val="left"/>
      </w:pPr>
      <w:r>
        <w:rPr>
          <w:rFonts w:hint="eastAsia"/>
        </w:rPr>
        <w:t>13</w:t>
      </w:r>
      <w:r>
        <w:t>.</w:t>
      </w:r>
      <w:r>
        <w:rPr>
          <w:rFonts w:hint="eastAsia"/>
        </w:rPr>
        <w:t>悬垂系数：≤90%；</w:t>
      </w:r>
    </w:p>
    <w:p w14:paraId="394100F7">
      <w:pPr>
        <w:pStyle w:val="2"/>
        <w:adjustRightInd w:val="0"/>
        <w:snapToGrid w:val="0"/>
        <w:spacing w:after="0" w:line="360" w:lineRule="auto"/>
        <w:ind w:firstLine="0" w:firstLineChars="0"/>
        <w:jc w:val="left"/>
      </w:pPr>
      <w:r>
        <w:rPr>
          <w:rFonts w:hint="eastAsia"/>
        </w:rPr>
        <w:t>14</w:t>
      </w:r>
      <w:r>
        <w:t>.</w:t>
      </w:r>
      <w:r>
        <w:rPr>
          <w:rFonts w:hint="eastAsia"/>
        </w:rPr>
        <w:t>抗张强度：沿机器方向≥1.00kN/m,横向≥0.65kN/m；</w:t>
      </w:r>
    </w:p>
    <w:p w14:paraId="4E86C4D1">
      <w:pPr>
        <w:pStyle w:val="2"/>
        <w:adjustRightInd w:val="0"/>
        <w:snapToGrid w:val="0"/>
        <w:spacing w:after="0" w:line="360" w:lineRule="auto"/>
        <w:ind w:firstLine="0" w:firstLineChars="0"/>
        <w:jc w:val="left"/>
      </w:pPr>
      <w:r>
        <w:rPr>
          <w:rFonts w:hint="eastAsia"/>
        </w:rPr>
        <w:t>15</w:t>
      </w:r>
      <w:r>
        <w:t>.</w:t>
      </w:r>
      <w:r>
        <w:rPr>
          <w:rFonts w:hint="eastAsia"/>
        </w:rPr>
        <w:t>湿态抗张强度：沿机器方向≥0.75kN/m,横向≥0.50kN/m；</w:t>
      </w:r>
    </w:p>
    <w:p w14:paraId="45E77691">
      <w:pPr>
        <w:pStyle w:val="2"/>
        <w:adjustRightInd w:val="0"/>
        <w:snapToGrid w:val="0"/>
        <w:spacing w:after="0" w:line="360" w:lineRule="auto"/>
        <w:ind w:firstLine="0" w:firstLineChars="0"/>
        <w:jc w:val="left"/>
      </w:pPr>
      <w:r>
        <w:rPr>
          <w:rFonts w:hint="eastAsia"/>
        </w:rPr>
        <w:t>16</w:t>
      </w:r>
      <w:r>
        <w:t>.</w:t>
      </w:r>
      <w:r>
        <w:rPr>
          <w:rFonts w:hint="eastAsia"/>
        </w:rPr>
        <w:t>微生物屏障性能应符合消毒技术规范2002版中2.1.7.5.2的要求。</w:t>
      </w:r>
    </w:p>
    <w:p w14:paraId="4E492515">
      <w:pPr>
        <w:pStyle w:val="2"/>
        <w:adjustRightInd w:val="0"/>
        <w:snapToGrid w:val="0"/>
        <w:spacing w:after="0" w:line="360" w:lineRule="auto"/>
        <w:ind w:firstLine="0" w:firstLineChars="0"/>
        <w:jc w:val="left"/>
      </w:pPr>
      <w:r>
        <w:t>三、质保期：</w:t>
      </w:r>
      <w:r>
        <w:rPr>
          <w:rFonts w:hint="eastAsia"/>
        </w:rPr>
        <w:t>≥</w:t>
      </w:r>
      <w:r>
        <w:t>18个月。</w:t>
      </w:r>
    </w:p>
    <w:p w14:paraId="3CC336A5">
      <w:pPr>
        <w:pStyle w:val="2"/>
        <w:adjustRightInd w:val="0"/>
        <w:snapToGrid w:val="0"/>
        <w:spacing w:after="0" w:line="360" w:lineRule="auto"/>
        <w:ind w:firstLine="0" w:firstLineChars="0"/>
        <w:jc w:val="left"/>
      </w:pPr>
    </w:p>
    <w:p w14:paraId="73AADA01">
      <w:pPr>
        <w:tabs>
          <w:tab w:val="left" w:pos="360"/>
        </w:tabs>
        <w:adjustRightInd w:val="0"/>
        <w:snapToGrid w:val="0"/>
        <w:spacing w:line="360" w:lineRule="auto"/>
        <w:jc w:val="center"/>
        <w:outlineLvl w:val="1"/>
        <w:rPr>
          <w:rFonts w:ascii="宋体" w:hAnsi="宋体" w:cs="Arial"/>
          <w:b/>
          <w:sz w:val="24"/>
        </w:rPr>
      </w:pPr>
      <w:r>
        <w:rPr>
          <w:rFonts w:hint="eastAsia" w:ascii="宋体" w:hAnsi="宋体" w:cs="Arial"/>
          <w:b/>
          <w:sz w:val="24"/>
        </w:rPr>
        <w:t>第</w:t>
      </w:r>
      <w:r>
        <w:rPr>
          <w:rFonts w:ascii="宋体" w:hAnsi="宋体" w:cs="Arial"/>
          <w:b/>
          <w:sz w:val="24"/>
        </w:rPr>
        <w:t>3</w:t>
      </w:r>
      <w:r>
        <w:rPr>
          <w:rFonts w:hint="eastAsia" w:ascii="宋体" w:hAnsi="宋体" w:cs="Arial"/>
          <w:b/>
          <w:sz w:val="24"/>
        </w:rPr>
        <w:t>包 品目</w:t>
      </w:r>
      <w:r>
        <w:rPr>
          <w:rFonts w:ascii="宋体" w:hAnsi="宋体" w:cs="Arial"/>
          <w:b/>
          <w:sz w:val="24"/>
        </w:rPr>
        <w:t>3</w:t>
      </w:r>
      <w:r>
        <w:rPr>
          <w:rFonts w:hint="eastAsia" w:ascii="宋体" w:hAnsi="宋体" w:cs="Arial"/>
          <w:b/>
          <w:sz w:val="24"/>
        </w:rPr>
        <w:t>-7医用包装无纺布</w:t>
      </w:r>
    </w:p>
    <w:p w14:paraId="24482034">
      <w:pPr>
        <w:pStyle w:val="2"/>
        <w:adjustRightInd w:val="0"/>
        <w:snapToGrid w:val="0"/>
        <w:spacing w:after="0" w:line="360" w:lineRule="auto"/>
        <w:ind w:firstLine="0" w:firstLineChars="0"/>
        <w:jc w:val="left"/>
      </w:pPr>
      <w:r>
        <w:rPr>
          <w:rFonts w:hint="eastAsia"/>
        </w:rPr>
        <w:t>一、用途：包裹医疗器械，形成无菌屏障系统。</w:t>
      </w:r>
    </w:p>
    <w:p w14:paraId="2B7177E7">
      <w:pPr>
        <w:pStyle w:val="2"/>
        <w:adjustRightInd w:val="0"/>
        <w:snapToGrid w:val="0"/>
        <w:spacing w:after="0" w:line="360" w:lineRule="auto"/>
        <w:ind w:firstLine="0" w:firstLineChars="0"/>
        <w:jc w:val="left"/>
      </w:pPr>
      <w:r>
        <w:rPr>
          <w:rFonts w:hint="eastAsia"/>
        </w:rPr>
        <w:t>二、技术参数：</w:t>
      </w:r>
    </w:p>
    <w:p w14:paraId="3EC3C63B">
      <w:pPr>
        <w:pStyle w:val="2"/>
        <w:adjustRightInd w:val="0"/>
        <w:snapToGrid w:val="0"/>
        <w:spacing w:after="0" w:line="360" w:lineRule="auto"/>
        <w:ind w:firstLine="0" w:firstLineChars="0"/>
        <w:jc w:val="left"/>
      </w:pPr>
      <w:r>
        <w:rPr>
          <w:rFonts w:hint="eastAsia"/>
        </w:rPr>
        <w:t>1.规格型号：≥1</w:t>
      </w:r>
      <w:r>
        <w:t>00c</w:t>
      </w:r>
      <w:r>
        <w:rPr>
          <w:rFonts w:hint="eastAsia"/>
        </w:rPr>
        <w:t>m×1</w:t>
      </w:r>
      <w:r>
        <w:t>00c</w:t>
      </w:r>
      <w:r>
        <w:rPr>
          <w:rFonts w:hint="eastAsia"/>
        </w:rPr>
        <w:t>m；</w:t>
      </w:r>
    </w:p>
    <w:p w14:paraId="52C75C63">
      <w:pPr>
        <w:pStyle w:val="2"/>
        <w:adjustRightInd w:val="0"/>
        <w:snapToGrid w:val="0"/>
        <w:spacing w:after="0" w:line="360" w:lineRule="auto"/>
        <w:ind w:firstLine="0" w:firstLineChars="0"/>
        <w:jc w:val="left"/>
      </w:pPr>
      <w:r>
        <w:rPr>
          <w:rFonts w:hint="eastAsia"/>
        </w:rPr>
        <w:t>2.医用包布材料不脱色；</w:t>
      </w:r>
    </w:p>
    <w:p w14:paraId="30A56BA3">
      <w:pPr>
        <w:pStyle w:val="2"/>
        <w:adjustRightInd w:val="0"/>
        <w:snapToGrid w:val="0"/>
        <w:spacing w:after="0" w:line="360" w:lineRule="auto"/>
        <w:ind w:firstLine="0" w:firstLineChars="0"/>
        <w:jc w:val="left"/>
      </w:pPr>
      <w:r>
        <w:rPr>
          <w:rFonts w:hint="eastAsia"/>
        </w:rPr>
        <w:t>3</w:t>
      </w:r>
      <w:r>
        <w:t xml:space="preserve">. </w:t>
      </w:r>
      <w:r>
        <w:rPr>
          <w:rFonts w:hint="eastAsia"/>
        </w:rPr>
        <w:t>pH值范围：5-8；</w:t>
      </w:r>
    </w:p>
    <w:p w14:paraId="0832E3A0">
      <w:pPr>
        <w:pStyle w:val="2"/>
        <w:adjustRightInd w:val="0"/>
        <w:snapToGrid w:val="0"/>
        <w:spacing w:after="0" w:line="360" w:lineRule="auto"/>
        <w:ind w:firstLine="0" w:firstLineChars="0"/>
        <w:jc w:val="left"/>
      </w:pPr>
      <w:r>
        <w:rPr>
          <w:rFonts w:hint="eastAsia"/>
        </w:rPr>
        <w:t>4</w:t>
      </w:r>
      <w:r>
        <w:t>.</w:t>
      </w:r>
      <w:r>
        <w:rPr>
          <w:rFonts w:hint="eastAsia"/>
        </w:rPr>
        <w:t>氯化物含量(以氯化钠计)：≤500mg/kg；</w:t>
      </w:r>
    </w:p>
    <w:p w14:paraId="1BFA82C1">
      <w:pPr>
        <w:pStyle w:val="2"/>
        <w:adjustRightInd w:val="0"/>
        <w:snapToGrid w:val="0"/>
        <w:spacing w:after="0" w:line="360" w:lineRule="auto"/>
        <w:ind w:firstLine="0" w:firstLineChars="0"/>
        <w:jc w:val="left"/>
      </w:pPr>
      <w:r>
        <w:rPr>
          <w:rFonts w:hint="eastAsia"/>
        </w:rPr>
        <w:t>5</w:t>
      </w:r>
      <w:r>
        <w:t>.</w:t>
      </w:r>
      <w:r>
        <w:rPr>
          <w:rFonts w:hint="eastAsia"/>
        </w:rPr>
        <w:t>硫酸盐(以硫酸钠计)含量：≤2500mg/kg；</w:t>
      </w:r>
    </w:p>
    <w:p w14:paraId="768E3206">
      <w:pPr>
        <w:pStyle w:val="2"/>
        <w:adjustRightInd w:val="0"/>
        <w:snapToGrid w:val="0"/>
        <w:spacing w:after="0" w:line="360" w:lineRule="auto"/>
        <w:ind w:firstLine="0" w:firstLineChars="0"/>
        <w:jc w:val="left"/>
      </w:pPr>
      <w:r>
        <w:rPr>
          <w:rFonts w:hint="eastAsia"/>
        </w:rPr>
        <w:t>6</w:t>
      </w:r>
      <w:r>
        <w:t>.</w:t>
      </w:r>
      <w:r>
        <w:rPr>
          <w:rFonts w:hint="eastAsia"/>
        </w:rPr>
        <w:t>荧光亮度(白度，F)≤1%；荧光斑点数量≤5处；</w:t>
      </w:r>
    </w:p>
    <w:p w14:paraId="5FB1ADCC">
      <w:pPr>
        <w:pStyle w:val="2"/>
        <w:adjustRightInd w:val="0"/>
        <w:snapToGrid w:val="0"/>
        <w:spacing w:after="0" w:line="360" w:lineRule="auto"/>
        <w:ind w:firstLine="0" w:firstLineChars="0"/>
        <w:jc w:val="left"/>
      </w:pPr>
      <w:r>
        <w:rPr>
          <w:rFonts w:hint="eastAsia"/>
        </w:rPr>
        <w:t>7</w:t>
      </w:r>
      <w:r>
        <w:t>.</w:t>
      </w:r>
      <w:r>
        <w:rPr>
          <w:rFonts w:hint="eastAsia"/>
        </w:rPr>
        <w:t>表面电阻：&lt;1×10</w:t>
      </w:r>
      <w:r>
        <w:rPr>
          <w:vertAlign w:val="superscript"/>
        </w:rPr>
        <w:t>13</w:t>
      </w:r>
      <w:r>
        <w:rPr>
          <w:rFonts w:hint="eastAsia"/>
        </w:rPr>
        <w:t>Ω；</w:t>
      </w:r>
    </w:p>
    <w:p w14:paraId="14E5F2A1">
      <w:pPr>
        <w:pStyle w:val="2"/>
        <w:adjustRightInd w:val="0"/>
        <w:snapToGrid w:val="0"/>
        <w:spacing w:after="0" w:line="360" w:lineRule="auto"/>
        <w:ind w:firstLine="0" w:firstLineChars="0"/>
        <w:jc w:val="left"/>
      </w:pPr>
      <w:r>
        <w:rPr>
          <w:rFonts w:hint="eastAsia"/>
        </w:rPr>
        <w:t>8</w:t>
      </w:r>
      <w:r>
        <w:t>.</w:t>
      </w:r>
      <w:r>
        <w:rPr>
          <w:rFonts w:hint="eastAsia"/>
        </w:rPr>
        <w:t>内在撕裂度：沿机器方向≥750mN，横向≥1000mN；</w:t>
      </w:r>
    </w:p>
    <w:p w14:paraId="1DF96197">
      <w:pPr>
        <w:pStyle w:val="2"/>
        <w:adjustRightInd w:val="0"/>
        <w:snapToGrid w:val="0"/>
        <w:spacing w:after="0" w:line="360" w:lineRule="auto"/>
        <w:ind w:firstLine="0" w:firstLineChars="0"/>
        <w:jc w:val="left"/>
      </w:pPr>
      <w:r>
        <w:rPr>
          <w:rFonts w:hint="eastAsia"/>
        </w:rPr>
        <w:t>9</w:t>
      </w:r>
      <w:r>
        <w:t>.</w:t>
      </w:r>
      <w:r>
        <w:rPr>
          <w:rFonts w:hint="eastAsia"/>
        </w:rPr>
        <w:t>耐破度：≥130kPa；</w:t>
      </w:r>
    </w:p>
    <w:p w14:paraId="4B4597DC">
      <w:pPr>
        <w:pStyle w:val="2"/>
        <w:adjustRightInd w:val="0"/>
        <w:snapToGrid w:val="0"/>
        <w:spacing w:after="0" w:line="360" w:lineRule="auto"/>
        <w:ind w:firstLine="0" w:firstLineChars="0"/>
        <w:jc w:val="left"/>
      </w:pPr>
      <w:r>
        <w:rPr>
          <w:rFonts w:hint="eastAsia"/>
        </w:rPr>
        <w:t>10</w:t>
      </w:r>
      <w:r>
        <w:t>.</w:t>
      </w:r>
      <w:r>
        <w:rPr>
          <w:rFonts w:hint="eastAsia"/>
        </w:rPr>
        <w:t>湿态耐破度：≥90kPa；</w:t>
      </w:r>
    </w:p>
    <w:p w14:paraId="29E03C06">
      <w:pPr>
        <w:pStyle w:val="2"/>
        <w:adjustRightInd w:val="0"/>
        <w:snapToGrid w:val="0"/>
        <w:spacing w:after="0" w:line="360" w:lineRule="auto"/>
        <w:ind w:firstLine="0" w:firstLineChars="0"/>
        <w:jc w:val="left"/>
      </w:pPr>
      <w:r>
        <w:rPr>
          <w:rFonts w:hint="eastAsia"/>
        </w:rPr>
        <w:t>11</w:t>
      </w:r>
      <w:r>
        <w:t>.</w:t>
      </w:r>
      <w:r>
        <w:rPr>
          <w:rFonts w:hint="eastAsia"/>
        </w:rPr>
        <w:t>断裂伸长率：沿机器方向≥5%,横向≥7%；</w:t>
      </w:r>
    </w:p>
    <w:p w14:paraId="649C0344">
      <w:pPr>
        <w:pStyle w:val="2"/>
        <w:adjustRightInd w:val="0"/>
        <w:snapToGrid w:val="0"/>
        <w:spacing w:after="0" w:line="360" w:lineRule="auto"/>
        <w:ind w:firstLine="0" w:firstLineChars="0"/>
        <w:jc w:val="left"/>
      </w:pPr>
      <w:r>
        <w:rPr>
          <w:rFonts w:hint="eastAsia"/>
        </w:rPr>
        <w:t>12</w:t>
      </w:r>
      <w:r>
        <w:t>.</w:t>
      </w:r>
      <w:r>
        <w:rPr>
          <w:rFonts w:hint="eastAsia"/>
        </w:rPr>
        <w:t>疏盐水性：≥75min；</w:t>
      </w:r>
    </w:p>
    <w:p w14:paraId="40D4125B">
      <w:pPr>
        <w:pStyle w:val="2"/>
        <w:adjustRightInd w:val="0"/>
        <w:snapToGrid w:val="0"/>
        <w:spacing w:after="0" w:line="360" w:lineRule="auto"/>
        <w:ind w:firstLine="0" w:firstLineChars="0"/>
        <w:jc w:val="left"/>
      </w:pPr>
      <w:r>
        <w:rPr>
          <w:rFonts w:hint="eastAsia"/>
        </w:rPr>
        <w:t>13</w:t>
      </w:r>
      <w:r>
        <w:t>.</w:t>
      </w:r>
      <w:r>
        <w:rPr>
          <w:rFonts w:hint="eastAsia"/>
        </w:rPr>
        <w:t>悬垂系数：≤90%；</w:t>
      </w:r>
    </w:p>
    <w:p w14:paraId="7B0B2304">
      <w:pPr>
        <w:pStyle w:val="2"/>
        <w:adjustRightInd w:val="0"/>
        <w:snapToGrid w:val="0"/>
        <w:spacing w:after="0" w:line="360" w:lineRule="auto"/>
        <w:ind w:firstLine="0" w:firstLineChars="0"/>
        <w:jc w:val="left"/>
      </w:pPr>
      <w:r>
        <w:rPr>
          <w:rFonts w:hint="eastAsia"/>
        </w:rPr>
        <w:t>14</w:t>
      </w:r>
      <w:r>
        <w:t>.</w:t>
      </w:r>
      <w:r>
        <w:rPr>
          <w:rFonts w:hint="eastAsia"/>
        </w:rPr>
        <w:t>抗张强度：沿机器方向≥1.00kN/m,横向≥0.65kN/m；</w:t>
      </w:r>
    </w:p>
    <w:p w14:paraId="681C3008">
      <w:pPr>
        <w:pStyle w:val="2"/>
        <w:adjustRightInd w:val="0"/>
        <w:snapToGrid w:val="0"/>
        <w:spacing w:after="0" w:line="360" w:lineRule="auto"/>
        <w:ind w:firstLine="0" w:firstLineChars="0"/>
        <w:jc w:val="left"/>
      </w:pPr>
      <w:r>
        <w:rPr>
          <w:rFonts w:hint="eastAsia"/>
        </w:rPr>
        <w:t>15</w:t>
      </w:r>
      <w:r>
        <w:t>.</w:t>
      </w:r>
      <w:r>
        <w:rPr>
          <w:rFonts w:hint="eastAsia"/>
        </w:rPr>
        <w:t>湿态抗张强度：沿机器方向≥0.75kN/m,横向≥0.50kN/m；</w:t>
      </w:r>
    </w:p>
    <w:p w14:paraId="35B93745">
      <w:pPr>
        <w:pStyle w:val="2"/>
        <w:adjustRightInd w:val="0"/>
        <w:snapToGrid w:val="0"/>
        <w:spacing w:after="0" w:line="360" w:lineRule="auto"/>
        <w:ind w:firstLine="0" w:firstLineChars="0"/>
        <w:jc w:val="left"/>
      </w:pPr>
      <w:r>
        <w:rPr>
          <w:rFonts w:hint="eastAsia"/>
        </w:rPr>
        <w:t>16</w:t>
      </w:r>
      <w:r>
        <w:t>.</w:t>
      </w:r>
      <w:r>
        <w:rPr>
          <w:rFonts w:hint="eastAsia"/>
        </w:rPr>
        <w:t>微生物屏障性能应符合消毒技术规范2002版中2.1.7.5.2的要求。</w:t>
      </w:r>
    </w:p>
    <w:p w14:paraId="2ED2EB39">
      <w:pPr>
        <w:pStyle w:val="2"/>
        <w:adjustRightInd w:val="0"/>
        <w:snapToGrid w:val="0"/>
        <w:spacing w:after="0" w:line="360" w:lineRule="auto"/>
        <w:ind w:firstLine="0" w:firstLineChars="0"/>
        <w:jc w:val="left"/>
      </w:pPr>
      <w:r>
        <w:t>三、质保期：</w:t>
      </w:r>
      <w:r>
        <w:rPr>
          <w:rFonts w:hint="eastAsia"/>
        </w:rPr>
        <w:t>≥</w:t>
      </w:r>
      <w:r>
        <w:t>18个月。</w:t>
      </w:r>
    </w:p>
    <w:p w14:paraId="7514C05D">
      <w:pPr>
        <w:pStyle w:val="2"/>
        <w:ind w:firstLine="210"/>
      </w:pPr>
    </w:p>
    <w:p w14:paraId="519DEB67">
      <w:pPr>
        <w:snapToGrid w:val="0"/>
        <w:spacing w:line="360" w:lineRule="auto"/>
        <w:ind w:firstLine="482" w:firstLineChars="200"/>
        <w:jc w:val="center"/>
        <w:rPr>
          <w:rFonts w:ascii="仿宋" w:hAnsi="仿宋" w:eastAsia="仿宋" w:cs="仿宋"/>
          <w:b/>
          <w:bCs/>
          <w:sz w:val="24"/>
        </w:rPr>
      </w:pPr>
    </w:p>
    <w:p w14:paraId="6FC16BDE">
      <w:pPr>
        <w:pStyle w:val="4"/>
        <w:rPr>
          <w:rFonts w:ascii="仿宋" w:hAnsi="仿宋" w:eastAsia="仿宋" w:cs="仿宋"/>
          <w:b/>
          <w:bCs/>
        </w:rPr>
      </w:pPr>
    </w:p>
    <w:p w14:paraId="06E73C3B">
      <w:pPr>
        <w:pStyle w:val="4"/>
        <w:rPr>
          <w:rFonts w:ascii="仿宋" w:hAnsi="仿宋" w:eastAsia="仿宋" w:cs="仿宋"/>
          <w:b/>
          <w:bCs/>
        </w:rPr>
      </w:pPr>
    </w:p>
    <w:p w14:paraId="1D6526EC">
      <w:pPr>
        <w:pStyle w:val="4"/>
        <w:rPr>
          <w:rFonts w:ascii="仿宋" w:hAnsi="仿宋" w:eastAsia="仿宋" w:cs="仿宋"/>
          <w:b/>
          <w:bCs/>
        </w:rPr>
      </w:pPr>
    </w:p>
    <w:p w14:paraId="3833B006">
      <w:pPr>
        <w:pStyle w:val="4"/>
        <w:rPr>
          <w:rFonts w:ascii="仿宋" w:hAnsi="仿宋" w:eastAsia="仿宋" w:cs="仿宋"/>
          <w:b/>
          <w:bCs/>
        </w:rPr>
      </w:pPr>
    </w:p>
    <w:p w14:paraId="08F32A94">
      <w:pPr>
        <w:pStyle w:val="4"/>
        <w:rPr>
          <w:rFonts w:ascii="仿宋" w:hAnsi="仿宋" w:eastAsia="仿宋" w:cs="仿宋"/>
          <w:b/>
          <w:bCs/>
        </w:rPr>
      </w:pPr>
    </w:p>
    <w:p w14:paraId="5F8F2130">
      <w:pPr>
        <w:pStyle w:val="4"/>
        <w:rPr>
          <w:rFonts w:ascii="仿宋" w:hAnsi="仿宋" w:eastAsia="仿宋" w:cs="仿宋"/>
          <w:b/>
          <w:bCs/>
        </w:rPr>
      </w:pPr>
    </w:p>
    <w:p w14:paraId="7A9F72D4">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2、采购标的需满足的服务标准、期限、效率等要求；</w:t>
      </w:r>
    </w:p>
    <w:p w14:paraId="1C7EFB2D">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2.1、投标人应有能力做好售后服务工作和提供技术保障。投标人或投标产品制造商应设有专业的售后服务机构，有充足的储备和能力相当的技术服务人员。投标时须提供有关其投标产品专业的售后服务（维修站）的信息，包括售后服务机构名称、服务人员的数量和水平、联系人和联系方式、产品储备等，说明投标人与该售后服务（维修站）的关系并附上相关的证明文件，如合作协议等。质量保证期内的免费售后服务包括所有投标产品及配件，并含第三方产品，同时投标人应定期对所有投标产品提供维护服务。</w:t>
      </w:r>
    </w:p>
    <w:p w14:paraId="7E53F959">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3、为落实政府采购政策需满足的要求；</w:t>
      </w:r>
    </w:p>
    <w:p w14:paraId="1C8CBC7C">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3.1、促进中小企业发展政策：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51BAB753">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41C743D5">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712687B8">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696199CE">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65001372">
      <w:pPr>
        <w:snapToGrid w:val="0"/>
        <w:spacing w:line="360" w:lineRule="auto"/>
        <w:ind w:firstLine="480" w:firstLineChars="200"/>
        <w:rPr>
          <w:rFonts w:ascii="仿宋" w:hAnsi="仿宋" w:eastAsia="仿宋" w:cs="仿宋"/>
          <w:bCs/>
          <w:sz w:val="24"/>
        </w:rPr>
      </w:pPr>
      <w:bookmarkStart w:id="4" w:name="OLE_LINK113"/>
      <w:r>
        <w:rPr>
          <w:rFonts w:hint="eastAsia" w:ascii="仿宋" w:hAnsi="仿宋" w:eastAsia="仿宋" w:cs="仿宋"/>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5" w:name="OLE_LINK56"/>
      <w:bookmarkStart w:id="6" w:name="OLE_LINK55"/>
      <w:r>
        <w:rPr>
          <w:rFonts w:hint="eastAsia" w:ascii="仿宋" w:hAnsi="仿宋" w:eastAsia="仿宋" w:cs="仿宋"/>
          <w:b/>
          <w:bCs/>
          <w:sz w:val="24"/>
        </w:rPr>
        <w:t>投标人</w:t>
      </w:r>
      <w:bookmarkEnd w:id="5"/>
      <w:bookmarkEnd w:id="6"/>
      <w:r>
        <w:rPr>
          <w:rFonts w:hint="eastAsia" w:ascii="仿宋" w:hAnsi="仿宋" w:eastAsia="仿宋" w:cs="仿宋"/>
          <w:b/>
          <w:bCs/>
          <w:sz w:val="24"/>
        </w:rPr>
        <w:t>应出具招标文件要求的证明材料给予证明，否则评标时不予认可。投标人应对提交的证明材料真实性负责，</w:t>
      </w:r>
      <w:r>
        <w:rPr>
          <w:rFonts w:hint="eastAsia" w:ascii="仿宋" w:hAnsi="仿宋" w:eastAsia="仿宋" w:cs="仿宋"/>
          <w:bCs/>
          <w:sz w:val="24"/>
        </w:rPr>
        <w:t>提交证明材料不真实的，应承担相应的法律责任。</w:t>
      </w:r>
      <w:bookmarkEnd w:id="4"/>
    </w:p>
    <w:p w14:paraId="61069AF8">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4、采购标的的其他技术、服务等要求；</w:t>
      </w:r>
    </w:p>
    <w:p w14:paraId="4050A6B8">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4.1、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14:paraId="006C8A94">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4.2、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024E9D57">
      <w:pPr>
        <w:snapToGrid w:val="0"/>
        <w:spacing w:line="360" w:lineRule="auto"/>
        <w:ind w:firstLine="480" w:firstLineChars="200"/>
        <w:rPr>
          <w:rFonts w:ascii="仿宋" w:hAnsi="仿宋" w:eastAsia="仿宋" w:cs="仿宋"/>
          <w:bCs/>
          <w:i/>
          <w:sz w:val="24"/>
        </w:rPr>
      </w:pPr>
      <w:r>
        <w:rPr>
          <w:rFonts w:hint="eastAsia" w:ascii="仿宋" w:hAnsi="仿宋" w:eastAsia="仿宋" w:cs="仿宋"/>
          <w:bCs/>
          <w:i/>
          <w:sz w:val="24"/>
        </w:rPr>
        <w:t>注：上述要求如与货物技术规格具体要求以及合同文本冲突则以货物技术规格具体要求以及合同文本要求为准。</w:t>
      </w:r>
    </w:p>
    <w:p w14:paraId="5EA8550F">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5、需由投标人提供设计方案、解决方案或者组织方案的采购项目，应当说明采购标的的功能、应用场景、目标等基本要求。</w:t>
      </w:r>
    </w:p>
    <w:p w14:paraId="45D5EE7F">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无</w:t>
      </w:r>
    </w:p>
    <w:p w14:paraId="37539D85">
      <w:pPr>
        <w:pStyle w:val="4"/>
        <w:rPr>
          <w:rFonts w:ascii="仿宋" w:hAnsi="仿宋" w:eastAsia="仿宋"/>
        </w:rPr>
      </w:pPr>
    </w:p>
    <w:p w14:paraId="21944F34">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（三）验收标准</w:t>
      </w:r>
    </w:p>
    <w:p w14:paraId="3F5DC8B4">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1、中标人负责场地规划、搬运、安装、调试，包括到货期间之搬运及保险；</w:t>
      </w:r>
    </w:p>
    <w:p w14:paraId="1986FB12">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2、规格书经厂商填报后，为合约之一部分，验收时依规格书逐项比对；</w:t>
      </w:r>
    </w:p>
    <w:p w14:paraId="746018D4">
      <w:pPr>
        <w:pStyle w:val="2"/>
        <w:spacing w:before="0" w:line="360" w:lineRule="auto"/>
        <w:ind w:firstLine="480" w:firstLineChars="200"/>
        <w:rPr>
          <w:rFonts w:ascii="仿宋" w:hAnsi="仿宋" w:eastAsia="仿宋" w:cs="仿宋"/>
          <w:bCs/>
          <w:sz w:val="24"/>
        </w:rPr>
      </w:pPr>
      <w:r>
        <w:rPr>
          <w:rFonts w:hint="eastAsia" w:ascii="仿宋" w:hAnsi="仿宋" w:eastAsia="仿宋" w:cs="仿宋"/>
          <w:bCs/>
          <w:sz w:val="24"/>
        </w:rPr>
        <w:t>3、供应商所供货物必须为原厂原装、全新合格产品，各项技术指标必须符合中华人民共和国有关法律法规及国家标准或行业标准的规定，并满足本招标文件技术规格要求。</w:t>
      </w:r>
    </w:p>
    <w:p w14:paraId="59F25161">
      <w:pPr>
        <w:pStyle w:val="2"/>
        <w:spacing w:before="0" w:line="360" w:lineRule="auto"/>
        <w:ind w:firstLine="480" w:firstLineChars="200"/>
        <w:rPr>
          <w:rFonts w:ascii="仿宋" w:hAnsi="仿宋" w:eastAsia="仿宋" w:cs="仿宋"/>
          <w:bCs/>
          <w:sz w:val="24"/>
        </w:rPr>
      </w:pPr>
      <w:r>
        <w:rPr>
          <w:rFonts w:hint="eastAsia" w:ascii="仿宋" w:hAnsi="仿宋" w:eastAsia="仿宋" w:cs="仿宋"/>
          <w:bCs/>
          <w:sz w:val="24"/>
        </w:rPr>
        <w:t>4、供应商应在货物送达前向采购人提供该批次的出厂检验报告（或产品合格证）、第三方权威检测机构出具的检测报告，以及相关资质证明文件。</w:t>
      </w:r>
    </w:p>
    <w:p w14:paraId="7D440D13">
      <w:pPr>
        <w:pStyle w:val="2"/>
        <w:spacing w:before="0" w:line="360" w:lineRule="auto"/>
        <w:ind w:firstLine="480" w:firstLineChars="200"/>
        <w:rPr>
          <w:rFonts w:ascii="仿宋" w:hAnsi="仿宋" w:eastAsia="仿宋" w:cs="仿宋"/>
          <w:bCs/>
          <w:sz w:val="24"/>
        </w:rPr>
      </w:pPr>
      <w:r>
        <w:rPr>
          <w:rFonts w:ascii="仿宋" w:hAnsi="仿宋" w:eastAsia="仿宋" w:cs="仿宋"/>
          <w:bCs/>
          <w:sz w:val="24"/>
        </w:rPr>
        <w:t>5、</w:t>
      </w:r>
      <w:r>
        <w:rPr>
          <w:rFonts w:hint="eastAsia" w:ascii="仿宋" w:hAnsi="仿宋" w:eastAsia="仿宋" w:cs="仿宋"/>
          <w:bCs/>
          <w:sz w:val="24"/>
        </w:rPr>
        <w:t>采购人有权对每批次货物进行抽检，必要时可委托第三方检测机构进行检测，检测费用由责任方承担。</w:t>
      </w:r>
    </w:p>
    <w:p w14:paraId="2A263B28">
      <w:pPr>
        <w:pStyle w:val="2"/>
        <w:spacing w:before="0" w:line="360" w:lineRule="auto"/>
        <w:ind w:firstLine="480" w:firstLineChars="200"/>
        <w:rPr>
          <w:rFonts w:ascii="仿宋" w:hAnsi="仿宋" w:eastAsia="仿宋" w:cs="仿宋"/>
          <w:bCs/>
          <w:sz w:val="24"/>
        </w:rPr>
      </w:pPr>
      <w:r>
        <w:rPr>
          <w:rFonts w:hint="eastAsia" w:ascii="仿宋" w:hAnsi="仿宋" w:eastAsia="仿宋" w:cs="仿宋"/>
          <w:bCs/>
          <w:sz w:val="24"/>
        </w:rPr>
        <w:t>6、验收不合格的货物，供应商应在采购人要求的期限内无条件更换或补足合格产品，并承担由此产生的一切费用。</w:t>
      </w:r>
    </w:p>
    <w:p w14:paraId="49E4CAE7">
      <w:pPr>
        <w:numPr>
          <w:ilvl w:val="255"/>
          <w:numId w:val="0"/>
        </w:num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（四）其他要求</w:t>
      </w:r>
    </w:p>
    <w:p w14:paraId="542A2CEB">
      <w:pPr>
        <w:numPr>
          <w:ilvl w:val="255"/>
          <w:numId w:val="0"/>
        </w:num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无</w:t>
      </w:r>
    </w:p>
    <w:p w14:paraId="1F8B28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09FB1F"/>
    <w:multiLevelType w:val="singleLevel"/>
    <w:tmpl w:val="6809FB1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E86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567"/>
      </w:tabs>
      <w:spacing w:after="120"/>
      <w:ind w:firstLine="420" w:firstLineChars="100"/>
    </w:pPr>
    <w:rPr>
      <w:rFonts w:ascii="仿宋_GB2312" w:hAnsi="仿宋_GB2312"/>
      <w:sz w:val="21"/>
    </w:r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customStyle="1" w:styleId="7">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2026-06-03T10:36:47Z</dcterms:created>
  <dc:creator>hp</dc:creator>
  <cp:lastModifiedBy>然派派</cp:lastModifiedBy>
  <dcterms:modified xsi:type="dcterms:W3CDTF">2026-06-03T10:36:58Z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eyJoZGlkIjoiNDY0MzQwNDM3NzMyOTAwZGViMTFjZmY0M2U4NTllMzgiLCJ1c2VySWQiOiI1MDU3NzkzMjkifQ==</vt:lpwstr>
  </property>
  <property fmtid="{D5CDD505-2E9C-101B-9397-08002B2CF9AE}" pid="4" name="ICV">
    <vt:lpwstr>94BDDD4C23B14FC5AF7AC77CCAF9423A_12</vt:lpwstr>
  </property>
</Properties>
</file>