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0832" w14:textId="698531CE" w:rsidR="00705E11" w:rsidRPr="00705E11" w:rsidRDefault="00705E11" w:rsidP="00705E11">
      <w:pPr>
        <w:spacing w:after="0" w:line="360" w:lineRule="auto"/>
        <w:jc w:val="center"/>
        <w:outlineLvl w:val="0"/>
        <w:rPr>
          <w:rFonts w:ascii="宋体" w:eastAsia="宋体" w:hAnsi="宋体" w:cs="Times New Roman" w:hint="eastAsia"/>
          <w:b/>
          <w:sz w:val="36"/>
          <w:szCs w:val="36"/>
          <w14:ligatures w14:val="none"/>
        </w:rPr>
      </w:pPr>
      <w:r w:rsidRPr="00705E11">
        <w:rPr>
          <w:rFonts w:ascii="宋体" w:eastAsia="宋体" w:hAnsi="宋体" w:cs="Times New Roman"/>
          <w:b/>
          <w:sz w:val="36"/>
          <w:szCs w:val="36"/>
          <w14:ligatures w14:val="none"/>
        </w:rPr>
        <w:t>投标邀请</w:t>
      </w:r>
    </w:p>
    <w:p w14:paraId="3A501299" w14:textId="77777777" w:rsidR="00705E11" w:rsidRPr="00705E11" w:rsidRDefault="00705E11" w:rsidP="00705E11">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28359002"/>
      <w:bookmarkStart w:id="1" w:name="_Toc28359079"/>
      <w:bookmarkStart w:id="2" w:name="_Toc35393621"/>
      <w:bookmarkStart w:id="3" w:name="_Toc35393790"/>
      <w:bookmarkStart w:id="4" w:name="_Hlk24379207"/>
      <w:r w:rsidRPr="00705E11">
        <w:rPr>
          <w:rFonts w:ascii="宋体" w:eastAsia="宋体" w:hAnsi="宋体" w:cs="Times New Roman"/>
          <w:b/>
          <w:kern w:val="0"/>
          <w:sz w:val="24"/>
          <w14:ligatures w14:val="none"/>
        </w:rPr>
        <w:t>一、项目基本情况</w:t>
      </w:r>
      <w:bookmarkEnd w:id="0"/>
      <w:bookmarkEnd w:id="1"/>
      <w:bookmarkEnd w:id="2"/>
      <w:bookmarkEnd w:id="3"/>
    </w:p>
    <w:p w14:paraId="2CE64668" w14:textId="77777777" w:rsidR="00705E11" w:rsidRPr="00705E11" w:rsidRDefault="00705E11" w:rsidP="00705E11">
      <w:pPr>
        <w:spacing w:after="0" w:line="360" w:lineRule="auto"/>
        <w:ind w:firstLineChars="200" w:firstLine="480"/>
        <w:jc w:val="both"/>
        <w:rPr>
          <w:rFonts w:ascii="宋体" w:eastAsia="宋体" w:hAnsi="宋体" w:cs="Times New Roman"/>
          <w:sz w:val="24"/>
          <w:highlight w:val="yellow"/>
          <w14:ligatures w14:val="none"/>
        </w:rPr>
      </w:pPr>
      <w:r w:rsidRPr="00705E11">
        <w:rPr>
          <w:rFonts w:ascii="宋体" w:eastAsia="宋体" w:hAnsi="宋体" w:cs="Times New Roman"/>
          <w:sz w:val="24"/>
          <w14:ligatures w14:val="none"/>
        </w:rPr>
        <w:t>1.项目编号：</w:t>
      </w:r>
      <w:r w:rsidRPr="00705E11">
        <w:rPr>
          <w:rFonts w:ascii="宋体" w:eastAsia="宋体" w:hAnsi="宋体" w:cs="Times New Roman"/>
          <w:sz w:val="24"/>
          <w:u w:val="single"/>
          <w14:ligatures w14:val="none"/>
        </w:rPr>
        <w:t>11000026210200172735-XM001</w:t>
      </w:r>
    </w:p>
    <w:p w14:paraId="1927E0EB"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2.项目名称：</w:t>
      </w:r>
      <w:r w:rsidRPr="00705E11">
        <w:rPr>
          <w:rFonts w:ascii="宋体" w:eastAsia="宋体" w:hAnsi="宋体" w:cs="Times New Roman"/>
          <w:sz w:val="24"/>
          <w:u w:val="single"/>
          <w14:ligatures w14:val="none"/>
        </w:rPr>
        <w:t>国际合作与交流</w:t>
      </w:r>
      <w:proofErr w:type="gramStart"/>
      <w:r w:rsidRPr="00705E11">
        <w:rPr>
          <w:rFonts w:ascii="宋体" w:eastAsia="宋体" w:hAnsi="宋体" w:cs="Times New Roman"/>
          <w:sz w:val="24"/>
          <w:u w:val="single"/>
          <w14:ligatures w14:val="none"/>
        </w:rPr>
        <w:t>一</w:t>
      </w:r>
      <w:proofErr w:type="gramEnd"/>
      <w:r w:rsidRPr="00705E11">
        <w:rPr>
          <w:rFonts w:ascii="宋体" w:eastAsia="宋体" w:hAnsi="宋体" w:cs="Times New Roman"/>
          <w:sz w:val="24"/>
          <w:u w:val="single"/>
          <w14:ligatures w14:val="none"/>
        </w:rPr>
        <w:t>留学生国情教育项目</w:t>
      </w:r>
    </w:p>
    <w:bookmarkEnd w:id="4"/>
    <w:p w14:paraId="29EC68BF"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3.项目预算金额：</w:t>
      </w:r>
      <w:r w:rsidRPr="00705E11">
        <w:rPr>
          <w:rFonts w:ascii="宋体" w:eastAsia="宋体" w:hAnsi="宋体" w:cs="Times New Roman"/>
          <w:sz w:val="24"/>
          <w:u w:val="single"/>
          <w14:ligatures w14:val="none"/>
        </w:rPr>
        <w:t>128.922</w:t>
      </w:r>
      <w:r w:rsidRPr="00705E11">
        <w:rPr>
          <w:rFonts w:ascii="宋体" w:eastAsia="宋体" w:hAnsi="宋体" w:cs="Times New Roman"/>
          <w:sz w:val="24"/>
          <w14:ligatures w14:val="none"/>
        </w:rPr>
        <w:t>万元、项目最高限价（如有）：</w:t>
      </w:r>
      <w:r w:rsidRPr="00705E11">
        <w:rPr>
          <w:rFonts w:ascii="宋体" w:eastAsia="宋体" w:hAnsi="宋体" w:cs="Times New Roman"/>
          <w:sz w:val="24"/>
          <w:u w:val="single"/>
          <w14:ligatures w14:val="none"/>
        </w:rPr>
        <w:t>128.922</w:t>
      </w:r>
      <w:r w:rsidRPr="00705E11">
        <w:rPr>
          <w:rFonts w:ascii="宋体" w:eastAsia="宋体" w:hAnsi="宋体" w:cs="Times New Roman"/>
          <w:sz w:val="24"/>
          <w14:ligatures w14:val="none"/>
        </w:rPr>
        <w:t>万元</w:t>
      </w:r>
    </w:p>
    <w:p w14:paraId="6D7B24E7"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4.采购需求：</w:t>
      </w:r>
    </w:p>
    <w:tbl>
      <w:tblPr>
        <w:tblW w:w="4608" w:type="pct"/>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53"/>
        <w:gridCol w:w="1177"/>
        <w:gridCol w:w="762"/>
        <w:gridCol w:w="3413"/>
      </w:tblGrid>
      <w:tr w:rsidR="00705E11" w:rsidRPr="00705E11" w14:paraId="0279B25F" w14:textId="77777777" w:rsidTr="00EB3413">
        <w:trPr>
          <w:trHeight w:val="1156"/>
        </w:trPr>
        <w:tc>
          <w:tcPr>
            <w:tcW w:w="461" w:type="pct"/>
            <w:vAlign w:val="center"/>
          </w:tcPr>
          <w:p w14:paraId="284390A1" w14:textId="77777777" w:rsidR="00705E11" w:rsidRPr="00705E11" w:rsidRDefault="00705E11" w:rsidP="00705E11">
            <w:pPr>
              <w:spacing w:after="0" w:line="240" w:lineRule="auto"/>
              <w:jc w:val="center"/>
              <w:rPr>
                <w:rFonts w:ascii="宋体" w:eastAsia="宋体" w:hAnsi="宋体" w:cs="宋体"/>
                <w:bCs/>
                <w:sz w:val="24"/>
                <w14:ligatures w14:val="none"/>
              </w:rPr>
            </w:pPr>
            <w:proofErr w:type="gramStart"/>
            <w:r w:rsidRPr="00705E11">
              <w:rPr>
                <w:rFonts w:ascii="宋体" w:eastAsia="宋体" w:hAnsi="宋体" w:cs="宋体"/>
                <w:bCs/>
                <w:sz w:val="24"/>
                <w14:ligatures w14:val="none"/>
              </w:rPr>
              <w:t>包号</w:t>
            </w:r>
            <w:proofErr w:type="gramEnd"/>
          </w:p>
        </w:tc>
        <w:tc>
          <w:tcPr>
            <w:tcW w:w="1119" w:type="pct"/>
            <w:vAlign w:val="center"/>
          </w:tcPr>
          <w:p w14:paraId="43103ABE"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标的名称</w:t>
            </w:r>
          </w:p>
        </w:tc>
        <w:tc>
          <w:tcPr>
            <w:tcW w:w="752" w:type="pct"/>
            <w:vAlign w:val="center"/>
          </w:tcPr>
          <w:p w14:paraId="60AA6516"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采购包</w:t>
            </w:r>
          </w:p>
          <w:p w14:paraId="03F4E393"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预算金额</w:t>
            </w:r>
          </w:p>
          <w:p w14:paraId="64CB2510"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（万元）</w:t>
            </w:r>
          </w:p>
        </w:tc>
        <w:tc>
          <w:tcPr>
            <w:tcW w:w="487" w:type="pct"/>
            <w:vAlign w:val="center"/>
          </w:tcPr>
          <w:p w14:paraId="6059CC86"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数量</w:t>
            </w:r>
          </w:p>
        </w:tc>
        <w:tc>
          <w:tcPr>
            <w:tcW w:w="2179" w:type="pct"/>
            <w:vAlign w:val="center"/>
          </w:tcPr>
          <w:p w14:paraId="7008183A" w14:textId="77777777" w:rsidR="00705E11" w:rsidRPr="00705E11" w:rsidRDefault="00705E11" w:rsidP="00705E11">
            <w:pPr>
              <w:spacing w:after="0" w:line="240" w:lineRule="auto"/>
              <w:jc w:val="center"/>
              <w:rPr>
                <w:rFonts w:ascii="宋体" w:eastAsia="宋体" w:hAnsi="宋体" w:cs="宋体"/>
                <w:sz w:val="24"/>
                <w14:ligatures w14:val="none"/>
              </w:rPr>
            </w:pPr>
            <w:r w:rsidRPr="00705E11">
              <w:rPr>
                <w:rFonts w:ascii="宋体" w:eastAsia="宋体" w:hAnsi="宋体" w:cs="宋体"/>
                <w:sz w:val="24"/>
                <w14:ligatures w14:val="none"/>
              </w:rPr>
              <w:t>简要技术需求</w:t>
            </w:r>
          </w:p>
          <w:p w14:paraId="01966A53" w14:textId="77777777" w:rsidR="00705E11" w:rsidRPr="00705E11" w:rsidRDefault="00705E11" w:rsidP="00705E11">
            <w:pPr>
              <w:spacing w:after="0" w:line="240" w:lineRule="auto"/>
              <w:jc w:val="center"/>
              <w:rPr>
                <w:rFonts w:ascii="宋体" w:eastAsia="宋体" w:hAnsi="宋体" w:cs="宋体"/>
                <w:sz w:val="24"/>
                <w14:ligatures w14:val="none"/>
              </w:rPr>
            </w:pPr>
            <w:r w:rsidRPr="00705E11">
              <w:rPr>
                <w:rFonts w:ascii="宋体" w:eastAsia="宋体" w:hAnsi="宋体" w:cs="宋体"/>
                <w:sz w:val="24"/>
                <w14:ligatures w14:val="none"/>
              </w:rPr>
              <w:t>或服务要求</w:t>
            </w:r>
          </w:p>
        </w:tc>
      </w:tr>
      <w:tr w:rsidR="00705E11" w:rsidRPr="00705E11" w14:paraId="59A09427" w14:textId="77777777" w:rsidTr="00EB3413">
        <w:trPr>
          <w:trHeight w:val="629"/>
        </w:trPr>
        <w:tc>
          <w:tcPr>
            <w:tcW w:w="461" w:type="pct"/>
            <w:vAlign w:val="center"/>
          </w:tcPr>
          <w:p w14:paraId="11BC8D2E"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01</w:t>
            </w:r>
          </w:p>
        </w:tc>
        <w:tc>
          <w:tcPr>
            <w:tcW w:w="1119" w:type="pct"/>
            <w:vAlign w:val="center"/>
          </w:tcPr>
          <w:p w14:paraId="0980D233"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来华留学生管理干部职业能力竞赛组织实施服务</w:t>
            </w:r>
          </w:p>
        </w:tc>
        <w:tc>
          <w:tcPr>
            <w:tcW w:w="752" w:type="pct"/>
            <w:vAlign w:val="center"/>
          </w:tcPr>
          <w:p w14:paraId="2E0CA75D"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14.902</w:t>
            </w:r>
          </w:p>
        </w:tc>
        <w:tc>
          <w:tcPr>
            <w:tcW w:w="487" w:type="pct"/>
            <w:vAlign w:val="center"/>
          </w:tcPr>
          <w:p w14:paraId="367D58CA"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01C40FD8" w14:textId="77777777" w:rsidR="00705E11" w:rsidRPr="00705E11" w:rsidRDefault="00705E11" w:rsidP="00705E11">
            <w:pPr>
              <w:spacing w:after="0" w:line="240" w:lineRule="auto"/>
              <w:jc w:val="both"/>
              <w:rPr>
                <w:rFonts w:ascii="宋体" w:eastAsia="宋体" w:hAnsi="宋体" w:cs="宋体"/>
                <w:kern w:val="0"/>
                <w:sz w:val="24"/>
                <w14:ligatures w14:val="none"/>
              </w:rPr>
            </w:pPr>
            <w:r w:rsidRPr="00705E11">
              <w:rPr>
                <w:rFonts w:ascii="宋体" w:eastAsia="宋体" w:hAnsi="宋体" w:cs="宋体"/>
                <w:kern w:val="0"/>
                <w:sz w:val="24"/>
                <w14:ligatures w14:val="none"/>
              </w:rPr>
              <w:t>面向北京属地高校举办来华留学生管理干部职业能力竞赛，提供包括竞赛环节筹划、题目设置、情景案例设计、专家邀请、宣传、物料制作、场地保障和竞赛组织等全流程服务</w:t>
            </w:r>
          </w:p>
        </w:tc>
      </w:tr>
      <w:tr w:rsidR="00705E11" w:rsidRPr="00705E11" w14:paraId="67D31A11" w14:textId="77777777" w:rsidTr="00EB3413">
        <w:trPr>
          <w:trHeight w:val="629"/>
        </w:trPr>
        <w:tc>
          <w:tcPr>
            <w:tcW w:w="461" w:type="pct"/>
            <w:vAlign w:val="center"/>
          </w:tcPr>
          <w:p w14:paraId="00608F57"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02</w:t>
            </w:r>
          </w:p>
        </w:tc>
        <w:tc>
          <w:tcPr>
            <w:tcW w:w="1119" w:type="pct"/>
            <w:vAlign w:val="center"/>
          </w:tcPr>
          <w:p w14:paraId="1367A7B1"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来华留学生招生管理干部职业能力提升服务和招生干部职业能力竞赛组织实施服务</w:t>
            </w:r>
          </w:p>
        </w:tc>
        <w:tc>
          <w:tcPr>
            <w:tcW w:w="752" w:type="pct"/>
            <w:vAlign w:val="center"/>
          </w:tcPr>
          <w:p w14:paraId="0A98F5CA"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28.042</w:t>
            </w:r>
          </w:p>
        </w:tc>
        <w:tc>
          <w:tcPr>
            <w:tcW w:w="487" w:type="pct"/>
            <w:vAlign w:val="center"/>
          </w:tcPr>
          <w:p w14:paraId="291A08FA"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66D72C80" w14:textId="77777777" w:rsidR="00705E11" w:rsidRPr="00705E11" w:rsidRDefault="00705E11" w:rsidP="00705E11">
            <w:pPr>
              <w:spacing w:after="0" w:line="240" w:lineRule="auto"/>
              <w:jc w:val="both"/>
              <w:rPr>
                <w:rFonts w:ascii="宋体" w:eastAsia="宋体" w:hAnsi="宋体" w:cs="宋体"/>
                <w:kern w:val="0"/>
                <w:sz w:val="24"/>
                <w14:ligatures w14:val="none"/>
              </w:rPr>
            </w:pPr>
            <w:r w:rsidRPr="00705E11">
              <w:rPr>
                <w:rFonts w:ascii="宋体" w:eastAsia="宋体" w:hAnsi="宋体" w:cs="宋体"/>
                <w:kern w:val="0"/>
                <w:sz w:val="24"/>
                <w14:ligatures w14:val="none"/>
              </w:rPr>
              <w:t>面向北京属地高校举办来华留学生招生干部职业能力竞赛，提供包括竞赛环节筹划、题目设置、情景案例设计、专家邀请、宣传、物料制作、场地保障和竞赛组织等全流程服务；围绕业务技能提升，举办来华留学生招生管理干部工作坊，提供包括内容设计、情景案例设计、专家邀请、宣传、物料制作、场地保障和工作坊组织等全流程服务</w:t>
            </w:r>
          </w:p>
        </w:tc>
      </w:tr>
      <w:tr w:rsidR="00705E11" w:rsidRPr="00705E11" w14:paraId="47D1B8B4" w14:textId="77777777" w:rsidTr="00EB3413">
        <w:trPr>
          <w:trHeight w:val="470"/>
        </w:trPr>
        <w:tc>
          <w:tcPr>
            <w:tcW w:w="461" w:type="pct"/>
            <w:vAlign w:val="center"/>
          </w:tcPr>
          <w:p w14:paraId="289BE9C6"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03</w:t>
            </w:r>
          </w:p>
        </w:tc>
        <w:tc>
          <w:tcPr>
            <w:tcW w:w="1119" w:type="pct"/>
            <w:vAlign w:val="center"/>
          </w:tcPr>
          <w:p w14:paraId="0064247B"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来华留学生教育汉语教学基本功竞赛组织实施服务</w:t>
            </w:r>
          </w:p>
        </w:tc>
        <w:tc>
          <w:tcPr>
            <w:tcW w:w="752" w:type="pct"/>
            <w:vAlign w:val="center"/>
          </w:tcPr>
          <w:p w14:paraId="1CD8241B"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14.368</w:t>
            </w:r>
          </w:p>
        </w:tc>
        <w:tc>
          <w:tcPr>
            <w:tcW w:w="487" w:type="pct"/>
            <w:vAlign w:val="center"/>
          </w:tcPr>
          <w:p w14:paraId="2AEDD3BD"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00E0B6CE" w14:textId="77777777" w:rsidR="00705E11" w:rsidRPr="00705E11" w:rsidRDefault="00705E11" w:rsidP="00705E11">
            <w:pPr>
              <w:spacing w:after="0" w:line="240" w:lineRule="auto"/>
              <w:jc w:val="both"/>
              <w:rPr>
                <w:rFonts w:ascii="宋体" w:eastAsia="宋体" w:hAnsi="宋体" w:cs="宋体"/>
                <w:sz w:val="24"/>
                <w14:ligatures w14:val="none"/>
              </w:rPr>
            </w:pPr>
            <w:r w:rsidRPr="00705E11">
              <w:rPr>
                <w:rFonts w:ascii="宋体" w:eastAsia="宋体" w:hAnsi="宋体" w:cs="宋体"/>
                <w:kern w:val="0"/>
                <w:sz w:val="24"/>
                <w14:ligatures w14:val="none"/>
              </w:rPr>
              <w:t>面向北京属地高校举办来华留学生教育汉语教学基本功竞赛，提供包括竞赛环节筹划设计、专家邀请、宣传、物料制作、场地保障和竞赛组织等全流程服务</w:t>
            </w:r>
          </w:p>
        </w:tc>
      </w:tr>
      <w:tr w:rsidR="00705E11" w:rsidRPr="00705E11" w14:paraId="375308D0" w14:textId="77777777" w:rsidTr="00EB3413">
        <w:trPr>
          <w:trHeight w:val="470"/>
        </w:trPr>
        <w:tc>
          <w:tcPr>
            <w:tcW w:w="461" w:type="pct"/>
            <w:vAlign w:val="center"/>
          </w:tcPr>
          <w:p w14:paraId="53A7B040"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04</w:t>
            </w:r>
          </w:p>
        </w:tc>
        <w:tc>
          <w:tcPr>
            <w:tcW w:w="1119" w:type="pct"/>
            <w:vAlign w:val="center"/>
          </w:tcPr>
          <w:p w14:paraId="63216AE7"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来华留学生教育英文授课（人文社科类）教学基本功竞赛组织实施服务</w:t>
            </w:r>
          </w:p>
        </w:tc>
        <w:tc>
          <w:tcPr>
            <w:tcW w:w="752" w:type="pct"/>
            <w:vAlign w:val="center"/>
          </w:tcPr>
          <w:p w14:paraId="140F1017"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13.8</w:t>
            </w:r>
          </w:p>
        </w:tc>
        <w:tc>
          <w:tcPr>
            <w:tcW w:w="487" w:type="pct"/>
            <w:vAlign w:val="center"/>
          </w:tcPr>
          <w:p w14:paraId="20E8F29D"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23B0239D" w14:textId="77777777" w:rsidR="00705E11" w:rsidRPr="00705E11" w:rsidRDefault="00705E11" w:rsidP="00705E11">
            <w:pPr>
              <w:spacing w:after="0" w:line="240" w:lineRule="auto"/>
              <w:jc w:val="both"/>
              <w:rPr>
                <w:rFonts w:ascii="宋体" w:eastAsia="宋体" w:hAnsi="宋体" w:cs="宋体"/>
                <w:sz w:val="24"/>
                <w14:ligatures w14:val="none"/>
              </w:rPr>
            </w:pPr>
            <w:r w:rsidRPr="00705E11">
              <w:rPr>
                <w:rFonts w:ascii="宋体" w:eastAsia="宋体" w:hAnsi="宋体" w:cs="宋体"/>
                <w:kern w:val="0"/>
                <w:sz w:val="24"/>
                <w14:ligatures w14:val="none"/>
              </w:rPr>
              <w:t>面向北京属地高校举办来华留学生教育英文授课（人文社科类）教学基本功竞赛，提供包括竞赛环节筹划设计、专家邀请、宣传、物料制作、场地保障和竞赛组织等全流程服务</w:t>
            </w:r>
          </w:p>
        </w:tc>
      </w:tr>
      <w:tr w:rsidR="00705E11" w:rsidRPr="00705E11" w14:paraId="5A713DE4" w14:textId="77777777" w:rsidTr="00EB3413">
        <w:trPr>
          <w:trHeight w:val="470"/>
        </w:trPr>
        <w:tc>
          <w:tcPr>
            <w:tcW w:w="461" w:type="pct"/>
            <w:vAlign w:val="center"/>
          </w:tcPr>
          <w:p w14:paraId="0785F80C"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lastRenderedPageBreak/>
              <w:t>05</w:t>
            </w:r>
          </w:p>
        </w:tc>
        <w:tc>
          <w:tcPr>
            <w:tcW w:w="1119" w:type="pct"/>
            <w:vAlign w:val="center"/>
          </w:tcPr>
          <w:p w14:paraId="398987BA"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来华留学生教育英文授课（理工农</w:t>
            </w:r>
            <w:proofErr w:type="gramStart"/>
            <w:r w:rsidRPr="00705E11">
              <w:rPr>
                <w:rFonts w:ascii="宋体" w:eastAsia="宋体" w:hAnsi="宋体" w:cs="宋体"/>
                <w:kern w:val="0"/>
                <w:sz w:val="24"/>
                <w14:ligatures w14:val="none"/>
              </w:rPr>
              <w:t>医</w:t>
            </w:r>
            <w:proofErr w:type="gramEnd"/>
            <w:r w:rsidRPr="00705E11">
              <w:rPr>
                <w:rFonts w:ascii="宋体" w:eastAsia="宋体" w:hAnsi="宋体" w:cs="宋体"/>
                <w:kern w:val="0"/>
                <w:sz w:val="24"/>
                <w14:ligatures w14:val="none"/>
              </w:rPr>
              <w:t>类）教学基本功竞赛组织实施服务</w:t>
            </w:r>
          </w:p>
        </w:tc>
        <w:tc>
          <w:tcPr>
            <w:tcW w:w="752" w:type="pct"/>
            <w:vAlign w:val="center"/>
          </w:tcPr>
          <w:p w14:paraId="6C28BA37"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12.98</w:t>
            </w:r>
          </w:p>
        </w:tc>
        <w:tc>
          <w:tcPr>
            <w:tcW w:w="487" w:type="pct"/>
            <w:vAlign w:val="center"/>
          </w:tcPr>
          <w:p w14:paraId="717CD367"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5CC70755" w14:textId="77777777" w:rsidR="00705E11" w:rsidRPr="00705E11" w:rsidRDefault="00705E11" w:rsidP="00705E11">
            <w:pPr>
              <w:spacing w:after="0" w:line="240" w:lineRule="auto"/>
              <w:jc w:val="both"/>
              <w:rPr>
                <w:rFonts w:ascii="宋体" w:eastAsia="宋体" w:hAnsi="宋体" w:cs="宋体"/>
                <w:sz w:val="24"/>
                <w14:ligatures w14:val="none"/>
              </w:rPr>
            </w:pPr>
            <w:r w:rsidRPr="00705E11">
              <w:rPr>
                <w:rFonts w:ascii="宋体" w:eastAsia="宋体" w:hAnsi="宋体" w:cs="宋体"/>
                <w:kern w:val="0"/>
                <w:sz w:val="24"/>
                <w14:ligatures w14:val="none"/>
              </w:rPr>
              <w:t>面向北京属地高校举办来华留学生教育英文授课（理工农</w:t>
            </w:r>
            <w:proofErr w:type="gramStart"/>
            <w:r w:rsidRPr="00705E11">
              <w:rPr>
                <w:rFonts w:ascii="宋体" w:eastAsia="宋体" w:hAnsi="宋体" w:cs="宋体"/>
                <w:kern w:val="0"/>
                <w:sz w:val="24"/>
                <w14:ligatures w14:val="none"/>
              </w:rPr>
              <w:t>医</w:t>
            </w:r>
            <w:proofErr w:type="gramEnd"/>
            <w:r w:rsidRPr="00705E11">
              <w:rPr>
                <w:rFonts w:ascii="宋体" w:eastAsia="宋体" w:hAnsi="宋体" w:cs="宋体"/>
                <w:kern w:val="0"/>
                <w:sz w:val="24"/>
                <w14:ligatures w14:val="none"/>
              </w:rPr>
              <w:t>类）教学基本功竞赛，提供包括竞赛环节筹划设计、专家邀请、宣传、物料制作、场地保障和竞赛组织等全流程服务</w:t>
            </w:r>
          </w:p>
        </w:tc>
      </w:tr>
      <w:tr w:rsidR="00705E11" w:rsidRPr="00705E11" w14:paraId="57570D4A" w14:textId="77777777" w:rsidTr="00EB3413">
        <w:trPr>
          <w:trHeight w:val="470"/>
        </w:trPr>
        <w:tc>
          <w:tcPr>
            <w:tcW w:w="461" w:type="pct"/>
            <w:vAlign w:val="center"/>
          </w:tcPr>
          <w:p w14:paraId="456030E4"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06</w:t>
            </w:r>
          </w:p>
        </w:tc>
        <w:tc>
          <w:tcPr>
            <w:tcW w:w="1119" w:type="pct"/>
            <w:vAlign w:val="center"/>
          </w:tcPr>
          <w:p w14:paraId="1640653C"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来华留学生中国国情课程教学基本功竞赛组织实施服务</w:t>
            </w:r>
          </w:p>
        </w:tc>
        <w:tc>
          <w:tcPr>
            <w:tcW w:w="752" w:type="pct"/>
            <w:vAlign w:val="center"/>
          </w:tcPr>
          <w:p w14:paraId="3F78706F"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14.83</w:t>
            </w:r>
          </w:p>
        </w:tc>
        <w:tc>
          <w:tcPr>
            <w:tcW w:w="487" w:type="pct"/>
            <w:vAlign w:val="center"/>
          </w:tcPr>
          <w:p w14:paraId="0A7E30AA"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261D912C" w14:textId="77777777" w:rsidR="00705E11" w:rsidRPr="00705E11" w:rsidRDefault="00705E11" w:rsidP="00705E11">
            <w:pPr>
              <w:spacing w:after="0" w:line="240" w:lineRule="auto"/>
              <w:jc w:val="center"/>
              <w:rPr>
                <w:rFonts w:ascii="宋体" w:eastAsia="宋体" w:hAnsi="宋体" w:cs="宋体"/>
                <w:sz w:val="24"/>
                <w14:ligatures w14:val="none"/>
              </w:rPr>
            </w:pPr>
            <w:r w:rsidRPr="00705E11">
              <w:rPr>
                <w:rFonts w:ascii="宋体" w:eastAsia="宋体" w:hAnsi="宋体" w:cs="宋体"/>
                <w:kern w:val="0"/>
                <w:sz w:val="24"/>
                <w14:ligatures w14:val="none"/>
              </w:rPr>
              <w:t>面向北京属地高校举办来华留学生中国国情课程教学基本功竞赛，提供包括竞赛环节筹划设计、专家邀请、宣传、物料制作、场地保障和竞赛组织等</w:t>
            </w:r>
          </w:p>
        </w:tc>
      </w:tr>
      <w:tr w:rsidR="00705E11" w:rsidRPr="00705E11" w14:paraId="2307D6B6" w14:textId="77777777" w:rsidTr="00EB3413">
        <w:trPr>
          <w:trHeight w:val="470"/>
        </w:trPr>
        <w:tc>
          <w:tcPr>
            <w:tcW w:w="461" w:type="pct"/>
            <w:vAlign w:val="center"/>
          </w:tcPr>
          <w:p w14:paraId="41A5B496"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07</w:t>
            </w:r>
          </w:p>
        </w:tc>
        <w:tc>
          <w:tcPr>
            <w:tcW w:w="1119" w:type="pct"/>
            <w:vAlign w:val="center"/>
          </w:tcPr>
          <w:p w14:paraId="0D0DBD21"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来华留学生中国国情教育数字资源平台开发服务</w:t>
            </w:r>
          </w:p>
        </w:tc>
        <w:tc>
          <w:tcPr>
            <w:tcW w:w="752" w:type="pct"/>
            <w:vAlign w:val="center"/>
          </w:tcPr>
          <w:p w14:paraId="631D5E46"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kern w:val="0"/>
                <w:sz w:val="24"/>
                <w14:ligatures w14:val="none"/>
              </w:rPr>
              <w:t>30</w:t>
            </w:r>
          </w:p>
        </w:tc>
        <w:tc>
          <w:tcPr>
            <w:tcW w:w="487" w:type="pct"/>
            <w:vAlign w:val="center"/>
          </w:tcPr>
          <w:p w14:paraId="78B6819D" w14:textId="77777777" w:rsidR="00705E11" w:rsidRPr="00705E11" w:rsidRDefault="00705E11" w:rsidP="00705E11">
            <w:pPr>
              <w:spacing w:after="0" w:line="240" w:lineRule="auto"/>
              <w:jc w:val="center"/>
              <w:rPr>
                <w:rFonts w:ascii="宋体" w:eastAsia="宋体" w:hAnsi="宋体" w:cs="宋体"/>
                <w:bCs/>
                <w:sz w:val="24"/>
                <w14:ligatures w14:val="none"/>
              </w:rPr>
            </w:pPr>
            <w:r w:rsidRPr="00705E11">
              <w:rPr>
                <w:rFonts w:ascii="宋体" w:eastAsia="宋体" w:hAnsi="宋体" w:cs="宋体"/>
                <w:bCs/>
                <w:sz w:val="24"/>
                <w14:ligatures w14:val="none"/>
              </w:rPr>
              <w:t>1项</w:t>
            </w:r>
          </w:p>
        </w:tc>
        <w:tc>
          <w:tcPr>
            <w:tcW w:w="2179" w:type="pct"/>
            <w:vAlign w:val="center"/>
          </w:tcPr>
          <w:p w14:paraId="0C974A3E" w14:textId="77777777" w:rsidR="00705E11" w:rsidRPr="00705E11" w:rsidRDefault="00705E11" w:rsidP="00705E11">
            <w:pPr>
              <w:spacing w:after="0" w:line="240" w:lineRule="auto"/>
              <w:jc w:val="both"/>
              <w:rPr>
                <w:rFonts w:ascii="宋体" w:eastAsia="宋体" w:hAnsi="宋体" w:cs="宋体"/>
                <w:sz w:val="24"/>
                <w14:ligatures w14:val="none"/>
              </w:rPr>
            </w:pPr>
            <w:r w:rsidRPr="00705E11">
              <w:rPr>
                <w:rFonts w:ascii="宋体" w:eastAsia="宋体" w:hAnsi="宋体" w:cs="宋体"/>
                <w:kern w:val="0"/>
                <w:sz w:val="24"/>
                <w14:ligatures w14:val="none"/>
              </w:rPr>
              <w:t>应用AI技术设计开发涵盖高等学校来华留学生中国国情教育课程和案例、实践基地等数字资源并具备交互功能的教育教学平台</w:t>
            </w:r>
          </w:p>
        </w:tc>
      </w:tr>
    </w:tbl>
    <w:p w14:paraId="7EC4C1B4" w14:textId="77777777" w:rsidR="00705E11" w:rsidRPr="00705E11" w:rsidRDefault="00705E11" w:rsidP="00705E11">
      <w:pPr>
        <w:spacing w:after="0" w:line="360" w:lineRule="auto"/>
        <w:ind w:firstLineChars="200" w:firstLine="480"/>
        <w:jc w:val="both"/>
        <w:rPr>
          <w:rFonts w:ascii="Times New Roman" w:eastAsia="宋体" w:hAnsi="Times New Roman" w:cs="Times New Roman"/>
          <w:sz w:val="24"/>
          <w14:ligatures w14:val="none"/>
        </w:rPr>
      </w:pPr>
      <w:r w:rsidRPr="00705E11">
        <w:rPr>
          <w:rFonts w:ascii="Times New Roman" w:eastAsia="宋体" w:hAnsi="Times New Roman" w:cs="Times New Roman"/>
          <w:sz w:val="24"/>
          <w14:ligatures w14:val="none"/>
        </w:rPr>
        <w:t>注：</w:t>
      </w:r>
    </w:p>
    <w:p w14:paraId="5D48226E" w14:textId="77777777" w:rsidR="00705E11" w:rsidRPr="00705E11" w:rsidRDefault="00705E11" w:rsidP="00705E11">
      <w:pPr>
        <w:spacing w:after="0" w:line="360" w:lineRule="auto"/>
        <w:ind w:firstLineChars="200" w:firstLine="480"/>
        <w:rPr>
          <w:rFonts w:ascii="宋体" w:eastAsia="宋体" w:hAnsi="宋体" w:cs="宋体"/>
          <w:sz w:val="24"/>
          <w14:ligatures w14:val="none"/>
        </w:rPr>
      </w:pPr>
      <w:r w:rsidRPr="00705E11">
        <w:rPr>
          <w:rFonts w:ascii="宋体" w:eastAsia="宋体" w:hAnsi="宋体" w:cs="宋体"/>
          <w:sz w:val="24"/>
          <w14:ligatures w14:val="none"/>
        </w:rPr>
        <w:t>1）本项目共分7个包，可</w:t>
      </w:r>
      <w:proofErr w:type="gramStart"/>
      <w:r w:rsidRPr="00705E11">
        <w:rPr>
          <w:rFonts w:ascii="宋体" w:eastAsia="宋体" w:hAnsi="宋体" w:cs="宋体"/>
          <w:sz w:val="24"/>
          <w14:ligatures w14:val="none"/>
        </w:rPr>
        <w:t>兼投兼</w:t>
      </w:r>
      <w:proofErr w:type="gramEnd"/>
      <w:r w:rsidRPr="00705E11">
        <w:rPr>
          <w:rFonts w:ascii="宋体" w:eastAsia="宋体" w:hAnsi="宋体" w:cs="宋体"/>
          <w:sz w:val="24"/>
          <w14:ligatures w14:val="none"/>
        </w:rPr>
        <w:t>中。</w:t>
      </w:r>
    </w:p>
    <w:p w14:paraId="335DC288" w14:textId="77777777" w:rsidR="00705E11" w:rsidRPr="00705E11" w:rsidRDefault="00705E11" w:rsidP="00705E11">
      <w:pPr>
        <w:spacing w:after="0" w:line="360" w:lineRule="auto"/>
        <w:ind w:firstLineChars="200" w:firstLine="480"/>
        <w:rPr>
          <w:rFonts w:ascii="宋体" w:eastAsia="宋体" w:hAnsi="宋体" w:cs="宋体"/>
          <w:sz w:val="24"/>
          <w14:ligatures w14:val="none"/>
        </w:rPr>
      </w:pPr>
      <w:r w:rsidRPr="00705E11">
        <w:rPr>
          <w:rFonts w:ascii="宋体" w:eastAsia="宋体" w:hAnsi="宋体" w:cs="宋体"/>
          <w:sz w:val="24"/>
          <w14:ligatures w14:val="none"/>
        </w:rPr>
        <w:t>2）投标文件</w:t>
      </w:r>
      <w:proofErr w:type="gramStart"/>
      <w:r w:rsidRPr="00705E11">
        <w:rPr>
          <w:rFonts w:ascii="宋体" w:eastAsia="宋体" w:hAnsi="宋体" w:cs="宋体"/>
          <w:sz w:val="24"/>
          <w14:ligatures w14:val="none"/>
        </w:rPr>
        <w:t>须按包制作</w:t>
      </w:r>
      <w:proofErr w:type="gramEnd"/>
      <w:r w:rsidRPr="00705E11">
        <w:rPr>
          <w:rFonts w:ascii="宋体" w:eastAsia="宋体" w:hAnsi="宋体" w:cs="宋体"/>
          <w:sz w:val="24"/>
          <w14:ligatures w14:val="none"/>
        </w:rPr>
        <w:t>。</w:t>
      </w:r>
    </w:p>
    <w:p w14:paraId="2EFCBCD0" w14:textId="77777777" w:rsidR="00705E11" w:rsidRPr="00705E11" w:rsidRDefault="00705E11" w:rsidP="00705E11">
      <w:pPr>
        <w:spacing w:after="0" w:line="360" w:lineRule="auto"/>
        <w:ind w:firstLineChars="200" w:firstLine="480"/>
        <w:jc w:val="both"/>
        <w:rPr>
          <w:rFonts w:ascii="宋体" w:eastAsia="宋体" w:hAnsi="宋体" w:cs="Times New Roman"/>
          <w:sz w:val="24"/>
          <w:u w:val="single"/>
          <w14:ligatures w14:val="none"/>
        </w:rPr>
      </w:pPr>
      <w:r w:rsidRPr="00705E11">
        <w:rPr>
          <w:rFonts w:ascii="宋体" w:eastAsia="宋体" w:hAnsi="宋体" w:cs="Times New Roman"/>
          <w:sz w:val="24"/>
          <w14:ligatures w14:val="none"/>
        </w:rPr>
        <w:t>5.合同履行期限：</w:t>
      </w:r>
      <w:r w:rsidRPr="00705E11">
        <w:rPr>
          <w:rFonts w:ascii="宋体" w:eastAsia="宋体" w:hAnsi="宋体" w:cs="Times New Roman"/>
          <w:sz w:val="24"/>
          <w:u w:val="single"/>
          <w14:ligatures w14:val="none"/>
        </w:rPr>
        <w:t>自合同签订之日起至2026年11月30日前完成全部工作</w:t>
      </w:r>
      <w:r w:rsidRPr="00705E11">
        <w:rPr>
          <w:rFonts w:ascii="宋体" w:eastAsia="宋体" w:hAnsi="宋体" w:cs="Times New Roman"/>
          <w:sz w:val="24"/>
          <w14:ligatures w14:val="none"/>
        </w:rPr>
        <w:t>。</w:t>
      </w:r>
    </w:p>
    <w:p w14:paraId="30E4567F"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 xml:space="preserve">6.本项目是否接受联合体投标：□是  </w:t>
      </w:r>
      <w:bookmarkStart w:id="5" w:name="OLE_LINK16"/>
      <w:bookmarkStart w:id="6" w:name="OLE_LINK36"/>
      <w:r w:rsidRPr="00705E11">
        <w:rPr>
          <w:rFonts w:ascii="宋体" w:eastAsia="宋体" w:hAnsi="宋体" w:cs="Times New Roman"/>
          <w:sz w:val="24"/>
          <w14:ligatures w14:val="none"/>
        </w:rPr>
        <w:t>■</w:t>
      </w:r>
      <w:bookmarkEnd w:id="5"/>
      <w:bookmarkEnd w:id="6"/>
      <w:r w:rsidRPr="00705E11">
        <w:rPr>
          <w:rFonts w:ascii="宋体" w:eastAsia="宋体" w:hAnsi="宋体" w:cs="Times New Roman"/>
          <w:sz w:val="24"/>
          <w14:ligatures w14:val="none"/>
        </w:rPr>
        <w:t>否。</w:t>
      </w:r>
    </w:p>
    <w:p w14:paraId="42D7254C"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p>
    <w:p w14:paraId="52BEA24F" w14:textId="77777777" w:rsidR="00705E11" w:rsidRPr="00705E11" w:rsidRDefault="00705E11" w:rsidP="00705E11">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7" w:name="_Toc28359003"/>
      <w:bookmarkStart w:id="8" w:name="_Toc35393791"/>
      <w:bookmarkStart w:id="9" w:name="_Toc28359080"/>
      <w:bookmarkStart w:id="10" w:name="_Toc35393622"/>
      <w:r w:rsidRPr="00705E11">
        <w:rPr>
          <w:rFonts w:ascii="宋体" w:eastAsia="宋体" w:hAnsi="宋体" w:cs="Times New Roman"/>
          <w:b/>
          <w:kern w:val="0"/>
          <w:sz w:val="24"/>
          <w14:ligatures w14:val="none"/>
        </w:rPr>
        <w:t>二、申请人的资格要求（须同时满足）</w:t>
      </w:r>
      <w:bookmarkEnd w:id="7"/>
      <w:bookmarkEnd w:id="8"/>
      <w:bookmarkEnd w:id="9"/>
      <w:bookmarkEnd w:id="10"/>
    </w:p>
    <w:p w14:paraId="76659866"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1.满足《中华人民共和国政府采购法》第二十二条规定；</w:t>
      </w:r>
    </w:p>
    <w:p w14:paraId="329469E1"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bookmarkStart w:id="11" w:name="_Toc28359081"/>
      <w:bookmarkStart w:id="12" w:name="_Toc28359004"/>
      <w:r w:rsidRPr="00705E11">
        <w:rPr>
          <w:rFonts w:ascii="宋体" w:eastAsia="宋体" w:hAnsi="宋体" w:cs="Times New Roman"/>
          <w:sz w:val="24"/>
          <w14:ligatures w14:val="none"/>
        </w:rPr>
        <w:t>2.落实政府采购政策需满足的资格要求：</w:t>
      </w:r>
    </w:p>
    <w:p w14:paraId="02AEBB14"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2.1 中小企业政策</w:t>
      </w:r>
    </w:p>
    <w:p w14:paraId="044B95AF"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■本项目</w:t>
      </w:r>
      <w:proofErr w:type="gramStart"/>
      <w:r w:rsidRPr="00705E11">
        <w:rPr>
          <w:rFonts w:ascii="宋体" w:eastAsia="宋体" w:hAnsi="宋体" w:cs="Times New Roman"/>
          <w:sz w:val="24"/>
          <w14:ligatures w14:val="none"/>
        </w:rPr>
        <w:t>不</w:t>
      </w:r>
      <w:proofErr w:type="gramEnd"/>
      <w:r w:rsidRPr="00705E11">
        <w:rPr>
          <w:rFonts w:ascii="宋体" w:eastAsia="宋体" w:hAnsi="宋体" w:cs="Times New Roman"/>
          <w:sz w:val="24"/>
          <w14:ligatures w14:val="none"/>
        </w:rPr>
        <w:t>专门面向中小企业预留采购份额。</w:t>
      </w:r>
    </w:p>
    <w:p w14:paraId="62B9FC84"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□本项目专门面向  □中小 □小</w:t>
      </w:r>
      <w:proofErr w:type="gramStart"/>
      <w:r w:rsidRPr="00705E11">
        <w:rPr>
          <w:rFonts w:ascii="宋体" w:eastAsia="宋体" w:hAnsi="宋体" w:cs="Times New Roman"/>
          <w:sz w:val="24"/>
          <w14:ligatures w14:val="none"/>
        </w:rPr>
        <w:t>微企业</w:t>
      </w:r>
      <w:proofErr w:type="gramEnd"/>
      <w:r w:rsidRPr="00705E11">
        <w:rPr>
          <w:rFonts w:ascii="宋体" w:eastAsia="宋体" w:hAnsi="宋体" w:cs="Times New Roman"/>
          <w:sz w:val="24"/>
          <w14:ligatures w14:val="none"/>
        </w:rPr>
        <w:t xml:space="preserve">  采购。即：提供的货物全部由符合政策要求的中小/小</w:t>
      </w:r>
      <w:proofErr w:type="gramStart"/>
      <w:r w:rsidRPr="00705E11">
        <w:rPr>
          <w:rFonts w:ascii="宋体" w:eastAsia="宋体" w:hAnsi="宋体" w:cs="Times New Roman"/>
          <w:sz w:val="24"/>
          <w14:ligatures w14:val="none"/>
        </w:rPr>
        <w:t>微企业</w:t>
      </w:r>
      <w:proofErr w:type="gramEnd"/>
      <w:r w:rsidRPr="00705E11">
        <w:rPr>
          <w:rFonts w:ascii="宋体" w:eastAsia="宋体" w:hAnsi="宋体" w:cs="Times New Roman"/>
          <w:sz w:val="24"/>
          <w14:ligatures w14:val="none"/>
        </w:rPr>
        <w:t>制造、服务全部由符合政策要求的中小/小</w:t>
      </w:r>
      <w:proofErr w:type="gramStart"/>
      <w:r w:rsidRPr="00705E11">
        <w:rPr>
          <w:rFonts w:ascii="宋体" w:eastAsia="宋体" w:hAnsi="宋体" w:cs="Times New Roman"/>
          <w:sz w:val="24"/>
          <w14:ligatures w14:val="none"/>
        </w:rPr>
        <w:t>微企业</w:t>
      </w:r>
      <w:proofErr w:type="gramEnd"/>
      <w:r w:rsidRPr="00705E11">
        <w:rPr>
          <w:rFonts w:ascii="宋体" w:eastAsia="宋体" w:hAnsi="宋体" w:cs="Times New Roman"/>
          <w:sz w:val="24"/>
          <w14:ligatures w14:val="none"/>
        </w:rPr>
        <w:t>承接。</w:t>
      </w:r>
    </w:p>
    <w:p w14:paraId="14194FA7"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A117FF4"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2.2 其它落实政府采购政策的资格要求（如有）：</w:t>
      </w:r>
      <w:r w:rsidRPr="00705E11">
        <w:rPr>
          <w:rFonts w:ascii="宋体" w:eastAsia="宋体" w:hAnsi="宋体" w:cs="Times New Roman"/>
          <w:spacing w:val="-1"/>
          <w:sz w:val="24"/>
          <w:u w:val="single"/>
          <w14:ligatures w14:val="none"/>
        </w:rPr>
        <w:t xml:space="preserve">   /</w:t>
      </w:r>
      <w:r w:rsidRPr="00705E11">
        <w:rPr>
          <w:rFonts w:ascii="宋体" w:eastAsia="宋体" w:hAnsi="宋体" w:cs="Times New Roman"/>
          <w:spacing w:val="19"/>
          <w:sz w:val="24"/>
          <w:u w:val="single"/>
          <w14:ligatures w14:val="none"/>
        </w:rPr>
        <w:t xml:space="preserve">   </w:t>
      </w:r>
      <w:r w:rsidRPr="00705E11">
        <w:rPr>
          <w:rFonts w:ascii="宋体" w:eastAsia="宋体" w:hAnsi="宋体" w:cs="Times New Roman"/>
          <w:sz w:val="24"/>
          <w14:ligatures w14:val="none"/>
        </w:rPr>
        <w:t>。</w:t>
      </w:r>
    </w:p>
    <w:p w14:paraId="7C6675A6" w14:textId="77777777" w:rsidR="00705E11" w:rsidRPr="00705E11" w:rsidRDefault="00705E11" w:rsidP="00705E11">
      <w:pPr>
        <w:spacing w:after="0" w:line="360" w:lineRule="auto"/>
        <w:ind w:firstLineChars="200" w:firstLine="480"/>
        <w:jc w:val="both"/>
        <w:rPr>
          <w:rFonts w:ascii="宋体" w:eastAsia="宋体" w:hAnsi="宋体" w:cs="Times New Roman"/>
          <w:i/>
          <w:iCs/>
          <w:sz w:val="24"/>
          <w:u w:val="single"/>
          <w14:ligatures w14:val="none"/>
        </w:rPr>
      </w:pPr>
      <w:r w:rsidRPr="00705E11">
        <w:rPr>
          <w:rFonts w:ascii="宋体" w:eastAsia="宋体" w:hAnsi="宋体" w:cs="Times New Roman"/>
          <w:sz w:val="24"/>
          <w14:ligatures w14:val="none"/>
        </w:rPr>
        <w:t>3.本项目的特定资格要求：</w:t>
      </w:r>
    </w:p>
    <w:p w14:paraId="01BC627C" w14:textId="77777777" w:rsidR="00705E11" w:rsidRPr="00705E11" w:rsidRDefault="00705E11" w:rsidP="00705E11">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3.1本项目是否属于政府购买服务：</w:t>
      </w:r>
    </w:p>
    <w:p w14:paraId="331AE838" w14:textId="77777777" w:rsidR="00705E11" w:rsidRPr="00705E11" w:rsidRDefault="00705E11" w:rsidP="00705E11">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705E11">
        <w:rPr>
          <w:rFonts w:ascii="宋体" w:eastAsia="宋体" w:hAnsi="宋体" w:cs="Times New Roman"/>
          <w:sz w:val="24"/>
          <w14:ligatures w14:val="none"/>
        </w:rPr>
        <w:lastRenderedPageBreak/>
        <w:t>□否</w:t>
      </w:r>
    </w:p>
    <w:p w14:paraId="2A4B7687" w14:textId="77777777" w:rsidR="00705E11" w:rsidRPr="00705E11" w:rsidRDefault="00705E11" w:rsidP="00705E11">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705E11">
        <w:rPr>
          <w:rFonts w:ascii="宋体" w:eastAsia="宋体" w:hAnsi="宋体" w:cs="Times New Roman"/>
          <w:sz w:val="24"/>
          <w14:ligatures w14:val="none"/>
        </w:rPr>
        <w:t>■是，公益一类事业单位、使用事业编制且由财政拨款保障的群团组织，不得作为承接主体；</w:t>
      </w:r>
    </w:p>
    <w:p w14:paraId="2C0EDCC8" w14:textId="77777777" w:rsidR="00705E11" w:rsidRPr="00705E11" w:rsidRDefault="00705E11" w:rsidP="00705E11">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14:ligatures w14:val="none"/>
        </w:rPr>
        <w:t>3.2其他特定资格要求：</w:t>
      </w:r>
      <w:r w:rsidRPr="00705E11">
        <w:rPr>
          <w:rFonts w:ascii="宋体" w:eastAsia="宋体" w:hAnsi="宋体" w:cs="宋体"/>
          <w:sz w:val="24"/>
          <w:u w:val="single"/>
          <w14:ligatures w14:val="none"/>
        </w:rPr>
        <w:t>未被列入“信用中国”网站（www.creditchina.gov.cn）失信被执行人、重大税收违法案件当事人名单且未列入中国政府采购网（www.ccgp.gov.cn）政府采购严重违法失信行为记录名单</w:t>
      </w:r>
      <w:r w:rsidRPr="00705E11">
        <w:rPr>
          <w:rFonts w:ascii="宋体" w:eastAsia="宋体" w:hAnsi="宋体" w:cs="Times New Roman"/>
          <w:sz w:val="24"/>
          <w14:ligatures w14:val="none"/>
        </w:rPr>
        <w:t>。</w:t>
      </w:r>
    </w:p>
    <w:p w14:paraId="51389FEC" w14:textId="77777777" w:rsidR="00705E11" w:rsidRPr="00705E11" w:rsidRDefault="00705E11" w:rsidP="00705E11">
      <w:pPr>
        <w:spacing w:after="0" w:line="360" w:lineRule="auto"/>
        <w:ind w:firstLineChars="200" w:firstLine="480"/>
        <w:jc w:val="both"/>
        <w:rPr>
          <w:rFonts w:ascii="宋体" w:eastAsia="宋体" w:hAnsi="宋体" w:cs="Times New Roman"/>
          <w:i/>
          <w:iCs/>
          <w:sz w:val="24"/>
          <w:u w:val="single"/>
          <w14:ligatures w14:val="none"/>
        </w:rPr>
      </w:pPr>
    </w:p>
    <w:p w14:paraId="045C1494" w14:textId="77777777" w:rsidR="00705E11" w:rsidRPr="00705E11" w:rsidRDefault="00705E11" w:rsidP="00705E11">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3" w:name="_Toc35393792"/>
      <w:bookmarkStart w:id="14" w:name="_Toc35393623"/>
      <w:bookmarkEnd w:id="11"/>
      <w:bookmarkEnd w:id="12"/>
      <w:r w:rsidRPr="00705E11">
        <w:rPr>
          <w:rFonts w:ascii="宋体" w:eastAsia="宋体" w:hAnsi="宋体" w:cs="Times New Roman"/>
          <w:b/>
          <w:kern w:val="0"/>
          <w:sz w:val="24"/>
          <w14:ligatures w14:val="none"/>
        </w:rPr>
        <w:t>三、获取招标文件</w:t>
      </w:r>
      <w:bookmarkEnd w:id="13"/>
      <w:bookmarkEnd w:id="14"/>
    </w:p>
    <w:p w14:paraId="5B8E1E32"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1.时间：</w:t>
      </w:r>
      <w:bookmarkStart w:id="15" w:name="OLE_LINK21"/>
      <w:bookmarkStart w:id="16" w:name="OLE_LINK22"/>
      <w:r w:rsidRPr="00705E11">
        <w:rPr>
          <w:rFonts w:ascii="宋体" w:eastAsia="宋体" w:hAnsi="宋体" w:cs="Times New Roman"/>
          <w:sz w:val="24"/>
          <w:u w:val="single"/>
          <w:lang w:bidi="ar"/>
          <w14:ligatures w14:val="none"/>
        </w:rPr>
        <w:t>2026</w:t>
      </w:r>
      <w:bookmarkEnd w:id="15"/>
      <w:bookmarkEnd w:id="16"/>
      <w:r w:rsidRPr="00705E11">
        <w:rPr>
          <w:rFonts w:ascii="宋体" w:eastAsia="宋体" w:hAnsi="宋体" w:cs="Times New Roman"/>
          <w:sz w:val="24"/>
          <w:lang w:bidi="ar"/>
          <w14:ligatures w14:val="none"/>
        </w:rPr>
        <w:t>年</w:t>
      </w:r>
      <w:r w:rsidRPr="00705E11">
        <w:rPr>
          <w:rFonts w:ascii="宋体" w:eastAsia="宋体" w:hAnsi="宋体" w:cs="Times New Roman"/>
          <w:sz w:val="24"/>
          <w:u w:val="single"/>
          <w:lang w:bidi="ar"/>
          <w14:ligatures w14:val="none"/>
        </w:rPr>
        <w:t xml:space="preserve"> 6 </w:t>
      </w:r>
      <w:r w:rsidRPr="00705E11">
        <w:rPr>
          <w:rFonts w:ascii="宋体" w:eastAsia="宋体" w:hAnsi="宋体" w:cs="Times New Roman"/>
          <w:sz w:val="24"/>
          <w:lang w:bidi="ar"/>
          <w14:ligatures w14:val="none"/>
        </w:rPr>
        <w:t>月</w:t>
      </w:r>
      <w:r w:rsidRPr="00705E11">
        <w:rPr>
          <w:rFonts w:ascii="宋体" w:eastAsia="宋体" w:hAnsi="宋体" w:cs="Times New Roman"/>
          <w:sz w:val="24"/>
          <w:u w:val="single"/>
          <w:lang w:bidi="ar"/>
          <w14:ligatures w14:val="none"/>
        </w:rPr>
        <w:t xml:space="preserve"> 4 </w:t>
      </w:r>
      <w:r w:rsidRPr="00705E11">
        <w:rPr>
          <w:rFonts w:ascii="宋体" w:eastAsia="宋体" w:hAnsi="宋体" w:cs="Times New Roman"/>
          <w:sz w:val="24"/>
          <w:lang w:bidi="ar"/>
          <w14:ligatures w14:val="none"/>
        </w:rPr>
        <w:t>日至</w:t>
      </w:r>
      <w:bookmarkStart w:id="17" w:name="OLE_LINK24"/>
      <w:r w:rsidRPr="00705E11">
        <w:rPr>
          <w:rFonts w:ascii="宋体" w:eastAsia="宋体" w:hAnsi="宋体" w:cs="Times New Roman"/>
          <w:sz w:val="24"/>
          <w:u w:val="single"/>
          <w:lang w:bidi="ar"/>
          <w14:ligatures w14:val="none"/>
        </w:rPr>
        <w:t>2026</w:t>
      </w:r>
      <w:bookmarkEnd w:id="17"/>
      <w:r w:rsidRPr="00705E11">
        <w:rPr>
          <w:rFonts w:ascii="宋体" w:eastAsia="宋体" w:hAnsi="宋体" w:cs="Times New Roman"/>
          <w:sz w:val="24"/>
          <w:lang w:bidi="ar"/>
          <w14:ligatures w14:val="none"/>
        </w:rPr>
        <w:t>年</w:t>
      </w:r>
      <w:r w:rsidRPr="00705E11">
        <w:rPr>
          <w:rFonts w:ascii="宋体" w:eastAsia="宋体" w:hAnsi="宋体" w:cs="Times New Roman"/>
          <w:sz w:val="24"/>
          <w:u w:val="single"/>
          <w:lang w:bidi="ar"/>
          <w14:ligatures w14:val="none"/>
        </w:rPr>
        <w:t xml:space="preserve"> 6 </w:t>
      </w:r>
      <w:r w:rsidRPr="00705E11">
        <w:rPr>
          <w:rFonts w:ascii="宋体" w:eastAsia="宋体" w:hAnsi="宋体" w:cs="Times New Roman"/>
          <w:sz w:val="24"/>
          <w:lang w:bidi="ar"/>
          <w14:ligatures w14:val="none"/>
        </w:rPr>
        <w:t>月</w:t>
      </w:r>
      <w:r w:rsidRPr="00705E11">
        <w:rPr>
          <w:rFonts w:ascii="宋体" w:eastAsia="宋体" w:hAnsi="宋体" w:cs="Times New Roman"/>
          <w:sz w:val="24"/>
          <w:u w:val="single"/>
          <w:lang w:bidi="ar"/>
          <w14:ligatures w14:val="none"/>
        </w:rPr>
        <w:t xml:space="preserve"> 11 </w:t>
      </w:r>
      <w:r w:rsidRPr="00705E11">
        <w:rPr>
          <w:rFonts w:ascii="宋体" w:eastAsia="宋体" w:hAnsi="宋体" w:cs="Times New Roman"/>
          <w:sz w:val="24"/>
          <w:lang w:bidi="ar"/>
          <w14:ligatures w14:val="none"/>
        </w:rPr>
        <w:t>日，每天上午</w:t>
      </w:r>
      <w:bookmarkStart w:id="18" w:name="OLE_LINK110"/>
      <w:r w:rsidRPr="00705E11">
        <w:rPr>
          <w:rFonts w:ascii="宋体" w:eastAsia="宋体" w:hAnsi="宋体" w:cs="Times New Roman"/>
          <w:spacing w:val="-6"/>
          <w:sz w:val="24"/>
          <w:u w:val="single"/>
          <w14:ligatures w14:val="none"/>
        </w:rPr>
        <w:t>09:00</w:t>
      </w:r>
      <w:bookmarkEnd w:id="18"/>
      <w:r w:rsidRPr="00705E11">
        <w:rPr>
          <w:rFonts w:ascii="宋体" w:eastAsia="宋体" w:hAnsi="宋体" w:cs="Times New Roman"/>
          <w:sz w:val="24"/>
          <w:lang w:bidi="ar"/>
          <w14:ligatures w14:val="none"/>
        </w:rPr>
        <w:t>至</w:t>
      </w:r>
      <w:r w:rsidRPr="00705E11">
        <w:rPr>
          <w:rFonts w:ascii="宋体" w:eastAsia="宋体" w:hAnsi="宋体" w:cs="Times New Roman"/>
          <w:spacing w:val="-6"/>
          <w:sz w:val="24"/>
          <w:u w:val="single"/>
          <w14:ligatures w14:val="none"/>
        </w:rPr>
        <w:t>12:00</w:t>
      </w:r>
      <w:r w:rsidRPr="00705E11">
        <w:rPr>
          <w:rFonts w:ascii="宋体" w:eastAsia="宋体" w:hAnsi="宋体" w:cs="Times New Roman"/>
          <w:sz w:val="24"/>
          <w:lang w:bidi="ar"/>
          <w14:ligatures w14:val="none"/>
        </w:rPr>
        <w:t>，下午</w:t>
      </w:r>
      <w:r w:rsidRPr="00705E11">
        <w:rPr>
          <w:rFonts w:ascii="宋体" w:eastAsia="宋体" w:hAnsi="宋体" w:cs="Times New Roman"/>
          <w:spacing w:val="-6"/>
          <w:sz w:val="24"/>
          <w:u w:val="single"/>
          <w14:ligatures w14:val="none"/>
        </w:rPr>
        <w:t>12:00</w:t>
      </w:r>
      <w:r w:rsidRPr="00705E11">
        <w:rPr>
          <w:rFonts w:ascii="宋体" w:eastAsia="宋体" w:hAnsi="宋体" w:cs="Times New Roman"/>
          <w:sz w:val="24"/>
          <w:lang w:bidi="ar"/>
          <w14:ligatures w14:val="none"/>
        </w:rPr>
        <w:t>至</w:t>
      </w:r>
      <w:r w:rsidRPr="00705E11">
        <w:rPr>
          <w:rFonts w:ascii="宋体" w:eastAsia="宋体" w:hAnsi="宋体" w:cs="Times New Roman"/>
          <w:spacing w:val="-6"/>
          <w:sz w:val="24"/>
          <w:u w:val="single"/>
          <w14:ligatures w14:val="none"/>
        </w:rPr>
        <w:t>17:00</w:t>
      </w:r>
      <w:r w:rsidRPr="00705E11">
        <w:rPr>
          <w:rFonts w:ascii="宋体" w:eastAsia="宋体" w:hAnsi="宋体" w:cs="Times New Roman"/>
          <w:sz w:val="24"/>
          <w:lang w:bidi="ar"/>
          <w14:ligatures w14:val="none"/>
        </w:rPr>
        <w:t>（北京时间，法定节假日除外）。</w:t>
      </w:r>
    </w:p>
    <w:p w14:paraId="76295959"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lang w:bidi="ar"/>
          <w14:ligatures w14:val="none"/>
        </w:rPr>
        <w:t>2.地点：北京市政府采购电子交易平台</w:t>
      </w:r>
    </w:p>
    <w:p w14:paraId="2B55AED5"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3.方式：供应商使用CA数字证书或电子营业执照登录北京市政府采购电子交易平台（http://zbcg-bjzc.zhongcy.com/bjczj-portal-site/index.html#/home）获取电子版招标文件。</w:t>
      </w:r>
    </w:p>
    <w:p w14:paraId="1120F2D4"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14:ligatures w14:val="none"/>
        </w:rPr>
      </w:pPr>
      <w:r w:rsidRPr="00705E11">
        <w:rPr>
          <w:rFonts w:ascii="宋体" w:eastAsia="宋体" w:hAnsi="宋体" w:cs="Times New Roman"/>
          <w:sz w:val="24"/>
          <w:lang w:bidi="ar"/>
          <w14:ligatures w14:val="none"/>
        </w:rPr>
        <w:t>4.售价：0元。</w:t>
      </w:r>
    </w:p>
    <w:p w14:paraId="38107380" w14:textId="77777777" w:rsidR="00705E11" w:rsidRPr="00705E11" w:rsidRDefault="00705E11" w:rsidP="00705E11">
      <w:pPr>
        <w:tabs>
          <w:tab w:val="left" w:pos="900"/>
          <w:tab w:val="left" w:pos="1980"/>
        </w:tabs>
        <w:snapToGrid w:val="0"/>
        <w:spacing w:after="0" w:line="360" w:lineRule="auto"/>
        <w:ind w:left="840"/>
        <w:jc w:val="both"/>
        <w:rPr>
          <w:rFonts w:ascii="宋体" w:eastAsia="宋体" w:hAnsi="宋体" w:cs="Times New Roman"/>
          <w:sz w:val="24"/>
          <w14:ligatures w14:val="none"/>
        </w:rPr>
      </w:pPr>
    </w:p>
    <w:p w14:paraId="6A2BD016" w14:textId="77777777" w:rsidR="00705E11" w:rsidRPr="00705E11" w:rsidRDefault="00705E11" w:rsidP="00705E11">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9" w:name="_Toc28359082"/>
      <w:bookmarkStart w:id="20" w:name="_Toc28359005"/>
      <w:bookmarkStart w:id="21" w:name="_Toc35393793"/>
      <w:bookmarkStart w:id="22" w:name="_Toc35393624"/>
      <w:r w:rsidRPr="00705E11">
        <w:rPr>
          <w:rFonts w:ascii="宋体" w:eastAsia="宋体" w:hAnsi="宋体" w:cs="Times New Roman"/>
          <w:b/>
          <w:kern w:val="0"/>
          <w:sz w:val="24"/>
          <w14:ligatures w14:val="none"/>
        </w:rPr>
        <w:t>四、提交投标文件</w:t>
      </w:r>
      <w:bookmarkEnd w:id="19"/>
      <w:bookmarkEnd w:id="20"/>
      <w:r w:rsidRPr="00705E11">
        <w:rPr>
          <w:rFonts w:ascii="宋体" w:eastAsia="宋体" w:hAnsi="宋体" w:cs="Times New Roman"/>
          <w:b/>
          <w:kern w:val="0"/>
          <w:sz w:val="24"/>
          <w14:ligatures w14:val="none"/>
        </w:rPr>
        <w:t>截止时间、开标时间和地点</w:t>
      </w:r>
      <w:bookmarkEnd w:id="21"/>
      <w:bookmarkEnd w:id="22"/>
    </w:p>
    <w:p w14:paraId="2DDACCFC" w14:textId="77777777" w:rsidR="00705E11" w:rsidRPr="00705E11" w:rsidRDefault="00705E11" w:rsidP="00705E11">
      <w:pPr>
        <w:spacing w:after="0" w:line="360" w:lineRule="auto"/>
        <w:ind w:firstLineChars="200" w:firstLine="480"/>
        <w:jc w:val="both"/>
        <w:rPr>
          <w:rFonts w:ascii="宋体" w:eastAsia="宋体" w:hAnsi="宋体" w:cs="Times New Roman"/>
          <w:bCs/>
          <w:sz w:val="24"/>
          <w:u w:val="single"/>
          <w14:ligatures w14:val="none"/>
        </w:rPr>
      </w:pPr>
      <w:r w:rsidRPr="00705E11">
        <w:rPr>
          <w:rFonts w:ascii="宋体" w:eastAsia="宋体" w:hAnsi="宋体" w:cs="Times New Roman"/>
          <w:sz w:val="24"/>
          <w:lang w:bidi="ar"/>
          <w14:ligatures w14:val="none"/>
        </w:rPr>
        <w:t>投标截止时间、开标时间：</w:t>
      </w:r>
      <w:r w:rsidRPr="00705E11">
        <w:rPr>
          <w:rFonts w:ascii="宋体" w:eastAsia="宋体" w:hAnsi="宋体" w:cs="Times New Roman"/>
          <w:sz w:val="24"/>
          <w:u w:val="single"/>
          <w:lang w:bidi="ar"/>
          <w14:ligatures w14:val="none"/>
        </w:rPr>
        <w:t>2026</w:t>
      </w:r>
      <w:r w:rsidRPr="00705E11">
        <w:rPr>
          <w:rFonts w:ascii="宋体" w:eastAsia="宋体" w:hAnsi="宋体" w:cs="Times New Roman"/>
          <w:sz w:val="24"/>
          <w:lang w:bidi="ar"/>
          <w14:ligatures w14:val="none"/>
        </w:rPr>
        <w:t>年</w:t>
      </w:r>
      <w:r w:rsidRPr="00705E11">
        <w:rPr>
          <w:rFonts w:ascii="宋体" w:eastAsia="宋体" w:hAnsi="宋体" w:cs="Times New Roman"/>
          <w:sz w:val="24"/>
          <w:u w:val="single"/>
          <w:lang w:bidi="ar"/>
          <w14:ligatures w14:val="none"/>
        </w:rPr>
        <w:t xml:space="preserve"> 6 </w:t>
      </w:r>
      <w:r w:rsidRPr="00705E11">
        <w:rPr>
          <w:rFonts w:ascii="宋体" w:eastAsia="宋体" w:hAnsi="宋体" w:cs="Times New Roman"/>
          <w:sz w:val="24"/>
          <w:lang w:bidi="ar"/>
          <w14:ligatures w14:val="none"/>
        </w:rPr>
        <w:t>月</w:t>
      </w:r>
      <w:r w:rsidRPr="00705E11">
        <w:rPr>
          <w:rFonts w:ascii="宋体" w:eastAsia="宋体" w:hAnsi="宋体" w:cs="Times New Roman"/>
          <w:sz w:val="24"/>
          <w:u w:val="single"/>
          <w:lang w:bidi="ar"/>
          <w14:ligatures w14:val="none"/>
        </w:rPr>
        <w:t xml:space="preserve"> 25 </w:t>
      </w:r>
      <w:r w:rsidRPr="00705E11">
        <w:rPr>
          <w:rFonts w:ascii="宋体" w:eastAsia="宋体" w:hAnsi="宋体" w:cs="Times New Roman"/>
          <w:sz w:val="24"/>
          <w:lang w:bidi="ar"/>
          <w14:ligatures w14:val="none"/>
        </w:rPr>
        <w:t>日</w:t>
      </w:r>
      <w:r w:rsidRPr="00705E11">
        <w:rPr>
          <w:rFonts w:ascii="宋体" w:eastAsia="宋体" w:hAnsi="宋体" w:cs="Times New Roman"/>
          <w:sz w:val="24"/>
          <w:u w:val="single"/>
          <w:lang w:bidi="ar"/>
          <w14:ligatures w14:val="none"/>
        </w:rPr>
        <w:t xml:space="preserve"> 8 </w:t>
      </w:r>
      <w:r w:rsidRPr="00705E11">
        <w:rPr>
          <w:rFonts w:ascii="宋体" w:eastAsia="宋体" w:hAnsi="宋体" w:cs="Times New Roman"/>
          <w:sz w:val="24"/>
          <w:lang w:bidi="ar"/>
          <w14:ligatures w14:val="none"/>
        </w:rPr>
        <w:t>点</w:t>
      </w:r>
      <w:r w:rsidRPr="00705E11">
        <w:rPr>
          <w:rFonts w:ascii="宋体" w:eastAsia="宋体" w:hAnsi="宋体" w:cs="Times New Roman"/>
          <w:sz w:val="24"/>
          <w:u w:val="single"/>
          <w:lang w:bidi="ar"/>
          <w14:ligatures w14:val="none"/>
        </w:rPr>
        <w:t xml:space="preserve"> 30 </w:t>
      </w:r>
      <w:r w:rsidRPr="00705E11">
        <w:rPr>
          <w:rFonts w:ascii="宋体" w:eastAsia="宋体" w:hAnsi="宋体" w:cs="Times New Roman"/>
          <w:sz w:val="24"/>
          <w:lang w:bidi="ar"/>
          <w14:ligatures w14:val="none"/>
        </w:rPr>
        <w:t>分</w:t>
      </w:r>
      <w:r w:rsidRPr="00705E11">
        <w:rPr>
          <w:rFonts w:ascii="宋体" w:eastAsia="宋体" w:hAnsi="宋体" w:cs="Times New Roman"/>
          <w:bCs/>
          <w:sz w:val="24"/>
          <w:lang w:bidi="ar"/>
          <w14:ligatures w14:val="none"/>
        </w:rPr>
        <w:t>（北京时间）</w:t>
      </w:r>
      <w:r w:rsidRPr="00705E11">
        <w:rPr>
          <w:rFonts w:ascii="宋体" w:eastAsia="宋体" w:hAnsi="宋体" w:cs="Times New Roman"/>
          <w:iCs/>
          <w:sz w:val="24"/>
          <w:lang w:bidi="ar"/>
          <w14:ligatures w14:val="none"/>
        </w:rPr>
        <w:t>。</w:t>
      </w:r>
    </w:p>
    <w:p w14:paraId="3DF6B617" w14:textId="77777777" w:rsidR="00705E11" w:rsidRPr="00705E11" w:rsidRDefault="00705E11" w:rsidP="00705E11">
      <w:pPr>
        <w:spacing w:after="0" w:line="360" w:lineRule="auto"/>
        <w:ind w:firstLineChars="200" w:firstLine="480"/>
        <w:jc w:val="both"/>
        <w:rPr>
          <w:rFonts w:ascii="宋体" w:eastAsia="宋体" w:hAnsi="宋体" w:cs="Times New Roman"/>
          <w:sz w:val="24"/>
          <w:lang w:val="zh-TW" w:bidi="ar"/>
          <w14:ligatures w14:val="none"/>
        </w:rPr>
      </w:pPr>
      <w:r w:rsidRPr="00705E11">
        <w:rPr>
          <w:rFonts w:ascii="宋体" w:eastAsia="宋体" w:hAnsi="宋体" w:cs="Times New Roman"/>
          <w:sz w:val="24"/>
          <w:lang w:bidi="ar"/>
          <w14:ligatures w14:val="none"/>
        </w:rPr>
        <w:t>地点：北京市政府采购电子交易平台</w:t>
      </w:r>
      <w:r w:rsidRPr="00705E11">
        <w:rPr>
          <w:rFonts w:ascii="宋体" w:eastAsia="宋体" w:hAnsi="宋体" w:cs="Times New Roman"/>
          <w:sz w:val="24"/>
          <w:lang w:val="zh-TW" w:bidi="ar"/>
          <w14:ligatures w14:val="none"/>
        </w:rPr>
        <w:t>。</w:t>
      </w:r>
    </w:p>
    <w:p w14:paraId="3CB46254" w14:textId="77777777" w:rsidR="00705E11" w:rsidRPr="00705E11" w:rsidRDefault="00705E11" w:rsidP="00705E11">
      <w:pPr>
        <w:spacing w:after="0" w:line="360" w:lineRule="auto"/>
        <w:ind w:firstLineChars="200" w:firstLine="480"/>
        <w:jc w:val="both"/>
        <w:rPr>
          <w:rFonts w:ascii="宋体" w:eastAsia="宋体" w:hAnsi="宋体" w:cs="Times New Roman"/>
          <w:bCs/>
          <w:sz w:val="24"/>
          <w:u w:val="single"/>
          <w14:ligatures w14:val="none"/>
        </w:rPr>
      </w:pPr>
    </w:p>
    <w:p w14:paraId="6F2CFF6A" w14:textId="77777777" w:rsidR="00705E11" w:rsidRPr="00705E11" w:rsidRDefault="00705E11" w:rsidP="00705E11">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3" w:name="_Toc35393794"/>
      <w:bookmarkStart w:id="24" w:name="_Toc35393625"/>
      <w:bookmarkStart w:id="25" w:name="_Toc28359007"/>
      <w:bookmarkStart w:id="26" w:name="_Toc28359084"/>
      <w:r w:rsidRPr="00705E11">
        <w:rPr>
          <w:rFonts w:ascii="宋体" w:eastAsia="宋体" w:hAnsi="宋体" w:cs="Times New Roman"/>
          <w:b/>
          <w:kern w:val="0"/>
          <w:sz w:val="24"/>
          <w14:ligatures w14:val="none"/>
        </w:rPr>
        <w:t>五、公告期限</w:t>
      </w:r>
      <w:bookmarkEnd w:id="23"/>
      <w:bookmarkEnd w:id="24"/>
      <w:bookmarkEnd w:id="25"/>
      <w:bookmarkEnd w:id="26"/>
    </w:p>
    <w:p w14:paraId="2C4F699D" w14:textId="77777777" w:rsidR="00705E11" w:rsidRPr="00705E11" w:rsidRDefault="00705E11" w:rsidP="00705E11">
      <w:pPr>
        <w:spacing w:after="0" w:line="360" w:lineRule="auto"/>
        <w:ind w:firstLineChars="200" w:firstLine="480"/>
        <w:jc w:val="both"/>
        <w:rPr>
          <w:rFonts w:ascii="宋体" w:eastAsia="宋体" w:hAnsi="宋体" w:cs="Times New Roman"/>
          <w:kern w:val="0"/>
          <w:sz w:val="24"/>
          <w14:ligatures w14:val="none"/>
        </w:rPr>
      </w:pPr>
      <w:r w:rsidRPr="00705E11">
        <w:rPr>
          <w:rFonts w:ascii="宋体" w:eastAsia="宋体" w:hAnsi="宋体" w:cs="Times New Roman"/>
          <w:kern w:val="0"/>
          <w:sz w:val="24"/>
          <w14:ligatures w14:val="none"/>
        </w:rPr>
        <w:t>自本公告发布之日起5个工作日。</w:t>
      </w:r>
    </w:p>
    <w:p w14:paraId="7D937948" w14:textId="77777777" w:rsidR="00705E11" w:rsidRPr="00705E11" w:rsidRDefault="00705E11" w:rsidP="00705E11">
      <w:pPr>
        <w:spacing w:after="0" w:line="360" w:lineRule="auto"/>
        <w:ind w:firstLineChars="200" w:firstLine="480"/>
        <w:jc w:val="both"/>
        <w:rPr>
          <w:rFonts w:ascii="宋体" w:eastAsia="宋体" w:hAnsi="宋体" w:cs="Times New Roman"/>
          <w:kern w:val="0"/>
          <w:sz w:val="24"/>
          <w14:ligatures w14:val="none"/>
        </w:rPr>
      </w:pPr>
    </w:p>
    <w:p w14:paraId="1DA0C9C7" w14:textId="77777777" w:rsidR="00705E11" w:rsidRPr="00705E11" w:rsidRDefault="00705E11" w:rsidP="00705E11">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7" w:name="_Toc35393795"/>
      <w:bookmarkStart w:id="28" w:name="_Toc35393626"/>
      <w:r w:rsidRPr="00705E11">
        <w:rPr>
          <w:rFonts w:ascii="宋体" w:eastAsia="宋体" w:hAnsi="宋体" w:cs="Times New Roman"/>
          <w:b/>
          <w:kern w:val="0"/>
          <w:sz w:val="24"/>
          <w14:ligatures w14:val="none"/>
        </w:rPr>
        <w:t>六、其他补充事宜</w:t>
      </w:r>
      <w:bookmarkEnd w:id="27"/>
      <w:bookmarkEnd w:id="28"/>
    </w:p>
    <w:p w14:paraId="3C698C45" w14:textId="77777777" w:rsidR="00705E11" w:rsidRPr="00705E11" w:rsidRDefault="00705E11" w:rsidP="00705E11">
      <w:pPr>
        <w:spacing w:after="0" w:line="360" w:lineRule="auto"/>
        <w:ind w:firstLineChars="200" w:firstLine="480"/>
        <w:jc w:val="both"/>
        <w:rPr>
          <w:rFonts w:ascii="宋体" w:eastAsia="宋体" w:hAnsi="宋体" w:cs="宋体"/>
          <w:color w:val="000000"/>
          <w:sz w:val="24"/>
          <w:u w:val="single"/>
          <w14:ligatures w14:val="none"/>
        </w:rPr>
      </w:pPr>
      <w:r w:rsidRPr="00705E11">
        <w:rPr>
          <w:rFonts w:ascii="宋体" w:eastAsia="宋体" w:hAnsi="宋体" w:cs="Times New Roman"/>
          <w:sz w:val="24"/>
          <w14:ligatures w14:val="none"/>
        </w:rPr>
        <w:t>1.本项目需要落实的政府采购政策：</w:t>
      </w:r>
      <w:r w:rsidRPr="00705E11">
        <w:rPr>
          <w:rFonts w:ascii="宋体" w:eastAsia="宋体" w:hAnsi="宋体" w:cs="宋体"/>
          <w:color w:val="000000"/>
          <w:sz w:val="24"/>
          <w:u w:val="single"/>
          <w14:ligatures w14:val="none"/>
        </w:rPr>
        <w:t>1）《政府采购促进中小企业发展管理办法》（财库【2020】46号）</w:t>
      </w:r>
    </w:p>
    <w:p w14:paraId="3836F6A7" w14:textId="77777777" w:rsidR="00705E11" w:rsidRPr="00705E11" w:rsidRDefault="00705E11" w:rsidP="00705E11">
      <w:pPr>
        <w:spacing w:after="0" w:line="360" w:lineRule="auto"/>
        <w:ind w:firstLineChars="200" w:firstLine="480"/>
        <w:jc w:val="both"/>
        <w:rPr>
          <w:rFonts w:ascii="宋体" w:eastAsia="宋体" w:hAnsi="宋体" w:cs="宋体"/>
          <w:color w:val="000000"/>
          <w:sz w:val="24"/>
          <w:u w:val="single"/>
          <w14:ligatures w14:val="none"/>
        </w:rPr>
      </w:pPr>
      <w:r w:rsidRPr="00705E11">
        <w:rPr>
          <w:rFonts w:ascii="宋体" w:eastAsia="宋体" w:hAnsi="宋体" w:cs="宋体"/>
          <w:color w:val="000000"/>
          <w:sz w:val="24"/>
          <w:u w:val="single"/>
          <w14:ligatures w14:val="none"/>
        </w:rPr>
        <w:t>2）《财政部、司法部关于政府采购支持监狱企业发展有关问题的通知》（财库【2014】68号）</w:t>
      </w:r>
    </w:p>
    <w:p w14:paraId="2FA1385D" w14:textId="77777777" w:rsidR="00705E11" w:rsidRPr="00705E11" w:rsidRDefault="00705E11" w:rsidP="00705E11">
      <w:pPr>
        <w:spacing w:after="0" w:line="360" w:lineRule="auto"/>
        <w:ind w:firstLineChars="200" w:firstLine="480"/>
        <w:jc w:val="both"/>
        <w:rPr>
          <w:rFonts w:ascii="宋体" w:eastAsia="宋体" w:hAnsi="宋体" w:cs="宋体"/>
          <w:color w:val="000000"/>
          <w:sz w:val="24"/>
          <w:u w:val="single"/>
          <w14:ligatures w14:val="none"/>
        </w:rPr>
      </w:pPr>
      <w:r w:rsidRPr="00705E11">
        <w:rPr>
          <w:rFonts w:ascii="宋体" w:eastAsia="宋体" w:hAnsi="宋体" w:cs="宋体"/>
          <w:color w:val="000000"/>
          <w:sz w:val="24"/>
          <w:u w:val="single"/>
          <w14:ligatures w14:val="none"/>
        </w:rPr>
        <w:t>3）《财政部关于在政府采购活动中查询及使用信用记录有关问题的通知》（财库【2016】125号）</w:t>
      </w:r>
    </w:p>
    <w:p w14:paraId="56FC1D81" w14:textId="77777777" w:rsidR="00705E11" w:rsidRPr="00705E11" w:rsidRDefault="00705E11" w:rsidP="00705E11">
      <w:pPr>
        <w:spacing w:after="0" w:line="360" w:lineRule="auto"/>
        <w:ind w:firstLineChars="200" w:firstLine="480"/>
        <w:jc w:val="both"/>
        <w:rPr>
          <w:rFonts w:ascii="宋体" w:eastAsia="宋体" w:hAnsi="宋体" w:cs="宋体"/>
          <w:color w:val="000000"/>
          <w:sz w:val="24"/>
          <w:u w:val="single"/>
          <w14:ligatures w14:val="none"/>
        </w:rPr>
      </w:pPr>
      <w:r w:rsidRPr="00705E11">
        <w:rPr>
          <w:rFonts w:ascii="宋体" w:eastAsia="宋体" w:hAnsi="宋体" w:cs="宋体"/>
          <w:color w:val="000000"/>
          <w:sz w:val="24"/>
          <w:u w:val="single"/>
          <w14:ligatures w14:val="none"/>
        </w:rPr>
        <w:lastRenderedPageBreak/>
        <w:t>4）《关于促进残疾人就业政府采购政策的通知》（财库【2017】141号）</w:t>
      </w:r>
    </w:p>
    <w:p w14:paraId="2104AFE9"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宋体"/>
          <w:color w:val="000000"/>
          <w:sz w:val="24"/>
          <w:u w:val="single"/>
          <w14:ligatures w14:val="none"/>
        </w:rPr>
        <w:t>5）《财政部、农业农村部、国家乡村振兴局关于运用政府采购政策支持乡村产业振兴的通知》（财库〔2021〕19号）</w:t>
      </w:r>
      <w:r w:rsidRPr="00705E11">
        <w:rPr>
          <w:rFonts w:ascii="宋体" w:eastAsia="宋体" w:hAnsi="宋体" w:cs="Times New Roman"/>
          <w:sz w:val="24"/>
          <w:lang w:bidi="ar"/>
          <w14:ligatures w14:val="none"/>
        </w:rPr>
        <w:t>。</w:t>
      </w:r>
      <w:r w:rsidRPr="00705E11">
        <w:rPr>
          <w:rFonts w:ascii="宋体" w:eastAsia="宋体" w:hAnsi="宋体" w:cs="Times New Roman"/>
          <w:sz w:val="24"/>
          <w14:ligatures w14:val="none"/>
        </w:rPr>
        <w:t xml:space="preserve"> </w:t>
      </w:r>
    </w:p>
    <w:p w14:paraId="4BDD5383"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bCs/>
          <w:sz w:val="24"/>
          <w:lang w:bidi="ar"/>
          <w14:ligatures w14:val="none"/>
        </w:rPr>
      </w:pPr>
      <w:r w:rsidRPr="00705E11">
        <w:rPr>
          <w:rFonts w:ascii="宋体" w:eastAsia="宋体" w:hAnsi="宋体" w:cs="Times New Roman"/>
          <w:sz w:val="24"/>
          <w:lang w:bidi="ar"/>
          <w14:ligatures w14:val="none"/>
        </w:rPr>
        <w:t>2.本项目采用全流程电子化采购方式，请供应</w:t>
      </w:r>
      <w:proofErr w:type="gramStart"/>
      <w:r w:rsidRPr="00705E11">
        <w:rPr>
          <w:rFonts w:ascii="宋体" w:eastAsia="宋体" w:hAnsi="宋体" w:cs="Times New Roman"/>
          <w:sz w:val="24"/>
          <w:lang w:bidi="ar"/>
          <w14:ligatures w14:val="none"/>
        </w:rPr>
        <w:t>商认真</w:t>
      </w:r>
      <w:proofErr w:type="gramEnd"/>
      <w:r w:rsidRPr="00705E11">
        <w:rPr>
          <w:rFonts w:ascii="宋体" w:eastAsia="宋体" w:hAnsi="宋体" w:cs="Times New Roman"/>
          <w:sz w:val="24"/>
          <w:lang w:bidi="ar"/>
          <w14:ligatures w14:val="none"/>
        </w:rPr>
        <w:t>学习北京市政府采购电子交易平台发布的相关操作手册（供应商可在交易平台下载相关手册），办理CA数字证书或电子营业执照、进行北京市政府采购电子交易平台注册绑定，并认真核实</w:t>
      </w:r>
      <w:r w:rsidRPr="00705E11">
        <w:rPr>
          <w:rFonts w:ascii="宋体" w:eastAsia="宋体" w:hAnsi="宋体" w:cs="Times New Roman"/>
          <w:bCs/>
          <w:sz w:val="24"/>
          <w:lang w:bidi="ar"/>
          <w14:ligatures w14:val="none"/>
        </w:rPr>
        <w:t>CA数字证书</w:t>
      </w:r>
      <w:r w:rsidRPr="00705E11">
        <w:rPr>
          <w:rFonts w:ascii="宋体" w:eastAsia="宋体" w:hAnsi="宋体" w:cs="Times New Roman"/>
          <w:sz w:val="24"/>
          <w:lang w:bidi="ar"/>
          <w14:ligatures w14:val="none"/>
        </w:rPr>
        <w:t>或电子营业执照</w:t>
      </w:r>
      <w:r w:rsidRPr="00705E11">
        <w:rPr>
          <w:rFonts w:ascii="宋体" w:eastAsia="宋体" w:hAnsi="宋体" w:cs="Times New Roman"/>
          <w:bCs/>
          <w:sz w:val="24"/>
          <w:lang w:bidi="ar"/>
          <w14:ligatures w14:val="none"/>
        </w:rPr>
        <w:t>情况确认是否符合本项目电子化采购流程要求。</w:t>
      </w:r>
    </w:p>
    <w:p w14:paraId="04D9A894"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CA数字证书服务热线 010-58511086</w:t>
      </w:r>
    </w:p>
    <w:p w14:paraId="2D24DD08"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lang w:bidi="ar"/>
          <w14:ligatures w14:val="none"/>
        </w:rPr>
        <w:t>电子营业执照服务热线 400-699-7000</w:t>
      </w:r>
    </w:p>
    <w:p w14:paraId="7A403646"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lang w:bidi="ar"/>
          <w14:ligatures w14:val="none"/>
        </w:rPr>
        <w:t>技术支持服务热线    010-86483801</w:t>
      </w:r>
    </w:p>
    <w:p w14:paraId="0C6F0861"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2.1办理CA数字证书或电子营业执照</w:t>
      </w:r>
    </w:p>
    <w:p w14:paraId="1AA128EA"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14:ligatures w14:val="none"/>
        </w:rPr>
      </w:pPr>
      <w:r w:rsidRPr="00705E11">
        <w:rPr>
          <w:rFonts w:ascii="宋体" w:eastAsia="宋体" w:hAnsi="宋体" w:cs="Times New Roman"/>
          <w:sz w:val="24"/>
          <w:lang w:bidi="ar"/>
          <w14:ligatures w14:val="none"/>
        </w:rPr>
        <w:t>供应商登录北京市政府采购电子交易平台查阅 “用户指南”—“操作指南”—“市场主体CA办理操作流程指引”/“电子营业执照使用指南”，按照程序要求办理。</w:t>
      </w:r>
    </w:p>
    <w:p w14:paraId="33AB4AE9"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2.2注册</w:t>
      </w:r>
    </w:p>
    <w:p w14:paraId="4D65A56F"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14:ligatures w14:val="none"/>
        </w:rPr>
      </w:pPr>
      <w:r w:rsidRPr="00705E11">
        <w:rPr>
          <w:rFonts w:ascii="宋体" w:eastAsia="宋体" w:hAnsi="宋体" w:cs="Times New Roman"/>
          <w:sz w:val="24"/>
          <w:lang w:bidi="ar"/>
          <w14:ligatures w14:val="none"/>
        </w:rPr>
        <w:t>供应商登录北京市政府采购电子交易平台“用户指南”—“操作指南”—“市场主体注册入库操作流程指引”进行自助注册绑定。</w:t>
      </w:r>
    </w:p>
    <w:p w14:paraId="4F887687"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2.3驱动、客户端下载</w:t>
      </w:r>
    </w:p>
    <w:p w14:paraId="413805C4" w14:textId="77777777" w:rsidR="00705E11" w:rsidRPr="00705E11" w:rsidRDefault="00705E11" w:rsidP="00705E11">
      <w:pPr>
        <w:widowControl/>
        <w:adjustRightInd w:val="0"/>
        <w:snapToGrid w:val="0"/>
        <w:spacing w:after="0" w:line="360" w:lineRule="auto"/>
        <w:ind w:firstLineChars="200" w:firstLine="480"/>
        <w:rPr>
          <w:rFonts w:ascii="宋体" w:eastAsia="宋体" w:hAnsi="宋体" w:cs="Times New Roman"/>
          <w:sz w:val="24"/>
          <w14:ligatures w14:val="none"/>
        </w:rPr>
      </w:pPr>
      <w:r w:rsidRPr="00705E11">
        <w:rPr>
          <w:rFonts w:ascii="宋体" w:eastAsia="宋体" w:hAnsi="宋体" w:cs="Times New Roman"/>
          <w:sz w:val="24"/>
          <w:lang w:bidi="ar"/>
          <w14:ligatures w14:val="none"/>
        </w:rPr>
        <w:t>供应商登录北京市政府采购电子交易平台“用户指南”—“工具下载”—“招标采购系统文件驱动安装包”下载相关驱动。</w:t>
      </w:r>
    </w:p>
    <w:p w14:paraId="1D41F930"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供应商登录北京市政府采购电子交易平台“用户指南”—“工具下载”—“投标文件编制工具”下载相关客户端。</w:t>
      </w:r>
    </w:p>
    <w:p w14:paraId="070156C5"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2.4获取电子招标文件</w:t>
      </w:r>
    </w:p>
    <w:p w14:paraId="596A7D1C"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供应商使用CA数字证书或电子营业执照登录北京市政府采购电子交易平台获取电子招标文件。</w:t>
      </w:r>
    </w:p>
    <w:p w14:paraId="654E8831"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CBA4A8"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lastRenderedPageBreak/>
        <w:t>2.5编制电子投标文件</w:t>
      </w:r>
    </w:p>
    <w:p w14:paraId="6F78873D" w14:textId="77777777" w:rsidR="00705E11" w:rsidRPr="00705E11" w:rsidRDefault="00705E11" w:rsidP="00705E11">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供应商应使用电子投标客户端编制电子投标文件并进行线上投标，供应商电子投标文件需要加密并加盖电子签章</w:t>
      </w:r>
      <w:r w:rsidRPr="00705E11">
        <w:rPr>
          <w:rFonts w:ascii="宋体" w:eastAsia="宋体" w:hAnsi="宋体" w:cs="Times New Roman"/>
          <w:bCs/>
          <w:sz w:val="24"/>
          <w:lang w:bidi="ar"/>
          <w14:ligatures w14:val="none"/>
        </w:rPr>
        <w:t>，如无法按照要求在电子投标文件中加盖电子签章和加密，请及时通过技术支持服务热线联系技术人员</w:t>
      </w:r>
      <w:r w:rsidRPr="00705E11">
        <w:rPr>
          <w:rFonts w:ascii="宋体" w:eastAsia="宋体" w:hAnsi="宋体" w:cs="Times New Roman"/>
          <w:sz w:val="24"/>
          <w:lang w:bidi="ar"/>
          <w14:ligatures w14:val="none"/>
        </w:rPr>
        <w:t>。</w:t>
      </w:r>
    </w:p>
    <w:p w14:paraId="7DE91090" w14:textId="77777777" w:rsidR="00705E11" w:rsidRPr="00705E11" w:rsidRDefault="00705E11" w:rsidP="00705E11">
      <w:pPr>
        <w:widowControl/>
        <w:spacing w:after="0" w:line="360" w:lineRule="auto"/>
        <w:ind w:firstLineChars="200" w:firstLine="480"/>
        <w:rPr>
          <w:rFonts w:ascii="宋体" w:eastAsia="宋体" w:hAnsi="宋体" w:cs="Times New Roman"/>
          <w:sz w:val="24"/>
          <w:lang w:val="zh-TW" w:bidi="ar"/>
          <w14:ligatures w14:val="none"/>
        </w:rPr>
      </w:pPr>
      <w:r w:rsidRPr="00705E11">
        <w:rPr>
          <w:rFonts w:ascii="宋体" w:eastAsia="宋体" w:hAnsi="宋体" w:cs="Times New Roman"/>
          <w:sz w:val="24"/>
          <w:lang w:val="zh-TW" w:bidi="ar"/>
          <w14:ligatures w14:val="none"/>
        </w:rPr>
        <w:t>2</w:t>
      </w:r>
      <w:r w:rsidRPr="00705E11">
        <w:rPr>
          <w:rFonts w:ascii="宋体" w:eastAsia="宋体" w:hAnsi="宋体" w:cs="Times New Roman"/>
          <w:sz w:val="24"/>
          <w:lang w:val="zh-TW" w:eastAsia="zh-TW" w:bidi="ar"/>
          <w14:ligatures w14:val="none"/>
        </w:rPr>
        <w:t>.6</w:t>
      </w:r>
      <w:r w:rsidRPr="00705E11">
        <w:rPr>
          <w:rFonts w:ascii="宋体" w:eastAsia="宋体" w:hAnsi="宋体" w:cs="Times New Roman"/>
          <w:sz w:val="24"/>
          <w:lang w:val="zh-TW" w:bidi="ar"/>
          <w14:ligatures w14:val="none"/>
        </w:rPr>
        <w:t>提交电子投标文件</w:t>
      </w:r>
    </w:p>
    <w:p w14:paraId="712D699B" w14:textId="77777777" w:rsidR="00705E11" w:rsidRPr="00705E11" w:rsidRDefault="00705E11" w:rsidP="00705E11">
      <w:pPr>
        <w:widowControl/>
        <w:spacing w:after="0" w:line="360" w:lineRule="auto"/>
        <w:ind w:firstLineChars="200" w:firstLine="480"/>
        <w:rPr>
          <w:rFonts w:ascii="宋体" w:eastAsia="宋体" w:hAnsi="宋体" w:cs="Times New Roman"/>
          <w:sz w:val="24"/>
          <w:lang w:bidi="ar"/>
          <w14:ligatures w14:val="none"/>
        </w:rPr>
      </w:pPr>
      <w:r w:rsidRPr="00705E11">
        <w:rPr>
          <w:rFonts w:ascii="宋体" w:eastAsia="宋体" w:hAnsi="宋体" w:cs="Times New Roman"/>
          <w:sz w:val="24"/>
          <w:lang w:bidi="ar"/>
          <w14:ligatures w14:val="none"/>
        </w:rPr>
        <w:t>供应商应于投标截止时间前在北京市政府采购电子交易平台提交电子投标文件，上传电子投标文件过程中请保持与互联网的连接畅通。</w:t>
      </w:r>
    </w:p>
    <w:p w14:paraId="763964E7" w14:textId="77777777" w:rsidR="00705E11" w:rsidRPr="00705E11" w:rsidRDefault="00705E11" w:rsidP="00705E11">
      <w:pPr>
        <w:widowControl/>
        <w:spacing w:after="0" w:line="360" w:lineRule="auto"/>
        <w:ind w:firstLineChars="200" w:firstLine="480"/>
        <w:rPr>
          <w:rFonts w:ascii="宋体" w:eastAsia="宋体" w:hAnsi="宋体" w:cs="Times New Roman"/>
          <w:sz w:val="24"/>
          <w:lang w:eastAsia="zh-TW" w:bidi="ar"/>
          <w14:ligatures w14:val="none"/>
        </w:rPr>
      </w:pPr>
      <w:r w:rsidRPr="00705E11">
        <w:rPr>
          <w:rFonts w:ascii="宋体" w:eastAsia="宋体" w:hAnsi="宋体" w:cs="Times New Roman"/>
          <w:sz w:val="24"/>
          <w:lang w:val="zh-TW" w:bidi="ar"/>
          <w14:ligatures w14:val="none"/>
        </w:rPr>
        <w:t>2.</w:t>
      </w:r>
      <w:r w:rsidRPr="00705E11">
        <w:rPr>
          <w:rFonts w:ascii="宋体" w:eastAsia="宋体" w:hAnsi="宋体" w:cs="Times New Roman"/>
          <w:sz w:val="24"/>
          <w:lang w:val="zh-TW" w:eastAsia="zh-TW" w:bidi="ar"/>
          <w14:ligatures w14:val="none"/>
        </w:rPr>
        <w:t>7</w:t>
      </w:r>
      <w:r w:rsidRPr="00705E11">
        <w:rPr>
          <w:rFonts w:ascii="宋体" w:eastAsia="宋体" w:hAnsi="宋体" w:cs="Times New Roman"/>
          <w:sz w:val="24"/>
          <w:lang w:val="zh-TW" w:bidi="ar"/>
          <w14:ligatures w14:val="none"/>
        </w:rPr>
        <w:t>电子开标</w:t>
      </w:r>
    </w:p>
    <w:p w14:paraId="12E0ED07" w14:textId="77777777" w:rsidR="00705E11" w:rsidRPr="00705E11" w:rsidRDefault="00705E11" w:rsidP="00705E11">
      <w:pPr>
        <w:spacing w:after="0" w:line="360" w:lineRule="auto"/>
        <w:ind w:firstLineChars="200" w:firstLine="480"/>
        <w:jc w:val="both"/>
        <w:rPr>
          <w:rFonts w:ascii="宋体" w:eastAsia="宋体" w:hAnsi="宋体" w:cs="Times New Roman"/>
          <w:sz w:val="24"/>
          <w:lang w:eastAsia="zh-TW"/>
          <w14:ligatures w14:val="none"/>
        </w:rPr>
      </w:pPr>
      <w:r w:rsidRPr="00705E11">
        <w:rPr>
          <w:rFonts w:ascii="宋体" w:eastAsia="宋体" w:hAnsi="宋体" w:cs="Times New Roman"/>
          <w:sz w:val="24"/>
          <w:lang w:val="zh-TW" w:bidi="ar"/>
          <w14:ligatures w14:val="none"/>
        </w:rPr>
        <w:t>供应商在开标地点使用</w:t>
      </w:r>
      <w:r w:rsidRPr="00705E11">
        <w:rPr>
          <w:rFonts w:ascii="宋体" w:eastAsia="宋体" w:hAnsi="宋体" w:cs="Times New Roman"/>
          <w:sz w:val="24"/>
          <w:lang w:bidi="ar"/>
          <w14:ligatures w14:val="none"/>
        </w:rPr>
        <w:t>CA数字证书或电子营业执照</w:t>
      </w:r>
      <w:r w:rsidRPr="00705E11">
        <w:rPr>
          <w:rFonts w:ascii="宋体" w:eastAsia="宋体" w:hAnsi="宋体" w:cs="Times New Roman"/>
          <w:sz w:val="24"/>
          <w:lang w:val="zh-TW" w:bidi="ar"/>
          <w14:ligatures w14:val="none"/>
        </w:rPr>
        <w:t>登录</w:t>
      </w:r>
      <w:r w:rsidRPr="00705E11">
        <w:rPr>
          <w:rFonts w:ascii="宋体" w:eastAsia="宋体" w:hAnsi="宋体" w:cs="Times New Roman"/>
          <w:sz w:val="24"/>
          <w:lang w:bidi="ar"/>
          <w14:ligatures w14:val="none"/>
        </w:rPr>
        <w:t>北京市政府采购电子交易平台进行电子开标</w:t>
      </w:r>
      <w:r w:rsidRPr="00705E11">
        <w:rPr>
          <w:rFonts w:ascii="宋体" w:eastAsia="宋体" w:hAnsi="宋体" w:cs="Times New Roman"/>
          <w:sz w:val="24"/>
          <w:lang w:val="zh-TW" w:bidi="ar"/>
          <w14:ligatures w14:val="none"/>
        </w:rPr>
        <w:t>。</w:t>
      </w:r>
    </w:p>
    <w:p w14:paraId="59F1E9CD" w14:textId="77777777" w:rsidR="00705E11" w:rsidRPr="00705E11" w:rsidRDefault="00705E11" w:rsidP="00705E11">
      <w:pPr>
        <w:spacing w:after="0" w:line="360" w:lineRule="auto"/>
        <w:ind w:firstLineChars="200" w:firstLine="440"/>
        <w:jc w:val="both"/>
        <w:rPr>
          <w:rFonts w:ascii="宋体" w:eastAsia="宋体" w:hAnsi="宋体" w:cs="宋体"/>
          <w:spacing w:val="-2"/>
          <w:sz w:val="24"/>
          <w14:ligatures w14:val="none"/>
        </w:rPr>
      </w:pPr>
      <w:r w:rsidRPr="00705E11">
        <w:rPr>
          <w:rFonts w:ascii="宋体" w:eastAsia="宋体" w:hAnsi="宋体" w:cs="宋体"/>
          <w:spacing w:val="-10"/>
          <w:sz w:val="24"/>
          <w14:ligatures w14:val="none"/>
        </w:rPr>
        <w:t>3.本</w:t>
      </w:r>
      <w:r w:rsidRPr="00705E11">
        <w:rPr>
          <w:rFonts w:ascii="宋体" w:eastAsia="宋体" w:hAnsi="宋体" w:cs="宋体"/>
          <w:spacing w:val="-57"/>
          <w:sz w:val="24"/>
          <w14:ligatures w14:val="none"/>
        </w:rPr>
        <w:t xml:space="preserve"> </w:t>
      </w:r>
      <w:r w:rsidRPr="00705E11">
        <w:rPr>
          <w:rFonts w:ascii="宋体" w:eastAsia="宋体" w:hAnsi="宋体" w:cs="宋体"/>
          <w:spacing w:val="-10"/>
          <w:sz w:val="24"/>
          <w14:ligatures w14:val="none"/>
        </w:rPr>
        <w:t>公</w:t>
      </w:r>
      <w:r w:rsidRPr="00705E11">
        <w:rPr>
          <w:rFonts w:ascii="宋体" w:eastAsia="宋体" w:hAnsi="宋体" w:cs="宋体"/>
          <w:spacing w:val="-57"/>
          <w:sz w:val="24"/>
          <w14:ligatures w14:val="none"/>
        </w:rPr>
        <w:t xml:space="preserve"> </w:t>
      </w:r>
      <w:r w:rsidRPr="00705E11">
        <w:rPr>
          <w:rFonts w:ascii="宋体" w:eastAsia="宋体" w:hAnsi="宋体" w:cs="宋体"/>
          <w:spacing w:val="-10"/>
          <w:sz w:val="24"/>
          <w14:ligatures w14:val="none"/>
        </w:rPr>
        <w:t>告</w:t>
      </w:r>
      <w:r w:rsidRPr="00705E11">
        <w:rPr>
          <w:rFonts w:ascii="宋体" w:eastAsia="宋体" w:hAnsi="宋体" w:cs="宋体"/>
          <w:spacing w:val="-42"/>
          <w:sz w:val="24"/>
          <w14:ligatures w14:val="none"/>
        </w:rPr>
        <w:t xml:space="preserve"> </w:t>
      </w:r>
      <w:r w:rsidRPr="00705E11">
        <w:rPr>
          <w:rFonts w:ascii="宋体" w:eastAsia="宋体" w:hAnsi="宋体" w:cs="宋体"/>
          <w:spacing w:val="-10"/>
          <w:sz w:val="24"/>
          <w14:ligatures w14:val="none"/>
        </w:rPr>
        <w:t>同</w:t>
      </w:r>
      <w:r w:rsidRPr="00705E11">
        <w:rPr>
          <w:rFonts w:ascii="宋体" w:eastAsia="宋体" w:hAnsi="宋体" w:cs="宋体"/>
          <w:spacing w:val="-51"/>
          <w:sz w:val="24"/>
          <w14:ligatures w14:val="none"/>
        </w:rPr>
        <w:t xml:space="preserve"> </w:t>
      </w:r>
      <w:r w:rsidRPr="00705E11">
        <w:rPr>
          <w:rFonts w:ascii="宋体" w:eastAsia="宋体" w:hAnsi="宋体" w:cs="宋体"/>
          <w:spacing w:val="-10"/>
          <w:sz w:val="24"/>
          <w14:ligatures w14:val="none"/>
        </w:rPr>
        <w:t>时</w:t>
      </w:r>
      <w:r w:rsidRPr="00705E11">
        <w:rPr>
          <w:rFonts w:ascii="宋体" w:eastAsia="宋体" w:hAnsi="宋体" w:cs="宋体"/>
          <w:spacing w:val="-66"/>
          <w:sz w:val="24"/>
          <w14:ligatures w14:val="none"/>
        </w:rPr>
        <w:t xml:space="preserve"> </w:t>
      </w:r>
      <w:r w:rsidRPr="00705E11">
        <w:rPr>
          <w:rFonts w:ascii="宋体" w:eastAsia="宋体" w:hAnsi="宋体" w:cs="宋体"/>
          <w:spacing w:val="-10"/>
          <w:sz w:val="24"/>
          <w14:ligatures w14:val="none"/>
        </w:rPr>
        <w:t>在</w:t>
      </w:r>
      <w:r w:rsidRPr="00705E11">
        <w:rPr>
          <w:rFonts w:ascii="宋体" w:eastAsia="宋体" w:hAnsi="宋体" w:cs="宋体"/>
          <w:spacing w:val="-43"/>
          <w:sz w:val="24"/>
          <w14:ligatures w14:val="none"/>
        </w:rPr>
        <w:t xml:space="preserve"> </w:t>
      </w:r>
      <w:r w:rsidRPr="00705E11">
        <w:rPr>
          <w:rFonts w:ascii="宋体" w:eastAsia="宋体" w:hAnsi="宋体" w:cs="宋体"/>
          <w:spacing w:val="-10"/>
          <w:sz w:val="24"/>
          <w14:ligatures w14:val="none"/>
        </w:rPr>
        <w:t>中</w:t>
      </w:r>
      <w:r w:rsidRPr="00705E11">
        <w:rPr>
          <w:rFonts w:ascii="宋体" w:eastAsia="宋体" w:hAnsi="宋体" w:cs="宋体"/>
          <w:spacing w:val="-39"/>
          <w:sz w:val="24"/>
          <w14:ligatures w14:val="none"/>
        </w:rPr>
        <w:t xml:space="preserve"> </w:t>
      </w:r>
      <w:r w:rsidRPr="00705E11">
        <w:rPr>
          <w:rFonts w:ascii="宋体" w:eastAsia="宋体" w:hAnsi="宋体" w:cs="宋体"/>
          <w:spacing w:val="-10"/>
          <w:sz w:val="24"/>
          <w14:ligatures w14:val="none"/>
        </w:rPr>
        <w:t>国</w:t>
      </w:r>
      <w:r w:rsidRPr="00705E11">
        <w:rPr>
          <w:rFonts w:ascii="宋体" w:eastAsia="宋体" w:hAnsi="宋体" w:cs="宋体"/>
          <w:spacing w:val="-66"/>
          <w:sz w:val="24"/>
          <w14:ligatures w14:val="none"/>
        </w:rPr>
        <w:t xml:space="preserve"> </w:t>
      </w:r>
      <w:r w:rsidRPr="00705E11">
        <w:rPr>
          <w:rFonts w:ascii="宋体" w:eastAsia="宋体" w:hAnsi="宋体" w:cs="宋体"/>
          <w:spacing w:val="-10"/>
          <w:sz w:val="24"/>
          <w14:ligatures w14:val="none"/>
        </w:rPr>
        <w:t>政</w:t>
      </w:r>
      <w:r w:rsidRPr="00705E11">
        <w:rPr>
          <w:rFonts w:ascii="宋体" w:eastAsia="宋体" w:hAnsi="宋体" w:cs="宋体"/>
          <w:spacing w:val="-63"/>
          <w:sz w:val="24"/>
          <w14:ligatures w14:val="none"/>
        </w:rPr>
        <w:t xml:space="preserve"> </w:t>
      </w:r>
      <w:r w:rsidRPr="00705E11">
        <w:rPr>
          <w:rFonts w:ascii="宋体" w:eastAsia="宋体" w:hAnsi="宋体" w:cs="宋体"/>
          <w:spacing w:val="-10"/>
          <w:sz w:val="24"/>
          <w14:ligatures w14:val="none"/>
        </w:rPr>
        <w:t>府</w:t>
      </w:r>
      <w:r w:rsidRPr="00705E11">
        <w:rPr>
          <w:rFonts w:ascii="宋体" w:eastAsia="宋体" w:hAnsi="宋体" w:cs="宋体"/>
          <w:spacing w:val="-66"/>
          <w:sz w:val="24"/>
          <w14:ligatures w14:val="none"/>
        </w:rPr>
        <w:t xml:space="preserve"> </w:t>
      </w:r>
      <w:r w:rsidRPr="00705E11">
        <w:rPr>
          <w:rFonts w:ascii="宋体" w:eastAsia="宋体" w:hAnsi="宋体" w:cs="宋体"/>
          <w:spacing w:val="-10"/>
          <w:sz w:val="24"/>
          <w14:ligatures w14:val="none"/>
        </w:rPr>
        <w:t>采</w:t>
      </w:r>
      <w:r w:rsidRPr="00705E11">
        <w:rPr>
          <w:rFonts w:ascii="宋体" w:eastAsia="宋体" w:hAnsi="宋体" w:cs="宋体"/>
          <w:spacing w:val="-65"/>
          <w:sz w:val="24"/>
          <w14:ligatures w14:val="none"/>
        </w:rPr>
        <w:t xml:space="preserve"> </w:t>
      </w:r>
      <w:r w:rsidRPr="00705E11">
        <w:rPr>
          <w:rFonts w:ascii="宋体" w:eastAsia="宋体" w:hAnsi="宋体" w:cs="宋体"/>
          <w:spacing w:val="-10"/>
          <w:sz w:val="24"/>
          <w14:ligatures w14:val="none"/>
        </w:rPr>
        <w:t>购</w:t>
      </w:r>
      <w:r w:rsidRPr="00705E11">
        <w:rPr>
          <w:rFonts w:ascii="宋体" w:eastAsia="宋体" w:hAnsi="宋体" w:cs="宋体"/>
          <w:spacing w:val="-46"/>
          <w:sz w:val="24"/>
          <w14:ligatures w14:val="none"/>
        </w:rPr>
        <w:t xml:space="preserve"> </w:t>
      </w:r>
      <w:r w:rsidRPr="00705E11">
        <w:rPr>
          <w:rFonts w:ascii="宋体" w:eastAsia="宋体" w:hAnsi="宋体" w:cs="宋体"/>
          <w:spacing w:val="-10"/>
          <w:sz w:val="24"/>
          <w14:ligatures w14:val="none"/>
        </w:rPr>
        <w:t>网（</w:t>
      </w:r>
      <w:r w:rsidRPr="00705E11">
        <w:rPr>
          <w:rFonts w:ascii="宋体" w:eastAsia="宋体" w:hAnsi="宋体" w:cs="宋体"/>
          <w:spacing w:val="-36"/>
          <w:sz w:val="24"/>
          <w14:ligatures w14:val="none"/>
        </w:rPr>
        <w:t xml:space="preserve"> </w:t>
      </w:r>
      <w:hyperlink r:id="rId6" w:history="1">
        <w:r w:rsidRPr="00705E11">
          <w:rPr>
            <w:rFonts w:ascii="宋体" w:eastAsia="宋体" w:hAnsi="宋体" w:cs="Times New Roman"/>
            <w:spacing w:val="-10"/>
            <w:sz w:val="24"/>
            <w:u w:val="single"/>
            <w14:ligatures w14:val="none"/>
          </w:rPr>
          <w:t>http://www.ccgp.gov.cn</w:t>
        </w:r>
      </w:hyperlink>
      <w:r w:rsidRPr="00705E11">
        <w:rPr>
          <w:rFonts w:ascii="宋体" w:eastAsia="宋体" w:hAnsi="宋体" w:cs="宋体"/>
          <w:spacing w:val="-10"/>
          <w:sz w:val="24"/>
          <w14:ligatures w14:val="none"/>
        </w:rPr>
        <w:t>）、</w:t>
      </w:r>
      <w:r w:rsidRPr="00705E11">
        <w:rPr>
          <w:rFonts w:ascii="宋体" w:eastAsia="宋体" w:hAnsi="宋体" w:cs="宋体"/>
          <w:spacing w:val="-11"/>
          <w:sz w:val="24"/>
          <w14:ligatures w14:val="none"/>
        </w:rPr>
        <w:t>北</w:t>
      </w:r>
      <w:r w:rsidRPr="00705E11">
        <w:rPr>
          <w:rFonts w:ascii="宋体" w:eastAsia="宋体" w:hAnsi="宋体" w:cs="宋体"/>
          <w:spacing w:val="-57"/>
          <w:sz w:val="24"/>
          <w14:ligatures w14:val="none"/>
        </w:rPr>
        <w:t xml:space="preserve"> </w:t>
      </w:r>
      <w:r w:rsidRPr="00705E11">
        <w:rPr>
          <w:rFonts w:ascii="宋体" w:eastAsia="宋体" w:hAnsi="宋体" w:cs="宋体"/>
          <w:spacing w:val="-11"/>
          <w:sz w:val="24"/>
          <w14:ligatures w14:val="none"/>
        </w:rPr>
        <w:t>京</w:t>
      </w:r>
      <w:r w:rsidRPr="00705E11">
        <w:rPr>
          <w:rFonts w:ascii="宋体" w:eastAsia="宋体" w:hAnsi="宋体" w:cs="宋体"/>
          <w:spacing w:val="-58"/>
          <w:sz w:val="24"/>
          <w14:ligatures w14:val="none"/>
        </w:rPr>
        <w:t xml:space="preserve"> </w:t>
      </w:r>
      <w:r w:rsidRPr="00705E11">
        <w:rPr>
          <w:rFonts w:ascii="宋体" w:eastAsia="宋体" w:hAnsi="宋体" w:cs="宋体"/>
          <w:spacing w:val="-11"/>
          <w:sz w:val="24"/>
          <w14:ligatures w14:val="none"/>
        </w:rPr>
        <w:t>市</w:t>
      </w:r>
      <w:r w:rsidRPr="00705E11">
        <w:rPr>
          <w:rFonts w:ascii="宋体" w:eastAsia="宋体" w:hAnsi="宋体" w:cs="宋体"/>
          <w:spacing w:val="-64"/>
          <w:sz w:val="24"/>
          <w14:ligatures w14:val="none"/>
        </w:rPr>
        <w:t xml:space="preserve"> </w:t>
      </w:r>
      <w:r w:rsidRPr="00705E11">
        <w:rPr>
          <w:rFonts w:ascii="宋体" w:eastAsia="宋体" w:hAnsi="宋体" w:cs="宋体"/>
          <w:spacing w:val="-11"/>
          <w:sz w:val="24"/>
          <w14:ligatures w14:val="none"/>
        </w:rPr>
        <w:t>政</w:t>
      </w:r>
      <w:r w:rsidRPr="00705E11">
        <w:rPr>
          <w:rFonts w:ascii="宋体" w:eastAsia="宋体" w:hAnsi="宋体" w:cs="宋体"/>
          <w:spacing w:val="-66"/>
          <w:sz w:val="24"/>
          <w14:ligatures w14:val="none"/>
        </w:rPr>
        <w:t xml:space="preserve"> </w:t>
      </w:r>
      <w:r w:rsidRPr="00705E11">
        <w:rPr>
          <w:rFonts w:ascii="宋体" w:eastAsia="宋体" w:hAnsi="宋体" w:cs="宋体"/>
          <w:spacing w:val="-11"/>
          <w:sz w:val="24"/>
          <w14:ligatures w14:val="none"/>
        </w:rPr>
        <w:t>府</w:t>
      </w:r>
      <w:r w:rsidRPr="00705E11">
        <w:rPr>
          <w:rFonts w:ascii="宋体" w:eastAsia="宋体" w:hAnsi="宋体" w:cs="宋体"/>
          <w:spacing w:val="-66"/>
          <w:sz w:val="24"/>
          <w14:ligatures w14:val="none"/>
        </w:rPr>
        <w:t xml:space="preserve"> </w:t>
      </w:r>
      <w:r w:rsidRPr="00705E11">
        <w:rPr>
          <w:rFonts w:ascii="宋体" w:eastAsia="宋体" w:hAnsi="宋体" w:cs="宋体"/>
          <w:spacing w:val="-11"/>
          <w:sz w:val="24"/>
          <w14:ligatures w14:val="none"/>
        </w:rPr>
        <w:t>采</w:t>
      </w:r>
      <w:r w:rsidRPr="00705E11">
        <w:rPr>
          <w:rFonts w:ascii="宋体" w:eastAsia="宋体" w:hAnsi="宋体" w:cs="宋体"/>
          <w:spacing w:val="-65"/>
          <w:sz w:val="24"/>
          <w14:ligatures w14:val="none"/>
        </w:rPr>
        <w:t xml:space="preserve"> </w:t>
      </w:r>
      <w:r w:rsidRPr="00705E11">
        <w:rPr>
          <w:rFonts w:ascii="宋体" w:eastAsia="宋体" w:hAnsi="宋体" w:cs="宋体"/>
          <w:spacing w:val="-11"/>
          <w:sz w:val="24"/>
          <w14:ligatures w14:val="none"/>
        </w:rPr>
        <w:t>购</w:t>
      </w:r>
      <w:r w:rsidRPr="00705E11">
        <w:rPr>
          <w:rFonts w:ascii="宋体" w:eastAsia="宋体" w:hAnsi="宋体" w:cs="宋体"/>
          <w:spacing w:val="-46"/>
          <w:sz w:val="24"/>
          <w14:ligatures w14:val="none"/>
        </w:rPr>
        <w:t xml:space="preserve"> </w:t>
      </w:r>
      <w:r w:rsidRPr="00705E11">
        <w:rPr>
          <w:rFonts w:ascii="宋体" w:eastAsia="宋体" w:hAnsi="宋体" w:cs="宋体"/>
          <w:spacing w:val="-11"/>
          <w:sz w:val="24"/>
          <w14:ligatures w14:val="none"/>
        </w:rPr>
        <w:t>网</w:t>
      </w:r>
      <w:r w:rsidRPr="00705E11">
        <w:rPr>
          <w:rFonts w:ascii="宋体" w:eastAsia="宋体" w:hAnsi="宋体" w:cs="宋体"/>
          <w:spacing w:val="-2"/>
          <w:sz w:val="24"/>
          <w14:ligatures w14:val="none"/>
        </w:rPr>
        <w:t>（</w:t>
      </w:r>
      <w:hyperlink r:id="rId7" w:history="1">
        <w:r w:rsidRPr="00705E11">
          <w:rPr>
            <w:rFonts w:ascii="宋体" w:eastAsia="宋体" w:hAnsi="宋体" w:cs="Times New Roman"/>
            <w:spacing w:val="-2"/>
            <w:sz w:val="24"/>
            <w:u w:val="single"/>
            <w14:ligatures w14:val="none"/>
          </w:rPr>
          <w:t>http://www.ccgp-beijing.gov.cn/</w:t>
        </w:r>
      </w:hyperlink>
      <w:r w:rsidRPr="00705E11">
        <w:rPr>
          <w:rFonts w:ascii="宋体" w:eastAsia="宋体" w:hAnsi="宋体" w:cs="宋体"/>
          <w:spacing w:val="-2"/>
          <w:sz w:val="24"/>
          <w14:ligatures w14:val="none"/>
        </w:rPr>
        <w:t>）发布。</w:t>
      </w:r>
    </w:p>
    <w:p w14:paraId="30A34985" w14:textId="77777777" w:rsidR="00705E11" w:rsidRPr="00705E11" w:rsidRDefault="00705E11" w:rsidP="00705E11">
      <w:pPr>
        <w:spacing w:after="0" w:line="360" w:lineRule="auto"/>
        <w:ind w:firstLineChars="200" w:firstLine="480"/>
        <w:jc w:val="both"/>
        <w:rPr>
          <w:rFonts w:ascii="宋体" w:eastAsia="宋体" w:hAnsi="宋体" w:cs="Times New Roman"/>
          <w:sz w:val="24"/>
          <w14:ligatures w14:val="none"/>
        </w:rPr>
      </w:pPr>
    </w:p>
    <w:p w14:paraId="03484A50" w14:textId="77777777" w:rsidR="00705E11" w:rsidRPr="00705E11" w:rsidRDefault="00705E11" w:rsidP="00705E11">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9" w:name="_Toc35393796"/>
      <w:bookmarkStart w:id="30" w:name="_Toc28359085"/>
      <w:bookmarkStart w:id="31" w:name="_Toc35393627"/>
      <w:bookmarkStart w:id="32" w:name="_Toc28359008"/>
      <w:r w:rsidRPr="00705E11">
        <w:rPr>
          <w:rFonts w:ascii="宋体" w:eastAsia="宋体" w:hAnsi="宋体" w:cs="Times New Roman"/>
          <w:b/>
          <w:kern w:val="0"/>
          <w:sz w:val="24"/>
          <w14:ligatures w14:val="none"/>
        </w:rPr>
        <w:t>七、对本次招标提出询问，请按以下方式联系。</w:t>
      </w:r>
      <w:bookmarkEnd w:id="29"/>
      <w:bookmarkEnd w:id="30"/>
      <w:bookmarkEnd w:id="31"/>
      <w:bookmarkEnd w:id="32"/>
    </w:p>
    <w:p w14:paraId="07578E1F" w14:textId="77777777" w:rsidR="00705E11" w:rsidRPr="00705E11" w:rsidRDefault="00705E11" w:rsidP="00705E11">
      <w:pPr>
        <w:spacing w:after="0" w:line="360" w:lineRule="auto"/>
        <w:ind w:leftChars="371" w:left="1117" w:hangingChars="125" w:hanging="301"/>
        <w:rPr>
          <w:rFonts w:ascii="宋体" w:eastAsia="宋体" w:hAnsi="宋体" w:cs="Times New Roman"/>
          <w:b/>
          <w:sz w:val="24"/>
          <w14:ligatures w14:val="none"/>
        </w:rPr>
      </w:pPr>
      <w:r w:rsidRPr="00705E11">
        <w:rPr>
          <w:rFonts w:ascii="宋体" w:eastAsia="宋体" w:hAnsi="宋体" w:cs="Times New Roman"/>
          <w:b/>
          <w:sz w:val="24"/>
          <w14:ligatures w14:val="none"/>
        </w:rPr>
        <w:t>1.采购人信息</w:t>
      </w:r>
    </w:p>
    <w:p w14:paraId="44F3F170" w14:textId="77777777" w:rsidR="00705E11" w:rsidRPr="00705E11" w:rsidRDefault="00705E11" w:rsidP="00705E11">
      <w:pPr>
        <w:spacing w:after="0" w:line="360" w:lineRule="auto"/>
        <w:ind w:leftChars="371" w:left="1116" w:hangingChars="125" w:hanging="300"/>
        <w:rPr>
          <w:rFonts w:ascii="宋体" w:eastAsia="宋体" w:hAnsi="宋体" w:cs="Times New Roman"/>
          <w:sz w:val="24"/>
          <w14:ligatures w14:val="none"/>
        </w:rPr>
      </w:pPr>
      <w:bookmarkStart w:id="33" w:name="_Toc28359009"/>
      <w:bookmarkStart w:id="34" w:name="_Toc28359086"/>
      <w:r w:rsidRPr="00705E11">
        <w:rPr>
          <w:rFonts w:ascii="宋体" w:eastAsia="宋体" w:hAnsi="宋体" w:cs="Times New Roman"/>
          <w:sz w:val="24"/>
          <w14:ligatures w14:val="none"/>
        </w:rPr>
        <w:t>名称：</w:t>
      </w:r>
      <w:r w:rsidRPr="00705E11">
        <w:rPr>
          <w:rFonts w:ascii="宋体" w:eastAsia="宋体" w:hAnsi="宋体" w:cs="Times New Roman"/>
          <w:sz w:val="24"/>
          <w:u w:val="single"/>
          <w14:ligatures w14:val="none"/>
        </w:rPr>
        <w:t>北京市教育委员会</w:t>
      </w:r>
    </w:p>
    <w:p w14:paraId="5D822CAB" w14:textId="77777777" w:rsidR="00705E11" w:rsidRPr="00705E11" w:rsidRDefault="00705E11" w:rsidP="00705E11">
      <w:pPr>
        <w:spacing w:after="0" w:line="360" w:lineRule="auto"/>
        <w:ind w:leftChars="371" w:left="1116" w:hangingChars="125" w:hanging="300"/>
        <w:rPr>
          <w:rFonts w:ascii="宋体" w:eastAsia="宋体" w:hAnsi="宋体" w:cs="Times New Roman"/>
          <w:sz w:val="24"/>
          <w14:ligatures w14:val="none"/>
        </w:rPr>
      </w:pPr>
      <w:r w:rsidRPr="00705E11">
        <w:rPr>
          <w:rFonts w:ascii="宋体" w:eastAsia="宋体" w:hAnsi="宋体" w:cs="Times New Roman"/>
          <w:sz w:val="24"/>
          <w14:ligatures w14:val="none"/>
        </w:rPr>
        <w:t>地址：</w:t>
      </w:r>
      <w:r w:rsidRPr="00705E11">
        <w:rPr>
          <w:rFonts w:ascii="宋体" w:eastAsia="宋体" w:hAnsi="宋体" w:cs="Times New Roman"/>
          <w:sz w:val="24"/>
          <w:u w:val="single"/>
          <w14:ligatures w14:val="none"/>
        </w:rPr>
        <w:t>北京市通州区</w:t>
      </w:r>
      <w:proofErr w:type="gramStart"/>
      <w:r w:rsidRPr="00705E11">
        <w:rPr>
          <w:rFonts w:ascii="宋体" w:eastAsia="宋体" w:hAnsi="宋体" w:cs="Times New Roman"/>
          <w:sz w:val="24"/>
          <w:u w:val="single"/>
          <w14:ligatures w14:val="none"/>
        </w:rPr>
        <w:t>达济街</w:t>
      </w:r>
      <w:proofErr w:type="gramEnd"/>
      <w:r w:rsidRPr="00705E11">
        <w:rPr>
          <w:rFonts w:ascii="宋体" w:eastAsia="宋体" w:hAnsi="宋体" w:cs="Times New Roman"/>
          <w:sz w:val="24"/>
          <w:u w:val="single"/>
          <w14:ligatures w14:val="none"/>
        </w:rPr>
        <w:t>6号院</w:t>
      </w:r>
    </w:p>
    <w:p w14:paraId="65F8889E" w14:textId="77777777" w:rsidR="00705E11" w:rsidRPr="00705E11" w:rsidRDefault="00705E11" w:rsidP="00705E11">
      <w:pPr>
        <w:spacing w:after="0" w:line="360" w:lineRule="auto"/>
        <w:ind w:leftChars="371" w:left="1116" w:hangingChars="125" w:hanging="300"/>
        <w:rPr>
          <w:rFonts w:ascii="宋体" w:eastAsia="宋体" w:hAnsi="宋体" w:cs="Times New Roman"/>
          <w:sz w:val="24"/>
          <w14:ligatures w14:val="none"/>
        </w:rPr>
      </w:pPr>
      <w:r w:rsidRPr="00705E11">
        <w:rPr>
          <w:rFonts w:ascii="宋体" w:eastAsia="宋体" w:hAnsi="宋体" w:cs="Times New Roman"/>
          <w:sz w:val="24"/>
          <w14:ligatures w14:val="none"/>
        </w:rPr>
        <w:t>联系方式：</w:t>
      </w:r>
      <w:r w:rsidRPr="00705E11">
        <w:rPr>
          <w:rFonts w:ascii="宋体" w:eastAsia="宋体" w:hAnsi="宋体" w:cs="Times New Roman"/>
          <w:sz w:val="24"/>
          <w:u w:val="single"/>
          <w14:ligatures w14:val="none"/>
        </w:rPr>
        <w:t>刘老师，010—55530230</w:t>
      </w:r>
    </w:p>
    <w:p w14:paraId="0A9DEFD7" w14:textId="77777777" w:rsidR="00705E11" w:rsidRPr="00705E11" w:rsidRDefault="00705E11" w:rsidP="00705E11">
      <w:pPr>
        <w:spacing w:after="0" w:line="360" w:lineRule="auto"/>
        <w:ind w:leftChars="371" w:left="1117" w:hangingChars="125" w:hanging="301"/>
        <w:rPr>
          <w:rFonts w:ascii="宋体" w:eastAsia="宋体" w:hAnsi="宋体" w:cs="Times New Roman"/>
          <w:b/>
          <w:sz w:val="24"/>
          <w14:ligatures w14:val="none"/>
        </w:rPr>
      </w:pPr>
      <w:r w:rsidRPr="00705E11">
        <w:rPr>
          <w:rFonts w:ascii="宋体" w:eastAsia="宋体" w:hAnsi="宋体" w:cs="Times New Roman"/>
          <w:b/>
          <w:sz w:val="24"/>
          <w14:ligatures w14:val="none"/>
        </w:rPr>
        <w:t>2.委托人信息</w:t>
      </w:r>
    </w:p>
    <w:p w14:paraId="6806C7CC" w14:textId="77777777" w:rsidR="00705E11" w:rsidRPr="00705E11" w:rsidRDefault="00705E11" w:rsidP="00705E11">
      <w:pPr>
        <w:spacing w:after="0" w:line="360" w:lineRule="auto"/>
        <w:ind w:leftChars="371" w:left="1116" w:hangingChars="125" w:hanging="300"/>
        <w:rPr>
          <w:rFonts w:ascii="宋体" w:eastAsia="宋体" w:hAnsi="宋体" w:cs="Times New Roman"/>
          <w:sz w:val="24"/>
          <w14:ligatures w14:val="none"/>
        </w:rPr>
      </w:pPr>
      <w:r w:rsidRPr="00705E11">
        <w:rPr>
          <w:rFonts w:ascii="宋体" w:eastAsia="宋体" w:hAnsi="宋体" w:cs="Times New Roman"/>
          <w:sz w:val="24"/>
          <w14:ligatures w14:val="none"/>
        </w:rPr>
        <w:t>名称：</w:t>
      </w:r>
      <w:r w:rsidRPr="00705E11">
        <w:rPr>
          <w:rFonts w:ascii="宋体" w:eastAsia="宋体" w:hAnsi="宋体" w:cs="Times New Roman"/>
          <w:sz w:val="24"/>
          <w:u w:val="single"/>
          <w14:ligatures w14:val="none"/>
        </w:rPr>
        <w:t>北京市教育资产与财务管理事务中心</w:t>
      </w:r>
    </w:p>
    <w:p w14:paraId="672BBBE4" w14:textId="77777777" w:rsidR="00705E11" w:rsidRPr="00705E11" w:rsidRDefault="00705E11" w:rsidP="00705E11">
      <w:pPr>
        <w:spacing w:after="0" w:line="360" w:lineRule="auto"/>
        <w:ind w:leftChars="371" w:left="1116" w:hangingChars="125" w:hanging="300"/>
        <w:rPr>
          <w:rFonts w:ascii="宋体" w:eastAsia="宋体" w:hAnsi="宋体" w:cs="Times New Roman"/>
          <w:sz w:val="24"/>
          <w:u w:val="single"/>
          <w14:ligatures w14:val="none"/>
        </w:rPr>
      </w:pPr>
      <w:r w:rsidRPr="00705E11">
        <w:rPr>
          <w:rFonts w:ascii="宋体" w:eastAsia="宋体" w:hAnsi="宋体" w:cs="Times New Roman"/>
          <w:sz w:val="24"/>
          <w14:ligatures w14:val="none"/>
        </w:rPr>
        <w:t>地址</w:t>
      </w:r>
      <w:r w:rsidRPr="00705E11">
        <w:rPr>
          <w:rFonts w:ascii="宋体" w:eastAsia="宋体" w:hAnsi="宋体" w:cs="Times New Roman"/>
          <w:sz w:val="24"/>
          <w:u w:val="single"/>
          <w14:ligatures w14:val="none"/>
        </w:rPr>
        <w:t>：北京市朝阳区北四环东路95号</w:t>
      </w:r>
    </w:p>
    <w:p w14:paraId="13D4116B" w14:textId="77777777" w:rsidR="00705E11" w:rsidRPr="00705E11" w:rsidRDefault="00705E11" w:rsidP="00705E11">
      <w:pPr>
        <w:spacing w:after="0" w:line="360" w:lineRule="auto"/>
        <w:ind w:leftChars="371" w:left="1116" w:hangingChars="125" w:hanging="300"/>
        <w:rPr>
          <w:rFonts w:ascii="宋体" w:eastAsia="宋体" w:hAnsi="宋体" w:cs="Times New Roman"/>
          <w:sz w:val="24"/>
          <w14:ligatures w14:val="none"/>
        </w:rPr>
      </w:pPr>
      <w:r w:rsidRPr="00705E11">
        <w:rPr>
          <w:rFonts w:ascii="宋体" w:eastAsia="宋体" w:hAnsi="宋体" w:cs="Times New Roman"/>
          <w:sz w:val="24"/>
          <w14:ligatures w14:val="none"/>
        </w:rPr>
        <w:t>联系方式：</w:t>
      </w:r>
      <w:r w:rsidRPr="00705E11">
        <w:rPr>
          <w:rFonts w:ascii="宋体" w:eastAsia="宋体" w:hAnsi="宋体" w:cs="Times New Roman"/>
          <w:sz w:val="24"/>
          <w:u w:val="single"/>
          <w14:ligatures w14:val="none"/>
        </w:rPr>
        <w:t>张老师，010-64228110</w:t>
      </w:r>
    </w:p>
    <w:p w14:paraId="49ACE573" w14:textId="77777777" w:rsidR="00705E11" w:rsidRPr="00705E11" w:rsidRDefault="00705E11" w:rsidP="00705E11">
      <w:pPr>
        <w:spacing w:after="0" w:line="360" w:lineRule="auto"/>
        <w:ind w:leftChars="371" w:left="1117" w:hangingChars="125" w:hanging="301"/>
        <w:rPr>
          <w:rFonts w:ascii="宋体" w:eastAsia="宋体" w:hAnsi="宋体" w:cs="Times New Roman"/>
          <w:b/>
          <w:sz w:val="24"/>
          <w14:ligatures w14:val="none"/>
        </w:rPr>
      </w:pPr>
      <w:r w:rsidRPr="00705E11">
        <w:rPr>
          <w:rFonts w:ascii="宋体" w:eastAsia="宋体" w:hAnsi="宋体" w:cs="Times New Roman"/>
          <w:b/>
          <w:sz w:val="24"/>
          <w14:ligatures w14:val="none"/>
        </w:rPr>
        <w:t>3.采购代理机构信息</w:t>
      </w:r>
      <w:bookmarkEnd w:id="33"/>
      <w:bookmarkEnd w:id="34"/>
    </w:p>
    <w:p w14:paraId="08EB53BC" w14:textId="77777777" w:rsidR="00705E11" w:rsidRPr="00705E11" w:rsidRDefault="00705E11" w:rsidP="00705E11">
      <w:pPr>
        <w:spacing w:after="0" w:line="360" w:lineRule="auto"/>
        <w:ind w:leftChars="371" w:left="1116" w:hangingChars="125" w:hanging="300"/>
        <w:rPr>
          <w:rFonts w:ascii="宋体" w:eastAsia="宋体" w:hAnsi="宋体" w:cs="宋体"/>
          <w:color w:val="000000"/>
          <w:sz w:val="24"/>
          <w14:ligatures w14:val="none"/>
        </w:rPr>
      </w:pPr>
      <w:bookmarkStart w:id="35" w:name="_Toc28359087"/>
      <w:bookmarkStart w:id="36" w:name="_Toc28359010"/>
      <w:r w:rsidRPr="00705E11">
        <w:rPr>
          <w:rFonts w:ascii="宋体" w:eastAsia="宋体" w:hAnsi="宋体" w:cs="宋体"/>
          <w:color w:val="000000"/>
          <w:sz w:val="24"/>
          <w14:ligatures w14:val="none"/>
        </w:rPr>
        <w:t>名    称：</w:t>
      </w:r>
      <w:r w:rsidRPr="00705E11">
        <w:rPr>
          <w:rFonts w:ascii="宋体" w:eastAsia="宋体" w:hAnsi="宋体" w:cs="宋体"/>
          <w:color w:val="000000"/>
          <w:sz w:val="24"/>
          <w:u w:val="single"/>
          <w14:ligatures w14:val="none"/>
        </w:rPr>
        <w:t>北京中诚天安咨询有限公司</w:t>
      </w:r>
    </w:p>
    <w:p w14:paraId="46F7F670" w14:textId="77777777" w:rsidR="00705E11" w:rsidRPr="00705E11" w:rsidRDefault="00705E11" w:rsidP="00705E11">
      <w:pPr>
        <w:spacing w:after="0" w:line="360" w:lineRule="auto"/>
        <w:ind w:leftChars="371" w:left="2076" w:hangingChars="525" w:hanging="1260"/>
        <w:rPr>
          <w:rFonts w:ascii="宋体" w:eastAsia="宋体" w:hAnsi="宋体" w:cs="宋体"/>
          <w:color w:val="000000"/>
          <w:sz w:val="24"/>
          <w14:ligatures w14:val="none"/>
        </w:rPr>
      </w:pPr>
      <w:r w:rsidRPr="00705E11">
        <w:rPr>
          <w:rFonts w:ascii="宋体" w:eastAsia="宋体" w:hAnsi="宋体" w:cs="宋体"/>
          <w:color w:val="000000"/>
          <w:sz w:val="24"/>
          <w14:ligatures w14:val="none"/>
        </w:rPr>
        <w:t>地    址：</w:t>
      </w:r>
      <w:r w:rsidRPr="00705E11">
        <w:rPr>
          <w:rFonts w:ascii="宋体" w:eastAsia="宋体" w:hAnsi="宋体" w:cs="宋体"/>
          <w:color w:val="000000"/>
          <w:sz w:val="24"/>
          <w:u w:val="single"/>
          <w14:ligatures w14:val="none"/>
        </w:rPr>
        <w:t>北京市朝阳区曙光西里甲1号第三</w:t>
      </w:r>
      <w:proofErr w:type="gramStart"/>
      <w:r w:rsidRPr="00705E11">
        <w:rPr>
          <w:rFonts w:ascii="宋体" w:eastAsia="宋体" w:hAnsi="宋体" w:cs="宋体"/>
          <w:color w:val="000000"/>
          <w:sz w:val="24"/>
          <w:u w:val="single"/>
          <w14:ligatures w14:val="none"/>
        </w:rPr>
        <w:t>置业东域大厦</w:t>
      </w:r>
      <w:proofErr w:type="gramEnd"/>
      <w:r w:rsidRPr="00705E11">
        <w:rPr>
          <w:rFonts w:ascii="宋体" w:eastAsia="宋体" w:hAnsi="宋体" w:cs="宋体"/>
          <w:color w:val="000000"/>
          <w:sz w:val="24"/>
          <w:u w:val="single"/>
          <w14:ligatures w14:val="none"/>
        </w:rPr>
        <w:t>B座2603</w:t>
      </w:r>
    </w:p>
    <w:p w14:paraId="31B607CC" w14:textId="77777777" w:rsidR="00705E11" w:rsidRPr="00705E11" w:rsidRDefault="00705E11" w:rsidP="00705E11">
      <w:pPr>
        <w:spacing w:after="0" w:line="360" w:lineRule="auto"/>
        <w:ind w:leftChars="371" w:left="2076" w:hangingChars="525" w:hanging="1260"/>
        <w:rPr>
          <w:rFonts w:ascii="宋体" w:eastAsia="宋体" w:hAnsi="宋体" w:cs="宋体"/>
          <w:color w:val="000000"/>
          <w:sz w:val="24"/>
          <w14:ligatures w14:val="none"/>
        </w:rPr>
      </w:pPr>
      <w:r w:rsidRPr="00705E11">
        <w:rPr>
          <w:rFonts w:ascii="宋体" w:eastAsia="宋体" w:hAnsi="宋体" w:cs="宋体"/>
          <w:color w:val="000000"/>
          <w:sz w:val="24"/>
          <w14:ligatures w14:val="none"/>
        </w:rPr>
        <w:t>联系方式：</w:t>
      </w:r>
      <w:r w:rsidRPr="00705E11">
        <w:rPr>
          <w:rFonts w:ascii="宋体" w:eastAsia="宋体" w:hAnsi="宋体" w:cs="宋体"/>
          <w:sz w:val="24"/>
          <w:u w:val="single"/>
          <w14:ligatures w14:val="none"/>
        </w:rPr>
        <w:t>董延霞、张胜波、邵敏、朱美西、陈楚红、马星旭</w:t>
      </w:r>
      <w:r w:rsidRPr="00705E11">
        <w:rPr>
          <w:rFonts w:ascii="宋体" w:eastAsia="宋体" w:hAnsi="宋体" w:cs="宋体"/>
          <w:color w:val="000000"/>
          <w:sz w:val="24"/>
          <w:u w:val="single"/>
          <w14:ligatures w14:val="none"/>
        </w:rPr>
        <w:t>18811397403</w:t>
      </w:r>
    </w:p>
    <w:p w14:paraId="2F55E02C" w14:textId="77777777" w:rsidR="00705E11" w:rsidRPr="00705E11" w:rsidRDefault="00705E11" w:rsidP="00705E11">
      <w:pPr>
        <w:spacing w:after="0" w:line="360" w:lineRule="auto"/>
        <w:ind w:leftChars="371" w:left="1117" w:hangingChars="125" w:hanging="301"/>
        <w:rPr>
          <w:rFonts w:ascii="宋体" w:eastAsia="宋体" w:hAnsi="宋体" w:cs="Times New Roman"/>
          <w:b/>
          <w:sz w:val="24"/>
          <w:u w:val="single"/>
          <w14:ligatures w14:val="none"/>
        </w:rPr>
      </w:pPr>
      <w:r w:rsidRPr="00705E11">
        <w:rPr>
          <w:rFonts w:ascii="宋体" w:eastAsia="宋体" w:hAnsi="宋体" w:cs="Times New Roman"/>
          <w:b/>
          <w:sz w:val="24"/>
          <w14:ligatures w14:val="none"/>
        </w:rPr>
        <w:t>4.项目联系方式</w:t>
      </w:r>
      <w:bookmarkEnd w:id="35"/>
      <w:bookmarkEnd w:id="36"/>
    </w:p>
    <w:p w14:paraId="0C85C145" w14:textId="77777777" w:rsidR="00705E11" w:rsidRPr="00705E11" w:rsidRDefault="00705E11" w:rsidP="00705E11">
      <w:pPr>
        <w:spacing w:after="0" w:line="360" w:lineRule="auto"/>
        <w:ind w:leftChars="342" w:left="2192" w:hangingChars="600" w:hanging="1440"/>
        <w:jc w:val="both"/>
        <w:rPr>
          <w:rFonts w:ascii="宋体" w:eastAsia="宋体" w:hAnsi="宋体" w:cs="宋体"/>
          <w:color w:val="000000"/>
          <w:sz w:val="24"/>
          <w:u w:val="single"/>
          <w14:ligatures w14:val="none"/>
        </w:rPr>
      </w:pPr>
      <w:r w:rsidRPr="00705E11">
        <w:rPr>
          <w:rFonts w:ascii="宋体" w:eastAsia="宋体" w:hAnsi="宋体" w:cs="宋体"/>
          <w:color w:val="000000"/>
          <w:sz w:val="24"/>
          <w14:ligatures w14:val="none"/>
        </w:rPr>
        <w:t>项目联系人：</w:t>
      </w:r>
      <w:r w:rsidRPr="00705E11">
        <w:rPr>
          <w:rFonts w:ascii="宋体" w:eastAsia="宋体" w:hAnsi="宋体" w:cs="宋体"/>
          <w:sz w:val="24"/>
          <w:szCs w:val="20"/>
          <w:u w:val="single"/>
          <w14:ligatures w14:val="none"/>
        </w:rPr>
        <w:t>董延霞、张胜波、邵敏、朱美西、陈楚红、马星旭</w:t>
      </w:r>
    </w:p>
    <w:p w14:paraId="3091A708" w14:textId="35D48CA5" w:rsidR="00115539" w:rsidRPr="00705E11" w:rsidRDefault="00705E11" w:rsidP="00705E11">
      <w:pPr>
        <w:spacing w:after="0" w:line="360" w:lineRule="auto"/>
        <w:ind w:firstLineChars="300" w:firstLine="720"/>
        <w:jc w:val="both"/>
        <w:rPr>
          <w:rFonts w:ascii="宋体" w:eastAsia="宋体" w:hAnsi="宋体" w:cs="宋体" w:hint="eastAsia"/>
          <w:color w:val="000000"/>
          <w:sz w:val="24"/>
          <w:szCs w:val="20"/>
          <w14:ligatures w14:val="none"/>
        </w:rPr>
      </w:pPr>
      <w:r w:rsidRPr="00705E11">
        <w:rPr>
          <w:rFonts w:ascii="宋体" w:eastAsia="宋体" w:hAnsi="宋体" w:cs="宋体"/>
          <w:color w:val="000000"/>
          <w:sz w:val="24"/>
          <w:szCs w:val="20"/>
          <w14:ligatures w14:val="none"/>
        </w:rPr>
        <w:t>电      话：</w:t>
      </w:r>
      <w:r w:rsidRPr="00705E11">
        <w:rPr>
          <w:rFonts w:ascii="宋体" w:eastAsia="宋体" w:hAnsi="宋体" w:cs="宋体"/>
          <w:sz w:val="24"/>
          <w:szCs w:val="20"/>
          <w:u w:val="single"/>
          <w14:ligatures w14:val="none"/>
        </w:rPr>
        <w:t>18811397403</w:t>
      </w:r>
    </w:p>
    <w:sectPr w:rsidR="00115539" w:rsidRPr="00705E11" w:rsidSect="00F36406">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C1A2" w14:textId="77777777" w:rsidR="004A730F" w:rsidRDefault="004A730F" w:rsidP="00705E11">
      <w:pPr>
        <w:spacing w:after="0" w:line="240" w:lineRule="auto"/>
        <w:rPr>
          <w:rFonts w:hint="eastAsia"/>
        </w:rPr>
      </w:pPr>
      <w:r>
        <w:separator/>
      </w:r>
    </w:p>
  </w:endnote>
  <w:endnote w:type="continuationSeparator" w:id="0">
    <w:p w14:paraId="0E0A6C7D" w14:textId="77777777" w:rsidR="004A730F" w:rsidRDefault="004A730F" w:rsidP="00705E1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6DC" w14:textId="77777777" w:rsidR="004A730F" w:rsidRDefault="004A730F" w:rsidP="00705E11">
      <w:pPr>
        <w:spacing w:after="0" w:line="240" w:lineRule="auto"/>
        <w:rPr>
          <w:rFonts w:hint="eastAsia"/>
        </w:rPr>
      </w:pPr>
      <w:r>
        <w:separator/>
      </w:r>
    </w:p>
  </w:footnote>
  <w:footnote w:type="continuationSeparator" w:id="0">
    <w:p w14:paraId="0148C99A" w14:textId="77777777" w:rsidR="004A730F" w:rsidRDefault="004A730F" w:rsidP="00705E1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14"/>
    <w:rsid w:val="00115539"/>
    <w:rsid w:val="004A730F"/>
    <w:rsid w:val="00705E11"/>
    <w:rsid w:val="007A21EE"/>
    <w:rsid w:val="00C04914"/>
    <w:rsid w:val="00D74DAC"/>
    <w:rsid w:val="00F3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B86F5"/>
  <w15:chartTrackingRefBased/>
  <w15:docId w15:val="{317E5439-7A21-4ABA-85A6-271C951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914"/>
    <w:rPr>
      <w:rFonts w:cstheme="majorBidi"/>
      <w:color w:val="2F5496" w:themeColor="accent1" w:themeShade="BF"/>
      <w:sz w:val="28"/>
      <w:szCs w:val="28"/>
    </w:rPr>
  </w:style>
  <w:style w:type="character" w:customStyle="1" w:styleId="50">
    <w:name w:val="标题 5 字符"/>
    <w:basedOn w:val="a0"/>
    <w:link w:val="5"/>
    <w:uiPriority w:val="9"/>
    <w:semiHidden/>
    <w:rsid w:val="00C04914"/>
    <w:rPr>
      <w:rFonts w:cstheme="majorBidi"/>
      <w:color w:val="2F5496" w:themeColor="accent1" w:themeShade="BF"/>
      <w:sz w:val="24"/>
    </w:rPr>
  </w:style>
  <w:style w:type="character" w:customStyle="1" w:styleId="60">
    <w:name w:val="标题 6 字符"/>
    <w:basedOn w:val="a0"/>
    <w:link w:val="6"/>
    <w:uiPriority w:val="9"/>
    <w:semiHidden/>
    <w:rsid w:val="00C04914"/>
    <w:rPr>
      <w:rFonts w:cstheme="majorBidi"/>
      <w:b/>
      <w:bCs/>
      <w:color w:val="2F5496" w:themeColor="accent1" w:themeShade="BF"/>
    </w:rPr>
  </w:style>
  <w:style w:type="character" w:customStyle="1" w:styleId="70">
    <w:name w:val="标题 7 字符"/>
    <w:basedOn w:val="a0"/>
    <w:link w:val="7"/>
    <w:uiPriority w:val="9"/>
    <w:semiHidden/>
    <w:rsid w:val="00C04914"/>
    <w:rPr>
      <w:rFonts w:cstheme="majorBidi"/>
      <w:b/>
      <w:bCs/>
      <w:color w:val="595959" w:themeColor="text1" w:themeTint="A6"/>
    </w:rPr>
  </w:style>
  <w:style w:type="character" w:customStyle="1" w:styleId="80">
    <w:name w:val="标题 8 字符"/>
    <w:basedOn w:val="a0"/>
    <w:link w:val="8"/>
    <w:uiPriority w:val="9"/>
    <w:semiHidden/>
    <w:rsid w:val="00C04914"/>
    <w:rPr>
      <w:rFonts w:cstheme="majorBidi"/>
      <w:color w:val="595959" w:themeColor="text1" w:themeTint="A6"/>
    </w:rPr>
  </w:style>
  <w:style w:type="character" w:customStyle="1" w:styleId="90">
    <w:name w:val="标题 9 字符"/>
    <w:basedOn w:val="a0"/>
    <w:link w:val="9"/>
    <w:uiPriority w:val="9"/>
    <w:semiHidden/>
    <w:rsid w:val="00C04914"/>
    <w:rPr>
      <w:rFonts w:eastAsiaTheme="majorEastAsia" w:cstheme="majorBidi"/>
      <w:color w:val="595959" w:themeColor="text1" w:themeTint="A6"/>
    </w:rPr>
  </w:style>
  <w:style w:type="paragraph" w:styleId="a3">
    <w:name w:val="Title"/>
    <w:basedOn w:val="a"/>
    <w:next w:val="a"/>
    <w:link w:val="a4"/>
    <w:uiPriority w:val="10"/>
    <w:qFormat/>
    <w:rsid w:val="00C04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914"/>
    <w:pPr>
      <w:spacing w:before="160"/>
      <w:jc w:val="center"/>
    </w:pPr>
    <w:rPr>
      <w:i/>
      <w:iCs/>
      <w:color w:val="404040" w:themeColor="text1" w:themeTint="BF"/>
    </w:rPr>
  </w:style>
  <w:style w:type="character" w:customStyle="1" w:styleId="a8">
    <w:name w:val="引用 字符"/>
    <w:basedOn w:val="a0"/>
    <w:link w:val="a7"/>
    <w:uiPriority w:val="29"/>
    <w:rsid w:val="00C04914"/>
    <w:rPr>
      <w:i/>
      <w:iCs/>
      <w:color w:val="404040" w:themeColor="text1" w:themeTint="BF"/>
    </w:rPr>
  </w:style>
  <w:style w:type="paragraph" w:styleId="a9">
    <w:name w:val="List Paragraph"/>
    <w:basedOn w:val="a"/>
    <w:uiPriority w:val="34"/>
    <w:qFormat/>
    <w:rsid w:val="00C04914"/>
    <w:pPr>
      <w:ind w:left="720"/>
      <w:contextualSpacing/>
    </w:pPr>
  </w:style>
  <w:style w:type="character" w:styleId="aa">
    <w:name w:val="Intense Emphasis"/>
    <w:basedOn w:val="a0"/>
    <w:uiPriority w:val="21"/>
    <w:qFormat/>
    <w:rsid w:val="00C04914"/>
    <w:rPr>
      <w:i/>
      <w:iCs/>
      <w:color w:val="2F5496" w:themeColor="accent1" w:themeShade="BF"/>
    </w:rPr>
  </w:style>
  <w:style w:type="paragraph" w:styleId="ab">
    <w:name w:val="Intense Quote"/>
    <w:basedOn w:val="a"/>
    <w:next w:val="a"/>
    <w:link w:val="ac"/>
    <w:uiPriority w:val="30"/>
    <w:qFormat/>
    <w:rsid w:val="00C04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914"/>
    <w:rPr>
      <w:i/>
      <w:iCs/>
      <w:color w:val="2F5496" w:themeColor="accent1" w:themeShade="BF"/>
    </w:rPr>
  </w:style>
  <w:style w:type="character" w:styleId="ad">
    <w:name w:val="Intense Reference"/>
    <w:basedOn w:val="a0"/>
    <w:uiPriority w:val="32"/>
    <w:qFormat/>
    <w:rsid w:val="00C04914"/>
    <w:rPr>
      <w:b/>
      <w:bCs/>
      <w:smallCaps/>
      <w:color w:val="2F5496" w:themeColor="accent1" w:themeShade="BF"/>
      <w:spacing w:val="5"/>
    </w:rPr>
  </w:style>
  <w:style w:type="paragraph" w:styleId="ae">
    <w:name w:val="header"/>
    <w:basedOn w:val="a"/>
    <w:link w:val="af"/>
    <w:uiPriority w:val="99"/>
    <w:unhideWhenUsed/>
    <w:rsid w:val="00705E1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05E11"/>
    <w:rPr>
      <w:sz w:val="18"/>
      <w:szCs w:val="18"/>
    </w:rPr>
  </w:style>
  <w:style w:type="paragraph" w:styleId="af0">
    <w:name w:val="footer"/>
    <w:basedOn w:val="a"/>
    <w:link w:val="af1"/>
    <w:uiPriority w:val="99"/>
    <w:unhideWhenUsed/>
    <w:rsid w:val="00705E1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05E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cgp-beij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1860</Characters>
  <Application>Microsoft Office Word</Application>
  <DocSecurity>0</DocSecurity>
  <Lines>124</Lines>
  <Paragraphs>106</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2</cp:revision>
  <dcterms:created xsi:type="dcterms:W3CDTF">2026-06-04T04:14:00Z</dcterms:created>
  <dcterms:modified xsi:type="dcterms:W3CDTF">2026-06-04T04:15:00Z</dcterms:modified>
</cp:coreProperties>
</file>