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4970" w14:textId="53CC8D9D" w:rsidR="00602B26" w:rsidRDefault="00602B26" w:rsidP="00602B26">
      <w:pPr>
        <w:spacing w:line="360" w:lineRule="auto"/>
        <w:jc w:val="center"/>
        <w:outlineLvl w:val="0"/>
        <w:rPr>
          <w:rFonts w:ascii="宋体" w:hAnsi="宋体"/>
          <w:b/>
          <w:bCs/>
          <w:sz w:val="24"/>
        </w:rPr>
      </w:pPr>
      <w:r w:rsidRPr="00602B26">
        <w:rPr>
          <w:rFonts w:ascii="宋体" w:hAnsi="宋体"/>
          <w:b/>
          <w:bCs/>
          <w:sz w:val="24"/>
        </w:rPr>
        <w:t>改善办学保障条件-新校区配套—--智慧校园建设项目一期</w:t>
      </w:r>
      <w:r>
        <w:rPr>
          <w:rFonts w:ascii="宋体" w:hAnsi="宋体" w:hint="eastAsia"/>
          <w:b/>
          <w:bCs/>
          <w:sz w:val="24"/>
        </w:rPr>
        <w:t>教室部分招标公告</w:t>
      </w:r>
    </w:p>
    <w:p w14:paraId="607B767E" w14:textId="77777777" w:rsidR="00602B26" w:rsidRPr="00602B26" w:rsidRDefault="00602B26" w:rsidP="00602B26">
      <w:pPr>
        <w:spacing w:line="360" w:lineRule="auto"/>
        <w:jc w:val="center"/>
        <w:outlineLvl w:val="0"/>
        <w:rPr>
          <w:rFonts w:ascii="宋体" w:hAnsi="宋体" w:hint="eastAsia"/>
          <w:b/>
          <w:sz w:val="24"/>
        </w:rPr>
      </w:pPr>
    </w:p>
    <w:p w14:paraId="4018177E" w14:textId="77777777" w:rsidR="00602B26" w:rsidRPr="00602B26" w:rsidRDefault="00602B26" w:rsidP="00602B26">
      <w:pPr>
        <w:pStyle w:val="2"/>
        <w:spacing w:before="0" w:line="360" w:lineRule="auto"/>
        <w:rPr>
          <w:rFonts w:ascii="宋体" w:eastAsia="宋体" w:hAnsi="宋体" w:hint="eastAsia"/>
          <w:sz w:val="24"/>
          <w:szCs w:val="24"/>
        </w:rPr>
      </w:pPr>
      <w:bookmarkStart w:id="0" w:name="_Toc28359079"/>
      <w:bookmarkStart w:id="1" w:name="_Toc35393790"/>
      <w:bookmarkStart w:id="2" w:name="_Toc35393621"/>
      <w:bookmarkStart w:id="3" w:name="_Toc28359002"/>
      <w:bookmarkStart w:id="4" w:name="_Hlk24379207"/>
      <w:r w:rsidRPr="00602B26">
        <w:rPr>
          <w:rFonts w:ascii="宋体" w:eastAsia="宋体" w:hAnsi="宋体"/>
          <w:sz w:val="24"/>
          <w:szCs w:val="24"/>
        </w:rPr>
        <w:t>一、项目基本情况</w:t>
      </w:r>
      <w:bookmarkEnd w:id="0"/>
      <w:bookmarkEnd w:id="1"/>
      <w:bookmarkEnd w:id="2"/>
      <w:bookmarkEnd w:id="3"/>
    </w:p>
    <w:p w14:paraId="774A1363"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1.项目编号：11000026210200175175-XM001</w:t>
      </w:r>
      <w:r w:rsidRPr="00602B26">
        <w:rPr>
          <w:rFonts w:ascii="宋体" w:hAnsi="宋体" w:hint="eastAsia"/>
          <w:sz w:val="24"/>
        </w:rPr>
        <w:t xml:space="preserve">   招标编号：ZYZB-2026-0326-02</w:t>
      </w:r>
    </w:p>
    <w:p w14:paraId="6FD6BC44" w14:textId="77777777" w:rsidR="00602B26" w:rsidRPr="00602B26" w:rsidRDefault="00602B26" w:rsidP="00602B26">
      <w:pPr>
        <w:spacing w:line="360" w:lineRule="auto"/>
        <w:ind w:firstLineChars="200" w:firstLine="480"/>
        <w:rPr>
          <w:rFonts w:ascii="宋体" w:hAnsi="宋体" w:hint="eastAsia"/>
          <w:bCs/>
          <w:sz w:val="24"/>
        </w:rPr>
      </w:pPr>
      <w:r w:rsidRPr="00602B26">
        <w:rPr>
          <w:rFonts w:ascii="宋体" w:hAnsi="宋体"/>
          <w:sz w:val="24"/>
        </w:rPr>
        <w:t>2.项目名称：</w:t>
      </w:r>
      <w:r w:rsidRPr="00602B26">
        <w:rPr>
          <w:rFonts w:ascii="宋体" w:hAnsi="宋体"/>
          <w:bCs/>
          <w:sz w:val="24"/>
        </w:rPr>
        <w:t>改善办学保障条件-新校区配套—--智慧校园建设项目一期</w:t>
      </w:r>
    </w:p>
    <w:p w14:paraId="1C016DEC" w14:textId="77777777" w:rsidR="00602B26" w:rsidRPr="00602B26" w:rsidRDefault="00602B26" w:rsidP="00602B26">
      <w:pPr>
        <w:spacing w:line="360" w:lineRule="auto"/>
        <w:ind w:firstLineChars="200" w:firstLine="480"/>
        <w:rPr>
          <w:rFonts w:ascii="宋体" w:hAnsi="宋体" w:hint="eastAsia"/>
          <w:bCs/>
          <w:sz w:val="24"/>
        </w:rPr>
      </w:pPr>
      <w:r w:rsidRPr="00602B26">
        <w:rPr>
          <w:rFonts w:ascii="宋体" w:hAnsi="宋体" w:hint="eastAsia"/>
          <w:bCs/>
          <w:sz w:val="24"/>
        </w:rPr>
        <w:t xml:space="preserve">  包名称：</w:t>
      </w:r>
      <w:r w:rsidRPr="00602B26">
        <w:rPr>
          <w:rFonts w:ascii="宋体" w:hAnsi="宋体"/>
          <w:bCs/>
          <w:sz w:val="24"/>
        </w:rPr>
        <w:t>教室部分</w:t>
      </w:r>
    </w:p>
    <w:bookmarkEnd w:id="4"/>
    <w:p w14:paraId="7DE2BBE4"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3.项目预算金额：385.828129万元、项目最高限价（如有）：</w:t>
      </w:r>
      <w:bookmarkStart w:id="5" w:name="OLE_LINK2"/>
      <w:r w:rsidRPr="00602B26">
        <w:rPr>
          <w:rFonts w:ascii="宋体" w:hAnsi="宋体"/>
          <w:sz w:val="24"/>
        </w:rPr>
        <w:t>385.828129</w:t>
      </w:r>
      <w:bookmarkEnd w:id="5"/>
      <w:r w:rsidRPr="00602B26">
        <w:rPr>
          <w:rFonts w:ascii="宋体" w:hAnsi="宋体"/>
          <w:sz w:val="24"/>
        </w:rPr>
        <w:t>万元</w:t>
      </w:r>
    </w:p>
    <w:p w14:paraId="7E4F0CC4"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4.采购需求：</w:t>
      </w:r>
    </w:p>
    <w:tbl>
      <w:tblPr>
        <w:tblW w:w="5603" w:type="pct"/>
        <w:jc w:val="center"/>
        <w:tblLook w:val="04A0" w:firstRow="1" w:lastRow="0" w:firstColumn="1" w:lastColumn="0" w:noHBand="0" w:noVBand="1"/>
      </w:tblPr>
      <w:tblGrid>
        <w:gridCol w:w="718"/>
        <w:gridCol w:w="1718"/>
        <w:gridCol w:w="753"/>
        <w:gridCol w:w="692"/>
        <w:gridCol w:w="576"/>
        <w:gridCol w:w="1416"/>
        <w:gridCol w:w="1416"/>
        <w:gridCol w:w="1113"/>
        <w:gridCol w:w="1113"/>
        <w:gridCol w:w="1395"/>
      </w:tblGrid>
      <w:tr w:rsidR="00602B26" w:rsidRPr="00602B26" w14:paraId="34D8B3EA" w14:textId="77777777" w:rsidTr="00B07969">
        <w:trPr>
          <w:trHeight w:val="51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39A9AD9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序号</w:t>
            </w:r>
          </w:p>
        </w:tc>
        <w:tc>
          <w:tcPr>
            <w:tcW w:w="790" w:type="pct"/>
            <w:tcBorders>
              <w:top w:val="single" w:sz="4" w:space="0" w:color="auto"/>
              <w:left w:val="nil"/>
              <w:bottom w:val="single" w:sz="4" w:space="0" w:color="auto"/>
              <w:right w:val="single" w:sz="4" w:space="0" w:color="auto"/>
            </w:tcBorders>
            <w:vAlign w:val="center"/>
          </w:tcPr>
          <w:p w14:paraId="3D766E5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标的（设备）名称</w:t>
            </w:r>
          </w:p>
        </w:tc>
        <w:tc>
          <w:tcPr>
            <w:tcW w:w="348" w:type="pct"/>
            <w:tcBorders>
              <w:top w:val="single" w:sz="4" w:space="0" w:color="auto"/>
              <w:left w:val="nil"/>
              <w:bottom w:val="single" w:sz="4" w:space="0" w:color="auto"/>
              <w:right w:val="single" w:sz="4" w:space="0" w:color="auto"/>
            </w:tcBorders>
            <w:vAlign w:val="center"/>
          </w:tcPr>
          <w:p w14:paraId="03733D8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进口/国产</w:t>
            </w:r>
          </w:p>
        </w:tc>
        <w:tc>
          <w:tcPr>
            <w:tcW w:w="320" w:type="pct"/>
            <w:tcBorders>
              <w:top w:val="single" w:sz="4" w:space="0" w:color="auto"/>
              <w:left w:val="nil"/>
              <w:bottom w:val="single" w:sz="4" w:space="0" w:color="auto"/>
              <w:right w:val="single" w:sz="4" w:space="0" w:color="auto"/>
            </w:tcBorders>
            <w:vAlign w:val="center"/>
          </w:tcPr>
          <w:p w14:paraId="770BE93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采购数量</w:t>
            </w:r>
          </w:p>
        </w:tc>
        <w:tc>
          <w:tcPr>
            <w:tcW w:w="264" w:type="pct"/>
            <w:tcBorders>
              <w:top w:val="single" w:sz="4" w:space="0" w:color="auto"/>
              <w:left w:val="single" w:sz="4" w:space="0" w:color="auto"/>
              <w:bottom w:val="single" w:sz="4" w:space="0" w:color="auto"/>
              <w:right w:val="single" w:sz="4" w:space="0" w:color="auto"/>
            </w:tcBorders>
            <w:vAlign w:val="center"/>
          </w:tcPr>
          <w:p w14:paraId="1EFEAAE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单位</w:t>
            </w:r>
          </w:p>
        </w:tc>
        <w:tc>
          <w:tcPr>
            <w:tcW w:w="634" w:type="pct"/>
            <w:tcBorders>
              <w:top w:val="single" w:sz="4" w:space="0" w:color="auto"/>
              <w:left w:val="single" w:sz="4" w:space="0" w:color="auto"/>
              <w:bottom w:val="single" w:sz="4" w:space="0" w:color="auto"/>
              <w:right w:val="single" w:sz="4" w:space="0" w:color="auto"/>
            </w:tcBorders>
            <w:vAlign w:val="center"/>
          </w:tcPr>
          <w:p w14:paraId="2AEF94D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单价最高限价（元）</w:t>
            </w:r>
          </w:p>
        </w:tc>
        <w:tc>
          <w:tcPr>
            <w:tcW w:w="643" w:type="pct"/>
            <w:tcBorders>
              <w:top w:val="single" w:sz="4" w:space="0" w:color="auto"/>
              <w:left w:val="single" w:sz="4" w:space="0" w:color="auto"/>
              <w:bottom w:val="single" w:sz="4" w:space="0" w:color="auto"/>
              <w:right w:val="single" w:sz="4" w:space="0" w:color="auto"/>
            </w:tcBorders>
            <w:vAlign w:val="center"/>
          </w:tcPr>
          <w:p w14:paraId="442EFBE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单项合计最高限价（元）</w:t>
            </w:r>
          </w:p>
        </w:tc>
        <w:tc>
          <w:tcPr>
            <w:tcW w:w="513" w:type="pct"/>
            <w:tcBorders>
              <w:top w:val="single" w:sz="4" w:space="0" w:color="auto"/>
              <w:left w:val="single" w:sz="4" w:space="0" w:color="auto"/>
              <w:bottom w:val="single" w:sz="4" w:space="0" w:color="auto"/>
              <w:right w:val="single" w:sz="4" w:space="0" w:color="auto"/>
            </w:tcBorders>
            <w:vAlign w:val="center"/>
          </w:tcPr>
          <w:p w14:paraId="59821B3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是否为核心产品</w:t>
            </w:r>
          </w:p>
        </w:tc>
        <w:tc>
          <w:tcPr>
            <w:tcW w:w="513" w:type="pct"/>
            <w:tcBorders>
              <w:top w:val="single" w:sz="4" w:space="0" w:color="auto"/>
              <w:left w:val="single" w:sz="4" w:space="0" w:color="auto"/>
              <w:bottom w:val="single" w:sz="4" w:space="0" w:color="auto"/>
              <w:right w:val="single" w:sz="4" w:space="0" w:color="auto"/>
            </w:tcBorders>
            <w:vAlign w:val="center"/>
          </w:tcPr>
          <w:p w14:paraId="6F5BE2F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sz w:val="24"/>
              </w:rPr>
              <w:t>中小企业划分标准所属行业</w:t>
            </w:r>
          </w:p>
        </w:tc>
        <w:tc>
          <w:tcPr>
            <w:tcW w:w="642" w:type="pct"/>
            <w:tcBorders>
              <w:top w:val="single" w:sz="4" w:space="0" w:color="auto"/>
              <w:left w:val="single" w:sz="4" w:space="0" w:color="auto"/>
              <w:bottom w:val="single" w:sz="4" w:space="0" w:color="auto"/>
              <w:right w:val="single" w:sz="4" w:space="0" w:color="auto"/>
            </w:tcBorders>
            <w:vAlign w:val="center"/>
          </w:tcPr>
          <w:p w14:paraId="331E84C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简要技术需求或服务要求</w:t>
            </w:r>
          </w:p>
        </w:tc>
      </w:tr>
      <w:tr w:rsidR="00602B26" w:rsidRPr="00602B26" w14:paraId="56F7A27D"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787AE7E1" w14:textId="77777777" w:rsidR="00602B26" w:rsidRPr="00602B26" w:rsidRDefault="00602B26" w:rsidP="00B07969">
            <w:pPr>
              <w:jc w:val="center"/>
              <w:rPr>
                <w:rFonts w:ascii="宋体" w:hAnsi="宋体" w:cs="宋体" w:hint="eastAsia"/>
                <w:color w:val="000000" w:themeColor="text1"/>
                <w:sz w:val="24"/>
              </w:rPr>
            </w:pPr>
            <w:bookmarkStart w:id="6" w:name="_Hlk232175467"/>
            <w:r w:rsidRPr="00602B26">
              <w:rPr>
                <w:rFonts w:ascii="宋体" w:hAnsi="宋体" w:cs="宋体" w:hint="eastAsia"/>
                <w:color w:val="000000" w:themeColor="text1"/>
                <w:sz w:val="24"/>
              </w:rPr>
              <w:t>1</w:t>
            </w:r>
          </w:p>
        </w:tc>
        <w:tc>
          <w:tcPr>
            <w:tcW w:w="790" w:type="pct"/>
            <w:tcBorders>
              <w:top w:val="single" w:sz="4" w:space="0" w:color="auto"/>
              <w:left w:val="nil"/>
              <w:bottom w:val="single" w:sz="4" w:space="0" w:color="auto"/>
              <w:right w:val="single" w:sz="4" w:space="0" w:color="auto"/>
            </w:tcBorders>
            <w:vAlign w:val="center"/>
          </w:tcPr>
          <w:p w14:paraId="1E1E94B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8口POE交换机</w:t>
            </w:r>
          </w:p>
        </w:tc>
        <w:tc>
          <w:tcPr>
            <w:tcW w:w="348" w:type="pct"/>
            <w:tcBorders>
              <w:top w:val="single" w:sz="4" w:space="0" w:color="auto"/>
              <w:left w:val="nil"/>
              <w:bottom w:val="single" w:sz="4" w:space="0" w:color="auto"/>
              <w:right w:val="single" w:sz="4" w:space="0" w:color="auto"/>
            </w:tcBorders>
            <w:vAlign w:val="center"/>
          </w:tcPr>
          <w:p w14:paraId="163BA1D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8BDB1B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705895A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33</w:t>
            </w:r>
          </w:p>
        </w:tc>
        <w:tc>
          <w:tcPr>
            <w:tcW w:w="634" w:type="pct"/>
            <w:tcBorders>
              <w:top w:val="single" w:sz="4" w:space="0" w:color="auto"/>
              <w:left w:val="single" w:sz="4" w:space="0" w:color="auto"/>
              <w:bottom w:val="single" w:sz="4" w:space="0" w:color="auto"/>
              <w:right w:val="single" w:sz="4" w:space="0" w:color="auto"/>
            </w:tcBorders>
            <w:vAlign w:val="center"/>
          </w:tcPr>
          <w:p w14:paraId="1172C48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710.00</w:t>
            </w:r>
          </w:p>
        </w:tc>
        <w:tc>
          <w:tcPr>
            <w:tcW w:w="643" w:type="pct"/>
            <w:tcBorders>
              <w:top w:val="single" w:sz="4" w:space="0" w:color="auto"/>
              <w:left w:val="single" w:sz="4" w:space="0" w:color="auto"/>
              <w:bottom w:val="single" w:sz="4" w:space="0" w:color="auto"/>
              <w:right w:val="single" w:sz="4" w:space="0" w:color="auto"/>
            </w:tcBorders>
            <w:vAlign w:val="center"/>
          </w:tcPr>
          <w:p w14:paraId="7AEAF96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23,430.00</w:t>
            </w:r>
          </w:p>
        </w:tc>
        <w:tc>
          <w:tcPr>
            <w:tcW w:w="513" w:type="pct"/>
            <w:tcBorders>
              <w:top w:val="single" w:sz="4" w:space="0" w:color="auto"/>
              <w:left w:val="single" w:sz="4" w:space="0" w:color="auto"/>
              <w:bottom w:val="single" w:sz="4" w:space="0" w:color="auto"/>
              <w:right w:val="single" w:sz="4" w:space="0" w:color="auto"/>
            </w:tcBorders>
            <w:vAlign w:val="center"/>
          </w:tcPr>
          <w:p w14:paraId="236F2715" w14:textId="77777777" w:rsidR="00602B26" w:rsidRPr="00602B26" w:rsidRDefault="00602B26" w:rsidP="00B07969">
            <w:pPr>
              <w:jc w:val="center"/>
              <w:rPr>
                <w:rFonts w:ascii="宋体" w:hAnsi="宋体" w:cs="宋体" w:hint="eastAsia"/>
                <w:color w:val="000000" w:themeColor="text1"/>
                <w:sz w:val="24"/>
              </w:rPr>
            </w:pPr>
            <w:bookmarkStart w:id="7" w:name="OLE_LINK8"/>
            <w:r w:rsidRPr="00602B26">
              <w:rPr>
                <w:rFonts w:ascii="宋体" w:hAnsi="宋体" w:cs="宋体" w:hint="eastAsia"/>
                <w:color w:val="000000" w:themeColor="text1"/>
                <w:sz w:val="24"/>
              </w:rPr>
              <w:t>否</w:t>
            </w:r>
            <w:bookmarkEnd w:id="7"/>
          </w:p>
        </w:tc>
        <w:tc>
          <w:tcPr>
            <w:tcW w:w="513" w:type="pct"/>
            <w:tcBorders>
              <w:top w:val="single" w:sz="4" w:space="0" w:color="auto"/>
              <w:left w:val="single" w:sz="4" w:space="0" w:color="auto"/>
              <w:bottom w:val="single" w:sz="4" w:space="0" w:color="auto"/>
              <w:right w:val="single" w:sz="4" w:space="0" w:color="auto"/>
            </w:tcBorders>
            <w:vAlign w:val="center"/>
          </w:tcPr>
          <w:p w14:paraId="7A3B26D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A4F157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649B18FE"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752185F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w:t>
            </w:r>
          </w:p>
        </w:tc>
        <w:tc>
          <w:tcPr>
            <w:tcW w:w="790" w:type="pct"/>
            <w:tcBorders>
              <w:top w:val="single" w:sz="4" w:space="0" w:color="auto"/>
              <w:left w:val="nil"/>
              <w:bottom w:val="single" w:sz="4" w:space="0" w:color="auto"/>
              <w:right w:val="single" w:sz="4" w:space="0" w:color="auto"/>
            </w:tcBorders>
            <w:vAlign w:val="center"/>
          </w:tcPr>
          <w:p w14:paraId="221CB4BD"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无线路由器</w:t>
            </w:r>
          </w:p>
        </w:tc>
        <w:tc>
          <w:tcPr>
            <w:tcW w:w="348" w:type="pct"/>
            <w:tcBorders>
              <w:top w:val="single" w:sz="4" w:space="0" w:color="auto"/>
              <w:left w:val="nil"/>
              <w:bottom w:val="single" w:sz="4" w:space="0" w:color="auto"/>
              <w:right w:val="single" w:sz="4" w:space="0" w:color="auto"/>
            </w:tcBorders>
            <w:vAlign w:val="center"/>
          </w:tcPr>
          <w:p w14:paraId="424E7B1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57D4352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030834A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17</w:t>
            </w:r>
          </w:p>
        </w:tc>
        <w:tc>
          <w:tcPr>
            <w:tcW w:w="634" w:type="pct"/>
            <w:tcBorders>
              <w:top w:val="single" w:sz="4" w:space="0" w:color="auto"/>
              <w:left w:val="single" w:sz="4" w:space="0" w:color="auto"/>
              <w:bottom w:val="single" w:sz="4" w:space="0" w:color="auto"/>
              <w:right w:val="single" w:sz="4" w:space="0" w:color="auto"/>
            </w:tcBorders>
            <w:vAlign w:val="center"/>
          </w:tcPr>
          <w:p w14:paraId="6CD8741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2,060.00</w:t>
            </w:r>
          </w:p>
        </w:tc>
        <w:tc>
          <w:tcPr>
            <w:tcW w:w="643" w:type="pct"/>
            <w:tcBorders>
              <w:top w:val="single" w:sz="4" w:space="0" w:color="auto"/>
              <w:left w:val="single" w:sz="4" w:space="0" w:color="auto"/>
              <w:bottom w:val="single" w:sz="4" w:space="0" w:color="auto"/>
              <w:right w:val="single" w:sz="4" w:space="0" w:color="auto"/>
            </w:tcBorders>
            <w:vAlign w:val="center"/>
          </w:tcPr>
          <w:p w14:paraId="46EB2BA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35,020.00</w:t>
            </w:r>
          </w:p>
        </w:tc>
        <w:tc>
          <w:tcPr>
            <w:tcW w:w="513" w:type="pct"/>
            <w:tcBorders>
              <w:top w:val="single" w:sz="4" w:space="0" w:color="auto"/>
              <w:left w:val="single" w:sz="4" w:space="0" w:color="auto"/>
              <w:bottom w:val="single" w:sz="4" w:space="0" w:color="auto"/>
              <w:right w:val="single" w:sz="4" w:space="0" w:color="auto"/>
            </w:tcBorders>
            <w:vAlign w:val="center"/>
          </w:tcPr>
          <w:p w14:paraId="46F7134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FAAF0DF"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2BE7545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324D7692"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D1AB97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3</w:t>
            </w:r>
          </w:p>
        </w:tc>
        <w:tc>
          <w:tcPr>
            <w:tcW w:w="790" w:type="pct"/>
            <w:tcBorders>
              <w:top w:val="single" w:sz="4" w:space="0" w:color="auto"/>
              <w:left w:val="nil"/>
              <w:bottom w:val="single" w:sz="4" w:space="0" w:color="auto"/>
              <w:right w:val="single" w:sz="4" w:space="0" w:color="auto"/>
            </w:tcBorders>
            <w:vAlign w:val="center"/>
          </w:tcPr>
          <w:p w14:paraId="754ADBDB"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36盘位录播存储</w:t>
            </w:r>
          </w:p>
        </w:tc>
        <w:tc>
          <w:tcPr>
            <w:tcW w:w="348" w:type="pct"/>
            <w:tcBorders>
              <w:top w:val="single" w:sz="4" w:space="0" w:color="auto"/>
              <w:left w:val="nil"/>
              <w:bottom w:val="single" w:sz="4" w:space="0" w:color="auto"/>
              <w:right w:val="single" w:sz="4" w:space="0" w:color="auto"/>
            </w:tcBorders>
            <w:vAlign w:val="center"/>
          </w:tcPr>
          <w:p w14:paraId="53E14C8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541CD8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4875AE5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w:t>
            </w:r>
          </w:p>
        </w:tc>
        <w:tc>
          <w:tcPr>
            <w:tcW w:w="634" w:type="pct"/>
            <w:tcBorders>
              <w:top w:val="single" w:sz="4" w:space="0" w:color="auto"/>
              <w:left w:val="single" w:sz="4" w:space="0" w:color="auto"/>
              <w:bottom w:val="single" w:sz="4" w:space="0" w:color="auto"/>
              <w:right w:val="single" w:sz="4" w:space="0" w:color="auto"/>
            </w:tcBorders>
            <w:vAlign w:val="center"/>
          </w:tcPr>
          <w:p w14:paraId="65AF4A8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46,200.00</w:t>
            </w:r>
          </w:p>
        </w:tc>
        <w:tc>
          <w:tcPr>
            <w:tcW w:w="643" w:type="pct"/>
            <w:tcBorders>
              <w:top w:val="single" w:sz="4" w:space="0" w:color="auto"/>
              <w:left w:val="single" w:sz="4" w:space="0" w:color="auto"/>
              <w:bottom w:val="single" w:sz="4" w:space="0" w:color="auto"/>
              <w:right w:val="single" w:sz="4" w:space="0" w:color="auto"/>
            </w:tcBorders>
            <w:vAlign w:val="center"/>
          </w:tcPr>
          <w:p w14:paraId="10CBED7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138,600.00</w:t>
            </w:r>
          </w:p>
        </w:tc>
        <w:tc>
          <w:tcPr>
            <w:tcW w:w="513" w:type="pct"/>
            <w:tcBorders>
              <w:top w:val="single" w:sz="4" w:space="0" w:color="auto"/>
              <w:left w:val="single" w:sz="4" w:space="0" w:color="auto"/>
              <w:bottom w:val="single" w:sz="4" w:space="0" w:color="auto"/>
              <w:right w:val="single" w:sz="4" w:space="0" w:color="auto"/>
            </w:tcBorders>
            <w:vAlign w:val="center"/>
          </w:tcPr>
          <w:p w14:paraId="7A62042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1D46847E"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3555A95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6D5D2768"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60CA995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4</w:t>
            </w:r>
          </w:p>
        </w:tc>
        <w:tc>
          <w:tcPr>
            <w:tcW w:w="790" w:type="pct"/>
            <w:tcBorders>
              <w:top w:val="single" w:sz="4" w:space="0" w:color="auto"/>
              <w:left w:val="nil"/>
              <w:bottom w:val="single" w:sz="4" w:space="0" w:color="auto"/>
              <w:right w:val="single" w:sz="4" w:space="0" w:color="auto"/>
            </w:tcBorders>
            <w:vAlign w:val="center"/>
          </w:tcPr>
          <w:p w14:paraId="576900A2"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企业级硬盘</w:t>
            </w:r>
          </w:p>
        </w:tc>
        <w:tc>
          <w:tcPr>
            <w:tcW w:w="348" w:type="pct"/>
            <w:tcBorders>
              <w:top w:val="single" w:sz="4" w:space="0" w:color="auto"/>
              <w:left w:val="nil"/>
              <w:bottom w:val="single" w:sz="4" w:space="0" w:color="auto"/>
              <w:right w:val="single" w:sz="4" w:space="0" w:color="auto"/>
            </w:tcBorders>
            <w:vAlign w:val="center"/>
          </w:tcPr>
          <w:p w14:paraId="724A2DE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22CEE13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块</w:t>
            </w:r>
          </w:p>
        </w:tc>
        <w:tc>
          <w:tcPr>
            <w:tcW w:w="264" w:type="pct"/>
            <w:tcBorders>
              <w:top w:val="single" w:sz="4" w:space="0" w:color="auto"/>
              <w:left w:val="single" w:sz="4" w:space="0" w:color="auto"/>
              <w:bottom w:val="single" w:sz="4" w:space="0" w:color="auto"/>
              <w:right w:val="single" w:sz="4" w:space="0" w:color="auto"/>
            </w:tcBorders>
            <w:vAlign w:val="center"/>
          </w:tcPr>
          <w:p w14:paraId="75A2B1C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108</w:t>
            </w:r>
          </w:p>
        </w:tc>
        <w:tc>
          <w:tcPr>
            <w:tcW w:w="634" w:type="pct"/>
            <w:tcBorders>
              <w:top w:val="single" w:sz="4" w:space="0" w:color="auto"/>
              <w:left w:val="single" w:sz="4" w:space="0" w:color="auto"/>
              <w:bottom w:val="single" w:sz="4" w:space="0" w:color="auto"/>
              <w:right w:val="single" w:sz="4" w:space="0" w:color="auto"/>
            </w:tcBorders>
            <w:vAlign w:val="center"/>
          </w:tcPr>
          <w:p w14:paraId="7D8A0A7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5,000.00</w:t>
            </w:r>
          </w:p>
        </w:tc>
        <w:tc>
          <w:tcPr>
            <w:tcW w:w="643" w:type="pct"/>
            <w:tcBorders>
              <w:top w:val="single" w:sz="4" w:space="0" w:color="auto"/>
              <w:left w:val="single" w:sz="4" w:space="0" w:color="auto"/>
              <w:bottom w:val="single" w:sz="4" w:space="0" w:color="auto"/>
              <w:right w:val="single" w:sz="4" w:space="0" w:color="auto"/>
            </w:tcBorders>
            <w:vAlign w:val="center"/>
          </w:tcPr>
          <w:p w14:paraId="33C11B1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540,000.00</w:t>
            </w:r>
          </w:p>
        </w:tc>
        <w:tc>
          <w:tcPr>
            <w:tcW w:w="513" w:type="pct"/>
            <w:tcBorders>
              <w:top w:val="single" w:sz="4" w:space="0" w:color="auto"/>
              <w:left w:val="single" w:sz="4" w:space="0" w:color="auto"/>
              <w:bottom w:val="single" w:sz="4" w:space="0" w:color="auto"/>
              <w:right w:val="single" w:sz="4" w:space="0" w:color="auto"/>
            </w:tcBorders>
            <w:vAlign w:val="center"/>
          </w:tcPr>
          <w:p w14:paraId="123894A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1FAA871C"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6C0DED8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59E8CAF2"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9BDADC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5</w:t>
            </w:r>
          </w:p>
        </w:tc>
        <w:tc>
          <w:tcPr>
            <w:tcW w:w="790" w:type="pct"/>
            <w:tcBorders>
              <w:top w:val="single" w:sz="4" w:space="0" w:color="auto"/>
              <w:left w:val="nil"/>
              <w:bottom w:val="single" w:sz="4" w:space="0" w:color="auto"/>
              <w:right w:val="single" w:sz="4" w:space="0" w:color="auto"/>
            </w:tcBorders>
            <w:vAlign w:val="center"/>
          </w:tcPr>
          <w:p w14:paraId="6CC17666" w14:textId="77777777" w:rsidR="00602B26" w:rsidRPr="00602B26" w:rsidRDefault="00602B26" w:rsidP="00B07969">
            <w:pPr>
              <w:jc w:val="center"/>
              <w:rPr>
                <w:rFonts w:ascii="宋体" w:hAnsi="宋体" w:cs="宋体" w:hint="eastAsia"/>
                <w:kern w:val="0"/>
                <w:sz w:val="24"/>
              </w:rPr>
            </w:pPr>
            <w:proofErr w:type="gramStart"/>
            <w:r w:rsidRPr="00602B26">
              <w:rPr>
                <w:rFonts w:ascii="宋体" w:hAnsi="宋体" w:cs="宋体" w:hint="eastAsia"/>
                <w:kern w:val="0"/>
                <w:sz w:val="24"/>
              </w:rPr>
              <w:t>电子班牌服务器</w:t>
            </w:r>
            <w:proofErr w:type="gramEnd"/>
            <w:r w:rsidRPr="00602B26">
              <w:rPr>
                <w:rFonts w:ascii="宋体" w:hAnsi="宋体" w:cs="宋体" w:hint="eastAsia"/>
                <w:kern w:val="0"/>
                <w:sz w:val="24"/>
              </w:rPr>
              <w:t>及软件</w:t>
            </w:r>
          </w:p>
        </w:tc>
        <w:tc>
          <w:tcPr>
            <w:tcW w:w="348" w:type="pct"/>
            <w:tcBorders>
              <w:top w:val="single" w:sz="4" w:space="0" w:color="auto"/>
              <w:left w:val="nil"/>
              <w:bottom w:val="single" w:sz="4" w:space="0" w:color="auto"/>
              <w:right w:val="single" w:sz="4" w:space="0" w:color="auto"/>
            </w:tcBorders>
            <w:vAlign w:val="center"/>
          </w:tcPr>
          <w:p w14:paraId="54E81A9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675116A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2CDEF1E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7FF3716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64,000.00</w:t>
            </w:r>
          </w:p>
        </w:tc>
        <w:tc>
          <w:tcPr>
            <w:tcW w:w="643" w:type="pct"/>
            <w:tcBorders>
              <w:top w:val="single" w:sz="4" w:space="0" w:color="auto"/>
              <w:left w:val="single" w:sz="4" w:space="0" w:color="auto"/>
              <w:bottom w:val="single" w:sz="4" w:space="0" w:color="auto"/>
              <w:right w:val="single" w:sz="4" w:space="0" w:color="auto"/>
            </w:tcBorders>
            <w:vAlign w:val="center"/>
          </w:tcPr>
          <w:p w14:paraId="39525CA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64,000.00</w:t>
            </w:r>
          </w:p>
        </w:tc>
        <w:tc>
          <w:tcPr>
            <w:tcW w:w="513" w:type="pct"/>
            <w:tcBorders>
              <w:top w:val="single" w:sz="4" w:space="0" w:color="auto"/>
              <w:left w:val="single" w:sz="4" w:space="0" w:color="auto"/>
              <w:bottom w:val="single" w:sz="4" w:space="0" w:color="auto"/>
              <w:right w:val="single" w:sz="4" w:space="0" w:color="auto"/>
            </w:tcBorders>
            <w:vAlign w:val="center"/>
          </w:tcPr>
          <w:p w14:paraId="27B848A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63C82966"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10E91C2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316C8E1"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52BE7F2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6</w:t>
            </w:r>
          </w:p>
        </w:tc>
        <w:tc>
          <w:tcPr>
            <w:tcW w:w="790" w:type="pct"/>
            <w:tcBorders>
              <w:top w:val="single" w:sz="4" w:space="0" w:color="auto"/>
              <w:left w:val="nil"/>
              <w:bottom w:val="single" w:sz="4" w:space="0" w:color="auto"/>
              <w:right w:val="single" w:sz="4" w:space="0" w:color="auto"/>
            </w:tcBorders>
            <w:vAlign w:val="center"/>
          </w:tcPr>
          <w:p w14:paraId="7120E1D1"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流媒体与录像服务器及软件</w:t>
            </w:r>
          </w:p>
        </w:tc>
        <w:tc>
          <w:tcPr>
            <w:tcW w:w="348" w:type="pct"/>
            <w:tcBorders>
              <w:top w:val="single" w:sz="4" w:space="0" w:color="auto"/>
              <w:left w:val="nil"/>
              <w:bottom w:val="single" w:sz="4" w:space="0" w:color="auto"/>
              <w:right w:val="single" w:sz="4" w:space="0" w:color="auto"/>
            </w:tcBorders>
            <w:vAlign w:val="center"/>
          </w:tcPr>
          <w:p w14:paraId="1584094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56500D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0EDD673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5ECC495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126,000.00</w:t>
            </w:r>
          </w:p>
        </w:tc>
        <w:tc>
          <w:tcPr>
            <w:tcW w:w="643" w:type="pct"/>
            <w:tcBorders>
              <w:top w:val="single" w:sz="4" w:space="0" w:color="auto"/>
              <w:left w:val="single" w:sz="4" w:space="0" w:color="auto"/>
              <w:bottom w:val="single" w:sz="4" w:space="0" w:color="auto"/>
              <w:right w:val="single" w:sz="4" w:space="0" w:color="auto"/>
            </w:tcBorders>
            <w:vAlign w:val="center"/>
          </w:tcPr>
          <w:p w14:paraId="5E25A10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126,000.00</w:t>
            </w:r>
          </w:p>
        </w:tc>
        <w:tc>
          <w:tcPr>
            <w:tcW w:w="513" w:type="pct"/>
            <w:tcBorders>
              <w:top w:val="single" w:sz="4" w:space="0" w:color="auto"/>
              <w:left w:val="single" w:sz="4" w:space="0" w:color="auto"/>
              <w:bottom w:val="single" w:sz="4" w:space="0" w:color="auto"/>
              <w:right w:val="single" w:sz="4" w:space="0" w:color="auto"/>
            </w:tcBorders>
            <w:vAlign w:val="center"/>
          </w:tcPr>
          <w:p w14:paraId="64A0A73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23C0955"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543EAA4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446484B7"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1C24FF8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7</w:t>
            </w:r>
          </w:p>
        </w:tc>
        <w:tc>
          <w:tcPr>
            <w:tcW w:w="790" w:type="pct"/>
            <w:tcBorders>
              <w:top w:val="single" w:sz="4" w:space="0" w:color="auto"/>
              <w:left w:val="nil"/>
              <w:bottom w:val="single" w:sz="4" w:space="0" w:color="auto"/>
              <w:right w:val="single" w:sz="4" w:space="0" w:color="auto"/>
            </w:tcBorders>
            <w:vAlign w:val="center"/>
          </w:tcPr>
          <w:p w14:paraId="526AF8AB"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呼叫中心工作站（120路）</w:t>
            </w:r>
          </w:p>
        </w:tc>
        <w:tc>
          <w:tcPr>
            <w:tcW w:w="348" w:type="pct"/>
            <w:tcBorders>
              <w:top w:val="single" w:sz="4" w:space="0" w:color="auto"/>
              <w:left w:val="nil"/>
              <w:bottom w:val="single" w:sz="4" w:space="0" w:color="auto"/>
              <w:right w:val="single" w:sz="4" w:space="0" w:color="auto"/>
            </w:tcBorders>
            <w:vAlign w:val="center"/>
          </w:tcPr>
          <w:p w14:paraId="6CD28BD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644AA6A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1EE7D9F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3FA294C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8,800.00</w:t>
            </w:r>
          </w:p>
        </w:tc>
        <w:tc>
          <w:tcPr>
            <w:tcW w:w="643" w:type="pct"/>
            <w:tcBorders>
              <w:top w:val="single" w:sz="4" w:space="0" w:color="auto"/>
              <w:left w:val="single" w:sz="4" w:space="0" w:color="auto"/>
              <w:bottom w:val="single" w:sz="4" w:space="0" w:color="auto"/>
              <w:right w:val="single" w:sz="4" w:space="0" w:color="auto"/>
            </w:tcBorders>
            <w:vAlign w:val="center"/>
          </w:tcPr>
          <w:p w14:paraId="5B32764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8,800.00</w:t>
            </w:r>
          </w:p>
        </w:tc>
        <w:tc>
          <w:tcPr>
            <w:tcW w:w="513" w:type="pct"/>
            <w:tcBorders>
              <w:top w:val="single" w:sz="4" w:space="0" w:color="auto"/>
              <w:left w:val="single" w:sz="4" w:space="0" w:color="auto"/>
              <w:bottom w:val="single" w:sz="4" w:space="0" w:color="auto"/>
              <w:right w:val="single" w:sz="4" w:space="0" w:color="auto"/>
            </w:tcBorders>
            <w:vAlign w:val="center"/>
          </w:tcPr>
          <w:p w14:paraId="39F04F6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53239C9A"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183BACE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16C7A849"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5F442AC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lastRenderedPageBreak/>
              <w:t>8</w:t>
            </w:r>
          </w:p>
        </w:tc>
        <w:tc>
          <w:tcPr>
            <w:tcW w:w="790" w:type="pct"/>
            <w:tcBorders>
              <w:top w:val="single" w:sz="4" w:space="0" w:color="auto"/>
              <w:left w:val="nil"/>
              <w:bottom w:val="single" w:sz="4" w:space="0" w:color="auto"/>
              <w:right w:val="single" w:sz="4" w:space="0" w:color="auto"/>
            </w:tcBorders>
            <w:vAlign w:val="center"/>
          </w:tcPr>
          <w:p w14:paraId="552B283B"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录播学习系统</w:t>
            </w:r>
          </w:p>
        </w:tc>
        <w:tc>
          <w:tcPr>
            <w:tcW w:w="348" w:type="pct"/>
            <w:tcBorders>
              <w:top w:val="single" w:sz="4" w:space="0" w:color="auto"/>
              <w:left w:val="nil"/>
              <w:bottom w:val="single" w:sz="4" w:space="0" w:color="auto"/>
              <w:right w:val="single" w:sz="4" w:space="0" w:color="auto"/>
            </w:tcBorders>
            <w:vAlign w:val="center"/>
          </w:tcPr>
          <w:p w14:paraId="73B341E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EF3953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套</w:t>
            </w:r>
          </w:p>
        </w:tc>
        <w:tc>
          <w:tcPr>
            <w:tcW w:w="264" w:type="pct"/>
            <w:tcBorders>
              <w:top w:val="single" w:sz="4" w:space="0" w:color="auto"/>
              <w:left w:val="single" w:sz="4" w:space="0" w:color="auto"/>
              <w:bottom w:val="single" w:sz="4" w:space="0" w:color="auto"/>
              <w:right w:val="single" w:sz="4" w:space="0" w:color="auto"/>
            </w:tcBorders>
            <w:vAlign w:val="center"/>
          </w:tcPr>
          <w:p w14:paraId="21B0C45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1568F12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98,000.00</w:t>
            </w:r>
          </w:p>
        </w:tc>
        <w:tc>
          <w:tcPr>
            <w:tcW w:w="643" w:type="pct"/>
            <w:tcBorders>
              <w:top w:val="single" w:sz="4" w:space="0" w:color="auto"/>
              <w:left w:val="single" w:sz="4" w:space="0" w:color="auto"/>
              <w:bottom w:val="single" w:sz="4" w:space="0" w:color="auto"/>
              <w:right w:val="single" w:sz="4" w:space="0" w:color="auto"/>
            </w:tcBorders>
            <w:vAlign w:val="center"/>
          </w:tcPr>
          <w:p w14:paraId="75F8642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98,000.00</w:t>
            </w:r>
          </w:p>
        </w:tc>
        <w:tc>
          <w:tcPr>
            <w:tcW w:w="513" w:type="pct"/>
            <w:tcBorders>
              <w:top w:val="single" w:sz="4" w:space="0" w:color="auto"/>
              <w:left w:val="single" w:sz="4" w:space="0" w:color="auto"/>
              <w:bottom w:val="single" w:sz="4" w:space="0" w:color="auto"/>
              <w:right w:val="single" w:sz="4" w:space="0" w:color="auto"/>
            </w:tcBorders>
            <w:vAlign w:val="center"/>
          </w:tcPr>
          <w:p w14:paraId="5527C14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12DA95C"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软件和信息技术服务业</w:t>
            </w:r>
          </w:p>
        </w:tc>
        <w:tc>
          <w:tcPr>
            <w:tcW w:w="642" w:type="pct"/>
            <w:tcBorders>
              <w:top w:val="single" w:sz="4" w:space="0" w:color="auto"/>
              <w:left w:val="single" w:sz="4" w:space="0" w:color="auto"/>
              <w:bottom w:val="single" w:sz="4" w:space="0" w:color="auto"/>
              <w:right w:val="single" w:sz="4" w:space="0" w:color="auto"/>
            </w:tcBorders>
            <w:vAlign w:val="center"/>
          </w:tcPr>
          <w:p w14:paraId="7FC72AF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30040446"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048FC3A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9</w:t>
            </w:r>
          </w:p>
        </w:tc>
        <w:tc>
          <w:tcPr>
            <w:tcW w:w="790" w:type="pct"/>
            <w:tcBorders>
              <w:top w:val="single" w:sz="4" w:space="0" w:color="auto"/>
              <w:left w:val="nil"/>
              <w:bottom w:val="single" w:sz="4" w:space="0" w:color="auto"/>
              <w:right w:val="single" w:sz="4" w:space="0" w:color="auto"/>
            </w:tcBorders>
            <w:vAlign w:val="center"/>
          </w:tcPr>
          <w:p w14:paraId="1A527E72"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智能分析系统</w:t>
            </w:r>
          </w:p>
        </w:tc>
        <w:tc>
          <w:tcPr>
            <w:tcW w:w="348" w:type="pct"/>
            <w:tcBorders>
              <w:top w:val="single" w:sz="4" w:space="0" w:color="auto"/>
              <w:left w:val="nil"/>
              <w:bottom w:val="single" w:sz="4" w:space="0" w:color="auto"/>
              <w:right w:val="single" w:sz="4" w:space="0" w:color="auto"/>
            </w:tcBorders>
            <w:vAlign w:val="center"/>
          </w:tcPr>
          <w:p w14:paraId="69C9908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74BACFA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套</w:t>
            </w:r>
          </w:p>
        </w:tc>
        <w:tc>
          <w:tcPr>
            <w:tcW w:w="264" w:type="pct"/>
            <w:tcBorders>
              <w:top w:val="single" w:sz="4" w:space="0" w:color="auto"/>
              <w:left w:val="single" w:sz="4" w:space="0" w:color="auto"/>
              <w:bottom w:val="single" w:sz="4" w:space="0" w:color="auto"/>
              <w:right w:val="single" w:sz="4" w:space="0" w:color="auto"/>
            </w:tcBorders>
            <w:vAlign w:val="center"/>
          </w:tcPr>
          <w:p w14:paraId="3DBD2B7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1D3A0A9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85,000.00</w:t>
            </w:r>
          </w:p>
        </w:tc>
        <w:tc>
          <w:tcPr>
            <w:tcW w:w="643" w:type="pct"/>
            <w:tcBorders>
              <w:top w:val="single" w:sz="4" w:space="0" w:color="auto"/>
              <w:left w:val="single" w:sz="4" w:space="0" w:color="auto"/>
              <w:bottom w:val="single" w:sz="4" w:space="0" w:color="auto"/>
              <w:right w:val="single" w:sz="4" w:space="0" w:color="auto"/>
            </w:tcBorders>
            <w:vAlign w:val="center"/>
          </w:tcPr>
          <w:p w14:paraId="56B514D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85,000.00</w:t>
            </w:r>
          </w:p>
        </w:tc>
        <w:tc>
          <w:tcPr>
            <w:tcW w:w="513" w:type="pct"/>
            <w:tcBorders>
              <w:top w:val="single" w:sz="4" w:space="0" w:color="auto"/>
              <w:left w:val="single" w:sz="4" w:space="0" w:color="auto"/>
              <w:bottom w:val="single" w:sz="4" w:space="0" w:color="auto"/>
              <w:right w:val="single" w:sz="4" w:space="0" w:color="auto"/>
            </w:tcBorders>
            <w:vAlign w:val="center"/>
          </w:tcPr>
          <w:p w14:paraId="7BECD7E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4824101D"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软件和信息技术服务业</w:t>
            </w:r>
          </w:p>
        </w:tc>
        <w:tc>
          <w:tcPr>
            <w:tcW w:w="642" w:type="pct"/>
            <w:tcBorders>
              <w:top w:val="single" w:sz="4" w:space="0" w:color="auto"/>
              <w:left w:val="single" w:sz="4" w:space="0" w:color="auto"/>
              <w:bottom w:val="single" w:sz="4" w:space="0" w:color="auto"/>
              <w:right w:val="single" w:sz="4" w:space="0" w:color="auto"/>
            </w:tcBorders>
            <w:vAlign w:val="center"/>
          </w:tcPr>
          <w:p w14:paraId="2A8AF5C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416AEB8F"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524CC9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10</w:t>
            </w:r>
          </w:p>
        </w:tc>
        <w:tc>
          <w:tcPr>
            <w:tcW w:w="790" w:type="pct"/>
            <w:tcBorders>
              <w:top w:val="single" w:sz="4" w:space="0" w:color="auto"/>
              <w:left w:val="nil"/>
              <w:bottom w:val="single" w:sz="4" w:space="0" w:color="auto"/>
              <w:right w:val="single" w:sz="4" w:space="0" w:color="auto"/>
            </w:tcBorders>
            <w:vAlign w:val="center"/>
          </w:tcPr>
          <w:p w14:paraId="0FCAA56A"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86寸记忆黑板</w:t>
            </w:r>
          </w:p>
        </w:tc>
        <w:tc>
          <w:tcPr>
            <w:tcW w:w="348" w:type="pct"/>
            <w:tcBorders>
              <w:top w:val="single" w:sz="4" w:space="0" w:color="auto"/>
              <w:left w:val="nil"/>
              <w:bottom w:val="single" w:sz="4" w:space="0" w:color="auto"/>
              <w:right w:val="single" w:sz="4" w:space="0" w:color="auto"/>
            </w:tcBorders>
            <w:vAlign w:val="center"/>
          </w:tcPr>
          <w:p w14:paraId="6C38891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4FEFBF9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套</w:t>
            </w:r>
          </w:p>
        </w:tc>
        <w:tc>
          <w:tcPr>
            <w:tcW w:w="264" w:type="pct"/>
            <w:tcBorders>
              <w:top w:val="single" w:sz="4" w:space="0" w:color="auto"/>
              <w:left w:val="single" w:sz="4" w:space="0" w:color="auto"/>
              <w:bottom w:val="single" w:sz="4" w:space="0" w:color="auto"/>
              <w:right w:val="single" w:sz="4" w:space="0" w:color="auto"/>
            </w:tcBorders>
            <w:vAlign w:val="center"/>
          </w:tcPr>
          <w:p w14:paraId="3B9629D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16</w:t>
            </w:r>
          </w:p>
        </w:tc>
        <w:tc>
          <w:tcPr>
            <w:tcW w:w="634" w:type="pct"/>
            <w:tcBorders>
              <w:top w:val="single" w:sz="4" w:space="0" w:color="auto"/>
              <w:left w:val="single" w:sz="4" w:space="0" w:color="auto"/>
              <w:bottom w:val="single" w:sz="4" w:space="0" w:color="auto"/>
              <w:right w:val="single" w:sz="4" w:space="0" w:color="auto"/>
            </w:tcBorders>
            <w:vAlign w:val="center"/>
          </w:tcPr>
          <w:p w14:paraId="0ACF43F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7,000.00</w:t>
            </w:r>
          </w:p>
        </w:tc>
        <w:tc>
          <w:tcPr>
            <w:tcW w:w="643" w:type="pct"/>
            <w:tcBorders>
              <w:top w:val="single" w:sz="4" w:space="0" w:color="auto"/>
              <w:left w:val="single" w:sz="4" w:space="0" w:color="auto"/>
              <w:bottom w:val="single" w:sz="4" w:space="0" w:color="auto"/>
              <w:right w:val="single" w:sz="4" w:space="0" w:color="auto"/>
            </w:tcBorders>
            <w:vAlign w:val="center"/>
          </w:tcPr>
          <w:p w14:paraId="4C6E488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112,000.00</w:t>
            </w:r>
          </w:p>
        </w:tc>
        <w:tc>
          <w:tcPr>
            <w:tcW w:w="513" w:type="pct"/>
            <w:tcBorders>
              <w:top w:val="single" w:sz="4" w:space="0" w:color="auto"/>
              <w:left w:val="single" w:sz="4" w:space="0" w:color="auto"/>
              <w:bottom w:val="single" w:sz="4" w:space="0" w:color="auto"/>
              <w:right w:val="single" w:sz="4" w:space="0" w:color="auto"/>
            </w:tcBorders>
            <w:vAlign w:val="center"/>
          </w:tcPr>
          <w:p w14:paraId="3DE1EE1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1F77A9EC"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CBE73B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5C775C6F" w14:textId="77777777" w:rsidTr="00B07969">
        <w:trPr>
          <w:trHeight w:val="114"/>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3DDB94E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11</w:t>
            </w:r>
          </w:p>
        </w:tc>
        <w:tc>
          <w:tcPr>
            <w:tcW w:w="790" w:type="pct"/>
            <w:tcBorders>
              <w:top w:val="single" w:sz="4" w:space="0" w:color="auto"/>
              <w:left w:val="nil"/>
              <w:bottom w:val="single" w:sz="4" w:space="0" w:color="auto"/>
              <w:right w:val="single" w:sz="4" w:space="0" w:color="auto"/>
            </w:tcBorders>
            <w:vAlign w:val="center"/>
          </w:tcPr>
          <w:p w14:paraId="2BEB63F7"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100寸液晶电视</w:t>
            </w:r>
          </w:p>
        </w:tc>
        <w:tc>
          <w:tcPr>
            <w:tcW w:w="348" w:type="pct"/>
            <w:tcBorders>
              <w:top w:val="single" w:sz="4" w:space="0" w:color="auto"/>
              <w:left w:val="nil"/>
              <w:bottom w:val="single" w:sz="4" w:space="0" w:color="auto"/>
              <w:right w:val="single" w:sz="4" w:space="0" w:color="auto"/>
            </w:tcBorders>
            <w:vAlign w:val="center"/>
          </w:tcPr>
          <w:p w14:paraId="0066C79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2046D1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7ED9AE6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w:t>
            </w:r>
          </w:p>
        </w:tc>
        <w:tc>
          <w:tcPr>
            <w:tcW w:w="634" w:type="pct"/>
            <w:tcBorders>
              <w:top w:val="single" w:sz="4" w:space="0" w:color="auto"/>
              <w:left w:val="single" w:sz="4" w:space="0" w:color="auto"/>
              <w:bottom w:val="single" w:sz="4" w:space="0" w:color="auto"/>
              <w:right w:val="single" w:sz="4" w:space="0" w:color="auto"/>
            </w:tcBorders>
            <w:vAlign w:val="center"/>
          </w:tcPr>
          <w:p w14:paraId="00054DC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10,000.00</w:t>
            </w:r>
          </w:p>
        </w:tc>
        <w:tc>
          <w:tcPr>
            <w:tcW w:w="643" w:type="pct"/>
            <w:tcBorders>
              <w:top w:val="single" w:sz="4" w:space="0" w:color="auto"/>
              <w:left w:val="single" w:sz="4" w:space="0" w:color="auto"/>
              <w:bottom w:val="single" w:sz="4" w:space="0" w:color="auto"/>
              <w:right w:val="single" w:sz="4" w:space="0" w:color="auto"/>
            </w:tcBorders>
            <w:vAlign w:val="center"/>
          </w:tcPr>
          <w:p w14:paraId="6684815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70,000.00</w:t>
            </w:r>
          </w:p>
        </w:tc>
        <w:tc>
          <w:tcPr>
            <w:tcW w:w="513" w:type="pct"/>
            <w:tcBorders>
              <w:top w:val="single" w:sz="4" w:space="0" w:color="auto"/>
              <w:left w:val="single" w:sz="4" w:space="0" w:color="auto"/>
              <w:bottom w:val="single" w:sz="4" w:space="0" w:color="auto"/>
              <w:right w:val="single" w:sz="4" w:space="0" w:color="auto"/>
            </w:tcBorders>
            <w:vAlign w:val="center"/>
          </w:tcPr>
          <w:p w14:paraId="046392A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AFCAA2F"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A19D7C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35516D4B"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6A21ED2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12</w:t>
            </w:r>
          </w:p>
        </w:tc>
        <w:tc>
          <w:tcPr>
            <w:tcW w:w="790" w:type="pct"/>
            <w:tcBorders>
              <w:top w:val="single" w:sz="4" w:space="0" w:color="auto"/>
              <w:left w:val="nil"/>
              <w:bottom w:val="single" w:sz="4" w:space="0" w:color="auto"/>
              <w:right w:val="single" w:sz="4" w:space="0" w:color="auto"/>
            </w:tcBorders>
            <w:vAlign w:val="center"/>
          </w:tcPr>
          <w:p w14:paraId="3294FC44"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85寸液晶电视</w:t>
            </w:r>
          </w:p>
        </w:tc>
        <w:tc>
          <w:tcPr>
            <w:tcW w:w="348" w:type="pct"/>
            <w:tcBorders>
              <w:top w:val="single" w:sz="4" w:space="0" w:color="auto"/>
              <w:left w:val="nil"/>
              <w:bottom w:val="single" w:sz="4" w:space="0" w:color="auto"/>
              <w:right w:val="single" w:sz="4" w:space="0" w:color="auto"/>
            </w:tcBorders>
            <w:vAlign w:val="center"/>
          </w:tcPr>
          <w:p w14:paraId="189E8E8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15CE920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30C41CB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11</w:t>
            </w:r>
          </w:p>
        </w:tc>
        <w:tc>
          <w:tcPr>
            <w:tcW w:w="634" w:type="pct"/>
            <w:tcBorders>
              <w:top w:val="single" w:sz="4" w:space="0" w:color="auto"/>
              <w:left w:val="single" w:sz="4" w:space="0" w:color="auto"/>
              <w:bottom w:val="single" w:sz="4" w:space="0" w:color="auto"/>
              <w:right w:val="single" w:sz="4" w:space="0" w:color="auto"/>
            </w:tcBorders>
            <w:vAlign w:val="center"/>
          </w:tcPr>
          <w:p w14:paraId="6E8E3E9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7,000.00</w:t>
            </w:r>
          </w:p>
        </w:tc>
        <w:tc>
          <w:tcPr>
            <w:tcW w:w="643" w:type="pct"/>
            <w:tcBorders>
              <w:top w:val="single" w:sz="4" w:space="0" w:color="auto"/>
              <w:left w:val="single" w:sz="4" w:space="0" w:color="auto"/>
              <w:bottom w:val="single" w:sz="4" w:space="0" w:color="auto"/>
              <w:right w:val="single" w:sz="4" w:space="0" w:color="auto"/>
            </w:tcBorders>
            <w:vAlign w:val="center"/>
          </w:tcPr>
          <w:p w14:paraId="62051EB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77,000.00</w:t>
            </w:r>
          </w:p>
        </w:tc>
        <w:tc>
          <w:tcPr>
            <w:tcW w:w="513" w:type="pct"/>
            <w:tcBorders>
              <w:top w:val="single" w:sz="4" w:space="0" w:color="auto"/>
              <w:left w:val="single" w:sz="4" w:space="0" w:color="auto"/>
              <w:bottom w:val="single" w:sz="4" w:space="0" w:color="auto"/>
              <w:right w:val="single" w:sz="4" w:space="0" w:color="auto"/>
            </w:tcBorders>
            <w:vAlign w:val="center"/>
          </w:tcPr>
          <w:p w14:paraId="797770B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62B5B4A"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785A252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762E7029"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0FDA9B6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13</w:t>
            </w:r>
          </w:p>
        </w:tc>
        <w:tc>
          <w:tcPr>
            <w:tcW w:w="790" w:type="pct"/>
            <w:tcBorders>
              <w:top w:val="single" w:sz="4" w:space="0" w:color="auto"/>
              <w:left w:val="nil"/>
              <w:bottom w:val="single" w:sz="4" w:space="0" w:color="auto"/>
              <w:right w:val="single" w:sz="4" w:space="0" w:color="auto"/>
            </w:tcBorders>
            <w:vAlign w:val="center"/>
          </w:tcPr>
          <w:p w14:paraId="5088B15B"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4K多媒体网络中控</w:t>
            </w:r>
          </w:p>
        </w:tc>
        <w:tc>
          <w:tcPr>
            <w:tcW w:w="348" w:type="pct"/>
            <w:tcBorders>
              <w:top w:val="single" w:sz="4" w:space="0" w:color="auto"/>
              <w:left w:val="nil"/>
              <w:bottom w:val="single" w:sz="4" w:space="0" w:color="auto"/>
              <w:right w:val="single" w:sz="4" w:space="0" w:color="auto"/>
            </w:tcBorders>
            <w:vAlign w:val="center"/>
          </w:tcPr>
          <w:p w14:paraId="2708E25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1ADF641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070EB8D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w:t>
            </w:r>
          </w:p>
        </w:tc>
        <w:tc>
          <w:tcPr>
            <w:tcW w:w="634" w:type="pct"/>
            <w:tcBorders>
              <w:top w:val="single" w:sz="4" w:space="0" w:color="auto"/>
              <w:left w:val="single" w:sz="4" w:space="0" w:color="auto"/>
              <w:bottom w:val="single" w:sz="4" w:space="0" w:color="auto"/>
              <w:right w:val="single" w:sz="4" w:space="0" w:color="auto"/>
            </w:tcBorders>
            <w:vAlign w:val="center"/>
          </w:tcPr>
          <w:p w14:paraId="5AD4FF3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18,000.00</w:t>
            </w:r>
          </w:p>
        </w:tc>
        <w:tc>
          <w:tcPr>
            <w:tcW w:w="643" w:type="pct"/>
            <w:tcBorders>
              <w:top w:val="single" w:sz="4" w:space="0" w:color="auto"/>
              <w:left w:val="single" w:sz="4" w:space="0" w:color="auto"/>
              <w:bottom w:val="single" w:sz="4" w:space="0" w:color="auto"/>
              <w:right w:val="single" w:sz="4" w:space="0" w:color="auto"/>
            </w:tcBorders>
            <w:vAlign w:val="center"/>
          </w:tcPr>
          <w:p w14:paraId="384EEFC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252,000.00</w:t>
            </w:r>
          </w:p>
        </w:tc>
        <w:tc>
          <w:tcPr>
            <w:tcW w:w="513" w:type="pct"/>
            <w:tcBorders>
              <w:top w:val="single" w:sz="4" w:space="0" w:color="auto"/>
              <w:left w:val="single" w:sz="4" w:space="0" w:color="auto"/>
              <w:bottom w:val="single" w:sz="4" w:space="0" w:color="auto"/>
              <w:right w:val="single" w:sz="4" w:space="0" w:color="auto"/>
            </w:tcBorders>
            <w:vAlign w:val="center"/>
          </w:tcPr>
          <w:p w14:paraId="4750FA6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8A45210"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22ECEC3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10E8176"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6E91DCF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14</w:t>
            </w:r>
          </w:p>
        </w:tc>
        <w:tc>
          <w:tcPr>
            <w:tcW w:w="790" w:type="pct"/>
            <w:tcBorders>
              <w:top w:val="single" w:sz="4" w:space="0" w:color="auto"/>
              <w:left w:val="nil"/>
              <w:bottom w:val="single" w:sz="4" w:space="0" w:color="auto"/>
              <w:right w:val="single" w:sz="4" w:space="0" w:color="auto"/>
            </w:tcBorders>
            <w:vAlign w:val="center"/>
          </w:tcPr>
          <w:p w14:paraId="6CD6C42C"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液晶控制面板</w:t>
            </w:r>
          </w:p>
        </w:tc>
        <w:tc>
          <w:tcPr>
            <w:tcW w:w="348" w:type="pct"/>
            <w:tcBorders>
              <w:top w:val="single" w:sz="4" w:space="0" w:color="auto"/>
              <w:left w:val="nil"/>
              <w:bottom w:val="single" w:sz="4" w:space="0" w:color="auto"/>
              <w:right w:val="single" w:sz="4" w:space="0" w:color="auto"/>
            </w:tcBorders>
            <w:vAlign w:val="center"/>
          </w:tcPr>
          <w:p w14:paraId="0630C11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176CB25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4001F69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w:t>
            </w:r>
          </w:p>
        </w:tc>
        <w:tc>
          <w:tcPr>
            <w:tcW w:w="634" w:type="pct"/>
            <w:tcBorders>
              <w:top w:val="single" w:sz="4" w:space="0" w:color="auto"/>
              <w:left w:val="single" w:sz="4" w:space="0" w:color="auto"/>
              <w:bottom w:val="single" w:sz="4" w:space="0" w:color="auto"/>
              <w:right w:val="single" w:sz="4" w:space="0" w:color="auto"/>
            </w:tcBorders>
            <w:vAlign w:val="center"/>
          </w:tcPr>
          <w:p w14:paraId="265EC46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3,580.00</w:t>
            </w:r>
          </w:p>
        </w:tc>
        <w:tc>
          <w:tcPr>
            <w:tcW w:w="643" w:type="pct"/>
            <w:tcBorders>
              <w:top w:val="single" w:sz="4" w:space="0" w:color="auto"/>
              <w:left w:val="single" w:sz="4" w:space="0" w:color="auto"/>
              <w:bottom w:val="single" w:sz="4" w:space="0" w:color="auto"/>
              <w:right w:val="single" w:sz="4" w:space="0" w:color="auto"/>
            </w:tcBorders>
            <w:vAlign w:val="center"/>
          </w:tcPr>
          <w:p w14:paraId="1CA21F7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50,120.00</w:t>
            </w:r>
          </w:p>
        </w:tc>
        <w:tc>
          <w:tcPr>
            <w:tcW w:w="513" w:type="pct"/>
            <w:tcBorders>
              <w:top w:val="single" w:sz="4" w:space="0" w:color="auto"/>
              <w:left w:val="single" w:sz="4" w:space="0" w:color="auto"/>
              <w:bottom w:val="single" w:sz="4" w:space="0" w:color="auto"/>
              <w:right w:val="single" w:sz="4" w:space="0" w:color="auto"/>
            </w:tcBorders>
            <w:vAlign w:val="center"/>
          </w:tcPr>
          <w:p w14:paraId="129E66A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61D524FA"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8F884E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45EFF475"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489378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15</w:t>
            </w:r>
          </w:p>
        </w:tc>
        <w:tc>
          <w:tcPr>
            <w:tcW w:w="790" w:type="pct"/>
            <w:tcBorders>
              <w:top w:val="single" w:sz="4" w:space="0" w:color="auto"/>
              <w:left w:val="nil"/>
              <w:bottom w:val="single" w:sz="4" w:space="0" w:color="auto"/>
              <w:right w:val="single" w:sz="4" w:space="0" w:color="auto"/>
            </w:tcBorders>
            <w:vAlign w:val="center"/>
          </w:tcPr>
          <w:p w14:paraId="3F24F218"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电源控制箱</w:t>
            </w:r>
          </w:p>
        </w:tc>
        <w:tc>
          <w:tcPr>
            <w:tcW w:w="348" w:type="pct"/>
            <w:tcBorders>
              <w:top w:val="single" w:sz="4" w:space="0" w:color="auto"/>
              <w:left w:val="nil"/>
              <w:bottom w:val="single" w:sz="4" w:space="0" w:color="auto"/>
              <w:right w:val="single" w:sz="4" w:space="0" w:color="auto"/>
            </w:tcBorders>
            <w:vAlign w:val="center"/>
          </w:tcPr>
          <w:p w14:paraId="076847D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4698DF6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71BFDD5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w:t>
            </w:r>
          </w:p>
        </w:tc>
        <w:tc>
          <w:tcPr>
            <w:tcW w:w="634" w:type="pct"/>
            <w:tcBorders>
              <w:top w:val="single" w:sz="4" w:space="0" w:color="auto"/>
              <w:left w:val="single" w:sz="4" w:space="0" w:color="auto"/>
              <w:bottom w:val="single" w:sz="4" w:space="0" w:color="auto"/>
              <w:right w:val="single" w:sz="4" w:space="0" w:color="auto"/>
            </w:tcBorders>
            <w:vAlign w:val="center"/>
          </w:tcPr>
          <w:p w14:paraId="689A574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1,600.00</w:t>
            </w:r>
          </w:p>
        </w:tc>
        <w:tc>
          <w:tcPr>
            <w:tcW w:w="643" w:type="pct"/>
            <w:tcBorders>
              <w:top w:val="single" w:sz="4" w:space="0" w:color="auto"/>
              <w:left w:val="single" w:sz="4" w:space="0" w:color="auto"/>
              <w:bottom w:val="single" w:sz="4" w:space="0" w:color="auto"/>
              <w:right w:val="single" w:sz="4" w:space="0" w:color="auto"/>
            </w:tcBorders>
            <w:vAlign w:val="center"/>
          </w:tcPr>
          <w:p w14:paraId="0412F32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22,400.00</w:t>
            </w:r>
          </w:p>
        </w:tc>
        <w:tc>
          <w:tcPr>
            <w:tcW w:w="513" w:type="pct"/>
            <w:tcBorders>
              <w:top w:val="single" w:sz="4" w:space="0" w:color="auto"/>
              <w:left w:val="single" w:sz="4" w:space="0" w:color="auto"/>
              <w:bottom w:val="single" w:sz="4" w:space="0" w:color="auto"/>
              <w:right w:val="single" w:sz="4" w:space="0" w:color="auto"/>
            </w:tcBorders>
            <w:vAlign w:val="center"/>
          </w:tcPr>
          <w:p w14:paraId="6607912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4B59ACBD"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A44A16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5C18D89D"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1820DC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16</w:t>
            </w:r>
          </w:p>
        </w:tc>
        <w:tc>
          <w:tcPr>
            <w:tcW w:w="790" w:type="pct"/>
            <w:tcBorders>
              <w:top w:val="single" w:sz="4" w:space="0" w:color="auto"/>
              <w:left w:val="nil"/>
              <w:bottom w:val="single" w:sz="4" w:space="0" w:color="auto"/>
              <w:right w:val="single" w:sz="4" w:space="0" w:color="auto"/>
            </w:tcBorders>
            <w:vAlign w:val="center"/>
          </w:tcPr>
          <w:p w14:paraId="1556C2D7"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学生双目学情分析摄像机（4K）</w:t>
            </w:r>
          </w:p>
        </w:tc>
        <w:tc>
          <w:tcPr>
            <w:tcW w:w="348" w:type="pct"/>
            <w:tcBorders>
              <w:top w:val="single" w:sz="4" w:space="0" w:color="auto"/>
              <w:left w:val="nil"/>
              <w:bottom w:val="single" w:sz="4" w:space="0" w:color="auto"/>
              <w:right w:val="single" w:sz="4" w:space="0" w:color="auto"/>
            </w:tcBorders>
            <w:vAlign w:val="center"/>
          </w:tcPr>
          <w:p w14:paraId="3C7D732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3B71F6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133C2E1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w:t>
            </w:r>
          </w:p>
        </w:tc>
        <w:tc>
          <w:tcPr>
            <w:tcW w:w="634" w:type="pct"/>
            <w:tcBorders>
              <w:top w:val="single" w:sz="4" w:space="0" w:color="auto"/>
              <w:left w:val="single" w:sz="4" w:space="0" w:color="auto"/>
              <w:bottom w:val="single" w:sz="4" w:space="0" w:color="auto"/>
              <w:right w:val="single" w:sz="4" w:space="0" w:color="auto"/>
            </w:tcBorders>
            <w:vAlign w:val="center"/>
          </w:tcPr>
          <w:p w14:paraId="06C0543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7,200.00</w:t>
            </w:r>
          </w:p>
        </w:tc>
        <w:tc>
          <w:tcPr>
            <w:tcW w:w="643" w:type="pct"/>
            <w:tcBorders>
              <w:top w:val="single" w:sz="4" w:space="0" w:color="auto"/>
              <w:left w:val="single" w:sz="4" w:space="0" w:color="auto"/>
              <w:bottom w:val="single" w:sz="4" w:space="0" w:color="auto"/>
              <w:right w:val="single" w:sz="4" w:space="0" w:color="auto"/>
            </w:tcBorders>
            <w:vAlign w:val="center"/>
          </w:tcPr>
          <w:p w14:paraId="1B6B762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100,800.00</w:t>
            </w:r>
          </w:p>
        </w:tc>
        <w:tc>
          <w:tcPr>
            <w:tcW w:w="513" w:type="pct"/>
            <w:tcBorders>
              <w:top w:val="single" w:sz="4" w:space="0" w:color="auto"/>
              <w:left w:val="single" w:sz="4" w:space="0" w:color="auto"/>
              <w:bottom w:val="single" w:sz="4" w:space="0" w:color="auto"/>
              <w:right w:val="single" w:sz="4" w:space="0" w:color="auto"/>
            </w:tcBorders>
            <w:vAlign w:val="center"/>
          </w:tcPr>
          <w:p w14:paraId="049FBA0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EAFDFC0"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3C27C0B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633B6FAB"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403AD85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17</w:t>
            </w:r>
          </w:p>
        </w:tc>
        <w:tc>
          <w:tcPr>
            <w:tcW w:w="790" w:type="pct"/>
            <w:tcBorders>
              <w:top w:val="single" w:sz="4" w:space="0" w:color="auto"/>
              <w:left w:val="nil"/>
              <w:bottom w:val="single" w:sz="4" w:space="0" w:color="auto"/>
              <w:right w:val="single" w:sz="4" w:space="0" w:color="auto"/>
            </w:tcBorders>
            <w:vAlign w:val="center"/>
          </w:tcPr>
          <w:p w14:paraId="2C8ABBF4" w14:textId="77777777" w:rsidR="00602B26" w:rsidRPr="00602B26" w:rsidRDefault="00602B26" w:rsidP="00B07969">
            <w:pPr>
              <w:jc w:val="center"/>
              <w:rPr>
                <w:rFonts w:ascii="宋体" w:hAnsi="宋体" w:cs="宋体" w:hint="eastAsia"/>
                <w:kern w:val="0"/>
                <w:sz w:val="24"/>
              </w:rPr>
            </w:pPr>
            <w:bookmarkStart w:id="8" w:name="OLE_LINK23"/>
            <w:r w:rsidRPr="00602B26">
              <w:rPr>
                <w:rFonts w:ascii="宋体" w:hAnsi="宋体" w:cs="宋体" w:hint="eastAsia"/>
                <w:kern w:val="0"/>
                <w:sz w:val="24"/>
              </w:rPr>
              <w:t>老师摄像机</w:t>
            </w:r>
            <w:bookmarkEnd w:id="8"/>
          </w:p>
        </w:tc>
        <w:tc>
          <w:tcPr>
            <w:tcW w:w="348" w:type="pct"/>
            <w:tcBorders>
              <w:top w:val="single" w:sz="4" w:space="0" w:color="auto"/>
              <w:left w:val="nil"/>
              <w:bottom w:val="single" w:sz="4" w:space="0" w:color="auto"/>
              <w:right w:val="single" w:sz="4" w:space="0" w:color="auto"/>
            </w:tcBorders>
            <w:vAlign w:val="center"/>
          </w:tcPr>
          <w:p w14:paraId="61594F8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A4C468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1B3B99F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43</w:t>
            </w:r>
          </w:p>
        </w:tc>
        <w:tc>
          <w:tcPr>
            <w:tcW w:w="634" w:type="pct"/>
            <w:tcBorders>
              <w:top w:val="single" w:sz="4" w:space="0" w:color="auto"/>
              <w:left w:val="single" w:sz="4" w:space="0" w:color="auto"/>
              <w:bottom w:val="single" w:sz="4" w:space="0" w:color="auto"/>
              <w:right w:val="single" w:sz="4" w:space="0" w:color="auto"/>
            </w:tcBorders>
            <w:vAlign w:val="center"/>
          </w:tcPr>
          <w:p w14:paraId="588F680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6,200.00</w:t>
            </w:r>
          </w:p>
        </w:tc>
        <w:tc>
          <w:tcPr>
            <w:tcW w:w="643" w:type="pct"/>
            <w:tcBorders>
              <w:top w:val="single" w:sz="4" w:space="0" w:color="auto"/>
              <w:left w:val="single" w:sz="4" w:space="0" w:color="auto"/>
              <w:bottom w:val="single" w:sz="4" w:space="0" w:color="auto"/>
              <w:right w:val="single" w:sz="4" w:space="0" w:color="auto"/>
            </w:tcBorders>
            <w:vAlign w:val="center"/>
          </w:tcPr>
          <w:p w14:paraId="1096F50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266,600.00</w:t>
            </w:r>
          </w:p>
        </w:tc>
        <w:tc>
          <w:tcPr>
            <w:tcW w:w="513" w:type="pct"/>
            <w:tcBorders>
              <w:top w:val="single" w:sz="4" w:space="0" w:color="auto"/>
              <w:left w:val="single" w:sz="4" w:space="0" w:color="auto"/>
              <w:bottom w:val="single" w:sz="4" w:space="0" w:color="auto"/>
              <w:right w:val="single" w:sz="4" w:space="0" w:color="auto"/>
            </w:tcBorders>
            <w:vAlign w:val="center"/>
          </w:tcPr>
          <w:p w14:paraId="0A435D5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b/>
                <w:bCs/>
                <w:color w:val="000000" w:themeColor="text1"/>
                <w:sz w:val="24"/>
              </w:rPr>
              <w:t>是</w:t>
            </w:r>
          </w:p>
        </w:tc>
        <w:tc>
          <w:tcPr>
            <w:tcW w:w="513" w:type="pct"/>
            <w:tcBorders>
              <w:top w:val="single" w:sz="4" w:space="0" w:color="auto"/>
              <w:left w:val="single" w:sz="4" w:space="0" w:color="auto"/>
              <w:bottom w:val="single" w:sz="4" w:space="0" w:color="auto"/>
              <w:right w:val="single" w:sz="4" w:space="0" w:color="auto"/>
            </w:tcBorders>
            <w:vAlign w:val="center"/>
          </w:tcPr>
          <w:p w14:paraId="555FE0B7"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5A3CA2B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55FB9830"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7A37D28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lastRenderedPageBreak/>
              <w:t>18</w:t>
            </w:r>
          </w:p>
        </w:tc>
        <w:tc>
          <w:tcPr>
            <w:tcW w:w="790" w:type="pct"/>
            <w:tcBorders>
              <w:top w:val="single" w:sz="4" w:space="0" w:color="auto"/>
              <w:left w:val="nil"/>
              <w:bottom w:val="single" w:sz="4" w:space="0" w:color="auto"/>
              <w:right w:val="single" w:sz="4" w:space="0" w:color="auto"/>
            </w:tcBorders>
            <w:vAlign w:val="center"/>
          </w:tcPr>
          <w:p w14:paraId="4A938178"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高清摄像机（4K）</w:t>
            </w:r>
          </w:p>
        </w:tc>
        <w:tc>
          <w:tcPr>
            <w:tcW w:w="348" w:type="pct"/>
            <w:tcBorders>
              <w:top w:val="single" w:sz="4" w:space="0" w:color="auto"/>
              <w:left w:val="nil"/>
              <w:bottom w:val="single" w:sz="4" w:space="0" w:color="auto"/>
              <w:right w:val="single" w:sz="4" w:space="0" w:color="auto"/>
            </w:tcBorders>
            <w:vAlign w:val="center"/>
          </w:tcPr>
          <w:p w14:paraId="17DAB3E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C359B6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6F97DED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23</w:t>
            </w:r>
          </w:p>
        </w:tc>
        <w:tc>
          <w:tcPr>
            <w:tcW w:w="634" w:type="pct"/>
            <w:tcBorders>
              <w:top w:val="single" w:sz="4" w:space="0" w:color="auto"/>
              <w:left w:val="single" w:sz="4" w:space="0" w:color="auto"/>
              <w:bottom w:val="single" w:sz="4" w:space="0" w:color="auto"/>
              <w:right w:val="single" w:sz="4" w:space="0" w:color="auto"/>
            </w:tcBorders>
            <w:vAlign w:val="center"/>
          </w:tcPr>
          <w:p w14:paraId="304CB3D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13,000.00</w:t>
            </w:r>
          </w:p>
        </w:tc>
        <w:tc>
          <w:tcPr>
            <w:tcW w:w="643" w:type="pct"/>
            <w:tcBorders>
              <w:top w:val="single" w:sz="4" w:space="0" w:color="auto"/>
              <w:left w:val="single" w:sz="4" w:space="0" w:color="auto"/>
              <w:bottom w:val="single" w:sz="4" w:space="0" w:color="auto"/>
              <w:right w:val="single" w:sz="4" w:space="0" w:color="auto"/>
            </w:tcBorders>
            <w:vAlign w:val="center"/>
          </w:tcPr>
          <w:p w14:paraId="099B77B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299,000.00</w:t>
            </w:r>
          </w:p>
        </w:tc>
        <w:tc>
          <w:tcPr>
            <w:tcW w:w="513" w:type="pct"/>
            <w:tcBorders>
              <w:top w:val="single" w:sz="4" w:space="0" w:color="auto"/>
              <w:left w:val="single" w:sz="4" w:space="0" w:color="auto"/>
              <w:bottom w:val="single" w:sz="4" w:space="0" w:color="auto"/>
              <w:right w:val="single" w:sz="4" w:space="0" w:color="auto"/>
            </w:tcBorders>
            <w:vAlign w:val="center"/>
          </w:tcPr>
          <w:p w14:paraId="2C4BE3E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672A82C"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27AA93F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E02F087"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300A566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19</w:t>
            </w:r>
          </w:p>
        </w:tc>
        <w:tc>
          <w:tcPr>
            <w:tcW w:w="790" w:type="pct"/>
            <w:tcBorders>
              <w:top w:val="single" w:sz="4" w:space="0" w:color="auto"/>
              <w:left w:val="nil"/>
              <w:bottom w:val="single" w:sz="4" w:space="0" w:color="auto"/>
              <w:right w:val="single" w:sz="4" w:space="0" w:color="auto"/>
            </w:tcBorders>
            <w:vAlign w:val="center"/>
          </w:tcPr>
          <w:p w14:paraId="17A0CB7D"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专业音箱</w:t>
            </w:r>
          </w:p>
        </w:tc>
        <w:tc>
          <w:tcPr>
            <w:tcW w:w="348" w:type="pct"/>
            <w:tcBorders>
              <w:top w:val="single" w:sz="4" w:space="0" w:color="auto"/>
              <w:left w:val="nil"/>
              <w:bottom w:val="single" w:sz="4" w:space="0" w:color="auto"/>
              <w:right w:val="single" w:sz="4" w:space="0" w:color="auto"/>
            </w:tcBorders>
            <w:vAlign w:val="center"/>
          </w:tcPr>
          <w:p w14:paraId="0EAB44B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5B78E7B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485D53C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28</w:t>
            </w:r>
          </w:p>
        </w:tc>
        <w:tc>
          <w:tcPr>
            <w:tcW w:w="634" w:type="pct"/>
            <w:tcBorders>
              <w:top w:val="single" w:sz="4" w:space="0" w:color="auto"/>
              <w:left w:val="single" w:sz="4" w:space="0" w:color="auto"/>
              <w:bottom w:val="single" w:sz="4" w:space="0" w:color="auto"/>
              <w:right w:val="single" w:sz="4" w:space="0" w:color="auto"/>
            </w:tcBorders>
            <w:vAlign w:val="center"/>
          </w:tcPr>
          <w:p w14:paraId="3F6306E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1,250.00</w:t>
            </w:r>
          </w:p>
        </w:tc>
        <w:tc>
          <w:tcPr>
            <w:tcW w:w="643" w:type="pct"/>
            <w:tcBorders>
              <w:top w:val="single" w:sz="4" w:space="0" w:color="auto"/>
              <w:left w:val="single" w:sz="4" w:space="0" w:color="auto"/>
              <w:bottom w:val="single" w:sz="4" w:space="0" w:color="auto"/>
              <w:right w:val="single" w:sz="4" w:space="0" w:color="auto"/>
            </w:tcBorders>
            <w:vAlign w:val="center"/>
          </w:tcPr>
          <w:p w14:paraId="550BB19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35,000.00</w:t>
            </w:r>
          </w:p>
        </w:tc>
        <w:tc>
          <w:tcPr>
            <w:tcW w:w="513" w:type="pct"/>
            <w:tcBorders>
              <w:top w:val="single" w:sz="4" w:space="0" w:color="auto"/>
              <w:left w:val="single" w:sz="4" w:space="0" w:color="auto"/>
              <w:bottom w:val="single" w:sz="4" w:space="0" w:color="auto"/>
              <w:right w:val="single" w:sz="4" w:space="0" w:color="auto"/>
            </w:tcBorders>
            <w:vAlign w:val="center"/>
          </w:tcPr>
          <w:p w14:paraId="3CA7DA9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E7AE287"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1B51039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0C7F6A4"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1D2218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20</w:t>
            </w:r>
          </w:p>
        </w:tc>
        <w:tc>
          <w:tcPr>
            <w:tcW w:w="790" w:type="pct"/>
            <w:tcBorders>
              <w:top w:val="single" w:sz="4" w:space="0" w:color="auto"/>
              <w:left w:val="nil"/>
              <w:bottom w:val="single" w:sz="4" w:space="0" w:color="auto"/>
              <w:right w:val="single" w:sz="4" w:space="0" w:color="auto"/>
            </w:tcBorders>
            <w:vAlign w:val="center"/>
          </w:tcPr>
          <w:p w14:paraId="155CA0D1"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拾音器</w:t>
            </w:r>
          </w:p>
        </w:tc>
        <w:tc>
          <w:tcPr>
            <w:tcW w:w="348" w:type="pct"/>
            <w:tcBorders>
              <w:top w:val="single" w:sz="4" w:space="0" w:color="auto"/>
              <w:left w:val="nil"/>
              <w:bottom w:val="single" w:sz="4" w:space="0" w:color="auto"/>
              <w:right w:val="single" w:sz="4" w:space="0" w:color="auto"/>
            </w:tcBorders>
            <w:vAlign w:val="center"/>
          </w:tcPr>
          <w:p w14:paraId="1D923FE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EAB445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5B68630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25</w:t>
            </w:r>
          </w:p>
        </w:tc>
        <w:tc>
          <w:tcPr>
            <w:tcW w:w="634" w:type="pct"/>
            <w:tcBorders>
              <w:top w:val="single" w:sz="4" w:space="0" w:color="auto"/>
              <w:left w:val="single" w:sz="4" w:space="0" w:color="auto"/>
              <w:bottom w:val="single" w:sz="4" w:space="0" w:color="auto"/>
              <w:right w:val="single" w:sz="4" w:space="0" w:color="auto"/>
            </w:tcBorders>
            <w:vAlign w:val="center"/>
          </w:tcPr>
          <w:p w14:paraId="4EAC566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200.00</w:t>
            </w:r>
          </w:p>
        </w:tc>
        <w:tc>
          <w:tcPr>
            <w:tcW w:w="643" w:type="pct"/>
            <w:tcBorders>
              <w:top w:val="single" w:sz="4" w:space="0" w:color="auto"/>
              <w:left w:val="single" w:sz="4" w:space="0" w:color="auto"/>
              <w:bottom w:val="single" w:sz="4" w:space="0" w:color="auto"/>
              <w:right w:val="single" w:sz="4" w:space="0" w:color="auto"/>
            </w:tcBorders>
            <w:vAlign w:val="center"/>
          </w:tcPr>
          <w:p w14:paraId="447B196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5,000.00</w:t>
            </w:r>
          </w:p>
        </w:tc>
        <w:tc>
          <w:tcPr>
            <w:tcW w:w="513" w:type="pct"/>
            <w:tcBorders>
              <w:top w:val="single" w:sz="4" w:space="0" w:color="auto"/>
              <w:left w:val="single" w:sz="4" w:space="0" w:color="auto"/>
              <w:bottom w:val="single" w:sz="4" w:space="0" w:color="auto"/>
              <w:right w:val="single" w:sz="4" w:space="0" w:color="auto"/>
            </w:tcBorders>
            <w:vAlign w:val="center"/>
          </w:tcPr>
          <w:p w14:paraId="418ABE3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2B115FC"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5EA526A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6C183F27"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124D974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21</w:t>
            </w:r>
          </w:p>
        </w:tc>
        <w:tc>
          <w:tcPr>
            <w:tcW w:w="790" w:type="pct"/>
            <w:tcBorders>
              <w:top w:val="single" w:sz="4" w:space="0" w:color="auto"/>
              <w:left w:val="nil"/>
              <w:bottom w:val="single" w:sz="4" w:space="0" w:color="auto"/>
              <w:right w:val="single" w:sz="4" w:space="0" w:color="auto"/>
            </w:tcBorders>
            <w:vAlign w:val="center"/>
          </w:tcPr>
          <w:p w14:paraId="45B0F38E" w14:textId="77777777" w:rsidR="00602B26" w:rsidRPr="00602B26" w:rsidRDefault="00602B26" w:rsidP="00B07969">
            <w:pPr>
              <w:jc w:val="center"/>
              <w:rPr>
                <w:rFonts w:ascii="宋体" w:hAnsi="宋体" w:cs="宋体" w:hint="eastAsia"/>
                <w:kern w:val="0"/>
                <w:sz w:val="24"/>
              </w:rPr>
            </w:pPr>
            <w:proofErr w:type="gramStart"/>
            <w:r w:rsidRPr="00602B26">
              <w:rPr>
                <w:rFonts w:ascii="宋体" w:hAnsi="宋体" w:cs="宋体" w:hint="eastAsia"/>
                <w:kern w:val="0"/>
                <w:sz w:val="24"/>
              </w:rPr>
              <w:t>蓝牙麦克风</w:t>
            </w:r>
            <w:proofErr w:type="gramEnd"/>
          </w:p>
        </w:tc>
        <w:tc>
          <w:tcPr>
            <w:tcW w:w="348" w:type="pct"/>
            <w:tcBorders>
              <w:top w:val="single" w:sz="4" w:space="0" w:color="auto"/>
              <w:left w:val="nil"/>
              <w:bottom w:val="single" w:sz="4" w:space="0" w:color="auto"/>
              <w:right w:val="single" w:sz="4" w:space="0" w:color="auto"/>
            </w:tcBorders>
            <w:vAlign w:val="center"/>
          </w:tcPr>
          <w:p w14:paraId="307C6A7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00DFBC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套</w:t>
            </w:r>
          </w:p>
        </w:tc>
        <w:tc>
          <w:tcPr>
            <w:tcW w:w="264" w:type="pct"/>
            <w:tcBorders>
              <w:top w:val="single" w:sz="4" w:space="0" w:color="auto"/>
              <w:left w:val="single" w:sz="4" w:space="0" w:color="auto"/>
              <w:bottom w:val="single" w:sz="4" w:space="0" w:color="auto"/>
              <w:right w:val="single" w:sz="4" w:space="0" w:color="auto"/>
            </w:tcBorders>
            <w:vAlign w:val="center"/>
          </w:tcPr>
          <w:p w14:paraId="237FD36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16</w:t>
            </w:r>
          </w:p>
        </w:tc>
        <w:tc>
          <w:tcPr>
            <w:tcW w:w="634" w:type="pct"/>
            <w:tcBorders>
              <w:top w:val="single" w:sz="4" w:space="0" w:color="auto"/>
              <w:left w:val="single" w:sz="4" w:space="0" w:color="auto"/>
              <w:bottom w:val="single" w:sz="4" w:space="0" w:color="auto"/>
              <w:right w:val="single" w:sz="4" w:space="0" w:color="auto"/>
            </w:tcBorders>
            <w:vAlign w:val="center"/>
          </w:tcPr>
          <w:p w14:paraId="79DD403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900.00</w:t>
            </w:r>
          </w:p>
        </w:tc>
        <w:tc>
          <w:tcPr>
            <w:tcW w:w="643" w:type="pct"/>
            <w:tcBorders>
              <w:top w:val="single" w:sz="4" w:space="0" w:color="auto"/>
              <w:left w:val="single" w:sz="4" w:space="0" w:color="auto"/>
              <w:bottom w:val="single" w:sz="4" w:space="0" w:color="auto"/>
              <w:right w:val="single" w:sz="4" w:space="0" w:color="auto"/>
            </w:tcBorders>
            <w:vAlign w:val="center"/>
          </w:tcPr>
          <w:p w14:paraId="37F6B57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14,400.00</w:t>
            </w:r>
          </w:p>
        </w:tc>
        <w:tc>
          <w:tcPr>
            <w:tcW w:w="513" w:type="pct"/>
            <w:tcBorders>
              <w:top w:val="single" w:sz="4" w:space="0" w:color="auto"/>
              <w:left w:val="single" w:sz="4" w:space="0" w:color="auto"/>
              <w:bottom w:val="single" w:sz="4" w:space="0" w:color="auto"/>
              <w:right w:val="single" w:sz="4" w:space="0" w:color="auto"/>
            </w:tcBorders>
            <w:vAlign w:val="center"/>
          </w:tcPr>
          <w:p w14:paraId="0E9B499B"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6637075"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5FDE3EB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2DFC0D38" w14:textId="77777777" w:rsidTr="00B07969">
        <w:trPr>
          <w:trHeight w:val="164"/>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793BAB1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22</w:t>
            </w:r>
          </w:p>
        </w:tc>
        <w:tc>
          <w:tcPr>
            <w:tcW w:w="790" w:type="pct"/>
            <w:tcBorders>
              <w:top w:val="single" w:sz="4" w:space="0" w:color="auto"/>
              <w:left w:val="nil"/>
              <w:bottom w:val="single" w:sz="4" w:space="0" w:color="auto"/>
              <w:right w:val="single" w:sz="4" w:space="0" w:color="auto"/>
            </w:tcBorders>
            <w:vAlign w:val="center"/>
          </w:tcPr>
          <w:p w14:paraId="01203967"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阵列麦</w:t>
            </w:r>
          </w:p>
        </w:tc>
        <w:tc>
          <w:tcPr>
            <w:tcW w:w="348" w:type="pct"/>
            <w:tcBorders>
              <w:top w:val="single" w:sz="4" w:space="0" w:color="auto"/>
              <w:left w:val="nil"/>
              <w:bottom w:val="single" w:sz="4" w:space="0" w:color="auto"/>
              <w:right w:val="single" w:sz="4" w:space="0" w:color="auto"/>
            </w:tcBorders>
            <w:vAlign w:val="center"/>
          </w:tcPr>
          <w:p w14:paraId="4C46CB0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52E6D41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7C6406F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17</w:t>
            </w:r>
          </w:p>
        </w:tc>
        <w:tc>
          <w:tcPr>
            <w:tcW w:w="634" w:type="pct"/>
            <w:tcBorders>
              <w:top w:val="single" w:sz="4" w:space="0" w:color="auto"/>
              <w:left w:val="single" w:sz="4" w:space="0" w:color="auto"/>
              <w:bottom w:val="single" w:sz="4" w:space="0" w:color="auto"/>
              <w:right w:val="single" w:sz="4" w:space="0" w:color="auto"/>
            </w:tcBorders>
            <w:vAlign w:val="center"/>
          </w:tcPr>
          <w:p w14:paraId="246B446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16,000.00</w:t>
            </w:r>
          </w:p>
        </w:tc>
        <w:tc>
          <w:tcPr>
            <w:tcW w:w="643" w:type="pct"/>
            <w:tcBorders>
              <w:top w:val="single" w:sz="4" w:space="0" w:color="auto"/>
              <w:left w:val="single" w:sz="4" w:space="0" w:color="auto"/>
              <w:bottom w:val="single" w:sz="4" w:space="0" w:color="auto"/>
              <w:right w:val="single" w:sz="4" w:space="0" w:color="auto"/>
            </w:tcBorders>
            <w:vAlign w:val="center"/>
          </w:tcPr>
          <w:p w14:paraId="422C498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272,000.00</w:t>
            </w:r>
          </w:p>
        </w:tc>
        <w:tc>
          <w:tcPr>
            <w:tcW w:w="513" w:type="pct"/>
            <w:tcBorders>
              <w:top w:val="single" w:sz="4" w:space="0" w:color="auto"/>
              <w:left w:val="single" w:sz="4" w:space="0" w:color="auto"/>
              <w:bottom w:val="single" w:sz="4" w:space="0" w:color="auto"/>
              <w:right w:val="single" w:sz="4" w:space="0" w:color="auto"/>
            </w:tcBorders>
            <w:vAlign w:val="center"/>
          </w:tcPr>
          <w:p w14:paraId="380DDAF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6973465"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71C1AC4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58F760C3"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3993F1F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23</w:t>
            </w:r>
          </w:p>
        </w:tc>
        <w:tc>
          <w:tcPr>
            <w:tcW w:w="790" w:type="pct"/>
            <w:tcBorders>
              <w:top w:val="single" w:sz="4" w:space="0" w:color="auto"/>
              <w:left w:val="nil"/>
              <w:bottom w:val="single" w:sz="4" w:space="0" w:color="auto"/>
              <w:right w:val="single" w:sz="4" w:space="0" w:color="auto"/>
            </w:tcBorders>
            <w:vAlign w:val="center"/>
          </w:tcPr>
          <w:p w14:paraId="7BB560CC"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智能升降讲桌</w:t>
            </w:r>
          </w:p>
        </w:tc>
        <w:tc>
          <w:tcPr>
            <w:tcW w:w="348" w:type="pct"/>
            <w:tcBorders>
              <w:top w:val="single" w:sz="4" w:space="0" w:color="auto"/>
              <w:left w:val="nil"/>
              <w:bottom w:val="single" w:sz="4" w:space="0" w:color="auto"/>
              <w:right w:val="single" w:sz="4" w:space="0" w:color="auto"/>
            </w:tcBorders>
            <w:vAlign w:val="center"/>
          </w:tcPr>
          <w:p w14:paraId="784F5F6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180CD96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张</w:t>
            </w:r>
          </w:p>
        </w:tc>
        <w:tc>
          <w:tcPr>
            <w:tcW w:w="264" w:type="pct"/>
            <w:tcBorders>
              <w:top w:val="single" w:sz="4" w:space="0" w:color="auto"/>
              <w:left w:val="single" w:sz="4" w:space="0" w:color="auto"/>
              <w:bottom w:val="single" w:sz="4" w:space="0" w:color="auto"/>
              <w:right w:val="single" w:sz="4" w:space="0" w:color="auto"/>
            </w:tcBorders>
            <w:vAlign w:val="center"/>
          </w:tcPr>
          <w:p w14:paraId="3FFD012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w:t>
            </w:r>
          </w:p>
        </w:tc>
        <w:tc>
          <w:tcPr>
            <w:tcW w:w="634" w:type="pct"/>
            <w:tcBorders>
              <w:top w:val="single" w:sz="4" w:space="0" w:color="auto"/>
              <w:left w:val="single" w:sz="4" w:space="0" w:color="auto"/>
              <w:bottom w:val="single" w:sz="4" w:space="0" w:color="auto"/>
              <w:right w:val="single" w:sz="4" w:space="0" w:color="auto"/>
            </w:tcBorders>
            <w:vAlign w:val="center"/>
          </w:tcPr>
          <w:p w14:paraId="68234DD3"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5,900.00</w:t>
            </w:r>
          </w:p>
        </w:tc>
        <w:tc>
          <w:tcPr>
            <w:tcW w:w="643" w:type="pct"/>
            <w:tcBorders>
              <w:top w:val="single" w:sz="4" w:space="0" w:color="auto"/>
              <w:left w:val="single" w:sz="4" w:space="0" w:color="auto"/>
              <w:bottom w:val="single" w:sz="4" w:space="0" w:color="auto"/>
              <w:right w:val="single" w:sz="4" w:space="0" w:color="auto"/>
            </w:tcBorders>
            <w:vAlign w:val="center"/>
          </w:tcPr>
          <w:p w14:paraId="2D6D8B1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82,600.00</w:t>
            </w:r>
          </w:p>
        </w:tc>
        <w:tc>
          <w:tcPr>
            <w:tcW w:w="513" w:type="pct"/>
            <w:tcBorders>
              <w:top w:val="single" w:sz="4" w:space="0" w:color="auto"/>
              <w:left w:val="single" w:sz="4" w:space="0" w:color="auto"/>
              <w:bottom w:val="single" w:sz="4" w:space="0" w:color="auto"/>
              <w:right w:val="single" w:sz="4" w:space="0" w:color="auto"/>
            </w:tcBorders>
            <w:vAlign w:val="center"/>
          </w:tcPr>
          <w:p w14:paraId="5E7ED43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42A02569"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14C8086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49669B1D"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547F0A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24</w:t>
            </w:r>
          </w:p>
        </w:tc>
        <w:tc>
          <w:tcPr>
            <w:tcW w:w="790" w:type="pct"/>
            <w:tcBorders>
              <w:top w:val="single" w:sz="4" w:space="0" w:color="auto"/>
              <w:left w:val="nil"/>
              <w:bottom w:val="single" w:sz="4" w:space="0" w:color="auto"/>
              <w:right w:val="single" w:sz="4" w:space="0" w:color="auto"/>
            </w:tcBorders>
            <w:vAlign w:val="center"/>
          </w:tcPr>
          <w:p w14:paraId="53E83260"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AI</w:t>
            </w:r>
            <w:proofErr w:type="gramStart"/>
            <w:r w:rsidRPr="00602B26">
              <w:rPr>
                <w:rFonts w:ascii="宋体" w:hAnsi="宋体" w:cs="宋体" w:hint="eastAsia"/>
                <w:kern w:val="0"/>
                <w:sz w:val="24"/>
              </w:rPr>
              <w:t>助教机</w:t>
            </w:r>
            <w:proofErr w:type="gramEnd"/>
          </w:p>
        </w:tc>
        <w:tc>
          <w:tcPr>
            <w:tcW w:w="348" w:type="pct"/>
            <w:tcBorders>
              <w:top w:val="single" w:sz="4" w:space="0" w:color="auto"/>
              <w:left w:val="nil"/>
              <w:bottom w:val="single" w:sz="4" w:space="0" w:color="auto"/>
              <w:right w:val="single" w:sz="4" w:space="0" w:color="auto"/>
            </w:tcBorders>
            <w:vAlign w:val="center"/>
          </w:tcPr>
          <w:p w14:paraId="0DE1627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1A8A738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4C7EB9C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17</w:t>
            </w:r>
          </w:p>
        </w:tc>
        <w:tc>
          <w:tcPr>
            <w:tcW w:w="634" w:type="pct"/>
            <w:tcBorders>
              <w:top w:val="single" w:sz="4" w:space="0" w:color="auto"/>
              <w:left w:val="single" w:sz="4" w:space="0" w:color="auto"/>
              <w:bottom w:val="single" w:sz="4" w:space="0" w:color="auto"/>
              <w:right w:val="single" w:sz="4" w:space="0" w:color="auto"/>
            </w:tcBorders>
            <w:vAlign w:val="center"/>
          </w:tcPr>
          <w:p w14:paraId="34AA599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21,800.00</w:t>
            </w:r>
          </w:p>
        </w:tc>
        <w:tc>
          <w:tcPr>
            <w:tcW w:w="643" w:type="pct"/>
            <w:tcBorders>
              <w:top w:val="single" w:sz="4" w:space="0" w:color="auto"/>
              <w:left w:val="single" w:sz="4" w:space="0" w:color="auto"/>
              <w:bottom w:val="single" w:sz="4" w:space="0" w:color="auto"/>
              <w:right w:val="single" w:sz="4" w:space="0" w:color="auto"/>
            </w:tcBorders>
            <w:vAlign w:val="center"/>
          </w:tcPr>
          <w:p w14:paraId="063CD71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370,600.00</w:t>
            </w:r>
          </w:p>
        </w:tc>
        <w:tc>
          <w:tcPr>
            <w:tcW w:w="513" w:type="pct"/>
            <w:tcBorders>
              <w:top w:val="single" w:sz="4" w:space="0" w:color="auto"/>
              <w:left w:val="single" w:sz="4" w:space="0" w:color="auto"/>
              <w:bottom w:val="single" w:sz="4" w:space="0" w:color="auto"/>
              <w:right w:val="single" w:sz="4" w:space="0" w:color="auto"/>
            </w:tcBorders>
            <w:vAlign w:val="center"/>
          </w:tcPr>
          <w:p w14:paraId="67138AC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73BEF74F"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002292C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214C7600"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00597CC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25</w:t>
            </w:r>
          </w:p>
        </w:tc>
        <w:tc>
          <w:tcPr>
            <w:tcW w:w="790" w:type="pct"/>
            <w:tcBorders>
              <w:top w:val="single" w:sz="4" w:space="0" w:color="auto"/>
              <w:left w:val="nil"/>
              <w:bottom w:val="single" w:sz="4" w:space="0" w:color="auto"/>
              <w:right w:val="single" w:sz="4" w:space="0" w:color="auto"/>
            </w:tcBorders>
            <w:vAlign w:val="center"/>
          </w:tcPr>
          <w:p w14:paraId="0415C7D3"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数字阵列扩声主机</w:t>
            </w:r>
          </w:p>
        </w:tc>
        <w:tc>
          <w:tcPr>
            <w:tcW w:w="348" w:type="pct"/>
            <w:tcBorders>
              <w:top w:val="single" w:sz="4" w:space="0" w:color="auto"/>
              <w:left w:val="nil"/>
              <w:bottom w:val="single" w:sz="4" w:space="0" w:color="auto"/>
              <w:right w:val="single" w:sz="4" w:space="0" w:color="auto"/>
            </w:tcBorders>
            <w:vAlign w:val="center"/>
          </w:tcPr>
          <w:p w14:paraId="529FAD1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52C01F7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2F84C0B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16</w:t>
            </w:r>
          </w:p>
        </w:tc>
        <w:tc>
          <w:tcPr>
            <w:tcW w:w="634" w:type="pct"/>
            <w:tcBorders>
              <w:top w:val="single" w:sz="4" w:space="0" w:color="auto"/>
              <w:left w:val="single" w:sz="4" w:space="0" w:color="auto"/>
              <w:bottom w:val="single" w:sz="4" w:space="0" w:color="auto"/>
              <w:right w:val="single" w:sz="4" w:space="0" w:color="auto"/>
            </w:tcBorders>
            <w:vAlign w:val="center"/>
          </w:tcPr>
          <w:p w14:paraId="12E2498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9,000.00</w:t>
            </w:r>
          </w:p>
        </w:tc>
        <w:tc>
          <w:tcPr>
            <w:tcW w:w="643" w:type="pct"/>
            <w:tcBorders>
              <w:top w:val="single" w:sz="4" w:space="0" w:color="auto"/>
              <w:left w:val="single" w:sz="4" w:space="0" w:color="auto"/>
              <w:bottom w:val="single" w:sz="4" w:space="0" w:color="auto"/>
              <w:right w:val="single" w:sz="4" w:space="0" w:color="auto"/>
            </w:tcBorders>
            <w:vAlign w:val="center"/>
          </w:tcPr>
          <w:p w14:paraId="0E2BB57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144,000.00</w:t>
            </w:r>
          </w:p>
        </w:tc>
        <w:tc>
          <w:tcPr>
            <w:tcW w:w="513" w:type="pct"/>
            <w:tcBorders>
              <w:top w:val="single" w:sz="4" w:space="0" w:color="auto"/>
              <w:left w:val="single" w:sz="4" w:space="0" w:color="auto"/>
              <w:bottom w:val="single" w:sz="4" w:space="0" w:color="auto"/>
              <w:right w:val="single" w:sz="4" w:space="0" w:color="auto"/>
            </w:tcBorders>
            <w:vAlign w:val="center"/>
          </w:tcPr>
          <w:p w14:paraId="3DDD152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65827115"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583917A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3123A015"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0D5790C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26</w:t>
            </w:r>
          </w:p>
        </w:tc>
        <w:tc>
          <w:tcPr>
            <w:tcW w:w="790" w:type="pct"/>
            <w:tcBorders>
              <w:top w:val="single" w:sz="4" w:space="0" w:color="auto"/>
              <w:left w:val="nil"/>
              <w:bottom w:val="single" w:sz="4" w:space="0" w:color="auto"/>
              <w:right w:val="single" w:sz="4" w:space="0" w:color="auto"/>
            </w:tcBorders>
            <w:vAlign w:val="center"/>
          </w:tcPr>
          <w:p w14:paraId="735AE827"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常态化录播主机</w:t>
            </w:r>
          </w:p>
        </w:tc>
        <w:tc>
          <w:tcPr>
            <w:tcW w:w="348" w:type="pct"/>
            <w:tcBorders>
              <w:top w:val="single" w:sz="4" w:space="0" w:color="auto"/>
              <w:left w:val="nil"/>
              <w:bottom w:val="single" w:sz="4" w:space="0" w:color="auto"/>
              <w:right w:val="single" w:sz="4" w:space="0" w:color="auto"/>
            </w:tcBorders>
            <w:vAlign w:val="center"/>
          </w:tcPr>
          <w:p w14:paraId="01891EA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0469912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60F296F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19</w:t>
            </w:r>
          </w:p>
        </w:tc>
        <w:tc>
          <w:tcPr>
            <w:tcW w:w="634" w:type="pct"/>
            <w:tcBorders>
              <w:top w:val="single" w:sz="4" w:space="0" w:color="auto"/>
              <w:left w:val="single" w:sz="4" w:space="0" w:color="auto"/>
              <w:bottom w:val="single" w:sz="4" w:space="0" w:color="auto"/>
              <w:right w:val="single" w:sz="4" w:space="0" w:color="auto"/>
            </w:tcBorders>
            <w:vAlign w:val="center"/>
          </w:tcPr>
          <w:p w14:paraId="5596EC4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7,800.00</w:t>
            </w:r>
          </w:p>
        </w:tc>
        <w:tc>
          <w:tcPr>
            <w:tcW w:w="643" w:type="pct"/>
            <w:tcBorders>
              <w:top w:val="single" w:sz="4" w:space="0" w:color="auto"/>
              <w:left w:val="single" w:sz="4" w:space="0" w:color="auto"/>
              <w:bottom w:val="single" w:sz="4" w:space="0" w:color="auto"/>
              <w:right w:val="single" w:sz="4" w:space="0" w:color="auto"/>
            </w:tcBorders>
            <w:vAlign w:val="center"/>
          </w:tcPr>
          <w:p w14:paraId="19F3A9F4"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148,200.00</w:t>
            </w:r>
          </w:p>
        </w:tc>
        <w:tc>
          <w:tcPr>
            <w:tcW w:w="513" w:type="pct"/>
            <w:tcBorders>
              <w:top w:val="single" w:sz="4" w:space="0" w:color="auto"/>
              <w:left w:val="single" w:sz="4" w:space="0" w:color="auto"/>
              <w:bottom w:val="single" w:sz="4" w:space="0" w:color="auto"/>
              <w:right w:val="single" w:sz="4" w:space="0" w:color="auto"/>
            </w:tcBorders>
            <w:vAlign w:val="center"/>
          </w:tcPr>
          <w:p w14:paraId="33CBABA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2785712D"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5538BB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74E28D8"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3EC10CB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27</w:t>
            </w:r>
          </w:p>
        </w:tc>
        <w:tc>
          <w:tcPr>
            <w:tcW w:w="790" w:type="pct"/>
            <w:tcBorders>
              <w:top w:val="single" w:sz="4" w:space="0" w:color="auto"/>
              <w:left w:val="nil"/>
              <w:bottom w:val="single" w:sz="4" w:space="0" w:color="auto"/>
              <w:right w:val="single" w:sz="4" w:space="0" w:color="auto"/>
            </w:tcBorders>
            <w:vAlign w:val="center"/>
          </w:tcPr>
          <w:p w14:paraId="0F12709A"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一键呼叫网关</w:t>
            </w:r>
          </w:p>
        </w:tc>
        <w:tc>
          <w:tcPr>
            <w:tcW w:w="348" w:type="pct"/>
            <w:tcBorders>
              <w:top w:val="single" w:sz="4" w:space="0" w:color="auto"/>
              <w:left w:val="nil"/>
              <w:bottom w:val="single" w:sz="4" w:space="0" w:color="auto"/>
              <w:right w:val="single" w:sz="4" w:space="0" w:color="auto"/>
            </w:tcBorders>
            <w:vAlign w:val="center"/>
          </w:tcPr>
          <w:p w14:paraId="5176716D"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47EA464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0195F56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58</w:t>
            </w:r>
          </w:p>
        </w:tc>
        <w:tc>
          <w:tcPr>
            <w:tcW w:w="634" w:type="pct"/>
            <w:tcBorders>
              <w:top w:val="single" w:sz="4" w:space="0" w:color="auto"/>
              <w:left w:val="single" w:sz="4" w:space="0" w:color="auto"/>
              <w:bottom w:val="single" w:sz="4" w:space="0" w:color="auto"/>
              <w:right w:val="single" w:sz="4" w:space="0" w:color="auto"/>
            </w:tcBorders>
            <w:vAlign w:val="center"/>
          </w:tcPr>
          <w:p w14:paraId="70F4E07C"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700.00</w:t>
            </w:r>
          </w:p>
        </w:tc>
        <w:tc>
          <w:tcPr>
            <w:tcW w:w="643" w:type="pct"/>
            <w:tcBorders>
              <w:top w:val="single" w:sz="4" w:space="0" w:color="auto"/>
              <w:left w:val="single" w:sz="4" w:space="0" w:color="auto"/>
              <w:bottom w:val="single" w:sz="4" w:space="0" w:color="auto"/>
              <w:right w:val="single" w:sz="4" w:space="0" w:color="auto"/>
            </w:tcBorders>
            <w:vAlign w:val="center"/>
          </w:tcPr>
          <w:p w14:paraId="7D54F459"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40,600.00</w:t>
            </w:r>
          </w:p>
        </w:tc>
        <w:tc>
          <w:tcPr>
            <w:tcW w:w="513" w:type="pct"/>
            <w:tcBorders>
              <w:top w:val="single" w:sz="4" w:space="0" w:color="auto"/>
              <w:left w:val="single" w:sz="4" w:space="0" w:color="auto"/>
              <w:bottom w:val="single" w:sz="4" w:space="0" w:color="auto"/>
              <w:right w:val="single" w:sz="4" w:space="0" w:color="auto"/>
            </w:tcBorders>
            <w:vAlign w:val="center"/>
          </w:tcPr>
          <w:p w14:paraId="3F2EF71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07C9F178"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6941405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7A6763F2"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5C8194C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lastRenderedPageBreak/>
              <w:t>28</w:t>
            </w:r>
          </w:p>
        </w:tc>
        <w:tc>
          <w:tcPr>
            <w:tcW w:w="790" w:type="pct"/>
            <w:tcBorders>
              <w:top w:val="single" w:sz="4" w:space="0" w:color="auto"/>
              <w:left w:val="nil"/>
              <w:bottom w:val="single" w:sz="4" w:space="0" w:color="auto"/>
              <w:right w:val="single" w:sz="4" w:space="0" w:color="auto"/>
            </w:tcBorders>
            <w:vAlign w:val="center"/>
          </w:tcPr>
          <w:p w14:paraId="72355382" w14:textId="77777777" w:rsidR="00602B26" w:rsidRPr="00602B26" w:rsidRDefault="00602B26" w:rsidP="00B07969">
            <w:pPr>
              <w:jc w:val="center"/>
              <w:rPr>
                <w:rFonts w:ascii="宋体" w:hAnsi="宋体" w:cs="宋体" w:hint="eastAsia"/>
                <w:kern w:val="0"/>
                <w:sz w:val="24"/>
              </w:rPr>
            </w:pPr>
            <w:proofErr w:type="gramStart"/>
            <w:r w:rsidRPr="00602B26">
              <w:rPr>
                <w:rFonts w:ascii="宋体" w:hAnsi="宋体" w:cs="宋体" w:hint="eastAsia"/>
                <w:kern w:val="0"/>
                <w:sz w:val="24"/>
              </w:rPr>
              <w:t>电子班牌</w:t>
            </w:r>
            <w:proofErr w:type="gramEnd"/>
          </w:p>
        </w:tc>
        <w:tc>
          <w:tcPr>
            <w:tcW w:w="348" w:type="pct"/>
            <w:tcBorders>
              <w:top w:val="single" w:sz="4" w:space="0" w:color="auto"/>
              <w:left w:val="nil"/>
              <w:bottom w:val="single" w:sz="4" w:space="0" w:color="auto"/>
              <w:right w:val="single" w:sz="4" w:space="0" w:color="auto"/>
            </w:tcBorders>
            <w:vAlign w:val="center"/>
          </w:tcPr>
          <w:p w14:paraId="02D18B6E"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3BDEAF5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台</w:t>
            </w:r>
          </w:p>
        </w:tc>
        <w:tc>
          <w:tcPr>
            <w:tcW w:w="264" w:type="pct"/>
            <w:tcBorders>
              <w:top w:val="single" w:sz="4" w:space="0" w:color="auto"/>
              <w:left w:val="single" w:sz="4" w:space="0" w:color="auto"/>
              <w:bottom w:val="single" w:sz="4" w:space="0" w:color="auto"/>
              <w:right w:val="single" w:sz="4" w:space="0" w:color="auto"/>
            </w:tcBorders>
            <w:vAlign w:val="center"/>
          </w:tcPr>
          <w:p w14:paraId="68F94ECF"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52</w:t>
            </w:r>
          </w:p>
        </w:tc>
        <w:tc>
          <w:tcPr>
            <w:tcW w:w="634" w:type="pct"/>
            <w:tcBorders>
              <w:top w:val="single" w:sz="4" w:space="0" w:color="auto"/>
              <w:left w:val="single" w:sz="4" w:space="0" w:color="auto"/>
              <w:bottom w:val="single" w:sz="4" w:space="0" w:color="auto"/>
              <w:right w:val="single" w:sz="4" w:space="0" w:color="auto"/>
            </w:tcBorders>
            <w:vAlign w:val="center"/>
          </w:tcPr>
          <w:p w14:paraId="3F514081"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3,850.00</w:t>
            </w:r>
          </w:p>
        </w:tc>
        <w:tc>
          <w:tcPr>
            <w:tcW w:w="643" w:type="pct"/>
            <w:tcBorders>
              <w:top w:val="single" w:sz="4" w:space="0" w:color="auto"/>
              <w:left w:val="single" w:sz="4" w:space="0" w:color="auto"/>
              <w:bottom w:val="single" w:sz="4" w:space="0" w:color="auto"/>
              <w:right w:val="single" w:sz="4" w:space="0" w:color="auto"/>
            </w:tcBorders>
            <w:vAlign w:val="center"/>
          </w:tcPr>
          <w:p w14:paraId="2B245E85"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200,200.00</w:t>
            </w:r>
          </w:p>
        </w:tc>
        <w:tc>
          <w:tcPr>
            <w:tcW w:w="513" w:type="pct"/>
            <w:tcBorders>
              <w:top w:val="single" w:sz="4" w:space="0" w:color="auto"/>
              <w:left w:val="single" w:sz="4" w:space="0" w:color="auto"/>
              <w:bottom w:val="single" w:sz="4" w:space="0" w:color="auto"/>
              <w:right w:val="single" w:sz="4" w:space="0" w:color="auto"/>
            </w:tcBorders>
            <w:vAlign w:val="center"/>
          </w:tcPr>
          <w:p w14:paraId="2D4ADD00"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2C0D03D2"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0A58595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0DF6FBA2"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6B722DDA"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29</w:t>
            </w:r>
          </w:p>
        </w:tc>
        <w:tc>
          <w:tcPr>
            <w:tcW w:w="790" w:type="pct"/>
            <w:tcBorders>
              <w:top w:val="single" w:sz="4" w:space="0" w:color="auto"/>
              <w:left w:val="nil"/>
              <w:bottom w:val="single" w:sz="4" w:space="0" w:color="auto"/>
              <w:right w:val="single" w:sz="4" w:space="0" w:color="auto"/>
            </w:tcBorders>
            <w:vAlign w:val="center"/>
          </w:tcPr>
          <w:p w14:paraId="1655F69D"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小机柜</w:t>
            </w:r>
          </w:p>
        </w:tc>
        <w:tc>
          <w:tcPr>
            <w:tcW w:w="348" w:type="pct"/>
            <w:tcBorders>
              <w:top w:val="single" w:sz="4" w:space="0" w:color="auto"/>
              <w:left w:val="nil"/>
              <w:bottom w:val="single" w:sz="4" w:space="0" w:color="auto"/>
              <w:right w:val="single" w:sz="4" w:space="0" w:color="auto"/>
            </w:tcBorders>
            <w:vAlign w:val="center"/>
          </w:tcPr>
          <w:p w14:paraId="7AE2A69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国产</w:t>
            </w:r>
          </w:p>
        </w:tc>
        <w:tc>
          <w:tcPr>
            <w:tcW w:w="320" w:type="pct"/>
            <w:tcBorders>
              <w:top w:val="single" w:sz="4" w:space="0" w:color="auto"/>
              <w:left w:val="nil"/>
              <w:bottom w:val="single" w:sz="4" w:space="0" w:color="auto"/>
              <w:right w:val="single" w:sz="4" w:space="0" w:color="auto"/>
            </w:tcBorders>
            <w:vAlign w:val="center"/>
          </w:tcPr>
          <w:p w14:paraId="641E12F2" w14:textId="77777777" w:rsidR="00602B26" w:rsidRPr="00602B26" w:rsidRDefault="00602B26" w:rsidP="00B07969">
            <w:pPr>
              <w:jc w:val="center"/>
              <w:rPr>
                <w:rFonts w:ascii="宋体" w:hAnsi="宋体" w:cs="宋体" w:hint="eastAsia"/>
                <w:color w:val="000000" w:themeColor="text1"/>
                <w:sz w:val="24"/>
              </w:rPr>
            </w:pPr>
            <w:proofErr w:type="gramStart"/>
            <w:r w:rsidRPr="00602B26">
              <w:rPr>
                <w:rFonts w:ascii="宋体" w:hAnsi="宋体" w:cs="宋体" w:hint="eastAsia"/>
                <w:kern w:val="0"/>
                <w:sz w:val="24"/>
              </w:rPr>
              <w:t>个</w:t>
            </w:r>
            <w:proofErr w:type="gramEnd"/>
          </w:p>
        </w:tc>
        <w:tc>
          <w:tcPr>
            <w:tcW w:w="264" w:type="pct"/>
            <w:tcBorders>
              <w:top w:val="single" w:sz="4" w:space="0" w:color="auto"/>
              <w:left w:val="single" w:sz="4" w:space="0" w:color="auto"/>
              <w:bottom w:val="single" w:sz="4" w:space="0" w:color="auto"/>
              <w:right w:val="single" w:sz="4" w:space="0" w:color="auto"/>
            </w:tcBorders>
            <w:vAlign w:val="center"/>
          </w:tcPr>
          <w:p w14:paraId="70C9C65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19</w:t>
            </w:r>
          </w:p>
        </w:tc>
        <w:tc>
          <w:tcPr>
            <w:tcW w:w="634" w:type="pct"/>
            <w:tcBorders>
              <w:top w:val="single" w:sz="4" w:space="0" w:color="auto"/>
              <w:left w:val="single" w:sz="4" w:space="0" w:color="auto"/>
              <w:bottom w:val="single" w:sz="4" w:space="0" w:color="auto"/>
              <w:right w:val="single" w:sz="4" w:space="0" w:color="auto"/>
            </w:tcBorders>
            <w:vAlign w:val="center"/>
          </w:tcPr>
          <w:p w14:paraId="07CA3406"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800.00</w:t>
            </w:r>
          </w:p>
        </w:tc>
        <w:tc>
          <w:tcPr>
            <w:tcW w:w="643" w:type="pct"/>
            <w:tcBorders>
              <w:top w:val="single" w:sz="4" w:space="0" w:color="auto"/>
              <w:left w:val="single" w:sz="4" w:space="0" w:color="auto"/>
              <w:bottom w:val="single" w:sz="4" w:space="0" w:color="auto"/>
              <w:right w:val="single" w:sz="4" w:space="0" w:color="auto"/>
            </w:tcBorders>
            <w:vAlign w:val="center"/>
          </w:tcPr>
          <w:p w14:paraId="733A83F2"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kern w:val="0"/>
                <w:sz w:val="24"/>
              </w:rPr>
              <w:t>15,200.00</w:t>
            </w:r>
          </w:p>
        </w:tc>
        <w:tc>
          <w:tcPr>
            <w:tcW w:w="513" w:type="pct"/>
            <w:tcBorders>
              <w:top w:val="single" w:sz="4" w:space="0" w:color="auto"/>
              <w:left w:val="single" w:sz="4" w:space="0" w:color="auto"/>
              <w:bottom w:val="single" w:sz="4" w:space="0" w:color="auto"/>
              <w:right w:val="single" w:sz="4" w:space="0" w:color="auto"/>
            </w:tcBorders>
            <w:vAlign w:val="center"/>
          </w:tcPr>
          <w:p w14:paraId="26E4DCD7"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否</w:t>
            </w:r>
          </w:p>
        </w:tc>
        <w:tc>
          <w:tcPr>
            <w:tcW w:w="513" w:type="pct"/>
            <w:tcBorders>
              <w:top w:val="single" w:sz="4" w:space="0" w:color="auto"/>
              <w:left w:val="single" w:sz="4" w:space="0" w:color="auto"/>
              <w:bottom w:val="single" w:sz="4" w:space="0" w:color="auto"/>
              <w:right w:val="single" w:sz="4" w:space="0" w:color="auto"/>
            </w:tcBorders>
            <w:vAlign w:val="center"/>
          </w:tcPr>
          <w:p w14:paraId="34F8FCBF"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工业</w:t>
            </w:r>
          </w:p>
        </w:tc>
        <w:tc>
          <w:tcPr>
            <w:tcW w:w="642" w:type="pct"/>
            <w:tcBorders>
              <w:top w:val="single" w:sz="4" w:space="0" w:color="auto"/>
              <w:left w:val="single" w:sz="4" w:space="0" w:color="auto"/>
              <w:bottom w:val="single" w:sz="4" w:space="0" w:color="auto"/>
              <w:right w:val="single" w:sz="4" w:space="0" w:color="auto"/>
            </w:tcBorders>
            <w:vAlign w:val="center"/>
          </w:tcPr>
          <w:p w14:paraId="4F0500A8" w14:textId="77777777" w:rsidR="00602B26" w:rsidRPr="00602B26" w:rsidRDefault="00602B26" w:rsidP="00B07969">
            <w:pPr>
              <w:jc w:val="center"/>
              <w:rPr>
                <w:rFonts w:ascii="宋体" w:hAnsi="宋体" w:cs="宋体" w:hint="eastAsia"/>
                <w:color w:val="000000" w:themeColor="text1"/>
                <w:sz w:val="24"/>
              </w:rPr>
            </w:pPr>
            <w:r w:rsidRPr="00602B26">
              <w:rPr>
                <w:rFonts w:ascii="宋体" w:hAnsi="宋体" w:cs="宋体" w:hint="eastAsia"/>
                <w:color w:val="000000" w:themeColor="text1"/>
                <w:sz w:val="24"/>
              </w:rPr>
              <w:t>详见招标文件第五章采购需求</w:t>
            </w:r>
          </w:p>
        </w:tc>
      </w:tr>
      <w:tr w:rsidR="00602B26" w:rsidRPr="00602B26" w14:paraId="17CCA262"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57203E15"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30</w:t>
            </w:r>
          </w:p>
        </w:tc>
        <w:tc>
          <w:tcPr>
            <w:tcW w:w="1138" w:type="pct"/>
            <w:gridSpan w:val="2"/>
            <w:tcBorders>
              <w:top w:val="single" w:sz="4" w:space="0" w:color="auto"/>
              <w:left w:val="nil"/>
              <w:bottom w:val="single" w:sz="4" w:space="0" w:color="auto"/>
              <w:right w:val="single" w:sz="4" w:space="0" w:color="auto"/>
            </w:tcBorders>
            <w:vAlign w:val="center"/>
          </w:tcPr>
          <w:p w14:paraId="0AFA895E" w14:textId="77777777" w:rsidR="00602B26" w:rsidRPr="00602B26" w:rsidRDefault="00602B26" w:rsidP="00B07969">
            <w:pPr>
              <w:jc w:val="center"/>
              <w:rPr>
                <w:rFonts w:ascii="宋体" w:hAnsi="宋体" w:cs="宋体" w:hint="eastAsia"/>
                <w:sz w:val="24"/>
              </w:rPr>
            </w:pPr>
            <w:r w:rsidRPr="00602B26">
              <w:rPr>
                <w:rFonts w:ascii="宋体" w:hAnsi="宋体" w:cs="宋体" w:hint="eastAsia"/>
                <w:kern w:val="0"/>
                <w:sz w:val="24"/>
              </w:rPr>
              <w:t>集成服务</w:t>
            </w:r>
          </w:p>
        </w:tc>
        <w:tc>
          <w:tcPr>
            <w:tcW w:w="320" w:type="pct"/>
            <w:tcBorders>
              <w:top w:val="single" w:sz="4" w:space="0" w:color="auto"/>
              <w:left w:val="nil"/>
              <w:bottom w:val="single" w:sz="4" w:space="0" w:color="auto"/>
              <w:right w:val="single" w:sz="4" w:space="0" w:color="auto"/>
            </w:tcBorders>
            <w:vAlign w:val="center"/>
          </w:tcPr>
          <w:p w14:paraId="4874978A"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项</w:t>
            </w:r>
          </w:p>
        </w:tc>
        <w:tc>
          <w:tcPr>
            <w:tcW w:w="264" w:type="pct"/>
            <w:tcBorders>
              <w:top w:val="single" w:sz="4" w:space="0" w:color="auto"/>
              <w:left w:val="single" w:sz="4" w:space="0" w:color="auto"/>
              <w:bottom w:val="single" w:sz="4" w:space="0" w:color="auto"/>
              <w:right w:val="single" w:sz="4" w:space="0" w:color="auto"/>
            </w:tcBorders>
            <w:vAlign w:val="center"/>
          </w:tcPr>
          <w:p w14:paraId="3BE67268"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12BFE17E"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133000.00</w:t>
            </w:r>
          </w:p>
        </w:tc>
        <w:tc>
          <w:tcPr>
            <w:tcW w:w="643" w:type="pct"/>
            <w:tcBorders>
              <w:top w:val="single" w:sz="4" w:space="0" w:color="auto"/>
              <w:left w:val="single" w:sz="4" w:space="0" w:color="auto"/>
              <w:bottom w:val="single" w:sz="4" w:space="0" w:color="auto"/>
              <w:right w:val="single" w:sz="4" w:space="0" w:color="auto"/>
            </w:tcBorders>
            <w:vAlign w:val="center"/>
          </w:tcPr>
          <w:p w14:paraId="663A4CDA"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133000.00</w:t>
            </w:r>
          </w:p>
        </w:tc>
        <w:tc>
          <w:tcPr>
            <w:tcW w:w="513" w:type="pct"/>
            <w:tcBorders>
              <w:top w:val="single" w:sz="4" w:space="0" w:color="auto"/>
              <w:left w:val="single" w:sz="4" w:space="0" w:color="auto"/>
              <w:bottom w:val="single" w:sz="4" w:space="0" w:color="auto"/>
              <w:right w:val="single" w:sz="4" w:space="0" w:color="auto"/>
            </w:tcBorders>
            <w:vAlign w:val="center"/>
          </w:tcPr>
          <w:p w14:paraId="65A33C3B"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w:t>
            </w:r>
          </w:p>
        </w:tc>
        <w:tc>
          <w:tcPr>
            <w:tcW w:w="513" w:type="pct"/>
            <w:tcBorders>
              <w:top w:val="single" w:sz="4" w:space="0" w:color="auto"/>
              <w:left w:val="single" w:sz="4" w:space="0" w:color="auto"/>
              <w:bottom w:val="single" w:sz="4" w:space="0" w:color="auto"/>
              <w:right w:val="single" w:sz="4" w:space="0" w:color="auto"/>
            </w:tcBorders>
            <w:vAlign w:val="center"/>
          </w:tcPr>
          <w:p w14:paraId="424A98FF"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42DC4840"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详见招标文件第五章采购需求</w:t>
            </w:r>
          </w:p>
        </w:tc>
      </w:tr>
      <w:tr w:rsidR="00602B26" w:rsidRPr="00602B26" w14:paraId="7770012D" w14:textId="77777777" w:rsidTr="00B07969">
        <w:trPr>
          <w:trHeight w:val="510"/>
          <w:jc w:val="center"/>
        </w:trPr>
        <w:tc>
          <w:tcPr>
            <w:tcW w:w="332" w:type="pct"/>
            <w:tcBorders>
              <w:top w:val="single" w:sz="4" w:space="0" w:color="auto"/>
              <w:left w:val="single" w:sz="4" w:space="0" w:color="auto"/>
              <w:bottom w:val="single" w:sz="4" w:space="0" w:color="auto"/>
              <w:right w:val="single" w:sz="4" w:space="0" w:color="auto"/>
            </w:tcBorders>
            <w:noWrap/>
            <w:vAlign w:val="center"/>
          </w:tcPr>
          <w:p w14:paraId="207E48FE"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31</w:t>
            </w:r>
          </w:p>
        </w:tc>
        <w:tc>
          <w:tcPr>
            <w:tcW w:w="1138" w:type="pct"/>
            <w:gridSpan w:val="2"/>
            <w:tcBorders>
              <w:top w:val="single" w:sz="4" w:space="0" w:color="auto"/>
              <w:left w:val="nil"/>
              <w:bottom w:val="single" w:sz="4" w:space="0" w:color="auto"/>
              <w:right w:val="single" w:sz="4" w:space="0" w:color="auto"/>
            </w:tcBorders>
            <w:vAlign w:val="center"/>
          </w:tcPr>
          <w:p w14:paraId="27C30560" w14:textId="77777777" w:rsidR="00602B26" w:rsidRPr="00602B26" w:rsidRDefault="00602B26" w:rsidP="00B07969">
            <w:pPr>
              <w:jc w:val="center"/>
              <w:rPr>
                <w:rFonts w:ascii="宋体" w:hAnsi="宋体" w:cs="宋体" w:hint="eastAsia"/>
                <w:sz w:val="24"/>
              </w:rPr>
            </w:pPr>
            <w:r w:rsidRPr="00602B26">
              <w:rPr>
                <w:rFonts w:ascii="宋体" w:hAnsi="宋体" w:cs="宋体" w:hint="eastAsia"/>
                <w:kern w:val="0"/>
                <w:sz w:val="24"/>
              </w:rPr>
              <w:t>智能化系统工程</w:t>
            </w:r>
          </w:p>
        </w:tc>
        <w:tc>
          <w:tcPr>
            <w:tcW w:w="320" w:type="pct"/>
            <w:tcBorders>
              <w:top w:val="single" w:sz="4" w:space="0" w:color="auto"/>
              <w:left w:val="nil"/>
              <w:bottom w:val="single" w:sz="4" w:space="0" w:color="auto"/>
              <w:right w:val="single" w:sz="4" w:space="0" w:color="auto"/>
            </w:tcBorders>
            <w:vAlign w:val="center"/>
          </w:tcPr>
          <w:p w14:paraId="7FB20A30"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项</w:t>
            </w:r>
          </w:p>
        </w:tc>
        <w:tc>
          <w:tcPr>
            <w:tcW w:w="264" w:type="pct"/>
            <w:tcBorders>
              <w:top w:val="single" w:sz="4" w:space="0" w:color="auto"/>
              <w:left w:val="single" w:sz="4" w:space="0" w:color="auto"/>
              <w:bottom w:val="single" w:sz="4" w:space="0" w:color="auto"/>
              <w:right w:val="single" w:sz="4" w:space="0" w:color="auto"/>
            </w:tcBorders>
            <w:vAlign w:val="center"/>
          </w:tcPr>
          <w:p w14:paraId="6C3DDD3A"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1C5CFBC6"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28711.29</w:t>
            </w:r>
          </w:p>
        </w:tc>
        <w:tc>
          <w:tcPr>
            <w:tcW w:w="643" w:type="pct"/>
            <w:tcBorders>
              <w:top w:val="single" w:sz="4" w:space="0" w:color="auto"/>
              <w:left w:val="single" w:sz="4" w:space="0" w:color="auto"/>
              <w:bottom w:val="single" w:sz="4" w:space="0" w:color="auto"/>
              <w:right w:val="single" w:sz="4" w:space="0" w:color="auto"/>
            </w:tcBorders>
            <w:vAlign w:val="center"/>
          </w:tcPr>
          <w:p w14:paraId="36339E97" w14:textId="77777777" w:rsidR="00602B26" w:rsidRPr="00602B26" w:rsidRDefault="00602B26" w:rsidP="00B07969">
            <w:pPr>
              <w:jc w:val="center"/>
              <w:rPr>
                <w:rFonts w:ascii="宋体" w:hAnsi="宋体" w:cs="宋体" w:hint="eastAsia"/>
                <w:kern w:val="0"/>
                <w:sz w:val="24"/>
              </w:rPr>
            </w:pPr>
            <w:r w:rsidRPr="00602B26">
              <w:rPr>
                <w:rFonts w:ascii="宋体" w:hAnsi="宋体" w:cs="宋体" w:hint="eastAsia"/>
                <w:kern w:val="0"/>
                <w:sz w:val="24"/>
              </w:rPr>
              <w:t>28711.29</w:t>
            </w:r>
          </w:p>
        </w:tc>
        <w:tc>
          <w:tcPr>
            <w:tcW w:w="513" w:type="pct"/>
            <w:tcBorders>
              <w:top w:val="single" w:sz="4" w:space="0" w:color="auto"/>
              <w:left w:val="single" w:sz="4" w:space="0" w:color="auto"/>
              <w:bottom w:val="single" w:sz="4" w:space="0" w:color="auto"/>
              <w:right w:val="single" w:sz="4" w:space="0" w:color="auto"/>
            </w:tcBorders>
            <w:vAlign w:val="center"/>
          </w:tcPr>
          <w:p w14:paraId="7557E184"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w:t>
            </w:r>
          </w:p>
        </w:tc>
        <w:tc>
          <w:tcPr>
            <w:tcW w:w="513" w:type="pct"/>
            <w:tcBorders>
              <w:top w:val="single" w:sz="4" w:space="0" w:color="auto"/>
              <w:left w:val="single" w:sz="4" w:space="0" w:color="auto"/>
              <w:bottom w:val="single" w:sz="4" w:space="0" w:color="auto"/>
              <w:right w:val="single" w:sz="4" w:space="0" w:color="auto"/>
            </w:tcBorders>
            <w:vAlign w:val="center"/>
          </w:tcPr>
          <w:p w14:paraId="47737CEA"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w:t>
            </w:r>
          </w:p>
        </w:tc>
        <w:tc>
          <w:tcPr>
            <w:tcW w:w="642" w:type="pct"/>
            <w:tcBorders>
              <w:top w:val="single" w:sz="4" w:space="0" w:color="auto"/>
              <w:left w:val="single" w:sz="4" w:space="0" w:color="auto"/>
              <w:bottom w:val="single" w:sz="4" w:space="0" w:color="auto"/>
              <w:right w:val="single" w:sz="4" w:space="0" w:color="auto"/>
            </w:tcBorders>
            <w:vAlign w:val="center"/>
          </w:tcPr>
          <w:p w14:paraId="348BEF81" w14:textId="77777777" w:rsidR="00602B26" w:rsidRPr="00602B26" w:rsidRDefault="00602B26" w:rsidP="00B07969">
            <w:pPr>
              <w:jc w:val="center"/>
              <w:rPr>
                <w:rFonts w:ascii="宋体" w:hAnsi="宋体" w:cs="宋体" w:hint="eastAsia"/>
                <w:sz w:val="24"/>
              </w:rPr>
            </w:pPr>
            <w:r w:rsidRPr="00602B26">
              <w:rPr>
                <w:rFonts w:ascii="宋体" w:hAnsi="宋体" w:cs="宋体" w:hint="eastAsia"/>
                <w:sz w:val="24"/>
              </w:rPr>
              <w:t>详见招标文件第五章采购需求</w:t>
            </w:r>
          </w:p>
        </w:tc>
      </w:tr>
      <w:bookmarkEnd w:id="6"/>
    </w:tbl>
    <w:p w14:paraId="1EEA08F8" w14:textId="77777777" w:rsidR="00602B26" w:rsidRPr="00602B26" w:rsidRDefault="00602B26" w:rsidP="00602B26">
      <w:pPr>
        <w:spacing w:line="360" w:lineRule="auto"/>
        <w:ind w:firstLineChars="200" w:firstLine="480"/>
        <w:rPr>
          <w:rFonts w:ascii="宋体" w:hAnsi="宋体" w:hint="eastAsia"/>
          <w:sz w:val="24"/>
        </w:rPr>
      </w:pPr>
    </w:p>
    <w:p w14:paraId="1366E20C" w14:textId="77777777" w:rsidR="00602B26" w:rsidRPr="00602B26" w:rsidRDefault="00602B26" w:rsidP="00602B26">
      <w:pPr>
        <w:spacing w:line="360" w:lineRule="auto"/>
        <w:ind w:firstLineChars="200" w:firstLine="480"/>
        <w:rPr>
          <w:rFonts w:ascii="宋体" w:hAnsi="宋体" w:hint="eastAsia"/>
          <w:sz w:val="24"/>
          <w:u w:val="single"/>
        </w:rPr>
      </w:pPr>
      <w:r w:rsidRPr="00602B26">
        <w:rPr>
          <w:rFonts w:ascii="宋体" w:hAnsi="宋体"/>
          <w:sz w:val="24"/>
        </w:rPr>
        <w:t>5.合同履行期限：</w:t>
      </w:r>
      <w:bookmarkStart w:id="9" w:name="OLE_LINK77"/>
      <w:r w:rsidRPr="00602B26">
        <w:rPr>
          <w:rFonts w:ascii="宋体" w:hAnsi="宋体" w:hint="eastAsia"/>
          <w:kern w:val="0"/>
          <w:sz w:val="24"/>
        </w:rPr>
        <w:t>合同签订后</w:t>
      </w:r>
      <w:r w:rsidRPr="00602B26">
        <w:rPr>
          <w:rFonts w:ascii="宋体" w:hAnsi="宋体"/>
          <w:kern w:val="0"/>
          <w:sz w:val="24"/>
        </w:rPr>
        <w:t>6</w:t>
      </w:r>
      <w:r w:rsidRPr="00602B26">
        <w:rPr>
          <w:rFonts w:ascii="宋体" w:hAnsi="宋体" w:hint="eastAsia"/>
          <w:kern w:val="0"/>
          <w:sz w:val="24"/>
        </w:rPr>
        <w:t>0天内,</w:t>
      </w:r>
      <w:r w:rsidRPr="00602B26">
        <w:rPr>
          <w:rFonts w:ascii="宋体" w:hAnsi="宋体" w:cs="宋体"/>
          <w:snapToGrid w:val="0"/>
          <w:kern w:val="0"/>
          <w:sz w:val="24"/>
        </w:rPr>
        <w:t xml:space="preserve"> </w:t>
      </w:r>
      <w:r w:rsidRPr="00602B26">
        <w:rPr>
          <w:rFonts w:ascii="宋体" w:hAnsi="宋体" w:hint="eastAsia"/>
          <w:kern w:val="0"/>
          <w:sz w:val="24"/>
        </w:rPr>
        <w:t>完成</w:t>
      </w:r>
      <w:r w:rsidRPr="00602B26">
        <w:rPr>
          <w:rFonts w:ascii="宋体" w:hAnsi="宋体"/>
          <w:kern w:val="0"/>
          <w:sz w:val="24"/>
        </w:rPr>
        <w:t>全部安装</w:t>
      </w:r>
      <w:r w:rsidRPr="00602B26">
        <w:rPr>
          <w:rFonts w:ascii="宋体" w:hAnsi="宋体" w:hint="eastAsia"/>
          <w:kern w:val="0"/>
          <w:sz w:val="24"/>
        </w:rPr>
        <w:t>、</w:t>
      </w:r>
      <w:r w:rsidRPr="00602B26">
        <w:rPr>
          <w:rFonts w:ascii="宋体" w:hAnsi="宋体"/>
          <w:kern w:val="0"/>
          <w:sz w:val="24"/>
        </w:rPr>
        <w:t>调试工作内容</w:t>
      </w:r>
      <w:bookmarkEnd w:id="9"/>
      <w:r w:rsidRPr="00602B26">
        <w:rPr>
          <w:rFonts w:ascii="宋体" w:hAnsi="宋体" w:hint="eastAsia"/>
          <w:kern w:val="0"/>
          <w:sz w:val="24"/>
        </w:rPr>
        <w:t>并通过最终验收。</w:t>
      </w:r>
    </w:p>
    <w:p w14:paraId="6CFA9291"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6.本项目是否接受联合体投标：□是  ■否。</w:t>
      </w:r>
    </w:p>
    <w:p w14:paraId="63D5A4F5" w14:textId="77777777" w:rsidR="00602B26" w:rsidRPr="00602B26" w:rsidRDefault="00602B26" w:rsidP="00602B26">
      <w:pPr>
        <w:spacing w:line="360" w:lineRule="auto"/>
        <w:ind w:firstLineChars="200" w:firstLine="480"/>
        <w:rPr>
          <w:rFonts w:ascii="宋体" w:hAnsi="宋体" w:hint="eastAsia"/>
          <w:sz w:val="24"/>
        </w:rPr>
      </w:pPr>
    </w:p>
    <w:p w14:paraId="16263495" w14:textId="77777777" w:rsidR="00602B26" w:rsidRPr="00602B26" w:rsidRDefault="00602B26" w:rsidP="00602B26">
      <w:pPr>
        <w:pStyle w:val="2"/>
        <w:spacing w:before="0" w:line="360" w:lineRule="auto"/>
        <w:rPr>
          <w:rFonts w:ascii="宋体" w:eastAsia="宋体" w:hAnsi="宋体" w:hint="eastAsia"/>
          <w:sz w:val="24"/>
          <w:szCs w:val="24"/>
        </w:rPr>
      </w:pPr>
      <w:bookmarkStart w:id="10" w:name="_Toc28359080"/>
      <w:bookmarkStart w:id="11" w:name="_Toc35393622"/>
      <w:bookmarkStart w:id="12" w:name="_Toc35393791"/>
      <w:bookmarkStart w:id="13" w:name="_Toc28359003"/>
      <w:r w:rsidRPr="00602B26">
        <w:rPr>
          <w:rFonts w:ascii="宋体" w:eastAsia="宋体" w:hAnsi="宋体"/>
          <w:sz w:val="24"/>
          <w:szCs w:val="24"/>
        </w:rPr>
        <w:t>二、申请人的资格要求（须同时满足）</w:t>
      </w:r>
      <w:bookmarkEnd w:id="10"/>
      <w:bookmarkEnd w:id="11"/>
      <w:bookmarkEnd w:id="12"/>
      <w:bookmarkEnd w:id="13"/>
    </w:p>
    <w:p w14:paraId="52BBE8FB"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1.满足《中华人民共和国政府采购法》第二十二条规定；</w:t>
      </w:r>
    </w:p>
    <w:p w14:paraId="0DE5CF83" w14:textId="77777777" w:rsidR="00602B26" w:rsidRPr="00602B26" w:rsidRDefault="00602B26" w:rsidP="00602B26">
      <w:pPr>
        <w:spacing w:line="360" w:lineRule="auto"/>
        <w:ind w:firstLineChars="200" w:firstLine="480"/>
        <w:rPr>
          <w:rFonts w:ascii="宋体" w:hAnsi="宋体" w:hint="eastAsia"/>
          <w:sz w:val="24"/>
        </w:rPr>
      </w:pPr>
      <w:bookmarkStart w:id="14" w:name="_Toc28359004"/>
      <w:bookmarkStart w:id="15" w:name="_Toc28359081"/>
      <w:r w:rsidRPr="00602B26">
        <w:rPr>
          <w:rFonts w:ascii="宋体" w:hAnsi="宋体"/>
          <w:sz w:val="24"/>
        </w:rPr>
        <w:t>2.落实政府采购政策需满足的资格要求：</w:t>
      </w:r>
    </w:p>
    <w:p w14:paraId="44567E66"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2.1 中小企业政策</w:t>
      </w:r>
    </w:p>
    <w:p w14:paraId="453BF688"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■本</w:t>
      </w:r>
      <w:r w:rsidRPr="00602B26">
        <w:rPr>
          <w:rFonts w:ascii="宋体" w:hAnsi="宋体" w:hint="eastAsia"/>
          <w:sz w:val="24"/>
        </w:rPr>
        <w:t>包</w:t>
      </w:r>
      <w:proofErr w:type="gramStart"/>
      <w:r w:rsidRPr="00602B26">
        <w:rPr>
          <w:rFonts w:ascii="宋体" w:hAnsi="宋体"/>
          <w:sz w:val="24"/>
        </w:rPr>
        <w:t>不</w:t>
      </w:r>
      <w:proofErr w:type="gramEnd"/>
      <w:r w:rsidRPr="00602B26">
        <w:rPr>
          <w:rFonts w:ascii="宋体" w:hAnsi="宋体"/>
          <w:sz w:val="24"/>
        </w:rPr>
        <w:t>专门面向中小企业预留采购份额。</w:t>
      </w:r>
    </w:p>
    <w:p w14:paraId="286D9354"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□本项目专门面向  □中小 □小</w:t>
      </w:r>
      <w:proofErr w:type="gramStart"/>
      <w:r w:rsidRPr="00602B26">
        <w:rPr>
          <w:rFonts w:ascii="宋体" w:hAnsi="宋体"/>
          <w:sz w:val="24"/>
        </w:rPr>
        <w:t>微企业</w:t>
      </w:r>
      <w:proofErr w:type="gramEnd"/>
      <w:r w:rsidRPr="00602B26">
        <w:rPr>
          <w:rFonts w:ascii="宋体" w:hAnsi="宋体"/>
          <w:sz w:val="24"/>
        </w:rPr>
        <w:t xml:space="preserve">  采购。即：提供的货物全部由符合政策要求的中小/小</w:t>
      </w:r>
      <w:proofErr w:type="gramStart"/>
      <w:r w:rsidRPr="00602B26">
        <w:rPr>
          <w:rFonts w:ascii="宋体" w:hAnsi="宋体"/>
          <w:sz w:val="24"/>
        </w:rPr>
        <w:t>微企业</w:t>
      </w:r>
      <w:proofErr w:type="gramEnd"/>
      <w:r w:rsidRPr="00602B26">
        <w:rPr>
          <w:rFonts w:ascii="宋体" w:hAnsi="宋体"/>
          <w:sz w:val="24"/>
        </w:rPr>
        <w:t>制造、服务全部由符合政策要求的中小/小</w:t>
      </w:r>
      <w:proofErr w:type="gramStart"/>
      <w:r w:rsidRPr="00602B26">
        <w:rPr>
          <w:rFonts w:ascii="宋体" w:hAnsi="宋体"/>
          <w:sz w:val="24"/>
        </w:rPr>
        <w:t>微企业</w:t>
      </w:r>
      <w:proofErr w:type="gramEnd"/>
      <w:r w:rsidRPr="00602B26">
        <w:rPr>
          <w:rFonts w:ascii="宋体" w:hAnsi="宋体"/>
          <w:sz w:val="24"/>
        </w:rPr>
        <w:t>承接。</w:t>
      </w:r>
    </w:p>
    <w:p w14:paraId="0EB9C1C7"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w:t>
      </w:r>
      <w:r w:rsidRPr="00602B26">
        <w:rPr>
          <w:rFonts w:ascii="宋体" w:hAnsi="宋体"/>
          <w:sz w:val="24"/>
          <w:u w:val="single"/>
        </w:rPr>
        <w:t>_</w:t>
      </w:r>
      <w:r w:rsidRPr="00602B26">
        <w:rPr>
          <w:rFonts w:ascii="宋体" w:hAnsi="宋体" w:hint="eastAsia"/>
          <w:sz w:val="24"/>
          <w:u w:val="single"/>
        </w:rPr>
        <w:t>/</w:t>
      </w:r>
      <w:r w:rsidRPr="00602B26">
        <w:rPr>
          <w:rFonts w:ascii="宋体" w:hAnsi="宋体"/>
          <w:sz w:val="24"/>
        </w:rPr>
        <w:t>_________。</w:t>
      </w:r>
    </w:p>
    <w:p w14:paraId="074BB4FB"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2.2 其它落实政府采购政策的资格要求（如有）：</w:t>
      </w:r>
      <w:r w:rsidRPr="00602B26">
        <w:rPr>
          <w:rFonts w:ascii="宋体" w:hAnsi="宋体"/>
          <w:sz w:val="24"/>
          <w:u w:val="single"/>
        </w:rPr>
        <w:t>________</w:t>
      </w:r>
      <w:r w:rsidRPr="00602B26">
        <w:rPr>
          <w:rFonts w:ascii="宋体" w:hAnsi="宋体" w:hint="eastAsia"/>
          <w:sz w:val="24"/>
          <w:u w:val="single"/>
        </w:rPr>
        <w:t>无</w:t>
      </w:r>
      <w:r w:rsidRPr="00602B26">
        <w:rPr>
          <w:rFonts w:ascii="宋体" w:hAnsi="宋体"/>
          <w:sz w:val="24"/>
          <w:u w:val="single"/>
        </w:rPr>
        <w:t>________</w:t>
      </w:r>
      <w:r w:rsidRPr="00602B26">
        <w:rPr>
          <w:rFonts w:ascii="宋体" w:hAnsi="宋体"/>
          <w:sz w:val="24"/>
        </w:rPr>
        <w:t>。</w:t>
      </w:r>
    </w:p>
    <w:p w14:paraId="7E6AB1CF" w14:textId="77777777" w:rsidR="00602B26" w:rsidRPr="00602B26" w:rsidRDefault="00602B26" w:rsidP="00602B26">
      <w:pPr>
        <w:spacing w:line="360" w:lineRule="auto"/>
        <w:ind w:firstLineChars="200" w:firstLine="480"/>
        <w:rPr>
          <w:rFonts w:ascii="宋体" w:hAnsi="宋体" w:hint="eastAsia"/>
          <w:i/>
          <w:iCs/>
          <w:sz w:val="24"/>
          <w:u w:val="single"/>
        </w:rPr>
      </w:pPr>
      <w:r w:rsidRPr="00602B26">
        <w:rPr>
          <w:rFonts w:ascii="宋体" w:hAnsi="宋体"/>
          <w:sz w:val="24"/>
        </w:rPr>
        <w:t>3.本项目的特定资格要求：</w:t>
      </w:r>
    </w:p>
    <w:p w14:paraId="5E344DFB" w14:textId="77777777" w:rsidR="00602B26" w:rsidRPr="00602B26" w:rsidRDefault="00602B26" w:rsidP="00602B2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02B26">
        <w:rPr>
          <w:rFonts w:ascii="宋体" w:hAnsi="宋体"/>
          <w:sz w:val="24"/>
        </w:rPr>
        <w:lastRenderedPageBreak/>
        <w:t>3.1本项目是否属于政府购买服务：</w:t>
      </w:r>
    </w:p>
    <w:p w14:paraId="17A072B9" w14:textId="77777777" w:rsidR="00602B26" w:rsidRPr="00602B26" w:rsidRDefault="00602B26" w:rsidP="00602B26">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602B26">
        <w:rPr>
          <w:rFonts w:ascii="宋体" w:hAnsi="宋体"/>
          <w:sz w:val="24"/>
        </w:rPr>
        <w:t>■否</w:t>
      </w:r>
    </w:p>
    <w:p w14:paraId="015DE333" w14:textId="77777777" w:rsidR="00602B26" w:rsidRPr="00602B26" w:rsidRDefault="00602B26" w:rsidP="00602B26">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602B26">
        <w:rPr>
          <w:rFonts w:ascii="宋体" w:hAnsi="宋体"/>
          <w:sz w:val="24"/>
        </w:rPr>
        <w:t>□是，公益一类事业单位、使用事业编制且由财政拨款保障的群团组织，不得作为承接主体；</w:t>
      </w:r>
    </w:p>
    <w:p w14:paraId="09E1D3A7" w14:textId="77777777" w:rsidR="00602B26" w:rsidRPr="00602B26" w:rsidRDefault="00602B26" w:rsidP="00602B26">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02B26">
        <w:rPr>
          <w:rFonts w:ascii="宋体" w:hAnsi="宋体"/>
          <w:sz w:val="24"/>
        </w:rPr>
        <w:t>3.2其他特定资格要求：</w:t>
      </w:r>
      <w:r w:rsidRPr="00602B26">
        <w:rPr>
          <w:rFonts w:ascii="宋体" w:hAnsi="宋体"/>
          <w:sz w:val="24"/>
          <w:u w:val="single"/>
        </w:rPr>
        <w:t>_______</w:t>
      </w:r>
      <w:r w:rsidRPr="00602B26">
        <w:rPr>
          <w:rFonts w:ascii="宋体" w:hAnsi="宋体" w:hint="eastAsia"/>
          <w:sz w:val="24"/>
          <w:u w:val="single"/>
        </w:rPr>
        <w:t>无</w:t>
      </w:r>
      <w:r w:rsidRPr="00602B26">
        <w:rPr>
          <w:rFonts w:ascii="宋体" w:hAnsi="宋体"/>
          <w:sz w:val="24"/>
          <w:u w:val="single"/>
        </w:rPr>
        <w:t>________</w:t>
      </w:r>
      <w:r w:rsidRPr="00602B26">
        <w:rPr>
          <w:rFonts w:ascii="宋体" w:hAnsi="宋体"/>
          <w:sz w:val="24"/>
        </w:rPr>
        <w:t>。</w:t>
      </w:r>
    </w:p>
    <w:p w14:paraId="37816305" w14:textId="77777777" w:rsidR="00602B26" w:rsidRPr="00602B26" w:rsidRDefault="00602B26" w:rsidP="00602B26">
      <w:pPr>
        <w:spacing w:line="360" w:lineRule="auto"/>
        <w:ind w:firstLineChars="200" w:firstLine="480"/>
        <w:rPr>
          <w:rFonts w:ascii="宋体" w:hAnsi="宋体" w:hint="eastAsia"/>
          <w:i/>
          <w:iCs/>
          <w:sz w:val="24"/>
          <w:u w:val="single"/>
        </w:rPr>
      </w:pPr>
    </w:p>
    <w:p w14:paraId="79C08261" w14:textId="77777777" w:rsidR="00602B26" w:rsidRPr="00602B26" w:rsidRDefault="00602B26" w:rsidP="00602B26">
      <w:pPr>
        <w:pStyle w:val="2"/>
        <w:widowControl/>
        <w:spacing w:before="0" w:line="360" w:lineRule="auto"/>
        <w:rPr>
          <w:rFonts w:ascii="宋体" w:eastAsia="宋体" w:hAnsi="宋体" w:hint="eastAsia"/>
          <w:sz w:val="24"/>
          <w:szCs w:val="24"/>
        </w:rPr>
      </w:pPr>
      <w:bookmarkStart w:id="16" w:name="_Toc35393792"/>
      <w:bookmarkStart w:id="17" w:name="_Toc35393623"/>
      <w:bookmarkEnd w:id="14"/>
      <w:bookmarkEnd w:id="15"/>
      <w:r w:rsidRPr="00602B26">
        <w:rPr>
          <w:rFonts w:ascii="宋体" w:eastAsia="宋体" w:hAnsi="宋体"/>
          <w:sz w:val="24"/>
          <w:szCs w:val="24"/>
        </w:rPr>
        <w:t>三、获取招标文件</w:t>
      </w:r>
      <w:bookmarkEnd w:id="16"/>
      <w:bookmarkEnd w:id="17"/>
    </w:p>
    <w:p w14:paraId="6956B760"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1.时间：</w:t>
      </w:r>
      <w:r w:rsidRPr="00602B26">
        <w:rPr>
          <w:rFonts w:ascii="宋体" w:hAnsi="宋体" w:hint="eastAsia"/>
          <w:sz w:val="24"/>
          <w:lang w:bidi="ar"/>
        </w:rPr>
        <w:t>2026</w:t>
      </w:r>
      <w:r w:rsidRPr="00602B26">
        <w:rPr>
          <w:rFonts w:ascii="宋体" w:hAnsi="宋体"/>
          <w:sz w:val="24"/>
          <w:lang w:bidi="ar"/>
        </w:rPr>
        <w:t>年</w:t>
      </w:r>
      <w:r w:rsidRPr="00602B26">
        <w:rPr>
          <w:rFonts w:ascii="宋体" w:hAnsi="宋体" w:hint="eastAsia"/>
          <w:sz w:val="24"/>
          <w:lang w:bidi="ar"/>
        </w:rPr>
        <w:t>06</w:t>
      </w:r>
      <w:r w:rsidRPr="00602B26">
        <w:rPr>
          <w:rFonts w:ascii="宋体" w:hAnsi="宋体"/>
          <w:sz w:val="24"/>
          <w:lang w:bidi="ar"/>
        </w:rPr>
        <w:t>月</w:t>
      </w:r>
      <w:r w:rsidRPr="00602B26">
        <w:rPr>
          <w:rFonts w:ascii="宋体" w:hAnsi="宋体" w:hint="eastAsia"/>
          <w:sz w:val="24"/>
          <w:lang w:bidi="ar"/>
        </w:rPr>
        <w:t>29</w:t>
      </w:r>
      <w:r w:rsidRPr="00602B26">
        <w:rPr>
          <w:rFonts w:ascii="宋体" w:hAnsi="宋体"/>
          <w:sz w:val="24"/>
          <w:lang w:bidi="ar"/>
        </w:rPr>
        <w:t>日至</w:t>
      </w:r>
      <w:r w:rsidRPr="00602B26">
        <w:rPr>
          <w:rFonts w:ascii="宋体" w:hAnsi="宋体" w:hint="eastAsia"/>
          <w:sz w:val="24"/>
          <w:lang w:bidi="ar"/>
        </w:rPr>
        <w:t>2026</w:t>
      </w:r>
      <w:r w:rsidRPr="00602B26">
        <w:rPr>
          <w:rFonts w:ascii="宋体" w:hAnsi="宋体"/>
          <w:sz w:val="24"/>
          <w:lang w:bidi="ar"/>
        </w:rPr>
        <w:t>年</w:t>
      </w:r>
      <w:r w:rsidRPr="00602B26">
        <w:rPr>
          <w:rFonts w:ascii="宋体" w:hAnsi="宋体" w:hint="eastAsia"/>
          <w:sz w:val="24"/>
          <w:lang w:bidi="ar"/>
        </w:rPr>
        <w:t>07</w:t>
      </w:r>
      <w:r w:rsidRPr="00602B26">
        <w:rPr>
          <w:rFonts w:ascii="宋体" w:hAnsi="宋体"/>
          <w:sz w:val="24"/>
          <w:lang w:bidi="ar"/>
        </w:rPr>
        <w:t>月</w:t>
      </w:r>
      <w:r w:rsidRPr="00602B26">
        <w:rPr>
          <w:rFonts w:ascii="宋体" w:hAnsi="宋体" w:hint="eastAsia"/>
          <w:sz w:val="24"/>
          <w:lang w:bidi="ar"/>
        </w:rPr>
        <w:t>03</w:t>
      </w:r>
      <w:r w:rsidRPr="00602B26">
        <w:rPr>
          <w:rFonts w:ascii="宋体" w:hAnsi="宋体"/>
          <w:sz w:val="24"/>
          <w:lang w:bidi="ar"/>
        </w:rPr>
        <w:t>日，每天上午</w:t>
      </w:r>
      <w:r w:rsidRPr="00602B26">
        <w:rPr>
          <w:rFonts w:ascii="宋体" w:hAnsi="宋体" w:hint="eastAsia"/>
          <w:sz w:val="24"/>
          <w:lang w:bidi="ar"/>
        </w:rPr>
        <w:t>09:00</w:t>
      </w:r>
      <w:r w:rsidRPr="00602B26">
        <w:rPr>
          <w:rFonts w:ascii="宋体" w:hAnsi="宋体"/>
          <w:sz w:val="24"/>
          <w:lang w:bidi="ar"/>
        </w:rPr>
        <w:t>至</w:t>
      </w:r>
      <w:r w:rsidRPr="00602B26">
        <w:rPr>
          <w:rFonts w:ascii="宋体" w:hAnsi="宋体" w:hint="eastAsia"/>
          <w:sz w:val="24"/>
          <w:lang w:bidi="ar"/>
        </w:rPr>
        <w:t>12:00</w:t>
      </w:r>
      <w:r w:rsidRPr="00602B26">
        <w:rPr>
          <w:rFonts w:ascii="宋体" w:hAnsi="宋体"/>
          <w:sz w:val="24"/>
          <w:lang w:bidi="ar"/>
        </w:rPr>
        <w:t>，下午</w:t>
      </w:r>
      <w:r w:rsidRPr="00602B26">
        <w:rPr>
          <w:rFonts w:ascii="宋体" w:hAnsi="宋体" w:hint="eastAsia"/>
          <w:sz w:val="24"/>
          <w:lang w:bidi="ar"/>
        </w:rPr>
        <w:t>13:00</w:t>
      </w:r>
      <w:r w:rsidRPr="00602B26">
        <w:rPr>
          <w:rFonts w:ascii="宋体" w:hAnsi="宋体"/>
          <w:sz w:val="24"/>
          <w:lang w:bidi="ar"/>
        </w:rPr>
        <w:t>至</w:t>
      </w:r>
      <w:r w:rsidRPr="00602B26">
        <w:rPr>
          <w:rFonts w:ascii="宋体" w:hAnsi="宋体" w:hint="eastAsia"/>
          <w:sz w:val="24"/>
          <w:lang w:bidi="ar"/>
        </w:rPr>
        <w:t>17:00</w:t>
      </w:r>
      <w:r w:rsidRPr="00602B26">
        <w:rPr>
          <w:rFonts w:ascii="宋体" w:hAnsi="宋体"/>
          <w:sz w:val="24"/>
          <w:lang w:bidi="ar"/>
        </w:rPr>
        <w:t>（北京时间，法定节假日除外）。</w:t>
      </w:r>
    </w:p>
    <w:p w14:paraId="3EC5CCB2" w14:textId="77777777" w:rsidR="00602B26" w:rsidRPr="00602B26" w:rsidRDefault="00602B26" w:rsidP="00602B26">
      <w:pPr>
        <w:adjustRightInd w:val="0"/>
        <w:snapToGrid w:val="0"/>
        <w:spacing w:line="360" w:lineRule="auto"/>
        <w:ind w:firstLineChars="200" w:firstLine="480"/>
        <w:rPr>
          <w:rFonts w:ascii="宋体" w:hAnsi="宋体" w:hint="eastAsia"/>
          <w:sz w:val="24"/>
        </w:rPr>
      </w:pPr>
      <w:r w:rsidRPr="00602B26">
        <w:rPr>
          <w:rFonts w:ascii="宋体" w:hAnsi="宋体"/>
          <w:sz w:val="24"/>
          <w:lang w:bidi="ar"/>
        </w:rPr>
        <w:t>2.地点：北京市政府采购电子交易平台</w:t>
      </w:r>
    </w:p>
    <w:p w14:paraId="454A94F1"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3.方式：供应商使用CA数字证书或电子营业执照登录北京市政府采购电子交易平台（http://zbcg-bjzc.zhongcy.com/bjczj-portal-site/index.html#/home）获取电子版招标文件。</w:t>
      </w:r>
    </w:p>
    <w:p w14:paraId="5940B7F1"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rPr>
      </w:pPr>
      <w:r w:rsidRPr="00602B26">
        <w:rPr>
          <w:rFonts w:ascii="宋体" w:hAnsi="宋体"/>
          <w:sz w:val="24"/>
          <w:lang w:bidi="ar"/>
        </w:rPr>
        <w:t>4.售价：0元。</w:t>
      </w:r>
    </w:p>
    <w:p w14:paraId="22DD82F3" w14:textId="77777777" w:rsidR="00602B26" w:rsidRPr="00602B26" w:rsidRDefault="00602B26" w:rsidP="00602B26">
      <w:pPr>
        <w:tabs>
          <w:tab w:val="left" w:pos="900"/>
          <w:tab w:val="left" w:pos="1980"/>
        </w:tabs>
        <w:snapToGrid w:val="0"/>
        <w:spacing w:line="360" w:lineRule="auto"/>
        <w:ind w:left="840"/>
        <w:rPr>
          <w:rFonts w:ascii="宋体" w:hAnsi="宋体" w:hint="eastAsia"/>
          <w:sz w:val="24"/>
        </w:rPr>
      </w:pPr>
    </w:p>
    <w:p w14:paraId="26F57B6C" w14:textId="77777777" w:rsidR="00602B26" w:rsidRPr="00602B26" w:rsidRDefault="00602B26" w:rsidP="00602B26">
      <w:pPr>
        <w:pStyle w:val="2"/>
        <w:widowControl/>
        <w:spacing w:before="0" w:line="360" w:lineRule="auto"/>
        <w:rPr>
          <w:rFonts w:ascii="宋体" w:eastAsia="宋体" w:hAnsi="宋体" w:hint="eastAsia"/>
          <w:sz w:val="24"/>
          <w:szCs w:val="24"/>
        </w:rPr>
      </w:pPr>
      <w:bookmarkStart w:id="18" w:name="_Toc28359082"/>
      <w:bookmarkStart w:id="19" w:name="_Toc28359005"/>
      <w:bookmarkStart w:id="20" w:name="_Toc35393793"/>
      <w:bookmarkStart w:id="21" w:name="_Toc35393624"/>
      <w:r w:rsidRPr="00602B26">
        <w:rPr>
          <w:rFonts w:ascii="宋体" w:eastAsia="宋体" w:hAnsi="宋体"/>
          <w:sz w:val="24"/>
          <w:szCs w:val="24"/>
        </w:rPr>
        <w:t>四、提交投标文件</w:t>
      </w:r>
      <w:bookmarkEnd w:id="18"/>
      <w:bookmarkEnd w:id="19"/>
      <w:r w:rsidRPr="00602B26">
        <w:rPr>
          <w:rFonts w:ascii="宋体" w:eastAsia="宋体" w:hAnsi="宋体"/>
          <w:sz w:val="24"/>
          <w:szCs w:val="24"/>
        </w:rPr>
        <w:t>截止时间、开标时间和地点</w:t>
      </w:r>
      <w:bookmarkEnd w:id="20"/>
      <w:bookmarkEnd w:id="21"/>
    </w:p>
    <w:p w14:paraId="328C9B3A" w14:textId="77777777" w:rsidR="00602B26" w:rsidRPr="00602B26" w:rsidRDefault="00602B26" w:rsidP="00602B26">
      <w:pPr>
        <w:spacing w:line="360" w:lineRule="auto"/>
        <w:ind w:firstLineChars="200" w:firstLine="480"/>
        <w:rPr>
          <w:rFonts w:ascii="宋体" w:hAnsi="宋体" w:hint="eastAsia"/>
          <w:bCs/>
          <w:sz w:val="24"/>
          <w:u w:val="single"/>
        </w:rPr>
      </w:pPr>
      <w:r w:rsidRPr="00602B26">
        <w:rPr>
          <w:rFonts w:ascii="宋体" w:hAnsi="宋体"/>
          <w:sz w:val="24"/>
          <w:lang w:bidi="ar"/>
        </w:rPr>
        <w:t>投标截止时间、开标时间：</w:t>
      </w:r>
      <w:r w:rsidRPr="00602B26">
        <w:rPr>
          <w:rFonts w:ascii="宋体" w:hAnsi="宋体" w:hint="eastAsia"/>
          <w:sz w:val="24"/>
          <w:lang w:bidi="ar"/>
        </w:rPr>
        <w:t>2026</w:t>
      </w:r>
      <w:r w:rsidRPr="00602B26">
        <w:rPr>
          <w:rFonts w:ascii="宋体" w:hAnsi="宋体"/>
          <w:sz w:val="24"/>
          <w:lang w:bidi="ar"/>
        </w:rPr>
        <w:t>年</w:t>
      </w:r>
      <w:r w:rsidRPr="00602B26">
        <w:rPr>
          <w:rFonts w:ascii="宋体" w:hAnsi="宋体" w:hint="eastAsia"/>
          <w:sz w:val="24"/>
          <w:lang w:bidi="ar"/>
        </w:rPr>
        <w:t>07</w:t>
      </w:r>
      <w:r w:rsidRPr="00602B26">
        <w:rPr>
          <w:rFonts w:ascii="宋体" w:hAnsi="宋体"/>
          <w:sz w:val="24"/>
          <w:lang w:bidi="ar"/>
        </w:rPr>
        <w:t>月</w:t>
      </w:r>
      <w:r w:rsidRPr="00602B26">
        <w:rPr>
          <w:rFonts w:ascii="宋体" w:hAnsi="宋体" w:hint="eastAsia"/>
          <w:sz w:val="24"/>
          <w:lang w:bidi="ar"/>
        </w:rPr>
        <w:t>20</w:t>
      </w:r>
      <w:r w:rsidRPr="00602B26">
        <w:rPr>
          <w:rFonts w:ascii="宋体" w:hAnsi="宋体"/>
          <w:sz w:val="24"/>
          <w:lang w:bidi="ar"/>
        </w:rPr>
        <w:t>日</w:t>
      </w:r>
      <w:r w:rsidRPr="00602B26">
        <w:rPr>
          <w:rFonts w:ascii="宋体" w:hAnsi="宋体" w:hint="eastAsia"/>
          <w:sz w:val="24"/>
          <w:lang w:bidi="ar"/>
        </w:rPr>
        <w:t>09</w:t>
      </w:r>
      <w:r w:rsidRPr="00602B26">
        <w:rPr>
          <w:rFonts w:ascii="宋体" w:hAnsi="宋体"/>
          <w:sz w:val="24"/>
          <w:lang w:bidi="ar"/>
        </w:rPr>
        <w:t>点</w:t>
      </w:r>
      <w:r w:rsidRPr="00602B26">
        <w:rPr>
          <w:rFonts w:ascii="宋体" w:hAnsi="宋体" w:hint="eastAsia"/>
          <w:sz w:val="24"/>
          <w:lang w:bidi="ar"/>
        </w:rPr>
        <w:t>00</w:t>
      </w:r>
      <w:r w:rsidRPr="00602B26">
        <w:rPr>
          <w:rFonts w:ascii="宋体" w:hAnsi="宋体"/>
          <w:sz w:val="24"/>
          <w:lang w:bidi="ar"/>
        </w:rPr>
        <w:t>分</w:t>
      </w:r>
      <w:r w:rsidRPr="00602B26">
        <w:rPr>
          <w:rFonts w:ascii="宋体" w:hAnsi="宋体"/>
          <w:bCs/>
          <w:sz w:val="24"/>
          <w:lang w:bidi="ar"/>
        </w:rPr>
        <w:t>（北京时间）</w:t>
      </w:r>
      <w:r w:rsidRPr="00602B26">
        <w:rPr>
          <w:rFonts w:ascii="宋体" w:hAnsi="宋体"/>
          <w:iCs/>
          <w:sz w:val="24"/>
          <w:lang w:bidi="ar"/>
        </w:rPr>
        <w:t>。</w:t>
      </w:r>
    </w:p>
    <w:p w14:paraId="572BD45D" w14:textId="77777777" w:rsidR="00602B26" w:rsidRPr="00602B26" w:rsidRDefault="00602B26" w:rsidP="00602B26">
      <w:pPr>
        <w:spacing w:line="360" w:lineRule="auto"/>
        <w:ind w:firstLineChars="200" w:firstLine="480"/>
        <w:rPr>
          <w:rFonts w:ascii="宋体" w:hAnsi="宋体" w:hint="eastAsia"/>
          <w:sz w:val="24"/>
          <w:lang w:val="zh-TW" w:bidi="ar"/>
        </w:rPr>
      </w:pPr>
      <w:r w:rsidRPr="00602B26">
        <w:rPr>
          <w:rFonts w:ascii="宋体" w:hAnsi="宋体"/>
          <w:sz w:val="24"/>
          <w:lang w:bidi="ar"/>
        </w:rPr>
        <w:t>地点：北京市政府采购电子交易平台</w:t>
      </w:r>
      <w:r w:rsidRPr="00602B26">
        <w:rPr>
          <w:rFonts w:ascii="宋体" w:hAnsi="宋体"/>
          <w:sz w:val="24"/>
          <w:lang w:val="zh-TW" w:bidi="ar"/>
        </w:rPr>
        <w:t>。</w:t>
      </w:r>
    </w:p>
    <w:p w14:paraId="477EDAE3" w14:textId="77777777" w:rsidR="00602B26" w:rsidRPr="00602B26" w:rsidRDefault="00602B26" w:rsidP="00602B26">
      <w:pPr>
        <w:spacing w:line="360" w:lineRule="auto"/>
        <w:ind w:firstLineChars="200" w:firstLine="480"/>
        <w:rPr>
          <w:rFonts w:ascii="宋体" w:hAnsi="宋体" w:hint="eastAsia"/>
          <w:bCs/>
          <w:sz w:val="24"/>
          <w:u w:val="single"/>
        </w:rPr>
      </w:pPr>
    </w:p>
    <w:p w14:paraId="68A00DE7" w14:textId="77777777" w:rsidR="00602B26" w:rsidRPr="00602B26" w:rsidRDefault="00602B26" w:rsidP="00602B26">
      <w:pPr>
        <w:pStyle w:val="2"/>
        <w:spacing w:before="0" w:line="360" w:lineRule="auto"/>
        <w:rPr>
          <w:rFonts w:ascii="宋体" w:eastAsia="宋体" w:hAnsi="宋体" w:hint="eastAsia"/>
          <w:sz w:val="24"/>
          <w:szCs w:val="24"/>
        </w:rPr>
      </w:pPr>
      <w:bookmarkStart w:id="22" w:name="_Toc28359084"/>
      <w:bookmarkStart w:id="23" w:name="_Toc35393794"/>
      <w:bookmarkStart w:id="24" w:name="_Toc28359007"/>
      <w:bookmarkStart w:id="25" w:name="_Toc35393625"/>
      <w:r w:rsidRPr="00602B26">
        <w:rPr>
          <w:rFonts w:ascii="宋体" w:eastAsia="宋体" w:hAnsi="宋体"/>
          <w:sz w:val="24"/>
          <w:szCs w:val="24"/>
        </w:rPr>
        <w:t>五、公告期限</w:t>
      </w:r>
      <w:bookmarkEnd w:id="22"/>
      <w:bookmarkEnd w:id="23"/>
      <w:bookmarkEnd w:id="24"/>
      <w:bookmarkEnd w:id="25"/>
    </w:p>
    <w:p w14:paraId="5F425625" w14:textId="77777777" w:rsidR="00602B26" w:rsidRPr="00602B26" w:rsidRDefault="00602B26" w:rsidP="00602B26">
      <w:pPr>
        <w:spacing w:line="360" w:lineRule="auto"/>
        <w:ind w:firstLineChars="200" w:firstLine="480"/>
        <w:rPr>
          <w:rFonts w:ascii="宋体" w:hAnsi="宋体" w:hint="eastAsia"/>
          <w:kern w:val="0"/>
          <w:sz w:val="24"/>
        </w:rPr>
      </w:pPr>
      <w:r w:rsidRPr="00602B26">
        <w:rPr>
          <w:rFonts w:ascii="宋体" w:hAnsi="宋体"/>
          <w:kern w:val="0"/>
          <w:sz w:val="24"/>
        </w:rPr>
        <w:t>自本公告发布之日起5个工作日。</w:t>
      </w:r>
    </w:p>
    <w:p w14:paraId="0EEFB39E" w14:textId="77777777" w:rsidR="00602B26" w:rsidRPr="00602B26" w:rsidRDefault="00602B26" w:rsidP="00602B26">
      <w:pPr>
        <w:spacing w:line="360" w:lineRule="auto"/>
        <w:ind w:firstLineChars="200" w:firstLine="480"/>
        <w:rPr>
          <w:rFonts w:ascii="宋体" w:hAnsi="宋体" w:hint="eastAsia"/>
          <w:kern w:val="0"/>
          <w:sz w:val="24"/>
        </w:rPr>
      </w:pPr>
    </w:p>
    <w:p w14:paraId="1CCA76A3" w14:textId="77777777" w:rsidR="00602B26" w:rsidRPr="00602B26" w:rsidRDefault="00602B26" w:rsidP="00602B26">
      <w:pPr>
        <w:pStyle w:val="2"/>
        <w:spacing w:before="0" w:line="360" w:lineRule="auto"/>
        <w:rPr>
          <w:rFonts w:ascii="宋体" w:eastAsia="宋体" w:hAnsi="宋体" w:hint="eastAsia"/>
          <w:sz w:val="24"/>
          <w:szCs w:val="24"/>
        </w:rPr>
      </w:pPr>
      <w:bookmarkStart w:id="26" w:name="_Toc35393795"/>
      <w:bookmarkStart w:id="27" w:name="_Toc35393626"/>
      <w:r w:rsidRPr="00602B26">
        <w:rPr>
          <w:rFonts w:ascii="宋体" w:eastAsia="宋体" w:hAnsi="宋体"/>
          <w:sz w:val="24"/>
          <w:szCs w:val="24"/>
        </w:rPr>
        <w:t>六、其他补充事宜</w:t>
      </w:r>
      <w:bookmarkEnd w:id="26"/>
      <w:bookmarkEnd w:id="27"/>
    </w:p>
    <w:p w14:paraId="1E361492"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sz w:val="24"/>
        </w:rPr>
        <w:t>1.本项目需要落实的政府采购政策：</w:t>
      </w:r>
      <w:r w:rsidRPr="00602B26">
        <w:rPr>
          <w:rFonts w:ascii="宋体" w:hAnsi="宋体"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sidRPr="00602B26">
        <w:rPr>
          <w:rFonts w:ascii="宋体" w:hAnsi="宋体"/>
          <w:sz w:val="24"/>
          <w:lang w:bidi="ar"/>
        </w:rPr>
        <w:t>。</w:t>
      </w:r>
      <w:r w:rsidRPr="00602B26">
        <w:rPr>
          <w:rFonts w:ascii="宋体" w:hAnsi="宋体"/>
          <w:sz w:val="24"/>
        </w:rPr>
        <w:t xml:space="preserve"> </w:t>
      </w:r>
    </w:p>
    <w:p w14:paraId="1BBFF836" w14:textId="77777777" w:rsidR="00602B26" w:rsidRPr="00602B26" w:rsidRDefault="00602B26" w:rsidP="00602B26">
      <w:pPr>
        <w:pStyle w:val="af2"/>
        <w:spacing w:line="360" w:lineRule="auto"/>
        <w:ind w:firstLineChars="200" w:firstLine="482"/>
        <w:rPr>
          <w:rFonts w:cs="宋体" w:hint="eastAsia"/>
          <w:b/>
          <w:bCs/>
          <w:spacing w:val="-4"/>
        </w:rPr>
      </w:pPr>
      <w:r w:rsidRPr="00602B26">
        <w:rPr>
          <w:rFonts w:hint="eastAsia"/>
          <w:b/>
          <w:bCs/>
          <w:lang w:bidi="ar"/>
        </w:rPr>
        <w:t>2.</w:t>
      </w:r>
      <w:r w:rsidRPr="00602B26">
        <w:rPr>
          <w:rFonts w:cs="宋体" w:hint="eastAsia"/>
          <w:b/>
          <w:bCs/>
          <w:spacing w:val="-4"/>
        </w:rPr>
        <w:t>本项目招标公告在《北京市政府采购网》、《中国政府采购网》上发布。</w:t>
      </w:r>
    </w:p>
    <w:p w14:paraId="2EA1FAEC" w14:textId="77777777" w:rsidR="00602B26" w:rsidRPr="00602B26" w:rsidRDefault="00602B26" w:rsidP="00602B26">
      <w:pPr>
        <w:widowControl/>
        <w:adjustRightInd w:val="0"/>
        <w:snapToGrid w:val="0"/>
        <w:spacing w:line="360" w:lineRule="auto"/>
        <w:ind w:firstLineChars="200" w:firstLine="480"/>
        <w:rPr>
          <w:rFonts w:ascii="宋体" w:hAnsi="宋体" w:hint="eastAsia"/>
          <w:bCs/>
          <w:sz w:val="24"/>
          <w:lang w:bidi="ar"/>
        </w:rPr>
      </w:pPr>
      <w:r w:rsidRPr="00602B26">
        <w:rPr>
          <w:rFonts w:ascii="宋体" w:hAnsi="宋体" w:hint="eastAsia"/>
          <w:sz w:val="24"/>
          <w:lang w:bidi="ar"/>
        </w:rPr>
        <w:lastRenderedPageBreak/>
        <w:t>3</w:t>
      </w:r>
      <w:r w:rsidRPr="00602B26">
        <w:rPr>
          <w:rFonts w:ascii="宋体" w:hAnsi="宋体"/>
          <w:sz w:val="24"/>
          <w:lang w:bidi="ar"/>
        </w:rPr>
        <w:t>.本项目采用全流程电子化采购方式，请供应</w:t>
      </w:r>
      <w:proofErr w:type="gramStart"/>
      <w:r w:rsidRPr="00602B26">
        <w:rPr>
          <w:rFonts w:ascii="宋体" w:hAnsi="宋体"/>
          <w:sz w:val="24"/>
          <w:lang w:bidi="ar"/>
        </w:rPr>
        <w:t>商认真</w:t>
      </w:r>
      <w:proofErr w:type="gramEnd"/>
      <w:r w:rsidRPr="00602B26">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602B26">
        <w:rPr>
          <w:rFonts w:ascii="宋体" w:hAnsi="宋体"/>
          <w:bCs/>
          <w:sz w:val="24"/>
          <w:lang w:bidi="ar"/>
        </w:rPr>
        <w:t>CA数字证书</w:t>
      </w:r>
      <w:r w:rsidRPr="00602B26">
        <w:rPr>
          <w:rFonts w:ascii="宋体" w:hAnsi="宋体"/>
          <w:sz w:val="24"/>
          <w:lang w:bidi="ar"/>
        </w:rPr>
        <w:t>或电子营业执照</w:t>
      </w:r>
      <w:r w:rsidRPr="00602B26">
        <w:rPr>
          <w:rFonts w:ascii="宋体" w:hAnsi="宋体"/>
          <w:bCs/>
          <w:sz w:val="24"/>
          <w:lang w:bidi="ar"/>
        </w:rPr>
        <w:t>情况确认是否符合本项目电子化采购流程要求。</w:t>
      </w:r>
    </w:p>
    <w:p w14:paraId="1723F845"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CA数字证书服务热线 010-58511086</w:t>
      </w:r>
    </w:p>
    <w:p w14:paraId="59F81BF2" w14:textId="77777777" w:rsidR="00602B26" w:rsidRPr="00602B26" w:rsidRDefault="00602B26" w:rsidP="00602B26">
      <w:pPr>
        <w:adjustRightInd w:val="0"/>
        <w:snapToGrid w:val="0"/>
        <w:spacing w:line="360" w:lineRule="auto"/>
        <w:ind w:firstLineChars="200" w:firstLine="480"/>
        <w:rPr>
          <w:rFonts w:ascii="宋体" w:hAnsi="宋体" w:hint="eastAsia"/>
          <w:sz w:val="24"/>
        </w:rPr>
      </w:pPr>
      <w:r w:rsidRPr="00602B26">
        <w:rPr>
          <w:rFonts w:ascii="宋体" w:hAnsi="宋体"/>
          <w:sz w:val="24"/>
          <w:lang w:bidi="ar"/>
        </w:rPr>
        <w:t>电子营业执照服务热线 400-699-7000</w:t>
      </w:r>
    </w:p>
    <w:p w14:paraId="1E550B8D" w14:textId="77777777" w:rsidR="00602B26" w:rsidRPr="00602B26" w:rsidRDefault="00602B26" w:rsidP="00602B26">
      <w:pPr>
        <w:adjustRightInd w:val="0"/>
        <w:snapToGrid w:val="0"/>
        <w:spacing w:line="360" w:lineRule="auto"/>
        <w:ind w:firstLineChars="200" w:firstLine="480"/>
        <w:rPr>
          <w:rFonts w:ascii="宋体" w:hAnsi="宋体" w:hint="eastAsia"/>
          <w:sz w:val="24"/>
        </w:rPr>
      </w:pPr>
      <w:r w:rsidRPr="00602B26">
        <w:rPr>
          <w:rFonts w:ascii="宋体" w:hAnsi="宋体"/>
          <w:sz w:val="24"/>
          <w:lang w:bidi="ar"/>
        </w:rPr>
        <w:t>技术支持服务热线    010-86483801</w:t>
      </w:r>
    </w:p>
    <w:p w14:paraId="3FA8E4A2"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3.1办理CA数字证书或电子营业执照</w:t>
      </w:r>
    </w:p>
    <w:p w14:paraId="4D57EE79"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rPr>
      </w:pPr>
      <w:r w:rsidRPr="00602B26">
        <w:rPr>
          <w:rFonts w:ascii="宋体" w:hAnsi="宋体"/>
          <w:sz w:val="24"/>
          <w:lang w:bidi="ar"/>
        </w:rPr>
        <w:t>供应商登录北京市政府采购电子交易平台查阅 “用户指南”—“操作指南”—“市场主体CA办理操作流程指引”/“电子营业执照使用指南”，按照程序要求办理。</w:t>
      </w:r>
    </w:p>
    <w:p w14:paraId="416466B5"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3.2注册</w:t>
      </w:r>
    </w:p>
    <w:p w14:paraId="43C503EC" w14:textId="77777777" w:rsidR="00602B26" w:rsidRPr="00602B26" w:rsidRDefault="00602B26" w:rsidP="00602B26">
      <w:pPr>
        <w:adjustRightInd w:val="0"/>
        <w:snapToGrid w:val="0"/>
        <w:spacing w:line="360" w:lineRule="auto"/>
        <w:ind w:firstLineChars="200" w:firstLine="480"/>
        <w:rPr>
          <w:rFonts w:ascii="宋体" w:hAnsi="宋体" w:hint="eastAsia"/>
          <w:sz w:val="24"/>
        </w:rPr>
      </w:pPr>
      <w:r w:rsidRPr="00602B26">
        <w:rPr>
          <w:rFonts w:ascii="宋体" w:hAnsi="宋体"/>
          <w:sz w:val="24"/>
          <w:lang w:bidi="ar"/>
        </w:rPr>
        <w:t>供应商登录北京市政府采购电子交易平台“用户指南”—“操作指南”—“市场主体注册入库操作流程指引”进行自助注册绑定。</w:t>
      </w:r>
    </w:p>
    <w:p w14:paraId="78344A39"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3.3驱动、客户端下载</w:t>
      </w:r>
    </w:p>
    <w:p w14:paraId="09107694" w14:textId="77777777" w:rsidR="00602B26" w:rsidRPr="00602B26" w:rsidRDefault="00602B26" w:rsidP="00602B26">
      <w:pPr>
        <w:widowControl/>
        <w:adjustRightInd w:val="0"/>
        <w:snapToGrid w:val="0"/>
        <w:spacing w:line="360" w:lineRule="auto"/>
        <w:ind w:firstLineChars="200" w:firstLine="480"/>
        <w:rPr>
          <w:rFonts w:ascii="宋体" w:hAnsi="宋体" w:hint="eastAsia"/>
          <w:sz w:val="24"/>
        </w:rPr>
      </w:pPr>
      <w:r w:rsidRPr="00602B26">
        <w:rPr>
          <w:rFonts w:ascii="宋体" w:hAnsi="宋体"/>
          <w:sz w:val="24"/>
          <w:lang w:bidi="ar"/>
        </w:rPr>
        <w:t>供应商登录北京市政府采购电子交易平台“用户指南”—“工具下载”—“招标采购系统文件驱动安装包”下载相关驱动。</w:t>
      </w:r>
    </w:p>
    <w:p w14:paraId="57A1C7A2"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供应商登录北京市政府采购电子交易平台“用户指南”—“工具下载”—“投标文件编制工具”下载相关客户端。</w:t>
      </w:r>
    </w:p>
    <w:p w14:paraId="747470B5"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3.4 获取电子招标文件</w:t>
      </w:r>
    </w:p>
    <w:p w14:paraId="3214CE4F"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供应商使用CA数字证书或电子营业执照登录北京市政府采购电子交易平台获取电子招标文件。</w:t>
      </w:r>
    </w:p>
    <w:p w14:paraId="633B7E98"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供应商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供应商无法提交相应包的电子投标文件。</w:t>
      </w:r>
    </w:p>
    <w:p w14:paraId="7C747B83"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3.5编制电子投标文件</w:t>
      </w:r>
    </w:p>
    <w:p w14:paraId="1BB338D1" w14:textId="77777777" w:rsidR="00602B26" w:rsidRPr="00602B26" w:rsidRDefault="00602B26" w:rsidP="00602B26">
      <w:pPr>
        <w:adjustRightInd w:val="0"/>
        <w:snapToGrid w:val="0"/>
        <w:spacing w:line="360" w:lineRule="auto"/>
        <w:ind w:firstLineChars="200" w:firstLine="480"/>
        <w:rPr>
          <w:rFonts w:ascii="宋体" w:hAnsi="宋体" w:hint="eastAsia"/>
          <w:sz w:val="24"/>
          <w:lang w:bidi="ar"/>
        </w:rPr>
      </w:pPr>
      <w:r w:rsidRPr="00602B26">
        <w:rPr>
          <w:rFonts w:ascii="宋体" w:hAnsi="宋体"/>
          <w:sz w:val="24"/>
          <w:lang w:bidi="ar"/>
        </w:rPr>
        <w:t>供应商应使用电子投标客户端编制电子投标文件并进行线上投标，供应商电子投标文件需要加密并加盖电子签章</w:t>
      </w:r>
      <w:r w:rsidRPr="00602B26">
        <w:rPr>
          <w:rFonts w:ascii="宋体" w:hAnsi="宋体"/>
          <w:bCs/>
          <w:sz w:val="24"/>
          <w:lang w:bidi="ar"/>
        </w:rPr>
        <w:t>，如无法按照要求在电子投标文件中加盖电子签章和加密，请及时通过技术支持服务热线联系技术人员</w:t>
      </w:r>
      <w:r w:rsidRPr="00602B26">
        <w:rPr>
          <w:rFonts w:ascii="宋体" w:hAnsi="宋体"/>
          <w:sz w:val="24"/>
          <w:lang w:bidi="ar"/>
        </w:rPr>
        <w:t>。</w:t>
      </w:r>
    </w:p>
    <w:p w14:paraId="459776E1" w14:textId="77777777" w:rsidR="00602B26" w:rsidRPr="00602B26" w:rsidRDefault="00602B26" w:rsidP="00602B26">
      <w:pPr>
        <w:widowControl/>
        <w:spacing w:line="360" w:lineRule="auto"/>
        <w:ind w:firstLineChars="200" w:firstLine="480"/>
        <w:rPr>
          <w:rFonts w:ascii="宋体" w:hAnsi="宋体" w:hint="eastAsia"/>
          <w:sz w:val="24"/>
          <w:lang w:val="zh-TW" w:bidi="ar"/>
        </w:rPr>
      </w:pPr>
      <w:r w:rsidRPr="00602B26">
        <w:rPr>
          <w:rFonts w:ascii="宋体" w:hAnsi="宋体"/>
          <w:sz w:val="24"/>
          <w:lang w:val="zh-TW" w:eastAsia="zh-TW" w:bidi="ar"/>
        </w:rPr>
        <w:t>3.6</w:t>
      </w:r>
      <w:r w:rsidRPr="00602B26">
        <w:rPr>
          <w:rFonts w:ascii="宋体" w:hAnsi="宋体"/>
          <w:sz w:val="24"/>
          <w:lang w:val="zh-TW" w:bidi="ar"/>
        </w:rPr>
        <w:t>提交电子投标文件</w:t>
      </w:r>
    </w:p>
    <w:p w14:paraId="5EB85E1E" w14:textId="77777777" w:rsidR="00602B26" w:rsidRPr="00602B26" w:rsidRDefault="00602B26" w:rsidP="00602B26">
      <w:pPr>
        <w:widowControl/>
        <w:spacing w:line="360" w:lineRule="auto"/>
        <w:ind w:firstLineChars="200" w:firstLine="480"/>
        <w:rPr>
          <w:rFonts w:ascii="宋体" w:hAnsi="宋体" w:hint="eastAsia"/>
          <w:sz w:val="24"/>
          <w:lang w:bidi="ar"/>
        </w:rPr>
      </w:pPr>
      <w:r w:rsidRPr="00602B26">
        <w:rPr>
          <w:rFonts w:ascii="宋体" w:hAnsi="宋体"/>
          <w:sz w:val="24"/>
          <w:lang w:bidi="ar"/>
        </w:rPr>
        <w:lastRenderedPageBreak/>
        <w:t>供应商应于投标截止时间前在北京市政府采购电子交易平台提交电子投标文件，上传电子投标文件过程中请保持与互联网的连接畅通。</w:t>
      </w:r>
    </w:p>
    <w:p w14:paraId="61FF9092" w14:textId="77777777" w:rsidR="00602B26" w:rsidRPr="00602B26" w:rsidRDefault="00602B26" w:rsidP="00602B26">
      <w:pPr>
        <w:widowControl/>
        <w:spacing w:line="360" w:lineRule="auto"/>
        <w:ind w:firstLineChars="200" w:firstLine="480"/>
        <w:rPr>
          <w:rFonts w:ascii="宋体" w:hAnsi="宋体" w:hint="eastAsia"/>
          <w:sz w:val="24"/>
          <w:lang w:eastAsia="zh-TW" w:bidi="ar"/>
        </w:rPr>
      </w:pPr>
      <w:r w:rsidRPr="00602B26">
        <w:rPr>
          <w:rFonts w:ascii="宋体" w:hAnsi="宋体"/>
          <w:sz w:val="24"/>
          <w:lang w:val="zh-TW" w:bidi="ar"/>
        </w:rPr>
        <w:t>3.</w:t>
      </w:r>
      <w:r w:rsidRPr="00602B26">
        <w:rPr>
          <w:rFonts w:ascii="宋体" w:hAnsi="宋体"/>
          <w:sz w:val="24"/>
          <w:lang w:val="zh-TW" w:eastAsia="zh-TW" w:bidi="ar"/>
        </w:rPr>
        <w:t>7</w:t>
      </w:r>
      <w:r w:rsidRPr="00602B26">
        <w:rPr>
          <w:rFonts w:ascii="宋体" w:hAnsi="宋体"/>
          <w:sz w:val="24"/>
          <w:lang w:val="zh-TW" w:bidi="ar"/>
        </w:rPr>
        <w:t>电子开标</w:t>
      </w:r>
    </w:p>
    <w:p w14:paraId="245A0B8E" w14:textId="77777777" w:rsidR="00602B26" w:rsidRPr="00602B26" w:rsidRDefault="00602B26" w:rsidP="00602B26">
      <w:pPr>
        <w:spacing w:line="360" w:lineRule="auto"/>
        <w:ind w:firstLineChars="200" w:firstLine="480"/>
        <w:rPr>
          <w:rFonts w:ascii="宋体" w:hAnsi="宋体" w:hint="eastAsia"/>
          <w:sz w:val="24"/>
          <w:lang w:val="zh-TW" w:bidi="ar"/>
        </w:rPr>
      </w:pPr>
      <w:r w:rsidRPr="00602B26">
        <w:rPr>
          <w:rFonts w:ascii="宋体" w:hAnsi="宋体"/>
          <w:sz w:val="24"/>
          <w:lang w:val="zh-TW" w:bidi="ar"/>
        </w:rPr>
        <w:t>供应商在开标地点使用</w:t>
      </w:r>
      <w:r w:rsidRPr="00602B26">
        <w:rPr>
          <w:rFonts w:ascii="宋体" w:hAnsi="宋体"/>
          <w:sz w:val="24"/>
          <w:lang w:bidi="ar"/>
        </w:rPr>
        <w:t>CA数字证书或电子营业执照</w:t>
      </w:r>
      <w:r w:rsidRPr="00602B26">
        <w:rPr>
          <w:rFonts w:ascii="宋体" w:hAnsi="宋体"/>
          <w:sz w:val="24"/>
          <w:lang w:val="zh-TW" w:bidi="ar"/>
        </w:rPr>
        <w:t>登录</w:t>
      </w:r>
      <w:r w:rsidRPr="00602B26">
        <w:rPr>
          <w:rFonts w:ascii="宋体" w:hAnsi="宋体"/>
          <w:sz w:val="24"/>
          <w:lang w:bidi="ar"/>
        </w:rPr>
        <w:t>北京市政府采购电子交易平台进行电子开标</w:t>
      </w:r>
      <w:r w:rsidRPr="00602B26">
        <w:rPr>
          <w:rFonts w:ascii="宋体" w:hAnsi="宋体"/>
          <w:sz w:val="24"/>
          <w:lang w:val="zh-TW" w:bidi="ar"/>
        </w:rPr>
        <w:t>。</w:t>
      </w:r>
    </w:p>
    <w:p w14:paraId="2D7A0A3F"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hint="eastAsia"/>
          <w:sz w:val="24"/>
          <w:lang w:bidi="ar"/>
        </w:rPr>
        <w:t>4.</w:t>
      </w:r>
      <w:r w:rsidRPr="00602B26">
        <w:rPr>
          <w:rFonts w:ascii="宋体" w:hAnsi="宋体"/>
          <w:sz w:val="24"/>
          <w:lang w:bidi="ar"/>
        </w:rPr>
        <w:t xml:space="preserve">其他注意事项： </w:t>
      </w:r>
    </w:p>
    <w:p w14:paraId="3DE7ED8D"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①因</w:t>
      </w:r>
      <w:bookmarkStart w:id="28" w:name="OLE_LINK3"/>
      <w:r w:rsidRPr="00602B26">
        <w:rPr>
          <w:rFonts w:ascii="宋体" w:hAnsi="宋体" w:hint="eastAsia"/>
          <w:sz w:val="24"/>
          <w:lang w:bidi="ar"/>
        </w:rPr>
        <w:t>供应商</w:t>
      </w:r>
      <w:bookmarkEnd w:id="28"/>
      <w:r w:rsidRPr="00602B26">
        <w:rPr>
          <w:rFonts w:ascii="宋体" w:hAnsi="宋体"/>
          <w:sz w:val="24"/>
          <w:lang w:bidi="ar"/>
        </w:rPr>
        <w:t xml:space="preserve">忘记数字证书登陆密码、解密数字证书发生故障或用错、故意不在要求时限内完成解密等自身原因，导致投标文件在规定时间内未能解密、解密失败或解密超时，视为供应商放弃投标，由供应商自身承担一切后果。 </w:t>
      </w:r>
    </w:p>
    <w:p w14:paraId="05910BD3"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②若</w:t>
      </w:r>
      <w:r w:rsidRPr="00602B26">
        <w:rPr>
          <w:rFonts w:ascii="宋体" w:hAnsi="宋体" w:hint="eastAsia"/>
          <w:sz w:val="24"/>
          <w:lang w:bidi="ar"/>
        </w:rPr>
        <w:t>供应商</w:t>
      </w:r>
      <w:r w:rsidRPr="00602B26">
        <w:rPr>
          <w:rFonts w:ascii="宋体" w:hAnsi="宋体"/>
          <w:sz w:val="24"/>
          <w:lang w:bidi="ar"/>
        </w:rPr>
        <w:t xml:space="preserve">已申请多个数字证书，请注意使用差别，确保制作的投标文件和开标解密时使用的数字证书一致，造成解密失败的，由供应商负责。 </w:t>
      </w:r>
    </w:p>
    <w:p w14:paraId="287F49B6"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③供应商应充分考虑网络及系统平台可能存在的非正常情况，在投标文件递交截止时间之前完成上传</w:t>
      </w:r>
      <w:r w:rsidRPr="00602B26">
        <w:rPr>
          <w:rFonts w:ascii="宋体" w:hAnsi="宋体" w:hint="eastAsia"/>
          <w:sz w:val="24"/>
          <w:lang w:bidi="ar"/>
        </w:rPr>
        <w:t>。</w:t>
      </w:r>
    </w:p>
    <w:p w14:paraId="363B9D77" w14:textId="77777777" w:rsidR="00602B26" w:rsidRPr="00602B26" w:rsidRDefault="00602B26" w:rsidP="00602B26">
      <w:pPr>
        <w:spacing w:line="360" w:lineRule="auto"/>
        <w:ind w:firstLineChars="200" w:firstLine="480"/>
        <w:rPr>
          <w:rFonts w:ascii="宋体" w:hAnsi="宋体" w:hint="eastAsia"/>
          <w:sz w:val="24"/>
        </w:rPr>
      </w:pPr>
      <w:r w:rsidRPr="00602B26">
        <w:rPr>
          <w:rFonts w:ascii="宋体" w:hAnsi="宋体" w:hint="eastAsia"/>
          <w:sz w:val="24"/>
        </w:rPr>
        <w:t>5.招标编号：ZYZB-2026-0326-02</w:t>
      </w:r>
    </w:p>
    <w:p w14:paraId="2814A99C" w14:textId="77777777" w:rsidR="00602B26" w:rsidRPr="00602B26" w:rsidRDefault="00602B26" w:rsidP="00602B26">
      <w:pPr>
        <w:pStyle w:val="2"/>
        <w:spacing w:before="0" w:line="360" w:lineRule="auto"/>
        <w:rPr>
          <w:rFonts w:ascii="宋体" w:eastAsia="宋体" w:hAnsi="宋体" w:hint="eastAsia"/>
          <w:sz w:val="24"/>
          <w:szCs w:val="24"/>
        </w:rPr>
      </w:pPr>
      <w:bookmarkStart w:id="29" w:name="_Toc28359085"/>
      <w:bookmarkStart w:id="30" w:name="_Toc35393627"/>
      <w:bookmarkStart w:id="31" w:name="_Toc28359008"/>
      <w:bookmarkStart w:id="32" w:name="_Toc35393796"/>
      <w:r w:rsidRPr="00602B26">
        <w:rPr>
          <w:rFonts w:ascii="宋体" w:eastAsia="宋体" w:hAnsi="宋体"/>
          <w:sz w:val="24"/>
          <w:szCs w:val="24"/>
        </w:rPr>
        <w:t>七、对本次招标提出询问，请按以下方式联系。</w:t>
      </w:r>
      <w:bookmarkEnd w:id="29"/>
      <w:bookmarkEnd w:id="30"/>
      <w:bookmarkEnd w:id="31"/>
      <w:bookmarkEnd w:id="32"/>
    </w:p>
    <w:p w14:paraId="3BBB952C" w14:textId="77777777" w:rsidR="00602B26" w:rsidRPr="00602B26" w:rsidRDefault="00602B26" w:rsidP="00602B26">
      <w:pPr>
        <w:spacing w:line="360" w:lineRule="auto"/>
        <w:ind w:firstLineChars="200" w:firstLine="482"/>
        <w:rPr>
          <w:rFonts w:ascii="宋体" w:hAnsi="宋体" w:hint="eastAsia"/>
          <w:b/>
          <w:sz w:val="24"/>
          <w:lang w:bidi="ar"/>
        </w:rPr>
      </w:pPr>
      <w:r w:rsidRPr="00602B26">
        <w:rPr>
          <w:rFonts w:ascii="宋体" w:hAnsi="宋体"/>
          <w:b/>
          <w:sz w:val="24"/>
          <w:lang w:bidi="ar"/>
        </w:rPr>
        <w:t>1.采购人信息</w:t>
      </w:r>
    </w:p>
    <w:p w14:paraId="2656881C" w14:textId="77777777" w:rsidR="00602B26" w:rsidRPr="00602B26" w:rsidRDefault="00602B26" w:rsidP="00602B26">
      <w:pPr>
        <w:spacing w:line="360" w:lineRule="auto"/>
        <w:ind w:firstLineChars="200" w:firstLine="480"/>
        <w:rPr>
          <w:rFonts w:ascii="宋体" w:hAnsi="宋体" w:hint="eastAsia"/>
          <w:sz w:val="24"/>
          <w:lang w:bidi="ar"/>
        </w:rPr>
      </w:pPr>
      <w:bookmarkStart w:id="33" w:name="_Toc28359086"/>
      <w:bookmarkStart w:id="34" w:name="_Toc28359009"/>
      <w:r w:rsidRPr="00602B26">
        <w:rPr>
          <w:rFonts w:ascii="宋体" w:hAnsi="宋体"/>
          <w:sz w:val="24"/>
          <w:lang w:bidi="ar"/>
        </w:rPr>
        <w:t>名    称：中国戏曲学院</w:t>
      </w:r>
    </w:p>
    <w:p w14:paraId="60B06CD1"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地    址：北京市丰台区万泉寺400号</w:t>
      </w:r>
    </w:p>
    <w:p w14:paraId="6B4B752D"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联系方式：王老师, 010-63337443</w:t>
      </w:r>
    </w:p>
    <w:p w14:paraId="48DB24BA" w14:textId="77777777" w:rsidR="00602B26" w:rsidRPr="00602B26" w:rsidRDefault="00602B26" w:rsidP="00602B26">
      <w:pPr>
        <w:spacing w:line="360" w:lineRule="auto"/>
        <w:ind w:firstLineChars="200" w:firstLine="482"/>
        <w:rPr>
          <w:rFonts w:ascii="宋体" w:hAnsi="宋体" w:hint="eastAsia"/>
          <w:b/>
          <w:sz w:val="24"/>
          <w:lang w:bidi="ar"/>
        </w:rPr>
      </w:pPr>
      <w:r w:rsidRPr="00602B26">
        <w:rPr>
          <w:rFonts w:ascii="宋体" w:hAnsi="宋体"/>
          <w:b/>
          <w:sz w:val="24"/>
          <w:lang w:bidi="ar"/>
        </w:rPr>
        <w:t>2.采购代理机构信息</w:t>
      </w:r>
      <w:bookmarkEnd w:id="33"/>
      <w:bookmarkEnd w:id="34"/>
    </w:p>
    <w:p w14:paraId="1A1CC445" w14:textId="77777777" w:rsidR="00602B26" w:rsidRPr="00602B26" w:rsidRDefault="00602B26" w:rsidP="00602B26">
      <w:pPr>
        <w:spacing w:line="360" w:lineRule="auto"/>
        <w:ind w:firstLineChars="200" w:firstLine="480"/>
        <w:rPr>
          <w:rFonts w:ascii="宋体" w:hAnsi="宋体" w:hint="eastAsia"/>
          <w:sz w:val="24"/>
          <w:lang w:bidi="ar"/>
        </w:rPr>
      </w:pPr>
      <w:bookmarkStart w:id="35" w:name="_Toc28359010"/>
      <w:bookmarkStart w:id="36" w:name="_Toc28359087"/>
      <w:r w:rsidRPr="00602B26">
        <w:rPr>
          <w:rFonts w:ascii="宋体" w:hAnsi="宋体"/>
          <w:sz w:val="24"/>
          <w:lang w:bidi="ar"/>
        </w:rPr>
        <w:t>名    称：</w:t>
      </w:r>
      <w:r w:rsidRPr="00602B26">
        <w:rPr>
          <w:rFonts w:ascii="宋体" w:hAnsi="宋体" w:hint="eastAsia"/>
          <w:sz w:val="24"/>
          <w:lang w:bidi="ar"/>
        </w:rPr>
        <w:t>中</w:t>
      </w:r>
      <w:proofErr w:type="gramStart"/>
      <w:r w:rsidRPr="00602B26">
        <w:rPr>
          <w:rFonts w:ascii="宋体" w:hAnsi="宋体" w:hint="eastAsia"/>
          <w:sz w:val="24"/>
          <w:lang w:bidi="ar"/>
        </w:rPr>
        <w:t>钰</w:t>
      </w:r>
      <w:proofErr w:type="gramEnd"/>
      <w:r w:rsidRPr="00602B26">
        <w:rPr>
          <w:rFonts w:ascii="宋体" w:hAnsi="宋体" w:hint="eastAsia"/>
          <w:sz w:val="24"/>
          <w:lang w:bidi="ar"/>
        </w:rPr>
        <w:t>招标有限公司</w:t>
      </w:r>
    </w:p>
    <w:p w14:paraId="5CA25698"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地    址：</w:t>
      </w:r>
      <w:r w:rsidRPr="00602B26">
        <w:rPr>
          <w:rFonts w:ascii="宋体" w:hAnsi="宋体" w:hint="eastAsia"/>
          <w:sz w:val="24"/>
          <w:lang w:bidi="ar"/>
        </w:rPr>
        <w:t>北京市丰台区东</w:t>
      </w:r>
      <w:proofErr w:type="gramStart"/>
      <w:r w:rsidRPr="00602B26">
        <w:rPr>
          <w:rFonts w:ascii="宋体" w:hAnsi="宋体" w:hint="eastAsia"/>
          <w:sz w:val="24"/>
          <w:lang w:bidi="ar"/>
        </w:rPr>
        <w:t>旭国际</w:t>
      </w:r>
      <w:proofErr w:type="gramEnd"/>
      <w:r w:rsidRPr="00602B26">
        <w:rPr>
          <w:rFonts w:ascii="宋体" w:hAnsi="宋体" w:hint="eastAsia"/>
          <w:sz w:val="24"/>
          <w:lang w:bidi="ar"/>
        </w:rPr>
        <w:t>中心A</w:t>
      </w:r>
      <w:proofErr w:type="gramStart"/>
      <w:r w:rsidRPr="00602B26">
        <w:rPr>
          <w:rFonts w:ascii="宋体" w:hAnsi="宋体" w:hint="eastAsia"/>
          <w:sz w:val="24"/>
          <w:lang w:bidi="ar"/>
        </w:rPr>
        <w:t>座北</w:t>
      </w:r>
      <w:proofErr w:type="gramEnd"/>
      <w:r w:rsidRPr="00602B26">
        <w:rPr>
          <w:rFonts w:ascii="宋体" w:hAnsi="宋体" w:hint="eastAsia"/>
          <w:sz w:val="24"/>
          <w:lang w:bidi="ar"/>
        </w:rPr>
        <w:t>楼17层</w:t>
      </w:r>
    </w:p>
    <w:p w14:paraId="5AE0E2A7"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联系方式：陈在幸、刘晶晶、李倩、朱艳梅、金俐成、</w:t>
      </w:r>
      <w:r w:rsidRPr="00602B26">
        <w:rPr>
          <w:rFonts w:ascii="宋体" w:hAnsi="宋体" w:hint="eastAsia"/>
          <w:sz w:val="24"/>
        </w:rPr>
        <w:t>丁峥敏</w:t>
      </w:r>
      <w:r w:rsidRPr="00602B26">
        <w:rPr>
          <w:rFonts w:ascii="宋体" w:hAnsi="宋体"/>
          <w:sz w:val="24"/>
          <w:lang w:bidi="ar"/>
        </w:rPr>
        <w:t>、郭玉婷、卢雪、张书玲</w:t>
      </w:r>
      <w:r w:rsidRPr="00602B26">
        <w:rPr>
          <w:rFonts w:ascii="宋体" w:hAnsi="宋体" w:hint="eastAsia"/>
          <w:sz w:val="24"/>
          <w:lang w:bidi="ar"/>
        </w:rPr>
        <w:t>010-60624505转811或816</w:t>
      </w:r>
    </w:p>
    <w:p w14:paraId="00640DEB" w14:textId="77777777" w:rsidR="00602B26" w:rsidRPr="00602B26" w:rsidRDefault="00602B26" w:rsidP="00602B26">
      <w:pPr>
        <w:spacing w:line="360" w:lineRule="auto"/>
        <w:ind w:firstLineChars="200" w:firstLine="482"/>
        <w:rPr>
          <w:rFonts w:ascii="宋体" w:hAnsi="宋体" w:hint="eastAsia"/>
          <w:b/>
          <w:sz w:val="24"/>
          <w:lang w:bidi="ar"/>
        </w:rPr>
      </w:pPr>
      <w:r w:rsidRPr="00602B26">
        <w:rPr>
          <w:rFonts w:ascii="宋体" w:hAnsi="宋体"/>
          <w:b/>
          <w:sz w:val="24"/>
          <w:lang w:bidi="ar"/>
        </w:rPr>
        <w:t>3.项目联系方式</w:t>
      </w:r>
      <w:bookmarkEnd w:id="35"/>
      <w:bookmarkEnd w:id="36"/>
    </w:p>
    <w:p w14:paraId="19769D68"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项目联系人：陈在幸、刘晶晶、李倩、朱艳梅、金俐成、</w:t>
      </w:r>
      <w:r w:rsidRPr="00602B26">
        <w:rPr>
          <w:rFonts w:ascii="宋体" w:hAnsi="宋体" w:hint="eastAsia"/>
          <w:sz w:val="24"/>
        </w:rPr>
        <w:t>丁峥敏</w:t>
      </w:r>
      <w:r w:rsidRPr="00602B26">
        <w:rPr>
          <w:rFonts w:ascii="宋体" w:hAnsi="宋体"/>
          <w:sz w:val="24"/>
          <w:lang w:bidi="ar"/>
        </w:rPr>
        <w:t>、郭玉婷、卢雪、张书玲</w:t>
      </w:r>
    </w:p>
    <w:p w14:paraId="768158A0" w14:textId="77777777" w:rsidR="00602B26" w:rsidRPr="00602B26" w:rsidRDefault="00602B26" w:rsidP="00602B26">
      <w:pPr>
        <w:spacing w:line="360" w:lineRule="auto"/>
        <w:ind w:firstLineChars="200" w:firstLine="480"/>
        <w:rPr>
          <w:rFonts w:ascii="宋体" w:hAnsi="宋体" w:hint="eastAsia"/>
          <w:sz w:val="24"/>
          <w:lang w:bidi="ar"/>
        </w:rPr>
      </w:pPr>
      <w:r w:rsidRPr="00602B26">
        <w:rPr>
          <w:rFonts w:ascii="宋体" w:hAnsi="宋体"/>
          <w:sz w:val="24"/>
          <w:lang w:bidi="ar"/>
        </w:rPr>
        <w:t>电      话：</w:t>
      </w:r>
      <w:r w:rsidRPr="00602B26">
        <w:rPr>
          <w:rFonts w:ascii="宋体" w:hAnsi="宋体" w:hint="eastAsia"/>
          <w:sz w:val="24"/>
          <w:lang w:bidi="ar"/>
        </w:rPr>
        <w:t>010-60624505转811或816</w:t>
      </w:r>
    </w:p>
    <w:p w14:paraId="35DF58DE" w14:textId="77777777" w:rsidR="00517DBA" w:rsidRPr="00602B26" w:rsidRDefault="00517DBA">
      <w:pPr>
        <w:rPr>
          <w:rFonts w:ascii="宋体" w:hAnsi="宋体"/>
          <w:sz w:val="24"/>
        </w:rPr>
      </w:pPr>
    </w:p>
    <w:sectPr w:rsidR="00517DBA" w:rsidRPr="00602B26" w:rsidSect="00602B2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C49B" w14:textId="77777777" w:rsidR="00B76FB9" w:rsidRDefault="00B76FB9" w:rsidP="00602B26">
      <w:pPr>
        <w:rPr>
          <w:rFonts w:hint="eastAsia"/>
        </w:rPr>
      </w:pPr>
      <w:r>
        <w:separator/>
      </w:r>
    </w:p>
  </w:endnote>
  <w:endnote w:type="continuationSeparator" w:id="0">
    <w:p w14:paraId="62625C9E" w14:textId="77777777" w:rsidR="00B76FB9" w:rsidRDefault="00B76FB9" w:rsidP="00602B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35FB" w14:textId="77777777" w:rsidR="00B76FB9" w:rsidRDefault="00B76FB9" w:rsidP="00602B26">
      <w:pPr>
        <w:rPr>
          <w:rFonts w:hint="eastAsia"/>
        </w:rPr>
      </w:pPr>
      <w:r>
        <w:separator/>
      </w:r>
    </w:p>
  </w:footnote>
  <w:footnote w:type="continuationSeparator" w:id="0">
    <w:p w14:paraId="0C886679" w14:textId="77777777" w:rsidR="00B76FB9" w:rsidRDefault="00B76FB9" w:rsidP="00602B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BA"/>
    <w:rsid w:val="0014415E"/>
    <w:rsid w:val="00517DBA"/>
    <w:rsid w:val="00602B26"/>
    <w:rsid w:val="00B7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BDB1F"/>
  <w15:chartTrackingRefBased/>
  <w15:docId w15:val="{B5F212D7-2C64-4832-BB32-F1A02720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B2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17DB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517DB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17DB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17DB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17DB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17DB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17DB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17DB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17DB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D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17D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17D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17DBA"/>
    <w:rPr>
      <w:rFonts w:cstheme="majorBidi"/>
      <w:color w:val="0F4761" w:themeColor="accent1" w:themeShade="BF"/>
      <w:sz w:val="28"/>
      <w:szCs w:val="28"/>
    </w:rPr>
  </w:style>
  <w:style w:type="character" w:customStyle="1" w:styleId="50">
    <w:name w:val="标题 5 字符"/>
    <w:basedOn w:val="a0"/>
    <w:link w:val="5"/>
    <w:uiPriority w:val="9"/>
    <w:semiHidden/>
    <w:rsid w:val="00517DBA"/>
    <w:rPr>
      <w:rFonts w:cstheme="majorBidi"/>
      <w:color w:val="0F4761" w:themeColor="accent1" w:themeShade="BF"/>
      <w:sz w:val="24"/>
    </w:rPr>
  </w:style>
  <w:style w:type="character" w:customStyle="1" w:styleId="60">
    <w:name w:val="标题 6 字符"/>
    <w:basedOn w:val="a0"/>
    <w:link w:val="6"/>
    <w:uiPriority w:val="9"/>
    <w:semiHidden/>
    <w:rsid w:val="00517DBA"/>
    <w:rPr>
      <w:rFonts w:cstheme="majorBidi"/>
      <w:b/>
      <w:bCs/>
      <w:color w:val="0F4761" w:themeColor="accent1" w:themeShade="BF"/>
    </w:rPr>
  </w:style>
  <w:style w:type="character" w:customStyle="1" w:styleId="70">
    <w:name w:val="标题 7 字符"/>
    <w:basedOn w:val="a0"/>
    <w:link w:val="7"/>
    <w:uiPriority w:val="9"/>
    <w:semiHidden/>
    <w:rsid w:val="00517DBA"/>
    <w:rPr>
      <w:rFonts w:cstheme="majorBidi"/>
      <w:b/>
      <w:bCs/>
      <w:color w:val="595959" w:themeColor="text1" w:themeTint="A6"/>
    </w:rPr>
  </w:style>
  <w:style w:type="character" w:customStyle="1" w:styleId="80">
    <w:name w:val="标题 8 字符"/>
    <w:basedOn w:val="a0"/>
    <w:link w:val="8"/>
    <w:uiPriority w:val="9"/>
    <w:semiHidden/>
    <w:rsid w:val="00517DBA"/>
    <w:rPr>
      <w:rFonts w:cstheme="majorBidi"/>
      <w:color w:val="595959" w:themeColor="text1" w:themeTint="A6"/>
    </w:rPr>
  </w:style>
  <w:style w:type="character" w:customStyle="1" w:styleId="90">
    <w:name w:val="标题 9 字符"/>
    <w:basedOn w:val="a0"/>
    <w:link w:val="9"/>
    <w:uiPriority w:val="9"/>
    <w:semiHidden/>
    <w:rsid w:val="00517DBA"/>
    <w:rPr>
      <w:rFonts w:eastAsiaTheme="majorEastAsia" w:cstheme="majorBidi"/>
      <w:color w:val="595959" w:themeColor="text1" w:themeTint="A6"/>
    </w:rPr>
  </w:style>
  <w:style w:type="paragraph" w:styleId="a3">
    <w:name w:val="Title"/>
    <w:basedOn w:val="a"/>
    <w:next w:val="a"/>
    <w:link w:val="a4"/>
    <w:uiPriority w:val="10"/>
    <w:qFormat/>
    <w:rsid w:val="00517DB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17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DB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17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DB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17DBA"/>
    <w:rPr>
      <w:i/>
      <w:iCs/>
      <w:color w:val="404040" w:themeColor="text1" w:themeTint="BF"/>
    </w:rPr>
  </w:style>
  <w:style w:type="paragraph" w:styleId="a9">
    <w:name w:val="List Paragraph"/>
    <w:basedOn w:val="a"/>
    <w:uiPriority w:val="34"/>
    <w:qFormat/>
    <w:rsid w:val="00517DB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17DBA"/>
    <w:rPr>
      <w:i/>
      <w:iCs/>
      <w:color w:val="0F4761" w:themeColor="accent1" w:themeShade="BF"/>
    </w:rPr>
  </w:style>
  <w:style w:type="paragraph" w:styleId="ab">
    <w:name w:val="Intense Quote"/>
    <w:basedOn w:val="a"/>
    <w:next w:val="a"/>
    <w:link w:val="ac"/>
    <w:uiPriority w:val="30"/>
    <w:qFormat/>
    <w:rsid w:val="00517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17DBA"/>
    <w:rPr>
      <w:i/>
      <w:iCs/>
      <w:color w:val="0F4761" w:themeColor="accent1" w:themeShade="BF"/>
    </w:rPr>
  </w:style>
  <w:style w:type="character" w:styleId="ad">
    <w:name w:val="Intense Reference"/>
    <w:basedOn w:val="a0"/>
    <w:uiPriority w:val="32"/>
    <w:qFormat/>
    <w:rsid w:val="00517DBA"/>
    <w:rPr>
      <w:b/>
      <w:bCs/>
      <w:smallCaps/>
      <w:color w:val="0F4761" w:themeColor="accent1" w:themeShade="BF"/>
      <w:spacing w:val="5"/>
    </w:rPr>
  </w:style>
  <w:style w:type="paragraph" w:styleId="ae">
    <w:name w:val="header"/>
    <w:basedOn w:val="a"/>
    <w:link w:val="af"/>
    <w:uiPriority w:val="99"/>
    <w:unhideWhenUsed/>
    <w:rsid w:val="00602B26"/>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02B26"/>
    <w:rPr>
      <w:sz w:val="18"/>
      <w:szCs w:val="18"/>
    </w:rPr>
  </w:style>
  <w:style w:type="paragraph" w:styleId="af0">
    <w:name w:val="footer"/>
    <w:basedOn w:val="a"/>
    <w:link w:val="af1"/>
    <w:uiPriority w:val="99"/>
    <w:unhideWhenUsed/>
    <w:rsid w:val="00602B26"/>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02B26"/>
    <w:rPr>
      <w:sz w:val="18"/>
      <w:szCs w:val="18"/>
    </w:rPr>
  </w:style>
  <w:style w:type="paragraph" w:styleId="af2">
    <w:name w:val="Body Text"/>
    <w:basedOn w:val="a"/>
    <w:link w:val="af3"/>
    <w:qFormat/>
    <w:rsid w:val="00602B26"/>
    <w:pPr>
      <w:tabs>
        <w:tab w:val="left" w:pos="567"/>
      </w:tabs>
      <w:spacing w:before="120" w:line="22" w:lineRule="atLeast"/>
    </w:pPr>
    <w:rPr>
      <w:rFonts w:ascii="宋体" w:hAnsi="宋体"/>
      <w:sz w:val="24"/>
    </w:rPr>
  </w:style>
  <w:style w:type="character" w:customStyle="1" w:styleId="af3">
    <w:name w:val="正文文本 字符"/>
    <w:basedOn w:val="a0"/>
    <w:link w:val="af2"/>
    <w:qFormat/>
    <w:rsid w:val="00602B26"/>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2139</Words>
  <Characters>2396</Characters>
  <Application>Microsoft Office Word</Application>
  <DocSecurity>0</DocSecurity>
  <Lines>184</Lines>
  <Paragraphs>174</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2026-06-26T01:20:00Z</dcterms:created>
  <dcterms:modified xsi:type="dcterms:W3CDTF">2026-06-26T01:24:00Z</dcterms:modified>
</cp:coreProperties>
</file>