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528B4" w14:textId="0975F9B9" w:rsidR="00190304" w:rsidRDefault="00190304" w:rsidP="00190304">
      <w:pPr>
        <w:spacing w:line="360" w:lineRule="auto"/>
        <w:jc w:val="center"/>
        <w:outlineLvl w:val="0"/>
        <w:rPr>
          <w:b/>
          <w:sz w:val="36"/>
          <w:szCs w:val="36"/>
        </w:rPr>
      </w:pPr>
      <w:bookmarkStart w:id="0" w:name="_Toc28359002"/>
      <w:bookmarkStart w:id="1" w:name="_Toc35393790"/>
      <w:bookmarkStart w:id="2" w:name="_Toc28359079"/>
      <w:bookmarkStart w:id="3" w:name="_Toc35393621"/>
      <w:bookmarkStart w:id="4" w:name="_Hlk24379207"/>
      <w:r w:rsidRPr="00190304">
        <w:rPr>
          <w:rFonts w:hint="eastAsia"/>
          <w:b/>
          <w:sz w:val="36"/>
          <w:szCs w:val="36"/>
        </w:rPr>
        <w:t>来广营校区学生公寓及教学楼修缮</w:t>
      </w:r>
      <w:r>
        <w:rPr>
          <w:rFonts w:hint="eastAsia"/>
          <w:b/>
          <w:sz w:val="36"/>
          <w:szCs w:val="36"/>
        </w:rPr>
        <w:t>竞争性磋商公告</w:t>
      </w:r>
    </w:p>
    <w:p w14:paraId="41F7705D" w14:textId="77777777" w:rsidR="00190304" w:rsidRDefault="00190304" w:rsidP="00190304">
      <w:pPr>
        <w:spacing w:line="360" w:lineRule="auto"/>
        <w:ind w:firstLineChars="200" w:firstLine="480"/>
        <w:rPr>
          <w:sz w:val="24"/>
        </w:rPr>
      </w:pPr>
    </w:p>
    <w:p w14:paraId="4C9E6AA3" w14:textId="77777777" w:rsidR="00190304" w:rsidRDefault="00190304" w:rsidP="00190304">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746DDAA9" w14:textId="77777777" w:rsidR="00190304" w:rsidRDefault="00190304" w:rsidP="00190304">
      <w:pPr>
        <w:spacing w:line="360" w:lineRule="auto"/>
        <w:ind w:firstLineChars="200" w:firstLine="480"/>
        <w:rPr>
          <w:sz w:val="24"/>
        </w:rPr>
      </w:pPr>
      <w:r>
        <w:rPr>
          <w:sz w:val="24"/>
        </w:rPr>
        <w:t>1.</w:t>
      </w:r>
      <w:r>
        <w:rPr>
          <w:sz w:val="24"/>
        </w:rPr>
        <w:t>项目编号：</w:t>
      </w:r>
      <w:r>
        <w:rPr>
          <w:rFonts w:hint="eastAsia"/>
          <w:sz w:val="24"/>
          <w:u w:val="single"/>
        </w:rPr>
        <w:t>2606-HXTC-IP1312</w:t>
      </w:r>
      <w:r>
        <w:rPr>
          <w:sz w:val="24"/>
        </w:rPr>
        <w:t xml:space="preserve"> </w:t>
      </w:r>
    </w:p>
    <w:p w14:paraId="356A715E" w14:textId="77777777" w:rsidR="00190304" w:rsidRDefault="00190304" w:rsidP="00190304">
      <w:pPr>
        <w:spacing w:line="360" w:lineRule="auto"/>
        <w:ind w:firstLineChars="200" w:firstLine="480"/>
        <w:rPr>
          <w:sz w:val="24"/>
        </w:rPr>
      </w:pPr>
      <w:r>
        <w:rPr>
          <w:sz w:val="24"/>
        </w:rPr>
        <w:t>2.</w:t>
      </w:r>
      <w:r>
        <w:rPr>
          <w:sz w:val="24"/>
        </w:rPr>
        <w:t>项目名称：</w:t>
      </w:r>
      <w:bookmarkStart w:id="5" w:name="OLE_LINK3"/>
      <w:r>
        <w:rPr>
          <w:rFonts w:hint="eastAsia"/>
          <w:sz w:val="24"/>
          <w:u w:val="single"/>
        </w:rPr>
        <w:t>来广营校区学生公寓及教学楼修缮</w:t>
      </w:r>
      <w:bookmarkEnd w:id="5"/>
    </w:p>
    <w:p w14:paraId="4F8BF33F" w14:textId="77777777" w:rsidR="00190304" w:rsidRDefault="00190304" w:rsidP="00190304">
      <w:pPr>
        <w:spacing w:line="360" w:lineRule="auto"/>
        <w:ind w:firstLineChars="200" w:firstLine="480"/>
        <w:rPr>
          <w:sz w:val="24"/>
        </w:rPr>
      </w:pPr>
      <w:r>
        <w:rPr>
          <w:sz w:val="24"/>
        </w:rPr>
        <w:t>3.</w:t>
      </w:r>
      <w:r>
        <w:rPr>
          <w:sz w:val="24"/>
        </w:rPr>
        <w:t>采购方式：</w:t>
      </w:r>
      <w:r>
        <w:rPr>
          <w:sz w:val="24"/>
          <w:u w:val="single"/>
        </w:rPr>
        <w:t>竞争性磋商</w:t>
      </w:r>
    </w:p>
    <w:bookmarkEnd w:id="4"/>
    <w:p w14:paraId="46FF9865" w14:textId="77777777" w:rsidR="00190304" w:rsidRDefault="00190304" w:rsidP="00190304">
      <w:pPr>
        <w:spacing w:line="360" w:lineRule="auto"/>
        <w:ind w:firstLineChars="200" w:firstLine="480"/>
        <w:rPr>
          <w:sz w:val="24"/>
        </w:rPr>
      </w:pPr>
      <w:r>
        <w:rPr>
          <w:sz w:val="24"/>
        </w:rPr>
        <w:t>4.</w:t>
      </w:r>
      <w:r>
        <w:rPr>
          <w:sz w:val="24"/>
        </w:rPr>
        <w:t>项目预算金额：</w:t>
      </w:r>
      <w:r>
        <w:rPr>
          <w:rFonts w:hint="eastAsia"/>
          <w:sz w:val="24"/>
          <w:u w:val="single"/>
        </w:rPr>
        <w:t>397.776735</w:t>
      </w:r>
      <w:r>
        <w:rPr>
          <w:sz w:val="24"/>
        </w:rPr>
        <w:t>万元</w:t>
      </w:r>
    </w:p>
    <w:p w14:paraId="568632BB" w14:textId="77777777" w:rsidR="00190304" w:rsidRDefault="00190304" w:rsidP="00190304">
      <w:pPr>
        <w:spacing w:line="360" w:lineRule="auto"/>
        <w:ind w:firstLineChars="200" w:firstLine="480"/>
        <w:rPr>
          <w:sz w:val="24"/>
        </w:rPr>
      </w:pPr>
      <w:r>
        <w:rPr>
          <w:sz w:val="24"/>
        </w:rPr>
        <w:t>5.</w:t>
      </w:r>
      <w:r>
        <w:rPr>
          <w:sz w:val="24"/>
        </w:rPr>
        <w:t>采购需求：</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434"/>
        <w:gridCol w:w="709"/>
        <w:gridCol w:w="2409"/>
        <w:gridCol w:w="709"/>
        <w:gridCol w:w="2268"/>
        <w:gridCol w:w="1276"/>
      </w:tblGrid>
      <w:tr w:rsidR="00190304" w14:paraId="2B284FD4" w14:textId="77777777" w:rsidTr="0057752D">
        <w:trPr>
          <w:trHeight w:val="454"/>
        </w:trPr>
        <w:tc>
          <w:tcPr>
            <w:tcW w:w="433" w:type="dxa"/>
            <w:tcBorders>
              <w:top w:val="single" w:sz="4" w:space="0" w:color="auto"/>
              <w:left w:val="single" w:sz="4" w:space="0" w:color="auto"/>
              <w:bottom w:val="single" w:sz="4" w:space="0" w:color="auto"/>
              <w:right w:val="single" w:sz="4" w:space="0" w:color="auto"/>
            </w:tcBorders>
            <w:vAlign w:val="center"/>
          </w:tcPr>
          <w:p w14:paraId="75551A2E" w14:textId="77777777" w:rsidR="00190304" w:rsidRDefault="00190304" w:rsidP="0057752D">
            <w:pPr>
              <w:rPr>
                <w:bCs/>
                <w:sz w:val="24"/>
              </w:rPr>
            </w:pPr>
            <w:bookmarkStart w:id="6" w:name="_Hlk194486567"/>
            <w:proofErr w:type="gramStart"/>
            <w:r>
              <w:rPr>
                <w:rFonts w:hint="eastAsia"/>
                <w:bCs/>
                <w:sz w:val="24"/>
              </w:rPr>
              <w:t>包号</w:t>
            </w:r>
            <w:proofErr w:type="gramEnd"/>
          </w:p>
        </w:tc>
        <w:tc>
          <w:tcPr>
            <w:tcW w:w="1434" w:type="dxa"/>
            <w:tcBorders>
              <w:top w:val="single" w:sz="4" w:space="0" w:color="auto"/>
              <w:left w:val="single" w:sz="4" w:space="0" w:color="auto"/>
              <w:bottom w:val="single" w:sz="4" w:space="0" w:color="auto"/>
              <w:right w:val="single" w:sz="4" w:space="0" w:color="auto"/>
            </w:tcBorders>
            <w:vAlign w:val="center"/>
          </w:tcPr>
          <w:p w14:paraId="5CDA4647" w14:textId="77777777" w:rsidR="00190304" w:rsidRDefault="00190304" w:rsidP="0057752D">
            <w:pPr>
              <w:rPr>
                <w:bCs/>
                <w:sz w:val="24"/>
              </w:rPr>
            </w:pPr>
            <w:r>
              <w:rPr>
                <w:rFonts w:hint="eastAsia"/>
                <w:bCs/>
                <w:sz w:val="24"/>
              </w:rPr>
              <w:t>最高限价</w:t>
            </w:r>
          </w:p>
          <w:p w14:paraId="3CC6FD77" w14:textId="77777777" w:rsidR="00190304" w:rsidRDefault="00190304" w:rsidP="0057752D">
            <w:pPr>
              <w:rPr>
                <w:bCs/>
                <w:sz w:val="24"/>
              </w:rPr>
            </w:pPr>
            <w:r>
              <w:rPr>
                <w:rFonts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14:paraId="38F698BF" w14:textId="77777777" w:rsidR="00190304" w:rsidRDefault="00190304" w:rsidP="0057752D">
            <w:pPr>
              <w:jc w:val="center"/>
              <w:rPr>
                <w:bCs/>
                <w:sz w:val="24"/>
              </w:rPr>
            </w:pPr>
            <w:r>
              <w:rPr>
                <w:rFonts w:hint="eastAsia"/>
                <w:bCs/>
                <w:sz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14:paraId="674E9B0B" w14:textId="77777777" w:rsidR="00190304" w:rsidRDefault="00190304" w:rsidP="0057752D">
            <w:pPr>
              <w:jc w:val="center"/>
              <w:rPr>
                <w:bCs/>
                <w:sz w:val="24"/>
              </w:rPr>
            </w:pPr>
            <w:r>
              <w:rPr>
                <w:rFonts w:hint="eastAsia"/>
                <w:bCs/>
                <w:sz w:val="24"/>
              </w:rPr>
              <w:t>标的名称</w:t>
            </w:r>
          </w:p>
        </w:tc>
        <w:tc>
          <w:tcPr>
            <w:tcW w:w="709" w:type="dxa"/>
            <w:tcBorders>
              <w:top w:val="single" w:sz="4" w:space="0" w:color="auto"/>
              <w:left w:val="single" w:sz="4" w:space="0" w:color="auto"/>
              <w:bottom w:val="single" w:sz="4" w:space="0" w:color="auto"/>
              <w:right w:val="single" w:sz="4" w:space="0" w:color="auto"/>
            </w:tcBorders>
            <w:vAlign w:val="center"/>
          </w:tcPr>
          <w:p w14:paraId="4D9EF606" w14:textId="77777777" w:rsidR="00190304" w:rsidRDefault="00190304" w:rsidP="0057752D">
            <w:pPr>
              <w:rPr>
                <w:bCs/>
                <w:sz w:val="24"/>
              </w:rPr>
            </w:pPr>
            <w:r>
              <w:rPr>
                <w:rFonts w:hint="eastAsia"/>
                <w:bCs/>
                <w:sz w:val="24"/>
              </w:rPr>
              <w:t>数量</w:t>
            </w:r>
          </w:p>
        </w:tc>
        <w:tc>
          <w:tcPr>
            <w:tcW w:w="2268" w:type="dxa"/>
            <w:tcBorders>
              <w:top w:val="single" w:sz="4" w:space="0" w:color="auto"/>
              <w:left w:val="single" w:sz="4" w:space="0" w:color="auto"/>
              <w:bottom w:val="single" w:sz="4" w:space="0" w:color="auto"/>
              <w:right w:val="single" w:sz="4" w:space="0" w:color="auto"/>
            </w:tcBorders>
            <w:vAlign w:val="center"/>
          </w:tcPr>
          <w:p w14:paraId="665115C6" w14:textId="77777777" w:rsidR="00190304" w:rsidRDefault="00190304" w:rsidP="0057752D">
            <w:pPr>
              <w:rPr>
                <w:sz w:val="24"/>
              </w:rPr>
            </w:pPr>
            <w:r>
              <w:rPr>
                <w:rFonts w:hint="eastAsia"/>
                <w:sz w:val="24"/>
              </w:rPr>
              <w:t>是否接受进口货物</w:t>
            </w:r>
            <w:r>
              <w:rPr>
                <w:rFonts w:ascii="宋体" w:hAnsi="宋体" w:cs="宋体" w:hint="eastAsia"/>
                <w:b/>
                <w:sz w:val="24"/>
              </w:rPr>
              <w:t>（货物类适用）</w:t>
            </w:r>
          </w:p>
        </w:tc>
        <w:tc>
          <w:tcPr>
            <w:tcW w:w="1276" w:type="dxa"/>
            <w:tcBorders>
              <w:top w:val="single" w:sz="4" w:space="0" w:color="auto"/>
              <w:left w:val="single" w:sz="4" w:space="0" w:color="auto"/>
              <w:bottom w:val="single" w:sz="4" w:space="0" w:color="auto"/>
              <w:right w:val="single" w:sz="4" w:space="0" w:color="auto"/>
            </w:tcBorders>
            <w:vAlign w:val="center"/>
          </w:tcPr>
          <w:p w14:paraId="4FBD45B7" w14:textId="77777777" w:rsidR="00190304" w:rsidRDefault="00190304" w:rsidP="0057752D">
            <w:pPr>
              <w:jc w:val="center"/>
              <w:rPr>
                <w:sz w:val="24"/>
              </w:rPr>
            </w:pPr>
            <w:r>
              <w:rPr>
                <w:bCs/>
                <w:sz w:val="24"/>
              </w:rPr>
              <w:t>中小企业划分标准所属行业</w:t>
            </w:r>
          </w:p>
        </w:tc>
      </w:tr>
      <w:tr w:rsidR="00190304" w14:paraId="614F1B36" w14:textId="77777777" w:rsidTr="0057752D">
        <w:trPr>
          <w:trHeight w:val="454"/>
        </w:trPr>
        <w:tc>
          <w:tcPr>
            <w:tcW w:w="433" w:type="dxa"/>
            <w:tcBorders>
              <w:left w:val="single" w:sz="4" w:space="0" w:color="auto"/>
              <w:right w:val="single" w:sz="4" w:space="0" w:color="auto"/>
            </w:tcBorders>
            <w:vAlign w:val="center"/>
          </w:tcPr>
          <w:p w14:paraId="448B4365" w14:textId="77777777" w:rsidR="00190304" w:rsidRDefault="00190304" w:rsidP="0057752D">
            <w:pPr>
              <w:rPr>
                <w:bCs/>
                <w:sz w:val="24"/>
              </w:rPr>
            </w:pPr>
            <w:r>
              <w:rPr>
                <w:rFonts w:hint="eastAsia"/>
                <w:bCs/>
                <w:sz w:val="24"/>
              </w:rPr>
              <w:t>1</w:t>
            </w:r>
          </w:p>
        </w:tc>
        <w:tc>
          <w:tcPr>
            <w:tcW w:w="1434" w:type="dxa"/>
            <w:tcBorders>
              <w:left w:val="single" w:sz="4" w:space="0" w:color="auto"/>
              <w:right w:val="single" w:sz="4" w:space="0" w:color="auto"/>
            </w:tcBorders>
            <w:vAlign w:val="center"/>
          </w:tcPr>
          <w:p w14:paraId="2DA54931" w14:textId="77777777" w:rsidR="00190304" w:rsidRDefault="00190304" w:rsidP="0057752D">
            <w:pPr>
              <w:widowControl/>
              <w:spacing w:line="276" w:lineRule="auto"/>
              <w:jc w:val="center"/>
              <w:rPr>
                <w:bCs/>
                <w:sz w:val="24"/>
              </w:rPr>
            </w:pPr>
            <w:r w:rsidRPr="00683404">
              <w:rPr>
                <w:bCs/>
                <w:sz w:val="24"/>
              </w:rPr>
              <w:t>389</w:t>
            </w:r>
            <w:r>
              <w:rPr>
                <w:rFonts w:hint="eastAsia"/>
                <w:bCs/>
                <w:sz w:val="24"/>
              </w:rPr>
              <w:t>.</w:t>
            </w:r>
            <w:r w:rsidRPr="00683404">
              <w:rPr>
                <w:bCs/>
                <w:sz w:val="24"/>
              </w:rPr>
              <w:t>618598</w:t>
            </w:r>
          </w:p>
        </w:tc>
        <w:tc>
          <w:tcPr>
            <w:tcW w:w="709" w:type="dxa"/>
            <w:tcBorders>
              <w:left w:val="single" w:sz="4" w:space="0" w:color="auto"/>
              <w:right w:val="single" w:sz="4" w:space="0" w:color="auto"/>
            </w:tcBorders>
            <w:vAlign w:val="center"/>
          </w:tcPr>
          <w:p w14:paraId="38F5ABED" w14:textId="77777777" w:rsidR="00190304" w:rsidRDefault="00190304" w:rsidP="0057752D">
            <w:pPr>
              <w:widowControl/>
              <w:spacing w:line="276" w:lineRule="auto"/>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43D175BE" w14:textId="77777777" w:rsidR="00190304" w:rsidRDefault="00190304" w:rsidP="0057752D">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来广营校区学生公寓及教学楼修缮</w:t>
            </w:r>
          </w:p>
        </w:tc>
        <w:tc>
          <w:tcPr>
            <w:tcW w:w="709" w:type="dxa"/>
            <w:tcBorders>
              <w:top w:val="single" w:sz="4" w:space="0" w:color="auto"/>
              <w:left w:val="single" w:sz="4" w:space="0" w:color="auto"/>
              <w:bottom w:val="single" w:sz="4" w:space="0" w:color="auto"/>
              <w:right w:val="single" w:sz="4" w:space="0" w:color="auto"/>
            </w:tcBorders>
            <w:vAlign w:val="center"/>
          </w:tcPr>
          <w:p w14:paraId="559EE146" w14:textId="77777777" w:rsidR="00190304" w:rsidRDefault="00190304" w:rsidP="0057752D">
            <w:pPr>
              <w:widowControl/>
              <w:spacing w:line="276" w:lineRule="auto"/>
              <w:jc w:val="center"/>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项</w:t>
            </w:r>
          </w:p>
        </w:tc>
        <w:tc>
          <w:tcPr>
            <w:tcW w:w="2268" w:type="dxa"/>
            <w:tcBorders>
              <w:top w:val="single" w:sz="4" w:space="0" w:color="auto"/>
              <w:left w:val="single" w:sz="4" w:space="0" w:color="auto"/>
              <w:bottom w:val="single" w:sz="4" w:space="0" w:color="auto"/>
              <w:right w:val="single" w:sz="4" w:space="0" w:color="auto"/>
            </w:tcBorders>
            <w:vAlign w:val="center"/>
          </w:tcPr>
          <w:p w14:paraId="4B351FCF" w14:textId="77777777" w:rsidR="00190304" w:rsidRDefault="00190304" w:rsidP="0057752D">
            <w:pPr>
              <w:jc w:val="center"/>
              <w:rPr>
                <w:sz w:val="24"/>
              </w:rPr>
            </w:pPr>
            <w:r>
              <w:rPr>
                <w:rFonts w:hint="eastAsia"/>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01218D2" w14:textId="77777777" w:rsidR="00190304" w:rsidRDefault="00190304" w:rsidP="0057752D">
            <w:pPr>
              <w:jc w:val="center"/>
              <w:rPr>
                <w:sz w:val="24"/>
              </w:rPr>
            </w:pPr>
            <w:r>
              <w:rPr>
                <w:rFonts w:hint="eastAsia"/>
                <w:sz w:val="24"/>
              </w:rPr>
              <w:t>建筑业</w:t>
            </w:r>
          </w:p>
        </w:tc>
      </w:tr>
    </w:tbl>
    <w:bookmarkEnd w:id="6"/>
    <w:p w14:paraId="32D3C82D" w14:textId="77777777" w:rsidR="00190304" w:rsidRDefault="00190304" w:rsidP="00190304">
      <w:pPr>
        <w:spacing w:line="360" w:lineRule="auto"/>
        <w:ind w:firstLineChars="200" w:firstLine="480"/>
      </w:pPr>
      <w:r>
        <w:rPr>
          <w:sz w:val="24"/>
        </w:rPr>
        <w:t>简要技术需求或服务要求</w:t>
      </w:r>
      <w:r>
        <w:rPr>
          <w:rFonts w:hint="eastAsia"/>
          <w:sz w:val="24"/>
        </w:rPr>
        <w:t>：对本项目按需求开展服务。</w:t>
      </w:r>
    </w:p>
    <w:p w14:paraId="01B32CDC" w14:textId="77777777" w:rsidR="00190304" w:rsidRDefault="00190304" w:rsidP="00190304">
      <w:pPr>
        <w:spacing w:line="360" w:lineRule="auto"/>
        <w:ind w:firstLineChars="200" w:firstLine="480"/>
        <w:rPr>
          <w:sz w:val="24"/>
        </w:rPr>
      </w:pPr>
      <w:r>
        <w:rPr>
          <w:sz w:val="24"/>
        </w:rPr>
        <w:t>资金来源：财政性资金，资金已落实。</w:t>
      </w:r>
    </w:p>
    <w:p w14:paraId="51CCA47A" w14:textId="77777777" w:rsidR="00190304" w:rsidRDefault="00190304" w:rsidP="00190304">
      <w:pPr>
        <w:spacing w:line="360" w:lineRule="auto"/>
        <w:ind w:firstLineChars="200" w:firstLine="480"/>
        <w:rPr>
          <w:sz w:val="24"/>
        </w:rPr>
      </w:pPr>
      <w:r>
        <w:rPr>
          <w:sz w:val="24"/>
        </w:rPr>
        <w:t>6.</w:t>
      </w:r>
      <w:r>
        <w:rPr>
          <w:sz w:val="24"/>
        </w:rPr>
        <w:t>合同履行期限：</w:t>
      </w:r>
      <w:r>
        <w:rPr>
          <w:rFonts w:hint="eastAsia"/>
          <w:sz w:val="24"/>
        </w:rPr>
        <w:t>自合同签订生效之日起</w:t>
      </w:r>
      <w:r>
        <w:rPr>
          <w:rFonts w:hint="eastAsia"/>
          <w:sz w:val="24"/>
        </w:rPr>
        <w:t>46</w:t>
      </w:r>
      <w:r>
        <w:rPr>
          <w:rFonts w:hint="eastAsia"/>
          <w:sz w:val="24"/>
        </w:rPr>
        <w:t>日内完成</w:t>
      </w:r>
    </w:p>
    <w:p w14:paraId="32CEAAC6" w14:textId="77777777" w:rsidR="00190304" w:rsidRDefault="00190304" w:rsidP="00190304">
      <w:pPr>
        <w:spacing w:line="360" w:lineRule="auto"/>
        <w:ind w:firstLineChars="200" w:firstLine="480"/>
        <w:rPr>
          <w:sz w:val="24"/>
          <w:u w:val="single"/>
        </w:rPr>
      </w:pPr>
      <w:r>
        <w:rPr>
          <w:rFonts w:ascii="宋体" w:hAnsi="宋体" w:hint="eastAsia"/>
          <w:sz w:val="24"/>
        </w:rPr>
        <w:t>交付/服务地点：</w:t>
      </w:r>
      <w:r>
        <w:rPr>
          <w:rFonts w:ascii="宋体" w:hAnsi="宋体" w:cs="宋体" w:hint="eastAsia"/>
          <w:bCs/>
          <w:kern w:val="44"/>
          <w:sz w:val="24"/>
        </w:rPr>
        <w:t>首都师范大学来广营校区，采购人指定地点</w:t>
      </w:r>
    </w:p>
    <w:p w14:paraId="3D7A3F3A" w14:textId="77777777" w:rsidR="00190304" w:rsidRDefault="00190304" w:rsidP="00190304">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15D870FC" w14:textId="77777777" w:rsidR="00190304" w:rsidRDefault="00190304" w:rsidP="00190304">
      <w:pPr>
        <w:spacing w:line="360" w:lineRule="auto"/>
        <w:ind w:firstLineChars="200" w:firstLine="480"/>
        <w:rPr>
          <w:sz w:val="24"/>
        </w:rPr>
      </w:pPr>
    </w:p>
    <w:p w14:paraId="2B733004" w14:textId="77777777" w:rsidR="00190304" w:rsidRDefault="00190304" w:rsidP="00190304">
      <w:pPr>
        <w:pStyle w:val="2"/>
        <w:spacing w:before="0" w:line="360" w:lineRule="auto"/>
        <w:jc w:val="left"/>
        <w:rPr>
          <w:rFonts w:ascii="Times New Roman" w:eastAsia="宋体" w:hAnsi="Times New Roman"/>
          <w:sz w:val="24"/>
          <w:szCs w:val="24"/>
        </w:rPr>
      </w:pPr>
      <w:bookmarkStart w:id="7" w:name="_Toc35393791"/>
      <w:bookmarkStart w:id="8" w:name="_Toc35393622"/>
      <w:bookmarkStart w:id="9" w:name="_Toc28359080"/>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7D05D354" w14:textId="77777777" w:rsidR="00190304" w:rsidRDefault="00190304" w:rsidP="00190304">
      <w:pPr>
        <w:spacing w:line="360" w:lineRule="auto"/>
        <w:ind w:firstLineChars="200" w:firstLine="480"/>
        <w:rPr>
          <w:sz w:val="24"/>
        </w:rPr>
      </w:pPr>
      <w:r>
        <w:rPr>
          <w:sz w:val="24"/>
        </w:rPr>
        <w:t>1.</w:t>
      </w:r>
      <w:r>
        <w:rPr>
          <w:sz w:val="24"/>
        </w:rPr>
        <w:t>满足《中华人民共和国政府采购法》第二十二条规定；</w:t>
      </w:r>
    </w:p>
    <w:p w14:paraId="63894176" w14:textId="77777777" w:rsidR="00190304" w:rsidRDefault="00190304" w:rsidP="00190304">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23A14720" w14:textId="77777777" w:rsidR="00190304" w:rsidRDefault="00190304" w:rsidP="00190304">
      <w:pPr>
        <w:spacing w:line="360" w:lineRule="auto"/>
        <w:ind w:firstLineChars="200" w:firstLine="480"/>
        <w:rPr>
          <w:sz w:val="24"/>
        </w:rPr>
      </w:pPr>
      <w:r>
        <w:rPr>
          <w:sz w:val="24"/>
        </w:rPr>
        <w:t xml:space="preserve">2.1 </w:t>
      </w:r>
      <w:r>
        <w:rPr>
          <w:sz w:val="24"/>
        </w:rPr>
        <w:t>中小企业政策</w:t>
      </w:r>
    </w:p>
    <w:p w14:paraId="7D3268BE" w14:textId="77777777" w:rsidR="00190304" w:rsidRDefault="00190304" w:rsidP="00190304">
      <w:pPr>
        <w:spacing w:line="360" w:lineRule="auto"/>
        <w:ind w:firstLineChars="200" w:firstLine="420"/>
        <w:rPr>
          <w:sz w:val="24"/>
        </w:rPr>
      </w:pPr>
      <w: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11E9443A" w14:textId="77777777" w:rsidR="00190304" w:rsidRDefault="00190304" w:rsidP="00190304">
      <w:pPr>
        <w:spacing w:line="360" w:lineRule="auto"/>
        <w:ind w:firstLineChars="200" w:firstLine="420"/>
        <w:rPr>
          <w:sz w:val="24"/>
        </w:rPr>
      </w:pPr>
      <w:r>
        <w:t>□</w:t>
      </w:r>
      <w:r>
        <w:rPr>
          <w:rFonts w:hint="eastAsia"/>
        </w:rPr>
        <w:t xml:space="preserve"> </w:t>
      </w:r>
      <w:r>
        <w:rPr>
          <w:b/>
          <w:bCs/>
          <w:sz w:val="24"/>
        </w:rPr>
        <w:t>本项目专门面向</w:t>
      </w:r>
      <w:r>
        <w:rPr>
          <w:b/>
          <w:bCs/>
          <w:sz w:val="24"/>
        </w:rPr>
        <w:t xml:space="preserve">  </w:t>
      </w:r>
      <w:r>
        <w:rPr>
          <w:rFonts w:hint="eastAsia"/>
          <w:sz w:val="24"/>
        </w:rPr>
        <w:t>■</w:t>
      </w:r>
      <w:r>
        <w:rPr>
          <w:b/>
          <w:bCs/>
          <w:sz w:val="24"/>
        </w:rPr>
        <w:t>中小</w:t>
      </w:r>
      <w:r>
        <w:rPr>
          <w:rFonts w:hint="eastAsia"/>
          <w:b/>
          <w:bCs/>
          <w:sz w:val="24"/>
        </w:rPr>
        <w:t xml:space="preserve"> </w:t>
      </w:r>
      <w:r>
        <w:rPr>
          <w:b/>
          <w:bCs/>
          <w:sz w:val="24"/>
        </w:rPr>
        <w:t xml:space="preserve"> </w:t>
      </w:r>
      <w:r>
        <w:t>□</w:t>
      </w:r>
      <w:r>
        <w:rPr>
          <w:b/>
          <w:bCs/>
          <w:sz w:val="24"/>
        </w:rPr>
        <w:t>小</w:t>
      </w:r>
      <w:proofErr w:type="gramStart"/>
      <w:r>
        <w:rPr>
          <w:b/>
          <w:bCs/>
          <w:sz w:val="24"/>
        </w:rPr>
        <w:t>微企业</w:t>
      </w:r>
      <w:proofErr w:type="gramEnd"/>
      <w:r>
        <w:rPr>
          <w:b/>
          <w:sz w:val="24"/>
        </w:rPr>
        <w:t xml:space="preserve">  </w:t>
      </w:r>
      <w:r>
        <w:rPr>
          <w:b/>
          <w:sz w:val="24"/>
        </w:rPr>
        <w:t>采购</w:t>
      </w:r>
      <w:r>
        <w:rPr>
          <w:sz w:val="24"/>
        </w:rPr>
        <w:t>。即：提供的货物全部由符合政策要求的</w:t>
      </w:r>
      <w:r>
        <w:rPr>
          <w:rFonts w:hint="eastAsia"/>
          <w:b/>
          <w:bCs/>
          <w:color w:val="FF0000"/>
          <w:sz w:val="24"/>
        </w:rPr>
        <w:t>中</w:t>
      </w:r>
      <w:r>
        <w:rPr>
          <w:b/>
          <w:bCs/>
          <w:color w:val="FF0000"/>
          <w:sz w:val="24"/>
        </w:rPr>
        <w:t>小</w:t>
      </w:r>
      <w:proofErr w:type="gramStart"/>
      <w:r>
        <w:rPr>
          <w:rFonts w:hint="eastAsia"/>
          <w:b/>
          <w:bCs/>
          <w:color w:val="FF0000"/>
          <w:sz w:val="24"/>
        </w:rPr>
        <w:t>微</w:t>
      </w:r>
      <w:r>
        <w:rPr>
          <w:sz w:val="24"/>
        </w:rPr>
        <w:t>企业</w:t>
      </w:r>
      <w:proofErr w:type="gramEnd"/>
      <w:r>
        <w:rPr>
          <w:sz w:val="24"/>
        </w:rPr>
        <w:t>制造、服务</w:t>
      </w:r>
      <w:r>
        <w:rPr>
          <w:rFonts w:hint="eastAsia"/>
          <w:sz w:val="24"/>
        </w:rPr>
        <w:t>、工程</w:t>
      </w:r>
      <w:r>
        <w:rPr>
          <w:sz w:val="24"/>
        </w:rPr>
        <w:t>全部由符合政策要求的</w:t>
      </w:r>
      <w:r>
        <w:rPr>
          <w:rFonts w:hint="eastAsia"/>
          <w:b/>
          <w:bCs/>
          <w:color w:val="FF0000"/>
          <w:sz w:val="24"/>
        </w:rPr>
        <w:t>中</w:t>
      </w:r>
      <w:r>
        <w:rPr>
          <w:b/>
          <w:bCs/>
          <w:color w:val="FF0000"/>
          <w:sz w:val="24"/>
        </w:rPr>
        <w:t>小</w:t>
      </w:r>
      <w:proofErr w:type="gramStart"/>
      <w:r>
        <w:rPr>
          <w:rFonts w:hint="eastAsia"/>
          <w:b/>
          <w:bCs/>
          <w:color w:val="FF0000"/>
          <w:sz w:val="24"/>
        </w:rPr>
        <w:t>微</w:t>
      </w:r>
      <w:r>
        <w:rPr>
          <w:sz w:val="24"/>
        </w:rPr>
        <w:t>企业</w:t>
      </w:r>
      <w:proofErr w:type="gramEnd"/>
      <w:r>
        <w:rPr>
          <w:sz w:val="24"/>
        </w:rPr>
        <w:t>承接</w:t>
      </w:r>
    </w:p>
    <w:p w14:paraId="3CEB1AA5" w14:textId="77777777" w:rsidR="00190304" w:rsidRDefault="00190304" w:rsidP="00190304">
      <w:pPr>
        <w:spacing w:line="360" w:lineRule="auto"/>
        <w:ind w:firstLineChars="200" w:firstLine="420"/>
        <w:rPr>
          <w:sz w:val="24"/>
        </w:rPr>
      </w:pPr>
      <w:r>
        <w:t>□</w:t>
      </w:r>
      <w:r>
        <w:rPr>
          <w:rFonts w:hint="eastAsia"/>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本项目采购份额中预留中小企业份额占</w:t>
      </w:r>
      <w:r>
        <w:rPr>
          <w:sz w:val="24"/>
        </w:rPr>
        <w:t>项目预算金</w:t>
      </w:r>
      <w:r>
        <w:rPr>
          <w:sz w:val="24"/>
        </w:rPr>
        <w:lastRenderedPageBreak/>
        <w:t>额</w:t>
      </w:r>
      <w:r>
        <w:rPr>
          <w:color w:val="FF0000"/>
          <w:sz w:val="24"/>
          <w:u w:val="single"/>
        </w:rPr>
        <w:t xml:space="preserve">   </w:t>
      </w:r>
      <w:r>
        <w:rPr>
          <w:rFonts w:hint="eastAsia"/>
          <w:color w:val="FF0000"/>
          <w:sz w:val="24"/>
          <w:u w:val="single"/>
        </w:rPr>
        <w:t>%</w:t>
      </w:r>
      <w:r>
        <w:rPr>
          <w:rFonts w:hint="eastAsia"/>
          <w:sz w:val="24"/>
        </w:rPr>
        <w:t>，预留中小企业份额中</w:t>
      </w:r>
      <w:r>
        <w:rPr>
          <w:color w:val="FF0000"/>
          <w:sz w:val="24"/>
          <w:u w:val="single"/>
        </w:rPr>
        <w:t xml:space="preserve">   </w:t>
      </w:r>
      <w:r>
        <w:rPr>
          <w:rFonts w:hint="eastAsia"/>
          <w:color w:val="FF0000"/>
          <w:sz w:val="24"/>
          <w:u w:val="single"/>
        </w:rPr>
        <w:t>%</w:t>
      </w:r>
      <w:r>
        <w:rPr>
          <w:rFonts w:hint="eastAsia"/>
          <w:sz w:val="24"/>
        </w:rPr>
        <w:t>专门面向小微企业。</w:t>
      </w:r>
    </w:p>
    <w:p w14:paraId="226A00EA" w14:textId="77777777" w:rsidR="00190304" w:rsidRDefault="00190304" w:rsidP="00190304">
      <w:pPr>
        <w:spacing w:line="360" w:lineRule="auto"/>
        <w:ind w:firstLineChars="200" w:firstLine="480"/>
        <w:rPr>
          <w:i/>
          <w:iCs/>
          <w:sz w:val="24"/>
        </w:rPr>
      </w:pPr>
      <w:r>
        <w:rPr>
          <w:rFonts w:hint="eastAsia"/>
          <w:i/>
          <w:iCs/>
          <w:sz w:val="24"/>
        </w:rPr>
        <w:t>第</w:t>
      </w:r>
      <w:r>
        <w:rPr>
          <w:i/>
          <w:iCs/>
          <w:sz w:val="24"/>
        </w:rPr>
        <w:t>1</w:t>
      </w:r>
      <w:r>
        <w:rPr>
          <w:rFonts w:hint="eastAsia"/>
          <w:i/>
          <w:iCs/>
          <w:sz w:val="24"/>
        </w:rPr>
        <w:t>包</w:t>
      </w:r>
      <w:r>
        <w:rPr>
          <w:i/>
          <w:iCs/>
          <w:sz w:val="24"/>
        </w:rPr>
        <w:t>属性</w:t>
      </w:r>
      <w:r>
        <w:rPr>
          <w:rFonts w:hint="eastAsia"/>
          <w:i/>
          <w:iCs/>
          <w:sz w:val="24"/>
        </w:rPr>
        <w:t>：</w:t>
      </w:r>
      <w:r>
        <w:rPr>
          <w:rFonts w:hint="eastAsia"/>
          <w:b/>
          <w:bCs/>
          <w:color w:val="FF0000"/>
          <w:sz w:val="24"/>
        </w:rPr>
        <w:t>服务</w:t>
      </w:r>
      <w:r>
        <w:rPr>
          <w:rFonts w:ascii="宋体" w:hAnsi="宋体" w:hint="eastAsia"/>
          <w:i/>
          <w:iCs/>
          <w:sz w:val="24"/>
          <w:szCs w:val="20"/>
        </w:rPr>
        <w:t>；</w:t>
      </w:r>
      <w:r>
        <w:rPr>
          <w:i/>
          <w:iCs/>
          <w:sz w:val="24"/>
        </w:rPr>
        <w:t xml:space="preserve"> </w:t>
      </w:r>
    </w:p>
    <w:p w14:paraId="57B1C3BC" w14:textId="77777777" w:rsidR="00190304" w:rsidRDefault="00190304" w:rsidP="00190304">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59AEDC03" w14:textId="77777777" w:rsidR="00190304" w:rsidRDefault="00190304" w:rsidP="00190304">
      <w:pPr>
        <w:spacing w:line="360" w:lineRule="auto"/>
        <w:ind w:firstLineChars="200" w:firstLine="480"/>
        <w:rPr>
          <w:sz w:val="24"/>
        </w:rPr>
      </w:pPr>
      <w:r>
        <w:rPr>
          <w:sz w:val="24"/>
        </w:rPr>
        <w:t>3.</w:t>
      </w:r>
      <w:r>
        <w:rPr>
          <w:sz w:val="24"/>
        </w:rPr>
        <w:t>本项目的特定资格要求：</w:t>
      </w:r>
    </w:p>
    <w:p w14:paraId="243B3B54"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r>
        <w:rPr>
          <w:rFonts w:hint="eastAsia"/>
          <w:sz w:val="24"/>
        </w:rPr>
        <w:t>3.1</w:t>
      </w:r>
      <w:r>
        <w:rPr>
          <w:sz w:val="24"/>
        </w:rPr>
        <w:t xml:space="preserve"> </w:t>
      </w:r>
      <w:r>
        <w:rPr>
          <w:sz w:val="24"/>
        </w:rPr>
        <w:t>本项目是否属于政府购买服务：</w:t>
      </w:r>
    </w:p>
    <w:p w14:paraId="0F5FCFFF" w14:textId="77777777" w:rsidR="00190304" w:rsidRDefault="00190304" w:rsidP="00190304">
      <w:pPr>
        <w:tabs>
          <w:tab w:val="left" w:pos="900"/>
          <w:tab w:val="left" w:pos="1134"/>
          <w:tab w:val="left" w:pos="1589"/>
          <w:tab w:val="left" w:pos="5521"/>
        </w:tabs>
        <w:snapToGrid w:val="0"/>
        <w:spacing w:line="360" w:lineRule="auto"/>
        <w:ind w:leftChars="472" w:left="991" w:firstLine="2"/>
        <w:rPr>
          <w:sz w:val="24"/>
        </w:rPr>
      </w:pPr>
      <w:bookmarkStart w:id="13" w:name="_Hlk181465110"/>
      <w:r>
        <w:rPr>
          <w:b/>
          <w:color w:val="000000"/>
          <w:sz w:val="24"/>
        </w:rPr>
        <w:t>■</w:t>
      </w:r>
      <w:bookmarkEnd w:id="13"/>
      <w:r>
        <w:rPr>
          <w:sz w:val="24"/>
        </w:rPr>
        <w:t>否</w:t>
      </w:r>
    </w:p>
    <w:p w14:paraId="69BB323D" w14:textId="77777777" w:rsidR="00190304" w:rsidRDefault="00190304" w:rsidP="00190304">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4D834EBD"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 xml:space="preserve">2 </w:t>
      </w:r>
      <w:r>
        <w:rPr>
          <w:sz w:val="24"/>
        </w:rPr>
        <w:t>其他特定资格要求：</w:t>
      </w:r>
    </w:p>
    <w:p w14:paraId="417076D0"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128ACE5A"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721AFC6D"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1052E879" w14:textId="77777777" w:rsidR="00190304" w:rsidRDefault="00190304" w:rsidP="00190304">
      <w:pPr>
        <w:tabs>
          <w:tab w:val="left" w:pos="900"/>
          <w:tab w:val="left" w:pos="1134"/>
          <w:tab w:val="left" w:pos="1589"/>
          <w:tab w:val="left" w:pos="5521"/>
        </w:tabs>
        <w:snapToGrid w:val="0"/>
        <w:spacing w:line="360" w:lineRule="auto"/>
        <w:ind w:firstLineChars="200" w:firstLine="480"/>
        <w:rPr>
          <w:rFonts w:ascii="宋体" w:hAnsi="宋体" w:cs="宋体"/>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57AD1BA2" w14:textId="77777777" w:rsidR="00190304" w:rsidRDefault="00190304" w:rsidP="00190304">
      <w:pPr>
        <w:tabs>
          <w:tab w:val="left" w:pos="900"/>
          <w:tab w:val="left" w:pos="1134"/>
          <w:tab w:val="left" w:pos="1589"/>
          <w:tab w:val="left" w:pos="5521"/>
        </w:tabs>
        <w:snapToGrid w:val="0"/>
        <w:spacing w:line="360" w:lineRule="auto"/>
        <w:ind w:firstLineChars="200" w:firstLine="480"/>
        <w:rPr>
          <w:sz w:val="24"/>
        </w:rPr>
      </w:pPr>
      <w:bookmarkStart w:id="14" w:name="_Toc35393792"/>
      <w:bookmarkStart w:id="15" w:name="_Toc35393623"/>
      <w:bookmarkEnd w:id="11"/>
      <w:bookmarkEnd w:id="12"/>
      <w:r>
        <w:rPr>
          <w:rFonts w:hint="eastAsia"/>
          <w:sz w:val="24"/>
        </w:rPr>
        <w:t>（</w:t>
      </w:r>
      <w:r>
        <w:rPr>
          <w:sz w:val="24"/>
        </w:rPr>
        <w:t>5</w:t>
      </w:r>
      <w:r>
        <w:rPr>
          <w:rFonts w:hint="eastAsia"/>
          <w:sz w:val="24"/>
        </w:rPr>
        <w:t>）供应商需具备</w:t>
      </w:r>
      <w:r>
        <w:rPr>
          <w:rFonts w:ascii="宋体" w:hAnsi="宋体" w:hint="eastAsia"/>
          <w:b/>
          <w:bCs/>
          <w:sz w:val="24"/>
        </w:rPr>
        <w:t>建筑装修装饰工程专业承包二级（含）以上资质</w:t>
      </w:r>
      <w:r>
        <w:rPr>
          <w:rFonts w:ascii="宋体" w:hAnsi="宋体" w:hint="eastAsia"/>
          <w:color w:val="FF0000"/>
          <w:sz w:val="24"/>
        </w:rPr>
        <w:t>（提供证书复印件）</w:t>
      </w:r>
      <w:r>
        <w:rPr>
          <w:rFonts w:ascii="宋体" w:hAnsi="宋体" w:hint="eastAsia"/>
          <w:sz w:val="24"/>
        </w:rPr>
        <w:t>、</w:t>
      </w:r>
      <w:r>
        <w:rPr>
          <w:rFonts w:ascii="宋体" w:hAnsi="宋体" w:hint="eastAsia"/>
          <w:b/>
          <w:bCs/>
          <w:sz w:val="24"/>
        </w:rPr>
        <w:t>安全生产许可证</w:t>
      </w:r>
      <w:r>
        <w:rPr>
          <w:rFonts w:ascii="宋体" w:hAnsi="宋体" w:hint="eastAsia"/>
          <w:color w:val="FF0000"/>
          <w:sz w:val="24"/>
        </w:rPr>
        <w:t>（提供证书复印件）</w:t>
      </w:r>
      <w:r>
        <w:rPr>
          <w:rFonts w:hint="eastAsia"/>
          <w:sz w:val="24"/>
        </w:rPr>
        <w:t>，外地建筑企业需具有进京备案证明</w:t>
      </w:r>
      <w:r>
        <w:rPr>
          <w:rFonts w:ascii="宋体" w:hAnsi="宋体" w:hint="eastAsia"/>
          <w:color w:val="FF0000"/>
          <w:sz w:val="24"/>
        </w:rPr>
        <w:t>（提供证明材料复印件）</w:t>
      </w:r>
      <w:r>
        <w:rPr>
          <w:rFonts w:hint="eastAsia"/>
          <w:sz w:val="24"/>
        </w:rPr>
        <w:t>（办理进京备案时应当一并办理注册建造师备案手续，已办理备案的外地来京建筑企业注册建造师方可在本市行政区域内开展执业活动）。</w:t>
      </w:r>
    </w:p>
    <w:p w14:paraId="270A001A" w14:textId="77777777" w:rsidR="00190304" w:rsidRDefault="00190304" w:rsidP="00190304">
      <w:pPr>
        <w:tabs>
          <w:tab w:val="left" w:pos="900"/>
          <w:tab w:val="left" w:pos="1134"/>
          <w:tab w:val="left" w:pos="1589"/>
          <w:tab w:val="left" w:pos="5521"/>
        </w:tabs>
        <w:snapToGrid w:val="0"/>
        <w:spacing w:line="360" w:lineRule="auto"/>
        <w:ind w:firstLineChars="200" w:firstLine="480"/>
        <w:rPr>
          <w:rFonts w:ascii="宋体" w:hAnsi="宋体"/>
          <w:sz w:val="24"/>
        </w:rPr>
      </w:pPr>
      <w:r>
        <w:rPr>
          <w:rFonts w:hint="eastAsia"/>
          <w:sz w:val="24"/>
        </w:rPr>
        <w:t>（</w:t>
      </w:r>
      <w:r>
        <w:rPr>
          <w:sz w:val="24"/>
        </w:rPr>
        <w:t>6</w:t>
      </w:r>
      <w:r>
        <w:rPr>
          <w:rFonts w:hint="eastAsia"/>
          <w:sz w:val="24"/>
        </w:rPr>
        <w:t>）</w:t>
      </w:r>
      <w:r>
        <w:rPr>
          <w:rFonts w:ascii="宋体" w:hAnsi="宋体" w:hint="eastAsia"/>
          <w:sz w:val="24"/>
        </w:rPr>
        <w:t>提供拟派项目经理具有</w:t>
      </w:r>
      <w:r>
        <w:rPr>
          <w:rFonts w:ascii="宋体" w:hAnsi="宋体" w:hint="eastAsia"/>
          <w:b/>
          <w:bCs/>
          <w:sz w:val="24"/>
        </w:rPr>
        <w:t>建筑工程</w:t>
      </w:r>
      <w:r>
        <w:rPr>
          <w:rFonts w:ascii="宋体" w:hAnsi="宋体" w:hint="eastAsia"/>
          <w:sz w:val="24"/>
        </w:rPr>
        <w:t>专业</w:t>
      </w:r>
      <w:r>
        <w:rPr>
          <w:rFonts w:ascii="宋体" w:hAnsi="宋体" w:hint="eastAsia"/>
          <w:b/>
          <w:bCs/>
          <w:sz w:val="24"/>
        </w:rPr>
        <w:t>二级</w:t>
      </w:r>
      <w:r>
        <w:rPr>
          <w:rFonts w:ascii="宋体" w:hAnsi="宋体" w:hint="eastAsia"/>
          <w:sz w:val="24"/>
        </w:rPr>
        <w:t>（含）以上注册建造师</w:t>
      </w:r>
      <w:r>
        <w:rPr>
          <w:rFonts w:ascii="宋体" w:hAnsi="宋体" w:hint="eastAsia"/>
          <w:color w:val="FF0000"/>
          <w:sz w:val="24"/>
        </w:rPr>
        <w:t>（提供证书复印件）</w:t>
      </w:r>
      <w:r>
        <w:rPr>
          <w:rFonts w:ascii="宋体" w:hAnsi="宋体" w:hint="eastAsia"/>
          <w:sz w:val="24"/>
        </w:rPr>
        <w:t>和有效的</w:t>
      </w:r>
      <w:r>
        <w:rPr>
          <w:rFonts w:ascii="宋体" w:hAnsi="宋体" w:hint="eastAsia"/>
          <w:b/>
          <w:bCs/>
          <w:sz w:val="24"/>
        </w:rPr>
        <w:t>安全生产考核合格证书（B本）</w:t>
      </w:r>
      <w:r>
        <w:rPr>
          <w:rFonts w:ascii="宋体" w:hAnsi="宋体" w:hint="eastAsia"/>
          <w:color w:val="FF0000"/>
          <w:sz w:val="24"/>
        </w:rPr>
        <w:t>（提供证书复印件）</w:t>
      </w:r>
      <w:r>
        <w:rPr>
          <w:rFonts w:ascii="宋体" w:hAnsi="宋体" w:hint="eastAsia"/>
          <w:sz w:val="24"/>
        </w:rPr>
        <w:t>并</w:t>
      </w:r>
      <w:r>
        <w:rPr>
          <w:rFonts w:ascii="宋体" w:hAnsi="宋体" w:hint="eastAsia"/>
          <w:b/>
          <w:bCs/>
          <w:sz w:val="24"/>
        </w:rPr>
        <w:t>承诺未在其他工程项目中担任项目负责人</w:t>
      </w:r>
      <w:r>
        <w:rPr>
          <w:rFonts w:ascii="宋体" w:hAnsi="宋体" w:hint="eastAsia"/>
          <w:color w:val="FF0000"/>
          <w:sz w:val="24"/>
        </w:rPr>
        <w:t>（提供承诺，格式自拟）</w:t>
      </w:r>
      <w:r>
        <w:rPr>
          <w:rFonts w:ascii="宋体" w:hAnsi="宋体" w:hint="eastAsia"/>
          <w:sz w:val="24"/>
        </w:rPr>
        <w:t>。</w:t>
      </w:r>
    </w:p>
    <w:p w14:paraId="45B2AEA6" w14:textId="77777777" w:rsidR="00190304" w:rsidRDefault="00190304" w:rsidP="00190304">
      <w:pPr>
        <w:pStyle w:val="2"/>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三、获取采购文件</w:t>
      </w:r>
      <w:bookmarkEnd w:id="14"/>
      <w:bookmarkEnd w:id="15"/>
    </w:p>
    <w:p w14:paraId="72E301E6" w14:textId="77777777" w:rsidR="00190304" w:rsidRDefault="00190304" w:rsidP="00190304">
      <w:pPr>
        <w:adjustRightInd w:val="0"/>
        <w:snapToGrid w:val="0"/>
        <w:spacing w:line="360" w:lineRule="auto"/>
        <w:ind w:firstLineChars="200" w:firstLine="480"/>
        <w:rPr>
          <w:sz w:val="24"/>
        </w:rPr>
      </w:pPr>
      <w:r>
        <w:rPr>
          <w:sz w:val="24"/>
        </w:rPr>
        <w:t>1.</w:t>
      </w:r>
      <w:r>
        <w:rPr>
          <w:sz w:val="24"/>
        </w:rPr>
        <w:t>时间：</w:t>
      </w:r>
      <w:r>
        <w:rPr>
          <w:rFonts w:hint="eastAsia"/>
          <w:sz w:val="24"/>
          <w:u w:val="single"/>
        </w:rPr>
        <w:t>2026</w:t>
      </w:r>
      <w:r>
        <w:rPr>
          <w:sz w:val="24"/>
        </w:rPr>
        <w:t>年</w:t>
      </w:r>
      <w:r>
        <w:rPr>
          <w:rFonts w:hint="eastAsia"/>
          <w:sz w:val="24"/>
        </w:rPr>
        <w:t>06</w:t>
      </w:r>
      <w:r>
        <w:rPr>
          <w:sz w:val="24"/>
        </w:rPr>
        <w:t>月</w:t>
      </w:r>
      <w:r>
        <w:rPr>
          <w:rFonts w:hint="eastAsia"/>
          <w:sz w:val="24"/>
        </w:rPr>
        <w:t>12</w:t>
      </w:r>
      <w:r>
        <w:rPr>
          <w:sz w:val="24"/>
        </w:rPr>
        <w:t>日至</w:t>
      </w:r>
      <w:r>
        <w:rPr>
          <w:rFonts w:hint="eastAsia"/>
          <w:sz w:val="24"/>
          <w:u w:val="single"/>
        </w:rPr>
        <w:t>2026</w:t>
      </w:r>
      <w:r>
        <w:rPr>
          <w:sz w:val="24"/>
        </w:rPr>
        <w:t>年</w:t>
      </w:r>
      <w:r>
        <w:rPr>
          <w:rFonts w:hint="eastAsia"/>
          <w:sz w:val="24"/>
        </w:rPr>
        <w:t>06</w:t>
      </w:r>
      <w:r>
        <w:rPr>
          <w:sz w:val="24"/>
        </w:rPr>
        <w:t>月</w:t>
      </w:r>
      <w:r>
        <w:rPr>
          <w:rFonts w:hint="eastAsia"/>
          <w:sz w:val="24"/>
        </w:rPr>
        <w:t>22</w:t>
      </w:r>
      <w:r>
        <w:rPr>
          <w:sz w:val="24"/>
        </w:rPr>
        <w:t>日，每天上午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rPr>
        <w:t>（北京时间，法定节假日除外）。</w:t>
      </w:r>
    </w:p>
    <w:p w14:paraId="09CCCE77" w14:textId="77777777" w:rsidR="00190304" w:rsidRDefault="00190304" w:rsidP="00190304">
      <w:pPr>
        <w:adjustRightInd w:val="0"/>
        <w:snapToGrid w:val="0"/>
        <w:spacing w:line="360" w:lineRule="auto"/>
        <w:ind w:firstLineChars="200" w:firstLine="480"/>
        <w:rPr>
          <w:sz w:val="24"/>
        </w:rPr>
      </w:pPr>
      <w:bookmarkStart w:id="16" w:name="_Hlk172030000"/>
      <w:r>
        <w:rPr>
          <w:sz w:val="24"/>
        </w:rPr>
        <w:lastRenderedPageBreak/>
        <w:t>2.</w:t>
      </w:r>
      <w:r>
        <w:rPr>
          <w:sz w:val="24"/>
        </w:rPr>
        <w:t>地点：</w:t>
      </w:r>
    </w:p>
    <w:p w14:paraId="11197317" w14:textId="77777777" w:rsidR="00190304" w:rsidRPr="00DF6CB4" w:rsidRDefault="00190304" w:rsidP="00190304">
      <w:pPr>
        <w:adjustRightInd w:val="0"/>
        <w:snapToGrid w:val="0"/>
        <w:spacing w:line="360" w:lineRule="auto"/>
        <w:ind w:firstLineChars="200" w:firstLine="482"/>
        <w:rPr>
          <w:b/>
          <w:bCs/>
          <w:color w:val="FF0000"/>
          <w:sz w:val="24"/>
        </w:rPr>
      </w:pPr>
      <w:bookmarkStart w:id="17" w:name="_Hlk226627770"/>
      <w:r w:rsidRPr="00DF6CB4">
        <w:rPr>
          <w:rFonts w:ascii="宋体" w:hAnsi="宋体" w:hint="eastAsia"/>
          <w:b/>
          <w:bCs/>
          <w:color w:val="FF0000"/>
          <w:sz w:val="24"/>
        </w:rPr>
        <w:t>（</w:t>
      </w:r>
      <w:r w:rsidRPr="00DF6CB4">
        <w:rPr>
          <w:rFonts w:hint="eastAsia"/>
          <w:b/>
          <w:bCs/>
          <w:color w:val="FF0000"/>
          <w:sz w:val="24"/>
        </w:rPr>
        <w:t>适用于通过电子交易平台获取采购文件）</w:t>
      </w:r>
      <w:r w:rsidRPr="00DF6CB4">
        <w:rPr>
          <w:b/>
          <w:bCs/>
          <w:color w:val="FF0000"/>
          <w:sz w:val="24"/>
        </w:rPr>
        <w:t>北京市政府采购电子交易平台</w:t>
      </w:r>
    </w:p>
    <w:p w14:paraId="1860F440" w14:textId="77777777" w:rsidR="00190304" w:rsidRDefault="00190304" w:rsidP="00190304">
      <w:pPr>
        <w:adjustRightInd w:val="0"/>
        <w:snapToGrid w:val="0"/>
        <w:spacing w:line="360" w:lineRule="auto"/>
        <w:ind w:firstLineChars="200" w:firstLine="480"/>
        <w:rPr>
          <w:sz w:val="24"/>
        </w:rPr>
      </w:pPr>
      <w:r>
        <w:rPr>
          <w:rFonts w:ascii="宋体" w:hAnsi="宋体" w:hint="eastAsia"/>
          <w:sz w:val="24"/>
        </w:rPr>
        <w:t>（适用于</w:t>
      </w:r>
      <w:r>
        <w:rPr>
          <w:rFonts w:hint="eastAsia"/>
          <w:b/>
          <w:bCs/>
          <w:sz w:val="24"/>
        </w:rPr>
        <w:t>不通过</w:t>
      </w:r>
      <w:r>
        <w:rPr>
          <w:rFonts w:hint="eastAsia"/>
          <w:sz w:val="24"/>
        </w:rPr>
        <w:t>电子交易平台获取采购文件</w:t>
      </w:r>
      <w:r>
        <w:rPr>
          <w:rFonts w:ascii="宋体" w:hAnsi="宋体" w:hint="eastAsia"/>
          <w:sz w:val="24"/>
        </w:rPr>
        <w:t>）北京市海淀区</w:t>
      </w:r>
      <w:proofErr w:type="gramStart"/>
      <w:r>
        <w:rPr>
          <w:rFonts w:ascii="宋体" w:hAnsi="宋体" w:hint="eastAsia"/>
          <w:sz w:val="24"/>
        </w:rPr>
        <w:t>复兴路乙1</w:t>
      </w:r>
      <w:r>
        <w:rPr>
          <w:rFonts w:ascii="宋体" w:hAnsi="宋体"/>
          <w:sz w:val="24"/>
        </w:rPr>
        <w:t>2</w:t>
      </w:r>
      <w:r>
        <w:rPr>
          <w:rFonts w:ascii="宋体" w:hAnsi="宋体" w:hint="eastAsia"/>
          <w:sz w:val="24"/>
        </w:rPr>
        <w:t>号</w:t>
      </w:r>
      <w:proofErr w:type="gramEnd"/>
      <w:r>
        <w:rPr>
          <w:rFonts w:ascii="宋体" w:hAnsi="宋体" w:hint="eastAsia"/>
          <w:sz w:val="24"/>
        </w:rPr>
        <w:t>中国铝业大厦1</w:t>
      </w:r>
      <w:r>
        <w:rPr>
          <w:rFonts w:ascii="宋体" w:hAnsi="宋体"/>
          <w:sz w:val="24"/>
        </w:rPr>
        <w:t>1</w:t>
      </w:r>
      <w:r>
        <w:rPr>
          <w:rFonts w:ascii="宋体" w:hAnsi="宋体" w:hint="eastAsia"/>
          <w:sz w:val="24"/>
        </w:rPr>
        <w:t>层1</w:t>
      </w:r>
      <w:r>
        <w:rPr>
          <w:rFonts w:ascii="宋体" w:hAnsi="宋体"/>
          <w:sz w:val="24"/>
        </w:rPr>
        <w:t>110</w:t>
      </w:r>
    </w:p>
    <w:bookmarkEnd w:id="17"/>
    <w:p w14:paraId="5A870C3F" w14:textId="77777777" w:rsidR="00190304" w:rsidRDefault="00190304" w:rsidP="00190304">
      <w:pPr>
        <w:widowControl/>
        <w:adjustRightInd w:val="0"/>
        <w:snapToGrid w:val="0"/>
        <w:spacing w:line="360" w:lineRule="auto"/>
        <w:ind w:firstLineChars="200" w:firstLine="480"/>
        <w:jc w:val="left"/>
        <w:rPr>
          <w:sz w:val="24"/>
        </w:rPr>
      </w:pPr>
      <w:r>
        <w:rPr>
          <w:sz w:val="24"/>
        </w:rPr>
        <w:t>3.</w:t>
      </w:r>
      <w:r>
        <w:rPr>
          <w:sz w:val="24"/>
        </w:rPr>
        <w:t>方式：</w:t>
      </w:r>
    </w:p>
    <w:p w14:paraId="09EDB44B" w14:textId="77777777" w:rsidR="00190304" w:rsidRPr="00DF6CB4" w:rsidRDefault="00190304" w:rsidP="00190304">
      <w:pPr>
        <w:widowControl/>
        <w:adjustRightInd w:val="0"/>
        <w:snapToGrid w:val="0"/>
        <w:spacing w:line="360" w:lineRule="auto"/>
        <w:ind w:firstLineChars="200" w:firstLine="482"/>
        <w:jc w:val="left"/>
        <w:rPr>
          <w:b/>
          <w:bCs/>
          <w:color w:val="FF0000"/>
          <w:sz w:val="24"/>
        </w:rPr>
      </w:pPr>
      <w:bookmarkStart w:id="18" w:name="_Hlk226627790"/>
      <w:r w:rsidRPr="00DF6CB4">
        <w:rPr>
          <w:rFonts w:hint="eastAsia"/>
          <w:b/>
          <w:bCs/>
          <w:color w:val="FF0000"/>
          <w:sz w:val="24"/>
        </w:rPr>
        <w:t>（适用于通过电子交易平台获取采购文件）</w:t>
      </w:r>
      <w:r w:rsidRPr="00DF6CB4">
        <w:rPr>
          <w:rFonts w:eastAsiaTheme="minorEastAsia"/>
          <w:b/>
          <w:bCs/>
          <w:color w:val="FF0000"/>
          <w:sz w:val="24"/>
          <w:lang w:bidi="ar"/>
        </w:rPr>
        <w:t>供应商使用</w:t>
      </w:r>
      <w:r w:rsidRPr="00DF6CB4">
        <w:rPr>
          <w:rFonts w:eastAsiaTheme="minorEastAsia"/>
          <w:b/>
          <w:bCs/>
          <w:color w:val="FF0000"/>
          <w:sz w:val="24"/>
          <w:lang w:bidi="ar"/>
        </w:rPr>
        <w:t>CA</w:t>
      </w:r>
      <w:r w:rsidRPr="00DF6CB4">
        <w:rPr>
          <w:rFonts w:eastAsiaTheme="minorEastAsia"/>
          <w:b/>
          <w:bCs/>
          <w:color w:val="FF0000"/>
          <w:sz w:val="24"/>
          <w:lang w:bidi="ar"/>
        </w:rPr>
        <w:t>数字证书</w:t>
      </w:r>
      <w:r w:rsidRPr="00DF6CB4">
        <w:rPr>
          <w:b/>
          <w:bCs/>
          <w:color w:val="FF0000"/>
          <w:sz w:val="24"/>
          <w:lang w:bidi="ar"/>
        </w:rPr>
        <w:t>或电子营业执照</w:t>
      </w:r>
      <w:r w:rsidRPr="00DF6CB4">
        <w:rPr>
          <w:rFonts w:eastAsiaTheme="minorEastAsia"/>
          <w:b/>
          <w:bCs/>
          <w:color w:val="FF0000"/>
          <w:sz w:val="24"/>
          <w:lang w:bidi="ar"/>
        </w:rPr>
        <w:t>登录北京市政府采购电子交易平台（</w:t>
      </w:r>
      <w:r w:rsidRPr="00DF6CB4">
        <w:rPr>
          <w:rFonts w:eastAsiaTheme="minorEastAsia"/>
          <w:b/>
          <w:bCs/>
          <w:color w:val="FF0000"/>
          <w:sz w:val="24"/>
          <w:lang w:bidi="ar"/>
        </w:rPr>
        <w:t>http://zbcg-bjzc.zhongcy.com/bjczj-portal-site/index.html#/home</w:t>
      </w:r>
      <w:r w:rsidRPr="00DF6CB4">
        <w:rPr>
          <w:rFonts w:eastAsiaTheme="minorEastAsia"/>
          <w:b/>
          <w:bCs/>
          <w:color w:val="FF0000"/>
          <w:sz w:val="24"/>
          <w:lang w:bidi="ar"/>
        </w:rPr>
        <w:t>）获取电子版</w:t>
      </w:r>
      <w:r w:rsidRPr="00DF6CB4">
        <w:rPr>
          <w:rFonts w:eastAsiaTheme="minorEastAsia" w:hint="eastAsia"/>
          <w:b/>
          <w:bCs/>
          <w:color w:val="FF0000"/>
          <w:sz w:val="24"/>
          <w:lang w:bidi="ar"/>
        </w:rPr>
        <w:t>采购文件</w:t>
      </w:r>
      <w:r w:rsidRPr="00DF6CB4">
        <w:rPr>
          <w:rFonts w:eastAsiaTheme="minorEastAsia"/>
          <w:b/>
          <w:bCs/>
          <w:color w:val="FF0000"/>
          <w:sz w:val="24"/>
          <w:lang w:bidi="ar"/>
        </w:rPr>
        <w:t>。</w:t>
      </w:r>
      <w:bookmarkEnd w:id="18"/>
    </w:p>
    <w:p w14:paraId="7F2A47D5" w14:textId="77777777" w:rsidR="00190304" w:rsidRDefault="00190304" w:rsidP="00190304">
      <w:pPr>
        <w:spacing w:afterLines="50" w:after="156" w:line="360" w:lineRule="auto"/>
        <w:ind w:firstLineChars="200" w:firstLine="480"/>
        <w:rPr>
          <w:rFonts w:ascii="宋体" w:hAnsi="宋体"/>
          <w:b/>
          <w:bCs/>
          <w:sz w:val="24"/>
        </w:rPr>
      </w:pPr>
      <w:r>
        <w:rPr>
          <w:rFonts w:ascii="宋体" w:hAnsi="宋体" w:hint="eastAsia"/>
          <w:sz w:val="24"/>
        </w:rPr>
        <w:t>（适用于</w:t>
      </w:r>
      <w:r>
        <w:rPr>
          <w:rFonts w:hint="eastAsia"/>
          <w:b/>
          <w:bCs/>
          <w:sz w:val="24"/>
        </w:rPr>
        <w:t>不通过</w:t>
      </w:r>
      <w:r>
        <w:rPr>
          <w:rFonts w:hint="eastAsia"/>
          <w:sz w:val="24"/>
        </w:rPr>
        <w:t>电子交易平台获取采购文件</w:t>
      </w:r>
      <w:r>
        <w:rPr>
          <w:rFonts w:ascii="宋体" w:hAnsi="宋体" w:hint="eastAsia"/>
          <w:sz w:val="24"/>
        </w:rPr>
        <w:t>）</w:t>
      </w:r>
      <w:r>
        <w:rPr>
          <w:rFonts w:ascii="宋体" w:hAnsi="宋体" w:hint="eastAsia"/>
          <w:b/>
          <w:bCs/>
          <w:sz w:val="24"/>
        </w:rPr>
        <w:t>为减少人员流动和聚集，建议采取线上获取方式。为保证供应商可快速准确的获取采购文件，请按以下注意事项操作。</w:t>
      </w:r>
    </w:p>
    <w:p w14:paraId="1412A520" w14:textId="77777777" w:rsidR="00190304" w:rsidRDefault="00190304" w:rsidP="00190304">
      <w:pPr>
        <w:widowControl/>
        <w:adjustRightInd w:val="0"/>
        <w:snapToGrid w:val="0"/>
        <w:spacing w:line="360" w:lineRule="auto"/>
        <w:ind w:firstLineChars="200" w:firstLine="482"/>
        <w:jc w:val="left"/>
        <w:rPr>
          <w:rFonts w:ascii="宋体" w:hAnsi="宋体"/>
          <w:b/>
          <w:bCs/>
          <w:sz w:val="24"/>
          <w:lang w:bidi="ar"/>
        </w:rPr>
      </w:pPr>
      <w:r>
        <w:rPr>
          <w:rFonts w:ascii="宋体" w:hAnsi="宋体" w:hint="eastAsia"/>
          <w:b/>
          <w:bCs/>
          <w:sz w:val="24"/>
          <w:lang w:bidi="ar"/>
        </w:rPr>
        <w:t>（1）请填写“供应商信息登记表”（见公告附件或联系采购代理机构获取）后将供应商信息登记表（.doc文档）及采购文件费用汇款凭证截图发送至采购代理机构电子邮箱（hongxintiancheng@126.com），邮件主题请明确：项目名称、项目编号、供应商名称。</w:t>
      </w:r>
    </w:p>
    <w:p w14:paraId="2A558216" w14:textId="77777777" w:rsidR="00190304" w:rsidRDefault="00190304" w:rsidP="00190304">
      <w:pPr>
        <w:widowControl/>
        <w:adjustRightInd w:val="0"/>
        <w:snapToGrid w:val="0"/>
        <w:spacing w:line="360" w:lineRule="auto"/>
        <w:ind w:firstLineChars="200" w:firstLine="482"/>
        <w:jc w:val="left"/>
        <w:rPr>
          <w:rFonts w:ascii="宋体" w:hAnsi="宋体"/>
          <w:b/>
          <w:bCs/>
          <w:sz w:val="24"/>
        </w:rPr>
      </w:pPr>
    </w:p>
    <w:p w14:paraId="2D6C4815" w14:textId="77777777" w:rsidR="00190304" w:rsidRDefault="00190304" w:rsidP="00190304">
      <w:pPr>
        <w:widowControl/>
        <w:adjustRightInd w:val="0"/>
        <w:snapToGrid w:val="0"/>
        <w:spacing w:line="360" w:lineRule="auto"/>
        <w:ind w:firstLineChars="200" w:firstLine="482"/>
        <w:jc w:val="left"/>
        <w:rPr>
          <w:rFonts w:ascii="宋体" w:hAnsi="宋体"/>
          <w:b/>
          <w:bCs/>
          <w:sz w:val="24"/>
        </w:rPr>
      </w:pPr>
      <w:r>
        <w:rPr>
          <w:rFonts w:ascii="宋体" w:hAnsi="宋体" w:hint="eastAsia"/>
          <w:b/>
          <w:bCs/>
          <w:sz w:val="24"/>
        </w:rPr>
        <w:t>（2）请供应商一律使用单位对公账号汇款，汇款时务必备注项目编号及包号，如供应商在获取采购文件过程中遇到问题，请联系采购代理机构（电话：010-63974645）。</w:t>
      </w:r>
    </w:p>
    <w:p w14:paraId="2E16090C" w14:textId="77777777" w:rsidR="00190304" w:rsidRDefault="00190304" w:rsidP="00190304">
      <w:pPr>
        <w:widowControl/>
        <w:adjustRightInd w:val="0"/>
        <w:snapToGrid w:val="0"/>
        <w:spacing w:line="360" w:lineRule="auto"/>
        <w:ind w:firstLineChars="200" w:firstLine="480"/>
        <w:jc w:val="left"/>
        <w:rPr>
          <w:sz w:val="24"/>
        </w:rPr>
      </w:pPr>
      <w:r>
        <w:rPr>
          <w:sz w:val="24"/>
        </w:rPr>
        <w:t>4.</w:t>
      </w:r>
      <w:r>
        <w:rPr>
          <w:sz w:val="24"/>
        </w:rPr>
        <w:t>售价：</w:t>
      </w:r>
      <w:r>
        <w:rPr>
          <w:rFonts w:hint="eastAsia"/>
          <w:color w:val="FF0000"/>
          <w:sz w:val="24"/>
        </w:rPr>
        <w:t>0</w:t>
      </w:r>
      <w:r>
        <w:rPr>
          <w:color w:val="FF0000"/>
          <w:sz w:val="24"/>
        </w:rPr>
        <w:t>.00</w:t>
      </w:r>
      <w:r>
        <w:rPr>
          <w:sz w:val="24"/>
        </w:rPr>
        <w:t>元</w:t>
      </w:r>
      <w:r>
        <w:rPr>
          <w:rFonts w:hint="eastAsia"/>
          <w:sz w:val="24"/>
        </w:rPr>
        <w:t>/</w:t>
      </w:r>
      <w:r>
        <w:rPr>
          <w:rFonts w:hint="eastAsia"/>
          <w:sz w:val="24"/>
        </w:rPr>
        <w:t>包，售后不退</w:t>
      </w:r>
      <w:r>
        <w:rPr>
          <w:sz w:val="24"/>
        </w:rPr>
        <w:t>。</w:t>
      </w:r>
    </w:p>
    <w:bookmarkEnd w:id="16"/>
    <w:p w14:paraId="1E65ECC6"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招标代理机构账户信息：</w:t>
      </w:r>
    </w:p>
    <w:p w14:paraId="4739327C" w14:textId="77777777" w:rsidR="00190304" w:rsidRDefault="00190304" w:rsidP="00190304">
      <w:pPr>
        <w:spacing w:line="360" w:lineRule="auto"/>
        <w:ind w:firstLineChars="200" w:firstLine="480"/>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78528E9E" w14:textId="77777777" w:rsidR="00190304" w:rsidRDefault="00190304" w:rsidP="00190304">
      <w:pPr>
        <w:spacing w:line="360" w:lineRule="auto"/>
        <w:ind w:firstLineChars="200" w:firstLine="480"/>
        <w:jc w:val="left"/>
        <w:rPr>
          <w:rFonts w:ascii="宋体" w:hAnsi="宋体"/>
          <w:sz w:val="24"/>
        </w:rPr>
      </w:pPr>
      <w:r>
        <w:rPr>
          <w:rFonts w:ascii="宋体" w:hAnsi="宋体" w:hint="eastAsia"/>
          <w:sz w:val="24"/>
        </w:rPr>
        <w:t>开户银行： 北京银行股份有限公司清华园支行</w:t>
      </w:r>
    </w:p>
    <w:p w14:paraId="12363FDC" w14:textId="77777777" w:rsidR="00190304" w:rsidRDefault="00190304" w:rsidP="00190304">
      <w:pPr>
        <w:widowControl/>
        <w:adjustRightInd w:val="0"/>
        <w:snapToGrid w:val="0"/>
        <w:spacing w:line="360" w:lineRule="auto"/>
        <w:ind w:firstLineChars="200" w:firstLine="480"/>
        <w:jc w:val="left"/>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20000062274900106153382</w:t>
      </w:r>
    </w:p>
    <w:p w14:paraId="463C8329" w14:textId="77777777" w:rsidR="00190304" w:rsidRDefault="00190304" w:rsidP="00190304">
      <w:pPr>
        <w:adjustRightInd w:val="0"/>
        <w:snapToGrid w:val="0"/>
        <w:spacing w:line="360" w:lineRule="auto"/>
        <w:ind w:firstLineChars="200" w:firstLine="480"/>
        <w:rPr>
          <w:sz w:val="24"/>
        </w:rPr>
      </w:pPr>
    </w:p>
    <w:p w14:paraId="1A808421" w14:textId="77777777" w:rsidR="00190304" w:rsidRDefault="00190304" w:rsidP="00190304">
      <w:pPr>
        <w:pStyle w:val="2"/>
        <w:widowControl/>
        <w:spacing w:before="0" w:line="360" w:lineRule="auto"/>
        <w:jc w:val="left"/>
        <w:rPr>
          <w:rFonts w:ascii="Times New Roman" w:eastAsia="宋体" w:hAnsi="Times New Roman"/>
          <w:sz w:val="24"/>
          <w:szCs w:val="24"/>
        </w:rPr>
      </w:pPr>
      <w:bookmarkStart w:id="19" w:name="_Toc35393624"/>
      <w:bookmarkStart w:id="20" w:name="_Toc28359082"/>
      <w:bookmarkStart w:id="21" w:name="_Toc28359005"/>
      <w:bookmarkStart w:id="22" w:name="_Toc35393793"/>
      <w:r>
        <w:rPr>
          <w:rFonts w:ascii="Times New Roman" w:eastAsia="宋体" w:hAnsi="Times New Roman"/>
          <w:sz w:val="24"/>
          <w:szCs w:val="24"/>
        </w:rPr>
        <w:t>四、</w:t>
      </w:r>
      <w:bookmarkEnd w:id="19"/>
      <w:bookmarkEnd w:id="20"/>
      <w:bookmarkEnd w:id="21"/>
      <w:bookmarkEnd w:id="22"/>
      <w:r>
        <w:rPr>
          <w:rFonts w:ascii="Times New Roman" w:eastAsia="宋体" w:hAnsi="Times New Roman"/>
          <w:sz w:val="24"/>
          <w:szCs w:val="24"/>
        </w:rPr>
        <w:t>响应文件提交</w:t>
      </w:r>
    </w:p>
    <w:p w14:paraId="4F599D5C" w14:textId="77777777" w:rsidR="00190304" w:rsidRDefault="00190304" w:rsidP="00190304">
      <w:pPr>
        <w:spacing w:line="360" w:lineRule="auto"/>
        <w:ind w:firstLineChars="200" w:firstLine="480"/>
        <w:rPr>
          <w:bCs/>
          <w:sz w:val="24"/>
          <w:u w:val="single"/>
        </w:rPr>
      </w:pPr>
      <w:r>
        <w:rPr>
          <w:sz w:val="24"/>
        </w:rPr>
        <w:t>截止时间：</w:t>
      </w:r>
      <w:r>
        <w:rPr>
          <w:rFonts w:hint="eastAsia"/>
          <w:sz w:val="24"/>
          <w:u w:val="single"/>
        </w:rPr>
        <w:t>2025</w:t>
      </w:r>
      <w:r>
        <w:rPr>
          <w:sz w:val="24"/>
        </w:rPr>
        <w:t>年</w:t>
      </w:r>
      <w:r>
        <w:rPr>
          <w:rFonts w:hint="eastAsia"/>
          <w:sz w:val="24"/>
        </w:rPr>
        <w:t>06</w:t>
      </w:r>
      <w:r>
        <w:rPr>
          <w:sz w:val="24"/>
        </w:rPr>
        <w:t>月</w:t>
      </w:r>
      <w:r>
        <w:rPr>
          <w:rFonts w:hint="eastAsia"/>
          <w:sz w:val="24"/>
        </w:rPr>
        <w:t>25</w:t>
      </w:r>
      <w:r>
        <w:rPr>
          <w:sz w:val="24"/>
        </w:rPr>
        <w:t>日</w:t>
      </w:r>
      <w:r>
        <w:rPr>
          <w:rFonts w:hint="eastAsia"/>
          <w:sz w:val="24"/>
          <w:u w:val="single"/>
        </w:rPr>
        <w:t xml:space="preserve"> 10 </w:t>
      </w:r>
      <w:r>
        <w:rPr>
          <w:sz w:val="24"/>
        </w:rPr>
        <w:t>点</w:t>
      </w:r>
      <w:r>
        <w:rPr>
          <w:rFonts w:hint="eastAsia"/>
          <w:sz w:val="24"/>
          <w:u w:val="single"/>
        </w:rPr>
        <w:t>00</w:t>
      </w:r>
      <w:r>
        <w:rPr>
          <w:sz w:val="24"/>
        </w:rPr>
        <w:t>分</w:t>
      </w:r>
      <w:r>
        <w:rPr>
          <w:bCs/>
          <w:sz w:val="24"/>
        </w:rPr>
        <w:t>（北京时间）</w:t>
      </w:r>
      <w:r>
        <w:rPr>
          <w:iCs/>
          <w:sz w:val="24"/>
        </w:rPr>
        <w:t>。</w:t>
      </w:r>
    </w:p>
    <w:p w14:paraId="3BF6B52E" w14:textId="77777777" w:rsidR="00190304" w:rsidRDefault="00190304" w:rsidP="00190304">
      <w:pPr>
        <w:spacing w:line="360" w:lineRule="auto"/>
        <w:ind w:firstLineChars="200" w:firstLine="480"/>
        <w:rPr>
          <w:sz w:val="24"/>
        </w:rPr>
      </w:pPr>
      <w:r>
        <w:rPr>
          <w:sz w:val="24"/>
        </w:rPr>
        <w:t>地点：</w:t>
      </w:r>
    </w:p>
    <w:p w14:paraId="029168A0" w14:textId="77777777" w:rsidR="00190304" w:rsidRPr="00DF6CB4" w:rsidRDefault="00190304" w:rsidP="00190304">
      <w:pPr>
        <w:spacing w:line="360" w:lineRule="auto"/>
        <w:ind w:firstLineChars="200" w:firstLine="482"/>
        <w:rPr>
          <w:b/>
          <w:bCs/>
          <w:color w:val="FF0000"/>
          <w:sz w:val="24"/>
          <w:lang w:val="zh-TW"/>
        </w:rPr>
      </w:pPr>
      <w:r w:rsidRPr="00DF6CB4">
        <w:rPr>
          <w:rFonts w:hint="eastAsia"/>
          <w:b/>
          <w:bCs/>
          <w:color w:val="FF0000"/>
          <w:sz w:val="24"/>
        </w:rPr>
        <w:t>（</w:t>
      </w:r>
      <w:r w:rsidRPr="00DF6CB4">
        <w:rPr>
          <w:rFonts w:ascii="宋体" w:hAnsi="宋体" w:cs="宋体" w:hint="eastAsia"/>
          <w:b/>
          <w:bCs/>
          <w:color w:val="FF0000"/>
          <w:sz w:val="24"/>
        </w:rPr>
        <w:t>适用于</w:t>
      </w:r>
      <w:r w:rsidRPr="00DF6CB4">
        <w:rPr>
          <w:rFonts w:hint="eastAsia"/>
          <w:b/>
          <w:bCs/>
          <w:color w:val="FF0000"/>
          <w:sz w:val="24"/>
        </w:rPr>
        <w:t>线下提交投标</w:t>
      </w:r>
      <w:r w:rsidRPr="00DF6CB4">
        <w:rPr>
          <w:rFonts w:hint="eastAsia"/>
          <w:b/>
          <w:bCs/>
          <w:color w:val="FF0000"/>
          <w:sz w:val="24"/>
        </w:rPr>
        <w:t>/</w:t>
      </w:r>
      <w:r w:rsidRPr="00DF6CB4">
        <w:rPr>
          <w:rFonts w:hint="eastAsia"/>
          <w:b/>
          <w:bCs/>
          <w:color w:val="FF0000"/>
          <w:sz w:val="24"/>
        </w:rPr>
        <w:t>响应文件）</w:t>
      </w:r>
      <w:r w:rsidRPr="00DF6CB4">
        <w:rPr>
          <w:rFonts w:ascii="宋体" w:hAnsi="宋体" w:hint="eastAsia"/>
          <w:b/>
          <w:bCs/>
          <w:color w:val="FF0000"/>
          <w:sz w:val="24"/>
          <w:szCs w:val="18"/>
        </w:rPr>
        <w:t>北京市海淀区</w:t>
      </w:r>
      <w:proofErr w:type="gramStart"/>
      <w:r w:rsidRPr="00DF6CB4">
        <w:rPr>
          <w:rFonts w:ascii="宋体" w:hAnsi="宋体" w:hint="eastAsia"/>
          <w:b/>
          <w:bCs/>
          <w:color w:val="FF0000"/>
          <w:sz w:val="24"/>
          <w:szCs w:val="18"/>
        </w:rPr>
        <w:t>复兴路乙12号</w:t>
      </w:r>
      <w:proofErr w:type="gramEnd"/>
      <w:r w:rsidRPr="00DF6CB4">
        <w:rPr>
          <w:rFonts w:ascii="宋体" w:hAnsi="宋体" w:hint="eastAsia"/>
          <w:b/>
          <w:bCs/>
          <w:color w:val="FF0000"/>
          <w:sz w:val="24"/>
          <w:szCs w:val="18"/>
        </w:rPr>
        <w:t>中国铝业大</w:t>
      </w:r>
      <w:r w:rsidRPr="00DF6CB4">
        <w:rPr>
          <w:rFonts w:ascii="宋体" w:hAnsi="宋体" w:hint="eastAsia"/>
          <w:b/>
          <w:bCs/>
          <w:color w:val="FF0000"/>
          <w:sz w:val="24"/>
          <w:szCs w:val="18"/>
        </w:rPr>
        <w:lastRenderedPageBreak/>
        <w:t>厦四层北侧楼道东头第</w:t>
      </w:r>
      <w:r>
        <w:rPr>
          <w:rFonts w:ascii="宋体" w:hAnsi="宋体" w:hint="eastAsia"/>
          <w:b/>
          <w:bCs/>
          <w:color w:val="FF0000"/>
          <w:sz w:val="24"/>
          <w:szCs w:val="18"/>
        </w:rPr>
        <w:t>二</w:t>
      </w:r>
      <w:r w:rsidRPr="00DF6CB4">
        <w:rPr>
          <w:rFonts w:ascii="宋体" w:hAnsi="宋体" w:hint="eastAsia"/>
          <w:b/>
          <w:bCs/>
          <w:color w:val="FF0000"/>
          <w:sz w:val="24"/>
          <w:szCs w:val="18"/>
        </w:rPr>
        <w:t>会议室</w:t>
      </w:r>
      <w:r w:rsidRPr="00DF6CB4">
        <w:rPr>
          <w:b/>
          <w:bCs/>
          <w:color w:val="FF0000"/>
          <w:sz w:val="24"/>
          <w:lang w:val="zh-TW"/>
        </w:rPr>
        <w:t>。</w:t>
      </w:r>
    </w:p>
    <w:p w14:paraId="1F677D78" w14:textId="77777777" w:rsidR="00190304" w:rsidRDefault="00190304" w:rsidP="00190304">
      <w:pPr>
        <w:spacing w:line="360" w:lineRule="auto"/>
        <w:ind w:firstLineChars="200" w:firstLine="480"/>
        <w:rPr>
          <w:rFonts w:ascii="宋体" w:hAnsi="宋体" w:cs="宋体"/>
          <w:bCs/>
          <w:sz w:val="24"/>
        </w:rPr>
      </w:pPr>
      <w:r>
        <w:rPr>
          <w:rFonts w:ascii="宋体" w:hAnsi="宋体" w:cs="宋体" w:hint="eastAsia"/>
          <w:sz w:val="24"/>
        </w:rPr>
        <w:t>（适用于通过电子交易平台提交投标/响应文件）</w:t>
      </w:r>
      <w:r>
        <w:rPr>
          <w:sz w:val="24"/>
          <w:lang w:bidi="ar"/>
        </w:rPr>
        <w:t>北京市政府采购电子交易平台</w:t>
      </w:r>
      <w:r>
        <w:rPr>
          <w:sz w:val="24"/>
          <w:lang w:val="zh-TW" w:bidi="ar"/>
        </w:rPr>
        <w:t>。</w:t>
      </w:r>
    </w:p>
    <w:p w14:paraId="6045390A" w14:textId="77777777" w:rsidR="00190304" w:rsidRDefault="00190304" w:rsidP="00190304">
      <w:pPr>
        <w:spacing w:line="360" w:lineRule="auto"/>
        <w:ind w:firstLineChars="200" w:firstLine="480"/>
        <w:rPr>
          <w:sz w:val="24"/>
          <w:lang w:val="zh-TW" w:eastAsia="zh-TW"/>
        </w:rPr>
      </w:pPr>
    </w:p>
    <w:p w14:paraId="5AAA1A4F" w14:textId="77777777" w:rsidR="00190304" w:rsidRDefault="00190304" w:rsidP="00190304">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4AC03532" w14:textId="77777777" w:rsidR="00190304" w:rsidRDefault="00190304" w:rsidP="00190304">
      <w:pPr>
        <w:spacing w:line="360" w:lineRule="auto"/>
        <w:ind w:firstLineChars="200" w:firstLine="480"/>
        <w:rPr>
          <w:bCs/>
          <w:sz w:val="24"/>
          <w:u w:val="single"/>
        </w:rPr>
      </w:pPr>
      <w:r>
        <w:rPr>
          <w:sz w:val="24"/>
        </w:rPr>
        <w:t>时间：</w:t>
      </w:r>
      <w:bookmarkStart w:id="23" w:name="_Hlk187766368"/>
      <w:r>
        <w:rPr>
          <w:rFonts w:hint="eastAsia"/>
          <w:sz w:val="24"/>
          <w:u w:val="single"/>
        </w:rPr>
        <w:t>和响应文件提交截止时间相同</w:t>
      </w:r>
      <w:bookmarkEnd w:id="23"/>
      <w:r>
        <w:rPr>
          <w:iCs/>
          <w:sz w:val="24"/>
        </w:rPr>
        <w:t>。</w:t>
      </w:r>
    </w:p>
    <w:p w14:paraId="4AC5999A" w14:textId="77777777" w:rsidR="00190304" w:rsidRDefault="00190304" w:rsidP="00190304">
      <w:pPr>
        <w:spacing w:line="360" w:lineRule="auto"/>
        <w:ind w:firstLineChars="200" w:firstLine="480"/>
        <w:rPr>
          <w:sz w:val="24"/>
        </w:rPr>
      </w:pPr>
      <w:r>
        <w:rPr>
          <w:sz w:val="24"/>
        </w:rPr>
        <w:t>地点：</w:t>
      </w:r>
    </w:p>
    <w:p w14:paraId="19A28C01" w14:textId="77777777" w:rsidR="00190304" w:rsidRDefault="00190304" w:rsidP="00190304">
      <w:pPr>
        <w:spacing w:line="360" w:lineRule="auto"/>
        <w:ind w:firstLineChars="200" w:firstLine="480"/>
        <w:rPr>
          <w:color w:val="FF0000"/>
          <w:sz w:val="24"/>
          <w:lang w:val="zh-TW"/>
        </w:rPr>
      </w:pPr>
      <w:r>
        <w:rPr>
          <w:rFonts w:hint="eastAsia"/>
          <w:color w:val="FF0000"/>
          <w:sz w:val="24"/>
        </w:rPr>
        <w:t>（</w:t>
      </w:r>
      <w:r>
        <w:rPr>
          <w:rFonts w:ascii="宋体" w:hAnsi="宋体" w:cs="宋体" w:hint="eastAsia"/>
          <w:color w:val="FF0000"/>
          <w:sz w:val="24"/>
        </w:rPr>
        <w:t>适用于</w:t>
      </w:r>
      <w:r>
        <w:rPr>
          <w:rFonts w:hint="eastAsia"/>
          <w:b/>
          <w:bCs/>
          <w:color w:val="FF0000"/>
          <w:sz w:val="24"/>
        </w:rPr>
        <w:t>线下</w:t>
      </w:r>
      <w:r>
        <w:rPr>
          <w:rFonts w:hint="eastAsia"/>
          <w:color w:val="FF0000"/>
          <w:sz w:val="24"/>
        </w:rPr>
        <w:t>提交投标</w:t>
      </w:r>
      <w:r>
        <w:rPr>
          <w:rFonts w:hint="eastAsia"/>
          <w:color w:val="FF0000"/>
          <w:sz w:val="24"/>
        </w:rPr>
        <w:t>/</w:t>
      </w:r>
      <w:r>
        <w:rPr>
          <w:rFonts w:hint="eastAsia"/>
          <w:color w:val="FF0000"/>
          <w:sz w:val="24"/>
        </w:rPr>
        <w:t>响应文件）</w:t>
      </w:r>
      <w:r>
        <w:rPr>
          <w:rFonts w:ascii="宋体" w:hAnsi="宋体" w:hint="eastAsia"/>
          <w:b/>
          <w:bCs/>
          <w:sz w:val="24"/>
          <w:szCs w:val="18"/>
        </w:rPr>
        <w:t>和响应文件提交地点相同</w:t>
      </w:r>
    </w:p>
    <w:p w14:paraId="0BE1BACA" w14:textId="77777777" w:rsidR="00190304" w:rsidRDefault="00190304" w:rsidP="00190304">
      <w:pPr>
        <w:spacing w:line="360" w:lineRule="auto"/>
        <w:ind w:firstLineChars="200" w:firstLine="480"/>
        <w:rPr>
          <w:color w:val="FF0000"/>
          <w:sz w:val="24"/>
          <w:lang w:val="zh-TW"/>
        </w:rPr>
      </w:pPr>
      <w:r>
        <w:rPr>
          <w:rFonts w:ascii="宋体" w:hAnsi="宋体" w:cs="宋体" w:hint="eastAsia"/>
          <w:sz w:val="24"/>
        </w:rPr>
        <w:t>（适用于通过电子交易平台提交投标/响应文件）</w:t>
      </w:r>
      <w:r>
        <w:rPr>
          <w:rFonts w:ascii="宋体" w:hAnsi="宋体" w:hint="eastAsia"/>
          <w:b/>
          <w:bCs/>
          <w:sz w:val="24"/>
          <w:szCs w:val="18"/>
        </w:rPr>
        <w:t>和响应文件提交地点相同</w:t>
      </w:r>
    </w:p>
    <w:p w14:paraId="6DC7823D" w14:textId="77777777" w:rsidR="00190304" w:rsidRDefault="00190304" w:rsidP="00190304">
      <w:pPr>
        <w:spacing w:line="360" w:lineRule="auto"/>
        <w:ind w:firstLineChars="200" w:firstLine="480"/>
        <w:rPr>
          <w:sz w:val="24"/>
          <w:lang w:val="zh-TW"/>
        </w:rPr>
      </w:pPr>
    </w:p>
    <w:p w14:paraId="19DC5A78" w14:textId="77777777" w:rsidR="00190304" w:rsidRDefault="00190304" w:rsidP="00190304">
      <w:pPr>
        <w:pStyle w:val="2"/>
        <w:spacing w:before="0" w:line="360" w:lineRule="auto"/>
        <w:jc w:val="left"/>
        <w:rPr>
          <w:rFonts w:ascii="Times New Roman" w:eastAsia="宋体" w:hAnsi="Times New Roman"/>
          <w:sz w:val="24"/>
          <w:szCs w:val="24"/>
        </w:rPr>
      </w:pPr>
      <w:bookmarkStart w:id="24" w:name="_Toc35393625"/>
      <w:bookmarkStart w:id="25" w:name="_Toc28359084"/>
      <w:bookmarkStart w:id="26" w:name="_Toc28359007"/>
      <w:bookmarkStart w:id="27" w:name="_Toc35393794"/>
      <w:r>
        <w:rPr>
          <w:rFonts w:ascii="Times New Roman" w:eastAsia="宋体" w:hAnsi="Times New Roman"/>
          <w:sz w:val="24"/>
          <w:szCs w:val="24"/>
        </w:rPr>
        <w:t>六、公告期限</w:t>
      </w:r>
      <w:bookmarkEnd w:id="24"/>
      <w:bookmarkEnd w:id="25"/>
      <w:bookmarkEnd w:id="26"/>
      <w:bookmarkEnd w:id="27"/>
    </w:p>
    <w:p w14:paraId="35876E42" w14:textId="77777777" w:rsidR="00190304" w:rsidRDefault="00190304" w:rsidP="00190304">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79DAA74" w14:textId="77777777" w:rsidR="00190304" w:rsidRDefault="00190304" w:rsidP="00190304">
      <w:pPr>
        <w:pStyle w:val="2"/>
        <w:spacing w:before="0" w:line="360" w:lineRule="auto"/>
        <w:jc w:val="left"/>
        <w:rPr>
          <w:rFonts w:ascii="Times New Roman" w:eastAsia="宋体" w:hAnsi="Times New Roman"/>
          <w:sz w:val="24"/>
          <w:szCs w:val="24"/>
        </w:rPr>
      </w:pPr>
      <w:bookmarkStart w:id="28" w:name="_Toc35393795"/>
      <w:bookmarkStart w:id="29" w:name="_Toc35393626"/>
      <w:r>
        <w:rPr>
          <w:rFonts w:ascii="Times New Roman" w:eastAsia="宋体" w:hAnsi="Times New Roman"/>
          <w:sz w:val="24"/>
          <w:szCs w:val="24"/>
        </w:rPr>
        <w:t>七、其他补充事宜</w:t>
      </w:r>
      <w:bookmarkEnd w:id="28"/>
      <w:bookmarkEnd w:id="29"/>
    </w:p>
    <w:p w14:paraId="66A0DAC3" w14:textId="77777777" w:rsidR="00190304" w:rsidRDefault="00190304" w:rsidP="00190304">
      <w:pPr>
        <w:spacing w:line="360" w:lineRule="auto"/>
        <w:ind w:firstLineChars="200" w:firstLine="480"/>
        <w:rPr>
          <w:sz w:val="24"/>
        </w:rPr>
      </w:pPr>
      <w:bookmarkStart w:id="30" w:name="OLE_LINK2"/>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rPr>
        <w:t>。</w:t>
      </w:r>
      <w:r>
        <w:rPr>
          <w:sz w:val="24"/>
        </w:rPr>
        <w:t xml:space="preserve"> </w:t>
      </w:r>
    </w:p>
    <w:p w14:paraId="43F554A4" w14:textId="77777777" w:rsidR="00190304" w:rsidRDefault="00190304" w:rsidP="00190304">
      <w:pPr>
        <w:widowControl/>
        <w:adjustRightInd w:val="0"/>
        <w:snapToGrid w:val="0"/>
        <w:spacing w:line="360" w:lineRule="auto"/>
        <w:ind w:firstLineChars="200" w:firstLine="480"/>
        <w:jc w:val="left"/>
        <w:rPr>
          <w:sz w:val="24"/>
        </w:rPr>
      </w:pPr>
      <w:bookmarkStart w:id="31" w:name="_Toc28359008"/>
      <w:bookmarkStart w:id="32" w:name="_Toc35393796"/>
      <w:bookmarkStart w:id="33" w:name="_Toc28359085"/>
      <w:bookmarkStart w:id="34" w:name="_Toc35393627"/>
      <w:r>
        <w:rPr>
          <w:sz w:val="24"/>
        </w:rPr>
        <w:t>2.</w:t>
      </w:r>
      <w:r>
        <w:rPr>
          <w:rFonts w:hint="eastAsia"/>
          <w:sz w:val="24"/>
        </w:rPr>
        <w:t>其他事项：</w:t>
      </w:r>
    </w:p>
    <w:p w14:paraId="35BCDD56"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sz w:val="24"/>
        </w:rPr>
        <w:t>2.1</w:t>
      </w:r>
      <w:r>
        <w:rPr>
          <w:rFonts w:hint="eastAsia"/>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29840A34"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2.2</w:t>
      </w:r>
      <w:r>
        <w:rPr>
          <w:rFonts w:ascii="宋体" w:hAnsi="宋体" w:cs="宋体" w:hint="eastAsia"/>
          <w:sz w:val="24"/>
        </w:rPr>
        <w:t>、供应商不得拆包响应；</w:t>
      </w:r>
    </w:p>
    <w:p w14:paraId="49883E30"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2.3</w:t>
      </w:r>
      <w:r>
        <w:rPr>
          <w:rFonts w:ascii="宋体" w:hAnsi="宋体" w:cs="宋体" w:hint="eastAsia"/>
          <w:sz w:val="24"/>
        </w:rPr>
        <w:t>、供应商在获取采购文件时须明确登记并只能按参选响应前所登记</w:t>
      </w:r>
      <w:proofErr w:type="gramStart"/>
      <w:r>
        <w:rPr>
          <w:rFonts w:ascii="宋体" w:hAnsi="宋体" w:cs="宋体" w:hint="eastAsia"/>
          <w:sz w:val="24"/>
        </w:rPr>
        <w:t>的包号进行</w:t>
      </w:r>
      <w:proofErr w:type="gramEnd"/>
      <w:r>
        <w:rPr>
          <w:rFonts w:ascii="宋体" w:hAnsi="宋体" w:cs="宋体" w:hint="eastAsia"/>
          <w:sz w:val="24"/>
        </w:rPr>
        <w:t>参选响应。供应商在获取采购文件后，如果决定增加或更改所投包号，</w:t>
      </w:r>
      <w:r>
        <w:rPr>
          <w:rFonts w:ascii="宋体" w:hAnsi="宋体" w:cs="宋体" w:hint="eastAsia"/>
          <w:sz w:val="24"/>
        </w:rPr>
        <w:lastRenderedPageBreak/>
        <w:t>务必在采购文件获取截止时间前按要求重新获取采购文件，否则供应商将无权对所增加或更改</w:t>
      </w:r>
      <w:proofErr w:type="gramStart"/>
      <w:r>
        <w:rPr>
          <w:rFonts w:ascii="宋体" w:hAnsi="宋体" w:cs="宋体" w:hint="eastAsia"/>
          <w:sz w:val="24"/>
        </w:rPr>
        <w:t>的包号进行</w:t>
      </w:r>
      <w:proofErr w:type="gramEnd"/>
      <w:r>
        <w:rPr>
          <w:rFonts w:ascii="宋体" w:hAnsi="宋体" w:cs="宋体" w:hint="eastAsia"/>
          <w:sz w:val="24"/>
        </w:rPr>
        <w:t>参选响应。</w:t>
      </w:r>
    </w:p>
    <w:p w14:paraId="0AC6945A"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2.4</w:t>
      </w:r>
      <w:r>
        <w:rPr>
          <w:rFonts w:ascii="宋体" w:hAnsi="宋体" w:cs="宋体" w:hint="eastAsia"/>
          <w:sz w:val="24"/>
        </w:rPr>
        <w:t>、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F35FD29" w14:textId="77777777" w:rsidR="00190304" w:rsidRDefault="00190304" w:rsidP="00190304">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2.5</w:t>
      </w:r>
      <w:r>
        <w:rPr>
          <w:rFonts w:ascii="宋体" w:hAnsi="宋体" w:cs="宋体" w:hint="eastAsia"/>
          <w:sz w:val="24"/>
        </w:rPr>
        <w:t>、招标代理机构账户信息：</w:t>
      </w:r>
    </w:p>
    <w:p w14:paraId="553DFE23" w14:textId="77777777" w:rsidR="00190304" w:rsidRDefault="00190304" w:rsidP="00190304">
      <w:pPr>
        <w:spacing w:line="360" w:lineRule="auto"/>
        <w:ind w:firstLineChars="200" w:firstLine="480"/>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464B6273" w14:textId="77777777" w:rsidR="00190304" w:rsidRDefault="00190304" w:rsidP="00190304">
      <w:pPr>
        <w:spacing w:line="360" w:lineRule="auto"/>
        <w:ind w:firstLineChars="200" w:firstLine="480"/>
        <w:jc w:val="left"/>
        <w:rPr>
          <w:rFonts w:ascii="宋体" w:hAnsi="宋体"/>
          <w:sz w:val="24"/>
        </w:rPr>
      </w:pPr>
      <w:r>
        <w:rPr>
          <w:rFonts w:ascii="宋体" w:hAnsi="宋体" w:hint="eastAsia"/>
          <w:sz w:val="24"/>
        </w:rPr>
        <w:t>开户银行： 北京银行股份有限公司清华园支行</w:t>
      </w:r>
    </w:p>
    <w:p w14:paraId="550CB888" w14:textId="77777777" w:rsidR="00190304" w:rsidRDefault="00190304" w:rsidP="00190304">
      <w:pPr>
        <w:widowControl/>
        <w:adjustRightInd w:val="0"/>
        <w:snapToGrid w:val="0"/>
        <w:spacing w:line="360" w:lineRule="auto"/>
        <w:ind w:firstLineChars="200" w:firstLine="480"/>
        <w:jc w:val="left"/>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20000062274900106153382</w:t>
      </w:r>
    </w:p>
    <w:p w14:paraId="641022AE" w14:textId="77777777" w:rsidR="00190304" w:rsidRDefault="00190304" w:rsidP="00190304">
      <w:pPr>
        <w:widowControl/>
        <w:adjustRightInd w:val="0"/>
        <w:snapToGrid w:val="0"/>
        <w:spacing w:line="360" w:lineRule="auto"/>
        <w:ind w:firstLineChars="200" w:firstLine="480"/>
        <w:jc w:val="left"/>
        <w:rPr>
          <w:sz w:val="24"/>
        </w:rPr>
      </w:pPr>
    </w:p>
    <w:p w14:paraId="5A0F4EEB" w14:textId="77777777" w:rsidR="00190304" w:rsidRDefault="00190304" w:rsidP="00190304">
      <w:pPr>
        <w:widowControl/>
        <w:adjustRightInd w:val="0"/>
        <w:snapToGrid w:val="0"/>
        <w:spacing w:line="360" w:lineRule="auto"/>
        <w:ind w:firstLineChars="200" w:firstLine="480"/>
        <w:jc w:val="left"/>
        <w:rPr>
          <w:sz w:val="24"/>
        </w:rPr>
      </w:pPr>
      <w:r>
        <w:rPr>
          <w:sz w:val="24"/>
        </w:rPr>
        <w:t>3.</w:t>
      </w:r>
      <w:r>
        <w:rPr>
          <w:rFonts w:hint="eastAsia"/>
          <w:sz w:val="24"/>
        </w:rPr>
        <w:t>其他事项：</w:t>
      </w:r>
    </w:p>
    <w:p w14:paraId="185361D1" w14:textId="77777777" w:rsidR="00190304" w:rsidRDefault="00190304" w:rsidP="00190304">
      <w:pPr>
        <w:spacing w:line="360" w:lineRule="auto"/>
        <w:ind w:firstLineChars="200" w:firstLine="480"/>
        <w:rPr>
          <w:sz w:val="24"/>
        </w:rPr>
      </w:pPr>
      <w:r>
        <w:rPr>
          <w:rFonts w:ascii="宋体" w:hAnsi="宋体" w:cs="宋体" w:hint="eastAsia"/>
          <w:sz w:val="24"/>
        </w:rPr>
        <w:t>本项</w:t>
      </w:r>
      <w:r>
        <w:rPr>
          <w:rFonts w:hint="eastAsia"/>
          <w:sz w:val="24"/>
        </w:rPr>
        <w:t>目评分方法和标准：综合评分法。</w:t>
      </w:r>
    </w:p>
    <w:tbl>
      <w:tblPr>
        <w:tblStyle w:val="ae"/>
        <w:tblW w:w="0" w:type="auto"/>
        <w:tblLook w:val="04A0" w:firstRow="1" w:lastRow="0" w:firstColumn="1" w:lastColumn="0" w:noHBand="0" w:noVBand="1"/>
      </w:tblPr>
      <w:tblGrid>
        <w:gridCol w:w="8296"/>
      </w:tblGrid>
      <w:tr w:rsidR="00190304" w14:paraId="224F58BC" w14:textId="77777777" w:rsidTr="0057752D">
        <w:tc>
          <w:tcPr>
            <w:tcW w:w="9062" w:type="dxa"/>
          </w:tcPr>
          <w:p w14:paraId="51DC5D9A" w14:textId="77777777" w:rsidR="00190304" w:rsidRDefault="00190304" w:rsidP="0057752D">
            <w:pPr>
              <w:widowControl/>
              <w:adjustRightInd w:val="0"/>
              <w:snapToGrid w:val="0"/>
              <w:spacing w:line="360" w:lineRule="auto"/>
              <w:ind w:firstLineChars="200" w:firstLine="482"/>
              <w:jc w:val="left"/>
              <w:rPr>
                <w:b/>
                <w:bCs/>
                <w:sz w:val="24"/>
              </w:rPr>
            </w:pPr>
            <w:bookmarkStart w:id="35" w:name="_Hlk225856296"/>
            <w:r>
              <w:rPr>
                <w:rFonts w:hint="eastAsia"/>
                <w:b/>
                <w:bCs/>
                <w:sz w:val="24"/>
              </w:rPr>
              <w:t>采购流程电子化：</w:t>
            </w:r>
          </w:p>
          <w:p w14:paraId="0DFFAC26" w14:textId="77777777" w:rsidR="00190304" w:rsidRDefault="00190304" w:rsidP="0057752D">
            <w:pPr>
              <w:widowControl/>
              <w:adjustRightInd w:val="0"/>
              <w:snapToGrid w:val="0"/>
              <w:spacing w:line="360" w:lineRule="auto"/>
              <w:jc w:val="left"/>
              <w:rPr>
                <w:sz w:val="24"/>
              </w:rPr>
            </w:pPr>
            <w:r>
              <w:t>□</w:t>
            </w:r>
            <w:r>
              <w:rPr>
                <w:rFonts w:hint="eastAsia"/>
                <w:sz w:val="24"/>
              </w:rPr>
              <w:t xml:space="preserve"> </w:t>
            </w:r>
            <w:r>
              <w:rPr>
                <w:rFonts w:hint="eastAsia"/>
                <w:sz w:val="24"/>
              </w:rPr>
              <w:t>通过电子交易平台获取采购文件，通过电子交易平台提交投标</w:t>
            </w:r>
            <w:r>
              <w:rPr>
                <w:sz w:val="24"/>
              </w:rPr>
              <w:t>/</w:t>
            </w:r>
            <w:r>
              <w:rPr>
                <w:rFonts w:hint="eastAsia"/>
                <w:sz w:val="24"/>
              </w:rPr>
              <w:t>响应文件</w:t>
            </w:r>
            <w:r>
              <w:rPr>
                <w:rFonts w:hint="eastAsia"/>
                <w:b/>
                <w:bCs/>
                <w:sz w:val="24"/>
              </w:rPr>
              <w:t>（全流程电子化）</w:t>
            </w:r>
          </w:p>
          <w:p w14:paraId="247BE10F" w14:textId="77777777" w:rsidR="00190304" w:rsidRPr="00DF6CB4" w:rsidRDefault="00190304" w:rsidP="0057752D">
            <w:pPr>
              <w:widowControl/>
              <w:adjustRightInd w:val="0"/>
              <w:snapToGrid w:val="0"/>
              <w:spacing w:line="360" w:lineRule="auto"/>
              <w:jc w:val="left"/>
              <w:rPr>
                <w:b/>
                <w:bCs/>
                <w:color w:val="FF0000"/>
                <w:sz w:val="24"/>
              </w:rPr>
            </w:pPr>
            <w:r w:rsidRPr="00DF6CB4">
              <w:rPr>
                <w:rFonts w:hint="eastAsia"/>
                <w:b/>
                <w:bCs/>
                <w:color w:val="FF0000"/>
                <w:sz w:val="24"/>
              </w:rPr>
              <w:t>■</w:t>
            </w:r>
            <w:r w:rsidRPr="00DF6CB4">
              <w:rPr>
                <w:rFonts w:hint="eastAsia"/>
                <w:b/>
                <w:bCs/>
                <w:color w:val="FF0000"/>
                <w:sz w:val="24"/>
              </w:rPr>
              <w:t xml:space="preserve"> </w:t>
            </w:r>
            <w:r w:rsidRPr="00DF6CB4">
              <w:rPr>
                <w:rFonts w:hint="eastAsia"/>
                <w:b/>
                <w:bCs/>
                <w:color w:val="FF0000"/>
                <w:sz w:val="24"/>
              </w:rPr>
              <w:t>通过电子交易平台获取采购文件，线下提交投标</w:t>
            </w:r>
            <w:r w:rsidRPr="00DF6CB4">
              <w:rPr>
                <w:b/>
                <w:bCs/>
                <w:color w:val="FF0000"/>
                <w:sz w:val="24"/>
              </w:rPr>
              <w:t>/</w:t>
            </w:r>
            <w:r w:rsidRPr="00DF6CB4">
              <w:rPr>
                <w:rFonts w:hint="eastAsia"/>
                <w:b/>
                <w:bCs/>
                <w:color w:val="FF0000"/>
                <w:sz w:val="24"/>
              </w:rPr>
              <w:t>响应文件</w:t>
            </w:r>
          </w:p>
          <w:p w14:paraId="3F75B937" w14:textId="77777777" w:rsidR="00190304" w:rsidRDefault="00190304" w:rsidP="0057752D">
            <w:pPr>
              <w:widowControl/>
              <w:adjustRightInd w:val="0"/>
              <w:snapToGrid w:val="0"/>
              <w:spacing w:line="360" w:lineRule="auto"/>
              <w:jc w:val="left"/>
              <w:rPr>
                <w:b/>
                <w:bCs/>
                <w:sz w:val="24"/>
              </w:rPr>
            </w:pPr>
            <w:r>
              <w:t>□</w:t>
            </w:r>
            <w:r>
              <w:rPr>
                <w:rFonts w:hint="eastAsia"/>
                <w:color w:val="FF0000"/>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w:t>
            </w:r>
            <w:r>
              <w:rPr>
                <w:rFonts w:hint="eastAsia"/>
                <w:sz w:val="24"/>
              </w:rPr>
              <w:t>/</w:t>
            </w:r>
            <w:r>
              <w:rPr>
                <w:rFonts w:hint="eastAsia"/>
                <w:sz w:val="24"/>
              </w:rPr>
              <w:t>响应文件</w:t>
            </w:r>
          </w:p>
        </w:tc>
      </w:tr>
    </w:tbl>
    <w:p w14:paraId="590BF166" w14:textId="77777777" w:rsidR="00190304" w:rsidRDefault="00190304" w:rsidP="00190304">
      <w:pPr>
        <w:widowControl/>
        <w:adjustRightInd w:val="0"/>
        <w:snapToGrid w:val="0"/>
        <w:spacing w:line="360" w:lineRule="auto"/>
        <w:jc w:val="left"/>
        <w:rPr>
          <w:color w:val="FF0000"/>
          <w:sz w:val="24"/>
        </w:rPr>
      </w:pPr>
    </w:p>
    <w:p w14:paraId="3A38AC5F" w14:textId="77777777" w:rsidR="00190304" w:rsidRDefault="00190304" w:rsidP="00190304">
      <w:pPr>
        <w:widowControl/>
        <w:adjustRightInd w:val="0"/>
        <w:snapToGrid w:val="0"/>
        <w:spacing w:line="360" w:lineRule="auto"/>
        <w:ind w:firstLineChars="200" w:firstLine="480"/>
        <w:jc w:val="left"/>
        <w:rPr>
          <w:color w:val="FF0000"/>
          <w:sz w:val="24"/>
        </w:rPr>
      </w:pPr>
      <w:r>
        <w:rPr>
          <w:rFonts w:hint="eastAsia"/>
          <w:color w:val="FF0000"/>
          <w:sz w:val="24"/>
        </w:rPr>
        <w:t>资金来源是否属于北京市及北京市各区县：</w:t>
      </w:r>
      <w:bookmarkEnd w:id="35"/>
      <w:r>
        <w:rPr>
          <w:rFonts w:hint="eastAsia"/>
          <w:color w:val="FF0000"/>
          <w:sz w:val="24"/>
        </w:rPr>
        <w:t>是</w:t>
      </w:r>
    </w:p>
    <w:p w14:paraId="2B399BF1" w14:textId="77777777" w:rsidR="00190304" w:rsidRDefault="00190304" w:rsidP="00190304">
      <w:pPr>
        <w:widowControl/>
        <w:adjustRightInd w:val="0"/>
        <w:snapToGrid w:val="0"/>
        <w:spacing w:line="360" w:lineRule="auto"/>
        <w:ind w:firstLineChars="200" w:firstLine="480"/>
        <w:jc w:val="left"/>
        <w:rPr>
          <w:color w:val="FF0000"/>
          <w:sz w:val="24"/>
        </w:rPr>
      </w:pPr>
    </w:p>
    <w:p w14:paraId="5C2047D0" w14:textId="77777777" w:rsidR="00190304" w:rsidRDefault="00190304" w:rsidP="00190304">
      <w:pPr>
        <w:widowControl/>
        <w:adjustRightInd w:val="0"/>
        <w:snapToGrid w:val="0"/>
        <w:spacing w:line="360" w:lineRule="auto"/>
        <w:ind w:firstLineChars="200" w:firstLine="480"/>
        <w:jc w:val="left"/>
        <w:rPr>
          <w:rFonts w:eastAsiaTheme="minorEastAsia"/>
          <w:bCs/>
          <w:sz w:val="24"/>
          <w:lang w:bidi="ar"/>
        </w:rPr>
      </w:pPr>
      <w:r>
        <w:rPr>
          <w:rFonts w:hint="eastAsia"/>
          <w:sz w:val="24"/>
          <w:lang w:bidi="ar"/>
        </w:rPr>
        <w:t>（适用于</w:t>
      </w:r>
      <w:r>
        <w:rPr>
          <w:rFonts w:hint="eastAsia"/>
          <w:b/>
          <w:bCs/>
          <w:sz w:val="24"/>
          <w:lang w:bidi="ar"/>
        </w:rPr>
        <w:t>全流程电子化</w:t>
      </w:r>
      <w:r>
        <w:rPr>
          <w:rFonts w:hint="eastAsia"/>
          <w:sz w:val="24"/>
          <w:lang w:bidi="ar"/>
        </w:rPr>
        <w:t>）</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5D6FD98B" w14:textId="77777777" w:rsidR="00190304" w:rsidRDefault="00190304" w:rsidP="00190304">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26F98150" w14:textId="77777777" w:rsidR="00190304" w:rsidRDefault="00190304" w:rsidP="0019030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CE2AF68" w14:textId="77777777" w:rsidR="00190304" w:rsidRDefault="00190304" w:rsidP="00190304">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2F6FFE5A" w14:textId="77777777" w:rsidR="00190304" w:rsidRDefault="00190304" w:rsidP="00190304">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767D86CD" w14:textId="77777777" w:rsidR="00190304" w:rsidRDefault="00190304" w:rsidP="00190304">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lastRenderedPageBreak/>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48A96AF2"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2678A526" w14:textId="77777777" w:rsidR="00190304" w:rsidRDefault="00190304" w:rsidP="00190304">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7D647778" w14:textId="77777777" w:rsidR="00190304" w:rsidRDefault="00190304" w:rsidP="00190304">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1248408A" w14:textId="77777777" w:rsidR="00190304" w:rsidRDefault="00190304" w:rsidP="00190304">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78E0B10A"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5EF4D4B3"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7190D1D5"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5BCECD6A" w14:textId="77777777" w:rsidR="00190304" w:rsidRDefault="00190304" w:rsidP="00190304">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27AB5139"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7257B8E4" w14:textId="77777777" w:rsidR="00190304" w:rsidRDefault="00190304" w:rsidP="00190304">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A5D0415" w14:textId="77777777" w:rsidR="00190304" w:rsidRDefault="00190304" w:rsidP="00190304">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4D7259D8" w14:textId="77777777" w:rsidR="00190304" w:rsidRDefault="00190304" w:rsidP="00190304">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6ED807F" w14:textId="77777777" w:rsidR="00190304" w:rsidRDefault="00190304" w:rsidP="00190304">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5067577C" w14:textId="77777777" w:rsidR="00190304" w:rsidRDefault="00190304" w:rsidP="00190304">
      <w:pPr>
        <w:widowControl/>
        <w:adjustRightInd w:val="0"/>
        <w:snapToGrid w:val="0"/>
        <w:spacing w:line="360" w:lineRule="auto"/>
        <w:ind w:firstLineChars="200" w:firstLine="480"/>
        <w:jc w:val="left"/>
        <w:rPr>
          <w:color w:val="FF0000"/>
          <w:sz w:val="24"/>
        </w:rPr>
      </w:pPr>
      <w:r>
        <w:rPr>
          <w:rFonts w:eastAsiaTheme="minorEastAsia"/>
          <w:sz w:val="24"/>
        </w:rPr>
        <w:lastRenderedPageBreak/>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bookmarkEnd w:id="30"/>
    <w:p w14:paraId="27941799" w14:textId="77777777" w:rsidR="00190304" w:rsidRDefault="00190304" w:rsidP="00190304">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31"/>
      <w:bookmarkEnd w:id="32"/>
      <w:bookmarkEnd w:id="33"/>
      <w:bookmarkEnd w:id="34"/>
    </w:p>
    <w:p w14:paraId="775A2378" w14:textId="77777777" w:rsidR="00190304" w:rsidRDefault="00190304" w:rsidP="00190304">
      <w:pPr>
        <w:widowControl/>
        <w:spacing w:line="360" w:lineRule="auto"/>
        <w:jc w:val="left"/>
        <w:rPr>
          <w:b/>
          <w:sz w:val="24"/>
        </w:rPr>
      </w:pPr>
      <w:r>
        <w:rPr>
          <w:sz w:val="24"/>
        </w:rPr>
        <w:t xml:space="preserve">　　　</w:t>
      </w:r>
      <w:r>
        <w:rPr>
          <w:b/>
          <w:sz w:val="24"/>
        </w:rPr>
        <w:t>1.</w:t>
      </w:r>
      <w:r>
        <w:rPr>
          <w:b/>
          <w:sz w:val="24"/>
        </w:rPr>
        <w:t>采购人信息</w:t>
      </w:r>
    </w:p>
    <w:p w14:paraId="580F9918" w14:textId="77777777" w:rsidR="00190304" w:rsidRDefault="00190304" w:rsidP="00190304">
      <w:pPr>
        <w:spacing w:line="360" w:lineRule="auto"/>
        <w:ind w:leftChars="371" w:left="1079" w:hangingChars="125" w:hanging="300"/>
        <w:jc w:val="left"/>
        <w:rPr>
          <w:sz w:val="24"/>
        </w:rPr>
      </w:pPr>
      <w:bookmarkStart w:id="36" w:name="_Toc28359009"/>
      <w:bookmarkStart w:id="37" w:name="_Toc28359086"/>
      <w:r>
        <w:rPr>
          <w:rFonts w:hint="eastAsia"/>
          <w:sz w:val="24"/>
        </w:rPr>
        <w:t>名</w:t>
      </w:r>
      <w:r>
        <w:rPr>
          <w:rFonts w:hint="eastAsia"/>
          <w:sz w:val="24"/>
        </w:rPr>
        <w:t xml:space="preserve">    </w:t>
      </w:r>
      <w:r>
        <w:rPr>
          <w:rFonts w:hint="eastAsia"/>
          <w:sz w:val="24"/>
        </w:rPr>
        <w:t>称：首都师范大学</w:t>
      </w:r>
    </w:p>
    <w:p w14:paraId="69711A23" w14:textId="77777777" w:rsidR="00190304" w:rsidRDefault="00190304" w:rsidP="00190304">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址：北京市西三环北路</w:t>
      </w:r>
      <w:r>
        <w:rPr>
          <w:rFonts w:hint="eastAsia"/>
          <w:sz w:val="24"/>
        </w:rPr>
        <w:t>105</w:t>
      </w:r>
      <w:r>
        <w:rPr>
          <w:rFonts w:hint="eastAsia"/>
          <w:sz w:val="24"/>
        </w:rPr>
        <w:t>号</w:t>
      </w:r>
    </w:p>
    <w:p w14:paraId="3304AA8D" w14:textId="77777777" w:rsidR="00190304" w:rsidRDefault="00190304" w:rsidP="00190304">
      <w:pPr>
        <w:spacing w:line="360" w:lineRule="auto"/>
        <w:ind w:leftChars="371" w:left="1079" w:hangingChars="125" w:hanging="300"/>
        <w:jc w:val="left"/>
        <w:rPr>
          <w:rFonts w:ascii="宋体" w:hAnsi="宋体"/>
          <w:sz w:val="24"/>
          <w:szCs w:val="20"/>
        </w:rPr>
      </w:pPr>
      <w:r>
        <w:rPr>
          <w:rFonts w:hint="eastAsia"/>
          <w:sz w:val="24"/>
        </w:rPr>
        <w:t>联系方式：肖老师，</w:t>
      </w:r>
      <w:bookmarkStart w:id="38" w:name="OLE_LINK1"/>
      <w:r>
        <w:rPr>
          <w:rFonts w:hint="eastAsia"/>
          <w:sz w:val="24"/>
        </w:rPr>
        <w:t>010- 68903026</w:t>
      </w:r>
    </w:p>
    <w:bookmarkEnd w:id="38"/>
    <w:p w14:paraId="550FA409" w14:textId="77777777" w:rsidR="00190304" w:rsidRDefault="00190304" w:rsidP="00190304">
      <w:pPr>
        <w:spacing w:line="360" w:lineRule="auto"/>
        <w:ind w:leftChars="371" w:left="1078" w:hangingChars="124" w:hanging="299"/>
        <w:jc w:val="left"/>
        <w:rPr>
          <w:b/>
          <w:sz w:val="24"/>
        </w:rPr>
      </w:pPr>
      <w:r>
        <w:rPr>
          <w:b/>
          <w:sz w:val="24"/>
        </w:rPr>
        <w:t>2.</w:t>
      </w:r>
      <w:r>
        <w:rPr>
          <w:b/>
          <w:sz w:val="24"/>
        </w:rPr>
        <w:t>采购代理机构信息</w:t>
      </w:r>
      <w:bookmarkEnd w:id="36"/>
      <w:bookmarkEnd w:id="37"/>
    </w:p>
    <w:p w14:paraId="5414CBAE" w14:textId="77777777" w:rsidR="00190304" w:rsidRDefault="00190304" w:rsidP="00190304">
      <w:pPr>
        <w:spacing w:line="360" w:lineRule="auto"/>
        <w:ind w:firstLineChars="200" w:firstLine="480"/>
        <w:jc w:val="left"/>
        <w:rPr>
          <w:rFonts w:ascii="宋体" w:hAnsi="宋体" w:cs="宋体"/>
          <w:sz w:val="24"/>
        </w:rPr>
      </w:pPr>
      <w:bookmarkStart w:id="39" w:name="_Toc28359087"/>
      <w:bookmarkStart w:id="4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CD6A6F5" w14:textId="77777777" w:rsidR="00190304" w:rsidRDefault="00190304" w:rsidP="00190304">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1CFC931" w14:textId="77777777" w:rsidR="00190304" w:rsidRDefault="00190304" w:rsidP="00190304">
      <w:pPr>
        <w:spacing w:line="360" w:lineRule="auto"/>
        <w:ind w:firstLineChars="200" w:firstLine="480"/>
        <w:jc w:val="left"/>
        <w:rPr>
          <w:rFonts w:ascii="宋体" w:hAnsi="宋体" w:cs="宋体"/>
          <w:sz w:val="24"/>
          <w:u w:val="single"/>
        </w:rPr>
      </w:pPr>
      <w:r>
        <w:rPr>
          <w:rFonts w:ascii="宋体" w:hAnsi="宋体" w:cs="宋体" w:hint="eastAsia"/>
          <w:sz w:val="24"/>
        </w:rPr>
        <w:t>联系方式：</w:t>
      </w:r>
      <w:bookmarkStart w:id="41" w:name="_Hlk226627648"/>
      <w:r>
        <w:rPr>
          <w:rFonts w:ascii="宋体" w:hAnsi="宋体" w:cs="宋体" w:hint="eastAsia"/>
          <w:sz w:val="24"/>
        </w:rPr>
        <w:t>赵洁、吴众为、闫文娟、彭怡、成歌、刘京、修海龙、陈博维、姬小雪、王思晨、杨晓楠、王东衍、郝路、刘海英、孙佳、王亚东、黄艳、陈曦、吉国侠、孙银英， 010-63974645；010-</w:t>
      </w:r>
      <w:bookmarkEnd w:id="41"/>
      <w:r>
        <w:rPr>
          <w:rFonts w:ascii="宋体" w:hAnsi="宋体" w:cs="宋体" w:hint="eastAsia"/>
          <w:sz w:val="24"/>
        </w:rPr>
        <w:t>63961210</w:t>
      </w:r>
    </w:p>
    <w:p w14:paraId="6B661B83" w14:textId="77777777" w:rsidR="00190304" w:rsidRDefault="00190304" w:rsidP="00190304">
      <w:pPr>
        <w:spacing w:line="360" w:lineRule="auto"/>
        <w:ind w:firstLineChars="300" w:firstLine="720"/>
        <w:rPr>
          <w:rFonts w:ascii="宋体" w:hAnsi="宋体"/>
          <w:sz w:val="24"/>
        </w:rPr>
      </w:pPr>
    </w:p>
    <w:p w14:paraId="473A7211" w14:textId="77777777" w:rsidR="00190304" w:rsidRDefault="00190304" w:rsidP="00190304">
      <w:pPr>
        <w:spacing w:line="360" w:lineRule="auto"/>
        <w:ind w:leftChars="371" w:left="1078" w:hangingChars="124" w:hanging="299"/>
        <w:rPr>
          <w:b/>
          <w:sz w:val="24"/>
          <w:u w:val="single"/>
        </w:rPr>
      </w:pPr>
      <w:r>
        <w:rPr>
          <w:b/>
          <w:sz w:val="24"/>
        </w:rPr>
        <w:t>3.</w:t>
      </w:r>
      <w:r>
        <w:rPr>
          <w:b/>
          <w:sz w:val="24"/>
        </w:rPr>
        <w:t>项目联系方式</w:t>
      </w:r>
      <w:bookmarkEnd w:id="39"/>
      <w:bookmarkEnd w:id="40"/>
    </w:p>
    <w:p w14:paraId="2836CB39" w14:textId="77777777" w:rsidR="00190304" w:rsidRDefault="00190304" w:rsidP="00190304">
      <w:pPr>
        <w:spacing w:line="360" w:lineRule="auto"/>
        <w:ind w:firstLineChars="200" w:firstLine="480"/>
        <w:jc w:val="left"/>
        <w:rPr>
          <w:rFonts w:ascii="宋体" w:hAnsi="宋体" w:cs="宋体"/>
          <w:sz w:val="24"/>
        </w:rPr>
      </w:pPr>
      <w:r>
        <w:rPr>
          <w:rFonts w:ascii="宋体" w:hAnsi="宋体" w:cs="宋体"/>
          <w:sz w:val="24"/>
        </w:rPr>
        <w:t>项目联系人：</w:t>
      </w:r>
      <w:r>
        <w:rPr>
          <w:rFonts w:ascii="宋体" w:hAnsi="宋体" w:cs="宋体" w:hint="eastAsia"/>
          <w:sz w:val="24"/>
        </w:rPr>
        <w:t>赵洁、吴众为、闫文娟、彭怡、成歌、刘京、修海龙、陈博维、姬小雪、王思晨、杨晓楠、王东衍、郝路、刘海英、孙佳、王亚东、黄艳、陈曦、吉国侠、孙银英， 010-63974645；010-63961210</w:t>
      </w:r>
    </w:p>
    <w:p w14:paraId="591F0367" w14:textId="7FE6D58E" w:rsidR="00856F8C" w:rsidRDefault="00856F8C" w:rsidP="00190304"/>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04"/>
    <w:rsid w:val="00190304"/>
    <w:rsid w:val="00402A7E"/>
    <w:rsid w:val="00856F8C"/>
    <w:rsid w:val="00C5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5647"/>
  <w15:chartTrackingRefBased/>
  <w15:docId w15:val="{F7C8F362-1336-44C9-9C73-22B770CB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30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9030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9030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9030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9030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9030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90304"/>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19030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9030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9030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30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9030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903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90304"/>
    <w:rPr>
      <w:rFonts w:cstheme="majorBidi"/>
      <w:color w:val="0F4761" w:themeColor="accent1" w:themeShade="BF"/>
      <w:sz w:val="28"/>
      <w:szCs w:val="28"/>
    </w:rPr>
  </w:style>
  <w:style w:type="character" w:customStyle="1" w:styleId="50">
    <w:name w:val="标题 5 字符"/>
    <w:basedOn w:val="a0"/>
    <w:link w:val="5"/>
    <w:uiPriority w:val="9"/>
    <w:semiHidden/>
    <w:rsid w:val="00190304"/>
    <w:rPr>
      <w:rFonts w:cstheme="majorBidi"/>
      <w:color w:val="0F4761" w:themeColor="accent1" w:themeShade="BF"/>
      <w:sz w:val="24"/>
      <w:szCs w:val="24"/>
    </w:rPr>
  </w:style>
  <w:style w:type="character" w:customStyle="1" w:styleId="60">
    <w:name w:val="标题 6 字符"/>
    <w:basedOn w:val="a0"/>
    <w:link w:val="6"/>
    <w:uiPriority w:val="9"/>
    <w:semiHidden/>
    <w:rsid w:val="00190304"/>
    <w:rPr>
      <w:rFonts w:cstheme="majorBidi"/>
      <w:b/>
      <w:bCs/>
      <w:color w:val="0F4761" w:themeColor="accent1" w:themeShade="BF"/>
    </w:rPr>
  </w:style>
  <w:style w:type="character" w:customStyle="1" w:styleId="70">
    <w:name w:val="标题 7 字符"/>
    <w:basedOn w:val="a0"/>
    <w:link w:val="7"/>
    <w:uiPriority w:val="9"/>
    <w:semiHidden/>
    <w:rsid w:val="00190304"/>
    <w:rPr>
      <w:rFonts w:cstheme="majorBidi"/>
      <w:b/>
      <w:bCs/>
      <w:color w:val="595959" w:themeColor="text1" w:themeTint="A6"/>
    </w:rPr>
  </w:style>
  <w:style w:type="character" w:customStyle="1" w:styleId="80">
    <w:name w:val="标题 8 字符"/>
    <w:basedOn w:val="a0"/>
    <w:link w:val="8"/>
    <w:uiPriority w:val="9"/>
    <w:semiHidden/>
    <w:rsid w:val="00190304"/>
    <w:rPr>
      <w:rFonts w:cstheme="majorBidi"/>
      <w:color w:val="595959" w:themeColor="text1" w:themeTint="A6"/>
    </w:rPr>
  </w:style>
  <w:style w:type="character" w:customStyle="1" w:styleId="90">
    <w:name w:val="标题 9 字符"/>
    <w:basedOn w:val="a0"/>
    <w:link w:val="9"/>
    <w:uiPriority w:val="9"/>
    <w:semiHidden/>
    <w:rsid w:val="00190304"/>
    <w:rPr>
      <w:rFonts w:eastAsiaTheme="majorEastAsia" w:cstheme="majorBidi"/>
      <w:color w:val="595959" w:themeColor="text1" w:themeTint="A6"/>
    </w:rPr>
  </w:style>
  <w:style w:type="paragraph" w:styleId="a3">
    <w:name w:val="Title"/>
    <w:basedOn w:val="a"/>
    <w:next w:val="a"/>
    <w:link w:val="a4"/>
    <w:uiPriority w:val="10"/>
    <w:qFormat/>
    <w:rsid w:val="001903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3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30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90304"/>
    <w:rPr>
      <w:i/>
      <w:iCs/>
      <w:color w:val="404040" w:themeColor="text1" w:themeTint="BF"/>
    </w:rPr>
  </w:style>
  <w:style w:type="paragraph" w:styleId="a9">
    <w:name w:val="List Paragraph"/>
    <w:basedOn w:val="a"/>
    <w:uiPriority w:val="34"/>
    <w:qFormat/>
    <w:rsid w:val="0019030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90304"/>
    <w:rPr>
      <w:i/>
      <w:iCs/>
      <w:color w:val="0F4761" w:themeColor="accent1" w:themeShade="BF"/>
    </w:rPr>
  </w:style>
  <w:style w:type="paragraph" w:styleId="ab">
    <w:name w:val="Intense Quote"/>
    <w:basedOn w:val="a"/>
    <w:next w:val="a"/>
    <w:link w:val="ac"/>
    <w:uiPriority w:val="30"/>
    <w:qFormat/>
    <w:rsid w:val="0019030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190304"/>
    <w:rPr>
      <w:i/>
      <w:iCs/>
      <w:color w:val="0F4761" w:themeColor="accent1" w:themeShade="BF"/>
    </w:rPr>
  </w:style>
  <w:style w:type="character" w:styleId="ad">
    <w:name w:val="Intense Reference"/>
    <w:basedOn w:val="a0"/>
    <w:uiPriority w:val="32"/>
    <w:qFormat/>
    <w:rsid w:val="00190304"/>
    <w:rPr>
      <w:b/>
      <w:bCs/>
      <w:smallCaps/>
      <w:color w:val="0F4761" w:themeColor="accent1" w:themeShade="BF"/>
      <w:spacing w:val="5"/>
    </w:rPr>
  </w:style>
  <w:style w:type="table" w:styleId="ae">
    <w:name w:val="Table Grid"/>
    <w:basedOn w:val="a1"/>
    <w:uiPriority w:val="39"/>
    <w:qFormat/>
    <w:rsid w:val="0019030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标题 2 字符2"/>
    <w:qFormat/>
    <w:rsid w:val="00190304"/>
    <w:rPr>
      <w:rFonts w:ascii="Arial" w:eastAsia="黑体" w:hAnsi="Arial"/>
      <w:b/>
      <w:sz w:val="3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2306</Characters>
  <Application>Microsoft Office Word</Application>
  <DocSecurity>0</DocSecurity>
  <Lines>144</Lines>
  <Paragraphs>135</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2026-06-12T07:41:00Z</dcterms:created>
  <dcterms:modified xsi:type="dcterms:W3CDTF">2026-06-12T07:41:00Z</dcterms:modified>
</cp:coreProperties>
</file>