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1A1" w:rsidRDefault="008B41A1" w:rsidP="008B41A1">
      <w:pPr>
        <w:snapToGrid w:val="0"/>
        <w:spacing w:line="360" w:lineRule="auto"/>
        <w:jc w:val="center"/>
        <w:outlineLvl w:val="0"/>
        <w:rPr>
          <w:rFonts w:ascii="仿宋" w:eastAsia="仿宋" w:hAnsi="仿宋" w:cs="仿宋"/>
          <w:b/>
          <w:sz w:val="40"/>
          <w:szCs w:val="40"/>
        </w:rPr>
      </w:pPr>
      <w:bookmarkStart w:id="0" w:name="_Toc99301424"/>
      <w:r>
        <w:rPr>
          <w:rFonts w:ascii="仿宋" w:eastAsia="仿宋" w:hAnsi="仿宋" w:cs="仿宋" w:hint="eastAsia"/>
          <w:b/>
          <w:sz w:val="40"/>
          <w:szCs w:val="40"/>
        </w:rPr>
        <w:t>第五章   采购需求</w:t>
      </w:r>
      <w:bookmarkEnd w:id="0"/>
    </w:p>
    <w:p w:rsidR="008B41A1" w:rsidRDefault="008B41A1" w:rsidP="008B41A1">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一、采购标的需实现的功能或者目标，以及为落实政府采购政策需满足的要求</w:t>
      </w:r>
    </w:p>
    <w:p w:rsidR="008B41A1" w:rsidRDefault="008B41A1" w:rsidP="008B41A1">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w:t>
      </w:r>
    </w:p>
    <w:p w:rsidR="008B41A1" w:rsidRDefault="008B41A1" w:rsidP="008B41A1">
      <w:pPr>
        <w:autoSpaceDE w:val="0"/>
        <w:autoSpaceDN w:val="0"/>
        <w:adjustRightInd w:val="0"/>
        <w:spacing w:before="50" w:line="360" w:lineRule="auto"/>
        <w:ind w:firstLineChars="200" w:firstLine="480"/>
        <w:rPr>
          <w:rFonts w:ascii="仿宋" w:eastAsia="仿宋" w:hAnsi="仿宋"/>
          <w:sz w:val="24"/>
        </w:rPr>
      </w:pPr>
      <w:r>
        <w:rPr>
          <w:rFonts w:ascii="仿宋" w:eastAsia="仿宋" w:hAnsi="仿宋" w:hint="eastAsia"/>
          <w:sz w:val="24"/>
        </w:rPr>
        <w:t>本次招标采购是为首都医科大学附属北京友谊医院配置基本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8B41A1" w:rsidRDefault="008B41A1" w:rsidP="008B41A1">
      <w:pPr>
        <w:spacing w:line="360" w:lineRule="auto"/>
        <w:rPr>
          <w:rFonts w:ascii="仿宋" w:eastAsia="仿宋" w:hAnsi="仿宋" w:cs="宋体"/>
          <w:b/>
          <w:bCs/>
          <w:sz w:val="24"/>
          <w:lang w:val="zh-TW" w:eastAsia="zh-TW"/>
        </w:rPr>
      </w:pPr>
      <w:r>
        <w:rPr>
          <w:rFonts w:ascii="仿宋" w:eastAsia="仿宋" w:hAnsi="仿宋" w:cs="宋体" w:hint="eastAsia"/>
          <w:b/>
          <w:bCs/>
          <w:sz w:val="24"/>
          <w:lang w:val="zh-TW" w:eastAsia="zh-TW"/>
        </w:rPr>
        <w:t>（二）为落实政府采购政策需满足的要求</w:t>
      </w:r>
    </w:p>
    <w:p w:rsidR="008B41A1" w:rsidRDefault="008B41A1" w:rsidP="008B41A1">
      <w:pPr>
        <w:spacing w:line="360" w:lineRule="auto"/>
        <w:rPr>
          <w:rFonts w:ascii="仿宋" w:eastAsia="仿宋" w:hAnsi="仿宋" w:cs="宋体"/>
          <w:sz w:val="24"/>
        </w:rPr>
      </w:pPr>
      <w:bookmarkStart w:id="1" w:name="OLE_LINK9"/>
      <w:r>
        <w:rPr>
          <w:rFonts w:ascii="仿宋" w:eastAsia="仿宋" w:hAnsi="仿宋" w:cs="宋体" w:hint="eastAsia"/>
          <w:sz w:val="24"/>
        </w:rPr>
        <w:t>1.</w:t>
      </w:r>
      <w:r>
        <w:rPr>
          <w:rFonts w:ascii="仿宋" w:eastAsia="仿宋" w:hAnsi="仿宋"/>
          <w:sz w:val="24"/>
        </w:rPr>
        <w:t>促进中小企业发展政策：</w:t>
      </w:r>
      <w:r>
        <w:rPr>
          <w:rFonts w:ascii="仿宋" w:eastAsia="仿宋" w:hAnsi="仿宋" w:hint="eastAsia"/>
          <w:sz w:val="24"/>
        </w:rPr>
        <w:t>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8B41A1" w:rsidRDefault="008B41A1" w:rsidP="008B41A1">
      <w:pPr>
        <w:spacing w:line="360" w:lineRule="auto"/>
        <w:rPr>
          <w:rFonts w:ascii="仿宋" w:eastAsia="仿宋" w:hAnsi="仿宋" w:cs="宋体"/>
          <w:sz w:val="24"/>
        </w:rPr>
      </w:pPr>
      <w:r>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8B41A1" w:rsidRDefault="008B41A1" w:rsidP="008B41A1">
      <w:pPr>
        <w:spacing w:line="360" w:lineRule="auto"/>
        <w:rPr>
          <w:rFonts w:ascii="仿宋" w:eastAsia="仿宋" w:hAnsi="仿宋" w:cs="宋体"/>
          <w:sz w:val="24"/>
        </w:rPr>
      </w:pPr>
      <w:r>
        <w:rPr>
          <w:rFonts w:ascii="仿宋" w:eastAsia="仿宋" w:hAnsi="仿宋" w:cs="宋体" w:hint="eastAsia"/>
          <w:sz w:val="24"/>
        </w:rPr>
        <w:t>3.促进残疾人就业政府采购政策：根据《三部门联合发布关于促进残疾人就业政府采购政策的通知》（财库〔</w:t>
      </w:r>
      <w:r>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8B41A1" w:rsidRDefault="008B41A1" w:rsidP="008B41A1">
      <w:pPr>
        <w:spacing w:line="360" w:lineRule="auto"/>
        <w:rPr>
          <w:rFonts w:ascii="仿宋" w:eastAsia="仿宋" w:hAnsi="仿宋" w:cs="宋体"/>
          <w:sz w:val="24"/>
        </w:rPr>
      </w:pPr>
      <w:r>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w:t>
      </w:r>
      <w:r>
        <w:rPr>
          <w:rFonts w:ascii="仿宋" w:eastAsia="仿宋" w:hAnsi="仿宋" w:cs="宋体" w:hint="eastAsia"/>
          <w:sz w:val="24"/>
        </w:rPr>
        <w:lastRenderedPageBreak/>
        <w:t>府采购网（</w:t>
      </w:r>
      <w:r>
        <w:rPr>
          <w:rFonts w:ascii="仿宋" w:eastAsia="仿宋" w:hAnsi="仿宋" w:cs="宋体"/>
          <w:sz w:val="24"/>
        </w:rPr>
        <w:t>www.ccgp.gov.cn）建立的认证结果信息发布平台链接中查询下载。</w:t>
      </w:r>
    </w:p>
    <w:p w:rsidR="008B41A1" w:rsidRDefault="008B41A1" w:rsidP="008B41A1">
      <w:pPr>
        <w:spacing w:line="360" w:lineRule="auto"/>
        <w:rPr>
          <w:rFonts w:ascii="仿宋" w:eastAsia="仿宋" w:hAnsi="仿宋" w:cs="宋体"/>
          <w:sz w:val="24"/>
        </w:rPr>
      </w:pPr>
      <w:r>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8B41A1" w:rsidRDefault="008B41A1" w:rsidP="008B41A1">
      <w:pPr>
        <w:spacing w:line="360" w:lineRule="auto"/>
        <w:rPr>
          <w:rFonts w:ascii="仿宋" w:eastAsia="仿宋" w:hAnsi="仿宋" w:cs="宋体"/>
          <w:sz w:val="24"/>
        </w:rPr>
      </w:pPr>
      <w:bookmarkStart w:id="2" w:name="OLE_LINK113"/>
      <w:r>
        <w:rPr>
          <w:rFonts w:ascii="仿宋" w:eastAsia="仿宋" w:hAnsi="仿宋" w:cs="宋体" w:hint="eastAsia"/>
          <w:sz w:val="24"/>
        </w:rPr>
        <w:t>6.</w:t>
      </w:r>
      <w:bookmarkEnd w:id="2"/>
      <w:r>
        <w:rPr>
          <w:rFonts w:ascii="仿宋" w:eastAsia="仿宋" w:hAnsi="仿宋" w:cs="宋体" w:hint="eastAsia"/>
          <w:sz w:val="24"/>
        </w:rPr>
        <w:t>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提供符合本国产品标准的产品，投标人应出具《关于符合本国产品标准的声明函》。当采购项目或者采购包中含有多种产品的，投标人还应当提供《产品成本占比承诺函》。</w:t>
      </w:r>
    </w:p>
    <w:bookmarkEnd w:id="1"/>
    <w:p w:rsidR="008B41A1" w:rsidRDefault="008B41A1" w:rsidP="008B41A1">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二、采购标的需执行的国家相关标准、行业标准、地方标准或者其他标准、规范：</w:t>
      </w:r>
    </w:p>
    <w:p w:rsidR="008B41A1" w:rsidRDefault="008B41A1" w:rsidP="008B41A1">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1.</w:t>
      </w:r>
      <w:r>
        <w:rPr>
          <w:rFonts w:ascii="仿宋" w:eastAsia="仿宋" w:hAnsi="仿宋"/>
          <w:sz w:val="24"/>
        </w:rPr>
        <w:t>投标产品属于医疗器械的，</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《医疗器械注册管理办法》</w:t>
      </w:r>
      <w:r>
        <w:rPr>
          <w:rFonts w:ascii="仿宋" w:eastAsia="仿宋" w:hAnsi="仿宋"/>
          <w:bCs/>
          <w:sz w:val="24"/>
        </w:rPr>
        <w:t>，办理医疗器械注册证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须提供医疗器械注册证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r>
        <w:rPr>
          <w:rFonts w:ascii="仿宋" w:eastAsia="仿宋" w:hAnsi="仿宋" w:hint="eastAsia"/>
          <w:b/>
          <w:sz w:val="24"/>
        </w:rPr>
        <w:t>（所投型号必须与医疗器械注册证书上的型号一致，否则将导致投标无效）</w:t>
      </w:r>
    </w:p>
    <w:p w:rsidR="008B41A1" w:rsidRDefault="008B41A1" w:rsidP="008B41A1">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2.</w:t>
      </w:r>
      <w:r>
        <w:rPr>
          <w:rFonts w:ascii="仿宋" w:eastAsia="仿宋" w:hAnsi="仿宋"/>
          <w:sz w:val="24"/>
        </w:rPr>
        <w:t>投标产品属于医疗器械的，</w:t>
      </w:r>
      <w:r>
        <w:rPr>
          <w:rFonts w:ascii="仿宋" w:eastAsia="仿宋" w:hAnsi="仿宋" w:hint="eastAsia"/>
          <w:sz w:val="24"/>
        </w:rPr>
        <w:t>中华人民共和国境内制造商</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《医疗器械生产监督管理办法》</w:t>
      </w:r>
      <w:r>
        <w:rPr>
          <w:rFonts w:ascii="仿宋" w:eastAsia="仿宋" w:hAnsi="仿宋"/>
          <w:bCs/>
          <w:sz w:val="24"/>
        </w:rPr>
        <w:t>，办理医疗器械</w:t>
      </w:r>
      <w:r>
        <w:rPr>
          <w:rFonts w:ascii="仿宋" w:eastAsia="仿宋" w:hAnsi="仿宋" w:hint="eastAsia"/>
          <w:bCs/>
          <w:sz w:val="24"/>
        </w:rPr>
        <w:t>生产许可证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w:t>
      </w:r>
      <w:r>
        <w:rPr>
          <w:rFonts w:ascii="仿宋" w:eastAsia="仿宋" w:hAnsi="仿宋" w:hint="eastAsia"/>
          <w:bCs/>
          <w:sz w:val="24"/>
        </w:rPr>
        <w:t>生产许可证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r>
        <w:rPr>
          <w:rFonts w:ascii="仿宋" w:eastAsia="仿宋" w:hAnsi="仿宋" w:hint="eastAsia"/>
          <w:sz w:val="24"/>
        </w:rPr>
        <w:t>。</w:t>
      </w:r>
    </w:p>
    <w:p w:rsidR="008B41A1" w:rsidRDefault="008B41A1" w:rsidP="008B41A1">
      <w:pPr>
        <w:spacing w:line="360" w:lineRule="auto"/>
        <w:rPr>
          <w:rFonts w:ascii="仿宋" w:eastAsia="仿宋" w:hAnsi="仿宋"/>
          <w:bCs/>
          <w:sz w:val="24"/>
        </w:rPr>
      </w:pPr>
      <w:r>
        <w:rPr>
          <w:rFonts w:ascii="仿宋" w:eastAsia="仿宋" w:hAnsi="仿宋"/>
          <w:kern w:val="0"/>
          <w:sz w:val="24"/>
        </w:rPr>
        <w:t>★</w:t>
      </w:r>
      <w:r>
        <w:rPr>
          <w:rFonts w:ascii="仿宋" w:eastAsia="仿宋" w:hAnsi="仿宋" w:hint="eastAsia"/>
          <w:kern w:val="0"/>
          <w:sz w:val="24"/>
        </w:rPr>
        <w:t>3.</w:t>
      </w:r>
      <w:r>
        <w:rPr>
          <w:rFonts w:ascii="仿宋" w:eastAsia="仿宋" w:hAnsi="仿宋"/>
          <w:sz w:val="24"/>
        </w:rPr>
        <w:t>投标产品属于</w:t>
      </w:r>
      <w:r>
        <w:rPr>
          <w:rFonts w:ascii="仿宋" w:eastAsia="仿宋" w:hAnsi="仿宋" w:hint="eastAsia"/>
          <w:sz w:val="24"/>
        </w:rPr>
        <w:t>辐射或射线类的设备或材料的，需提供投标人的辐射安全许可证</w:t>
      </w:r>
      <w:r>
        <w:rPr>
          <w:rFonts w:ascii="仿宋" w:eastAsia="仿宋" w:hAnsi="仿宋"/>
          <w:sz w:val="24"/>
        </w:rPr>
        <w:t>复印件</w:t>
      </w:r>
      <w:r>
        <w:rPr>
          <w:rFonts w:ascii="仿宋" w:eastAsia="仿宋" w:hAnsi="仿宋" w:hint="eastAsia"/>
          <w:sz w:val="24"/>
        </w:rPr>
        <w:t>（不适用的情况除外）。</w:t>
      </w:r>
      <w:r>
        <w:rPr>
          <w:rFonts w:ascii="仿宋" w:eastAsia="仿宋" w:hAnsi="仿宋" w:hint="eastAsia"/>
          <w:bCs/>
          <w:sz w:val="24"/>
        </w:rPr>
        <w:t>投标产品属于压力容器的，投标人需要根据国家特种设备制造相关管理规定，提供投标产品制造商的特种设备制造许可证（压力容器）。</w:t>
      </w:r>
    </w:p>
    <w:p w:rsidR="008B41A1" w:rsidRDefault="008B41A1" w:rsidP="008B41A1">
      <w:pPr>
        <w:tabs>
          <w:tab w:val="left" w:pos="420"/>
        </w:tabs>
        <w:spacing w:line="360" w:lineRule="auto"/>
        <w:rPr>
          <w:rFonts w:ascii="仿宋" w:eastAsia="仿宋" w:hAnsi="仿宋"/>
          <w:sz w:val="24"/>
        </w:rPr>
      </w:pPr>
      <w:r>
        <w:rPr>
          <w:rFonts w:ascii="仿宋" w:eastAsia="仿宋" w:hAnsi="仿宋"/>
          <w:kern w:val="0"/>
          <w:sz w:val="24"/>
        </w:rPr>
        <w:lastRenderedPageBreak/>
        <w:t>★</w:t>
      </w:r>
      <w:r>
        <w:rPr>
          <w:rFonts w:ascii="仿宋" w:eastAsia="仿宋" w:hAnsi="仿宋" w:hint="eastAsia"/>
          <w:sz w:val="24"/>
        </w:rPr>
        <w:t>4</w:t>
      </w:r>
      <w:r>
        <w:rPr>
          <w:rFonts w:ascii="仿宋" w:eastAsia="仿宋" w:hAnsi="仿宋"/>
          <w:sz w:val="24"/>
        </w:rPr>
        <w:t>.</w:t>
      </w:r>
      <w:r>
        <w:rPr>
          <w:rFonts w:ascii="仿宋" w:eastAsia="仿宋" w:hAnsi="仿宋" w:hint="eastAsia"/>
          <w:sz w:val="24"/>
        </w:rPr>
        <w:t>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Pr>
          <w:rFonts w:ascii="仿宋" w:eastAsia="仿宋" w:hAnsi="仿宋"/>
          <w:sz w:val="24"/>
        </w:rPr>
        <w:t>相关证明文件的复印件</w:t>
      </w:r>
      <w:r>
        <w:rPr>
          <w:rFonts w:ascii="仿宋" w:eastAsia="仿宋" w:hAnsi="仿宋" w:hint="eastAsia"/>
          <w:sz w:val="24"/>
        </w:rPr>
        <w:t>。</w:t>
      </w:r>
    </w:p>
    <w:p w:rsidR="008B41A1" w:rsidRDefault="008B41A1" w:rsidP="008B41A1">
      <w:pPr>
        <w:tabs>
          <w:tab w:val="left" w:pos="420"/>
        </w:tabs>
        <w:spacing w:line="360" w:lineRule="auto"/>
        <w:rPr>
          <w:rFonts w:ascii="仿宋" w:eastAsia="仿宋" w:hAnsi="仿宋"/>
          <w:sz w:val="24"/>
        </w:rPr>
      </w:pPr>
      <w:r>
        <w:rPr>
          <w:rFonts w:ascii="仿宋" w:eastAsia="仿宋" w:hAnsi="仿宋" w:hint="eastAsia"/>
          <w:sz w:val="24"/>
        </w:rPr>
        <w:t>5.</w:t>
      </w:r>
      <w:r>
        <w:rPr>
          <w:rFonts w:ascii="仿宋" w:eastAsia="仿宋" w:hAnsi="仿宋" w:hint="eastAsia"/>
          <w:bCs/>
          <w:sz w:val="24"/>
        </w:rPr>
        <w:t>投标产品的包装应符合《</w:t>
      </w:r>
      <w:r>
        <w:rPr>
          <w:rFonts w:ascii="仿宋" w:eastAsia="仿宋" w:hAnsi="仿宋" w:hint="eastAsia"/>
          <w:sz w:val="24"/>
        </w:rPr>
        <w:t>财政部等三部门联合印发商品包装和快递包装政府采购需求标准（试行）</w:t>
      </w:r>
      <w:r>
        <w:rPr>
          <w:rFonts w:ascii="仿宋" w:eastAsia="仿宋" w:hAnsi="仿宋" w:hint="eastAsia"/>
          <w:bCs/>
          <w:sz w:val="24"/>
        </w:rPr>
        <w:t>》</w:t>
      </w:r>
      <w:r>
        <w:rPr>
          <w:rFonts w:ascii="仿宋" w:eastAsia="仿宋" w:hAnsi="仿宋" w:hint="eastAsia"/>
          <w:sz w:val="24"/>
        </w:rPr>
        <w:t>（财办库〔</w:t>
      </w:r>
      <w:r>
        <w:rPr>
          <w:rFonts w:ascii="仿宋" w:eastAsia="仿宋" w:hAnsi="仿宋"/>
          <w:sz w:val="24"/>
        </w:rPr>
        <w:t>2020</w:t>
      </w:r>
      <w:r>
        <w:rPr>
          <w:rFonts w:ascii="仿宋" w:eastAsia="仿宋" w:hAnsi="仿宋" w:hint="eastAsia"/>
          <w:sz w:val="24"/>
        </w:rPr>
        <w:t>〕</w:t>
      </w:r>
      <w:r>
        <w:rPr>
          <w:rFonts w:ascii="仿宋" w:eastAsia="仿宋" w:hAnsi="仿宋"/>
          <w:sz w:val="24"/>
        </w:rPr>
        <w:t>123</w:t>
      </w:r>
      <w:r>
        <w:rPr>
          <w:rFonts w:ascii="仿宋" w:eastAsia="仿宋" w:hAnsi="仿宋" w:hint="eastAsia"/>
          <w:sz w:val="24"/>
        </w:rPr>
        <w:t>号）的规定。</w:t>
      </w:r>
    </w:p>
    <w:p w:rsidR="008B41A1" w:rsidRDefault="008B41A1" w:rsidP="008B41A1">
      <w:pPr>
        <w:spacing w:line="360" w:lineRule="auto"/>
        <w:rPr>
          <w:rFonts w:ascii="仿宋" w:eastAsia="仿宋" w:hAnsi="仿宋" w:cs="宋体"/>
          <w:sz w:val="24"/>
          <w:lang w:val="zh-TW" w:eastAsia="zh-TW"/>
        </w:rPr>
      </w:pPr>
      <w:r>
        <w:rPr>
          <w:rFonts w:ascii="仿宋" w:eastAsia="仿宋" w:hAnsi="仿宋" w:cs="宋体" w:hint="eastAsia"/>
          <w:b/>
          <w:bCs/>
          <w:sz w:val="24"/>
          <w:lang w:val="zh-TW" w:eastAsia="zh-TW"/>
        </w:rPr>
        <w:t>三、采购标的的数量、采购项目交付或者实施的时间和地点：</w:t>
      </w:r>
    </w:p>
    <w:p w:rsidR="008B41A1" w:rsidRDefault="008B41A1" w:rsidP="008B41A1">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（一）采购标的的数量：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115"/>
        <w:gridCol w:w="2778"/>
        <w:gridCol w:w="696"/>
        <w:gridCol w:w="1035"/>
        <w:gridCol w:w="2202"/>
      </w:tblGrid>
      <w:tr w:rsidR="008B41A1" w:rsidTr="00740EF8">
        <w:trPr>
          <w:trHeight w:val="460"/>
        </w:trPr>
        <w:tc>
          <w:tcPr>
            <w:tcW w:w="408" w:type="pct"/>
            <w:shd w:val="clear" w:color="auto" w:fill="auto"/>
            <w:noWrap/>
            <w:vAlign w:val="center"/>
          </w:tcPr>
          <w:p w:rsidR="008B41A1" w:rsidRDefault="008B41A1" w:rsidP="00740EF8">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654" w:type="pct"/>
            <w:shd w:val="clear" w:color="auto" w:fill="auto"/>
            <w:noWrap/>
            <w:vAlign w:val="center"/>
          </w:tcPr>
          <w:p w:rsidR="008B41A1" w:rsidRDefault="008B41A1" w:rsidP="00740EF8">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1630" w:type="pct"/>
            <w:shd w:val="clear" w:color="auto" w:fill="auto"/>
            <w:noWrap/>
            <w:vAlign w:val="center"/>
          </w:tcPr>
          <w:p w:rsidR="008B41A1" w:rsidRDefault="008B41A1" w:rsidP="00740EF8">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408" w:type="pct"/>
            <w:shd w:val="clear" w:color="auto" w:fill="auto"/>
            <w:noWrap/>
            <w:vAlign w:val="center"/>
          </w:tcPr>
          <w:p w:rsidR="008B41A1" w:rsidRDefault="008B41A1" w:rsidP="00740EF8">
            <w:pPr>
              <w:widowControl/>
              <w:jc w:val="center"/>
              <w:rPr>
                <w:rFonts w:ascii="仿宋" w:eastAsia="仿宋" w:hAnsi="仿宋" w:cs="宋体"/>
                <w:kern w:val="0"/>
                <w:sz w:val="24"/>
              </w:rPr>
            </w:pPr>
            <w:r>
              <w:rPr>
                <w:rFonts w:ascii="仿宋" w:eastAsia="仿宋" w:hAnsi="仿宋" w:cs="宋体" w:hint="eastAsia"/>
                <w:kern w:val="0"/>
                <w:sz w:val="24"/>
              </w:rPr>
              <w:t>数量</w:t>
            </w:r>
          </w:p>
        </w:tc>
        <w:tc>
          <w:tcPr>
            <w:tcW w:w="607" w:type="pct"/>
            <w:shd w:val="clear" w:color="auto" w:fill="auto"/>
            <w:vAlign w:val="center"/>
          </w:tcPr>
          <w:p w:rsidR="008B41A1" w:rsidRDefault="008B41A1" w:rsidP="00740EF8">
            <w:pPr>
              <w:widowControl/>
              <w:jc w:val="center"/>
              <w:rPr>
                <w:rFonts w:ascii="仿宋" w:eastAsia="仿宋" w:hAnsi="仿宋" w:cs="宋体"/>
                <w:kern w:val="0"/>
                <w:sz w:val="24"/>
              </w:rPr>
            </w:pPr>
            <w:r>
              <w:rPr>
                <w:rFonts w:ascii="仿宋" w:eastAsia="仿宋" w:hAnsi="仿宋" w:cs="宋体" w:hint="eastAsia"/>
                <w:kern w:val="0"/>
                <w:sz w:val="24"/>
              </w:rPr>
              <w:t>单位</w:t>
            </w:r>
          </w:p>
        </w:tc>
        <w:tc>
          <w:tcPr>
            <w:tcW w:w="1292" w:type="pct"/>
            <w:shd w:val="clear" w:color="auto" w:fill="auto"/>
            <w:vAlign w:val="center"/>
          </w:tcPr>
          <w:p w:rsidR="008B41A1" w:rsidRDefault="008B41A1" w:rsidP="00740EF8">
            <w:pPr>
              <w:widowControl/>
              <w:jc w:val="center"/>
              <w:rPr>
                <w:rFonts w:ascii="仿宋" w:eastAsia="仿宋" w:hAnsi="仿宋" w:cs="宋体"/>
                <w:kern w:val="0"/>
                <w:sz w:val="24"/>
              </w:rPr>
            </w:pPr>
            <w:r>
              <w:rPr>
                <w:rFonts w:ascii="仿宋" w:eastAsia="仿宋" w:hAnsi="仿宋" w:cs="宋体" w:hint="eastAsia"/>
                <w:kern w:val="0"/>
                <w:sz w:val="24"/>
              </w:rPr>
              <w:t>是否接受进口产品</w:t>
            </w:r>
          </w:p>
        </w:tc>
      </w:tr>
      <w:tr w:rsidR="008B41A1" w:rsidTr="00740EF8">
        <w:trPr>
          <w:trHeight w:val="230"/>
        </w:trPr>
        <w:tc>
          <w:tcPr>
            <w:tcW w:w="408" w:type="pct"/>
            <w:shd w:val="clear" w:color="auto" w:fill="auto"/>
            <w:noWrap/>
            <w:vAlign w:val="center"/>
          </w:tcPr>
          <w:p w:rsidR="008B41A1" w:rsidRDefault="008B41A1" w:rsidP="00740EF8">
            <w:pPr>
              <w:widowControl/>
              <w:jc w:val="center"/>
              <w:rPr>
                <w:rFonts w:ascii="仿宋" w:eastAsia="仿宋" w:hAnsi="仿宋" w:cs="宋体"/>
                <w:kern w:val="0"/>
                <w:sz w:val="24"/>
              </w:rPr>
            </w:pPr>
            <w:r>
              <w:rPr>
                <w:rFonts w:ascii="仿宋" w:eastAsia="仿宋" w:hAnsi="仿宋" w:cs="宋体" w:hint="eastAsia"/>
                <w:kern w:val="0"/>
                <w:sz w:val="24"/>
              </w:rPr>
              <w:t>5</w:t>
            </w:r>
          </w:p>
        </w:tc>
        <w:tc>
          <w:tcPr>
            <w:tcW w:w="654" w:type="pct"/>
            <w:shd w:val="clear" w:color="auto" w:fill="auto"/>
            <w:noWrap/>
            <w:vAlign w:val="center"/>
          </w:tcPr>
          <w:p w:rsidR="008B41A1" w:rsidRDefault="008B41A1" w:rsidP="00740EF8">
            <w:pPr>
              <w:widowControl/>
              <w:jc w:val="center"/>
              <w:rPr>
                <w:rFonts w:ascii="仿宋" w:eastAsia="仿宋" w:hAnsi="仿宋" w:cs="宋体"/>
                <w:kern w:val="0"/>
                <w:sz w:val="24"/>
              </w:rPr>
            </w:pPr>
            <w:r>
              <w:rPr>
                <w:rFonts w:ascii="仿宋" w:eastAsia="仿宋" w:hAnsi="仿宋" w:cs="宋体" w:hint="eastAsia"/>
                <w:kern w:val="0"/>
                <w:sz w:val="24"/>
              </w:rPr>
              <w:t>5-1</w:t>
            </w:r>
          </w:p>
        </w:tc>
        <w:tc>
          <w:tcPr>
            <w:tcW w:w="1630" w:type="pct"/>
            <w:shd w:val="clear" w:color="auto" w:fill="auto"/>
            <w:vAlign w:val="center"/>
          </w:tcPr>
          <w:p w:rsidR="008B41A1" w:rsidRDefault="008B41A1" w:rsidP="00740EF8">
            <w:pPr>
              <w:widowControl/>
              <w:jc w:val="center"/>
              <w:rPr>
                <w:rFonts w:ascii="仿宋" w:eastAsia="仿宋" w:hAnsi="仿宋" w:cs="宋体"/>
                <w:kern w:val="0"/>
                <w:sz w:val="24"/>
              </w:rPr>
            </w:pPr>
            <w:r>
              <w:rPr>
                <w:rFonts w:ascii="仿宋" w:eastAsia="仿宋" w:hAnsi="仿宋" w:cs="宋体" w:hint="eastAsia"/>
                <w:kern w:val="0"/>
                <w:sz w:val="24"/>
              </w:rPr>
              <w:t>小动物PET-CT</w:t>
            </w:r>
          </w:p>
        </w:tc>
        <w:tc>
          <w:tcPr>
            <w:tcW w:w="408" w:type="pct"/>
            <w:shd w:val="clear" w:color="auto" w:fill="auto"/>
            <w:vAlign w:val="center"/>
          </w:tcPr>
          <w:p w:rsidR="008B41A1" w:rsidRDefault="008B41A1" w:rsidP="00740EF8">
            <w:pPr>
              <w:widowControl/>
              <w:jc w:val="center"/>
              <w:rPr>
                <w:rFonts w:ascii="仿宋" w:eastAsia="仿宋" w:hAnsi="仿宋" w:cs="宋体"/>
                <w:kern w:val="0"/>
                <w:sz w:val="24"/>
              </w:rPr>
            </w:pPr>
            <w:r>
              <w:rPr>
                <w:rFonts w:ascii="仿宋" w:eastAsia="仿宋" w:hAnsi="仿宋" w:cs="宋体" w:hint="eastAsia"/>
                <w:kern w:val="0"/>
                <w:sz w:val="24"/>
              </w:rPr>
              <w:t>1</w:t>
            </w:r>
          </w:p>
        </w:tc>
        <w:tc>
          <w:tcPr>
            <w:tcW w:w="607" w:type="pct"/>
            <w:shd w:val="clear" w:color="auto" w:fill="auto"/>
            <w:vAlign w:val="center"/>
          </w:tcPr>
          <w:p w:rsidR="008B41A1" w:rsidRDefault="008B41A1" w:rsidP="00740EF8">
            <w:pPr>
              <w:jc w:val="center"/>
            </w:pPr>
            <w:r>
              <w:rPr>
                <w:rFonts w:ascii="仿宋" w:eastAsia="仿宋" w:hAnsi="仿宋" w:cs="宋体" w:hint="eastAsia"/>
                <w:kern w:val="0"/>
                <w:sz w:val="24"/>
              </w:rPr>
              <w:t>台/套</w:t>
            </w:r>
          </w:p>
        </w:tc>
        <w:tc>
          <w:tcPr>
            <w:tcW w:w="1292" w:type="pct"/>
            <w:shd w:val="clear" w:color="auto" w:fill="auto"/>
            <w:vAlign w:val="center"/>
          </w:tcPr>
          <w:p w:rsidR="008B41A1" w:rsidRDefault="008B41A1" w:rsidP="00740EF8">
            <w:pPr>
              <w:jc w:val="center"/>
            </w:pPr>
            <w:r>
              <w:rPr>
                <w:rFonts w:ascii="仿宋" w:eastAsia="仿宋" w:hAnsi="仿宋" w:cs="宋体" w:hint="eastAsia"/>
                <w:kern w:val="0"/>
                <w:sz w:val="24"/>
              </w:rPr>
              <w:t>否</w:t>
            </w:r>
          </w:p>
        </w:tc>
      </w:tr>
    </w:tbl>
    <w:p w:rsidR="008B41A1" w:rsidRDefault="008B41A1" w:rsidP="008B41A1">
      <w:pPr>
        <w:tabs>
          <w:tab w:val="left" w:pos="900"/>
        </w:tabs>
        <w:spacing w:line="360" w:lineRule="auto"/>
        <w:rPr>
          <w:rFonts w:ascii="仿宋" w:eastAsia="仿宋" w:hAnsi="仿宋"/>
          <w:b/>
          <w:bCs/>
          <w:sz w:val="24"/>
        </w:rPr>
      </w:pPr>
      <w:r>
        <w:rPr>
          <w:rFonts w:ascii="仿宋" w:eastAsia="仿宋" w:hAnsi="仿宋" w:cs="宋体" w:hint="eastAsia"/>
          <w:b/>
          <w:bCs/>
          <w:sz w:val="24"/>
        </w:rPr>
        <w:t>（二）采购项目交付或者实施的时间和地点</w:t>
      </w:r>
    </w:p>
    <w:p w:rsidR="008B41A1" w:rsidRDefault="008B41A1" w:rsidP="008B41A1">
      <w:pPr>
        <w:tabs>
          <w:tab w:val="left" w:pos="900"/>
        </w:tabs>
        <w:spacing w:line="360" w:lineRule="auto"/>
        <w:rPr>
          <w:rFonts w:ascii="仿宋" w:eastAsia="仿宋" w:hAnsi="仿宋"/>
          <w:sz w:val="24"/>
          <w:u w:val="single"/>
        </w:rPr>
      </w:pPr>
      <w:r>
        <w:rPr>
          <w:rFonts w:ascii="仿宋" w:eastAsia="仿宋" w:hAnsi="仿宋" w:cs="宋体"/>
          <w:sz w:val="24"/>
        </w:rPr>
        <w:t>1</w:t>
      </w:r>
      <w:r>
        <w:rPr>
          <w:rFonts w:ascii="仿宋" w:eastAsia="仿宋" w:hAnsi="仿宋" w:cs="宋体" w:hint="eastAsia"/>
          <w:sz w:val="24"/>
        </w:rPr>
        <w:t>.</w:t>
      </w:r>
      <w:r>
        <w:rPr>
          <w:rFonts w:ascii="仿宋" w:eastAsia="仿宋" w:hAnsi="仿宋" w:hint="eastAsia"/>
          <w:sz w:val="24"/>
        </w:rPr>
        <w:t>采购项目（标的）交付的时间：</w:t>
      </w:r>
      <w:r>
        <w:rPr>
          <w:rFonts w:ascii="仿宋" w:eastAsia="仿宋" w:hAnsi="仿宋" w:cs="宋体" w:hint="eastAsia"/>
          <w:sz w:val="24"/>
        </w:rPr>
        <w:t>合同签订后90天内。</w:t>
      </w:r>
    </w:p>
    <w:p w:rsidR="008B41A1" w:rsidRDefault="008B41A1" w:rsidP="008B41A1">
      <w:pPr>
        <w:tabs>
          <w:tab w:val="left" w:pos="0"/>
          <w:tab w:val="left" w:pos="900"/>
        </w:tabs>
        <w:spacing w:line="360" w:lineRule="auto"/>
        <w:rPr>
          <w:rFonts w:ascii="仿宋" w:eastAsia="仿宋" w:hAnsi="仿宋"/>
          <w:sz w:val="24"/>
        </w:rPr>
      </w:pPr>
      <w:r>
        <w:rPr>
          <w:rFonts w:ascii="仿宋" w:eastAsia="仿宋" w:hAnsi="仿宋" w:cs="宋体" w:hint="eastAsia"/>
          <w:sz w:val="24"/>
        </w:rPr>
        <w:t>2.采购项目（标的）交付的地点：首都医科大学附属北京友谊医院顺义院区（北京市顺义区友谊南街1号）。</w:t>
      </w:r>
    </w:p>
    <w:p w:rsidR="008B41A1" w:rsidRDefault="008B41A1" w:rsidP="008B41A1">
      <w:pPr>
        <w:tabs>
          <w:tab w:val="left" w:pos="900"/>
        </w:tabs>
        <w:spacing w:line="360" w:lineRule="auto"/>
        <w:rPr>
          <w:rFonts w:ascii="仿宋" w:eastAsia="仿宋" w:hAnsi="仿宋"/>
          <w:b/>
          <w:bCs/>
          <w:sz w:val="24"/>
        </w:rPr>
      </w:pPr>
      <w:r>
        <w:rPr>
          <w:rFonts w:ascii="仿宋" w:eastAsia="仿宋" w:hAnsi="仿宋" w:cs="宋体" w:hint="eastAsia"/>
          <w:b/>
          <w:bCs/>
          <w:sz w:val="24"/>
        </w:rPr>
        <w:t>四、采购标的需满足的服务标准、期限、效率等要求</w:t>
      </w:r>
    </w:p>
    <w:p w:rsidR="008B41A1" w:rsidRDefault="008B41A1" w:rsidP="008B41A1">
      <w:pPr>
        <w:tabs>
          <w:tab w:val="left" w:pos="900"/>
        </w:tabs>
        <w:spacing w:line="360" w:lineRule="auto"/>
        <w:contextualSpacing/>
        <w:rPr>
          <w:rFonts w:ascii="仿宋" w:eastAsia="仿宋" w:hAnsi="仿宋"/>
          <w:b/>
          <w:sz w:val="24"/>
        </w:rPr>
      </w:pPr>
      <w:r>
        <w:rPr>
          <w:rFonts w:ascii="仿宋" w:eastAsia="仿宋" w:hAnsi="仿宋" w:cs="等线"/>
          <w:b/>
          <w:bCs/>
          <w:sz w:val="24"/>
          <w:lang w:val="zh-TW" w:eastAsia="zh-TW"/>
        </w:rPr>
        <w:t>（一）采购标的需满足的服务标准、效率要求</w:t>
      </w:r>
    </w:p>
    <w:p w:rsidR="008B41A1" w:rsidRDefault="008B41A1" w:rsidP="008B41A1">
      <w:pPr>
        <w:pStyle w:val="a4"/>
        <w:tabs>
          <w:tab w:val="left" w:pos="420"/>
        </w:tabs>
        <w:spacing w:beforeLines="50" w:before="156" w:line="360" w:lineRule="auto"/>
        <w:rPr>
          <w:rFonts w:ascii="仿宋" w:eastAsia="仿宋" w:hAnsi="仿宋" w:hint="default"/>
          <w:sz w:val="24"/>
          <w:szCs w:val="24"/>
        </w:rPr>
      </w:pPr>
      <w:r>
        <w:rPr>
          <w:rFonts w:ascii="仿宋" w:eastAsia="仿宋" w:hAnsi="仿宋"/>
          <w:sz w:val="24"/>
          <w:szCs w:val="24"/>
        </w:rPr>
        <w:t>1.投标人应保证在质量保证期内提供投标货物专用的软件和相应数据库资料的免费升级服务。（如果有）</w:t>
      </w:r>
    </w:p>
    <w:p w:rsidR="008B41A1" w:rsidRDefault="008B41A1" w:rsidP="008B41A1">
      <w:pPr>
        <w:pStyle w:val="a4"/>
        <w:tabs>
          <w:tab w:val="left" w:pos="420"/>
        </w:tabs>
        <w:spacing w:beforeLines="50" w:before="156" w:line="360" w:lineRule="auto"/>
        <w:rPr>
          <w:rFonts w:ascii="仿宋" w:eastAsia="仿宋" w:hAnsi="仿宋" w:hint="default"/>
          <w:sz w:val="24"/>
          <w:szCs w:val="24"/>
        </w:rPr>
      </w:pPr>
      <w:r>
        <w:rPr>
          <w:rFonts w:ascii="仿宋" w:eastAsia="仿宋" w:hAnsi="仿宋"/>
          <w:sz w:val="24"/>
          <w:szCs w:val="24"/>
        </w:rPr>
        <w:t>2.投标产品必须通过合法渠道获得，具有在中国境内的合法使用权和用户保护权，且要求货物所配模块及配件为原厂配件，货物的制造标准及技术规范等有关资料必须符合相关标准、规范要求。</w:t>
      </w:r>
    </w:p>
    <w:p w:rsidR="008B41A1" w:rsidRDefault="008B41A1" w:rsidP="008B41A1">
      <w:pPr>
        <w:pStyle w:val="a4"/>
        <w:tabs>
          <w:tab w:val="left" w:pos="420"/>
        </w:tabs>
        <w:spacing w:beforeLines="50" w:before="156" w:line="360" w:lineRule="auto"/>
        <w:rPr>
          <w:rFonts w:ascii="仿宋" w:eastAsia="仿宋" w:hAnsi="仿宋" w:hint="default"/>
          <w:sz w:val="24"/>
          <w:szCs w:val="24"/>
        </w:rPr>
      </w:pPr>
      <w:r>
        <w:rPr>
          <w:rFonts w:ascii="仿宋" w:eastAsia="仿宋" w:hAnsi="仿宋"/>
          <w:sz w:val="24"/>
          <w:szCs w:val="24"/>
        </w:rPr>
        <w:t>3.投标报价应包括设备所涉及的有关项目费用进行报价，包括：医院信息系统接口费用、产品制造、包装、劳务、管理、运输、保险、医院内安装、搬运、设备就位及现场清理、调试、检验（或抽样送检）、技术培训及技术资料、维护、保修、验收、外贸代理费（若有）、关税和增值税等（若有），以及所有根据合同或其它原因应由投标人支付的税金和其它应缴的费用，以及可合理推断的责任和义务。还要考虑到合同中可能出现的索赔和变更。</w:t>
      </w:r>
    </w:p>
    <w:p w:rsidR="008B41A1" w:rsidRDefault="008B41A1" w:rsidP="008B41A1">
      <w:pPr>
        <w:spacing w:line="360" w:lineRule="auto"/>
        <w:rPr>
          <w:rFonts w:ascii="仿宋" w:eastAsia="仿宋" w:hAnsi="仿宋" w:cs="等线"/>
          <w:b/>
          <w:bCs/>
          <w:sz w:val="24"/>
          <w:lang w:val="zh-TW"/>
        </w:rPr>
      </w:pPr>
      <w:r>
        <w:rPr>
          <w:rFonts w:ascii="仿宋" w:eastAsia="仿宋" w:hAnsi="仿宋" w:cs="等线"/>
          <w:b/>
          <w:bCs/>
          <w:sz w:val="24"/>
          <w:lang w:val="zh-TW" w:eastAsia="zh-TW"/>
        </w:rPr>
        <w:t>（二）采购标的需满足的服务期限要求</w:t>
      </w:r>
    </w:p>
    <w:p w:rsidR="008B41A1" w:rsidRDefault="008B41A1" w:rsidP="008B41A1">
      <w:pPr>
        <w:tabs>
          <w:tab w:val="left" w:pos="900"/>
        </w:tabs>
        <w:spacing w:beforeLines="50" w:before="156" w:line="360" w:lineRule="auto"/>
        <w:jc w:val="left"/>
        <w:rPr>
          <w:rFonts w:ascii="仿宋" w:eastAsia="仿宋" w:hAnsi="仿宋"/>
          <w:sz w:val="24"/>
        </w:rPr>
      </w:pPr>
      <w:r>
        <w:rPr>
          <w:rFonts w:ascii="仿宋" w:eastAsia="仿宋" w:hAnsi="仿宋" w:hint="eastAsia"/>
          <w:sz w:val="24"/>
        </w:rPr>
        <w:lastRenderedPageBreak/>
        <w:t>1.质量保证期（免费保修期）及服务要求：本项目所供设备的质量保证期详见每包技术要求中。保修期后，配件费用按成本价收取费用，免人工费。</w:t>
      </w:r>
    </w:p>
    <w:p w:rsidR="008B41A1" w:rsidRDefault="008B41A1" w:rsidP="008B41A1">
      <w:pPr>
        <w:tabs>
          <w:tab w:val="left" w:pos="900"/>
        </w:tabs>
        <w:spacing w:beforeLines="50" w:before="156" w:line="360" w:lineRule="auto"/>
        <w:jc w:val="left"/>
        <w:rPr>
          <w:rFonts w:ascii="仿宋" w:eastAsia="仿宋" w:hAnsi="仿宋"/>
          <w:sz w:val="24"/>
        </w:rPr>
      </w:pPr>
      <w:r>
        <w:rPr>
          <w:rFonts w:ascii="仿宋" w:eastAsia="仿宋" w:hAnsi="仿宋" w:hint="eastAsia"/>
          <w:sz w:val="24"/>
        </w:rPr>
        <w:t>2.提供质量保证期（保修期）结束后，年度维保费用最高不超过合同金额5%的承诺函。</w:t>
      </w:r>
    </w:p>
    <w:p w:rsidR="008B41A1" w:rsidRDefault="008B41A1" w:rsidP="008B41A1">
      <w:pPr>
        <w:tabs>
          <w:tab w:val="left" w:pos="900"/>
        </w:tabs>
        <w:spacing w:beforeLines="50" w:before="156" w:line="360" w:lineRule="auto"/>
        <w:jc w:val="left"/>
        <w:rPr>
          <w:rFonts w:ascii="仿宋" w:eastAsia="仿宋" w:hAnsi="仿宋"/>
          <w:sz w:val="24"/>
        </w:rPr>
      </w:pPr>
      <w:r>
        <w:rPr>
          <w:rFonts w:ascii="仿宋" w:eastAsia="仿宋" w:hAnsi="仿宋" w:hint="eastAsia"/>
          <w:sz w:val="24"/>
        </w:rPr>
        <w:t>3.本项目由投标人或设备原厂负责售后服务并做出售后服务承诺，提供原厂售后服务承诺函并加盖原厂公章。</w:t>
      </w:r>
    </w:p>
    <w:p w:rsidR="008B41A1" w:rsidRDefault="008B41A1" w:rsidP="008B41A1">
      <w:pPr>
        <w:spacing w:beforeLines="50" w:before="156" w:line="360" w:lineRule="auto"/>
        <w:jc w:val="left"/>
        <w:rPr>
          <w:rFonts w:ascii="仿宋" w:eastAsia="仿宋" w:hAnsi="仿宋"/>
          <w:sz w:val="24"/>
        </w:rPr>
      </w:pPr>
      <w:r>
        <w:rPr>
          <w:rFonts w:ascii="仿宋" w:eastAsia="仿宋" w:hAnsi="仿宋" w:hint="eastAsia"/>
          <w:sz w:val="24"/>
        </w:rPr>
        <w:t>（1）负责设备的安装、调试和人员培训，</w:t>
      </w:r>
      <w:proofErr w:type="gramStart"/>
      <w:r>
        <w:rPr>
          <w:rFonts w:ascii="仿宋" w:eastAsia="仿宋" w:hAnsi="仿宋" w:hint="eastAsia"/>
          <w:sz w:val="24"/>
        </w:rPr>
        <w:t>直至人员</w:t>
      </w:r>
      <w:proofErr w:type="gramEnd"/>
      <w:r>
        <w:rPr>
          <w:rFonts w:ascii="仿宋" w:eastAsia="仿宋" w:hAnsi="仿宋" w:hint="eastAsia"/>
          <w:sz w:val="24"/>
        </w:rPr>
        <w:t>能够完全掌握独立操作。应详细做出人员培训方案，包括培训计划、培训内容、培训地点，培训方式、培训人次、培训时长及培训达到的效果（提供培训方案，方案中需详细培训记录，培训记录应有培训内容、参加人员（签字）、培训地点、培训时间以及操作人员考核情况等）。</w:t>
      </w:r>
    </w:p>
    <w:p w:rsidR="008B41A1" w:rsidRDefault="008B41A1" w:rsidP="008B41A1">
      <w:pPr>
        <w:spacing w:beforeLines="50" w:before="156" w:line="360" w:lineRule="auto"/>
        <w:jc w:val="left"/>
        <w:rPr>
          <w:rFonts w:ascii="仿宋" w:eastAsia="仿宋" w:hAnsi="仿宋"/>
          <w:sz w:val="24"/>
        </w:rPr>
      </w:pPr>
      <w:r>
        <w:rPr>
          <w:rFonts w:ascii="仿宋" w:eastAsia="仿宋" w:hAnsi="仿宋" w:hint="eastAsia"/>
          <w:sz w:val="24"/>
        </w:rPr>
        <w:t>（2）服务和维修网点：</w:t>
      </w:r>
      <w:r>
        <w:rPr>
          <w:rFonts w:ascii="仿宋" w:eastAsia="仿宋" w:hAnsi="仿宋" w:hint="eastAsia"/>
          <w:bCs/>
          <w:sz w:val="24"/>
        </w:rPr>
        <w:t>投标人应有能力做好售后服务工作和提供技术保障，投标人或投标产品制造商应在项目所在地设有专业的售后服务维修机构或网点。如投标人在项目所在地设有维修机构或网点的，须提供维修机构或网点的详细地址、联系人及电话、房产证明或租赁合同复印件并加盖公章；如投标人在项目所在地没有维修机构或网点的，须提供承诺函并加盖公章，承诺在</w:t>
      </w:r>
      <w:r>
        <w:rPr>
          <w:rFonts w:ascii="仿宋" w:eastAsia="仿宋" w:hAnsi="仿宋" w:hint="eastAsia"/>
          <w:sz w:val="24"/>
        </w:rPr>
        <w:t>签订合同后三个月</w:t>
      </w:r>
      <w:r>
        <w:rPr>
          <w:rFonts w:ascii="仿宋" w:eastAsia="仿宋" w:hAnsi="仿宋" w:hint="eastAsia"/>
          <w:bCs/>
          <w:sz w:val="24"/>
        </w:rPr>
        <w:t>内按要求在项目所在地设立维修机构或网点。</w:t>
      </w:r>
    </w:p>
    <w:p w:rsidR="008B41A1" w:rsidRDefault="008B41A1" w:rsidP="008B41A1">
      <w:pPr>
        <w:spacing w:beforeLines="50" w:before="156" w:line="360" w:lineRule="auto"/>
        <w:jc w:val="left"/>
        <w:rPr>
          <w:rFonts w:ascii="仿宋" w:eastAsia="仿宋" w:hAnsi="仿宋"/>
          <w:sz w:val="24"/>
        </w:rPr>
      </w:pPr>
      <w:r>
        <w:rPr>
          <w:rFonts w:ascii="仿宋" w:eastAsia="仿宋" w:hAnsi="仿宋" w:hint="eastAsia"/>
          <w:sz w:val="24"/>
        </w:rPr>
        <w:t>（3）维修工程师：有专职的维修工程师≥3名（</w:t>
      </w:r>
      <w:r>
        <w:rPr>
          <w:rFonts w:ascii="仿宋" w:eastAsia="仿宋" w:hAnsi="仿宋" w:hint="eastAsia"/>
          <w:color w:val="000000" w:themeColor="text1"/>
          <w:sz w:val="24"/>
        </w:rPr>
        <w:t>提供专职维修工程师的名单、人员简历、职称证书、身份证复印件、劳动合同或</w:t>
      </w:r>
      <w:proofErr w:type="gramStart"/>
      <w:r>
        <w:rPr>
          <w:rFonts w:ascii="仿宋" w:eastAsia="仿宋" w:hAnsi="仿宋" w:hint="eastAsia"/>
          <w:color w:val="000000" w:themeColor="text1"/>
          <w:sz w:val="24"/>
        </w:rPr>
        <w:t>社保证明</w:t>
      </w:r>
      <w:proofErr w:type="gramEnd"/>
      <w:r>
        <w:rPr>
          <w:rFonts w:ascii="仿宋" w:eastAsia="仿宋" w:hAnsi="仿宋" w:hint="eastAsia"/>
          <w:color w:val="000000" w:themeColor="text1"/>
          <w:sz w:val="24"/>
        </w:rPr>
        <w:t>复印件并加盖投标人或原厂公章</w:t>
      </w:r>
      <w:r>
        <w:rPr>
          <w:rFonts w:ascii="仿宋" w:eastAsia="仿宋" w:hAnsi="仿宋" w:hint="eastAsia"/>
          <w:sz w:val="24"/>
        </w:rPr>
        <w:t>）。</w:t>
      </w:r>
    </w:p>
    <w:p w:rsidR="008B41A1" w:rsidRDefault="008B41A1" w:rsidP="008B41A1">
      <w:pPr>
        <w:spacing w:beforeLines="50" w:before="156" w:line="360" w:lineRule="auto"/>
        <w:jc w:val="left"/>
        <w:rPr>
          <w:rFonts w:ascii="仿宋" w:eastAsia="仿宋" w:hAnsi="仿宋"/>
          <w:sz w:val="24"/>
        </w:rPr>
      </w:pPr>
      <w:r>
        <w:rPr>
          <w:rFonts w:ascii="仿宋" w:eastAsia="仿宋" w:hAnsi="仿宋" w:hint="eastAsia"/>
          <w:sz w:val="24"/>
        </w:rPr>
        <w:t>（4）维修响应速度：</w:t>
      </w:r>
    </w:p>
    <w:p w:rsidR="008B41A1" w:rsidRDefault="008B41A1" w:rsidP="008B41A1">
      <w:pPr>
        <w:spacing w:beforeLines="50" w:before="156" w:line="360" w:lineRule="auto"/>
        <w:ind w:firstLineChars="200" w:firstLine="480"/>
        <w:jc w:val="left"/>
        <w:rPr>
          <w:rFonts w:ascii="仿宋" w:eastAsia="仿宋" w:hAnsi="仿宋"/>
          <w:sz w:val="24"/>
        </w:rPr>
      </w:pPr>
      <w:r>
        <w:rPr>
          <w:rFonts w:ascii="仿宋" w:eastAsia="仿宋" w:hAnsi="仿宋"/>
          <w:sz w:val="24"/>
        </w:rPr>
        <w:t>①</w:t>
      </w:r>
      <w:r>
        <w:rPr>
          <w:rFonts w:ascii="仿宋" w:eastAsia="仿宋" w:hAnsi="仿宋" w:hint="eastAsia"/>
          <w:sz w:val="24"/>
        </w:rPr>
        <w:t>两小时内做出维修方案决定；</w:t>
      </w:r>
    </w:p>
    <w:p w:rsidR="008B41A1" w:rsidRDefault="008B41A1" w:rsidP="008B41A1">
      <w:pPr>
        <w:spacing w:beforeLines="50" w:before="156" w:line="360" w:lineRule="auto"/>
        <w:ind w:firstLineChars="200" w:firstLine="480"/>
        <w:jc w:val="left"/>
        <w:rPr>
          <w:rFonts w:ascii="仿宋" w:eastAsia="仿宋" w:hAnsi="仿宋"/>
          <w:sz w:val="24"/>
        </w:rPr>
      </w:pPr>
      <w:r>
        <w:rPr>
          <w:rFonts w:ascii="仿宋" w:eastAsia="仿宋" w:hAnsi="仿宋"/>
          <w:sz w:val="24"/>
        </w:rPr>
        <w:t>②</w:t>
      </w:r>
      <w:r>
        <w:rPr>
          <w:rFonts w:ascii="仿宋" w:eastAsia="仿宋" w:hAnsi="仿宋" w:hint="eastAsia"/>
          <w:sz w:val="24"/>
        </w:rPr>
        <w:t>如2小时内无法通过电话解决问题，维修人员必须在接到故障报告后8小时内到达医院；</w:t>
      </w:r>
      <w:r>
        <w:rPr>
          <w:rFonts w:ascii="仿宋" w:eastAsia="仿宋" w:hAnsi="仿宋"/>
          <w:sz w:val="24"/>
        </w:rPr>
        <w:t>出现故障时，如</w:t>
      </w:r>
      <w:r>
        <w:rPr>
          <w:rFonts w:ascii="仿宋" w:eastAsia="仿宋" w:hAnsi="仿宋" w:hint="eastAsia"/>
          <w:sz w:val="24"/>
        </w:rPr>
        <w:t>8</w:t>
      </w:r>
      <w:r>
        <w:rPr>
          <w:rFonts w:ascii="仿宋" w:eastAsia="仿宋" w:hAnsi="仿宋"/>
          <w:sz w:val="24"/>
        </w:rPr>
        <w:t>小时无法排除故障，免费提供备用设备。</w:t>
      </w:r>
    </w:p>
    <w:p w:rsidR="008B41A1" w:rsidRDefault="008B41A1" w:rsidP="008B41A1">
      <w:pPr>
        <w:spacing w:beforeLines="50" w:before="156" w:line="360" w:lineRule="auto"/>
        <w:jc w:val="left"/>
        <w:rPr>
          <w:rFonts w:ascii="仿宋" w:eastAsia="仿宋" w:hAnsi="仿宋"/>
          <w:sz w:val="24"/>
        </w:rPr>
      </w:pPr>
      <w:r>
        <w:rPr>
          <w:rFonts w:ascii="仿宋" w:eastAsia="仿宋" w:hAnsi="仿宋" w:hint="eastAsia"/>
          <w:sz w:val="24"/>
        </w:rPr>
        <w:t>（5）保修期内的开机率：投标人保证开机率≥95%（按一年365天计算）。</w:t>
      </w:r>
    </w:p>
    <w:p w:rsidR="008B41A1" w:rsidRDefault="008B41A1" w:rsidP="008B41A1">
      <w:pPr>
        <w:spacing w:beforeLines="50" w:before="156" w:line="360" w:lineRule="auto"/>
        <w:jc w:val="left"/>
        <w:rPr>
          <w:rFonts w:ascii="仿宋" w:eastAsia="仿宋" w:hAnsi="仿宋"/>
          <w:sz w:val="24"/>
        </w:rPr>
      </w:pPr>
      <w:r>
        <w:rPr>
          <w:rFonts w:ascii="仿宋" w:eastAsia="仿宋" w:hAnsi="仿宋" w:hint="eastAsia"/>
          <w:sz w:val="24"/>
        </w:rPr>
        <w:t>（6）保修期内，每季度对设备提供巡检、保养或预防性维护，每年对设备进行</w:t>
      </w:r>
      <w:r>
        <w:rPr>
          <w:rFonts w:ascii="仿宋" w:eastAsia="仿宋" w:hAnsi="仿宋" w:hint="eastAsia"/>
          <w:sz w:val="24"/>
        </w:rPr>
        <w:lastRenderedPageBreak/>
        <w:t>质控检测≥1次。</w:t>
      </w:r>
    </w:p>
    <w:p w:rsidR="008B41A1" w:rsidRDefault="008B41A1" w:rsidP="008B41A1">
      <w:pPr>
        <w:spacing w:beforeLines="50" w:before="156" w:line="360" w:lineRule="auto"/>
        <w:jc w:val="left"/>
        <w:rPr>
          <w:rFonts w:ascii="仿宋" w:eastAsia="仿宋" w:hAnsi="仿宋"/>
          <w:sz w:val="24"/>
        </w:rPr>
      </w:pPr>
      <w:r>
        <w:rPr>
          <w:rFonts w:ascii="仿宋" w:eastAsia="仿宋" w:hAnsi="仿宋" w:hint="eastAsia"/>
          <w:sz w:val="24"/>
        </w:rPr>
        <w:t>（7）提供维修手册、软件等服务类资料。</w:t>
      </w:r>
    </w:p>
    <w:p w:rsidR="008B41A1" w:rsidRDefault="008B41A1" w:rsidP="008B41A1">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8</w:t>
      </w:r>
      <w:r>
        <w:rPr>
          <w:rFonts w:ascii="仿宋" w:eastAsia="仿宋" w:hAnsi="仿宋"/>
          <w:sz w:val="24"/>
        </w:rPr>
        <w:t>）提供免费软件升级更新</w:t>
      </w:r>
      <w:r>
        <w:rPr>
          <w:rFonts w:ascii="仿宋" w:eastAsia="仿宋" w:hAnsi="仿宋" w:hint="eastAsia"/>
          <w:sz w:val="24"/>
        </w:rPr>
        <w:t>。</w:t>
      </w:r>
    </w:p>
    <w:p w:rsidR="008B41A1" w:rsidRDefault="008B41A1" w:rsidP="008B41A1">
      <w:pPr>
        <w:spacing w:beforeLines="50" w:before="156" w:line="360" w:lineRule="auto"/>
        <w:jc w:val="left"/>
        <w:rPr>
          <w:rFonts w:ascii="仿宋" w:eastAsia="仿宋" w:hAnsi="仿宋"/>
          <w:sz w:val="24"/>
        </w:rPr>
      </w:pPr>
      <w:r>
        <w:rPr>
          <w:rFonts w:ascii="仿宋" w:eastAsia="仿宋" w:hAnsi="仿宋" w:hint="eastAsia"/>
          <w:sz w:val="24"/>
        </w:rPr>
        <w:t>4.</w:t>
      </w:r>
      <w:r>
        <w:rPr>
          <w:rFonts w:ascii="仿宋" w:eastAsia="仿宋" w:hAnsi="仿宋"/>
          <w:sz w:val="24"/>
        </w:rPr>
        <w:t>备件及技术服务。</w:t>
      </w:r>
    </w:p>
    <w:p w:rsidR="008B41A1" w:rsidRDefault="008B41A1" w:rsidP="008B41A1">
      <w:pPr>
        <w:spacing w:beforeLines="50" w:before="156" w:line="360" w:lineRule="auto"/>
        <w:jc w:val="left"/>
        <w:rPr>
          <w:rFonts w:ascii="仿宋" w:eastAsia="仿宋" w:hAnsi="仿宋"/>
          <w:sz w:val="24"/>
        </w:rPr>
      </w:pPr>
      <w:r>
        <w:rPr>
          <w:rFonts w:ascii="仿宋" w:eastAsia="仿宋" w:hAnsi="仿宋"/>
          <w:sz w:val="24"/>
        </w:rPr>
        <w:t>（1）为保证设备正常运行，投标人或设备原厂</w:t>
      </w:r>
      <w:r>
        <w:rPr>
          <w:rFonts w:ascii="仿宋" w:eastAsia="仿宋" w:hAnsi="仿宋" w:hint="eastAsia"/>
          <w:sz w:val="24"/>
        </w:rPr>
        <w:t>需</w:t>
      </w:r>
      <w:r>
        <w:rPr>
          <w:rFonts w:ascii="仿宋" w:eastAsia="仿宋" w:hAnsi="仿宋"/>
          <w:sz w:val="24"/>
        </w:rPr>
        <w:t>在</w:t>
      </w:r>
      <w:r>
        <w:rPr>
          <w:rFonts w:ascii="仿宋" w:eastAsia="仿宋" w:hAnsi="仿宋" w:hint="eastAsia"/>
          <w:sz w:val="24"/>
        </w:rPr>
        <w:t>项目所在地</w:t>
      </w:r>
      <w:r>
        <w:rPr>
          <w:rFonts w:ascii="仿宋" w:eastAsia="仿宋" w:hAnsi="仿宋"/>
          <w:sz w:val="24"/>
        </w:rPr>
        <w:t>设</w:t>
      </w:r>
      <w:r>
        <w:rPr>
          <w:rFonts w:ascii="仿宋" w:eastAsia="仿宋" w:hAnsi="仿宋" w:hint="eastAsia"/>
          <w:sz w:val="24"/>
        </w:rPr>
        <w:t>立</w:t>
      </w:r>
      <w:r>
        <w:rPr>
          <w:rFonts w:ascii="仿宋" w:eastAsia="仿宋" w:hAnsi="仿宋"/>
          <w:sz w:val="24"/>
        </w:rPr>
        <w:t>备品备件库，存入所有必须的备件，并保证设备停产后不少于5年的供应期。</w:t>
      </w:r>
      <w:r>
        <w:rPr>
          <w:rFonts w:ascii="仿宋" w:eastAsia="仿宋" w:hAnsi="仿宋" w:hint="eastAsia"/>
          <w:sz w:val="24"/>
        </w:rPr>
        <w:t>如投标人在项目所在地设有备品备件库的，须提供备品备件库的详细地址、联系人及电话、房产证明或租赁合同复印件；如投标人在项目所在地没有备品备件库的，须提供承诺函并加盖公章，承诺在签订合同后三个月内按要求在项目所在地设立备品备件库</w:t>
      </w:r>
      <w:r>
        <w:rPr>
          <w:rFonts w:ascii="仿宋" w:eastAsia="仿宋" w:hAnsi="仿宋"/>
          <w:sz w:val="24"/>
        </w:rPr>
        <w:t>。</w:t>
      </w:r>
    </w:p>
    <w:p w:rsidR="008B41A1" w:rsidRDefault="008B41A1" w:rsidP="008B41A1">
      <w:pPr>
        <w:spacing w:beforeLines="50" w:before="156" w:line="360" w:lineRule="auto"/>
        <w:jc w:val="left"/>
        <w:rPr>
          <w:rFonts w:ascii="仿宋" w:eastAsia="仿宋" w:hAnsi="仿宋"/>
          <w:sz w:val="24"/>
        </w:rPr>
      </w:pPr>
      <w:r>
        <w:rPr>
          <w:rFonts w:ascii="仿宋" w:eastAsia="仿宋" w:hAnsi="仿宋"/>
          <w:sz w:val="24"/>
        </w:rPr>
        <w:t>（2）应提供原厂维修配件明细表及报价单</w:t>
      </w:r>
      <w:r>
        <w:rPr>
          <w:rFonts w:ascii="仿宋" w:eastAsia="仿宋" w:hAnsi="仿宋" w:hint="eastAsia"/>
          <w:sz w:val="24"/>
        </w:rPr>
        <w:t>（</w:t>
      </w:r>
      <w:r>
        <w:rPr>
          <w:rFonts w:ascii="仿宋" w:eastAsia="仿宋" w:hAnsi="仿宋"/>
          <w:sz w:val="24"/>
        </w:rPr>
        <w:t>如提供公开信息渠道可查询到的，可免提供，但须注明查询方法及来源</w:t>
      </w:r>
      <w:r>
        <w:rPr>
          <w:rFonts w:ascii="仿宋" w:eastAsia="仿宋" w:hAnsi="仿宋" w:hint="eastAsia"/>
          <w:sz w:val="24"/>
        </w:rPr>
        <w:t>），加盖原厂公章。</w:t>
      </w:r>
    </w:p>
    <w:p w:rsidR="008B41A1" w:rsidRDefault="008B41A1" w:rsidP="008B41A1">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3</w:t>
      </w:r>
      <w:r>
        <w:rPr>
          <w:rFonts w:ascii="仿宋" w:eastAsia="仿宋" w:hAnsi="仿宋"/>
          <w:sz w:val="24"/>
        </w:rPr>
        <w:t>）应免费开放数据接口，以便招标人将该设备与相关信息系统连接。如连接</w:t>
      </w:r>
      <w:proofErr w:type="gramStart"/>
      <w:r>
        <w:rPr>
          <w:rFonts w:ascii="仿宋" w:eastAsia="仿宋" w:hAnsi="仿宋"/>
          <w:sz w:val="24"/>
        </w:rPr>
        <w:t>需发生</w:t>
      </w:r>
      <w:proofErr w:type="gramEnd"/>
      <w:r>
        <w:rPr>
          <w:rFonts w:ascii="仿宋" w:eastAsia="仿宋" w:hAnsi="仿宋"/>
          <w:sz w:val="24"/>
        </w:rPr>
        <w:t>软件（含接口费）及硬件费用，其费用应含在投标报价内。</w:t>
      </w:r>
    </w:p>
    <w:p w:rsidR="008B41A1" w:rsidRDefault="008B41A1" w:rsidP="008B41A1">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4</w:t>
      </w:r>
      <w:r>
        <w:rPr>
          <w:rFonts w:ascii="仿宋" w:eastAsia="仿宋" w:hAnsi="仿宋"/>
          <w:sz w:val="24"/>
        </w:rPr>
        <w:t>）安装完成后，由</w:t>
      </w:r>
      <w:r>
        <w:rPr>
          <w:rFonts w:ascii="仿宋" w:eastAsia="仿宋" w:hAnsi="仿宋" w:hint="eastAsia"/>
          <w:sz w:val="24"/>
        </w:rPr>
        <w:t>采购</w:t>
      </w:r>
      <w:r>
        <w:rPr>
          <w:rFonts w:ascii="仿宋" w:eastAsia="仿宋" w:hAnsi="仿宋"/>
          <w:sz w:val="24"/>
        </w:rPr>
        <w:t>人、当地质检部门及相关部门联合验收（如需要），达到本</w:t>
      </w:r>
      <w:r>
        <w:rPr>
          <w:rFonts w:ascii="仿宋" w:eastAsia="仿宋" w:hAnsi="仿宋" w:hint="eastAsia"/>
          <w:sz w:val="24"/>
        </w:rPr>
        <w:t>招标文件</w:t>
      </w:r>
      <w:r>
        <w:rPr>
          <w:rFonts w:ascii="仿宋" w:eastAsia="仿宋" w:hAnsi="仿宋"/>
          <w:sz w:val="24"/>
        </w:rPr>
        <w:t>中各项技术指标和原设备的产品标准，并满足安全使用防护要求的，方可验收合格。</w:t>
      </w:r>
    </w:p>
    <w:p w:rsidR="008B41A1" w:rsidRDefault="008B41A1" w:rsidP="008B41A1">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5</w:t>
      </w:r>
      <w:r>
        <w:rPr>
          <w:rFonts w:ascii="仿宋" w:eastAsia="仿宋" w:hAnsi="仿宋"/>
          <w:sz w:val="24"/>
        </w:rPr>
        <w:t>）专用工具：如有专用工具，投标人应向</w:t>
      </w:r>
      <w:r>
        <w:rPr>
          <w:rFonts w:ascii="仿宋" w:eastAsia="仿宋" w:hAnsi="仿宋" w:hint="eastAsia"/>
          <w:sz w:val="24"/>
        </w:rPr>
        <w:t>采购</w:t>
      </w:r>
      <w:r>
        <w:rPr>
          <w:rFonts w:ascii="仿宋" w:eastAsia="仿宋" w:hAnsi="仿宋"/>
          <w:sz w:val="24"/>
        </w:rPr>
        <w:t>人提供设备使用及维护的专用工具。</w:t>
      </w:r>
    </w:p>
    <w:p w:rsidR="008B41A1" w:rsidRDefault="008B41A1" w:rsidP="008B41A1">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6</w:t>
      </w:r>
      <w:r>
        <w:rPr>
          <w:rFonts w:ascii="仿宋" w:eastAsia="仿宋" w:hAnsi="仿宋"/>
          <w:sz w:val="24"/>
        </w:rPr>
        <w:t>）资料：</w:t>
      </w:r>
    </w:p>
    <w:p w:rsidR="008B41A1" w:rsidRDefault="008B41A1" w:rsidP="008B41A1">
      <w:pPr>
        <w:spacing w:beforeLines="50" w:before="156" w:line="360" w:lineRule="auto"/>
        <w:ind w:firstLineChars="200" w:firstLine="480"/>
        <w:jc w:val="left"/>
        <w:rPr>
          <w:rFonts w:ascii="仿宋" w:eastAsia="仿宋" w:hAnsi="仿宋"/>
          <w:sz w:val="24"/>
        </w:rPr>
      </w:pPr>
      <w:r>
        <w:rPr>
          <w:rFonts w:ascii="仿宋" w:eastAsia="仿宋" w:hAnsi="仿宋"/>
          <w:sz w:val="24"/>
        </w:rPr>
        <w:t>①</w:t>
      </w:r>
      <w:r>
        <w:rPr>
          <w:rFonts w:ascii="仿宋" w:eastAsia="仿宋" w:hAnsi="仿宋" w:hint="eastAsia"/>
          <w:sz w:val="24"/>
        </w:rPr>
        <w:t>投标人</w:t>
      </w:r>
      <w:r>
        <w:rPr>
          <w:rFonts w:ascii="仿宋" w:eastAsia="仿宋" w:hAnsi="仿宋"/>
          <w:sz w:val="24"/>
        </w:rPr>
        <w:t>须向</w:t>
      </w:r>
      <w:r>
        <w:rPr>
          <w:rFonts w:ascii="仿宋" w:eastAsia="仿宋" w:hAnsi="仿宋" w:hint="eastAsia"/>
          <w:sz w:val="24"/>
        </w:rPr>
        <w:t>采购人</w:t>
      </w:r>
      <w:r>
        <w:rPr>
          <w:rFonts w:ascii="仿宋" w:eastAsia="仿宋" w:hAnsi="仿宋"/>
          <w:sz w:val="24"/>
        </w:rPr>
        <w:t>提供操作手册、技术资料（维修及使用）：中文2套，英文1套。</w:t>
      </w:r>
    </w:p>
    <w:p w:rsidR="008B41A1" w:rsidRDefault="008B41A1" w:rsidP="008B41A1">
      <w:pPr>
        <w:spacing w:beforeLines="50" w:before="156" w:line="360" w:lineRule="auto"/>
        <w:ind w:firstLineChars="200" w:firstLine="480"/>
        <w:jc w:val="left"/>
        <w:rPr>
          <w:rFonts w:ascii="仿宋" w:eastAsia="仿宋" w:hAnsi="仿宋"/>
          <w:sz w:val="24"/>
        </w:rPr>
      </w:pPr>
      <w:r>
        <w:rPr>
          <w:rFonts w:ascii="仿宋" w:eastAsia="仿宋" w:hAnsi="仿宋"/>
          <w:sz w:val="24"/>
        </w:rPr>
        <w:t>②</w:t>
      </w:r>
      <w:r>
        <w:rPr>
          <w:rFonts w:ascii="仿宋" w:eastAsia="仿宋" w:hAnsi="仿宋" w:hint="eastAsia"/>
          <w:sz w:val="24"/>
        </w:rPr>
        <w:t>投标人</w:t>
      </w:r>
      <w:r>
        <w:rPr>
          <w:rFonts w:ascii="仿宋" w:eastAsia="仿宋" w:hAnsi="仿宋"/>
          <w:sz w:val="24"/>
        </w:rPr>
        <w:t>须向</w:t>
      </w:r>
      <w:r>
        <w:rPr>
          <w:rFonts w:ascii="仿宋" w:eastAsia="仿宋" w:hAnsi="仿宋" w:hint="eastAsia"/>
          <w:sz w:val="24"/>
        </w:rPr>
        <w:t>采购人</w:t>
      </w:r>
      <w:r>
        <w:rPr>
          <w:rFonts w:ascii="仿宋" w:eastAsia="仿宋" w:hAnsi="仿宋"/>
          <w:sz w:val="24"/>
        </w:rPr>
        <w:t>提供设备的运行、安装、使用环境要求。</w:t>
      </w:r>
    </w:p>
    <w:p w:rsidR="008B41A1" w:rsidRDefault="008B41A1" w:rsidP="008B41A1">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7</w:t>
      </w:r>
      <w:r>
        <w:rPr>
          <w:rFonts w:ascii="仿宋" w:eastAsia="仿宋" w:hAnsi="仿宋"/>
          <w:sz w:val="24"/>
        </w:rPr>
        <w:t>）技术服务：</w:t>
      </w:r>
    </w:p>
    <w:p w:rsidR="008B41A1" w:rsidRDefault="008B41A1" w:rsidP="008B41A1">
      <w:pPr>
        <w:spacing w:beforeLines="50" w:before="156" w:line="360" w:lineRule="auto"/>
        <w:ind w:firstLineChars="200" w:firstLine="480"/>
        <w:jc w:val="left"/>
        <w:rPr>
          <w:rFonts w:ascii="仿宋" w:eastAsia="仿宋" w:hAnsi="仿宋"/>
          <w:sz w:val="24"/>
        </w:rPr>
      </w:pPr>
      <w:r>
        <w:rPr>
          <w:rFonts w:ascii="仿宋" w:eastAsia="仿宋" w:hAnsi="仿宋"/>
          <w:sz w:val="24"/>
        </w:rPr>
        <w:t>在货物运抵使用单位后，</w:t>
      </w:r>
      <w:r>
        <w:rPr>
          <w:rFonts w:ascii="仿宋" w:eastAsia="仿宋" w:hAnsi="仿宋" w:hint="eastAsia"/>
          <w:sz w:val="24"/>
        </w:rPr>
        <w:t>中标</w:t>
      </w:r>
      <w:r>
        <w:rPr>
          <w:rFonts w:ascii="仿宋" w:eastAsia="仿宋" w:hAnsi="仿宋"/>
          <w:sz w:val="24"/>
        </w:rPr>
        <w:t>人应在使用单位所要求的时间派工程技术人员到达现场，在</w:t>
      </w:r>
      <w:r>
        <w:rPr>
          <w:rFonts w:ascii="仿宋" w:eastAsia="仿宋" w:hAnsi="仿宋" w:hint="eastAsia"/>
          <w:sz w:val="24"/>
        </w:rPr>
        <w:t>使用</w:t>
      </w:r>
      <w:r>
        <w:rPr>
          <w:rFonts w:ascii="仿宋" w:eastAsia="仿宋" w:hAnsi="仿宋"/>
          <w:sz w:val="24"/>
        </w:rPr>
        <w:t>单位技术人员在场的情况下开箱清点货物，组织安装、调试，</w:t>
      </w:r>
      <w:r>
        <w:rPr>
          <w:rFonts w:ascii="仿宋" w:eastAsia="仿宋" w:hAnsi="仿宋"/>
          <w:sz w:val="24"/>
        </w:rPr>
        <w:lastRenderedPageBreak/>
        <w:t>并承担所需的工具、备件、消耗品及因此发生的一切费用。</w:t>
      </w:r>
    </w:p>
    <w:p w:rsidR="008B41A1" w:rsidRDefault="008B41A1" w:rsidP="008B41A1">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8</w:t>
      </w:r>
      <w:r>
        <w:rPr>
          <w:rFonts w:ascii="仿宋" w:eastAsia="仿宋" w:hAnsi="仿宋"/>
          <w:sz w:val="24"/>
        </w:rPr>
        <w:t>）如是国家规定强制检定的计量设备，安装时需提供省级以上计量部门出具的该设备的初检合格证书，如不能出具，买方进行计量初检的费用应含在投标报价内。</w:t>
      </w:r>
    </w:p>
    <w:p w:rsidR="008B41A1" w:rsidRDefault="008B41A1" w:rsidP="008B41A1">
      <w:pPr>
        <w:tabs>
          <w:tab w:val="left" w:pos="900"/>
        </w:tabs>
        <w:spacing w:line="360" w:lineRule="auto"/>
        <w:rPr>
          <w:rFonts w:ascii="仿宋" w:eastAsia="仿宋" w:hAnsi="仿宋"/>
          <w:b/>
          <w:sz w:val="24"/>
        </w:rPr>
      </w:pPr>
      <w:r>
        <w:rPr>
          <w:rFonts w:ascii="仿宋" w:eastAsia="仿宋" w:hAnsi="仿宋" w:hint="eastAsia"/>
          <w:b/>
          <w:sz w:val="24"/>
        </w:rPr>
        <w:t>五、采购标的</w:t>
      </w:r>
      <w:proofErr w:type="gramStart"/>
      <w:r>
        <w:rPr>
          <w:rFonts w:ascii="仿宋" w:eastAsia="仿宋" w:hAnsi="仿宋" w:hint="eastAsia"/>
          <w:b/>
          <w:sz w:val="24"/>
        </w:rPr>
        <w:t>的</w:t>
      </w:r>
      <w:proofErr w:type="gramEnd"/>
      <w:r>
        <w:rPr>
          <w:rFonts w:ascii="仿宋" w:eastAsia="仿宋" w:hAnsi="仿宋" w:hint="eastAsia"/>
          <w:b/>
          <w:sz w:val="24"/>
        </w:rPr>
        <w:t>验收标准</w:t>
      </w:r>
    </w:p>
    <w:p w:rsidR="008B41A1" w:rsidRDefault="008B41A1" w:rsidP="008B41A1">
      <w:pPr>
        <w:tabs>
          <w:tab w:val="left" w:pos="900"/>
        </w:tabs>
        <w:spacing w:beforeLines="50" w:before="156" w:line="360" w:lineRule="auto"/>
        <w:rPr>
          <w:rFonts w:ascii="仿宋" w:eastAsia="仿宋" w:hAnsi="仿宋"/>
          <w:sz w:val="24"/>
        </w:rPr>
      </w:pPr>
      <w:r>
        <w:rPr>
          <w:rFonts w:ascii="仿宋" w:eastAsia="仿宋" w:hAnsi="仿宋" w:hint="eastAsia"/>
          <w:sz w:val="24"/>
        </w:rPr>
        <w:t>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8B41A1" w:rsidRDefault="008B41A1" w:rsidP="008B41A1">
      <w:pPr>
        <w:tabs>
          <w:tab w:val="left" w:pos="900"/>
        </w:tabs>
        <w:spacing w:beforeLines="50" w:before="156" w:line="360" w:lineRule="auto"/>
        <w:rPr>
          <w:rFonts w:ascii="仿宋" w:eastAsia="仿宋" w:hAnsi="仿宋"/>
          <w:sz w:val="24"/>
        </w:rPr>
      </w:pPr>
      <w:r>
        <w:rPr>
          <w:rFonts w:ascii="仿宋" w:eastAsia="仿宋" w:hAnsi="仿宋" w:hint="eastAsia"/>
          <w:sz w:val="24"/>
        </w:rPr>
        <w:t>2.货物运抵采购项目（标的）交付的地点后，采购人将在</w:t>
      </w:r>
      <w:r>
        <w:rPr>
          <w:rFonts w:ascii="仿宋" w:eastAsia="仿宋" w:hAnsi="仿宋" w:hint="eastAsia"/>
          <w:sz w:val="24"/>
          <w:u w:val="single"/>
        </w:rPr>
        <w:t>30个工作日</w:t>
      </w:r>
      <w:r>
        <w:rPr>
          <w:rFonts w:ascii="仿宋" w:eastAsia="仿宋" w:hAnsi="仿宋" w:hint="eastAsia"/>
          <w:sz w:val="24"/>
        </w:rPr>
        <w:t>内组织验收，由采购人组织验收小组，对货物的数量、外观、包装、质量、安全、功能及性能等进行验收，项目验收依据为采购合同、招标文件和投标文件。验收小组将根据验收情况制作验收备忘录并签署验收意见。</w:t>
      </w:r>
    </w:p>
    <w:p w:rsidR="008B41A1" w:rsidRDefault="008B41A1" w:rsidP="008B41A1">
      <w:pPr>
        <w:tabs>
          <w:tab w:val="left" w:pos="900"/>
        </w:tabs>
        <w:spacing w:line="360" w:lineRule="auto"/>
        <w:rPr>
          <w:rFonts w:ascii="仿宋" w:eastAsia="仿宋" w:hAnsi="仿宋" w:cs="宋体"/>
          <w:sz w:val="24"/>
        </w:rPr>
      </w:pPr>
      <w:r>
        <w:rPr>
          <w:rFonts w:ascii="仿宋" w:eastAsia="仿宋" w:hAnsi="仿宋" w:hint="eastAsia"/>
          <w:sz w:val="24"/>
        </w:rPr>
        <w:t>3.投标人应负责使所供计量仪器通过计量部门的验收，并承担相关费用（包括运费）。若需要，应在检测期间提供备用仪器，以便不影响采购人的使用。</w:t>
      </w:r>
    </w:p>
    <w:p w:rsidR="008B41A1" w:rsidRDefault="008B41A1" w:rsidP="008B41A1">
      <w:pPr>
        <w:tabs>
          <w:tab w:val="left" w:pos="900"/>
        </w:tabs>
        <w:spacing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8B41A1" w:rsidRDefault="008B41A1" w:rsidP="008B41A1">
      <w:pPr>
        <w:tabs>
          <w:tab w:val="left" w:pos="900"/>
        </w:tabs>
        <w:spacing w:line="360" w:lineRule="auto"/>
        <w:rPr>
          <w:rFonts w:ascii="仿宋" w:eastAsia="仿宋" w:hAnsi="仿宋"/>
          <w:b/>
          <w:sz w:val="24"/>
        </w:rPr>
      </w:pPr>
      <w:r>
        <w:rPr>
          <w:rFonts w:ascii="仿宋" w:eastAsia="仿宋" w:hAnsi="仿宋" w:hint="eastAsia"/>
          <w:b/>
          <w:sz w:val="24"/>
        </w:rPr>
        <w:t>（一）技术证明支持材料</w:t>
      </w:r>
    </w:p>
    <w:p w:rsidR="008B41A1" w:rsidRDefault="008B41A1" w:rsidP="008B41A1">
      <w:pPr>
        <w:numPr>
          <w:ilvl w:val="0"/>
          <w:numId w:val="1"/>
        </w:numPr>
        <w:spacing w:line="360" w:lineRule="auto"/>
        <w:rPr>
          <w:rFonts w:ascii="仿宋" w:eastAsia="仿宋" w:hAnsi="仿宋"/>
          <w:b/>
          <w:sz w:val="24"/>
        </w:rPr>
      </w:pPr>
      <w:r>
        <w:rPr>
          <w:rFonts w:ascii="仿宋" w:eastAsia="仿宋" w:hAnsi="仿宋" w:hint="eastAsia"/>
          <w:b/>
          <w:sz w:val="24"/>
        </w:rPr>
        <w:t>对于技术规格中标注“★”号的技术参数代表实质性指标，不满足该指标项将直接导致投标被拒绝。</w:t>
      </w:r>
    </w:p>
    <w:p w:rsidR="008B41A1" w:rsidRDefault="008B41A1" w:rsidP="008B41A1">
      <w:pPr>
        <w:numPr>
          <w:ilvl w:val="0"/>
          <w:numId w:val="1"/>
        </w:numPr>
        <w:spacing w:line="360" w:lineRule="auto"/>
        <w:rPr>
          <w:rFonts w:ascii="仿宋" w:eastAsia="仿宋" w:hAnsi="仿宋"/>
          <w:b/>
          <w:sz w:val="24"/>
        </w:rPr>
      </w:pPr>
      <w:r>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和“★”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w:t>
      </w:r>
      <w:r>
        <w:rPr>
          <w:rFonts w:ascii="仿宋" w:eastAsia="仿宋" w:hAnsi="仿宋" w:hint="eastAsia"/>
          <w:b/>
          <w:sz w:val="24"/>
        </w:rPr>
        <w:lastRenderedPageBreak/>
        <w:t>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8B41A1" w:rsidRDefault="008B41A1" w:rsidP="008B41A1">
      <w:pPr>
        <w:tabs>
          <w:tab w:val="left" w:pos="420"/>
          <w:tab w:val="left" w:pos="3288"/>
        </w:tabs>
        <w:spacing w:line="360" w:lineRule="auto"/>
        <w:rPr>
          <w:rFonts w:ascii="仿宋" w:eastAsia="仿宋" w:hAnsi="仿宋"/>
          <w:b/>
          <w:sz w:val="24"/>
        </w:rPr>
      </w:pPr>
      <w:bookmarkStart w:id="3" w:name="OLE_LINK184"/>
      <w:bookmarkStart w:id="4" w:name="OLE_LINK185"/>
      <w:bookmarkStart w:id="5" w:name="OLE_LINK188"/>
      <w:bookmarkStart w:id="6" w:name="OLE_LINK189"/>
      <w:r>
        <w:rPr>
          <w:rFonts w:ascii="仿宋" w:eastAsia="仿宋" w:hAnsi="仿宋" w:hint="eastAsia"/>
          <w:b/>
          <w:sz w:val="24"/>
        </w:rPr>
        <w:t>（二）</w:t>
      </w:r>
      <w:bookmarkEnd w:id="3"/>
      <w:bookmarkEnd w:id="4"/>
      <w:r>
        <w:rPr>
          <w:rFonts w:ascii="仿宋" w:eastAsia="仿宋" w:hAnsi="仿宋" w:hint="eastAsia"/>
          <w:b/>
          <w:sz w:val="24"/>
        </w:rPr>
        <w:t>供货及安装要求</w:t>
      </w:r>
      <w:r>
        <w:rPr>
          <w:rFonts w:ascii="仿宋" w:eastAsia="仿宋" w:hAnsi="仿宋"/>
          <w:b/>
          <w:sz w:val="24"/>
        </w:rPr>
        <w:tab/>
      </w:r>
    </w:p>
    <w:bookmarkEnd w:id="5"/>
    <w:bookmarkEnd w:id="6"/>
    <w:p w:rsidR="008B41A1" w:rsidRDefault="008B41A1" w:rsidP="008B41A1">
      <w:pPr>
        <w:numPr>
          <w:ilvl w:val="0"/>
          <w:numId w:val="2"/>
        </w:numPr>
        <w:spacing w:line="360" w:lineRule="auto"/>
        <w:rPr>
          <w:rFonts w:ascii="仿宋" w:eastAsia="仿宋" w:hAnsi="仿宋"/>
          <w:b/>
          <w:sz w:val="24"/>
        </w:rPr>
      </w:pPr>
      <w:r>
        <w:rPr>
          <w:rFonts w:ascii="仿宋" w:eastAsia="仿宋" w:hAnsi="仿宋"/>
          <w:b/>
          <w:sz w:val="24"/>
        </w:rPr>
        <w:t>投标人发运货物时，每台设备要提供</w:t>
      </w:r>
      <w:bookmarkStart w:id="7" w:name="OLE_LINK8"/>
      <w:r>
        <w:rPr>
          <w:rFonts w:ascii="仿宋" w:eastAsia="仿宋" w:hAnsi="仿宋"/>
          <w:b/>
          <w:sz w:val="24"/>
        </w:rPr>
        <w:t>一整套中文的技术资料</w:t>
      </w:r>
      <w:bookmarkEnd w:id="7"/>
      <w:r>
        <w:rPr>
          <w:rFonts w:ascii="仿宋" w:eastAsia="仿宋" w:hAnsi="仿宋"/>
          <w:b/>
          <w:sz w:val="24"/>
        </w:rPr>
        <w:t>，包括安装、操作手册、使用说明、维修保养手册等，这些资料费应包括在投标报价内。如果采购人确认投标人提供的技术资料不完整或在运输过程中丢失，投标人需保证在收到采购人通知后3天内将这些资料免费寄给采购人。</w:t>
      </w:r>
    </w:p>
    <w:p w:rsidR="008B41A1" w:rsidRDefault="008B41A1" w:rsidP="008B41A1">
      <w:pPr>
        <w:numPr>
          <w:ilvl w:val="0"/>
          <w:numId w:val="2"/>
        </w:numPr>
        <w:spacing w:line="360" w:lineRule="auto"/>
        <w:rPr>
          <w:rFonts w:ascii="仿宋" w:eastAsia="仿宋" w:hAnsi="仿宋"/>
          <w:b/>
          <w:sz w:val="24"/>
        </w:rPr>
      </w:pPr>
      <w:r>
        <w:rPr>
          <w:rFonts w:ascii="仿宋" w:eastAsia="仿宋" w:hAnsi="仿宋"/>
          <w:b/>
          <w:sz w:val="24"/>
        </w:rPr>
        <w:t>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8B41A1" w:rsidRDefault="008B41A1" w:rsidP="008B41A1">
      <w:pPr>
        <w:numPr>
          <w:ilvl w:val="0"/>
          <w:numId w:val="2"/>
        </w:numPr>
        <w:spacing w:line="360" w:lineRule="auto"/>
        <w:rPr>
          <w:rFonts w:ascii="仿宋" w:eastAsia="仿宋" w:hAnsi="仿宋"/>
          <w:b/>
          <w:sz w:val="24"/>
        </w:rPr>
      </w:pPr>
      <w:r>
        <w:rPr>
          <w:rFonts w:ascii="仿宋" w:eastAsia="仿宋" w:hAnsi="仿宋" w:hint="eastAsia"/>
          <w:b/>
          <w:sz w:val="24"/>
        </w:rPr>
        <w:t>投标人所提供的部件之间及设备之间的连线或接插件均视为设备内部部件，应包含在相应的配置中。</w:t>
      </w:r>
    </w:p>
    <w:p w:rsidR="008B41A1" w:rsidRDefault="008B41A1" w:rsidP="008B41A1">
      <w:pPr>
        <w:numPr>
          <w:ilvl w:val="0"/>
          <w:numId w:val="2"/>
        </w:numPr>
        <w:spacing w:line="360" w:lineRule="auto"/>
        <w:rPr>
          <w:rFonts w:ascii="仿宋" w:eastAsia="仿宋" w:hAnsi="仿宋"/>
          <w:b/>
          <w:sz w:val="24"/>
        </w:rPr>
      </w:pPr>
      <w:r>
        <w:rPr>
          <w:rFonts w:ascii="仿宋" w:eastAsia="仿宋" w:hAnsi="仿宋" w:hint="eastAsia"/>
          <w:b/>
          <w:sz w:val="24"/>
        </w:rPr>
        <w:t>工作条件：除了在技术规格中另有规定外，投标人提供的一切仪器、设备和系统，应符合下列条件：</w:t>
      </w:r>
    </w:p>
    <w:p w:rsidR="008B41A1" w:rsidRDefault="008B41A1" w:rsidP="008B41A1">
      <w:pPr>
        <w:numPr>
          <w:ilvl w:val="0"/>
          <w:numId w:val="3"/>
        </w:numPr>
        <w:tabs>
          <w:tab w:val="clear" w:pos="1140"/>
          <w:tab w:val="left" w:pos="735"/>
        </w:tabs>
        <w:spacing w:beforeLines="50" w:before="156" w:line="360" w:lineRule="auto"/>
        <w:ind w:left="735" w:hanging="315"/>
        <w:rPr>
          <w:rFonts w:ascii="仿宋" w:eastAsia="仿宋" w:hAnsi="仿宋"/>
          <w:b/>
          <w:sz w:val="24"/>
        </w:rPr>
      </w:pPr>
      <w:r>
        <w:rPr>
          <w:rFonts w:ascii="仿宋" w:eastAsia="仿宋" w:hAnsi="仿宋" w:hint="eastAsia"/>
          <w:sz w:val="24"/>
        </w:rPr>
        <w:t>仪器设备的插头要符合中国电工标准。如不符合，则应提供适合仪器插头的插座，必须要有接地。</w:t>
      </w:r>
    </w:p>
    <w:p w:rsidR="008B41A1" w:rsidRDefault="008B41A1" w:rsidP="008B41A1">
      <w:pPr>
        <w:numPr>
          <w:ilvl w:val="0"/>
          <w:numId w:val="3"/>
        </w:numPr>
        <w:tabs>
          <w:tab w:val="clear" w:pos="1140"/>
          <w:tab w:val="left" w:pos="735"/>
        </w:tabs>
        <w:spacing w:beforeLines="50" w:before="156" w:line="360" w:lineRule="auto"/>
        <w:ind w:left="735" w:hanging="315"/>
        <w:rPr>
          <w:rFonts w:ascii="仿宋" w:eastAsia="仿宋" w:hAnsi="仿宋"/>
          <w:b/>
          <w:sz w:val="24"/>
        </w:rPr>
      </w:pPr>
      <w:r>
        <w:rPr>
          <w:rFonts w:ascii="仿宋" w:eastAsia="仿宋" w:hAnsi="仿宋" w:hint="eastAsia"/>
          <w:kern w:val="0"/>
          <w:sz w:val="24"/>
        </w:rPr>
        <w:t>如果仪器设备需特殊的工作条件（如：水、电源、磁场强度、特殊温度、湿度、震动强度等），投标人应在有关投标文件中加以说明。</w:t>
      </w:r>
    </w:p>
    <w:p w:rsidR="008B41A1" w:rsidRDefault="008B41A1" w:rsidP="008B41A1">
      <w:pPr>
        <w:tabs>
          <w:tab w:val="left" w:pos="735"/>
        </w:tabs>
        <w:spacing w:beforeLines="50" w:before="156" w:line="360" w:lineRule="auto"/>
        <w:rPr>
          <w:rFonts w:ascii="仿宋" w:eastAsia="仿宋" w:hAnsi="仿宋"/>
          <w:b/>
          <w:sz w:val="24"/>
        </w:rPr>
      </w:pPr>
      <w:r>
        <w:rPr>
          <w:rFonts w:ascii="仿宋" w:eastAsia="仿宋" w:hAnsi="仿宋" w:hint="eastAsia"/>
          <w:b/>
          <w:sz w:val="24"/>
        </w:rPr>
        <w:t>（三）培训要求：</w:t>
      </w:r>
    </w:p>
    <w:p w:rsidR="008B41A1" w:rsidRDefault="008B41A1" w:rsidP="008B41A1">
      <w:pPr>
        <w:tabs>
          <w:tab w:val="left" w:pos="735"/>
        </w:tabs>
        <w:spacing w:beforeLines="50" w:before="156" w:line="360" w:lineRule="auto"/>
        <w:ind w:firstLineChars="200" w:firstLine="480"/>
        <w:rPr>
          <w:rFonts w:ascii="仿宋" w:eastAsia="仿宋" w:hAnsi="仿宋"/>
          <w:sz w:val="24"/>
        </w:rPr>
      </w:pPr>
      <w:r>
        <w:rPr>
          <w:rFonts w:ascii="仿宋" w:eastAsia="仿宋" w:hAnsi="仿宋" w:hint="eastAsia"/>
          <w:sz w:val="24"/>
        </w:rPr>
        <w:t>培训是指涉及产品基本原理、安装、调试、操作使用和保养维修等有关内容的学习。投标人应保证在采购人指定交货地点对每包（品目）最终用户设备操作人员提供不少于1天的免费培训。投标人投标时应提供详细的培训方案（应包括对培训内容、培训对象、培训时间做出计划，包括培训时间、地点、人次、方式、预计培训结果等）。培训教员的差旅费、食宿费、培训教材等费用，应计入投标报价。（以各包技术规格中要求为准，如技术规格中无要求，则以本款要求为准。）</w:t>
      </w:r>
    </w:p>
    <w:p w:rsidR="008B41A1" w:rsidRDefault="008B41A1" w:rsidP="008B41A1">
      <w:pPr>
        <w:tabs>
          <w:tab w:val="left" w:pos="900"/>
          <w:tab w:val="left" w:pos="7160"/>
        </w:tabs>
        <w:spacing w:line="360" w:lineRule="auto"/>
        <w:rPr>
          <w:rFonts w:ascii="仿宋" w:eastAsia="仿宋" w:hAnsi="仿宋"/>
          <w:b/>
          <w:sz w:val="24"/>
        </w:rPr>
      </w:pPr>
      <w:r>
        <w:rPr>
          <w:rFonts w:ascii="仿宋" w:eastAsia="仿宋" w:hAnsi="仿宋" w:hint="eastAsia"/>
          <w:b/>
          <w:sz w:val="24"/>
        </w:rPr>
        <w:lastRenderedPageBreak/>
        <w:t>七</w:t>
      </w:r>
      <w:r>
        <w:rPr>
          <w:rFonts w:ascii="仿宋" w:eastAsia="仿宋" w:hAnsi="仿宋"/>
          <w:b/>
          <w:sz w:val="24"/>
        </w:rPr>
        <w:t>、采购标的需满足的质量、安全、技术规格、物理特性等要求</w:t>
      </w:r>
      <w:r>
        <w:rPr>
          <w:rFonts w:ascii="仿宋" w:eastAsia="仿宋" w:hAnsi="仿宋"/>
          <w:b/>
          <w:sz w:val="24"/>
        </w:rPr>
        <w:tab/>
      </w:r>
    </w:p>
    <w:p w:rsidR="008B41A1" w:rsidRDefault="008B41A1" w:rsidP="008B41A1">
      <w:pPr>
        <w:widowControl/>
        <w:spacing w:line="360" w:lineRule="auto"/>
        <w:ind w:firstLineChars="200" w:firstLine="480"/>
        <w:jc w:val="left"/>
        <w:rPr>
          <w:rFonts w:ascii="仿宋" w:eastAsia="仿宋" w:hAnsi="仿宋"/>
          <w:sz w:val="24"/>
        </w:rPr>
      </w:pPr>
      <w:r>
        <w:rPr>
          <w:rFonts w:ascii="仿宋" w:eastAsia="仿宋" w:hAnsi="仿宋"/>
          <w:sz w:val="24"/>
        </w:rPr>
        <w:br w:type="page"/>
      </w:r>
    </w:p>
    <w:p w:rsidR="008B41A1" w:rsidRDefault="008B41A1" w:rsidP="008B41A1">
      <w:pPr>
        <w:spacing w:line="360" w:lineRule="auto"/>
        <w:jc w:val="center"/>
        <w:rPr>
          <w:rFonts w:ascii="仿宋" w:eastAsia="仿宋" w:hAnsi="仿宋"/>
          <w:b/>
          <w:bCs/>
          <w:color w:val="000000" w:themeColor="text1"/>
          <w:sz w:val="24"/>
        </w:rPr>
      </w:pPr>
      <w:r>
        <w:rPr>
          <w:rFonts w:ascii="仿宋" w:eastAsia="仿宋" w:hAnsi="仿宋" w:hint="eastAsia"/>
          <w:b/>
          <w:sz w:val="24"/>
        </w:rPr>
        <w:lastRenderedPageBreak/>
        <w:t>第5包  品目5-</w:t>
      </w:r>
      <w:r>
        <w:rPr>
          <w:rFonts w:ascii="仿宋" w:eastAsia="仿宋" w:hAnsi="仿宋"/>
          <w:b/>
          <w:sz w:val="24"/>
        </w:rPr>
        <w:t>1</w:t>
      </w:r>
      <w:r>
        <w:rPr>
          <w:rFonts w:ascii="仿宋" w:eastAsia="仿宋" w:hAnsi="仿宋" w:hint="eastAsia"/>
          <w:b/>
          <w:bCs/>
          <w:color w:val="000000" w:themeColor="text1"/>
          <w:sz w:val="24"/>
        </w:rPr>
        <w:t>小动物PET-CT</w:t>
      </w:r>
    </w:p>
    <w:p w:rsidR="008B41A1" w:rsidRDefault="008B41A1" w:rsidP="008B41A1">
      <w:pPr>
        <w:pStyle w:val="a0"/>
      </w:pPr>
    </w:p>
    <w:p w:rsidR="008B41A1" w:rsidRDefault="008B41A1" w:rsidP="008B41A1">
      <w:pPr>
        <w:snapToGrid w:val="0"/>
        <w:spacing w:line="360" w:lineRule="auto"/>
        <w:jc w:val="left"/>
        <w:rPr>
          <w:rFonts w:ascii="仿宋" w:eastAsia="仿宋" w:hAnsi="仿宋"/>
          <w:sz w:val="24"/>
        </w:rPr>
      </w:pPr>
      <w:r>
        <w:rPr>
          <w:rFonts w:ascii="仿宋" w:eastAsia="仿宋" w:hAnsi="仿宋" w:hint="eastAsia"/>
          <w:sz w:val="24"/>
        </w:rPr>
        <w:t>一、数量：1套</w:t>
      </w:r>
    </w:p>
    <w:p w:rsidR="008B41A1" w:rsidRDefault="008B41A1" w:rsidP="008B41A1">
      <w:pPr>
        <w:snapToGrid w:val="0"/>
        <w:spacing w:line="360" w:lineRule="auto"/>
        <w:jc w:val="left"/>
        <w:rPr>
          <w:rFonts w:ascii="仿宋" w:eastAsia="仿宋" w:hAnsi="仿宋"/>
          <w:sz w:val="24"/>
        </w:rPr>
      </w:pPr>
      <w:r>
        <w:rPr>
          <w:rFonts w:ascii="仿宋" w:eastAsia="仿宋" w:hAnsi="仿宋" w:hint="eastAsia"/>
          <w:sz w:val="24"/>
        </w:rPr>
        <w:t>二、用途：</w:t>
      </w:r>
      <w:r>
        <w:rPr>
          <w:rStyle w:val="font21"/>
          <w:rFonts w:ascii="仿宋" w:eastAsia="仿宋" w:hAnsi="仿宋" w:cs="仿宋" w:hint="eastAsia"/>
          <w:color w:val="000000" w:themeColor="text1"/>
          <w:sz w:val="24"/>
        </w:rPr>
        <w:t>对动物进行结构和功能代谢成像，用于医学基础研究和药物开发。</w:t>
      </w:r>
    </w:p>
    <w:p w:rsidR="008B41A1" w:rsidRDefault="008B41A1" w:rsidP="008B41A1">
      <w:pPr>
        <w:snapToGrid w:val="0"/>
        <w:spacing w:line="360" w:lineRule="auto"/>
        <w:jc w:val="left"/>
        <w:rPr>
          <w:rFonts w:ascii="仿宋" w:eastAsia="仿宋" w:hAnsi="仿宋"/>
          <w:sz w:val="24"/>
        </w:rPr>
      </w:pPr>
      <w:r>
        <w:rPr>
          <w:rFonts w:ascii="仿宋" w:eastAsia="仿宋" w:hAnsi="仿宋" w:hint="eastAsia"/>
          <w:sz w:val="24"/>
        </w:rPr>
        <w:t>三、技术参数：</w:t>
      </w:r>
    </w:p>
    <w:p w:rsidR="008B41A1" w:rsidRDefault="008B41A1" w:rsidP="008B41A1">
      <w:pPr>
        <w:snapToGrid w:val="0"/>
        <w:spacing w:line="360" w:lineRule="auto"/>
        <w:jc w:val="left"/>
        <w:rPr>
          <w:rFonts w:ascii="仿宋" w:eastAsia="仿宋" w:hAnsi="仿宋"/>
          <w:sz w:val="24"/>
        </w:rPr>
      </w:pPr>
      <w:r>
        <w:rPr>
          <w:rFonts w:ascii="仿宋" w:eastAsia="仿宋" w:hAnsi="仿宋" w:cs="仿宋"/>
          <w:color w:val="000000" w:themeColor="text1"/>
          <w:sz w:val="24"/>
        </w:rPr>
        <w:t>▲</w:t>
      </w:r>
      <w:r>
        <w:rPr>
          <w:rFonts w:ascii="仿宋" w:eastAsia="仿宋" w:hAnsi="仿宋"/>
          <w:sz w:val="24"/>
        </w:rPr>
        <w:t>1、</w:t>
      </w:r>
      <w:r>
        <w:rPr>
          <w:rStyle w:val="font21"/>
          <w:rFonts w:ascii="仿宋" w:eastAsia="仿宋" w:hAnsi="仿宋" w:cs="仿宋" w:hint="eastAsia"/>
          <w:color w:val="000000" w:themeColor="text1"/>
          <w:sz w:val="24"/>
        </w:rPr>
        <w:t>PET/SPECT/CT一体化机架，</w:t>
      </w:r>
      <w:proofErr w:type="gramStart"/>
      <w:r>
        <w:rPr>
          <w:rStyle w:val="font21"/>
          <w:rFonts w:ascii="仿宋" w:eastAsia="仿宋" w:hAnsi="仿宋" w:cs="仿宋" w:hint="eastAsia"/>
          <w:color w:val="000000" w:themeColor="text1"/>
          <w:sz w:val="24"/>
        </w:rPr>
        <w:t>一</w:t>
      </w:r>
      <w:proofErr w:type="gramEnd"/>
      <w:r>
        <w:rPr>
          <w:rStyle w:val="font21"/>
          <w:rFonts w:ascii="仿宋" w:eastAsia="仿宋" w:hAnsi="仿宋" w:cs="仿宋" w:hint="eastAsia"/>
          <w:color w:val="000000" w:themeColor="text1"/>
          <w:sz w:val="24"/>
        </w:rPr>
        <w:t>体式显像设备且每套子系统具备独立成像探测器，支持的同位素包括但不限于：</w:t>
      </w:r>
      <w:r>
        <w:rPr>
          <w:rFonts w:ascii="仿宋" w:eastAsia="仿宋" w:hAnsi="仿宋"/>
          <w:color w:val="000000" w:themeColor="text1"/>
          <w:sz w:val="24"/>
          <w:vertAlign w:val="superscript"/>
        </w:rPr>
        <w:t>18</w:t>
      </w:r>
      <w:r>
        <w:rPr>
          <w:rFonts w:ascii="仿宋" w:eastAsia="仿宋" w:hAnsi="仿宋"/>
          <w:color w:val="000000" w:themeColor="text1"/>
          <w:sz w:val="24"/>
        </w:rPr>
        <w:t>F、</w:t>
      </w:r>
      <w:r>
        <w:rPr>
          <w:rFonts w:ascii="仿宋" w:eastAsia="仿宋" w:hAnsi="仿宋"/>
          <w:color w:val="000000" w:themeColor="text1"/>
          <w:sz w:val="24"/>
          <w:vertAlign w:val="superscript"/>
        </w:rPr>
        <w:t>99m</w:t>
      </w:r>
      <w:r>
        <w:rPr>
          <w:rFonts w:ascii="仿宋" w:eastAsia="仿宋" w:hAnsi="仿宋"/>
          <w:color w:val="000000" w:themeColor="text1"/>
          <w:sz w:val="24"/>
        </w:rPr>
        <w:t>Tc、</w:t>
      </w:r>
      <w:r>
        <w:rPr>
          <w:rFonts w:ascii="仿宋" w:eastAsia="仿宋" w:hAnsi="仿宋"/>
          <w:color w:val="000000" w:themeColor="text1"/>
          <w:sz w:val="24"/>
          <w:vertAlign w:val="superscript"/>
        </w:rPr>
        <w:t>177</w:t>
      </w:r>
      <w:r>
        <w:rPr>
          <w:rFonts w:ascii="仿宋" w:eastAsia="仿宋" w:hAnsi="仿宋"/>
          <w:color w:val="000000" w:themeColor="text1"/>
          <w:sz w:val="24"/>
        </w:rPr>
        <w:t>Lu、</w:t>
      </w:r>
      <w:r>
        <w:rPr>
          <w:rFonts w:ascii="仿宋" w:eastAsia="仿宋" w:hAnsi="仿宋"/>
          <w:color w:val="000000" w:themeColor="text1"/>
          <w:sz w:val="24"/>
          <w:vertAlign w:val="superscript"/>
        </w:rPr>
        <w:t xml:space="preserve"> 68</w:t>
      </w:r>
      <w:r>
        <w:rPr>
          <w:rFonts w:ascii="仿宋" w:eastAsia="仿宋" w:hAnsi="仿宋"/>
          <w:color w:val="000000" w:themeColor="text1"/>
          <w:sz w:val="24"/>
        </w:rPr>
        <w:t>Ga、</w:t>
      </w:r>
      <w:r>
        <w:rPr>
          <w:rFonts w:ascii="仿宋" w:eastAsia="仿宋" w:hAnsi="仿宋"/>
          <w:color w:val="000000" w:themeColor="text1"/>
          <w:sz w:val="24"/>
          <w:vertAlign w:val="superscript"/>
        </w:rPr>
        <w:t>13</w:t>
      </w:r>
      <w:r>
        <w:rPr>
          <w:rFonts w:ascii="仿宋" w:eastAsia="仿宋" w:hAnsi="仿宋"/>
          <w:color w:val="000000" w:themeColor="text1"/>
          <w:sz w:val="24"/>
        </w:rPr>
        <w:t>N、</w:t>
      </w:r>
      <w:r>
        <w:rPr>
          <w:rFonts w:ascii="仿宋" w:eastAsia="仿宋" w:hAnsi="仿宋"/>
          <w:color w:val="000000" w:themeColor="text1"/>
          <w:sz w:val="24"/>
          <w:vertAlign w:val="superscript"/>
        </w:rPr>
        <w:t>11</w:t>
      </w:r>
      <w:r>
        <w:rPr>
          <w:rFonts w:ascii="仿宋" w:eastAsia="仿宋" w:hAnsi="仿宋"/>
          <w:color w:val="000000" w:themeColor="text1"/>
          <w:sz w:val="24"/>
        </w:rPr>
        <w:t>C。</w:t>
      </w:r>
    </w:p>
    <w:p w:rsidR="008B41A1" w:rsidRPr="00F008C1" w:rsidRDefault="008B41A1" w:rsidP="008B41A1">
      <w:pPr>
        <w:snapToGrid w:val="0"/>
        <w:spacing w:line="360" w:lineRule="auto"/>
        <w:jc w:val="left"/>
        <w:rPr>
          <w:rStyle w:val="font61"/>
          <w:rFonts w:ascii="仿宋" w:eastAsia="仿宋" w:hAnsi="仿宋" w:cs="仿宋" w:hint="default"/>
          <w:color w:val="000000" w:themeColor="text1"/>
          <w:sz w:val="24"/>
        </w:rPr>
      </w:pPr>
      <w:r w:rsidRPr="00F008C1">
        <w:rPr>
          <w:rStyle w:val="font61"/>
          <w:rFonts w:ascii="仿宋" w:eastAsia="仿宋" w:hAnsi="仿宋" w:cs="仿宋" w:hint="default"/>
          <w:color w:val="000000" w:themeColor="text1"/>
          <w:sz w:val="24"/>
        </w:rPr>
        <w:t>2、PET系统：</w:t>
      </w:r>
    </w:p>
    <w:p w:rsidR="008B41A1" w:rsidRDefault="008B41A1" w:rsidP="008B41A1">
      <w:pPr>
        <w:snapToGrid w:val="0"/>
        <w:spacing w:line="360" w:lineRule="auto"/>
        <w:jc w:val="left"/>
        <w:rPr>
          <w:rFonts w:ascii="仿宋" w:eastAsia="仿宋" w:hAnsi="仿宋"/>
          <w:sz w:val="24"/>
        </w:rPr>
      </w:pPr>
      <w:r>
        <w:rPr>
          <w:rFonts w:ascii="仿宋" w:eastAsia="仿宋" w:hAnsi="仿宋" w:hint="eastAsia"/>
          <w:sz w:val="24"/>
        </w:rPr>
        <w:t>2.1、</w:t>
      </w:r>
      <w:r>
        <w:rPr>
          <w:rStyle w:val="font61"/>
          <w:rFonts w:ascii="仿宋" w:eastAsia="仿宋" w:hAnsi="仿宋" w:cs="仿宋" w:hint="default"/>
          <w:color w:val="000000" w:themeColor="text1"/>
          <w:sz w:val="24"/>
        </w:rPr>
        <w:t>探测器材料</w:t>
      </w:r>
      <w:r>
        <w:rPr>
          <w:rStyle w:val="font71"/>
          <w:rFonts w:ascii="仿宋" w:eastAsia="仿宋" w:hAnsi="仿宋" w:hint="eastAsia"/>
          <w:sz w:val="24"/>
        </w:rPr>
        <w:t>：</w:t>
      </w:r>
      <w:r>
        <w:rPr>
          <w:rStyle w:val="font61"/>
          <w:rFonts w:ascii="仿宋" w:eastAsia="仿宋" w:hAnsi="仿宋" w:cs="仿宋" w:hint="default"/>
          <w:color w:val="000000" w:themeColor="text1"/>
          <w:sz w:val="24"/>
        </w:rPr>
        <w:t>单层LYSO</w:t>
      </w:r>
      <w:r>
        <w:rPr>
          <w:rStyle w:val="font21"/>
          <w:rFonts w:ascii="仿宋" w:eastAsia="仿宋" w:hAnsi="仿宋" w:cs="仿宋" w:hint="eastAsia"/>
          <w:color w:val="000000" w:themeColor="text1"/>
          <w:sz w:val="24"/>
        </w:rPr>
        <w:t>或者LSO</w:t>
      </w:r>
      <w:r>
        <w:rPr>
          <w:rStyle w:val="font61"/>
          <w:rFonts w:ascii="仿宋" w:eastAsia="仿宋" w:hAnsi="仿宋" w:cs="仿宋" w:hint="default"/>
          <w:color w:val="000000" w:themeColor="text1"/>
          <w:sz w:val="24"/>
        </w:rPr>
        <w:t>切割晶体；</w:t>
      </w:r>
    </w:p>
    <w:p w:rsidR="008B41A1" w:rsidRPr="00004105" w:rsidRDefault="008B41A1" w:rsidP="008B41A1">
      <w:pPr>
        <w:snapToGrid w:val="0"/>
        <w:spacing w:line="360" w:lineRule="auto"/>
        <w:jc w:val="left"/>
        <w:rPr>
          <w:rFonts w:ascii="仿宋" w:eastAsia="仿宋" w:hAnsi="仿宋"/>
          <w:sz w:val="24"/>
        </w:rPr>
      </w:pPr>
      <w:r w:rsidRPr="00004105">
        <w:rPr>
          <w:rFonts w:ascii="仿宋" w:eastAsia="仿宋" w:hAnsi="仿宋" w:hint="eastAsia"/>
          <w:sz w:val="24"/>
        </w:rPr>
        <w:t>2.2、</w:t>
      </w:r>
      <w:r w:rsidRPr="00004105">
        <w:rPr>
          <w:rStyle w:val="font61"/>
          <w:rFonts w:ascii="仿宋" w:eastAsia="仿宋" w:hAnsi="仿宋" w:cs="仿宋" w:hint="default"/>
          <w:color w:val="auto"/>
          <w:sz w:val="24"/>
        </w:rPr>
        <w:t>光电探测器采用硅光电倍增管（</w:t>
      </w:r>
      <w:proofErr w:type="spellStart"/>
      <w:r w:rsidRPr="00004105">
        <w:rPr>
          <w:rStyle w:val="font61"/>
          <w:rFonts w:ascii="仿宋" w:eastAsia="仿宋" w:hAnsi="仿宋" w:cs="仿宋" w:hint="default"/>
          <w:color w:val="auto"/>
          <w:sz w:val="24"/>
        </w:rPr>
        <w:t>S</w:t>
      </w:r>
      <w:r w:rsidRPr="00004105">
        <w:rPr>
          <w:rStyle w:val="font21"/>
          <w:rFonts w:ascii="仿宋" w:eastAsia="仿宋" w:hAnsi="仿宋" w:cs="仿宋" w:hint="eastAsia"/>
          <w:color w:val="auto"/>
          <w:sz w:val="24"/>
        </w:rPr>
        <w:t>iPM</w:t>
      </w:r>
      <w:proofErr w:type="spellEnd"/>
      <w:r w:rsidRPr="00004105">
        <w:rPr>
          <w:rStyle w:val="font21"/>
          <w:rFonts w:ascii="仿宋" w:eastAsia="仿宋" w:hAnsi="仿宋" w:cs="仿宋" w:hint="eastAsia"/>
          <w:color w:val="auto"/>
          <w:sz w:val="24"/>
        </w:rPr>
        <w:t>）</w:t>
      </w:r>
      <w:r w:rsidRPr="00004105">
        <w:rPr>
          <w:rStyle w:val="font61"/>
          <w:rFonts w:ascii="仿宋" w:eastAsia="仿宋" w:hAnsi="仿宋" w:cs="仿宋" w:hint="default"/>
          <w:color w:val="auto"/>
          <w:sz w:val="24"/>
        </w:rPr>
        <w:t>技术；</w:t>
      </w:r>
    </w:p>
    <w:p w:rsidR="008B41A1" w:rsidRPr="00004105" w:rsidRDefault="008B41A1" w:rsidP="008B41A1">
      <w:pPr>
        <w:snapToGrid w:val="0"/>
        <w:spacing w:line="360" w:lineRule="auto"/>
        <w:jc w:val="left"/>
        <w:rPr>
          <w:rFonts w:ascii="仿宋" w:eastAsia="仿宋" w:hAnsi="仿宋"/>
          <w:sz w:val="24"/>
        </w:rPr>
      </w:pPr>
      <w:r w:rsidRPr="00004105">
        <w:rPr>
          <w:rFonts w:ascii="仿宋" w:eastAsia="仿宋" w:hAnsi="仿宋" w:cs="仿宋"/>
          <w:sz w:val="24"/>
        </w:rPr>
        <w:t>▲</w:t>
      </w:r>
      <w:r w:rsidRPr="00004105">
        <w:rPr>
          <w:rFonts w:ascii="仿宋" w:eastAsia="仿宋" w:hAnsi="仿宋" w:hint="eastAsia"/>
          <w:sz w:val="24"/>
        </w:rPr>
        <w:t>2.3、</w:t>
      </w:r>
      <w:r w:rsidRPr="00004105">
        <w:rPr>
          <w:rStyle w:val="font61"/>
          <w:rFonts w:ascii="仿宋" w:eastAsia="仿宋" w:hAnsi="仿宋" w:cs="仿宋" w:hint="default"/>
          <w:color w:val="auto"/>
          <w:sz w:val="24"/>
        </w:rPr>
        <w:t>孔径大小</w:t>
      </w:r>
      <w:r w:rsidRPr="00004105">
        <w:rPr>
          <w:rStyle w:val="font21"/>
          <w:rFonts w:ascii="仿宋" w:eastAsia="仿宋" w:hAnsi="仿宋" w:cs="仿宋" w:hint="eastAsia"/>
          <w:color w:val="auto"/>
          <w:sz w:val="24"/>
        </w:rPr>
        <w:t>≥12.5</w:t>
      </w:r>
      <w:r w:rsidRPr="00004105">
        <w:rPr>
          <w:rStyle w:val="font61"/>
          <w:rFonts w:ascii="仿宋" w:eastAsia="仿宋" w:hAnsi="仿宋" w:cs="仿宋" w:hint="default"/>
          <w:color w:val="auto"/>
          <w:sz w:val="24"/>
        </w:rPr>
        <w:t>㎝，提供清晰的可以看出孔径大小的实物图并加盖公章；</w:t>
      </w:r>
    </w:p>
    <w:p w:rsidR="008B41A1" w:rsidRPr="00004105" w:rsidRDefault="008B41A1" w:rsidP="008B41A1">
      <w:pPr>
        <w:snapToGrid w:val="0"/>
        <w:spacing w:line="360" w:lineRule="auto"/>
        <w:jc w:val="left"/>
        <w:rPr>
          <w:rFonts w:ascii="仿宋" w:eastAsia="仿宋" w:hAnsi="仿宋"/>
          <w:sz w:val="24"/>
        </w:rPr>
      </w:pPr>
      <w:r w:rsidRPr="00004105">
        <w:rPr>
          <w:rFonts w:ascii="仿宋" w:eastAsia="仿宋" w:hAnsi="仿宋" w:hint="eastAsia"/>
          <w:sz w:val="24"/>
        </w:rPr>
        <w:t>2.</w:t>
      </w:r>
      <w:r w:rsidRPr="00004105">
        <w:rPr>
          <w:rStyle w:val="Char1"/>
          <w:rFonts w:ascii="仿宋" w:eastAsia="仿宋" w:hAnsi="仿宋" w:cs="仿宋"/>
          <w:sz w:val="24"/>
        </w:rPr>
        <w:t>4</w:t>
      </w:r>
      <w:r w:rsidRPr="00004105">
        <w:rPr>
          <w:rStyle w:val="Char1"/>
          <w:rFonts w:ascii="仿宋" w:eastAsia="仿宋" w:hAnsi="仿宋" w:cs="仿宋" w:hint="eastAsia"/>
          <w:sz w:val="24"/>
        </w:rPr>
        <w:t>、</w:t>
      </w:r>
      <w:r w:rsidRPr="00004105">
        <w:rPr>
          <w:rStyle w:val="font61"/>
          <w:rFonts w:ascii="仿宋" w:eastAsia="仿宋" w:hAnsi="仿宋" w:cs="仿宋" w:hint="default"/>
          <w:color w:val="auto"/>
          <w:sz w:val="24"/>
        </w:rPr>
        <w:t>横向视野≥8㎝，单床位轴</w:t>
      </w:r>
      <w:bookmarkStart w:id="8" w:name="_GoBack"/>
      <w:bookmarkEnd w:id="8"/>
      <w:r w:rsidRPr="00004105">
        <w:rPr>
          <w:rStyle w:val="font61"/>
          <w:rFonts w:ascii="仿宋" w:eastAsia="仿宋" w:hAnsi="仿宋" w:cs="仿宋" w:hint="default"/>
          <w:color w:val="auto"/>
          <w:sz w:val="24"/>
        </w:rPr>
        <w:t>向视野</w:t>
      </w:r>
      <w:r w:rsidRPr="00004105">
        <w:rPr>
          <w:rStyle w:val="font21"/>
          <w:rFonts w:ascii="仿宋" w:eastAsia="仿宋" w:hAnsi="仿宋" w:hint="eastAsia"/>
          <w:color w:val="auto"/>
          <w:sz w:val="24"/>
        </w:rPr>
        <w:t>≥</w:t>
      </w:r>
      <w:r w:rsidRPr="00004105">
        <w:rPr>
          <w:rStyle w:val="font21"/>
          <w:rFonts w:ascii="仿宋" w:eastAsia="仿宋" w:hAnsi="仿宋" w:cs="仿宋" w:hint="eastAsia"/>
          <w:color w:val="auto"/>
          <w:sz w:val="24"/>
        </w:rPr>
        <w:t>6</w:t>
      </w:r>
      <w:r w:rsidRPr="00004105">
        <w:rPr>
          <w:rStyle w:val="font61"/>
          <w:rFonts w:ascii="仿宋" w:eastAsia="仿宋" w:hAnsi="仿宋" w:cs="仿宋" w:hint="default"/>
          <w:color w:val="auto"/>
          <w:sz w:val="24"/>
        </w:rPr>
        <w:t>㎝，多床位轴向扫描范围</w:t>
      </w:r>
      <w:r w:rsidRPr="00004105">
        <w:rPr>
          <w:rStyle w:val="font21"/>
          <w:rFonts w:ascii="仿宋" w:eastAsia="仿宋" w:hAnsi="仿宋" w:cs="仿宋" w:hint="eastAsia"/>
          <w:color w:val="auto"/>
          <w:sz w:val="24"/>
        </w:rPr>
        <w:t>≥30</w:t>
      </w:r>
      <w:r w:rsidRPr="00004105">
        <w:rPr>
          <w:rStyle w:val="font61"/>
          <w:rFonts w:ascii="仿宋" w:eastAsia="仿宋" w:hAnsi="仿宋" w:cs="仿宋" w:hint="default"/>
          <w:color w:val="auto"/>
          <w:sz w:val="24"/>
        </w:rPr>
        <w:t>㎝；</w:t>
      </w:r>
    </w:p>
    <w:p w:rsidR="008B41A1" w:rsidRPr="00004105" w:rsidRDefault="008B41A1" w:rsidP="008B41A1">
      <w:pPr>
        <w:snapToGrid w:val="0"/>
        <w:spacing w:line="360" w:lineRule="auto"/>
        <w:jc w:val="left"/>
        <w:rPr>
          <w:rFonts w:ascii="仿宋" w:eastAsia="仿宋" w:hAnsi="仿宋"/>
          <w:sz w:val="24"/>
        </w:rPr>
      </w:pPr>
      <w:r w:rsidRPr="00004105">
        <w:rPr>
          <w:rFonts w:ascii="仿宋" w:eastAsia="仿宋" w:hAnsi="仿宋" w:cs="仿宋"/>
          <w:sz w:val="24"/>
        </w:rPr>
        <w:t>▲</w:t>
      </w:r>
      <w:r w:rsidRPr="00004105">
        <w:rPr>
          <w:rFonts w:ascii="仿宋" w:eastAsia="仿宋" w:hAnsi="仿宋"/>
          <w:sz w:val="24"/>
        </w:rPr>
        <w:t>2.</w:t>
      </w:r>
      <w:r w:rsidRPr="00004105">
        <w:rPr>
          <w:rFonts w:ascii="仿宋" w:eastAsia="仿宋" w:hAnsi="仿宋" w:hint="eastAsia"/>
          <w:sz w:val="24"/>
        </w:rPr>
        <w:t>5、</w:t>
      </w:r>
      <w:proofErr w:type="gramStart"/>
      <w:r w:rsidRPr="00004105">
        <w:rPr>
          <w:rStyle w:val="font91"/>
          <w:rFonts w:ascii="仿宋" w:eastAsia="仿宋" w:hAnsi="仿宋" w:cs="仿宋" w:hint="default"/>
          <w:color w:val="auto"/>
          <w:sz w:val="24"/>
        </w:rPr>
        <w:t>晶体元面积</w:t>
      </w:r>
      <w:proofErr w:type="gramEnd"/>
      <w:r w:rsidRPr="00004105">
        <w:rPr>
          <w:rStyle w:val="font31"/>
          <w:rFonts w:ascii="仿宋" w:eastAsia="仿宋" w:hAnsi="仿宋" w:hint="default"/>
          <w:color w:val="auto"/>
          <w:sz w:val="24"/>
        </w:rPr>
        <w:t>≤</w:t>
      </w:r>
      <w:r w:rsidRPr="00004105">
        <w:rPr>
          <w:rStyle w:val="font31"/>
          <w:rFonts w:ascii="仿宋" w:eastAsia="仿宋" w:hAnsi="仿宋" w:cs="仿宋" w:hint="default"/>
          <w:color w:val="auto"/>
          <w:sz w:val="24"/>
        </w:rPr>
        <w:t xml:space="preserve">1.5×1.5 </w:t>
      </w:r>
      <w:r w:rsidRPr="00004105">
        <w:rPr>
          <w:rStyle w:val="font91"/>
          <w:rFonts w:ascii="仿宋" w:eastAsia="仿宋" w:hAnsi="仿宋" w:cs="仿宋" w:hint="default"/>
          <w:color w:val="auto"/>
          <w:sz w:val="24"/>
        </w:rPr>
        <w:t>㎜，晶体深度≥10㎜，</w:t>
      </w:r>
      <w:proofErr w:type="gramStart"/>
      <w:r w:rsidRPr="00004105">
        <w:rPr>
          <w:rStyle w:val="font91"/>
          <w:rFonts w:ascii="仿宋" w:eastAsia="仿宋" w:hAnsi="仿宋" w:cs="仿宋" w:hint="default"/>
          <w:color w:val="auto"/>
          <w:sz w:val="24"/>
        </w:rPr>
        <w:t>晶体元</w:t>
      </w:r>
      <w:proofErr w:type="gramEnd"/>
      <w:r w:rsidRPr="00004105">
        <w:rPr>
          <w:rStyle w:val="font91"/>
          <w:rFonts w:ascii="仿宋" w:eastAsia="仿宋" w:hAnsi="仿宋" w:cs="仿宋" w:hint="default"/>
          <w:color w:val="auto"/>
          <w:sz w:val="24"/>
        </w:rPr>
        <w:t>数目</w:t>
      </w:r>
      <w:r w:rsidRPr="00004105">
        <w:rPr>
          <w:rStyle w:val="font21"/>
          <w:rFonts w:ascii="仿宋" w:eastAsia="仿宋" w:hAnsi="仿宋" w:cs="仿宋" w:hint="eastAsia"/>
          <w:color w:val="auto"/>
          <w:sz w:val="24"/>
        </w:rPr>
        <w:t>≥13000根</w:t>
      </w:r>
      <w:r w:rsidRPr="00004105">
        <w:rPr>
          <w:rStyle w:val="font91"/>
          <w:rFonts w:ascii="仿宋" w:eastAsia="仿宋" w:hAnsi="仿宋" w:cs="仿宋" w:hint="default"/>
          <w:color w:val="auto"/>
          <w:sz w:val="24"/>
        </w:rPr>
        <w:t>；</w:t>
      </w:r>
    </w:p>
    <w:p w:rsidR="008B41A1" w:rsidRPr="00004105" w:rsidRDefault="008B41A1" w:rsidP="008B41A1">
      <w:pPr>
        <w:snapToGrid w:val="0"/>
        <w:spacing w:line="360" w:lineRule="auto"/>
        <w:jc w:val="left"/>
        <w:rPr>
          <w:rFonts w:ascii="仿宋" w:eastAsia="仿宋" w:hAnsi="仿宋"/>
          <w:sz w:val="24"/>
        </w:rPr>
      </w:pPr>
      <w:r w:rsidRPr="00004105">
        <w:rPr>
          <w:rFonts w:ascii="仿宋" w:eastAsia="仿宋" w:hAnsi="仿宋" w:cs="仿宋"/>
          <w:sz w:val="24"/>
        </w:rPr>
        <w:t>▲</w:t>
      </w:r>
      <w:r w:rsidRPr="00004105">
        <w:rPr>
          <w:rFonts w:ascii="仿宋" w:eastAsia="仿宋" w:hAnsi="仿宋" w:hint="eastAsia"/>
          <w:sz w:val="24"/>
        </w:rPr>
        <w:t>2.6、</w:t>
      </w:r>
      <w:r w:rsidRPr="00004105">
        <w:rPr>
          <w:rStyle w:val="font31"/>
          <w:rFonts w:ascii="仿宋" w:eastAsia="仿宋" w:hAnsi="仿宋" w:cs="仿宋" w:hint="default"/>
          <w:color w:val="auto"/>
          <w:sz w:val="24"/>
        </w:rPr>
        <w:t>空间分辨率 ≤0.65mm（3D OSEM），</w:t>
      </w:r>
      <w:proofErr w:type="gramStart"/>
      <w:r w:rsidRPr="00004105">
        <w:rPr>
          <w:rStyle w:val="font31"/>
          <w:rFonts w:ascii="仿宋" w:eastAsia="仿宋" w:hAnsi="仿宋" w:cs="仿宋" w:hint="default"/>
          <w:color w:val="auto"/>
          <w:sz w:val="24"/>
        </w:rPr>
        <w:t>提供体模测试</w:t>
      </w:r>
      <w:proofErr w:type="gramEnd"/>
      <w:r w:rsidRPr="00004105">
        <w:rPr>
          <w:rStyle w:val="font31"/>
          <w:rFonts w:ascii="仿宋" w:eastAsia="仿宋" w:hAnsi="仿宋" w:cs="仿宋" w:hint="default"/>
          <w:color w:val="auto"/>
          <w:sz w:val="24"/>
        </w:rPr>
        <w:t>截图并加盖公章；</w:t>
      </w:r>
    </w:p>
    <w:p w:rsidR="008B41A1" w:rsidRPr="00004105" w:rsidRDefault="008B41A1" w:rsidP="008B41A1">
      <w:pPr>
        <w:snapToGrid w:val="0"/>
        <w:spacing w:line="360" w:lineRule="auto"/>
        <w:jc w:val="left"/>
        <w:rPr>
          <w:rStyle w:val="font21"/>
          <w:rFonts w:ascii="仿宋" w:eastAsia="仿宋" w:hAnsi="仿宋" w:cs="仿宋"/>
          <w:color w:val="auto"/>
          <w:sz w:val="24"/>
        </w:rPr>
      </w:pPr>
      <w:r w:rsidRPr="00004105">
        <w:rPr>
          <w:rFonts w:ascii="仿宋" w:eastAsia="仿宋" w:hAnsi="仿宋" w:hint="eastAsia"/>
          <w:sz w:val="24"/>
        </w:rPr>
        <w:t>2.7、</w:t>
      </w:r>
      <w:r w:rsidRPr="00004105">
        <w:rPr>
          <w:rStyle w:val="font61"/>
          <w:rFonts w:ascii="仿宋" w:eastAsia="仿宋" w:hAnsi="仿宋" w:cs="仿宋" w:hint="default"/>
          <w:color w:val="auto"/>
          <w:sz w:val="24"/>
        </w:rPr>
        <w:t>灵敏度（</w:t>
      </w:r>
      <w:proofErr w:type="gramStart"/>
      <w:r w:rsidRPr="00004105">
        <w:rPr>
          <w:rStyle w:val="font61"/>
          <w:rFonts w:ascii="仿宋" w:eastAsia="仿宋" w:hAnsi="仿宋" w:cs="仿宋" w:hint="default"/>
          <w:color w:val="auto"/>
          <w:sz w:val="24"/>
        </w:rPr>
        <w:t>能窗</w:t>
      </w:r>
      <w:proofErr w:type="gramEnd"/>
      <w:r w:rsidRPr="00004105">
        <w:rPr>
          <w:rStyle w:val="font21"/>
          <w:rFonts w:ascii="仿宋" w:eastAsia="仿宋" w:hAnsi="仿宋" w:cs="仿宋" w:hint="eastAsia"/>
          <w:color w:val="auto"/>
          <w:sz w:val="24"/>
        </w:rPr>
        <w:t>250-750keV</w:t>
      </w:r>
      <w:r w:rsidRPr="00004105">
        <w:rPr>
          <w:rStyle w:val="font61"/>
          <w:rFonts w:ascii="仿宋" w:eastAsia="仿宋" w:hAnsi="仿宋" w:cs="仿宋" w:hint="default"/>
          <w:color w:val="auto"/>
          <w:sz w:val="24"/>
        </w:rPr>
        <w:t>）</w:t>
      </w:r>
      <w:r w:rsidRPr="00004105">
        <w:rPr>
          <w:rStyle w:val="font21"/>
          <w:rFonts w:ascii="仿宋" w:eastAsia="仿宋" w:hAnsi="仿宋" w:cs="仿宋" w:hint="eastAsia"/>
          <w:color w:val="auto"/>
          <w:sz w:val="24"/>
        </w:rPr>
        <w:t>≥5%；</w:t>
      </w:r>
    </w:p>
    <w:p w:rsidR="008B41A1" w:rsidRPr="00004105" w:rsidRDefault="008B41A1" w:rsidP="008B41A1">
      <w:pPr>
        <w:snapToGrid w:val="0"/>
        <w:spacing w:line="360" w:lineRule="auto"/>
        <w:jc w:val="left"/>
        <w:rPr>
          <w:rFonts w:ascii="仿宋" w:eastAsia="仿宋" w:hAnsi="仿宋"/>
          <w:sz w:val="24"/>
        </w:rPr>
      </w:pPr>
      <w:r w:rsidRPr="00004105">
        <w:rPr>
          <w:rStyle w:val="font21"/>
          <w:rFonts w:ascii="仿宋" w:eastAsia="仿宋" w:hAnsi="仿宋" w:cs="仿宋" w:hint="eastAsia"/>
          <w:color w:val="auto"/>
          <w:sz w:val="24"/>
        </w:rPr>
        <w:t>2.8、</w:t>
      </w:r>
      <w:r w:rsidRPr="00004105">
        <w:rPr>
          <w:rFonts w:ascii="仿宋" w:eastAsia="仿宋" w:hAnsi="仿宋" w:hint="eastAsia"/>
          <w:sz w:val="24"/>
        </w:rPr>
        <w:t>散射分数小鼠≤</w:t>
      </w:r>
      <w:r w:rsidRPr="00004105">
        <w:rPr>
          <w:rFonts w:ascii="仿宋" w:eastAsia="仿宋" w:hAnsi="仿宋"/>
          <w:sz w:val="24"/>
        </w:rPr>
        <w:t>9</w:t>
      </w:r>
      <w:r w:rsidRPr="00004105">
        <w:rPr>
          <w:rFonts w:ascii="仿宋" w:eastAsia="仿宋" w:hAnsi="仿宋" w:hint="eastAsia"/>
          <w:sz w:val="24"/>
        </w:rPr>
        <w:t>%，提供NEMA测试数据；</w:t>
      </w:r>
    </w:p>
    <w:p w:rsidR="008B41A1" w:rsidRPr="00004105" w:rsidRDefault="008B41A1" w:rsidP="008B41A1">
      <w:pPr>
        <w:snapToGrid w:val="0"/>
        <w:spacing w:line="360" w:lineRule="auto"/>
        <w:jc w:val="left"/>
        <w:rPr>
          <w:rFonts w:ascii="仿宋" w:eastAsia="仿宋" w:hAnsi="仿宋"/>
          <w:sz w:val="24"/>
        </w:rPr>
      </w:pPr>
      <w:r w:rsidRPr="00004105">
        <w:rPr>
          <w:rFonts w:ascii="仿宋" w:eastAsia="仿宋" w:hAnsi="仿宋" w:hint="eastAsia"/>
          <w:sz w:val="24"/>
        </w:rPr>
        <w:t>2.9、散射分数大鼠≤</w:t>
      </w:r>
      <w:r w:rsidRPr="00004105">
        <w:rPr>
          <w:rFonts w:ascii="仿宋" w:eastAsia="仿宋" w:hAnsi="仿宋"/>
          <w:sz w:val="24"/>
        </w:rPr>
        <w:t>18</w:t>
      </w:r>
      <w:r w:rsidRPr="00004105">
        <w:rPr>
          <w:rFonts w:ascii="仿宋" w:eastAsia="仿宋" w:hAnsi="仿宋" w:hint="eastAsia"/>
          <w:sz w:val="24"/>
        </w:rPr>
        <w:t>%，提供NEMA测试数据；</w:t>
      </w:r>
    </w:p>
    <w:p w:rsidR="008B41A1" w:rsidRPr="00004105" w:rsidRDefault="008B41A1" w:rsidP="008B41A1">
      <w:pPr>
        <w:snapToGrid w:val="0"/>
        <w:spacing w:line="360" w:lineRule="auto"/>
        <w:jc w:val="left"/>
        <w:rPr>
          <w:rFonts w:ascii="仿宋" w:eastAsia="仿宋" w:hAnsi="仿宋"/>
          <w:sz w:val="24"/>
        </w:rPr>
      </w:pPr>
      <w:r w:rsidRPr="00004105">
        <w:rPr>
          <w:rFonts w:ascii="仿宋" w:eastAsia="仿宋" w:hAnsi="仿宋" w:hint="eastAsia"/>
          <w:sz w:val="24"/>
        </w:rPr>
        <w:t>2.10、</w:t>
      </w:r>
      <w:r w:rsidRPr="00004105">
        <w:rPr>
          <w:rStyle w:val="font91"/>
          <w:rFonts w:ascii="仿宋" w:eastAsia="仿宋" w:hAnsi="仿宋" w:cs="仿宋" w:hint="default"/>
          <w:color w:val="auto"/>
          <w:sz w:val="24"/>
        </w:rPr>
        <w:t>小鼠模型噪声等效计数率</w:t>
      </w:r>
      <w:r w:rsidRPr="00004105">
        <w:rPr>
          <w:rStyle w:val="font31"/>
          <w:rFonts w:ascii="仿宋" w:eastAsia="仿宋" w:hAnsi="仿宋" w:cs="仿宋" w:hint="default"/>
          <w:color w:val="auto"/>
          <w:sz w:val="24"/>
        </w:rPr>
        <w:t>≥600kcps，</w:t>
      </w:r>
      <w:r w:rsidRPr="00004105">
        <w:rPr>
          <w:rFonts w:ascii="仿宋" w:eastAsia="仿宋" w:hAnsi="仿宋" w:hint="eastAsia"/>
          <w:sz w:val="24"/>
        </w:rPr>
        <w:t>提供NEMA测试数据；</w:t>
      </w:r>
    </w:p>
    <w:p w:rsidR="008B41A1" w:rsidRPr="00004105" w:rsidRDefault="008B41A1" w:rsidP="008B41A1">
      <w:pPr>
        <w:snapToGrid w:val="0"/>
        <w:spacing w:line="360" w:lineRule="auto"/>
        <w:jc w:val="left"/>
        <w:rPr>
          <w:rFonts w:ascii="仿宋" w:eastAsia="仿宋" w:hAnsi="仿宋"/>
          <w:sz w:val="24"/>
        </w:rPr>
      </w:pPr>
      <w:r w:rsidRPr="00004105">
        <w:rPr>
          <w:rFonts w:ascii="仿宋" w:eastAsia="仿宋" w:hAnsi="仿宋" w:hint="eastAsia"/>
          <w:sz w:val="24"/>
        </w:rPr>
        <w:t>2.11、</w:t>
      </w:r>
      <w:r w:rsidRPr="00004105">
        <w:rPr>
          <w:rStyle w:val="font91"/>
          <w:rFonts w:ascii="仿宋" w:eastAsia="仿宋" w:hAnsi="仿宋" w:cs="仿宋" w:hint="default"/>
          <w:color w:val="auto"/>
          <w:sz w:val="24"/>
        </w:rPr>
        <w:t>大鼠模型噪声等效计数率</w:t>
      </w:r>
      <w:r w:rsidRPr="00004105">
        <w:rPr>
          <w:rStyle w:val="font31"/>
          <w:rFonts w:ascii="仿宋" w:eastAsia="仿宋" w:hAnsi="仿宋" w:cs="仿宋" w:hint="default"/>
          <w:color w:val="auto"/>
          <w:sz w:val="24"/>
        </w:rPr>
        <w:t>≥318kcps，</w:t>
      </w:r>
      <w:r w:rsidRPr="00004105">
        <w:rPr>
          <w:rFonts w:ascii="仿宋" w:eastAsia="仿宋" w:hAnsi="仿宋" w:hint="eastAsia"/>
          <w:sz w:val="24"/>
        </w:rPr>
        <w:t>提供NEMA测试数据；</w:t>
      </w:r>
    </w:p>
    <w:p w:rsidR="008B41A1" w:rsidRPr="00004105" w:rsidRDefault="008B41A1" w:rsidP="008B41A1">
      <w:pPr>
        <w:snapToGrid w:val="0"/>
        <w:spacing w:line="360" w:lineRule="auto"/>
        <w:jc w:val="left"/>
        <w:rPr>
          <w:rFonts w:ascii="仿宋" w:eastAsia="仿宋" w:hAnsi="仿宋"/>
          <w:sz w:val="24"/>
        </w:rPr>
      </w:pPr>
      <w:r w:rsidRPr="00004105">
        <w:rPr>
          <w:rStyle w:val="font61"/>
          <w:rFonts w:ascii="仿宋" w:eastAsia="仿宋" w:hAnsi="仿宋" w:cs="仿宋" w:hint="default"/>
          <w:color w:val="auto"/>
          <w:sz w:val="24"/>
        </w:rPr>
        <w:t>2.12、扫描方式：静态扫描、动态扫描、门控扫描、List-Mode存储。</w:t>
      </w:r>
    </w:p>
    <w:p w:rsidR="008B41A1" w:rsidRPr="00004105" w:rsidRDefault="008B41A1" w:rsidP="008B41A1">
      <w:pPr>
        <w:snapToGrid w:val="0"/>
        <w:spacing w:line="360" w:lineRule="auto"/>
        <w:jc w:val="left"/>
        <w:rPr>
          <w:rFonts w:ascii="仿宋" w:eastAsia="仿宋" w:hAnsi="仿宋"/>
        </w:rPr>
      </w:pPr>
      <w:r w:rsidRPr="00004105">
        <w:rPr>
          <w:rFonts w:ascii="仿宋" w:eastAsia="仿宋" w:hAnsi="仿宋" w:hint="eastAsia"/>
          <w:sz w:val="24"/>
        </w:rPr>
        <w:t>3、</w:t>
      </w:r>
      <w:r w:rsidRPr="00004105">
        <w:rPr>
          <w:rFonts w:ascii="仿宋" w:eastAsia="仿宋" w:hAnsi="仿宋" w:hint="eastAsia"/>
        </w:rPr>
        <w:t>SPECT</w:t>
      </w:r>
      <w:r w:rsidRPr="00004105">
        <w:rPr>
          <w:rFonts w:ascii="仿宋" w:eastAsia="仿宋" w:hAnsi="仿宋"/>
        </w:rPr>
        <w:t>系统：</w:t>
      </w:r>
    </w:p>
    <w:p w:rsidR="008B41A1" w:rsidRPr="00004105" w:rsidRDefault="008B41A1" w:rsidP="008B41A1">
      <w:pPr>
        <w:snapToGrid w:val="0"/>
        <w:spacing w:line="360" w:lineRule="auto"/>
        <w:jc w:val="left"/>
        <w:rPr>
          <w:rFonts w:ascii="仿宋" w:eastAsia="仿宋" w:hAnsi="仿宋"/>
          <w:sz w:val="24"/>
        </w:rPr>
      </w:pPr>
      <w:r w:rsidRPr="00004105">
        <w:rPr>
          <w:rFonts w:ascii="仿宋" w:eastAsia="仿宋" w:hAnsi="仿宋" w:cs="仿宋"/>
          <w:sz w:val="24"/>
        </w:rPr>
        <w:t>▲</w:t>
      </w:r>
      <w:r w:rsidRPr="00004105">
        <w:rPr>
          <w:rFonts w:ascii="仿宋" w:eastAsia="仿宋" w:hAnsi="仿宋" w:cs="仿宋" w:hint="eastAsia"/>
          <w:sz w:val="24"/>
        </w:rPr>
        <w:t>3.1、</w:t>
      </w:r>
      <w:r w:rsidRPr="00004105">
        <w:rPr>
          <w:rStyle w:val="font61"/>
          <w:rFonts w:ascii="仿宋" w:eastAsia="仿宋" w:hAnsi="仿宋" w:cs="仿宋" w:hint="default"/>
          <w:color w:val="auto"/>
          <w:sz w:val="24"/>
        </w:rPr>
        <w:t>结构：平行孔准直器（提供清晰的实物图并加盖公章），</w:t>
      </w:r>
      <w:r w:rsidRPr="00004105">
        <w:rPr>
          <w:rFonts w:ascii="仿宋" w:eastAsia="仿宋" w:hAnsi="仿宋" w:hint="eastAsia"/>
          <w:sz w:val="24"/>
        </w:rPr>
        <w:t>支持125I、212Pb、90Y和177Lu等显像（提供125I、212Pb、90Y、177Lu SPECT/CT扫描图片或者案例并加盖公章）；</w:t>
      </w:r>
    </w:p>
    <w:p w:rsidR="008B41A1" w:rsidRPr="00004105" w:rsidRDefault="008B41A1" w:rsidP="008B41A1">
      <w:pPr>
        <w:snapToGrid w:val="0"/>
        <w:spacing w:line="360" w:lineRule="auto"/>
        <w:jc w:val="left"/>
        <w:rPr>
          <w:rStyle w:val="font61"/>
          <w:rFonts w:ascii="仿宋" w:eastAsia="仿宋" w:hAnsi="仿宋" w:cs="仿宋" w:hint="default"/>
          <w:color w:val="auto"/>
          <w:sz w:val="24"/>
        </w:rPr>
      </w:pPr>
      <w:r w:rsidRPr="00004105">
        <w:rPr>
          <w:rFonts w:ascii="仿宋" w:eastAsia="仿宋" w:hAnsi="仿宋" w:cs="仿宋"/>
          <w:sz w:val="24"/>
        </w:rPr>
        <w:t>▲</w:t>
      </w:r>
      <w:r w:rsidRPr="00004105">
        <w:rPr>
          <w:rFonts w:ascii="仿宋" w:eastAsia="仿宋" w:hAnsi="仿宋" w:cs="仿宋" w:hint="eastAsia"/>
          <w:sz w:val="24"/>
        </w:rPr>
        <w:t>3.2、</w:t>
      </w:r>
      <w:r w:rsidRPr="00004105">
        <w:rPr>
          <w:rStyle w:val="font61"/>
          <w:rFonts w:ascii="仿宋" w:eastAsia="仿宋" w:hAnsi="仿宋" w:cs="仿宋" w:hint="default"/>
          <w:color w:val="auto"/>
          <w:sz w:val="24"/>
        </w:rPr>
        <w:t>探测器材料：采用YSO、LYSO、</w:t>
      </w:r>
      <w:proofErr w:type="spellStart"/>
      <w:r w:rsidRPr="00004105">
        <w:rPr>
          <w:rStyle w:val="font61"/>
          <w:rFonts w:ascii="仿宋" w:eastAsia="仿宋" w:hAnsi="仿宋" w:cs="仿宋" w:hint="default"/>
          <w:color w:val="auto"/>
          <w:sz w:val="24"/>
        </w:rPr>
        <w:t>CsI</w:t>
      </w:r>
      <w:proofErr w:type="spellEnd"/>
      <w:proofErr w:type="gramStart"/>
      <w:r w:rsidRPr="00004105">
        <w:rPr>
          <w:rStyle w:val="font61"/>
          <w:rFonts w:ascii="仿宋" w:eastAsia="仿宋" w:hAnsi="仿宋" w:cs="仿宋" w:hint="default"/>
          <w:color w:val="auto"/>
          <w:sz w:val="24"/>
        </w:rPr>
        <w:t>不</w:t>
      </w:r>
      <w:proofErr w:type="gramEnd"/>
      <w:r w:rsidRPr="00004105">
        <w:rPr>
          <w:rStyle w:val="font61"/>
          <w:rFonts w:ascii="仿宋" w:eastAsia="仿宋" w:hAnsi="仿宋" w:cs="仿宋" w:hint="default"/>
          <w:color w:val="auto"/>
          <w:sz w:val="24"/>
        </w:rPr>
        <w:t>潮解的晶体，支持</w:t>
      </w:r>
      <w:proofErr w:type="gramStart"/>
      <w:r w:rsidRPr="00004105">
        <w:rPr>
          <w:rStyle w:val="font61"/>
          <w:rFonts w:ascii="仿宋" w:eastAsia="仿宋" w:hAnsi="仿宋" w:cs="仿宋" w:hint="default"/>
          <w:color w:val="auto"/>
          <w:sz w:val="24"/>
        </w:rPr>
        <w:t>碲锌镉或者</w:t>
      </w:r>
      <w:proofErr w:type="gramEnd"/>
      <w:r w:rsidRPr="00004105">
        <w:rPr>
          <w:rStyle w:val="font61"/>
          <w:rFonts w:ascii="仿宋" w:eastAsia="仿宋" w:hAnsi="仿宋" w:cs="仿宋" w:hint="default"/>
          <w:color w:val="auto"/>
          <w:sz w:val="24"/>
        </w:rPr>
        <w:t>碲化镉晶体，提供技术白皮书等证明文件；</w:t>
      </w:r>
    </w:p>
    <w:p w:rsidR="008B41A1" w:rsidRPr="00004105" w:rsidRDefault="008B41A1" w:rsidP="008B41A1">
      <w:pPr>
        <w:snapToGrid w:val="0"/>
        <w:spacing w:line="360" w:lineRule="auto"/>
        <w:jc w:val="left"/>
        <w:rPr>
          <w:rStyle w:val="font61"/>
          <w:rFonts w:ascii="仿宋" w:eastAsia="仿宋" w:hAnsi="仿宋" w:cs="仿宋" w:hint="default"/>
          <w:color w:val="auto"/>
          <w:sz w:val="24"/>
        </w:rPr>
      </w:pPr>
      <w:r w:rsidRPr="00004105">
        <w:rPr>
          <w:rStyle w:val="font61"/>
          <w:rFonts w:ascii="仿宋" w:eastAsia="仿宋" w:hAnsi="仿宋" w:cs="仿宋" w:hint="default"/>
          <w:color w:val="auto"/>
          <w:sz w:val="24"/>
        </w:rPr>
        <w:t>3.3、光电探测器采用硅光电倍增管（</w:t>
      </w:r>
      <w:proofErr w:type="spellStart"/>
      <w:r w:rsidRPr="00004105">
        <w:rPr>
          <w:rStyle w:val="font61"/>
          <w:rFonts w:ascii="仿宋" w:eastAsia="仿宋" w:hAnsi="仿宋" w:cs="仿宋" w:hint="default"/>
          <w:color w:val="auto"/>
          <w:sz w:val="24"/>
        </w:rPr>
        <w:t>S</w:t>
      </w:r>
      <w:r w:rsidRPr="00004105">
        <w:rPr>
          <w:rStyle w:val="font21"/>
          <w:rFonts w:ascii="仿宋" w:eastAsia="仿宋" w:hAnsi="仿宋" w:cs="仿宋" w:hint="eastAsia"/>
          <w:color w:val="auto"/>
          <w:sz w:val="24"/>
        </w:rPr>
        <w:t>iPM</w:t>
      </w:r>
      <w:proofErr w:type="spellEnd"/>
      <w:r w:rsidRPr="00004105">
        <w:rPr>
          <w:rStyle w:val="font21"/>
          <w:rFonts w:ascii="仿宋" w:eastAsia="仿宋" w:hAnsi="仿宋" w:cs="仿宋" w:hint="eastAsia"/>
          <w:color w:val="auto"/>
          <w:sz w:val="24"/>
        </w:rPr>
        <w:t>）</w:t>
      </w:r>
      <w:r w:rsidRPr="00004105">
        <w:rPr>
          <w:rStyle w:val="font61"/>
          <w:rFonts w:ascii="仿宋" w:eastAsia="仿宋" w:hAnsi="仿宋" w:cs="仿宋" w:hint="default"/>
          <w:color w:val="auto"/>
          <w:sz w:val="24"/>
        </w:rPr>
        <w:t>技术，提供实物图</w:t>
      </w:r>
      <w:r w:rsidRPr="00004105">
        <w:rPr>
          <w:rStyle w:val="font21"/>
          <w:rFonts w:ascii="仿宋" w:eastAsia="仿宋" w:hAnsi="仿宋" w:cs="仿宋" w:hint="eastAsia"/>
          <w:color w:val="auto"/>
          <w:sz w:val="24"/>
        </w:rPr>
        <w:t>；</w:t>
      </w:r>
    </w:p>
    <w:p w:rsidR="008B41A1" w:rsidRPr="00004105" w:rsidRDefault="008B41A1" w:rsidP="008B41A1">
      <w:pPr>
        <w:snapToGrid w:val="0"/>
        <w:spacing w:line="360" w:lineRule="auto"/>
        <w:jc w:val="left"/>
        <w:rPr>
          <w:rStyle w:val="font21"/>
          <w:rFonts w:ascii="仿宋" w:eastAsia="仿宋" w:hAnsi="仿宋" w:cs="仿宋"/>
          <w:color w:val="auto"/>
          <w:sz w:val="24"/>
        </w:rPr>
      </w:pPr>
      <w:r w:rsidRPr="00004105">
        <w:rPr>
          <w:rStyle w:val="font61"/>
          <w:rFonts w:ascii="仿宋" w:eastAsia="仿宋" w:hAnsi="仿宋" w:cs="仿宋" w:hint="default"/>
          <w:color w:val="auto"/>
          <w:sz w:val="24"/>
        </w:rPr>
        <w:t>3.4、系统灵敏度≥500</w:t>
      </w:r>
      <w:r w:rsidRPr="00004105">
        <w:rPr>
          <w:rStyle w:val="font21"/>
          <w:rFonts w:ascii="仿宋" w:eastAsia="仿宋" w:hAnsi="仿宋" w:cs="仿宋" w:hint="eastAsia"/>
          <w:color w:val="auto"/>
          <w:sz w:val="24"/>
        </w:rPr>
        <w:t>cps/</w:t>
      </w:r>
      <w:proofErr w:type="spellStart"/>
      <w:r w:rsidRPr="00004105">
        <w:rPr>
          <w:rStyle w:val="font21"/>
          <w:rFonts w:ascii="仿宋" w:eastAsia="仿宋" w:hAnsi="仿宋" w:cs="仿宋" w:hint="eastAsia"/>
          <w:color w:val="auto"/>
          <w:sz w:val="24"/>
        </w:rPr>
        <w:t>MBq</w:t>
      </w:r>
      <w:proofErr w:type="spellEnd"/>
      <w:r w:rsidRPr="00004105">
        <w:rPr>
          <w:rStyle w:val="font21"/>
          <w:rFonts w:ascii="仿宋" w:eastAsia="仿宋" w:hAnsi="仿宋" w:cs="仿宋" w:hint="eastAsia"/>
          <w:color w:val="auto"/>
          <w:sz w:val="24"/>
        </w:rPr>
        <w:t>；</w:t>
      </w:r>
    </w:p>
    <w:p w:rsidR="008B41A1" w:rsidRDefault="008B41A1" w:rsidP="008B41A1">
      <w:pPr>
        <w:snapToGrid w:val="0"/>
        <w:spacing w:line="360" w:lineRule="auto"/>
        <w:jc w:val="left"/>
        <w:rPr>
          <w:rStyle w:val="font91"/>
          <w:rFonts w:ascii="仿宋" w:eastAsia="仿宋" w:hAnsi="仿宋" w:cs="仿宋" w:hint="default"/>
          <w:color w:val="000000" w:themeColor="text1"/>
          <w:sz w:val="24"/>
        </w:rPr>
      </w:pPr>
      <w:r>
        <w:rPr>
          <w:rFonts w:ascii="仿宋" w:eastAsia="仿宋" w:hAnsi="仿宋" w:cs="仿宋"/>
          <w:color w:val="000000" w:themeColor="text1"/>
          <w:sz w:val="24"/>
        </w:rPr>
        <w:t>▲</w:t>
      </w:r>
      <w:r>
        <w:rPr>
          <w:rStyle w:val="font21"/>
          <w:rFonts w:ascii="仿宋" w:eastAsia="仿宋" w:hAnsi="仿宋" w:cs="仿宋" w:hint="eastAsia"/>
          <w:color w:val="000000" w:themeColor="text1"/>
          <w:sz w:val="24"/>
        </w:rPr>
        <w:t>3.5、</w:t>
      </w:r>
      <w:r>
        <w:rPr>
          <w:rStyle w:val="font61"/>
          <w:rFonts w:ascii="仿宋" w:eastAsia="仿宋" w:hAnsi="仿宋" w:cs="仿宋" w:hint="default"/>
          <w:color w:val="000000" w:themeColor="text1"/>
          <w:sz w:val="24"/>
        </w:rPr>
        <w:t>空间分辨率</w:t>
      </w:r>
      <w:r>
        <w:rPr>
          <w:rStyle w:val="font21"/>
          <w:rFonts w:ascii="仿宋" w:eastAsia="仿宋" w:hAnsi="仿宋" w:cs="仿宋" w:hint="eastAsia"/>
          <w:color w:val="000000" w:themeColor="text1"/>
          <w:sz w:val="24"/>
        </w:rPr>
        <w:t>≤1.5㎜，</w:t>
      </w:r>
      <w:r>
        <w:rPr>
          <w:rStyle w:val="font91"/>
          <w:rFonts w:ascii="仿宋" w:eastAsia="仿宋" w:hAnsi="仿宋" w:cs="仿宋" w:hint="default"/>
          <w:color w:val="000000" w:themeColor="text1"/>
          <w:sz w:val="24"/>
        </w:rPr>
        <w:t>晶体厚度≥12㎜；</w:t>
      </w:r>
    </w:p>
    <w:p w:rsidR="008B41A1" w:rsidRDefault="008B41A1" w:rsidP="008B41A1">
      <w:pPr>
        <w:widowControl/>
        <w:snapToGrid w:val="0"/>
        <w:spacing w:line="360" w:lineRule="auto"/>
        <w:jc w:val="left"/>
        <w:textAlignment w:val="center"/>
        <w:rPr>
          <w:rStyle w:val="font61"/>
          <w:rFonts w:ascii="仿宋" w:eastAsia="仿宋" w:hAnsi="仿宋" w:cs="仿宋" w:hint="default"/>
          <w:color w:val="000000" w:themeColor="text1"/>
          <w:sz w:val="24"/>
        </w:rPr>
      </w:pPr>
      <w:r>
        <w:rPr>
          <w:rFonts w:ascii="仿宋" w:eastAsia="仿宋" w:hAnsi="仿宋" w:cs="仿宋"/>
          <w:color w:val="000000" w:themeColor="text1"/>
          <w:sz w:val="24"/>
        </w:rPr>
        <w:t>▲</w:t>
      </w:r>
      <w:r>
        <w:rPr>
          <w:rStyle w:val="font91"/>
          <w:rFonts w:ascii="仿宋" w:eastAsia="仿宋" w:hAnsi="仿宋" w:cs="仿宋" w:hint="default"/>
          <w:color w:val="000000" w:themeColor="text1"/>
          <w:sz w:val="24"/>
        </w:rPr>
        <w:t>3.6、</w:t>
      </w:r>
      <w:r>
        <w:rPr>
          <w:rStyle w:val="font61"/>
          <w:rFonts w:ascii="仿宋" w:eastAsia="仿宋" w:hAnsi="仿宋" w:cs="仿宋" w:hint="default"/>
          <w:color w:val="000000" w:themeColor="text1"/>
          <w:sz w:val="24"/>
        </w:rPr>
        <w:t>横向视野</w:t>
      </w:r>
      <w:r>
        <w:rPr>
          <w:rStyle w:val="font21"/>
          <w:rFonts w:ascii="仿宋" w:eastAsia="仿宋" w:hAnsi="仿宋" w:cs="仿宋" w:hint="eastAsia"/>
          <w:color w:val="000000" w:themeColor="text1"/>
          <w:sz w:val="24"/>
        </w:rPr>
        <w:t>≥8</w:t>
      </w:r>
      <w:r>
        <w:rPr>
          <w:rStyle w:val="font61"/>
          <w:rFonts w:ascii="仿宋" w:eastAsia="仿宋" w:hAnsi="仿宋" w:cs="仿宋" w:hint="default"/>
          <w:color w:val="000000" w:themeColor="text1"/>
          <w:sz w:val="24"/>
        </w:rPr>
        <w:t>㎝</w:t>
      </w:r>
      <w:r>
        <w:rPr>
          <w:rFonts w:ascii="仿宋" w:eastAsia="仿宋" w:hAnsi="仿宋" w:hint="eastAsia"/>
          <w:color w:val="000000" w:themeColor="text1"/>
          <w:sz w:val="24"/>
        </w:rPr>
        <w:t>，</w:t>
      </w:r>
      <w:r>
        <w:rPr>
          <w:rStyle w:val="font61"/>
          <w:rFonts w:ascii="仿宋" w:eastAsia="仿宋" w:hAnsi="仿宋" w:cs="仿宋" w:hint="default"/>
          <w:color w:val="000000" w:themeColor="text1"/>
          <w:sz w:val="24"/>
        </w:rPr>
        <w:t>多床位轴向扫描范围</w:t>
      </w:r>
      <w:r>
        <w:rPr>
          <w:rStyle w:val="font21"/>
          <w:rFonts w:ascii="仿宋" w:eastAsia="仿宋" w:hAnsi="仿宋" w:cs="仿宋" w:hint="eastAsia"/>
          <w:color w:val="000000" w:themeColor="text1"/>
          <w:sz w:val="24"/>
        </w:rPr>
        <w:t>≥30</w:t>
      </w:r>
      <w:r>
        <w:rPr>
          <w:rStyle w:val="font61"/>
          <w:rFonts w:ascii="仿宋" w:eastAsia="仿宋" w:hAnsi="仿宋" w:cs="仿宋" w:hint="default"/>
          <w:color w:val="000000" w:themeColor="text1"/>
          <w:sz w:val="24"/>
        </w:rPr>
        <w:t>㎝，提供软件截图；</w:t>
      </w:r>
    </w:p>
    <w:p w:rsidR="008B41A1" w:rsidRPr="00D03DC5" w:rsidRDefault="008B41A1" w:rsidP="008B41A1">
      <w:pPr>
        <w:snapToGrid w:val="0"/>
        <w:spacing w:line="360" w:lineRule="auto"/>
        <w:jc w:val="left"/>
        <w:rPr>
          <w:rFonts w:ascii="仿宋" w:eastAsia="仿宋" w:hAnsi="仿宋"/>
          <w:sz w:val="24"/>
        </w:rPr>
      </w:pPr>
      <w:r>
        <w:rPr>
          <w:rStyle w:val="font61"/>
          <w:rFonts w:ascii="仿宋" w:eastAsia="仿宋" w:hAnsi="仿宋" w:cs="仿宋" w:hint="default"/>
          <w:sz w:val="24"/>
        </w:rPr>
        <w:lastRenderedPageBreak/>
        <w:t>3.7、</w:t>
      </w:r>
      <w:r>
        <w:rPr>
          <w:rFonts w:ascii="仿宋" w:eastAsia="仿宋" w:hAnsi="仿宋" w:cs="仿宋" w:hint="eastAsia"/>
          <w:sz w:val="24"/>
        </w:rPr>
        <w:t>支持高通量扫描，满足≥4只小鼠同时进行SPECT/CT扫描，提供高通量动</w:t>
      </w:r>
      <w:r w:rsidRPr="00D03DC5">
        <w:rPr>
          <w:rFonts w:ascii="仿宋" w:eastAsia="仿宋" w:hAnsi="仿宋" w:hint="eastAsia"/>
          <w:sz w:val="24"/>
        </w:rPr>
        <w:t>物安置</w:t>
      </w:r>
      <w:proofErr w:type="gramStart"/>
      <w:r w:rsidRPr="00D03DC5">
        <w:rPr>
          <w:rFonts w:ascii="仿宋" w:eastAsia="仿宋" w:hAnsi="仿宋" w:hint="eastAsia"/>
          <w:sz w:val="24"/>
        </w:rPr>
        <w:t>舱照片</w:t>
      </w:r>
      <w:proofErr w:type="gramEnd"/>
      <w:r w:rsidRPr="00D03DC5">
        <w:rPr>
          <w:rFonts w:ascii="仿宋" w:eastAsia="仿宋" w:hAnsi="仿宋" w:hint="eastAsia"/>
          <w:sz w:val="24"/>
        </w:rPr>
        <w:t>及PET/SPECT图像等相关证明材料。</w:t>
      </w:r>
    </w:p>
    <w:p w:rsidR="008B41A1" w:rsidRPr="00D03DC5" w:rsidRDefault="008B41A1" w:rsidP="008B41A1">
      <w:pPr>
        <w:snapToGrid w:val="0"/>
        <w:spacing w:line="360" w:lineRule="auto"/>
        <w:jc w:val="left"/>
        <w:rPr>
          <w:rFonts w:ascii="仿宋" w:eastAsia="仿宋" w:hAnsi="仿宋"/>
          <w:sz w:val="24"/>
        </w:rPr>
      </w:pPr>
      <w:r w:rsidRPr="00D03DC5">
        <w:rPr>
          <w:rFonts w:ascii="仿宋" w:eastAsia="仿宋" w:hAnsi="仿宋"/>
          <w:sz w:val="24"/>
        </w:rPr>
        <w:t>4、</w:t>
      </w:r>
      <w:r w:rsidRPr="00D03DC5">
        <w:rPr>
          <w:rFonts w:ascii="仿宋" w:eastAsia="仿宋" w:hAnsi="仿宋" w:hint="eastAsia"/>
          <w:sz w:val="24"/>
        </w:rPr>
        <w:t>CT</w:t>
      </w:r>
      <w:r w:rsidRPr="00D03DC5">
        <w:rPr>
          <w:rFonts w:ascii="仿宋" w:eastAsia="仿宋" w:hAnsi="仿宋"/>
          <w:sz w:val="24"/>
        </w:rPr>
        <w:t>系统：</w:t>
      </w:r>
    </w:p>
    <w:p w:rsidR="008B41A1" w:rsidRPr="00D03DC5" w:rsidRDefault="008B41A1" w:rsidP="008B41A1">
      <w:pPr>
        <w:snapToGrid w:val="0"/>
        <w:spacing w:line="360" w:lineRule="auto"/>
        <w:jc w:val="left"/>
        <w:rPr>
          <w:rFonts w:ascii="仿宋" w:eastAsia="仿宋" w:hAnsi="仿宋"/>
          <w:sz w:val="24"/>
        </w:rPr>
      </w:pPr>
      <w:r w:rsidRPr="00D03DC5">
        <w:rPr>
          <w:rFonts w:ascii="仿宋" w:eastAsia="仿宋" w:hAnsi="仿宋"/>
          <w:sz w:val="24"/>
        </w:rPr>
        <w:t>4.1、横向视野</w:t>
      </w:r>
      <w:r w:rsidRPr="00D03DC5">
        <w:rPr>
          <w:rFonts w:ascii="仿宋" w:eastAsia="仿宋" w:hAnsi="仿宋" w:hint="eastAsia"/>
          <w:sz w:val="24"/>
        </w:rPr>
        <w:t>≥8</w:t>
      </w:r>
      <w:r w:rsidRPr="00D03DC5">
        <w:rPr>
          <w:rFonts w:ascii="仿宋" w:eastAsia="仿宋" w:hAnsi="仿宋"/>
          <w:sz w:val="24"/>
        </w:rPr>
        <w:t>㎝,轴向视野</w:t>
      </w:r>
      <w:r w:rsidRPr="00D03DC5">
        <w:rPr>
          <w:rFonts w:ascii="仿宋" w:eastAsia="仿宋" w:hAnsi="仿宋" w:hint="eastAsia"/>
          <w:sz w:val="24"/>
        </w:rPr>
        <w:t>≥8</w:t>
      </w:r>
      <w:r w:rsidRPr="00D03DC5">
        <w:rPr>
          <w:rFonts w:ascii="仿宋" w:eastAsia="仿宋" w:hAnsi="仿宋"/>
          <w:sz w:val="24"/>
        </w:rPr>
        <w:t>㎝，多床位轴向扫描范围</w:t>
      </w:r>
      <w:r w:rsidRPr="00D03DC5">
        <w:rPr>
          <w:rFonts w:ascii="仿宋" w:eastAsia="仿宋" w:hAnsi="仿宋" w:hint="eastAsia"/>
          <w:sz w:val="24"/>
        </w:rPr>
        <w:t>≥30</w:t>
      </w:r>
      <w:r w:rsidRPr="00D03DC5">
        <w:rPr>
          <w:rFonts w:ascii="仿宋" w:eastAsia="仿宋" w:hAnsi="仿宋"/>
          <w:sz w:val="24"/>
        </w:rPr>
        <w:t>㎝；</w:t>
      </w:r>
    </w:p>
    <w:p w:rsidR="008B41A1" w:rsidRPr="00D03DC5" w:rsidRDefault="008B41A1" w:rsidP="008B41A1">
      <w:pPr>
        <w:snapToGrid w:val="0"/>
        <w:spacing w:line="360" w:lineRule="auto"/>
        <w:jc w:val="left"/>
        <w:rPr>
          <w:rFonts w:ascii="仿宋" w:eastAsia="仿宋" w:hAnsi="仿宋"/>
          <w:sz w:val="24"/>
        </w:rPr>
      </w:pPr>
      <w:r w:rsidRPr="00D03DC5">
        <w:rPr>
          <w:rFonts w:ascii="仿宋" w:eastAsia="仿宋" w:hAnsi="仿宋" w:hint="eastAsia"/>
          <w:sz w:val="24"/>
        </w:rPr>
        <w:t>4.2、</w:t>
      </w:r>
      <w:r w:rsidRPr="00D03DC5">
        <w:rPr>
          <w:rFonts w:ascii="仿宋" w:eastAsia="仿宋" w:hAnsi="仿宋"/>
          <w:sz w:val="24"/>
        </w:rPr>
        <w:t>最大功率</w:t>
      </w:r>
      <w:r w:rsidRPr="00D03DC5">
        <w:rPr>
          <w:rFonts w:ascii="仿宋" w:eastAsia="仿宋" w:hAnsi="仿宋" w:hint="eastAsia"/>
          <w:sz w:val="24"/>
        </w:rPr>
        <w:t>≥ 55W；</w:t>
      </w:r>
    </w:p>
    <w:p w:rsidR="008B41A1" w:rsidRPr="00D03DC5" w:rsidRDefault="008B41A1" w:rsidP="008B41A1">
      <w:pPr>
        <w:snapToGrid w:val="0"/>
        <w:spacing w:line="360" w:lineRule="auto"/>
        <w:jc w:val="left"/>
        <w:rPr>
          <w:rFonts w:ascii="仿宋" w:eastAsia="仿宋" w:hAnsi="仿宋"/>
          <w:sz w:val="24"/>
        </w:rPr>
      </w:pPr>
      <w:r w:rsidRPr="00D03DC5">
        <w:rPr>
          <w:rFonts w:ascii="仿宋" w:eastAsia="仿宋" w:hAnsi="仿宋" w:hint="eastAsia"/>
          <w:sz w:val="24"/>
        </w:rPr>
        <w:t>4.3、</w:t>
      </w:r>
      <w:r w:rsidRPr="00D03DC5">
        <w:rPr>
          <w:rFonts w:ascii="仿宋" w:eastAsia="仿宋" w:hAnsi="仿宋"/>
          <w:sz w:val="24"/>
        </w:rPr>
        <w:t>最大管电压</w:t>
      </w:r>
      <w:r w:rsidRPr="00D03DC5">
        <w:rPr>
          <w:rFonts w:ascii="仿宋" w:eastAsia="仿宋" w:hAnsi="仿宋" w:hint="eastAsia"/>
          <w:sz w:val="24"/>
        </w:rPr>
        <w:t>≥80kVp；</w:t>
      </w:r>
    </w:p>
    <w:p w:rsidR="008B41A1" w:rsidRPr="00D03DC5" w:rsidRDefault="008B41A1" w:rsidP="008B41A1">
      <w:pPr>
        <w:snapToGrid w:val="0"/>
        <w:spacing w:line="360" w:lineRule="auto"/>
        <w:jc w:val="left"/>
        <w:rPr>
          <w:rFonts w:ascii="仿宋" w:eastAsia="仿宋" w:hAnsi="仿宋"/>
          <w:sz w:val="24"/>
        </w:rPr>
      </w:pPr>
      <w:r w:rsidRPr="00D03DC5">
        <w:rPr>
          <w:rFonts w:ascii="仿宋" w:eastAsia="仿宋" w:hAnsi="仿宋" w:hint="eastAsia"/>
          <w:sz w:val="24"/>
        </w:rPr>
        <w:t>4.4、</w:t>
      </w:r>
      <w:r w:rsidRPr="00D03DC5">
        <w:rPr>
          <w:rFonts w:ascii="仿宋" w:eastAsia="仿宋" w:hAnsi="仿宋"/>
          <w:sz w:val="24"/>
        </w:rPr>
        <w:t>最大管电流</w:t>
      </w:r>
      <w:r w:rsidRPr="00D03DC5">
        <w:rPr>
          <w:rFonts w:ascii="仿宋" w:eastAsia="仿宋" w:hAnsi="仿宋" w:hint="eastAsia"/>
          <w:sz w:val="24"/>
        </w:rPr>
        <w:t>≥700μA；</w:t>
      </w:r>
    </w:p>
    <w:p w:rsidR="008B41A1" w:rsidRPr="00D03DC5" w:rsidRDefault="008B41A1" w:rsidP="008B41A1">
      <w:pPr>
        <w:snapToGrid w:val="0"/>
        <w:spacing w:line="360" w:lineRule="auto"/>
        <w:jc w:val="left"/>
        <w:rPr>
          <w:rFonts w:ascii="仿宋" w:eastAsia="仿宋" w:hAnsi="仿宋"/>
          <w:sz w:val="24"/>
        </w:rPr>
      </w:pPr>
      <w:r w:rsidRPr="00D03DC5">
        <w:rPr>
          <w:rFonts w:ascii="仿宋" w:eastAsia="仿宋" w:hAnsi="仿宋" w:hint="eastAsia"/>
          <w:sz w:val="24"/>
        </w:rPr>
        <w:t>4.5、</w:t>
      </w:r>
      <w:r w:rsidRPr="00D03DC5">
        <w:rPr>
          <w:rFonts w:ascii="仿宋" w:eastAsia="仿宋" w:hAnsi="仿宋"/>
          <w:sz w:val="24"/>
        </w:rPr>
        <w:t>空间</w:t>
      </w:r>
      <w:proofErr w:type="gramStart"/>
      <w:r w:rsidRPr="00D03DC5">
        <w:rPr>
          <w:rFonts w:ascii="仿宋" w:eastAsia="仿宋" w:hAnsi="仿宋"/>
          <w:sz w:val="24"/>
        </w:rPr>
        <w:t>分辩率</w:t>
      </w:r>
      <w:proofErr w:type="gramEnd"/>
      <w:r w:rsidRPr="00D03DC5">
        <w:rPr>
          <w:rFonts w:ascii="仿宋" w:eastAsia="仿宋" w:hAnsi="仿宋" w:hint="eastAsia"/>
          <w:sz w:val="24"/>
        </w:rPr>
        <w:t>≤50μm。</w:t>
      </w:r>
    </w:p>
    <w:p w:rsidR="008B41A1" w:rsidRPr="00D03DC5" w:rsidRDefault="008B41A1" w:rsidP="008B41A1">
      <w:pPr>
        <w:snapToGrid w:val="0"/>
        <w:spacing w:line="360" w:lineRule="auto"/>
        <w:jc w:val="left"/>
        <w:rPr>
          <w:rFonts w:ascii="仿宋" w:eastAsia="仿宋" w:hAnsi="仿宋"/>
          <w:sz w:val="24"/>
        </w:rPr>
      </w:pPr>
      <w:r w:rsidRPr="00D03DC5">
        <w:rPr>
          <w:rFonts w:ascii="仿宋" w:eastAsia="仿宋" w:hAnsi="仿宋" w:hint="eastAsia"/>
          <w:sz w:val="24"/>
        </w:rPr>
        <w:t>5、图像采集系统：</w:t>
      </w:r>
    </w:p>
    <w:p w:rsidR="008B41A1" w:rsidRPr="00D03DC5" w:rsidRDefault="008B41A1" w:rsidP="008B41A1">
      <w:pPr>
        <w:snapToGrid w:val="0"/>
        <w:spacing w:line="360" w:lineRule="auto"/>
        <w:jc w:val="left"/>
        <w:rPr>
          <w:rFonts w:ascii="仿宋" w:eastAsia="仿宋" w:hAnsi="仿宋"/>
          <w:sz w:val="24"/>
        </w:rPr>
      </w:pPr>
      <w:r w:rsidRPr="00D03DC5">
        <w:rPr>
          <w:rFonts w:ascii="仿宋" w:eastAsia="仿宋" w:hAnsi="仿宋" w:hint="eastAsia"/>
          <w:sz w:val="24"/>
        </w:rPr>
        <w:t>5.1、</w:t>
      </w:r>
      <w:r w:rsidRPr="00D03DC5">
        <w:rPr>
          <w:rFonts w:ascii="仿宋" w:eastAsia="仿宋" w:hAnsi="仿宋"/>
          <w:sz w:val="24"/>
        </w:rPr>
        <w:t>采集系统：</w:t>
      </w:r>
    </w:p>
    <w:p w:rsidR="008B41A1" w:rsidRPr="00D03DC5" w:rsidRDefault="008B41A1" w:rsidP="008B41A1">
      <w:pPr>
        <w:snapToGrid w:val="0"/>
        <w:spacing w:line="360" w:lineRule="auto"/>
        <w:jc w:val="left"/>
        <w:rPr>
          <w:rFonts w:ascii="仿宋" w:eastAsia="仿宋" w:hAnsi="仿宋"/>
          <w:sz w:val="24"/>
        </w:rPr>
      </w:pPr>
      <w:r w:rsidRPr="00D03DC5">
        <w:rPr>
          <w:rFonts w:ascii="仿宋" w:eastAsia="仿宋" w:hAnsi="仿宋"/>
          <w:sz w:val="24"/>
        </w:rPr>
        <w:t>5.1.1、</w:t>
      </w:r>
      <w:r w:rsidRPr="00D03DC5">
        <w:rPr>
          <w:rFonts w:ascii="仿宋" w:eastAsia="仿宋" w:hAnsi="仿宋" w:hint="eastAsia"/>
          <w:sz w:val="24"/>
        </w:rPr>
        <w:t>处理器主频≥2.0GHz、核心数≥6核、</w:t>
      </w:r>
      <w:proofErr w:type="gramStart"/>
      <w:r w:rsidRPr="00D03DC5">
        <w:rPr>
          <w:rFonts w:ascii="仿宋" w:eastAsia="仿宋" w:hAnsi="仿宋" w:hint="eastAsia"/>
          <w:sz w:val="24"/>
        </w:rPr>
        <w:t>线程数</w:t>
      </w:r>
      <w:proofErr w:type="gramEnd"/>
      <w:r w:rsidRPr="00D03DC5">
        <w:rPr>
          <w:rFonts w:ascii="仿宋" w:eastAsia="仿宋" w:hAnsi="仿宋" w:hint="eastAsia"/>
          <w:sz w:val="24"/>
        </w:rPr>
        <w:t>≥10，内存</w:t>
      </w:r>
      <w:r w:rsidRPr="00D03DC5">
        <w:rPr>
          <w:rFonts w:ascii="仿宋" w:eastAsia="仿宋" w:hAnsi="仿宋"/>
          <w:sz w:val="24"/>
        </w:rPr>
        <w:t>≥32GB</w:t>
      </w:r>
      <w:r w:rsidRPr="00D03DC5">
        <w:rPr>
          <w:rFonts w:ascii="仿宋" w:eastAsia="仿宋" w:hAnsi="仿宋" w:hint="eastAsia"/>
          <w:sz w:val="24"/>
        </w:rPr>
        <w:t>，硬盘</w:t>
      </w:r>
      <w:r w:rsidRPr="00D03DC5">
        <w:rPr>
          <w:rFonts w:ascii="仿宋" w:eastAsia="仿宋" w:hAnsi="仿宋"/>
          <w:sz w:val="24"/>
        </w:rPr>
        <w:t>≥8TB</w:t>
      </w:r>
      <w:r w:rsidRPr="00D03DC5">
        <w:rPr>
          <w:rFonts w:ascii="仿宋" w:eastAsia="仿宋" w:hAnsi="仿宋" w:hint="eastAsia"/>
          <w:sz w:val="24"/>
        </w:rPr>
        <w:t>，显示器</w:t>
      </w:r>
      <w:r w:rsidRPr="00D03DC5">
        <w:rPr>
          <w:rFonts w:ascii="仿宋" w:eastAsia="仿宋" w:hAnsi="仿宋"/>
          <w:sz w:val="24"/>
        </w:rPr>
        <w:t>≥24英寸</w:t>
      </w:r>
      <w:r w:rsidRPr="00D03DC5">
        <w:rPr>
          <w:rFonts w:ascii="仿宋" w:eastAsia="仿宋" w:hAnsi="仿宋" w:hint="eastAsia"/>
          <w:sz w:val="24"/>
        </w:rPr>
        <w:t>，操作系统</w:t>
      </w:r>
      <w:r w:rsidRPr="00D03DC5">
        <w:rPr>
          <w:rFonts w:ascii="仿宋" w:eastAsia="仿宋" w:hAnsi="仿宋"/>
          <w:sz w:val="24"/>
        </w:rPr>
        <w:t xml:space="preserve"> Windows 10</w:t>
      </w:r>
      <w:r w:rsidRPr="00D03DC5">
        <w:rPr>
          <w:rFonts w:ascii="仿宋" w:eastAsia="仿宋" w:hAnsi="仿宋" w:hint="eastAsia"/>
          <w:sz w:val="24"/>
        </w:rPr>
        <w:t>专业版。</w:t>
      </w:r>
    </w:p>
    <w:p w:rsidR="008B41A1" w:rsidRPr="00D03DC5" w:rsidRDefault="008B41A1" w:rsidP="008B41A1">
      <w:pPr>
        <w:snapToGrid w:val="0"/>
        <w:spacing w:line="360" w:lineRule="auto"/>
        <w:jc w:val="left"/>
        <w:rPr>
          <w:rFonts w:ascii="仿宋" w:eastAsia="仿宋" w:hAnsi="仿宋"/>
          <w:sz w:val="24"/>
        </w:rPr>
      </w:pPr>
      <w:r w:rsidRPr="00D03DC5">
        <w:rPr>
          <w:rFonts w:ascii="仿宋" w:eastAsia="仿宋" w:hAnsi="仿宋" w:hint="eastAsia"/>
          <w:sz w:val="24"/>
        </w:rPr>
        <w:t>5.2、重建和后处理系统：</w:t>
      </w:r>
    </w:p>
    <w:p w:rsidR="008B41A1" w:rsidRPr="00D03DC5" w:rsidRDefault="008B41A1" w:rsidP="008B41A1">
      <w:pPr>
        <w:snapToGrid w:val="0"/>
        <w:spacing w:line="360" w:lineRule="auto"/>
        <w:jc w:val="left"/>
        <w:rPr>
          <w:rFonts w:ascii="仿宋" w:eastAsia="仿宋" w:hAnsi="仿宋"/>
          <w:sz w:val="24"/>
        </w:rPr>
      </w:pPr>
      <w:r w:rsidRPr="00D03DC5">
        <w:rPr>
          <w:rFonts w:ascii="仿宋" w:eastAsia="仿宋" w:hAnsi="仿宋" w:hint="eastAsia"/>
          <w:sz w:val="24"/>
        </w:rPr>
        <w:t>5.2.1、处理器主频≥2.0GHz、核心数≥6核、</w:t>
      </w:r>
      <w:proofErr w:type="gramStart"/>
      <w:r w:rsidRPr="00D03DC5">
        <w:rPr>
          <w:rFonts w:ascii="仿宋" w:eastAsia="仿宋" w:hAnsi="仿宋" w:hint="eastAsia"/>
          <w:sz w:val="24"/>
        </w:rPr>
        <w:t>线程数</w:t>
      </w:r>
      <w:proofErr w:type="gramEnd"/>
      <w:r w:rsidRPr="00D03DC5">
        <w:rPr>
          <w:rFonts w:ascii="仿宋" w:eastAsia="仿宋" w:hAnsi="仿宋" w:hint="eastAsia"/>
          <w:sz w:val="24"/>
        </w:rPr>
        <w:t>≥10，内存</w:t>
      </w:r>
      <w:r w:rsidRPr="00D03DC5">
        <w:rPr>
          <w:rFonts w:ascii="仿宋" w:eastAsia="仿宋" w:hAnsi="仿宋"/>
          <w:sz w:val="24"/>
        </w:rPr>
        <w:t>≥32GB</w:t>
      </w:r>
      <w:r w:rsidRPr="00D03DC5">
        <w:rPr>
          <w:rFonts w:ascii="仿宋" w:eastAsia="仿宋" w:hAnsi="仿宋" w:hint="eastAsia"/>
          <w:sz w:val="24"/>
        </w:rPr>
        <w:t>，硬盘</w:t>
      </w:r>
      <w:r w:rsidRPr="00D03DC5">
        <w:rPr>
          <w:rFonts w:ascii="仿宋" w:eastAsia="仿宋" w:hAnsi="仿宋"/>
          <w:sz w:val="24"/>
        </w:rPr>
        <w:t>≥8TB</w:t>
      </w:r>
      <w:r w:rsidRPr="00D03DC5">
        <w:rPr>
          <w:rFonts w:ascii="仿宋" w:eastAsia="仿宋" w:hAnsi="仿宋" w:hint="eastAsia"/>
          <w:sz w:val="24"/>
        </w:rPr>
        <w:t>，显示器</w:t>
      </w:r>
      <w:r w:rsidRPr="00D03DC5">
        <w:rPr>
          <w:rFonts w:ascii="仿宋" w:eastAsia="仿宋" w:hAnsi="仿宋"/>
          <w:sz w:val="24"/>
        </w:rPr>
        <w:t>≥24英寸</w:t>
      </w:r>
      <w:r w:rsidRPr="00D03DC5">
        <w:rPr>
          <w:rFonts w:ascii="仿宋" w:eastAsia="仿宋" w:hAnsi="仿宋" w:hint="eastAsia"/>
          <w:sz w:val="24"/>
        </w:rPr>
        <w:t>，操作系统</w:t>
      </w:r>
      <w:r w:rsidRPr="00D03DC5">
        <w:rPr>
          <w:rFonts w:ascii="仿宋" w:eastAsia="仿宋" w:hAnsi="仿宋"/>
          <w:sz w:val="24"/>
        </w:rPr>
        <w:t xml:space="preserve"> Windows 10</w:t>
      </w:r>
      <w:r w:rsidRPr="00D03DC5">
        <w:rPr>
          <w:rFonts w:ascii="仿宋" w:eastAsia="仿宋" w:hAnsi="仿宋" w:hint="eastAsia"/>
          <w:sz w:val="24"/>
        </w:rPr>
        <w:t>专业版。</w:t>
      </w:r>
    </w:p>
    <w:p w:rsidR="008B41A1" w:rsidRPr="00D03DC5" w:rsidRDefault="008B41A1" w:rsidP="008B41A1">
      <w:pPr>
        <w:snapToGrid w:val="0"/>
        <w:spacing w:line="360" w:lineRule="auto"/>
        <w:jc w:val="left"/>
        <w:rPr>
          <w:rFonts w:ascii="仿宋" w:eastAsia="仿宋" w:hAnsi="仿宋"/>
          <w:sz w:val="24"/>
        </w:rPr>
      </w:pPr>
      <w:r w:rsidRPr="00D03DC5">
        <w:rPr>
          <w:rFonts w:ascii="仿宋" w:eastAsia="仿宋" w:hAnsi="仿宋" w:hint="eastAsia"/>
          <w:sz w:val="24"/>
        </w:rPr>
        <w:t>四、应用软件功能：</w:t>
      </w:r>
    </w:p>
    <w:p w:rsidR="008B41A1" w:rsidRPr="00D03DC5" w:rsidRDefault="008B41A1" w:rsidP="008B41A1">
      <w:pPr>
        <w:snapToGrid w:val="0"/>
        <w:spacing w:line="360" w:lineRule="auto"/>
        <w:jc w:val="left"/>
        <w:rPr>
          <w:rFonts w:ascii="仿宋" w:eastAsia="仿宋" w:hAnsi="仿宋"/>
          <w:sz w:val="24"/>
        </w:rPr>
      </w:pPr>
      <w:r w:rsidRPr="00D03DC5">
        <w:rPr>
          <w:rFonts w:ascii="仿宋" w:eastAsia="仿宋" w:hAnsi="仿宋" w:hint="eastAsia"/>
          <w:sz w:val="24"/>
        </w:rPr>
        <w:t>1、具有</w:t>
      </w:r>
      <w:r w:rsidRPr="00D03DC5">
        <w:rPr>
          <w:rFonts w:ascii="仿宋" w:eastAsia="仿宋" w:hAnsi="仿宋"/>
          <w:sz w:val="24"/>
        </w:rPr>
        <w:t>PET/SPECT/CT</w:t>
      </w:r>
      <w:proofErr w:type="gramStart"/>
      <w:r w:rsidRPr="00D03DC5">
        <w:rPr>
          <w:rFonts w:ascii="仿宋" w:eastAsia="仿宋" w:hAnsi="仿宋" w:hint="eastAsia"/>
          <w:sz w:val="24"/>
        </w:rPr>
        <w:t>扫控管理</w:t>
      </w:r>
      <w:proofErr w:type="gramEnd"/>
      <w:r w:rsidRPr="00D03DC5">
        <w:rPr>
          <w:rFonts w:ascii="仿宋" w:eastAsia="仿宋" w:hAnsi="仿宋" w:hint="eastAsia"/>
          <w:sz w:val="24"/>
        </w:rPr>
        <w:t>、重建管理、数据浏览等功能。</w:t>
      </w:r>
    </w:p>
    <w:p w:rsidR="008B41A1" w:rsidRPr="00D03DC5" w:rsidRDefault="008B41A1" w:rsidP="008B41A1">
      <w:pPr>
        <w:snapToGrid w:val="0"/>
        <w:spacing w:line="360" w:lineRule="auto"/>
        <w:jc w:val="left"/>
        <w:rPr>
          <w:rFonts w:ascii="仿宋" w:eastAsia="仿宋" w:hAnsi="仿宋"/>
          <w:color w:val="000000"/>
          <w:sz w:val="24"/>
        </w:rPr>
      </w:pPr>
      <w:r w:rsidRPr="00D03DC5">
        <w:rPr>
          <w:rFonts w:ascii="仿宋" w:eastAsia="仿宋" w:hAnsi="仿宋" w:hint="eastAsia"/>
          <w:color w:val="000000"/>
          <w:sz w:val="24"/>
        </w:rPr>
        <w:t>2、支持中文。</w:t>
      </w:r>
    </w:p>
    <w:p w:rsidR="008B41A1" w:rsidRDefault="008B41A1" w:rsidP="008B41A1">
      <w:pPr>
        <w:snapToGrid w:val="0"/>
        <w:spacing w:line="360" w:lineRule="auto"/>
        <w:jc w:val="left"/>
        <w:rPr>
          <w:rFonts w:ascii="仿宋" w:eastAsia="仿宋" w:hAnsi="仿宋"/>
          <w:color w:val="000000"/>
          <w:sz w:val="24"/>
        </w:rPr>
      </w:pPr>
      <w:r w:rsidRPr="00D03DC5">
        <w:rPr>
          <w:rFonts w:ascii="仿宋" w:eastAsia="仿宋" w:hAnsi="仿宋" w:hint="eastAsia"/>
          <w:color w:val="000000"/>
          <w:sz w:val="24"/>
        </w:rPr>
        <w:t>3、具有医学影像浏览及VOI圈选</w:t>
      </w:r>
      <w:r>
        <w:rPr>
          <w:rFonts w:ascii="仿宋" w:eastAsia="仿宋" w:hAnsi="仿宋" w:hint="eastAsia"/>
          <w:color w:val="000000"/>
          <w:sz w:val="24"/>
        </w:rPr>
        <w:t>分析、图像配准与融合、三维立体图像重建及药代动力学分析功能。</w:t>
      </w:r>
    </w:p>
    <w:p w:rsidR="008B41A1" w:rsidRDefault="008B41A1" w:rsidP="008B41A1">
      <w:pPr>
        <w:snapToGrid w:val="0"/>
        <w:spacing w:line="360" w:lineRule="auto"/>
        <w:jc w:val="left"/>
        <w:rPr>
          <w:rFonts w:ascii="仿宋" w:eastAsia="仿宋" w:hAnsi="仿宋"/>
          <w:color w:val="000000"/>
          <w:sz w:val="24"/>
        </w:rPr>
      </w:pPr>
      <w:r>
        <w:rPr>
          <w:rFonts w:ascii="仿宋" w:eastAsia="仿宋" w:hAnsi="仿宋" w:hint="eastAsia"/>
          <w:color w:val="000000"/>
          <w:sz w:val="24"/>
        </w:rPr>
        <w:t>4、具有与设备兼容的数据采集和图像重建分析软件，支持</w:t>
      </w:r>
      <w:r>
        <w:rPr>
          <w:rFonts w:ascii="仿宋" w:eastAsia="仿宋" w:hAnsi="仿宋"/>
          <w:color w:val="000000"/>
          <w:sz w:val="24"/>
        </w:rPr>
        <w:t>PET</w:t>
      </w:r>
      <w:r>
        <w:rPr>
          <w:rFonts w:ascii="仿宋" w:eastAsia="仿宋" w:hAnsi="仿宋" w:hint="eastAsia"/>
          <w:color w:val="000000"/>
          <w:sz w:val="24"/>
        </w:rPr>
        <w:t>和</w:t>
      </w:r>
      <w:r>
        <w:rPr>
          <w:rFonts w:ascii="仿宋" w:eastAsia="仿宋" w:hAnsi="仿宋"/>
          <w:color w:val="000000"/>
          <w:sz w:val="24"/>
        </w:rPr>
        <w:t>CT</w:t>
      </w:r>
      <w:r>
        <w:rPr>
          <w:rFonts w:ascii="仿宋" w:eastAsia="仿宋" w:hAnsi="仿宋" w:hint="eastAsia"/>
          <w:color w:val="000000"/>
          <w:sz w:val="24"/>
        </w:rPr>
        <w:t>图像自动精确融合。</w:t>
      </w:r>
    </w:p>
    <w:p w:rsidR="008B41A1" w:rsidRPr="00D03DC5" w:rsidRDefault="008B41A1" w:rsidP="008B41A1">
      <w:pPr>
        <w:snapToGrid w:val="0"/>
        <w:spacing w:line="360" w:lineRule="auto"/>
        <w:jc w:val="left"/>
        <w:rPr>
          <w:rFonts w:ascii="仿宋" w:eastAsia="仿宋" w:hAnsi="仿宋"/>
          <w:sz w:val="24"/>
        </w:rPr>
      </w:pPr>
      <w:r w:rsidRPr="00D03DC5">
        <w:rPr>
          <w:rFonts w:ascii="仿宋" w:eastAsia="仿宋" w:hAnsi="仿宋" w:hint="eastAsia"/>
          <w:sz w:val="24"/>
        </w:rPr>
        <w:t>5、具备定量分析功能。</w:t>
      </w:r>
    </w:p>
    <w:p w:rsidR="008B41A1" w:rsidRPr="00D03DC5" w:rsidRDefault="008B41A1" w:rsidP="008B41A1">
      <w:pPr>
        <w:snapToGrid w:val="0"/>
        <w:spacing w:line="360" w:lineRule="auto"/>
        <w:jc w:val="left"/>
        <w:rPr>
          <w:rFonts w:ascii="仿宋" w:eastAsia="仿宋" w:hAnsi="仿宋"/>
          <w:sz w:val="24"/>
        </w:rPr>
      </w:pPr>
      <w:r w:rsidRPr="00D03DC5">
        <w:rPr>
          <w:rFonts w:ascii="仿宋" w:eastAsia="仿宋" w:hAnsi="仿宋" w:hint="eastAsia"/>
          <w:sz w:val="24"/>
        </w:rPr>
        <w:t>6、可进行</w:t>
      </w:r>
      <w:r w:rsidRPr="00D03DC5">
        <w:rPr>
          <w:rFonts w:ascii="仿宋" w:eastAsia="仿宋" w:hAnsi="仿宋"/>
          <w:sz w:val="24"/>
        </w:rPr>
        <w:t>DICOM</w:t>
      </w:r>
      <w:r w:rsidRPr="00D03DC5">
        <w:rPr>
          <w:rFonts w:ascii="仿宋" w:eastAsia="仿宋" w:hAnsi="仿宋" w:hint="eastAsia"/>
          <w:sz w:val="24"/>
        </w:rPr>
        <w:t>数据传输、查询、检索、输出和存储。</w:t>
      </w:r>
    </w:p>
    <w:p w:rsidR="008B41A1" w:rsidRPr="00D03DC5" w:rsidRDefault="008B41A1" w:rsidP="008B41A1">
      <w:pPr>
        <w:snapToGrid w:val="0"/>
        <w:spacing w:line="360" w:lineRule="auto"/>
        <w:jc w:val="left"/>
        <w:rPr>
          <w:rFonts w:ascii="仿宋" w:eastAsia="仿宋" w:hAnsi="仿宋"/>
          <w:sz w:val="24"/>
        </w:rPr>
      </w:pPr>
      <w:r w:rsidRPr="00D03DC5">
        <w:rPr>
          <w:rFonts w:ascii="仿宋" w:eastAsia="仿宋" w:hAnsi="仿宋" w:hint="eastAsia"/>
          <w:sz w:val="24"/>
        </w:rPr>
        <w:t>五、配置：</w:t>
      </w:r>
      <w:r>
        <w:rPr>
          <w:rFonts w:ascii="仿宋" w:eastAsia="仿宋" w:hAnsi="仿宋" w:hint="eastAsia"/>
          <w:sz w:val="24"/>
        </w:rPr>
        <w:t>PET/</w:t>
      </w:r>
      <w:r>
        <w:rPr>
          <w:rFonts w:ascii="仿宋" w:eastAsia="仿宋" w:hAnsi="仿宋"/>
          <w:sz w:val="24"/>
        </w:rPr>
        <w:t>SPETC/CT</w:t>
      </w:r>
      <w:r>
        <w:rPr>
          <w:rFonts w:ascii="仿宋" w:eastAsia="仿宋" w:hAnsi="仿宋" w:hint="eastAsia"/>
          <w:sz w:val="24"/>
        </w:rPr>
        <w:t>一体化机架1套。PET系统1套。CT系统1套。S</w:t>
      </w:r>
      <w:r>
        <w:rPr>
          <w:rFonts w:ascii="仿宋" w:eastAsia="仿宋" w:hAnsi="仿宋"/>
          <w:sz w:val="24"/>
        </w:rPr>
        <w:t>PECT</w:t>
      </w:r>
      <w:r>
        <w:rPr>
          <w:rFonts w:ascii="仿宋" w:eastAsia="仿宋" w:hAnsi="仿宋" w:hint="eastAsia"/>
          <w:sz w:val="24"/>
        </w:rPr>
        <w:t>系统1套。图像采集处理系统（采集处理和重建系统/图像后处理系统）2套。扫描控制系统1套。重建服务系统1套。应用软件1套。小动物麻醉系统1套。多功能动物仓1套。心跳/呼吸</w:t>
      </w:r>
      <w:proofErr w:type="gramStart"/>
      <w:r>
        <w:rPr>
          <w:rFonts w:ascii="仿宋" w:eastAsia="仿宋" w:hAnsi="仿宋" w:hint="eastAsia"/>
          <w:sz w:val="24"/>
        </w:rPr>
        <w:t>门控及动物</w:t>
      </w:r>
      <w:proofErr w:type="gramEnd"/>
      <w:r>
        <w:rPr>
          <w:rFonts w:ascii="仿宋" w:eastAsia="仿宋" w:hAnsi="仿宋" w:hint="eastAsia"/>
          <w:sz w:val="24"/>
        </w:rPr>
        <w:t>监控系统1套。</w:t>
      </w:r>
    </w:p>
    <w:p w:rsidR="008B41A1" w:rsidRDefault="008B41A1" w:rsidP="008B41A1">
      <w:pPr>
        <w:snapToGrid w:val="0"/>
        <w:spacing w:line="360" w:lineRule="auto"/>
        <w:jc w:val="left"/>
        <w:rPr>
          <w:rFonts w:ascii="仿宋" w:eastAsia="仿宋" w:hAnsi="仿宋"/>
          <w:sz w:val="24"/>
        </w:rPr>
      </w:pPr>
      <w:r>
        <w:rPr>
          <w:rFonts w:ascii="仿宋" w:eastAsia="仿宋" w:hAnsi="仿宋" w:hint="eastAsia"/>
          <w:sz w:val="24"/>
        </w:rPr>
        <w:t>六、质量保证期：调试验收合格后不少于5年。</w:t>
      </w:r>
    </w:p>
    <w:p w:rsidR="006D242D" w:rsidRPr="008B41A1" w:rsidRDefault="006D242D"/>
    <w:sectPr w:rsidR="006D242D" w:rsidRPr="008B41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68A9601E"/>
    <w:multiLevelType w:val="multilevel"/>
    <w:tmpl w:val="68A9601E"/>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6EED514E"/>
    <w:multiLevelType w:val="multilevel"/>
    <w:tmpl w:val="6EED514E"/>
    <w:lvl w:ilvl="0">
      <w:start w:val="1"/>
      <w:numFmt w:val="decimal"/>
      <w:lvlText w:val="%1）"/>
      <w:lvlJc w:val="left"/>
      <w:pPr>
        <w:tabs>
          <w:tab w:val="left"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1A1"/>
    <w:rsid w:val="00004105"/>
    <w:rsid w:val="006D242D"/>
    <w:rsid w:val="008B4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B41A1"/>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8B41A1"/>
    <w:pPr>
      <w:autoSpaceDE w:val="0"/>
      <w:autoSpaceDN w:val="0"/>
      <w:adjustRightInd w:val="0"/>
      <w:ind w:firstLine="420"/>
      <w:jc w:val="left"/>
    </w:pPr>
    <w:rPr>
      <w:rFonts w:ascii="宋体"/>
      <w:sz w:val="24"/>
    </w:rPr>
  </w:style>
  <w:style w:type="paragraph" w:styleId="a4">
    <w:name w:val="Plain Text"/>
    <w:basedOn w:val="a"/>
    <w:link w:val="Char0"/>
    <w:qFormat/>
    <w:rsid w:val="008B41A1"/>
    <w:rPr>
      <w:rFonts w:ascii="宋体" w:hAnsi="Courier New" w:hint="eastAsia"/>
      <w:szCs w:val="20"/>
    </w:rPr>
  </w:style>
  <w:style w:type="character" w:customStyle="1" w:styleId="Char0">
    <w:name w:val="纯文本 Char"/>
    <w:basedOn w:val="a1"/>
    <w:link w:val="a4"/>
    <w:qFormat/>
    <w:rsid w:val="008B41A1"/>
    <w:rPr>
      <w:rFonts w:ascii="宋体" w:eastAsia="宋体" w:hAnsi="Courier New" w:cs="Times New Roman"/>
      <w:szCs w:val="20"/>
    </w:rPr>
  </w:style>
  <w:style w:type="character" w:customStyle="1" w:styleId="Char">
    <w:name w:val="正文缩进 Char"/>
    <w:link w:val="a0"/>
    <w:qFormat/>
    <w:rsid w:val="008B41A1"/>
    <w:rPr>
      <w:rFonts w:ascii="宋体" w:eastAsia="宋体" w:hAnsi="Times New Roman" w:cs="Times New Roman"/>
      <w:sz w:val="24"/>
      <w:szCs w:val="24"/>
    </w:rPr>
  </w:style>
  <w:style w:type="character" w:customStyle="1" w:styleId="Char1">
    <w:name w:val="页眉 Char"/>
    <w:uiPriority w:val="99"/>
    <w:qFormat/>
    <w:rsid w:val="008B41A1"/>
    <w:rPr>
      <w:rFonts w:eastAsia="宋体"/>
      <w:kern w:val="2"/>
      <w:sz w:val="18"/>
      <w:szCs w:val="18"/>
      <w:lang w:val="en-US" w:eastAsia="zh-CN" w:bidi="ar-SA"/>
    </w:rPr>
  </w:style>
  <w:style w:type="character" w:customStyle="1" w:styleId="font31">
    <w:name w:val="font31"/>
    <w:basedOn w:val="a1"/>
    <w:qFormat/>
    <w:rsid w:val="008B41A1"/>
    <w:rPr>
      <w:rFonts w:ascii="宋体" w:eastAsia="宋体" w:hAnsi="宋体" w:cs="宋体" w:hint="eastAsia"/>
      <w:color w:val="000000"/>
      <w:sz w:val="21"/>
      <w:szCs w:val="21"/>
      <w:u w:val="none"/>
    </w:rPr>
  </w:style>
  <w:style w:type="character" w:customStyle="1" w:styleId="font21">
    <w:name w:val="font21"/>
    <w:basedOn w:val="a1"/>
    <w:qFormat/>
    <w:rsid w:val="008B41A1"/>
    <w:rPr>
      <w:rFonts w:ascii="Calibri" w:hAnsi="Calibri" w:cs="Calibri" w:hint="default"/>
      <w:color w:val="000000"/>
      <w:sz w:val="21"/>
      <w:szCs w:val="21"/>
      <w:u w:val="none"/>
    </w:rPr>
  </w:style>
  <w:style w:type="character" w:customStyle="1" w:styleId="font61">
    <w:name w:val="font61"/>
    <w:basedOn w:val="a1"/>
    <w:qFormat/>
    <w:rsid w:val="008B41A1"/>
    <w:rPr>
      <w:rFonts w:ascii="宋体" w:eastAsia="宋体" w:hAnsi="宋体" w:cs="宋体" w:hint="eastAsia"/>
      <w:color w:val="000000"/>
      <w:sz w:val="21"/>
      <w:szCs w:val="21"/>
      <w:u w:val="none"/>
    </w:rPr>
  </w:style>
  <w:style w:type="character" w:customStyle="1" w:styleId="font71">
    <w:name w:val="font71"/>
    <w:basedOn w:val="a1"/>
    <w:qFormat/>
    <w:rsid w:val="008B41A1"/>
    <w:rPr>
      <w:rFonts w:ascii="Calibri" w:hAnsi="Calibri" w:cs="Calibri" w:hint="default"/>
      <w:color w:val="000000"/>
      <w:sz w:val="22"/>
      <w:szCs w:val="22"/>
      <w:u w:val="none"/>
    </w:rPr>
  </w:style>
  <w:style w:type="character" w:customStyle="1" w:styleId="font91">
    <w:name w:val="font91"/>
    <w:basedOn w:val="a1"/>
    <w:qFormat/>
    <w:rsid w:val="008B41A1"/>
    <w:rPr>
      <w:rFonts w:ascii="宋体" w:eastAsia="宋体" w:hAnsi="宋体" w:cs="宋体" w:hint="eastAsia"/>
      <w:color w:val="FF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B41A1"/>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8B41A1"/>
    <w:pPr>
      <w:autoSpaceDE w:val="0"/>
      <w:autoSpaceDN w:val="0"/>
      <w:adjustRightInd w:val="0"/>
      <w:ind w:firstLine="420"/>
      <w:jc w:val="left"/>
    </w:pPr>
    <w:rPr>
      <w:rFonts w:ascii="宋体"/>
      <w:sz w:val="24"/>
    </w:rPr>
  </w:style>
  <w:style w:type="paragraph" w:styleId="a4">
    <w:name w:val="Plain Text"/>
    <w:basedOn w:val="a"/>
    <w:link w:val="Char0"/>
    <w:qFormat/>
    <w:rsid w:val="008B41A1"/>
    <w:rPr>
      <w:rFonts w:ascii="宋体" w:hAnsi="Courier New" w:hint="eastAsia"/>
      <w:szCs w:val="20"/>
    </w:rPr>
  </w:style>
  <w:style w:type="character" w:customStyle="1" w:styleId="Char0">
    <w:name w:val="纯文本 Char"/>
    <w:basedOn w:val="a1"/>
    <w:link w:val="a4"/>
    <w:qFormat/>
    <w:rsid w:val="008B41A1"/>
    <w:rPr>
      <w:rFonts w:ascii="宋体" w:eastAsia="宋体" w:hAnsi="Courier New" w:cs="Times New Roman"/>
      <w:szCs w:val="20"/>
    </w:rPr>
  </w:style>
  <w:style w:type="character" w:customStyle="1" w:styleId="Char">
    <w:name w:val="正文缩进 Char"/>
    <w:link w:val="a0"/>
    <w:qFormat/>
    <w:rsid w:val="008B41A1"/>
    <w:rPr>
      <w:rFonts w:ascii="宋体" w:eastAsia="宋体" w:hAnsi="Times New Roman" w:cs="Times New Roman"/>
      <w:sz w:val="24"/>
      <w:szCs w:val="24"/>
    </w:rPr>
  </w:style>
  <w:style w:type="character" w:customStyle="1" w:styleId="Char1">
    <w:name w:val="页眉 Char"/>
    <w:uiPriority w:val="99"/>
    <w:qFormat/>
    <w:rsid w:val="008B41A1"/>
    <w:rPr>
      <w:rFonts w:eastAsia="宋体"/>
      <w:kern w:val="2"/>
      <w:sz w:val="18"/>
      <w:szCs w:val="18"/>
      <w:lang w:val="en-US" w:eastAsia="zh-CN" w:bidi="ar-SA"/>
    </w:rPr>
  </w:style>
  <w:style w:type="character" w:customStyle="1" w:styleId="font31">
    <w:name w:val="font31"/>
    <w:basedOn w:val="a1"/>
    <w:qFormat/>
    <w:rsid w:val="008B41A1"/>
    <w:rPr>
      <w:rFonts w:ascii="宋体" w:eastAsia="宋体" w:hAnsi="宋体" w:cs="宋体" w:hint="eastAsia"/>
      <w:color w:val="000000"/>
      <w:sz w:val="21"/>
      <w:szCs w:val="21"/>
      <w:u w:val="none"/>
    </w:rPr>
  </w:style>
  <w:style w:type="character" w:customStyle="1" w:styleId="font21">
    <w:name w:val="font21"/>
    <w:basedOn w:val="a1"/>
    <w:qFormat/>
    <w:rsid w:val="008B41A1"/>
    <w:rPr>
      <w:rFonts w:ascii="Calibri" w:hAnsi="Calibri" w:cs="Calibri" w:hint="default"/>
      <w:color w:val="000000"/>
      <w:sz w:val="21"/>
      <w:szCs w:val="21"/>
      <w:u w:val="none"/>
    </w:rPr>
  </w:style>
  <w:style w:type="character" w:customStyle="1" w:styleId="font61">
    <w:name w:val="font61"/>
    <w:basedOn w:val="a1"/>
    <w:qFormat/>
    <w:rsid w:val="008B41A1"/>
    <w:rPr>
      <w:rFonts w:ascii="宋体" w:eastAsia="宋体" w:hAnsi="宋体" w:cs="宋体" w:hint="eastAsia"/>
      <w:color w:val="000000"/>
      <w:sz w:val="21"/>
      <w:szCs w:val="21"/>
      <w:u w:val="none"/>
    </w:rPr>
  </w:style>
  <w:style w:type="character" w:customStyle="1" w:styleId="font71">
    <w:name w:val="font71"/>
    <w:basedOn w:val="a1"/>
    <w:qFormat/>
    <w:rsid w:val="008B41A1"/>
    <w:rPr>
      <w:rFonts w:ascii="Calibri" w:hAnsi="Calibri" w:cs="Calibri" w:hint="default"/>
      <w:color w:val="000000"/>
      <w:sz w:val="22"/>
      <w:szCs w:val="22"/>
      <w:u w:val="none"/>
    </w:rPr>
  </w:style>
  <w:style w:type="character" w:customStyle="1" w:styleId="font91">
    <w:name w:val="font91"/>
    <w:basedOn w:val="a1"/>
    <w:qFormat/>
    <w:rsid w:val="008B41A1"/>
    <w:rPr>
      <w:rFonts w:ascii="宋体" w:eastAsia="宋体" w:hAnsi="宋体" w:cs="宋体" w:hint="eastAsia"/>
      <w:color w:val="FF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1070</Words>
  <Characters>6100</Characters>
  <Application>Microsoft Office Word</Application>
  <DocSecurity>0</DocSecurity>
  <Lines>50</Lines>
  <Paragraphs>14</Paragraphs>
  <ScaleCrop>false</ScaleCrop>
  <Company/>
  <LinksUpToDate>false</LinksUpToDate>
  <CharactersWithSpaces>7156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2</cp:revision>
  <dcterms:created xsi:type="dcterms:W3CDTF">2026-06-22T00:55:00Z</dcterms:created>
  <dcterms:modified xsi:type="dcterms:W3CDTF">2026-06-22T03:53:00Z</dcterms:modified>
</cp:coreProperties>
</file>