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2026年北京市结核病胸部肿瘤研究所结核病新诊疗技术的建立与评估(试剂耗材)采购项目</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2026年7月17日上午09点30分（北京时间）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35393621"/>
      <w:bookmarkStart w:id="3" w:name="_Toc35393790"/>
      <w:bookmarkStart w:id="4" w:name="_Toc28359079"/>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1A6DFE09">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0686-26110I045319Z</w:t>
      </w:r>
    </w:p>
    <w:p w14:paraId="34254D30">
      <w:pPr>
        <w:pageBreakBefore w:val="0"/>
        <w:kinsoku/>
        <w:overflowPunct/>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2026年北京市结核病胸部肿瘤研究所结核病新诊疗技术的建立与评估(试剂耗材)采购项目</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208</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50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4"/>
        <w:gridCol w:w="999"/>
        <w:gridCol w:w="3635"/>
        <w:gridCol w:w="1127"/>
        <w:gridCol w:w="1263"/>
        <w:gridCol w:w="1692"/>
        <w:gridCol w:w="1135"/>
      </w:tblGrid>
      <w:tr w14:paraId="5EA7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311" w:type="pct"/>
            <w:vAlign w:val="center"/>
          </w:tcPr>
          <w:p w14:paraId="310917B9">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475" w:type="pct"/>
            <w:vAlign w:val="center"/>
          </w:tcPr>
          <w:p w14:paraId="3DA01A3C">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1729" w:type="pct"/>
            <w:vAlign w:val="center"/>
          </w:tcPr>
          <w:p w14:paraId="7A7E0C0D">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536" w:type="pct"/>
            <w:vAlign w:val="center"/>
          </w:tcPr>
          <w:p w14:paraId="4675E890">
            <w:pPr>
              <w:pStyle w:val="50"/>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数量</w:t>
            </w:r>
          </w:p>
        </w:tc>
        <w:tc>
          <w:tcPr>
            <w:tcW w:w="601" w:type="pct"/>
            <w:vAlign w:val="center"/>
          </w:tcPr>
          <w:p w14:paraId="3C8B137C">
            <w:pPr>
              <w:keepNext w:val="0"/>
              <w:keepLines w:val="0"/>
              <w:widowControl/>
              <w:suppressLineNumbers w:val="0"/>
              <w:jc w:val="center"/>
              <w:textAlignment w:val="center"/>
              <w:rPr>
                <w:rFonts w:hint="eastAsia" w:ascii="宋体" w:hAnsi="宋体" w:eastAsia="宋体" w:cs="宋体"/>
                <w:bCs/>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r>
              <w:rPr>
                <w:rFonts w:hint="eastAsia" w:ascii="宋体" w:hAnsi="宋体" w:eastAsia="宋体" w:cs="宋体"/>
                <w:bCs/>
                <w:spacing w:val="0"/>
                <w:sz w:val="24"/>
                <w:szCs w:val="24"/>
                <w:highlight w:val="none"/>
                <w:lang w:val="en-US" w:eastAsia="zh-CN"/>
              </w:rPr>
              <w:t>（万元）</w:t>
            </w:r>
          </w:p>
        </w:tc>
        <w:tc>
          <w:tcPr>
            <w:tcW w:w="805" w:type="pct"/>
            <w:vAlign w:val="center"/>
          </w:tcPr>
          <w:p w14:paraId="3047AAE1">
            <w:pPr>
              <w:jc w:val="center"/>
              <w:rPr>
                <w:rFonts w:hint="eastAsia" w:ascii="宋体" w:hAnsi="宋体" w:eastAsia="宋体" w:cs="宋体"/>
                <w:spacing w:val="0"/>
                <w:sz w:val="24"/>
                <w:szCs w:val="24"/>
                <w:highlight w:val="none"/>
                <w:lang w:eastAsia="zh-CN"/>
              </w:rPr>
            </w:pPr>
            <w:r>
              <w:rPr>
                <w:rFonts w:hint="eastAsia" w:cs="宋体"/>
                <w:bCs/>
                <w:spacing w:val="0"/>
                <w:sz w:val="24"/>
                <w:szCs w:val="24"/>
                <w:highlight w:val="none"/>
                <w:lang w:val="en-US" w:eastAsia="zh-CN"/>
              </w:rPr>
              <w:t>采购包</w:t>
            </w:r>
            <w:r>
              <w:rPr>
                <w:rFonts w:hint="eastAsia" w:ascii="宋体" w:hAnsi="宋体" w:eastAsia="宋体" w:cs="宋体"/>
                <w:bCs/>
                <w:spacing w:val="0"/>
                <w:sz w:val="24"/>
                <w:szCs w:val="24"/>
                <w:highlight w:val="none"/>
                <w:lang w:val="en-US" w:eastAsia="zh-CN"/>
              </w:rPr>
              <w:t>预算金额</w:t>
            </w: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540" w:type="pct"/>
            <w:vAlign w:val="center"/>
          </w:tcPr>
          <w:p w14:paraId="7DEFF231">
            <w:pPr>
              <w:pStyle w:val="50"/>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6E08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121F9D1">
            <w:pPr>
              <w:pStyle w:val="50"/>
              <w:jc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1</w:t>
            </w:r>
          </w:p>
        </w:tc>
        <w:tc>
          <w:tcPr>
            <w:tcW w:w="475" w:type="pct"/>
            <w:vAlign w:val="center"/>
          </w:tcPr>
          <w:p w14:paraId="57081A8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w:t>
            </w:r>
          </w:p>
        </w:tc>
        <w:tc>
          <w:tcPr>
            <w:tcW w:w="1729" w:type="pct"/>
            <w:vAlign w:val="center"/>
          </w:tcPr>
          <w:p w14:paraId="2C9D1D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胎牛血清</w:t>
            </w:r>
          </w:p>
        </w:tc>
        <w:tc>
          <w:tcPr>
            <w:tcW w:w="536" w:type="pct"/>
            <w:vAlign w:val="center"/>
          </w:tcPr>
          <w:p w14:paraId="551524A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5瓶</w:t>
            </w:r>
          </w:p>
        </w:tc>
        <w:tc>
          <w:tcPr>
            <w:tcW w:w="601" w:type="pct"/>
            <w:vAlign w:val="center"/>
          </w:tcPr>
          <w:p w14:paraId="0FC2D7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805" w:type="pct"/>
            <w:vAlign w:val="center"/>
          </w:tcPr>
          <w:p w14:paraId="71B58FE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40" w:type="pct"/>
            <w:vMerge w:val="restart"/>
            <w:vAlign w:val="center"/>
          </w:tcPr>
          <w:p w14:paraId="7F619BFE">
            <w:pPr>
              <w:pStyle w:val="50"/>
              <w:jc w:val="center"/>
              <w:rPr>
                <w:rFonts w:hint="eastAsia" w:ascii="宋体" w:hAnsi="宋体" w:eastAsia="宋体" w:cs="宋体"/>
                <w:spacing w:val="0"/>
                <w:sz w:val="24"/>
                <w:szCs w:val="24"/>
                <w:highlight w:val="none"/>
                <w:lang w:val="en-US" w:eastAsia="zh-CN"/>
              </w:rPr>
            </w:pPr>
            <w:r>
              <w:rPr>
                <w:rFonts w:hint="eastAsia" w:cs="宋体"/>
                <w:sz w:val="24"/>
                <w:szCs w:val="24"/>
                <w:highlight w:val="none"/>
                <w:lang w:val="en-US" w:eastAsia="zh-CN"/>
              </w:rPr>
              <w:t>详见“采购需求”</w:t>
            </w:r>
          </w:p>
        </w:tc>
      </w:tr>
      <w:tr w14:paraId="4DD52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94778B6">
            <w:pPr>
              <w:pStyle w:val="50"/>
              <w:jc w:val="center"/>
              <w:rPr>
                <w:rFonts w:hint="default" w:cs="宋体"/>
                <w:spacing w:val="0"/>
                <w:sz w:val="24"/>
                <w:szCs w:val="24"/>
                <w:highlight w:val="none"/>
                <w:lang w:val="en-US" w:eastAsia="zh-CN"/>
              </w:rPr>
            </w:pPr>
          </w:p>
        </w:tc>
        <w:tc>
          <w:tcPr>
            <w:tcW w:w="475" w:type="pct"/>
            <w:vAlign w:val="center"/>
          </w:tcPr>
          <w:p w14:paraId="47E4150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w:t>
            </w:r>
          </w:p>
        </w:tc>
        <w:tc>
          <w:tcPr>
            <w:tcW w:w="1729" w:type="pct"/>
            <w:vAlign w:val="center"/>
          </w:tcPr>
          <w:p w14:paraId="043AFF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OADC增菌液</w:t>
            </w:r>
          </w:p>
        </w:tc>
        <w:tc>
          <w:tcPr>
            <w:tcW w:w="536" w:type="pct"/>
            <w:vAlign w:val="center"/>
          </w:tcPr>
          <w:p w14:paraId="35396E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30瓶</w:t>
            </w:r>
          </w:p>
        </w:tc>
        <w:tc>
          <w:tcPr>
            <w:tcW w:w="601" w:type="pct"/>
            <w:vAlign w:val="center"/>
          </w:tcPr>
          <w:p w14:paraId="46C931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805" w:type="pct"/>
            <w:vAlign w:val="center"/>
          </w:tcPr>
          <w:p w14:paraId="15DCA6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40" w:type="pct"/>
            <w:vMerge w:val="continue"/>
            <w:vAlign w:val="center"/>
          </w:tcPr>
          <w:p w14:paraId="3DA43A8C">
            <w:pPr>
              <w:pStyle w:val="50"/>
              <w:jc w:val="center"/>
              <w:rPr>
                <w:rFonts w:hint="eastAsia" w:ascii="宋体" w:hAnsi="宋体" w:eastAsia="宋体" w:cs="宋体"/>
                <w:spacing w:val="0"/>
                <w:sz w:val="24"/>
                <w:szCs w:val="24"/>
                <w:highlight w:val="none"/>
                <w:lang w:val="en-US" w:eastAsia="zh-CN"/>
              </w:rPr>
            </w:pPr>
          </w:p>
        </w:tc>
      </w:tr>
      <w:tr w14:paraId="69EB3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843524F">
            <w:pPr>
              <w:pStyle w:val="50"/>
              <w:jc w:val="center"/>
              <w:rPr>
                <w:rFonts w:hint="default" w:cs="宋体"/>
                <w:spacing w:val="0"/>
                <w:sz w:val="24"/>
                <w:szCs w:val="24"/>
                <w:highlight w:val="none"/>
                <w:lang w:val="en-US" w:eastAsia="zh-CN"/>
              </w:rPr>
            </w:pPr>
          </w:p>
        </w:tc>
        <w:tc>
          <w:tcPr>
            <w:tcW w:w="475" w:type="pct"/>
            <w:vAlign w:val="center"/>
          </w:tcPr>
          <w:p w14:paraId="1EFF41E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w:t>
            </w:r>
          </w:p>
        </w:tc>
        <w:tc>
          <w:tcPr>
            <w:tcW w:w="1729" w:type="pct"/>
            <w:vAlign w:val="center"/>
          </w:tcPr>
          <w:p w14:paraId="0AE2DB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Fetal Bovine Serum</w:t>
            </w:r>
          </w:p>
        </w:tc>
        <w:tc>
          <w:tcPr>
            <w:tcW w:w="536" w:type="pct"/>
            <w:vAlign w:val="center"/>
          </w:tcPr>
          <w:p w14:paraId="48500B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601" w:type="pct"/>
            <w:vAlign w:val="center"/>
          </w:tcPr>
          <w:p w14:paraId="5019E24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0.15</w:t>
            </w:r>
          </w:p>
        </w:tc>
        <w:tc>
          <w:tcPr>
            <w:tcW w:w="805" w:type="pct"/>
            <w:vAlign w:val="center"/>
          </w:tcPr>
          <w:p w14:paraId="0A53AF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540" w:type="pct"/>
            <w:vMerge w:val="continue"/>
            <w:vAlign w:val="center"/>
          </w:tcPr>
          <w:p w14:paraId="1771BC38">
            <w:pPr>
              <w:pStyle w:val="50"/>
              <w:jc w:val="center"/>
              <w:rPr>
                <w:rFonts w:hint="eastAsia" w:ascii="宋体" w:hAnsi="宋体" w:eastAsia="宋体" w:cs="宋体"/>
                <w:spacing w:val="0"/>
                <w:sz w:val="24"/>
                <w:szCs w:val="24"/>
                <w:highlight w:val="none"/>
                <w:lang w:val="en-US" w:eastAsia="zh-CN"/>
              </w:rPr>
            </w:pPr>
          </w:p>
        </w:tc>
      </w:tr>
      <w:tr w14:paraId="230F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8E53B82">
            <w:pPr>
              <w:pStyle w:val="50"/>
              <w:jc w:val="center"/>
              <w:rPr>
                <w:rFonts w:hint="eastAsia" w:ascii="宋体" w:hAnsi="宋体" w:eastAsia="宋体" w:cs="宋体"/>
                <w:spacing w:val="0"/>
                <w:sz w:val="24"/>
                <w:szCs w:val="24"/>
                <w:highlight w:val="none"/>
                <w:lang w:val="en-US" w:eastAsia="zh-CN"/>
              </w:rPr>
            </w:pPr>
          </w:p>
        </w:tc>
        <w:tc>
          <w:tcPr>
            <w:tcW w:w="475" w:type="pct"/>
            <w:vAlign w:val="center"/>
          </w:tcPr>
          <w:p w14:paraId="613B849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w:t>
            </w:r>
          </w:p>
        </w:tc>
        <w:tc>
          <w:tcPr>
            <w:tcW w:w="1729" w:type="pct"/>
            <w:vAlign w:val="center"/>
          </w:tcPr>
          <w:p w14:paraId="502E65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胎牛血清</w:t>
            </w:r>
          </w:p>
        </w:tc>
        <w:tc>
          <w:tcPr>
            <w:tcW w:w="536" w:type="pct"/>
            <w:vAlign w:val="center"/>
          </w:tcPr>
          <w:p w14:paraId="33D627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9瓶</w:t>
            </w:r>
          </w:p>
        </w:tc>
        <w:tc>
          <w:tcPr>
            <w:tcW w:w="601" w:type="pct"/>
            <w:vAlign w:val="center"/>
          </w:tcPr>
          <w:p w14:paraId="2B4619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805" w:type="pct"/>
            <w:vAlign w:val="center"/>
          </w:tcPr>
          <w:p w14:paraId="20EFCD3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540" w:type="pct"/>
            <w:vMerge w:val="continue"/>
            <w:vAlign w:val="center"/>
          </w:tcPr>
          <w:p w14:paraId="49E7D68E">
            <w:pPr>
              <w:pStyle w:val="50"/>
              <w:jc w:val="center"/>
              <w:rPr>
                <w:rFonts w:hint="eastAsia" w:ascii="宋体" w:hAnsi="宋体" w:eastAsia="宋体" w:cs="宋体"/>
                <w:spacing w:val="0"/>
                <w:sz w:val="24"/>
                <w:szCs w:val="24"/>
                <w:highlight w:val="none"/>
                <w:lang w:val="en-US" w:eastAsia="zh-CN"/>
              </w:rPr>
            </w:pPr>
          </w:p>
        </w:tc>
      </w:tr>
      <w:tr w14:paraId="1091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6309FE8">
            <w:pPr>
              <w:pStyle w:val="50"/>
              <w:jc w:val="center"/>
              <w:rPr>
                <w:rFonts w:hint="default" w:cs="宋体"/>
                <w:spacing w:val="0"/>
                <w:sz w:val="24"/>
                <w:szCs w:val="24"/>
                <w:highlight w:val="none"/>
                <w:lang w:val="en-US" w:eastAsia="zh-CN"/>
              </w:rPr>
            </w:pPr>
          </w:p>
        </w:tc>
        <w:tc>
          <w:tcPr>
            <w:tcW w:w="475" w:type="pct"/>
            <w:vAlign w:val="center"/>
          </w:tcPr>
          <w:p w14:paraId="2F129AC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1-5</w:t>
            </w:r>
          </w:p>
        </w:tc>
        <w:tc>
          <w:tcPr>
            <w:tcW w:w="1729" w:type="pct"/>
            <w:vAlign w:val="center"/>
          </w:tcPr>
          <w:p w14:paraId="336AC8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ELISA试剂盒</w:t>
            </w:r>
          </w:p>
        </w:tc>
        <w:tc>
          <w:tcPr>
            <w:tcW w:w="536" w:type="pct"/>
            <w:vAlign w:val="center"/>
          </w:tcPr>
          <w:p w14:paraId="12DC6A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14盒</w:t>
            </w:r>
          </w:p>
        </w:tc>
        <w:tc>
          <w:tcPr>
            <w:tcW w:w="601" w:type="pct"/>
            <w:vAlign w:val="center"/>
          </w:tcPr>
          <w:p w14:paraId="565839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805" w:type="pct"/>
            <w:vAlign w:val="center"/>
          </w:tcPr>
          <w:p w14:paraId="1B3E56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540" w:type="pct"/>
            <w:vMerge w:val="continue"/>
            <w:vAlign w:val="center"/>
          </w:tcPr>
          <w:p w14:paraId="43A6C8B8">
            <w:pPr>
              <w:pStyle w:val="50"/>
              <w:jc w:val="center"/>
              <w:rPr>
                <w:rFonts w:hint="eastAsia" w:ascii="宋体" w:hAnsi="宋体" w:eastAsia="宋体" w:cs="宋体"/>
                <w:spacing w:val="0"/>
                <w:sz w:val="24"/>
                <w:szCs w:val="24"/>
                <w:highlight w:val="none"/>
                <w:lang w:val="en-US" w:eastAsia="zh-CN"/>
              </w:rPr>
            </w:pPr>
          </w:p>
        </w:tc>
      </w:tr>
      <w:tr w14:paraId="6E351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65A1464">
            <w:pPr>
              <w:pStyle w:val="50"/>
              <w:jc w:val="center"/>
              <w:rPr>
                <w:rFonts w:hint="default" w:cs="宋体"/>
                <w:spacing w:val="0"/>
                <w:sz w:val="24"/>
                <w:szCs w:val="24"/>
                <w:highlight w:val="none"/>
                <w:lang w:val="en-US" w:eastAsia="zh-CN"/>
              </w:rPr>
            </w:pPr>
          </w:p>
        </w:tc>
        <w:tc>
          <w:tcPr>
            <w:tcW w:w="475" w:type="pct"/>
            <w:vAlign w:val="center"/>
          </w:tcPr>
          <w:p w14:paraId="52935854">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1-6</w:t>
            </w:r>
          </w:p>
        </w:tc>
        <w:tc>
          <w:tcPr>
            <w:tcW w:w="1729" w:type="pct"/>
            <w:vAlign w:val="center"/>
          </w:tcPr>
          <w:p w14:paraId="2F8084C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涂布棒</w:t>
            </w:r>
          </w:p>
        </w:tc>
        <w:tc>
          <w:tcPr>
            <w:tcW w:w="536" w:type="pct"/>
            <w:vAlign w:val="center"/>
          </w:tcPr>
          <w:p w14:paraId="0FCA8BA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50包</w:t>
            </w:r>
          </w:p>
        </w:tc>
        <w:tc>
          <w:tcPr>
            <w:tcW w:w="601" w:type="pct"/>
            <w:vAlign w:val="center"/>
          </w:tcPr>
          <w:p w14:paraId="18538B3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805" w:type="pct"/>
            <w:vAlign w:val="center"/>
          </w:tcPr>
          <w:p w14:paraId="6777C86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40" w:type="pct"/>
            <w:vMerge w:val="continue"/>
            <w:vAlign w:val="center"/>
          </w:tcPr>
          <w:p w14:paraId="42775CD1">
            <w:pPr>
              <w:pStyle w:val="50"/>
              <w:jc w:val="center"/>
              <w:rPr>
                <w:rFonts w:hint="default" w:ascii="宋体" w:hAnsi="宋体" w:eastAsia="宋体" w:cs="宋体"/>
                <w:spacing w:val="0"/>
                <w:sz w:val="24"/>
                <w:szCs w:val="24"/>
                <w:highlight w:val="none"/>
                <w:lang w:val="en-US" w:eastAsia="zh-CN"/>
              </w:rPr>
            </w:pPr>
          </w:p>
        </w:tc>
      </w:tr>
      <w:tr w14:paraId="19425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B70AA7E">
            <w:pPr>
              <w:pStyle w:val="50"/>
              <w:jc w:val="center"/>
              <w:rPr>
                <w:rFonts w:hint="default" w:cs="宋体"/>
                <w:spacing w:val="0"/>
                <w:sz w:val="24"/>
                <w:szCs w:val="24"/>
                <w:highlight w:val="none"/>
                <w:lang w:val="en-US" w:eastAsia="zh-CN"/>
              </w:rPr>
            </w:pPr>
          </w:p>
        </w:tc>
        <w:tc>
          <w:tcPr>
            <w:tcW w:w="475" w:type="pct"/>
            <w:vAlign w:val="center"/>
          </w:tcPr>
          <w:p w14:paraId="259A2871">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1-7</w:t>
            </w:r>
          </w:p>
        </w:tc>
        <w:tc>
          <w:tcPr>
            <w:tcW w:w="1729" w:type="pct"/>
            <w:vAlign w:val="center"/>
          </w:tcPr>
          <w:p w14:paraId="3297F92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50ml无菌离心管</w:t>
            </w:r>
          </w:p>
        </w:tc>
        <w:tc>
          <w:tcPr>
            <w:tcW w:w="536" w:type="pct"/>
            <w:vAlign w:val="center"/>
          </w:tcPr>
          <w:p w14:paraId="74E1BF7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50包</w:t>
            </w:r>
          </w:p>
        </w:tc>
        <w:tc>
          <w:tcPr>
            <w:tcW w:w="601" w:type="pct"/>
            <w:vAlign w:val="center"/>
          </w:tcPr>
          <w:p w14:paraId="558BA78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805" w:type="pct"/>
            <w:vAlign w:val="center"/>
          </w:tcPr>
          <w:p w14:paraId="78F1B6D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40" w:type="pct"/>
            <w:vMerge w:val="continue"/>
            <w:vAlign w:val="center"/>
          </w:tcPr>
          <w:p w14:paraId="7A68CBE8">
            <w:pPr>
              <w:pStyle w:val="50"/>
              <w:jc w:val="center"/>
              <w:rPr>
                <w:rFonts w:hint="default" w:ascii="宋体" w:hAnsi="宋体" w:eastAsia="宋体" w:cs="宋体"/>
                <w:spacing w:val="0"/>
                <w:sz w:val="24"/>
                <w:szCs w:val="24"/>
                <w:highlight w:val="none"/>
                <w:lang w:val="en-US" w:eastAsia="zh-CN"/>
              </w:rPr>
            </w:pPr>
          </w:p>
        </w:tc>
      </w:tr>
      <w:tr w14:paraId="4B91E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758CF48">
            <w:pPr>
              <w:pStyle w:val="50"/>
              <w:jc w:val="center"/>
              <w:rPr>
                <w:rFonts w:hint="default" w:cs="宋体"/>
                <w:spacing w:val="0"/>
                <w:sz w:val="24"/>
                <w:szCs w:val="24"/>
                <w:highlight w:val="none"/>
                <w:lang w:val="en-US" w:eastAsia="zh-CN"/>
              </w:rPr>
            </w:pPr>
          </w:p>
        </w:tc>
        <w:tc>
          <w:tcPr>
            <w:tcW w:w="475" w:type="pct"/>
            <w:vAlign w:val="center"/>
          </w:tcPr>
          <w:p w14:paraId="05E82403">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1-8</w:t>
            </w:r>
          </w:p>
        </w:tc>
        <w:tc>
          <w:tcPr>
            <w:tcW w:w="1729" w:type="pct"/>
            <w:vAlign w:val="center"/>
          </w:tcPr>
          <w:p w14:paraId="61DC35C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96孔板（100块/箱，无菌）</w:t>
            </w:r>
          </w:p>
        </w:tc>
        <w:tc>
          <w:tcPr>
            <w:tcW w:w="536" w:type="pct"/>
            <w:vAlign w:val="center"/>
          </w:tcPr>
          <w:p w14:paraId="40E2C4A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21箱</w:t>
            </w:r>
          </w:p>
        </w:tc>
        <w:tc>
          <w:tcPr>
            <w:tcW w:w="601" w:type="pct"/>
            <w:vAlign w:val="center"/>
          </w:tcPr>
          <w:p w14:paraId="7E3CB47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805" w:type="pct"/>
            <w:vAlign w:val="center"/>
          </w:tcPr>
          <w:p w14:paraId="36A9344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540" w:type="pct"/>
            <w:vMerge w:val="continue"/>
            <w:vAlign w:val="center"/>
          </w:tcPr>
          <w:p w14:paraId="22E35680">
            <w:pPr>
              <w:pStyle w:val="50"/>
              <w:jc w:val="center"/>
              <w:rPr>
                <w:rFonts w:hint="default" w:ascii="宋体" w:hAnsi="宋体" w:eastAsia="宋体" w:cs="宋体"/>
                <w:spacing w:val="0"/>
                <w:sz w:val="24"/>
                <w:szCs w:val="24"/>
                <w:highlight w:val="none"/>
                <w:lang w:val="en-US" w:eastAsia="zh-CN"/>
              </w:rPr>
            </w:pPr>
          </w:p>
        </w:tc>
      </w:tr>
      <w:tr w14:paraId="268B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B86269C">
            <w:pPr>
              <w:pStyle w:val="50"/>
              <w:jc w:val="center"/>
              <w:rPr>
                <w:rFonts w:hint="default" w:cs="宋体"/>
                <w:spacing w:val="0"/>
                <w:sz w:val="24"/>
                <w:szCs w:val="24"/>
                <w:highlight w:val="none"/>
                <w:lang w:val="en-US" w:eastAsia="zh-CN"/>
              </w:rPr>
            </w:pPr>
          </w:p>
        </w:tc>
        <w:tc>
          <w:tcPr>
            <w:tcW w:w="475" w:type="pct"/>
            <w:vAlign w:val="center"/>
          </w:tcPr>
          <w:p w14:paraId="0EB9A7A8">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1-9</w:t>
            </w:r>
          </w:p>
        </w:tc>
        <w:tc>
          <w:tcPr>
            <w:tcW w:w="1729" w:type="pct"/>
            <w:vAlign w:val="center"/>
          </w:tcPr>
          <w:p w14:paraId="79B0856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HDAC6酶活试剂盒（荧光法）</w:t>
            </w:r>
          </w:p>
        </w:tc>
        <w:tc>
          <w:tcPr>
            <w:tcW w:w="536" w:type="pct"/>
            <w:vAlign w:val="center"/>
          </w:tcPr>
          <w:p w14:paraId="145D5F3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601" w:type="pct"/>
            <w:vAlign w:val="center"/>
          </w:tcPr>
          <w:p w14:paraId="31848AF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0.64</w:t>
            </w:r>
          </w:p>
        </w:tc>
        <w:tc>
          <w:tcPr>
            <w:tcW w:w="805" w:type="pct"/>
            <w:vAlign w:val="center"/>
          </w:tcPr>
          <w:p w14:paraId="56FA419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540" w:type="pct"/>
            <w:vMerge w:val="continue"/>
            <w:vAlign w:val="center"/>
          </w:tcPr>
          <w:p w14:paraId="224696CE">
            <w:pPr>
              <w:pStyle w:val="50"/>
              <w:jc w:val="center"/>
              <w:rPr>
                <w:rFonts w:hint="default" w:ascii="宋体" w:hAnsi="宋体" w:eastAsia="宋体" w:cs="宋体"/>
                <w:spacing w:val="0"/>
                <w:sz w:val="24"/>
                <w:szCs w:val="24"/>
                <w:highlight w:val="none"/>
                <w:lang w:val="en-US" w:eastAsia="zh-CN"/>
              </w:rPr>
            </w:pPr>
          </w:p>
        </w:tc>
      </w:tr>
      <w:tr w14:paraId="68714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9D82606">
            <w:pPr>
              <w:pStyle w:val="50"/>
              <w:jc w:val="center"/>
              <w:rPr>
                <w:rFonts w:hint="default" w:cs="宋体"/>
                <w:spacing w:val="0"/>
                <w:sz w:val="24"/>
                <w:szCs w:val="24"/>
                <w:highlight w:val="none"/>
                <w:lang w:val="en-US" w:eastAsia="zh-CN"/>
              </w:rPr>
            </w:pPr>
          </w:p>
        </w:tc>
        <w:tc>
          <w:tcPr>
            <w:tcW w:w="475" w:type="pct"/>
            <w:vAlign w:val="center"/>
          </w:tcPr>
          <w:p w14:paraId="465D7F4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1-10</w:t>
            </w:r>
          </w:p>
        </w:tc>
        <w:tc>
          <w:tcPr>
            <w:tcW w:w="1729" w:type="pct"/>
            <w:vAlign w:val="center"/>
          </w:tcPr>
          <w:p w14:paraId="21BA206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CCK-8试剂盒</w:t>
            </w:r>
          </w:p>
        </w:tc>
        <w:tc>
          <w:tcPr>
            <w:tcW w:w="536" w:type="pct"/>
            <w:vAlign w:val="center"/>
          </w:tcPr>
          <w:p w14:paraId="7E0343A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20盒</w:t>
            </w:r>
          </w:p>
        </w:tc>
        <w:tc>
          <w:tcPr>
            <w:tcW w:w="601" w:type="pct"/>
            <w:vAlign w:val="center"/>
          </w:tcPr>
          <w:p w14:paraId="7D913EE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805" w:type="pct"/>
            <w:vAlign w:val="center"/>
          </w:tcPr>
          <w:p w14:paraId="079A414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40" w:type="pct"/>
            <w:vMerge w:val="continue"/>
            <w:vAlign w:val="center"/>
          </w:tcPr>
          <w:p w14:paraId="2008DD4B">
            <w:pPr>
              <w:pStyle w:val="50"/>
              <w:jc w:val="center"/>
              <w:rPr>
                <w:rFonts w:hint="default" w:ascii="宋体" w:hAnsi="宋体" w:eastAsia="宋体" w:cs="宋体"/>
                <w:spacing w:val="0"/>
                <w:sz w:val="24"/>
                <w:szCs w:val="24"/>
                <w:highlight w:val="none"/>
                <w:lang w:val="en-US" w:eastAsia="zh-CN"/>
              </w:rPr>
            </w:pPr>
          </w:p>
        </w:tc>
      </w:tr>
      <w:tr w14:paraId="3286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55206E4">
            <w:pPr>
              <w:pStyle w:val="50"/>
              <w:jc w:val="center"/>
              <w:rPr>
                <w:rFonts w:hint="default" w:cs="宋体"/>
                <w:spacing w:val="0"/>
                <w:sz w:val="24"/>
                <w:szCs w:val="24"/>
                <w:highlight w:val="none"/>
                <w:lang w:val="en-US" w:eastAsia="zh-CN"/>
              </w:rPr>
            </w:pPr>
          </w:p>
        </w:tc>
        <w:tc>
          <w:tcPr>
            <w:tcW w:w="475" w:type="pct"/>
            <w:vAlign w:val="center"/>
          </w:tcPr>
          <w:p w14:paraId="2B95EDE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1-11</w:t>
            </w:r>
          </w:p>
        </w:tc>
        <w:tc>
          <w:tcPr>
            <w:tcW w:w="1729" w:type="pct"/>
            <w:vAlign w:val="center"/>
          </w:tcPr>
          <w:p w14:paraId="27BFF9C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DMEM培养基</w:t>
            </w:r>
          </w:p>
        </w:tc>
        <w:tc>
          <w:tcPr>
            <w:tcW w:w="536" w:type="pct"/>
            <w:vAlign w:val="center"/>
          </w:tcPr>
          <w:p w14:paraId="452033F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50瓶</w:t>
            </w:r>
          </w:p>
        </w:tc>
        <w:tc>
          <w:tcPr>
            <w:tcW w:w="601" w:type="pct"/>
            <w:vAlign w:val="center"/>
          </w:tcPr>
          <w:p w14:paraId="72DB49F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805" w:type="pct"/>
            <w:vAlign w:val="center"/>
          </w:tcPr>
          <w:p w14:paraId="04671FC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540" w:type="pct"/>
            <w:vMerge w:val="continue"/>
            <w:vAlign w:val="center"/>
          </w:tcPr>
          <w:p w14:paraId="0DD59EC6">
            <w:pPr>
              <w:pStyle w:val="50"/>
              <w:jc w:val="center"/>
              <w:rPr>
                <w:rFonts w:hint="default" w:ascii="宋体" w:hAnsi="宋体" w:eastAsia="宋体" w:cs="宋体"/>
                <w:spacing w:val="0"/>
                <w:sz w:val="24"/>
                <w:szCs w:val="24"/>
                <w:highlight w:val="none"/>
                <w:lang w:val="en-US" w:eastAsia="zh-CN"/>
              </w:rPr>
            </w:pPr>
          </w:p>
        </w:tc>
      </w:tr>
      <w:tr w14:paraId="20EB2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3D522F0">
            <w:pPr>
              <w:pStyle w:val="50"/>
              <w:jc w:val="center"/>
              <w:rPr>
                <w:rFonts w:hint="default" w:cs="宋体"/>
                <w:spacing w:val="0"/>
                <w:sz w:val="24"/>
                <w:szCs w:val="24"/>
                <w:highlight w:val="none"/>
                <w:lang w:val="en-US" w:eastAsia="zh-CN"/>
              </w:rPr>
            </w:pPr>
          </w:p>
        </w:tc>
        <w:tc>
          <w:tcPr>
            <w:tcW w:w="475" w:type="pct"/>
            <w:vAlign w:val="center"/>
          </w:tcPr>
          <w:p w14:paraId="669CBDBA">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1-12</w:t>
            </w:r>
          </w:p>
        </w:tc>
        <w:tc>
          <w:tcPr>
            <w:tcW w:w="1729" w:type="pct"/>
            <w:vAlign w:val="center"/>
          </w:tcPr>
          <w:p w14:paraId="6E1D851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荧光定量PCR试剂</w:t>
            </w:r>
            <w:r>
              <w:rPr>
                <w:rFonts w:hint="eastAsia" w:cs="宋体"/>
                <w:i w:val="0"/>
                <w:iCs w:val="0"/>
                <w:color w:val="000000"/>
                <w:kern w:val="0"/>
                <w:sz w:val="24"/>
                <w:szCs w:val="24"/>
                <w:u w:val="none"/>
                <w:lang w:val="en-US" w:eastAsia="zh-CN" w:bidi="ar"/>
              </w:rPr>
              <w:t>盒</w:t>
            </w:r>
            <w:r>
              <w:rPr>
                <w:rFonts w:hint="eastAsia" w:ascii="宋体" w:hAnsi="宋体" w:eastAsia="宋体" w:cs="宋体"/>
                <w:i w:val="0"/>
                <w:iCs w:val="0"/>
                <w:color w:val="000000"/>
                <w:kern w:val="0"/>
                <w:sz w:val="24"/>
                <w:szCs w:val="24"/>
                <w:u w:val="none"/>
                <w:lang w:val="en-US" w:eastAsia="zh-CN" w:bidi="ar"/>
              </w:rPr>
              <w:t>(20x 500</w:t>
            </w:r>
            <w:r>
              <w:rPr>
                <w:rFonts w:hint="eastAsia" w:cs="宋体"/>
                <w:i w:val="0"/>
                <w:iCs w:val="0"/>
                <w:color w:val="000000"/>
                <w:kern w:val="0"/>
                <w:sz w:val="24"/>
                <w:szCs w:val="24"/>
                <w:u w:val="none"/>
                <w:lang w:val="en-US" w:eastAsia="zh-CN" w:bidi="ar"/>
              </w:rPr>
              <w:t>次</w:t>
            </w:r>
            <w:r>
              <w:rPr>
                <w:rFonts w:hint="eastAsia" w:ascii="宋体" w:hAnsi="宋体" w:eastAsia="宋体" w:cs="宋体"/>
                <w:i w:val="0"/>
                <w:iCs w:val="0"/>
                <w:color w:val="000000"/>
                <w:kern w:val="0"/>
                <w:sz w:val="24"/>
                <w:szCs w:val="24"/>
                <w:u w:val="none"/>
                <w:lang w:val="en-US" w:eastAsia="zh-CN" w:bidi="ar"/>
              </w:rPr>
              <w:t>)</w:t>
            </w:r>
          </w:p>
        </w:tc>
        <w:tc>
          <w:tcPr>
            <w:tcW w:w="536" w:type="pct"/>
            <w:vAlign w:val="center"/>
          </w:tcPr>
          <w:p w14:paraId="5150D56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cs="宋体"/>
                <w:i w:val="0"/>
                <w:iCs w:val="0"/>
                <w:color w:val="000000"/>
                <w:kern w:val="0"/>
                <w:sz w:val="24"/>
                <w:szCs w:val="24"/>
                <w:u w:val="none"/>
                <w:lang w:val="en-US" w:eastAsia="zh-CN" w:bidi="ar"/>
              </w:rPr>
              <w:t>盒</w:t>
            </w:r>
          </w:p>
        </w:tc>
        <w:tc>
          <w:tcPr>
            <w:tcW w:w="601" w:type="pct"/>
            <w:vAlign w:val="center"/>
          </w:tcPr>
          <w:p w14:paraId="3DE9EF9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0.95</w:t>
            </w:r>
          </w:p>
        </w:tc>
        <w:tc>
          <w:tcPr>
            <w:tcW w:w="805" w:type="pct"/>
            <w:vAlign w:val="center"/>
          </w:tcPr>
          <w:p w14:paraId="2EF5826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540" w:type="pct"/>
            <w:vMerge w:val="continue"/>
            <w:vAlign w:val="center"/>
          </w:tcPr>
          <w:p w14:paraId="6DC1E1FD">
            <w:pPr>
              <w:pStyle w:val="50"/>
              <w:jc w:val="center"/>
              <w:rPr>
                <w:rFonts w:hint="default" w:ascii="宋体" w:hAnsi="宋体" w:eastAsia="宋体" w:cs="宋体"/>
                <w:spacing w:val="0"/>
                <w:sz w:val="24"/>
                <w:szCs w:val="24"/>
                <w:highlight w:val="none"/>
                <w:lang w:val="en-US" w:eastAsia="zh-CN"/>
              </w:rPr>
            </w:pPr>
          </w:p>
        </w:tc>
      </w:tr>
      <w:tr w14:paraId="40FB4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F7EA006">
            <w:pPr>
              <w:pStyle w:val="50"/>
              <w:jc w:val="center"/>
              <w:rPr>
                <w:rFonts w:hint="default" w:cs="宋体"/>
                <w:spacing w:val="0"/>
                <w:sz w:val="24"/>
                <w:szCs w:val="24"/>
                <w:highlight w:val="none"/>
                <w:lang w:val="en-US" w:eastAsia="zh-CN"/>
              </w:rPr>
            </w:pPr>
          </w:p>
        </w:tc>
        <w:tc>
          <w:tcPr>
            <w:tcW w:w="475" w:type="pct"/>
            <w:vAlign w:val="center"/>
          </w:tcPr>
          <w:p w14:paraId="498ED472">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1-13</w:t>
            </w:r>
          </w:p>
        </w:tc>
        <w:tc>
          <w:tcPr>
            <w:tcW w:w="1729" w:type="pct"/>
            <w:vAlign w:val="center"/>
          </w:tcPr>
          <w:p w14:paraId="41D75FE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lang w:val="en-US" w:eastAsia="zh-CN"/>
              </w:rPr>
              <w:t>25cm²</w:t>
            </w:r>
            <w:r>
              <w:rPr>
                <w:rFonts w:hint="eastAsia" w:ascii="宋体" w:hAnsi="宋体" w:eastAsia="宋体" w:cs="宋体"/>
                <w:i w:val="0"/>
                <w:iCs w:val="0"/>
                <w:color w:val="000000"/>
                <w:kern w:val="0"/>
                <w:sz w:val="24"/>
                <w:szCs w:val="24"/>
                <w:u w:val="none"/>
                <w:lang w:val="en-US" w:eastAsia="zh-CN" w:bidi="ar"/>
              </w:rPr>
              <w:t>培养瓶/箱</w:t>
            </w:r>
          </w:p>
        </w:tc>
        <w:tc>
          <w:tcPr>
            <w:tcW w:w="536" w:type="pct"/>
            <w:vAlign w:val="center"/>
          </w:tcPr>
          <w:p w14:paraId="4C5E242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3167A48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805" w:type="pct"/>
            <w:vAlign w:val="center"/>
          </w:tcPr>
          <w:p w14:paraId="009777E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540" w:type="pct"/>
            <w:vMerge w:val="continue"/>
            <w:vAlign w:val="center"/>
          </w:tcPr>
          <w:p w14:paraId="5D99C026">
            <w:pPr>
              <w:pStyle w:val="50"/>
              <w:jc w:val="center"/>
              <w:rPr>
                <w:rFonts w:hint="default" w:ascii="宋体" w:hAnsi="宋体" w:eastAsia="宋体" w:cs="宋体"/>
                <w:spacing w:val="0"/>
                <w:sz w:val="24"/>
                <w:szCs w:val="24"/>
                <w:highlight w:val="none"/>
                <w:lang w:val="en-US" w:eastAsia="zh-CN"/>
              </w:rPr>
            </w:pPr>
          </w:p>
        </w:tc>
      </w:tr>
      <w:tr w14:paraId="44056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E135C11">
            <w:pPr>
              <w:pStyle w:val="50"/>
              <w:jc w:val="center"/>
              <w:rPr>
                <w:rFonts w:hint="default" w:cs="宋体"/>
                <w:spacing w:val="0"/>
                <w:sz w:val="24"/>
                <w:szCs w:val="24"/>
                <w:highlight w:val="none"/>
                <w:lang w:val="en-US" w:eastAsia="zh-CN"/>
              </w:rPr>
            </w:pPr>
          </w:p>
        </w:tc>
        <w:tc>
          <w:tcPr>
            <w:tcW w:w="475" w:type="pct"/>
            <w:vAlign w:val="center"/>
          </w:tcPr>
          <w:p w14:paraId="26DF8FE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1-14</w:t>
            </w:r>
          </w:p>
        </w:tc>
        <w:tc>
          <w:tcPr>
            <w:tcW w:w="1729" w:type="pct"/>
            <w:vAlign w:val="center"/>
          </w:tcPr>
          <w:p w14:paraId="6675462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r>
              <w:t>µ</w:t>
            </w:r>
            <w:r>
              <w:rPr>
                <w:rFonts w:hint="eastAsia"/>
              </w:rPr>
              <w:t>L</w:t>
            </w:r>
            <w:r>
              <w:rPr>
                <w:rFonts w:hint="eastAsia" w:ascii="宋体" w:hAnsi="宋体" w:eastAsia="宋体" w:cs="宋体"/>
                <w:i w:val="0"/>
                <w:iCs w:val="0"/>
                <w:color w:val="000000"/>
                <w:kern w:val="0"/>
                <w:sz w:val="24"/>
                <w:szCs w:val="24"/>
                <w:u w:val="none"/>
                <w:lang w:val="en-US" w:eastAsia="zh-CN" w:bidi="ar"/>
              </w:rPr>
              <w:t>加长移液吸头（盒装）/箱</w:t>
            </w:r>
          </w:p>
        </w:tc>
        <w:tc>
          <w:tcPr>
            <w:tcW w:w="536" w:type="pct"/>
            <w:vAlign w:val="center"/>
          </w:tcPr>
          <w:p w14:paraId="7CC7B29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7E1D8F5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0.07</w:t>
            </w:r>
          </w:p>
        </w:tc>
        <w:tc>
          <w:tcPr>
            <w:tcW w:w="805" w:type="pct"/>
            <w:vAlign w:val="center"/>
          </w:tcPr>
          <w:p w14:paraId="22101AE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0.7</w:t>
            </w:r>
          </w:p>
        </w:tc>
        <w:tc>
          <w:tcPr>
            <w:tcW w:w="540" w:type="pct"/>
            <w:vMerge w:val="continue"/>
            <w:vAlign w:val="center"/>
          </w:tcPr>
          <w:p w14:paraId="564DDC4C">
            <w:pPr>
              <w:pStyle w:val="50"/>
              <w:jc w:val="center"/>
              <w:rPr>
                <w:rFonts w:hint="default" w:ascii="宋体" w:hAnsi="宋体" w:eastAsia="宋体" w:cs="宋体"/>
                <w:spacing w:val="0"/>
                <w:sz w:val="24"/>
                <w:szCs w:val="24"/>
                <w:highlight w:val="none"/>
                <w:lang w:val="en-US" w:eastAsia="zh-CN"/>
              </w:rPr>
            </w:pPr>
          </w:p>
        </w:tc>
      </w:tr>
      <w:tr w14:paraId="322EC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D4C921B">
            <w:pPr>
              <w:pStyle w:val="50"/>
              <w:jc w:val="center"/>
              <w:rPr>
                <w:rFonts w:hint="default" w:cs="宋体"/>
                <w:spacing w:val="0"/>
                <w:sz w:val="24"/>
                <w:szCs w:val="24"/>
                <w:highlight w:val="none"/>
                <w:lang w:val="en-US" w:eastAsia="zh-CN"/>
              </w:rPr>
            </w:pPr>
          </w:p>
        </w:tc>
        <w:tc>
          <w:tcPr>
            <w:tcW w:w="475" w:type="pct"/>
            <w:vAlign w:val="center"/>
          </w:tcPr>
          <w:p w14:paraId="7464261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1-15</w:t>
            </w:r>
          </w:p>
        </w:tc>
        <w:tc>
          <w:tcPr>
            <w:tcW w:w="1729" w:type="pct"/>
            <w:vAlign w:val="center"/>
          </w:tcPr>
          <w:p w14:paraId="65DE0FE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胎牛血清</w:t>
            </w:r>
          </w:p>
        </w:tc>
        <w:tc>
          <w:tcPr>
            <w:tcW w:w="536" w:type="pct"/>
            <w:vAlign w:val="center"/>
          </w:tcPr>
          <w:p w14:paraId="3D755E1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2瓶</w:t>
            </w:r>
          </w:p>
        </w:tc>
        <w:tc>
          <w:tcPr>
            <w:tcW w:w="601" w:type="pct"/>
            <w:vAlign w:val="center"/>
          </w:tcPr>
          <w:p w14:paraId="20D5F68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805" w:type="pct"/>
            <w:vAlign w:val="center"/>
          </w:tcPr>
          <w:p w14:paraId="6FB16F9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540" w:type="pct"/>
            <w:vMerge w:val="continue"/>
            <w:vAlign w:val="center"/>
          </w:tcPr>
          <w:p w14:paraId="1A37C044">
            <w:pPr>
              <w:pStyle w:val="50"/>
              <w:jc w:val="center"/>
              <w:rPr>
                <w:rFonts w:hint="default" w:ascii="宋体" w:hAnsi="宋体" w:eastAsia="宋体" w:cs="宋体"/>
                <w:spacing w:val="0"/>
                <w:sz w:val="24"/>
                <w:szCs w:val="24"/>
                <w:highlight w:val="none"/>
                <w:lang w:val="en-US" w:eastAsia="zh-CN"/>
              </w:rPr>
            </w:pPr>
          </w:p>
        </w:tc>
      </w:tr>
      <w:tr w14:paraId="02B97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EE234A4">
            <w:pPr>
              <w:pStyle w:val="50"/>
              <w:jc w:val="center"/>
              <w:rPr>
                <w:rFonts w:hint="default" w:cs="宋体"/>
                <w:spacing w:val="0"/>
                <w:sz w:val="24"/>
                <w:szCs w:val="24"/>
                <w:highlight w:val="none"/>
                <w:lang w:val="en-US" w:eastAsia="zh-CN"/>
              </w:rPr>
            </w:pPr>
          </w:p>
        </w:tc>
        <w:tc>
          <w:tcPr>
            <w:tcW w:w="475" w:type="pct"/>
            <w:vAlign w:val="center"/>
          </w:tcPr>
          <w:p w14:paraId="204472EB">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1-16</w:t>
            </w:r>
          </w:p>
        </w:tc>
        <w:tc>
          <w:tcPr>
            <w:tcW w:w="1729" w:type="pct"/>
            <w:vAlign w:val="center"/>
          </w:tcPr>
          <w:p w14:paraId="779308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OADC增菌液</w:t>
            </w:r>
          </w:p>
        </w:tc>
        <w:tc>
          <w:tcPr>
            <w:tcW w:w="536" w:type="pct"/>
            <w:vAlign w:val="center"/>
          </w:tcPr>
          <w:p w14:paraId="6A78967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15瓶</w:t>
            </w:r>
          </w:p>
        </w:tc>
        <w:tc>
          <w:tcPr>
            <w:tcW w:w="601" w:type="pct"/>
            <w:vAlign w:val="center"/>
          </w:tcPr>
          <w:p w14:paraId="6D146FE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805" w:type="pct"/>
            <w:vAlign w:val="center"/>
          </w:tcPr>
          <w:p w14:paraId="42EF4A8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540" w:type="pct"/>
            <w:vMerge w:val="continue"/>
            <w:vAlign w:val="center"/>
          </w:tcPr>
          <w:p w14:paraId="6C978872">
            <w:pPr>
              <w:pStyle w:val="50"/>
              <w:jc w:val="center"/>
              <w:rPr>
                <w:rFonts w:hint="default" w:ascii="宋体" w:hAnsi="宋体" w:eastAsia="宋体" w:cs="宋体"/>
                <w:spacing w:val="0"/>
                <w:sz w:val="24"/>
                <w:szCs w:val="24"/>
                <w:highlight w:val="none"/>
                <w:lang w:val="en-US" w:eastAsia="zh-CN"/>
              </w:rPr>
            </w:pPr>
          </w:p>
        </w:tc>
      </w:tr>
      <w:tr w14:paraId="14542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A838C86">
            <w:pPr>
              <w:pStyle w:val="50"/>
              <w:jc w:val="center"/>
              <w:rPr>
                <w:rFonts w:hint="default" w:cs="宋体"/>
                <w:spacing w:val="0"/>
                <w:sz w:val="24"/>
                <w:szCs w:val="24"/>
                <w:highlight w:val="none"/>
                <w:lang w:val="en-US" w:eastAsia="zh-CN"/>
              </w:rPr>
            </w:pPr>
          </w:p>
        </w:tc>
        <w:tc>
          <w:tcPr>
            <w:tcW w:w="475" w:type="pct"/>
            <w:vAlign w:val="center"/>
          </w:tcPr>
          <w:p w14:paraId="47AAD306">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1-17</w:t>
            </w:r>
          </w:p>
        </w:tc>
        <w:tc>
          <w:tcPr>
            <w:tcW w:w="1729" w:type="pct"/>
            <w:vAlign w:val="center"/>
          </w:tcPr>
          <w:p w14:paraId="7E38C5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Fetal Bovine Serum</w:t>
            </w:r>
          </w:p>
        </w:tc>
        <w:tc>
          <w:tcPr>
            <w:tcW w:w="536" w:type="pct"/>
            <w:vAlign w:val="center"/>
          </w:tcPr>
          <w:p w14:paraId="118DC63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601" w:type="pct"/>
            <w:vAlign w:val="center"/>
          </w:tcPr>
          <w:p w14:paraId="6AB248A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0.15</w:t>
            </w:r>
          </w:p>
        </w:tc>
        <w:tc>
          <w:tcPr>
            <w:tcW w:w="805" w:type="pct"/>
            <w:vAlign w:val="center"/>
          </w:tcPr>
          <w:p w14:paraId="524E7F3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540" w:type="pct"/>
            <w:vMerge w:val="continue"/>
            <w:vAlign w:val="center"/>
          </w:tcPr>
          <w:p w14:paraId="50AF4FB7">
            <w:pPr>
              <w:pStyle w:val="50"/>
              <w:jc w:val="center"/>
              <w:rPr>
                <w:rFonts w:hint="default" w:ascii="宋体" w:hAnsi="宋体" w:eastAsia="宋体" w:cs="宋体"/>
                <w:spacing w:val="0"/>
                <w:sz w:val="24"/>
                <w:szCs w:val="24"/>
                <w:highlight w:val="none"/>
                <w:lang w:val="en-US" w:eastAsia="zh-CN"/>
              </w:rPr>
            </w:pPr>
          </w:p>
        </w:tc>
      </w:tr>
      <w:tr w14:paraId="5ACF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F66A626">
            <w:pPr>
              <w:pStyle w:val="50"/>
              <w:jc w:val="center"/>
              <w:rPr>
                <w:rFonts w:hint="default" w:cs="宋体"/>
                <w:spacing w:val="0"/>
                <w:sz w:val="24"/>
                <w:szCs w:val="24"/>
                <w:highlight w:val="none"/>
                <w:lang w:val="en-US" w:eastAsia="zh-CN"/>
              </w:rPr>
            </w:pPr>
          </w:p>
        </w:tc>
        <w:tc>
          <w:tcPr>
            <w:tcW w:w="475" w:type="pct"/>
            <w:vAlign w:val="center"/>
          </w:tcPr>
          <w:p w14:paraId="6F365C56">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1-18</w:t>
            </w:r>
          </w:p>
        </w:tc>
        <w:tc>
          <w:tcPr>
            <w:tcW w:w="1729" w:type="pct"/>
            <w:vAlign w:val="center"/>
          </w:tcPr>
          <w:p w14:paraId="6C3732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胎牛血清</w:t>
            </w:r>
          </w:p>
        </w:tc>
        <w:tc>
          <w:tcPr>
            <w:tcW w:w="536" w:type="pct"/>
            <w:vAlign w:val="center"/>
          </w:tcPr>
          <w:p w14:paraId="43FBB73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6瓶</w:t>
            </w:r>
          </w:p>
        </w:tc>
        <w:tc>
          <w:tcPr>
            <w:tcW w:w="601" w:type="pct"/>
            <w:vAlign w:val="center"/>
          </w:tcPr>
          <w:p w14:paraId="0304F03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805" w:type="pct"/>
            <w:vAlign w:val="center"/>
          </w:tcPr>
          <w:p w14:paraId="546122B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540" w:type="pct"/>
            <w:vMerge w:val="continue"/>
            <w:vAlign w:val="center"/>
          </w:tcPr>
          <w:p w14:paraId="36AFB29E">
            <w:pPr>
              <w:pStyle w:val="50"/>
              <w:jc w:val="center"/>
              <w:rPr>
                <w:rFonts w:hint="default" w:ascii="宋体" w:hAnsi="宋体" w:eastAsia="宋体" w:cs="宋体"/>
                <w:spacing w:val="0"/>
                <w:sz w:val="24"/>
                <w:szCs w:val="24"/>
                <w:highlight w:val="none"/>
                <w:lang w:val="en-US" w:eastAsia="zh-CN"/>
              </w:rPr>
            </w:pPr>
          </w:p>
        </w:tc>
      </w:tr>
      <w:tr w14:paraId="77465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59D6676">
            <w:pPr>
              <w:pStyle w:val="50"/>
              <w:jc w:val="center"/>
              <w:rPr>
                <w:rFonts w:hint="default" w:cs="宋体"/>
                <w:spacing w:val="0"/>
                <w:sz w:val="24"/>
                <w:szCs w:val="24"/>
                <w:highlight w:val="none"/>
                <w:lang w:val="en-US" w:eastAsia="zh-CN"/>
              </w:rPr>
            </w:pPr>
          </w:p>
        </w:tc>
        <w:tc>
          <w:tcPr>
            <w:tcW w:w="475" w:type="pct"/>
            <w:vAlign w:val="center"/>
          </w:tcPr>
          <w:p w14:paraId="3858D045">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1-19</w:t>
            </w:r>
          </w:p>
        </w:tc>
        <w:tc>
          <w:tcPr>
            <w:tcW w:w="1729" w:type="pct"/>
            <w:vAlign w:val="center"/>
          </w:tcPr>
          <w:p w14:paraId="62622C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ELISA试剂盒</w:t>
            </w:r>
          </w:p>
        </w:tc>
        <w:tc>
          <w:tcPr>
            <w:tcW w:w="536" w:type="pct"/>
            <w:vAlign w:val="center"/>
          </w:tcPr>
          <w:p w14:paraId="4FA495A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14盒</w:t>
            </w:r>
          </w:p>
        </w:tc>
        <w:tc>
          <w:tcPr>
            <w:tcW w:w="601" w:type="pct"/>
            <w:vAlign w:val="center"/>
          </w:tcPr>
          <w:p w14:paraId="36F7B09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805" w:type="pct"/>
            <w:vAlign w:val="center"/>
          </w:tcPr>
          <w:p w14:paraId="64F7E94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540" w:type="pct"/>
            <w:vMerge w:val="continue"/>
            <w:vAlign w:val="center"/>
          </w:tcPr>
          <w:p w14:paraId="1ABEA29E">
            <w:pPr>
              <w:pStyle w:val="50"/>
              <w:jc w:val="center"/>
              <w:rPr>
                <w:rFonts w:hint="default" w:ascii="宋体" w:hAnsi="宋体" w:eastAsia="宋体" w:cs="宋体"/>
                <w:spacing w:val="0"/>
                <w:sz w:val="24"/>
                <w:szCs w:val="24"/>
                <w:highlight w:val="none"/>
                <w:lang w:val="en-US" w:eastAsia="zh-CN"/>
              </w:rPr>
            </w:pPr>
          </w:p>
        </w:tc>
      </w:tr>
      <w:tr w14:paraId="0251D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99CC68E">
            <w:pPr>
              <w:pStyle w:val="50"/>
              <w:jc w:val="center"/>
              <w:rPr>
                <w:rFonts w:hint="default" w:cs="宋体"/>
                <w:spacing w:val="0"/>
                <w:sz w:val="24"/>
                <w:szCs w:val="24"/>
                <w:highlight w:val="none"/>
                <w:lang w:val="en-US" w:eastAsia="zh-CN"/>
              </w:rPr>
            </w:pPr>
          </w:p>
        </w:tc>
        <w:tc>
          <w:tcPr>
            <w:tcW w:w="475" w:type="pct"/>
            <w:vAlign w:val="center"/>
          </w:tcPr>
          <w:p w14:paraId="75AD326A">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1-20</w:t>
            </w:r>
          </w:p>
        </w:tc>
        <w:tc>
          <w:tcPr>
            <w:tcW w:w="1729" w:type="pct"/>
            <w:vAlign w:val="center"/>
          </w:tcPr>
          <w:p w14:paraId="54AF13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涂布棒</w:t>
            </w:r>
          </w:p>
        </w:tc>
        <w:tc>
          <w:tcPr>
            <w:tcW w:w="536" w:type="pct"/>
            <w:vAlign w:val="center"/>
          </w:tcPr>
          <w:p w14:paraId="101B218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20包</w:t>
            </w:r>
          </w:p>
        </w:tc>
        <w:tc>
          <w:tcPr>
            <w:tcW w:w="601" w:type="pct"/>
            <w:vAlign w:val="center"/>
          </w:tcPr>
          <w:p w14:paraId="1842839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805" w:type="pct"/>
            <w:vAlign w:val="center"/>
          </w:tcPr>
          <w:p w14:paraId="3205D76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0.8</w:t>
            </w:r>
          </w:p>
        </w:tc>
        <w:tc>
          <w:tcPr>
            <w:tcW w:w="540" w:type="pct"/>
            <w:vMerge w:val="continue"/>
            <w:vAlign w:val="center"/>
          </w:tcPr>
          <w:p w14:paraId="0003DB50">
            <w:pPr>
              <w:pStyle w:val="50"/>
              <w:jc w:val="center"/>
              <w:rPr>
                <w:rFonts w:hint="default" w:ascii="宋体" w:hAnsi="宋体" w:eastAsia="宋体" w:cs="宋体"/>
                <w:spacing w:val="0"/>
                <w:sz w:val="24"/>
                <w:szCs w:val="24"/>
                <w:highlight w:val="none"/>
                <w:lang w:val="en-US" w:eastAsia="zh-CN"/>
              </w:rPr>
            </w:pPr>
          </w:p>
        </w:tc>
      </w:tr>
      <w:tr w14:paraId="192F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8537190">
            <w:pPr>
              <w:pStyle w:val="50"/>
              <w:jc w:val="center"/>
              <w:rPr>
                <w:rFonts w:hint="default" w:cs="宋体"/>
                <w:spacing w:val="0"/>
                <w:sz w:val="24"/>
                <w:szCs w:val="24"/>
                <w:highlight w:val="none"/>
                <w:lang w:val="en-US" w:eastAsia="zh-CN"/>
              </w:rPr>
            </w:pPr>
          </w:p>
        </w:tc>
        <w:tc>
          <w:tcPr>
            <w:tcW w:w="475" w:type="pct"/>
            <w:vAlign w:val="center"/>
          </w:tcPr>
          <w:p w14:paraId="6DE40286">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1-21</w:t>
            </w:r>
          </w:p>
        </w:tc>
        <w:tc>
          <w:tcPr>
            <w:tcW w:w="1729" w:type="pct"/>
            <w:vAlign w:val="center"/>
          </w:tcPr>
          <w:p w14:paraId="169E1C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50ml无菌离心管</w:t>
            </w:r>
          </w:p>
        </w:tc>
        <w:tc>
          <w:tcPr>
            <w:tcW w:w="536" w:type="pct"/>
            <w:vAlign w:val="center"/>
          </w:tcPr>
          <w:p w14:paraId="60A3CD7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30包</w:t>
            </w:r>
          </w:p>
        </w:tc>
        <w:tc>
          <w:tcPr>
            <w:tcW w:w="601" w:type="pct"/>
            <w:vAlign w:val="center"/>
          </w:tcPr>
          <w:p w14:paraId="449FF7C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805" w:type="pct"/>
            <w:vAlign w:val="center"/>
          </w:tcPr>
          <w:p w14:paraId="1AB3814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540" w:type="pct"/>
            <w:vMerge w:val="continue"/>
            <w:vAlign w:val="center"/>
          </w:tcPr>
          <w:p w14:paraId="6829E96C">
            <w:pPr>
              <w:pStyle w:val="50"/>
              <w:jc w:val="center"/>
              <w:rPr>
                <w:rFonts w:hint="default" w:ascii="宋体" w:hAnsi="宋体" w:eastAsia="宋体" w:cs="宋体"/>
                <w:spacing w:val="0"/>
                <w:sz w:val="24"/>
                <w:szCs w:val="24"/>
                <w:highlight w:val="none"/>
                <w:lang w:val="en-US" w:eastAsia="zh-CN"/>
              </w:rPr>
            </w:pPr>
          </w:p>
        </w:tc>
      </w:tr>
      <w:tr w14:paraId="53C3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E56B8A5">
            <w:pPr>
              <w:pStyle w:val="50"/>
              <w:jc w:val="center"/>
              <w:rPr>
                <w:rFonts w:hint="default" w:cs="宋体"/>
                <w:spacing w:val="0"/>
                <w:sz w:val="24"/>
                <w:szCs w:val="24"/>
                <w:highlight w:val="none"/>
                <w:lang w:val="en-US" w:eastAsia="zh-CN"/>
              </w:rPr>
            </w:pPr>
          </w:p>
        </w:tc>
        <w:tc>
          <w:tcPr>
            <w:tcW w:w="475" w:type="pct"/>
            <w:vAlign w:val="center"/>
          </w:tcPr>
          <w:p w14:paraId="669489F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1-22</w:t>
            </w:r>
          </w:p>
        </w:tc>
        <w:tc>
          <w:tcPr>
            <w:tcW w:w="1729" w:type="pct"/>
            <w:vAlign w:val="center"/>
          </w:tcPr>
          <w:p w14:paraId="19B530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96孔板（100块/箱，无菌）</w:t>
            </w:r>
          </w:p>
        </w:tc>
        <w:tc>
          <w:tcPr>
            <w:tcW w:w="536" w:type="pct"/>
            <w:vAlign w:val="center"/>
          </w:tcPr>
          <w:p w14:paraId="6FF88C7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17CC5CB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805" w:type="pct"/>
            <w:vAlign w:val="center"/>
          </w:tcPr>
          <w:p w14:paraId="7A0D595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0.8</w:t>
            </w:r>
          </w:p>
        </w:tc>
        <w:tc>
          <w:tcPr>
            <w:tcW w:w="540" w:type="pct"/>
            <w:vMerge w:val="continue"/>
            <w:vAlign w:val="center"/>
          </w:tcPr>
          <w:p w14:paraId="21D7B4ED">
            <w:pPr>
              <w:pStyle w:val="50"/>
              <w:jc w:val="center"/>
              <w:rPr>
                <w:rFonts w:hint="default" w:ascii="宋体" w:hAnsi="宋体" w:eastAsia="宋体" w:cs="宋体"/>
                <w:spacing w:val="0"/>
                <w:sz w:val="24"/>
                <w:szCs w:val="24"/>
                <w:highlight w:val="none"/>
                <w:lang w:val="en-US" w:eastAsia="zh-CN"/>
              </w:rPr>
            </w:pPr>
          </w:p>
        </w:tc>
      </w:tr>
      <w:tr w14:paraId="550A4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EBC6427">
            <w:pPr>
              <w:pStyle w:val="50"/>
              <w:jc w:val="center"/>
              <w:rPr>
                <w:rFonts w:hint="default" w:cs="宋体"/>
                <w:spacing w:val="0"/>
                <w:sz w:val="24"/>
                <w:szCs w:val="24"/>
                <w:highlight w:val="none"/>
                <w:lang w:val="en-US" w:eastAsia="zh-CN"/>
              </w:rPr>
            </w:pPr>
          </w:p>
        </w:tc>
        <w:tc>
          <w:tcPr>
            <w:tcW w:w="475" w:type="pct"/>
            <w:vAlign w:val="center"/>
          </w:tcPr>
          <w:p w14:paraId="23C25EC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1-23</w:t>
            </w:r>
          </w:p>
        </w:tc>
        <w:tc>
          <w:tcPr>
            <w:tcW w:w="1729" w:type="pct"/>
            <w:vAlign w:val="center"/>
          </w:tcPr>
          <w:p w14:paraId="145C78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HDAC6酶活试剂盒（荧光法）</w:t>
            </w:r>
          </w:p>
        </w:tc>
        <w:tc>
          <w:tcPr>
            <w:tcW w:w="536" w:type="pct"/>
            <w:vAlign w:val="center"/>
          </w:tcPr>
          <w:p w14:paraId="0372B70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601" w:type="pct"/>
            <w:vAlign w:val="center"/>
          </w:tcPr>
          <w:p w14:paraId="0444567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0.64</w:t>
            </w:r>
          </w:p>
        </w:tc>
        <w:tc>
          <w:tcPr>
            <w:tcW w:w="805" w:type="pct"/>
            <w:vAlign w:val="center"/>
          </w:tcPr>
          <w:p w14:paraId="2C2285F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540" w:type="pct"/>
            <w:vMerge w:val="continue"/>
            <w:vAlign w:val="center"/>
          </w:tcPr>
          <w:p w14:paraId="1B8AC1A4">
            <w:pPr>
              <w:pStyle w:val="50"/>
              <w:jc w:val="center"/>
              <w:rPr>
                <w:rFonts w:hint="default" w:ascii="宋体" w:hAnsi="宋体" w:eastAsia="宋体" w:cs="宋体"/>
                <w:spacing w:val="0"/>
                <w:sz w:val="24"/>
                <w:szCs w:val="24"/>
                <w:highlight w:val="none"/>
                <w:lang w:val="en-US" w:eastAsia="zh-CN"/>
              </w:rPr>
            </w:pPr>
          </w:p>
        </w:tc>
      </w:tr>
      <w:tr w14:paraId="7F81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4B459E3">
            <w:pPr>
              <w:pStyle w:val="50"/>
              <w:jc w:val="center"/>
              <w:rPr>
                <w:rFonts w:hint="default" w:cs="宋体"/>
                <w:spacing w:val="0"/>
                <w:sz w:val="24"/>
                <w:szCs w:val="24"/>
                <w:highlight w:val="none"/>
                <w:lang w:val="en-US" w:eastAsia="zh-CN"/>
              </w:rPr>
            </w:pPr>
          </w:p>
        </w:tc>
        <w:tc>
          <w:tcPr>
            <w:tcW w:w="475" w:type="pct"/>
            <w:vAlign w:val="center"/>
          </w:tcPr>
          <w:p w14:paraId="71A360B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1-24</w:t>
            </w:r>
          </w:p>
        </w:tc>
        <w:tc>
          <w:tcPr>
            <w:tcW w:w="1729" w:type="pct"/>
            <w:vAlign w:val="center"/>
          </w:tcPr>
          <w:p w14:paraId="6A6231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DMEM培养基</w:t>
            </w:r>
          </w:p>
        </w:tc>
        <w:tc>
          <w:tcPr>
            <w:tcW w:w="536" w:type="pct"/>
            <w:vAlign w:val="center"/>
          </w:tcPr>
          <w:p w14:paraId="1044970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601" w:type="pct"/>
            <w:vAlign w:val="center"/>
          </w:tcPr>
          <w:p w14:paraId="0EF26EB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805" w:type="pct"/>
            <w:vAlign w:val="center"/>
          </w:tcPr>
          <w:p w14:paraId="4B427DC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0.8</w:t>
            </w:r>
          </w:p>
        </w:tc>
        <w:tc>
          <w:tcPr>
            <w:tcW w:w="540" w:type="pct"/>
            <w:vMerge w:val="continue"/>
            <w:vAlign w:val="center"/>
          </w:tcPr>
          <w:p w14:paraId="5DF233D7">
            <w:pPr>
              <w:pStyle w:val="50"/>
              <w:jc w:val="center"/>
              <w:rPr>
                <w:rFonts w:hint="default" w:ascii="宋体" w:hAnsi="宋体" w:eastAsia="宋体" w:cs="宋体"/>
                <w:spacing w:val="0"/>
                <w:sz w:val="24"/>
                <w:szCs w:val="24"/>
                <w:highlight w:val="none"/>
                <w:lang w:val="en-US" w:eastAsia="zh-CN"/>
              </w:rPr>
            </w:pPr>
          </w:p>
        </w:tc>
      </w:tr>
      <w:tr w14:paraId="76B9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A5B7744">
            <w:pPr>
              <w:pStyle w:val="50"/>
              <w:jc w:val="center"/>
              <w:rPr>
                <w:rFonts w:hint="default" w:cs="宋体"/>
                <w:spacing w:val="0"/>
                <w:sz w:val="24"/>
                <w:szCs w:val="24"/>
                <w:highlight w:val="none"/>
                <w:lang w:val="en-US" w:eastAsia="zh-CN"/>
              </w:rPr>
            </w:pPr>
          </w:p>
        </w:tc>
        <w:tc>
          <w:tcPr>
            <w:tcW w:w="475" w:type="pct"/>
            <w:vAlign w:val="center"/>
          </w:tcPr>
          <w:p w14:paraId="4915955E">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1-25</w:t>
            </w:r>
          </w:p>
        </w:tc>
        <w:tc>
          <w:tcPr>
            <w:tcW w:w="1729" w:type="pct"/>
            <w:vAlign w:val="center"/>
          </w:tcPr>
          <w:p w14:paraId="7F6D6D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25cm²培养瓶/箱</w:t>
            </w:r>
          </w:p>
        </w:tc>
        <w:tc>
          <w:tcPr>
            <w:tcW w:w="536" w:type="pct"/>
            <w:vAlign w:val="center"/>
          </w:tcPr>
          <w:p w14:paraId="370F45D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13箱</w:t>
            </w:r>
          </w:p>
        </w:tc>
        <w:tc>
          <w:tcPr>
            <w:tcW w:w="601" w:type="pct"/>
            <w:vAlign w:val="center"/>
          </w:tcPr>
          <w:p w14:paraId="5A1E983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805" w:type="pct"/>
            <w:vAlign w:val="center"/>
          </w:tcPr>
          <w:p w14:paraId="634A8EA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0.78</w:t>
            </w:r>
          </w:p>
        </w:tc>
        <w:tc>
          <w:tcPr>
            <w:tcW w:w="540" w:type="pct"/>
            <w:vMerge w:val="continue"/>
            <w:vAlign w:val="center"/>
          </w:tcPr>
          <w:p w14:paraId="5DC9E33A">
            <w:pPr>
              <w:pStyle w:val="50"/>
              <w:jc w:val="center"/>
              <w:rPr>
                <w:rFonts w:hint="default" w:ascii="宋体" w:hAnsi="宋体" w:eastAsia="宋体" w:cs="宋体"/>
                <w:spacing w:val="0"/>
                <w:sz w:val="24"/>
                <w:szCs w:val="24"/>
                <w:highlight w:val="none"/>
                <w:lang w:val="en-US" w:eastAsia="zh-CN"/>
              </w:rPr>
            </w:pPr>
          </w:p>
        </w:tc>
      </w:tr>
      <w:tr w14:paraId="4E66F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33BA828">
            <w:pPr>
              <w:pStyle w:val="50"/>
              <w:jc w:val="center"/>
              <w:rPr>
                <w:rFonts w:hint="default" w:cs="宋体"/>
                <w:spacing w:val="0"/>
                <w:sz w:val="24"/>
                <w:szCs w:val="24"/>
                <w:highlight w:val="none"/>
                <w:lang w:val="en-US" w:eastAsia="zh-CN"/>
              </w:rPr>
            </w:pPr>
          </w:p>
        </w:tc>
        <w:tc>
          <w:tcPr>
            <w:tcW w:w="475" w:type="pct"/>
            <w:vAlign w:val="center"/>
          </w:tcPr>
          <w:p w14:paraId="3C477DD1">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1-26</w:t>
            </w:r>
          </w:p>
        </w:tc>
        <w:tc>
          <w:tcPr>
            <w:tcW w:w="1729" w:type="pct"/>
            <w:vAlign w:val="center"/>
          </w:tcPr>
          <w:p w14:paraId="3697F0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r>
              <w:t>µ</w:t>
            </w:r>
            <w:r>
              <w:rPr>
                <w:rFonts w:hint="eastAsia"/>
              </w:rPr>
              <w:t>L</w:t>
            </w:r>
            <w:r>
              <w:rPr>
                <w:rFonts w:hint="eastAsia" w:ascii="宋体" w:hAnsi="宋体" w:eastAsia="宋体" w:cs="宋体"/>
                <w:i w:val="0"/>
                <w:iCs w:val="0"/>
                <w:color w:val="000000"/>
                <w:kern w:val="0"/>
                <w:sz w:val="24"/>
                <w:szCs w:val="24"/>
                <w:u w:val="none"/>
                <w:lang w:val="en-US" w:eastAsia="zh-CN" w:bidi="ar"/>
              </w:rPr>
              <w:t>加长移液吸头（盒装）/箱</w:t>
            </w:r>
          </w:p>
        </w:tc>
        <w:tc>
          <w:tcPr>
            <w:tcW w:w="536" w:type="pct"/>
            <w:vAlign w:val="center"/>
          </w:tcPr>
          <w:p w14:paraId="40510BB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63249EE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0.07</w:t>
            </w:r>
          </w:p>
        </w:tc>
        <w:tc>
          <w:tcPr>
            <w:tcW w:w="805" w:type="pct"/>
            <w:vAlign w:val="center"/>
          </w:tcPr>
          <w:p w14:paraId="7898068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0.7</w:t>
            </w:r>
          </w:p>
        </w:tc>
        <w:tc>
          <w:tcPr>
            <w:tcW w:w="540" w:type="pct"/>
            <w:vMerge w:val="continue"/>
            <w:vAlign w:val="center"/>
          </w:tcPr>
          <w:p w14:paraId="02B4BF7B">
            <w:pPr>
              <w:pStyle w:val="50"/>
              <w:jc w:val="center"/>
              <w:rPr>
                <w:rFonts w:hint="default" w:ascii="宋体" w:hAnsi="宋体" w:eastAsia="宋体" w:cs="宋体"/>
                <w:spacing w:val="0"/>
                <w:sz w:val="24"/>
                <w:szCs w:val="24"/>
                <w:highlight w:val="none"/>
                <w:lang w:val="en-US" w:eastAsia="zh-CN"/>
              </w:rPr>
            </w:pPr>
          </w:p>
        </w:tc>
      </w:tr>
      <w:tr w14:paraId="3A6D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CC7E865">
            <w:pPr>
              <w:pStyle w:val="50"/>
              <w:jc w:val="center"/>
              <w:rPr>
                <w:rFonts w:hint="default" w:cs="宋体"/>
                <w:spacing w:val="0"/>
                <w:sz w:val="24"/>
                <w:szCs w:val="24"/>
                <w:highlight w:val="none"/>
                <w:lang w:val="en-US" w:eastAsia="zh-CN"/>
              </w:rPr>
            </w:pPr>
          </w:p>
        </w:tc>
        <w:tc>
          <w:tcPr>
            <w:tcW w:w="475" w:type="pct"/>
            <w:vAlign w:val="center"/>
          </w:tcPr>
          <w:p w14:paraId="099BF350">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1-27</w:t>
            </w:r>
          </w:p>
        </w:tc>
        <w:tc>
          <w:tcPr>
            <w:tcW w:w="1729" w:type="pct"/>
            <w:vAlign w:val="center"/>
          </w:tcPr>
          <w:p w14:paraId="7D75AB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RTA 试剂盒</w:t>
            </w:r>
          </w:p>
        </w:tc>
        <w:tc>
          <w:tcPr>
            <w:tcW w:w="536" w:type="pct"/>
            <w:vAlign w:val="center"/>
          </w:tcPr>
          <w:p w14:paraId="62F2AB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24盒</w:t>
            </w:r>
          </w:p>
        </w:tc>
        <w:tc>
          <w:tcPr>
            <w:tcW w:w="601" w:type="pct"/>
            <w:vAlign w:val="center"/>
          </w:tcPr>
          <w:p w14:paraId="39FCE8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805" w:type="pct"/>
            <w:vAlign w:val="center"/>
          </w:tcPr>
          <w:p w14:paraId="0F2D1F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540" w:type="pct"/>
            <w:vMerge w:val="continue"/>
            <w:vAlign w:val="center"/>
          </w:tcPr>
          <w:p w14:paraId="1FC18127">
            <w:pPr>
              <w:pStyle w:val="50"/>
              <w:jc w:val="center"/>
              <w:rPr>
                <w:rFonts w:hint="default" w:ascii="宋体" w:hAnsi="宋体" w:eastAsia="宋体" w:cs="宋体"/>
                <w:spacing w:val="0"/>
                <w:sz w:val="24"/>
                <w:szCs w:val="24"/>
                <w:highlight w:val="none"/>
                <w:lang w:val="en-US" w:eastAsia="zh-CN"/>
              </w:rPr>
            </w:pPr>
          </w:p>
        </w:tc>
      </w:tr>
      <w:tr w14:paraId="69FBF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A059E9F">
            <w:pPr>
              <w:pStyle w:val="50"/>
              <w:jc w:val="center"/>
              <w:rPr>
                <w:rFonts w:hint="default" w:cs="宋体"/>
                <w:spacing w:val="0"/>
                <w:sz w:val="24"/>
                <w:szCs w:val="24"/>
                <w:highlight w:val="none"/>
                <w:lang w:val="en-US" w:eastAsia="zh-CN"/>
              </w:rPr>
            </w:pPr>
          </w:p>
        </w:tc>
        <w:tc>
          <w:tcPr>
            <w:tcW w:w="475" w:type="pct"/>
            <w:vAlign w:val="center"/>
          </w:tcPr>
          <w:p w14:paraId="69533D45">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1-28</w:t>
            </w:r>
          </w:p>
        </w:tc>
        <w:tc>
          <w:tcPr>
            <w:tcW w:w="1729" w:type="pct"/>
            <w:vAlign w:val="center"/>
          </w:tcPr>
          <w:p w14:paraId="0B8051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转染试剂</w:t>
            </w:r>
          </w:p>
        </w:tc>
        <w:tc>
          <w:tcPr>
            <w:tcW w:w="536" w:type="pct"/>
            <w:vAlign w:val="center"/>
          </w:tcPr>
          <w:p w14:paraId="54898C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6支</w:t>
            </w:r>
          </w:p>
        </w:tc>
        <w:tc>
          <w:tcPr>
            <w:tcW w:w="601" w:type="pct"/>
            <w:vAlign w:val="center"/>
          </w:tcPr>
          <w:p w14:paraId="0A7D88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0.525</w:t>
            </w:r>
          </w:p>
        </w:tc>
        <w:tc>
          <w:tcPr>
            <w:tcW w:w="805" w:type="pct"/>
            <w:vAlign w:val="center"/>
          </w:tcPr>
          <w:p w14:paraId="6ED50F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3.15</w:t>
            </w:r>
          </w:p>
        </w:tc>
        <w:tc>
          <w:tcPr>
            <w:tcW w:w="540" w:type="pct"/>
            <w:vMerge w:val="continue"/>
            <w:vAlign w:val="center"/>
          </w:tcPr>
          <w:p w14:paraId="0706E392">
            <w:pPr>
              <w:pStyle w:val="50"/>
              <w:jc w:val="center"/>
              <w:rPr>
                <w:rFonts w:hint="default" w:ascii="宋体" w:hAnsi="宋体" w:eastAsia="宋体" w:cs="宋体"/>
                <w:spacing w:val="0"/>
                <w:sz w:val="24"/>
                <w:szCs w:val="24"/>
                <w:highlight w:val="none"/>
                <w:lang w:val="en-US" w:eastAsia="zh-CN"/>
              </w:rPr>
            </w:pPr>
          </w:p>
        </w:tc>
      </w:tr>
      <w:tr w14:paraId="55D4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2C5DCA4">
            <w:pPr>
              <w:pStyle w:val="50"/>
              <w:jc w:val="center"/>
              <w:rPr>
                <w:rFonts w:hint="default" w:cs="宋体"/>
                <w:spacing w:val="0"/>
                <w:sz w:val="24"/>
                <w:szCs w:val="24"/>
                <w:highlight w:val="none"/>
                <w:lang w:val="en-US" w:eastAsia="zh-CN"/>
              </w:rPr>
            </w:pPr>
          </w:p>
        </w:tc>
        <w:tc>
          <w:tcPr>
            <w:tcW w:w="475" w:type="pct"/>
            <w:vAlign w:val="center"/>
          </w:tcPr>
          <w:p w14:paraId="3A7A3915">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1-29</w:t>
            </w:r>
          </w:p>
        </w:tc>
        <w:tc>
          <w:tcPr>
            <w:tcW w:w="1729" w:type="pct"/>
            <w:vAlign w:val="center"/>
          </w:tcPr>
          <w:p w14:paraId="195105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蛋白预染marker</w:t>
            </w:r>
          </w:p>
        </w:tc>
        <w:tc>
          <w:tcPr>
            <w:tcW w:w="536" w:type="pct"/>
            <w:vAlign w:val="center"/>
          </w:tcPr>
          <w:p w14:paraId="33E02D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15盒</w:t>
            </w:r>
          </w:p>
        </w:tc>
        <w:tc>
          <w:tcPr>
            <w:tcW w:w="601" w:type="pct"/>
            <w:vAlign w:val="center"/>
          </w:tcPr>
          <w:p w14:paraId="730911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0.038</w:t>
            </w:r>
          </w:p>
        </w:tc>
        <w:tc>
          <w:tcPr>
            <w:tcW w:w="805" w:type="pct"/>
            <w:vAlign w:val="center"/>
          </w:tcPr>
          <w:p w14:paraId="7FF442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0.57</w:t>
            </w:r>
          </w:p>
        </w:tc>
        <w:tc>
          <w:tcPr>
            <w:tcW w:w="540" w:type="pct"/>
            <w:vMerge w:val="continue"/>
            <w:vAlign w:val="center"/>
          </w:tcPr>
          <w:p w14:paraId="0BDDC3F2">
            <w:pPr>
              <w:pStyle w:val="50"/>
              <w:jc w:val="center"/>
              <w:rPr>
                <w:rFonts w:hint="default" w:ascii="宋体" w:hAnsi="宋体" w:eastAsia="宋体" w:cs="宋体"/>
                <w:spacing w:val="0"/>
                <w:sz w:val="24"/>
                <w:szCs w:val="24"/>
                <w:highlight w:val="none"/>
                <w:lang w:val="en-US" w:eastAsia="zh-CN"/>
              </w:rPr>
            </w:pPr>
          </w:p>
        </w:tc>
      </w:tr>
      <w:tr w14:paraId="4F10A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3E375C5">
            <w:pPr>
              <w:pStyle w:val="50"/>
              <w:jc w:val="center"/>
              <w:rPr>
                <w:rFonts w:hint="default" w:cs="宋体"/>
                <w:spacing w:val="0"/>
                <w:sz w:val="24"/>
                <w:szCs w:val="24"/>
                <w:highlight w:val="none"/>
                <w:lang w:val="en-US" w:eastAsia="zh-CN"/>
              </w:rPr>
            </w:pPr>
          </w:p>
        </w:tc>
        <w:tc>
          <w:tcPr>
            <w:tcW w:w="475" w:type="pct"/>
            <w:vAlign w:val="center"/>
          </w:tcPr>
          <w:p w14:paraId="5ED3294E">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1-30</w:t>
            </w:r>
          </w:p>
        </w:tc>
        <w:tc>
          <w:tcPr>
            <w:tcW w:w="1729" w:type="pct"/>
            <w:vAlign w:val="center"/>
          </w:tcPr>
          <w:p w14:paraId="0A13C5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RPMI 1640 with L-Glutamine </w:t>
            </w:r>
          </w:p>
        </w:tc>
        <w:tc>
          <w:tcPr>
            <w:tcW w:w="536" w:type="pct"/>
            <w:vAlign w:val="center"/>
          </w:tcPr>
          <w:p w14:paraId="1DF38E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90瓶</w:t>
            </w:r>
          </w:p>
        </w:tc>
        <w:tc>
          <w:tcPr>
            <w:tcW w:w="601" w:type="pct"/>
            <w:vAlign w:val="center"/>
          </w:tcPr>
          <w:p w14:paraId="3F8A86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0.0045</w:t>
            </w:r>
          </w:p>
        </w:tc>
        <w:tc>
          <w:tcPr>
            <w:tcW w:w="805" w:type="pct"/>
            <w:vAlign w:val="center"/>
          </w:tcPr>
          <w:p w14:paraId="534964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0.405</w:t>
            </w:r>
          </w:p>
        </w:tc>
        <w:tc>
          <w:tcPr>
            <w:tcW w:w="540" w:type="pct"/>
            <w:vMerge w:val="continue"/>
            <w:vAlign w:val="center"/>
          </w:tcPr>
          <w:p w14:paraId="78C3C4BF">
            <w:pPr>
              <w:pStyle w:val="50"/>
              <w:jc w:val="center"/>
              <w:rPr>
                <w:rFonts w:hint="default" w:ascii="宋体" w:hAnsi="宋体" w:eastAsia="宋体" w:cs="宋体"/>
                <w:spacing w:val="0"/>
                <w:sz w:val="24"/>
                <w:szCs w:val="24"/>
                <w:highlight w:val="none"/>
                <w:lang w:val="en-US" w:eastAsia="zh-CN"/>
              </w:rPr>
            </w:pPr>
          </w:p>
        </w:tc>
      </w:tr>
      <w:tr w14:paraId="12BC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C7086D0">
            <w:pPr>
              <w:pStyle w:val="50"/>
              <w:jc w:val="center"/>
              <w:rPr>
                <w:rFonts w:hint="default" w:cs="宋体"/>
                <w:spacing w:val="0"/>
                <w:sz w:val="24"/>
                <w:szCs w:val="24"/>
                <w:highlight w:val="none"/>
                <w:lang w:val="en-US" w:eastAsia="zh-CN"/>
              </w:rPr>
            </w:pPr>
          </w:p>
        </w:tc>
        <w:tc>
          <w:tcPr>
            <w:tcW w:w="475" w:type="pct"/>
            <w:vAlign w:val="center"/>
          </w:tcPr>
          <w:p w14:paraId="4ACDC1F7">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1-31</w:t>
            </w:r>
          </w:p>
        </w:tc>
        <w:tc>
          <w:tcPr>
            <w:tcW w:w="1729" w:type="pct"/>
            <w:vAlign w:val="center"/>
          </w:tcPr>
          <w:p w14:paraId="7D1D0A1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淋巴细胞分离液</w:t>
            </w:r>
          </w:p>
        </w:tc>
        <w:tc>
          <w:tcPr>
            <w:tcW w:w="536" w:type="pct"/>
            <w:vAlign w:val="center"/>
          </w:tcPr>
          <w:p w14:paraId="1F0E3A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100瓶</w:t>
            </w:r>
          </w:p>
        </w:tc>
        <w:tc>
          <w:tcPr>
            <w:tcW w:w="601" w:type="pct"/>
            <w:vAlign w:val="center"/>
          </w:tcPr>
          <w:p w14:paraId="549001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0.0108</w:t>
            </w:r>
          </w:p>
        </w:tc>
        <w:tc>
          <w:tcPr>
            <w:tcW w:w="805" w:type="pct"/>
            <w:vAlign w:val="center"/>
          </w:tcPr>
          <w:p w14:paraId="4946E9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540" w:type="pct"/>
            <w:vMerge w:val="continue"/>
            <w:vAlign w:val="center"/>
          </w:tcPr>
          <w:p w14:paraId="28B150DF">
            <w:pPr>
              <w:pStyle w:val="50"/>
              <w:jc w:val="center"/>
              <w:rPr>
                <w:rFonts w:hint="default" w:ascii="宋体" w:hAnsi="宋体" w:eastAsia="宋体" w:cs="宋体"/>
                <w:spacing w:val="0"/>
                <w:sz w:val="24"/>
                <w:szCs w:val="24"/>
                <w:highlight w:val="none"/>
                <w:lang w:val="en-US" w:eastAsia="zh-CN"/>
              </w:rPr>
            </w:pPr>
          </w:p>
        </w:tc>
      </w:tr>
      <w:tr w14:paraId="5DFCC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67ADB07">
            <w:pPr>
              <w:pStyle w:val="50"/>
              <w:jc w:val="center"/>
              <w:rPr>
                <w:rFonts w:hint="default" w:cs="宋体"/>
                <w:spacing w:val="0"/>
                <w:sz w:val="24"/>
                <w:szCs w:val="24"/>
                <w:highlight w:val="none"/>
                <w:lang w:val="en-US" w:eastAsia="zh-CN"/>
              </w:rPr>
            </w:pPr>
          </w:p>
        </w:tc>
        <w:tc>
          <w:tcPr>
            <w:tcW w:w="475" w:type="pct"/>
            <w:vAlign w:val="center"/>
          </w:tcPr>
          <w:p w14:paraId="35514DE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1-32</w:t>
            </w:r>
          </w:p>
        </w:tc>
        <w:tc>
          <w:tcPr>
            <w:tcW w:w="1729" w:type="pct"/>
            <w:vAlign w:val="center"/>
          </w:tcPr>
          <w:p w14:paraId="31E00FA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Trizol裂解液</w:t>
            </w:r>
          </w:p>
        </w:tc>
        <w:tc>
          <w:tcPr>
            <w:tcW w:w="536" w:type="pct"/>
            <w:vAlign w:val="center"/>
          </w:tcPr>
          <w:p w14:paraId="5903E46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15瓶</w:t>
            </w:r>
          </w:p>
        </w:tc>
        <w:tc>
          <w:tcPr>
            <w:tcW w:w="601" w:type="pct"/>
            <w:vAlign w:val="center"/>
          </w:tcPr>
          <w:p w14:paraId="1EF8DA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0.138</w:t>
            </w:r>
          </w:p>
        </w:tc>
        <w:tc>
          <w:tcPr>
            <w:tcW w:w="805" w:type="pct"/>
            <w:vAlign w:val="center"/>
          </w:tcPr>
          <w:p w14:paraId="297380F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2.07</w:t>
            </w:r>
          </w:p>
        </w:tc>
        <w:tc>
          <w:tcPr>
            <w:tcW w:w="540" w:type="pct"/>
            <w:vMerge w:val="continue"/>
            <w:vAlign w:val="center"/>
          </w:tcPr>
          <w:p w14:paraId="096C759A">
            <w:pPr>
              <w:pStyle w:val="50"/>
              <w:jc w:val="center"/>
              <w:rPr>
                <w:rFonts w:hint="default" w:ascii="宋体" w:hAnsi="宋体" w:eastAsia="宋体" w:cs="宋体"/>
                <w:spacing w:val="0"/>
                <w:sz w:val="24"/>
                <w:szCs w:val="24"/>
                <w:highlight w:val="none"/>
                <w:lang w:val="en-US" w:eastAsia="zh-CN"/>
              </w:rPr>
            </w:pPr>
          </w:p>
        </w:tc>
      </w:tr>
      <w:tr w14:paraId="58DC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BCDA6C5">
            <w:pPr>
              <w:pStyle w:val="50"/>
              <w:jc w:val="center"/>
              <w:rPr>
                <w:rFonts w:hint="default" w:cs="宋体"/>
                <w:spacing w:val="0"/>
                <w:sz w:val="24"/>
                <w:szCs w:val="24"/>
                <w:highlight w:val="none"/>
                <w:lang w:val="en-US" w:eastAsia="zh-CN"/>
              </w:rPr>
            </w:pPr>
          </w:p>
        </w:tc>
        <w:tc>
          <w:tcPr>
            <w:tcW w:w="475" w:type="pct"/>
            <w:vAlign w:val="center"/>
          </w:tcPr>
          <w:p w14:paraId="00349528">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1-33</w:t>
            </w:r>
          </w:p>
        </w:tc>
        <w:tc>
          <w:tcPr>
            <w:tcW w:w="1729" w:type="pct"/>
            <w:vAlign w:val="center"/>
          </w:tcPr>
          <w:p w14:paraId="2F37B07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7H10培养基</w:t>
            </w:r>
          </w:p>
        </w:tc>
        <w:tc>
          <w:tcPr>
            <w:tcW w:w="536" w:type="pct"/>
            <w:vAlign w:val="center"/>
          </w:tcPr>
          <w:p w14:paraId="644B47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5瓶</w:t>
            </w:r>
          </w:p>
        </w:tc>
        <w:tc>
          <w:tcPr>
            <w:tcW w:w="601" w:type="pct"/>
            <w:vAlign w:val="center"/>
          </w:tcPr>
          <w:p w14:paraId="5D6846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0.101</w:t>
            </w:r>
          </w:p>
        </w:tc>
        <w:tc>
          <w:tcPr>
            <w:tcW w:w="805" w:type="pct"/>
            <w:vAlign w:val="center"/>
          </w:tcPr>
          <w:p w14:paraId="7578CB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0.505</w:t>
            </w:r>
          </w:p>
        </w:tc>
        <w:tc>
          <w:tcPr>
            <w:tcW w:w="540" w:type="pct"/>
            <w:vMerge w:val="continue"/>
            <w:vAlign w:val="center"/>
          </w:tcPr>
          <w:p w14:paraId="0AF413B2">
            <w:pPr>
              <w:pStyle w:val="50"/>
              <w:jc w:val="center"/>
              <w:rPr>
                <w:rFonts w:hint="default" w:ascii="宋体" w:hAnsi="宋体" w:eastAsia="宋体" w:cs="宋体"/>
                <w:spacing w:val="0"/>
                <w:sz w:val="24"/>
                <w:szCs w:val="24"/>
                <w:highlight w:val="none"/>
                <w:lang w:val="en-US" w:eastAsia="zh-CN"/>
              </w:rPr>
            </w:pPr>
          </w:p>
        </w:tc>
      </w:tr>
      <w:tr w14:paraId="0BCA8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B9068F7">
            <w:pPr>
              <w:pStyle w:val="50"/>
              <w:jc w:val="center"/>
              <w:rPr>
                <w:rFonts w:hint="default" w:cs="宋体"/>
                <w:spacing w:val="0"/>
                <w:sz w:val="24"/>
                <w:szCs w:val="24"/>
                <w:highlight w:val="none"/>
                <w:lang w:val="en-US" w:eastAsia="zh-CN"/>
              </w:rPr>
            </w:pPr>
          </w:p>
        </w:tc>
        <w:tc>
          <w:tcPr>
            <w:tcW w:w="475" w:type="pct"/>
            <w:vAlign w:val="center"/>
          </w:tcPr>
          <w:p w14:paraId="7A932001">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1-34</w:t>
            </w:r>
          </w:p>
        </w:tc>
        <w:tc>
          <w:tcPr>
            <w:tcW w:w="1729" w:type="pct"/>
            <w:vAlign w:val="center"/>
          </w:tcPr>
          <w:p w14:paraId="05C9EFE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透气培养瓶 25cm²</w:t>
            </w:r>
          </w:p>
        </w:tc>
        <w:tc>
          <w:tcPr>
            <w:tcW w:w="536" w:type="pct"/>
            <w:vAlign w:val="center"/>
          </w:tcPr>
          <w:p w14:paraId="278C05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601" w:type="pct"/>
            <w:vAlign w:val="center"/>
          </w:tcPr>
          <w:p w14:paraId="20AF96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0.09</w:t>
            </w:r>
          </w:p>
        </w:tc>
        <w:tc>
          <w:tcPr>
            <w:tcW w:w="805" w:type="pct"/>
            <w:vAlign w:val="center"/>
          </w:tcPr>
          <w:p w14:paraId="12CC20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540" w:type="pct"/>
            <w:vMerge w:val="continue"/>
            <w:vAlign w:val="center"/>
          </w:tcPr>
          <w:p w14:paraId="36CA42E9">
            <w:pPr>
              <w:pStyle w:val="50"/>
              <w:jc w:val="center"/>
              <w:rPr>
                <w:rFonts w:hint="default" w:ascii="宋体" w:hAnsi="宋体" w:eastAsia="宋体" w:cs="宋体"/>
                <w:spacing w:val="0"/>
                <w:sz w:val="24"/>
                <w:szCs w:val="24"/>
                <w:highlight w:val="none"/>
                <w:lang w:val="en-US" w:eastAsia="zh-CN"/>
              </w:rPr>
            </w:pPr>
          </w:p>
        </w:tc>
      </w:tr>
      <w:tr w14:paraId="4D3B4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D6A1232">
            <w:pPr>
              <w:pStyle w:val="50"/>
              <w:jc w:val="center"/>
              <w:rPr>
                <w:rFonts w:hint="default" w:cs="宋体"/>
                <w:spacing w:val="0"/>
                <w:sz w:val="24"/>
                <w:szCs w:val="24"/>
                <w:highlight w:val="none"/>
                <w:lang w:val="en-US" w:eastAsia="zh-CN"/>
              </w:rPr>
            </w:pPr>
          </w:p>
        </w:tc>
        <w:tc>
          <w:tcPr>
            <w:tcW w:w="475" w:type="pct"/>
            <w:vAlign w:val="center"/>
          </w:tcPr>
          <w:p w14:paraId="40B7297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1-35</w:t>
            </w:r>
          </w:p>
        </w:tc>
        <w:tc>
          <w:tcPr>
            <w:tcW w:w="1729" w:type="pct"/>
            <w:vAlign w:val="center"/>
          </w:tcPr>
          <w:p w14:paraId="3CA639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96孔细胞培养板</w:t>
            </w:r>
          </w:p>
        </w:tc>
        <w:tc>
          <w:tcPr>
            <w:tcW w:w="536" w:type="pct"/>
            <w:vAlign w:val="center"/>
          </w:tcPr>
          <w:p w14:paraId="42F597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6箱</w:t>
            </w:r>
          </w:p>
        </w:tc>
        <w:tc>
          <w:tcPr>
            <w:tcW w:w="601" w:type="pct"/>
            <w:vAlign w:val="center"/>
          </w:tcPr>
          <w:p w14:paraId="06EA38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805" w:type="pct"/>
            <w:vAlign w:val="center"/>
          </w:tcPr>
          <w:p w14:paraId="68C2175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0.48</w:t>
            </w:r>
          </w:p>
        </w:tc>
        <w:tc>
          <w:tcPr>
            <w:tcW w:w="540" w:type="pct"/>
            <w:vMerge w:val="continue"/>
            <w:vAlign w:val="center"/>
          </w:tcPr>
          <w:p w14:paraId="3F8D87B5">
            <w:pPr>
              <w:pStyle w:val="50"/>
              <w:jc w:val="center"/>
              <w:rPr>
                <w:rFonts w:hint="default" w:ascii="宋体" w:hAnsi="宋体" w:eastAsia="宋体" w:cs="宋体"/>
                <w:spacing w:val="0"/>
                <w:sz w:val="24"/>
                <w:szCs w:val="24"/>
                <w:highlight w:val="none"/>
                <w:lang w:val="en-US" w:eastAsia="zh-CN"/>
              </w:rPr>
            </w:pPr>
          </w:p>
        </w:tc>
      </w:tr>
      <w:tr w14:paraId="4FFFF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8CC2FC5">
            <w:pPr>
              <w:pStyle w:val="50"/>
              <w:jc w:val="center"/>
              <w:rPr>
                <w:rFonts w:hint="default" w:cs="宋体"/>
                <w:spacing w:val="0"/>
                <w:sz w:val="24"/>
                <w:szCs w:val="24"/>
                <w:highlight w:val="none"/>
                <w:lang w:val="en-US" w:eastAsia="zh-CN"/>
              </w:rPr>
            </w:pPr>
          </w:p>
        </w:tc>
        <w:tc>
          <w:tcPr>
            <w:tcW w:w="475" w:type="pct"/>
            <w:vAlign w:val="center"/>
          </w:tcPr>
          <w:p w14:paraId="413CD4C6">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1-36</w:t>
            </w:r>
          </w:p>
        </w:tc>
        <w:tc>
          <w:tcPr>
            <w:tcW w:w="1729" w:type="pct"/>
            <w:vAlign w:val="center"/>
          </w:tcPr>
          <w:p w14:paraId="10E0CED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15mL离心管</w:t>
            </w:r>
          </w:p>
        </w:tc>
        <w:tc>
          <w:tcPr>
            <w:tcW w:w="536" w:type="pct"/>
            <w:vAlign w:val="center"/>
          </w:tcPr>
          <w:p w14:paraId="6848848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601" w:type="pct"/>
            <w:vAlign w:val="center"/>
          </w:tcPr>
          <w:p w14:paraId="0AC2FB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0.0265</w:t>
            </w:r>
          </w:p>
        </w:tc>
        <w:tc>
          <w:tcPr>
            <w:tcW w:w="805" w:type="pct"/>
            <w:vAlign w:val="center"/>
          </w:tcPr>
          <w:p w14:paraId="727CDC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0.53</w:t>
            </w:r>
          </w:p>
        </w:tc>
        <w:tc>
          <w:tcPr>
            <w:tcW w:w="540" w:type="pct"/>
            <w:vMerge w:val="continue"/>
            <w:vAlign w:val="center"/>
          </w:tcPr>
          <w:p w14:paraId="5B51122D">
            <w:pPr>
              <w:pStyle w:val="50"/>
              <w:jc w:val="center"/>
              <w:rPr>
                <w:rFonts w:hint="default" w:ascii="宋体" w:hAnsi="宋体" w:eastAsia="宋体" w:cs="宋体"/>
                <w:spacing w:val="0"/>
                <w:sz w:val="24"/>
                <w:szCs w:val="24"/>
                <w:highlight w:val="none"/>
                <w:lang w:val="en-US" w:eastAsia="zh-CN"/>
              </w:rPr>
            </w:pPr>
          </w:p>
        </w:tc>
      </w:tr>
      <w:tr w14:paraId="537F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9C4D883">
            <w:pPr>
              <w:pStyle w:val="50"/>
              <w:jc w:val="center"/>
              <w:rPr>
                <w:rFonts w:hint="default" w:cs="宋体"/>
                <w:spacing w:val="0"/>
                <w:sz w:val="24"/>
                <w:szCs w:val="24"/>
                <w:highlight w:val="none"/>
                <w:lang w:val="en-US" w:eastAsia="zh-CN"/>
              </w:rPr>
            </w:pPr>
          </w:p>
        </w:tc>
        <w:tc>
          <w:tcPr>
            <w:tcW w:w="475" w:type="pct"/>
            <w:vAlign w:val="center"/>
          </w:tcPr>
          <w:p w14:paraId="4814DAD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1-37</w:t>
            </w:r>
          </w:p>
        </w:tc>
        <w:tc>
          <w:tcPr>
            <w:tcW w:w="1729" w:type="pct"/>
            <w:vAlign w:val="center"/>
          </w:tcPr>
          <w:p w14:paraId="14FA01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四格板</w:t>
            </w:r>
          </w:p>
        </w:tc>
        <w:tc>
          <w:tcPr>
            <w:tcW w:w="536" w:type="pct"/>
            <w:vAlign w:val="center"/>
          </w:tcPr>
          <w:p w14:paraId="063760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0A55C1B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0.035</w:t>
            </w:r>
          </w:p>
        </w:tc>
        <w:tc>
          <w:tcPr>
            <w:tcW w:w="805" w:type="pct"/>
            <w:vAlign w:val="center"/>
          </w:tcPr>
          <w:p w14:paraId="6CFA1F0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0.35</w:t>
            </w:r>
          </w:p>
        </w:tc>
        <w:tc>
          <w:tcPr>
            <w:tcW w:w="540" w:type="pct"/>
            <w:vMerge w:val="continue"/>
            <w:vAlign w:val="center"/>
          </w:tcPr>
          <w:p w14:paraId="1470BF29">
            <w:pPr>
              <w:pStyle w:val="50"/>
              <w:jc w:val="center"/>
              <w:rPr>
                <w:rFonts w:hint="default" w:ascii="宋体" w:hAnsi="宋体" w:eastAsia="宋体" w:cs="宋体"/>
                <w:spacing w:val="0"/>
                <w:sz w:val="24"/>
                <w:szCs w:val="24"/>
                <w:highlight w:val="none"/>
                <w:lang w:val="en-US" w:eastAsia="zh-CN"/>
              </w:rPr>
            </w:pPr>
          </w:p>
        </w:tc>
      </w:tr>
      <w:tr w14:paraId="6305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04FE8E3">
            <w:pPr>
              <w:pStyle w:val="50"/>
              <w:jc w:val="center"/>
              <w:rPr>
                <w:rFonts w:hint="default" w:cs="宋体"/>
                <w:spacing w:val="0"/>
                <w:sz w:val="24"/>
                <w:szCs w:val="24"/>
                <w:highlight w:val="none"/>
                <w:lang w:val="en-US" w:eastAsia="zh-CN"/>
              </w:rPr>
            </w:pPr>
          </w:p>
        </w:tc>
        <w:tc>
          <w:tcPr>
            <w:tcW w:w="475" w:type="pct"/>
            <w:vAlign w:val="center"/>
          </w:tcPr>
          <w:p w14:paraId="59B4B8E3">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1-38</w:t>
            </w:r>
          </w:p>
        </w:tc>
        <w:tc>
          <w:tcPr>
            <w:tcW w:w="1729" w:type="pct"/>
            <w:vAlign w:val="center"/>
          </w:tcPr>
          <w:p w14:paraId="45098C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25mL移液管</w:t>
            </w:r>
          </w:p>
        </w:tc>
        <w:tc>
          <w:tcPr>
            <w:tcW w:w="536" w:type="pct"/>
            <w:vAlign w:val="center"/>
          </w:tcPr>
          <w:p w14:paraId="2CDF88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601" w:type="pct"/>
            <w:vAlign w:val="center"/>
          </w:tcPr>
          <w:p w14:paraId="2721E6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805" w:type="pct"/>
            <w:vAlign w:val="center"/>
          </w:tcPr>
          <w:p w14:paraId="7C2799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w:t>
            </w:r>
          </w:p>
        </w:tc>
        <w:tc>
          <w:tcPr>
            <w:tcW w:w="540" w:type="pct"/>
            <w:vMerge w:val="continue"/>
            <w:vAlign w:val="center"/>
          </w:tcPr>
          <w:p w14:paraId="6CB32ADC">
            <w:pPr>
              <w:pStyle w:val="50"/>
              <w:jc w:val="center"/>
              <w:rPr>
                <w:rFonts w:hint="default" w:ascii="宋体" w:hAnsi="宋体" w:eastAsia="宋体" w:cs="宋体"/>
                <w:spacing w:val="0"/>
                <w:sz w:val="24"/>
                <w:szCs w:val="24"/>
                <w:highlight w:val="none"/>
                <w:lang w:val="en-US" w:eastAsia="zh-CN"/>
              </w:rPr>
            </w:pPr>
          </w:p>
        </w:tc>
      </w:tr>
      <w:tr w14:paraId="19BA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08390B7">
            <w:pPr>
              <w:pStyle w:val="50"/>
              <w:jc w:val="center"/>
              <w:rPr>
                <w:rFonts w:hint="default" w:cs="宋体"/>
                <w:spacing w:val="0"/>
                <w:sz w:val="24"/>
                <w:szCs w:val="24"/>
                <w:highlight w:val="none"/>
                <w:lang w:val="en-US" w:eastAsia="zh-CN"/>
              </w:rPr>
            </w:pPr>
          </w:p>
        </w:tc>
        <w:tc>
          <w:tcPr>
            <w:tcW w:w="475" w:type="pct"/>
            <w:vAlign w:val="center"/>
          </w:tcPr>
          <w:p w14:paraId="0D50E233">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1-39</w:t>
            </w:r>
          </w:p>
        </w:tc>
        <w:tc>
          <w:tcPr>
            <w:tcW w:w="1729" w:type="pct"/>
            <w:vAlign w:val="center"/>
          </w:tcPr>
          <w:p w14:paraId="752CBC4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50mL移液管</w:t>
            </w:r>
          </w:p>
        </w:tc>
        <w:tc>
          <w:tcPr>
            <w:tcW w:w="536" w:type="pct"/>
            <w:vAlign w:val="center"/>
          </w:tcPr>
          <w:p w14:paraId="6597944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8箱</w:t>
            </w:r>
          </w:p>
        </w:tc>
        <w:tc>
          <w:tcPr>
            <w:tcW w:w="601" w:type="pct"/>
            <w:vAlign w:val="center"/>
          </w:tcPr>
          <w:p w14:paraId="261DF4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c>
          <w:tcPr>
            <w:tcW w:w="805" w:type="pct"/>
            <w:vAlign w:val="center"/>
          </w:tcPr>
          <w:p w14:paraId="0A63AC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0.96</w:t>
            </w:r>
          </w:p>
        </w:tc>
        <w:tc>
          <w:tcPr>
            <w:tcW w:w="540" w:type="pct"/>
            <w:vMerge w:val="continue"/>
            <w:vAlign w:val="center"/>
          </w:tcPr>
          <w:p w14:paraId="5A73591D">
            <w:pPr>
              <w:pStyle w:val="50"/>
              <w:jc w:val="center"/>
              <w:rPr>
                <w:rFonts w:hint="default" w:ascii="宋体" w:hAnsi="宋体" w:eastAsia="宋体" w:cs="宋体"/>
                <w:spacing w:val="0"/>
                <w:sz w:val="24"/>
                <w:szCs w:val="24"/>
                <w:highlight w:val="none"/>
                <w:lang w:val="en-US" w:eastAsia="zh-CN"/>
              </w:rPr>
            </w:pPr>
          </w:p>
        </w:tc>
      </w:tr>
      <w:tr w14:paraId="433F9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7D144F9">
            <w:pPr>
              <w:pStyle w:val="50"/>
              <w:jc w:val="center"/>
              <w:rPr>
                <w:rFonts w:hint="default" w:cs="宋体"/>
                <w:spacing w:val="0"/>
                <w:sz w:val="24"/>
                <w:szCs w:val="24"/>
                <w:highlight w:val="none"/>
                <w:lang w:val="en-US" w:eastAsia="zh-CN"/>
              </w:rPr>
            </w:pPr>
          </w:p>
        </w:tc>
        <w:tc>
          <w:tcPr>
            <w:tcW w:w="475" w:type="pct"/>
            <w:vAlign w:val="center"/>
          </w:tcPr>
          <w:p w14:paraId="5DF97FD1">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1-40</w:t>
            </w:r>
          </w:p>
        </w:tc>
        <w:tc>
          <w:tcPr>
            <w:tcW w:w="1729" w:type="pct"/>
            <w:vAlign w:val="center"/>
          </w:tcPr>
          <w:p w14:paraId="69A2447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10μL加长低吸附枪头（盒装）</w:t>
            </w:r>
          </w:p>
        </w:tc>
        <w:tc>
          <w:tcPr>
            <w:tcW w:w="536" w:type="pct"/>
            <w:vAlign w:val="center"/>
          </w:tcPr>
          <w:p w14:paraId="0BC21E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22箱</w:t>
            </w:r>
          </w:p>
        </w:tc>
        <w:tc>
          <w:tcPr>
            <w:tcW w:w="601" w:type="pct"/>
            <w:vAlign w:val="center"/>
          </w:tcPr>
          <w:p w14:paraId="6C98C2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0.07</w:t>
            </w:r>
          </w:p>
        </w:tc>
        <w:tc>
          <w:tcPr>
            <w:tcW w:w="805" w:type="pct"/>
            <w:vAlign w:val="center"/>
          </w:tcPr>
          <w:p w14:paraId="69CC5E2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540" w:type="pct"/>
            <w:vMerge w:val="continue"/>
            <w:vAlign w:val="center"/>
          </w:tcPr>
          <w:p w14:paraId="2F0E31BD">
            <w:pPr>
              <w:pStyle w:val="50"/>
              <w:jc w:val="center"/>
              <w:rPr>
                <w:rFonts w:hint="default" w:ascii="宋体" w:hAnsi="宋体" w:eastAsia="宋体" w:cs="宋体"/>
                <w:spacing w:val="0"/>
                <w:sz w:val="24"/>
                <w:szCs w:val="24"/>
                <w:highlight w:val="none"/>
                <w:lang w:val="en-US" w:eastAsia="zh-CN"/>
              </w:rPr>
            </w:pPr>
          </w:p>
        </w:tc>
      </w:tr>
      <w:tr w14:paraId="702D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464D0D6">
            <w:pPr>
              <w:pStyle w:val="50"/>
              <w:jc w:val="center"/>
              <w:rPr>
                <w:rFonts w:hint="default" w:cs="宋体"/>
                <w:spacing w:val="0"/>
                <w:sz w:val="24"/>
                <w:szCs w:val="24"/>
                <w:highlight w:val="none"/>
                <w:lang w:val="en-US" w:eastAsia="zh-CN"/>
              </w:rPr>
            </w:pPr>
          </w:p>
        </w:tc>
        <w:tc>
          <w:tcPr>
            <w:tcW w:w="475" w:type="pct"/>
            <w:vAlign w:val="center"/>
          </w:tcPr>
          <w:p w14:paraId="583C6841">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1-41</w:t>
            </w:r>
          </w:p>
        </w:tc>
        <w:tc>
          <w:tcPr>
            <w:tcW w:w="1729" w:type="pct"/>
            <w:vAlign w:val="center"/>
          </w:tcPr>
          <w:p w14:paraId="36037E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200μL低吸附枪头（盒装）</w:t>
            </w:r>
          </w:p>
        </w:tc>
        <w:tc>
          <w:tcPr>
            <w:tcW w:w="536" w:type="pct"/>
            <w:vAlign w:val="center"/>
          </w:tcPr>
          <w:p w14:paraId="4C93BAC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8箱</w:t>
            </w:r>
          </w:p>
        </w:tc>
        <w:tc>
          <w:tcPr>
            <w:tcW w:w="601" w:type="pct"/>
            <w:vAlign w:val="center"/>
          </w:tcPr>
          <w:p w14:paraId="547CFA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0.07</w:t>
            </w:r>
          </w:p>
        </w:tc>
        <w:tc>
          <w:tcPr>
            <w:tcW w:w="805" w:type="pct"/>
            <w:vAlign w:val="center"/>
          </w:tcPr>
          <w:p w14:paraId="779487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0.56</w:t>
            </w:r>
          </w:p>
        </w:tc>
        <w:tc>
          <w:tcPr>
            <w:tcW w:w="540" w:type="pct"/>
            <w:vMerge w:val="continue"/>
            <w:vAlign w:val="center"/>
          </w:tcPr>
          <w:p w14:paraId="22ADE77A">
            <w:pPr>
              <w:pStyle w:val="50"/>
              <w:jc w:val="center"/>
              <w:rPr>
                <w:rFonts w:hint="default" w:ascii="宋体" w:hAnsi="宋体" w:eastAsia="宋体" w:cs="宋体"/>
                <w:spacing w:val="0"/>
                <w:sz w:val="24"/>
                <w:szCs w:val="24"/>
                <w:highlight w:val="none"/>
                <w:lang w:val="en-US" w:eastAsia="zh-CN"/>
              </w:rPr>
            </w:pPr>
          </w:p>
        </w:tc>
      </w:tr>
      <w:tr w14:paraId="291E8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C4411C9">
            <w:pPr>
              <w:pStyle w:val="50"/>
              <w:jc w:val="center"/>
              <w:rPr>
                <w:rFonts w:hint="default" w:cs="宋体"/>
                <w:spacing w:val="0"/>
                <w:sz w:val="24"/>
                <w:szCs w:val="24"/>
                <w:highlight w:val="none"/>
                <w:lang w:val="en-US" w:eastAsia="zh-CN"/>
              </w:rPr>
            </w:pPr>
          </w:p>
        </w:tc>
        <w:tc>
          <w:tcPr>
            <w:tcW w:w="475" w:type="pct"/>
            <w:vAlign w:val="center"/>
          </w:tcPr>
          <w:p w14:paraId="2892AF1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1-42</w:t>
            </w:r>
          </w:p>
        </w:tc>
        <w:tc>
          <w:tcPr>
            <w:tcW w:w="1729" w:type="pct"/>
            <w:vAlign w:val="center"/>
          </w:tcPr>
          <w:p w14:paraId="7BA65EF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荧光定量PCR试剂</w:t>
            </w:r>
            <w:r>
              <w:rPr>
                <w:rFonts w:hint="eastAsia" w:cs="宋体"/>
                <w:i w:val="0"/>
                <w:iCs w:val="0"/>
                <w:color w:val="000000"/>
                <w:kern w:val="0"/>
                <w:sz w:val="24"/>
                <w:szCs w:val="24"/>
                <w:u w:val="none"/>
                <w:lang w:val="en-US" w:eastAsia="zh-CN" w:bidi="ar"/>
              </w:rPr>
              <w:t>盒</w:t>
            </w:r>
            <w:r>
              <w:rPr>
                <w:rFonts w:hint="eastAsia" w:ascii="宋体" w:hAnsi="宋体" w:eastAsia="宋体" w:cs="宋体"/>
                <w:i w:val="0"/>
                <w:iCs w:val="0"/>
                <w:color w:val="000000"/>
                <w:kern w:val="0"/>
                <w:sz w:val="24"/>
                <w:szCs w:val="24"/>
                <w:u w:val="none"/>
                <w:lang w:val="en-US" w:eastAsia="zh-CN" w:bidi="ar"/>
              </w:rPr>
              <w:t>(20x 500</w:t>
            </w:r>
            <w:r>
              <w:rPr>
                <w:rFonts w:hint="eastAsia" w:cs="宋体"/>
                <w:i w:val="0"/>
                <w:iCs w:val="0"/>
                <w:color w:val="000000"/>
                <w:kern w:val="0"/>
                <w:sz w:val="24"/>
                <w:szCs w:val="24"/>
                <w:u w:val="none"/>
                <w:lang w:val="en-US" w:eastAsia="zh-CN" w:bidi="ar"/>
              </w:rPr>
              <w:t>次</w:t>
            </w:r>
            <w:r>
              <w:rPr>
                <w:rFonts w:hint="eastAsia" w:ascii="宋体" w:hAnsi="宋体" w:eastAsia="宋体" w:cs="宋体"/>
                <w:i w:val="0"/>
                <w:iCs w:val="0"/>
                <w:color w:val="000000"/>
                <w:kern w:val="0"/>
                <w:sz w:val="24"/>
                <w:szCs w:val="24"/>
                <w:u w:val="none"/>
                <w:lang w:val="en-US" w:eastAsia="zh-CN" w:bidi="ar"/>
              </w:rPr>
              <w:t>)</w:t>
            </w:r>
          </w:p>
        </w:tc>
        <w:tc>
          <w:tcPr>
            <w:tcW w:w="536" w:type="pct"/>
            <w:vAlign w:val="center"/>
          </w:tcPr>
          <w:p w14:paraId="6236A70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cs="宋体"/>
                <w:i w:val="0"/>
                <w:iCs w:val="0"/>
                <w:color w:val="000000"/>
                <w:kern w:val="0"/>
                <w:sz w:val="24"/>
                <w:szCs w:val="24"/>
                <w:u w:val="none"/>
                <w:lang w:val="en-US" w:eastAsia="zh-CN" w:bidi="ar"/>
              </w:rPr>
              <w:t>盒</w:t>
            </w:r>
          </w:p>
        </w:tc>
        <w:tc>
          <w:tcPr>
            <w:tcW w:w="601" w:type="pct"/>
            <w:vAlign w:val="center"/>
          </w:tcPr>
          <w:p w14:paraId="0A88FB5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0.95</w:t>
            </w:r>
          </w:p>
        </w:tc>
        <w:tc>
          <w:tcPr>
            <w:tcW w:w="805" w:type="pct"/>
            <w:vAlign w:val="center"/>
          </w:tcPr>
          <w:p w14:paraId="637131F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2.85</w:t>
            </w:r>
          </w:p>
        </w:tc>
        <w:tc>
          <w:tcPr>
            <w:tcW w:w="540" w:type="pct"/>
            <w:vMerge w:val="continue"/>
            <w:vAlign w:val="center"/>
          </w:tcPr>
          <w:p w14:paraId="2B71B683">
            <w:pPr>
              <w:pStyle w:val="50"/>
              <w:jc w:val="center"/>
              <w:rPr>
                <w:rFonts w:hint="default" w:ascii="宋体" w:hAnsi="宋体" w:eastAsia="宋体" w:cs="宋体"/>
                <w:spacing w:val="0"/>
                <w:sz w:val="24"/>
                <w:szCs w:val="24"/>
                <w:highlight w:val="none"/>
                <w:lang w:val="en-US" w:eastAsia="zh-CN"/>
              </w:rPr>
            </w:pPr>
          </w:p>
        </w:tc>
      </w:tr>
      <w:tr w14:paraId="224BB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76C48E2">
            <w:pPr>
              <w:pStyle w:val="50"/>
              <w:jc w:val="center"/>
              <w:rPr>
                <w:rFonts w:hint="default" w:cs="宋体"/>
                <w:spacing w:val="0"/>
                <w:sz w:val="24"/>
                <w:szCs w:val="24"/>
                <w:highlight w:val="none"/>
                <w:lang w:val="en-US" w:eastAsia="zh-CN"/>
              </w:rPr>
            </w:pPr>
          </w:p>
        </w:tc>
        <w:tc>
          <w:tcPr>
            <w:tcW w:w="475" w:type="pct"/>
            <w:vAlign w:val="center"/>
          </w:tcPr>
          <w:p w14:paraId="69CD6910">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1-43</w:t>
            </w:r>
          </w:p>
        </w:tc>
        <w:tc>
          <w:tcPr>
            <w:tcW w:w="1729" w:type="pct"/>
            <w:vAlign w:val="center"/>
          </w:tcPr>
          <w:p w14:paraId="7007ECD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1.5ml离心管</w:t>
            </w:r>
          </w:p>
        </w:tc>
        <w:tc>
          <w:tcPr>
            <w:tcW w:w="536" w:type="pct"/>
            <w:vAlign w:val="center"/>
          </w:tcPr>
          <w:p w14:paraId="2000F63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30包</w:t>
            </w:r>
          </w:p>
        </w:tc>
        <w:tc>
          <w:tcPr>
            <w:tcW w:w="601" w:type="pct"/>
            <w:vAlign w:val="center"/>
          </w:tcPr>
          <w:p w14:paraId="6FF53AF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0.005</w:t>
            </w:r>
          </w:p>
        </w:tc>
        <w:tc>
          <w:tcPr>
            <w:tcW w:w="805" w:type="pct"/>
            <w:vAlign w:val="center"/>
          </w:tcPr>
          <w:p w14:paraId="41429FF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0.15</w:t>
            </w:r>
          </w:p>
        </w:tc>
        <w:tc>
          <w:tcPr>
            <w:tcW w:w="540" w:type="pct"/>
            <w:vMerge w:val="continue"/>
            <w:vAlign w:val="center"/>
          </w:tcPr>
          <w:p w14:paraId="7B642BB0">
            <w:pPr>
              <w:pStyle w:val="50"/>
              <w:jc w:val="center"/>
              <w:rPr>
                <w:rFonts w:hint="default" w:ascii="宋体" w:hAnsi="宋体" w:eastAsia="宋体" w:cs="宋体"/>
                <w:spacing w:val="0"/>
                <w:sz w:val="24"/>
                <w:szCs w:val="24"/>
                <w:highlight w:val="none"/>
                <w:lang w:val="en-US" w:eastAsia="zh-CN"/>
              </w:rPr>
            </w:pPr>
          </w:p>
        </w:tc>
      </w:tr>
      <w:tr w14:paraId="1D500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390D706">
            <w:pPr>
              <w:pStyle w:val="50"/>
              <w:jc w:val="center"/>
              <w:rPr>
                <w:rFonts w:hint="default" w:cs="宋体"/>
                <w:spacing w:val="0"/>
                <w:sz w:val="24"/>
                <w:szCs w:val="24"/>
                <w:highlight w:val="none"/>
                <w:lang w:val="en-US" w:eastAsia="zh-CN"/>
              </w:rPr>
            </w:pPr>
          </w:p>
        </w:tc>
        <w:tc>
          <w:tcPr>
            <w:tcW w:w="475" w:type="pct"/>
            <w:vAlign w:val="center"/>
          </w:tcPr>
          <w:p w14:paraId="391881E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1-44</w:t>
            </w:r>
          </w:p>
        </w:tc>
        <w:tc>
          <w:tcPr>
            <w:tcW w:w="1729" w:type="pct"/>
            <w:vAlign w:val="center"/>
          </w:tcPr>
          <w:p w14:paraId="096CBD3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6孔板</w:t>
            </w:r>
          </w:p>
        </w:tc>
        <w:tc>
          <w:tcPr>
            <w:tcW w:w="536" w:type="pct"/>
            <w:vAlign w:val="center"/>
          </w:tcPr>
          <w:p w14:paraId="236CB16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5箱</w:t>
            </w:r>
          </w:p>
        </w:tc>
        <w:tc>
          <w:tcPr>
            <w:tcW w:w="601" w:type="pct"/>
            <w:vAlign w:val="center"/>
          </w:tcPr>
          <w:p w14:paraId="4FAD1FF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0.1</w:t>
            </w:r>
          </w:p>
        </w:tc>
        <w:tc>
          <w:tcPr>
            <w:tcW w:w="805" w:type="pct"/>
            <w:vAlign w:val="center"/>
          </w:tcPr>
          <w:p w14:paraId="5E323D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w:t>
            </w:r>
          </w:p>
        </w:tc>
        <w:tc>
          <w:tcPr>
            <w:tcW w:w="540" w:type="pct"/>
            <w:vMerge w:val="continue"/>
            <w:vAlign w:val="center"/>
          </w:tcPr>
          <w:p w14:paraId="44591C7B">
            <w:pPr>
              <w:pStyle w:val="50"/>
              <w:jc w:val="center"/>
              <w:rPr>
                <w:rFonts w:hint="default" w:ascii="宋体" w:hAnsi="宋体" w:eastAsia="宋体" w:cs="宋体"/>
                <w:spacing w:val="0"/>
                <w:sz w:val="24"/>
                <w:szCs w:val="24"/>
                <w:highlight w:val="none"/>
                <w:lang w:val="en-US" w:eastAsia="zh-CN"/>
              </w:rPr>
            </w:pPr>
          </w:p>
        </w:tc>
      </w:tr>
      <w:tr w14:paraId="7D80B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7137DA3">
            <w:pPr>
              <w:pStyle w:val="50"/>
              <w:jc w:val="center"/>
              <w:rPr>
                <w:rFonts w:hint="default" w:cs="宋体"/>
                <w:spacing w:val="0"/>
                <w:sz w:val="24"/>
                <w:szCs w:val="24"/>
                <w:highlight w:val="none"/>
                <w:lang w:val="en-US" w:eastAsia="zh-CN"/>
              </w:rPr>
            </w:pPr>
          </w:p>
        </w:tc>
        <w:tc>
          <w:tcPr>
            <w:tcW w:w="475" w:type="pct"/>
            <w:vAlign w:val="center"/>
          </w:tcPr>
          <w:p w14:paraId="44B11E0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1-45</w:t>
            </w:r>
          </w:p>
        </w:tc>
        <w:tc>
          <w:tcPr>
            <w:tcW w:w="1729" w:type="pct"/>
            <w:vAlign w:val="center"/>
          </w:tcPr>
          <w:p w14:paraId="2215FE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96孔板</w:t>
            </w:r>
          </w:p>
        </w:tc>
        <w:tc>
          <w:tcPr>
            <w:tcW w:w="536" w:type="pct"/>
            <w:vAlign w:val="center"/>
          </w:tcPr>
          <w:p w14:paraId="78D963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601" w:type="pct"/>
            <w:vAlign w:val="center"/>
          </w:tcPr>
          <w:p w14:paraId="772938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0.02</w:t>
            </w:r>
          </w:p>
        </w:tc>
        <w:tc>
          <w:tcPr>
            <w:tcW w:w="805" w:type="pct"/>
            <w:vAlign w:val="center"/>
          </w:tcPr>
          <w:p w14:paraId="1452C1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540" w:type="pct"/>
            <w:vMerge w:val="continue"/>
            <w:vAlign w:val="center"/>
          </w:tcPr>
          <w:p w14:paraId="4DB5C769">
            <w:pPr>
              <w:pStyle w:val="50"/>
              <w:jc w:val="center"/>
              <w:rPr>
                <w:rFonts w:hint="default" w:ascii="宋体" w:hAnsi="宋体" w:eastAsia="宋体" w:cs="宋体"/>
                <w:spacing w:val="0"/>
                <w:sz w:val="24"/>
                <w:szCs w:val="24"/>
                <w:highlight w:val="none"/>
                <w:lang w:val="en-US" w:eastAsia="zh-CN"/>
              </w:rPr>
            </w:pPr>
          </w:p>
        </w:tc>
      </w:tr>
      <w:tr w14:paraId="6A9AC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0A0C8AD">
            <w:pPr>
              <w:pStyle w:val="50"/>
              <w:jc w:val="center"/>
              <w:rPr>
                <w:rFonts w:hint="default" w:cs="宋体"/>
                <w:spacing w:val="0"/>
                <w:sz w:val="24"/>
                <w:szCs w:val="24"/>
                <w:highlight w:val="none"/>
                <w:lang w:val="en-US" w:eastAsia="zh-CN"/>
              </w:rPr>
            </w:pPr>
          </w:p>
        </w:tc>
        <w:tc>
          <w:tcPr>
            <w:tcW w:w="475" w:type="pct"/>
            <w:vAlign w:val="center"/>
          </w:tcPr>
          <w:p w14:paraId="13714CB3">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1-46</w:t>
            </w:r>
          </w:p>
        </w:tc>
        <w:tc>
          <w:tcPr>
            <w:tcW w:w="1729" w:type="pct"/>
            <w:vAlign w:val="center"/>
          </w:tcPr>
          <w:p w14:paraId="6F574B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Hoechst 33258染色液（1 mg/ml）</w:t>
            </w:r>
          </w:p>
        </w:tc>
        <w:tc>
          <w:tcPr>
            <w:tcW w:w="536" w:type="pct"/>
            <w:vAlign w:val="center"/>
          </w:tcPr>
          <w:p w14:paraId="0262818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cs="宋体"/>
                <w:i w:val="0"/>
                <w:iCs w:val="0"/>
                <w:color w:val="000000"/>
                <w:kern w:val="0"/>
                <w:sz w:val="24"/>
                <w:szCs w:val="24"/>
                <w:highlight w:val="none"/>
                <w:u w:val="none"/>
                <w:lang w:val="en-US" w:eastAsia="zh-CN" w:bidi="ar"/>
              </w:rPr>
              <w:t>瓶</w:t>
            </w:r>
          </w:p>
        </w:tc>
        <w:tc>
          <w:tcPr>
            <w:tcW w:w="601" w:type="pct"/>
            <w:vAlign w:val="center"/>
          </w:tcPr>
          <w:p w14:paraId="3B2748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0.02</w:t>
            </w:r>
          </w:p>
        </w:tc>
        <w:tc>
          <w:tcPr>
            <w:tcW w:w="805" w:type="pct"/>
            <w:vAlign w:val="center"/>
          </w:tcPr>
          <w:p w14:paraId="647DD6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0.02</w:t>
            </w:r>
          </w:p>
        </w:tc>
        <w:tc>
          <w:tcPr>
            <w:tcW w:w="540" w:type="pct"/>
            <w:vMerge w:val="continue"/>
            <w:vAlign w:val="center"/>
          </w:tcPr>
          <w:p w14:paraId="443A024B">
            <w:pPr>
              <w:pStyle w:val="50"/>
              <w:jc w:val="center"/>
              <w:rPr>
                <w:rFonts w:hint="default" w:ascii="宋体" w:hAnsi="宋体" w:eastAsia="宋体" w:cs="宋体"/>
                <w:spacing w:val="0"/>
                <w:sz w:val="24"/>
                <w:szCs w:val="24"/>
                <w:highlight w:val="none"/>
                <w:lang w:val="en-US" w:eastAsia="zh-CN"/>
              </w:rPr>
            </w:pPr>
          </w:p>
        </w:tc>
      </w:tr>
      <w:tr w14:paraId="533E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17F53EB">
            <w:pPr>
              <w:pStyle w:val="50"/>
              <w:jc w:val="center"/>
              <w:rPr>
                <w:rFonts w:hint="default" w:cs="宋体"/>
                <w:spacing w:val="0"/>
                <w:sz w:val="24"/>
                <w:szCs w:val="24"/>
                <w:highlight w:val="none"/>
                <w:lang w:val="en-US" w:eastAsia="zh-CN"/>
              </w:rPr>
            </w:pPr>
          </w:p>
        </w:tc>
        <w:tc>
          <w:tcPr>
            <w:tcW w:w="475" w:type="pct"/>
            <w:vAlign w:val="center"/>
          </w:tcPr>
          <w:p w14:paraId="6E305BB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1-47</w:t>
            </w:r>
          </w:p>
        </w:tc>
        <w:tc>
          <w:tcPr>
            <w:tcW w:w="1729" w:type="pct"/>
            <w:vAlign w:val="center"/>
          </w:tcPr>
          <w:p w14:paraId="6B006D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超滤离心管 0.5 ml/100kD</w:t>
            </w:r>
          </w:p>
        </w:tc>
        <w:tc>
          <w:tcPr>
            <w:tcW w:w="536" w:type="pct"/>
            <w:vAlign w:val="center"/>
          </w:tcPr>
          <w:p w14:paraId="59E9A0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w:t>
            </w:r>
            <w:r>
              <w:rPr>
                <w:rFonts w:hint="eastAsia"/>
                <w:highlight w:val="none"/>
                <w:lang w:val="en-US" w:eastAsia="zh-CN"/>
              </w:rPr>
              <w:t>盒</w:t>
            </w:r>
          </w:p>
        </w:tc>
        <w:tc>
          <w:tcPr>
            <w:tcW w:w="601" w:type="pct"/>
            <w:vAlign w:val="center"/>
          </w:tcPr>
          <w:p w14:paraId="7D8850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0.0125</w:t>
            </w:r>
          </w:p>
        </w:tc>
        <w:tc>
          <w:tcPr>
            <w:tcW w:w="805" w:type="pct"/>
            <w:vAlign w:val="center"/>
          </w:tcPr>
          <w:p w14:paraId="604DCC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0.625</w:t>
            </w:r>
          </w:p>
        </w:tc>
        <w:tc>
          <w:tcPr>
            <w:tcW w:w="540" w:type="pct"/>
            <w:vMerge w:val="continue"/>
            <w:vAlign w:val="center"/>
          </w:tcPr>
          <w:p w14:paraId="00D07986">
            <w:pPr>
              <w:pStyle w:val="50"/>
              <w:jc w:val="center"/>
              <w:rPr>
                <w:rFonts w:hint="default" w:ascii="宋体" w:hAnsi="宋体" w:eastAsia="宋体" w:cs="宋体"/>
                <w:spacing w:val="0"/>
                <w:sz w:val="24"/>
                <w:szCs w:val="24"/>
                <w:highlight w:val="none"/>
                <w:lang w:val="en-US" w:eastAsia="zh-CN"/>
              </w:rPr>
            </w:pPr>
          </w:p>
        </w:tc>
      </w:tr>
      <w:tr w14:paraId="3C246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456D529">
            <w:pPr>
              <w:pStyle w:val="50"/>
              <w:jc w:val="center"/>
              <w:rPr>
                <w:rFonts w:hint="default" w:cs="宋体"/>
                <w:spacing w:val="0"/>
                <w:sz w:val="24"/>
                <w:szCs w:val="24"/>
                <w:highlight w:val="none"/>
                <w:lang w:val="en-US" w:eastAsia="zh-CN"/>
              </w:rPr>
            </w:pPr>
          </w:p>
        </w:tc>
        <w:tc>
          <w:tcPr>
            <w:tcW w:w="475" w:type="pct"/>
            <w:vAlign w:val="center"/>
          </w:tcPr>
          <w:p w14:paraId="78CDBC6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1-48</w:t>
            </w:r>
          </w:p>
        </w:tc>
        <w:tc>
          <w:tcPr>
            <w:tcW w:w="1729" w:type="pct"/>
            <w:vAlign w:val="center"/>
          </w:tcPr>
          <w:p w14:paraId="02166BB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T25细胞培养瓶，透气盖，TC</w:t>
            </w:r>
          </w:p>
        </w:tc>
        <w:tc>
          <w:tcPr>
            <w:tcW w:w="536" w:type="pct"/>
            <w:vAlign w:val="center"/>
          </w:tcPr>
          <w:p w14:paraId="386C10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6箱</w:t>
            </w:r>
          </w:p>
        </w:tc>
        <w:tc>
          <w:tcPr>
            <w:tcW w:w="601" w:type="pct"/>
            <w:vAlign w:val="center"/>
          </w:tcPr>
          <w:p w14:paraId="0B45A9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0.05</w:t>
            </w:r>
          </w:p>
        </w:tc>
        <w:tc>
          <w:tcPr>
            <w:tcW w:w="805" w:type="pct"/>
            <w:vAlign w:val="center"/>
          </w:tcPr>
          <w:p w14:paraId="4DDED6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540" w:type="pct"/>
            <w:vMerge w:val="continue"/>
            <w:vAlign w:val="center"/>
          </w:tcPr>
          <w:p w14:paraId="5C2B37C3">
            <w:pPr>
              <w:pStyle w:val="50"/>
              <w:jc w:val="center"/>
              <w:rPr>
                <w:rFonts w:hint="default" w:ascii="宋体" w:hAnsi="宋体" w:eastAsia="宋体" w:cs="宋体"/>
                <w:spacing w:val="0"/>
                <w:sz w:val="24"/>
                <w:szCs w:val="24"/>
                <w:highlight w:val="none"/>
                <w:lang w:val="en-US" w:eastAsia="zh-CN"/>
              </w:rPr>
            </w:pPr>
          </w:p>
        </w:tc>
      </w:tr>
      <w:tr w14:paraId="029F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18B055F">
            <w:pPr>
              <w:pStyle w:val="50"/>
              <w:jc w:val="center"/>
              <w:rPr>
                <w:rFonts w:hint="default" w:cs="宋体"/>
                <w:spacing w:val="0"/>
                <w:sz w:val="24"/>
                <w:szCs w:val="24"/>
                <w:highlight w:val="none"/>
                <w:lang w:val="en-US" w:eastAsia="zh-CN"/>
              </w:rPr>
            </w:pPr>
          </w:p>
        </w:tc>
        <w:tc>
          <w:tcPr>
            <w:tcW w:w="475" w:type="pct"/>
            <w:vAlign w:val="center"/>
          </w:tcPr>
          <w:p w14:paraId="558D7351">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1-49</w:t>
            </w:r>
          </w:p>
        </w:tc>
        <w:tc>
          <w:tcPr>
            <w:tcW w:w="1729" w:type="pct"/>
            <w:vAlign w:val="center"/>
          </w:tcPr>
          <w:p w14:paraId="16D3E7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35 mm玻底皿/20 mm孔/1号玻片/玻底培养皿/激光共聚焦专用培养皿</w:t>
            </w:r>
          </w:p>
        </w:tc>
        <w:tc>
          <w:tcPr>
            <w:tcW w:w="536" w:type="pct"/>
            <w:vAlign w:val="center"/>
          </w:tcPr>
          <w:p w14:paraId="264560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5包</w:t>
            </w:r>
          </w:p>
        </w:tc>
        <w:tc>
          <w:tcPr>
            <w:tcW w:w="601" w:type="pct"/>
            <w:vAlign w:val="center"/>
          </w:tcPr>
          <w:p w14:paraId="4738F82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0.1</w:t>
            </w:r>
          </w:p>
        </w:tc>
        <w:tc>
          <w:tcPr>
            <w:tcW w:w="805" w:type="pct"/>
            <w:vAlign w:val="center"/>
          </w:tcPr>
          <w:p w14:paraId="560557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540" w:type="pct"/>
            <w:vMerge w:val="continue"/>
            <w:vAlign w:val="center"/>
          </w:tcPr>
          <w:p w14:paraId="1D1C2354">
            <w:pPr>
              <w:pStyle w:val="50"/>
              <w:jc w:val="center"/>
              <w:rPr>
                <w:rFonts w:hint="default" w:ascii="宋体" w:hAnsi="宋体" w:eastAsia="宋体" w:cs="宋体"/>
                <w:spacing w:val="0"/>
                <w:sz w:val="24"/>
                <w:szCs w:val="24"/>
                <w:highlight w:val="none"/>
                <w:lang w:val="en-US" w:eastAsia="zh-CN"/>
              </w:rPr>
            </w:pPr>
          </w:p>
        </w:tc>
      </w:tr>
      <w:tr w14:paraId="1233C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4C462DC">
            <w:pPr>
              <w:pStyle w:val="50"/>
              <w:jc w:val="center"/>
              <w:rPr>
                <w:rFonts w:hint="default" w:cs="宋体"/>
                <w:spacing w:val="0"/>
                <w:sz w:val="24"/>
                <w:szCs w:val="24"/>
                <w:highlight w:val="none"/>
                <w:lang w:val="en-US" w:eastAsia="zh-CN"/>
              </w:rPr>
            </w:pPr>
          </w:p>
        </w:tc>
        <w:tc>
          <w:tcPr>
            <w:tcW w:w="475" w:type="pct"/>
            <w:vAlign w:val="center"/>
          </w:tcPr>
          <w:p w14:paraId="51B017F4">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1-50</w:t>
            </w:r>
          </w:p>
        </w:tc>
        <w:tc>
          <w:tcPr>
            <w:tcW w:w="1729" w:type="pct"/>
            <w:vAlign w:val="center"/>
          </w:tcPr>
          <w:p w14:paraId="752929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Mouse TNF-a（Tumor Necrosis Factor Alpha）ELISA Kit</w:t>
            </w:r>
          </w:p>
        </w:tc>
        <w:tc>
          <w:tcPr>
            <w:tcW w:w="536" w:type="pct"/>
            <w:vAlign w:val="center"/>
          </w:tcPr>
          <w:p w14:paraId="4722D90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highlight w:val="none"/>
                <w:lang w:val="en-US" w:eastAsia="zh-CN"/>
              </w:rPr>
              <w:t>盒</w:t>
            </w:r>
          </w:p>
        </w:tc>
        <w:tc>
          <w:tcPr>
            <w:tcW w:w="601" w:type="pct"/>
            <w:vAlign w:val="center"/>
          </w:tcPr>
          <w:p w14:paraId="106D4B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0.2</w:t>
            </w:r>
          </w:p>
        </w:tc>
        <w:tc>
          <w:tcPr>
            <w:tcW w:w="805" w:type="pct"/>
            <w:vAlign w:val="center"/>
          </w:tcPr>
          <w:p w14:paraId="6AC644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w:t>
            </w:r>
          </w:p>
        </w:tc>
        <w:tc>
          <w:tcPr>
            <w:tcW w:w="540" w:type="pct"/>
            <w:vMerge w:val="continue"/>
            <w:vAlign w:val="center"/>
          </w:tcPr>
          <w:p w14:paraId="798B033B">
            <w:pPr>
              <w:pStyle w:val="50"/>
              <w:jc w:val="center"/>
              <w:rPr>
                <w:rFonts w:hint="default" w:ascii="宋体" w:hAnsi="宋体" w:eastAsia="宋体" w:cs="宋体"/>
                <w:spacing w:val="0"/>
                <w:sz w:val="24"/>
                <w:szCs w:val="24"/>
                <w:highlight w:val="none"/>
                <w:lang w:val="en-US" w:eastAsia="zh-CN"/>
              </w:rPr>
            </w:pPr>
          </w:p>
        </w:tc>
      </w:tr>
      <w:tr w14:paraId="005D1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5EB18F9">
            <w:pPr>
              <w:pStyle w:val="50"/>
              <w:jc w:val="center"/>
              <w:rPr>
                <w:rFonts w:hint="default" w:cs="宋体"/>
                <w:spacing w:val="0"/>
                <w:sz w:val="24"/>
                <w:szCs w:val="24"/>
                <w:highlight w:val="none"/>
                <w:lang w:val="en-US" w:eastAsia="zh-CN"/>
              </w:rPr>
            </w:pPr>
          </w:p>
        </w:tc>
        <w:tc>
          <w:tcPr>
            <w:tcW w:w="475" w:type="pct"/>
            <w:vAlign w:val="center"/>
          </w:tcPr>
          <w:p w14:paraId="10F4C4C2">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1-51</w:t>
            </w:r>
          </w:p>
        </w:tc>
        <w:tc>
          <w:tcPr>
            <w:tcW w:w="1729" w:type="pct"/>
            <w:vAlign w:val="center"/>
          </w:tcPr>
          <w:p w14:paraId="0AE7CC0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Mouse IL-6 (Interleukin 6）ELISA Kit</w:t>
            </w:r>
          </w:p>
        </w:tc>
        <w:tc>
          <w:tcPr>
            <w:tcW w:w="536" w:type="pct"/>
            <w:vAlign w:val="center"/>
          </w:tcPr>
          <w:p w14:paraId="4EBD5AD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highlight w:val="none"/>
                <w:lang w:val="en-US" w:eastAsia="zh-CN"/>
              </w:rPr>
              <w:t>盒</w:t>
            </w:r>
          </w:p>
        </w:tc>
        <w:tc>
          <w:tcPr>
            <w:tcW w:w="601" w:type="pct"/>
            <w:vAlign w:val="center"/>
          </w:tcPr>
          <w:p w14:paraId="7A26E5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0.2</w:t>
            </w:r>
          </w:p>
        </w:tc>
        <w:tc>
          <w:tcPr>
            <w:tcW w:w="805" w:type="pct"/>
            <w:vAlign w:val="center"/>
          </w:tcPr>
          <w:p w14:paraId="6382D4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w:t>
            </w:r>
          </w:p>
        </w:tc>
        <w:tc>
          <w:tcPr>
            <w:tcW w:w="540" w:type="pct"/>
            <w:vMerge w:val="continue"/>
            <w:vAlign w:val="center"/>
          </w:tcPr>
          <w:p w14:paraId="71E59D4F">
            <w:pPr>
              <w:pStyle w:val="50"/>
              <w:jc w:val="center"/>
              <w:rPr>
                <w:rFonts w:hint="default" w:ascii="宋体" w:hAnsi="宋体" w:eastAsia="宋体" w:cs="宋体"/>
                <w:spacing w:val="0"/>
                <w:sz w:val="24"/>
                <w:szCs w:val="24"/>
                <w:highlight w:val="none"/>
                <w:lang w:val="en-US" w:eastAsia="zh-CN"/>
              </w:rPr>
            </w:pPr>
          </w:p>
        </w:tc>
      </w:tr>
      <w:tr w14:paraId="4F6A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1AB903C">
            <w:pPr>
              <w:pStyle w:val="50"/>
              <w:jc w:val="center"/>
              <w:rPr>
                <w:rFonts w:hint="default" w:cs="宋体"/>
                <w:spacing w:val="0"/>
                <w:sz w:val="24"/>
                <w:szCs w:val="24"/>
                <w:highlight w:val="none"/>
                <w:lang w:val="en-US" w:eastAsia="zh-CN"/>
              </w:rPr>
            </w:pPr>
          </w:p>
        </w:tc>
        <w:tc>
          <w:tcPr>
            <w:tcW w:w="475" w:type="pct"/>
            <w:vAlign w:val="center"/>
          </w:tcPr>
          <w:p w14:paraId="0A9D8A45">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1-52</w:t>
            </w:r>
          </w:p>
        </w:tc>
        <w:tc>
          <w:tcPr>
            <w:tcW w:w="1729" w:type="pct"/>
            <w:vAlign w:val="center"/>
          </w:tcPr>
          <w:p w14:paraId="0BEE69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溶酶体绿色荧光探针</w:t>
            </w:r>
          </w:p>
        </w:tc>
        <w:tc>
          <w:tcPr>
            <w:tcW w:w="536" w:type="pct"/>
            <w:vAlign w:val="center"/>
          </w:tcPr>
          <w:p w14:paraId="74AA179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cs="宋体"/>
                <w:i w:val="0"/>
                <w:iCs w:val="0"/>
                <w:color w:val="000000"/>
                <w:kern w:val="0"/>
                <w:sz w:val="24"/>
                <w:szCs w:val="24"/>
                <w:highlight w:val="none"/>
                <w:u w:val="none"/>
                <w:lang w:val="en-US" w:eastAsia="zh-CN" w:bidi="ar"/>
              </w:rPr>
              <w:t>支</w:t>
            </w:r>
          </w:p>
        </w:tc>
        <w:tc>
          <w:tcPr>
            <w:tcW w:w="601" w:type="pct"/>
            <w:vAlign w:val="center"/>
          </w:tcPr>
          <w:p w14:paraId="2E06A85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0.02</w:t>
            </w:r>
          </w:p>
        </w:tc>
        <w:tc>
          <w:tcPr>
            <w:tcW w:w="805" w:type="pct"/>
            <w:vAlign w:val="center"/>
          </w:tcPr>
          <w:p w14:paraId="654F80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540" w:type="pct"/>
            <w:vMerge w:val="continue"/>
            <w:vAlign w:val="center"/>
          </w:tcPr>
          <w:p w14:paraId="7BA01B0A">
            <w:pPr>
              <w:pStyle w:val="50"/>
              <w:jc w:val="center"/>
              <w:rPr>
                <w:rFonts w:hint="default" w:ascii="宋体" w:hAnsi="宋体" w:eastAsia="宋体" w:cs="宋体"/>
                <w:spacing w:val="0"/>
                <w:sz w:val="24"/>
                <w:szCs w:val="24"/>
                <w:highlight w:val="none"/>
                <w:lang w:val="en-US" w:eastAsia="zh-CN"/>
              </w:rPr>
            </w:pPr>
          </w:p>
        </w:tc>
      </w:tr>
      <w:tr w14:paraId="3D662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4E41D93">
            <w:pPr>
              <w:pStyle w:val="50"/>
              <w:jc w:val="center"/>
              <w:rPr>
                <w:rFonts w:hint="default" w:cs="宋体"/>
                <w:spacing w:val="0"/>
                <w:sz w:val="24"/>
                <w:szCs w:val="24"/>
                <w:highlight w:val="none"/>
                <w:lang w:val="en-US" w:eastAsia="zh-CN"/>
              </w:rPr>
            </w:pPr>
          </w:p>
        </w:tc>
        <w:tc>
          <w:tcPr>
            <w:tcW w:w="475" w:type="pct"/>
            <w:vAlign w:val="center"/>
          </w:tcPr>
          <w:p w14:paraId="622E618E">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1-53</w:t>
            </w:r>
          </w:p>
        </w:tc>
        <w:tc>
          <w:tcPr>
            <w:tcW w:w="1729" w:type="pct"/>
            <w:vAlign w:val="center"/>
          </w:tcPr>
          <w:p w14:paraId="7B4761E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抗STING抗体</w:t>
            </w:r>
          </w:p>
        </w:tc>
        <w:tc>
          <w:tcPr>
            <w:tcW w:w="536" w:type="pct"/>
            <w:vAlign w:val="center"/>
          </w:tcPr>
          <w:p w14:paraId="35FCE5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highlight w:val="none"/>
                <w:lang w:val="en-US" w:eastAsia="zh-CN"/>
              </w:rPr>
              <w:t>支</w:t>
            </w:r>
          </w:p>
        </w:tc>
        <w:tc>
          <w:tcPr>
            <w:tcW w:w="601" w:type="pct"/>
            <w:vAlign w:val="center"/>
          </w:tcPr>
          <w:p w14:paraId="11B673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0.115</w:t>
            </w:r>
          </w:p>
        </w:tc>
        <w:tc>
          <w:tcPr>
            <w:tcW w:w="805" w:type="pct"/>
            <w:vAlign w:val="center"/>
          </w:tcPr>
          <w:p w14:paraId="0C45CDB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0.115</w:t>
            </w:r>
          </w:p>
        </w:tc>
        <w:tc>
          <w:tcPr>
            <w:tcW w:w="540" w:type="pct"/>
            <w:vMerge w:val="continue"/>
            <w:vAlign w:val="center"/>
          </w:tcPr>
          <w:p w14:paraId="4D46442D">
            <w:pPr>
              <w:pStyle w:val="50"/>
              <w:jc w:val="center"/>
              <w:rPr>
                <w:rFonts w:hint="default" w:ascii="宋体" w:hAnsi="宋体" w:eastAsia="宋体" w:cs="宋体"/>
                <w:spacing w:val="0"/>
                <w:sz w:val="24"/>
                <w:szCs w:val="24"/>
                <w:highlight w:val="none"/>
                <w:lang w:val="en-US" w:eastAsia="zh-CN"/>
              </w:rPr>
            </w:pPr>
          </w:p>
        </w:tc>
      </w:tr>
      <w:tr w14:paraId="48449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62E1CF5">
            <w:pPr>
              <w:pStyle w:val="50"/>
              <w:jc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2</w:t>
            </w:r>
          </w:p>
        </w:tc>
        <w:tc>
          <w:tcPr>
            <w:tcW w:w="475" w:type="pct"/>
            <w:vAlign w:val="center"/>
          </w:tcPr>
          <w:p w14:paraId="56585E42">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729" w:type="pct"/>
            <w:vAlign w:val="center"/>
          </w:tcPr>
          <w:p w14:paraId="1FC09F0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OADC增菌液</w:t>
            </w:r>
          </w:p>
        </w:tc>
        <w:tc>
          <w:tcPr>
            <w:tcW w:w="536" w:type="pct"/>
            <w:vAlign w:val="center"/>
          </w:tcPr>
          <w:p w14:paraId="1D8C410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601" w:type="pct"/>
            <w:vAlign w:val="center"/>
          </w:tcPr>
          <w:p w14:paraId="792406F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0.23</w:t>
            </w:r>
          </w:p>
        </w:tc>
        <w:tc>
          <w:tcPr>
            <w:tcW w:w="805" w:type="pct"/>
            <w:vAlign w:val="center"/>
          </w:tcPr>
          <w:p w14:paraId="663DA68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0.23</w:t>
            </w:r>
          </w:p>
        </w:tc>
        <w:tc>
          <w:tcPr>
            <w:tcW w:w="540" w:type="pct"/>
            <w:vMerge w:val="continue"/>
            <w:vAlign w:val="center"/>
          </w:tcPr>
          <w:p w14:paraId="2DC10B0F">
            <w:pPr>
              <w:pStyle w:val="50"/>
              <w:jc w:val="center"/>
              <w:rPr>
                <w:rFonts w:hint="default" w:ascii="宋体" w:hAnsi="宋体" w:eastAsia="宋体" w:cs="宋体"/>
                <w:spacing w:val="0"/>
                <w:sz w:val="24"/>
                <w:szCs w:val="24"/>
                <w:highlight w:val="none"/>
                <w:lang w:val="en-US" w:eastAsia="zh-CN"/>
              </w:rPr>
            </w:pPr>
          </w:p>
        </w:tc>
      </w:tr>
      <w:tr w14:paraId="749BD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7F96111">
            <w:pPr>
              <w:pStyle w:val="50"/>
              <w:jc w:val="center"/>
              <w:rPr>
                <w:rFonts w:hint="default" w:cs="宋体"/>
                <w:spacing w:val="0"/>
                <w:sz w:val="24"/>
                <w:szCs w:val="24"/>
                <w:highlight w:val="none"/>
                <w:lang w:val="en-US" w:eastAsia="zh-CN"/>
              </w:rPr>
            </w:pPr>
          </w:p>
        </w:tc>
        <w:tc>
          <w:tcPr>
            <w:tcW w:w="475" w:type="pct"/>
            <w:vAlign w:val="center"/>
          </w:tcPr>
          <w:p w14:paraId="5EB9CFF2">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729" w:type="pct"/>
            <w:vAlign w:val="center"/>
          </w:tcPr>
          <w:p w14:paraId="4CFC994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针头滤器</w:t>
            </w:r>
          </w:p>
        </w:tc>
        <w:tc>
          <w:tcPr>
            <w:tcW w:w="536" w:type="pct"/>
            <w:vAlign w:val="center"/>
          </w:tcPr>
          <w:p w14:paraId="36BE502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1盒</w:t>
            </w:r>
          </w:p>
        </w:tc>
        <w:tc>
          <w:tcPr>
            <w:tcW w:w="601" w:type="pct"/>
            <w:vAlign w:val="center"/>
          </w:tcPr>
          <w:p w14:paraId="5ACE781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805" w:type="pct"/>
            <w:vAlign w:val="center"/>
          </w:tcPr>
          <w:p w14:paraId="73E914A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540" w:type="pct"/>
            <w:vMerge w:val="continue"/>
            <w:vAlign w:val="center"/>
          </w:tcPr>
          <w:p w14:paraId="5A6F1766">
            <w:pPr>
              <w:pStyle w:val="50"/>
              <w:jc w:val="center"/>
              <w:rPr>
                <w:rFonts w:hint="default" w:ascii="宋体" w:hAnsi="宋体" w:eastAsia="宋体" w:cs="宋体"/>
                <w:spacing w:val="0"/>
                <w:sz w:val="24"/>
                <w:szCs w:val="24"/>
                <w:highlight w:val="none"/>
                <w:lang w:val="en-US" w:eastAsia="zh-CN"/>
              </w:rPr>
            </w:pPr>
          </w:p>
        </w:tc>
      </w:tr>
      <w:tr w14:paraId="13003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AE15A43">
            <w:pPr>
              <w:pStyle w:val="50"/>
              <w:jc w:val="center"/>
              <w:rPr>
                <w:rFonts w:hint="default" w:cs="宋体"/>
                <w:spacing w:val="0"/>
                <w:sz w:val="24"/>
                <w:szCs w:val="24"/>
                <w:highlight w:val="none"/>
                <w:lang w:val="en-US" w:eastAsia="zh-CN"/>
              </w:rPr>
            </w:pPr>
          </w:p>
        </w:tc>
        <w:tc>
          <w:tcPr>
            <w:tcW w:w="475" w:type="pct"/>
            <w:vAlign w:val="center"/>
          </w:tcPr>
          <w:p w14:paraId="3B4E519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729" w:type="pct"/>
            <w:vAlign w:val="center"/>
          </w:tcPr>
          <w:p w14:paraId="1D70EF3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电击杯（0.2cm）</w:t>
            </w:r>
          </w:p>
        </w:tc>
        <w:tc>
          <w:tcPr>
            <w:tcW w:w="536" w:type="pct"/>
            <w:vAlign w:val="center"/>
          </w:tcPr>
          <w:p w14:paraId="784E1BF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1箱</w:t>
            </w:r>
          </w:p>
        </w:tc>
        <w:tc>
          <w:tcPr>
            <w:tcW w:w="601" w:type="pct"/>
            <w:vAlign w:val="center"/>
          </w:tcPr>
          <w:p w14:paraId="66FADAA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0.18</w:t>
            </w:r>
          </w:p>
        </w:tc>
        <w:tc>
          <w:tcPr>
            <w:tcW w:w="805" w:type="pct"/>
            <w:vAlign w:val="center"/>
          </w:tcPr>
          <w:p w14:paraId="238AD16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0.18</w:t>
            </w:r>
          </w:p>
        </w:tc>
        <w:tc>
          <w:tcPr>
            <w:tcW w:w="540" w:type="pct"/>
            <w:vMerge w:val="continue"/>
            <w:vAlign w:val="center"/>
          </w:tcPr>
          <w:p w14:paraId="27474087">
            <w:pPr>
              <w:pStyle w:val="50"/>
              <w:jc w:val="center"/>
              <w:rPr>
                <w:rFonts w:hint="default" w:ascii="宋体" w:hAnsi="宋体" w:eastAsia="宋体" w:cs="宋体"/>
                <w:spacing w:val="0"/>
                <w:sz w:val="24"/>
                <w:szCs w:val="24"/>
                <w:highlight w:val="none"/>
                <w:lang w:val="en-US" w:eastAsia="zh-CN"/>
              </w:rPr>
            </w:pPr>
          </w:p>
        </w:tc>
      </w:tr>
      <w:tr w14:paraId="59EF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D2A93E0">
            <w:pPr>
              <w:pStyle w:val="50"/>
              <w:jc w:val="center"/>
              <w:rPr>
                <w:rFonts w:hint="default" w:cs="宋体"/>
                <w:spacing w:val="0"/>
                <w:sz w:val="24"/>
                <w:szCs w:val="24"/>
                <w:highlight w:val="none"/>
                <w:lang w:val="en-US" w:eastAsia="zh-CN"/>
              </w:rPr>
            </w:pPr>
          </w:p>
        </w:tc>
        <w:tc>
          <w:tcPr>
            <w:tcW w:w="475" w:type="pct"/>
            <w:vAlign w:val="center"/>
          </w:tcPr>
          <w:p w14:paraId="16B333F0">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729" w:type="pct"/>
            <w:vAlign w:val="center"/>
          </w:tcPr>
          <w:p w14:paraId="4005066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1.5ml离心管</w:t>
            </w:r>
          </w:p>
        </w:tc>
        <w:tc>
          <w:tcPr>
            <w:tcW w:w="536" w:type="pct"/>
            <w:vAlign w:val="center"/>
          </w:tcPr>
          <w:p w14:paraId="15FCA51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1包</w:t>
            </w:r>
          </w:p>
        </w:tc>
        <w:tc>
          <w:tcPr>
            <w:tcW w:w="601" w:type="pct"/>
            <w:vAlign w:val="center"/>
          </w:tcPr>
          <w:p w14:paraId="56C4857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0.005</w:t>
            </w:r>
          </w:p>
        </w:tc>
        <w:tc>
          <w:tcPr>
            <w:tcW w:w="805" w:type="pct"/>
            <w:vAlign w:val="center"/>
          </w:tcPr>
          <w:p w14:paraId="7A1E818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0.005</w:t>
            </w:r>
          </w:p>
        </w:tc>
        <w:tc>
          <w:tcPr>
            <w:tcW w:w="540" w:type="pct"/>
            <w:vMerge w:val="continue"/>
            <w:vAlign w:val="center"/>
          </w:tcPr>
          <w:p w14:paraId="61ACC774">
            <w:pPr>
              <w:pStyle w:val="50"/>
              <w:jc w:val="center"/>
              <w:rPr>
                <w:rFonts w:hint="default" w:ascii="宋体" w:hAnsi="宋体" w:eastAsia="宋体" w:cs="宋体"/>
                <w:spacing w:val="0"/>
                <w:sz w:val="24"/>
                <w:szCs w:val="24"/>
                <w:highlight w:val="none"/>
                <w:lang w:val="en-US" w:eastAsia="zh-CN"/>
              </w:rPr>
            </w:pPr>
          </w:p>
        </w:tc>
      </w:tr>
      <w:tr w14:paraId="53DEE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A9325AC">
            <w:pPr>
              <w:pStyle w:val="50"/>
              <w:jc w:val="center"/>
              <w:rPr>
                <w:rFonts w:hint="default" w:cs="宋体"/>
                <w:spacing w:val="0"/>
                <w:sz w:val="24"/>
                <w:szCs w:val="24"/>
                <w:highlight w:val="none"/>
                <w:lang w:val="en-US" w:eastAsia="zh-CN"/>
              </w:rPr>
            </w:pPr>
          </w:p>
        </w:tc>
        <w:tc>
          <w:tcPr>
            <w:tcW w:w="475" w:type="pct"/>
            <w:vAlign w:val="center"/>
          </w:tcPr>
          <w:p w14:paraId="4FEC886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729" w:type="pct"/>
            <w:vAlign w:val="center"/>
          </w:tcPr>
          <w:p w14:paraId="59C0EDD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6孔板</w:t>
            </w:r>
          </w:p>
        </w:tc>
        <w:tc>
          <w:tcPr>
            <w:tcW w:w="536" w:type="pct"/>
            <w:vAlign w:val="center"/>
          </w:tcPr>
          <w:p w14:paraId="3FFAC40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601" w:type="pct"/>
            <w:vAlign w:val="center"/>
          </w:tcPr>
          <w:p w14:paraId="0AF33BF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805" w:type="pct"/>
            <w:vAlign w:val="center"/>
          </w:tcPr>
          <w:p w14:paraId="26C63E1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0.25</w:t>
            </w:r>
          </w:p>
        </w:tc>
        <w:tc>
          <w:tcPr>
            <w:tcW w:w="540" w:type="pct"/>
            <w:vMerge w:val="continue"/>
            <w:vAlign w:val="center"/>
          </w:tcPr>
          <w:p w14:paraId="0929F435">
            <w:pPr>
              <w:pStyle w:val="50"/>
              <w:jc w:val="center"/>
              <w:rPr>
                <w:rFonts w:hint="default" w:ascii="宋体" w:hAnsi="宋体" w:eastAsia="宋体" w:cs="宋体"/>
                <w:spacing w:val="0"/>
                <w:sz w:val="24"/>
                <w:szCs w:val="24"/>
                <w:highlight w:val="none"/>
                <w:lang w:val="en-US" w:eastAsia="zh-CN"/>
              </w:rPr>
            </w:pPr>
          </w:p>
        </w:tc>
      </w:tr>
      <w:tr w14:paraId="298E1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3BEE01D">
            <w:pPr>
              <w:pStyle w:val="50"/>
              <w:jc w:val="center"/>
              <w:rPr>
                <w:rFonts w:hint="default" w:cs="宋体"/>
                <w:spacing w:val="0"/>
                <w:sz w:val="24"/>
                <w:szCs w:val="24"/>
                <w:highlight w:val="none"/>
                <w:lang w:val="en-US" w:eastAsia="zh-CN"/>
              </w:rPr>
            </w:pPr>
          </w:p>
        </w:tc>
        <w:tc>
          <w:tcPr>
            <w:tcW w:w="475" w:type="pct"/>
            <w:vAlign w:val="center"/>
          </w:tcPr>
          <w:p w14:paraId="17A9C761">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729" w:type="pct"/>
            <w:vAlign w:val="center"/>
          </w:tcPr>
          <w:p w14:paraId="57AB1BD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7H9培养基</w:t>
            </w:r>
          </w:p>
        </w:tc>
        <w:tc>
          <w:tcPr>
            <w:tcW w:w="536" w:type="pct"/>
            <w:vAlign w:val="center"/>
          </w:tcPr>
          <w:p w14:paraId="3AF17B1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2瓶</w:t>
            </w:r>
          </w:p>
        </w:tc>
        <w:tc>
          <w:tcPr>
            <w:tcW w:w="601" w:type="pct"/>
            <w:vAlign w:val="center"/>
          </w:tcPr>
          <w:p w14:paraId="2A8839B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0.095</w:t>
            </w:r>
          </w:p>
        </w:tc>
        <w:tc>
          <w:tcPr>
            <w:tcW w:w="805" w:type="pct"/>
            <w:vAlign w:val="center"/>
          </w:tcPr>
          <w:p w14:paraId="64F289C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0.19</w:t>
            </w:r>
          </w:p>
        </w:tc>
        <w:tc>
          <w:tcPr>
            <w:tcW w:w="540" w:type="pct"/>
            <w:vMerge w:val="continue"/>
            <w:vAlign w:val="center"/>
          </w:tcPr>
          <w:p w14:paraId="5BED7533">
            <w:pPr>
              <w:pStyle w:val="50"/>
              <w:jc w:val="center"/>
              <w:rPr>
                <w:rFonts w:hint="default" w:ascii="宋体" w:hAnsi="宋体" w:eastAsia="宋体" w:cs="宋体"/>
                <w:spacing w:val="0"/>
                <w:sz w:val="24"/>
                <w:szCs w:val="24"/>
                <w:highlight w:val="none"/>
                <w:lang w:val="en-US" w:eastAsia="zh-CN"/>
              </w:rPr>
            </w:pPr>
          </w:p>
        </w:tc>
      </w:tr>
      <w:tr w14:paraId="46CB7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0B709C7">
            <w:pPr>
              <w:pStyle w:val="50"/>
              <w:jc w:val="center"/>
              <w:rPr>
                <w:rFonts w:hint="default" w:cs="宋体"/>
                <w:spacing w:val="0"/>
                <w:sz w:val="24"/>
                <w:szCs w:val="24"/>
                <w:highlight w:val="none"/>
                <w:lang w:val="en-US" w:eastAsia="zh-CN"/>
              </w:rPr>
            </w:pPr>
          </w:p>
        </w:tc>
        <w:tc>
          <w:tcPr>
            <w:tcW w:w="475" w:type="pct"/>
            <w:vAlign w:val="center"/>
          </w:tcPr>
          <w:p w14:paraId="387ADF9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729" w:type="pct"/>
            <w:vAlign w:val="center"/>
          </w:tcPr>
          <w:p w14:paraId="5B68284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7H10培养基</w:t>
            </w:r>
          </w:p>
        </w:tc>
        <w:tc>
          <w:tcPr>
            <w:tcW w:w="536" w:type="pct"/>
            <w:vAlign w:val="center"/>
          </w:tcPr>
          <w:p w14:paraId="51263D4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601" w:type="pct"/>
            <w:vAlign w:val="center"/>
          </w:tcPr>
          <w:p w14:paraId="57BB0BB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0.105</w:t>
            </w:r>
          </w:p>
        </w:tc>
        <w:tc>
          <w:tcPr>
            <w:tcW w:w="805" w:type="pct"/>
            <w:vAlign w:val="center"/>
          </w:tcPr>
          <w:p w14:paraId="25D0E0B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0.105</w:t>
            </w:r>
          </w:p>
        </w:tc>
        <w:tc>
          <w:tcPr>
            <w:tcW w:w="540" w:type="pct"/>
            <w:vMerge w:val="continue"/>
            <w:vAlign w:val="center"/>
          </w:tcPr>
          <w:p w14:paraId="28460647">
            <w:pPr>
              <w:pStyle w:val="50"/>
              <w:jc w:val="center"/>
              <w:rPr>
                <w:rFonts w:hint="default" w:ascii="宋体" w:hAnsi="宋体" w:eastAsia="宋体" w:cs="宋体"/>
                <w:spacing w:val="0"/>
                <w:sz w:val="24"/>
                <w:szCs w:val="24"/>
                <w:highlight w:val="none"/>
                <w:lang w:val="en-US" w:eastAsia="zh-CN"/>
              </w:rPr>
            </w:pPr>
          </w:p>
        </w:tc>
      </w:tr>
      <w:tr w14:paraId="1984F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6A89478">
            <w:pPr>
              <w:pStyle w:val="50"/>
              <w:jc w:val="center"/>
              <w:rPr>
                <w:rFonts w:hint="default" w:cs="宋体"/>
                <w:spacing w:val="0"/>
                <w:sz w:val="24"/>
                <w:szCs w:val="24"/>
                <w:highlight w:val="none"/>
                <w:lang w:val="en-US" w:eastAsia="zh-CN"/>
              </w:rPr>
            </w:pPr>
          </w:p>
        </w:tc>
        <w:tc>
          <w:tcPr>
            <w:tcW w:w="475" w:type="pct"/>
            <w:vAlign w:val="center"/>
          </w:tcPr>
          <w:p w14:paraId="4D35195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729" w:type="pct"/>
            <w:vAlign w:val="center"/>
          </w:tcPr>
          <w:p w14:paraId="3C19C5A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特级胎牛血清</w:t>
            </w:r>
          </w:p>
        </w:tc>
        <w:tc>
          <w:tcPr>
            <w:tcW w:w="536" w:type="pct"/>
            <w:vAlign w:val="center"/>
          </w:tcPr>
          <w:p w14:paraId="55B8ACF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601" w:type="pct"/>
            <w:vAlign w:val="center"/>
          </w:tcPr>
          <w:p w14:paraId="413BF26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0.65</w:t>
            </w:r>
          </w:p>
        </w:tc>
        <w:tc>
          <w:tcPr>
            <w:tcW w:w="805" w:type="pct"/>
            <w:vAlign w:val="center"/>
          </w:tcPr>
          <w:p w14:paraId="2D4DFEE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0.65</w:t>
            </w:r>
          </w:p>
        </w:tc>
        <w:tc>
          <w:tcPr>
            <w:tcW w:w="540" w:type="pct"/>
            <w:vMerge w:val="continue"/>
            <w:vAlign w:val="center"/>
          </w:tcPr>
          <w:p w14:paraId="4BC7454B">
            <w:pPr>
              <w:pStyle w:val="50"/>
              <w:jc w:val="center"/>
              <w:rPr>
                <w:rFonts w:hint="default" w:ascii="宋体" w:hAnsi="宋体" w:eastAsia="宋体" w:cs="宋体"/>
                <w:spacing w:val="0"/>
                <w:sz w:val="24"/>
                <w:szCs w:val="24"/>
                <w:highlight w:val="none"/>
                <w:lang w:val="en-US" w:eastAsia="zh-CN"/>
              </w:rPr>
            </w:pPr>
          </w:p>
        </w:tc>
      </w:tr>
      <w:tr w14:paraId="07308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11ED0DE">
            <w:pPr>
              <w:pStyle w:val="50"/>
              <w:jc w:val="center"/>
              <w:rPr>
                <w:rFonts w:hint="default" w:cs="宋体"/>
                <w:spacing w:val="0"/>
                <w:sz w:val="24"/>
                <w:szCs w:val="24"/>
                <w:highlight w:val="none"/>
                <w:lang w:val="en-US" w:eastAsia="zh-CN"/>
              </w:rPr>
            </w:pPr>
          </w:p>
        </w:tc>
        <w:tc>
          <w:tcPr>
            <w:tcW w:w="475" w:type="pct"/>
            <w:vAlign w:val="center"/>
          </w:tcPr>
          <w:p w14:paraId="48011647">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729" w:type="pct"/>
            <w:vAlign w:val="center"/>
          </w:tcPr>
          <w:p w14:paraId="0E821F0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10cm细胞培养皿</w:t>
            </w:r>
          </w:p>
        </w:tc>
        <w:tc>
          <w:tcPr>
            <w:tcW w:w="536" w:type="pct"/>
            <w:vAlign w:val="center"/>
          </w:tcPr>
          <w:p w14:paraId="61B099C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1箱</w:t>
            </w:r>
          </w:p>
        </w:tc>
        <w:tc>
          <w:tcPr>
            <w:tcW w:w="601" w:type="pct"/>
            <w:vAlign w:val="center"/>
          </w:tcPr>
          <w:p w14:paraId="0C8AB26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0.15</w:t>
            </w:r>
          </w:p>
        </w:tc>
        <w:tc>
          <w:tcPr>
            <w:tcW w:w="805" w:type="pct"/>
            <w:vAlign w:val="center"/>
          </w:tcPr>
          <w:p w14:paraId="04C7A04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0.15</w:t>
            </w:r>
          </w:p>
        </w:tc>
        <w:tc>
          <w:tcPr>
            <w:tcW w:w="540" w:type="pct"/>
            <w:vMerge w:val="continue"/>
            <w:vAlign w:val="center"/>
          </w:tcPr>
          <w:p w14:paraId="6C836B6D">
            <w:pPr>
              <w:pStyle w:val="50"/>
              <w:jc w:val="center"/>
              <w:rPr>
                <w:rFonts w:hint="default" w:ascii="宋体" w:hAnsi="宋体" w:eastAsia="宋体" w:cs="宋体"/>
                <w:spacing w:val="0"/>
                <w:sz w:val="24"/>
                <w:szCs w:val="24"/>
                <w:highlight w:val="none"/>
                <w:lang w:val="en-US" w:eastAsia="zh-CN"/>
              </w:rPr>
            </w:pPr>
          </w:p>
        </w:tc>
      </w:tr>
      <w:tr w14:paraId="211C7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CAE76D4">
            <w:pPr>
              <w:pStyle w:val="50"/>
              <w:jc w:val="center"/>
              <w:rPr>
                <w:rFonts w:hint="default" w:cs="宋体"/>
                <w:spacing w:val="0"/>
                <w:sz w:val="24"/>
                <w:szCs w:val="24"/>
                <w:highlight w:val="none"/>
                <w:lang w:val="en-US" w:eastAsia="zh-CN"/>
              </w:rPr>
            </w:pPr>
          </w:p>
        </w:tc>
        <w:tc>
          <w:tcPr>
            <w:tcW w:w="475" w:type="pct"/>
            <w:vAlign w:val="center"/>
          </w:tcPr>
          <w:p w14:paraId="2EAFF1D6">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1729" w:type="pct"/>
            <w:vAlign w:val="center"/>
          </w:tcPr>
          <w:p w14:paraId="5707F72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基因组DNA提取试剂盒</w:t>
            </w:r>
          </w:p>
        </w:tc>
        <w:tc>
          <w:tcPr>
            <w:tcW w:w="536" w:type="pct"/>
            <w:vAlign w:val="center"/>
          </w:tcPr>
          <w:p w14:paraId="222EB8B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4盒</w:t>
            </w:r>
          </w:p>
        </w:tc>
        <w:tc>
          <w:tcPr>
            <w:tcW w:w="601" w:type="pct"/>
            <w:vAlign w:val="center"/>
          </w:tcPr>
          <w:p w14:paraId="794E6E8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0.26</w:t>
            </w:r>
          </w:p>
        </w:tc>
        <w:tc>
          <w:tcPr>
            <w:tcW w:w="805" w:type="pct"/>
            <w:vAlign w:val="center"/>
          </w:tcPr>
          <w:p w14:paraId="5E73218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540" w:type="pct"/>
            <w:vMerge w:val="continue"/>
            <w:vAlign w:val="center"/>
          </w:tcPr>
          <w:p w14:paraId="62E5A165">
            <w:pPr>
              <w:pStyle w:val="50"/>
              <w:jc w:val="center"/>
              <w:rPr>
                <w:rFonts w:hint="default" w:ascii="宋体" w:hAnsi="宋体" w:eastAsia="宋体" w:cs="宋体"/>
                <w:spacing w:val="0"/>
                <w:sz w:val="24"/>
                <w:szCs w:val="24"/>
                <w:highlight w:val="none"/>
                <w:lang w:val="en-US" w:eastAsia="zh-CN"/>
              </w:rPr>
            </w:pPr>
          </w:p>
        </w:tc>
      </w:tr>
      <w:tr w14:paraId="1F5EC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847D125">
            <w:pPr>
              <w:pStyle w:val="50"/>
              <w:jc w:val="center"/>
              <w:rPr>
                <w:rFonts w:hint="default" w:cs="宋体"/>
                <w:spacing w:val="0"/>
                <w:sz w:val="24"/>
                <w:szCs w:val="24"/>
                <w:highlight w:val="none"/>
                <w:lang w:val="en-US" w:eastAsia="zh-CN"/>
              </w:rPr>
            </w:pPr>
          </w:p>
        </w:tc>
        <w:tc>
          <w:tcPr>
            <w:tcW w:w="475" w:type="pct"/>
            <w:vAlign w:val="center"/>
          </w:tcPr>
          <w:p w14:paraId="6C306FE0">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1729" w:type="pct"/>
            <w:vAlign w:val="center"/>
          </w:tcPr>
          <w:p w14:paraId="363D666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Alamar blue</w:t>
            </w:r>
          </w:p>
        </w:tc>
        <w:tc>
          <w:tcPr>
            <w:tcW w:w="536" w:type="pct"/>
            <w:vAlign w:val="center"/>
          </w:tcPr>
          <w:p w14:paraId="0A5200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30瓶</w:t>
            </w:r>
          </w:p>
        </w:tc>
        <w:tc>
          <w:tcPr>
            <w:tcW w:w="601" w:type="pct"/>
            <w:vAlign w:val="center"/>
          </w:tcPr>
          <w:p w14:paraId="169DF9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805" w:type="pct"/>
            <w:vAlign w:val="center"/>
          </w:tcPr>
          <w:p w14:paraId="0AD9F6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540" w:type="pct"/>
            <w:vMerge w:val="continue"/>
            <w:vAlign w:val="center"/>
          </w:tcPr>
          <w:p w14:paraId="235E9C74">
            <w:pPr>
              <w:pStyle w:val="50"/>
              <w:jc w:val="center"/>
              <w:rPr>
                <w:rFonts w:hint="default" w:ascii="宋体" w:hAnsi="宋体" w:eastAsia="宋体" w:cs="宋体"/>
                <w:spacing w:val="0"/>
                <w:sz w:val="24"/>
                <w:szCs w:val="24"/>
                <w:highlight w:val="none"/>
                <w:lang w:val="en-US" w:eastAsia="zh-CN"/>
              </w:rPr>
            </w:pPr>
          </w:p>
        </w:tc>
      </w:tr>
      <w:tr w14:paraId="3C504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B9D24AE">
            <w:pPr>
              <w:pStyle w:val="50"/>
              <w:jc w:val="center"/>
              <w:rPr>
                <w:rFonts w:hint="default" w:cs="宋体"/>
                <w:spacing w:val="0"/>
                <w:sz w:val="24"/>
                <w:szCs w:val="24"/>
                <w:highlight w:val="none"/>
                <w:lang w:val="en-US" w:eastAsia="zh-CN"/>
              </w:rPr>
            </w:pPr>
          </w:p>
        </w:tc>
        <w:tc>
          <w:tcPr>
            <w:tcW w:w="475" w:type="pct"/>
            <w:vAlign w:val="center"/>
          </w:tcPr>
          <w:p w14:paraId="4FCCAA9F">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1729" w:type="pct"/>
            <w:vAlign w:val="center"/>
          </w:tcPr>
          <w:p w14:paraId="32B56E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OADC</w:t>
            </w:r>
          </w:p>
        </w:tc>
        <w:tc>
          <w:tcPr>
            <w:tcW w:w="536" w:type="pct"/>
            <w:vAlign w:val="center"/>
          </w:tcPr>
          <w:p w14:paraId="740157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11瓶</w:t>
            </w:r>
          </w:p>
        </w:tc>
        <w:tc>
          <w:tcPr>
            <w:tcW w:w="601" w:type="pct"/>
            <w:vAlign w:val="center"/>
          </w:tcPr>
          <w:p w14:paraId="54DD82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w:t>
            </w:r>
          </w:p>
        </w:tc>
        <w:tc>
          <w:tcPr>
            <w:tcW w:w="805" w:type="pct"/>
            <w:vAlign w:val="center"/>
          </w:tcPr>
          <w:p w14:paraId="14D693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540" w:type="pct"/>
            <w:vMerge w:val="continue"/>
            <w:vAlign w:val="center"/>
          </w:tcPr>
          <w:p w14:paraId="455FF1A7">
            <w:pPr>
              <w:pStyle w:val="50"/>
              <w:jc w:val="center"/>
              <w:rPr>
                <w:rFonts w:hint="default" w:ascii="宋体" w:hAnsi="宋体" w:eastAsia="宋体" w:cs="宋体"/>
                <w:spacing w:val="0"/>
                <w:sz w:val="24"/>
                <w:szCs w:val="24"/>
                <w:highlight w:val="none"/>
                <w:lang w:val="en-US" w:eastAsia="zh-CN"/>
              </w:rPr>
            </w:pPr>
          </w:p>
        </w:tc>
      </w:tr>
      <w:tr w14:paraId="1BED8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7F1D9A6">
            <w:pPr>
              <w:pStyle w:val="50"/>
              <w:jc w:val="center"/>
              <w:rPr>
                <w:rFonts w:hint="default" w:cs="宋体"/>
                <w:spacing w:val="0"/>
                <w:sz w:val="24"/>
                <w:szCs w:val="24"/>
                <w:highlight w:val="none"/>
                <w:lang w:val="en-US" w:eastAsia="zh-CN"/>
              </w:rPr>
            </w:pPr>
          </w:p>
        </w:tc>
        <w:tc>
          <w:tcPr>
            <w:tcW w:w="475" w:type="pct"/>
            <w:vAlign w:val="center"/>
          </w:tcPr>
          <w:p w14:paraId="28E38CE3">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1729" w:type="pct"/>
            <w:vAlign w:val="center"/>
          </w:tcPr>
          <w:p w14:paraId="279539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培养皿（2分隔）</w:t>
            </w:r>
          </w:p>
        </w:tc>
        <w:tc>
          <w:tcPr>
            <w:tcW w:w="536" w:type="pct"/>
            <w:vAlign w:val="center"/>
          </w:tcPr>
          <w:p w14:paraId="4B17B91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r>
              <w:rPr>
                <w:rFonts w:hint="eastAsia"/>
                <w:highlight w:val="none"/>
                <w:lang w:val="en-US" w:eastAsia="zh-CN"/>
              </w:rPr>
              <w:t>箱</w:t>
            </w:r>
          </w:p>
        </w:tc>
        <w:tc>
          <w:tcPr>
            <w:tcW w:w="601" w:type="pct"/>
            <w:vAlign w:val="center"/>
          </w:tcPr>
          <w:p w14:paraId="7A6423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805" w:type="pct"/>
            <w:vAlign w:val="center"/>
          </w:tcPr>
          <w:p w14:paraId="1EB55D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540" w:type="pct"/>
            <w:vMerge w:val="continue"/>
            <w:vAlign w:val="center"/>
          </w:tcPr>
          <w:p w14:paraId="29985E3D">
            <w:pPr>
              <w:pStyle w:val="50"/>
              <w:jc w:val="center"/>
              <w:rPr>
                <w:rFonts w:hint="default" w:ascii="宋体" w:hAnsi="宋体" w:eastAsia="宋体" w:cs="宋体"/>
                <w:spacing w:val="0"/>
                <w:sz w:val="24"/>
                <w:szCs w:val="24"/>
                <w:highlight w:val="none"/>
                <w:lang w:val="en-US" w:eastAsia="zh-CN"/>
              </w:rPr>
            </w:pPr>
          </w:p>
        </w:tc>
      </w:tr>
      <w:tr w14:paraId="3E386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704C4F8">
            <w:pPr>
              <w:pStyle w:val="50"/>
              <w:jc w:val="center"/>
              <w:rPr>
                <w:rFonts w:hint="default" w:cs="宋体"/>
                <w:spacing w:val="0"/>
                <w:sz w:val="24"/>
                <w:szCs w:val="24"/>
                <w:highlight w:val="none"/>
                <w:lang w:val="en-US" w:eastAsia="zh-CN"/>
              </w:rPr>
            </w:pPr>
          </w:p>
        </w:tc>
        <w:tc>
          <w:tcPr>
            <w:tcW w:w="475" w:type="pct"/>
            <w:vAlign w:val="center"/>
          </w:tcPr>
          <w:p w14:paraId="234BB238">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1729" w:type="pct"/>
            <w:vAlign w:val="center"/>
          </w:tcPr>
          <w:p w14:paraId="40A7CF2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OADC增菌液</w:t>
            </w:r>
          </w:p>
        </w:tc>
        <w:tc>
          <w:tcPr>
            <w:tcW w:w="536" w:type="pct"/>
            <w:vAlign w:val="center"/>
          </w:tcPr>
          <w:p w14:paraId="300264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70瓶</w:t>
            </w:r>
          </w:p>
        </w:tc>
        <w:tc>
          <w:tcPr>
            <w:tcW w:w="601" w:type="pct"/>
            <w:vAlign w:val="center"/>
          </w:tcPr>
          <w:p w14:paraId="60C938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0.11</w:t>
            </w:r>
          </w:p>
        </w:tc>
        <w:tc>
          <w:tcPr>
            <w:tcW w:w="805" w:type="pct"/>
            <w:vAlign w:val="center"/>
          </w:tcPr>
          <w:p w14:paraId="55A815D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540" w:type="pct"/>
            <w:vMerge w:val="continue"/>
            <w:vAlign w:val="center"/>
          </w:tcPr>
          <w:p w14:paraId="71EEBF6B">
            <w:pPr>
              <w:pStyle w:val="50"/>
              <w:jc w:val="center"/>
              <w:rPr>
                <w:rFonts w:hint="default" w:ascii="宋体" w:hAnsi="宋体" w:eastAsia="宋体" w:cs="宋体"/>
                <w:spacing w:val="0"/>
                <w:sz w:val="24"/>
                <w:szCs w:val="24"/>
                <w:highlight w:val="none"/>
                <w:lang w:val="en-US" w:eastAsia="zh-CN"/>
              </w:rPr>
            </w:pPr>
          </w:p>
        </w:tc>
      </w:tr>
      <w:tr w14:paraId="75C09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C4E395F">
            <w:pPr>
              <w:pStyle w:val="50"/>
              <w:jc w:val="center"/>
              <w:rPr>
                <w:rFonts w:hint="default" w:cs="宋体"/>
                <w:spacing w:val="0"/>
                <w:sz w:val="24"/>
                <w:szCs w:val="24"/>
                <w:highlight w:val="none"/>
                <w:lang w:val="en-US" w:eastAsia="zh-CN"/>
              </w:rPr>
            </w:pPr>
          </w:p>
        </w:tc>
        <w:tc>
          <w:tcPr>
            <w:tcW w:w="475" w:type="pct"/>
            <w:vAlign w:val="center"/>
          </w:tcPr>
          <w:p w14:paraId="560F627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1729" w:type="pct"/>
            <w:vAlign w:val="center"/>
          </w:tcPr>
          <w:p w14:paraId="3D7891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96孔细胞培养板</w:t>
            </w:r>
          </w:p>
        </w:tc>
        <w:tc>
          <w:tcPr>
            <w:tcW w:w="536" w:type="pct"/>
            <w:vAlign w:val="center"/>
          </w:tcPr>
          <w:p w14:paraId="2D6A6FA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80箱</w:t>
            </w:r>
          </w:p>
        </w:tc>
        <w:tc>
          <w:tcPr>
            <w:tcW w:w="601" w:type="pct"/>
            <w:vAlign w:val="center"/>
          </w:tcPr>
          <w:p w14:paraId="3303D9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805" w:type="pct"/>
            <w:vAlign w:val="center"/>
          </w:tcPr>
          <w:p w14:paraId="2CC3185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540" w:type="pct"/>
            <w:vMerge w:val="continue"/>
            <w:vAlign w:val="center"/>
          </w:tcPr>
          <w:p w14:paraId="27EF9861">
            <w:pPr>
              <w:pStyle w:val="50"/>
              <w:jc w:val="center"/>
              <w:rPr>
                <w:rFonts w:hint="default" w:ascii="宋体" w:hAnsi="宋体" w:eastAsia="宋体" w:cs="宋体"/>
                <w:spacing w:val="0"/>
                <w:sz w:val="24"/>
                <w:szCs w:val="24"/>
                <w:highlight w:val="none"/>
                <w:lang w:val="en-US" w:eastAsia="zh-CN"/>
              </w:rPr>
            </w:pPr>
          </w:p>
        </w:tc>
      </w:tr>
      <w:tr w14:paraId="4FC7A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C9B0B2F">
            <w:pPr>
              <w:pStyle w:val="50"/>
              <w:jc w:val="center"/>
              <w:rPr>
                <w:rFonts w:hint="default" w:cs="宋体"/>
                <w:spacing w:val="0"/>
                <w:sz w:val="24"/>
                <w:szCs w:val="24"/>
                <w:highlight w:val="none"/>
                <w:lang w:val="en-US" w:eastAsia="zh-CN"/>
              </w:rPr>
            </w:pPr>
          </w:p>
        </w:tc>
        <w:tc>
          <w:tcPr>
            <w:tcW w:w="475" w:type="pct"/>
            <w:vAlign w:val="center"/>
          </w:tcPr>
          <w:p w14:paraId="3DFD0B34">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1729" w:type="pct"/>
            <w:vAlign w:val="center"/>
          </w:tcPr>
          <w:p w14:paraId="2DF12CF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7H10 培养基</w:t>
            </w:r>
          </w:p>
        </w:tc>
        <w:tc>
          <w:tcPr>
            <w:tcW w:w="536" w:type="pct"/>
            <w:vAlign w:val="center"/>
          </w:tcPr>
          <w:p w14:paraId="5AB32E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20瓶</w:t>
            </w:r>
          </w:p>
        </w:tc>
        <w:tc>
          <w:tcPr>
            <w:tcW w:w="601" w:type="pct"/>
            <w:vAlign w:val="center"/>
          </w:tcPr>
          <w:p w14:paraId="239668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0.15</w:t>
            </w:r>
          </w:p>
        </w:tc>
        <w:tc>
          <w:tcPr>
            <w:tcW w:w="805" w:type="pct"/>
            <w:vAlign w:val="center"/>
          </w:tcPr>
          <w:p w14:paraId="350791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40" w:type="pct"/>
            <w:vMerge w:val="continue"/>
            <w:vAlign w:val="center"/>
          </w:tcPr>
          <w:p w14:paraId="13B477E2">
            <w:pPr>
              <w:pStyle w:val="50"/>
              <w:jc w:val="center"/>
              <w:rPr>
                <w:rFonts w:hint="default" w:ascii="宋体" w:hAnsi="宋体" w:eastAsia="宋体" w:cs="宋体"/>
                <w:spacing w:val="0"/>
                <w:sz w:val="24"/>
                <w:szCs w:val="24"/>
                <w:highlight w:val="none"/>
                <w:lang w:val="en-US" w:eastAsia="zh-CN"/>
              </w:rPr>
            </w:pPr>
          </w:p>
        </w:tc>
      </w:tr>
      <w:tr w14:paraId="77393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395A9CE">
            <w:pPr>
              <w:pStyle w:val="50"/>
              <w:jc w:val="center"/>
              <w:rPr>
                <w:rFonts w:hint="default" w:cs="宋体"/>
                <w:spacing w:val="0"/>
                <w:sz w:val="24"/>
                <w:szCs w:val="24"/>
                <w:highlight w:val="none"/>
                <w:lang w:val="en-US" w:eastAsia="zh-CN"/>
              </w:rPr>
            </w:pPr>
          </w:p>
        </w:tc>
        <w:tc>
          <w:tcPr>
            <w:tcW w:w="475" w:type="pct"/>
            <w:vAlign w:val="center"/>
          </w:tcPr>
          <w:p w14:paraId="26946577">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2-17</w:t>
            </w:r>
          </w:p>
        </w:tc>
        <w:tc>
          <w:tcPr>
            <w:tcW w:w="1729" w:type="pct"/>
            <w:vAlign w:val="center"/>
          </w:tcPr>
          <w:p w14:paraId="19D61A2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试剂槽</w:t>
            </w:r>
          </w:p>
        </w:tc>
        <w:tc>
          <w:tcPr>
            <w:tcW w:w="536" w:type="pct"/>
            <w:vAlign w:val="center"/>
          </w:tcPr>
          <w:p w14:paraId="109B9B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80箱</w:t>
            </w:r>
          </w:p>
        </w:tc>
        <w:tc>
          <w:tcPr>
            <w:tcW w:w="601" w:type="pct"/>
            <w:vAlign w:val="center"/>
          </w:tcPr>
          <w:p w14:paraId="04EEF8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805" w:type="pct"/>
            <w:vAlign w:val="center"/>
          </w:tcPr>
          <w:p w14:paraId="7971F22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540" w:type="pct"/>
            <w:vMerge w:val="continue"/>
            <w:vAlign w:val="center"/>
          </w:tcPr>
          <w:p w14:paraId="1CDA9644">
            <w:pPr>
              <w:pStyle w:val="50"/>
              <w:jc w:val="center"/>
              <w:rPr>
                <w:rFonts w:hint="default" w:ascii="宋体" w:hAnsi="宋体" w:eastAsia="宋体" w:cs="宋体"/>
                <w:spacing w:val="0"/>
                <w:sz w:val="24"/>
                <w:szCs w:val="24"/>
                <w:highlight w:val="none"/>
                <w:lang w:val="en-US" w:eastAsia="zh-CN"/>
              </w:rPr>
            </w:pPr>
          </w:p>
        </w:tc>
      </w:tr>
      <w:tr w14:paraId="7DBD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7028F77">
            <w:pPr>
              <w:pStyle w:val="50"/>
              <w:jc w:val="center"/>
              <w:rPr>
                <w:rFonts w:hint="default" w:cs="宋体"/>
                <w:spacing w:val="0"/>
                <w:sz w:val="24"/>
                <w:szCs w:val="24"/>
                <w:highlight w:val="none"/>
                <w:lang w:val="en-US" w:eastAsia="zh-CN"/>
              </w:rPr>
            </w:pPr>
          </w:p>
        </w:tc>
        <w:tc>
          <w:tcPr>
            <w:tcW w:w="475" w:type="pct"/>
            <w:vAlign w:val="center"/>
          </w:tcPr>
          <w:p w14:paraId="24A1EC50">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2-18</w:t>
            </w:r>
          </w:p>
        </w:tc>
        <w:tc>
          <w:tcPr>
            <w:tcW w:w="1729" w:type="pct"/>
            <w:vAlign w:val="center"/>
          </w:tcPr>
          <w:p w14:paraId="2FBAA5C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48孔板</w:t>
            </w:r>
          </w:p>
        </w:tc>
        <w:tc>
          <w:tcPr>
            <w:tcW w:w="536" w:type="pct"/>
            <w:vAlign w:val="center"/>
          </w:tcPr>
          <w:p w14:paraId="54A451F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601" w:type="pct"/>
            <w:vAlign w:val="center"/>
          </w:tcPr>
          <w:p w14:paraId="1C844B2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805" w:type="pct"/>
            <w:vAlign w:val="center"/>
          </w:tcPr>
          <w:p w14:paraId="060B67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40" w:type="pct"/>
            <w:vMerge w:val="continue"/>
            <w:vAlign w:val="center"/>
          </w:tcPr>
          <w:p w14:paraId="7AE1384A">
            <w:pPr>
              <w:pStyle w:val="50"/>
              <w:jc w:val="center"/>
              <w:rPr>
                <w:rFonts w:hint="default" w:ascii="宋体" w:hAnsi="宋体" w:eastAsia="宋体" w:cs="宋体"/>
                <w:spacing w:val="0"/>
                <w:sz w:val="24"/>
                <w:szCs w:val="24"/>
                <w:highlight w:val="none"/>
                <w:lang w:val="en-US" w:eastAsia="zh-CN"/>
              </w:rPr>
            </w:pPr>
          </w:p>
        </w:tc>
      </w:tr>
      <w:tr w14:paraId="4C7D5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D3EB124">
            <w:pPr>
              <w:pStyle w:val="50"/>
              <w:jc w:val="center"/>
              <w:rPr>
                <w:rFonts w:hint="default" w:cs="宋体"/>
                <w:spacing w:val="0"/>
                <w:sz w:val="24"/>
                <w:szCs w:val="24"/>
                <w:highlight w:val="none"/>
                <w:lang w:val="en-US" w:eastAsia="zh-CN"/>
              </w:rPr>
            </w:pPr>
          </w:p>
        </w:tc>
        <w:tc>
          <w:tcPr>
            <w:tcW w:w="475" w:type="pct"/>
            <w:vAlign w:val="center"/>
          </w:tcPr>
          <w:p w14:paraId="515999EA">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1729" w:type="pct"/>
            <w:vAlign w:val="center"/>
          </w:tcPr>
          <w:p w14:paraId="2264D78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24孔板</w:t>
            </w:r>
          </w:p>
        </w:tc>
        <w:tc>
          <w:tcPr>
            <w:tcW w:w="536" w:type="pct"/>
            <w:vAlign w:val="center"/>
          </w:tcPr>
          <w:p w14:paraId="778454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601" w:type="pct"/>
            <w:vAlign w:val="center"/>
          </w:tcPr>
          <w:p w14:paraId="2B6EEA1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805" w:type="pct"/>
            <w:vAlign w:val="center"/>
          </w:tcPr>
          <w:p w14:paraId="02B3029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40" w:type="pct"/>
            <w:vMerge w:val="continue"/>
            <w:vAlign w:val="center"/>
          </w:tcPr>
          <w:p w14:paraId="52F1DB12">
            <w:pPr>
              <w:pStyle w:val="50"/>
              <w:jc w:val="center"/>
              <w:rPr>
                <w:rFonts w:hint="default" w:ascii="宋体" w:hAnsi="宋体" w:eastAsia="宋体" w:cs="宋体"/>
                <w:spacing w:val="0"/>
                <w:sz w:val="24"/>
                <w:szCs w:val="24"/>
                <w:highlight w:val="none"/>
                <w:lang w:val="en-US" w:eastAsia="zh-CN"/>
              </w:rPr>
            </w:pPr>
          </w:p>
        </w:tc>
      </w:tr>
      <w:tr w14:paraId="0CCD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C0C9469">
            <w:pPr>
              <w:pStyle w:val="50"/>
              <w:jc w:val="center"/>
              <w:rPr>
                <w:rFonts w:hint="default" w:cs="宋体"/>
                <w:spacing w:val="0"/>
                <w:sz w:val="24"/>
                <w:szCs w:val="24"/>
                <w:highlight w:val="none"/>
                <w:lang w:val="en-US" w:eastAsia="zh-CN"/>
              </w:rPr>
            </w:pPr>
          </w:p>
        </w:tc>
        <w:tc>
          <w:tcPr>
            <w:tcW w:w="475" w:type="pct"/>
            <w:vAlign w:val="center"/>
          </w:tcPr>
          <w:p w14:paraId="6150581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1729" w:type="pct"/>
            <w:vAlign w:val="center"/>
          </w:tcPr>
          <w:p w14:paraId="27B13DC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一次性L棒</w:t>
            </w:r>
          </w:p>
        </w:tc>
        <w:tc>
          <w:tcPr>
            <w:tcW w:w="536" w:type="pct"/>
            <w:vAlign w:val="center"/>
          </w:tcPr>
          <w:p w14:paraId="0CAC4C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601" w:type="pct"/>
            <w:vAlign w:val="center"/>
          </w:tcPr>
          <w:p w14:paraId="579E5E3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0.03</w:t>
            </w:r>
          </w:p>
        </w:tc>
        <w:tc>
          <w:tcPr>
            <w:tcW w:w="805" w:type="pct"/>
            <w:vAlign w:val="center"/>
          </w:tcPr>
          <w:p w14:paraId="445A39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540" w:type="pct"/>
            <w:vMerge w:val="continue"/>
            <w:vAlign w:val="center"/>
          </w:tcPr>
          <w:p w14:paraId="3BC7692B">
            <w:pPr>
              <w:pStyle w:val="50"/>
              <w:jc w:val="center"/>
              <w:rPr>
                <w:rFonts w:hint="default" w:ascii="宋体" w:hAnsi="宋体" w:eastAsia="宋体" w:cs="宋体"/>
                <w:spacing w:val="0"/>
                <w:sz w:val="24"/>
                <w:szCs w:val="24"/>
                <w:highlight w:val="none"/>
                <w:lang w:val="en-US" w:eastAsia="zh-CN"/>
              </w:rPr>
            </w:pPr>
          </w:p>
        </w:tc>
      </w:tr>
      <w:tr w14:paraId="2E0E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EFEB46F">
            <w:pPr>
              <w:pStyle w:val="50"/>
              <w:jc w:val="center"/>
              <w:rPr>
                <w:rFonts w:hint="default" w:cs="宋体"/>
                <w:spacing w:val="0"/>
                <w:sz w:val="24"/>
                <w:szCs w:val="24"/>
                <w:highlight w:val="none"/>
                <w:lang w:val="en-US" w:eastAsia="zh-CN"/>
              </w:rPr>
            </w:pPr>
          </w:p>
        </w:tc>
        <w:tc>
          <w:tcPr>
            <w:tcW w:w="475" w:type="pct"/>
            <w:vAlign w:val="center"/>
          </w:tcPr>
          <w:p w14:paraId="094EAB35">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c>
          <w:tcPr>
            <w:tcW w:w="1729" w:type="pct"/>
            <w:vAlign w:val="center"/>
          </w:tcPr>
          <w:p w14:paraId="636FDD5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r>
              <w:t>µ</w:t>
            </w:r>
            <w:r>
              <w:rPr>
                <w:rFonts w:hint="eastAsia"/>
              </w:rPr>
              <w:t>L</w:t>
            </w:r>
            <w:r>
              <w:rPr>
                <w:rFonts w:hint="eastAsia" w:ascii="宋体" w:hAnsi="宋体" w:eastAsia="宋体" w:cs="宋体"/>
                <w:i w:val="0"/>
                <w:iCs w:val="0"/>
                <w:color w:val="000000"/>
                <w:kern w:val="0"/>
                <w:sz w:val="24"/>
                <w:szCs w:val="24"/>
                <w:u w:val="none"/>
                <w:lang w:val="en-US" w:eastAsia="zh-CN" w:bidi="ar"/>
              </w:rPr>
              <w:t>吸头</w:t>
            </w:r>
          </w:p>
        </w:tc>
        <w:tc>
          <w:tcPr>
            <w:tcW w:w="536" w:type="pct"/>
            <w:vAlign w:val="center"/>
          </w:tcPr>
          <w:p w14:paraId="77C99E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601" w:type="pct"/>
            <w:vAlign w:val="center"/>
          </w:tcPr>
          <w:p w14:paraId="3B89287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805" w:type="pct"/>
            <w:vAlign w:val="center"/>
          </w:tcPr>
          <w:p w14:paraId="79E7650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40" w:type="pct"/>
            <w:vMerge w:val="continue"/>
            <w:vAlign w:val="center"/>
          </w:tcPr>
          <w:p w14:paraId="0BBCE8C1">
            <w:pPr>
              <w:pStyle w:val="50"/>
              <w:jc w:val="center"/>
              <w:rPr>
                <w:rFonts w:hint="default" w:ascii="宋体" w:hAnsi="宋体" w:eastAsia="宋体" w:cs="宋体"/>
                <w:spacing w:val="0"/>
                <w:sz w:val="24"/>
                <w:szCs w:val="24"/>
                <w:highlight w:val="none"/>
                <w:lang w:val="en-US" w:eastAsia="zh-CN"/>
              </w:rPr>
            </w:pPr>
          </w:p>
        </w:tc>
      </w:tr>
      <w:tr w14:paraId="38BC3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B9ACEEF">
            <w:pPr>
              <w:pStyle w:val="50"/>
              <w:jc w:val="center"/>
              <w:rPr>
                <w:rFonts w:hint="default" w:cs="宋体"/>
                <w:spacing w:val="0"/>
                <w:sz w:val="24"/>
                <w:szCs w:val="24"/>
                <w:highlight w:val="none"/>
                <w:lang w:val="en-US" w:eastAsia="zh-CN"/>
              </w:rPr>
            </w:pPr>
          </w:p>
        </w:tc>
        <w:tc>
          <w:tcPr>
            <w:tcW w:w="475" w:type="pct"/>
            <w:vAlign w:val="center"/>
          </w:tcPr>
          <w:p w14:paraId="01C5049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2-22</w:t>
            </w:r>
          </w:p>
        </w:tc>
        <w:tc>
          <w:tcPr>
            <w:tcW w:w="1729" w:type="pct"/>
            <w:vAlign w:val="center"/>
          </w:tcPr>
          <w:p w14:paraId="15BB6B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r>
              <w:t>µ</w:t>
            </w:r>
            <w:r>
              <w:rPr>
                <w:rFonts w:hint="eastAsia"/>
              </w:rPr>
              <w:t>L</w:t>
            </w:r>
            <w:r>
              <w:rPr>
                <w:rFonts w:hint="eastAsia" w:ascii="宋体" w:hAnsi="宋体" w:eastAsia="宋体" w:cs="宋体"/>
                <w:i w:val="0"/>
                <w:iCs w:val="0"/>
                <w:color w:val="000000"/>
                <w:kern w:val="0"/>
                <w:sz w:val="24"/>
                <w:szCs w:val="24"/>
                <w:u w:val="none"/>
                <w:lang w:val="en-US" w:eastAsia="zh-CN" w:bidi="ar"/>
              </w:rPr>
              <w:t>黄色吸头，斜嘴，未灭菌，袋装</w:t>
            </w:r>
          </w:p>
        </w:tc>
        <w:tc>
          <w:tcPr>
            <w:tcW w:w="536" w:type="pct"/>
            <w:vAlign w:val="center"/>
          </w:tcPr>
          <w:p w14:paraId="5A6FCA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601" w:type="pct"/>
            <w:vAlign w:val="center"/>
          </w:tcPr>
          <w:p w14:paraId="1015194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0.18</w:t>
            </w:r>
          </w:p>
        </w:tc>
        <w:tc>
          <w:tcPr>
            <w:tcW w:w="805" w:type="pct"/>
            <w:vAlign w:val="center"/>
          </w:tcPr>
          <w:p w14:paraId="480D3B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540" w:type="pct"/>
            <w:vMerge w:val="continue"/>
            <w:vAlign w:val="center"/>
          </w:tcPr>
          <w:p w14:paraId="52569475">
            <w:pPr>
              <w:pStyle w:val="50"/>
              <w:jc w:val="center"/>
              <w:rPr>
                <w:rFonts w:hint="default" w:ascii="宋体" w:hAnsi="宋体" w:eastAsia="宋体" w:cs="宋体"/>
                <w:spacing w:val="0"/>
                <w:sz w:val="24"/>
                <w:szCs w:val="24"/>
                <w:highlight w:val="none"/>
                <w:lang w:val="en-US" w:eastAsia="zh-CN"/>
              </w:rPr>
            </w:pPr>
          </w:p>
        </w:tc>
      </w:tr>
      <w:tr w14:paraId="2A3B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BFAFD0E">
            <w:pPr>
              <w:pStyle w:val="50"/>
              <w:jc w:val="center"/>
              <w:rPr>
                <w:rFonts w:hint="default" w:cs="宋体"/>
                <w:spacing w:val="0"/>
                <w:sz w:val="24"/>
                <w:szCs w:val="24"/>
                <w:highlight w:val="none"/>
                <w:lang w:val="en-US" w:eastAsia="zh-CN"/>
              </w:rPr>
            </w:pPr>
          </w:p>
        </w:tc>
        <w:tc>
          <w:tcPr>
            <w:tcW w:w="475" w:type="pct"/>
            <w:vAlign w:val="center"/>
          </w:tcPr>
          <w:p w14:paraId="104BBA87">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1729" w:type="pct"/>
            <w:vAlign w:val="center"/>
          </w:tcPr>
          <w:p w14:paraId="3A5BB7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0.5-20</w:t>
            </w:r>
            <w:r>
              <w:t>µ</w:t>
            </w:r>
            <w:r>
              <w:rPr>
                <w:rFonts w:hint="eastAsia"/>
              </w:rPr>
              <w:t>L</w:t>
            </w:r>
            <w:r>
              <w:rPr>
                <w:rFonts w:hint="eastAsia" w:ascii="宋体" w:hAnsi="宋体" w:eastAsia="宋体" w:cs="宋体"/>
                <w:i w:val="0"/>
                <w:iCs w:val="0"/>
                <w:color w:val="000000"/>
                <w:kern w:val="0"/>
                <w:sz w:val="24"/>
                <w:szCs w:val="24"/>
                <w:u w:val="none"/>
                <w:lang w:val="en-US" w:eastAsia="zh-CN" w:bidi="ar"/>
              </w:rPr>
              <w:t>透明吸头，袋装</w:t>
            </w:r>
          </w:p>
        </w:tc>
        <w:tc>
          <w:tcPr>
            <w:tcW w:w="536" w:type="pct"/>
            <w:vAlign w:val="center"/>
          </w:tcPr>
          <w:p w14:paraId="27797F0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3ED845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0.16</w:t>
            </w:r>
          </w:p>
        </w:tc>
        <w:tc>
          <w:tcPr>
            <w:tcW w:w="805" w:type="pct"/>
            <w:vAlign w:val="center"/>
          </w:tcPr>
          <w:p w14:paraId="291F45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540" w:type="pct"/>
            <w:vMerge w:val="continue"/>
            <w:vAlign w:val="center"/>
          </w:tcPr>
          <w:p w14:paraId="726A3A82">
            <w:pPr>
              <w:pStyle w:val="50"/>
              <w:jc w:val="center"/>
              <w:rPr>
                <w:rFonts w:hint="default" w:ascii="宋体" w:hAnsi="宋体" w:eastAsia="宋体" w:cs="宋体"/>
                <w:spacing w:val="0"/>
                <w:sz w:val="24"/>
                <w:szCs w:val="24"/>
                <w:highlight w:val="none"/>
                <w:lang w:val="en-US" w:eastAsia="zh-CN"/>
              </w:rPr>
            </w:pPr>
          </w:p>
        </w:tc>
      </w:tr>
      <w:tr w14:paraId="5545D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9327837">
            <w:pPr>
              <w:pStyle w:val="50"/>
              <w:jc w:val="center"/>
              <w:rPr>
                <w:rFonts w:hint="default" w:cs="宋体"/>
                <w:spacing w:val="0"/>
                <w:sz w:val="24"/>
                <w:szCs w:val="24"/>
                <w:highlight w:val="none"/>
                <w:lang w:val="en-US" w:eastAsia="zh-CN"/>
              </w:rPr>
            </w:pPr>
          </w:p>
        </w:tc>
        <w:tc>
          <w:tcPr>
            <w:tcW w:w="475" w:type="pct"/>
            <w:vAlign w:val="center"/>
          </w:tcPr>
          <w:p w14:paraId="6F836D3D">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2-24</w:t>
            </w:r>
          </w:p>
        </w:tc>
        <w:tc>
          <w:tcPr>
            <w:tcW w:w="1729" w:type="pct"/>
            <w:vAlign w:val="center"/>
          </w:tcPr>
          <w:p w14:paraId="4B2754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50ML离心管</w:t>
            </w:r>
          </w:p>
        </w:tc>
        <w:tc>
          <w:tcPr>
            <w:tcW w:w="536" w:type="pct"/>
            <w:vAlign w:val="center"/>
          </w:tcPr>
          <w:p w14:paraId="05E7AF3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31箱</w:t>
            </w:r>
          </w:p>
        </w:tc>
        <w:tc>
          <w:tcPr>
            <w:tcW w:w="601" w:type="pct"/>
            <w:vAlign w:val="center"/>
          </w:tcPr>
          <w:p w14:paraId="13F6BB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805" w:type="pct"/>
            <w:vAlign w:val="center"/>
          </w:tcPr>
          <w:p w14:paraId="22C5E96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540" w:type="pct"/>
            <w:vMerge w:val="continue"/>
            <w:vAlign w:val="center"/>
          </w:tcPr>
          <w:p w14:paraId="11E9DB61">
            <w:pPr>
              <w:pStyle w:val="50"/>
              <w:jc w:val="center"/>
              <w:rPr>
                <w:rFonts w:hint="default" w:ascii="宋体" w:hAnsi="宋体" w:eastAsia="宋体" w:cs="宋体"/>
                <w:spacing w:val="0"/>
                <w:sz w:val="24"/>
                <w:szCs w:val="24"/>
                <w:highlight w:val="none"/>
                <w:lang w:val="en-US" w:eastAsia="zh-CN"/>
              </w:rPr>
            </w:pPr>
          </w:p>
        </w:tc>
      </w:tr>
      <w:tr w14:paraId="02D82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2F20C64">
            <w:pPr>
              <w:pStyle w:val="50"/>
              <w:jc w:val="center"/>
              <w:rPr>
                <w:rFonts w:hint="default" w:cs="宋体"/>
                <w:spacing w:val="0"/>
                <w:sz w:val="24"/>
                <w:szCs w:val="24"/>
                <w:highlight w:val="none"/>
                <w:lang w:val="en-US" w:eastAsia="zh-CN"/>
              </w:rPr>
            </w:pPr>
          </w:p>
        </w:tc>
        <w:tc>
          <w:tcPr>
            <w:tcW w:w="475" w:type="pct"/>
            <w:vAlign w:val="center"/>
          </w:tcPr>
          <w:p w14:paraId="5A725D90">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2-25</w:t>
            </w:r>
          </w:p>
        </w:tc>
        <w:tc>
          <w:tcPr>
            <w:tcW w:w="1729" w:type="pct"/>
            <w:vAlign w:val="center"/>
          </w:tcPr>
          <w:p w14:paraId="2890309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Style w:val="54"/>
                <w:rFonts w:hint="eastAsia" w:ascii="宋体" w:hAnsi="宋体" w:eastAsia="宋体" w:cs="宋体"/>
                <w:sz w:val="24"/>
                <w:szCs w:val="24"/>
                <w:lang w:val="en-US" w:eastAsia="zh-CN" w:bidi="ar"/>
              </w:rPr>
              <w:t>15ML</w:t>
            </w:r>
            <w:r>
              <w:rPr>
                <w:rFonts w:hint="eastAsia" w:ascii="宋体" w:hAnsi="宋体" w:eastAsia="宋体" w:cs="宋体"/>
                <w:i w:val="0"/>
                <w:iCs w:val="0"/>
                <w:color w:val="666666"/>
                <w:kern w:val="0"/>
                <w:sz w:val="24"/>
                <w:szCs w:val="24"/>
                <w:u w:val="none"/>
                <w:lang w:val="en-US" w:eastAsia="zh-CN" w:bidi="ar"/>
              </w:rPr>
              <w:t>离心管</w:t>
            </w:r>
          </w:p>
        </w:tc>
        <w:tc>
          <w:tcPr>
            <w:tcW w:w="536" w:type="pct"/>
            <w:vAlign w:val="center"/>
          </w:tcPr>
          <w:p w14:paraId="1A7AC43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30箱</w:t>
            </w:r>
          </w:p>
        </w:tc>
        <w:tc>
          <w:tcPr>
            <w:tcW w:w="601" w:type="pct"/>
            <w:vAlign w:val="center"/>
          </w:tcPr>
          <w:p w14:paraId="031A239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0.048</w:t>
            </w:r>
          </w:p>
        </w:tc>
        <w:tc>
          <w:tcPr>
            <w:tcW w:w="805" w:type="pct"/>
            <w:vAlign w:val="center"/>
          </w:tcPr>
          <w:p w14:paraId="53FFC03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540" w:type="pct"/>
            <w:vMerge w:val="continue"/>
            <w:vAlign w:val="center"/>
          </w:tcPr>
          <w:p w14:paraId="0D8622E9">
            <w:pPr>
              <w:pStyle w:val="50"/>
              <w:jc w:val="center"/>
              <w:rPr>
                <w:rFonts w:hint="default" w:ascii="宋体" w:hAnsi="宋体" w:eastAsia="宋体" w:cs="宋体"/>
                <w:spacing w:val="0"/>
                <w:sz w:val="24"/>
                <w:szCs w:val="24"/>
                <w:highlight w:val="none"/>
                <w:lang w:val="en-US" w:eastAsia="zh-CN"/>
              </w:rPr>
            </w:pPr>
          </w:p>
        </w:tc>
      </w:tr>
      <w:tr w14:paraId="0A38B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DE6B31A">
            <w:pPr>
              <w:pStyle w:val="50"/>
              <w:jc w:val="center"/>
              <w:rPr>
                <w:rFonts w:hint="default" w:cs="宋体"/>
                <w:spacing w:val="0"/>
                <w:sz w:val="24"/>
                <w:szCs w:val="24"/>
                <w:highlight w:val="none"/>
                <w:lang w:val="en-US" w:eastAsia="zh-CN"/>
              </w:rPr>
            </w:pPr>
          </w:p>
        </w:tc>
        <w:tc>
          <w:tcPr>
            <w:tcW w:w="475" w:type="pct"/>
            <w:vAlign w:val="center"/>
          </w:tcPr>
          <w:p w14:paraId="714F8DE4">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2-26</w:t>
            </w:r>
          </w:p>
        </w:tc>
        <w:tc>
          <w:tcPr>
            <w:tcW w:w="1729" w:type="pct"/>
            <w:vAlign w:val="center"/>
          </w:tcPr>
          <w:p w14:paraId="5AFE841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细胞培养瓶</w:t>
            </w:r>
          </w:p>
        </w:tc>
        <w:tc>
          <w:tcPr>
            <w:tcW w:w="536" w:type="pct"/>
            <w:vAlign w:val="center"/>
          </w:tcPr>
          <w:p w14:paraId="5FEC63C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601" w:type="pct"/>
            <w:vAlign w:val="center"/>
          </w:tcPr>
          <w:p w14:paraId="162D76B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805" w:type="pct"/>
            <w:vAlign w:val="center"/>
          </w:tcPr>
          <w:p w14:paraId="1DD5A5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540" w:type="pct"/>
            <w:vMerge w:val="continue"/>
            <w:vAlign w:val="center"/>
          </w:tcPr>
          <w:p w14:paraId="1DEA81BA">
            <w:pPr>
              <w:pStyle w:val="50"/>
              <w:jc w:val="center"/>
              <w:rPr>
                <w:rFonts w:hint="default" w:ascii="宋体" w:hAnsi="宋体" w:eastAsia="宋体" w:cs="宋体"/>
                <w:spacing w:val="0"/>
                <w:sz w:val="24"/>
                <w:szCs w:val="24"/>
                <w:highlight w:val="none"/>
                <w:lang w:val="en-US" w:eastAsia="zh-CN"/>
              </w:rPr>
            </w:pPr>
          </w:p>
        </w:tc>
      </w:tr>
      <w:tr w14:paraId="096CE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A5A17BD">
            <w:pPr>
              <w:pStyle w:val="50"/>
              <w:jc w:val="center"/>
              <w:rPr>
                <w:rFonts w:hint="default" w:cs="宋体"/>
                <w:spacing w:val="0"/>
                <w:sz w:val="24"/>
                <w:szCs w:val="24"/>
                <w:highlight w:val="none"/>
                <w:lang w:val="en-US" w:eastAsia="zh-CN"/>
              </w:rPr>
            </w:pPr>
            <w:r>
              <w:rPr>
                <w:rFonts w:hint="eastAsia" w:cs="宋体"/>
                <w:spacing w:val="0"/>
                <w:sz w:val="24"/>
                <w:szCs w:val="24"/>
                <w:highlight w:val="none"/>
                <w:lang w:val="en-US" w:eastAsia="zh-CN"/>
              </w:rPr>
              <w:t>3</w:t>
            </w:r>
          </w:p>
        </w:tc>
        <w:tc>
          <w:tcPr>
            <w:tcW w:w="475" w:type="pct"/>
            <w:vAlign w:val="center"/>
          </w:tcPr>
          <w:p w14:paraId="73C4565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729" w:type="pct"/>
            <w:vAlign w:val="center"/>
          </w:tcPr>
          <w:p w14:paraId="299F96F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结核分枝杆菌特异性细胞免疫反应检测试剂盒（荧光免疫层析法）</w:t>
            </w:r>
          </w:p>
        </w:tc>
        <w:tc>
          <w:tcPr>
            <w:tcW w:w="536" w:type="pct"/>
            <w:vAlign w:val="center"/>
          </w:tcPr>
          <w:p w14:paraId="078E55D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100盒</w:t>
            </w:r>
          </w:p>
        </w:tc>
        <w:tc>
          <w:tcPr>
            <w:tcW w:w="601" w:type="pct"/>
            <w:vAlign w:val="center"/>
          </w:tcPr>
          <w:p w14:paraId="36F4FEB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805" w:type="pct"/>
            <w:vAlign w:val="center"/>
          </w:tcPr>
          <w:p w14:paraId="1B98516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540" w:type="pct"/>
            <w:vMerge w:val="continue"/>
            <w:vAlign w:val="center"/>
          </w:tcPr>
          <w:p w14:paraId="25D69A29">
            <w:pPr>
              <w:pStyle w:val="50"/>
              <w:jc w:val="center"/>
              <w:rPr>
                <w:rFonts w:hint="default" w:ascii="宋体" w:hAnsi="宋体" w:eastAsia="宋体" w:cs="宋体"/>
                <w:spacing w:val="0"/>
                <w:sz w:val="24"/>
                <w:szCs w:val="24"/>
                <w:highlight w:val="none"/>
                <w:lang w:val="en-US" w:eastAsia="zh-CN"/>
              </w:rPr>
            </w:pPr>
          </w:p>
        </w:tc>
      </w:tr>
      <w:tr w14:paraId="5AF68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DFED27F">
            <w:pPr>
              <w:pStyle w:val="50"/>
              <w:jc w:val="center"/>
              <w:rPr>
                <w:rFonts w:hint="default" w:cs="宋体"/>
                <w:spacing w:val="0"/>
                <w:sz w:val="24"/>
                <w:szCs w:val="24"/>
                <w:highlight w:val="none"/>
                <w:lang w:val="en-US" w:eastAsia="zh-CN"/>
              </w:rPr>
            </w:pPr>
          </w:p>
        </w:tc>
        <w:tc>
          <w:tcPr>
            <w:tcW w:w="475" w:type="pct"/>
            <w:vAlign w:val="center"/>
          </w:tcPr>
          <w:p w14:paraId="1C2477F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729" w:type="pct"/>
            <w:vAlign w:val="center"/>
          </w:tcPr>
          <w:p w14:paraId="2BAAF59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OADC增菌液</w:t>
            </w:r>
          </w:p>
        </w:tc>
        <w:tc>
          <w:tcPr>
            <w:tcW w:w="536" w:type="pct"/>
            <w:vAlign w:val="center"/>
          </w:tcPr>
          <w:p w14:paraId="55D5D73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601" w:type="pct"/>
            <w:vAlign w:val="center"/>
          </w:tcPr>
          <w:p w14:paraId="7908939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0.26</w:t>
            </w:r>
          </w:p>
        </w:tc>
        <w:tc>
          <w:tcPr>
            <w:tcW w:w="805" w:type="pct"/>
            <w:vAlign w:val="center"/>
          </w:tcPr>
          <w:p w14:paraId="70F689E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540" w:type="pct"/>
            <w:vMerge w:val="continue"/>
            <w:vAlign w:val="center"/>
          </w:tcPr>
          <w:p w14:paraId="386DF671">
            <w:pPr>
              <w:pStyle w:val="50"/>
              <w:jc w:val="center"/>
              <w:rPr>
                <w:rFonts w:hint="default" w:ascii="宋体" w:hAnsi="宋体" w:eastAsia="宋体" w:cs="宋体"/>
                <w:spacing w:val="0"/>
                <w:sz w:val="24"/>
                <w:szCs w:val="24"/>
                <w:highlight w:val="none"/>
                <w:lang w:val="en-US" w:eastAsia="zh-CN"/>
              </w:rPr>
            </w:pPr>
          </w:p>
        </w:tc>
      </w:tr>
      <w:tr w14:paraId="2DA0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E39E53A">
            <w:pPr>
              <w:pStyle w:val="50"/>
              <w:jc w:val="center"/>
              <w:rPr>
                <w:rFonts w:hint="default" w:cs="宋体"/>
                <w:spacing w:val="0"/>
                <w:sz w:val="24"/>
                <w:szCs w:val="24"/>
                <w:highlight w:val="none"/>
                <w:lang w:val="en-US" w:eastAsia="zh-CN"/>
              </w:rPr>
            </w:pPr>
          </w:p>
        </w:tc>
        <w:tc>
          <w:tcPr>
            <w:tcW w:w="475" w:type="pct"/>
            <w:vAlign w:val="center"/>
          </w:tcPr>
          <w:p w14:paraId="39C91CB1">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729" w:type="pct"/>
            <w:vAlign w:val="center"/>
          </w:tcPr>
          <w:p w14:paraId="04E5B63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针头滤器</w:t>
            </w:r>
          </w:p>
        </w:tc>
        <w:tc>
          <w:tcPr>
            <w:tcW w:w="536" w:type="pct"/>
            <w:vAlign w:val="center"/>
          </w:tcPr>
          <w:p w14:paraId="726C8CC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8盒</w:t>
            </w:r>
          </w:p>
        </w:tc>
        <w:tc>
          <w:tcPr>
            <w:tcW w:w="601" w:type="pct"/>
            <w:vAlign w:val="center"/>
          </w:tcPr>
          <w:p w14:paraId="3EBDC1F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805" w:type="pct"/>
            <w:vAlign w:val="center"/>
          </w:tcPr>
          <w:p w14:paraId="279603F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540" w:type="pct"/>
            <w:vMerge w:val="continue"/>
            <w:vAlign w:val="center"/>
          </w:tcPr>
          <w:p w14:paraId="150ACBC1">
            <w:pPr>
              <w:pStyle w:val="50"/>
              <w:jc w:val="center"/>
              <w:rPr>
                <w:rFonts w:hint="default" w:ascii="宋体" w:hAnsi="宋体" w:eastAsia="宋体" w:cs="宋体"/>
                <w:spacing w:val="0"/>
                <w:sz w:val="24"/>
                <w:szCs w:val="24"/>
                <w:highlight w:val="none"/>
                <w:lang w:val="en-US" w:eastAsia="zh-CN"/>
              </w:rPr>
            </w:pPr>
          </w:p>
        </w:tc>
      </w:tr>
      <w:tr w14:paraId="0403A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36AC01D">
            <w:pPr>
              <w:pStyle w:val="50"/>
              <w:jc w:val="center"/>
              <w:rPr>
                <w:rFonts w:hint="default" w:cs="宋体"/>
                <w:spacing w:val="0"/>
                <w:sz w:val="24"/>
                <w:szCs w:val="24"/>
                <w:highlight w:val="none"/>
                <w:lang w:val="en-US" w:eastAsia="zh-CN"/>
              </w:rPr>
            </w:pPr>
          </w:p>
        </w:tc>
        <w:tc>
          <w:tcPr>
            <w:tcW w:w="475" w:type="pct"/>
            <w:vAlign w:val="center"/>
          </w:tcPr>
          <w:p w14:paraId="4DFBDCAB">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729" w:type="pct"/>
            <w:vAlign w:val="center"/>
          </w:tcPr>
          <w:p w14:paraId="4BFA550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10×TBST缓冲液</w:t>
            </w:r>
          </w:p>
        </w:tc>
        <w:tc>
          <w:tcPr>
            <w:tcW w:w="536" w:type="pct"/>
            <w:vAlign w:val="center"/>
          </w:tcPr>
          <w:p w14:paraId="7495D14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40L</w:t>
            </w:r>
          </w:p>
        </w:tc>
        <w:tc>
          <w:tcPr>
            <w:tcW w:w="601" w:type="pct"/>
            <w:vAlign w:val="center"/>
          </w:tcPr>
          <w:p w14:paraId="045714A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0.005</w:t>
            </w:r>
          </w:p>
        </w:tc>
        <w:tc>
          <w:tcPr>
            <w:tcW w:w="805" w:type="pct"/>
            <w:vAlign w:val="center"/>
          </w:tcPr>
          <w:p w14:paraId="4FD7958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540" w:type="pct"/>
            <w:vMerge w:val="continue"/>
            <w:vAlign w:val="center"/>
          </w:tcPr>
          <w:p w14:paraId="7E2A890D">
            <w:pPr>
              <w:pStyle w:val="50"/>
              <w:jc w:val="center"/>
              <w:rPr>
                <w:rFonts w:hint="default" w:ascii="宋体" w:hAnsi="宋体" w:eastAsia="宋体" w:cs="宋体"/>
                <w:spacing w:val="0"/>
                <w:sz w:val="24"/>
                <w:szCs w:val="24"/>
                <w:highlight w:val="none"/>
                <w:lang w:val="en-US" w:eastAsia="zh-CN"/>
              </w:rPr>
            </w:pPr>
          </w:p>
        </w:tc>
      </w:tr>
      <w:tr w14:paraId="2AB5B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A06A527">
            <w:pPr>
              <w:pStyle w:val="50"/>
              <w:jc w:val="center"/>
              <w:rPr>
                <w:rFonts w:hint="default" w:cs="宋体"/>
                <w:spacing w:val="0"/>
                <w:sz w:val="24"/>
                <w:szCs w:val="24"/>
                <w:highlight w:val="none"/>
                <w:lang w:val="en-US" w:eastAsia="zh-CN"/>
              </w:rPr>
            </w:pPr>
          </w:p>
        </w:tc>
        <w:tc>
          <w:tcPr>
            <w:tcW w:w="475" w:type="pct"/>
            <w:vAlign w:val="center"/>
          </w:tcPr>
          <w:p w14:paraId="354B357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729" w:type="pct"/>
            <w:vAlign w:val="center"/>
          </w:tcPr>
          <w:p w14:paraId="3A87362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蛋白浓缩用3KD超滤管，内体积15mL</w:t>
            </w:r>
          </w:p>
        </w:tc>
        <w:tc>
          <w:tcPr>
            <w:tcW w:w="536" w:type="pct"/>
            <w:vAlign w:val="center"/>
          </w:tcPr>
          <w:p w14:paraId="650EF82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2袋</w:t>
            </w:r>
          </w:p>
        </w:tc>
        <w:tc>
          <w:tcPr>
            <w:tcW w:w="601" w:type="pct"/>
            <w:vAlign w:val="center"/>
          </w:tcPr>
          <w:p w14:paraId="370B4DE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0.25</w:t>
            </w:r>
          </w:p>
        </w:tc>
        <w:tc>
          <w:tcPr>
            <w:tcW w:w="805" w:type="pct"/>
            <w:vAlign w:val="center"/>
          </w:tcPr>
          <w:p w14:paraId="169EC46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540" w:type="pct"/>
            <w:vMerge w:val="continue"/>
            <w:vAlign w:val="center"/>
          </w:tcPr>
          <w:p w14:paraId="0C1402DA">
            <w:pPr>
              <w:pStyle w:val="50"/>
              <w:jc w:val="center"/>
              <w:rPr>
                <w:rFonts w:hint="default" w:ascii="宋体" w:hAnsi="宋体" w:eastAsia="宋体" w:cs="宋体"/>
                <w:spacing w:val="0"/>
                <w:sz w:val="24"/>
                <w:szCs w:val="24"/>
                <w:highlight w:val="none"/>
                <w:lang w:val="en-US" w:eastAsia="zh-CN"/>
              </w:rPr>
            </w:pPr>
          </w:p>
        </w:tc>
      </w:tr>
      <w:tr w14:paraId="330A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5411C62">
            <w:pPr>
              <w:pStyle w:val="50"/>
              <w:jc w:val="center"/>
              <w:rPr>
                <w:rFonts w:hint="default" w:cs="宋体"/>
                <w:spacing w:val="0"/>
                <w:sz w:val="24"/>
                <w:szCs w:val="24"/>
                <w:highlight w:val="none"/>
                <w:lang w:val="en-US" w:eastAsia="zh-CN"/>
              </w:rPr>
            </w:pPr>
          </w:p>
        </w:tc>
        <w:tc>
          <w:tcPr>
            <w:tcW w:w="475" w:type="pct"/>
            <w:vAlign w:val="center"/>
          </w:tcPr>
          <w:p w14:paraId="4836C07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729" w:type="pct"/>
            <w:vAlign w:val="center"/>
          </w:tcPr>
          <w:p w14:paraId="1F7E14C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蛋白浓缩用10KD超滤管,内体积15mL</w:t>
            </w:r>
          </w:p>
        </w:tc>
        <w:tc>
          <w:tcPr>
            <w:tcW w:w="536" w:type="pct"/>
            <w:vAlign w:val="center"/>
          </w:tcPr>
          <w:p w14:paraId="2919E62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2袋</w:t>
            </w:r>
          </w:p>
        </w:tc>
        <w:tc>
          <w:tcPr>
            <w:tcW w:w="601" w:type="pct"/>
            <w:vAlign w:val="center"/>
          </w:tcPr>
          <w:p w14:paraId="3B594AB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0.25</w:t>
            </w:r>
          </w:p>
        </w:tc>
        <w:tc>
          <w:tcPr>
            <w:tcW w:w="805" w:type="pct"/>
            <w:vAlign w:val="center"/>
          </w:tcPr>
          <w:p w14:paraId="4692F9B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540" w:type="pct"/>
            <w:vMerge w:val="continue"/>
            <w:vAlign w:val="center"/>
          </w:tcPr>
          <w:p w14:paraId="29021EB8">
            <w:pPr>
              <w:pStyle w:val="50"/>
              <w:jc w:val="center"/>
              <w:rPr>
                <w:rFonts w:hint="default" w:ascii="宋体" w:hAnsi="宋体" w:eastAsia="宋体" w:cs="宋体"/>
                <w:spacing w:val="0"/>
                <w:sz w:val="24"/>
                <w:szCs w:val="24"/>
                <w:highlight w:val="none"/>
                <w:lang w:val="en-US" w:eastAsia="zh-CN"/>
              </w:rPr>
            </w:pPr>
          </w:p>
        </w:tc>
      </w:tr>
      <w:tr w14:paraId="70921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34EE04A">
            <w:pPr>
              <w:pStyle w:val="50"/>
              <w:jc w:val="center"/>
              <w:rPr>
                <w:rFonts w:hint="default" w:cs="宋体"/>
                <w:spacing w:val="0"/>
                <w:sz w:val="24"/>
                <w:szCs w:val="24"/>
                <w:highlight w:val="none"/>
                <w:lang w:val="en-US" w:eastAsia="zh-CN"/>
              </w:rPr>
            </w:pPr>
          </w:p>
        </w:tc>
        <w:tc>
          <w:tcPr>
            <w:tcW w:w="475" w:type="pct"/>
            <w:vAlign w:val="center"/>
          </w:tcPr>
          <w:p w14:paraId="2AC84FEB">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729" w:type="pct"/>
            <w:vAlign w:val="center"/>
          </w:tcPr>
          <w:p w14:paraId="0E9D953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1.5ml离心管</w:t>
            </w:r>
          </w:p>
        </w:tc>
        <w:tc>
          <w:tcPr>
            <w:tcW w:w="536" w:type="pct"/>
            <w:vAlign w:val="center"/>
          </w:tcPr>
          <w:p w14:paraId="17ADA4E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100包</w:t>
            </w:r>
          </w:p>
        </w:tc>
        <w:tc>
          <w:tcPr>
            <w:tcW w:w="601" w:type="pct"/>
            <w:vAlign w:val="center"/>
          </w:tcPr>
          <w:p w14:paraId="1537C1D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0.005</w:t>
            </w:r>
          </w:p>
        </w:tc>
        <w:tc>
          <w:tcPr>
            <w:tcW w:w="805" w:type="pct"/>
            <w:vAlign w:val="center"/>
          </w:tcPr>
          <w:p w14:paraId="77891AD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540" w:type="pct"/>
            <w:vMerge w:val="continue"/>
            <w:vAlign w:val="center"/>
          </w:tcPr>
          <w:p w14:paraId="71C15A19">
            <w:pPr>
              <w:pStyle w:val="50"/>
              <w:jc w:val="center"/>
              <w:rPr>
                <w:rFonts w:hint="default" w:ascii="宋体" w:hAnsi="宋体" w:eastAsia="宋体" w:cs="宋体"/>
                <w:spacing w:val="0"/>
                <w:sz w:val="24"/>
                <w:szCs w:val="24"/>
                <w:highlight w:val="none"/>
                <w:lang w:val="en-US" w:eastAsia="zh-CN"/>
              </w:rPr>
            </w:pPr>
          </w:p>
        </w:tc>
      </w:tr>
      <w:tr w14:paraId="43A76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C86ED7A">
            <w:pPr>
              <w:pStyle w:val="50"/>
              <w:jc w:val="center"/>
              <w:rPr>
                <w:rFonts w:hint="default" w:cs="宋体"/>
                <w:spacing w:val="0"/>
                <w:sz w:val="24"/>
                <w:szCs w:val="24"/>
                <w:highlight w:val="none"/>
                <w:lang w:val="en-US" w:eastAsia="zh-CN"/>
              </w:rPr>
            </w:pPr>
          </w:p>
        </w:tc>
        <w:tc>
          <w:tcPr>
            <w:tcW w:w="475" w:type="pct"/>
            <w:vAlign w:val="center"/>
          </w:tcPr>
          <w:p w14:paraId="0C7BF319">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729" w:type="pct"/>
            <w:vAlign w:val="center"/>
          </w:tcPr>
          <w:p w14:paraId="69A12DD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15ml离心管</w:t>
            </w:r>
          </w:p>
        </w:tc>
        <w:tc>
          <w:tcPr>
            <w:tcW w:w="536" w:type="pct"/>
            <w:vAlign w:val="center"/>
          </w:tcPr>
          <w:p w14:paraId="6004168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60箱</w:t>
            </w:r>
          </w:p>
        </w:tc>
        <w:tc>
          <w:tcPr>
            <w:tcW w:w="601" w:type="pct"/>
            <w:vAlign w:val="center"/>
          </w:tcPr>
          <w:p w14:paraId="01EF8DB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0.024</w:t>
            </w:r>
          </w:p>
        </w:tc>
        <w:tc>
          <w:tcPr>
            <w:tcW w:w="805" w:type="pct"/>
            <w:vAlign w:val="center"/>
          </w:tcPr>
          <w:p w14:paraId="1F946BE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540" w:type="pct"/>
            <w:vMerge w:val="continue"/>
            <w:vAlign w:val="center"/>
          </w:tcPr>
          <w:p w14:paraId="205BB20E">
            <w:pPr>
              <w:pStyle w:val="50"/>
              <w:jc w:val="center"/>
              <w:rPr>
                <w:rFonts w:hint="default" w:ascii="宋体" w:hAnsi="宋体" w:eastAsia="宋体" w:cs="宋体"/>
                <w:spacing w:val="0"/>
                <w:sz w:val="24"/>
                <w:szCs w:val="24"/>
                <w:highlight w:val="none"/>
                <w:lang w:val="en-US" w:eastAsia="zh-CN"/>
              </w:rPr>
            </w:pPr>
          </w:p>
        </w:tc>
      </w:tr>
      <w:tr w14:paraId="1E05D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FD4B9C8">
            <w:pPr>
              <w:pStyle w:val="50"/>
              <w:jc w:val="center"/>
              <w:rPr>
                <w:rFonts w:hint="default" w:cs="宋体"/>
                <w:spacing w:val="0"/>
                <w:sz w:val="24"/>
                <w:szCs w:val="24"/>
                <w:highlight w:val="none"/>
                <w:lang w:val="en-US" w:eastAsia="zh-CN"/>
              </w:rPr>
            </w:pPr>
          </w:p>
        </w:tc>
        <w:tc>
          <w:tcPr>
            <w:tcW w:w="475" w:type="pct"/>
            <w:vAlign w:val="center"/>
          </w:tcPr>
          <w:p w14:paraId="3F3FD350">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729" w:type="pct"/>
            <w:vAlign w:val="center"/>
          </w:tcPr>
          <w:p w14:paraId="6B9FC79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50ml离心管</w:t>
            </w:r>
          </w:p>
        </w:tc>
        <w:tc>
          <w:tcPr>
            <w:tcW w:w="536" w:type="pct"/>
            <w:vAlign w:val="center"/>
          </w:tcPr>
          <w:p w14:paraId="0024456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80箱</w:t>
            </w:r>
          </w:p>
        </w:tc>
        <w:tc>
          <w:tcPr>
            <w:tcW w:w="601" w:type="pct"/>
            <w:vAlign w:val="center"/>
          </w:tcPr>
          <w:p w14:paraId="45A7902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0.03</w:t>
            </w:r>
          </w:p>
        </w:tc>
        <w:tc>
          <w:tcPr>
            <w:tcW w:w="805" w:type="pct"/>
            <w:vAlign w:val="center"/>
          </w:tcPr>
          <w:p w14:paraId="7F6B05D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540" w:type="pct"/>
            <w:vMerge w:val="continue"/>
            <w:vAlign w:val="center"/>
          </w:tcPr>
          <w:p w14:paraId="2C8B8338">
            <w:pPr>
              <w:pStyle w:val="50"/>
              <w:jc w:val="center"/>
              <w:rPr>
                <w:rFonts w:hint="default" w:ascii="宋体" w:hAnsi="宋体" w:eastAsia="宋体" w:cs="宋体"/>
                <w:spacing w:val="0"/>
                <w:sz w:val="24"/>
                <w:szCs w:val="24"/>
                <w:highlight w:val="none"/>
                <w:lang w:val="en-US" w:eastAsia="zh-CN"/>
              </w:rPr>
            </w:pPr>
          </w:p>
        </w:tc>
      </w:tr>
      <w:tr w14:paraId="780C5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AC23849">
            <w:pPr>
              <w:pStyle w:val="50"/>
              <w:jc w:val="center"/>
              <w:rPr>
                <w:rFonts w:hint="default" w:cs="宋体"/>
                <w:spacing w:val="0"/>
                <w:sz w:val="24"/>
                <w:szCs w:val="24"/>
                <w:highlight w:val="none"/>
                <w:lang w:val="en-US" w:eastAsia="zh-CN"/>
              </w:rPr>
            </w:pPr>
          </w:p>
        </w:tc>
        <w:tc>
          <w:tcPr>
            <w:tcW w:w="475" w:type="pct"/>
            <w:vAlign w:val="center"/>
          </w:tcPr>
          <w:p w14:paraId="32B36F1B">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3-10</w:t>
            </w:r>
          </w:p>
        </w:tc>
        <w:tc>
          <w:tcPr>
            <w:tcW w:w="1729" w:type="pct"/>
            <w:vAlign w:val="center"/>
          </w:tcPr>
          <w:p w14:paraId="17669C8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96孔板</w:t>
            </w:r>
          </w:p>
        </w:tc>
        <w:tc>
          <w:tcPr>
            <w:tcW w:w="536" w:type="pct"/>
            <w:vAlign w:val="center"/>
          </w:tcPr>
          <w:p w14:paraId="5BB46FA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35箱</w:t>
            </w:r>
          </w:p>
        </w:tc>
        <w:tc>
          <w:tcPr>
            <w:tcW w:w="601" w:type="pct"/>
            <w:vAlign w:val="center"/>
          </w:tcPr>
          <w:p w14:paraId="178B752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0.08</w:t>
            </w:r>
          </w:p>
        </w:tc>
        <w:tc>
          <w:tcPr>
            <w:tcW w:w="805" w:type="pct"/>
            <w:vAlign w:val="center"/>
          </w:tcPr>
          <w:p w14:paraId="2D9DB0C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540" w:type="pct"/>
            <w:vMerge w:val="continue"/>
            <w:vAlign w:val="center"/>
          </w:tcPr>
          <w:p w14:paraId="2812BE29">
            <w:pPr>
              <w:pStyle w:val="50"/>
              <w:jc w:val="center"/>
              <w:rPr>
                <w:rFonts w:hint="default" w:ascii="宋体" w:hAnsi="宋体" w:eastAsia="宋体" w:cs="宋体"/>
                <w:spacing w:val="0"/>
                <w:sz w:val="24"/>
                <w:szCs w:val="24"/>
                <w:highlight w:val="none"/>
                <w:lang w:val="en-US" w:eastAsia="zh-CN"/>
              </w:rPr>
            </w:pPr>
          </w:p>
        </w:tc>
      </w:tr>
      <w:tr w14:paraId="47596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53B901B">
            <w:pPr>
              <w:pStyle w:val="50"/>
              <w:jc w:val="center"/>
              <w:rPr>
                <w:rFonts w:hint="default" w:cs="宋体"/>
                <w:spacing w:val="0"/>
                <w:sz w:val="24"/>
                <w:szCs w:val="24"/>
                <w:highlight w:val="none"/>
                <w:lang w:val="en-US" w:eastAsia="zh-CN"/>
              </w:rPr>
            </w:pPr>
          </w:p>
        </w:tc>
        <w:tc>
          <w:tcPr>
            <w:tcW w:w="475" w:type="pct"/>
            <w:vAlign w:val="center"/>
          </w:tcPr>
          <w:p w14:paraId="385F1113">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3-11</w:t>
            </w:r>
          </w:p>
        </w:tc>
        <w:tc>
          <w:tcPr>
            <w:tcW w:w="1729" w:type="pct"/>
            <w:vAlign w:val="center"/>
          </w:tcPr>
          <w:p w14:paraId="0A2A997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6孔板</w:t>
            </w:r>
          </w:p>
        </w:tc>
        <w:tc>
          <w:tcPr>
            <w:tcW w:w="536" w:type="pct"/>
            <w:vAlign w:val="center"/>
          </w:tcPr>
          <w:p w14:paraId="7E82B8E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601" w:type="pct"/>
            <w:vAlign w:val="center"/>
          </w:tcPr>
          <w:p w14:paraId="2B3F2F5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805" w:type="pct"/>
            <w:vAlign w:val="center"/>
          </w:tcPr>
          <w:p w14:paraId="28D0961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0.25</w:t>
            </w:r>
          </w:p>
        </w:tc>
        <w:tc>
          <w:tcPr>
            <w:tcW w:w="540" w:type="pct"/>
            <w:vMerge w:val="continue"/>
            <w:vAlign w:val="center"/>
          </w:tcPr>
          <w:p w14:paraId="417A4ED8">
            <w:pPr>
              <w:pStyle w:val="50"/>
              <w:jc w:val="center"/>
              <w:rPr>
                <w:rFonts w:hint="default" w:ascii="宋体" w:hAnsi="宋体" w:eastAsia="宋体" w:cs="宋体"/>
                <w:spacing w:val="0"/>
                <w:sz w:val="24"/>
                <w:szCs w:val="24"/>
                <w:highlight w:val="none"/>
                <w:lang w:val="en-US" w:eastAsia="zh-CN"/>
              </w:rPr>
            </w:pPr>
          </w:p>
        </w:tc>
      </w:tr>
      <w:tr w14:paraId="7E522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B604A10">
            <w:pPr>
              <w:pStyle w:val="50"/>
              <w:jc w:val="center"/>
              <w:rPr>
                <w:rFonts w:hint="default" w:cs="宋体"/>
                <w:spacing w:val="0"/>
                <w:sz w:val="24"/>
                <w:szCs w:val="24"/>
                <w:highlight w:val="none"/>
                <w:lang w:val="en-US" w:eastAsia="zh-CN"/>
              </w:rPr>
            </w:pPr>
          </w:p>
        </w:tc>
        <w:tc>
          <w:tcPr>
            <w:tcW w:w="475" w:type="pct"/>
            <w:vAlign w:val="center"/>
          </w:tcPr>
          <w:p w14:paraId="4062CDC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3-12</w:t>
            </w:r>
          </w:p>
        </w:tc>
        <w:tc>
          <w:tcPr>
            <w:tcW w:w="1729" w:type="pct"/>
            <w:vAlign w:val="center"/>
          </w:tcPr>
          <w:p w14:paraId="7E4FACD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12孔板</w:t>
            </w:r>
          </w:p>
        </w:tc>
        <w:tc>
          <w:tcPr>
            <w:tcW w:w="536" w:type="pct"/>
            <w:vAlign w:val="center"/>
          </w:tcPr>
          <w:p w14:paraId="73EA2B4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601" w:type="pct"/>
            <w:vAlign w:val="center"/>
          </w:tcPr>
          <w:p w14:paraId="586C7D2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0.075</w:t>
            </w:r>
          </w:p>
        </w:tc>
        <w:tc>
          <w:tcPr>
            <w:tcW w:w="805" w:type="pct"/>
            <w:vAlign w:val="center"/>
          </w:tcPr>
          <w:p w14:paraId="486C988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540" w:type="pct"/>
            <w:vMerge w:val="continue"/>
            <w:vAlign w:val="center"/>
          </w:tcPr>
          <w:p w14:paraId="74097397">
            <w:pPr>
              <w:pStyle w:val="50"/>
              <w:jc w:val="center"/>
              <w:rPr>
                <w:rFonts w:hint="default" w:ascii="宋体" w:hAnsi="宋体" w:eastAsia="宋体" w:cs="宋体"/>
                <w:spacing w:val="0"/>
                <w:sz w:val="24"/>
                <w:szCs w:val="24"/>
                <w:highlight w:val="none"/>
                <w:lang w:val="en-US" w:eastAsia="zh-CN"/>
              </w:rPr>
            </w:pPr>
          </w:p>
        </w:tc>
      </w:tr>
      <w:tr w14:paraId="11D78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9B3F269">
            <w:pPr>
              <w:pStyle w:val="50"/>
              <w:jc w:val="center"/>
              <w:rPr>
                <w:rFonts w:hint="default" w:cs="宋体"/>
                <w:spacing w:val="0"/>
                <w:sz w:val="24"/>
                <w:szCs w:val="24"/>
                <w:highlight w:val="none"/>
                <w:lang w:val="en-US" w:eastAsia="zh-CN"/>
              </w:rPr>
            </w:pPr>
          </w:p>
        </w:tc>
        <w:tc>
          <w:tcPr>
            <w:tcW w:w="475" w:type="pct"/>
            <w:vAlign w:val="center"/>
          </w:tcPr>
          <w:p w14:paraId="6D12B244">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3-13</w:t>
            </w:r>
          </w:p>
        </w:tc>
        <w:tc>
          <w:tcPr>
            <w:tcW w:w="1729" w:type="pct"/>
            <w:vAlign w:val="center"/>
          </w:tcPr>
          <w:p w14:paraId="65CDF5D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24孔板</w:t>
            </w:r>
          </w:p>
        </w:tc>
        <w:tc>
          <w:tcPr>
            <w:tcW w:w="536" w:type="pct"/>
            <w:vAlign w:val="center"/>
          </w:tcPr>
          <w:p w14:paraId="3606BA7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601" w:type="pct"/>
            <w:vAlign w:val="center"/>
          </w:tcPr>
          <w:p w14:paraId="4D3403C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0.075</w:t>
            </w:r>
          </w:p>
        </w:tc>
        <w:tc>
          <w:tcPr>
            <w:tcW w:w="805" w:type="pct"/>
            <w:vAlign w:val="center"/>
          </w:tcPr>
          <w:p w14:paraId="114ED6E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540" w:type="pct"/>
            <w:vMerge w:val="continue"/>
            <w:vAlign w:val="center"/>
          </w:tcPr>
          <w:p w14:paraId="421A07DA">
            <w:pPr>
              <w:pStyle w:val="50"/>
              <w:jc w:val="center"/>
              <w:rPr>
                <w:rFonts w:hint="default" w:ascii="宋体" w:hAnsi="宋体" w:eastAsia="宋体" w:cs="宋体"/>
                <w:spacing w:val="0"/>
                <w:sz w:val="24"/>
                <w:szCs w:val="24"/>
                <w:highlight w:val="none"/>
                <w:lang w:val="en-US" w:eastAsia="zh-CN"/>
              </w:rPr>
            </w:pPr>
          </w:p>
        </w:tc>
      </w:tr>
      <w:tr w14:paraId="5191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4230615">
            <w:pPr>
              <w:pStyle w:val="50"/>
              <w:jc w:val="center"/>
              <w:rPr>
                <w:rFonts w:hint="default" w:cs="宋体"/>
                <w:spacing w:val="0"/>
                <w:sz w:val="24"/>
                <w:szCs w:val="24"/>
                <w:highlight w:val="none"/>
                <w:lang w:val="en-US" w:eastAsia="zh-CN"/>
              </w:rPr>
            </w:pPr>
          </w:p>
        </w:tc>
        <w:tc>
          <w:tcPr>
            <w:tcW w:w="475" w:type="pct"/>
            <w:vAlign w:val="center"/>
          </w:tcPr>
          <w:p w14:paraId="5663820C">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3-14</w:t>
            </w:r>
          </w:p>
        </w:tc>
        <w:tc>
          <w:tcPr>
            <w:tcW w:w="1729" w:type="pct"/>
            <w:vAlign w:val="center"/>
          </w:tcPr>
          <w:p w14:paraId="31F147D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中性罗氏培养基</w:t>
            </w:r>
          </w:p>
        </w:tc>
        <w:tc>
          <w:tcPr>
            <w:tcW w:w="536" w:type="pct"/>
            <w:vAlign w:val="center"/>
          </w:tcPr>
          <w:p w14:paraId="09F130E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49E6539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0.192</w:t>
            </w:r>
          </w:p>
        </w:tc>
        <w:tc>
          <w:tcPr>
            <w:tcW w:w="805" w:type="pct"/>
            <w:vAlign w:val="center"/>
          </w:tcPr>
          <w:p w14:paraId="155DB70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540" w:type="pct"/>
            <w:vMerge w:val="continue"/>
            <w:vAlign w:val="center"/>
          </w:tcPr>
          <w:p w14:paraId="3DC8F389">
            <w:pPr>
              <w:pStyle w:val="50"/>
              <w:jc w:val="center"/>
              <w:rPr>
                <w:rFonts w:hint="default" w:ascii="宋体" w:hAnsi="宋体" w:eastAsia="宋体" w:cs="宋体"/>
                <w:spacing w:val="0"/>
                <w:sz w:val="24"/>
                <w:szCs w:val="24"/>
                <w:highlight w:val="none"/>
                <w:lang w:val="en-US" w:eastAsia="zh-CN"/>
              </w:rPr>
            </w:pPr>
          </w:p>
        </w:tc>
      </w:tr>
      <w:tr w14:paraId="3F654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48628C3">
            <w:pPr>
              <w:pStyle w:val="50"/>
              <w:jc w:val="center"/>
              <w:rPr>
                <w:rFonts w:hint="default" w:cs="宋体"/>
                <w:spacing w:val="0"/>
                <w:sz w:val="24"/>
                <w:szCs w:val="24"/>
                <w:highlight w:val="none"/>
                <w:lang w:val="en-US" w:eastAsia="zh-CN"/>
              </w:rPr>
            </w:pPr>
          </w:p>
        </w:tc>
        <w:tc>
          <w:tcPr>
            <w:tcW w:w="475" w:type="pct"/>
            <w:vAlign w:val="center"/>
          </w:tcPr>
          <w:p w14:paraId="0A03DAE7">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3-15</w:t>
            </w:r>
          </w:p>
        </w:tc>
        <w:tc>
          <w:tcPr>
            <w:tcW w:w="1729" w:type="pct"/>
            <w:vAlign w:val="center"/>
          </w:tcPr>
          <w:p w14:paraId="79163AD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r>
              <w:t>µ</w:t>
            </w:r>
            <w:r>
              <w:rPr>
                <w:rFonts w:hint="eastAsia"/>
              </w:rPr>
              <w:t>L</w:t>
            </w:r>
            <w:r>
              <w:rPr>
                <w:rFonts w:hint="eastAsia" w:ascii="宋体" w:hAnsi="宋体" w:eastAsia="宋体" w:cs="宋体"/>
                <w:i w:val="0"/>
                <w:iCs w:val="0"/>
                <w:color w:val="000000"/>
                <w:kern w:val="0"/>
                <w:sz w:val="24"/>
                <w:szCs w:val="24"/>
                <w:u w:val="none"/>
                <w:lang w:val="en-US" w:eastAsia="zh-CN" w:bidi="ar"/>
              </w:rPr>
              <w:t>袋装吸头</w:t>
            </w:r>
          </w:p>
        </w:tc>
        <w:tc>
          <w:tcPr>
            <w:tcW w:w="536" w:type="pct"/>
            <w:vAlign w:val="center"/>
          </w:tcPr>
          <w:p w14:paraId="33B4CDA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50D5A6B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805" w:type="pct"/>
            <w:vAlign w:val="center"/>
          </w:tcPr>
          <w:p w14:paraId="537B3B6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w:t>
            </w:r>
          </w:p>
        </w:tc>
        <w:tc>
          <w:tcPr>
            <w:tcW w:w="540" w:type="pct"/>
            <w:vMerge w:val="continue"/>
            <w:vAlign w:val="center"/>
          </w:tcPr>
          <w:p w14:paraId="080B606D">
            <w:pPr>
              <w:pStyle w:val="50"/>
              <w:jc w:val="center"/>
              <w:rPr>
                <w:rFonts w:hint="default" w:ascii="宋体" w:hAnsi="宋体" w:eastAsia="宋体" w:cs="宋体"/>
                <w:spacing w:val="0"/>
                <w:sz w:val="24"/>
                <w:szCs w:val="24"/>
                <w:highlight w:val="none"/>
                <w:lang w:val="en-US" w:eastAsia="zh-CN"/>
              </w:rPr>
            </w:pPr>
          </w:p>
        </w:tc>
      </w:tr>
      <w:tr w14:paraId="2DA37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C88B93F">
            <w:pPr>
              <w:pStyle w:val="50"/>
              <w:jc w:val="center"/>
              <w:rPr>
                <w:rFonts w:hint="default" w:cs="宋体"/>
                <w:spacing w:val="0"/>
                <w:sz w:val="24"/>
                <w:szCs w:val="24"/>
                <w:highlight w:val="none"/>
                <w:lang w:val="en-US" w:eastAsia="zh-CN"/>
              </w:rPr>
            </w:pPr>
          </w:p>
        </w:tc>
        <w:tc>
          <w:tcPr>
            <w:tcW w:w="475" w:type="pct"/>
            <w:vAlign w:val="center"/>
          </w:tcPr>
          <w:p w14:paraId="26E4CD32">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3-16</w:t>
            </w:r>
          </w:p>
        </w:tc>
        <w:tc>
          <w:tcPr>
            <w:tcW w:w="1729" w:type="pct"/>
            <w:vAlign w:val="center"/>
          </w:tcPr>
          <w:p w14:paraId="2AC9815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r>
              <w:t>µ</w:t>
            </w:r>
            <w:r>
              <w:rPr>
                <w:rFonts w:hint="eastAsia"/>
              </w:rPr>
              <w:t>L</w:t>
            </w:r>
            <w:r>
              <w:rPr>
                <w:rFonts w:hint="eastAsia" w:ascii="宋体" w:hAnsi="宋体" w:eastAsia="宋体" w:cs="宋体"/>
                <w:i w:val="0"/>
                <w:iCs w:val="0"/>
                <w:color w:val="000000"/>
                <w:kern w:val="0"/>
                <w:sz w:val="24"/>
                <w:szCs w:val="24"/>
                <w:u w:val="none"/>
                <w:lang w:val="en-US" w:eastAsia="zh-CN" w:bidi="ar"/>
              </w:rPr>
              <w:t>袋装黄色吸头</w:t>
            </w:r>
          </w:p>
        </w:tc>
        <w:tc>
          <w:tcPr>
            <w:tcW w:w="536" w:type="pct"/>
            <w:vAlign w:val="center"/>
          </w:tcPr>
          <w:p w14:paraId="5C846BC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601" w:type="pct"/>
            <w:vAlign w:val="center"/>
          </w:tcPr>
          <w:p w14:paraId="22FCE7C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0.14</w:t>
            </w:r>
          </w:p>
        </w:tc>
        <w:tc>
          <w:tcPr>
            <w:tcW w:w="805" w:type="pct"/>
            <w:vAlign w:val="center"/>
          </w:tcPr>
          <w:p w14:paraId="2BAB2C2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0.7</w:t>
            </w:r>
          </w:p>
        </w:tc>
        <w:tc>
          <w:tcPr>
            <w:tcW w:w="540" w:type="pct"/>
            <w:vMerge w:val="continue"/>
            <w:vAlign w:val="center"/>
          </w:tcPr>
          <w:p w14:paraId="725ED376">
            <w:pPr>
              <w:pStyle w:val="50"/>
              <w:jc w:val="center"/>
              <w:rPr>
                <w:rFonts w:hint="default" w:ascii="宋体" w:hAnsi="宋体" w:eastAsia="宋体" w:cs="宋体"/>
                <w:spacing w:val="0"/>
                <w:sz w:val="24"/>
                <w:szCs w:val="24"/>
                <w:highlight w:val="none"/>
                <w:lang w:val="en-US" w:eastAsia="zh-CN"/>
              </w:rPr>
            </w:pPr>
          </w:p>
        </w:tc>
      </w:tr>
      <w:tr w14:paraId="4631C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54383BE">
            <w:pPr>
              <w:pStyle w:val="50"/>
              <w:jc w:val="center"/>
              <w:rPr>
                <w:rFonts w:hint="default" w:cs="宋体"/>
                <w:spacing w:val="0"/>
                <w:sz w:val="24"/>
                <w:szCs w:val="24"/>
                <w:highlight w:val="none"/>
                <w:lang w:val="en-US" w:eastAsia="zh-CN"/>
              </w:rPr>
            </w:pPr>
          </w:p>
        </w:tc>
        <w:tc>
          <w:tcPr>
            <w:tcW w:w="475" w:type="pct"/>
            <w:vAlign w:val="center"/>
          </w:tcPr>
          <w:p w14:paraId="228BF0CA">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3-17</w:t>
            </w:r>
          </w:p>
        </w:tc>
        <w:tc>
          <w:tcPr>
            <w:tcW w:w="1729" w:type="pct"/>
            <w:vAlign w:val="center"/>
          </w:tcPr>
          <w:p w14:paraId="3739B17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r>
              <w:t>µ</w:t>
            </w:r>
            <w:r>
              <w:rPr>
                <w:rFonts w:hint="eastAsia"/>
              </w:rPr>
              <w:t>L</w:t>
            </w:r>
            <w:r>
              <w:rPr>
                <w:rFonts w:hint="eastAsia" w:ascii="宋体" w:hAnsi="宋体" w:eastAsia="宋体" w:cs="宋体"/>
                <w:i w:val="0"/>
                <w:iCs w:val="0"/>
                <w:color w:val="000000"/>
                <w:kern w:val="0"/>
                <w:sz w:val="24"/>
                <w:szCs w:val="24"/>
                <w:u w:val="none"/>
                <w:lang w:val="en-US" w:eastAsia="zh-CN" w:bidi="ar"/>
              </w:rPr>
              <w:t>袋装白色吸头</w:t>
            </w:r>
          </w:p>
        </w:tc>
        <w:tc>
          <w:tcPr>
            <w:tcW w:w="536" w:type="pct"/>
            <w:vAlign w:val="center"/>
          </w:tcPr>
          <w:p w14:paraId="652B5C1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601" w:type="pct"/>
            <w:vAlign w:val="center"/>
          </w:tcPr>
          <w:p w14:paraId="25178F4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0.14</w:t>
            </w:r>
          </w:p>
        </w:tc>
        <w:tc>
          <w:tcPr>
            <w:tcW w:w="805" w:type="pct"/>
            <w:vAlign w:val="center"/>
          </w:tcPr>
          <w:p w14:paraId="254AEAC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0.7</w:t>
            </w:r>
          </w:p>
        </w:tc>
        <w:tc>
          <w:tcPr>
            <w:tcW w:w="540" w:type="pct"/>
            <w:vMerge w:val="continue"/>
            <w:vAlign w:val="center"/>
          </w:tcPr>
          <w:p w14:paraId="65270D1A">
            <w:pPr>
              <w:pStyle w:val="50"/>
              <w:jc w:val="center"/>
              <w:rPr>
                <w:rFonts w:hint="default" w:ascii="宋体" w:hAnsi="宋体" w:eastAsia="宋体" w:cs="宋体"/>
                <w:spacing w:val="0"/>
                <w:sz w:val="24"/>
                <w:szCs w:val="24"/>
                <w:highlight w:val="none"/>
                <w:lang w:val="en-US" w:eastAsia="zh-CN"/>
              </w:rPr>
            </w:pPr>
          </w:p>
        </w:tc>
      </w:tr>
      <w:tr w14:paraId="7D69B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57903CE">
            <w:pPr>
              <w:pStyle w:val="50"/>
              <w:jc w:val="center"/>
              <w:rPr>
                <w:rFonts w:hint="default" w:cs="宋体"/>
                <w:spacing w:val="0"/>
                <w:sz w:val="24"/>
                <w:szCs w:val="24"/>
                <w:highlight w:val="none"/>
                <w:lang w:val="en-US" w:eastAsia="zh-CN"/>
              </w:rPr>
            </w:pPr>
          </w:p>
        </w:tc>
        <w:tc>
          <w:tcPr>
            <w:tcW w:w="475" w:type="pct"/>
            <w:vAlign w:val="center"/>
          </w:tcPr>
          <w:p w14:paraId="685FC4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3-18</w:t>
            </w:r>
          </w:p>
        </w:tc>
        <w:tc>
          <w:tcPr>
            <w:tcW w:w="1729" w:type="pct"/>
            <w:vAlign w:val="center"/>
          </w:tcPr>
          <w:p w14:paraId="5889367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lang w:val="en-US" w:eastAsia="zh-CN"/>
              </w:rPr>
              <w:t>75cm²</w:t>
            </w:r>
            <w:r>
              <w:rPr>
                <w:rFonts w:hint="eastAsia" w:ascii="宋体" w:hAnsi="宋体" w:eastAsia="宋体" w:cs="宋体"/>
                <w:i w:val="0"/>
                <w:iCs w:val="0"/>
                <w:color w:val="000000"/>
                <w:kern w:val="0"/>
                <w:sz w:val="24"/>
                <w:szCs w:val="24"/>
                <w:u w:val="none"/>
                <w:lang w:val="en-US" w:eastAsia="zh-CN" w:bidi="ar"/>
              </w:rPr>
              <w:t>细胞培养瓶，过滤瓶盖</w:t>
            </w:r>
          </w:p>
        </w:tc>
        <w:tc>
          <w:tcPr>
            <w:tcW w:w="536" w:type="pct"/>
            <w:vAlign w:val="center"/>
          </w:tcPr>
          <w:p w14:paraId="1CE9F3A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601" w:type="pct"/>
            <w:vAlign w:val="center"/>
          </w:tcPr>
          <w:p w14:paraId="31A6655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0.095</w:t>
            </w:r>
          </w:p>
        </w:tc>
        <w:tc>
          <w:tcPr>
            <w:tcW w:w="805" w:type="pct"/>
            <w:vAlign w:val="center"/>
          </w:tcPr>
          <w:p w14:paraId="7AC9EAA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0.38</w:t>
            </w:r>
          </w:p>
        </w:tc>
        <w:tc>
          <w:tcPr>
            <w:tcW w:w="540" w:type="pct"/>
            <w:vMerge w:val="continue"/>
            <w:vAlign w:val="center"/>
          </w:tcPr>
          <w:p w14:paraId="1E0351E2">
            <w:pPr>
              <w:pStyle w:val="50"/>
              <w:jc w:val="center"/>
              <w:rPr>
                <w:rFonts w:hint="default" w:ascii="宋体" w:hAnsi="宋体" w:eastAsia="宋体" w:cs="宋体"/>
                <w:spacing w:val="0"/>
                <w:sz w:val="24"/>
                <w:szCs w:val="24"/>
                <w:highlight w:val="none"/>
                <w:lang w:val="en-US" w:eastAsia="zh-CN"/>
              </w:rPr>
            </w:pPr>
          </w:p>
        </w:tc>
      </w:tr>
      <w:tr w14:paraId="3533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C67A646">
            <w:pPr>
              <w:pStyle w:val="50"/>
              <w:jc w:val="center"/>
              <w:rPr>
                <w:rFonts w:hint="default" w:cs="宋体"/>
                <w:spacing w:val="0"/>
                <w:sz w:val="24"/>
                <w:szCs w:val="24"/>
                <w:highlight w:val="none"/>
                <w:lang w:val="en-US" w:eastAsia="zh-CN"/>
              </w:rPr>
            </w:pPr>
          </w:p>
        </w:tc>
        <w:tc>
          <w:tcPr>
            <w:tcW w:w="475" w:type="pct"/>
            <w:vAlign w:val="center"/>
          </w:tcPr>
          <w:p w14:paraId="3DED4B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3-19</w:t>
            </w:r>
          </w:p>
        </w:tc>
        <w:tc>
          <w:tcPr>
            <w:tcW w:w="1729" w:type="pct"/>
            <w:vAlign w:val="center"/>
          </w:tcPr>
          <w:p w14:paraId="71769D3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lang w:val="en-US" w:eastAsia="zh-CN"/>
              </w:rPr>
              <w:t>25cm²</w:t>
            </w:r>
            <w:r>
              <w:rPr>
                <w:rFonts w:hint="eastAsia" w:ascii="宋体" w:hAnsi="宋体" w:eastAsia="宋体" w:cs="宋体"/>
                <w:i w:val="0"/>
                <w:iCs w:val="0"/>
                <w:color w:val="000000"/>
                <w:kern w:val="0"/>
                <w:sz w:val="24"/>
                <w:szCs w:val="24"/>
                <w:u w:val="none"/>
                <w:lang w:val="en-US" w:eastAsia="zh-CN" w:bidi="ar"/>
              </w:rPr>
              <w:t>细胞培养瓶，过滤瓶盖</w:t>
            </w:r>
          </w:p>
        </w:tc>
        <w:tc>
          <w:tcPr>
            <w:tcW w:w="536" w:type="pct"/>
            <w:vAlign w:val="center"/>
          </w:tcPr>
          <w:p w14:paraId="612B8E5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601" w:type="pct"/>
            <w:vAlign w:val="center"/>
          </w:tcPr>
          <w:p w14:paraId="6D8E60A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0.105</w:t>
            </w:r>
          </w:p>
        </w:tc>
        <w:tc>
          <w:tcPr>
            <w:tcW w:w="805" w:type="pct"/>
            <w:vAlign w:val="center"/>
          </w:tcPr>
          <w:p w14:paraId="5AA44C2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0.42</w:t>
            </w:r>
          </w:p>
        </w:tc>
        <w:tc>
          <w:tcPr>
            <w:tcW w:w="540" w:type="pct"/>
            <w:vMerge w:val="continue"/>
            <w:vAlign w:val="center"/>
          </w:tcPr>
          <w:p w14:paraId="57EE8932">
            <w:pPr>
              <w:pStyle w:val="50"/>
              <w:jc w:val="center"/>
              <w:rPr>
                <w:rFonts w:hint="default" w:ascii="宋体" w:hAnsi="宋体" w:eastAsia="宋体" w:cs="宋体"/>
                <w:spacing w:val="0"/>
                <w:sz w:val="24"/>
                <w:szCs w:val="24"/>
                <w:highlight w:val="none"/>
                <w:lang w:val="en-US" w:eastAsia="zh-CN"/>
              </w:rPr>
            </w:pPr>
          </w:p>
        </w:tc>
      </w:tr>
      <w:tr w14:paraId="5859D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85BE44D">
            <w:pPr>
              <w:pStyle w:val="50"/>
              <w:jc w:val="center"/>
              <w:rPr>
                <w:rFonts w:hint="default" w:cs="宋体"/>
                <w:spacing w:val="0"/>
                <w:sz w:val="24"/>
                <w:szCs w:val="24"/>
                <w:highlight w:val="none"/>
                <w:lang w:val="en-US" w:eastAsia="zh-CN"/>
              </w:rPr>
            </w:pPr>
          </w:p>
        </w:tc>
        <w:tc>
          <w:tcPr>
            <w:tcW w:w="475" w:type="pct"/>
            <w:vAlign w:val="center"/>
          </w:tcPr>
          <w:p w14:paraId="60299A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1729" w:type="pct"/>
            <w:vAlign w:val="center"/>
          </w:tcPr>
          <w:p w14:paraId="0A2F1BB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MH培养基</w:t>
            </w:r>
          </w:p>
        </w:tc>
        <w:tc>
          <w:tcPr>
            <w:tcW w:w="536" w:type="pct"/>
            <w:vAlign w:val="center"/>
          </w:tcPr>
          <w:p w14:paraId="3A27477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6瓶</w:t>
            </w:r>
          </w:p>
        </w:tc>
        <w:tc>
          <w:tcPr>
            <w:tcW w:w="601" w:type="pct"/>
            <w:vAlign w:val="center"/>
          </w:tcPr>
          <w:p w14:paraId="0DFDDA6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805" w:type="pct"/>
            <w:vAlign w:val="center"/>
          </w:tcPr>
          <w:p w14:paraId="4C8A8B6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540" w:type="pct"/>
            <w:vMerge w:val="continue"/>
            <w:vAlign w:val="center"/>
          </w:tcPr>
          <w:p w14:paraId="6B64795E">
            <w:pPr>
              <w:pStyle w:val="50"/>
              <w:jc w:val="center"/>
              <w:rPr>
                <w:rFonts w:hint="default" w:ascii="宋体" w:hAnsi="宋体" w:eastAsia="宋体" w:cs="宋体"/>
                <w:spacing w:val="0"/>
                <w:sz w:val="24"/>
                <w:szCs w:val="24"/>
                <w:highlight w:val="none"/>
                <w:lang w:val="en-US" w:eastAsia="zh-CN"/>
              </w:rPr>
            </w:pPr>
          </w:p>
        </w:tc>
      </w:tr>
      <w:tr w14:paraId="329E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ABD4017">
            <w:pPr>
              <w:pStyle w:val="50"/>
              <w:jc w:val="center"/>
              <w:rPr>
                <w:rFonts w:hint="default" w:cs="宋体"/>
                <w:spacing w:val="0"/>
                <w:sz w:val="24"/>
                <w:szCs w:val="24"/>
                <w:highlight w:val="none"/>
                <w:lang w:val="en-US" w:eastAsia="zh-CN"/>
              </w:rPr>
            </w:pPr>
          </w:p>
        </w:tc>
        <w:tc>
          <w:tcPr>
            <w:tcW w:w="475" w:type="pct"/>
            <w:vAlign w:val="center"/>
          </w:tcPr>
          <w:p w14:paraId="0FF6DB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3-21</w:t>
            </w:r>
          </w:p>
        </w:tc>
        <w:tc>
          <w:tcPr>
            <w:tcW w:w="1729" w:type="pct"/>
            <w:vAlign w:val="center"/>
          </w:tcPr>
          <w:p w14:paraId="44E7495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7H10培养基</w:t>
            </w:r>
          </w:p>
        </w:tc>
        <w:tc>
          <w:tcPr>
            <w:tcW w:w="536" w:type="pct"/>
            <w:vAlign w:val="center"/>
          </w:tcPr>
          <w:p w14:paraId="1BA7422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14瓶</w:t>
            </w:r>
          </w:p>
        </w:tc>
        <w:tc>
          <w:tcPr>
            <w:tcW w:w="601" w:type="pct"/>
            <w:vAlign w:val="center"/>
          </w:tcPr>
          <w:p w14:paraId="36B55E9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c>
          <w:tcPr>
            <w:tcW w:w="805" w:type="pct"/>
            <w:vAlign w:val="center"/>
          </w:tcPr>
          <w:p w14:paraId="63BF7FF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540" w:type="pct"/>
            <w:vMerge w:val="continue"/>
            <w:vAlign w:val="center"/>
          </w:tcPr>
          <w:p w14:paraId="4B6828F5">
            <w:pPr>
              <w:pStyle w:val="50"/>
              <w:jc w:val="center"/>
              <w:rPr>
                <w:rFonts w:hint="default" w:ascii="宋体" w:hAnsi="宋体" w:eastAsia="宋体" w:cs="宋体"/>
                <w:spacing w:val="0"/>
                <w:sz w:val="24"/>
                <w:szCs w:val="24"/>
                <w:highlight w:val="none"/>
                <w:lang w:val="en-US" w:eastAsia="zh-CN"/>
              </w:rPr>
            </w:pPr>
          </w:p>
        </w:tc>
      </w:tr>
      <w:tr w14:paraId="0B45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1698F2B">
            <w:pPr>
              <w:pStyle w:val="50"/>
              <w:jc w:val="center"/>
              <w:rPr>
                <w:rFonts w:hint="default" w:cs="宋体"/>
                <w:spacing w:val="0"/>
                <w:sz w:val="24"/>
                <w:szCs w:val="24"/>
                <w:highlight w:val="none"/>
                <w:lang w:val="en-US" w:eastAsia="zh-CN"/>
              </w:rPr>
            </w:pPr>
          </w:p>
        </w:tc>
        <w:tc>
          <w:tcPr>
            <w:tcW w:w="475" w:type="pct"/>
            <w:vAlign w:val="center"/>
          </w:tcPr>
          <w:p w14:paraId="715CA6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3-22</w:t>
            </w:r>
          </w:p>
        </w:tc>
        <w:tc>
          <w:tcPr>
            <w:tcW w:w="1729" w:type="pct"/>
            <w:vAlign w:val="center"/>
          </w:tcPr>
          <w:p w14:paraId="444A843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特级胎牛血清</w:t>
            </w:r>
          </w:p>
        </w:tc>
        <w:tc>
          <w:tcPr>
            <w:tcW w:w="536" w:type="pct"/>
            <w:vAlign w:val="center"/>
          </w:tcPr>
          <w:p w14:paraId="1376CBF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60瓶</w:t>
            </w:r>
          </w:p>
        </w:tc>
        <w:tc>
          <w:tcPr>
            <w:tcW w:w="601" w:type="pct"/>
            <w:vAlign w:val="center"/>
          </w:tcPr>
          <w:p w14:paraId="3503556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0.02</w:t>
            </w:r>
          </w:p>
        </w:tc>
        <w:tc>
          <w:tcPr>
            <w:tcW w:w="805" w:type="pct"/>
            <w:vAlign w:val="center"/>
          </w:tcPr>
          <w:p w14:paraId="3CBE6D1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540" w:type="pct"/>
            <w:vMerge w:val="continue"/>
            <w:vAlign w:val="center"/>
          </w:tcPr>
          <w:p w14:paraId="6693D4FE">
            <w:pPr>
              <w:pStyle w:val="50"/>
              <w:jc w:val="center"/>
              <w:rPr>
                <w:rFonts w:hint="default" w:ascii="宋体" w:hAnsi="宋体" w:eastAsia="宋体" w:cs="宋体"/>
                <w:spacing w:val="0"/>
                <w:sz w:val="24"/>
                <w:szCs w:val="24"/>
                <w:highlight w:val="none"/>
                <w:lang w:val="en-US" w:eastAsia="zh-CN"/>
              </w:rPr>
            </w:pPr>
          </w:p>
        </w:tc>
      </w:tr>
      <w:tr w14:paraId="1B99F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1BE19CB">
            <w:pPr>
              <w:pStyle w:val="50"/>
              <w:jc w:val="center"/>
              <w:rPr>
                <w:rFonts w:hint="default" w:cs="宋体"/>
                <w:spacing w:val="0"/>
                <w:sz w:val="24"/>
                <w:szCs w:val="24"/>
                <w:highlight w:val="none"/>
                <w:lang w:val="en-US" w:eastAsia="zh-CN"/>
              </w:rPr>
            </w:pPr>
          </w:p>
        </w:tc>
        <w:tc>
          <w:tcPr>
            <w:tcW w:w="475" w:type="pct"/>
            <w:vAlign w:val="center"/>
          </w:tcPr>
          <w:p w14:paraId="140F68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3-23</w:t>
            </w:r>
          </w:p>
        </w:tc>
        <w:tc>
          <w:tcPr>
            <w:tcW w:w="1729" w:type="pct"/>
            <w:vAlign w:val="center"/>
          </w:tcPr>
          <w:p w14:paraId="1BC5E53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Cell Counting Slides</w:t>
            </w:r>
          </w:p>
        </w:tc>
        <w:tc>
          <w:tcPr>
            <w:tcW w:w="536" w:type="pct"/>
            <w:vAlign w:val="center"/>
          </w:tcPr>
          <w:p w14:paraId="572C215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11盒</w:t>
            </w:r>
          </w:p>
        </w:tc>
        <w:tc>
          <w:tcPr>
            <w:tcW w:w="601" w:type="pct"/>
            <w:vAlign w:val="center"/>
          </w:tcPr>
          <w:p w14:paraId="14EEC25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0.03</w:t>
            </w:r>
          </w:p>
        </w:tc>
        <w:tc>
          <w:tcPr>
            <w:tcW w:w="805" w:type="pct"/>
            <w:vAlign w:val="center"/>
          </w:tcPr>
          <w:p w14:paraId="4C4C170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0.33</w:t>
            </w:r>
          </w:p>
        </w:tc>
        <w:tc>
          <w:tcPr>
            <w:tcW w:w="540" w:type="pct"/>
            <w:vMerge w:val="continue"/>
            <w:vAlign w:val="center"/>
          </w:tcPr>
          <w:p w14:paraId="1909960A">
            <w:pPr>
              <w:pStyle w:val="50"/>
              <w:jc w:val="center"/>
              <w:rPr>
                <w:rFonts w:hint="default" w:ascii="宋体" w:hAnsi="宋体" w:eastAsia="宋体" w:cs="宋体"/>
                <w:spacing w:val="0"/>
                <w:sz w:val="24"/>
                <w:szCs w:val="24"/>
                <w:highlight w:val="none"/>
                <w:lang w:val="en-US" w:eastAsia="zh-CN"/>
              </w:rPr>
            </w:pPr>
          </w:p>
        </w:tc>
      </w:tr>
      <w:tr w14:paraId="56DA2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0101C3E0">
            <w:pPr>
              <w:pStyle w:val="50"/>
              <w:jc w:val="center"/>
              <w:rPr>
                <w:rFonts w:hint="default" w:cs="宋体"/>
                <w:spacing w:val="0"/>
                <w:sz w:val="24"/>
                <w:szCs w:val="24"/>
                <w:highlight w:val="none"/>
                <w:lang w:val="en-US" w:eastAsia="zh-CN"/>
              </w:rPr>
            </w:pPr>
          </w:p>
        </w:tc>
        <w:tc>
          <w:tcPr>
            <w:tcW w:w="475" w:type="pct"/>
            <w:vAlign w:val="center"/>
          </w:tcPr>
          <w:p w14:paraId="32F2CB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w:t>
            </w:r>
          </w:p>
        </w:tc>
        <w:tc>
          <w:tcPr>
            <w:tcW w:w="1729" w:type="pct"/>
            <w:vAlign w:val="center"/>
          </w:tcPr>
          <w:p w14:paraId="0B6D6A0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预染蛋白Marker 10-180KD </w:t>
            </w:r>
          </w:p>
        </w:tc>
        <w:tc>
          <w:tcPr>
            <w:tcW w:w="536" w:type="pct"/>
            <w:vAlign w:val="center"/>
          </w:tcPr>
          <w:p w14:paraId="215B3EF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15支</w:t>
            </w:r>
          </w:p>
        </w:tc>
        <w:tc>
          <w:tcPr>
            <w:tcW w:w="601" w:type="pct"/>
            <w:vAlign w:val="center"/>
          </w:tcPr>
          <w:p w14:paraId="2411859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c>
          <w:tcPr>
            <w:tcW w:w="805" w:type="pct"/>
            <w:vAlign w:val="center"/>
          </w:tcPr>
          <w:p w14:paraId="16FD586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0.15</w:t>
            </w:r>
          </w:p>
        </w:tc>
        <w:tc>
          <w:tcPr>
            <w:tcW w:w="540" w:type="pct"/>
            <w:vMerge w:val="continue"/>
            <w:vAlign w:val="center"/>
          </w:tcPr>
          <w:p w14:paraId="25059E9A">
            <w:pPr>
              <w:pStyle w:val="50"/>
              <w:jc w:val="center"/>
              <w:rPr>
                <w:rFonts w:hint="default" w:ascii="宋体" w:hAnsi="宋体" w:eastAsia="宋体" w:cs="宋体"/>
                <w:spacing w:val="0"/>
                <w:sz w:val="24"/>
                <w:szCs w:val="24"/>
                <w:highlight w:val="none"/>
                <w:lang w:val="en-US" w:eastAsia="zh-CN"/>
              </w:rPr>
            </w:pPr>
          </w:p>
        </w:tc>
      </w:tr>
      <w:tr w14:paraId="7EEB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BEF2E77">
            <w:pPr>
              <w:pStyle w:val="50"/>
              <w:jc w:val="center"/>
              <w:rPr>
                <w:rFonts w:hint="default" w:cs="宋体"/>
                <w:spacing w:val="0"/>
                <w:sz w:val="24"/>
                <w:szCs w:val="24"/>
                <w:highlight w:val="none"/>
                <w:lang w:val="en-US" w:eastAsia="zh-CN"/>
              </w:rPr>
            </w:pPr>
          </w:p>
        </w:tc>
        <w:tc>
          <w:tcPr>
            <w:tcW w:w="475" w:type="pct"/>
            <w:vAlign w:val="center"/>
          </w:tcPr>
          <w:p w14:paraId="1CBE92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3-25</w:t>
            </w:r>
          </w:p>
        </w:tc>
        <w:tc>
          <w:tcPr>
            <w:tcW w:w="1729" w:type="pct"/>
            <w:vAlign w:val="center"/>
          </w:tcPr>
          <w:p w14:paraId="36C6413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一次性比色皿,半微量,1.5ml,340～750nm</w:t>
            </w:r>
          </w:p>
        </w:tc>
        <w:tc>
          <w:tcPr>
            <w:tcW w:w="536" w:type="pct"/>
            <w:vAlign w:val="center"/>
          </w:tcPr>
          <w:p w14:paraId="1184421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364D43C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0.045</w:t>
            </w:r>
          </w:p>
        </w:tc>
        <w:tc>
          <w:tcPr>
            <w:tcW w:w="805" w:type="pct"/>
            <w:vAlign w:val="center"/>
          </w:tcPr>
          <w:p w14:paraId="32237C4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0.45</w:t>
            </w:r>
          </w:p>
        </w:tc>
        <w:tc>
          <w:tcPr>
            <w:tcW w:w="540" w:type="pct"/>
            <w:vMerge w:val="continue"/>
            <w:vAlign w:val="center"/>
          </w:tcPr>
          <w:p w14:paraId="72D974AC">
            <w:pPr>
              <w:pStyle w:val="50"/>
              <w:jc w:val="center"/>
              <w:rPr>
                <w:rFonts w:hint="default" w:ascii="宋体" w:hAnsi="宋体" w:eastAsia="宋体" w:cs="宋体"/>
                <w:spacing w:val="0"/>
                <w:sz w:val="24"/>
                <w:szCs w:val="24"/>
                <w:highlight w:val="none"/>
                <w:lang w:val="en-US" w:eastAsia="zh-CN"/>
              </w:rPr>
            </w:pPr>
          </w:p>
        </w:tc>
      </w:tr>
      <w:tr w14:paraId="524F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1B26867">
            <w:pPr>
              <w:pStyle w:val="50"/>
              <w:jc w:val="center"/>
              <w:rPr>
                <w:rFonts w:hint="default" w:cs="宋体"/>
                <w:spacing w:val="0"/>
                <w:sz w:val="24"/>
                <w:szCs w:val="24"/>
                <w:highlight w:val="none"/>
                <w:lang w:val="en-US" w:eastAsia="zh-CN"/>
              </w:rPr>
            </w:pPr>
          </w:p>
        </w:tc>
        <w:tc>
          <w:tcPr>
            <w:tcW w:w="475" w:type="pct"/>
            <w:vAlign w:val="center"/>
          </w:tcPr>
          <w:p w14:paraId="3324BB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3-26</w:t>
            </w:r>
          </w:p>
        </w:tc>
        <w:tc>
          <w:tcPr>
            <w:tcW w:w="1729" w:type="pct"/>
            <w:vAlign w:val="center"/>
          </w:tcPr>
          <w:p w14:paraId="43B72FD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L型涂布棒(推样器）L-shaped spreader</w:t>
            </w:r>
          </w:p>
        </w:tc>
        <w:tc>
          <w:tcPr>
            <w:tcW w:w="536" w:type="pct"/>
            <w:vAlign w:val="center"/>
          </w:tcPr>
          <w:p w14:paraId="110B49E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2A89F41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0.016</w:t>
            </w:r>
          </w:p>
        </w:tc>
        <w:tc>
          <w:tcPr>
            <w:tcW w:w="805" w:type="pct"/>
            <w:vAlign w:val="center"/>
          </w:tcPr>
          <w:p w14:paraId="0858199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0.16</w:t>
            </w:r>
          </w:p>
        </w:tc>
        <w:tc>
          <w:tcPr>
            <w:tcW w:w="540" w:type="pct"/>
            <w:vMerge w:val="continue"/>
            <w:vAlign w:val="center"/>
          </w:tcPr>
          <w:p w14:paraId="7CCC4AFE">
            <w:pPr>
              <w:pStyle w:val="50"/>
              <w:jc w:val="center"/>
              <w:rPr>
                <w:rFonts w:hint="default" w:ascii="宋体" w:hAnsi="宋体" w:eastAsia="宋体" w:cs="宋体"/>
                <w:spacing w:val="0"/>
                <w:sz w:val="24"/>
                <w:szCs w:val="24"/>
                <w:highlight w:val="none"/>
                <w:lang w:val="en-US" w:eastAsia="zh-CN"/>
              </w:rPr>
            </w:pPr>
          </w:p>
        </w:tc>
      </w:tr>
      <w:tr w14:paraId="0020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285A6CB9">
            <w:pPr>
              <w:pStyle w:val="50"/>
              <w:jc w:val="center"/>
              <w:rPr>
                <w:rFonts w:hint="default" w:cs="宋体"/>
                <w:spacing w:val="0"/>
                <w:sz w:val="24"/>
                <w:szCs w:val="24"/>
                <w:highlight w:val="none"/>
                <w:lang w:val="en-US" w:eastAsia="zh-CN"/>
              </w:rPr>
            </w:pPr>
          </w:p>
        </w:tc>
        <w:tc>
          <w:tcPr>
            <w:tcW w:w="475" w:type="pct"/>
            <w:vAlign w:val="center"/>
          </w:tcPr>
          <w:p w14:paraId="26A3E4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3-27</w:t>
            </w:r>
          </w:p>
        </w:tc>
        <w:tc>
          <w:tcPr>
            <w:tcW w:w="1729" w:type="pct"/>
            <w:vAlign w:val="center"/>
          </w:tcPr>
          <w:p w14:paraId="49F7F55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CCK-8试剂盒(细胞增殖及毒性检测试剂盒)</w:t>
            </w:r>
          </w:p>
        </w:tc>
        <w:tc>
          <w:tcPr>
            <w:tcW w:w="536" w:type="pct"/>
            <w:vAlign w:val="center"/>
          </w:tcPr>
          <w:p w14:paraId="3468EC9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10盒</w:t>
            </w:r>
          </w:p>
        </w:tc>
        <w:tc>
          <w:tcPr>
            <w:tcW w:w="601" w:type="pct"/>
            <w:vAlign w:val="center"/>
          </w:tcPr>
          <w:p w14:paraId="0576160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0.04</w:t>
            </w:r>
          </w:p>
        </w:tc>
        <w:tc>
          <w:tcPr>
            <w:tcW w:w="805" w:type="pct"/>
            <w:vAlign w:val="center"/>
          </w:tcPr>
          <w:p w14:paraId="7FFF217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w:t>
            </w:r>
          </w:p>
        </w:tc>
        <w:tc>
          <w:tcPr>
            <w:tcW w:w="540" w:type="pct"/>
            <w:vMerge w:val="continue"/>
            <w:vAlign w:val="center"/>
          </w:tcPr>
          <w:p w14:paraId="6EBC00ED">
            <w:pPr>
              <w:pStyle w:val="50"/>
              <w:jc w:val="center"/>
              <w:rPr>
                <w:rFonts w:hint="default" w:ascii="宋体" w:hAnsi="宋体" w:eastAsia="宋体" w:cs="宋体"/>
                <w:spacing w:val="0"/>
                <w:sz w:val="24"/>
                <w:szCs w:val="24"/>
                <w:highlight w:val="none"/>
                <w:lang w:val="en-US" w:eastAsia="zh-CN"/>
              </w:rPr>
            </w:pPr>
          </w:p>
        </w:tc>
      </w:tr>
      <w:tr w14:paraId="1E0C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068C2F6">
            <w:pPr>
              <w:pStyle w:val="50"/>
              <w:jc w:val="center"/>
              <w:rPr>
                <w:rFonts w:hint="default" w:cs="宋体"/>
                <w:spacing w:val="0"/>
                <w:sz w:val="24"/>
                <w:szCs w:val="24"/>
                <w:highlight w:val="none"/>
                <w:lang w:val="en-US" w:eastAsia="zh-CN"/>
              </w:rPr>
            </w:pPr>
          </w:p>
        </w:tc>
        <w:tc>
          <w:tcPr>
            <w:tcW w:w="475" w:type="pct"/>
            <w:vAlign w:val="center"/>
          </w:tcPr>
          <w:p w14:paraId="021BB6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3-28</w:t>
            </w:r>
          </w:p>
        </w:tc>
        <w:tc>
          <w:tcPr>
            <w:tcW w:w="1729" w:type="pct"/>
            <w:vAlign w:val="center"/>
          </w:tcPr>
          <w:p w14:paraId="31D2D0D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Trizol</w:t>
            </w:r>
          </w:p>
        </w:tc>
        <w:tc>
          <w:tcPr>
            <w:tcW w:w="536" w:type="pct"/>
            <w:vAlign w:val="center"/>
          </w:tcPr>
          <w:p w14:paraId="65305D1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5瓶</w:t>
            </w:r>
          </w:p>
        </w:tc>
        <w:tc>
          <w:tcPr>
            <w:tcW w:w="601" w:type="pct"/>
            <w:vAlign w:val="center"/>
          </w:tcPr>
          <w:p w14:paraId="635CBD2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0.18</w:t>
            </w:r>
          </w:p>
        </w:tc>
        <w:tc>
          <w:tcPr>
            <w:tcW w:w="805" w:type="pct"/>
            <w:vAlign w:val="center"/>
          </w:tcPr>
          <w:p w14:paraId="2AE1F17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0.9</w:t>
            </w:r>
          </w:p>
        </w:tc>
        <w:tc>
          <w:tcPr>
            <w:tcW w:w="540" w:type="pct"/>
            <w:vMerge w:val="continue"/>
            <w:vAlign w:val="center"/>
          </w:tcPr>
          <w:p w14:paraId="4F3D113B">
            <w:pPr>
              <w:pStyle w:val="50"/>
              <w:jc w:val="center"/>
              <w:rPr>
                <w:rFonts w:hint="default" w:ascii="宋体" w:hAnsi="宋体" w:eastAsia="宋体" w:cs="宋体"/>
                <w:spacing w:val="0"/>
                <w:sz w:val="24"/>
                <w:szCs w:val="24"/>
                <w:highlight w:val="none"/>
                <w:lang w:val="en-US" w:eastAsia="zh-CN"/>
              </w:rPr>
            </w:pPr>
          </w:p>
        </w:tc>
      </w:tr>
      <w:tr w14:paraId="17FB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723D99D">
            <w:pPr>
              <w:pStyle w:val="50"/>
              <w:jc w:val="center"/>
              <w:rPr>
                <w:rFonts w:hint="default" w:cs="宋体"/>
                <w:spacing w:val="0"/>
                <w:sz w:val="24"/>
                <w:szCs w:val="24"/>
                <w:highlight w:val="none"/>
                <w:lang w:val="en-US" w:eastAsia="zh-CN"/>
              </w:rPr>
            </w:pPr>
          </w:p>
        </w:tc>
        <w:tc>
          <w:tcPr>
            <w:tcW w:w="475" w:type="pct"/>
            <w:vAlign w:val="center"/>
          </w:tcPr>
          <w:p w14:paraId="34776B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3-29</w:t>
            </w:r>
          </w:p>
        </w:tc>
        <w:tc>
          <w:tcPr>
            <w:tcW w:w="1729" w:type="pct"/>
            <w:vAlign w:val="center"/>
          </w:tcPr>
          <w:p w14:paraId="748EF7C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蛋白琼脂糖纯化树脂</w:t>
            </w:r>
          </w:p>
        </w:tc>
        <w:tc>
          <w:tcPr>
            <w:tcW w:w="536" w:type="pct"/>
            <w:vAlign w:val="center"/>
          </w:tcPr>
          <w:p w14:paraId="3FDF55E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601" w:type="pct"/>
            <w:vAlign w:val="center"/>
          </w:tcPr>
          <w:p w14:paraId="77C8BC6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0.35</w:t>
            </w:r>
          </w:p>
        </w:tc>
        <w:tc>
          <w:tcPr>
            <w:tcW w:w="805" w:type="pct"/>
            <w:vAlign w:val="center"/>
          </w:tcPr>
          <w:p w14:paraId="57DF0A4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0.35</w:t>
            </w:r>
          </w:p>
        </w:tc>
        <w:tc>
          <w:tcPr>
            <w:tcW w:w="540" w:type="pct"/>
            <w:vMerge w:val="continue"/>
            <w:vAlign w:val="center"/>
          </w:tcPr>
          <w:p w14:paraId="2E381945">
            <w:pPr>
              <w:pStyle w:val="50"/>
              <w:jc w:val="center"/>
              <w:rPr>
                <w:rFonts w:hint="default" w:ascii="宋体" w:hAnsi="宋体" w:eastAsia="宋体" w:cs="宋体"/>
                <w:spacing w:val="0"/>
                <w:sz w:val="24"/>
                <w:szCs w:val="24"/>
                <w:highlight w:val="none"/>
                <w:lang w:val="en-US" w:eastAsia="zh-CN"/>
              </w:rPr>
            </w:pPr>
          </w:p>
        </w:tc>
      </w:tr>
      <w:tr w14:paraId="02965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E05C8C7">
            <w:pPr>
              <w:pStyle w:val="50"/>
              <w:jc w:val="center"/>
              <w:rPr>
                <w:rFonts w:hint="default" w:cs="宋体"/>
                <w:spacing w:val="0"/>
                <w:sz w:val="24"/>
                <w:szCs w:val="24"/>
                <w:highlight w:val="none"/>
                <w:lang w:val="en-US" w:eastAsia="zh-CN"/>
              </w:rPr>
            </w:pPr>
          </w:p>
        </w:tc>
        <w:tc>
          <w:tcPr>
            <w:tcW w:w="475" w:type="pct"/>
            <w:vAlign w:val="center"/>
          </w:tcPr>
          <w:p w14:paraId="7EA10F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3-30</w:t>
            </w:r>
          </w:p>
        </w:tc>
        <w:tc>
          <w:tcPr>
            <w:tcW w:w="1729" w:type="pct"/>
            <w:vAlign w:val="center"/>
          </w:tcPr>
          <w:p w14:paraId="59C0FCE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胰蛋白胨</w:t>
            </w:r>
          </w:p>
        </w:tc>
        <w:tc>
          <w:tcPr>
            <w:tcW w:w="536" w:type="pct"/>
            <w:vAlign w:val="center"/>
          </w:tcPr>
          <w:p w14:paraId="5CDAC02C">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601" w:type="pct"/>
            <w:vAlign w:val="center"/>
          </w:tcPr>
          <w:p w14:paraId="691E0C6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0.03</w:t>
            </w:r>
          </w:p>
        </w:tc>
        <w:tc>
          <w:tcPr>
            <w:tcW w:w="805" w:type="pct"/>
            <w:vAlign w:val="center"/>
          </w:tcPr>
          <w:p w14:paraId="49626D0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540" w:type="pct"/>
            <w:vMerge w:val="continue"/>
            <w:vAlign w:val="center"/>
          </w:tcPr>
          <w:p w14:paraId="6D07F8EB">
            <w:pPr>
              <w:pStyle w:val="50"/>
              <w:jc w:val="center"/>
              <w:rPr>
                <w:rFonts w:hint="default" w:ascii="宋体" w:hAnsi="宋体" w:eastAsia="宋体" w:cs="宋体"/>
                <w:spacing w:val="0"/>
                <w:sz w:val="24"/>
                <w:szCs w:val="24"/>
                <w:highlight w:val="none"/>
                <w:lang w:val="en-US" w:eastAsia="zh-CN"/>
              </w:rPr>
            </w:pPr>
          </w:p>
        </w:tc>
      </w:tr>
      <w:tr w14:paraId="2B5D2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9A0AA30">
            <w:pPr>
              <w:pStyle w:val="50"/>
              <w:jc w:val="center"/>
              <w:rPr>
                <w:rFonts w:hint="default" w:cs="宋体"/>
                <w:spacing w:val="0"/>
                <w:sz w:val="24"/>
                <w:szCs w:val="24"/>
                <w:highlight w:val="none"/>
                <w:lang w:val="en-US" w:eastAsia="zh-CN"/>
              </w:rPr>
            </w:pPr>
          </w:p>
        </w:tc>
        <w:tc>
          <w:tcPr>
            <w:tcW w:w="475" w:type="pct"/>
            <w:vAlign w:val="center"/>
          </w:tcPr>
          <w:p w14:paraId="76B195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3-31</w:t>
            </w:r>
          </w:p>
        </w:tc>
        <w:tc>
          <w:tcPr>
            <w:tcW w:w="1729" w:type="pct"/>
            <w:vAlign w:val="center"/>
          </w:tcPr>
          <w:p w14:paraId="32C3F75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基因组DNA提取试剂盒</w:t>
            </w:r>
          </w:p>
        </w:tc>
        <w:tc>
          <w:tcPr>
            <w:tcW w:w="536" w:type="pct"/>
            <w:vAlign w:val="center"/>
          </w:tcPr>
          <w:p w14:paraId="29D6784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2盒</w:t>
            </w:r>
          </w:p>
        </w:tc>
        <w:tc>
          <w:tcPr>
            <w:tcW w:w="601" w:type="pct"/>
            <w:vAlign w:val="center"/>
          </w:tcPr>
          <w:p w14:paraId="571483D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805" w:type="pct"/>
            <w:vAlign w:val="center"/>
          </w:tcPr>
          <w:p w14:paraId="1C9B656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40" w:type="pct"/>
            <w:vMerge w:val="continue"/>
            <w:vAlign w:val="center"/>
          </w:tcPr>
          <w:p w14:paraId="614F285D">
            <w:pPr>
              <w:pStyle w:val="50"/>
              <w:jc w:val="center"/>
              <w:rPr>
                <w:rFonts w:hint="default" w:ascii="宋体" w:hAnsi="宋体" w:eastAsia="宋体" w:cs="宋体"/>
                <w:spacing w:val="0"/>
                <w:sz w:val="24"/>
                <w:szCs w:val="24"/>
                <w:highlight w:val="none"/>
                <w:lang w:val="en-US" w:eastAsia="zh-CN"/>
              </w:rPr>
            </w:pPr>
          </w:p>
        </w:tc>
      </w:tr>
      <w:tr w14:paraId="3C3F1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6F032E69">
            <w:pPr>
              <w:pStyle w:val="50"/>
              <w:jc w:val="center"/>
              <w:rPr>
                <w:rFonts w:hint="default" w:cs="宋体"/>
                <w:spacing w:val="0"/>
                <w:sz w:val="24"/>
                <w:szCs w:val="24"/>
                <w:highlight w:val="none"/>
                <w:lang w:val="en-US" w:eastAsia="zh-CN"/>
              </w:rPr>
            </w:pPr>
          </w:p>
        </w:tc>
        <w:tc>
          <w:tcPr>
            <w:tcW w:w="475" w:type="pct"/>
            <w:vAlign w:val="center"/>
          </w:tcPr>
          <w:p w14:paraId="2F4796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3-32</w:t>
            </w:r>
          </w:p>
        </w:tc>
        <w:tc>
          <w:tcPr>
            <w:tcW w:w="1729" w:type="pct"/>
            <w:vAlign w:val="center"/>
          </w:tcPr>
          <w:p w14:paraId="4CB7577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100mm 细胞培养皿</w:t>
            </w:r>
          </w:p>
        </w:tc>
        <w:tc>
          <w:tcPr>
            <w:tcW w:w="536" w:type="pct"/>
            <w:vAlign w:val="center"/>
          </w:tcPr>
          <w:p w14:paraId="3256C5A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13箱</w:t>
            </w:r>
          </w:p>
        </w:tc>
        <w:tc>
          <w:tcPr>
            <w:tcW w:w="601" w:type="pct"/>
            <w:vAlign w:val="center"/>
          </w:tcPr>
          <w:p w14:paraId="22F8982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805" w:type="pct"/>
            <w:vAlign w:val="center"/>
          </w:tcPr>
          <w:p w14:paraId="7B16184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540" w:type="pct"/>
            <w:vMerge w:val="continue"/>
            <w:vAlign w:val="center"/>
          </w:tcPr>
          <w:p w14:paraId="121F628E">
            <w:pPr>
              <w:pStyle w:val="50"/>
              <w:jc w:val="center"/>
              <w:rPr>
                <w:rFonts w:hint="default" w:ascii="宋体" w:hAnsi="宋体" w:eastAsia="宋体" w:cs="宋体"/>
                <w:spacing w:val="0"/>
                <w:sz w:val="24"/>
                <w:szCs w:val="24"/>
                <w:highlight w:val="none"/>
                <w:lang w:val="en-US" w:eastAsia="zh-CN"/>
              </w:rPr>
            </w:pPr>
          </w:p>
        </w:tc>
      </w:tr>
      <w:tr w14:paraId="5495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D147AB1">
            <w:pPr>
              <w:pStyle w:val="50"/>
              <w:jc w:val="center"/>
              <w:rPr>
                <w:rFonts w:hint="default" w:cs="宋体"/>
                <w:spacing w:val="0"/>
                <w:sz w:val="24"/>
                <w:szCs w:val="24"/>
                <w:highlight w:val="none"/>
                <w:lang w:val="en-US" w:eastAsia="zh-CN"/>
              </w:rPr>
            </w:pPr>
          </w:p>
        </w:tc>
        <w:tc>
          <w:tcPr>
            <w:tcW w:w="475" w:type="pct"/>
            <w:vAlign w:val="center"/>
          </w:tcPr>
          <w:p w14:paraId="6C6792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3-33</w:t>
            </w:r>
          </w:p>
        </w:tc>
        <w:tc>
          <w:tcPr>
            <w:tcW w:w="1729" w:type="pct"/>
            <w:vAlign w:val="center"/>
          </w:tcPr>
          <w:p w14:paraId="503C7A0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60mm 细胞培养皿</w:t>
            </w:r>
          </w:p>
        </w:tc>
        <w:tc>
          <w:tcPr>
            <w:tcW w:w="536" w:type="pct"/>
            <w:vAlign w:val="center"/>
          </w:tcPr>
          <w:p w14:paraId="2023162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601" w:type="pct"/>
            <w:vAlign w:val="center"/>
          </w:tcPr>
          <w:p w14:paraId="3094D5E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805" w:type="pct"/>
            <w:vAlign w:val="center"/>
          </w:tcPr>
          <w:p w14:paraId="205C9EF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540" w:type="pct"/>
            <w:vMerge w:val="continue"/>
            <w:vAlign w:val="center"/>
          </w:tcPr>
          <w:p w14:paraId="2D93F5DA">
            <w:pPr>
              <w:pStyle w:val="50"/>
              <w:jc w:val="center"/>
              <w:rPr>
                <w:rFonts w:hint="default" w:ascii="宋体" w:hAnsi="宋体" w:eastAsia="宋体" w:cs="宋体"/>
                <w:spacing w:val="0"/>
                <w:sz w:val="24"/>
                <w:szCs w:val="24"/>
                <w:highlight w:val="none"/>
                <w:lang w:val="en-US" w:eastAsia="zh-CN"/>
              </w:rPr>
            </w:pPr>
          </w:p>
        </w:tc>
      </w:tr>
      <w:tr w14:paraId="0639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667B309">
            <w:pPr>
              <w:pStyle w:val="50"/>
              <w:jc w:val="center"/>
              <w:rPr>
                <w:rFonts w:hint="default" w:cs="宋体"/>
                <w:spacing w:val="0"/>
                <w:sz w:val="24"/>
                <w:szCs w:val="24"/>
                <w:highlight w:val="none"/>
                <w:lang w:val="en-US" w:eastAsia="zh-CN"/>
              </w:rPr>
            </w:pPr>
          </w:p>
        </w:tc>
        <w:tc>
          <w:tcPr>
            <w:tcW w:w="475" w:type="pct"/>
            <w:vAlign w:val="center"/>
          </w:tcPr>
          <w:p w14:paraId="5DC29E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3-34</w:t>
            </w:r>
          </w:p>
        </w:tc>
        <w:tc>
          <w:tcPr>
            <w:tcW w:w="1729" w:type="pct"/>
            <w:vAlign w:val="center"/>
          </w:tcPr>
          <w:p w14:paraId="3A5F4FD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DNA低吸附离心管1.5ML PCR 洁净级</w:t>
            </w:r>
          </w:p>
        </w:tc>
        <w:tc>
          <w:tcPr>
            <w:tcW w:w="536" w:type="pct"/>
            <w:vAlign w:val="center"/>
          </w:tcPr>
          <w:p w14:paraId="749ADD8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20盒</w:t>
            </w:r>
          </w:p>
        </w:tc>
        <w:tc>
          <w:tcPr>
            <w:tcW w:w="601" w:type="pct"/>
            <w:vAlign w:val="center"/>
          </w:tcPr>
          <w:p w14:paraId="52A8A02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0.0115</w:t>
            </w:r>
          </w:p>
        </w:tc>
        <w:tc>
          <w:tcPr>
            <w:tcW w:w="805" w:type="pct"/>
            <w:vAlign w:val="center"/>
          </w:tcPr>
          <w:p w14:paraId="3277D93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0.23</w:t>
            </w:r>
          </w:p>
        </w:tc>
        <w:tc>
          <w:tcPr>
            <w:tcW w:w="540" w:type="pct"/>
            <w:vMerge w:val="continue"/>
            <w:vAlign w:val="center"/>
          </w:tcPr>
          <w:p w14:paraId="6CD68DE8">
            <w:pPr>
              <w:pStyle w:val="50"/>
              <w:jc w:val="center"/>
              <w:rPr>
                <w:rFonts w:hint="default" w:ascii="宋体" w:hAnsi="宋体" w:eastAsia="宋体" w:cs="宋体"/>
                <w:spacing w:val="0"/>
                <w:sz w:val="24"/>
                <w:szCs w:val="24"/>
                <w:highlight w:val="none"/>
                <w:lang w:val="en-US" w:eastAsia="zh-CN"/>
              </w:rPr>
            </w:pPr>
          </w:p>
        </w:tc>
      </w:tr>
      <w:tr w14:paraId="09B9A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A449AEB">
            <w:pPr>
              <w:pStyle w:val="50"/>
              <w:jc w:val="center"/>
              <w:rPr>
                <w:rFonts w:hint="default" w:cs="宋体"/>
                <w:spacing w:val="0"/>
                <w:sz w:val="24"/>
                <w:szCs w:val="24"/>
                <w:highlight w:val="none"/>
                <w:lang w:val="en-US" w:eastAsia="zh-CN"/>
              </w:rPr>
            </w:pPr>
          </w:p>
        </w:tc>
        <w:tc>
          <w:tcPr>
            <w:tcW w:w="475" w:type="pct"/>
            <w:vAlign w:val="center"/>
          </w:tcPr>
          <w:p w14:paraId="7C0D2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3-35</w:t>
            </w:r>
          </w:p>
        </w:tc>
        <w:tc>
          <w:tcPr>
            <w:tcW w:w="1729" w:type="pct"/>
            <w:vAlign w:val="center"/>
          </w:tcPr>
          <w:p w14:paraId="1701C01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DNA低吸附离心管2ML PCR 洁净级</w:t>
            </w:r>
          </w:p>
        </w:tc>
        <w:tc>
          <w:tcPr>
            <w:tcW w:w="536" w:type="pct"/>
            <w:vAlign w:val="center"/>
          </w:tcPr>
          <w:p w14:paraId="79F7F7C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20盒</w:t>
            </w:r>
          </w:p>
        </w:tc>
        <w:tc>
          <w:tcPr>
            <w:tcW w:w="601" w:type="pct"/>
            <w:vAlign w:val="center"/>
          </w:tcPr>
          <w:p w14:paraId="2611AA2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0.015</w:t>
            </w:r>
          </w:p>
        </w:tc>
        <w:tc>
          <w:tcPr>
            <w:tcW w:w="805" w:type="pct"/>
            <w:vAlign w:val="center"/>
          </w:tcPr>
          <w:p w14:paraId="237D486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540" w:type="pct"/>
            <w:vMerge w:val="continue"/>
            <w:vAlign w:val="center"/>
          </w:tcPr>
          <w:p w14:paraId="4FC910CC">
            <w:pPr>
              <w:pStyle w:val="50"/>
              <w:jc w:val="center"/>
              <w:rPr>
                <w:rFonts w:hint="default" w:ascii="宋体" w:hAnsi="宋体" w:eastAsia="宋体" w:cs="宋体"/>
                <w:spacing w:val="0"/>
                <w:sz w:val="24"/>
                <w:szCs w:val="24"/>
                <w:highlight w:val="none"/>
                <w:lang w:val="en-US" w:eastAsia="zh-CN"/>
              </w:rPr>
            </w:pPr>
          </w:p>
        </w:tc>
      </w:tr>
      <w:tr w14:paraId="6A7D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3BEA9172">
            <w:pPr>
              <w:pStyle w:val="50"/>
              <w:jc w:val="center"/>
              <w:rPr>
                <w:rFonts w:hint="default" w:cs="宋体"/>
                <w:spacing w:val="0"/>
                <w:sz w:val="24"/>
                <w:szCs w:val="24"/>
                <w:highlight w:val="none"/>
                <w:lang w:val="en-US" w:eastAsia="zh-CN"/>
              </w:rPr>
            </w:pPr>
          </w:p>
        </w:tc>
        <w:tc>
          <w:tcPr>
            <w:tcW w:w="475" w:type="pct"/>
            <w:vAlign w:val="center"/>
          </w:tcPr>
          <w:p w14:paraId="24091C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3-36</w:t>
            </w:r>
          </w:p>
        </w:tc>
        <w:tc>
          <w:tcPr>
            <w:tcW w:w="1729" w:type="pct"/>
            <w:vAlign w:val="center"/>
          </w:tcPr>
          <w:p w14:paraId="2C12A7D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35mm 玻底皿(玻底培养皿，激光共聚焦专用培养皿)</w:t>
            </w:r>
          </w:p>
        </w:tc>
        <w:tc>
          <w:tcPr>
            <w:tcW w:w="536" w:type="pct"/>
            <w:vAlign w:val="center"/>
          </w:tcPr>
          <w:p w14:paraId="1273234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601" w:type="pct"/>
            <w:vAlign w:val="center"/>
          </w:tcPr>
          <w:p w14:paraId="4FA7BA46">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805" w:type="pct"/>
            <w:vAlign w:val="center"/>
          </w:tcPr>
          <w:p w14:paraId="4B1F796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40" w:type="pct"/>
            <w:vMerge w:val="continue"/>
            <w:vAlign w:val="center"/>
          </w:tcPr>
          <w:p w14:paraId="57EDD7C6">
            <w:pPr>
              <w:pStyle w:val="50"/>
              <w:jc w:val="center"/>
              <w:rPr>
                <w:rFonts w:hint="default" w:ascii="宋体" w:hAnsi="宋体" w:eastAsia="宋体" w:cs="宋体"/>
                <w:spacing w:val="0"/>
                <w:sz w:val="24"/>
                <w:szCs w:val="24"/>
                <w:highlight w:val="none"/>
                <w:lang w:val="en-US" w:eastAsia="zh-CN"/>
              </w:rPr>
            </w:pPr>
          </w:p>
        </w:tc>
      </w:tr>
      <w:tr w14:paraId="4142B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7C65516A">
            <w:pPr>
              <w:pStyle w:val="50"/>
              <w:jc w:val="center"/>
              <w:rPr>
                <w:rFonts w:hint="default" w:cs="宋体"/>
                <w:spacing w:val="0"/>
                <w:sz w:val="24"/>
                <w:szCs w:val="24"/>
                <w:highlight w:val="none"/>
                <w:lang w:val="en-US" w:eastAsia="zh-CN"/>
              </w:rPr>
            </w:pPr>
          </w:p>
        </w:tc>
        <w:tc>
          <w:tcPr>
            <w:tcW w:w="475" w:type="pct"/>
            <w:vAlign w:val="center"/>
          </w:tcPr>
          <w:p w14:paraId="7415E6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3-37</w:t>
            </w:r>
          </w:p>
        </w:tc>
        <w:tc>
          <w:tcPr>
            <w:tcW w:w="1729" w:type="pct"/>
            <w:vAlign w:val="center"/>
          </w:tcPr>
          <w:p w14:paraId="1EC29E9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200目钼网超薄碳膜</w:t>
            </w:r>
          </w:p>
        </w:tc>
        <w:tc>
          <w:tcPr>
            <w:tcW w:w="536" w:type="pct"/>
            <w:vAlign w:val="center"/>
          </w:tcPr>
          <w:p w14:paraId="2783150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r>
              <w:rPr>
                <w:rFonts w:hint="eastAsia" w:cs="宋体"/>
                <w:i w:val="0"/>
                <w:iCs w:val="0"/>
                <w:color w:val="000000"/>
                <w:kern w:val="0"/>
                <w:sz w:val="24"/>
                <w:szCs w:val="24"/>
                <w:u w:val="none"/>
                <w:lang w:val="en-US" w:eastAsia="zh-CN" w:bidi="ar"/>
              </w:rPr>
              <w:t>盒</w:t>
            </w:r>
          </w:p>
        </w:tc>
        <w:tc>
          <w:tcPr>
            <w:tcW w:w="601" w:type="pct"/>
            <w:vAlign w:val="center"/>
          </w:tcPr>
          <w:p w14:paraId="3989D36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0.06</w:t>
            </w:r>
          </w:p>
        </w:tc>
        <w:tc>
          <w:tcPr>
            <w:tcW w:w="805" w:type="pct"/>
            <w:vAlign w:val="center"/>
          </w:tcPr>
          <w:p w14:paraId="08CE77F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0.6</w:t>
            </w:r>
          </w:p>
        </w:tc>
        <w:tc>
          <w:tcPr>
            <w:tcW w:w="540" w:type="pct"/>
            <w:vMerge w:val="continue"/>
            <w:vAlign w:val="center"/>
          </w:tcPr>
          <w:p w14:paraId="33E3C25A">
            <w:pPr>
              <w:pStyle w:val="50"/>
              <w:jc w:val="center"/>
              <w:rPr>
                <w:rFonts w:hint="default" w:ascii="宋体" w:hAnsi="宋体" w:eastAsia="宋体" w:cs="宋体"/>
                <w:spacing w:val="0"/>
                <w:sz w:val="24"/>
                <w:szCs w:val="24"/>
                <w:highlight w:val="none"/>
                <w:lang w:val="en-US" w:eastAsia="zh-CN"/>
              </w:rPr>
            </w:pPr>
          </w:p>
        </w:tc>
      </w:tr>
      <w:tr w14:paraId="0A772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51BA2C3F">
            <w:pPr>
              <w:pStyle w:val="50"/>
              <w:jc w:val="center"/>
              <w:rPr>
                <w:rFonts w:hint="default" w:cs="宋体"/>
                <w:spacing w:val="0"/>
                <w:sz w:val="24"/>
                <w:szCs w:val="24"/>
                <w:highlight w:val="none"/>
                <w:lang w:val="en-US" w:eastAsia="zh-CN"/>
              </w:rPr>
            </w:pPr>
          </w:p>
        </w:tc>
        <w:tc>
          <w:tcPr>
            <w:tcW w:w="475" w:type="pct"/>
            <w:vAlign w:val="center"/>
          </w:tcPr>
          <w:p w14:paraId="4B0AD2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3-38</w:t>
            </w:r>
          </w:p>
        </w:tc>
        <w:tc>
          <w:tcPr>
            <w:tcW w:w="1729" w:type="pct"/>
            <w:vAlign w:val="center"/>
          </w:tcPr>
          <w:p w14:paraId="6079507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DMEM培养基 </w:t>
            </w:r>
          </w:p>
        </w:tc>
        <w:tc>
          <w:tcPr>
            <w:tcW w:w="536" w:type="pct"/>
            <w:vAlign w:val="center"/>
          </w:tcPr>
          <w:p w14:paraId="51D69C7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12箱</w:t>
            </w:r>
          </w:p>
        </w:tc>
        <w:tc>
          <w:tcPr>
            <w:tcW w:w="601" w:type="pct"/>
            <w:vAlign w:val="center"/>
          </w:tcPr>
          <w:p w14:paraId="418A9BA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0.25</w:t>
            </w:r>
          </w:p>
        </w:tc>
        <w:tc>
          <w:tcPr>
            <w:tcW w:w="805" w:type="pct"/>
            <w:vAlign w:val="center"/>
          </w:tcPr>
          <w:p w14:paraId="52F8B44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540" w:type="pct"/>
            <w:vMerge w:val="continue"/>
            <w:vAlign w:val="center"/>
          </w:tcPr>
          <w:p w14:paraId="31587CC1">
            <w:pPr>
              <w:pStyle w:val="50"/>
              <w:jc w:val="center"/>
              <w:rPr>
                <w:rFonts w:hint="default" w:ascii="宋体" w:hAnsi="宋体" w:eastAsia="宋体" w:cs="宋体"/>
                <w:spacing w:val="0"/>
                <w:sz w:val="24"/>
                <w:szCs w:val="24"/>
                <w:highlight w:val="none"/>
                <w:lang w:val="en-US" w:eastAsia="zh-CN"/>
              </w:rPr>
            </w:pPr>
          </w:p>
        </w:tc>
      </w:tr>
      <w:tr w14:paraId="525BD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1572760F">
            <w:pPr>
              <w:pStyle w:val="50"/>
              <w:jc w:val="center"/>
              <w:rPr>
                <w:rFonts w:hint="default" w:cs="宋体"/>
                <w:spacing w:val="0"/>
                <w:sz w:val="24"/>
                <w:szCs w:val="24"/>
                <w:highlight w:val="none"/>
                <w:lang w:val="en-US" w:eastAsia="zh-CN"/>
              </w:rPr>
            </w:pPr>
          </w:p>
        </w:tc>
        <w:tc>
          <w:tcPr>
            <w:tcW w:w="475" w:type="pct"/>
            <w:vAlign w:val="center"/>
          </w:tcPr>
          <w:p w14:paraId="733DBF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3-39</w:t>
            </w:r>
          </w:p>
        </w:tc>
        <w:tc>
          <w:tcPr>
            <w:tcW w:w="1729" w:type="pct"/>
            <w:vAlign w:val="center"/>
          </w:tcPr>
          <w:p w14:paraId="3CD311A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减血清培养基</w:t>
            </w:r>
          </w:p>
        </w:tc>
        <w:tc>
          <w:tcPr>
            <w:tcW w:w="536" w:type="pct"/>
            <w:vAlign w:val="center"/>
          </w:tcPr>
          <w:p w14:paraId="447F5F8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20瓶</w:t>
            </w:r>
          </w:p>
        </w:tc>
        <w:tc>
          <w:tcPr>
            <w:tcW w:w="601" w:type="pct"/>
            <w:vAlign w:val="center"/>
          </w:tcPr>
          <w:p w14:paraId="5B2ABB8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0.021</w:t>
            </w:r>
          </w:p>
        </w:tc>
        <w:tc>
          <w:tcPr>
            <w:tcW w:w="805" w:type="pct"/>
            <w:vAlign w:val="center"/>
          </w:tcPr>
          <w:p w14:paraId="2513AAE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0.42</w:t>
            </w:r>
          </w:p>
        </w:tc>
        <w:tc>
          <w:tcPr>
            <w:tcW w:w="540" w:type="pct"/>
            <w:vMerge w:val="continue"/>
            <w:vAlign w:val="center"/>
          </w:tcPr>
          <w:p w14:paraId="4C50844F">
            <w:pPr>
              <w:pStyle w:val="50"/>
              <w:jc w:val="center"/>
              <w:rPr>
                <w:rFonts w:hint="default" w:ascii="宋体" w:hAnsi="宋体" w:eastAsia="宋体" w:cs="宋体"/>
                <w:spacing w:val="0"/>
                <w:sz w:val="24"/>
                <w:szCs w:val="24"/>
                <w:highlight w:val="none"/>
                <w:lang w:val="en-US" w:eastAsia="zh-CN"/>
              </w:rPr>
            </w:pPr>
          </w:p>
        </w:tc>
      </w:tr>
      <w:tr w14:paraId="4F57A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11" w:type="pct"/>
            <w:vAlign w:val="center"/>
          </w:tcPr>
          <w:p w14:paraId="41AABB52">
            <w:pPr>
              <w:pStyle w:val="50"/>
              <w:jc w:val="center"/>
              <w:rPr>
                <w:rFonts w:hint="default" w:cs="宋体"/>
                <w:spacing w:val="0"/>
                <w:sz w:val="24"/>
                <w:szCs w:val="24"/>
                <w:highlight w:val="none"/>
                <w:lang w:val="en-US" w:eastAsia="zh-CN"/>
              </w:rPr>
            </w:pPr>
          </w:p>
        </w:tc>
        <w:tc>
          <w:tcPr>
            <w:tcW w:w="475" w:type="pct"/>
            <w:vAlign w:val="center"/>
          </w:tcPr>
          <w:p w14:paraId="1EEE9A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1729" w:type="pct"/>
            <w:vAlign w:val="center"/>
          </w:tcPr>
          <w:p w14:paraId="3C98947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RPMI 1640 培养基</w:t>
            </w:r>
          </w:p>
        </w:tc>
        <w:tc>
          <w:tcPr>
            <w:tcW w:w="536" w:type="pct"/>
            <w:vAlign w:val="center"/>
          </w:tcPr>
          <w:p w14:paraId="25C5D6D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6箱</w:t>
            </w:r>
          </w:p>
        </w:tc>
        <w:tc>
          <w:tcPr>
            <w:tcW w:w="601" w:type="pct"/>
            <w:vAlign w:val="center"/>
          </w:tcPr>
          <w:p w14:paraId="5FFAEA0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0.02</w:t>
            </w:r>
          </w:p>
        </w:tc>
        <w:tc>
          <w:tcPr>
            <w:tcW w:w="805" w:type="pct"/>
            <w:vAlign w:val="center"/>
          </w:tcPr>
          <w:p w14:paraId="22F4E30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0.12</w:t>
            </w:r>
          </w:p>
        </w:tc>
        <w:tc>
          <w:tcPr>
            <w:tcW w:w="540" w:type="pct"/>
            <w:vMerge w:val="continue"/>
            <w:vAlign w:val="center"/>
          </w:tcPr>
          <w:p w14:paraId="2E665AF8">
            <w:pPr>
              <w:pStyle w:val="50"/>
              <w:jc w:val="center"/>
              <w:rPr>
                <w:rFonts w:hint="default" w:ascii="宋体" w:hAnsi="宋体" w:eastAsia="宋体" w:cs="宋体"/>
                <w:spacing w:val="0"/>
                <w:sz w:val="24"/>
                <w:szCs w:val="24"/>
                <w:highlight w:val="none"/>
                <w:lang w:val="en-US" w:eastAsia="zh-CN"/>
              </w:rPr>
            </w:pPr>
          </w:p>
        </w:tc>
      </w:tr>
    </w:tbl>
    <w:p w14:paraId="4354A5D5">
      <w:pPr>
        <w:pageBreakBefore w:val="0"/>
        <w:kinsoku/>
        <w:overflowPunct/>
        <w:bidi w:val="0"/>
        <w:spacing w:line="360" w:lineRule="auto"/>
        <w:rPr>
          <w:rFonts w:hint="eastAsia" w:ascii="宋体" w:hAnsi="宋体" w:eastAsia="宋体" w:cs="宋体"/>
          <w:sz w:val="24"/>
          <w:szCs w:val="24"/>
        </w:rPr>
      </w:pPr>
    </w:p>
    <w:p w14:paraId="4991D54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5.合同履行期限：详见《采购需求》中各包技术要求。</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6.本项目是否接受联合体投标：□是</w:t>
      </w:r>
      <w:r>
        <w:rPr>
          <w:rFonts w:hint="eastAsia" w:ascii="宋体" w:hAnsi="宋体" w:eastAsia="宋体" w:cs="宋体"/>
          <w:sz w:val="24"/>
          <w:szCs w:val="24"/>
        </w:rPr>
        <w:tab/>
      </w:r>
      <w:r>
        <w:rPr>
          <w:rFonts w:hint="eastAsia" w:ascii="宋体" w:hAnsi="宋体" w:eastAsia="宋体" w:cs="宋体"/>
          <w:sz w:val="24"/>
          <w:szCs w:val="24"/>
        </w:rPr>
        <w:t>■否。</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80"/>
      <w:bookmarkStart w:id="8" w:name="_Toc35393791"/>
      <w:bookmarkStart w:id="9" w:name="_Toc28359003"/>
      <w:bookmarkStart w:id="10" w:name="_Toc35393622"/>
      <w:r>
        <w:rPr>
          <w:rFonts w:hint="eastAsia" w:ascii="宋体" w:hAnsi="宋体" w:eastAsia="宋体" w:cs="宋体"/>
          <w:b w:val="0"/>
          <w:sz w:val="24"/>
          <w:szCs w:val="24"/>
        </w:rPr>
        <w:t>二、申请人的资格要求：</w:t>
      </w:r>
      <w:bookmarkEnd w:id="7"/>
      <w:bookmarkEnd w:id="8"/>
      <w:bookmarkEnd w:id="9"/>
      <w:bookmarkEnd w:id="10"/>
    </w:p>
    <w:p w14:paraId="34F265A2">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35393623"/>
      <w:bookmarkStart w:id="12" w:name="_Toc35393792"/>
      <w:bookmarkStart w:id="13" w:name="_Toc28359081"/>
      <w:bookmarkStart w:id="14" w:name="_Toc28359004"/>
      <w:r>
        <w:rPr>
          <w:rFonts w:hint="eastAsia" w:ascii="宋体" w:hAnsi="宋体" w:eastAsia="宋体" w:cs="宋体"/>
          <w:sz w:val="24"/>
          <w:szCs w:val="24"/>
          <w:lang w:val="en-US" w:eastAsia="zh-CN"/>
        </w:rPr>
        <w:t>1.满足《中华人民共和国政府采购法》第二十二条规定；</w:t>
      </w:r>
    </w:p>
    <w:p w14:paraId="6529FF68">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5C75F27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37306FF9">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本项目不专门面向中小企业预留采购份额。</w:t>
      </w:r>
    </w:p>
    <w:p w14:paraId="1E35D20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473EA9C9">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1EE723A4">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2BB08F02">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2B896B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7038530E">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是，公益一类事业单位、使用事业编制且由财政拨款保障的群团组织，不得作为承接主体；</w:t>
      </w:r>
    </w:p>
    <w:p w14:paraId="6188364E">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其他特定资格要求：无。</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2026年6月26日至2026年7月3日，每天上午8:</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07"/>
      <w:bookmarkStart w:id="20" w:name="_Toc35393625"/>
      <w:bookmarkStart w:id="21" w:name="_Toc35393794"/>
      <w:bookmarkStart w:id="22" w:name="_Toc28359084"/>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2026年7月17日上午09点30分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795"/>
      <w:bookmarkStart w:id="24" w:name="_Toc35393626"/>
      <w:r>
        <w:rPr>
          <w:rFonts w:hint="eastAsia" w:ascii="宋体" w:hAnsi="宋体" w:eastAsia="宋体" w:cs="宋体"/>
          <w:b w:val="0"/>
          <w:sz w:val="24"/>
          <w:szCs w:val="24"/>
          <w:lang w:val="en-US" w:eastAsia="zh-CN"/>
        </w:rPr>
        <w:t>六、其他补充事宜</w:t>
      </w:r>
      <w:bookmarkEnd w:id="23"/>
      <w:bookmarkEnd w:id="24"/>
      <w:bookmarkStart w:id="25" w:name="_Toc28359008"/>
      <w:bookmarkStart w:id="26" w:name="_Toc35393796"/>
      <w:bookmarkStart w:id="27" w:name="_Toc35393627"/>
      <w:bookmarkStart w:id="28" w:name="_Toc28359085"/>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称：北京市结核病胸部肿瘤研究所</w:t>
      </w:r>
      <w:bookmarkStart w:id="29" w:name="_GoBack"/>
      <w:bookmarkEnd w:id="29"/>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址：北京市通州区北关大街9号院</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联系方式：010-89509596</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联系方式：010-85343457</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735CFA"/>
    <w:rsid w:val="158C674C"/>
    <w:rsid w:val="167D7355"/>
    <w:rsid w:val="17CF0DE0"/>
    <w:rsid w:val="18335BC8"/>
    <w:rsid w:val="19522F2C"/>
    <w:rsid w:val="19F03C9C"/>
    <w:rsid w:val="1A3C3D20"/>
    <w:rsid w:val="1B0442B0"/>
    <w:rsid w:val="1B4048D1"/>
    <w:rsid w:val="1B866B59"/>
    <w:rsid w:val="1C4972F3"/>
    <w:rsid w:val="1CCA710D"/>
    <w:rsid w:val="1E1411A7"/>
    <w:rsid w:val="1E7C67FB"/>
    <w:rsid w:val="1EB63404"/>
    <w:rsid w:val="1ED35AA3"/>
    <w:rsid w:val="1EE17DC8"/>
    <w:rsid w:val="205C14B5"/>
    <w:rsid w:val="2113111A"/>
    <w:rsid w:val="21457417"/>
    <w:rsid w:val="2224601B"/>
    <w:rsid w:val="22F97D63"/>
    <w:rsid w:val="230456A7"/>
    <w:rsid w:val="239B2179"/>
    <w:rsid w:val="24C12374"/>
    <w:rsid w:val="250406F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87B69BA"/>
    <w:rsid w:val="390377C3"/>
    <w:rsid w:val="3B82647B"/>
    <w:rsid w:val="3D0657A9"/>
    <w:rsid w:val="3D7344A5"/>
    <w:rsid w:val="3DA90D42"/>
    <w:rsid w:val="3F302C3B"/>
    <w:rsid w:val="3F3630FE"/>
    <w:rsid w:val="3F640B0B"/>
    <w:rsid w:val="40331F2C"/>
    <w:rsid w:val="40E6314D"/>
    <w:rsid w:val="40FD2E2B"/>
    <w:rsid w:val="41270BD1"/>
    <w:rsid w:val="425D1A0B"/>
    <w:rsid w:val="42C43A92"/>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A755946"/>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F542FCF"/>
    <w:rsid w:val="70E632A0"/>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Title"/>
    <w:basedOn w:val="1"/>
    <w:next w:val="1"/>
    <w:qFormat/>
    <w:uiPriority w:val="0"/>
    <w:pPr>
      <w:jc w:val="center"/>
      <w:outlineLvl w:val="0"/>
    </w:pPr>
    <w:rPr>
      <w:b/>
      <w:sz w:val="32"/>
      <w:szCs w:val="20"/>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 w:type="character" w:customStyle="1" w:styleId="54">
    <w:name w:val="font01"/>
    <w:basedOn w:val="13"/>
    <w:qFormat/>
    <w:uiPriority w:val="0"/>
    <w:rPr>
      <w:rFonts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2376</Words>
  <Characters>2721</Characters>
  <Lines>18</Lines>
  <Paragraphs>5</Paragraphs>
  <TotalTime>2</TotalTime>
  <ScaleCrop>false</ScaleCrop>
  <LinksUpToDate>false</LinksUpToDate>
  <CharactersWithSpaces>2824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Serena</cp:lastModifiedBy>
  <cp:lastPrinted>2022-08-09T12:07:00Z</cp:lastPrinted>
  <dcterms:modified xsi:type="dcterms:W3CDTF">2026-06-26T01:43:04Z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2FFA333E51E04073B538B517BBF2E2DC_13</vt:lpwstr>
  </property>
  <property fmtid="{D5CDD505-2E9C-101B-9397-08002B2CF9AE}" pid="4" name="KSOTemplateDocerSaveRecord">
    <vt:lpwstr>eyJoZGlkIjoiMTUxNjU4Y2I1ZTg1ZmY0MTJiZWRhYWQxYzNmOTNlNDEiLCJ1c2VySWQiOiIyMTg5Mjc5NjMifQ==</vt:lpwstr>
  </property>
</Properties>
</file>