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E187F" w14:textId="0A024C87" w:rsidR="00940FE6" w:rsidRPr="00940FE6" w:rsidRDefault="00940FE6" w:rsidP="00940FE6">
      <w:pPr>
        <w:spacing w:line="360" w:lineRule="auto"/>
        <w:jc w:val="center"/>
        <w:outlineLvl w:val="0"/>
        <w:rPr>
          <w:rFonts w:ascii="Times New Roman" w:eastAsia="宋体" w:hAnsi="Times New Roman" w:cs="Times New Roman"/>
          <w:b/>
          <w:sz w:val="36"/>
          <w:szCs w:val="36"/>
        </w:rPr>
      </w:pPr>
      <w:r w:rsidRPr="00940FE6">
        <w:rPr>
          <w:rFonts w:ascii="Times New Roman" w:eastAsia="宋体" w:hAnsi="Times New Roman" w:cs="Times New Roman" w:hint="eastAsia"/>
          <w:b/>
          <w:sz w:val="28"/>
          <w:szCs w:val="28"/>
        </w:rPr>
        <w:t>开办类事务</w:t>
      </w:r>
      <w:r w:rsidRPr="00940FE6">
        <w:rPr>
          <w:rFonts w:ascii="Times New Roman" w:eastAsia="宋体" w:hAnsi="Times New Roman" w:cs="Times New Roman"/>
          <w:b/>
          <w:sz w:val="28"/>
          <w:szCs w:val="28"/>
        </w:rPr>
        <w:t>-</w:t>
      </w:r>
      <w:r w:rsidRPr="00940FE6">
        <w:rPr>
          <w:rFonts w:ascii="Times New Roman" w:eastAsia="宋体" w:hAnsi="Times New Roman" w:cs="Times New Roman"/>
          <w:b/>
          <w:sz w:val="28"/>
          <w:szCs w:val="28"/>
        </w:rPr>
        <w:t>北京教育融媒体中心配套宣传工程</w:t>
      </w:r>
      <w:r w:rsidRPr="00940FE6">
        <w:rPr>
          <w:rFonts w:ascii="Times New Roman" w:eastAsia="宋体" w:hAnsi="Times New Roman" w:cs="Times New Roman" w:hint="eastAsia"/>
          <w:b/>
          <w:sz w:val="28"/>
          <w:szCs w:val="28"/>
        </w:rPr>
        <w:t>磋商公告</w:t>
      </w:r>
      <w:bookmarkStart w:id="0" w:name="_Toc35393790"/>
      <w:bookmarkStart w:id="1" w:name="_Hlk24379207"/>
      <w:bookmarkStart w:id="2" w:name="_Toc35393621"/>
      <w:bookmarkStart w:id="3" w:name="_Toc28359079"/>
      <w:bookmarkStart w:id="4" w:name="_Toc28359002"/>
    </w:p>
    <w:bookmarkEnd w:id="0"/>
    <w:bookmarkEnd w:id="1"/>
    <w:bookmarkEnd w:id="2"/>
    <w:bookmarkEnd w:id="3"/>
    <w:bookmarkEnd w:id="4"/>
    <w:p w14:paraId="1BFFB641" w14:textId="77777777" w:rsidR="00940FE6" w:rsidRPr="00940FE6" w:rsidRDefault="00940FE6" w:rsidP="00940FE6">
      <w:pPr>
        <w:keepNext/>
        <w:keepLines/>
        <w:autoSpaceDE w:val="0"/>
        <w:autoSpaceDN w:val="0"/>
        <w:adjustRightInd w:val="0"/>
        <w:spacing w:line="360" w:lineRule="auto"/>
        <w:jc w:val="left"/>
        <w:outlineLvl w:val="1"/>
        <w:rPr>
          <w:rFonts w:ascii="Times New Roman" w:eastAsia="宋体" w:hAnsi="Times New Roman" w:cs="Times New Roman"/>
          <w:b/>
          <w:kern w:val="0"/>
          <w:sz w:val="24"/>
          <w:szCs w:val="24"/>
        </w:rPr>
      </w:pPr>
      <w:r w:rsidRPr="00940FE6">
        <w:rPr>
          <w:rFonts w:ascii="Times New Roman" w:eastAsia="宋体" w:hAnsi="Times New Roman" w:cs="Times New Roman"/>
          <w:b/>
          <w:kern w:val="0"/>
          <w:sz w:val="24"/>
          <w:szCs w:val="24"/>
        </w:rPr>
        <w:t>一、项目基本情况</w:t>
      </w:r>
    </w:p>
    <w:p w14:paraId="3BFFA2DF"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1.</w:t>
      </w:r>
      <w:r w:rsidRPr="00940FE6">
        <w:rPr>
          <w:rFonts w:ascii="Times New Roman" w:eastAsia="宋体" w:hAnsi="Times New Roman" w:cs="Times New Roman"/>
          <w:sz w:val="24"/>
          <w:szCs w:val="24"/>
        </w:rPr>
        <w:t>项目编号：</w:t>
      </w:r>
      <w:r w:rsidRPr="00940FE6">
        <w:rPr>
          <w:rFonts w:ascii="Times New Roman" w:eastAsia="宋体" w:hAnsi="Times New Roman" w:cs="Times New Roman"/>
          <w:sz w:val="24"/>
          <w:szCs w:val="24"/>
        </w:rPr>
        <w:t>BJJQ-2026-367</w:t>
      </w:r>
    </w:p>
    <w:p w14:paraId="591814E2"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2.</w:t>
      </w:r>
      <w:r w:rsidRPr="00940FE6">
        <w:rPr>
          <w:rFonts w:ascii="Times New Roman" w:eastAsia="宋体" w:hAnsi="Times New Roman" w:cs="Times New Roman"/>
          <w:sz w:val="24"/>
          <w:szCs w:val="24"/>
        </w:rPr>
        <w:t>项目名称：开办类事务</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北京教育融媒体中心配套宣传工程</w:t>
      </w:r>
    </w:p>
    <w:p w14:paraId="0BE61412"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3.</w:t>
      </w:r>
      <w:r w:rsidRPr="00940FE6">
        <w:rPr>
          <w:rFonts w:ascii="Times New Roman" w:eastAsia="宋体" w:hAnsi="Times New Roman" w:cs="Times New Roman"/>
          <w:sz w:val="24"/>
          <w:szCs w:val="24"/>
        </w:rPr>
        <w:t>采购方式：竞争性磋商</w:t>
      </w:r>
    </w:p>
    <w:p w14:paraId="149CB495"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4.</w:t>
      </w:r>
      <w:r w:rsidRPr="00940FE6">
        <w:rPr>
          <w:rFonts w:ascii="Times New Roman" w:eastAsia="宋体" w:hAnsi="Times New Roman" w:cs="Times New Roman"/>
          <w:sz w:val="24"/>
          <w:szCs w:val="24"/>
        </w:rPr>
        <w:t>项目预算金额：</w:t>
      </w:r>
      <w:r w:rsidRPr="00940FE6">
        <w:rPr>
          <w:rFonts w:ascii="Times New Roman" w:eastAsia="宋体" w:hAnsi="Times New Roman" w:cs="Times New Roman"/>
          <w:sz w:val="24"/>
          <w:szCs w:val="24"/>
        </w:rPr>
        <w:t>698</w:t>
      </w:r>
      <w:r w:rsidRPr="00940FE6">
        <w:rPr>
          <w:rFonts w:ascii="Times New Roman" w:eastAsia="宋体" w:hAnsi="Times New Roman" w:cs="Times New Roman" w:hint="eastAsia"/>
          <w:sz w:val="24"/>
          <w:szCs w:val="24"/>
        </w:rPr>
        <w:t>.</w:t>
      </w:r>
      <w:r w:rsidRPr="00940FE6">
        <w:rPr>
          <w:rFonts w:ascii="Times New Roman" w:eastAsia="宋体" w:hAnsi="Times New Roman" w:cs="Times New Roman"/>
          <w:sz w:val="24"/>
          <w:szCs w:val="24"/>
        </w:rPr>
        <w:t>865513</w:t>
      </w:r>
      <w:r w:rsidRPr="00940FE6">
        <w:rPr>
          <w:rFonts w:ascii="Times New Roman" w:eastAsia="宋体" w:hAnsi="Times New Roman" w:cs="Times New Roman"/>
          <w:sz w:val="24"/>
          <w:szCs w:val="24"/>
        </w:rPr>
        <w:t>万元、最高投标限价：</w:t>
      </w:r>
      <w:r w:rsidRPr="00940FE6">
        <w:rPr>
          <w:rFonts w:ascii="Times New Roman" w:eastAsia="宋体" w:hAnsi="Times New Roman" w:cs="Times New Roman"/>
          <w:sz w:val="24"/>
          <w:szCs w:val="24"/>
        </w:rPr>
        <w:t>698.858256</w:t>
      </w:r>
      <w:r w:rsidRPr="00940FE6">
        <w:rPr>
          <w:rFonts w:ascii="Times New Roman" w:eastAsia="宋体" w:hAnsi="Times New Roman" w:cs="Times New Roman"/>
          <w:sz w:val="24"/>
          <w:szCs w:val="24"/>
        </w:rPr>
        <w:t>万元</w:t>
      </w:r>
    </w:p>
    <w:p w14:paraId="5AC87AE4"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5.</w:t>
      </w:r>
      <w:r w:rsidRPr="00940FE6">
        <w:rPr>
          <w:rFonts w:ascii="Times New Roman" w:eastAsia="宋体" w:hAnsi="Times New Roman" w:cs="Times New Roman"/>
          <w:sz w:val="24"/>
          <w:szCs w:val="24"/>
        </w:rPr>
        <w:t>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214"/>
        <w:gridCol w:w="1214"/>
        <w:gridCol w:w="1214"/>
        <w:gridCol w:w="713"/>
        <w:gridCol w:w="3418"/>
      </w:tblGrid>
      <w:tr w:rsidR="00940FE6" w:rsidRPr="00940FE6" w14:paraId="15582B72" w14:textId="77777777" w:rsidTr="007B0A7B">
        <w:trPr>
          <w:trHeight w:val="454"/>
        </w:trPr>
        <w:tc>
          <w:tcPr>
            <w:tcW w:w="345" w:type="pct"/>
            <w:vAlign w:val="center"/>
          </w:tcPr>
          <w:p w14:paraId="581F5099"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bCs/>
                <w:szCs w:val="21"/>
              </w:rPr>
              <w:t>包号</w:t>
            </w:r>
          </w:p>
        </w:tc>
        <w:tc>
          <w:tcPr>
            <w:tcW w:w="761" w:type="pct"/>
            <w:vAlign w:val="center"/>
          </w:tcPr>
          <w:p w14:paraId="4463DA45"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bCs/>
                <w:szCs w:val="21"/>
              </w:rPr>
              <w:t>标的名称</w:t>
            </w:r>
          </w:p>
        </w:tc>
        <w:tc>
          <w:tcPr>
            <w:tcW w:w="585" w:type="pct"/>
            <w:vAlign w:val="center"/>
          </w:tcPr>
          <w:p w14:paraId="45B956FE"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bCs/>
                <w:szCs w:val="21"/>
              </w:rPr>
              <w:t>采购包预算金额</w:t>
            </w:r>
          </w:p>
          <w:p w14:paraId="724B2483"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bCs/>
                <w:szCs w:val="21"/>
              </w:rPr>
              <w:t>（万元）</w:t>
            </w:r>
          </w:p>
        </w:tc>
        <w:tc>
          <w:tcPr>
            <w:tcW w:w="733" w:type="pct"/>
          </w:tcPr>
          <w:p w14:paraId="47C4B86A"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bCs/>
                <w:szCs w:val="21"/>
              </w:rPr>
              <w:t>采购包最高投标限价（万元）</w:t>
            </w:r>
          </w:p>
        </w:tc>
        <w:tc>
          <w:tcPr>
            <w:tcW w:w="487" w:type="pct"/>
            <w:vAlign w:val="center"/>
          </w:tcPr>
          <w:p w14:paraId="60E39A0A"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bCs/>
                <w:szCs w:val="21"/>
              </w:rPr>
              <w:t>数量</w:t>
            </w:r>
          </w:p>
        </w:tc>
        <w:tc>
          <w:tcPr>
            <w:tcW w:w="2089" w:type="pct"/>
            <w:vAlign w:val="center"/>
          </w:tcPr>
          <w:p w14:paraId="1699622E" w14:textId="77777777" w:rsidR="00940FE6" w:rsidRPr="00940FE6" w:rsidRDefault="00940FE6" w:rsidP="00940FE6">
            <w:pPr>
              <w:jc w:val="center"/>
              <w:rPr>
                <w:rFonts w:ascii="Times New Roman" w:eastAsia="宋体" w:hAnsi="Times New Roman" w:cs="Times New Roman"/>
                <w:szCs w:val="21"/>
              </w:rPr>
            </w:pPr>
            <w:r w:rsidRPr="00940FE6">
              <w:rPr>
                <w:rFonts w:ascii="Times New Roman" w:eastAsia="宋体" w:hAnsi="Times New Roman" w:cs="Times New Roman"/>
                <w:szCs w:val="21"/>
              </w:rPr>
              <w:t>简要技术需求或服务要求</w:t>
            </w:r>
          </w:p>
        </w:tc>
      </w:tr>
      <w:tr w:rsidR="00940FE6" w:rsidRPr="00940FE6" w14:paraId="0105DF8A" w14:textId="77777777" w:rsidTr="007B0A7B">
        <w:trPr>
          <w:trHeight w:val="454"/>
        </w:trPr>
        <w:tc>
          <w:tcPr>
            <w:tcW w:w="345" w:type="pct"/>
            <w:vAlign w:val="center"/>
          </w:tcPr>
          <w:p w14:paraId="728778BF"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bCs/>
                <w:szCs w:val="21"/>
              </w:rPr>
              <w:t>01</w:t>
            </w:r>
          </w:p>
        </w:tc>
        <w:tc>
          <w:tcPr>
            <w:tcW w:w="761" w:type="pct"/>
            <w:vAlign w:val="center"/>
          </w:tcPr>
          <w:p w14:paraId="52302A67"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hint="eastAsia"/>
                <w:bCs/>
                <w:szCs w:val="21"/>
              </w:rPr>
              <w:t>北楼专业功能用房工程</w:t>
            </w:r>
          </w:p>
        </w:tc>
        <w:tc>
          <w:tcPr>
            <w:tcW w:w="585" w:type="pct"/>
            <w:vAlign w:val="center"/>
          </w:tcPr>
          <w:p w14:paraId="1CD7845E" w14:textId="77777777" w:rsidR="00940FE6" w:rsidRPr="00940FE6" w:rsidRDefault="00940FE6" w:rsidP="00940FE6">
            <w:pPr>
              <w:jc w:val="center"/>
              <w:rPr>
                <w:rFonts w:ascii="Times New Roman" w:eastAsia="宋体" w:hAnsi="Times New Roman" w:cs="Times New Roman"/>
                <w:bCs/>
                <w:szCs w:val="21"/>
                <w:highlight w:val="yellow"/>
              </w:rPr>
            </w:pPr>
            <w:r w:rsidRPr="00940FE6">
              <w:rPr>
                <w:rFonts w:ascii="Times New Roman" w:eastAsia="宋体" w:hAnsi="Times New Roman" w:cs="Times New Roman"/>
                <w:bCs/>
                <w:szCs w:val="21"/>
              </w:rPr>
              <w:t>423</w:t>
            </w:r>
            <w:r w:rsidRPr="00940FE6">
              <w:rPr>
                <w:rFonts w:ascii="Times New Roman" w:eastAsia="宋体" w:hAnsi="Times New Roman" w:cs="Times New Roman" w:hint="eastAsia"/>
                <w:bCs/>
                <w:szCs w:val="21"/>
              </w:rPr>
              <w:t>.</w:t>
            </w:r>
            <w:r w:rsidRPr="00940FE6">
              <w:rPr>
                <w:rFonts w:ascii="Times New Roman" w:eastAsia="宋体" w:hAnsi="Times New Roman" w:cs="Times New Roman"/>
                <w:bCs/>
                <w:szCs w:val="21"/>
              </w:rPr>
              <w:t>408257</w:t>
            </w:r>
          </w:p>
        </w:tc>
        <w:tc>
          <w:tcPr>
            <w:tcW w:w="733" w:type="pct"/>
            <w:vAlign w:val="center"/>
          </w:tcPr>
          <w:p w14:paraId="12FDC08D" w14:textId="77777777" w:rsidR="00940FE6" w:rsidRPr="00940FE6" w:rsidRDefault="00940FE6" w:rsidP="00940FE6">
            <w:pPr>
              <w:jc w:val="center"/>
              <w:rPr>
                <w:rFonts w:ascii="Times New Roman" w:eastAsia="宋体" w:hAnsi="Times New Roman" w:cs="Times New Roman"/>
                <w:bCs/>
                <w:szCs w:val="21"/>
                <w:highlight w:val="yellow"/>
              </w:rPr>
            </w:pPr>
            <w:r w:rsidRPr="00940FE6">
              <w:rPr>
                <w:rFonts w:ascii="Times New Roman" w:eastAsia="宋体" w:hAnsi="Times New Roman" w:cs="Times New Roman"/>
                <w:bCs/>
                <w:szCs w:val="21"/>
              </w:rPr>
              <w:t>423</w:t>
            </w:r>
            <w:r w:rsidRPr="00940FE6">
              <w:rPr>
                <w:rFonts w:ascii="Times New Roman" w:eastAsia="宋体" w:hAnsi="Times New Roman" w:cs="Times New Roman" w:hint="eastAsia"/>
                <w:bCs/>
                <w:szCs w:val="21"/>
              </w:rPr>
              <w:t>.</w:t>
            </w:r>
            <w:r w:rsidRPr="00940FE6">
              <w:rPr>
                <w:rFonts w:ascii="Times New Roman" w:eastAsia="宋体" w:hAnsi="Times New Roman" w:cs="Times New Roman"/>
                <w:bCs/>
                <w:szCs w:val="21"/>
              </w:rPr>
              <w:t>40386</w:t>
            </w:r>
          </w:p>
        </w:tc>
        <w:tc>
          <w:tcPr>
            <w:tcW w:w="487" w:type="pct"/>
            <w:vAlign w:val="center"/>
          </w:tcPr>
          <w:p w14:paraId="2BD08FC1"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hint="eastAsia"/>
                <w:bCs/>
                <w:szCs w:val="21"/>
              </w:rPr>
              <w:t>一项工程</w:t>
            </w:r>
          </w:p>
        </w:tc>
        <w:tc>
          <w:tcPr>
            <w:tcW w:w="2089" w:type="pct"/>
            <w:vAlign w:val="center"/>
          </w:tcPr>
          <w:p w14:paraId="7B27B13B" w14:textId="77777777"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1</w:t>
            </w:r>
            <w:r w:rsidRPr="00940FE6">
              <w:rPr>
                <w:rFonts w:ascii="Times New Roman" w:eastAsia="宋体" w:hAnsi="Times New Roman" w:cs="Times New Roman" w:hint="eastAsia"/>
                <w:kern w:val="0"/>
                <w:szCs w:val="21"/>
              </w:rPr>
              <w:t>）采购范围：</w:t>
            </w:r>
            <w:r w:rsidRPr="00940FE6">
              <w:rPr>
                <w:rFonts w:ascii="Times New Roman" w:eastAsia="宋体" w:hAnsi="Times New Roman" w:cs="Times New Roman" w:hint="eastAsia"/>
                <w:bCs/>
                <w:szCs w:val="21"/>
              </w:rPr>
              <w:t>北楼专业功能用房工程</w:t>
            </w:r>
            <w:r w:rsidRPr="00940FE6">
              <w:rPr>
                <w:rFonts w:ascii="Times New Roman" w:eastAsia="宋体" w:hAnsi="Times New Roman" w:cs="Times New Roman" w:hint="eastAsia"/>
                <w:kern w:val="0"/>
                <w:szCs w:val="21"/>
              </w:rPr>
              <w:t>，包括北楼小餐厅、员工食堂、北二楼专业功能用房精装，主要为施工图及工程量清单范围内全部工作内容，包括但不限于装饰工程、安装工程等上述工程全部材料设备的供应、安装、单机调试、联动调试、试运行、检测、验收、交付使用、技术培训、质量保修以及系统升级等全部相关工作；</w:t>
            </w:r>
          </w:p>
          <w:p w14:paraId="3CC727A2" w14:textId="77777777"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2</w:t>
            </w:r>
            <w:r w:rsidRPr="00940FE6">
              <w:rPr>
                <w:rFonts w:ascii="Times New Roman" w:eastAsia="宋体" w:hAnsi="Times New Roman" w:cs="Times New Roman" w:hint="eastAsia"/>
                <w:kern w:val="0"/>
                <w:szCs w:val="21"/>
              </w:rPr>
              <w:t>）工程规模：改造面积约</w:t>
            </w:r>
            <w:r w:rsidRPr="00940FE6">
              <w:rPr>
                <w:rFonts w:ascii="Times New Roman" w:eastAsia="宋体" w:hAnsi="Times New Roman" w:cs="Times New Roman" w:hint="eastAsia"/>
                <w:kern w:val="0"/>
                <w:szCs w:val="21"/>
              </w:rPr>
              <w:t>1350</w:t>
            </w:r>
            <w:r w:rsidRPr="00940FE6">
              <w:rPr>
                <w:rFonts w:ascii="Times New Roman" w:eastAsia="宋体" w:hAnsi="Times New Roman" w:cs="Times New Roman" w:hint="eastAsia"/>
                <w:kern w:val="0"/>
                <w:szCs w:val="21"/>
              </w:rPr>
              <w:t>㎡；</w:t>
            </w:r>
          </w:p>
          <w:p w14:paraId="3F484DCA" w14:textId="77777777"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3</w:t>
            </w:r>
            <w:r w:rsidRPr="00940FE6">
              <w:rPr>
                <w:rFonts w:ascii="Times New Roman" w:eastAsia="宋体" w:hAnsi="Times New Roman" w:cs="Times New Roman" w:hint="eastAsia"/>
                <w:kern w:val="0"/>
                <w:szCs w:val="21"/>
              </w:rPr>
              <w:t>）工程地点：北京市西城区</w:t>
            </w: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白广路</w:t>
            </w:r>
            <w:r w:rsidRPr="00940FE6">
              <w:rPr>
                <w:rFonts w:ascii="Times New Roman" w:eastAsia="宋体" w:hAnsi="Times New Roman" w:cs="Times New Roman" w:hint="eastAsia"/>
                <w:kern w:val="0"/>
                <w:szCs w:val="21"/>
              </w:rPr>
              <w:t>18</w:t>
            </w:r>
            <w:r w:rsidRPr="00940FE6">
              <w:rPr>
                <w:rFonts w:ascii="Times New Roman" w:eastAsia="宋体" w:hAnsi="Times New Roman" w:cs="Times New Roman" w:hint="eastAsia"/>
                <w:kern w:val="0"/>
                <w:szCs w:val="21"/>
              </w:rPr>
              <w:t>号院；</w:t>
            </w:r>
          </w:p>
          <w:p w14:paraId="53DD135A" w14:textId="77777777"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4</w:t>
            </w:r>
            <w:r w:rsidRPr="00940FE6">
              <w:rPr>
                <w:rFonts w:ascii="Times New Roman" w:eastAsia="宋体" w:hAnsi="Times New Roman" w:cs="Times New Roman" w:hint="eastAsia"/>
                <w:kern w:val="0"/>
                <w:szCs w:val="21"/>
              </w:rPr>
              <w:t>）施工工期：</w:t>
            </w:r>
            <w:r w:rsidRPr="00940FE6">
              <w:rPr>
                <w:rFonts w:ascii="Times New Roman" w:eastAsia="宋体" w:hAnsi="Times New Roman" w:cs="Times New Roman" w:hint="eastAsia"/>
                <w:kern w:val="0"/>
                <w:szCs w:val="21"/>
              </w:rPr>
              <w:t>138</w:t>
            </w:r>
            <w:r w:rsidRPr="00940FE6">
              <w:rPr>
                <w:rFonts w:ascii="Times New Roman" w:eastAsia="宋体" w:hAnsi="Times New Roman" w:cs="Times New Roman" w:hint="eastAsia"/>
                <w:kern w:val="0"/>
                <w:szCs w:val="21"/>
              </w:rPr>
              <w:t>日历天</w:t>
            </w:r>
          </w:p>
          <w:p w14:paraId="633C3CC9" w14:textId="77777777"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5</w:t>
            </w:r>
            <w:r w:rsidRPr="00940FE6">
              <w:rPr>
                <w:rFonts w:ascii="Times New Roman" w:eastAsia="宋体" w:hAnsi="Times New Roman" w:cs="Times New Roman" w:hint="eastAsia"/>
                <w:kern w:val="0"/>
                <w:szCs w:val="21"/>
              </w:rPr>
              <w:t>）质量标准：合格；</w:t>
            </w:r>
          </w:p>
          <w:p w14:paraId="18F4C3BD" w14:textId="77777777"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6</w:t>
            </w:r>
            <w:r w:rsidRPr="00940FE6">
              <w:rPr>
                <w:rFonts w:ascii="Times New Roman" w:eastAsia="宋体" w:hAnsi="Times New Roman" w:cs="Times New Roman" w:hint="eastAsia"/>
                <w:kern w:val="0"/>
                <w:szCs w:val="21"/>
              </w:rPr>
              <w:t>）安全生产标准化管理目标等级：达标。</w:t>
            </w:r>
          </w:p>
        </w:tc>
      </w:tr>
      <w:tr w:rsidR="00940FE6" w:rsidRPr="00940FE6" w14:paraId="47ECEE65" w14:textId="77777777" w:rsidTr="007B0A7B">
        <w:trPr>
          <w:trHeight w:val="454"/>
        </w:trPr>
        <w:tc>
          <w:tcPr>
            <w:tcW w:w="345" w:type="pct"/>
            <w:vAlign w:val="center"/>
          </w:tcPr>
          <w:p w14:paraId="595D553F"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bCs/>
                <w:szCs w:val="21"/>
              </w:rPr>
              <w:t>02</w:t>
            </w:r>
          </w:p>
        </w:tc>
        <w:tc>
          <w:tcPr>
            <w:tcW w:w="761" w:type="pct"/>
            <w:vAlign w:val="center"/>
          </w:tcPr>
          <w:p w14:paraId="6C9C40DB"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hint="eastAsia"/>
                <w:bCs/>
                <w:szCs w:val="21"/>
              </w:rPr>
              <w:t>室内外环境整治工程</w:t>
            </w:r>
          </w:p>
        </w:tc>
        <w:tc>
          <w:tcPr>
            <w:tcW w:w="585" w:type="pct"/>
            <w:vAlign w:val="center"/>
          </w:tcPr>
          <w:p w14:paraId="4170F73D" w14:textId="77777777" w:rsidR="00940FE6" w:rsidRPr="00940FE6" w:rsidRDefault="00940FE6" w:rsidP="00940FE6">
            <w:pPr>
              <w:jc w:val="center"/>
              <w:rPr>
                <w:rFonts w:ascii="Times New Roman" w:eastAsia="宋体" w:hAnsi="Times New Roman" w:cs="Times New Roman"/>
                <w:bCs/>
                <w:szCs w:val="21"/>
                <w:highlight w:val="yellow"/>
              </w:rPr>
            </w:pPr>
            <w:r w:rsidRPr="00940FE6">
              <w:rPr>
                <w:rFonts w:ascii="Times New Roman" w:eastAsia="宋体" w:hAnsi="Times New Roman" w:cs="Times New Roman"/>
                <w:bCs/>
                <w:szCs w:val="21"/>
              </w:rPr>
              <w:t>275</w:t>
            </w:r>
            <w:r w:rsidRPr="00940FE6">
              <w:rPr>
                <w:rFonts w:ascii="Times New Roman" w:eastAsia="宋体" w:hAnsi="Times New Roman" w:cs="Times New Roman" w:hint="eastAsia"/>
                <w:bCs/>
                <w:szCs w:val="21"/>
              </w:rPr>
              <w:t>.</w:t>
            </w:r>
            <w:r w:rsidRPr="00940FE6">
              <w:rPr>
                <w:rFonts w:ascii="Times New Roman" w:eastAsia="宋体" w:hAnsi="Times New Roman" w:cs="Times New Roman"/>
                <w:bCs/>
                <w:szCs w:val="21"/>
              </w:rPr>
              <w:t>457256</w:t>
            </w:r>
          </w:p>
        </w:tc>
        <w:tc>
          <w:tcPr>
            <w:tcW w:w="733" w:type="pct"/>
            <w:vAlign w:val="center"/>
          </w:tcPr>
          <w:p w14:paraId="25C9A55F" w14:textId="77777777" w:rsidR="00940FE6" w:rsidRPr="00940FE6" w:rsidRDefault="00940FE6" w:rsidP="00940FE6">
            <w:pPr>
              <w:jc w:val="center"/>
              <w:rPr>
                <w:rFonts w:ascii="Times New Roman" w:eastAsia="宋体" w:hAnsi="Times New Roman" w:cs="Times New Roman"/>
                <w:bCs/>
                <w:szCs w:val="21"/>
                <w:highlight w:val="yellow"/>
              </w:rPr>
            </w:pPr>
            <w:r w:rsidRPr="00940FE6">
              <w:rPr>
                <w:rFonts w:ascii="Times New Roman" w:eastAsia="宋体" w:hAnsi="Times New Roman" w:cs="Times New Roman"/>
                <w:bCs/>
                <w:szCs w:val="21"/>
              </w:rPr>
              <w:t>275</w:t>
            </w:r>
            <w:r w:rsidRPr="00940FE6">
              <w:rPr>
                <w:rFonts w:ascii="Times New Roman" w:eastAsia="宋体" w:hAnsi="Times New Roman" w:cs="Times New Roman" w:hint="eastAsia"/>
                <w:bCs/>
                <w:szCs w:val="21"/>
              </w:rPr>
              <w:t>.</w:t>
            </w:r>
            <w:r w:rsidRPr="00940FE6">
              <w:rPr>
                <w:rFonts w:ascii="Times New Roman" w:eastAsia="宋体" w:hAnsi="Times New Roman" w:cs="Times New Roman"/>
                <w:bCs/>
                <w:szCs w:val="21"/>
              </w:rPr>
              <w:t>454396</w:t>
            </w:r>
          </w:p>
        </w:tc>
        <w:tc>
          <w:tcPr>
            <w:tcW w:w="487" w:type="pct"/>
            <w:vAlign w:val="center"/>
          </w:tcPr>
          <w:p w14:paraId="43D9E88E"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hint="eastAsia"/>
                <w:bCs/>
                <w:szCs w:val="21"/>
              </w:rPr>
              <w:t>一项工程</w:t>
            </w:r>
          </w:p>
        </w:tc>
        <w:tc>
          <w:tcPr>
            <w:tcW w:w="2089" w:type="pct"/>
            <w:vAlign w:val="center"/>
          </w:tcPr>
          <w:p w14:paraId="19BB6E86" w14:textId="77777777"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1</w:t>
            </w:r>
            <w:r w:rsidRPr="00940FE6">
              <w:rPr>
                <w:rFonts w:ascii="Times New Roman" w:eastAsia="宋体" w:hAnsi="Times New Roman" w:cs="Times New Roman" w:hint="eastAsia"/>
                <w:kern w:val="0"/>
                <w:szCs w:val="21"/>
              </w:rPr>
              <w:t>）采购范围：</w:t>
            </w:r>
            <w:r w:rsidRPr="00940FE6">
              <w:rPr>
                <w:rFonts w:ascii="Times New Roman" w:eastAsia="宋体" w:hAnsi="Times New Roman" w:cs="Times New Roman" w:hint="eastAsia"/>
                <w:bCs/>
                <w:szCs w:val="21"/>
              </w:rPr>
              <w:t>室内外环境整治工程</w:t>
            </w:r>
            <w:r w:rsidRPr="00940FE6">
              <w:rPr>
                <w:rFonts w:ascii="Times New Roman" w:eastAsia="宋体" w:hAnsi="Times New Roman" w:cs="Times New Roman" w:hint="eastAsia"/>
                <w:kern w:val="0"/>
                <w:szCs w:val="21"/>
              </w:rPr>
              <w:t>，包括院区</w:t>
            </w:r>
            <w:r w:rsidRPr="00940FE6">
              <w:rPr>
                <w:rFonts w:ascii="Times New Roman" w:eastAsia="宋体" w:hAnsi="Times New Roman" w:cs="Times New Roman" w:hint="eastAsia"/>
                <w:kern w:val="0"/>
                <w:szCs w:val="21"/>
              </w:rPr>
              <w:t>1#</w:t>
            </w: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2#</w:t>
            </w: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3#</w:t>
            </w:r>
            <w:r w:rsidRPr="00940FE6">
              <w:rPr>
                <w:rFonts w:ascii="Times New Roman" w:eastAsia="宋体" w:hAnsi="Times New Roman" w:cs="Times New Roman" w:hint="eastAsia"/>
                <w:kern w:val="0"/>
                <w:szCs w:val="21"/>
              </w:rPr>
              <w:t>大门、</w:t>
            </w:r>
            <w:r w:rsidRPr="00940FE6">
              <w:rPr>
                <w:rFonts w:ascii="Times New Roman" w:eastAsia="宋体" w:hAnsi="Times New Roman" w:cs="Times New Roman" w:hint="eastAsia"/>
                <w:kern w:val="0"/>
                <w:szCs w:val="21"/>
              </w:rPr>
              <w:t>1#</w:t>
            </w:r>
            <w:r w:rsidRPr="00940FE6">
              <w:rPr>
                <w:rFonts w:ascii="Times New Roman" w:eastAsia="宋体" w:hAnsi="Times New Roman" w:cs="Times New Roman" w:hint="eastAsia"/>
                <w:kern w:val="0"/>
                <w:szCs w:val="21"/>
              </w:rPr>
              <w:t>楼中楼、</w:t>
            </w:r>
            <w:r w:rsidRPr="00940FE6">
              <w:rPr>
                <w:rFonts w:ascii="Times New Roman" w:eastAsia="宋体" w:hAnsi="Times New Roman" w:cs="Times New Roman" w:hint="eastAsia"/>
                <w:kern w:val="0"/>
                <w:szCs w:val="21"/>
              </w:rPr>
              <w:t>VI</w:t>
            </w:r>
            <w:r w:rsidRPr="00940FE6">
              <w:rPr>
                <w:rFonts w:ascii="Times New Roman" w:eastAsia="宋体" w:hAnsi="Times New Roman" w:cs="Times New Roman" w:hint="eastAsia"/>
                <w:kern w:val="0"/>
                <w:szCs w:val="21"/>
              </w:rPr>
              <w:t>标识、办公室强弱电布线等基础改造，主要为施工图及工程量清单范围内全部工作内容，包括但不限于结构工程（土方、钢筋混凝土、钢结构等）、装饰工程（地面、天棚、墙板、门窗拆除及新作等）、标识室外工程、安装工程（强电、通风、消防电改造等）。等上述工程全部材料设备</w:t>
            </w:r>
            <w:r w:rsidRPr="00940FE6">
              <w:rPr>
                <w:rFonts w:ascii="Times New Roman" w:eastAsia="宋体" w:hAnsi="Times New Roman" w:cs="Times New Roman" w:hint="eastAsia"/>
                <w:kern w:val="0"/>
                <w:szCs w:val="21"/>
              </w:rPr>
              <w:lastRenderedPageBreak/>
              <w:t>的供应、安装、单机调试、联动调试、试运行、检测、验收、交付使用、技术培训、质量保修以及系统升级等全部相关工作；</w:t>
            </w:r>
          </w:p>
          <w:p w14:paraId="468BC37A" w14:textId="6B73AA1B"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2</w:t>
            </w:r>
            <w:r w:rsidRPr="00940FE6">
              <w:rPr>
                <w:rFonts w:ascii="Times New Roman" w:eastAsia="宋体" w:hAnsi="Times New Roman" w:cs="Times New Roman" w:hint="eastAsia"/>
                <w:kern w:val="0"/>
                <w:szCs w:val="21"/>
              </w:rPr>
              <w:t>）工程规模：改造面积约</w:t>
            </w:r>
            <w:r w:rsidR="00A80C75">
              <w:rPr>
                <w:rFonts w:ascii="Times New Roman" w:eastAsia="宋体" w:hAnsi="Times New Roman" w:cs="Times New Roman" w:hint="eastAsia"/>
                <w:kern w:val="0"/>
                <w:szCs w:val="21"/>
              </w:rPr>
              <w:t>2</w:t>
            </w:r>
            <w:r w:rsidR="00110DB2">
              <w:rPr>
                <w:rFonts w:ascii="Times New Roman" w:eastAsia="宋体" w:hAnsi="Times New Roman" w:cs="Times New Roman" w:hint="eastAsia"/>
                <w:kern w:val="0"/>
                <w:szCs w:val="21"/>
              </w:rPr>
              <w:t>8</w:t>
            </w:r>
            <w:r w:rsidR="00A80C75">
              <w:rPr>
                <w:rFonts w:ascii="Times New Roman" w:eastAsia="宋体" w:hAnsi="Times New Roman" w:cs="Times New Roman" w:hint="eastAsia"/>
                <w:kern w:val="0"/>
                <w:szCs w:val="21"/>
              </w:rPr>
              <w:t>5</w:t>
            </w:r>
            <w:r w:rsidRPr="00940FE6">
              <w:rPr>
                <w:rFonts w:ascii="Times New Roman" w:eastAsia="宋体" w:hAnsi="Times New Roman" w:cs="Times New Roman" w:hint="eastAsia"/>
                <w:kern w:val="0"/>
                <w:szCs w:val="21"/>
              </w:rPr>
              <w:t>㎡；</w:t>
            </w:r>
          </w:p>
          <w:p w14:paraId="7AD6ED05" w14:textId="77777777"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3</w:t>
            </w:r>
            <w:r w:rsidRPr="00940FE6">
              <w:rPr>
                <w:rFonts w:ascii="Times New Roman" w:eastAsia="宋体" w:hAnsi="Times New Roman" w:cs="Times New Roman" w:hint="eastAsia"/>
                <w:kern w:val="0"/>
                <w:szCs w:val="21"/>
              </w:rPr>
              <w:t>）工程地点：北京市西城区</w:t>
            </w: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白广路</w:t>
            </w:r>
            <w:r w:rsidRPr="00940FE6">
              <w:rPr>
                <w:rFonts w:ascii="Times New Roman" w:eastAsia="宋体" w:hAnsi="Times New Roman" w:cs="Times New Roman" w:hint="eastAsia"/>
                <w:kern w:val="0"/>
                <w:szCs w:val="21"/>
              </w:rPr>
              <w:t>18</w:t>
            </w:r>
            <w:r w:rsidRPr="00940FE6">
              <w:rPr>
                <w:rFonts w:ascii="Times New Roman" w:eastAsia="宋体" w:hAnsi="Times New Roman" w:cs="Times New Roman" w:hint="eastAsia"/>
                <w:kern w:val="0"/>
                <w:szCs w:val="21"/>
              </w:rPr>
              <w:t>号院；</w:t>
            </w:r>
          </w:p>
          <w:p w14:paraId="224FC085" w14:textId="77777777"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4</w:t>
            </w:r>
            <w:r w:rsidRPr="00940FE6">
              <w:rPr>
                <w:rFonts w:ascii="Times New Roman" w:eastAsia="宋体" w:hAnsi="Times New Roman" w:cs="Times New Roman" w:hint="eastAsia"/>
                <w:kern w:val="0"/>
                <w:szCs w:val="21"/>
              </w:rPr>
              <w:t>）施工工期：</w:t>
            </w:r>
            <w:r w:rsidRPr="00940FE6">
              <w:rPr>
                <w:rFonts w:ascii="Times New Roman" w:eastAsia="宋体" w:hAnsi="Times New Roman" w:cs="Times New Roman" w:hint="eastAsia"/>
                <w:kern w:val="0"/>
                <w:szCs w:val="21"/>
              </w:rPr>
              <w:t>121</w:t>
            </w:r>
            <w:r w:rsidRPr="00940FE6">
              <w:rPr>
                <w:rFonts w:ascii="Times New Roman" w:eastAsia="宋体" w:hAnsi="Times New Roman" w:cs="Times New Roman" w:hint="eastAsia"/>
                <w:kern w:val="0"/>
                <w:szCs w:val="21"/>
              </w:rPr>
              <w:t>日历天</w:t>
            </w:r>
          </w:p>
          <w:p w14:paraId="689970C7" w14:textId="77777777"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5</w:t>
            </w:r>
            <w:r w:rsidRPr="00940FE6">
              <w:rPr>
                <w:rFonts w:ascii="Times New Roman" w:eastAsia="宋体" w:hAnsi="Times New Roman" w:cs="Times New Roman" w:hint="eastAsia"/>
                <w:kern w:val="0"/>
                <w:szCs w:val="21"/>
              </w:rPr>
              <w:t>）质量标准：合格；</w:t>
            </w:r>
          </w:p>
          <w:p w14:paraId="6188608D" w14:textId="77777777" w:rsidR="00940FE6" w:rsidRPr="00940FE6" w:rsidRDefault="00940FE6" w:rsidP="00940FE6">
            <w:pPr>
              <w:jc w:val="left"/>
              <w:rPr>
                <w:rFonts w:ascii="Times New Roman" w:eastAsia="宋体" w:hAnsi="Times New Roman" w:cs="Times New Roman"/>
                <w:kern w:val="0"/>
                <w:szCs w:val="21"/>
              </w:rPr>
            </w:pPr>
            <w:r w:rsidRPr="00940FE6">
              <w:rPr>
                <w:rFonts w:ascii="Times New Roman" w:eastAsia="宋体" w:hAnsi="Times New Roman" w:cs="Times New Roman" w:hint="eastAsia"/>
                <w:kern w:val="0"/>
                <w:szCs w:val="21"/>
              </w:rPr>
              <w:t>（</w:t>
            </w:r>
            <w:r w:rsidRPr="00940FE6">
              <w:rPr>
                <w:rFonts w:ascii="Times New Roman" w:eastAsia="宋体" w:hAnsi="Times New Roman" w:cs="Times New Roman" w:hint="eastAsia"/>
                <w:kern w:val="0"/>
                <w:szCs w:val="21"/>
              </w:rPr>
              <w:t>6</w:t>
            </w:r>
            <w:r w:rsidRPr="00940FE6">
              <w:rPr>
                <w:rFonts w:ascii="Times New Roman" w:eastAsia="宋体" w:hAnsi="Times New Roman" w:cs="Times New Roman" w:hint="eastAsia"/>
                <w:kern w:val="0"/>
                <w:szCs w:val="21"/>
              </w:rPr>
              <w:t>）安全生产标准化管理目标等级：达标。</w:t>
            </w:r>
          </w:p>
        </w:tc>
      </w:tr>
      <w:tr w:rsidR="00940FE6" w:rsidRPr="00940FE6" w14:paraId="5071F0AE" w14:textId="77777777" w:rsidTr="007B0A7B">
        <w:trPr>
          <w:trHeight w:val="454"/>
        </w:trPr>
        <w:tc>
          <w:tcPr>
            <w:tcW w:w="1106" w:type="pct"/>
            <w:gridSpan w:val="2"/>
            <w:vAlign w:val="center"/>
          </w:tcPr>
          <w:p w14:paraId="6782651E" w14:textId="77777777" w:rsidR="00940FE6" w:rsidRPr="00940FE6" w:rsidRDefault="00940FE6" w:rsidP="00940FE6">
            <w:pPr>
              <w:jc w:val="center"/>
              <w:rPr>
                <w:rFonts w:ascii="Times New Roman" w:eastAsia="宋体" w:hAnsi="Times New Roman" w:cs="Times New Roman"/>
                <w:bCs/>
                <w:szCs w:val="21"/>
              </w:rPr>
            </w:pPr>
            <w:r w:rsidRPr="00940FE6">
              <w:rPr>
                <w:rFonts w:ascii="Times New Roman" w:eastAsia="宋体" w:hAnsi="Times New Roman" w:cs="Times New Roman" w:hint="eastAsia"/>
                <w:bCs/>
                <w:szCs w:val="21"/>
              </w:rPr>
              <w:lastRenderedPageBreak/>
              <w:t>合计</w:t>
            </w:r>
          </w:p>
        </w:tc>
        <w:tc>
          <w:tcPr>
            <w:tcW w:w="585" w:type="pct"/>
            <w:vAlign w:val="center"/>
          </w:tcPr>
          <w:p w14:paraId="106E143B" w14:textId="77777777" w:rsidR="00940FE6" w:rsidRPr="00940FE6" w:rsidRDefault="00940FE6" w:rsidP="00940FE6">
            <w:pPr>
              <w:jc w:val="center"/>
              <w:rPr>
                <w:rFonts w:ascii="Times New Roman" w:eastAsia="宋体" w:hAnsi="Times New Roman" w:cs="Times New Roman"/>
                <w:bCs/>
                <w:sz w:val="18"/>
                <w:szCs w:val="18"/>
              </w:rPr>
            </w:pPr>
            <w:r w:rsidRPr="00940FE6">
              <w:rPr>
                <w:rFonts w:ascii="Times New Roman" w:eastAsia="宋体" w:hAnsi="Times New Roman" w:cs="Times New Roman"/>
                <w:bCs/>
                <w:sz w:val="18"/>
                <w:szCs w:val="18"/>
              </w:rPr>
              <w:t>698.865513</w:t>
            </w:r>
          </w:p>
        </w:tc>
        <w:tc>
          <w:tcPr>
            <w:tcW w:w="733" w:type="pct"/>
            <w:vAlign w:val="center"/>
          </w:tcPr>
          <w:p w14:paraId="6A0AD739" w14:textId="77777777" w:rsidR="00940FE6" w:rsidRPr="00940FE6" w:rsidRDefault="00940FE6" w:rsidP="00940FE6">
            <w:pPr>
              <w:jc w:val="center"/>
              <w:rPr>
                <w:rFonts w:ascii="Times New Roman" w:eastAsia="宋体" w:hAnsi="Times New Roman" w:cs="Times New Roman"/>
                <w:bCs/>
                <w:sz w:val="18"/>
                <w:szCs w:val="18"/>
              </w:rPr>
            </w:pPr>
            <w:r w:rsidRPr="00940FE6">
              <w:rPr>
                <w:rFonts w:ascii="Times New Roman" w:eastAsia="宋体" w:hAnsi="Times New Roman" w:cs="Times New Roman"/>
                <w:sz w:val="18"/>
                <w:szCs w:val="18"/>
              </w:rPr>
              <w:t>698</w:t>
            </w:r>
            <w:r w:rsidRPr="00940FE6">
              <w:rPr>
                <w:rFonts w:ascii="Times New Roman" w:eastAsia="宋体" w:hAnsi="Times New Roman" w:cs="Times New Roman" w:hint="eastAsia"/>
                <w:sz w:val="18"/>
                <w:szCs w:val="18"/>
              </w:rPr>
              <w:t>.</w:t>
            </w:r>
            <w:r w:rsidRPr="00940FE6">
              <w:rPr>
                <w:rFonts w:ascii="Times New Roman" w:eastAsia="宋体" w:hAnsi="Times New Roman" w:cs="Times New Roman"/>
                <w:sz w:val="18"/>
                <w:szCs w:val="18"/>
              </w:rPr>
              <w:t>858256</w:t>
            </w:r>
          </w:p>
        </w:tc>
        <w:tc>
          <w:tcPr>
            <w:tcW w:w="2576" w:type="pct"/>
            <w:gridSpan w:val="2"/>
            <w:vAlign w:val="center"/>
          </w:tcPr>
          <w:p w14:paraId="3CEFA3F6" w14:textId="77777777" w:rsidR="00940FE6" w:rsidRPr="00940FE6" w:rsidRDefault="00940FE6" w:rsidP="00940FE6">
            <w:pPr>
              <w:jc w:val="center"/>
              <w:rPr>
                <w:rFonts w:ascii="Times New Roman" w:eastAsia="宋体" w:hAnsi="Times New Roman" w:cs="Times New Roman"/>
                <w:szCs w:val="21"/>
              </w:rPr>
            </w:pPr>
            <w:r w:rsidRPr="00940FE6">
              <w:rPr>
                <w:rFonts w:ascii="Times New Roman" w:eastAsia="宋体" w:hAnsi="Times New Roman" w:cs="Times New Roman" w:hint="eastAsia"/>
                <w:szCs w:val="21"/>
              </w:rPr>
              <w:t>/</w:t>
            </w:r>
          </w:p>
        </w:tc>
      </w:tr>
    </w:tbl>
    <w:p w14:paraId="3E2B14A9"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p>
    <w:p w14:paraId="15C45BE2" w14:textId="77777777" w:rsidR="00940FE6" w:rsidRPr="00940FE6" w:rsidRDefault="00940FE6" w:rsidP="00940FE6">
      <w:pPr>
        <w:numPr>
          <w:ilvl w:val="0"/>
          <w:numId w:val="1"/>
        </w:num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合同履行期限：合同签订之日起至合同项下全部工作完成之日止。</w:t>
      </w:r>
    </w:p>
    <w:p w14:paraId="2905A154"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7.</w:t>
      </w:r>
      <w:r w:rsidRPr="00940FE6">
        <w:rPr>
          <w:rFonts w:ascii="Times New Roman" w:eastAsia="宋体" w:hAnsi="Times New Roman" w:cs="Times New Roman"/>
          <w:sz w:val="24"/>
          <w:szCs w:val="24"/>
        </w:rPr>
        <w:t>本项目是否接受联合体：</w:t>
      </w:r>
      <w:r w:rsidRPr="00940FE6">
        <w:rPr>
          <w:rFonts w:ascii="Times New Roman" w:eastAsia="宋体" w:hAnsi="Times New Roman" w:cs="Times New Roman"/>
          <w:szCs w:val="24"/>
        </w:rPr>
        <w:t>□</w:t>
      </w:r>
      <w:r w:rsidRPr="00940FE6">
        <w:rPr>
          <w:rFonts w:ascii="Times New Roman" w:eastAsia="宋体" w:hAnsi="Times New Roman" w:cs="Times New Roman"/>
          <w:sz w:val="24"/>
          <w:szCs w:val="24"/>
        </w:rPr>
        <w:t>是</w:t>
      </w:r>
      <w:r w:rsidRPr="00940FE6">
        <w:rPr>
          <w:rFonts w:ascii="Times New Roman" w:eastAsia="宋体" w:hAnsi="Times New Roman" w:cs="Times New Roman"/>
          <w:b/>
          <w:sz w:val="24"/>
          <w:szCs w:val="24"/>
        </w:rPr>
        <w:t>■</w:t>
      </w:r>
      <w:r w:rsidRPr="00940FE6">
        <w:rPr>
          <w:rFonts w:ascii="Times New Roman" w:eastAsia="宋体" w:hAnsi="Times New Roman" w:cs="Times New Roman"/>
          <w:sz w:val="24"/>
          <w:szCs w:val="24"/>
        </w:rPr>
        <w:t>否。</w:t>
      </w:r>
    </w:p>
    <w:p w14:paraId="580ADE25"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p>
    <w:p w14:paraId="33F907FC" w14:textId="77777777" w:rsidR="00940FE6" w:rsidRPr="00940FE6" w:rsidRDefault="00940FE6" w:rsidP="00940FE6">
      <w:pPr>
        <w:keepNext/>
        <w:keepLines/>
        <w:autoSpaceDE w:val="0"/>
        <w:autoSpaceDN w:val="0"/>
        <w:adjustRightInd w:val="0"/>
        <w:spacing w:line="360" w:lineRule="auto"/>
        <w:jc w:val="left"/>
        <w:outlineLvl w:val="1"/>
        <w:rPr>
          <w:rFonts w:ascii="Times New Roman" w:eastAsia="宋体" w:hAnsi="Times New Roman" w:cs="Times New Roman"/>
          <w:b/>
          <w:kern w:val="0"/>
          <w:sz w:val="24"/>
          <w:szCs w:val="24"/>
        </w:rPr>
      </w:pPr>
      <w:bookmarkStart w:id="5" w:name="_Toc35393622"/>
      <w:bookmarkStart w:id="6" w:name="_Toc28359003"/>
      <w:bookmarkStart w:id="7" w:name="_Toc28359080"/>
      <w:bookmarkStart w:id="8" w:name="_Toc35393791"/>
      <w:r w:rsidRPr="00940FE6">
        <w:rPr>
          <w:rFonts w:ascii="Times New Roman" w:eastAsia="宋体" w:hAnsi="Times New Roman" w:cs="Times New Roman"/>
          <w:b/>
          <w:kern w:val="0"/>
          <w:sz w:val="24"/>
          <w:szCs w:val="24"/>
        </w:rPr>
        <w:t>二、申请人的资格要求（须同时满足）</w:t>
      </w:r>
      <w:bookmarkEnd w:id="5"/>
      <w:bookmarkEnd w:id="6"/>
      <w:bookmarkEnd w:id="7"/>
      <w:bookmarkEnd w:id="8"/>
    </w:p>
    <w:p w14:paraId="73B42084"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1.</w:t>
      </w:r>
      <w:r w:rsidRPr="00940FE6">
        <w:rPr>
          <w:rFonts w:ascii="Times New Roman" w:eastAsia="宋体" w:hAnsi="Times New Roman" w:cs="Times New Roman"/>
          <w:sz w:val="24"/>
          <w:szCs w:val="24"/>
        </w:rPr>
        <w:t>满足《中华人民共和国政府采购法》第二十二条规定；</w:t>
      </w:r>
    </w:p>
    <w:p w14:paraId="60505D37"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bookmarkStart w:id="9" w:name="_Toc28359004"/>
      <w:bookmarkStart w:id="10" w:name="_Toc28359081"/>
      <w:r w:rsidRPr="00940FE6">
        <w:rPr>
          <w:rFonts w:ascii="Times New Roman" w:eastAsia="宋体" w:hAnsi="Times New Roman" w:cs="Times New Roman"/>
          <w:sz w:val="24"/>
          <w:szCs w:val="24"/>
        </w:rPr>
        <w:t>2.</w:t>
      </w:r>
      <w:r w:rsidRPr="00940FE6">
        <w:rPr>
          <w:rFonts w:ascii="Times New Roman" w:eastAsia="宋体" w:hAnsi="Times New Roman" w:cs="Times New Roman"/>
          <w:sz w:val="24"/>
          <w:szCs w:val="24"/>
        </w:rPr>
        <w:t>落实政府采购政策需满足的资格要求：</w:t>
      </w:r>
    </w:p>
    <w:p w14:paraId="0614EB2A"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2.1</w:t>
      </w:r>
      <w:r w:rsidRPr="00940FE6">
        <w:rPr>
          <w:rFonts w:ascii="Times New Roman" w:eastAsia="宋体" w:hAnsi="Times New Roman" w:cs="Times New Roman"/>
          <w:sz w:val="24"/>
          <w:szCs w:val="24"/>
        </w:rPr>
        <w:t>中小企业政策</w:t>
      </w:r>
    </w:p>
    <w:p w14:paraId="6B8E581D" w14:textId="77777777" w:rsidR="00940FE6" w:rsidRPr="00940FE6" w:rsidRDefault="00940FE6" w:rsidP="00940FE6">
      <w:pPr>
        <w:spacing w:line="360" w:lineRule="auto"/>
        <w:ind w:firstLineChars="200" w:firstLine="420"/>
        <w:rPr>
          <w:rFonts w:ascii="Times New Roman" w:eastAsia="宋体" w:hAnsi="Times New Roman" w:cs="Times New Roman"/>
          <w:sz w:val="24"/>
          <w:szCs w:val="24"/>
        </w:rPr>
      </w:pPr>
      <w:r w:rsidRPr="00940FE6">
        <w:rPr>
          <w:rFonts w:ascii="Times New Roman" w:eastAsia="宋体" w:hAnsi="Times New Roman" w:cs="Times New Roman"/>
          <w:szCs w:val="24"/>
        </w:rPr>
        <w:t>□</w:t>
      </w:r>
      <w:r w:rsidRPr="00940FE6">
        <w:rPr>
          <w:rFonts w:ascii="Times New Roman" w:eastAsia="宋体" w:hAnsi="Times New Roman" w:cs="Times New Roman"/>
          <w:sz w:val="24"/>
          <w:szCs w:val="24"/>
        </w:rPr>
        <w:t>本项目不专门面向中小企业预留采购份额。</w:t>
      </w:r>
    </w:p>
    <w:p w14:paraId="4ED730AB" w14:textId="77777777" w:rsidR="00940FE6" w:rsidRPr="00940FE6" w:rsidRDefault="00940FE6" w:rsidP="00940FE6">
      <w:pPr>
        <w:spacing w:line="360" w:lineRule="auto"/>
        <w:ind w:firstLineChars="200" w:firstLine="420"/>
        <w:rPr>
          <w:rFonts w:ascii="Times New Roman" w:eastAsia="宋体" w:hAnsi="Times New Roman" w:cs="Times New Roman"/>
          <w:sz w:val="24"/>
          <w:szCs w:val="24"/>
        </w:rPr>
      </w:pPr>
      <w:r w:rsidRPr="00940FE6">
        <w:rPr>
          <w:rFonts w:ascii="Times New Roman" w:eastAsia="宋体" w:hAnsi="Times New Roman" w:cs="Times New Roman"/>
          <w:szCs w:val="24"/>
        </w:rPr>
        <w:t>■</w:t>
      </w:r>
      <w:r w:rsidRPr="00940FE6">
        <w:rPr>
          <w:rFonts w:ascii="Times New Roman" w:eastAsia="宋体" w:hAnsi="Times New Roman" w:cs="Times New Roman"/>
          <w:sz w:val="24"/>
          <w:szCs w:val="24"/>
        </w:rPr>
        <w:t>本项目专门面向</w:t>
      </w:r>
      <w:r w:rsidRPr="00940FE6">
        <w:rPr>
          <w:rFonts w:ascii="Times New Roman" w:eastAsia="宋体" w:hAnsi="Times New Roman" w:cs="Times New Roman"/>
          <w:szCs w:val="24"/>
        </w:rPr>
        <w:t>□</w:t>
      </w:r>
      <w:r w:rsidRPr="00940FE6">
        <w:rPr>
          <w:rFonts w:ascii="Times New Roman" w:eastAsia="宋体" w:hAnsi="Times New Roman" w:cs="Times New Roman"/>
          <w:sz w:val="24"/>
          <w:szCs w:val="24"/>
        </w:rPr>
        <w:t>中小</w:t>
      </w:r>
      <w:r w:rsidRPr="00940FE6">
        <w:rPr>
          <w:rFonts w:ascii="Times New Roman" w:eastAsia="宋体" w:hAnsi="Times New Roman" w:cs="Times New Roman"/>
          <w:szCs w:val="24"/>
        </w:rPr>
        <w:t>■</w:t>
      </w:r>
      <w:r w:rsidRPr="00940FE6">
        <w:rPr>
          <w:rFonts w:ascii="Times New Roman" w:eastAsia="宋体" w:hAnsi="Times New Roman" w:cs="Times New Roman"/>
          <w:sz w:val="24"/>
          <w:szCs w:val="24"/>
        </w:rPr>
        <w:t>小微企业采购。即：提供的工程全部由符合政策要求的中小</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小微企业承接。</w:t>
      </w:r>
    </w:p>
    <w:p w14:paraId="3072EBC2" w14:textId="77777777" w:rsidR="00940FE6" w:rsidRPr="00940FE6" w:rsidRDefault="00940FE6" w:rsidP="00940FE6">
      <w:pPr>
        <w:spacing w:line="360" w:lineRule="auto"/>
        <w:ind w:firstLineChars="200" w:firstLine="420"/>
        <w:rPr>
          <w:rFonts w:ascii="Times New Roman" w:eastAsia="宋体" w:hAnsi="Times New Roman" w:cs="Times New Roman"/>
          <w:sz w:val="24"/>
          <w:szCs w:val="24"/>
        </w:rPr>
      </w:pPr>
      <w:r w:rsidRPr="00940FE6">
        <w:rPr>
          <w:rFonts w:ascii="Times New Roman" w:eastAsia="宋体" w:hAnsi="Times New Roman" w:cs="Times New Roman"/>
          <w:szCs w:val="24"/>
        </w:rPr>
        <w:t>□</w:t>
      </w:r>
      <w:r w:rsidRPr="00940FE6">
        <w:rPr>
          <w:rFonts w:ascii="Times New Roman" w:eastAsia="宋体" w:hAnsi="Times New Roman" w:cs="Times New Roman"/>
          <w:sz w:val="24"/>
          <w:szCs w:val="24"/>
        </w:rPr>
        <w:t>本项目预留部分采购项目预算专门面向中小企业采购。对于预留份额，提供的货物由符合政策要求的中小企业制造、服务由符合政策要求的中小企业承接。预留份额通过以下措施进行：</w:t>
      </w:r>
      <w:r w:rsidRPr="00940FE6">
        <w:rPr>
          <w:rFonts w:ascii="Times New Roman" w:eastAsia="宋体" w:hAnsi="Times New Roman" w:cs="Times New Roman"/>
          <w:sz w:val="24"/>
          <w:szCs w:val="24"/>
          <w:u w:val="single"/>
        </w:rPr>
        <w:t xml:space="preserve">    /     </w:t>
      </w:r>
      <w:r w:rsidRPr="00940FE6">
        <w:rPr>
          <w:rFonts w:ascii="Times New Roman" w:eastAsia="宋体" w:hAnsi="Times New Roman" w:cs="Times New Roman"/>
          <w:sz w:val="24"/>
          <w:szCs w:val="24"/>
        </w:rPr>
        <w:t>。</w:t>
      </w:r>
    </w:p>
    <w:p w14:paraId="43CB50EF"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2.2</w:t>
      </w:r>
      <w:r w:rsidRPr="00940FE6">
        <w:rPr>
          <w:rFonts w:ascii="Times New Roman" w:eastAsia="宋体" w:hAnsi="Times New Roman" w:cs="Times New Roman"/>
          <w:sz w:val="24"/>
          <w:szCs w:val="24"/>
        </w:rPr>
        <w:t>其它落实政府采购政策的资格要求（如有）：</w:t>
      </w:r>
      <w:r w:rsidRPr="00940FE6">
        <w:rPr>
          <w:rFonts w:ascii="Times New Roman" w:eastAsia="宋体" w:hAnsi="Times New Roman" w:cs="Times New Roman"/>
          <w:sz w:val="24"/>
          <w:szCs w:val="24"/>
          <w:u w:val="single"/>
        </w:rPr>
        <w:t xml:space="preserve">    /     </w:t>
      </w:r>
      <w:r w:rsidRPr="00940FE6">
        <w:rPr>
          <w:rFonts w:ascii="Times New Roman" w:eastAsia="宋体" w:hAnsi="Times New Roman" w:cs="Times New Roman"/>
          <w:sz w:val="24"/>
          <w:szCs w:val="24"/>
        </w:rPr>
        <w:t>。</w:t>
      </w:r>
    </w:p>
    <w:p w14:paraId="69ECCA65" w14:textId="77777777" w:rsidR="00940FE6" w:rsidRPr="00940FE6" w:rsidRDefault="00940FE6" w:rsidP="00940FE6">
      <w:pPr>
        <w:spacing w:line="360" w:lineRule="auto"/>
        <w:ind w:firstLineChars="200" w:firstLine="480"/>
        <w:rPr>
          <w:rFonts w:ascii="Times New Roman" w:eastAsia="宋体" w:hAnsi="Times New Roman" w:cs="Times New Roman"/>
          <w:i/>
          <w:iCs/>
          <w:sz w:val="24"/>
          <w:szCs w:val="24"/>
          <w:u w:val="single"/>
        </w:rPr>
      </w:pPr>
      <w:r w:rsidRPr="00940FE6">
        <w:rPr>
          <w:rFonts w:ascii="Times New Roman" w:eastAsia="宋体" w:hAnsi="Times New Roman" w:cs="Times New Roman"/>
          <w:sz w:val="24"/>
          <w:szCs w:val="24"/>
        </w:rPr>
        <w:t>3.</w:t>
      </w:r>
      <w:r w:rsidRPr="00940FE6">
        <w:rPr>
          <w:rFonts w:ascii="Times New Roman" w:eastAsia="宋体" w:hAnsi="Times New Roman" w:cs="Times New Roman"/>
          <w:sz w:val="24"/>
          <w:szCs w:val="24"/>
        </w:rPr>
        <w:t>本项目的特定资格要求：</w:t>
      </w:r>
    </w:p>
    <w:p w14:paraId="3C1D8246" w14:textId="77777777" w:rsidR="00940FE6" w:rsidRPr="00940FE6" w:rsidRDefault="00940FE6" w:rsidP="00940FE6">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3.1</w:t>
      </w:r>
      <w:r w:rsidRPr="00940FE6">
        <w:rPr>
          <w:rFonts w:ascii="Times New Roman" w:eastAsia="宋体" w:hAnsi="Times New Roman" w:cs="Times New Roman"/>
          <w:sz w:val="24"/>
          <w:szCs w:val="24"/>
        </w:rPr>
        <w:t>本项目是否属于政府购买服务：</w:t>
      </w:r>
    </w:p>
    <w:p w14:paraId="531B7B64" w14:textId="77777777" w:rsidR="00940FE6" w:rsidRPr="00940FE6" w:rsidRDefault="00940FE6" w:rsidP="00940FE6">
      <w:pPr>
        <w:tabs>
          <w:tab w:val="left" w:pos="900"/>
          <w:tab w:val="left" w:pos="1134"/>
          <w:tab w:val="left" w:pos="1589"/>
          <w:tab w:val="left" w:pos="5521"/>
        </w:tabs>
        <w:snapToGrid w:val="0"/>
        <w:spacing w:line="360" w:lineRule="auto"/>
        <w:ind w:leftChars="472" w:left="991" w:firstLine="2"/>
        <w:rPr>
          <w:rFonts w:ascii="Times New Roman" w:eastAsia="宋体" w:hAnsi="Times New Roman" w:cs="Times New Roman"/>
          <w:sz w:val="24"/>
          <w:szCs w:val="24"/>
        </w:rPr>
      </w:pPr>
      <w:r w:rsidRPr="00940FE6">
        <w:rPr>
          <w:rFonts w:ascii="Times New Roman" w:eastAsia="宋体" w:hAnsi="Times New Roman" w:cs="Times New Roman"/>
          <w:b/>
          <w:sz w:val="24"/>
          <w:szCs w:val="24"/>
        </w:rPr>
        <w:t>■</w:t>
      </w:r>
      <w:r w:rsidRPr="00940FE6">
        <w:rPr>
          <w:rFonts w:ascii="Times New Roman" w:eastAsia="宋体" w:hAnsi="Times New Roman" w:cs="Times New Roman"/>
          <w:sz w:val="24"/>
          <w:szCs w:val="24"/>
        </w:rPr>
        <w:t>否</w:t>
      </w:r>
    </w:p>
    <w:p w14:paraId="60597B80" w14:textId="77777777" w:rsidR="00940FE6" w:rsidRPr="00940FE6" w:rsidRDefault="00940FE6" w:rsidP="00940FE6">
      <w:pPr>
        <w:tabs>
          <w:tab w:val="left" w:pos="900"/>
          <w:tab w:val="left" w:pos="1134"/>
          <w:tab w:val="left" w:pos="1589"/>
          <w:tab w:val="left" w:pos="5521"/>
        </w:tabs>
        <w:snapToGrid w:val="0"/>
        <w:spacing w:line="360" w:lineRule="auto"/>
        <w:ind w:leftChars="472" w:left="991" w:firstLine="2"/>
        <w:rPr>
          <w:rFonts w:ascii="Times New Roman" w:eastAsia="宋体" w:hAnsi="Times New Roman" w:cs="Times New Roman"/>
          <w:sz w:val="24"/>
          <w:szCs w:val="24"/>
        </w:rPr>
      </w:pPr>
      <w:r w:rsidRPr="00940FE6">
        <w:rPr>
          <w:rFonts w:ascii="Times New Roman" w:eastAsia="宋体" w:hAnsi="Times New Roman" w:cs="Times New Roman"/>
          <w:szCs w:val="24"/>
        </w:rPr>
        <w:t>□</w:t>
      </w:r>
      <w:r w:rsidRPr="00940FE6">
        <w:rPr>
          <w:rFonts w:ascii="Times New Roman" w:eastAsia="宋体" w:hAnsi="Times New Roman" w:cs="Times New Roman"/>
          <w:sz w:val="24"/>
          <w:szCs w:val="24"/>
        </w:rPr>
        <w:t>是，公益一类事业单位、使用事业编制且由财政拨款保障的群团组织，不得作为承接主体；</w:t>
      </w:r>
    </w:p>
    <w:p w14:paraId="63E3C4F9" w14:textId="77777777" w:rsidR="00940FE6" w:rsidRPr="00940FE6" w:rsidRDefault="00940FE6" w:rsidP="00940FE6">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3.2</w:t>
      </w:r>
      <w:r w:rsidRPr="00940FE6">
        <w:rPr>
          <w:rFonts w:ascii="Times New Roman" w:eastAsia="宋体" w:hAnsi="Times New Roman" w:cs="Times New Roman"/>
          <w:sz w:val="24"/>
          <w:szCs w:val="24"/>
        </w:rPr>
        <w:t>其他特定资格要求：</w:t>
      </w:r>
    </w:p>
    <w:p w14:paraId="34087EBE" w14:textId="77777777" w:rsidR="00940FE6" w:rsidRPr="00940FE6" w:rsidRDefault="00940FE6" w:rsidP="00940FE6">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u w:val="single"/>
        </w:rPr>
      </w:pPr>
      <w:r w:rsidRPr="00940FE6">
        <w:rPr>
          <w:rFonts w:ascii="Times New Roman" w:eastAsia="宋体" w:hAnsi="Times New Roman" w:cs="Times New Roman"/>
          <w:sz w:val="24"/>
          <w:szCs w:val="24"/>
          <w:u w:val="single"/>
        </w:rPr>
        <w:lastRenderedPageBreak/>
        <w:t>1</w:t>
      </w:r>
      <w:r w:rsidRPr="00940FE6">
        <w:rPr>
          <w:rFonts w:ascii="Times New Roman" w:eastAsia="宋体" w:hAnsi="Times New Roman" w:cs="Times New Roman"/>
          <w:sz w:val="24"/>
          <w:szCs w:val="24"/>
          <w:u w:val="single"/>
        </w:rPr>
        <w:t>）建筑工程施工总承包三级（含）以上资质；</w:t>
      </w:r>
    </w:p>
    <w:p w14:paraId="44F30348" w14:textId="77777777" w:rsidR="00940FE6" w:rsidRPr="00940FE6" w:rsidRDefault="00940FE6" w:rsidP="00940FE6">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u w:val="single"/>
        </w:rPr>
      </w:pPr>
      <w:r w:rsidRPr="00940FE6">
        <w:rPr>
          <w:rFonts w:ascii="Times New Roman" w:eastAsia="宋体" w:hAnsi="Times New Roman" w:cs="Times New Roman"/>
          <w:sz w:val="24"/>
          <w:szCs w:val="24"/>
          <w:u w:val="single"/>
        </w:rPr>
        <w:t>2</w:t>
      </w:r>
      <w:r w:rsidRPr="00940FE6">
        <w:rPr>
          <w:rFonts w:ascii="Times New Roman" w:eastAsia="宋体" w:hAnsi="Times New Roman" w:cs="Times New Roman"/>
          <w:sz w:val="24"/>
          <w:szCs w:val="24"/>
          <w:u w:val="single"/>
        </w:rPr>
        <w:t>）项目经理：取得建筑工程专业二级建造师注册证书及</w:t>
      </w:r>
      <w:r w:rsidRPr="00940FE6">
        <w:rPr>
          <w:rFonts w:ascii="Times New Roman" w:eastAsia="宋体" w:hAnsi="Times New Roman" w:cs="Times New Roman"/>
          <w:sz w:val="24"/>
          <w:szCs w:val="24"/>
          <w:u w:val="single"/>
        </w:rPr>
        <w:t>“</w:t>
      </w:r>
      <w:r w:rsidRPr="00940FE6">
        <w:rPr>
          <w:rFonts w:ascii="Times New Roman" w:eastAsia="宋体" w:hAnsi="Times New Roman" w:cs="Times New Roman"/>
          <w:sz w:val="24"/>
          <w:szCs w:val="24"/>
          <w:u w:val="single"/>
        </w:rPr>
        <w:t>安全生产考核合格证书</w:t>
      </w:r>
      <w:r w:rsidRPr="00940FE6">
        <w:rPr>
          <w:rFonts w:ascii="Times New Roman" w:eastAsia="宋体" w:hAnsi="Times New Roman" w:cs="Times New Roman"/>
          <w:sz w:val="24"/>
          <w:szCs w:val="24"/>
          <w:u w:val="single"/>
        </w:rPr>
        <w:t>”</w:t>
      </w:r>
      <w:r w:rsidRPr="00940FE6">
        <w:rPr>
          <w:rFonts w:ascii="Times New Roman" w:eastAsia="宋体" w:hAnsi="Times New Roman" w:cs="Times New Roman"/>
          <w:sz w:val="24"/>
          <w:szCs w:val="24"/>
          <w:u w:val="single"/>
        </w:rPr>
        <w:t>及拟派项目经理无在施承诺；</w:t>
      </w:r>
    </w:p>
    <w:p w14:paraId="39D1CD34" w14:textId="77777777" w:rsidR="00940FE6" w:rsidRPr="00940FE6" w:rsidRDefault="00940FE6" w:rsidP="00940FE6">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u w:val="single"/>
        </w:rPr>
      </w:pPr>
      <w:r w:rsidRPr="00940FE6">
        <w:rPr>
          <w:rFonts w:ascii="Times New Roman" w:eastAsia="宋体" w:hAnsi="Times New Roman" w:cs="Times New Roman"/>
          <w:sz w:val="24"/>
          <w:szCs w:val="24"/>
          <w:u w:val="single"/>
        </w:rPr>
        <w:t>3</w:t>
      </w:r>
      <w:r w:rsidRPr="00940FE6">
        <w:rPr>
          <w:rFonts w:ascii="Times New Roman" w:eastAsia="宋体" w:hAnsi="Times New Roman" w:cs="Times New Roman"/>
          <w:sz w:val="24"/>
          <w:szCs w:val="24"/>
          <w:u w:val="single"/>
        </w:rPr>
        <w:t>）安全生产许可证（在有效期内）；</w:t>
      </w:r>
    </w:p>
    <w:p w14:paraId="40BA1AE2" w14:textId="77777777" w:rsidR="00940FE6" w:rsidRPr="00940FE6" w:rsidRDefault="00940FE6" w:rsidP="00940FE6">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u w:val="single"/>
        </w:rPr>
        <w:t>4</w:t>
      </w:r>
      <w:r w:rsidRPr="00940FE6">
        <w:rPr>
          <w:rFonts w:ascii="Times New Roman" w:eastAsia="宋体" w:hAnsi="Times New Roman" w:cs="Times New Roman"/>
          <w:sz w:val="24"/>
          <w:szCs w:val="24"/>
          <w:u w:val="single"/>
        </w:rPr>
        <w:t>）若供应商为外省市建筑企业，须承诺本项目成交后提供有效的外省市建筑企业来京施工备案证明文件（仅外省市来京施工的建筑企业需要）。</w:t>
      </w:r>
    </w:p>
    <w:p w14:paraId="3EA62585"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bookmarkStart w:id="11" w:name="_Toc35393623"/>
      <w:bookmarkStart w:id="12" w:name="_Toc35393792"/>
      <w:bookmarkEnd w:id="9"/>
      <w:bookmarkEnd w:id="10"/>
    </w:p>
    <w:p w14:paraId="06FA3BDB" w14:textId="77777777" w:rsidR="00940FE6" w:rsidRPr="00940FE6" w:rsidRDefault="00940FE6" w:rsidP="00940FE6">
      <w:pPr>
        <w:keepNext/>
        <w:keepLines/>
        <w:widowControl/>
        <w:autoSpaceDE w:val="0"/>
        <w:autoSpaceDN w:val="0"/>
        <w:adjustRightInd w:val="0"/>
        <w:spacing w:line="360" w:lineRule="auto"/>
        <w:jc w:val="left"/>
        <w:outlineLvl w:val="1"/>
        <w:rPr>
          <w:rFonts w:ascii="Times New Roman" w:eastAsia="宋体" w:hAnsi="Times New Roman" w:cs="Times New Roman"/>
          <w:b/>
          <w:kern w:val="0"/>
          <w:sz w:val="24"/>
          <w:szCs w:val="24"/>
        </w:rPr>
      </w:pPr>
      <w:r w:rsidRPr="00940FE6">
        <w:rPr>
          <w:rFonts w:ascii="Times New Roman" w:eastAsia="宋体" w:hAnsi="Times New Roman" w:cs="Times New Roman"/>
          <w:b/>
          <w:kern w:val="0"/>
          <w:sz w:val="24"/>
          <w:szCs w:val="24"/>
        </w:rPr>
        <w:t>三、获取采购文件</w:t>
      </w:r>
      <w:bookmarkEnd w:id="11"/>
      <w:bookmarkEnd w:id="12"/>
    </w:p>
    <w:p w14:paraId="48D7008C"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bookmarkStart w:id="13" w:name="_Toc28359084"/>
      <w:bookmarkStart w:id="14" w:name="_Toc35393794"/>
      <w:bookmarkStart w:id="15" w:name="_Toc28359007"/>
      <w:bookmarkStart w:id="16" w:name="_Toc35393625"/>
      <w:r w:rsidRPr="00940FE6">
        <w:rPr>
          <w:rFonts w:ascii="Times New Roman" w:eastAsia="宋体" w:hAnsi="Times New Roman" w:cs="Times New Roman"/>
          <w:sz w:val="24"/>
          <w:szCs w:val="24"/>
        </w:rPr>
        <w:t>1.</w:t>
      </w:r>
      <w:r w:rsidRPr="00940FE6">
        <w:rPr>
          <w:rFonts w:ascii="Times New Roman" w:eastAsia="宋体" w:hAnsi="Times New Roman" w:cs="Times New Roman"/>
          <w:sz w:val="24"/>
          <w:szCs w:val="24"/>
        </w:rPr>
        <w:t>时间：</w:t>
      </w:r>
      <w:r w:rsidRPr="00940FE6">
        <w:rPr>
          <w:rFonts w:ascii="Times New Roman" w:eastAsia="宋体" w:hAnsi="Times New Roman" w:cs="Times New Roman"/>
          <w:sz w:val="24"/>
          <w:szCs w:val="24"/>
        </w:rPr>
        <w:t>2026</w:t>
      </w:r>
      <w:r w:rsidRPr="00940FE6">
        <w:rPr>
          <w:rFonts w:ascii="Times New Roman" w:eastAsia="宋体" w:hAnsi="Times New Roman" w:cs="Times New Roman"/>
          <w:sz w:val="24"/>
          <w:szCs w:val="24"/>
        </w:rPr>
        <w:t>年</w:t>
      </w:r>
      <w:r w:rsidRPr="00940FE6">
        <w:rPr>
          <w:rFonts w:ascii="Times New Roman" w:eastAsia="宋体" w:hAnsi="Times New Roman" w:cs="Times New Roman" w:hint="eastAsia"/>
          <w:sz w:val="24"/>
          <w:szCs w:val="24"/>
        </w:rPr>
        <w:t>8</w:t>
      </w:r>
      <w:r w:rsidRPr="00940FE6">
        <w:rPr>
          <w:rFonts w:ascii="Times New Roman" w:eastAsia="宋体" w:hAnsi="Times New Roman" w:cs="Times New Roman"/>
          <w:sz w:val="24"/>
          <w:szCs w:val="24"/>
        </w:rPr>
        <w:t>月</w:t>
      </w:r>
      <w:r w:rsidRPr="00940FE6">
        <w:rPr>
          <w:rFonts w:ascii="Times New Roman" w:eastAsia="宋体" w:hAnsi="Times New Roman" w:cs="Times New Roman" w:hint="eastAsia"/>
          <w:sz w:val="24"/>
          <w:szCs w:val="24"/>
        </w:rPr>
        <w:t>14</w:t>
      </w:r>
      <w:r w:rsidRPr="00940FE6">
        <w:rPr>
          <w:rFonts w:ascii="Times New Roman" w:eastAsia="宋体" w:hAnsi="Times New Roman" w:cs="Times New Roman"/>
          <w:sz w:val="24"/>
          <w:szCs w:val="24"/>
        </w:rPr>
        <w:t>日至</w:t>
      </w:r>
      <w:r w:rsidRPr="00940FE6">
        <w:rPr>
          <w:rFonts w:ascii="Times New Roman" w:eastAsia="宋体" w:hAnsi="Times New Roman" w:cs="Times New Roman"/>
          <w:sz w:val="24"/>
          <w:szCs w:val="24"/>
        </w:rPr>
        <w:t>2026</w:t>
      </w:r>
      <w:r w:rsidRPr="00940FE6">
        <w:rPr>
          <w:rFonts w:ascii="Times New Roman" w:eastAsia="宋体" w:hAnsi="Times New Roman" w:cs="Times New Roman"/>
          <w:sz w:val="24"/>
          <w:szCs w:val="24"/>
        </w:rPr>
        <w:t>年</w:t>
      </w:r>
      <w:r w:rsidRPr="00940FE6">
        <w:rPr>
          <w:rFonts w:ascii="Times New Roman" w:eastAsia="宋体" w:hAnsi="Times New Roman" w:cs="Times New Roman" w:hint="eastAsia"/>
          <w:sz w:val="24"/>
          <w:szCs w:val="24"/>
        </w:rPr>
        <w:t>8</w:t>
      </w:r>
      <w:r w:rsidRPr="00940FE6">
        <w:rPr>
          <w:rFonts w:ascii="Times New Roman" w:eastAsia="宋体" w:hAnsi="Times New Roman" w:cs="Times New Roman"/>
          <w:sz w:val="24"/>
          <w:szCs w:val="24"/>
        </w:rPr>
        <w:t>月</w:t>
      </w:r>
      <w:r w:rsidRPr="00940FE6">
        <w:rPr>
          <w:rFonts w:ascii="Times New Roman" w:eastAsia="宋体" w:hAnsi="Times New Roman" w:cs="Times New Roman" w:hint="eastAsia"/>
          <w:sz w:val="24"/>
          <w:szCs w:val="24"/>
        </w:rPr>
        <w:t>21</w:t>
      </w:r>
      <w:r w:rsidRPr="00940FE6">
        <w:rPr>
          <w:rFonts w:ascii="Times New Roman" w:eastAsia="宋体" w:hAnsi="Times New Roman" w:cs="Times New Roman"/>
          <w:sz w:val="24"/>
          <w:szCs w:val="24"/>
        </w:rPr>
        <w:t>日，每天上午</w:t>
      </w:r>
      <w:r w:rsidRPr="00940FE6">
        <w:rPr>
          <w:rFonts w:ascii="Times New Roman" w:eastAsia="宋体" w:hAnsi="Times New Roman" w:cs="Times New Roman"/>
          <w:sz w:val="24"/>
          <w:szCs w:val="24"/>
        </w:rPr>
        <w:t>9:00</w:t>
      </w:r>
      <w:r w:rsidRPr="00940FE6">
        <w:rPr>
          <w:rFonts w:ascii="Times New Roman" w:eastAsia="宋体" w:hAnsi="Times New Roman" w:cs="Times New Roman"/>
          <w:sz w:val="24"/>
          <w:szCs w:val="24"/>
        </w:rPr>
        <w:t>至</w:t>
      </w:r>
      <w:r w:rsidRPr="00940FE6">
        <w:rPr>
          <w:rFonts w:ascii="Times New Roman" w:eastAsia="宋体" w:hAnsi="Times New Roman" w:cs="Times New Roman"/>
          <w:sz w:val="24"/>
          <w:szCs w:val="24"/>
        </w:rPr>
        <w:t>12</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00</w:t>
      </w:r>
      <w:r w:rsidRPr="00940FE6">
        <w:rPr>
          <w:rFonts w:ascii="Times New Roman" w:eastAsia="宋体" w:hAnsi="Times New Roman" w:cs="Times New Roman"/>
          <w:sz w:val="24"/>
          <w:szCs w:val="24"/>
        </w:rPr>
        <w:t>下午</w:t>
      </w:r>
      <w:r w:rsidRPr="00940FE6">
        <w:rPr>
          <w:rFonts w:ascii="Times New Roman" w:eastAsia="宋体" w:hAnsi="Times New Roman" w:cs="Times New Roman"/>
          <w:sz w:val="24"/>
          <w:szCs w:val="24"/>
        </w:rPr>
        <w:t>12:00</w:t>
      </w:r>
      <w:r w:rsidRPr="00940FE6">
        <w:rPr>
          <w:rFonts w:ascii="Times New Roman" w:eastAsia="宋体" w:hAnsi="Times New Roman" w:cs="Times New Roman"/>
          <w:sz w:val="24"/>
          <w:szCs w:val="24"/>
        </w:rPr>
        <w:t>至</w:t>
      </w:r>
      <w:r w:rsidRPr="00940FE6">
        <w:rPr>
          <w:rFonts w:ascii="Times New Roman" w:eastAsia="宋体" w:hAnsi="Times New Roman" w:cs="Times New Roman"/>
          <w:sz w:val="24"/>
          <w:szCs w:val="24"/>
        </w:rPr>
        <w:t>17:00</w:t>
      </w:r>
      <w:r w:rsidRPr="00940FE6">
        <w:rPr>
          <w:rFonts w:ascii="Times New Roman" w:eastAsia="宋体" w:hAnsi="Times New Roman" w:cs="Times New Roman"/>
          <w:sz w:val="24"/>
          <w:szCs w:val="24"/>
        </w:rPr>
        <w:t>（北京时间，法定节假日除外）。</w:t>
      </w:r>
    </w:p>
    <w:p w14:paraId="7B3CD957"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2.</w:t>
      </w:r>
      <w:r w:rsidRPr="00940FE6">
        <w:rPr>
          <w:rFonts w:ascii="Times New Roman" w:eastAsia="宋体" w:hAnsi="Times New Roman" w:cs="Times New Roman"/>
          <w:sz w:val="24"/>
          <w:szCs w:val="24"/>
        </w:rPr>
        <w:t>地点：北京市政府采购电子交易平台</w:t>
      </w:r>
    </w:p>
    <w:p w14:paraId="686AE0AE"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3.</w:t>
      </w:r>
      <w:r w:rsidRPr="00940FE6">
        <w:rPr>
          <w:rFonts w:ascii="Times New Roman" w:eastAsia="宋体" w:hAnsi="Times New Roman" w:cs="Times New Roman"/>
          <w:sz w:val="24"/>
          <w:szCs w:val="24"/>
        </w:rPr>
        <w:t>方式：供应商使用</w:t>
      </w:r>
      <w:r w:rsidRPr="00940FE6">
        <w:rPr>
          <w:rFonts w:ascii="Times New Roman" w:eastAsia="宋体" w:hAnsi="Times New Roman" w:cs="Times New Roman"/>
          <w:sz w:val="24"/>
          <w:szCs w:val="24"/>
        </w:rPr>
        <w:t>CA</w:t>
      </w:r>
      <w:r w:rsidRPr="00940FE6">
        <w:rPr>
          <w:rFonts w:ascii="Times New Roman" w:eastAsia="宋体" w:hAnsi="Times New Roman" w:cs="Times New Roman"/>
          <w:sz w:val="24"/>
          <w:szCs w:val="24"/>
        </w:rPr>
        <w:t>数字证书或电子营业执照登录北京市政府采购电子交易平台（</w:t>
      </w:r>
      <w:r w:rsidRPr="00940FE6">
        <w:rPr>
          <w:rFonts w:ascii="Times New Roman" w:eastAsia="宋体" w:hAnsi="Times New Roman" w:cs="Times New Roman"/>
          <w:sz w:val="24"/>
          <w:szCs w:val="24"/>
        </w:rPr>
        <w:t>http://zbcg-bjzc.zhongcy.com/bjczj-portal-site/index.html#/home</w:t>
      </w:r>
      <w:r w:rsidRPr="00940FE6">
        <w:rPr>
          <w:rFonts w:ascii="Times New Roman" w:eastAsia="宋体" w:hAnsi="Times New Roman" w:cs="Times New Roman"/>
          <w:sz w:val="24"/>
          <w:szCs w:val="24"/>
        </w:rPr>
        <w:t>）获取电子版竞争性磋商文件。</w:t>
      </w:r>
    </w:p>
    <w:p w14:paraId="673A59A3" w14:textId="77777777" w:rsidR="00940FE6" w:rsidRPr="00940FE6" w:rsidRDefault="00940FE6" w:rsidP="00940FE6">
      <w:pPr>
        <w:widowControl/>
        <w:adjustRightInd w:val="0"/>
        <w:snapToGrid w:val="0"/>
        <w:spacing w:line="360" w:lineRule="auto"/>
        <w:ind w:firstLineChars="200" w:firstLine="480"/>
        <w:jc w:val="left"/>
        <w:rPr>
          <w:rFonts w:ascii="Times New Roman" w:eastAsia="宋体" w:hAnsi="Times New Roman" w:cs="Times New Roman"/>
          <w:sz w:val="24"/>
          <w:szCs w:val="24"/>
        </w:rPr>
      </w:pPr>
      <w:r w:rsidRPr="00940FE6">
        <w:rPr>
          <w:rFonts w:ascii="Times New Roman" w:eastAsia="宋体" w:hAnsi="Times New Roman" w:cs="Times New Roman"/>
          <w:sz w:val="24"/>
          <w:szCs w:val="24"/>
        </w:rPr>
        <w:t>4.</w:t>
      </w:r>
      <w:r w:rsidRPr="00940FE6">
        <w:rPr>
          <w:rFonts w:ascii="Times New Roman" w:eastAsia="宋体" w:hAnsi="Times New Roman" w:cs="Times New Roman"/>
          <w:sz w:val="24"/>
          <w:szCs w:val="24"/>
        </w:rPr>
        <w:t>售价：</w:t>
      </w:r>
      <w:r w:rsidRPr="00940FE6">
        <w:rPr>
          <w:rFonts w:ascii="Times New Roman" w:eastAsia="宋体" w:hAnsi="Times New Roman" w:cs="Times New Roman"/>
          <w:sz w:val="24"/>
          <w:szCs w:val="24"/>
        </w:rPr>
        <w:t>0</w:t>
      </w:r>
      <w:r w:rsidRPr="00940FE6">
        <w:rPr>
          <w:rFonts w:ascii="Times New Roman" w:eastAsia="宋体" w:hAnsi="Times New Roman" w:cs="Times New Roman"/>
          <w:sz w:val="24"/>
          <w:szCs w:val="24"/>
        </w:rPr>
        <w:t>元。</w:t>
      </w:r>
    </w:p>
    <w:p w14:paraId="448DA7AB" w14:textId="77777777" w:rsidR="00940FE6" w:rsidRPr="00940FE6" w:rsidRDefault="00940FE6" w:rsidP="00940FE6">
      <w:pPr>
        <w:tabs>
          <w:tab w:val="left" w:pos="900"/>
          <w:tab w:val="left" w:pos="1980"/>
        </w:tabs>
        <w:snapToGrid w:val="0"/>
        <w:spacing w:line="360" w:lineRule="auto"/>
        <w:rPr>
          <w:rFonts w:ascii="Times New Roman" w:eastAsia="宋体" w:hAnsi="Times New Roman" w:cs="Times New Roman"/>
          <w:sz w:val="24"/>
          <w:szCs w:val="24"/>
        </w:rPr>
      </w:pPr>
    </w:p>
    <w:p w14:paraId="096622B7" w14:textId="77777777" w:rsidR="00940FE6" w:rsidRPr="00940FE6" w:rsidRDefault="00940FE6" w:rsidP="00940FE6">
      <w:pPr>
        <w:keepNext/>
        <w:keepLines/>
        <w:widowControl/>
        <w:autoSpaceDE w:val="0"/>
        <w:autoSpaceDN w:val="0"/>
        <w:adjustRightInd w:val="0"/>
        <w:spacing w:line="360" w:lineRule="auto"/>
        <w:jc w:val="left"/>
        <w:outlineLvl w:val="1"/>
        <w:rPr>
          <w:rFonts w:ascii="Times New Roman" w:eastAsia="宋体" w:hAnsi="Times New Roman" w:cs="Times New Roman"/>
          <w:b/>
          <w:kern w:val="0"/>
          <w:sz w:val="24"/>
          <w:szCs w:val="24"/>
        </w:rPr>
      </w:pPr>
      <w:bookmarkStart w:id="17" w:name="_Toc28359005"/>
      <w:bookmarkStart w:id="18" w:name="_Toc28359082"/>
      <w:bookmarkStart w:id="19" w:name="_Toc35393624"/>
      <w:bookmarkStart w:id="20" w:name="_Toc35393793"/>
      <w:r w:rsidRPr="00940FE6">
        <w:rPr>
          <w:rFonts w:ascii="Times New Roman" w:eastAsia="宋体" w:hAnsi="Times New Roman" w:cs="Times New Roman"/>
          <w:b/>
          <w:kern w:val="0"/>
          <w:sz w:val="24"/>
          <w:szCs w:val="24"/>
        </w:rPr>
        <w:t>四、</w:t>
      </w:r>
      <w:bookmarkEnd w:id="17"/>
      <w:bookmarkEnd w:id="18"/>
      <w:bookmarkEnd w:id="19"/>
      <w:bookmarkEnd w:id="20"/>
      <w:r w:rsidRPr="00940FE6">
        <w:rPr>
          <w:rFonts w:ascii="Times New Roman" w:eastAsia="宋体" w:hAnsi="Times New Roman" w:cs="Times New Roman"/>
          <w:b/>
          <w:kern w:val="0"/>
          <w:sz w:val="24"/>
          <w:szCs w:val="24"/>
        </w:rPr>
        <w:t>响应文件提交</w:t>
      </w:r>
    </w:p>
    <w:p w14:paraId="2E4E86EC" w14:textId="77777777" w:rsidR="00940FE6" w:rsidRPr="00940FE6" w:rsidRDefault="00940FE6" w:rsidP="00940FE6">
      <w:pPr>
        <w:spacing w:line="360" w:lineRule="auto"/>
        <w:ind w:firstLineChars="200" w:firstLine="480"/>
        <w:rPr>
          <w:rFonts w:ascii="Times New Roman" w:eastAsia="宋体" w:hAnsi="Times New Roman" w:cs="Times New Roman"/>
          <w:bCs/>
          <w:sz w:val="24"/>
          <w:szCs w:val="24"/>
          <w:u w:val="single"/>
        </w:rPr>
      </w:pPr>
      <w:r w:rsidRPr="00940FE6">
        <w:rPr>
          <w:rFonts w:ascii="Times New Roman" w:eastAsia="宋体" w:hAnsi="Times New Roman" w:cs="Times New Roman"/>
          <w:sz w:val="24"/>
          <w:szCs w:val="24"/>
        </w:rPr>
        <w:t>截止时间：</w:t>
      </w:r>
      <w:r w:rsidRPr="00940FE6">
        <w:rPr>
          <w:rFonts w:ascii="Times New Roman" w:eastAsia="宋体" w:hAnsi="Times New Roman" w:cs="Times New Roman"/>
          <w:sz w:val="24"/>
          <w:szCs w:val="24"/>
        </w:rPr>
        <w:t>2026</w:t>
      </w:r>
      <w:r w:rsidRPr="00940FE6">
        <w:rPr>
          <w:rFonts w:ascii="Times New Roman" w:eastAsia="宋体" w:hAnsi="Times New Roman" w:cs="Times New Roman"/>
          <w:sz w:val="24"/>
          <w:szCs w:val="24"/>
        </w:rPr>
        <w:t>年</w:t>
      </w:r>
      <w:r w:rsidRPr="00940FE6">
        <w:rPr>
          <w:rFonts w:ascii="Times New Roman" w:eastAsia="宋体" w:hAnsi="Times New Roman" w:cs="Times New Roman" w:hint="eastAsia"/>
          <w:sz w:val="24"/>
          <w:szCs w:val="24"/>
        </w:rPr>
        <w:t>8</w:t>
      </w:r>
      <w:r w:rsidRPr="00940FE6">
        <w:rPr>
          <w:rFonts w:ascii="Times New Roman" w:eastAsia="宋体" w:hAnsi="Times New Roman" w:cs="Times New Roman"/>
          <w:sz w:val="24"/>
          <w:szCs w:val="24"/>
        </w:rPr>
        <w:t>月</w:t>
      </w:r>
      <w:r w:rsidRPr="00940FE6">
        <w:rPr>
          <w:rFonts w:ascii="Times New Roman" w:eastAsia="宋体" w:hAnsi="Times New Roman" w:cs="Times New Roman" w:hint="eastAsia"/>
          <w:sz w:val="24"/>
          <w:szCs w:val="24"/>
        </w:rPr>
        <w:t>25</w:t>
      </w:r>
      <w:r w:rsidRPr="00940FE6">
        <w:rPr>
          <w:rFonts w:ascii="Times New Roman" w:eastAsia="宋体" w:hAnsi="Times New Roman" w:cs="Times New Roman"/>
          <w:sz w:val="24"/>
          <w:szCs w:val="24"/>
        </w:rPr>
        <w:t>日</w:t>
      </w:r>
      <w:r w:rsidRPr="00940FE6">
        <w:rPr>
          <w:rFonts w:ascii="Times New Roman" w:eastAsia="宋体" w:hAnsi="Times New Roman" w:cs="Times New Roman"/>
          <w:sz w:val="24"/>
          <w:szCs w:val="24"/>
        </w:rPr>
        <w:t>10</w:t>
      </w:r>
      <w:r w:rsidRPr="00940FE6">
        <w:rPr>
          <w:rFonts w:ascii="Times New Roman" w:eastAsia="宋体" w:hAnsi="Times New Roman" w:cs="Times New Roman"/>
          <w:sz w:val="24"/>
          <w:szCs w:val="24"/>
        </w:rPr>
        <w:t>点</w:t>
      </w:r>
      <w:r w:rsidRPr="00940FE6">
        <w:rPr>
          <w:rFonts w:ascii="Times New Roman" w:eastAsia="宋体" w:hAnsi="Times New Roman" w:cs="Times New Roman"/>
          <w:sz w:val="24"/>
          <w:szCs w:val="24"/>
        </w:rPr>
        <w:t>00</w:t>
      </w:r>
      <w:r w:rsidRPr="00940FE6">
        <w:rPr>
          <w:rFonts w:ascii="Times New Roman" w:eastAsia="宋体" w:hAnsi="Times New Roman" w:cs="Times New Roman"/>
          <w:sz w:val="24"/>
          <w:szCs w:val="24"/>
        </w:rPr>
        <w:t>分</w:t>
      </w:r>
      <w:r w:rsidRPr="00940FE6">
        <w:rPr>
          <w:rFonts w:ascii="Times New Roman" w:eastAsia="宋体" w:hAnsi="Times New Roman" w:cs="Times New Roman"/>
          <w:bCs/>
          <w:sz w:val="24"/>
          <w:szCs w:val="24"/>
        </w:rPr>
        <w:t>（北京时间）</w:t>
      </w:r>
      <w:r w:rsidRPr="00940FE6">
        <w:rPr>
          <w:rFonts w:ascii="Times New Roman" w:eastAsia="宋体" w:hAnsi="Times New Roman" w:cs="Times New Roman"/>
          <w:iCs/>
          <w:sz w:val="24"/>
          <w:szCs w:val="24"/>
        </w:rPr>
        <w:t>。</w:t>
      </w:r>
    </w:p>
    <w:p w14:paraId="159AC74E"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lang w:val="zh-TW"/>
        </w:rPr>
      </w:pPr>
      <w:r w:rsidRPr="00940FE6">
        <w:rPr>
          <w:rFonts w:ascii="Times New Roman" w:eastAsia="宋体" w:hAnsi="Times New Roman" w:cs="Times New Roman"/>
          <w:sz w:val="24"/>
          <w:szCs w:val="24"/>
        </w:rPr>
        <w:t>地点：北京市东城区朝内大街南竹杆胡同</w:t>
      </w:r>
      <w:r w:rsidRPr="00940FE6">
        <w:rPr>
          <w:rFonts w:ascii="Times New Roman" w:eastAsia="宋体" w:hAnsi="Times New Roman" w:cs="Times New Roman"/>
          <w:sz w:val="24"/>
          <w:szCs w:val="24"/>
        </w:rPr>
        <w:t>6</w:t>
      </w:r>
      <w:r w:rsidRPr="00940FE6">
        <w:rPr>
          <w:rFonts w:ascii="Times New Roman" w:eastAsia="宋体" w:hAnsi="Times New Roman" w:cs="Times New Roman"/>
          <w:sz w:val="24"/>
          <w:szCs w:val="24"/>
        </w:rPr>
        <w:t>号北京</w:t>
      </w:r>
      <w:r w:rsidRPr="00940FE6">
        <w:rPr>
          <w:rFonts w:ascii="Times New Roman" w:eastAsia="宋体" w:hAnsi="Times New Roman" w:cs="Times New Roman"/>
          <w:sz w:val="24"/>
          <w:szCs w:val="24"/>
        </w:rPr>
        <w:t>INN3</w:t>
      </w:r>
      <w:r w:rsidRPr="00940FE6">
        <w:rPr>
          <w:rFonts w:ascii="Times New Roman" w:eastAsia="宋体" w:hAnsi="Times New Roman" w:cs="Times New Roman"/>
          <w:sz w:val="24"/>
          <w:szCs w:val="24"/>
        </w:rPr>
        <w:t>号楼</w:t>
      </w:r>
      <w:r w:rsidRPr="00940FE6">
        <w:rPr>
          <w:rFonts w:ascii="Times New Roman" w:eastAsia="宋体" w:hAnsi="Times New Roman" w:cs="Times New Roman"/>
          <w:sz w:val="24"/>
          <w:szCs w:val="24"/>
        </w:rPr>
        <w:t>9</w:t>
      </w:r>
      <w:r w:rsidRPr="00940FE6">
        <w:rPr>
          <w:rFonts w:ascii="Times New Roman" w:eastAsia="宋体" w:hAnsi="Times New Roman" w:cs="Times New Roman"/>
          <w:sz w:val="24"/>
          <w:szCs w:val="24"/>
        </w:rPr>
        <w:t>层会议室</w:t>
      </w:r>
      <w:r w:rsidRPr="00940FE6">
        <w:rPr>
          <w:rFonts w:ascii="Times New Roman" w:eastAsia="宋体" w:hAnsi="Times New Roman" w:cs="Times New Roman"/>
          <w:sz w:val="24"/>
          <w:szCs w:val="24"/>
          <w:lang w:val="zh-TW"/>
        </w:rPr>
        <w:t>。</w:t>
      </w:r>
    </w:p>
    <w:p w14:paraId="6DDCBE52"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lang w:val="zh-TW"/>
        </w:rPr>
      </w:pPr>
    </w:p>
    <w:p w14:paraId="487E3877" w14:textId="77777777" w:rsidR="00940FE6" w:rsidRPr="00940FE6" w:rsidRDefault="00940FE6" w:rsidP="00940FE6">
      <w:pPr>
        <w:keepNext/>
        <w:keepLines/>
        <w:autoSpaceDE w:val="0"/>
        <w:autoSpaceDN w:val="0"/>
        <w:adjustRightInd w:val="0"/>
        <w:spacing w:line="360" w:lineRule="auto"/>
        <w:jc w:val="left"/>
        <w:outlineLvl w:val="1"/>
        <w:rPr>
          <w:rFonts w:ascii="Times New Roman" w:eastAsia="宋体" w:hAnsi="Times New Roman" w:cs="Times New Roman"/>
          <w:b/>
          <w:kern w:val="0"/>
          <w:sz w:val="24"/>
          <w:szCs w:val="24"/>
        </w:rPr>
      </w:pPr>
      <w:r w:rsidRPr="00940FE6">
        <w:rPr>
          <w:rFonts w:ascii="Times New Roman" w:eastAsia="宋体" w:hAnsi="Times New Roman" w:cs="Times New Roman"/>
          <w:b/>
          <w:kern w:val="0"/>
          <w:sz w:val="24"/>
          <w:szCs w:val="24"/>
        </w:rPr>
        <w:t>五、开启</w:t>
      </w:r>
    </w:p>
    <w:p w14:paraId="2D48FDA1" w14:textId="77777777" w:rsidR="00940FE6" w:rsidRPr="00940FE6" w:rsidRDefault="00940FE6" w:rsidP="00940FE6">
      <w:pPr>
        <w:spacing w:line="360" w:lineRule="auto"/>
        <w:ind w:firstLineChars="200" w:firstLine="480"/>
        <w:rPr>
          <w:rFonts w:ascii="Times New Roman" w:eastAsia="宋体" w:hAnsi="Times New Roman" w:cs="Times New Roman"/>
          <w:bCs/>
          <w:sz w:val="24"/>
          <w:szCs w:val="24"/>
          <w:u w:val="single"/>
        </w:rPr>
      </w:pPr>
      <w:r w:rsidRPr="00940FE6">
        <w:rPr>
          <w:rFonts w:ascii="Times New Roman" w:eastAsia="宋体" w:hAnsi="Times New Roman" w:cs="Times New Roman"/>
          <w:sz w:val="24"/>
          <w:szCs w:val="24"/>
        </w:rPr>
        <w:t>时间：</w:t>
      </w:r>
      <w:r w:rsidRPr="00940FE6">
        <w:rPr>
          <w:rFonts w:ascii="Times New Roman" w:eastAsia="宋体" w:hAnsi="Times New Roman" w:cs="Times New Roman"/>
          <w:sz w:val="24"/>
          <w:szCs w:val="24"/>
        </w:rPr>
        <w:t>2026</w:t>
      </w:r>
      <w:r w:rsidRPr="00940FE6">
        <w:rPr>
          <w:rFonts w:ascii="Times New Roman" w:eastAsia="宋体" w:hAnsi="Times New Roman" w:cs="Times New Roman"/>
          <w:sz w:val="24"/>
          <w:szCs w:val="24"/>
        </w:rPr>
        <w:t>年</w:t>
      </w:r>
      <w:r w:rsidRPr="00940FE6">
        <w:rPr>
          <w:rFonts w:ascii="Times New Roman" w:eastAsia="宋体" w:hAnsi="Times New Roman" w:cs="Times New Roman" w:hint="eastAsia"/>
          <w:sz w:val="24"/>
          <w:szCs w:val="24"/>
        </w:rPr>
        <w:t>8</w:t>
      </w:r>
      <w:r w:rsidRPr="00940FE6">
        <w:rPr>
          <w:rFonts w:ascii="Times New Roman" w:eastAsia="宋体" w:hAnsi="Times New Roman" w:cs="Times New Roman"/>
          <w:sz w:val="24"/>
          <w:szCs w:val="24"/>
        </w:rPr>
        <w:t>月</w:t>
      </w:r>
      <w:r w:rsidRPr="00940FE6">
        <w:rPr>
          <w:rFonts w:ascii="Times New Roman" w:eastAsia="宋体" w:hAnsi="Times New Roman" w:cs="Times New Roman" w:hint="eastAsia"/>
          <w:sz w:val="24"/>
          <w:szCs w:val="24"/>
        </w:rPr>
        <w:t>25</w:t>
      </w:r>
      <w:r w:rsidRPr="00940FE6">
        <w:rPr>
          <w:rFonts w:ascii="Times New Roman" w:eastAsia="宋体" w:hAnsi="Times New Roman" w:cs="Times New Roman"/>
          <w:sz w:val="24"/>
          <w:szCs w:val="24"/>
        </w:rPr>
        <w:t>日</w:t>
      </w:r>
      <w:r w:rsidRPr="00940FE6">
        <w:rPr>
          <w:rFonts w:ascii="Times New Roman" w:eastAsia="宋体" w:hAnsi="Times New Roman" w:cs="Times New Roman"/>
          <w:sz w:val="24"/>
          <w:szCs w:val="24"/>
        </w:rPr>
        <w:t>10</w:t>
      </w:r>
      <w:r w:rsidRPr="00940FE6">
        <w:rPr>
          <w:rFonts w:ascii="Times New Roman" w:eastAsia="宋体" w:hAnsi="Times New Roman" w:cs="Times New Roman"/>
          <w:sz w:val="24"/>
          <w:szCs w:val="24"/>
        </w:rPr>
        <w:t>点</w:t>
      </w:r>
      <w:r w:rsidRPr="00940FE6">
        <w:rPr>
          <w:rFonts w:ascii="Times New Roman" w:eastAsia="宋体" w:hAnsi="Times New Roman" w:cs="Times New Roman"/>
          <w:sz w:val="24"/>
          <w:szCs w:val="24"/>
        </w:rPr>
        <w:t>00</w:t>
      </w:r>
      <w:r w:rsidRPr="00940FE6">
        <w:rPr>
          <w:rFonts w:ascii="Times New Roman" w:eastAsia="宋体" w:hAnsi="Times New Roman" w:cs="Times New Roman"/>
          <w:sz w:val="24"/>
          <w:szCs w:val="24"/>
        </w:rPr>
        <w:t>分</w:t>
      </w:r>
      <w:r w:rsidRPr="00940FE6">
        <w:rPr>
          <w:rFonts w:ascii="Times New Roman" w:eastAsia="宋体" w:hAnsi="Times New Roman" w:cs="Times New Roman"/>
          <w:bCs/>
          <w:sz w:val="24"/>
          <w:szCs w:val="24"/>
        </w:rPr>
        <w:t>（北京时间）</w:t>
      </w:r>
      <w:r w:rsidRPr="00940FE6">
        <w:rPr>
          <w:rFonts w:ascii="Times New Roman" w:eastAsia="宋体" w:hAnsi="Times New Roman" w:cs="Times New Roman"/>
          <w:iCs/>
          <w:sz w:val="24"/>
          <w:szCs w:val="24"/>
        </w:rPr>
        <w:t>。</w:t>
      </w:r>
    </w:p>
    <w:p w14:paraId="6436DF81"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lang w:val="zh-TW"/>
        </w:rPr>
      </w:pPr>
      <w:r w:rsidRPr="00940FE6">
        <w:rPr>
          <w:rFonts w:ascii="Times New Roman" w:eastAsia="宋体" w:hAnsi="Times New Roman" w:cs="Times New Roman"/>
          <w:sz w:val="24"/>
          <w:szCs w:val="24"/>
        </w:rPr>
        <w:t>地点：北京市东城区朝内大街南竹杆胡同</w:t>
      </w:r>
      <w:r w:rsidRPr="00940FE6">
        <w:rPr>
          <w:rFonts w:ascii="Times New Roman" w:eastAsia="宋体" w:hAnsi="Times New Roman" w:cs="Times New Roman"/>
          <w:sz w:val="24"/>
          <w:szCs w:val="24"/>
        </w:rPr>
        <w:t>6</w:t>
      </w:r>
      <w:r w:rsidRPr="00940FE6">
        <w:rPr>
          <w:rFonts w:ascii="Times New Roman" w:eastAsia="宋体" w:hAnsi="Times New Roman" w:cs="Times New Roman"/>
          <w:sz w:val="24"/>
          <w:szCs w:val="24"/>
        </w:rPr>
        <w:t>号北京</w:t>
      </w:r>
      <w:r w:rsidRPr="00940FE6">
        <w:rPr>
          <w:rFonts w:ascii="Times New Roman" w:eastAsia="宋体" w:hAnsi="Times New Roman" w:cs="Times New Roman"/>
          <w:sz w:val="24"/>
          <w:szCs w:val="24"/>
        </w:rPr>
        <w:t>INN3</w:t>
      </w:r>
      <w:r w:rsidRPr="00940FE6">
        <w:rPr>
          <w:rFonts w:ascii="Times New Roman" w:eastAsia="宋体" w:hAnsi="Times New Roman" w:cs="Times New Roman"/>
          <w:sz w:val="24"/>
          <w:szCs w:val="24"/>
        </w:rPr>
        <w:t>号楼</w:t>
      </w:r>
      <w:r w:rsidRPr="00940FE6">
        <w:rPr>
          <w:rFonts w:ascii="Times New Roman" w:eastAsia="宋体" w:hAnsi="Times New Roman" w:cs="Times New Roman"/>
          <w:sz w:val="24"/>
          <w:szCs w:val="24"/>
        </w:rPr>
        <w:t>9</w:t>
      </w:r>
      <w:r w:rsidRPr="00940FE6">
        <w:rPr>
          <w:rFonts w:ascii="Times New Roman" w:eastAsia="宋体" w:hAnsi="Times New Roman" w:cs="Times New Roman"/>
          <w:sz w:val="24"/>
          <w:szCs w:val="24"/>
        </w:rPr>
        <w:t>层会议室</w:t>
      </w:r>
      <w:r w:rsidRPr="00940FE6">
        <w:rPr>
          <w:rFonts w:ascii="Times New Roman" w:eastAsia="宋体" w:hAnsi="Times New Roman" w:cs="Times New Roman"/>
          <w:sz w:val="24"/>
          <w:szCs w:val="24"/>
          <w:lang w:val="zh-TW"/>
        </w:rPr>
        <w:t>。</w:t>
      </w:r>
    </w:p>
    <w:p w14:paraId="282945C9"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lang w:val="zh-TW"/>
        </w:rPr>
      </w:pPr>
    </w:p>
    <w:p w14:paraId="5266F567" w14:textId="77777777" w:rsidR="00940FE6" w:rsidRPr="00940FE6" w:rsidRDefault="00940FE6" w:rsidP="00940FE6">
      <w:pPr>
        <w:keepNext/>
        <w:keepLines/>
        <w:autoSpaceDE w:val="0"/>
        <w:autoSpaceDN w:val="0"/>
        <w:adjustRightInd w:val="0"/>
        <w:spacing w:line="360" w:lineRule="auto"/>
        <w:jc w:val="left"/>
        <w:outlineLvl w:val="1"/>
        <w:rPr>
          <w:rFonts w:ascii="Times New Roman" w:eastAsia="宋体" w:hAnsi="Times New Roman" w:cs="Times New Roman"/>
          <w:b/>
          <w:kern w:val="0"/>
          <w:sz w:val="24"/>
          <w:szCs w:val="24"/>
        </w:rPr>
      </w:pPr>
      <w:r w:rsidRPr="00940FE6">
        <w:rPr>
          <w:rFonts w:ascii="Times New Roman" w:eastAsia="宋体" w:hAnsi="Times New Roman" w:cs="Times New Roman"/>
          <w:b/>
          <w:kern w:val="0"/>
          <w:sz w:val="24"/>
          <w:szCs w:val="24"/>
        </w:rPr>
        <w:t>六、公告期限</w:t>
      </w:r>
      <w:bookmarkEnd w:id="13"/>
      <w:bookmarkEnd w:id="14"/>
      <w:bookmarkEnd w:id="15"/>
      <w:bookmarkEnd w:id="16"/>
    </w:p>
    <w:p w14:paraId="52E151E6" w14:textId="77777777" w:rsidR="00940FE6" w:rsidRPr="00940FE6" w:rsidRDefault="00940FE6" w:rsidP="00940FE6">
      <w:pPr>
        <w:spacing w:line="360" w:lineRule="auto"/>
        <w:ind w:firstLineChars="200" w:firstLine="480"/>
        <w:rPr>
          <w:rFonts w:ascii="Times New Roman" w:eastAsia="宋体" w:hAnsi="Times New Roman" w:cs="Times New Roman"/>
          <w:kern w:val="0"/>
          <w:sz w:val="24"/>
          <w:szCs w:val="24"/>
        </w:rPr>
      </w:pPr>
      <w:r w:rsidRPr="00940FE6">
        <w:rPr>
          <w:rFonts w:ascii="Times New Roman" w:eastAsia="宋体" w:hAnsi="Times New Roman" w:cs="Times New Roman"/>
          <w:kern w:val="0"/>
          <w:sz w:val="24"/>
          <w:szCs w:val="24"/>
        </w:rPr>
        <w:t>自本公告发布之日起</w:t>
      </w:r>
      <w:r w:rsidRPr="00940FE6">
        <w:rPr>
          <w:rFonts w:ascii="Times New Roman" w:eastAsia="宋体" w:hAnsi="Times New Roman" w:cs="Times New Roman"/>
          <w:kern w:val="0"/>
          <w:sz w:val="24"/>
          <w:szCs w:val="24"/>
        </w:rPr>
        <w:t>3</w:t>
      </w:r>
      <w:r w:rsidRPr="00940FE6">
        <w:rPr>
          <w:rFonts w:ascii="Times New Roman" w:eastAsia="宋体" w:hAnsi="Times New Roman" w:cs="Times New Roman"/>
          <w:kern w:val="0"/>
          <w:sz w:val="24"/>
          <w:szCs w:val="24"/>
        </w:rPr>
        <w:t>个工作日。</w:t>
      </w:r>
    </w:p>
    <w:p w14:paraId="290FCA75" w14:textId="77777777" w:rsidR="00940FE6" w:rsidRPr="00940FE6" w:rsidRDefault="00940FE6" w:rsidP="00940FE6">
      <w:pPr>
        <w:spacing w:line="360" w:lineRule="auto"/>
        <w:ind w:firstLineChars="200" w:firstLine="480"/>
        <w:rPr>
          <w:rFonts w:ascii="Times New Roman" w:eastAsia="宋体" w:hAnsi="Times New Roman" w:cs="Times New Roman"/>
          <w:kern w:val="0"/>
          <w:sz w:val="24"/>
          <w:szCs w:val="24"/>
        </w:rPr>
      </w:pPr>
    </w:p>
    <w:p w14:paraId="5DD6C58A" w14:textId="77777777" w:rsidR="00940FE6" w:rsidRPr="00940FE6" w:rsidRDefault="00940FE6" w:rsidP="00940FE6">
      <w:pPr>
        <w:keepNext/>
        <w:keepLines/>
        <w:autoSpaceDE w:val="0"/>
        <w:autoSpaceDN w:val="0"/>
        <w:adjustRightInd w:val="0"/>
        <w:spacing w:line="360" w:lineRule="auto"/>
        <w:jc w:val="left"/>
        <w:outlineLvl w:val="1"/>
        <w:rPr>
          <w:rFonts w:ascii="Times New Roman" w:eastAsia="宋体" w:hAnsi="Times New Roman" w:cs="Times New Roman"/>
          <w:b/>
          <w:kern w:val="0"/>
          <w:sz w:val="24"/>
          <w:szCs w:val="24"/>
        </w:rPr>
      </w:pPr>
      <w:bookmarkStart w:id="21" w:name="_Toc35393626"/>
      <w:bookmarkStart w:id="22" w:name="_Toc35393795"/>
      <w:r w:rsidRPr="00940FE6">
        <w:rPr>
          <w:rFonts w:ascii="Times New Roman" w:eastAsia="宋体" w:hAnsi="Times New Roman" w:cs="Times New Roman"/>
          <w:b/>
          <w:kern w:val="0"/>
          <w:sz w:val="24"/>
          <w:szCs w:val="24"/>
        </w:rPr>
        <w:t>七、其他补充事宜</w:t>
      </w:r>
      <w:bookmarkEnd w:id="21"/>
      <w:bookmarkEnd w:id="22"/>
    </w:p>
    <w:p w14:paraId="13653393"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1.</w:t>
      </w:r>
      <w:r w:rsidRPr="00940FE6">
        <w:rPr>
          <w:rFonts w:ascii="Times New Roman" w:eastAsia="宋体" w:hAnsi="Times New Roman" w:cs="Times New Roman"/>
          <w:sz w:val="24"/>
          <w:szCs w:val="24"/>
        </w:rPr>
        <w:t>本项目需要落实的政府采购政策：</w:t>
      </w:r>
    </w:p>
    <w:p w14:paraId="2C784C38"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1</w:t>
      </w:r>
      <w:r w:rsidRPr="00940FE6">
        <w:rPr>
          <w:rFonts w:ascii="Times New Roman" w:eastAsia="宋体" w:hAnsi="Times New Roman" w:cs="Times New Roman"/>
          <w:sz w:val="24"/>
          <w:szCs w:val="24"/>
        </w:rPr>
        <w:t>）节能产品强制采购</w:t>
      </w:r>
    </w:p>
    <w:p w14:paraId="1E10D491"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lastRenderedPageBreak/>
        <w:t>（</w:t>
      </w:r>
      <w:r w:rsidRPr="00940FE6">
        <w:rPr>
          <w:rFonts w:ascii="Times New Roman" w:eastAsia="宋体" w:hAnsi="Times New Roman" w:cs="Times New Roman"/>
          <w:sz w:val="24"/>
          <w:szCs w:val="24"/>
        </w:rPr>
        <w:t>2</w:t>
      </w:r>
      <w:r w:rsidRPr="00940FE6">
        <w:rPr>
          <w:rFonts w:ascii="Times New Roman" w:eastAsia="宋体" w:hAnsi="Times New Roman" w:cs="Times New Roman"/>
          <w:sz w:val="24"/>
          <w:szCs w:val="24"/>
        </w:rPr>
        <w:t>）节能产品、环境标志产品优先采购</w:t>
      </w:r>
    </w:p>
    <w:p w14:paraId="06B77873"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3</w:t>
      </w:r>
      <w:r w:rsidRPr="00940FE6">
        <w:rPr>
          <w:rFonts w:ascii="Times New Roman" w:eastAsia="宋体" w:hAnsi="Times New Roman" w:cs="Times New Roman"/>
          <w:sz w:val="24"/>
          <w:szCs w:val="24"/>
        </w:rPr>
        <w:t>）政府采购促进中小企业发展</w:t>
      </w:r>
    </w:p>
    <w:p w14:paraId="479488FA"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4</w:t>
      </w:r>
      <w:r w:rsidRPr="00940FE6">
        <w:rPr>
          <w:rFonts w:ascii="Times New Roman" w:eastAsia="宋体" w:hAnsi="Times New Roman" w:cs="Times New Roman"/>
          <w:sz w:val="24"/>
          <w:szCs w:val="24"/>
        </w:rPr>
        <w:t>）政府采购支持监狱企业发展</w:t>
      </w:r>
    </w:p>
    <w:p w14:paraId="2857B750"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5</w:t>
      </w:r>
      <w:r w:rsidRPr="00940FE6">
        <w:rPr>
          <w:rFonts w:ascii="Times New Roman" w:eastAsia="宋体" w:hAnsi="Times New Roman" w:cs="Times New Roman"/>
          <w:sz w:val="24"/>
          <w:szCs w:val="24"/>
        </w:rPr>
        <w:t>）政府采购促进残疾人就业</w:t>
      </w:r>
    </w:p>
    <w:p w14:paraId="48203F65"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6</w:t>
      </w:r>
      <w:r w:rsidRPr="00940FE6">
        <w:rPr>
          <w:rFonts w:ascii="Times New Roman" w:eastAsia="宋体" w:hAnsi="Times New Roman" w:cs="Times New Roman"/>
          <w:sz w:val="24"/>
          <w:szCs w:val="24"/>
        </w:rPr>
        <w:t>）进口产品管理</w:t>
      </w:r>
    </w:p>
    <w:p w14:paraId="182CDC89" w14:textId="77777777" w:rsidR="00940FE6" w:rsidRPr="00940FE6" w:rsidRDefault="00940FE6" w:rsidP="00940FE6">
      <w:p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7</w:t>
      </w:r>
      <w:r w:rsidRPr="00940FE6">
        <w:rPr>
          <w:rFonts w:ascii="Times New Roman" w:eastAsia="宋体" w:hAnsi="Times New Roman" w:cs="Times New Roman"/>
          <w:sz w:val="24"/>
          <w:szCs w:val="24"/>
        </w:rPr>
        <w:t>）本国产品标准及相关政策</w:t>
      </w:r>
    </w:p>
    <w:p w14:paraId="0C153B41" w14:textId="77777777" w:rsidR="00940FE6" w:rsidRPr="00940FE6" w:rsidRDefault="00940FE6" w:rsidP="00940FE6">
      <w:pPr>
        <w:widowControl/>
        <w:adjustRightInd w:val="0"/>
        <w:snapToGrid w:val="0"/>
        <w:spacing w:line="360" w:lineRule="auto"/>
        <w:ind w:firstLineChars="200" w:firstLine="480"/>
        <w:jc w:val="left"/>
        <w:rPr>
          <w:rFonts w:ascii="Times New Roman" w:eastAsia="宋体" w:hAnsi="Times New Roman" w:cs="Times New Roman"/>
          <w:bCs/>
          <w:sz w:val="24"/>
          <w:szCs w:val="24"/>
        </w:rPr>
      </w:pPr>
      <w:r w:rsidRPr="00940FE6">
        <w:rPr>
          <w:rFonts w:ascii="Times New Roman" w:eastAsia="宋体" w:hAnsi="Times New Roman" w:cs="Times New Roman"/>
          <w:sz w:val="24"/>
          <w:szCs w:val="24"/>
        </w:rPr>
        <w:t>2.</w:t>
      </w:r>
      <w:r w:rsidRPr="00940FE6">
        <w:rPr>
          <w:rFonts w:ascii="Times New Roman" w:eastAsia="宋体" w:hAnsi="Times New Roman" w:cs="Times New Roman"/>
          <w:sz w:val="24"/>
          <w:szCs w:val="24"/>
        </w:rPr>
        <w:t>本项目采用电子化采购方式（线上线下相结合形式），请供应商认真学习北京市政府采购电子交易平台发布的相关操作手册（供应商可在交易平台下载相关手册），办理</w:t>
      </w:r>
      <w:r w:rsidRPr="00940FE6">
        <w:rPr>
          <w:rFonts w:ascii="Times New Roman" w:eastAsia="宋体" w:hAnsi="Times New Roman" w:cs="Times New Roman"/>
          <w:sz w:val="24"/>
          <w:szCs w:val="24"/>
        </w:rPr>
        <w:t>CA</w:t>
      </w:r>
      <w:r w:rsidRPr="00940FE6">
        <w:rPr>
          <w:rFonts w:ascii="Times New Roman" w:eastAsia="宋体" w:hAnsi="Times New Roman" w:cs="Times New Roman"/>
          <w:sz w:val="24"/>
          <w:szCs w:val="24"/>
        </w:rPr>
        <w:t>数字证书或电子营业执照、进行北京市政府采购电子交易平台注册绑定，并认真核实</w:t>
      </w:r>
      <w:r w:rsidRPr="00940FE6">
        <w:rPr>
          <w:rFonts w:ascii="Times New Roman" w:eastAsia="宋体" w:hAnsi="Times New Roman" w:cs="Times New Roman"/>
          <w:bCs/>
          <w:sz w:val="24"/>
          <w:szCs w:val="24"/>
        </w:rPr>
        <w:t>CA</w:t>
      </w:r>
      <w:r w:rsidRPr="00940FE6">
        <w:rPr>
          <w:rFonts w:ascii="Times New Roman" w:eastAsia="宋体" w:hAnsi="Times New Roman" w:cs="Times New Roman"/>
          <w:bCs/>
          <w:sz w:val="24"/>
          <w:szCs w:val="24"/>
        </w:rPr>
        <w:t>数字证书</w:t>
      </w:r>
      <w:r w:rsidRPr="00940FE6">
        <w:rPr>
          <w:rFonts w:ascii="Times New Roman" w:eastAsia="宋体" w:hAnsi="Times New Roman" w:cs="Times New Roman"/>
          <w:sz w:val="24"/>
          <w:szCs w:val="24"/>
        </w:rPr>
        <w:t>或电子营业执照</w:t>
      </w:r>
      <w:r w:rsidRPr="00940FE6">
        <w:rPr>
          <w:rFonts w:ascii="Times New Roman" w:eastAsia="宋体" w:hAnsi="Times New Roman" w:cs="Times New Roman"/>
          <w:bCs/>
          <w:sz w:val="24"/>
          <w:szCs w:val="24"/>
        </w:rPr>
        <w:t>情况确认是否符合本项目电子化采购流程要求。</w:t>
      </w:r>
    </w:p>
    <w:p w14:paraId="258EEB08"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CA</w:t>
      </w:r>
      <w:r w:rsidRPr="00940FE6">
        <w:rPr>
          <w:rFonts w:ascii="Times New Roman" w:eastAsia="宋体" w:hAnsi="Times New Roman" w:cs="Times New Roman"/>
          <w:sz w:val="24"/>
          <w:szCs w:val="24"/>
        </w:rPr>
        <w:t>数字证书服务热线</w:t>
      </w:r>
      <w:r w:rsidRPr="00940FE6">
        <w:rPr>
          <w:rFonts w:ascii="Times New Roman" w:eastAsia="宋体" w:hAnsi="Times New Roman" w:cs="Times New Roman"/>
          <w:sz w:val="24"/>
          <w:szCs w:val="24"/>
        </w:rPr>
        <w:t xml:space="preserve"> 010-58511086</w:t>
      </w:r>
    </w:p>
    <w:p w14:paraId="76DB5125"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电子营业执照服务热线</w:t>
      </w:r>
      <w:r w:rsidRPr="00940FE6">
        <w:rPr>
          <w:rFonts w:ascii="Times New Roman" w:eastAsia="宋体" w:hAnsi="Times New Roman" w:cs="Times New Roman"/>
          <w:sz w:val="24"/>
          <w:szCs w:val="24"/>
        </w:rPr>
        <w:t xml:space="preserve"> 400-699-7000</w:t>
      </w:r>
    </w:p>
    <w:p w14:paraId="56C4DDF8"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技术支持服务热线</w:t>
      </w:r>
      <w:r w:rsidRPr="00940FE6">
        <w:rPr>
          <w:rFonts w:ascii="Times New Roman" w:eastAsia="宋体" w:hAnsi="Times New Roman" w:cs="Times New Roman"/>
          <w:sz w:val="24"/>
          <w:szCs w:val="24"/>
        </w:rPr>
        <w:t xml:space="preserve">    010-86483801    </w:t>
      </w:r>
    </w:p>
    <w:p w14:paraId="598451BA" w14:textId="77777777" w:rsidR="00940FE6" w:rsidRPr="00940FE6" w:rsidRDefault="00940FE6" w:rsidP="00940FE6">
      <w:pPr>
        <w:widowControl/>
        <w:adjustRightInd w:val="0"/>
        <w:snapToGrid w:val="0"/>
        <w:spacing w:line="360" w:lineRule="auto"/>
        <w:ind w:firstLineChars="200" w:firstLine="480"/>
        <w:jc w:val="left"/>
        <w:rPr>
          <w:rFonts w:ascii="Times New Roman" w:eastAsia="宋体" w:hAnsi="Times New Roman" w:cs="Times New Roman"/>
          <w:sz w:val="24"/>
          <w:szCs w:val="24"/>
        </w:rPr>
      </w:pPr>
      <w:r w:rsidRPr="00940FE6">
        <w:rPr>
          <w:rFonts w:ascii="Times New Roman" w:eastAsia="宋体" w:hAnsi="Times New Roman" w:cs="Times New Roman"/>
          <w:sz w:val="24"/>
          <w:szCs w:val="24"/>
        </w:rPr>
        <w:t>2.1</w:t>
      </w:r>
      <w:r w:rsidRPr="00940FE6">
        <w:rPr>
          <w:rFonts w:ascii="Times New Roman" w:eastAsia="宋体" w:hAnsi="Times New Roman" w:cs="Times New Roman"/>
          <w:sz w:val="24"/>
          <w:szCs w:val="24"/>
        </w:rPr>
        <w:t>办理</w:t>
      </w:r>
      <w:r w:rsidRPr="00940FE6">
        <w:rPr>
          <w:rFonts w:ascii="Times New Roman" w:eastAsia="宋体" w:hAnsi="Times New Roman" w:cs="Times New Roman"/>
          <w:sz w:val="24"/>
          <w:szCs w:val="24"/>
        </w:rPr>
        <w:t>CA</w:t>
      </w:r>
      <w:r w:rsidRPr="00940FE6">
        <w:rPr>
          <w:rFonts w:ascii="Times New Roman" w:eastAsia="宋体" w:hAnsi="Times New Roman" w:cs="Times New Roman"/>
          <w:sz w:val="24"/>
          <w:szCs w:val="24"/>
        </w:rPr>
        <w:t>数字证书或电子营业执照</w:t>
      </w:r>
    </w:p>
    <w:p w14:paraId="44403638" w14:textId="77777777" w:rsidR="00940FE6" w:rsidRPr="00940FE6" w:rsidRDefault="00940FE6" w:rsidP="00940FE6">
      <w:pPr>
        <w:widowControl/>
        <w:adjustRightInd w:val="0"/>
        <w:snapToGrid w:val="0"/>
        <w:spacing w:line="360" w:lineRule="auto"/>
        <w:ind w:firstLineChars="200" w:firstLine="480"/>
        <w:jc w:val="left"/>
        <w:rPr>
          <w:rFonts w:ascii="Times New Roman" w:eastAsia="宋体" w:hAnsi="Times New Roman" w:cs="Times New Roman"/>
          <w:sz w:val="24"/>
          <w:szCs w:val="24"/>
        </w:rPr>
      </w:pPr>
      <w:r w:rsidRPr="00940FE6">
        <w:rPr>
          <w:rFonts w:ascii="Times New Roman" w:eastAsia="宋体" w:hAnsi="Times New Roman" w:cs="Times New Roman"/>
          <w:sz w:val="24"/>
          <w:szCs w:val="24"/>
        </w:rPr>
        <w:t>供应商登录北京市政府采购电子交易平台查阅</w:t>
      </w:r>
      <w:r w:rsidRPr="00940FE6">
        <w:rPr>
          <w:rFonts w:ascii="Times New Roman" w:eastAsia="宋体" w:hAnsi="Times New Roman" w:cs="Times New Roman"/>
          <w:sz w:val="24"/>
          <w:szCs w:val="24"/>
        </w:rPr>
        <w:t xml:space="preserve"> “</w:t>
      </w:r>
      <w:r w:rsidRPr="00940FE6">
        <w:rPr>
          <w:rFonts w:ascii="Times New Roman" w:eastAsia="宋体" w:hAnsi="Times New Roman" w:cs="Times New Roman"/>
          <w:sz w:val="24"/>
          <w:szCs w:val="24"/>
        </w:rPr>
        <w:t>用户指南</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操作指南</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市场主体</w:t>
      </w:r>
      <w:r w:rsidRPr="00940FE6">
        <w:rPr>
          <w:rFonts w:ascii="Times New Roman" w:eastAsia="宋体" w:hAnsi="Times New Roman" w:cs="Times New Roman"/>
          <w:sz w:val="24"/>
          <w:szCs w:val="24"/>
        </w:rPr>
        <w:t>CA</w:t>
      </w:r>
      <w:r w:rsidRPr="00940FE6">
        <w:rPr>
          <w:rFonts w:ascii="Times New Roman" w:eastAsia="宋体" w:hAnsi="Times New Roman" w:cs="Times New Roman"/>
          <w:sz w:val="24"/>
          <w:szCs w:val="24"/>
        </w:rPr>
        <w:t>办理操作流程指引</w:t>
      </w:r>
      <w:r w:rsidRPr="00940FE6">
        <w:rPr>
          <w:rFonts w:ascii="Times New Roman" w:eastAsia="宋体" w:hAnsi="Times New Roman" w:cs="Times New Roman"/>
          <w:sz w:val="24"/>
          <w:szCs w:val="24"/>
        </w:rPr>
        <w:t>” /“</w:t>
      </w:r>
      <w:r w:rsidRPr="00940FE6">
        <w:rPr>
          <w:rFonts w:ascii="Times New Roman" w:eastAsia="宋体" w:hAnsi="Times New Roman" w:cs="Times New Roman"/>
          <w:sz w:val="24"/>
          <w:szCs w:val="24"/>
        </w:rPr>
        <w:t>电子营业执照使用指南</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，按照程序要求办理。</w:t>
      </w:r>
    </w:p>
    <w:p w14:paraId="6E6CE087"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2.2</w:t>
      </w:r>
      <w:r w:rsidRPr="00940FE6">
        <w:rPr>
          <w:rFonts w:ascii="Times New Roman" w:eastAsia="宋体" w:hAnsi="Times New Roman" w:cs="Times New Roman"/>
          <w:sz w:val="24"/>
          <w:szCs w:val="24"/>
        </w:rPr>
        <w:t>注册</w:t>
      </w:r>
    </w:p>
    <w:p w14:paraId="61EE813E"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供应商登录北京市政府采购电子交易平台</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用户指南</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操作指南</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市场主体注册入库操作流程指引</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进行自助注册绑定。</w:t>
      </w:r>
    </w:p>
    <w:p w14:paraId="15E11E70" w14:textId="77777777" w:rsidR="00940FE6" w:rsidRPr="00940FE6" w:rsidRDefault="00940FE6" w:rsidP="00940FE6">
      <w:pPr>
        <w:widowControl/>
        <w:adjustRightInd w:val="0"/>
        <w:snapToGrid w:val="0"/>
        <w:spacing w:line="360" w:lineRule="auto"/>
        <w:ind w:firstLineChars="200" w:firstLine="480"/>
        <w:jc w:val="left"/>
        <w:rPr>
          <w:rFonts w:ascii="Times New Roman" w:eastAsia="宋体" w:hAnsi="Times New Roman" w:cs="Times New Roman"/>
          <w:sz w:val="24"/>
          <w:szCs w:val="24"/>
        </w:rPr>
      </w:pPr>
      <w:r w:rsidRPr="00940FE6">
        <w:rPr>
          <w:rFonts w:ascii="Times New Roman" w:eastAsia="宋体" w:hAnsi="Times New Roman" w:cs="Times New Roman"/>
          <w:sz w:val="24"/>
          <w:szCs w:val="24"/>
        </w:rPr>
        <w:t>2.3</w:t>
      </w:r>
      <w:r w:rsidRPr="00940FE6">
        <w:rPr>
          <w:rFonts w:ascii="Times New Roman" w:eastAsia="宋体" w:hAnsi="Times New Roman" w:cs="Times New Roman"/>
          <w:sz w:val="24"/>
          <w:szCs w:val="24"/>
        </w:rPr>
        <w:t>驱动、客户端下载</w:t>
      </w:r>
    </w:p>
    <w:p w14:paraId="78596C47" w14:textId="77777777" w:rsidR="00940FE6" w:rsidRPr="00940FE6" w:rsidRDefault="00940FE6" w:rsidP="00940FE6">
      <w:pPr>
        <w:widowControl/>
        <w:adjustRightInd w:val="0"/>
        <w:snapToGrid w:val="0"/>
        <w:spacing w:line="360" w:lineRule="auto"/>
        <w:ind w:firstLineChars="200" w:firstLine="480"/>
        <w:jc w:val="left"/>
        <w:rPr>
          <w:rFonts w:ascii="Times New Roman" w:eastAsia="宋体" w:hAnsi="Times New Roman" w:cs="Times New Roman"/>
          <w:sz w:val="24"/>
          <w:szCs w:val="24"/>
        </w:rPr>
      </w:pPr>
      <w:r w:rsidRPr="00940FE6">
        <w:rPr>
          <w:rFonts w:ascii="Times New Roman" w:eastAsia="宋体" w:hAnsi="Times New Roman" w:cs="Times New Roman"/>
          <w:sz w:val="24"/>
          <w:szCs w:val="24"/>
        </w:rPr>
        <w:t>供应商登录北京市政府采购电子交易平台</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用户指南</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工具下载</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招标采购系统文件驱动安装包</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下载相关驱动。</w:t>
      </w:r>
    </w:p>
    <w:p w14:paraId="199BC579"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供应商登录北京市政府采购电子交易平台</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用户指南</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工具下载</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投标文件编制工具</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下载相关客户端。</w:t>
      </w:r>
    </w:p>
    <w:p w14:paraId="07F3792B"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 xml:space="preserve">2.4 </w:t>
      </w:r>
      <w:r w:rsidRPr="00940FE6">
        <w:rPr>
          <w:rFonts w:ascii="Times New Roman" w:eastAsia="宋体" w:hAnsi="Times New Roman" w:cs="Times New Roman"/>
          <w:sz w:val="24"/>
          <w:szCs w:val="24"/>
        </w:rPr>
        <w:t>获取电子竞争性磋商文件</w:t>
      </w:r>
    </w:p>
    <w:p w14:paraId="227C21AB"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供应商使用</w:t>
      </w:r>
      <w:r w:rsidRPr="00940FE6">
        <w:rPr>
          <w:rFonts w:ascii="Times New Roman" w:eastAsia="宋体" w:hAnsi="Times New Roman" w:cs="Times New Roman"/>
          <w:sz w:val="24"/>
          <w:szCs w:val="24"/>
        </w:rPr>
        <w:t>CA</w:t>
      </w:r>
      <w:r w:rsidRPr="00940FE6">
        <w:rPr>
          <w:rFonts w:ascii="Times New Roman" w:eastAsia="宋体" w:hAnsi="Times New Roman" w:cs="Times New Roman"/>
          <w:sz w:val="24"/>
          <w:szCs w:val="24"/>
        </w:rPr>
        <w:t>数字证书或电子营业执照登录北京市政府采购电子交易平台获取电子竞争性磋商文件。未在规定期限内通过北京市政府采购电子交易平台获取磋商文件的</w:t>
      </w:r>
      <w:r w:rsidRPr="00940FE6">
        <w:rPr>
          <w:rFonts w:ascii="Times New Roman" w:eastAsia="宋体" w:hAnsi="Times New Roman" w:cs="Times New Roman"/>
          <w:b/>
          <w:bCs/>
          <w:sz w:val="24"/>
          <w:szCs w:val="24"/>
        </w:rPr>
        <w:t>响应无效</w:t>
      </w:r>
      <w:r w:rsidRPr="00940FE6">
        <w:rPr>
          <w:rFonts w:ascii="Times New Roman" w:eastAsia="宋体" w:hAnsi="Times New Roman" w:cs="Times New Roman"/>
          <w:sz w:val="24"/>
          <w:szCs w:val="24"/>
        </w:rPr>
        <w:t>。</w:t>
      </w:r>
    </w:p>
    <w:p w14:paraId="0F2455B2" w14:textId="77777777" w:rsidR="00940FE6" w:rsidRPr="00940FE6" w:rsidRDefault="00940FE6" w:rsidP="00940FE6">
      <w:pPr>
        <w:adjustRightInd w:val="0"/>
        <w:snapToGrid w:val="0"/>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lastRenderedPageBreak/>
        <w:t>供应商如计划参与多个采购包的响应，应在登录北京市政府采购电子交易平台后，在【我的项目】栏目依次选择对应采购包，进入项目工作台招标</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采购文件环节分别按采购包下载采购文件电子版。</w:t>
      </w:r>
    </w:p>
    <w:p w14:paraId="7FF84675" w14:textId="77777777" w:rsidR="00940FE6" w:rsidRPr="00940FE6" w:rsidRDefault="00940FE6" w:rsidP="00940FE6">
      <w:pPr>
        <w:numPr>
          <w:ilvl w:val="0"/>
          <w:numId w:val="2"/>
        </w:num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本公告同时在中国政府采购网（</w:t>
      </w:r>
      <w:r w:rsidRPr="00940FE6">
        <w:rPr>
          <w:rFonts w:ascii="Times New Roman" w:eastAsia="宋体" w:hAnsi="Times New Roman" w:cs="Times New Roman"/>
          <w:sz w:val="24"/>
          <w:szCs w:val="24"/>
        </w:rPr>
        <w:t>http://www.ccgp.gov.cn</w:t>
      </w:r>
      <w:r w:rsidRPr="00940FE6">
        <w:rPr>
          <w:rFonts w:ascii="Times New Roman" w:eastAsia="宋体" w:hAnsi="Times New Roman" w:cs="Times New Roman"/>
          <w:sz w:val="24"/>
          <w:szCs w:val="24"/>
        </w:rPr>
        <w:t>）、北京市政府采购网（</w:t>
      </w:r>
      <w:r w:rsidRPr="00940FE6">
        <w:rPr>
          <w:rFonts w:ascii="Times New Roman" w:eastAsia="宋体" w:hAnsi="Times New Roman" w:cs="Times New Roman"/>
          <w:sz w:val="24"/>
          <w:szCs w:val="24"/>
        </w:rPr>
        <w:t>http://www.ccgp-beijing.gov.cn/</w:t>
      </w:r>
      <w:r w:rsidRPr="00940FE6">
        <w:rPr>
          <w:rFonts w:ascii="Times New Roman" w:eastAsia="宋体" w:hAnsi="Times New Roman" w:cs="Times New Roman"/>
          <w:sz w:val="24"/>
          <w:szCs w:val="24"/>
        </w:rPr>
        <w:t>）发布。</w:t>
      </w:r>
    </w:p>
    <w:p w14:paraId="72B3EA91" w14:textId="77777777" w:rsidR="00940FE6" w:rsidRPr="00940FE6" w:rsidRDefault="00940FE6" w:rsidP="00940FE6">
      <w:pPr>
        <w:numPr>
          <w:ilvl w:val="0"/>
          <w:numId w:val="2"/>
        </w:num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采购代理机构项目编号：</w:t>
      </w:r>
      <w:r w:rsidRPr="00940FE6">
        <w:rPr>
          <w:rFonts w:ascii="Times New Roman" w:eastAsia="宋体" w:hAnsi="Times New Roman" w:cs="Times New Roman"/>
          <w:sz w:val="24"/>
          <w:szCs w:val="24"/>
        </w:rPr>
        <w:t>BJJQ-2026-367</w:t>
      </w:r>
    </w:p>
    <w:p w14:paraId="7B3AA473" w14:textId="77777777" w:rsidR="00940FE6" w:rsidRPr="00940FE6" w:rsidRDefault="00940FE6" w:rsidP="00940FE6">
      <w:pPr>
        <w:numPr>
          <w:ilvl w:val="0"/>
          <w:numId w:val="2"/>
        </w:numPr>
        <w:spacing w:line="360" w:lineRule="auto"/>
        <w:ind w:firstLineChars="200" w:firstLine="480"/>
        <w:rPr>
          <w:rFonts w:ascii="Times New Roman" w:eastAsia="宋体" w:hAnsi="Times New Roman" w:cs="Times New Roman"/>
          <w:sz w:val="24"/>
          <w:szCs w:val="24"/>
        </w:rPr>
      </w:pPr>
      <w:r w:rsidRPr="00940FE6">
        <w:rPr>
          <w:rFonts w:ascii="Times New Roman" w:eastAsia="宋体" w:hAnsi="Times New Roman" w:cs="Times New Roman"/>
          <w:sz w:val="24"/>
          <w:szCs w:val="24"/>
        </w:rPr>
        <w:t>采购代理机构项目联系邮箱：</w:t>
      </w:r>
      <w:r w:rsidRPr="00940FE6">
        <w:rPr>
          <w:rFonts w:ascii="Times New Roman" w:eastAsia="宋体" w:hAnsi="Times New Roman" w:cs="Times New Roman"/>
          <w:sz w:val="24"/>
          <w:szCs w:val="24"/>
        </w:rPr>
        <w:t>yw05@hcjq.net</w:t>
      </w:r>
    </w:p>
    <w:p w14:paraId="13C3BFA6" w14:textId="77777777" w:rsidR="00940FE6" w:rsidRPr="00940FE6" w:rsidRDefault="00940FE6" w:rsidP="00940FE6">
      <w:pPr>
        <w:keepNext/>
        <w:keepLines/>
        <w:autoSpaceDE w:val="0"/>
        <w:autoSpaceDN w:val="0"/>
        <w:adjustRightInd w:val="0"/>
        <w:spacing w:line="360" w:lineRule="auto"/>
        <w:jc w:val="left"/>
        <w:outlineLvl w:val="1"/>
        <w:rPr>
          <w:rFonts w:ascii="Times New Roman" w:eastAsia="宋体" w:hAnsi="Times New Roman" w:cs="Times New Roman"/>
          <w:b/>
          <w:kern w:val="0"/>
          <w:sz w:val="24"/>
          <w:szCs w:val="24"/>
        </w:rPr>
      </w:pPr>
      <w:bookmarkStart w:id="23" w:name="_Toc28359008"/>
      <w:bookmarkStart w:id="24" w:name="_Toc28359085"/>
      <w:bookmarkStart w:id="25" w:name="_Toc35393627"/>
      <w:bookmarkStart w:id="26" w:name="_Toc35393796"/>
      <w:r w:rsidRPr="00940FE6">
        <w:rPr>
          <w:rFonts w:ascii="Times New Roman" w:eastAsia="宋体" w:hAnsi="Times New Roman" w:cs="Times New Roman"/>
          <w:b/>
          <w:kern w:val="0"/>
          <w:sz w:val="24"/>
          <w:szCs w:val="24"/>
        </w:rPr>
        <w:t>八、对本项目提出询问，请按以下方式联系。</w:t>
      </w:r>
      <w:bookmarkEnd w:id="23"/>
      <w:bookmarkEnd w:id="24"/>
      <w:bookmarkEnd w:id="25"/>
      <w:bookmarkEnd w:id="26"/>
    </w:p>
    <w:p w14:paraId="579BFE1F" w14:textId="77777777" w:rsidR="00940FE6" w:rsidRPr="00940FE6" w:rsidRDefault="00940FE6" w:rsidP="00940FE6">
      <w:pPr>
        <w:spacing w:line="360" w:lineRule="auto"/>
        <w:ind w:leftChars="371" w:left="1078" w:hangingChars="124" w:hanging="299"/>
        <w:jc w:val="left"/>
        <w:rPr>
          <w:rFonts w:ascii="Times New Roman" w:eastAsia="宋体" w:hAnsi="Times New Roman" w:cs="Times New Roman"/>
          <w:b/>
          <w:sz w:val="24"/>
          <w:szCs w:val="24"/>
        </w:rPr>
      </w:pPr>
      <w:r w:rsidRPr="00940FE6">
        <w:rPr>
          <w:rFonts w:ascii="Times New Roman" w:eastAsia="宋体" w:hAnsi="Times New Roman" w:cs="Times New Roman"/>
          <w:b/>
          <w:sz w:val="24"/>
          <w:szCs w:val="24"/>
        </w:rPr>
        <w:t>1.</w:t>
      </w:r>
      <w:r w:rsidRPr="00940FE6">
        <w:rPr>
          <w:rFonts w:ascii="Times New Roman" w:eastAsia="宋体" w:hAnsi="Times New Roman" w:cs="Times New Roman"/>
          <w:b/>
          <w:sz w:val="24"/>
          <w:szCs w:val="24"/>
        </w:rPr>
        <w:t>采购人信息</w:t>
      </w:r>
    </w:p>
    <w:p w14:paraId="1670DBA8" w14:textId="77777777" w:rsidR="00940FE6" w:rsidRPr="00940FE6" w:rsidRDefault="00940FE6" w:rsidP="00940FE6">
      <w:pPr>
        <w:spacing w:line="360" w:lineRule="auto"/>
        <w:ind w:leftChars="371" w:left="1079" w:hangingChars="125" w:hanging="300"/>
        <w:jc w:val="left"/>
        <w:rPr>
          <w:rFonts w:ascii="Times New Roman" w:eastAsia="宋体" w:hAnsi="Times New Roman" w:cs="Times New Roman"/>
          <w:sz w:val="24"/>
          <w:szCs w:val="24"/>
        </w:rPr>
      </w:pPr>
      <w:r w:rsidRPr="00940FE6">
        <w:rPr>
          <w:rFonts w:ascii="Times New Roman" w:eastAsia="宋体" w:hAnsi="Times New Roman" w:cs="Times New Roman"/>
          <w:sz w:val="24"/>
          <w:szCs w:val="24"/>
        </w:rPr>
        <w:t>名称：北京教育融媒体中心</w:t>
      </w:r>
    </w:p>
    <w:p w14:paraId="02A78132" w14:textId="77777777" w:rsidR="00940FE6" w:rsidRPr="00940FE6" w:rsidRDefault="00940FE6" w:rsidP="00940FE6">
      <w:pPr>
        <w:spacing w:line="360" w:lineRule="auto"/>
        <w:ind w:leftChars="371" w:left="1077" w:hangingChars="124" w:hanging="298"/>
        <w:jc w:val="left"/>
        <w:rPr>
          <w:rFonts w:ascii="Times New Roman" w:eastAsia="宋体" w:hAnsi="Times New Roman" w:cs="Times New Roman"/>
          <w:bCs/>
          <w:sz w:val="24"/>
          <w:szCs w:val="24"/>
        </w:rPr>
      </w:pPr>
      <w:r w:rsidRPr="00940FE6">
        <w:rPr>
          <w:rFonts w:ascii="Times New Roman" w:eastAsia="宋体" w:hAnsi="Times New Roman" w:cs="Times New Roman"/>
          <w:bCs/>
          <w:sz w:val="24"/>
          <w:szCs w:val="24"/>
        </w:rPr>
        <w:t>地　址：北京市西城区白广路</w:t>
      </w:r>
      <w:r w:rsidRPr="00940FE6">
        <w:rPr>
          <w:rFonts w:ascii="Times New Roman" w:eastAsia="宋体" w:hAnsi="Times New Roman" w:cs="Times New Roman"/>
          <w:bCs/>
          <w:sz w:val="24"/>
          <w:szCs w:val="24"/>
        </w:rPr>
        <w:t>18</w:t>
      </w:r>
      <w:r w:rsidRPr="00940FE6">
        <w:rPr>
          <w:rFonts w:ascii="Times New Roman" w:eastAsia="宋体" w:hAnsi="Times New Roman" w:cs="Times New Roman"/>
          <w:bCs/>
          <w:sz w:val="24"/>
          <w:szCs w:val="24"/>
        </w:rPr>
        <w:t>号</w:t>
      </w:r>
    </w:p>
    <w:p w14:paraId="6F140160" w14:textId="77777777" w:rsidR="00940FE6" w:rsidRPr="00940FE6" w:rsidRDefault="00940FE6" w:rsidP="00940FE6">
      <w:pPr>
        <w:spacing w:line="360" w:lineRule="auto"/>
        <w:ind w:leftChars="371" w:left="1077" w:hangingChars="124" w:hanging="298"/>
        <w:jc w:val="left"/>
        <w:rPr>
          <w:rFonts w:ascii="Times New Roman" w:eastAsia="宋体" w:hAnsi="Times New Roman" w:cs="Times New Roman"/>
          <w:szCs w:val="24"/>
        </w:rPr>
      </w:pPr>
      <w:r w:rsidRPr="00940FE6">
        <w:rPr>
          <w:rFonts w:ascii="Times New Roman" w:eastAsia="宋体" w:hAnsi="Times New Roman" w:cs="Times New Roman"/>
          <w:bCs/>
          <w:sz w:val="24"/>
          <w:szCs w:val="24"/>
        </w:rPr>
        <w:t>联系方式：王老师，</w:t>
      </w:r>
      <w:r w:rsidRPr="00940FE6">
        <w:rPr>
          <w:rFonts w:ascii="Times New Roman" w:eastAsia="宋体" w:hAnsi="Times New Roman" w:cs="Times New Roman"/>
          <w:sz w:val="24"/>
          <w:szCs w:val="24"/>
        </w:rPr>
        <w:t>010-52597565</w:t>
      </w:r>
    </w:p>
    <w:p w14:paraId="6D85B224" w14:textId="77777777" w:rsidR="00940FE6" w:rsidRPr="00940FE6" w:rsidRDefault="00940FE6" w:rsidP="00940FE6">
      <w:pPr>
        <w:spacing w:line="360" w:lineRule="auto"/>
        <w:ind w:leftChars="371" w:left="1078" w:hangingChars="124" w:hanging="299"/>
        <w:jc w:val="left"/>
        <w:rPr>
          <w:rFonts w:ascii="Times New Roman" w:eastAsia="宋体" w:hAnsi="Times New Roman" w:cs="Times New Roman"/>
          <w:b/>
          <w:sz w:val="24"/>
          <w:szCs w:val="24"/>
        </w:rPr>
      </w:pPr>
      <w:r w:rsidRPr="00940FE6">
        <w:rPr>
          <w:rFonts w:ascii="Times New Roman" w:eastAsia="宋体" w:hAnsi="Times New Roman" w:cs="Times New Roman"/>
          <w:b/>
          <w:sz w:val="24"/>
          <w:szCs w:val="24"/>
        </w:rPr>
        <w:t>2.</w:t>
      </w:r>
      <w:r w:rsidRPr="00940FE6">
        <w:rPr>
          <w:rFonts w:ascii="Times New Roman" w:eastAsia="宋体" w:hAnsi="Times New Roman" w:cs="Times New Roman"/>
          <w:b/>
          <w:sz w:val="24"/>
          <w:szCs w:val="24"/>
        </w:rPr>
        <w:t>采购代理机构信息</w:t>
      </w:r>
    </w:p>
    <w:p w14:paraId="3D0FFFFF" w14:textId="77777777" w:rsidR="00940FE6" w:rsidRPr="00940FE6" w:rsidRDefault="00940FE6" w:rsidP="00940FE6">
      <w:pPr>
        <w:spacing w:line="360" w:lineRule="auto"/>
        <w:ind w:leftChars="371" w:left="1079" w:hangingChars="125" w:hanging="300"/>
        <w:jc w:val="left"/>
        <w:rPr>
          <w:rFonts w:ascii="Times New Roman" w:eastAsia="宋体" w:hAnsi="Times New Roman" w:cs="Times New Roman"/>
          <w:sz w:val="24"/>
          <w:szCs w:val="24"/>
        </w:rPr>
      </w:pPr>
      <w:r w:rsidRPr="00940FE6">
        <w:rPr>
          <w:rFonts w:ascii="Times New Roman" w:eastAsia="宋体" w:hAnsi="Times New Roman" w:cs="Times New Roman"/>
          <w:sz w:val="24"/>
          <w:szCs w:val="24"/>
        </w:rPr>
        <w:t>名称：北京汇诚金桥国际招标咨询有限公司</w:t>
      </w:r>
    </w:p>
    <w:p w14:paraId="29DCA94A" w14:textId="77777777" w:rsidR="00940FE6" w:rsidRPr="00940FE6" w:rsidRDefault="00940FE6" w:rsidP="00940FE6">
      <w:pPr>
        <w:spacing w:line="360" w:lineRule="auto"/>
        <w:ind w:leftChars="371" w:left="1079" w:hangingChars="125" w:hanging="300"/>
        <w:jc w:val="left"/>
        <w:rPr>
          <w:rFonts w:ascii="Times New Roman" w:eastAsia="宋体" w:hAnsi="Times New Roman" w:cs="Times New Roman"/>
          <w:sz w:val="24"/>
          <w:szCs w:val="24"/>
        </w:rPr>
      </w:pPr>
      <w:r w:rsidRPr="00940FE6">
        <w:rPr>
          <w:rFonts w:ascii="Times New Roman" w:eastAsia="宋体" w:hAnsi="Times New Roman" w:cs="Times New Roman"/>
          <w:sz w:val="24"/>
          <w:szCs w:val="24"/>
        </w:rPr>
        <w:t>地　址：北京市东城区朝内大街南竹杆胡同</w:t>
      </w:r>
      <w:r w:rsidRPr="00940FE6">
        <w:rPr>
          <w:rFonts w:ascii="Times New Roman" w:eastAsia="宋体" w:hAnsi="Times New Roman" w:cs="Times New Roman"/>
          <w:sz w:val="24"/>
          <w:szCs w:val="24"/>
        </w:rPr>
        <w:t>6</w:t>
      </w:r>
      <w:r w:rsidRPr="00940FE6">
        <w:rPr>
          <w:rFonts w:ascii="Times New Roman" w:eastAsia="宋体" w:hAnsi="Times New Roman" w:cs="Times New Roman"/>
          <w:sz w:val="24"/>
          <w:szCs w:val="24"/>
        </w:rPr>
        <w:t>号北京</w:t>
      </w:r>
      <w:r w:rsidRPr="00940FE6">
        <w:rPr>
          <w:rFonts w:ascii="Times New Roman" w:eastAsia="宋体" w:hAnsi="Times New Roman" w:cs="Times New Roman"/>
          <w:sz w:val="24"/>
          <w:szCs w:val="24"/>
        </w:rPr>
        <w:t>INN3</w:t>
      </w:r>
      <w:r w:rsidRPr="00940FE6">
        <w:rPr>
          <w:rFonts w:ascii="Times New Roman" w:eastAsia="宋体" w:hAnsi="Times New Roman" w:cs="Times New Roman"/>
          <w:sz w:val="24"/>
          <w:szCs w:val="24"/>
        </w:rPr>
        <w:t>号楼</w:t>
      </w:r>
      <w:r w:rsidRPr="00940FE6">
        <w:rPr>
          <w:rFonts w:ascii="Times New Roman" w:eastAsia="宋体" w:hAnsi="Times New Roman" w:cs="Times New Roman"/>
          <w:sz w:val="24"/>
          <w:szCs w:val="24"/>
        </w:rPr>
        <w:t>9</w:t>
      </w:r>
      <w:r w:rsidRPr="00940FE6">
        <w:rPr>
          <w:rFonts w:ascii="Times New Roman" w:eastAsia="宋体" w:hAnsi="Times New Roman" w:cs="Times New Roman"/>
          <w:sz w:val="24"/>
          <w:szCs w:val="24"/>
        </w:rPr>
        <w:t>层</w:t>
      </w:r>
    </w:p>
    <w:p w14:paraId="11573295" w14:textId="77777777" w:rsidR="00940FE6" w:rsidRPr="00940FE6" w:rsidRDefault="00940FE6" w:rsidP="00940FE6">
      <w:pPr>
        <w:spacing w:line="360" w:lineRule="auto"/>
        <w:ind w:leftChars="371" w:left="1079" w:hangingChars="125" w:hanging="300"/>
        <w:jc w:val="left"/>
        <w:rPr>
          <w:rFonts w:ascii="Times New Roman" w:eastAsia="宋体" w:hAnsi="Times New Roman" w:cs="Times New Roman"/>
          <w:sz w:val="24"/>
          <w:szCs w:val="24"/>
        </w:rPr>
      </w:pPr>
      <w:r w:rsidRPr="00940FE6">
        <w:rPr>
          <w:rFonts w:ascii="Times New Roman" w:eastAsia="宋体" w:hAnsi="Times New Roman" w:cs="Times New Roman"/>
          <w:sz w:val="24"/>
          <w:szCs w:val="24"/>
        </w:rPr>
        <w:t>联系方式：</w:t>
      </w:r>
      <w:r w:rsidRPr="00940FE6">
        <w:rPr>
          <w:rFonts w:ascii="Times New Roman" w:eastAsia="宋体" w:hAnsi="Times New Roman" w:cs="Times New Roman"/>
          <w:sz w:val="24"/>
          <w:szCs w:val="24"/>
        </w:rPr>
        <w:t>010-65173261</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65173825</w:t>
      </w:r>
    </w:p>
    <w:p w14:paraId="593C4888" w14:textId="77777777" w:rsidR="00940FE6" w:rsidRPr="00940FE6" w:rsidRDefault="00940FE6" w:rsidP="00940FE6">
      <w:pPr>
        <w:spacing w:line="360" w:lineRule="auto"/>
        <w:ind w:leftChars="371" w:left="1078" w:hangingChars="124" w:hanging="299"/>
        <w:rPr>
          <w:rFonts w:ascii="Times New Roman" w:eastAsia="宋体" w:hAnsi="Times New Roman" w:cs="Times New Roman"/>
          <w:b/>
          <w:sz w:val="24"/>
          <w:szCs w:val="24"/>
          <w:u w:val="single"/>
        </w:rPr>
      </w:pPr>
      <w:r w:rsidRPr="00940FE6">
        <w:rPr>
          <w:rFonts w:ascii="Times New Roman" w:eastAsia="宋体" w:hAnsi="Times New Roman" w:cs="Times New Roman"/>
          <w:b/>
          <w:sz w:val="24"/>
          <w:szCs w:val="24"/>
        </w:rPr>
        <w:t>3.</w:t>
      </w:r>
      <w:r w:rsidRPr="00940FE6">
        <w:rPr>
          <w:rFonts w:ascii="Times New Roman" w:eastAsia="宋体" w:hAnsi="Times New Roman" w:cs="Times New Roman"/>
          <w:b/>
          <w:sz w:val="24"/>
          <w:szCs w:val="24"/>
        </w:rPr>
        <w:t>项目联系方式</w:t>
      </w:r>
    </w:p>
    <w:p w14:paraId="78B77167" w14:textId="77777777" w:rsidR="00940FE6" w:rsidRPr="00940FE6" w:rsidRDefault="00940FE6" w:rsidP="00940FE6">
      <w:pPr>
        <w:spacing w:line="360" w:lineRule="auto"/>
        <w:ind w:leftChars="371" w:left="1079" w:hangingChars="125" w:hanging="300"/>
        <w:jc w:val="left"/>
        <w:rPr>
          <w:rFonts w:ascii="Times New Roman" w:eastAsia="宋体" w:hAnsi="Times New Roman" w:cs="Times New Roman"/>
          <w:sz w:val="24"/>
          <w:szCs w:val="24"/>
        </w:rPr>
      </w:pPr>
      <w:r w:rsidRPr="00940FE6">
        <w:rPr>
          <w:rFonts w:ascii="Times New Roman" w:eastAsia="宋体" w:hAnsi="Times New Roman" w:cs="Times New Roman"/>
          <w:sz w:val="24"/>
          <w:szCs w:val="24"/>
        </w:rPr>
        <w:t>项目联系人：李雅琪、贾洋、刘倩</w:t>
      </w:r>
    </w:p>
    <w:p w14:paraId="3086811E" w14:textId="77777777" w:rsidR="00940FE6" w:rsidRPr="00940FE6" w:rsidRDefault="00940FE6" w:rsidP="00940FE6">
      <w:pPr>
        <w:spacing w:line="360" w:lineRule="auto"/>
        <w:ind w:leftChars="371" w:left="1079" w:hangingChars="125" w:hanging="300"/>
        <w:jc w:val="left"/>
        <w:rPr>
          <w:rFonts w:ascii="Times New Roman" w:eastAsia="宋体" w:hAnsi="Times New Roman" w:cs="Times New Roman"/>
          <w:sz w:val="24"/>
          <w:szCs w:val="24"/>
        </w:rPr>
      </w:pPr>
      <w:r w:rsidRPr="00940FE6">
        <w:rPr>
          <w:rFonts w:ascii="Times New Roman" w:eastAsia="宋体" w:hAnsi="Times New Roman" w:cs="Times New Roman"/>
          <w:sz w:val="24"/>
          <w:szCs w:val="24"/>
        </w:rPr>
        <w:t>电　话：</w:t>
      </w:r>
      <w:r w:rsidRPr="00940FE6">
        <w:rPr>
          <w:rFonts w:ascii="Times New Roman" w:eastAsia="宋体" w:hAnsi="Times New Roman" w:cs="Times New Roman"/>
          <w:sz w:val="24"/>
          <w:szCs w:val="24"/>
        </w:rPr>
        <w:t>010-65173261</w:t>
      </w:r>
      <w:r w:rsidRPr="00940FE6">
        <w:rPr>
          <w:rFonts w:ascii="Times New Roman" w:eastAsia="宋体" w:hAnsi="Times New Roman" w:cs="Times New Roman"/>
          <w:sz w:val="24"/>
          <w:szCs w:val="24"/>
        </w:rPr>
        <w:t>、</w:t>
      </w:r>
      <w:r w:rsidRPr="00940FE6">
        <w:rPr>
          <w:rFonts w:ascii="Times New Roman" w:eastAsia="宋体" w:hAnsi="Times New Roman" w:cs="Times New Roman"/>
          <w:sz w:val="24"/>
          <w:szCs w:val="24"/>
        </w:rPr>
        <w:t>65173825</w:t>
      </w:r>
    </w:p>
    <w:p w14:paraId="5E284F01" w14:textId="77777777" w:rsidR="009B6CC8" w:rsidRDefault="009B6CC8"/>
    <w:sectPr w:rsidR="009B6C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D3AE2" w14:textId="77777777" w:rsidR="00940FE6" w:rsidRDefault="00940FE6" w:rsidP="00940FE6">
      <w:r>
        <w:separator/>
      </w:r>
    </w:p>
  </w:endnote>
  <w:endnote w:type="continuationSeparator" w:id="0">
    <w:p w14:paraId="64EB3E27" w14:textId="77777777" w:rsidR="00940FE6" w:rsidRDefault="00940FE6" w:rsidP="00940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41038" w14:textId="77777777" w:rsidR="00940FE6" w:rsidRDefault="00940FE6" w:rsidP="00940FE6">
      <w:r>
        <w:separator/>
      </w:r>
    </w:p>
  </w:footnote>
  <w:footnote w:type="continuationSeparator" w:id="0">
    <w:p w14:paraId="067103B4" w14:textId="77777777" w:rsidR="00940FE6" w:rsidRDefault="00940FE6" w:rsidP="00940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83D6F"/>
    <w:multiLevelType w:val="singleLevel"/>
    <w:tmpl w:val="32A83D6F"/>
    <w:lvl w:ilvl="0">
      <w:start w:val="3"/>
      <w:numFmt w:val="decimal"/>
      <w:lvlText w:val="%1."/>
      <w:lvlJc w:val="left"/>
      <w:pPr>
        <w:tabs>
          <w:tab w:val="left" w:pos="312"/>
        </w:tabs>
      </w:pPr>
    </w:lvl>
  </w:abstractNum>
  <w:abstractNum w:abstractNumId="1" w15:restartNumberingAfterBreak="0">
    <w:nsid w:val="74096B29"/>
    <w:multiLevelType w:val="singleLevel"/>
    <w:tmpl w:val="74096B29"/>
    <w:lvl w:ilvl="0">
      <w:start w:val="6"/>
      <w:numFmt w:val="decimal"/>
      <w:lvlText w:val="%1."/>
      <w:lvlJc w:val="left"/>
      <w:pPr>
        <w:tabs>
          <w:tab w:val="left" w:pos="312"/>
        </w:tabs>
      </w:pPr>
    </w:lvl>
  </w:abstractNum>
  <w:num w:numId="1" w16cid:durableId="415245082">
    <w:abstractNumId w:val="1"/>
  </w:num>
  <w:num w:numId="2" w16cid:durableId="1562256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3B"/>
    <w:rsid w:val="00097B9C"/>
    <w:rsid w:val="00110DB2"/>
    <w:rsid w:val="006B023B"/>
    <w:rsid w:val="00940FE6"/>
    <w:rsid w:val="009B6CC8"/>
    <w:rsid w:val="00A80C75"/>
    <w:rsid w:val="00E33D10"/>
    <w:rsid w:val="00FB1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C7C65F"/>
  <w15:chartTrackingRefBased/>
  <w15:docId w15:val="{3D8D178F-B6F5-4962-8126-58BEFF97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B023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B023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B023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B023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B023B"/>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B023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B023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B023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B023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023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B023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B023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B023B"/>
    <w:rPr>
      <w:rFonts w:cstheme="majorBidi"/>
      <w:color w:val="2F5496" w:themeColor="accent1" w:themeShade="BF"/>
      <w:sz w:val="28"/>
      <w:szCs w:val="28"/>
    </w:rPr>
  </w:style>
  <w:style w:type="character" w:customStyle="1" w:styleId="50">
    <w:name w:val="标题 5 字符"/>
    <w:basedOn w:val="a0"/>
    <w:link w:val="5"/>
    <w:uiPriority w:val="9"/>
    <w:semiHidden/>
    <w:rsid w:val="006B023B"/>
    <w:rPr>
      <w:rFonts w:cstheme="majorBidi"/>
      <w:color w:val="2F5496" w:themeColor="accent1" w:themeShade="BF"/>
      <w:sz w:val="24"/>
      <w:szCs w:val="24"/>
    </w:rPr>
  </w:style>
  <w:style w:type="character" w:customStyle="1" w:styleId="60">
    <w:name w:val="标题 6 字符"/>
    <w:basedOn w:val="a0"/>
    <w:link w:val="6"/>
    <w:uiPriority w:val="9"/>
    <w:semiHidden/>
    <w:rsid w:val="006B023B"/>
    <w:rPr>
      <w:rFonts w:cstheme="majorBidi"/>
      <w:b/>
      <w:bCs/>
      <w:color w:val="2F5496" w:themeColor="accent1" w:themeShade="BF"/>
    </w:rPr>
  </w:style>
  <w:style w:type="character" w:customStyle="1" w:styleId="70">
    <w:name w:val="标题 7 字符"/>
    <w:basedOn w:val="a0"/>
    <w:link w:val="7"/>
    <w:uiPriority w:val="9"/>
    <w:semiHidden/>
    <w:rsid w:val="006B023B"/>
    <w:rPr>
      <w:rFonts w:cstheme="majorBidi"/>
      <w:b/>
      <w:bCs/>
      <w:color w:val="595959" w:themeColor="text1" w:themeTint="A6"/>
    </w:rPr>
  </w:style>
  <w:style w:type="character" w:customStyle="1" w:styleId="80">
    <w:name w:val="标题 8 字符"/>
    <w:basedOn w:val="a0"/>
    <w:link w:val="8"/>
    <w:uiPriority w:val="9"/>
    <w:semiHidden/>
    <w:rsid w:val="006B023B"/>
    <w:rPr>
      <w:rFonts w:cstheme="majorBidi"/>
      <w:color w:val="595959" w:themeColor="text1" w:themeTint="A6"/>
    </w:rPr>
  </w:style>
  <w:style w:type="character" w:customStyle="1" w:styleId="90">
    <w:name w:val="标题 9 字符"/>
    <w:basedOn w:val="a0"/>
    <w:link w:val="9"/>
    <w:uiPriority w:val="9"/>
    <w:semiHidden/>
    <w:rsid w:val="006B023B"/>
    <w:rPr>
      <w:rFonts w:eastAsiaTheme="majorEastAsia" w:cstheme="majorBidi"/>
      <w:color w:val="595959" w:themeColor="text1" w:themeTint="A6"/>
    </w:rPr>
  </w:style>
  <w:style w:type="paragraph" w:styleId="a3">
    <w:name w:val="Title"/>
    <w:basedOn w:val="a"/>
    <w:next w:val="a"/>
    <w:link w:val="a4"/>
    <w:uiPriority w:val="10"/>
    <w:qFormat/>
    <w:rsid w:val="006B023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B02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023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B02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023B"/>
    <w:pPr>
      <w:spacing w:before="160" w:after="160"/>
      <w:jc w:val="center"/>
    </w:pPr>
    <w:rPr>
      <w:i/>
      <w:iCs/>
      <w:color w:val="404040" w:themeColor="text1" w:themeTint="BF"/>
    </w:rPr>
  </w:style>
  <w:style w:type="character" w:customStyle="1" w:styleId="a8">
    <w:name w:val="引用 字符"/>
    <w:basedOn w:val="a0"/>
    <w:link w:val="a7"/>
    <w:uiPriority w:val="29"/>
    <w:rsid w:val="006B023B"/>
    <w:rPr>
      <w:i/>
      <w:iCs/>
      <w:color w:val="404040" w:themeColor="text1" w:themeTint="BF"/>
    </w:rPr>
  </w:style>
  <w:style w:type="paragraph" w:styleId="a9">
    <w:name w:val="List Paragraph"/>
    <w:basedOn w:val="a"/>
    <w:uiPriority w:val="34"/>
    <w:qFormat/>
    <w:rsid w:val="006B023B"/>
    <w:pPr>
      <w:ind w:left="720"/>
      <w:contextualSpacing/>
    </w:pPr>
  </w:style>
  <w:style w:type="character" w:styleId="aa">
    <w:name w:val="Intense Emphasis"/>
    <w:basedOn w:val="a0"/>
    <w:uiPriority w:val="21"/>
    <w:qFormat/>
    <w:rsid w:val="006B023B"/>
    <w:rPr>
      <w:i/>
      <w:iCs/>
      <w:color w:val="2F5496" w:themeColor="accent1" w:themeShade="BF"/>
    </w:rPr>
  </w:style>
  <w:style w:type="paragraph" w:styleId="ab">
    <w:name w:val="Intense Quote"/>
    <w:basedOn w:val="a"/>
    <w:next w:val="a"/>
    <w:link w:val="ac"/>
    <w:uiPriority w:val="30"/>
    <w:qFormat/>
    <w:rsid w:val="006B02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B023B"/>
    <w:rPr>
      <w:i/>
      <w:iCs/>
      <w:color w:val="2F5496" w:themeColor="accent1" w:themeShade="BF"/>
    </w:rPr>
  </w:style>
  <w:style w:type="character" w:styleId="ad">
    <w:name w:val="Intense Reference"/>
    <w:basedOn w:val="a0"/>
    <w:uiPriority w:val="32"/>
    <w:qFormat/>
    <w:rsid w:val="006B023B"/>
    <w:rPr>
      <w:b/>
      <w:bCs/>
      <w:smallCaps/>
      <w:color w:val="2F5496" w:themeColor="accent1" w:themeShade="BF"/>
      <w:spacing w:val="5"/>
    </w:rPr>
  </w:style>
  <w:style w:type="paragraph" w:styleId="ae">
    <w:name w:val="header"/>
    <w:basedOn w:val="a"/>
    <w:link w:val="af"/>
    <w:uiPriority w:val="99"/>
    <w:unhideWhenUsed/>
    <w:rsid w:val="00940FE6"/>
    <w:pPr>
      <w:tabs>
        <w:tab w:val="center" w:pos="4153"/>
        <w:tab w:val="right" w:pos="8306"/>
      </w:tabs>
      <w:snapToGrid w:val="0"/>
      <w:jc w:val="center"/>
    </w:pPr>
    <w:rPr>
      <w:sz w:val="18"/>
      <w:szCs w:val="18"/>
    </w:rPr>
  </w:style>
  <w:style w:type="character" w:customStyle="1" w:styleId="af">
    <w:name w:val="页眉 字符"/>
    <w:basedOn w:val="a0"/>
    <w:link w:val="ae"/>
    <w:uiPriority w:val="99"/>
    <w:rsid w:val="00940FE6"/>
    <w:rPr>
      <w:sz w:val="18"/>
      <w:szCs w:val="18"/>
    </w:rPr>
  </w:style>
  <w:style w:type="paragraph" w:styleId="af0">
    <w:name w:val="footer"/>
    <w:basedOn w:val="a"/>
    <w:link w:val="af1"/>
    <w:uiPriority w:val="99"/>
    <w:unhideWhenUsed/>
    <w:rsid w:val="00940FE6"/>
    <w:pPr>
      <w:tabs>
        <w:tab w:val="center" w:pos="4153"/>
        <w:tab w:val="right" w:pos="8306"/>
      </w:tabs>
      <w:snapToGrid w:val="0"/>
      <w:jc w:val="left"/>
    </w:pPr>
    <w:rPr>
      <w:sz w:val="18"/>
      <w:szCs w:val="18"/>
    </w:rPr>
  </w:style>
  <w:style w:type="character" w:customStyle="1" w:styleId="af1">
    <w:name w:val="页脚 字符"/>
    <w:basedOn w:val="a0"/>
    <w:link w:val="af0"/>
    <w:uiPriority w:val="99"/>
    <w:rsid w:val="00940FE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2437</Words>
  <Characters>563</Characters>
  <Application>Microsoft Office Word</Application>
  <DocSecurity>0</DocSecurity>
  <Lines>37</Lines>
  <Paragraphs>115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业务五部</dc:creator>
  <cp:keywords/>
  <dc:description/>
  <cp:lastModifiedBy>业务五部</cp:lastModifiedBy>
  <cp:revision>4</cp:revision>
  <dcterms:created xsi:type="dcterms:W3CDTF">2026-08-14T09:32:00Z</dcterms:created>
  <dcterms:modified xsi:type="dcterms:W3CDTF">2026-08-14T09:50:00Z</dcterms:modified>
</cp:coreProperties>
</file>