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708F3">
      <w:pPr>
        <w:pStyle w:val="3"/>
        <w:pageBreakBefore w:val="0"/>
        <w:tabs>
          <w:tab w:val="left" w:pos="0"/>
          <w:tab w:val="left" w:pos="3165"/>
          <w:tab w:val="center" w:pos="4153"/>
        </w:tabs>
        <w:kinsoku/>
        <w:wordWrap/>
        <w:overflowPunct/>
        <w:topLinePunct w:val="0"/>
        <w:autoSpaceDE w:val="0"/>
        <w:autoSpaceDN w:val="0"/>
        <w:bidi w:val="0"/>
        <w:adjustRightInd w:val="0"/>
        <w:spacing w:before="0" w:after="0" w:line="360" w:lineRule="auto"/>
        <w:jc w:val="center"/>
        <w:rPr>
          <w:rFonts w:ascii="华文中宋" w:hAnsi="华文中宋" w:eastAsia="华文中宋"/>
          <w:color w:val="auto"/>
          <w:highlight w:val="none"/>
        </w:rPr>
      </w:pPr>
      <w:bookmarkStart w:id="0" w:name="_Toc35393789"/>
      <w:bookmarkStart w:id="1" w:name="_Toc28359001"/>
      <w:r>
        <w:rPr>
          <w:rFonts w:hint="eastAsia" w:ascii="华文中宋" w:hAnsi="华文中宋" w:eastAsia="华文中宋"/>
          <w:color w:val="auto"/>
          <w:highlight w:val="none"/>
          <w:lang w:eastAsia="zh-CN"/>
        </w:rPr>
        <w:t>通州院区安检、防暴及危化品、消防装备项目</w:t>
      </w:r>
      <w:r>
        <w:rPr>
          <w:rFonts w:hint="eastAsia" w:ascii="华文中宋" w:hAnsi="华文中宋" w:eastAsia="华文中宋"/>
          <w:color w:val="auto"/>
          <w:highlight w:val="none"/>
        </w:rPr>
        <w:t>-招标公告</w:t>
      </w:r>
      <w:bookmarkEnd w:id="0"/>
      <w:bookmarkEnd w:id="1"/>
    </w:p>
    <w:p w14:paraId="65A5164B">
      <w:pPr>
        <w:pageBreakBefore w:val="0"/>
        <w:pBdr>
          <w:top w:val="single" w:color="auto" w:sz="4" w:space="1"/>
          <w:left w:val="single" w:color="auto" w:sz="4" w:space="4"/>
          <w:bottom w:val="single" w:color="auto" w:sz="4" w:space="1"/>
          <w:right w:val="single" w:color="auto" w:sz="4" w:space="4"/>
        </w:pBdr>
        <w:kinsoku/>
        <w:wordWrap/>
        <w:overflowPunct/>
        <w:topLinePunct w:val="0"/>
        <w:bidi w:val="0"/>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项目概况</w:t>
      </w:r>
    </w:p>
    <w:p w14:paraId="67AE9B87">
      <w:pPr>
        <w:pageBreakBefore w:val="0"/>
        <w:pBdr>
          <w:top w:val="single" w:color="auto" w:sz="4" w:space="1"/>
          <w:left w:val="single" w:color="auto" w:sz="4" w:space="4"/>
          <w:bottom w:val="single" w:color="auto" w:sz="4" w:space="1"/>
          <w:right w:val="single" w:color="auto" w:sz="4" w:space="4"/>
        </w:pBdr>
        <w:kinsoku/>
        <w:wordWrap/>
        <w:overflowPunct/>
        <w:topLinePunct w:val="0"/>
        <w:bidi w:val="0"/>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u w:val="single"/>
          <w:lang w:eastAsia="zh-CN"/>
        </w:rPr>
        <w:t>通州院区安检、防暴及危化品、消防装备项目</w:t>
      </w:r>
      <w:r>
        <w:rPr>
          <w:rFonts w:hint="eastAsia" w:ascii="仿宋" w:hAnsi="仿宋" w:eastAsia="仿宋"/>
          <w:color w:val="auto"/>
          <w:sz w:val="28"/>
          <w:szCs w:val="28"/>
          <w:highlight w:val="none"/>
        </w:rPr>
        <w:t>的潜在投标人应在</w:t>
      </w:r>
      <w:r>
        <w:rPr>
          <w:rFonts w:hint="eastAsia" w:ascii="仿宋" w:hAnsi="仿宋" w:eastAsia="仿宋"/>
          <w:color w:val="auto"/>
          <w:kern w:val="0"/>
          <w:sz w:val="28"/>
          <w:szCs w:val="28"/>
          <w:highlight w:val="none"/>
          <w:u w:val="single"/>
        </w:rPr>
        <w:t>北京市政府采购电子交易平台注册下载电子版招标文件</w:t>
      </w:r>
      <w:r>
        <w:rPr>
          <w:rFonts w:hint="eastAsia" w:ascii="仿宋" w:hAnsi="仿宋" w:eastAsia="仿宋"/>
          <w:color w:val="auto"/>
          <w:sz w:val="28"/>
          <w:szCs w:val="28"/>
          <w:highlight w:val="none"/>
        </w:rPr>
        <w:t>，并于</w:t>
      </w:r>
      <w:r>
        <w:rPr>
          <w:rFonts w:hint="eastAsia" w:ascii="仿宋" w:hAnsi="仿宋" w:eastAsia="仿宋"/>
          <w:color w:val="auto"/>
          <w:sz w:val="28"/>
          <w:szCs w:val="28"/>
          <w:highlight w:val="none"/>
          <w:u w:val="single"/>
        </w:rPr>
        <w:t>2026年</w:t>
      </w:r>
      <w:r>
        <w:rPr>
          <w:rFonts w:hint="eastAsia" w:ascii="仿宋" w:hAnsi="仿宋" w:eastAsia="仿宋"/>
          <w:color w:val="auto"/>
          <w:sz w:val="28"/>
          <w:szCs w:val="28"/>
          <w:highlight w:val="none"/>
          <w:u w:val="single"/>
          <w:lang w:val="en-US" w:eastAsia="zh-CN"/>
        </w:rPr>
        <w:t>9</w:t>
      </w:r>
      <w:r>
        <w:rPr>
          <w:rFonts w:hint="eastAsia" w:ascii="仿宋" w:hAnsi="仿宋" w:eastAsia="仿宋"/>
          <w:color w:val="auto"/>
          <w:sz w:val="28"/>
          <w:szCs w:val="28"/>
          <w:highlight w:val="none"/>
          <w:u w:val="single"/>
        </w:rPr>
        <w:t>月7日</w:t>
      </w:r>
      <w:bookmarkStart w:id="2" w:name="OLE_LINK35"/>
      <w:bookmarkStart w:id="3" w:name="OLE_LINK34"/>
      <w:r>
        <w:rPr>
          <w:rFonts w:hint="eastAsia" w:ascii="仿宋" w:hAnsi="仿宋" w:eastAsia="仿宋"/>
          <w:color w:val="auto"/>
          <w:sz w:val="28"/>
          <w:szCs w:val="28"/>
          <w:highlight w:val="none"/>
          <w:u w:val="single"/>
        </w:rPr>
        <w:t>9</w:t>
      </w:r>
      <w:bookmarkEnd w:id="2"/>
      <w:bookmarkEnd w:id="3"/>
      <w:r>
        <w:rPr>
          <w:rFonts w:hint="eastAsia" w:ascii="仿宋" w:hAnsi="仿宋" w:eastAsia="仿宋"/>
          <w:color w:val="auto"/>
          <w:sz w:val="28"/>
          <w:szCs w:val="28"/>
          <w:highlight w:val="none"/>
          <w:u w:val="single"/>
        </w:rPr>
        <w:t>时00分整</w:t>
      </w:r>
      <w:r>
        <w:rPr>
          <w:rFonts w:hint="eastAsia" w:ascii="仿宋" w:hAnsi="仿宋" w:eastAsia="仿宋"/>
          <w:bCs/>
          <w:color w:val="auto"/>
          <w:sz w:val="28"/>
          <w:szCs w:val="28"/>
          <w:highlight w:val="none"/>
          <w:u w:val="single"/>
        </w:rPr>
        <w:t>（</w:t>
      </w:r>
      <w:r>
        <w:rPr>
          <w:rFonts w:hint="eastAsia" w:ascii="仿宋" w:hAnsi="仿宋" w:eastAsia="仿宋"/>
          <w:bCs/>
          <w:color w:val="auto"/>
          <w:sz w:val="28"/>
          <w:szCs w:val="28"/>
          <w:highlight w:val="none"/>
        </w:rPr>
        <w:t>北京时间）前递交投标文件</w:t>
      </w:r>
      <w:r>
        <w:rPr>
          <w:rFonts w:hint="eastAsia" w:ascii="仿宋" w:hAnsi="仿宋" w:eastAsia="仿宋"/>
          <w:color w:val="auto"/>
          <w:sz w:val="28"/>
          <w:szCs w:val="28"/>
          <w:highlight w:val="none"/>
        </w:rPr>
        <w:t>。</w:t>
      </w:r>
    </w:p>
    <w:p w14:paraId="78981A2A">
      <w:pPr>
        <w:pStyle w:val="4"/>
        <w:pageBreakBefore w:val="0"/>
        <w:kinsoku/>
        <w:wordWrap/>
        <w:overflowPunct/>
        <w:topLinePunct w:val="0"/>
        <w:bidi w:val="0"/>
        <w:snapToGrid w:val="0"/>
        <w:spacing w:before="0" w:line="360" w:lineRule="auto"/>
        <w:jc w:val="left"/>
        <w:rPr>
          <w:rFonts w:ascii="仿宋" w:hAnsi="仿宋" w:eastAsia="仿宋" w:cs="仿宋"/>
          <w:color w:val="auto"/>
          <w:sz w:val="24"/>
          <w:szCs w:val="24"/>
          <w:highlight w:val="none"/>
        </w:rPr>
      </w:pPr>
      <w:bookmarkStart w:id="4" w:name="_Toc28359002"/>
      <w:bookmarkStart w:id="5" w:name="_Toc28359079"/>
      <w:bookmarkStart w:id="6" w:name="_Toc35393621"/>
      <w:bookmarkStart w:id="7" w:name="_Toc35393790"/>
      <w:bookmarkStart w:id="8" w:name="_Hlk24379207"/>
      <w:r>
        <w:rPr>
          <w:rFonts w:hint="eastAsia" w:ascii="仿宋" w:hAnsi="仿宋" w:eastAsia="仿宋" w:cs="仿宋"/>
          <w:color w:val="auto"/>
          <w:sz w:val="24"/>
          <w:szCs w:val="24"/>
          <w:highlight w:val="none"/>
        </w:rPr>
        <w:t>一、项目基本情况</w:t>
      </w:r>
      <w:bookmarkEnd w:id="4"/>
      <w:bookmarkEnd w:id="5"/>
      <w:bookmarkEnd w:id="6"/>
      <w:bookmarkEnd w:id="7"/>
    </w:p>
    <w:p w14:paraId="736C7471">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1.项目编号：</w:t>
      </w:r>
      <w:r>
        <w:rPr>
          <w:rFonts w:hint="eastAsia" w:ascii="仿宋" w:hAnsi="仿宋" w:eastAsia="仿宋" w:cs="仿宋"/>
          <w:color w:val="auto"/>
          <w:sz w:val="24"/>
          <w:highlight w:val="none"/>
          <w:u w:val="single"/>
          <w:lang w:eastAsia="zh-CN"/>
        </w:rPr>
        <w:t>11000026210200173701-XM002</w:t>
      </w:r>
    </w:p>
    <w:p w14:paraId="0AC597B0">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2.招标编号：</w:t>
      </w:r>
      <w:r>
        <w:rPr>
          <w:rFonts w:hint="eastAsia" w:ascii="仿宋" w:hAnsi="仿宋" w:eastAsia="仿宋" w:cs="仿宋"/>
          <w:color w:val="auto"/>
          <w:sz w:val="24"/>
          <w:highlight w:val="none"/>
          <w:u w:val="single"/>
        </w:rPr>
        <w:t>0701-264106030202</w:t>
      </w:r>
    </w:p>
    <w:bookmarkEnd w:id="8"/>
    <w:p w14:paraId="443A835C">
      <w:pPr>
        <w:pageBreakBefore w:val="0"/>
        <w:kinsoku/>
        <w:wordWrap/>
        <w:overflowPunct/>
        <w:topLinePunct w:val="0"/>
        <w:bidi w:val="0"/>
        <w:snapToGrid w:val="0"/>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3.项目名称：</w:t>
      </w:r>
      <w:r>
        <w:rPr>
          <w:rFonts w:hint="eastAsia" w:ascii="仿宋" w:hAnsi="仿宋" w:eastAsia="仿宋" w:cs="仿宋"/>
          <w:color w:val="auto"/>
          <w:sz w:val="24"/>
          <w:highlight w:val="none"/>
          <w:u w:val="single"/>
          <w:lang w:eastAsia="zh-CN"/>
        </w:rPr>
        <w:t>通州院区安检、防暴及危化品、消防装备项目</w:t>
      </w:r>
    </w:p>
    <w:p w14:paraId="362AC995">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4.项目预算金额：</w:t>
      </w:r>
      <w:r>
        <w:rPr>
          <w:rFonts w:ascii="仿宋" w:hAnsi="仿宋" w:eastAsia="仿宋" w:cs="仿宋"/>
          <w:color w:val="auto"/>
          <w:sz w:val="24"/>
          <w:highlight w:val="none"/>
          <w:u w:val="single"/>
        </w:rPr>
        <w:t>934.885365</w:t>
      </w:r>
      <w:r>
        <w:rPr>
          <w:rFonts w:hint="eastAsia" w:ascii="仿宋" w:hAnsi="仿宋" w:eastAsia="仿宋" w:cs="仿宋"/>
          <w:color w:val="auto"/>
          <w:sz w:val="24"/>
          <w:highlight w:val="none"/>
        </w:rPr>
        <w:t>万元</w:t>
      </w:r>
      <w:r>
        <w:rPr>
          <w:rFonts w:hint="eastAsia" w:ascii="仿宋" w:hAnsi="仿宋" w:eastAsia="仿宋" w:cs="仿宋"/>
          <w:color w:val="auto"/>
          <w:sz w:val="24"/>
          <w:highlight w:val="none"/>
        </w:rPr>
        <w:t>、项目最高限价（如有）：</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万元</w:t>
      </w:r>
    </w:p>
    <w:p w14:paraId="536193EF">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5.采购需求：</w:t>
      </w:r>
    </w:p>
    <w:tbl>
      <w:tblPr>
        <w:tblStyle w:val="11"/>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694"/>
        <w:gridCol w:w="708"/>
        <w:gridCol w:w="824"/>
        <w:gridCol w:w="1444"/>
        <w:gridCol w:w="1809"/>
      </w:tblGrid>
      <w:tr w14:paraId="668E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17" w:type="dxa"/>
            <w:vAlign w:val="center"/>
          </w:tcPr>
          <w:p w14:paraId="118CD0A5">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bookmarkStart w:id="9" w:name="_Hlk232009278"/>
            <w:r>
              <w:rPr>
                <w:rFonts w:hint="eastAsia" w:ascii="仿宋" w:hAnsi="仿宋" w:eastAsia="仿宋" w:cs="宋体"/>
                <w:color w:val="auto"/>
                <w:kern w:val="0"/>
                <w:sz w:val="24"/>
                <w:highlight w:val="none"/>
              </w:rPr>
              <w:t>包号</w:t>
            </w:r>
          </w:p>
        </w:tc>
        <w:tc>
          <w:tcPr>
            <w:tcW w:w="992" w:type="dxa"/>
            <w:vAlign w:val="center"/>
          </w:tcPr>
          <w:p w14:paraId="4FF3A602">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品目号</w:t>
            </w:r>
          </w:p>
        </w:tc>
        <w:tc>
          <w:tcPr>
            <w:tcW w:w="2694" w:type="dxa"/>
            <w:tcBorders>
              <w:bottom w:val="single" w:color="auto" w:sz="4" w:space="0"/>
            </w:tcBorders>
            <w:vAlign w:val="center"/>
          </w:tcPr>
          <w:p w14:paraId="1C0BD49E">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标的名称</w:t>
            </w:r>
          </w:p>
        </w:tc>
        <w:tc>
          <w:tcPr>
            <w:tcW w:w="708" w:type="dxa"/>
            <w:vAlign w:val="center"/>
          </w:tcPr>
          <w:p w14:paraId="3D4C317E">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数量</w:t>
            </w:r>
          </w:p>
        </w:tc>
        <w:tc>
          <w:tcPr>
            <w:tcW w:w="824" w:type="dxa"/>
            <w:vAlign w:val="center"/>
          </w:tcPr>
          <w:p w14:paraId="0C445EAD">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单位</w:t>
            </w:r>
          </w:p>
        </w:tc>
        <w:tc>
          <w:tcPr>
            <w:tcW w:w="1444" w:type="dxa"/>
            <w:vAlign w:val="center"/>
          </w:tcPr>
          <w:p w14:paraId="63B57604">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采购包分品目预算金额（万元）</w:t>
            </w:r>
          </w:p>
        </w:tc>
        <w:tc>
          <w:tcPr>
            <w:tcW w:w="1809" w:type="dxa"/>
            <w:vAlign w:val="center"/>
          </w:tcPr>
          <w:p w14:paraId="084C8144">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简要技术需求或服务要求</w:t>
            </w:r>
          </w:p>
        </w:tc>
      </w:tr>
      <w:tr w14:paraId="02FD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restart"/>
            <w:noWrap/>
            <w:vAlign w:val="center"/>
          </w:tcPr>
          <w:p w14:paraId="22294B97">
            <w:pPr>
              <w:pageBreakBefore w:val="0"/>
              <w:kinsoku/>
              <w:wordWrap/>
              <w:overflowPunct/>
              <w:topLinePunct w:val="0"/>
              <w:bidi w:val="0"/>
              <w:spacing w:line="360" w:lineRule="auto"/>
              <w:contextualSpacing/>
              <w:jc w:val="center"/>
              <w:rPr>
                <w:rFonts w:ascii="仿宋" w:hAnsi="仿宋" w:eastAsia="仿宋"/>
                <w:color w:val="auto"/>
                <w:sz w:val="24"/>
                <w:highlight w:val="none"/>
              </w:rPr>
            </w:pPr>
            <w:bookmarkStart w:id="10" w:name="_Hlk219202749"/>
            <w:r>
              <w:rPr>
                <w:rFonts w:hint="eastAsia" w:ascii="仿宋" w:hAnsi="仿宋" w:eastAsia="仿宋"/>
                <w:color w:val="auto"/>
                <w:sz w:val="24"/>
                <w:highlight w:val="none"/>
              </w:rPr>
              <w:t>1</w:t>
            </w:r>
          </w:p>
        </w:tc>
        <w:tc>
          <w:tcPr>
            <w:tcW w:w="992" w:type="dxa"/>
            <w:vAlign w:val="center"/>
          </w:tcPr>
          <w:p w14:paraId="4160D7CF">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w:t>
            </w:r>
          </w:p>
        </w:tc>
        <w:tc>
          <w:tcPr>
            <w:tcW w:w="2694" w:type="dxa"/>
            <w:vAlign w:val="center"/>
          </w:tcPr>
          <w:p w14:paraId="6FB05CF4">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上下双通道安检机</w:t>
            </w:r>
          </w:p>
        </w:tc>
        <w:tc>
          <w:tcPr>
            <w:tcW w:w="708" w:type="dxa"/>
            <w:vAlign w:val="center"/>
          </w:tcPr>
          <w:p w14:paraId="2BE87692">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w:t>
            </w:r>
          </w:p>
        </w:tc>
        <w:tc>
          <w:tcPr>
            <w:tcW w:w="824" w:type="dxa"/>
            <w:vAlign w:val="center"/>
          </w:tcPr>
          <w:p w14:paraId="0B5BE360">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20385B39">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30.000000</w:t>
            </w:r>
          </w:p>
        </w:tc>
        <w:tc>
          <w:tcPr>
            <w:tcW w:w="1809" w:type="dxa"/>
            <w:vAlign w:val="center"/>
          </w:tcPr>
          <w:p w14:paraId="0460C6DA">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2104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E3839E3">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2DFB9088">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1-2</w:t>
            </w:r>
          </w:p>
        </w:tc>
        <w:tc>
          <w:tcPr>
            <w:tcW w:w="2694" w:type="dxa"/>
            <w:vAlign w:val="center"/>
          </w:tcPr>
          <w:p w14:paraId="4649EDBC">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快速单通道中型安检机</w:t>
            </w:r>
          </w:p>
        </w:tc>
        <w:tc>
          <w:tcPr>
            <w:tcW w:w="708" w:type="dxa"/>
            <w:vAlign w:val="center"/>
          </w:tcPr>
          <w:p w14:paraId="13325E48">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12</w:t>
            </w:r>
          </w:p>
        </w:tc>
        <w:tc>
          <w:tcPr>
            <w:tcW w:w="824" w:type="dxa"/>
            <w:vAlign w:val="center"/>
          </w:tcPr>
          <w:p w14:paraId="4B604C65">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79A64493">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252.000000</w:t>
            </w:r>
          </w:p>
        </w:tc>
        <w:tc>
          <w:tcPr>
            <w:tcW w:w="1809" w:type="dxa"/>
            <w:vAlign w:val="center"/>
          </w:tcPr>
          <w:p w14:paraId="2A7CA736">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7832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65C4401E">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3DA759F7">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1-3</w:t>
            </w:r>
          </w:p>
        </w:tc>
        <w:tc>
          <w:tcPr>
            <w:tcW w:w="2694" w:type="dxa"/>
            <w:vAlign w:val="center"/>
          </w:tcPr>
          <w:p w14:paraId="7FE7747E">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快速单通道小型安检机</w:t>
            </w:r>
          </w:p>
        </w:tc>
        <w:tc>
          <w:tcPr>
            <w:tcW w:w="708" w:type="dxa"/>
            <w:vAlign w:val="center"/>
          </w:tcPr>
          <w:p w14:paraId="612E6330">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w:t>
            </w:r>
          </w:p>
        </w:tc>
        <w:tc>
          <w:tcPr>
            <w:tcW w:w="824" w:type="dxa"/>
            <w:vAlign w:val="center"/>
          </w:tcPr>
          <w:p w14:paraId="609061BB">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0EE04CD5">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7.150000</w:t>
            </w:r>
          </w:p>
        </w:tc>
        <w:tc>
          <w:tcPr>
            <w:tcW w:w="1809" w:type="dxa"/>
            <w:vAlign w:val="center"/>
          </w:tcPr>
          <w:p w14:paraId="5DDE9FCC">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4CFC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50D9EDC">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193A9616">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1-4</w:t>
            </w:r>
          </w:p>
        </w:tc>
        <w:tc>
          <w:tcPr>
            <w:tcW w:w="2694" w:type="dxa"/>
            <w:vAlign w:val="center"/>
          </w:tcPr>
          <w:p w14:paraId="0056CB20">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禁带品智能识别机</w:t>
            </w:r>
          </w:p>
        </w:tc>
        <w:tc>
          <w:tcPr>
            <w:tcW w:w="708" w:type="dxa"/>
            <w:vAlign w:val="center"/>
          </w:tcPr>
          <w:p w14:paraId="7A9F2293">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14</w:t>
            </w:r>
          </w:p>
        </w:tc>
        <w:tc>
          <w:tcPr>
            <w:tcW w:w="824" w:type="dxa"/>
            <w:vAlign w:val="center"/>
          </w:tcPr>
          <w:p w14:paraId="24A53962">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5BB37EF6">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112.000000</w:t>
            </w:r>
          </w:p>
        </w:tc>
        <w:tc>
          <w:tcPr>
            <w:tcW w:w="1809" w:type="dxa"/>
            <w:vAlign w:val="center"/>
          </w:tcPr>
          <w:p w14:paraId="18B27F69">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18BF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DC03FD1">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5EF80BEE">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1-5</w:t>
            </w:r>
          </w:p>
        </w:tc>
        <w:tc>
          <w:tcPr>
            <w:tcW w:w="2694" w:type="dxa"/>
            <w:vAlign w:val="center"/>
          </w:tcPr>
          <w:p w14:paraId="28BAB896">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金属测温安检门</w:t>
            </w:r>
          </w:p>
        </w:tc>
        <w:tc>
          <w:tcPr>
            <w:tcW w:w="708" w:type="dxa"/>
            <w:vAlign w:val="center"/>
          </w:tcPr>
          <w:p w14:paraId="564DB6E9">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16</w:t>
            </w:r>
          </w:p>
        </w:tc>
        <w:tc>
          <w:tcPr>
            <w:tcW w:w="824" w:type="dxa"/>
            <w:vAlign w:val="center"/>
          </w:tcPr>
          <w:p w14:paraId="2DD4E14D">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62AB8C45">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146.560000</w:t>
            </w:r>
          </w:p>
        </w:tc>
        <w:tc>
          <w:tcPr>
            <w:tcW w:w="1809" w:type="dxa"/>
            <w:vAlign w:val="center"/>
          </w:tcPr>
          <w:p w14:paraId="3C80AA10">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0CD6E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17670AD">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0DF1B0BD">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1-6</w:t>
            </w:r>
          </w:p>
        </w:tc>
        <w:tc>
          <w:tcPr>
            <w:tcW w:w="2694" w:type="dxa"/>
            <w:vAlign w:val="center"/>
          </w:tcPr>
          <w:p w14:paraId="14D28BB1">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台式液体检测仪</w:t>
            </w:r>
          </w:p>
        </w:tc>
        <w:tc>
          <w:tcPr>
            <w:tcW w:w="708" w:type="dxa"/>
            <w:vAlign w:val="center"/>
          </w:tcPr>
          <w:p w14:paraId="49212A46">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14</w:t>
            </w:r>
          </w:p>
        </w:tc>
        <w:tc>
          <w:tcPr>
            <w:tcW w:w="824" w:type="dxa"/>
            <w:vAlign w:val="center"/>
          </w:tcPr>
          <w:p w14:paraId="0CBF9817">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0F4EA62B">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35.000000</w:t>
            </w:r>
          </w:p>
        </w:tc>
        <w:tc>
          <w:tcPr>
            <w:tcW w:w="1809" w:type="dxa"/>
            <w:vAlign w:val="center"/>
          </w:tcPr>
          <w:p w14:paraId="1CC0DEAA">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1F04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36BEBA42">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10E7EB36">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1-7</w:t>
            </w:r>
          </w:p>
        </w:tc>
        <w:tc>
          <w:tcPr>
            <w:tcW w:w="2694" w:type="dxa"/>
            <w:vAlign w:val="center"/>
          </w:tcPr>
          <w:p w14:paraId="23EA7DD6">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便携式爆炸物探测器</w:t>
            </w:r>
          </w:p>
        </w:tc>
        <w:tc>
          <w:tcPr>
            <w:tcW w:w="708" w:type="dxa"/>
            <w:vAlign w:val="center"/>
          </w:tcPr>
          <w:p w14:paraId="633FDB7F">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824" w:type="dxa"/>
            <w:vAlign w:val="center"/>
          </w:tcPr>
          <w:p w14:paraId="07EF21E9">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2B724656">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16.000000</w:t>
            </w:r>
          </w:p>
        </w:tc>
        <w:tc>
          <w:tcPr>
            <w:tcW w:w="1809" w:type="dxa"/>
            <w:vAlign w:val="center"/>
          </w:tcPr>
          <w:p w14:paraId="01B3657E">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4EFA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5BFA15B2">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35BF90B3">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1-8</w:t>
            </w:r>
          </w:p>
        </w:tc>
        <w:tc>
          <w:tcPr>
            <w:tcW w:w="2694" w:type="dxa"/>
            <w:vAlign w:val="center"/>
          </w:tcPr>
          <w:p w14:paraId="30DC408B">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集中判图终端</w:t>
            </w:r>
          </w:p>
        </w:tc>
        <w:tc>
          <w:tcPr>
            <w:tcW w:w="708" w:type="dxa"/>
            <w:vAlign w:val="center"/>
          </w:tcPr>
          <w:p w14:paraId="1A4F8CDD">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824" w:type="dxa"/>
            <w:vAlign w:val="center"/>
          </w:tcPr>
          <w:p w14:paraId="1F826AE7">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684FABAA">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33.000000</w:t>
            </w:r>
          </w:p>
        </w:tc>
        <w:tc>
          <w:tcPr>
            <w:tcW w:w="1809" w:type="dxa"/>
            <w:vAlign w:val="center"/>
          </w:tcPr>
          <w:p w14:paraId="0ED36A4F">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05B0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05B5075">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12BA778E">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1-9</w:t>
            </w:r>
          </w:p>
        </w:tc>
        <w:tc>
          <w:tcPr>
            <w:tcW w:w="2694" w:type="dxa"/>
            <w:vAlign w:val="center"/>
          </w:tcPr>
          <w:p w14:paraId="1F8FDC86">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安检管理终端</w:t>
            </w:r>
          </w:p>
        </w:tc>
        <w:tc>
          <w:tcPr>
            <w:tcW w:w="708" w:type="dxa"/>
            <w:vAlign w:val="center"/>
          </w:tcPr>
          <w:p w14:paraId="767BF23D">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w:t>
            </w:r>
          </w:p>
        </w:tc>
        <w:tc>
          <w:tcPr>
            <w:tcW w:w="824" w:type="dxa"/>
            <w:vAlign w:val="center"/>
          </w:tcPr>
          <w:p w14:paraId="0E1E17E4">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6A1E7EC4">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11.000000</w:t>
            </w:r>
          </w:p>
        </w:tc>
        <w:tc>
          <w:tcPr>
            <w:tcW w:w="1809" w:type="dxa"/>
            <w:vAlign w:val="center"/>
          </w:tcPr>
          <w:p w14:paraId="6BDAF69B">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0A14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5389FC9B">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7AEF7204">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1-10</w:t>
            </w:r>
          </w:p>
        </w:tc>
        <w:tc>
          <w:tcPr>
            <w:tcW w:w="2694" w:type="dxa"/>
            <w:vAlign w:val="center"/>
          </w:tcPr>
          <w:p w14:paraId="2D5B516D">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开包精检台</w:t>
            </w:r>
          </w:p>
        </w:tc>
        <w:tc>
          <w:tcPr>
            <w:tcW w:w="708" w:type="dxa"/>
            <w:vAlign w:val="center"/>
          </w:tcPr>
          <w:p w14:paraId="31CDF575">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14</w:t>
            </w:r>
          </w:p>
        </w:tc>
        <w:tc>
          <w:tcPr>
            <w:tcW w:w="824" w:type="dxa"/>
            <w:vAlign w:val="center"/>
          </w:tcPr>
          <w:p w14:paraId="74BDAC82">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62D33618">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4.200000</w:t>
            </w:r>
          </w:p>
        </w:tc>
        <w:tc>
          <w:tcPr>
            <w:tcW w:w="1809" w:type="dxa"/>
            <w:vAlign w:val="center"/>
          </w:tcPr>
          <w:p w14:paraId="2DA3DBFD">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0515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012C255B">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0762E0E2">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1-11</w:t>
            </w:r>
          </w:p>
        </w:tc>
        <w:tc>
          <w:tcPr>
            <w:tcW w:w="2694" w:type="dxa"/>
            <w:vAlign w:val="center"/>
          </w:tcPr>
          <w:p w14:paraId="095AF52D">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存储柜</w:t>
            </w:r>
          </w:p>
        </w:tc>
        <w:tc>
          <w:tcPr>
            <w:tcW w:w="708" w:type="dxa"/>
            <w:vAlign w:val="center"/>
          </w:tcPr>
          <w:p w14:paraId="18DD9DA4">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15</w:t>
            </w:r>
          </w:p>
        </w:tc>
        <w:tc>
          <w:tcPr>
            <w:tcW w:w="824" w:type="dxa"/>
            <w:vAlign w:val="center"/>
          </w:tcPr>
          <w:p w14:paraId="411DE9B8">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42400680">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3.105000</w:t>
            </w:r>
          </w:p>
        </w:tc>
        <w:tc>
          <w:tcPr>
            <w:tcW w:w="1809" w:type="dxa"/>
            <w:vAlign w:val="center"/>
          </w:tcPr>
          <w:p w14:paraId="31DA4290">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43CA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18C2380">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64D627B3">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1-12</w:t>
            </w:r>
          </w:p>
        </w:tc>
        <w:tc>
          <w:tcPr>
            <w:tcW w:w="2694" w:type="dxa"/>
            <w:vAlign w:val="center"/>
          </w:tcPr>
          <w:p w14:paraId="70ADB957">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安检专用岗亭</w:t>
            </w:r>
          </w:p>
        </w:tc>
        <w:tc>
          <w:tcPr>
            <w:tcW w:w="708" w:type="dxa"/>
            <w:vAlign w:val="center"/>
          </w:tcPr>
          <w:p w14:paraId="39385717">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w:t>
            </w:r>
          </w:p>
        </w:tc>
        <w:tc>
          <w:tcPr>
            <w:tcW w:w="824" w:type="dxa"/>
            <w:vAlign w:val="center"/>
          </w:tcPr>
          <w:p w14:paraId="6697E311">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39C01698">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3.950000</w:t>
            </w:r>
          </w:p>
        </w:tc>
        <w:tc>
          <w:tcPr>
            <w:tcW w:w="1809" w:type="dxa"/>
            <w:vAlign w:val="center"/>
          </w:tcPr>
          <w:p w14:paraId="750A8BC6">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520D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C09C9FD">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7EDFBB4E">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1-13</w:t>
            </w:r>
          </w:p>
        </w:tc>
        <w:tc>
          <w:tcPr>
            <w:tcW w:w="2694" w:type="dxa"/>
            <w:vAlign w:val="center"/>
          </w:tcPr>
          <w:p w14:paraId="0C3A2DAF">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安检导流秩序装置</w:t>
            </w:r>
          </w:p>
        </w:tc>
        <w:tc>
          <w:tcPr>
            <w:tcW w:w="708" w:type="dxa"/>
            <w:vAlign w:val="center"/>
          </w:tcPr>
          <w:p w14:paraId="1E3FF137">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15</w:t>
            </w:r>
          </w:p>
        </w:tc>
        <w:tc>
          <w:tcPr>
            <w:tcW w:w="824" w:type="dxa"/>
            <w:vAlign w:val="center"/>
          </w:tcPr>
          <w:p w14:paraId="5D4268FC">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1444" w:type="dxa"/>
            <w:noWrap/>
            <w:vAlign w:val="center"/>
          </w:tcPr>
          <w:p w14:paraId="03B3B10C">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9.000000</w:t>
            </w:r>
          </w:p>
        </w:tc>
        <w:tc>
          <w:tcPr>
            <w:tcW w:w="1809" w:type="dxa"/>
            <w:vAlign w:val="center"/>
          </w:tcPr>
          <w:p w14:paraId="746EE654">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2BED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F584D8D">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49CD7390">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1-14</w:t>
            </w:r>
          </w:p>
        </w:tc>
        <w:tc>
          <w:tcPr>
            <w:tcW w:w="2694" w:type="dxa"/>
            <w:vAlign w:val="center"/>
          </w:tcPr>
          <w:p w14:paraId="2A2D46C1">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人员速通门（左）</w:t>
            </w:r>
          </w:p>
        </w:tc>
        <w:tc>
          <w:tcPr>
            <w:tcW w:w="708" w:type="dxa"/>
            <w:vAlign w:val="center"/>
          </w:tcPr>
          <w:p w14:paraId="014D5119">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824" w:type="dxa"/>
            <w:vAlign w:val="center"/>
          </w:tcPr>
          <w:p w14:paraId="759C6857">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5BDF7366">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2.700000</w:t>
            </w:r>
          </w:p>
        </w:tc>
        <w:tc>
          <w:tcPr>
            <w:tcW w:w="1809" w:type="dxa"/>
            <w:vAlign w:val="center"/>
          </w:tcPr>
          <w:p w14:paraId="5B9A6228">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1C95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6E8A3ADC">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4F1DEA04">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1-15</w:t>
            </w:r>
          </w:p>
        </w:tc>
        <w:tc>
          <w:tcPr>
            <w:tcW w:w="2694" w:type="dxa"/>
            <w:vAlign w:val="center"/>
          </w:tcPr>
          <w:p w14:paraId="35A06D29">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人员速通门（中）</w:t>
            </w:r>
          </w:p>
        </w:tc>
        <w:tc>
          <w:tcPr>
            <w:tcW w:w="708" w:type="dxa"/>
            <w:vAlign w:val="center"/>
          </w:tcPr>
          <w:p w14:paraId="6E779B32">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824" w:type="dxa"/>
            <w:vAlign w:val="center"/>
          </w:tcPr>
          <w:p w14:paraId="39A46175">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22A7CB22">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5.700000</w:t>
            </w:r>
          </w:p>
        </w:tc>
        <w:tc>
          <w:tcPr>
            <w:tcW w:w="1809" w:type="dxa"/>
            <w:vAlign w:val="center"/>
          </w:tcPr>
          <w:p w14:paraId="7839D109">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784F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27D834B">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10DF0A84">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1-16</w:t>
            </w:r>
          </w:p>
        </w:tc>
        <w:tc>
          <w:tcPr>
            <w:tcW w:w="2694" w:type="dxa"/>
            <w:vAlign w:val="center"/>
          </w:tcPr>
          <w:p w14:paraId="6AF37A0F">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人员速通门（右）</w:t>
            </w:r>
          </w:p>
        </w:tc>
        <w:tc>
          <w:tcPr>
            <w:tcW w:w="708" w:type="dxa"/>
            <w:vAlign w:val="center"/>
          </w:tcPr>
          <w:p w14:paraId="32A23209">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824" w:type="dxa"/>
            <w:vAlign w:val="center"/>
          </w:tcPr>
          <w:p w14:paraId="2B571A37">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788B8717">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2.700000</w:t>
            </w:r>
          </w:p>
        </w:tc>
        <w:tc>
          <w:tcPr>
            <w:tcW w:w="1809" w:type="dxa"/>
            <w:vAlign w:val="center"/>
          </w:tcPr>
          <w:p w14:paraId="1529C86D">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2FCD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5B4D160">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6ADA44F9">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1-17</w:t>
            </w:r>
          </w:p>
        </w:tc>
        <w:tc>
          <w:tcPr>
            <w:tcW w:w="2694" w:type="dxa"/>
            <w:vAlign w:val="center"/>
          </w:tcPr>
          <w:p w14:paraId="6802ACF0">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多功能录入仪</w:t>
            </w:r>
          </w:p>
        </w:tc>
        <w:tc>
          <w:tcPr>
            <w:tcW w:w="708" w:type="dxa"/>
            <w:vAlign w:val="center"/>
          </w:tcPr>
          <w:p w14:paraId="682B5509">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824" w:type="dxa"/>
            <w:vAlign w:val="center"/>
          </w:tcPr>
          <w:p w14:paraId="077D6267">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52DA6377">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0.835800</w:t>
            </w:r>
          </w:p>
        </w:tc>
        <w:tc>
          <w:tcPr>
            <w:tcW w:w="1809" w:type="dxa"/>
            <w:vAlign w:val="center"/>
          </w:tcPr>
          <w:p w14:paraId="219C7ECC">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1A0C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601F1317">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58446F8A">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1-18</w:t>
            </w:r>
          </w:p>
        </w:tc>
        <w:tc>
          <w:tcPr>
            <w:tcW w:w="2694" w:type="dxa"/>
            <w:vAlign w:val="center"/>
          </w:tcPr>
          <w:p w14:paraId="750AF838">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导流秩序装置</w:t>
            </w:r>
          </w:p>
        </w:tc>
        <w:tc>
          <w:tcPr>
            <w:tcW w:w="708" w:type="dxa"/>
            <w:vAlign w:val="center"/>
          </w:tcPr>
          <w:p w14:paraId="3539C407">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2</w:t>
            </w:r>
          </w:p>
        </w:tc>
        <w:tc>
          <w:tcPr>
            <w:tcW w:w="824" w:type="dxa"/>
            <w:vAlign w:val="center"/>
          </w:tcPr>
          <w:p w14:paraId="409312A7">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个</w:t>
            </w:r>
          </w:p>
        </w:tc>
        <w:tc>
          <w:tcPr>
            <w:tcW w:w="1444" w:type="dxa"/>
            <w:noWrap/>
            <w:vAlign w:val="center"/>
          </w:tcPr>
          <w:p w14:paraId="36D173F1">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0.300000</w:t>
            </w:r>
          </w:p>
        </w:tc>
        <w:tc>
          <w:tcPr>
            <w:tcW w:w="1809" w:type="dxa"/>
            <w:vAlign w:val="center"/>
          </w:tcPr>
          <w:p w14:paraId="3935AD5E">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详见第五章《采购需求》</w:t>
            </w:r>
          </w:p>
        </w:tc>
      </w:tr>
      <w:tr w14:paraId="1598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2C72695">
            <w:pPr>
              <w:pageBreakBefore w:val="0"/>
              <w:kinsoku/>
              <w:wordWrap/>
              <w:overflowPunct/>
              <w:topLinePunct w:val="0"/>
              <w:bidi w:val="0"/>
              <w:spacing w:line="360" w:lineRule="auto"/>
              <w:contextualSpacing/>
              <w:jc w:val="center"/>
              <w:rPr>
                <w:rFonts w:ascii="仿宋" w:hAnsi="仿宋" w:eastAsia="仿宋"/>
                <w:color w:val="auto"/>
                <w:sz w:val="24"/>
                <w:highlight w:val="none"/>
              </w:rPr>
            </w:pPr>
          </w:p>
        </w:tc>
        <w:tc>
          <w:tcPr>
            <w:tcW w:w="992" w:type="dxa"/>
            <w:vAlign w:val="center"/>
          </w:tcPr>
          <w:p w14:paraId="0A654B73">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r>
              <w:rPr>
                <w:rFonts w:hint="eastAsia" w:ascii="仿宋" w:hAnsi="仿宋" w:eastAsia="仿宋" w:cs="宋体"/>
                <w:color w:val="auto"/>
                <w:kern w:val="0"/>
                <w:sz w:val="24"/>
                <w:highlight w:val="none"/>
              </w:rPr>
              <w:t>1-19</w:t>
            </w:r>
          </w:p>
        </w:tc>
        <w:tc>
          <w:tcPr>
            <w:tcW w:w="2694" w:type="dxa"/>
            <w:vAlign w:val="center"/>
          </w:tcPr>
          <w:p w14:paraId="33627334">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速通门管理终端</w:t>
            </w:r>
          </w:p>
        </w:tc>
        <w:tc>
          <w:tcPr>
            <w:tcW w:w="708" w:type="dxa"/>
            <w:vAlign w:val="center"/>
          </w:tcPr>
          <w:p w14:paraId="1C7B37DA">
            <w:pPr>
              <w:pageBreakBefore w:val="0"/>
              <w:widowControl/>
              <w:kinsoku/>
              <w:wordWrap/>
              <w:overflowPunct/>
              <w:topLinePunct w:val="0"/>
              <w:bidi w:val="0"/>
              <w:spacing w:line="360" w:lineRule="auto"/>
              <w:jc w:val="center"/>
              <w:textAlignment w:val="center"/>
              <w:rPr>
                <w:rFonts w:ascii="仿宋" w:hAnsi="仿宋" w:eastAsia="仿宋" w:cs="宋体"/>
                <w:color w:val="auto"/>
                <w:kern w:val="0"/>
                <w:sz w:val="24"/>
                <w:highlight w:val="none"/>
                <w:lang w:bidi="ar"/>
              </w:rPr>
            </w:pPr>
            <w:r>
              <w:rPr>
                <w:rFonts w:hint="eastAsia" w:ascii="仿宋" w:hAnsi="仿宋" w:eastAsia="仿宋" w:cs="宋体"/>
                <w:color w:val="auto"/>
                <w:kern w:val="0"/>
                <w:sz w:val="24"/>
                <w:highlight w:val="none"/>
                <w:lang w:bidi="ar"/>
              </w:rPr>
              <w:t>1</w:t>
            </w:r>
          </w:p>
        </w:tc>
        <w:tc>
          <w:tcPr>
            <w:tcW w:w="824" w:type="dxa"/>
            <w:vAlign w:val="center"/>
          </w:tcPr>
          <w:p w14:paraId="3552030B">
            <w:pPr>
              <w:pageBreakBefore w:val="0"/>
              <w:widowControl/>
              <w:kinsoku/>
              <w:wordWrap/>
              <w:overflowPunct/>
              <w:topLinePunct w:val="0"/>
              <w:bidi w:val="0"/>
              <w:spacing w:line="360" w:lineRule="auto"/>
              <w:jc w:val="center"/>
              <w:textAlignment w:val="center"/>
              <w:rPr>
                <w:rFonts w:ascii="仿宋" w:hAnsi="仿宋" w:eastAsia="仿宋" w:cs="宋体"/>
                <w:color w:val="auto"/>
                <w:sz w:val="24"/>
                <w:highlight w:val="none"/>
              </w:rPr>
            </w:pPr>
            <w:r>
              <w:rPr>
                <w:rFonts w:hint="eastAsia" w:ascii="仿宋" w:hAnsi="仿宋" w:eastAsia="仿宋" w:cs="宋体"/>
                <w:color w:val="auto"/>
                <w:kern w:val="0"/>
                <w:sz w:val="24"/>
                <w:highlight w:val="none"/>
                <w:lang w:bidi="ar"/>
              </w:rPr>
              <w:t>台</w:t>
            </w:r>
          </w:p>
        </w:tc>
        <w:tc>
          <w:tcPr>
            <w:tcW w:w="1444" w:type="dxa"/>
            <w:noWrap/>
            <w:vAlign w:val="center"/>
          </w:tcPr>
          <w:p w14:paraId="23AC6191">
            <w:pPr>
              <w:pageBreakBefore w:val="0"/>
              <w:widowControl/>
              <w:kinsoku/>
              <w:wordWrap/>
              <w:overflowPunct/>
              <w:topLinePunct w:val="0"/>
              <w:bidi w:val="0"/>
              <w:spacing w:line="360" w:lineRule="auto"/>
              <w:jc w:val="center"/>
              <w:textAlignment w:val="bottom"/>
              <w:rPr>
                <w:rFonts w:ascii="仿宋" w:hAnsi="仿宋" w:eastAsia="仿宋" w:cs="宋体"/>
                <w:color w:val="auto"/>
                <w:kern w:val="0"/>
                <w:sz w:val="24"/>
                <w:highlight w:val="none"/>
              </w:rPr>
            </w:pPr>
            <w:r>
              <w:rPr>
                <w:rFonts w:hint="eastAsia" w:ascii="宋体" w:hAnsi="宋体" w:cs="宋体"/>
                <w:color w:val="auto"/>
                <w:kern w:val="0"/>
                <w:sz w:val="22"/>
                <w:szCs w:val="22"/>
                <w:highlight w:val="none"/>
                <w:lang w:bidi="ar"/>
              </w:rPr>
              <w:t>2.800000</w:t>
            </w:r>
          </w:p>
        </w:tc>
        <w:tc>
          <w:tcPr>
            <w:tcW w:w="1809" w:type="dxa"/>
            <w:vAlign w:val="center"/>
          </w:tcPr>
          <w:p w14:paraId="441AF990">
            <w:pPr>
              <w:pageBreakBefore w:val="0"/>
              <w:widowControl/>
              <w:kinsoku/>
              <w:wordWrap/>
              <w:overflowPunct/>
              <w:topLinePunct w:val="0"/>
              <w:bidi w:val="0"/>
              <w:spacing w:line="360" w:lineRule="auto"/>
              <w:contextualSpacing/>
              <w:jc w:val="center"/>
              <w:rPr>
                <w:rFonts w:ascii="仿宋" w:hAnsi="仿宋" w:eastAsia="仿宋" w:cs="宋体"/>
                <w:color w:val="auto"/>
                <w:kern w:val="0"/>
                <w:sz w:val="24"/>
                <w:highlight w:val="none"/>
              </w:rPr>
            </w:pPr>
            <w:bookmarkStart w:id="11" w:name="OLE_LINK11"/>
            <w:bookmarkStart w:id="12" w:name="OLE_LINK10"/>
            <w:r>
              <w:rPr>
                <w:rFonts w:hint="eastAsia" w:ascii="仿宋" w:hAnsi="仿宋" w:eastAsia="仿宋" w:cs="宋体"/>
                <w:color w:val="auto"/>
                <w:kern w:val="0"/>
                <w:sz w:val="24"/>
                <w:highlight w:val="none"/>
              </w:rPr>
              <w:t>详见第五章《采购需求》</w:t>
            </w:r>
            <w:bookmarkEnd w:id="11"/>
            <w:bookmarkEnd w:id="12"/>
          </w:p>
        </w:tc>
      </w:tr>
      <w:bookmarkEnd w:id="9"/>
      <w:bookmarkEnd w:id="10"/>
      <w:tr w14:paraId="177E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restart"/>
            <w:noWrap/>
            <w:vAlign w:val="center"/>
          </w:tcPr>
          <w:p w14:paraId="48E62067">
            <w:pPr>
              <w:spacing w:before="120"/>
              <w:contextualSpacing/>
              <w:jc w:val="center"/>
              <w:rPr>
                <w:rFonts w:ascii="仿宋" w:hAnsi="仿宋" w:eastAsia="仿宋" w:cs="仿宋"/>
                <w:sz w:val="24"/>
              </w:rPr>
            </w:pPr>
            <w:r>
              <w:rPr>
                <w:rFonts w:hint="eastAsia" w:ascii="仿宋" w:hAnsi="仿宋" w:eastAsia="仿宋" w:cs="仿宋"/>
                <w:sz w:val="24"/>
              </w:rPr>
              <w:t>2</w:t>
            </w:r>
          </w:p>
        </w:tc>
        <w:tc>
          <w:tcPr>
            <w:tcW w:w="992" w:type="dxa"/>
            <w:vAlign w:val="center"/>
          </w:tcPr>
          <w:p w14:paraId="0C2B8A62">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2-1</w:t>
            </w:r>
          </w:p>
        </w:tc>
        <w:tc>
          <w:tcPr>
            <w:tcW w:w="2694" w:type="dxa"/>
            <w:vAlign w:val="center"/>
          </w:tcPr>
          <w:p w14:paraId="776015A0">
            <w:pPr>
              <w:widowControl/>
              <w:jc w:val="center"/>
              <w:textAlignment w:val="center"/>
              <w:rPr>
                <w:rFonts w:ascii="仿宋" w:hAnsi="仿宋" w:eastAsia="仿宋" w:cs="仿宋"/>
                <w:sz w:val="24"/>
              </w:rPr>
            </w:pPr>
            <w:bookmarkStart w:id="13" w:name="OLE_LINK2"/>
            <w:bookmarkStart w:id="14" w:name="OLE_LINK3"/>
            <w:r>
              <w:rPr>
                <w:rFonts w:hint="eastAsia" w:ascii="仿宋" w:hAnsi="仿宋" w:eastAsia="仿宋" w:cs="仿宋"/>
                <w:color w:val="000000"/>
                <w:kern w:val="0"/>
                <w:sz w:val="24"/>
                <w:lang w:bidi="ar"/>
              </w:rPr>
              <w:t>防爆罐</w:t>
            </w:r>
            <w:bookmarkEnd w:id="13"/>
            <w:bookmarkEnd w:id="14"/>
          </w:p>
        </w:tc>
        <w:tc>
          <w:tcPr>
            <w:tcW w:w="708" w:type="dxa"/>
            <w:vAlign w:val="center"/>
          </w:tcPr>
          <w:p w14:paraId="4657B7F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c>
          <w:tcPr>
            <w:tcW w:w="824" w:type="dxa"/>
            <w:vAlign w:val="center"/>
          </w:tcPr>
          <w:p w14:paraId="2CB9605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35E81071">
            <w:pPr>
              <w:widowControl/>
              <w:jc w:val="center"/>
              <w:textAlignment w:val="center"/>
              <w:rPr>
                <w:rFonts w:ascii="仿宋" w:hAnsi="仿宋" w:eastAsia="仿宋" w:cs="仿宋"/>
                <w:kern w:val="0"/>
                <w:sz w:val="24"/>
              </w:rPr>
            </w:pPr>
            <w:r>
              <w:rPr>
                <w:rFonts w:hint="eastAsia" w:ascii="仿宋" w:hAnsi="仿宋" w:eastAsia="仿宋" w:cs="仿宋"/>
                <w:kern w:val="0"/>
                <w:sz w:val="24"/>
              </w:rPr>
              <w:t>2.6375</w:t>
            </w:r>
          </w:p>
        </w:tc>
        <w:tc>
          <w:tcPr>
            <w:tcW w:w="1809" w:type="dxa"/>
            <w:vAlign w:val="center"/>
          </w:tcPr>
          <w:p w14:paraId="671D0D4D">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详见第五章《采购需求》</w:t>
            </w:r>
          </w:p>
        </w:tc>
      </w:tr>
      <w:tr w14:paraId="622E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B9BC72F">
            <w:pPr>
              <w:spacing w:before="120"/>
              <w:contextualSpacing/>
              <w:jc w:val="center"/>
              <w:rPr>
                <w:rFonts w:ascii="仿宋" w:hAnsi="仿宋" w:eastAsia="仿宋" w:cs="仿宋"/>
                <w:sz w:val="24"/>
              </w:rPr>
            </w:pPr>
          </w:p>
        </w:tc>
        <w:tc>
          <w:tcPr>
            <w:tcW w:w="992" w:type="dxa"/>
            <w:vAlign w:val="center"/>
          </w:tcPr>
          <w:p w14:paraId="55C551FB">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2-2</w:t>
            </w:r>
          </w:p>
        </w:tc>
        <w:tc>
          <w:tcPr>
            <w:tcW w:w="2694" w:type="dxa"/>
            <w:vAlign w:val="center"/>
          </w:tcPr>
          <w:p w14:paraId="29C70F6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防爆毯</w:t>
            </w:r>
          </w:p>
        </w:tc>
        <w:tc>
          <w:tcPr>
            <w:tcW w:w="708" w:type="dxa"/>
            <w:vAlign w:val="center"/>
          </w:tcPr>
          <w:p w14:paraId="36D8322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5</w:t>
            </w:r>
          </w:p>
        </w:tc>
        <w:tc>
          <w:tcPr>
            <w:tcW w:w="824" w:type="dxa"/>
            <w:vAlign w:val="center"/>
          </w:tcPr>
          <w:p w14:paraId="6BFF6B7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009B6FAA">
            <w:pPr>
              <w:widowControl/>
              <w:jc w:val="center"/>
              <w:textAlignment w:val="center"/>
              <w:rPr>
                <w:rFonts w:ascii="仿宋" w:hAnsi="仿宋" w:eastAsia="仿宋" w:cs="仿宋"/>
                <w:kern w:val="0"/>
                <w:sz w:val="24"/>
              </w:rPr>
            </w:pPr>
            <w:r>
              <w:rPr>
                <w:rFonts w:hint="eastAsia" w:ascii="仿宋" w:hAnsi="仿宋" w:eastAsia="仿宋" w:cs="仿宋"/>
                <w:kern w:val="0"/>
                <w:sz w:val="24"/>
              </w:rPr>
              <w:t>1.2050</w:t>
            </w:r>
          </w:p>
        </w:tc>
        <w:tc>
          <w:tcPr>
            <w:tcW w:w="1809" w:type="dxa"/>
            <w:vAlign w:val="center"/>
          </w:tcPr>
          <w:p w14:paraId="146B292D">
            <w:pPr>
              <w:jc w:val="center"/>
              <w:rPr>
                <w:rFonts w:ascii="仿宋" w:hAnsi="仿宋" w:eastAsia="仿宋" w:cs="仿宋"/>
                <w:sz w:val="24"/>
              </w:rPr>
            </w:pPr>
            <w:r>
              <w:rPr>
                <w:rFonts w:hint="eastAsia" w:ascii="仿宋" w:hAnsi="仿宋" w:eastAsia="仿宋" w:cs="仿宋"/>
                <w:kern w:val="0"/>
                <w:sz w:val="24"/>
              </w:rPr>
              <w:t>详见第五章《采购需求》</w:t>
            </w:r>
          </w:p>
        </w:tc>
      </w:tr>
      <w:tr w14:paraId="4BE9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307D65FF">
            <w:pPr>
              <w:spacing w:before="120"/>
              <w:contextualSpacing/>
              <w:jc w:val="center"/>
              <w:rPr>
                <w:rFonts w:ascii="仿宋" w:hAnsi="仿宋" w:eastAsia="仿宋" w:cs="仿宋"/>
                <w:sz w:val="24"/>
              </w:rPr>
            </w:pPr>
          </w:p>
        </w:tc>
        <w:tc>
          <w:tcPr>
            <w:tcW w:w="992" w:type="dxa"/>
            <w:vAlign w:val="center"/>
          </w:tcPr>
          <w:p w14:paraId="630D5856">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2-3</w:t>
            </w:r>
          </w:p>
        </w:tc>
        <w:tc>
          <w:tcPr>
            <w:tcW w:w="2694" w:type="dxa"/>
            <w:vAlign w:val="center"/>
          </w:tcPr>
          <w:p w14:paraId="7B2C7CC7">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对讲机信号放大器</w:t>
            </w:r>
          </w:p>
        </w:tc>
        <w:tc>
          <w:tcPr>
            <w:tcW w:w="708" w:type="dxa"/>
            <w:vAlign w:val="center"/>
          </w:tcPr>
          <w:p w14:paraId="3EED436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w:t>
            </w:r>
          </w:p>
        </w:tc>
        <w:tc>
          <w:tcPr>
            <w:tcW w:w="824" w:type="dxa"/>
            <w:vAlign w:val="center"/>
          </w:tcPr>
          <w:p w14:paraId="35CB595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台</w:t>
            </w:r>
          </w:p>
        </w:tc>
        <w:tc>
          <w:tcPr>
            <w:tcW w:w="1444" w:type="dxa"/>
            <w:noWrap/>
            <w:vAlign w:val="center"/>
          </w:tcPr>
          <w:p w14:paraId="2B96A290">
            <w:pPr>
              <w:widowControl/>
              <w:jc w:val="center"/>
              <w:textAlignment w:val="center"/>
              <w:rPr>
                <w:rFonts w:ascii="仿宋" w:hAnsi="仿宋" w:eastAsia="仿宋" w:cs="仿宋"/>
                <w:kern w:val="0"/>
                <w:sz w:val="24"/>
              </w:rPr>
            </w:pPr>
            <w:r>
              <w:rPr>
                <w:rFonts w:hint="eastAsia" w:ascii="仿宋" w:hAnsi="仿宋" w:eastAsia="仿宋" w:cs="仿宋"/>
                <w:kern w:val="0"/>
                <w:sz w:val="24"/>
              </w:rPr>
              <w:t>1.2000</w:t>
            </w:r>
          </w:p>
        </w:tc>
        <w:tc>
          <w:tcPr>
            <w:tcW w:w="1809" w:type="dxa"/>
            <w:vAlign w:val="center"/>
          </w:tcPr>
          <w:p w14:paraId="245B777F">
            <w:pPr>
              <w:jc w:val="center"/>
              <w:rPr>
                <w:rFonts w:ascii="仿宋" w:hAnsi="仿宋" w:eastAsia="仿宋" w:cs="仿宋"/>
                <w:sz w:val="24"/>
              </w:rPr>
            </w:pPr>
            <w:r>
              <w:rPr>
                <w:rFonts w:hint="eastAsia" w:ascii="仿宋" w:hAnsi="仿宋" w:eastAsia="仿宋" w:cs="仿宋"/>
                <w:kern w:val="0"/>
                <w:sz w:val="24"/>
              </w:rPr>
              <w:t>详见第五章《采购需求》</w:t>
            </w:r>
          </w:p>
        </w:tc>
      </w:tr>
      <w:tr w14:paraId="5C49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696631FF">
            <w:pPr>
              <w:spacing w:before="120"/>
              <w:contextualSpacing/>
              <w:jc w:val="center"/>
              <w:rPr>
                <w:rFonts w:ascii="仿宋" w:hAnsi="仿宋" w:eastAsia="仿宋" w:cs="仿宋"/>
                <w:sz w:val="24"/>
              </w:rPr>
            </w:pPr>
          </w:p>
        </w:tc>
        <w:tc>
          <w:tcPr>
            <w:tcW w:w="992" w:type="dxa"/>
            <w:vAlign w:val="center"/>
          </w:tcPr>
          <w:p w14:paraId="62EF9D56">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2-4</w:t>
            </w:r>
          </w:p>
        </w:tc>
        <w:tc>
          <w:tcPr>
            <w:tcW w:w="2694" w:type="dxa"/>
            <w:vAlign w:val="center"/>
          </w:tcPr>
          <w:p w14:paraId="4D931AB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对讲机(含耳机 )</w:t>
            </w:r>
          </w:p>
        </w:tc>
        <w:tc>
          <w:tcPr>
            <w:tcW w:w="708" w:type="dxa"/>
            <w:vAlign w:val="center"/>
          </w:tcPr>
          <w:p w14:paraId="4863F51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120</w:t>
            </w:r>
          </w:p>
        </w:tc>
        <w:tc>
          <w:tcPr>
            <w:tcW w:w="824" w:type="dxa"/>
            <w:vAlign w:val="center"/>
          </w:tcPr>
          <w:p w14:paraId="21B617D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台</w:t>
            </w:r>
          </w:p>
        </w:tc>
        <w:tc>
          <w:tcPr>
            <w:tcW w:w="1444" w:type="dxa"/>
            <w:noWrap/>
            <w:vAlign w:val="center"/>
          </w:tcPr>
          <w:p w14:paraId="2CBCC56A">
            <w:pPr>
              <w:widowControl/>
              <w:jc w:val="center"/>
              <w:textAlignment w:val="center"/>
              <w:rPr>
                <w:rFonts w:ascii="仿宋" w:hAnsi="仿宋" w:eastAsia="仿宋" w:cs="仿宋"/>
                <w:kern w:val="0"/>
                <w:sz w:val="24"/>
              </w:rPr>
            </w:pPr>
            <w:r>
              <w:rPr>
                <w:rFonts w:hint="eastAsia" w:ascii="仿宋" w:hAnsi="仿宋" w:eastAsia="仿宋" w:cs="仿宋"/>
                <w:kern w:val="0"/>
                <w:sz w:val="24"/>
              </w:rPr>
              <w:t>14.4000</w:t>
            </w:r>
          </w:p>
        </w:tc>
        <w:tc>
          <w:tcPr>
            <w:tcW w:w="1809" w:type="dxa"/>
            <w:vAlign w:val="center"/>
          </w:tcPr>
          <w:p w14:paraId="322E5648">
            <w:pPr>
              <w:jc w:val="center"/>
              <w:rPr>
                <w:rFonts w:ascii="仿宋" w:hAnsi="仿宋" w:eastAsia="仿宋" w:cs="仿宋"/>
                <w:sz w:val="24"/>
              </w:rPr>
            </w:pPr>
            <w:r>
              <w:rPr>
                <w:rFonts w:hint="eastAsia" w:ascii="仿宋" w:hAnsi="仿宋" w:eastAsia="仿宋" w:cs="仿宋"/>
                <w:kern w:val="0"/>
                <w:sz w:val="24"/>
              </w:rPr>
              <w:t>详见第五章《采购需求》</w:t>
            </w:r>
          </w:p>
        </w:tc>
      </w:tr>
      <w:tr w14:paraId="022A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2818315">
            <w:pPr>
              <w:spacing w:before="120"/>
              <w:contextualSpacing/>
              <w:jc w:val="center"/>
              <w:rPr>
                <w:rFonts w:ascii="仿宋" w:hAnsi="仿宋" w:eastAsia="仿宋" w:cs="仿宋"/>
                <w:sz w:val="24"/>
              </w:rPr>
            </w:pPr>
          </w:p>
        </w:tc>
        <w:tc>
          <w:tcPr>
            <w:tcW w:w="992" w:type="dxa"/>
            <w:vAlign w:val="center"/>
          </w:tcPr>
          <w:p w14:paraId="1D2827BC">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2-5</w:t>
            </w:r>
          </w:p>
        </w:tc>
        <w:tc>
          <w:tcPr>
            <w:tcW w:w="2694" w:type="dxa"/>
            <w:vAlign w:val="center"/>
          </w:tcPr>
          <w:p w14:paraId="34A0F0EA">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执法记录仪</w:t>
            </w:r>
          </w:p>
        </w:tc>
        <w:tc>
          <w:tcPr>
            <w:tcW w:w="708" w:type="dxa"/>
            <w:vAlign w:val="center"/>
          </w:tcPr>
          <w:p w14:paraId="3A3B46B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100</w:t>
            </w:r>
          </w:p>
        </w:tc>
        <w:tc>
          <w:tcPr>
            <w:tcW w:w="824" w:type="dxa"/>
            <w:vAlign w:val="center"/>
          </w:tcPr>
          <w:p w14:paraId="2D937DA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部</w:t>
            </w:r>
          </w:p>
        </w:tc>
        <w:tc>
          <w:tcPr>
            <w:tcW w:w="1444" w:type="dxa"/>
            <w:noWrap/>
            <w:vAlign w:val="center"/>
          </w:tcPr>
          <w:p w14:paraId="285462AB">
            <w:pPr>
              <w:widowControl/>
              <w:jc w:val="center"/>
              <w:textAlignment w:val="center"/>
              <w:rPr>
                <w:rFonts w:ascii="仿宋" w:hAnsi="仿宋" w:eastAsia="仿宋" w:cs="仿宋"/>
                <w:kern w:val="0"/>
                <w:sz w:val="24"/>
              </w:rPr>
            </w:pPr>
            <w:r>
              <w:rPr>
                <w:rFonts w:hint="eastAsia" w:ascii="仿宋" w:hAnsi="仿宋" w:eastAsia="仿宋" w:cs="仿宋"/>
                <w:kern w:val="0"/>
                <w:sz w:val="24"/>
              </w:rPr>
              <w:t>12.0000</w:t>
            </w:r>
          </w:p>
        </w:tc>
        <w:tc>
          <w:tcPr>
            <w:tcW w:w="1809" w:type="dxa"/>
            <w:vAlign w:val="center"/>
          </w:tcPr>
          <w:p w14:paraId="20878FB4">
            <w:pPr>
              <w:jc w:val="center"/>
              <w:rPr>
                <w:rFonts w:ascii="仿宋" w:hAnsi="仿宋" w:eastAsia="仿宋" w:cs="仿宋"/>
                <w:sz w:val="24"/>
              </w:rPr>
            </w:pPr>
            <w:r>
              <w:rPr>
                <w:rFonts w:hint="eastAsia" w:ascii="仿宋" w:hAnsi="仿宋" w:eastAsia="仿宋" w:cs="仿宋"/>
                <w:kern w:val="0"/>
                <w:sz w:val="24"/>
              </w:rPr>
              <w:t>详见第五章《采购需求》</w:t>
            </w:r>
          </w:p>
        </w:tc>
      </w:tr>
      <w:tr w14:paraId="466A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535246E">
            <w:pPr>
              <w:spacing w:before="120"/>
              <w:contextualSpacing/>
              <w:jc w:val="center"/>
              <w:rPr>
                <w:rFonts w:ascii="仿宋" w:hAnsi="仿宋" w:eastAsia="仿宋" w:cs="仿宋"/>
                <w:sz w:val="24"/>
              </w:rPr>
            </w:pPr>
          </w:p>
        </w:tc>
        <w:tc>
          <w:tcPr>
            <w:tcW w:w="992" w:type="dxa"/>
            <w:vAlign w:val="center"/>
          </w:tcPr>
          <w:p w14:paraId="730CF27F">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2-6</w:t>
            </w:r>
          </w:p>
        </w:tc>
        <w:tc>
          <w:tcPr>
            <w:tcW w:w="2694" w:type="dxa"/>
            <w:vAlign w:val="center"/>
          </w:tcPr>
          <w:p w14:paraId="545B58C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两轮治安巡逻车</w:t>
            </w:r>
          </w:p>
        </w:tc>
        <w:tc>
          <w:tcPr>
            <w:tcW w:w="708" w:type="dxa"/>
            <w:vAlign w:val="center"/>
          </w:tcPr>
          <w:p w14:paraId="1797C50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8</w:t>
            </w:r>
          </w:p>
        </w:tc>
        <w:tc>
          <w:tcPr>
            <w:tcW w:w="824" w:type="dxa"/>
            <w:vAlign w:val="center"/>
          </w:tcPr>
          <w:p w14:paraId="27B8C31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辆</w:t>
            </w:r>
          </w:p>
        </w:tc>
        <w:tc>
          <w:tcPr>
            <w:tcW w:w="1444" w:type="dxa"/>
            <w:noWrap/>
            <w:vAlign w:val="center"/>
          </w:tcPr>
          <w:p w14:paraId="06A5FED5">
            <w:pPr>
              <w:widowControl/>
              <w:jc w:val="center"/>
              <w:textAlignment w:val="center"/>
              <w:rPr>
                <w:rFonts w:ascii="仿宋" w:hAnsi="仿宋" w:eastAsia="仿宋" w:cs="仿宋"/>
                <w:kern w:val="0"/>
                <w:sz w:val="24"/>
              </w:rPr>
            </w:pPr>
            <w:r>
              <w:rPr>
                <w:rFonts w:hint="eastAsia" w:ascii="仿宋" w:hAnsi="仿宋" w:eastAsia="仿宋" w:cs="仿宋"/>
                <w:kern w:val="0"/>
                <w:sz w:val="24"/>
              </w:rPr>
              <w:t>2.8000</w:t>
            </w:r>
          </w:p>
        </w:tc>
        <w:tc>
          <w:tcPr>
            <w:tcW w:w="1809" w:type="dxa"/>
            <w:vAlign w:val="center"/>
          </w:tcPr>
          <w:p w14:paraId="0D1C0635">
            <w:pPr>
              <w:jc w:val="center"/>
              <w:rPr>
                <w:rFonts w:ascii="仿宋" w:hAnsi="仿宋" w:eastAsia="仿宋" w:cs="仿宋"/>
                <w:sz w:val="24"/>
              </w:rPr>
            </w:pPr>
            <w:r>
              <w:rPr>
                <w:rFonts w:hint="eastAsia" w:ascii="仿宋" w:hAnsi="仿宋" w:eastAsia="仿宋" w:cs="仿宋"/>
                <w:kern w:val="0"/>
                <w:sz w:val="24"/>
              </w:rPr>
              <w:t>详见第五章《采购需求》</w:t>
            </w:r>
          </w:p>
        </w:tc>
      </w:tr>
      <w:tr w14:paraId="29A9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D611549">
            <w:pPr>
              <w:spacing w:before="120"/>
              <w:contextualSpacing/>
              <w:jc w:val="center"/>
              <w:rPr>
                <w:rFonts w:ascii="仿宋" w:hAnsi="仿宋" w:eastAsia="仿宋" w:cs="仿宋"/>
                <w:sz w:val="24"/>
              </w:rPr>
            </w:pPr>
          </w:p>
        </w:tc>
        <w:tc>
          <w:tcPr>
            <w:tcW w:w="992" w:type="dxa"/>
            <w:vAlign w:val="center"/>
          </w:tcPr>
          <w:p w14:paraId="2DBA533E">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2-7</w:t>
            </w:r>
          </w:p>
        </w:tc>
        <w:tc>
          <w:tcPr>
            <w:tcW w:w="2694" w:type="dxa"/>
            <w:vAlign w:val="center"/>
          </w:tcPr>
          <w:p w14:paraId="0FD1F04C">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四轮治安巡逻车</w:t>
            </w:r>
          </w:p>
        </w:tc>
        <w:tc>
          <w:tcPr>
            <w:tcW w:w="708" w:type="dxa"/>
            <w:vAlign w:val="center"/>
          </w:tcPr>
          <w:p w14:paraId="77F161C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w:t>
            </w:r>
          </w:p>
        </w:tc>
        <w:tc>
          <w:tcPr>
            <w:tcW w:w="824" w:type="dxa"/>
            <w:vAlign w:val="center"/>
          </w:tcPr>
          <w:p w14:paraId="5544464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辆</w:t>
            </w:r>
          </w:p>
        </w:tc>
        <w:tc>
          <w:tcPr>
            <w:tcW w:w="1444" w:type="dxa"/>
            <w:noWrap/>
            <w:vAlign w:val="center"/>
          </w:tcPr>
          <w:p w14:paraId="2FAC4CA8">
            <w:pPr>
              <w:widowControl/>
              <w:jc w:val="center"/>
              <w:textAlignment w:val="center"/>
              <w:rPr>
                <w:rFonts w:ascii="仿宋" w:hAnsi="仿宋" w:eastAsia="仿宋" w:cs="仿宋"/>
                <w:kern w:val="0"/>
                <w:sz w:val="24"/>
              </w:rPr>
            </w:pPr>
            <w:r>
              <w:rPr>
                <w:rFonts w:hint="eastAsia" w:ascii="仿宋" w:hAnsi="仿宋" w:eastAsia="仿宋" w:cs="仿宋"/>
                <w:kern w:val="0"/>
                <w:sz w:val="24"/>
              </w:rPr>
              <w:t>9.0600</w:t>
            </w:r>
          </w:p>
        </w:tc>
        <w:tc>
          <w:tcPr>
            <w:tcW w:w="1809" w:type="dxa"/>
            <w:vAlign w:val="center"/>
          </w:tcPr>
          <w:p w14:paraId="6E554408">
            <w:pPr>
              <w:jc w:val="center"/>
              <w:rPr>
                <w:rFonts w:ascii="仿宋" w:hAnsi="仿宋" w:eastAsia="仿宋" w:cs="仿宋"/>
                <w:sz w:val="24"/>
              </w:rPr>
            </w:pPr>
            <w:r>
              <w:rPr>
                <w:rFonts w:hint="eastAsia" w:ascii="仿宋" w:hAnsi="仿宋" w:eastAsia="仿宋" w:cs="仿宋"/>
                <w:kern w:val="0"/>
                <w:sz w:val="24"/>
              </w:rPr>
              <w:t>详见第五章《采购需求》</w:t>
            </w:r>
          </w:p>
        </w:tc>
      </w:tr>
      <w:tr w14:paraId="0D48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0376B1B">
            <w:pPr>
              <w:spacing w:before="120"/>
              <w:contextualSpacing/>
              <w:jc w:val="center"/>
              <w:rPr>
                <w:rFonts w:ascii="仿宋" w:hAnsi="仿宋" w:eastAsia="仿宋" w:cs="仿宋"/>
                <w:sz w:val="24"/>
              </w:rPr>
            </w:pPr>
          </w:p>
        </w:tc>
        <w:tc>
          <w:tcPr>
            <w:tcW w:w="992" w:type="dxa"/>
            <w:vAlign w:val="center"/>
          </w:tcPr>
          <w:p w14:paraId="3064A7F7">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2-8</w:t>
            </w:r>
          </w:p>
        </w:tc>
        <w:tc>
          <w:tcPr>
            <w:tcW w:w="2694" w:type="dxa"/>
            <w:vAlign w:val="center"/>
          </w:tcPr>
          <w:p w14:paraId="47A9BC95">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安防设备提示牌</w:t>
            </w:r>
          </w:p>
        </w:tc>
        <w:tc>
          <w:tcPr>
            <w:tcW w:w="708" w:type="dxa"/>
            <w:vAlign w:val="center"/>
          </w:tcPr>
          <w:p w14:paraId="5F6C0F1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220</w:t>
            </w:r>
          </w:p>
        </w:tc>
        <w:tc>
          <w:tcPr>
            <w:tcW w:w="824" w:type="dxa"/>
            <w:vAlign w:val="center"/>
          </w:tcPr>
          <w:p w14:paraId="25292BB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6BD8D94C">
            <w:pPr>
              <w:widowControl/>
              <w:jc w:val="center"/>
              <w:textAlignment w:val="center"/>
              <w:rPr>
                <w:rFonts w:ascii="仿宋" w:hAnsi="仿宋" w:eastAsia="仿宋" w:cs="仿宋"/>
                <w:kern w:val="0"/>
                <w:sz w:val="24"/>
              </w:rPr>
            </w:pPr>
            <w:r>
              <w:rPr>
                <w:rFonts w:hint="eastAsia" w:ascii="仿宋" w:hAnsi="仿宋" w:eastAsia="仿宋" w:cs="仿宋"/>
                <w:kern w:val="0"/>
                <w:sz w:val="24"/>
              </w:rPr>
              <w:t>1.1000</w:t>
            </w:r>
          </w:p>
        </w:tc>
        <w:tc>
          <w:tcPr>
            <w:tcW w:w="1809" w:type="dxa"/>
            <w:vAlign w:val="center"/>
          </w:tcPr>
          <w:p w14:paraId="6D9FC553">
            <w:pPr>
              <w:jc w:val="center"/>
              <w:rPr>
                <w:rFonts w:ascii="仿宋" w:hAnsi="仿宋" w:eastAsia="仿宋" w:cs="仿宋"/>
                <w:sz w:val="24"/>
              </w:rPr>
            </w:pPr>
            <w:r>
              <w:rPr>
                <w:rFonts w:hint="eastAsia" w:ascii="仿宋" w:hAnsi="仿宋" w:eastAsia="仿宋" w:cs="仿宋"/>
                <w:kern w:val="0"/>
                <w:sz w:val="24"/>
              </w:rPr>
              <w:t>详见第五章《采购需求》</w:t>
            </w:r>
          </w:p>
        </w:tc>
      </w:tr>
      <w:tr w14:paraId="6C57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DF8DA86">
            <w:pPr>
              <w:spacing w:before="120"/>
              <w:contextualSpacing/>
              <w:jc w:val="center"/>
              <w:rPr>
                <w:rFonts w:ascii="仿宋" w:hAnsi="仿宋" w:eastAsia="仿宋" w:cs="仿宋"/>
                <w:sz w:val="24"/>
              </w:rPr>
            </w:pPr>
          </w:p>
        </w:tc>
        <w:tc>
          <w:tcPr>
            <w:tcW w:w="992" w:type="dxa"/>
            <w:vAlign w:val="center"/>
          </w:tcPr>
          <w:p w14:paraId="22400082">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2-9</w:t>
            </w:r>
          </w:p>
        </w:tc>
        <w:tc>
          <w:tcPr>
            <w:tcW w:w="2694" w:type="dxa"/>
            <w:vAlign w:val="center"/>
          </w:tcPr>
          <w:p w14:paraId="76835C7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安防设备提示牌</w:t>
            </w:r>
          </w:p>
        </w:tc>
        <w:tc>
          <w:tcPr>
            <w:tcW w:w="708" w:type="dxa"/>
            <w:vAlign w:val="center"/>
          </w:tcPr>
          <w:p w14:paraId="15767CB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100</w:t>
            </w:r>
          </w:p>
        </w:tc>
        <w:tc>
          <w:tcPr>
            <w:tcW w:w="824" w:type="dxa"/>
            <w:vAlign w:val="center"/>
          </w:tcPr>
          <w:p w14:paraId="38A8777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38973C37">
            <w:pPr>
              <w:widowControl/>
              <w:jc w:val="center"/>
              <w:textAlignment w:val="center"/>
              <w:rPr>
                <w:rFonts w:ascii="仿宋" w:hAnsi="仿宋" w:eastAsia="仿宋" w:cs="仿宋"/>
                <w:kern w:val="0"/>
                <w:sz w:val="24"/>
              </w:rPr>
            </w:pPr>
            <w:r>
              <w:rPr>
                <w:rFonts w:hint="eastAsia" w:ascii="仿宋" w:hAnsi="仿宋" w:eastAsia="仿宋" w:cs="仿宋"/>
                <w:kern w:val="0"/>
                <w:sz w:val="24"/>
              </w:rPr>
              <w:t>0.5000</w:t>
            </w:r>
          </w:p>
        </w:tc>
        <w:tc>
          <w:tcPr>
            <w:tcW w:w="1809" w:type="dxa"/>
            <w:vAlign w:val="center"/>
          </w:tcPr>
          <w:p w14:paraId="0EC805F4">
            <w:pPr>
              <w:jc w:val="center"/>
              <w:rPr>
                <w:rFonts w:ascii="仿宋" w:hAnsi="仿宋" w:eastAsia="仿宋" w:cs="仿宋"/>
                <w:sz w:val="24"/>
              </w:rPr>
            </w:pPr>
            <w:r>
              <w:rPr>
                <w:rFonts w:hint="eastAsia" w:ascii="仿宋" w:hAnsi="仿宋" w:eastAsia="仿宋" w:cs="仿宋"/>
                <w:kern w:val="0"/>
                <w:sz w:val="24"/>
              </w:rPr>
              <w:t>详见第五章《采购需求》</w:t>
            </w:r>
          </w:p>
        </w:tc>
      </w:tr>
      <w:tr w14:paraId="4F70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3887FC4">
            <w:pPr>
              <w:spacing w:before="120"/>
              <w:contextualSpacing/>
              <w:jc w:val="center"/>
              <w:rPr>
                <w:rFonts w:ascii="仿宋" w:hAnsi="仿宋" w:eastAsia="仿宋" w:cs="仿宋"/>
                <w:sz w:val="24"/>
              </w:rPr>
            </w:pPr>
          </w:p>
        </w:tc>
        <w:tc>
          <w:tcPr>
            <w:tcW w:w="992" w:type="dxa"/>
            <w:vAlign w:val="center"/>
          </w:tcPr>
          <w:p w14:paraId="7CF2B66C">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2-10</w:t>
            </w:r>
          </w:p>
        </w:tc>
        <w:tc>
          <w:tcPr>
            <w:tcW w:w="2694" w:type="dxa"/>
            <w:vAlign w:val="center"/>
          </w:tcPr>
          <w:p w14:paraId="143A0991">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医院安全秩序宣传标识</w:t>
            </w:r>
          </w:p>
        </w:tc>
        <w:tc>
          <w:tcPr>
            <w:tcW w:w="708" w:type="dxa"/>
            <w:vAlign w:val="center"/>
          </w:tcPr>
          <w:p w14:paraId="154A9CE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100</w:t>
            </w:r>
          </w:p>
        </w:tc>
        <w:tc>
          <w:tcPr>
            <w:tcW w:w="824" w:type="dxa"/>
            <w:vAlign w:val="center"/>
          </w:tcPr>
          <w:p w14:paraId="74B331C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148226B0">
            <w:pPr>
              <w:widowControl/>
              <w:jc w:val="center"/>
              <w:textAlignment w:val="center"/>
              <w:rPr>
                <w:rFonts w:ascii="仿宋" w:hAnsi="仿宋" w:eastAsia="仿宋" w:cs="仿宋"/>
                <w:kern w:val="0"/>
                <w:sz w:val="24"/>
              </w:rPr>
            </w:pPr>
            <w:r>
              <w:rPr>
                <w:rFonts w:hint="eastAsia" w:ascii="仿宋" w:hAnsi="仿宋" w:eastAsia="仿宋" w:cs="仿宋"/>
                <w:kern w:val="0"/>
                <w:sz w:val="24"/>
              </w:rPr>
              <w:t>0.5000</w:t>
            </w:r>
          </w:p>
        </w:tc>
        <w:tc>
          <w:tcPr>
            <w:tcW w:w="1809" w:type="dxa"/>
            <w:vAlign w:val="center"/>
          </w:tcPr>
          <w:p w14:paraId="13621F52">
            <w:pPr>
              <w:jc w:val="center"/>
              <w:rPr>
                <w:rFonts w:ascii="仿宋" w:hAnsi="仿宋" w:eastAsia="仿宋" w:cs="仿宋"/>
                <w:sz w:val="24"/>
              </w:rPr>
            </w:pPr>
            <w:r>
              <w:rPr>
                <w:rFonts w:hint="eastAsia" w:ascii="仿宋" w:hAnsi="仿宋" w:eastAsia="仿宋" w:cs="仿宋"/>
                <w:kern w:val="0"/>
                <w:sz w:val="24"/>
              </w:rPr>
              <w:t>详见第五章《采购需求》</w:t>
            </w:r>
          </w:p>
        </w:tc>
      </w:tr>
      <w:tr w14:paraId="7B6C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6C09C791">
            <w:pPr>
              <w:spacing w:before="120"/>
              <w:contextualSpacing/>
              <w:jc w:val="center"/>
              <w:rPr>
                <w:rFonts w:ascii="仿宋" w:hAnsi="仿宋" w:eastAsia="仿宋" w:cs="仿宋"/>
                <w:sz w:val="24"/>
              </w:rPr>
            </w:pPr>
          </w:p>
        </w:tc>
        <w:tc>
          <w:tcPr>
            <w:tcW w:w="992" w:type="dxa"/>
            <w:vAlign w:val="center"/>
          </w:tcPr>
          <w:p w14:paraId="72247087">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2-11</w:t>
            </w:r>
          </w:p>
        </w:tc>
        <w:tc>
          <w:tcPr>
            <w:tcW w:w="2694" w:type="dxa"/>
            <w:vAlign w:val="center"/>
          </w:tcPr>
          <w:p w14:paraId="6374D648">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医院安全秩序宣传标识</w:t>
            </w:r>
          </w:p>
        </w:tc>
        <w:tc>
          <w:tcPr>
            <w:tcW w:w="708" w:type="dxa"/>
            <w:vAlign w:val="center"/>
          </w:tcPr>
          <w:p w14:paraId="23375C5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20</w:t>
            </w:r>
          </w:p>
        </w:tc>
        <w:tc>
          <w:tcPr>
            <w:tcW w:w="824" w:type="dxa"/>
            <w:vAlign w:val="center"/>
          </w:tcPr>
          <w:p w14:paraId="6883EFE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653631AE">
            <w:pPr>
              <w:widowControl/>
              <w:jc w:val="center"/>
              <w:textAlignment w:val="center"/>
              <w:rPr>
                <w:rFonts w:ascii="仿宋" w:hAnsi="仿宋" w:eastAsia="仿宋" w:cs="仿宋"/>
                <w:kern w:val="0"/>
                <w:sz w:val="24"/>
              </w:rPr>
            </w:pPr>
            <w:r>
              <w:rPr>
                <w:rFonts w:hint="eastAsia" w:ascii="仿宋" w:hAnsi="仿宋" w:eastAsia="仿宋" w:cs="仿宋"/>
                <w:kern w:val="0"/>
                <w:sz w:val="24"/>
              </w:rPr>
              <w:t>0.5600</w:t>
            </w:r>
          </w:p>
        </w:tc>
        <w:tc>
          <w:tcPr>
            <w:tcW w:w="1809" w:type="dxa"/>
            <w:vAlign w:val="center"/>
          </w:tcPr>
          <w:p w14:paraId="7AEA4AEE">
            <w:pPr>
              <w:jc w:val="center"/>
              <w:rPr>
                <w:rFonts w:ascii="仿宋" w:hAnsi="仿宋" w:eastAsia="仿宋" w:cs="仿宋"/>
                <w:sz w:val="24"/>
              </w:rPr>
            </w:pPr>
            <w:r>
              <w:rPr>
                <w:rFonts w:hint="eastAsia" w:ascii="仿宋" w:hAnsi="仿宋" w:eastAsia="仿宋" w:cs="仿宋"/>
                <w:kern w:val="0"/>
                <w:sz w:val="24"/>
              </w:rPr>
              <w:t>详见第五章《采购需求》</w:t>
            </w:r>
          </w:p>
        </w:tc>
      </w:tr>
      <w:tr w14:paraId="76B2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62A06820">
            <w:pPr>
              <w:spacing w:before="120"/>
              <w:contextualSpacing/>
              <w:jc w:val="center"/>
              <w:rPr>
                <w:rFonts w:ascii="仿宋" w:hAnsi="仿宋" w:eastAsia="仿宋" w:cs="仿宋"/>
                <w:sz w:val="24"/>
              </w:rPr>
            </w:pPr>
          </w:p>
        </w:tc>
        <w:tc>
          <w:tcPr>
            <w:tcW w:w="992" w:type="dxa"/>
            <w:vAlign w:val="center"/>
          </w:tcPr>
          <w:p w14:paraId="681F6790">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2-12</w:t>
            </w:r>
          </w:p>
        </w:tc>
        <w:tc>
          <w:tcPr>
            <w:tcW w:w="2694" w:type="dxa"/>
            <w:vAlign w:val="center"/>
          </w:tcPr>
          <w:p w14:paraId="4F8D30A6">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治安岗亭</w:t>
            </w:r>
          </w:p>
        </w:tc>
        <w:tc>
          <w:tcPr>
            <w:tcW w:w="708" w:type="dxa"/>
            <w:vAlign w:val="center"/>
          </w:tcPr>
          <w:p w14:paraId="442815C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6</w:t>
            </w:r>
          </w:p>
        </w:tc>
        <w:tc>
          <w:tcPr>
            <w:tcW w:w="824" w:type="dxa"/>
            <w:vAlign w:val="center"/>
          </w:tcPr>
          <w:p w14:paraId="533B735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242564BE">
            <w:pPr>
              <w:widowControl/>
              <w:jc w:val="center"/>
              <w:textAlignment w:val="center"/>
              <w:rPr>
                <w:rFonts w:ascii="仿宋" w:hAnsi="仿宋" w:eastAsia="仿宋" w:cs="仿宋"/>
                <w:kern w:val="0"/>
                <w:sz w:val="24"/>
              </w:rPr>
            </w:pPr>
            <w:r>
              <w:rPr>
                <w:rFonts w:hint="eastAsia" w:ascii="仿宋" w:hAnsi="仿宋" w:eastAsia="仿宋" w:cs="仿宋"/>
                <w:kern w:val="0"/>
                <w:sz w:val="24"/>
              </w:rPr>
              <w:t>8.9100</w:t>
            </w:r>
          </w:p>
        </w:tc>
        <w:tc>
          <w:tcPr>
            <w:tcW w:w="1809" w:type="dxa"/>
            <w:vAlign w:val="center"/>
          </w:tcPr>
          <w:p w14:paraId="21B2BA92">
            <w:pPr>
              <w:jc w:val="center"/>
              <w:rPr>
                <w:rFonts w:ascii="仿宋" w:hAnsi="仿宋" w:eastAsia="仿宋" w:cs="仿宋"/>
                <w:sz w:val="24"/>
              </w:rPr>
            </w:pPr>
            <w:r>
              <w:rPr>
                <w:rFonts w:hint="eastAsia" w:ascii="仿宋" w:hAnsi="仿宋" w:eastAsia="仿宋" w:cs="仿宋"/>
                <w:kern w:val="0"/>
                <w:sz w:val="24"/>
              </w:rPr>
              <w:t>详见第五章《采购需求》</w:t>
            </w:r>
          </w:p>
        </w:tc>
      </w:tr>
      <w:tr w14:paraId="5240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F7E5A5D">
            <w:pPr>
              <w:spacing w:before="120"/>
              <w:contextualSpacing/>
              <w:jc w:val="center"/>
              <w:rPr>
                <w:rFonts w:ascii="仿宋" w:hAnsi="仿宋" w:eastAsia="仿宋" w:cs="仿宋"/>
                <w:sz w:val="24"/>
              </w:rPr>
            </w:pPr>
          </w:p>
        </w:tc>
        <w:tc>
          <w:tcPr>
            <w:tcW w:w="992" w:type="dxa"/>
            <w:vAlign w:val="center"/>
          </w:tcPr>
          <w:p w14:paraId="753D83E7">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2-13</w:t>
            </w:r>
          </w:p>
        </w:tc>
        <w:tc>
          <w:tcPr>
            <w:tcW w:w="2694" w:type="dxa"/>
            <w:vAlign w:val="center"/>
          </w:tcPr>
          <w:p w14:paraId="6A2E198F">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应急处置台</w:t>
            </w:r>
          </w:p>
        </w:tc>
        <w:tc>
          <w:tcPr>
            <w:tcW w:w="708" w:type="dxa"/>
            <w:vAlign w:val="center"/>
          </w:tcPr>
          <w:p w14:paraId="3D73BE5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w:t>
            </w:r>
          </w:p>
        </w:tc>
        <w:tc>
          <w:tcPr>
            <w:tcW w:w="824" w:type="dxa"/>
            <w:vAlign w:val="center"/>
          </w:tcPr>
          <w:p w14:paraId="3FEB5BD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张</w:t>
            </w:r>
          </w:p>
        </w:tc>
        <w:tc>
          <w:tcPr>
            <w:tcW w:w="1444" w:type="dxa"/>
            <w:noWrap/>
            <w:vAlign w:val="center"/>
          </w:tcPr>
          <w:p w14:paraId="5D6FE0E1">
            <w:pPr>
              <w:widowControl/>
              <w:jc w:val="center"/>
              <w:textAlignment w:val="center"/>
              <w:rPr>
                <w:rFonts w:ascii="仿宋" w:hAnsi="仿宋" w:eastAsia="仿宋" w:cs="仿宋"/>
                <w:kern w:val="0"/>
                <w:sz w:val="24"/>
              </w:rPr>
            </w:pPr>
            <w:r>
              <w:rPr>
                <w:rFonts w:hint="eastAsia" w:ascii="仿宋" w:hAnsi="仿宋" w:eastAsia="仿宋" w:cs="仿宋"/>
                <w:kern w:val="0"/>
                <w:sz w:val="24"/>
              </w:rPr>
              <w:t>0.8000</w:t>
            </w:r>
          </w:p>
        </w:tc>
        <w:tc>
          <w:tcPr>
            <w:tcW w:w="1809" w:type="dxa"/>
            <w:vAlign w:val="center"/>
          </w:tcPr>
          <w:p w14:paraId="5D4E85A3">
            <w:pPr>
              <w:jc w:val="center"/>
              <w:rPr>
                <w:rFonts w:ascii="仿宋" w:hAnsi="仿宋" w:eastAsia="仿宋" w:cs="仿宋"/>
                <w:sz w:val="24"/>
              </w:rPr>
            </w:pPr>
            <w:r>
              <w:rPr>
                <w:rFonts w:hint="eastAsia" w:ascii="仿宋" w:hAnsi="仿宋" w:eastAsia="仿宋" w:cs="仿宋"/>
                <w:kern w:val="0"/>
                <w:sz w:val="24"/>
              </w:rPr>
              <w:t>详见第五章《采购需求》</w:t>
            </w:r>
          </w:p>
        </w:tc>
      </w:tr>
      <w:tr w14:paraId="5F66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3F38B925">
            <w:pPr>
              <w:spacing w:before="120"/>
              <w:contextualSpacing/>
              <w:jc w:val="center"/>
              <w:rPr>
                <w:rFonts w:ascii="仿宋" w:hAnsi="仿宋" w:eastAsia="仿宋" w:cs="仿宋"/>
                <w:sz w:val="24"/>
              </w:rPr>
            </w:pPr>
          </w:p>
        </w:tc>
        <w:tc>
          <w:tcPr>
            <w:tcW w:w="992" w:type="dxa"/>
            <w:vAlign w:val="center"/>
          </w:tcPr>
          <w:p w14:paraId="2828BF5D">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2-14</w:t>
            </w:r>
          </w:p>
        </w:tc>
        <w:tc>
          <w:tcPr>
            <w:tcW w:w="2694" w:type="dxa"/>
            <w:vAlign w:val="center"/>
          </w:tcPr>
          <w:p w14:paraId="31C2E3C4">
            <w:pPr>
              <w:widowControl/>
              <w:jc w:val="center"/>
              <w:textAlignment w:val="center"/>
              <w:rPr>
                <w:rFonts w:ascii="仿宋" w:hAnsi="仿宋" w:eastAsia="仿宋" w:cs="仿宋"/>
                <w:sz w:val="24"/>
              </w:rPr>
            </w:pPr>
            <w:r>
              <w:rPr>
                <w:rFonts w:hint="eastAsia" w:ascii="仿宋" w:hAnsi="仿宋" w:eastAsia="仿宋" w:cs="仿宋"/>
                <w:color w:val="000000"/>
                <w:kern w:val="0"/>
                <w:sz w:val="24"/>
                <w:lang w:bidi="ar"/>
              </w:rPr>
              <w:t>防暴器材柜</w:t>
            </w:r>
          </w:p>
        </w:tc>
        <w:tc>
          <w:tcPr>
            <w:tcW w:w="708" w:type="dxa"/>
            <w:vAlign w:val="center"/>
          </w:tcPr>
          <w:p w14:paraId="04E9AC2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15</w:t>
            </w:r>
          </w:p>
        </w:tc>
        <w:tc>
          <w:tcPr>
            <w:tcW w:w="824" w:type="dxa"/>
            <w:vAlign w:val="center"/>
          </w:tcPr>
          <w:p w14:paraId="7E7B81A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台</w:t>
            </w:r>
          </w:p>
        </w:tc>
        <w:tc>
          <w:tcPr>
            <w:tcW w:w="1444" w:type="dxa"/>
            <w:noWrap/>
            <w:vAlign w:val="center"/>
          </w:tcPr>
          <w:p w14:paraId="436FBF25">
            <w:pPr>
              <w:widowControl/>
              <w:jc w:val="center"/>
              <w:textAlignment w:val="center"/>
              <w:rPr>
                <w:rFonts w:ascii="仿宋" w:hAnsi="仿宋" w:eastAsia="仿宋" w:cs="仿宋"/>
                <w:kern w:val="0"/>
                <w:sz w:val="24"/>
              </w:rPr>
            </w:pPr>
            <w:r>
              <w:rPr>
                <w:rFonts w:hint="eastAsia" w:ascii="仿宋" w:hAnsi="仿宋" w:eastAsia="仿宋" w:cs="仿宋"/>
                <w:kern w:val="0"/>
                <w:sz w:val="24"/>
              </w:rPr>
              <w:t>2.1450</w:t>
            </w:r>
          </w:p>
        </w:tc>
        <w:tc>
          <w:tcPr>
            <w:tcW w:w="1809" w:type="dxa"/>
            <w:vAlign w:val="center"/>
          </w:tcPr>
          <w:p w14:paraId="63E8AEBE">
            <w:pPr>
              <w:jc w:val="center"/>
              <w:rPr>
                <w:rFonts w:ascii="仿宋" w:hAnsi="仿宋" w:eastAsia="仿宋" w:cs="仿宋"/>
                <w:sz w:val="24"/>
              </w:rPr>
            </w:pPr>
            <w:r>
              <w:rPr>
                <w:rFonts w:hint="eastAsia" w:ascii="仿宋" w:hAnsi="仿宋" w:eastAsia="仿宋" w:cs="仿宋"/>
                <w:kern w:val="0"/>
                <w:sz w:val="24"/>
              </w:rPr>
              <w:t>详见第五章《采购需求》</w:t>
            </w:r>
          </w:p>
        </w:tc>
      </w:tr>
      <w:tr w14:paraId="6384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5EE9680E">
            <w:pPr>
              <w:spacing w:before="120"/>
              <w:contextualSpacing/>
              <w:jc w:val="center"/>
              <w:rPr>
                <w:rFonts w:ascii="仿宋" w:hAnsi="仿宋" w:eastAsia="仿宋" w:cs="仿宋"/>
                <w:sz w:val="24"/>
              </w:rPr>
            </w:pPr>
          </w:p>
        </w:tc>
        <w:tc>
          <w:tcPr>
            <w:tcW w:w="992" w:type="dxa"/>
            <w:vAlign w:val="center"/>
          </w:tcPr>
          <w:p w14:paraId="3FA485A4">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2-15</w:t>
            </w:r>
          </w:p>
        </w:tc>
        <w:tc>
          <w:tcPr>
            <w:tcW w:w="2694" w:type="dxa"/>
            <w:vAlign w:val="center"/>
          </w:tcPr>
          <w:p w14:paraId="06B356F5">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防暴手电</w:t>
            </w:r>
          </w:p>
        </w:tc>
        <w:tc>
          <w:tcPr>
            <w:tcW w:w="708" w:type="dxa"/>
            <w:vAlign w:val="center"/>
          </w:tcPr>
          <w:p w14:paraId="15D19B25">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26</w:t>
            </w:r>
          </w:p>
        </w:tc>
        <w:tc>
          <w:tcPr>
            <w:tcW w:w="824" w:type="dxa"/>
            <w:vAlign w:val="center"/>
          </w:tcPr>
          <w:p w14:paraId="587DD693">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把</w:t>
            </w:r>
          </w:p>
        </w:tc>
        <w:tc>
          <w:tcPr>
            <w:tcW w:w="1444" w:type="dxa"/>
            <w:noWrap/>
            <w:vAlign w:val="center"/>
          </w:tcPr>
          <w:p w14:paraId="726C3971">
            <w:pPr>
              <w:widowControl/>
              <w:jc w:val="center"/>
              <w:textAlignment w:val="center"/>
              <w:rPr>
                <w:rFonts w:ascii="仿宋" w:hAnsi="仿宋" w:eastAsia="仿宋" w:cs="仿宋"/>
                <w:kern w:val="0"/>
                <w:sz w:val="24"/>
              </w:rPr>
            </w:pPr>
            <w:r>
              <w:rPr>
                <w:rFonts w:hint="eastAsia" w:ascii="仿宋" w:hAnsi="仿宋" w:eastAsia="仿宋" w:cs="仿宋"/>
                <w:kern w:val="0"/>
                <w:sz w:val="24"/>
              </w:rPr>
              <w:t>0.2860</w:t>
            </w:r>
          </w:p>
        </w:tc>
        <w:tc>
          <w:tcPr>
            <w:tcW w:w="1809" w:type="dxa"/>
            <w:vAlign w:val="center"/>
          </w:tcPr>
          <w:p w14:paraId="0C019A56">
            <w:pPr>
              <w:jc w:val="center"/>
              <w:rPr>
                <w:rFonts w:ascii="仿宋" w:hAnsi="仿宋" w:eastAsia="仿宋" w:cs="仿宋"/>
                <w:sz w:val="24"/>
              </w:rPr>
            </w:pPr>
            <w:r>
              <w:rPr>
                <w:rFonts w:hint="eastAsia" w:ascii="仿宋" w:hAnsi="仿宋" w:eastAsia="仿宋" w:cs="仿宋"/>
                <w:kern w:val="0"/>
                <w:sz w:val="24"/>
              </w:rPr>
              <w:t>详见第五章《采购需求》</w:t>
            </w:r>
          </w:p>
        </w:tc>
      </w:tr>
      <w:tr w14:paraId="608E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33B821BF">
            <w:pPr>
              <w:spacing w:before="120"/>
              <w:contextualSpacing/>
              <w:jc w:val="center"/>
              <w:rPr>
                <w:rFonts w:ascii="仿宋" w:hAnsi="仿宋" w:eastAsia="仿宋" w:cs="仿宋"/>
                <w:sz w:val="24"/>
              </w:rPr>
            </w:pPr>
          </w:p>
        </w:tc>
        <w:tc>
          <w:tcPr>
            <w:tcW w:w="992" w:type="dxa"/>
            <w:vAlign w:val="center"/>
          </w:tcPr>
          <w:p w14:paraId="77F3A940">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2-16</w:t>
            </w:r>
          </w:p>
        </w:tc>
        <w:tc>
          <w:tcPr>
            <w:tcW w:w="2694" w:type="dxa"/>
            <w:vAlign w:val="center"/>
          </w:tcPr>
          <w:p w14:paraId="7BFEAFEE">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防暴头盔</w:t>
            </w:r>
          </w:p>
        </w:tc>
        <w:tc>
          <w:tcPr>
            <w:tcW w:w="708" w:type="dxa"/>
            <w:vAlign w:val="center"/>
          </w:tcPr>
          <w:p w14:paraId="6D44BD80">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26</w:t>
            </w:r>
          </w:p>
        </w:tc>
        <w:tc>
          <w:tcPr>
            <w:tcW w:w="824" w:type="dxa"/>
            <w:vAlign w:val="center"/>
          </w:tcPr>
          <w:p w14:paraId="1A59AC7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7A73276F">
            <w:pPr>
              <w:widowControl/>
              <w:jc w:val="center"/>
              <w:textAlignment w:val="center"/>
              <w:rPr>
                <w:rFonts w:ascii="仿宋" w:hAnsi="仿宋" w:eastAsia="仿宋" w:cs="仿宋"/>
                <w:kern w:val="0"/>
                <w:sz w:val="24"/>
              </w:rPr>
            </w:pPr>
            <w:r>
              <w:rPr>
                <w:rFonts w:hint="eastAsia" w:ascii="仿宋" w:hAnsi="仿宋" w:eastAsia="仿宋" w:cs="仿宋"/>
                <w:kern w:val="0"/>
                <w:sz w:val="24"/>
              </w:rPr>
              <w:t>0.3510</w:t>
            </w:r>
          </w:p>
        </w:tc>
        <w:tc>
          <w:tcPr>
            <w:tcW w:w="1809" w:type="dxa"/>
            <w:vAlign w:val="center"/>
          </w:tcPr>
          <w:p w14:paraId="01A5C9BF">
            <w:pPr>
              <w:jc w:val="center"/>
              <w:rPr>
                <w:rFonts w:ascii="仿宋" w:hAnsi="仿宋" w:eastAsia="仿宋" w:cs="仿宋"/>
                <w:sz w:val="24"/>
              </w:rPr>
            </w:pPr>
            <w:r>
              <w:rPr>
                <w:rFonts w:hint="eastAsia" w:ascii="仿宋" w:hAnsi="仿宋" w:eastAsia="仿宋" w:cs="仿宋"/>
                <w:kern w:val="0"/>
                <w:sz w:val="24"/>
              </w:rPr>
              <w:t>详见第五章《采购需求》</w:t>
            </w:r>
          </w:p>
        </w:tc>
      </w:tr>
      <w:tr w14:paraId="43ED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08157C62">
            <w:pPr>
              <w:spacing w:before="120"/>
              <w:contextualSpacing/>
              <w:jc w:val="center"/>
              <w:rPr>
                <w:rFonts w:ascii="仿宋" w:hAnsi="仿宋" w:eastAsia="仿宋" w:cs="仿宋"/>
                <w:sz w:val="24"/>
              </w:rPr>
            </w:pPr>
          </w:p>
        </w:tc>
        <w:tc>
          <w:tcPr>
            <w:tcW w:w="992" w:type="dxa"/>
            <w:vAlign w:val="center"/>
          </w:tcPr>
          <w:p w14:paraId="40FE90E7">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2-17</w:t>
            </w:r>
          </w:p>
        </w:tc>
        <w:tc>
          <w:tcPr>
            <w:tcW w:w="2694" w:type="dxa"/>
            <w:vAlign w:val="center"/>
          </w:tcPr>
          <w:p w14:paraId="1E920D2E">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防暴盾牌</w:t>
            </w:r>
          </w:p>
        </w:tc>
        <w:tc>
          <w:tcPr>
            <w:tcW w:w="708" w:type="dxa"/>
            <w:vAlign w:val="center"/>
          </w:tcPr>
          <w:p w14:paraId="270F3E71">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26</w:t>
            </w:r>
          </w:p>
        </w:tc>
        <w:tc>
          <w:tcPr>
            <w:tcW w:w="824" w:type="dxa"/>
            <w:vAlign w:val="center"/>
          </w:tcPr>
          <w:p w14:paraId="36065CF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面</w:t>
            </w:r>
          </w:p>
        </w:tc>
        <w:tc>
          <w:tcPr>
            <w:tcW w:w="1444" w:type="dxa"/>
            <w:noWrap/>
            <w:vAlign w:val="center"/>
          </w:tcPr>
          <w:p w14:paraId="0816EC36">
            <w:pPr>
              <w:widowControl/>
              <w:jc w:val="center"/>
              <w:textAlignment w:val="center"/>
              <w:rPr>
                <w:rFonts w:ascii="仿宋" w:hAnsi="仿宋" w:eastAsia="仿宋" w:cs="仿宋"/>
                <w:kern w:val="0"/>
                <w:sz w:val="24"/>
              </w:rPr>
            </w:pPr>
            <w:r>
              <w:rPr>
                <w:rFonts w:hint="eastAsia" w:ascii="仿宋" w:hAnsi="仿宋" w:eastAsia="仿宋" w:cs="仿宋"/>
                <w:kern w:val="0"/>
                <w:sz w:val="24"/>
              </w:rPr>
              <w:t>0.2600</w:t>
            </w:r>
          </w:p>
        </w:tc>
        <w:tc>
          <w:tcPr>
            <w:tcW w:w="1809" w:type="dxa"/>
            <w:vAlign w:val="center"/>
          </w:tcPr>
          <w:p w14:paraId="48870D0B">
            <w:pPr>
              <w:jc w:val="center"/>
              <w:rPr>
                <w:rFonts w:ascii="仿宋" w:hAnsi="仿宋" w:eastAsia="仿宋" w:cs="仿宋"/>
                <w:sz w:val="24"/>
              </w:rPr>
            </w:pPr>
            <w:r>
              <w:rPr>
                <w:rFonts w:hint="eastAsia" w:ascii="仿宋" w:hAnsi="仿宋" w:eastAsia="仿宋" w:cs="仿宋"/>
                <w:kern w:val="0"/>
                <w:sz w:val="24"/>
              </w:rPr>
              <w:t>详见第五章《采购需求》</w:t>
            </w:r>
          </w:p>
        </w:tc>
      </w:tr>
      <w:tr w14:paraId="0884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39B02F98">
            <w:pPr>
              <w:spacing w:before="120"/>
              <w:contextualSpacing/>
              <w:jc w:val="center"/>
              <w:rPr>
                <w:rFonts w:ascii="仿宋" w:hAnsi="仿宋" w:eastAsia="仿宋" w:cs="仿宋"/>
                <w:sz w:val="24"/>
              </w:rPr>
            </w:pPr>
          </w:p>
        </w:tc>
        <w:tc>
          <w:tcPr>
            <w:tcW w:w="992" w:type="dxa"/>
            <w:vAlign w:val="center"/>
          </w:tcPr>
          <w:p w14:paraId="380E0702">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2-18</w:t>
            </w:r>
          </w:p>
        </w:tc>
        <w:tc>
          <w:tcPr>
            <w:tcW w:w="2694" w:type="dxa"/>
            <w:vAlign w:val="center"/>
          </w:tcPr>
          <w:p w14:paraId="636AF3B2">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防刺服</w:t>
            </w:r>
          </w:p>
        </w:tc>
        <w:tc>
          <w:tcPr>
            <w:tcW w:w="708" w:type="dxa"/>
            <w:vAlign w:val="center"/>
          </w:tcPr>
          <w:p w14:paraId="2E26AAA9">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26</w:t>
            </w:r>
          </w:p>
        </w:tc>
        <w:tc>
          <w:tcPr>
            <w:tcW w:w="824" w:type="dxa"/>
            <w:vAlign w:val="center"/>
          </w:tcPr>
          <w:p w14:paraId="534B1C0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件</w:t>
            </w:r>
          </w:p>
        </w:tc>
        <w:tc>
          <w:tcPr>
            <w:tcW w:w="1444" w:type="dxa"/>
            <w:noWrap/>
            <w:vAlign w:val="center"/>
          </w:tcPr>
          <w:p w14:paraId="5953BF20">
            <w:pPr>
              <w:widowControl/>
              <w:jc w:val="center"/>
              <w:textAlignment w:val="center"/>
              <w:rPr>
                <w:rFonts w:ascii="仿宋" w:hAnsi="仿宋" w:eastAsia="仿宋" w:cs="仿宋"/>
                <w:kern w:val="0"/>
                <w:sz w:val="24"/>
              </w:rPr>
            </w:pPr>
            <w:r>
              <w:rPr>
                <w:rFonts w:hint="eastAsia" w:ascii="仿宋" w:hAnsi="仿宋" w:eastAsia="仿宋" w:cs="仿宋"/>
                <w:kern w:val="0"/>
                <w:sz w:val="24"/>
              </w:rPr>
              <w:t>0.3900</w:t>
            </w:r>
          </w:p>
        </w:tc>
        <w:tc>
          <w:tcPr>
            <w:tcW w:w="1809" w:type="dxa"/>
            <w:vAlign w:val="center"/>
          </w:tcPr>
          <w:p w14:paraId="47F066BE">
            <w:pPr>
              <w:jc w:val="center"/>
              <w:rPr>
                <w:rFonts w:ascii="仿宋" w:hAnsi="仿宋" w:eastAsia="仿宋" w:cs="仿宋"/>
                <w:sz w:val="24"/>
              </w:rPr>
            </w:pPr>
            <w:r>
              <w:rPr>
                <w:rFonts w:hint="eastAsia" w:ascii="仿宋" w:hAnsi="仿宋" w:eastAsia="仿宋" w:cs="仿宋"/>
                <w:kern w:val="0"/>
                <w:sz w:val="24"/>
              </w:rPr>
              <w:t>详见第五章《采购需求》</w:t>
            </w:r>
          </w:p>
        </w:tc>
      </w:tr>
      <w:tr w14:paraId="47E8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6AAE0871">
            <w:pPr>
              <w:spacing w:before="120"/>
              <w:contextualSpacing/>
              <w:jc w:val="center"/>
              <w:rPr>
                <w:rFonts w:ascii="仿宋" w:hAnsi="仿宋" w:eastAsia="仿宋" w:cs="仿宋"/>
                <w:sz w:val="24"/>
              </w:rPr>
            </w:pPr>
          </w:p>
        </w:tc>
        <w:tc>
          <w:tcPr>
            <w:tcW w:w="992" w:type="dxa"/>
            <w:vAlign w:val="center"/>
          </w:tcPr>
          <w:p w14:paraId="0197E6F8">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2-19</w:t>
            </w:r>
          </w:p>
        </w:tc>
        <w:tc>
          <w:tcPr>
            <w:tcW w:w="2694" w:type="dxa"/>
            <w:vAlign w:val="center"/>
          </w:tcPr>
          <w:p w14:paraId="63803517">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防割手套</w:t>
            </w:r>
          </w:p>
        </w:tc>
        <w:tc>
          <w:tcPr>
            <w:tcW w:w="708" w:type="dxa"/>
            <w:vAlign w:val="center"/>
          </w:tcPr>
          <w:p w14:paraId="0B5DE24A">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104</w:t>
            </w:r>
          </w:p>
        </w:tc>
        <w:tc>
          <w:tcPr>
            <w:tcW w:w="824" w:type="dxa"/>
            <w:vAlign w:val="center"/>
          </w:tcPr>
          <w:p w14:paraId="2BCC5B2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双</w:t>
            </w:r>
          </w:p>
        </w:tc>
        <w:tc>
          <w:tcPr>
            <w:tcW w:w="1444" w:type="dxa"/>
            <w:noWrap/>
            <w:vAlign w:val="center"/>
          </w:tcPr>
          <w:p w14:paraId="746D1785">
            <w:pPr>
              <w:widowControl/>
              <w:jc w:val="center"/>
              <w:textAlignment w:val="center"/>
              <w:rPr>
                <w:rFonts w:ascii="仿宋" w:hAnsi="仿宋" w:eastAsia="仿宋" w:cs="仿宋"/>
                <w:kern w:val="0"/>
                <w:sz w:val="24"/>
              </w:rPr>
            </w:pPr>
            <w:r>
              <w:rPr>
                <w:rFonts w:hint="eastAsia" w:ascii="仿宋" w:hAnsi="仿宋" w:eastAsia="仿宋" w:cs="仿宋"/>
                <w:kern w:val="0"/>
                <w:sz w:val="24"/>
              </w:rPr>
              <w:t>0.4160</w:t>
            </w:r>
          </w:p>
        </w:tc>
        <w:tc>
          <w:tcPr>
            <w:tcW w:w="1809" w:type="dxa"/>
            <w:vAlign w:val="center"/>
          </w:tcPr>
          <w:p w14:paraId="001AA1EC">
            <w:pPr>
              <w:jc w:val="center"/>
              <w:rPr>
                <w:rFonts w:ascii="仿宋" w:hAnsi="仿宋" w:eastAsia="仿宋" w:cs="仿宋"/>
                <w:sz w:val="24"/>
              </w:rPr>
            </w:pPr>
            <w:r>
              <w:rPr>
                <w:rFonts w:hint="eastAsia" w:ascii="仿宋" w:hAnsi="仿宋" w:eastAsia="仿宋" w:cs="仿宋"/>
                <w:kern w:val="0"/>
                <w:sz w:val="24"/>
              </w:rPr>
              <w:t>详见第五章《采购需求》</w:t>
            </w:r>
          </w:p>
        </w:tc>
      </w:tr>
      <w:tr w14:paraId="7716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51D12991">
            <w:pPr>
              <w:spacing w:before="120"/>
              <w:contextualSpacing/>
              <w:jc w:val="center"/>
              <w:rPr>
                <w:rFonts w:ascii="仿宋" w:hAnsi="仿宋" w:eastAsia="仿宋" w:cs="仿宋"/>
                <w:sz w:val="24"/>
              </w:rPr>
            </w:pPr>
          </w:p>
        </w:tc>
        <w:tc>
          <w:tcPr>
            <w:tcW w:w="992" w:type="dxa"/>
            <w:vAlign w:val="center"/>
          </w:tcPr>
          <w:p w14:paraId="354AF574">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2-20</w:t>
            </w:r>
          </w:p>
        </w:tc>
        <w:tc>
          <w:tcPr>
            <w:tcW w:w="2694" w:type="dxa"/>
            <w:vAlign w:val="center"/>
          </w:tcPr>
          <w:p w14:paraId="358B4A6F">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肩闪</w:t>
            </w:r>
          </w:p>
        </w:tc>
        <w:tc>
          <w:tcPr>
            <w:tcW w:w="708" w:type="dxa"/>
            <w:vAlign w:val="center"/>
          </w:tcPr>
          <w:p w14:paraId="310DB8E9">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26</w:t>
            </w:r>
          </w:p>
        </w:tc>
        <w:tc>
          <w:tcPr>
            <w:tcW w:w="824" w:type="dxa"/>
            <w:vAlign w:val="center"/>
          </w:tcPr>
          <w:p w14:paraId="13FECD2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1012B744">
            <w:pPr>
              <w:widowControl/>
              <w:jc w:val="center"/>
              <w:textAlignment w:val="center"/>
              <w:rPr>
                <w:rFonts w:ascii="仿宋" w:hAnsi="仿宋" w:eastAsia="仿宋" w:cs="仿宋"/>
                <w:kern w:val="0"/>
                <w:sz w:val="24"/>
              </w:rPr>
            </w:pPr>
            <w:r>
              <w:rPr>
                <w:rFonts w:hint="eastAsia" w:ascii="仿宋" w:hAnsi="仿宋" w:eastAsia="仿宋" w:cs="仿宋"/>
                <w:kern w:val="0"/>
                <w:sz w:val="24"/>
              </w:rPr>
              <w:t>0.1144</w:t>
            </w:r>
          </w:p>
        </w:tc>
        <w:tc>
          <w:tcPr>
            <w:tcW w:w="1809" w:type="dxa"/>
            <w:vAlign w:val="center"/>
          </w:tcPr>
          <w:p w14:paraId="43F4BA56">
            <w:pPr>
              <w:jc w:val="center"/>
              <w:rPr>
                <w:rFonts w:ascii="仿宋" w:hAnsi="仿宋" w:eastAsia="仿宋" w:cs="仿宋"/>
                <w:sz w:val="24"/>
              </w:rPr>
            </w:pPr>
            <w:r>
              <w:rPr>
                <w:rFonts w:hint="eastAsia" w:ascii="仿宋" w:hAnsi="仿宋" w:eastAsia="仿宋" w:cs="仿宋"/>
                <w:kern w:val="0"/>
                <w:sz w:val="24"/>
              </w:rPr>
              <w:t>详见第五章《采购需求》</w:t>
            </w:r>
          </w:p>
        </w:tc>
      </w:tr>
      <w:tr w14:paraId="5170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1149CAA7">
            <w:pPr>
              <w:spacing w:before="120"/>
              <w:contextualSpacing/>
              <w:jc w:val="center"/>
              <w:rPr>
                <w:rFonts w:ascii="仿宋" w:hAnsi="仿宋" w:eastAsia="仿宋" w:cs="仿宋"/>
                <w:sz w:val="24"/>
              </w:rPr>
            </w:pPr>
          </w:p>
        </w:tc>
        <w:tc>
          <w:tcPr>
            <w:tcW w:w="992" w:type="dxa"/>
            <w:vAlign w:val="center"/>
          </w:tcPr>
          <w:p w14:paraId="269141B1">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2-21</w:t>
            </w:r>
          </w:p>
        </w:tc>
        <w:tc>
          <w:tcPr>
            <w:tcW w:w="2694" w:type="dxa"/>
            <w:vAlign w:val="center"/>
          </w:tcPr>
          <w:p w14:paraId="4F106A1C">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LED引导棒</w:t>
            </w:r>
          </w:p>
        </w:tc>
        <w:tc>
          <w:tcPr>
            <w:tcW w:w="708" w:type="dxa"/>
            <w:vAlign w:val="center"/>
          </w:tcPr>
          <w:p w14:paraId="66212A9B">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26</w:t>
            </w:r>
          </w:p>
        </w:tc>
        <w:tc>
          <w:tcPr>
            <w:tcW w:w="824" w:type="dxa"/>
            <w:vAlign w:val="center"/>
          </w:tcPr>
          <w:p w14:paraId="25EBB1B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671545F7">
            <w:pPr>
              <w:widowControl/>
              <w:jc w:val="center"/>
              <w:textAlignment w:val="center"/>
              <w:rPr>
                <w:rFonts w:ascii="仿宋" w:hAnsi="仿宋" w:eastAsia="仿宋" w:cs="仿宋"/>
                <w:kern w:val="0"/>
                <w:sz w:val="24"/>
              </w:rPr>
            </w:pPr>
            <w:r>
              <w:rPr>
                <w:rFonts w:hint="eastAsia" w:ascii="仿宋" w:hAnsi="仿宋" w:eastAsia="仿宋" w:cs="仿宋"/>
                <w:kern w:val="0"/>
                <w:sz w:val="24"/>
              </w:rPr>
              <w:t>0.1066</w:t>
            </w:r>
          </w:p>
        </w:tc>
        <w:tc>
          <w:tcPr>
            <w:tcW w:w="1809" w:type="dxa"/>
            <w:vAlign w:val="center"/>
          </w:tcPr>
          <w:p w14:paraId="51771276">
            <w:pPr>
              <w:jc w:val="center"/>
              <w:rPr>
                <w:rFonts w:ascii="仿宋" w:hAnsi="仿宋" w:eastAsia="仿宋" w:cs="仿宋"/>
                <w:sz w:val="24"/>
              </w:rPr>
            </w:pPr>
            <w:r>
              <w:rPr>
                <w:rFonts w:hint="eastAsia" w:ascii="仿宋" w:hAnsi="仿宋" w:eastAsia="仿宋" w:cs="仿宋"/>
                <w:kern w:val="0"/>
                <w:sz w:val="24"/>
              </w:rPr>
              <w:t>详见第五章《采购需求》</w:t>
            </w:r>
          </w:p>
        </w:tc>
      </w:tr>
      <w:tr w14:paraId="63F0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E9526BD">
            <w:pPr>
              <w:spacing w:before="120"/>
              <w:contextualSpacing/>
              <w:jc w:val="center"/>
              <w:rPr>
                <w:rFonts w:ascii="仿宋" w:hAnsi="仿宋" w:eastAsia="仿宋" w:cs="仿宋"/>
                <w:sz w:val="24"/>
              </w:rPr>
            </w:pPr>
          </w:p>
        </w:tc>
        <w:tc>
          <w:tcPr>
            <w:tcW w:w="992" w:type="dxa"/>
            <w:vAlign w:val="center"/>
          </w:tcPr>
          <w:p w14:paraId="63D6DD06">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2-22</w:t>
            </w:r>
          </w:p>
        </w:tc>
        <w:tc>
          <w:tcPr>
            <w:tcW w:w="2694" w:type="dxa"/>
            <w:vAlign w:val="center"/>
          </w:tcPr>
          <w:p w14:paraId="1383201A">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防暴钢叉</w:t>
            </w:r>
          </w:p>
        </w:tc>
        <w:tc>
          <w:tcPr>
            <w:tcW w:w="708" w:type="dxa"/>
            <w:vAlign w:val="center"/>
          </w:tcPr>
          <w:p w14:paraId="6CD49C7E">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20</w:t>
            </w:r>
          </w:p>
        </w:tc>
        <w:tc>
          <w:tcPr>
            <w:tcW w:w="824" w:type="dxa"/>
            <w:vAlign w:val="center"/>
          </w:tcPr>
          <w:p w14:paraId="475082F4">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47963B5F">
            <w:pPr>
              <w:widowControl/>
              <w:jc w:val="center"/>
              <w:textAlignment w:val="center"/>
              <w:rPr>
                <w:rFonts w:ascii="仿宋" w:hAnsi="仿宋" w:eastAsia="仿宋" w:cs="仿宋"/>
                <w:kern w:val="0"/>
                <w:sz w:val="24"/>
              </w:rPr>
            </w:pPr>
            <w:r>
              <w:rPr>
                <w:rFonts w:hint="eastAsia" w:ascii="仿宋" w:hAnsi="仿宋" w:eastAsia="仿宋" w:cs="仿宋"/>
                <w:kern w:val="0"/>
                <w:sz w:val="24"/>
              </w:rPr>
              <w:t>0.1600</w:t>
            </w:r>
          </w:p>
        </w:tc>
        <w:tc>
          <w:tcPr>
            <w:tcW w:w="1809" w:type="dxa"/>
            <w:vAlign w:val="center"/>
          </w:tcPr>
          <w:p w14:paraId="6DD5F14C">
            <w:pPr>
              <w:jc w:val="center"/>
              <w:rPr>
                <w:rFonts w:ascii="仿宋" w:hAnsi="仿宋" w:eastAsia="仿宋" w:cs="仿宋"/>
                <w:sz w:val="24"/>
              </w:rPr>
            </w:pPr>
            <w:r>
              <w:rPr>
                <w:rFonts w:hint="eastAsia" w:ascii="仿宋" w:hAnsi="仿宋" w:eastAsia="仿宋" w:cs="仿宋"/>
                <w:kern w:val="0"/>
                <w:sz w:val="24"/>
              </w:rPr>
              <w:t>详见第五章《采购需求》</w:t>
            </w:r>
          </w:p>
        </w:tc>
      </w:tr>
      <w:tr w14:paraId="0420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5EF698FB">
            <w:pPr>
              <w:spacing w:before="120"/>
              <w:contextualSpacing/>
              <w:jc w:val="center"/>
              <w:rPr>
                <w:rFonts w:ascii="仿宋" w:hAnsi="仿宋" w:eastAsia="仿宋" w:cs="仿宋"/>
                <w:sz w:val="24"/>
              </w:rPr>
            </w:pPr>
          </w:p>
        </w:tc>
        <w:tc>
          <w:tcPr>
            <w:tcW w:w="992" w:type="dxa"/>
            <w:vAlign w:val="center"/>
          </w:tcPr>
          <w:p w14:paraId="44B909FB">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2-23</w:t>
            </w:r>
          </w:p>
        </w:tc>
        <w:tc>
          <w:tcPr>
            <w:tcW w:w="2694" w:type="dxa"/>
            <w:vAlign w:val="center"/>
          </w:tcPr>
          <w:p w14:paraId="0ADBFD6C">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抓捕脚叉</w:t>
            </w:r>
          </w:p>
        </w:tc>
        <w:tc>
          <w:tcPr>
            <w:tcW w:w="708" w:type="dxa"/>
            <w:vAlign w:val="center"/>
          </w:tcPr>
          <w:p w14:paraId="330ED021">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20</w:t>
            </w:r>
          </w:p>
        </w:tc>
        <w:tc>
          <w:tcPr>
            <w:tcW w:w="824" w:type="dxa"/>
            <w:vAlign w:val="center"/>
          </w:tcPr>
          <w:p w14:paraId="6482DED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14B8D6DA">
            <w:pPr>
              <w:widowControl/>
              <w:jc w:val="center"/>
              <w:textAlignment w:val="center"/>
              <w:rPr>
                <w:rFonts w:ascii="仿宋" w:hAnsi="仿宋" w:eastAsia="仿宋" w:cs="仿宋"/>
                <w:kern w:val="0"/>
                <w:sz w:val="24"/>
              </w:rPr>
            </w:pPr>
            <w:r>
              <w:rPr>
                <w:rFonts w:hint="eastAsia" w:ascii="仿宋" w:hAnsi="仿宋" w:eastAsia="仿宋" w:cs="仿宋"/>
                <w:kern w:val="0"/>
                <w:sz w:val="24"/>
              </w:rPr>
              <w:t>0.7452</w:t>
            </w:r>
          </w:p>
        </w:tc>
        <w:tc>
          <w:tcPr>
            <w:tcW w:w="1809" w:type="dxa"/>
            <w:vAlign w:val="center"/>
          </w:tcPr>
          <w:p w14:paraId="62863C27">
            <w:pPr>
              <w:jc w:val="center"/>
              <w:rPr>
                <w:rFonts w:ascii="仿宋" w:hAnsi="仿宋" w:eastAsia="仿宋" w:cs="仿宋"/>
                <w:sz w:val="24"/>
              </w:rPr>
            </w:pPr>
            <w:r>
              <w:rPr>
                <w:rFonts w:hint="eastAsia" w:ascii="仿宋" w:hAnsi="仿宋" w:eastAsia="仿宋" w:cs="仿宋"/>
                <w:kern w:val="0"/>
                <w:sz w:val="24"/>
              </w:rPr>
              <w:t>详见第五章《采购需求》</w:t>
            </w:r>
          </w:p>
        </w:tc>
      </w:tr>
      <w:tr w14:paraId="39F3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6F856B37">
            <w:pPr>
              <w:spacing w:before="120"/>
              <w:contextualSpacing/>
              <w:jc w:val="center"/>
              <w:rPr>
                <w:rFonts w:ascii="仿宋" w:hAnsi="仿宋" w:eastAsia="仿宋" w:cs="仿宋"/>
                <w:sz w:val="24"/>
              </w:rPr>
            </w:pPr>
          </w:p>
        </w:tc>
        <w:tc>
          <w:tcPr>
            <w:tcW w:w="992" w:type="dxa"/>
            <w:vAlign w:val="center"/>
          </w:tcPr>
          <w:p w14:paraId="08DBC7ED">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2-24</w:t>
            </w:r>
          </w:p>
        </w:tc>
        <w:tc>
          <w:tcPr>
            <w:tcW w:w="2694" w:type="dxa"/>
            <w:vAlign w:val="center"/>
          </w:tcPr>
          <w:p w14:paraId="2837B188">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短警棍</w:t>
            </w:r>
          </w:p>
        </w:tc>
        <w:tc>
          <w:tcPr>
            <w:tcW w:w="708" w:type="dxa"/>
            <w:vAlign w:val="center"/>
          </w:tcPr>
          <w:p w14:paraId="13A2048A">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80</w:t>
            </w:r>
          </w:p>
        </w:tc>
        <w:tc>
          <w:tcPr>
            <w:tcW w:w="824" w:type="dxa"/>
            <w:vAlign w:val="center"/>
          </w:tcPr>
          <w:p w14:paraId="3A668D7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根</w:t>
            </w:r>
          </w:p>
        </w:tc>
        <w:tc>
          <w:tcPr>
            <w:tcW w:w="1444" w:type="dxa"/>
            <w:noWrap/>
            <w:vAlign w:val="center"/>
          </w:tcPr>
          <w:p w14:paraId="2A127EFA">
            <w:pPr>
              <w:widowControl/>
              <w:jc w:val="center"/>
              <w:textAlignment w:val="center"/>
              <w:rPr>
                <w:rFonts w:ascii="仿宋" w:hAnsi="仿宋" w:eastAsia="仿宋" w:cs="仿宋"/>
                <w:kern w:val="0"/>
                <w:sz w:val="24"/>
              </w:rPr>
            </w:pPr>
            <w:r>
              <w:rPr>
                <w:rFonts w:hint="eastAsia" w:ascii="仿宋" w:hAnsi="仿宋" w:eastAsia="仿宋" w:cs="仿宋"/>
                <w:kern w:val="0"/>
                <w:sz w:val="24"/>
              </w:rPr>
              <w:t>0.4040</w:t>
            </w:r>
          </w:p>
        </w:tc>
        <w:tc>
          <w:tcPr>
            <w:tcW w:w="1809" w:type="dxa"/>
            <w:vAlign w:val="center"/>
          </w:tcPr>
          <w:p w14:paraId="0E42BA5C">
            <w:pPr>
              <w:jc w:val="center"/>
              <w:rPr>
                <w:rFonts w:ascii="仿宋" w:hAnsi="仿宋" w:eastAsia="仿宋" w:cs="仿宋"/>
                <w:sz w:val="24"/>
              </w:rPr>
            </w:pPr>
            <w:r>
              <w:rPr>
                <w:rFonts w:hint="eastAsia" w:ascii="仿宋" w:hAnsi="仿宋" w:eastAsia="仿宋" w:cs="仿宋"/>
                <w:kern w:val="0"/>
                <w:sz w:val="24"/>
              </w:rPr>
              <w:t>详见第五章《采购需求》</w:t>
            </w:r>
          </w:p>
        </w:tc>
      </w:tr>
      <w:tr w14:paraId="332A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50360B63">
            <w:pPr>
              <w:spacing w:before="120"/>
              <w:contextualSpacing/>
              <w:jc w:val="center"/>
              <w:rPr>
                <w:rFonts w:ascii="仿宋" w:hAnsi="仿宋" w:eastAsia="仿宋" w:cs="仿宋"/>
                <w:sz w:val="24"/>
              </w:rPr>
            </w:pPr>
          </w:p>
        </w:tc>
        <w:tc>
          <w:tcPr>
            <w:tcW w:w="992" w:type="dxa"/>
            <w:vAlign w:val="center"/>
          </w:tcPr>
          <w:p w14:paraId="62B1CAD2">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2-25</w:t>
            </w:r>
          </w:p>
        </w:tc>
        <w:tc>
          <w:tcPr>
            <w:tcW w:w="2694" w:type="dxa"/>
            <w:vAlign w:val="center"/>
          </w:tcPr>
          <w:p w14:paraId="3F756A21">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警用喊话器</w:t>
            </w:r>
          </w:p>
        </w:tc>
        <w:tc>
          <w:tcPr>
            <w:tcW w:w="708" w:type="dxa"/>
            <w:vAlign w:val="center"/>
          </w:tcPr>
          <w:p w14:paraId="57A3A529">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15</w:t>
            </w:r>
          </w:p>
        </w:tc>
        <w:tc>
          <w:tcPr>
            <w:tcW w:w="824" w:type="dxa"/>
            <w:vAlign w:val="center"/>
          </w:tcPr>
          <w:p w14:paraId="23DCF81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个</w:t>
            </w:r>
          </w:p>
        </w:tc>
        <w:tc>
          <w:tcPr>
            <w:tcW w:w="1444" w:type="dxa"/>
            <w:noWrap/>
            <w:vAlign w:val="center"/>
          </w:tcPr>
          <w:p w14:paraId="05ED2FEE">
            <w:pPr>
              <w:widowControl/>
              <w:jc w:val="center"/>
              <w:textAlignment w:val="center"/>
              <w:rPr>
                <w:rFonts w:ascii="仿宋" w:hAnsi="仿宋" w:eastAsia="仿宋" w:cs="仿宋"/>
                <w:kern w:val="0"/>
                <w:sz w:val="24"/>
              </w:rPr>
            </w:pPr>
            <w:r>
              <w:rPr>
                <w:rFonts w:hint="eastAsia" w:ascii="仿宋" w:hAnsi="仿宋" w:eastAsia="仿宋" w:cs="仿宋"/>
                <w:kern w:val="0"/>
                <w:sz w:val="24"/>
              </w:rPr>
              <w:t>0.5625</w:t>
            </w:r>
          </w:p>
        </w:tc>
        <w:tc>
          <w:tcPr>
            <w:tcW w:w="1809" w:type="dxa"/>
            <w:vAlign w:val="center"/>
          </w:tcPr>
          <w:p w14:paraId="19572A44">
            <w:pPr>
              <w:jc w:val="center"/>
              <w:rPr>
                <w:rFonts w:ascii="仿宋" w:hAnsi="仿宋" w:eastAsia="仿宋" w:cs="仿宋"/>
                <w:sz w:val="24"/>
              </w:rPr>
            </w:pPr>
            <w:r>
              <w:rPr>
                <w:rFonts w:hint="eastAsia" w:ascii="仿宋" w:hAnsi="仿宋" w:eastAsia="仿宋" w:cs="仿宋"/>
                <w:kern w:val="0"/>
                <w:sz w:val="24"/>
              </w:rPr>
              <w:t>详见第五章《采购需求》</w:t>
            </w:r>
          </w:p>
        </w:tc>
      </w:tr>
      <w:tr w14:paraId="4C03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0E2DBFEA">
            <w:pPr>
              <w:spacing w:before="120"/>
              <w:contextualSpacing/>
              <w:jc w:val="center"/>
              <w:rPr>
                <w:rFonts w:ascii="仿宋" w:hAnsi="仿宋" w:eastAsia="仿宋" w:cs="仿宋"/>
                <w:sz w:val="24"/>
              </w:rPr>
            </w:pPr>
          </w:p>
        </w:tc>
        <w:tc>
          <w:tcPr>
            <w:tcW w:w="992" w:type="dxa"/>
            <w:vAlign w:val="center"/>
          </w:tcPr>
          <w:p w14:paraId="023F6C9D">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2-26</w:t>
            </w:r>
          </w:p>
        </w:tc>
        <w:tc>
          <w:tcPr>
            <w:tcW w:w="2694" w:type="dxa"/>
            <w:vAlign w:val="center"/>
          </w:tcPr>
          <w:p w14:paraId="2EBB09BB">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警戒带</w:t>
            </w:r>
          </w:p>
        </w:tc>
        <w:tc>
          <w:tcPr>
            <w:tcW w:w="708" w:type="dxa"/>
            <w:vAlign w:val="center"/>
          </w:tcPr>
          <w:p w14:paraId="69A293A7">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80</w:t>
            </w:r>
          </w:p>
        </w:tc>
        <w:tc>
          <w:tcPr>
            <w:tcW w:w="824" w:type="dxa"/>
            <w:vAlign w:val="center"/>
          </w:tcPr>
          <w:p w14:paraId="3B3B1C1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盘</w:t>
            </w:r>
          </w:p>
        </w:tc>
        <w:tc>
          <w:tcPr>
            <w:tcW w:w="1444" w:type="dxa"/>
            <w:noWrap/>
            <w:vAlign w:val="center"/>
          </w:tcPr>
          <w:p w14:paraId="247ECD0A">
            <w:pPr>
              <w:widowControl/>
              <w:jc w:val="center"/>
              <w:textAlignment w:val="center"/>
              <w:rPr>
                <w:rFonts w:ascii="仿宋" w:hAnsi="仿宋" w:eastAsia="仿宋" w:cs="仿宋"/>
                <w:kern w:val="0"/>
                <w:sz w:val="24"/>
              </w:rPr>
            </w:pPr>
            <w:r>
              <w:rPr>
                <w:rFonts w:hint="eastAsia" w:ascii="仿宋" w:hAnsi="仿宋" w:eastAsia="仿宋" w:cs="仿宋"/>
                <w:kern w:val="0"/>
                <w:sz w:val="24"/>
              </w:rPr>
              <w:t>0.9600</w:t>
            </w:r>
          </w:p>
        </w:tc>
        <w:tc>
          <w:tcPr>
            <w:tcW w:w="1809" w:type="dxa"/>
            <w:vAlign w:val="center"/>
          </w:tcPr>
          <w:p w14:paraId="34741BF0">
            <w:pPr>
              <w:jc w:val="center"/>
              <w:rPr>
                <w:rFonts w:ascii="仿宋" w:hAnsi="仿宋" w:eastAsia="仿宋" w:cs="仿宋"/>
                <w:sz w:val="24"/>
              </w:rPr>
            </w:pPr>
            <w:r>
              <w:rPr>
                <w:rFonts w:hint="eastAsia" w:ascii="仿宋" w:hAnsi="仿宋" w:eastAsia="仿宋" w:cs="仿宋"/>
                <w:kern w:val="0"/>
                <w:sz w:val="24"/>
              </w:rPr>
              <w:t>详见第五章《采购需求》</w:t>
            </w:r>
          </w:p>
        </w:tc>
      </w:tr>
      <w:tr w14:paraId="5FDF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6F8AF79">
            <w:pPr>
              <w:spacing w:before="120"/>
              <w:contextualSpacing/>
              <w:jc w:val="center"/>
              <w:rPr>
                <w:rFonts w:ascii="仿宋" w:hAnsi="仿宋" w:eastAsia="仿宋" w:cs="仿宋"/>
                <w:sz w:val="24"/>
              </w:rPr>
            </w:pPr>
          </w:p>
        </w:tc>
        <w:tc>
          <w:tcPr>
            <w:tcW w:w="992" w:type="dxa"/>
            <w:vAlign w:val="center"/>
          </w:tcPr>
          <w:p w14:paraId="29C07D0F">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2-27</w:t>
            </w:r>
          </w:p>
        </w:tc>
        <w:tc>
          <w:tcPr>
            <w:tcW w:w="2694" w:type="dxa"/>
            <w:vAlign w:val="center"/>
          </w:tcPr>
          <w:p w14:paraId="32E6A5E3">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长警棍</w:t>
            </w:r>
          </w:p>
        </w:tc>
        <w:tc>
          <w:tcPr>
            <w:tcW w:w="708" w:type="dxa"/>
            <w:vAlign w:val="center"/>
          </w:tcPr>
          <w:p w14:paraId="4BF30199">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30</w:t>
            </w:r>
          </w:p>
        </w:tc>
        <w:tc>
          <w:tcPr>
            <w:tcW w:w="824" w:type="dxa"/>
            <w:vAlign w:val="center"/>
          </w:tcPr>
          <w:p w14:paraId="18F0A27D">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bidi="ar"/>
              </w:rPr>
              <w:t>根</w:t>
            </w:r>
          </w:p>
        </w:tc>
        <w:tc>
          <w:tcPr>
            <w:tcW w:w="1444" w:type="dxa"/>
            <w:noWrap/>
            <w:vAlign w:val="center"/>
          </w:tcPr>
          <w:p w14:paraId="58E71AD6">
            <w:pPr>
              <w:widowControl/>
              <w:jc w:val="center"/>
              <w:textAlignment w:val="center"/>
              <w:rPr>
                <w:rFonts w:ascii="仿宋" w:hAnsi="仿宋" w:eastAsia="仿宋" w:cs="仿宋"/>
                <w:kern w:val="0"/>
                <w:sz w:val="24"/>
              </w:rPr>
            </w:pPr>
            <w:r>
              <w:rPr>
                <w:rFonts w:hint="eastAsia" w:ascii="仿宋" w:hAnsi="仿宋" w:eastAsia="仿宋" w:cs="仿宋"/>
                <w:kern w:val="0"/>
                <w:sz w:val="24"/>
              </w:rPr>
              <w:t>0.1515</w:t>
            </w:r>
          </w:p>
        </w:tc>
        <w:tc>
          <w:tcPr>
            <w:tcW w:w="1809" w:type="dxa"/>
            <w:vAlign w:val="center"/>
          </w:tcPr>
          <w:p w14:paraId="53299C89">
            <w:pPr>
              <w:jc w:val="center"/>
              <w:rPr>
                <w:rFonts w:ascii="仿宋" w:hAnsi="仿宋" w:eastAsia="仿宋" w:cs="仿宋"/>
                <w:sz w:val="24"/>
              </w:rPr>
            </w:pPr>
            <w:r>
              <w:rPr>
                <w:rFonts w:hint="eastAsia" w:ascii="仿宋" w:hAnsi="仿宋" w:eastAsia="仿宋" w:cs="仿宋"/>
                <w:kern w:val="0"/>
                <w:sz w:val="24"/>
              </w:rPr>
              <w:t>详见第五章《采购需求》</w:t>
            </w:r>
          </w:p>
        </w:tc>
      </w:tr>
      <w:tr w14:paraId="376F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restart"/>
            <w:noWrap/>
            <w:vAlign w:val="center"/>
          </w:tcPr>
          <w:p w14:paraId="095CEAA0">
            <w:pPr>
              <w:spacing w:before="120"/>
              <w:contextualSpacing/>
              <w:jc w:val="center"/>
              <w:rPr>
                <w:rFonts w:ascii="仿宋" w:hAnsi="仿宋" w:eastAsia="仿宋"/>
                <w:sz w:val="24"/>
              </w:rPr>
            </w:pPr>
            <w:r>
              <w:rPr>
                <w:rFonts w:hint="eastAsia" w:ascii="仿宋" w:hAnsi="仿宋" w:eastAsia="仿宋"/>
                <w:sz w:val="24"/>
              </w:rPr>
              <w:t>3</w:t>
            </w:r>
          </w:p>
        </w:tc>
        <w:tc>
          <w:tcPr>
            <w:tcW w:w="992" w:type="dxa"/>
            <w:vAlign w:val="center"/>
          </w:tcPr>
          <w:p w14:paraId="1DF3FC88">
            <w:pPr>
              <w:widowControl/>
              <w:spacing w:before="120"/>
              <w:contextualSpacing/>
              <w:jc w:val="center"/>
              <w:rPr>
                <w:rFonts w:ascii="仿宋" w:hAnsi="仿宋" w:eastAsia="仿宋" w:cs="宋体"/>
                <w:kern w:val="0"/>
                <w:sz w:val="24"/>
              </w:rPr>
            </w:pPr>
            <w:bookmarkStart w:id="15" w:name="OLE_LINK14"/>
            <w:bookmarkStart w:id="16" w:name="OLE_LINK15"/>
            <w:r>
              <w:rPr>
                <w:rFonts w:hint="eastAsia" w:ascii="仿宋" w:hAnsi="仿宋" w:eastAsia="仿宋" w:cs="宋体"/>
                <w:kern w:val="0"/>
                <w:sz w:val="24"/>
              </w:rPr>
              <w:t>3-1</w:t>
            </w:r>
            <w:bookmarkEnd w:id="15"/>
            <w:bookmarkEnd w:id="16"/>
          </w:p>
        </w:tc>
        <w:tc>
          <w:tcPr>
            <w:tcW w:w="2694" w:type="dxa"/>
            <w:vAlign w:val="center"/>
          </w:tcPr>
          <w:p w14:paraId="5C1DA8D4">
            <w:pPr>
              <w:widowControl/>
              <w:jc w:val="center"/>
              <w:textAlignment w:val="center"/>
              <w:rPr>
                <w:rFonts w:ascii="仿宋" w:hAnsi="仿宋" w:eastAsia="仿宋" w:cs="宋体"/>
                <w:color w:val="000000"/>
                <w:kern w:val="0"/>
                <w:sz w:val="24"/>
                <w:lang w:bidi="ar"/>
              </w:rPr>
            </w:pPr>
            <w:bookmarkStart w:id="17" w:name="OLE_LINK70"/>
            <w:bookmarkStart w:id="18" w:name="OLE_LINK71"/>
            <w:r>
              <w:rPr>
                <w:rFonts w:hint="eastAsia" w:ascii="仿宋" w:hAnsi="仿宋" w:eastAsia="仿宋" w:cs="宋体"/>
                <w:color w:val="000000"/>
                <w:kern w:val="0"/>
                <w:sz w:val="24"/>
                <w:lang w:bidi="ar"/>
              </w:rPr>
              <w:t>危化品智能储存柜</w:t>
            </w:r>
            <w:bookmarkEnd w:id="17"/>
            <w:bookmarkEnd w:id="18"/>
          </w:p>
        </w:tc>
        <w:tc>
          <w:tcPr>
            <w:tcW w:w="708" w:type="dxa"/>
            <w:vAlign w:val="center"/>
          </w:tcPr>
          <w:p w14:paraId="689C14A5">
            <w:pPr>
              <w:widowControl/>
              <w:jc w:val="center"/>
              <w:rPr>
                <w:rFonts w:ascii="仿宋" w:hAnsi="仿宋" w:eastAsia="仿宋" w:cs="宋体"/>
                <w:kern w:val="0"/>
                <w:sz w:val="24"/>
              </w:rPr>
            </w:pPr>
            <w:r>
              <w:rPr>
                <w:rFonts w:hint="eastAsia" w:ascii="仿宋" w:hAnsi="仿宋" w:eastAsia="仿宋" w:cs="宋体"/>
                <w:kern w:val="0"/>
                <w:sz w:val="24"/>
              </w:rPr>
              <w:t>12</w:t>
            </w:r>
          </w:p>
        </w:tc>
        <w:tc>
          <w:tcPr>
            <w:tcW w:w="824" w:type="dxa"/>
            <w:vAlign w:val="center"/>
          </w:tcPr>
          <w:p w14:paraId="733F1AFB">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60C01D2E">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20.160000</w:t>
            </w:r>
          </w:p>
        </w:tc>
        <w:tc>
          <w:tcPr>
            <w:tcW w:w="1809" w:type="dxa"/>
            <w:vAlign w:val="center"/>
          </w:tcPr>
          <w:p w14:paraId="65F44B9A">
            <w:pPr>
              <w:widowControl/>
              <w:spacing w:before="120"/>
              <w:contextualSpacing/>
              <w:jc w:val="center"/>
              <w:rPr>
                <w:rFonts w:ascii="仿宋" w:hAnsi="仿宋" w:eastAsia="仿宋" w:cs="宋体"/>
                <w:kern w:val="0"/>
                <w:sz w:val="24"/>
              </w:rPr>
            </w:pPr>
            <w:r>
              <w:rPr>
                <w:rFonts w:hint="eastAsia" w:ascii="仿宋" w:hAnsi="仿宋" w:eastAsia="仿宋" w:cs="宋体"/>
                <w:kern w:val="0"/>
                <w:sz w:val="24"/>
              </w:rPr>
              <w:t>详见第五章《采购需求》</w:t>
            </w:r>
          </w:p>
        </w:tc>
      </w:tr>
      <w:tr w14:paraId="1222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A4D146C">
            <w:pPr>
              <w:spacing w:before="120"/>
              <w:contextualSpacing/>
              <w:jc w:val="center"/>
              <w:rPr>
                <w:rFonts w:ascii="仿宋" w:hAnsi="仿宋" w:eastAsia="仿宋"/>
                <w:sz w:val="24"/>
              </w:rPr>
            </w:pPr>
          </w:p>
        </w:tc>
        <w:tc>
          <w:tcPr>
            <w:tcW w:w="992" w:type="dxa"/>
            <w:vAlign w:val="center"/>
          </w:tcPr>
          <w:p w14:paraId="084967D4">
            <w:pPr>
              <w:jc w:val="center"/>
            </w:pPr>
            <w:r>
              <w:rPr>
                <w:rFonts w:hint="eastAsia" w:ascii="仿宋" w:hAnsi="仿宋" w:eastAsia="仿宋" w:cs="宋体"/>
                <w:kern w:val="0"/>
                <w:sz w:val="24"/>
              </w:rPr>
              <w:t>3-2</w:t>
            </w:r>
          </w:p>
        </w:tc>
        <w:tc>
          <w:tcPr>
            <w:tcW w:w="2694" w:type="dxa"/>
            <w:vAlign w:val="center"/>
          </w:tcPr>
          <w:p w14:paraId="327392D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危化品智能组合柜</w:t>
            </w:r>
          </w:p>
        </w:tc>
        <w:tc>
          <w:tcPr>
            <w:tcW w:w="708" w:type="dxa"/>
            <w:vAlign w:val="center"/>
          </w:tcPr>
          <w:p w14:paraId="1836FF25">
            <w:pPr>
              <w:widowControl/>
              <w:jc w:val="center"/>
              <w:rPr>
                <w:rFonts w:ascii="仿宋" w:hAnsi="仿宋" w:eastAsia="仿宋" w:cs="宋体"/>
                <w:kern w:val="0"/>
                <w:sz w:val="24"/>
              </w:rPr>
            </w:pPr>
            <w:r>
              <w:rPr>
                <w:rFonts w:hint="eastAsia" w:ascii="仿宋" w:hAnsi="仿宋" w:eastAsia="仿宋" w:cs="宋体"/>
                <w:kern w:val="0"/>
                <w:sz w:val="24"/>
              </w:rPr>
              <w:t>3</w:t>
            </w:r>
          </w:p>
        </w:tc>
        <w:tc>
          <w:tcPr>
            <w:tcW w:w="824" w:type="dxa"/>
            <w:vAlign w:val="center"/>
          </w:tcPr>
          <w:p w14:paraId="71956B8D">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4305D125">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6.750000</w:t>
            </w:r>
          </w:p>
        </w:tc>
        <w:tc>
          <w:tcPr>
            <w:tcW w:w="1809" w:type="dxa"/>
            <w:vAlign w:val="center"/>
          </w:tcPr>
          <w:p w14:paraId="2E0684EC">
            <w:pPr>
              <w:jc w:val="center"/>
            </w:pPr>
            <w:r>
              <w:rPr>
                <w:rFonts w:hint="eastAsia" w:ascii="仿宋" w:hAnsi="仿宋" w:eastAsia="仿宋" w:cs="宋体"/>
                <w:kern w:val="0"/>
                <w:sz w:val="24"/>
              </w:rPr>
              <w:t>详见第五章《采购需求》</w:t>
            </w:r>
          </w:p>
        </w:tc>
      </w:tr>
      <w:tr w14:paraId="4FB7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0A0E217">
            <w:pPr>
              <w:spacing w:before="120"/>
              <w:contextualSpacing/>
              <w:jc w:val="center"/>
              <w:rPr>
                <w:rFonts w:ascii="仿宋" w:hAnsi="仿宋" w:eastAsia="仿宋"/>
                <w:sz w:val="24"/>
              </w:rPr>
            </w:pPr>
          </w:p>
        </w:tc>
        <w:tc>
          <w:tcPr>
            <w:tcW w:w="992" w:type="dxa"/>
            <w:vAlign w:val="center"/>
          </w:tcPr>
          <w:p w14:paraId="24E5EC89">
            <w:pPr>
              <w:jc w:val="center"/>
            </w:pPr>
            <w:r>
              <w:rPr>
                <w:rFonts w:hint="eastAsia" w:ascii="仿宋" w:hAnsi="仿宋" w:eastAsia="仿宋" w:cs="宋体"/>
                <w:kern w:val="0"/>
                <w:sz w:val="24"/>
              </w:rPr>
              <w:t>3-3</w:t>
            </w:r>
          </w:p>
        </w:tc>
        <w:tc>
          <w:tcPr>
            <w:tcW w:w="2694" w:type="dxa"/>
            <w:vAlign w:val="center"/>
          </w:tcPr>
          <w:p w14:paraId="21086841">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危化品应急处置设备</w:t>
            </w:r>
          </w:p>
        </w:tc>
        <w:tc>
          <w:tcPr>
            <w:tcW w:w="708" w:type="dxa"/>
            <w:vAlign w:val="center"/>
          </w:tcPr>
          <w:p w14:paraId="73FFB5B2">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338136F4">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1BF73F99">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0.150000</w:t>
            </w:r>
          </w:p>
        </w:tc>
        <w:tc>
          <w:tcPr>
            <w:tcW w:w="1809" w:type="dxa"/>
            <w:vAlign w:val="center"/>
          </w:tcPr>
          <w:p w14:paraId="2235530C">
            <w:pPr>
              <w:jc w:val="center"/>
            </w:pPr>
            <w:r>
              <w:rPr>
                <w:rFonts w:hint="eastAsia" w:ascii="仿宋" w:hAnsi="仿宋" w:eastAsia="仿宋" w:cs="宋体"/>
                <w:kern w:val="0"/>
                <w:sz w:val="24"/>
              </w:rPr>
              <w:t>详见第五章《采购需求》</w:t>
            </w:r>
          </w:p>
        </w:tc>
      </w:tr>
      <w:tr w14:paraId="61D5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310DCA66">
            <w:pPr>
              <w:spacing w:before="120"/>
              <w:contextualSpacing/>
              <w:jc w:val="center"/>
              <w:rPr>
                <w:rFonts w:ascii="仿宋" w:hAnsi="仿宋" w:eastAsia="仿宋"/>
                <w:sz w:val="24"/>
              </w:rPr>
            </w:pPr>
          </w:p>
        </w:tc>
        <w:tc>
          <w:tcPr>
            <w:tcW w:w="992" w:type="dxa"/>
            <w:vAlign w:val="center"/>
          </w:tcPr>
          <w:p w14:paraId="4AEA1BAB">
            <w:pPr>
              <w:jc w:val="center"/>
            </w:pPr>
            <w:r>
              <w:rPr>
                <w:rFonts w:hint="eastAsia" w:ascii="仿宋" w:hAnsi="仿宋" w:eastAsia="仿宋" w:cs="宋体"/>
                <w:kern w:val="0"/>
                <w:sz w:val="24"/>
              </w:rPr>
              <w:t>3-4</w:t>
            </w:r>
          </w:p>
        </w:tc>
        <w:tc>
          <w:tcPr>
            <w:tcW w:w="2694" w:type="dxa"/>
            <w:vAlign w:val="center"/>
          </w:tcPr>
          <w:p w14:paraId="04B946A1">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环境检测终端</w:t>
            </w:r>
          </w:p>
        </w:tc>
        <w:tc>
          <w:tcPr>
            <w:tcW w:w="708" w:type="dxa"/>
            <w:vAlign w:val="center"/>
          </w:tcPr>
          <w:p w14:paraId="0E891265">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5FBDED1D">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310D577E">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4.593000</w:t>
            </w:r>
          </w:p>
        </w:tc>
        <w:tc>
          <w:tcPr>
            <w:tcW w:w="1809" w:type="dxa"/>
            <w:vAlign w:val="center"/>
          </w:tcPr>
          <w:p w14:paraId="154FB33D">
            <w:pPr>
              <w:jc w:val="center"/>
            </w:pPr>
            <w:r>
              <w:rPr>
                <w:rFonts w:hint="eastAsia" w:ascii="仿宋" w:hAnsi="仿宋" w:eastAsia="仿宋" w:cs="宋体"/>
                <w:kern w:val="0"/>
                <w:sz w:val="24"/>
              </w:rPr>
              <w:t>详见第五章《采购需求》</w:t>
            </w:r>
          </w:p>
        </w:tc>
      </w:tr>
      <w:tr w14:paraId="52EF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5EE75C8">
            <w:pPr>
              <w:spacing w:before="120"/>
              <w:contextualSpacing/>
              <w:jc w:val="center"/>
              <w:rPr>
                <w:rFonts w:ascii="仿宋" w:hAnsi="仿宋" w:eastAsia="仿宋"/>
                <w:sz w:val="24"/>
              </w:rPr>
            </w:pPr>
          </w:p>
        </w:tc>
        <w:tc>
          <w:tcPr>
            <w:tcW w:w="992" w:type="dxa"/>
            <w:vAlign w:val="center"/>
          </w:tcPr>
          <w:p w14:paraId="621F986F">
            <w:pPr>
              <w:jc w:val="center"/>
            </w:pPr>
            <w:r>
              <w:rPr>
                <w:rFonts w:hint="eastAsia" w:ascii="仿宋" w:hAnsi="仿宋" w:eastAsia="仿宋" w:cs="宋体"/>
                <w:kern w:val="0"/>
                <w:sz w:val="24"/>
              </w:rPr>
              <w:t>3-5</w:t>
            </w:r>
          </w:p>
        </w:tc>
        <w:tc>
          <w:tcPr>
            <w:tcW w:w="2694" w:type="dxa"/>
            <w:vAlign w:val="center"/>
          </w:tcPr>
          <w:p w14:paraId="76637AF7">
            <w:pPr>
              <w:widowControl/>
              <w:spacing w:before="120"/>
              <w:contextualSpacing/>
              <w:jc w:val="center"/>
              <w:rPr>
                <w:rFonts w:ascii="仿宋" w:hAnsi="仿宋" w:eastAsia="仿宋" w:cs="宋体"/>
                <w:kern w:val="0"/>
                <w:sz w:val="24"/>
              </w:rPr>
            </w:pPr>
            <w:r>
              <w:rPr>
                <w:rFonts w:hint="eastAsia" w:ascii="仿宋" w:hAnsi="仿宋" w:eastAsia="仿宋" w:cs="宋体"/>
                <w:kern w:val="0"/>
                <w:sz w:val="24"/>
                <w:lang w:bidi="ar"/>
              </w:rPr>
              <w:t>防爆电器</w:t>
            </w:r>
          </w:p>
        </w:tc>
        <w:tc>
          <w:tcPr>
            <w:tcW w:w="708" w:type="dxa"/>
            <w:vAlign w:val="center"/>
          </w:tcPr>
          <w:p w14:paraId="75999FA0">
            <w:pPr>
              <w:spacing w:before="120"/>
              <w:contextualSpacing/>
              <w:jc w:val="center"/>
              <w:rPr>
                <w:rFonts w:ascii="仿宋" w:hAnsi="仿宋" w:eastAsia="仿宋"/>
                <w:sz w:val="24"/>
              </w:rPr>
            </w:pPr>
            <w:r>
              <w:rPr>
                <w:rFonts w:hint="eastAsia" w:ascii="仿宋" w:hAnsi="仿宋" w:eastAsia="仿宋"/>
                <w:sz w:val="24"/>
              </w:rPr>
              <w:t>3</w:t>
            </w:r>
          </w:p>
        </w:tc>
        <w:tc>
          <w:tcPr>
            <w:tcW w:w="824" w:type="dxa"/>
            <w:vAlign w:val="center"/>
          </w:tcPr>
          <w:p w14:paraId="6644321A">
            <w:pPr>
              <w:widowControl/>
              <w:spacing w:before="120"/>
              <w:contextualSpacing/>
              <w:jc w:val="center"/>
              <w:rPr>
                <w:rFonts w:ascii="仿宋" w:hAnsi="仿宋" w:eastAsia="仿宋" w:cs="宋体"/>
                <w:kern w:val="0"/>
                <w:sz w:val="24"/>
              </w:rPr>
            </w:pPr>
            <w:r>
              <w:rPr>
                <w:rFonts w:hint="eastAsia" w:ascii="仿宋" w:hAnsi="仿宋" w:eastAsia="仿宋" w:cs="宋体"/>
                <w:kern w:val="0"/>
                <w:sz w:val="24"/>
                <w:lang w:bidi="ar"/>
              </w:rPr>
              <w:t>套</w:t>
            </w:r>
          </w:p>
        </w:tc>
        <w:tc>
          <w:tcPr>
            <w:tcW w:w="1444" w:type="dxa"/>
            <w:noWrap/>
            <w:vAlign w:val="center"/>
          </w:tcPr>
          <w:p w14:paraId="0190B084">
            <w:pPr>
              <w:widowControl/>
              <w:jc w:val="center"/>
              <w:textAlignment w:val="center"/>
              <w:rPr>
                <w:rFonts w:ascii="仿宋" w:hAnsi="仿宋" w:eastAsia="仿宋" w:cs="宋体"/>
                <w:kern w:val="0"/>
                <w:sz w:val="24"/>
              </w:rPr>
            </w:pPr>
            <w:r>
              <w:rPr>
                <w:rFonts w:hint="eastAsia" w:ascii="宋体" w:hAnsi="宋体" w:cs="宋体"/>
                <w:kern w:val="0"/>
                <w:sz w:val="22"/>
                <w:szCs w:val="22"/>
                <w:lang w:bidi="ar"/>
              </w:rPr>
              <w:t>13.539000</w:t>
            </w:r>
          </w:p>
        </w:tc>
        <w:tc>
          <w:tcPr>
            <w:tcW w:w="1809" w:type="dxa"/>
            <w:vAlign w:val="center"/>
          </w:tcPr>
          <w:p w14:paraId="25AC9835">
            <w:pPr>
              <w:jc w:val="center"/>
            </w:pPr>
            <w:r>
              <w:rPr>
                <w:rFonts w:hint="eastAsia" w:ascii="仿宋" w:hAnsi="仿宋" w:eastAsia="仿宋" w:cs="宋体"/>
                <w:kern w:val="0"/>
                <w:sz w:val="24"/>
              </w:rPr>
              <w:t>详见第五章《采购需求》</w:t>
            </w:r>
          </w:p>
        </w:tc>
      </w:tr>
      <w:tr w14:paraId="604A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0445612B">
            <w:pPr>
              <w:spacing w:before="120"/>
              <w:contextualSpacing/>
              <w:jc w:val="center"/>
              <w:rPr>
                <w:rFonts w:ascii="仿宋" w:hAnsi="仿宋" w:eastAsia="仿宋"/>
                <w:sz w:val="24"/>
              </w:rPr>
            </w:pPr>
          </w:p>
        </w:tc>
        <w:tc>
          <w:tcPr>
            <w:tcW w:w="992" w:type="dxa"/>
            <w:vAlign w:val="center"/>
          </w:tcPr>
          <w:p w14:paraId="4D4287CA">
            <w:pPr>
              <w:jc w:val="center"/>
            </w:pPr>
            <w:r>
              <w:rPr>
                <w:rFonts w:hint="eastAsia" w:ascii="仿宋" w:hAnsi="仿宋" w:eastAsia="仿宋" w:cs="宋体"/>
                <w:kern w:val="0"/>
                <w:sz w:val="24"/>
              </w:rPr>
              <w:t>3-6</w:t>
            </w:r>
          </w:p>
        </w:tc>
        <w:tc>
          <w:tcPr>
            <w:tcW w:w="2694" w:type="dxa"/>
            <w:vAlign w:val="center"/>
          </w:tcPr>
          <w:p w14:paraId="36431A7A">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室内防爆空调</w:t>
            </w:r>
          </w:p>
        </w:tc>
        <w:tc>
          <w:tcPr>
            <w:tcW w:w="708" w:type="dxa"/>
            <w:vAlign w:val="center"/>
          </w:tcPr>
          <w:p w14:paraId="187A15E1">
            <w:pPr>
              <w:widowControl/>
              <w:jc w:val="center"/>
              <w:rPr>
                <w:rFonts w:ascii="仿宋" w:hAnsi="仿宋" w:eastAsia="仿宋" w:cs="宋体"/>
                <w:kern w:val="0"/>
                <w:sz w:val="24"/>
              </w:rPr>
            </w:pPr>
            <w:r>
              <w:rPr>
                <w:rFonts w:hint="eastAsia" w:ascii="仿宋" w:hAnsi="仿宋" w:eastAsia="仿宋" w:cs="宋体"/>
                <w:kern w:val="0"/>
                <w:sz w:val="24"/>
              </w:rPr>
              <w:t>3</w:t>
            </w:r>
          </w:p>
        </w:tc>
        <w:tc>
          <w:tcPr>
            <w:tcW w:w="824" w:type="dxa"/>
            <w:vAlign w:val="center"/>
          </w:tcPr>
          <w:p w14:paraId="5516DBDE">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4027F6DF">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5.625000</w:t>
            </w:r>
          </w:p>
        </w:tc>
        <w:tc>
          <w:tcPr>
            <w:tcW w:w="1809" w:type="dxa"/>
            <w:vAlign w:val="center"/>
          </w:tcPr>
          <w:p w14:paraId="6F673FDE">
            <w:pPr>
              <w:jc w:val="center"/>
            </w:pPr>
            <w:r>
              <w:rPr>
                <w:rFonts w:hint="eastAsia" w:ascii="仿宋" w:hAnsi="仿宋" w:eastAsia="仿宋" w:cs="宋体"/>
                <w:kern w:val="0"/>
                <w:sz w:val="24"/>
              </w:rPr>
              <w:t>详见第五章《采购需求》</w:t>
            </w:r>
          </w:p>
        </w:tc>
      </w:tr>
      <w:tr w14:paraId="195C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CD2BD8F">
            <w:pPr>
              <w:spacing w:before="120"/>
              <w:contextualSpacing/>
              <w:jc w:val="center"/>
              <w:rPr>
                <w:rFonts w:ascii="仿宋" w:hAnsi="仿宋" w:eastAsia="仿宋"/>
                <w:sz w:val="24"/>
              </w:rPr>
            </w:pPr>
          </w:p>
        </w:tc>
        <w:tc>
          <w:tcPr>
            <w:tcW w:w="992" w:type="dxa"/>
            <w:vAlign w:val="center"/>
          </w:tcPr>
          <w:p w14:paraId="1FA394A0">
            <w:pPr>
              <w:jc w:val="center"/>
            </w:pPr>
            <w:r>
              <w:rPr>
                <w:rFonts w:hint="eastAsia" w:ascii="仿宋" w:hAnsi="仿宋" w:eastAsia="仿宋" w:cs="宋体"/>
                <w:kern w:val="0"/>
                <w:sz w:val="24"/>
              </w:rPr>
              <w:t>3-7</w:t>
            </w:r>
          </w:p>
        </w:tc>
        <w:tc>
          <w:tcPr>
            <w:tcW w:w="2694" w:type="dxa"/>
            <w:vAlign w:val="center"/>
          </w:tcPr>
          <w:p w14:paraId="526C5F15">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地面防静电铜排</w:t>
            </w:r>
          </w:p>
        </w:tc>
        <w:tc>
          <w:tcPr>
            <w:tcW w:w="708" w:type="dxa"/>
            <w:vAlign w:val="center"/>
          </w:tcPr>
          <w:p w14:paraId="64EAE615">
            <w:pPr>
              <w:widowControl/>
              <w:jc w:val="center"/>
              <w:rPr>
                <w:rFonts w:ascii="仿宋" w:hAnsi="仿宋" w:eastAsia="仿宋" w:cs="宋体"/>
                <w:kern w:val="0"/>
                <w:sz w:val="24"/>
              </w:rPr>
            </w:pPr>
            <w:r>
              <w:rPr>
                <w:rFonts w:hint="eastAsia" w:ascii="仿宋" w:hAnsi="仿宋" w:eastAsia="仿宋" w:cs="宋体"/>
                <w:kern w:val="0"/>
                <w:sz w:val="24"/>
              </w:rPr>
              <w:t>50</w:t>
            </w:r>
          </w:p>
        </w:tc>
        <w:tc>
          <w:tcPr>
            <w:tcW w:w="824" w:type="dxa"/>
            <w:vAlign w:val="center"/>
          </w:tcPr>
          <w:p w14:paraId="1FD7C74E">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米</w:t>
            </w:r>
          </w:p>
        </w:tc>
        <w:tc>
          <w:tcPr>
            <w:tcW w:w="1444" w:type="dxa"/>
            <w:noWrap/>
            <w:vAlign w:val="center"/>
          </w:tcPr>
          <w:p w14:paraId="0C269BA2">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3.210000</w:t>
            </w:r>
          </w:p>
        </w:tc>
        <w:tc>
          <w:tcPr>
            <w:tcW w:w="1809" w:type="dxa"/>
            <w:vAlign w:val="center"/>
          </w:tcPr>
          <w:p w14:paraId="57AC07A0">
            <w:pPr>
              <w:jc w:val="center"/>
            </w:pPr>
            <w:r>
              <w:rPr>
                <w:rFonts w:hint="eastAsia" w:ascii="仿宋" w:hAnsi="仿宋" w:eastAsia="仿宋" w:cs="宋体"/>
                <w:kern w:val="0"/>
                <w:sz w:val="24"/>
              </w:rPr>
              <w:t>详见第五章《采购需求》</w:t>
            </w:r>
          </w:p>
        </w:tc>
      </w:tr>
      <w:tr w14:paraId="0C29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06FD0A88">
            <w:pPr>
              <w:spacing w:before="120"/>
              <w:contextualSpacing/>
              <w:jc w:val="center"/>
              <w:rPr>
                <w:rFonts w:ascii="仿宋" w:hAnsi="仿宋" w:eastAsia="仿宋"/>
                <w:sz w:val="24"/>
              </w:rPr>
            </w:pPr>
          </w:p>
        </w:tc>
        <w:tc>
          <w:tcPr>
            <w:tcW w:w="992" w:type="dxa"/>
            <w:vAlign w:val="center"/>
          </w:tcPr>
          <w:p w14:paraId="20C34B9B">
            <w:pPr>
              <w:jc w:val="center"/>
            </w:pPr>
            <w:r>
              <w:rPr>
                <w:rFonts w:hint="eastAsia" w:ascii="仿宋" w:hAnsi="仿宋" w:eastAsia="仿宋" w:cs="宋体"/>
                <w:kern w:val="0"/>
                <w:sz w:val="24"/>
              </w:rPr>
              <w:t>3-8</w:t>
            </w:r>
          </w:p>
        </w:tc>
        <w:tc>
          <w:tcPr>
            <w:tcW w:w="2694" w:type="dxa"/>
            <w:vAlign w:val="center"/>
          </w:tcPr>
          <w:p w14:paraId="7CE72D22">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人体静电消除装置</w:t>
            </w:r>
          </w:p>
        </w:tc>
        <w:tc>
          <w:tcPr>
            <w:tcW w:w="708" w:type="dxa"/>
            <w:vAlign w:val="center"/>
          </w:tcPr>
          <w:p w14:paraId="11B74A5E">
            <w:pPr>
              <w:widowControl/>
              <w:jc w:val="center"/>
              <w:rPr>
                <w:rFonts w:ascii="仿宋" w:hAnsi="仿宋" w:eastAsia="仿宋" w:cs="宋体"/>
                <w:kern w:val="0"/>
                <w:sz w:val="24"/>
              </w:rPr>
            </w:pPr>
            <w:r>
              <w:rPr>
                <w:rFonts w:hint="eastAsia" w:ascii="仿宋" w:hAnsi="仿宋" w:eastAsia="仿宋" w:cs="宋体"/>
                <w:kern w:val="0"/>
                <w:sz w:val="24"/>
              </w:rPr>
              <w:t>3</w:t>
            </w:r>
          </w:p>
        </w:tc>
        <w:tc>
          <w:tcPr>
            <w:tcW w:w="824" w:type="dxa"/>
            <w:vAlign w:val="center"/>
          </w:tcPr>
          <w:p w14:paraId="5F5130BA">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个</w:t>
            </w:r>
          </w:p>
        </w:tc>
        <w:tc>
          <w:tcPr>
            <w:tcW w:w="1444" w:type="dxa"/>
            <w:noWrap/>
            <w:vAlign w:val="center"/>
          </w:tcPr>
          <w:p w14:paraId="4D874906">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0.690000</w:t>
            </w:r>
          </w:p>
        </w:tc>
        <w:tc>
          <w:tcPr>
            <w:tcW w:w="1809" w:type="dxa"/>
            <w:vAlign w:val="center"/>
          </w:tcPr>
          <w:p w14:paraId="527FB3D5">
            <w:pPr>
              <w:jc w:val="center"/>
            </w:pPr>
            <w:r>
              <w:rPr>
                <w:rFonts w:hint="eastAsia" w:ascii="仿宋" w:hAnsi="仿宋" w:eastAsia="仿宋" w:cs="宋体"/>
                <w:kern w:val="0"/>
                <w:sz w:val="24"/>
              </w:rPr>
              <w:t>详见第五章《采购需求》</w:t>
            </w:r>
          </w:p>
        </w:tc>
      </w:tr>
      <w:tr w14:paraId="48B5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B842DB8">
            <w:pPr>
              <w:spacing w:before="120"/>
              <w:contextualSpacing/>
              <w:jc w:val="center"/>
              <w:rPr>
                <w:rFonts w:ascii="仿宋" w:hAnsi="仿宋" w:eastAsia="仿宋"/>
                <w:sz w:val="24"/>
              </w:rPr>
            </w:pPr>
          </w:p>
        </w:tc>
        <w:tc>
          <w:tcPr>
            <w:tcW w:w="992" w:type="dxa"/>
            <w:vAlign w:val="center"/>
          </w:tcPr>
          <w:p w14:paraId="51797449">
            <w:pPr>
              <w:jc w:val="center"/>
            </w:pPr>
            <w:r>
              <w:rPr>
                <w:rFonts w:hint="eastAsia" w:ascii="仿宋" w:hAnsi="仿宋" w:eastAsia="仿宋" w:cs="宋体"/>
                <w:kern w:val="0"/>
                <w:sz w:val="24"/>
              </w:rPr>
              <w:t>3-9</w:t>
            </w:r>
          </w:p>
        </w:tc>
        <w:tc>
          <w:tcPr>
            <w:tcW w:w="2694" w:type="dxa"/>
            <w:vAlign w:val="center"/>
          </w:tcPr>
          <w:p w14:paraId="22A48D9E">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喷淋洗眼装置</w:t>
            </w:r>
          </w:p>
        </w:tc>
        <w:tc>
          <w:tcPr>
            <w:tcW w:w="708" w:type="dxa"/>
            <w:vAlign w:val="center"/>
          </w:tcPr>
          <w:p w14:paraId="69CB7179">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3F3EA844">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68E09333">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0.432000</w:t>
            </w:r>
          </w:p>
        </w:tc>
        <w:tc>
          <w:tcPr>
            <w:tcW w:w="1809" w:type="dxa"/>
            <w:vAlign w:val="center"/>
          </w:tcPr>
          <w:p w14:paraId="4951AF02">
            <w:pPr>
              <w:jc w:val="center"/>
            </w:pPr>
            <w:r>
              <w:rPr>
                <w:rFonts w:hint="eastAsia" w:ascii="仿宋" w:hAnsi="仿宋" w:eastAsia="仿宋" w:cs="宋体"/>
                <w:kern w:val="0"/>
                <w:sz w:val="24"/>
              </w:rPr>
              <w:t>详见第五章《采购需求》</w:t>
            </w:r>
          </w:p>
        </w:tc>
      </w:tr>
      <w:tr w14:paraId="6CDD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88BE2FF">
            <w:pPr>
              <w:spacing w:before="120"/>
              <w:contextualSpacing/>
              <w:jc w:val="center"/>
              <w:rPr>
                <w:rFonts w:ascii="仿宋" w:hAnsi="仿宋" w:eastAsia="仿宋"/>
                <w:sz w:val="24"/>
              </w:rPr>
            </w:pPr>
          </w:p>
        </w:tc>
        <w:tc>
          <w:tcPr>
            <w:tcW w:w="992" w:type="dxa"/>
            <w:vAlign w:val="center"/>
          </w:tcPr>
          <w:p w14:paraId="406D7435">
            <w:pPr>
              <w:jc w:val="center"/>
            </w:pPr>
            <w:r>
              <w:rPr>
                <w:rFonts w:hint="eastAsia" w:ascii="仿宋" w:hAnsi="仿宋" w:eastAsia="仿宋" w:cs="宋体"/>
                <w:kern w:val="0"/>
                <w:sz w:val="24"/>
              </w:rPr>
              <w:t>3-10</w:t>
            </w:r>
          </w:p>
        </w:tc>
        <w:tc>
          <w:tcPr>
            <w:tcW w:w="2694" w:type="dxa"/>
            <w:vAlign w:val="center"/>
          </w:tcPr>
          <w:p w14:paraId="2E12DA41">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七氟丙烷灭火装置</w:t>
            </w:r>
          </w:p>
        </w:tc>
        <w:tc>
          <w:tcPr>
            <w:tcW w:w="708" w:type="dxa"/>
            <w:vAlign w:val="center"/>
          </w:tcPr>
          <w:p w14:paraId="216A1803">
            <w:pPr>
              <w:widowControl/>
              <w:jc w:val="center"/>
              <w:rPr>
                <w:rFonts w:ascii="仿宋" w:hAnsi="仿宋" w:eastAsia="仿宋" w:cs="宋体"/>
                <w:kern w:val="0"/>
                <w:sz w:val="24"/>
              </w:rPr>
            </w:pPr>
            <w:r>
              <w:rPr>
                <w:rFonts w:hint="eastAsia" w:ascii="仿宋" w:hAnsi="仿宋" w:eastAsia="仿宋" w:cs="宋体"/>
                <w:kern w:val="0"/>
                <w:sz w:val="24"/>
              </w:rPr>
              <w:t>6</w:t>
            </w:r>
          </w:p>
        </w:tc>
        <w:tc>
          <w:tcPr>
            <w:tcW w:w="824" w:type="dxa"/>
            <w:vAlign w:val="center"/>
          </w:tcPr>
          <w:p w14:paraId="7FEC3AC1">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51ED2829">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0.900000</w:t>
            </w:r>
          </w:p>
        </w:tc>
        <w:tc>
          <w:tcPr>
            <w:tcW w:w="1809" w:type="dxa"/>
            <w:vAlign w:val="center"/>
          </w:tcPr>
          <w:p w14:paraId="25312999">
            <w:pPr>
              <w:jc w:val="center"/>
            </w:pPr>
            <w:r>
              <w:rPr>
                <w:rFonts w:hint="eastAsia" w:ascii="仿宋" w:hAnsi="仿宋" w:eastAsia="仿宋" w:cs="宋体"/>
                <w:kern w:val="0"/>
                <w:sz w:val="24"/>
              </w:rPr>
              <w:t>详见第五章《采购需求》</w:t>
            </w:r>
          </w:p>
        </w:tc>
      </w:tr>
      <w:tr w14:paraId="73B7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0DC1EB9">
            <w:pPr>
              <w:spacing w:before="120"/>
              <w:contextualSpacing/>
              <w:jc w:val="center"/>
              <w:rPr>
                <w:rFonts w:ascii="仿宋" w:hAnsi="仿宋" w:eastAsia="仿宋"/>
                <w:sz w:val="24"/>
              </w:rPr>
            </w:pPr>
          </w:p>
        </w:tc>
        <w:tc>
          <w:tcPr>
            <w:tcW w:w="992" w:type="dxa"/>
            <w:vAlign w:val="center"/>
          </w:tcPr>
          <w:p w14:paraId="71BB2EA4">
            <w:pPr>
              <w:jc w:val="center"/>
            </w:pPr>
            <w:r>
              <w:rPr>
                <w:rFonts w:hint="eastAsia" w:ascii="仿宋" w:hAnsi="仿宋" w:eastAsia="仿宋" w:cs="宋体"/>
                <w:kern w:val="0"/>
                <w:sz w:val="24"/>
              </w:rPr>
              <w:t>3-11</w:t>
            </w:r>
          </w:p>
        </w:tc>
        <w:tc>
          <w:tcPr>
            <w:tcW w:w="2694" w:type="dxa"/>
            <w:vAlign w:val="center"/>
          </w:tcPr>
          <w:p w14:paraId="58DE9C95">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总线制报警主机</w:t>
            </w:r>
          </w:p>
        </w:tc>
        <w:tc>
          <w:tcPr>
            <w:tcW w:w="708" w:type="dxa"/>
            <w:vAlign w:val="center"/>
          </w:tcPr>
          <w:p w14:paraId="5E3473D3">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2CB595E4">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6201FF66">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0.650000</w:t>
            </w:r>
          </w:p>
        </w:tc>
        <w:tc>
          <w:tcPr>
            <w:tcW w:w="1809" w:type="dxa"/>
            <w:vAlign w:val="center"/>
          </w:tcPr>
          <w:p w14:paraId="2CFD89A0">
            <w:pPr>
              <w:jc w:val="center"/>
            </w:pPr>
            <w:r>
              <w:rPr>
                <w:rFonts w:hint="eastAsia" w:ascii="仿宋" w:hAnsi="仿宋" w:eastAsia="仿宋" w:cs="宋体"/>
                <w:kern w:val="0"/>
                <w:sz w:val="24"/>
              </w:rPr>
              <w:t>详见第五章《采购需求》</w:t>
            </w:r>
          </w:p>
        </w:tc>
      </w:tr>
      <w:tr w14:paraId="1D24BB93">
        <w:tblPrEx>
          <w:tblCellMar>
            <w:top w:w="0" w:type="dxa"/>
            <w:left w:w="108" w:type="dxa"/>
            <w:bottom w:w="0" w:type="dxa"/>
            <w:right w:w="108" w:type="dxa"/>
          </w:tblCellMar>
        </w:tblPrEx>
        <w:trPr>
          <w:trHeight w:val="700" w:hRule="atLeast"/>
        </w:trPr>
        <w:tc>
          <w:tcPr>
            <w:tcW w:w="817" w:type="dxa"/>
            <w:vMerge w:val="continue"/>
            <w:noWrap/>
            <w:vAlign w:val="center"/>
          </w:tcPr>
          <w:p w14:paraId="566600D5">
            <w:pPr>
              <w:spacing w:before="120"/>
              <w:contextualSpacing/>
              <w:jc w:val="center"/>
              <w:rPr>
                <w:rFonts w:ascii="仿宋" w:hAnsi="仿宋" w:eastAsia="仿宋"/>
                <w:sz w:val="24"/>
              </w:rPr>
            </w:pPr>
          </w:p>
        </w:tc>
        <w:tc>
          <w:tcPr>
            <w:tcW w:w="992" w:type="dxa"/>
            <w:vAlign w:val="center"/>
          </w:tcPr>
          <w:p w14:paraId="39357EB1">
            <w:pPr>
              <w:jc w:val="center"/>
            </w:pPr>
            <w:r>
              <w:rPr>
                <w:rFonts w:hint="eastAsia" w:ascii="仿宋" w:hAnsi="仿宋" w:eastAsia="仿宋" w:cs="宋体"/>
                <w:kern w:val="0"/>
                <w:sz w:val="24"/>
              </w:rPr>
              <w:t>3-12</w:t>
            </w:r>
          </w:p>
        </w:tc>
        <w:tc>
          <w:tcPr>
            <w:tcW w:w="2694" w:type="dxa"/>
            <w:vAlign w:val="center"/>
          </w:tcPr>
          <w:p w14:paraId="0D81AE66">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可燃气体报警器</w:t>
            </w:r>
          </w:p>
        </w:tc>
        <w:tc>
          <w:tcPr>
            <w:tcW w:w="708" w:type="dxa"/>
            <w:vAlign w:val="center"/>
          </w:tcPr>
          <w:p w14:paraId="358D2A58">
            <w:pPr>
              <w:widowControl/>
              <w:jc w:val="center"/>
              <w:rPr>
                <w:rFonts w:ascii="仿宋" w:hAnsi="仿宋" w:eastAsia="仿宋" w:cs="宋体"/>
                <w:kern w:val="0"/>
                <w:sz w:val="24"/>
              </w:rPr>
            </w:pPr>
            <w:r>
              <w:rPr>
                <w:rFonts w:hint="eastAsia" w:ascii="仿宋" w:hAnsi="仿宋" w:eastAsia="仿宋" w:cs="宋体"/>
                <w:kern w:val="0"/>
                <w:sz w:val="24"/>
              </w:rPr>
              <w:t>3</w:t>
            </w:r>
          </w:p>
        </w:tc>
        <w:tc>
          <w:tcPr>
            <w:tcW w:w="824" w:type="dxa"/>
            <w:vAlign w:val="center"/>
          </w:tcPr>
          <w:p w14:paraId="0B92014C">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260FAEDA">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0.225000</w:t>
            </w:r>
          </w:p>
        </w:tc>
        <w:tc>
          <w:tcPr>
            <w:tcW w:w="1809" w:type="dxa"/>
            <w:vAlign w:val="center"/>
          </w:tcPr>
          <w:p w14:paraId="2DC03B17">
            <w:pPr>
              <w:jc w:val="center"/>
            </w:pPr>
            <w:r>
              <w:rPr>
                <w:rFonts w:hint="eastAsia" w:ascii="仿宋" w:hAnsi="仿宋" w:eastAsia="仿宋" w:cs="宋体"/>
                <w:kern w:val="0"/>
                <w:sz w:val="24"/>
              </w:rPr>
              <w:t>详见第五章《采购需求》</w:t>
            </w:r>
          </w:p>
        </w:tc>
      </w:tr>
      <w:tr w14:paraId="2244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1E5B6AE4">
            <w:pPr>
              <w:spacing w:before="120"/>
              <w:contextualSpacing/>
              <w:jc w:val="center"/>
              <w:rPr>
                <w:rFonts w:ascii="仿宋" w:hAnsi="仿宋" w:eastAsia="仿宋"/>
                <w:sz w:val="24"/>
              </w:rPr>
            </w:pPr>
          </w:p>
        </w:tc>
        <w:tc>
          <w:tcPr>
            <w:tcW w:w="992" w:type="dxa"/>
            <w:vAlign w:val="center"/>
          </w:tcPr>
          <w:p w14:paraId="7F066AB6">
            <w:pPr>
              <w:jc w:val="center"/>
            </w:pPr>
            <w:r>
              <w:rPr>
                <w:rFonts w:hint="eastAsia" w:ascii="仿宋" w:hAnsi="仿宋" w:eastAsia="仿宋" w:cs="宋体"/>
                <w:kern w:val="0"/>
                <w:sz w:val="24"/>
              </w:rPr>
              <w:t>3-13</w:t>
            </w:r>
          </w:p>
        </w:tc>
        <w:tc>
          <w:tcPr>
            <w:tcW w:w="2694" w:type="dxa"/>
            <w:vAlign w:val="center"/>
          </w:tcPr>
          <w:p w14:paraId="107A9469">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温湿度报警探测器</w:t>
            </w:r>
          </w:p>
        </w:tc>
        <w:tc>
          <w:tcPr>
            <w:tcW w:w="708" w:type="dxa"/>
            <w:vAlign w:val="center"/>
          </w:tcPr>
          <w:p w14:paraId="6EE4AC0B">
            <w:pPr>
              <w:widowControl/>
              <w:jc w:val="center"/>
              <w:rPr>
                <w:rFonts w:ascii="仿宋" w:hAnsi="仿宋" w:eastAsia="仿宋" w:cs="宋体"/>
                <w:kern w:val="0"/>
                <w:sz w:val="24"/>
              </w:rPr>
            </w:pPr>
            <w:r>
              <w:rPr>
                <w:rFonts w:hint="eastAsia" w:ascii="仿宋" w:hAnsi="仿宋" w:eastAsia="仿宋" w:cs="宋体"/>
                <w:kern w:val="0"/>
                <w:sz w:val="24"/>
              </w:rPr>
              <w:t>3</w:t>
            </w:r>
          </w:p>
        </w:tc>
        <w:tc>
          <w:tcPr>
            <w:tcW w:w="824" w:type="dxa"/>
            <w:vAlign w:val="center"/>
          </w:tcPr>
          <w:p w14:paraId="31391C7C">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6003129D">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0.405000</w:t>
            </w:r>
          </w:p>
        </w:tc>
        <w:tc>
          <w:tcPr>
            <w:tcW w:w="1809" w:type="dxa"/>
            <w:vAlign w:val="center"/>
          </w:tcPr>
          <w:p w14:paraId="00C9ACD3">
            <w:pPr>
              <w:jc w:val="center"/>
            </w:pPr>
            <w:r>
              <w:rPr>
                <w:rFonts w:hint="eastAsia" w:ascii="仿宋" w:hAnsi="仿宋" w:eastAsia="仿宋" w:cs="宋体"/>
                <w:kern w:val="0"/>
                <w:sz w:val="24"/>
              </w:rPr>
              <w:t>详见第五章《采购需求》</w:t>
            </w:r>
          </w:p>
        </w:tc>
      </w:tr>
      <w:tr w14:paraId="598C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08295D97">
            <w:pPr>
              <w:spacing w:before="120"/>
              <w:contextualSpacing/>
              <w:jc w:val="center"/>
              <w:rPr>
                <w:rFonts w:ascii="仿宋" w:hAnsi="仿宋" w:eastAsia="仿宋"/>
                <w:sz w:val="24"/>
              </w:rPr>
            </w:pPr>
          </w:p>
        </w:tc>
        <w:tc>
          <w:tcPr>
            <w:tcW w:w="992" w:type="dxa"/>
            <w:vAlign w:val="center"/>
          </w:tcPr>
          <w:p w14:paraId="0A504BCF">
            <w:pPr>
              <w:jc w:val="center"/>
            </w:pPr>
            <w:r>
              <w:rPr>
                <w:rFonts w:hint="eastAsia" w:ascii="仿宋" w:hAnsi="仿宋" w:eastAsia="仿宋" w:cs="宋体"/>
                <w:kern w:val="0"/>
                <w:sz w:val="24"/>
              </w:rPr>
              <w:t>3-14</w:t>
            </w:r>
          </w:p>
        </w:tc>
        <w:tc>
          <w:tcPr>
            <w:tcW w:w="2694" w:type="dxa"/>
            <w:vAlign w:val="center"/>
          </w:tcPr>
          <w:p w14:paraId="527DFF03">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防爆风机</w:t>
            </w:r>
          </w:p>
        </w:tc>
        <w:tc>
          <w:tcPr>
            <w:tcW w:w="708" w:type="dxa"/>
            <w:vAlign w:val="center"/>
          </w:tcPr>
          <w:p w14:paraId="7C0FA39C">
            <w:pPr>
              <w:widowControl/>
              <w:jc w:val="center"/>
              <w:rPr>
                <w:rFonts w:ascii="仿宋" w:hAnsi="仿宋" w:eastAsia="仿宋" w:cs="宋体"/>
                <w:kern w:val="0"/>
                <w:sz w:val="24"/>
              </w:rPr>
            </w:pPr>
            <w:r>
              <w:rPr>
                <w:rFonts w:hint="eastAsia" w:ascii="仿宋" w:hAnsi="仿宋" w:eastAsia="仿宋" w:cs="宋体"/>
                <w:kern w:val="0"/>
                <w:sz w:val="24"/>
              </w:rPr>
              <w:t>3</w:t>
            </w:r>
          </w:p>
        </w:tc>
        <w:tc>
          <w:tcPr>
            <w:tcW w:w="824" w:type="dxa"/>
            <w:vAlign w:val="center"/>
          </w:tcPr>
          <w:p w14:paraId="4D7A70C0">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01DDDF63">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0.777000</w:t>
            </w:r>
          </w:p>
        </w:tc>
        <w:tc>
          <w:tcPr>
            <w:tcW w:w="1809" w:type="dxa"/>
            <w:vAlign w:val="center"/>
          </w:tcPr>
          <w:p w14:paraId="2B47122B">
            <w:pPr>
              <w:jc w:val="center"/>
            </w:pPr>
            <w:r>
              <w:rPr>
                <w:rFonts w:hint="eastAsia" w:ascii="仿宋" w:hAnsi="仿宋" w:eastAsia="仿宋" w:cs="宋体"/>
                <w:kern w:val="0"/>
                <w:sz w:val="24"/>
              </w:rPr>
              <w:t>详见第五章《采购需求》</w:t>
            </w:r>
          </w:p>
        </w:tc>
      </w:tr>
      <w:tr w14:paraId="08E0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07E0860B">
            <w:pPr>
              <w:spacing w:before="120"/>
              <w:contextualSpacing/>
              <w:jc w:val="center"/>
              <w:rPr>
                <w:rFonts w:ascii="仿宋" w:hAnsi="仿宋" w:eastAsia="仿宋"/>
                <w:sz w:val="24"/>
              </w:rPr>
            </w:pPr>
          </w:p>
        </w:tc>
        <w:tc>
          <w:tcPr>
            <w:tcW w:w="992" w:type="dxa"/>
            <w:vAlign w:val="center"/>
          </w:tcPr>
          <w:p w14:paraId="32A02327">
            <w:pPr>
              <w:jc w:val="center"/>
            </w:pPr>
            <w:r>
              <w:rPr>
                <w:rFonts w:hint="eastAsia" w:ascii="仿宋" w:hAnsi="仿宋" w:eastAsia="仿宋" w:cs="宋体"/>
                <w:kern w:val="0"/>
                <w:sz w:val="24"/>
              </w:rPr>
              <w:t>3-15</w:t>
            </w:r>
          </w:p>
        </w:tc>
        <w:tc>
          <w:tcPr>
            <w:tcW w:w="2694" w:type="dxa"/>
            <w:vAlign w:val="center"/>
          </w:tcPr>
          <w:p w14:paraId="17D09D24">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防爆摄像机</w:t>
            </w:r>
          </w:p>
        </w:tc>
        <w:tc>
          <w:tcPr>
            <w:tcW w:w="708" w:type="dxa"/>
            <w:vAlign w:val="center"/>
          </w:tcPr>
          <w:p w14:paraId="6C6EC1E8">
            <w:pPr>
              <w:widowControl/>
              <w:jc w:val="center"/>
              <w:rPr>
                <w:rFonts w:ascii="仿宋" w:hAnsi="仿宋" w:eastAsia="仿宋" w:cs="宋体"/>
                <w:kern w:val="0"/>
                <w:sz w:val="24"/>
              </w:rPr>
            </w:pPr>
            <w:r>
              <w:rPr>
                <w:rFonts w:hint="eastAsia" w:ascii="仿宋" w:hAnsi="仿宋" w:eastAsia="仿宋" w:cs="宋体"/>
                <w:kern w:val="0"/>
                <w:sz w:val="24"/>
              </w:rPr>
              <w:t>6</w:t>
            </w:r>
          </w:p>
        </w:tc>
        <w:tc>
          <w:tcPr>
            <w:tcW w:w="824" w:type="dxa"/>
            <w:vAlign w:val="center"/>
          </w:tcPr>
          <w:p w14:paraId="77A78E4E">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383E3EB0">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2.211300</w:t>
            </w:r>
          </w:p>
        </w:tc>
        <w:tc>
          <w:tcPr>
            <w:tcW w:w="1809" w:type="dxa"/>
            <w:vAlign w:val="center"/>
          </w:tcPr>
          <w:p w14:paraId="6F897A21">
            <w:pPr>
              <w:jc w:val="center"/>
            </w:pPr>
            <w:r>
              <w:rPr>
                <w:rFonts w:hint="eastAsia" w:ascii="仿宋" w:hAnsi="仿宋" w:eastAsia="仿宋" w:cs="宋体"/>
                <w:kern w:val="0"/>
                <w:sz w:val="24"/>
              </w:rPr>
              <w:t>详见第五章《采购需求》</w:t>
            </w:r>
          </w:p>
        </w:tc>
      </w:tr>
      <w:tr w14:paraId="3B4E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1734B55D">
            <w:pPr>
              <w:spacing w:before="120"/>
              <w:contextualSpacing/>
              <w:jc w:val="center"/>
              <w:rPr>
                <w:rFonts w:ascii="仿宋" w:hAnsi="仿宋" w:eastAsia="仿宋"/>
                <w:sz w:val="24"/>
              </w:rPr>
            </w:pPr>
          </w:p>
        </w:tc>
        <w:tc>
          <w:tcPr>
            <w:tcW w:w="992" w:type="dxa"/>
            <w:vAlign w:val="center"/>
          </w:tcPr>
          <w:p w14:paraId="3831C0A4">
            <w:pPr>
              <w:jc w:val="center"/>
            </w:pPr>
            <w:r>
              <w:rPr>
                <w:rFonts w:hint="eastAsia" w:ascii="仿宋" w:hAnsi="仿宋" w:eastAsia="仿宋" w:cs="宋体"/>
                <w:kern w:val="0"/>
                <w:sz w:val="24"/>
              </w:rPr>
              <w:t>3-16</w:t>
            </w:r>
          </w:p>
        </w:tc>
        <w:tc>
          <w:tcPr>
            <w:tcW w:w="2694" w:type="dxa"/>
            <w:vAlign w:val="center"/>
          </w:tcPr>
          <w:p w14:paraId="66A75F75">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防爆摄像机支架</w:t>
            </w:r>
          </w:p>
        </w:tc>
        <w:tc>
          <w:tcPr>
            <w:tcW w:w="708" w:type="dxa"/>
            <w:vAlign w:val="center"/>
          </w:tcPr>
          <w:p w14:paraId="203550AD">
            <w:pPr>
              <w:widowControl/>
              <w:jc w:val="center"/>
              <w:rPr>
                <w:rFonts w:ascii="仿宋" w:hAnsi="仿宋" w:eastAsia="仿宋" w:cs="宋体"/>
                <w:kern w:val="0"/>
                <w:sz w:val="24"/>
              </w:rPr>
            </w:pPr>
            <w:r>
              <w:rPr>
                <w:rFonts w:hint="eastAsia" w:ascii="仿宋" w:hAnsi="仿宋" w:eastAsia="仿宋" w:cs="宋体"/>
                <w:kern w:val="0"/>
                <w:sz w:val="24"/>
              </w:rPr>
              <w:t>6</w:t>
            </w:r>
          </w:p>
        </w:tc>
        <w:tc>
          <w:tcPr>
            <w:tcW w:w="824" w:type="dxa"/>
            <w:vAlign w:val="center"/>
          </w:tcPr>
          <w:p w14:paraId="773381F3">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个</w:t>
            </w:r>
          </w:p>
        </w:tc>
        <w:tc>
          <w:tcPr>
            <w:tcW w:w="1444" w:type="dxa"/>
            <w:noWrap/>
            <w:vAlign w:val="center"/>
          </w:tcPr>
          <w:p w14:paraId="03B715DC">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0.064800</w:t>
            </w:r>
          </w:p>
        </w:tc>
        <w:tc>
          <w:tcPr>
            <w:tcW w:w="1809" w:type="dxa"/>
            <w:vAlign w:val="center"/>
          </w:tcPr>
          <w:p w14:paraId="61F38133">
            <w:pPr>
              <w:jc w:val="center"/>
            </w:pPr>
            <w:r>
              <w:rPr>
                <w:rFonts w:hint="eastAsia" w:ascii="仿宋" w:hAnsi="仿宋" w:eastAsia="仿宋" w:cs="宋体"/>
                <w:kern w:val="0"/>
                <w:sz w:val="24"/>
              </w:rPr>
              <w:t>详见第五章《采购需求》</w:t>
            </w:r>
          </w:p>
        </w:tc>
      </w:tr>
      <w:tr w14:paraId="5272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0D7BB4ED">
            <w:pPr>
              <w:spacing w:before="120"/>
              <w:contextualSpacing/>
              <w:jc w:val="center"/>
              <w:rPr>
                <w:rFonts w:ascii="仿宋" w:hAnsi="仿宋" w:eastAsia="仿宋"/>
                <w:sz w:val="24"/>
              </w:rPr>
            </w:pPr>
          </w:p>
        </w:tc>
        <w:tc>
          <w:tcPr>
            <w:tcW w:w="992" w:type="dxa"/>
            <w:vAlign w:val="center"/>
          </w:tcPr>
          <w:p w14:paraId="5751CFFC">
            <w:pPr>
              <w:jc w:val="center"/>
            </w:pPr>
            <w:r>
              <w:rPr>
                <w:rFonts w:hint="eastAsia" w:ascii="仿宋" w:hAnsi="仿宋" w:eastAsia="仿宋" w:cs="宋体"/>
                <w:kern w:val="0"/>
                <w:sz w:val="24"/>
              </w:rPr>
              <w:t>3-17</w:t>
            </w:r>
          </w:p>
        </w:tc>
        <w:tc>
          <w:tcPr>
            <w:tcW w:w="2694" w:type="dxa"/>
            <w:vAlign w:val="center"/>
          </w:tcPr>
          <w:p w14:paraId="190513E2">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普通红外高清数字摄像机</w:t>
            </w:r>
          </w:p>
        </w:tc>
        <w:tc>
          <w:tcPr>
            <w:tcW w:w="708" w:type="dxa"/>
            <w:vAlign w:val="center"/>
          </w:tcPr>
          <w:p w14:paraId="1733BCC4">
            <w:pPr>
              <w:widowControl/>
              <w:jc w:val="center"/>
              <w:rPr>
                <w:rFonts w:ascii="仿宋" w:hAnsi="仿宋" w:eastAsia="仿宋" w:cs="宋体"/>
                <w:kern w:val="0"/>
                <w:sz w:val="24"/>
              </w:rPr>
            </w:pPr>
            <w:r>
              <w:rPr>
                <w:rFonts w:hint="eastAsia" w:ascii="仿宋" w:hAnsi="仿宋" w:eastAsia="仿宋" w:cs="宋体"/>
                <w:kern w:val="0"/>
                <w:sz w:val="24"/>
              </w:rPr>
              <w:t>5</w:t>
            </w:r>
          </w:p>
        </w:tc>
        <w:tc>
          <w:tcPr>
            <w:tcW w:w="824" w:type="dxa"/>
            <w:vAlign w:val="center"/>
          </w:tcPr>
          <w:p w14:paraId="2C45A6B3">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34D222B0">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2.000000</w:t>
            </w:r>
          </w:p>
        </w:tc>
        <w:tc>
          <w:tcPr>
            <w:tcW w:w="1809" w:type="dxa"/>
            <w:vAlign w:val="center"/>
          </w:tcPr>
          <w:p w14:paraId="55FDFBB2">
            <w:pPr>
              <w:jc w:val="center"/>
            </w:pPr>
            <w:r>
              <w:rPr>
                <w:rFonts w:hint="eastAsia" w:ascii="仿宋" w:hAnsi="仿宋" w:eastAsia="仿宋" w:cs="宋体"/>
                <w:kern w:val="0"/>
                <w:sz w:val="24"/>
              </w:rPr>
              <w:t>详见第五章《采购需求》</w:t>
            </w:r>
          </w:p>
        </w:tc>
      </w:tr>
      <w:tr w14:paraId="242E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4B01CE3">
            <w:pPr>
              <w:spacing w:before="120"/>
              <w:contextualSpacing/>
              <w:jc w:val="center"/>
              <w:rPr>
                <w:rFonts w:ascii="仿宋" w:hAnsi="仿宋" w:eastAsia="仿宋"/>
                <w:sz w:val="24"/>
              </w:rPr>
            </w:pPr>
          </w:p>
        </w:tc>
        <w:tc>
          <w:tcPr>
            <w:tcW w:w="992" w:type="dxa"/>
            <w:vAlign w:val="center"/>
          </w:tcPr>
          <w:p w14:paraId="4A1A5484">
            <w:pPr>
              <w:jc w:val="center"/>
            </w:pPr>
            <w:r>
              <w:rPr>
                <w:rFonts w:hint="eastAsia" w:ascii="仿宋" w:hAnsi="仿宋" w:eastAsia="仿宋" w:cs="宋体"/>
                <w:kern w:val="0"/>
                <w:sz w:val="24"/>
              </w:rPr>
              <w:t>3-18</w:t>
            </w:r>
          </w:p>
        </w:tc>
        <w:tc>
          <w:tcPr>
            <w:tcW w:w="2694" w:type="dxa"/>
            <w:vAlign w:val="center"/>
          </w:tcPr>
          <w:p w14:paraId="4DD7ABBF">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硬盘（6T）</w:t>
            </w:r>
          </w:p>
        </w:tc>
        <w:tc>
          <w:tcPr>
            <w:tcW w:w="708" w:type="dxa"/>
            <w:vAlign w:val="center"/>
          </w:tcPr>
          <w:p w14:paraId="504FA2B1">
            <w:pPr>
              <w:widowControl/>
              <w:jc w:val="center"/>
              <w:rPr>
                <w:rFonts w:ascii="仿宋" w:hAnsi="仿宋" w:eastAsia="仿宋" w:cs="宋体"/>
                <w:kern w:val="0"/>
                <w:sz w:val="24"/>
              </w:rPr>
            </w:pPr>
            <w:r>
              <w:rPr>
                <w:rFonts w:hint="eastAsia" w:ascii="仿宋" w:hAnsi="仿宋" w:eastAsia="仿宋" w:cs="宋体"/>
                <w:kern w:val="0"/>
                <w:sz w:val="24"/>
              </w:rPr>
              <w:t>8</w:t>
            </w:r>
          </w:p>
        </w:tc>
        <w:tc>
          <w:tcPr>
            <w:tcW w:w="824" w:type="dxa"/>
            <w:vAlign w:val="center"/>
          </w:tcPr>
          <w:p w14:paraId="34976DF2">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块</w:t>
            </w:r>
          </w:p>
        </w:tc>
        <w:tc>
          <w:tcPr>
            <w:tcW w:w="1444" w:type="dxa"/>
            <w:noWrap/>
            <w:vAlign w:val="center"/>
          </w:tcPr>
          <w:p w14:paraId="52AF5A0E">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1.503200</w:t>
            </w:r>
          </w:p>
        </w:tc>
        <w:tc>
          <w:tcPr>
            <w:tcW w:w="1809" w:type="dxa"/>
            <w:vAlign w:val="center"/>
          </w:tcPr>
          <w:p w14:paraId="7B0F4EF0">
            <w:pPr>
              <w:jc w:val="center"/>
            </w:pPr>
            <w:r>
              <w:rPr>
                <w:rFonts w:hint="eastAsia" w:ascii="仿宋" w:hAnsi="仿宋" w:eastAsia="仿宋" w:cs="宋体"/>
                <w:kern w:val="0"/>
                <w:sz w:val="24"/>
              </w:rPr>
              <w:t>详见第五章《采购需求》</w:t>
            </w:r>
          </w:p>
        </w:tc>
      </w:tr>
      <w:tr w14:paraId="4993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F9B5B95">
            <w:pPr>
              <w:spacing w:before="120"/>
              <w:contextualSpacing/>
              <w:jc w:val="center"/>
              <w:rPr>
                <w:rFonts w:ascii="仿宋" w:hAnsi="仿宋" w:eastAsia="仿宋"/>
                <w:sz w:val="24"/>
              </w:rPr>
            </w:pPr>
          </w:p>
        </w:tc>
        <w:tc>
          <w:tcPr>
            <w:tcW w:w="992" w:type="dxa"/>
            <w:vAlign w:val="center"/>
          </w:tcPr>
          <w:p w14:paraId="4B49FA21">
            <w:pPr>
              <w:jc w:val="center"/>
            </w:pPr>
            <w:r>
              <w:rPr>
                <w:rFonts w:hint="eastAsia" w:ascii="仿宋" w:hAnsi="仿宋" w:eastAsia="仿宋" w:cs="宋体"/>
                <w:kern w:val="0"/>
                <w:sz w:val="24"/>
              </w:rPr>
              <w:t>3-19</w:t>
            </w:r>
          </w:p>
        </w:tc>
        <w:tc>
          <w:tcPr>
            <w:tcW w:w="2694" w:type="dxa"/>
            <w:vAlign w:val="center"/>
          </w:tcPr>
          <w:p w14:paraId="76C621AA">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交换机</w:t>
            </w:r>
          </w:p>
        </w:tc>
        <w:tc>
          <w:tcPr>
            <w:tcW w:w="708" w:type="dxa"/>
            <w:vAlign w:val="center"/>
          </w:tcPr>
          <w:p w14:paraId="575B32E7">
            <w:pPr>
              <w:widowControl/>
              <w:jc w:val="center"/>
              <w:rPr>
                <w:rFonts w:ascii="仿宋" w:hAnsi="仿宋" w:eastAsia="仿宋" w:cs="宋体"/>
                <w:kern w:val="0"/>
                <w:sz w:val="24"/>
              </w:rPr>
            </w:pPr>
            <w:r>
              <w:rPr>
                <w:rFonts w:hint="eastAsia" w:ascii="仿宋" w:hAnsi="仿宋" w:eastAsia="仿宋" w:cs="宋体"/>
                <w:kern w:val="0"/>
                <w:sz w:val="24"/>
              </w:rPr>
              <w:t>2</w:t>
            </w:r>
          </w:p>
        </w:tc>
        <w:tc>
          <w:tcPr>
            <w:tcW w:w="824" w:type="dxa"/>
            <w:vAlign w:val="center"/>
          </w:tcPr>
          <w:p w14:paraId="125610CC">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307C8273">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0.840000</w:t>
            </w:r>
          </w:p>
        </w:tc>
        <w:tc>
          <w:tcPr>
            <w:tcW w:w="1809" w:type="dxa"/>
            <w:vAlign w:val="center"/>
          </w:tcPr>
          <w:p w14:paraId="55583E82">
            <w:pPr>
              <w:jc w:val="center"/>
            </w:pPr>
            <w:r>
              <w:rPr>
                <w:rFonts w:hint="eastAsia" w:ascii="仿宋" w:hAnsi="仿宋" w:eastAsia="仿宋" w:cs="宋体"/>
                <w:kern w:val="0"/>
                <w:sz w:val="24"/>
              </w:rPr>
              <w:t>详见第五章《采购需求》</w:t>
            </w:r>
          </w:p>
        </w:tc>
      </w:tr>
      <w:tr w14:paraId="7113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C80BA97">
            <w:pPr>
              <w:spacing w:before="120"/>
              <w:contextualSpacing/>
              <w:jc w:val="center"/>
              <w:rPr>
                <w:rFonts w:ascii="仿宋" w:hAnsi="仿宋" w:eastAsia="仿宋"/>
                <w:sz w:val="24"/>
              </w:rPr>
            </w:pPr>
          </w:p>
        </w:tc>
        <w:tc>
          <w:tcPr>
            <w:tcW w:w="992" w:type="dxa"/>
            <w:vAlign w:val="center"/>
          </w:tcPr>
          <w:p w14:paraId="2C99E4F8">
            <w:pPr>
              <w:jc w:val="center"/>
            </w:pPr>
            <w:r>
              <w:rPr>
                <w:rFonts w:hint="eastAsia" w:ascii="仿宋" w:hAnsi="仿宋" w:eastAsia="仿宋" w:cs="宋体"/>
                <w:kern w:val="0"/>
                <w:sz w:val="24"/>
              </w:rPr>
              <w:t>3-20</w:t>
            </w:r>
          </w:p>
        </w:tc>
        <w:tc>
          <w:tcPr>
            <w:tcW w:w="2694" w:type="dxa"/>
            <w:vAlign w:val="center"/>
          </w:tcPr>
          <w:p w14:paraId="59375856">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硬盘录像主机</w:t>
            </w:r>
          </w:p>
        </w:tc>
        <w:tc>
          <w:tcPr>
            <w:tcW w:w="708" w:type="dxa"/>
            <w:vAlign w:val="center"/>
          </w:tcPr>
          <w:p w14:paraId="5FF47726">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405D7F50">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7B658E6B">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1.714000</w:t>
            </w:r>
          </w:p>
        </w:tc>
        <w:tc>
          <w:tcPr>
            <w:tcW w:w="1809" w:type="dxa"/>
            <w:vAlign w:val="center"/>
          </w:tcPr>
          <w:p w14:paraId="5FA21B51">
            <w:pPr>
              <w:jc w:val="center"/>
            </w:pPr>
            <w:r>
              <w:rPr>
                <w:rFonts w:hint="eastAsia" w:ascii="仿宋" w:hAnsi="仿宋" w:eastAsia="仿宋" w:cs="宋体"/>
                <w:kern w:val="0"/>
                <w:sz w:val="24"/>
              </w:rPr>
              <w:t>详见第五章《采购需求》</w:t>
            </w:r>
          </w:p>
        </w:tc>
      </w:tr>
      <w:tr w14:paraId="3071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B09C515">
            <w:pPr>
              <w:spacing w:before="120"/>
              <w:contextualSpacing/>
              <w:jc w:val="center"/>
              <w:rPr>
                <w:rFonts w:ascii="仿宋" w:hAnsi="仿宋" w:eastAsia="仿宋"/>
                <w:sz w:val="24"/>
              </w:rPr>
            </w:pPr>
          </w:p>
        </w:tc>
        <w:tc>
          <w:tcPr>
            <w:tcW w:w="992" w:type="dxa"/>
            <w:vAlign w:val="center"/>
          </w:tcPr>
          <w:p w14:paraId="6A442A51">
            <w:pPr>
              <w:jc w:val="center"/>
            </w:pPr>
            <w:r>
              <w:rPr>
                <w:rFonts w:hint="eastAsia" w:ascii="仿宋" w:hAnsi="仿宋" w:eastAsia="仿宋" w:cs="宋体"/>
                <w:kern w:val="0"/>
                <w:sz w:val="24"/>
              </w:rPr>
              <w:t>3-21</w:t>
            </w:r>
          </w:p>
        </w:tc>
        <w:tc>
          <w:tcPr>
            <w:tcW w:w="2694" w:type="dxa"/>
            <w:vAlign w:val="center"/>
          </w:tcPr>
          <w:p w14:paraId="767BAC31">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机柜</w:t>
            </w:r>
          </w:p>
        </w:tc>
        <w:tc>
          <w:tcPr>
            <w:tcW w:w="708" w:type="dxa"/>
            <w:vAlign w:val="center"/>
          </w:tcPr>
          <w:p w14:paraId="58B3F635">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7BD6990E">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16BD5F90">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0.280000</w:t>
            </w:r>
          </w:p>
        </w:tc>
        <w:tc>
          <w:tcPr>
            <w:tcW w:w="1809" w:type="dxa"/>
            <w:vAlign w:val="center"/>
          </w:tcPr>
          <w:p w14:paraId="110A2DA6">
            <w:pPr>
              <w:jc w:val="center"/>
            </w:pPr>
            <w:r>
              <w:rPr>
                <w:rFonts w:hint="eastAsia" w:ascii="仿宋" w:hAnsi="仿宋" w:eastAsia="仿宋" w:cs="宋体"/>
                <w:kern w:val="0"/>
                <w:sz w:val="24"/>
              </w:rPr>
              <w:t>详见第五章《采购需求》</w:t>
            </w:r>
          </w:p>
        </w:tc>
      </w:tr>
      <w:tr w14:paraId="0071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EE476DD">
            <w:pPr>
              <w:spacing w:before="120"/>
              <w:contextualSpacing/>
              <w:jc w:val="center"/>
              <w:rPr>
                <w:rFonts w:ascii="仿宋" w:hAnsi="仿宋" w:eastAsia="仿宋"/>
                <w:sz w:val="24"/>
              </w:rPr>
            </w:pPr>
          </w:p>
        </w:tc>
        <w:tc>
          <w:tcPr>
            <w:tcW w:w="992" w:type="dxa"/>
            <w:vAlign w:val="center"/>
          </w:tcPr>
          <w:p w14:paraId="16A91046">
            <w:pPr>
              <w:jc w:val="center"/>
              <w:rPr>
                <w:rFonts w:eastAsia="仿宋"/>
              </w:rPr>
            </w:pPr>
            <w:r>
              <w:rPr>
                <w:rFonts w:hint="eastAsia" w:ascii="仿宋" w:hAnsi="仿宋" w:eastAsia="仿宋" w:cs="宋体"/>
                <w:kern w:val="0"/>
                <w:sz w:val="24"/>
              </w:rPr>
              <w:t>3-22</w:t>
            </w:r>
          </w:p>
        </w:tc>
        <w:tc>
          <w:tcPr>
            <w:tcW w:w="2694" w:type="dxa"/>
            <w:vAlign w:val="center"/>
          </w:tcPr>
          <w:p w14:paraId="12DFF7FB">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门禁控制器</w:t>
            </w:r>
          </w:p>
        </w:tc>
        <w:tc>
          <w:tcPr>
            <w:tcW w:w="708" w:type="dxa"/>
            <w:vAlign w:val="center"/>
          </w:tcPr>
          <w:p w14:paraId="287CF464">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7AE9B429">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3FA4A3EA">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0.167000</w:t>
            </w:r>
          </w:p>
        </w:tc>
        <w:tc>
          <w:tcPr>
            <w:tcW w:w="1809" w:type="dxa"/>
            <w:vAlign w:val="center"/>
          </w:tcPr>
          <w:p w14:paraId="20DA31E6">
            <w:pPr>
              <w:jc w:val="center"/>
            </w:pPr>
            <w:r>
              <w:rPr>
                <w:rFonts w:hint="eastAsia" w:ascii="仿宋" w:hAnsi="仿宋" w:eastAsia="仿宋" w:cs="宋体"/>
                <w:kern w:val="0"/>
                <w:sz w:val="24"/>
              </w:rPr>
              <w:t>详见第五章《采购需求》</w:t>
            </w:r>
          </w:p>
        </w:tc>
      </w:tr>
      <w:tr w14:paraId="7C0C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5314BD7">
            <w:pPr>
              <w:spacing w:before="120"/>
              <w:contextualSpacing/>
              <w:jc w:val="center"/>
              <w:rPr>
                <w:rFonts w:ascii="仿宋" w:hAnsi="仿宋" w:eastAsia="仿宋"/>
                <w:sz w:val="24"/>
              </w:rPr>
            </w:pPr>
          </w:p>
        </w:tc>
        <w:tc>
          <w:tcPr>
            <w:tcW w:w="992" w:type="dxa"/>
            <w:vAlign w:val="center"/>
          </w:tcPr>
          <w:p w14:paraId="57717C07">
            <w:pPr>
              <w:jc w:val="center"/>
              <w:rPr>
                <w:rFonts w:eastAsia="仿宋"/>
              </w:rPr>
            </w:pPr>
            <w:r>
              <w:rPr>
                <w:rFonts w:hint="eastAsia" w:ascii="仿宋" w:hAnsi="仿宋" w:eastAsia="仿宋" w:cs="宋体"/>
                <w:kern w:val="0"/>
                <w:sz w:val="24"/>
              </w:rPr>
              <w:t>3-23</w:t>
            </w:r>
          </w:p>
        </w:tc>
        <w:tc>
          <w:tcPr>
            <w:tcW w:w="2694" w:type="dxa"/>
            <w:vAlign w:val="center"/>
          </w:tcPr>
          <w:p w14:paraId="01B46239">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门禁专用标准机箱</w:t>
            </w:r>
          </w:p>
        </w:tc>
        <w:tc>
          <w:tcPr>
            <w:tcW w:w="708" w:type="dxa"/>
            <w:vAlign w:val="center"/>
          </w:tcPr>
          <w:p w14:paraId="70FFC932">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1EF6B360">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70394AE6">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0.120000</w:t>
            </w:r>
          </w:p>
        </w:tc>
        <w:tc>
          <w:tcPr>
            <w:tcW w:w="1809" w:type="dxa"/>
            <w:vAlign w:val="center"/>
          </w:tcPr>
          <w:p w14:paraId="16EA04C9">
            <w:pPr>
              <w:jc w:val="center"/>
            </w:pPr>
            <w:r>
              <w:rPr>
                <w:rFonts w:hint="eastAsia" w:ascii="仿宋" w:hAnsi="仿宋" w:eastAsia="仿宋" w:cs="宋体"/>
                <w:kern w:val="0"/>
                <w:sz w:val="24"/>
              </w:rPr>
              <w:t>详见第五章《采购需求》</w:t>
            </w:r>
          </w:p>
        </w:tc>
      </w:tr>
      <w:tr w14:paraId="26BC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4FEF17F">
            <w:pPr>
              <w:spacing w:before="120"/>
              <w:contextualSpacing/>
              <w:jc w:val="center"/>
              <w:rPr>
                <w:rFonts w:ascii="仿宋" w:hAnsi="仿宋" w:eastAsia="仿宋"/>
                <w:sz w:val="24"/>
              </w:rPr>
            </w:pPr>
          </w:p>
        </w:tc>
        <w:tc>
          <w:tcPr>
            <w:tcW w:w="992" w:type="dxa"/>
            <w:vAlign w:val="center"/>
          </w:tcPr>
          <w:p w14:paraId="18815507">
            <w:pPr>
              <w:jc w:val="center"/>
            </w:pPr>
            <w:r>
              <w:rPr>
                <w:rFonts w:hint="eastAsia" w:ascii="仿宋" w:hAnsi="仿宋" w:eastAsia="仿宋" w:cs="宋体"/>
                <w:kern w:val="0"/>
                <w:sz w:val="24"/>
              </w:rPr>
              <w:t>3-24</w:t>
            </w:r>
          </w:p>
        </w:tc>
        <w:tc>
          <w:tcPr>
            <w:tcW w:w="2694" w:type="dxa"/>
            <w:vAlign w:val="center"/>
          </w:tcPr>
          <w:p w14:paraId="5C5FE39E">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电磁锁（单开）</w:t>
            </w:r>
          </w:p>
        </w:tc>
        <w:tc>
          <w:tcPr>
            <w:tcW w:w="708" w:type="dxa"/>
            <w:vAlign w:val="center"/>
          </w:tcPr>
          <w:p w14:paraId="1ED5D0DC">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1D8160CF">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把</w:t>
            </w:r>
          </w:p>
        </w:tc>
        <w:tc>
          <w:tcPr>
            <w:tcW w:w="1444" w:type="dxa"/>
            <w:noWrap/>
            <w:vAlign w:val="center"/>
          </w:tcPr>
          <w:p w14:paraId="549D4150">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0.030000</w:t>
            </w:r>
          </w:p>
        </w:tc>
        <w:tc>
          <w:tcPr>
            <w:tcW w:w="1809" w:type="dxa"/>
            <w:vAlign w:val="center"/>
          </w:tcPr>
          <w:p w14:paraId="00D64884">
            <w:pPr>
              <w:jc w:val="center"/>
            </w:pPr>
            <w:r>
              <w:rPr>
                <w:rFonts w:hint="eastAsia" w:ascii="仿宋" w:hAnsi="仿宋" w:eastAsia="仿宋" w:cs="宋体"/>
                <w:kern w:val="0"/>
                <w:sz w:val="24"/>
              </w:rPr>
              <w:t>详见第五章《采购需求》</w:t>
            </w:r>
          </w:p>
        </w:tc>
      </w:tr>
      <w:tr w14:paraId="0940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1273ADBE">
            <w:pPr>
              <w:spacing w:before="120"/>
              <w:contextualSpacing/>
              <w:jc w:val="center"/>
              <w:rPr>
                <w:rFonts w:ascii="仿宋" w:hAnsi="仿宋" w:eastAsia="仿宋"/>
                <w:sz w:val="24"/>
              </w:rPr>
            </w:pPr>
          </w:p>
        </w:tc>
        <w:tc>
          <w:tcPr>
            <w:tcW w:w="992" w:type="dxa"/>
            <w:vAlign w:val="center"/>
          </w:tcPr>
          <w:p w14:paraId="104F9760">
            <w:pPr>
              <w:jc w:val="center"/>
              <w:rPr>
                <w:rFonts w:eastAsia="仿宋"/>
              </w:rPr>
            </w:pPr>
            <w:r>
              <w:rPr>
                <w:rFonts w:hint="eastAsia" w:ascii="仿宋" w:hAnsi="仿宋" w:eastAsia="仿宋" w:cs="宋体"/>
                <w:kern w:val="0"/>
                <w:sz w:val="24"/>
              </w:rPr>
              <w:t>3-25</w:t>
            </w:r>
          </w:p>
        </w:tc>
        <w:tc>
          <w:tcPr>
            <w:tcW w:w="2694" w:type="dxa"/>
            <w:vAlign w:val="center"/>
          </w:tcPr>
          <w:p w14:paraId="62716221">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门禁读卡器</w:t>
            </w:r>
          </w:p>
        </w:tc>
        <w:tc>
          <w:tcPr>
            <w:tcW w:w="708" w:type="dxa"/>
            <w:vAlign w:val="center"/>
          </w:tcPr>
          <w:p w14:paraId="663071F5">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6CC3E32B">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43BBE1C5">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0.050500</w:t>
            </w:r>
          </w:p>
        </w:tc>
        <w:tc>
          <w:tcPr>
            <w:tcW w:w="1809" w:type="dxa"/>
            <w:vAlign w:val="center"/>
          </w:tcPr>
          <w:p w14:paraId="2A86A9DC">
            <w:pPr>
              <w:jc w:val="center"/>
            </w:pPr>
            <w:r>
              <w:rPr>
                <w:rFonts w:hint="eastAsia" w:ascii="仿宋" w:hAnsi="仿宋" w:eastAsia="仿宋" w:cs="宋体"/>
                <w:kern w:val="0"/>
                <w:sz w:val="24"/>
              </w:rPr>
              <w:t>详见第五章《采购需求》</w:t>
            </w:r>
          </w:p>
        </w:tc>
      </w:tr>
      <w:tr w14:paraId="28CC5582">
        <w:tblPrEx>
          <w:tblCellMar>
            <w:top w:w="0" w:type="dxa"/>
            <w:left w:w="108" w:type="dxa"/>
            <w:bottom w:w="0" w:type="dxa"/>
            <w:right w:w="108" w:type="dxa"/>
          </w:tblCellMar>
        </w:tblPrEx>
        <w:trPr>
          <w:trHeight w:val="700" w:hRule="atLeast"/>
        </w:trPr>
        <w:tc>
          <w:tcPr>
            <w:tcW w:w="817" w:type="dxa"/>
            <w:vMerge w:val="continue"/>
            <w:noWrap/>
            <w:vAlign w:val="center"/>
          </w:tcPr>
          <w:p w14:paraId="222D8D47">
            <w:pPr>
              <w:spacing w:before="120"/>
              <w:contextualSpacing/>
              <w:jc w:val="center"/>
              <w:rPr>
                <w:rFonts w:ascii="仿宋" w:hAnsi="仿宋" w:eastAsia="仿宋"/>
                <w:sz w:val="24"/>
              </w:rPr>
            </w:pPr>
          </w:p>
        </w:tc>
        <w:tc>
          <w:tcPr>
            <w:tcW w:w="992" w:type="dxa"/>
            <w:vAlign w:val="center"/>
          </w:tcPr>
          <w:p w14:paraId="01BA12D1">
            <w:pPr>
              <w:jc w:val="center"/>
              <w:rPr>
                <w:rFonts w:eastAsia="仿宋"/>
              </w:rPr>
            </w:pPr>
            <w:r>
              <w:rPr>
                <w:rFonts w:hint="eastAsia" w:ascii="仿宋" w:hAnsi="仿宋" w:eastAsia="仿宋" w:cs="宋体"/>
                <w:kern w:val="0"/>
                <w:sz w:val="24"/>
              </w:rPr>
              <w:t>3-26</w:t>
            </w:r>
          </w:p>
        </w:tc>
        <w:tc>
          <w:tcPr>
            <w:tcW w:w="2694" w:type="dxa"/>
            <w:vAlign w:val="center"/>
          </w:tcPr>
          <w:p w14:paraId="28211E26">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门禁卡</w:t>
            </w:r>
          </w:p>
        </w:tc>
        <w:tc>
          <w:tcPr>
            <w:tcW w:w="708" w:type="dxa"/>
            <w:vAlign w:val="center"/>
          </w:tcPr>
          <w:p w14:paraId="7EB57661">
            <w:pPr>
              <w:widowControl/>
              <w:jc w:val="center"/>
              <w:rPr>
                <w:rFonts w:ascii="仿宋" w:hAnsi="仿宋" w:eastAsia="仿宋" w:cs="宋体"/>
                <w:kern w:val="0"/>
                <w:sz w:val="24"/>
              </w:rPr>
            </w:pPr>
            <w:r>
              <w:rPr>
                <w:rFonts w:hint="eastAsia" w:ascii="仿宋" w:hAnsi="仿宋" w:eastAsia="仿宋" w:cs="宋体"/>
                <w:kern w:val="0"/>
                <w:sz w:val="24"/>
              </w:rPr>
              <w:t>10</w:t>
            </w:r>
          </w:p>
        </w:tc>
        <w:tc>
          <w:tcPr>
            <w:tcW w:w="824" w:type="dxa"/>
            <w:vAlign w:val="center"/>
          </w:tcPr>
          <w:p w14:paraId="656213D2">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张</w:t>
            </w:r>
          </w:p>
        </w:tc>
        <w:tc>
          <w:tcPr>
            <w:tcW w:w="1444" w:type="dxa"/>
            <w:noWrap/>
            <w:vAlign w:val="center"/>
          </w:tcPr>
          <w:p w14:paraId="05EE41F2">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0.029000</w:t>
            </w:r>
          </w:p>
        </w:tc>
        <w:tc>
          <w:tcPr>
            <w:tcW w:w="1809" w:type="dxa"/>
            <w:vAlign w:val="center"/>
          </w:tcPr>
          <w:p w14:paraId="5F645879">
            <w:pPr>
              <w:jc w:val="center"/>
            </w:pPr>
            <w:r>
              <w:rPr>
                <w:rFonts w:hint="eastAsia" w:ascii="仿宋" w:hAnsi="仿宋" w:eastAsia="仿宋" w:cs="宋体"/>
                <w:kern w:val="0"/>
                <w:sz w:val="24"/>
              </w:rPr>
              <w:t>详见第五章《采购需求》</w:t>
            </w:r>
          </w:p>
        </w:tc>
      </w:tr>
      <w:tr w14:paraId="6B60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023A2B8">
            <w:pPr>
              <w:spacing w:before="120"/>
              <w:contextualSpacing/>
              <w:jc w:val="center"/>
              <w:rPr>
                <w:rFonts w:ascii="仿宋" w:hAnsi="仿宋" w:eastAsia="仿宋"/>
                <w:sz w:val="24"/>
              </w:rPr>
            </w:pPr>
          </w:p>
        </w:tc>
        <w:tc>
          <w:tcPr>
            <w:tcW w:w="992" w:type="dxa"/>
            <w:vAlign w:val="center"/>
          </w:tcPr>
          <w:p w14:paraId="3E93A7DC">
            <w:pPr>
              <w:jc w:val="center"/>
              <w:rPr>
                <w:rFonts w:eastAsia="仿宋"/>
              </w:rPr>
            </w:pPr>
            <w:r>
              <w:rPr>
                <w:rFonts w:hint="eastAsia" w:ascii="仿宋" w:hAnsi="仿宋" w:eastAsia="仿宋" w:cs="宋体"/>
                <w:kern w:val="0"/>
                <w:sz w:val="24"/>
              </w:rPr>
              <w:t>3-27</w:t>
            </w:r>
          </w:p>
        </w:tc>
        <w:tc>
          <w:tcPr>
            <w:tcW w:w="2694" w:type="dxa"/>
            <w:vAlign w:val="center"/>
          </w:tcPr>
          <w:p w14:paraId="599F92E1">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出门按钮</w:t>
            </w:r>
          </w:p>
        </w:tc>
        <w:tc>
          <w:tcPr>
            <w:tcW w:w="708" w:type="dxa"/>
            <w:vAlign w:val="center"/>
          </w:tcPr>
          <w:p w14:paraId="3A263E7B">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1732495A">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个</w:t>
            </w:r>
          </w:p>
        </w:tc>
        <w:tc>
          <w:tcPr>
            <w:tcW w:w="1444" w:type="dxa"/>
            <w:noWrap/>
            <w:vAlign w:val="center"/>
          </w:tcPr>
          <w:p w14:paraId="6D436CD4">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0.002056</w:t>
            </w:r>
          </w:p>
        </w:tc>
        <w:tc>
          <w:tcPr>
            <w:tcW w:w="1809" w:type="dxa"/>
            <w:vAlign w:val="center"/>
          </w:tcPr>
          <w:p w14:paraId="747EB57D">
            <w:pPr>
              <w:jc w:val="center"/>
            </w:pPr>
            <w:r>
              <w:rPr>
                <w:rFonts w:hint="eastAsia" w:ascii="仿宋" w:hAnsi="仿宋" w:eastAsia="仿宋" w:cs="宋体"/>
                <w:kern w:val="0"/>
                <w:sz w:val="24"/>
              </w:rPr>
              <w:t>详见第五章《采购需求》</w:t>
            </w:r>
          </w:p>
        </w:tc>
      </w:tr>
      <w:tr w14:paraId="769B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FC95811">
            <w:pPr>
              <w:spacing w:before="120"/>
              <w:contextualSpacing/>
              <w:jc w:val="center"/>
              <w:rPr>
                <w:rFonts w:ascii="仿宋" w:hAnsi="仿宋" w:eastAsia="仿宋"/>
                <w:sz w:val="24"/>
              </w:rPr>
            </w:pPr>
          </w:p>
        </w:tc>
        <w:tc>
          <w:tcPr>
            <w:tcW w:w="992" w:type="dxa"/>
            <w:vAlign w:val="center"/>
          </w:tcPr>
          <w:p w14:paraId="2C958722">
            <w:pPr>
              <w:jc w:val="center"/>
              <w:rPr>
                <w:rFonts w:eastAsia="仿宋"/>
              </w:rPr>
            </w:pPr>
            <w:r>
              <w:rPr>
                <w:rFonts w:hint="eastAsia" w:ascii="仿宋" w:hAnsi="仿宋" w:eastAsia="仿宋" w:cs="宋体"/>
                <w:kern w:val="0"/>
                <w:sz w:val="24"/>
              </w:rPr>
              <w:t>3-28</w:t>
            </w:r>
          </w:p>
        </w:tc>
        <w:tc>
          <w:tcPr>
            <w:tcW w:w="2694" w:type="dxa"/>
            <w:vAlign w:val="center"/>
          </w:tcPr>
          <w:p w14:paraId="1B6C88DC">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玻破开关</w:t>
            </w:r>
          </w:p>
        </w:tc>
        <w:tc>
          <w:tcPr>
            <w:tcW w:w="708" w:type="dxa"/>
            <w:vAlign w:val="center"/>
          </w:tcPr>
          <w:p w14:paraId="3FEA74BA">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0828D2FB">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个</w:t>
            </w:r>
          </w:p>
        </w:tc>
        <w:tc>
          <w:tcPr>
            <w:tcW w:w="1444" w:type="dxa"/>
            <w:noWrap/>
            <w:vAlign w:val="center"/>
          </w:tcPr>
          <w:p w14:paraId="163EA9F0">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0.022000</w:t>
            </w:r>
          </w:p>
        </w:tc>
        <w:tc>
          <w:tcPr>
            <w:tcW w:w="1809" w:type="dxa"/>
            <w:vAlign w:val="center"/>
          </w:tcPr>
          <w:p w14:paraId="11671D86">
            <w:pPr>
              <w:jc w:val="center"/>
            </w:pPr>
            <w:r>
              <w:rPr>
                <w:rFonts w:hint="eastAsia" w:ascii="仿宋" w:hAnsi="仿宋" w:eastAsia="仿宋" w:cs="宋体"/>
                <w:kern w:val="0"/>
                <w:sz w:val="24"/>
              </w:rPr>
              <w:t>详见第五章《采购需求》</w:t>
            </w:r>
          </w:p>
        </w:tc>
      </w:tr>
      <w:tr w14:paraId="5845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8D6FC44">
            <w:pPr>
              <w:spacing w:before="120"/>
              <w:contextualSpacing/>
              <w:jc w:val="center"/>
              <w:rPr>
                <w:rFonts w:ascii="仿宋" w:hAnsi="仿宋" w:eastAsia="仿宋"/>
                <w:sz w:val="24"/>
              </w:rPr>
            </w:pPr>
          </w:p>
        </w:tc>
        <w:tc>
          <w:tcPr>
            <w:tcW w:w="992" w:type="dxa"/>
            <w:vAlign w:val="center"/>
          </w:tcPr>
          <w:p w14:paraId="66BCA161">
            <w:pPr>
              <w:jc w:val="center"/>
              <w:rPr>
                <w:rFonts w:eastAsia="仿宋"/>
              </w:rPr>
            </w:pPr>
            <w:r>
              <w:rPr>
                <w:rFonts w:hint="eastAsia" w:ascii="仿宋" w:hAnsi="仿宋" w:eastAsia="仿宋" w:cs="宋体"/>
                <w:kern w:val="0"/>
                <w:sz w:val="24"/>
              </w:rPr>
              <w:t>3-29</w:t>
            </w:r>
          </w:p>
        </w:tc>
        <w:tc>
          <w:tcPr>
            <w:tcW w:w="2694" w:type="dxa"/>
            <w:vAlign w:val="center"/>
          </w:tcPr>
          <w:p w14:paraId="09A9014F">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8路报警主机</w:t>
            </w:r>
          </w:p>
        </w:tc>
        <w:tc>
          <w:tcPr>
            <w:tcW w:w="708" w:type="dxa"/>
            <w:vAlign w:val="center"/>
          </w:tcPr>
          <w:p w14:paraId="1F4C46A7">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14632D0B">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3938DB63">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0.900000</w:t>
            </w:r>
          </w:p>
        </w:tc>
        <w:tc>
          <w:tcPr>
            <w:tcW w:w="1809" w:type="dxa"/>
            <w:vAlign w:val="center"/>
          </w:tcPr>
          <w:p w14:paraId="4FB73200">
            <w:pPr>
              <w:jc w:val="center"/>
            </w:pPr>
            <w:r>
              <w:rPr>
                <w:rFonts w:hint="eastAsia" w:ascii="仿宋" w:hAnsi="仿宋" w:eastAsia="仿宋" w:cs="宋体"/>
                <w:kern w:val="0"/>
                <w:sz w:val="24"/>
              </w:rPr>
              <w:t>详见第五章《采购需求》</w:t>
            </w:r>
          </w:p>
        </w:tc>
      </w:tr>
      <w:tr w14:paraId="2E2E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C82A2DA">
            <w:pPr>
              <w:spacing w:before="120"/>
              <w:contextualSpacing/>
              <w:jc w:val="center"/>
              <w:rPr>
                <w:rFonts w:ascii="仿宋" w:hAnsi="仿宋" w:eastAsia="仿宋"/>
                <w:sz w:val="24"/>
              </w:rPr>
            </w:pPr>
          </w:p>
        </w:tc>
        <w:tc>
          <w:tcPr>
            <w:tcW w:w="992" w:type="dxa"/>
            <w:vAlign w:val="center"/>
          </w:tcPr>
          <w:p w14:paraId="21BD9A36">
            <w:pPr>
              <w:jc w:val="center"/>
              <w:rPr>
                <w:rFonts w:eastAsia="仿宋"/>
              </w:rPr>
            </w:pPr>
            <w:r>
              <w:rPr>
                <w:rFonts w:hint="eastAsia" w:ascii="仿宋" w:hAnsi="仿宋" w:eastAsia="仿宋" w:cs="宋体"/>
                <w:kern w:val="0"/>
                <w:sz w:val="24"/>
              </w:rPr>
              <w:t>3-30</w:t>
            </w:r>
          </w:p>
        </w:tc>
        <w:tc>
          <w:tcPr>
            <w:tcW w:w="2694" w:type="dxa"/>
            <w:vAlign w:val="center"/>
          </w:tcPr>
          <w:p w14:paraId="248BA0E1">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8路报警主机键盘</w:t>
            </w:r>
          </w:p>
        </w:tc>
        <w:tc>
          <w:tcPr>
            <w:tcW w:w="708" w:type="dxa"/>
            <w:vAlign w:val="center"/>
          </w:tcPr>
          <w:p w14:paraId="32AD95D7">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0C63B13C">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024D70F5">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0.042000</w:t>
            </w:r>
          </w:p>
        </w:tc>
        <w:tc>
          <w:tcPr>
            <w:tcW w:w="1809" w:type="dxa"/>
            <w:vAlign w:val="center"/>
          </w:tcPr>
          <w:p w14:paraId="18618F6E">
            <w:pPr>
              <w:jc w:val="center"/>
            </w:pPr>
            <w:r>
              <w:rPr>
                <w:rFonts w:hint="eastAsia" w:ascii="仿宋" w:hAnsi="仿宋" w:eastAsia="仿宋" w:cs="宋体"/>
                <w:kern w:val="0"/>
                <w:sz w:val="24"/>
              </w:rPr>
              <w:t>详见第五章《采购需求》</w:t>
            </w:r>
          </w:p>
        </w:tc>
      </w:tr>
      <w:tr w14:paraId="4F9D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56523E31">
            <w:pPr>
              <w:spacing w:before="120"/>
              <w:contextualSpacing/>
              <w:jc w:val="center"/>
              <w:rPr>
                <w:rFonts w:ascii="仿宋" w:hAnsi="仿宋" w:eastAsia="仿宋"/>
                <w:sz w:val="24"/>
              </w:rPr>
            </w:pPr>
          </w:p>
        </w:tc>
        <w:tc>
          <w:tcPr>
            <w:tcW w:w="992" w:type="dxa"/>
            <w:vAlign w:val="center"/>
          </w:tcPr>
          <w:p w14:paraId="143E3B15">
            <w:pPr>
              <w:jc w:val="center"/>
              <w:rPr>
                <w:rFonts w:eastAsia="仿宋"/>
              </w:rPr>
            </w:pPr>
            <w:r>
              <w:rPr>
                <w:rFonts w:hint="eastAsia" w:ascii="仿宋" w:hAnsi="仿宋" w:eastAsia="仿宋" w:cs="宋体"/>
                <w:kern w:val="0"/>
                <w:sz w:val="24"/>
              </w:rPr>
              <w:t>3-31</w:t>
            </w:r>
          </w:p>
        </w:tc>
        <w:tc>
          <w:tcPr>
            <w:tcW w:w="2694" w:type="dxa"/>
            <w:vAlign w:val="center"/>
          </w:tcPr>
          <w:p w14:paraId="21D9CC90">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防爆双鉴探测器</w:t>
            </w:r>
          </w:p>
        </w:tc>
        <w:tc>
          <w:tcPr>
            <w:tcW w:w="708" w:type="dxa"/>
            <w:vAlign w:val="center"/>
          </w:tcPr>
          <w:p w14:paraId="42963D42">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2EA8B381">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1544E57F">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1.500000</w:t>
            </w:r>
          </w:p>
        </w:tc>
        <w:tc>
          <w:tcPr>
            <w:tcW w:w="1809" w:type="dxa"/>
            <w:vAlign w:val="center"/>
          </w:tcPr>
          <w:p w14:paraId="2C646AF2">
            <w:pPr>
              <w:jc w:val="center"/>
            </w:pPr>
            <w:r>
              <w:rPr>
                <w:rFonts w:hint="eastAsia" w:ascii="仿宋" w:hAnsi="仿宋" w:eastAsia="仿宋" w:cs="宋体"/>
                <w:kern w:val="0"/>
                <w:sz w:val="24"/>
              </w:rPr>
              <w:t>详见第五章《采购需求》</w:t>
            </w:r>
          </w:p>
        </w:tc>
      </w:tr>
      <w:tr w14:paraId="1352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62D13C6B">
            <w:pPr>
              <w:spacing w:before="120"/>
              <w:contextualSpacing/>
              <w:jc w:val="center"/>
              <w:rPr>
                <w:rFonts w:ascii="仿宋" w:hAnsi="仿宋" w:eastAsia="仿宋"/>
                <w:sz w:val="24"/>
              </w:rPr>
            </w:pPr>
          </w:p>
        </w:tc>
        <w:tc>
          <w:tcPr>
            <w:tcW w:w="992" w:type="dxa"/>
            <w:vAlign w:val="center"/>
          </w:tcPr>
          <w:p w14:paraId="00D5F5BB">
            <w:pPr>
              <w:jc w:val="center"/>
              <w:rPr>
                <w:rFonts w:ascii="仿宋" w:hAnsi="仿宋" w:eastAsia="仿宋" w:cs="宋体"/>
                <w:kern w:val="0"/>
                <w:sz w:val="24"/>
              </w:rPr>
            </w:pPr>
            <w:r>
              <w:rPr>
                <w:rFonts w:hint="eastAsia" w:ascii="仿宋" w:hAnsi="仿宋" w:eastAsia="仿宋" w:cs="宋体"/>
                <w:kern w:val="0"/>
                <w:sz w:val="24"/>
              </w:rPr>
              <w:t>3-32</w:t>
            </w:r>
          </w:p>
        </w:tc>
        <w:tc>
          <w:tcPr>
            <w:tcW w:w="2694" w:type="dxa"/>
            <w:vAlign w:val="center"/>
          </w:tcPr>
          <w:p w14:paraId="3DA99EA4">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报警联动模块</w:t>
            </w:r>
          </w:p>
        </w:tc>
        <w:tc>
          <w:tcPr>
            <w:tcW w:w="708" w:type="dxa"/>
            <w:vAlign w:val="center"/>
          </w:tcPr>
          <w:p w14:paraId="39F8B34B">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38F82F4B">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56317ABF">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0.085000</w:t>
            </w:r>
          </w:p>
        </w:tc>
        <w:tc>
          <w:tcPr>
            <w:tcW w:w="1809" w:type="dxa"/>
            <w:vAlign w:val="center"/>
          </w:tcPr>
          <w:p w14:paraId="75DA6F87">
            <w:pPr>
              <w:jc w:val="center"/>
            </w:pPr>
            <w:r>
              <w:rPr>
                <w:rFonts w:hint="eastAsia" w:ascii="仿宋" w:hAnsi="仿宋" w:eastAsia="仿宋" w:cs="宋体"/>
                <w:kern w:val="0"/>
                <w:sz w:val="24"/>
              </w:rPr>
              <w:t>详见第五章《采购需求》</w:t>
            </w:r>
          </w:p>
        </w:tc>
      </w:tr>
      <w:tr w14:paraId="62AA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088B5B2E">
            <w:pPr>
              <w:spacing w:before="120"/>
              <w:contextualSpacing/>
              <w:jc w:val="center"/>
              <w:rPr>
                <w:rFonts w:ascii="仿宋" w:hAnsi="仿宋" w:eastAsia="仿宋"/>
                <w:sz w:val="24"/>
              </w:rPr>
            </w:pPr>
          </w:p>
        </w:tc>
        <w:tc>
          <w:tcPr>
            <w:tcW w:w="992" w:type="dxa"/>
            <w:vAlign w:val="center"/>
          </w:tcPr>
          <w:p w14:paraId="7DE44F71">
            <w:pPr>
              <w:jc w:val="center"/>
              <w:rPr>
                <w:rFonts w:ascii="仿宋" w:hAnsi="仿宋" w:eastAsia="仿宋" w:cs="宋体"/>
                <w:kern w:val="0"/>
                <w:sz w:val="24"/>
              </w:rPr>
            </w:pPr>
            <w:r>
              <w:rPr>
                <w:rFonts w:hint="eastAsia" w:ascii="仿宋" w:hAnsi="仿宋" w:eastAsia="仿宋" w:cs="宋体"/>
                <w:kern w:val="0"/>
                <w:sz w:val="24"/>
              </w:rPr>
              <w:t>3-33</w:t>
            </w:r>
          </w:p>
        </w:tc>
        <w:tc>
          <w:tcPr>
            <w:tcW w:w="2694" w:type="dxa"/>
            <w:vAlign w:val="center"/>
          </w:tcPr>
          <w:p w14:paraId="29E7CD3D">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报警打印机</w:t>
            </w:r>
          </w:p>
        </w:tc>
        <w:tc>
          <w:tcPr>
            <w:tcW w:w="708" w:type="dxa"/>
            <w:vAlign w:val="center"/>
          </w:tcPr>
          <w:p w14:paraId="10023F7E">
            <w:pPr>
              <w:widowControl/>
              <w:jc w:val="center"/>
              <w:rPr>
                <w:rFonts w:ascii="仿宋" w:hAnsi="仿宋" w:eastAsia="仿宋" w:cs="宋体"/>
                <w:kern w:val="0"/>
                <w:sz w:val="24"/>
              </w:rPr>
            </w:pPr>
            <w:r>
              <w:rPr>
                <w:rFonts w:hint="eastAsia" w:ascii="仿宋" w:hAnsi="仿宋" w:eastAsia="仿宋" w:cs="宋体"/>
                <w:kern w:val="0"/>
                <w:sz w:val="24"/>
              </w:rPr>
              <w:t>1</w:t>
            </w:r>
          </w:p>
        </w:tc>
        <w:tc>
          <w:tcPr>
            <w:tcW w:w="824" w:type="dxa"/>
            <w:vAlign w:val="center"/>
          </w:tcPr>
          <w:p w14:paraId="144B55E6">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台</w:t>
            </w:r>
          </w:p>
        </w:tc>
        <w:tc>
          <w:tcPr>
            <w:tcW w:w="1444" w:type="dxa"/>
            <w:noWrap/>
            <w:vAlign w:val="center"/>
          </w:tcPr>
          <w:p w14:paraId="1CEEC2A8">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0.266711</w:t>
            </w:r>
          </w:p>
        </w:tc>
        <w:tc>
          <w:tcPr>
            <w:tcW w:w="1809" w:type="dxa"/>
            <w:vAlign w:val="center"/>
          </w:tcPr>
          <w:p w14:paraId="777A4190">
            <w:pPr>
              <w:jc w:val="center"/>
            </w:pPr>
            <w:r>
              <w:rPr>
                <w:rFonts w:hint="eastAsia" w:ascii="仿宋" w:hAnsi="仿宋" w:eastAsia="仿宋" w:cs="宋体"/>
                <w:kern w:val="0"/>
                <w:sz w:val="24"/>
              </w:rPr>
              <w:t>详见第五章《采购需求》</w:t>
            </w:r>
          </w:p>
        </w:tc>
      </w:tr>
      <w:tr w14:paraId="672D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111F1348">
            <w:pPr>
              <w:spacing w:before="120"/>
              <w:contextualSpacing/>
              <w:jc w:val="center"/>
              <w:rPr>
                <w:rFonts w:ascii="仿宋" w:hAnsi="仿宋" w:eastAsia="仿宋"/>
                <w:sz w:val="24"/>
              </w:rPr>
            </w:pPr>
          </w:p>
        </w:tc>
        <w:tc>
          <w:tcPr>
            <w:tcW w:w="992" w:type="dxa"/>
            <w:vAlign w:val="center"/>
          </w:tcPr>
          <w:p w14:paraId="20E98635">
            <w:pPr>
              <w:jc w:val="center"/>
              <w:rPr>
                <w:rFonts w:ascii="仿宋" w:hAnsi="仿宋" w:eastAsia="仿宋" w:cs="宋体"/>
                <w:kern w:val="0"/>
                <w:sz w:val="24"/>
              </w:rPr>
            </w:pPr>
            <w:r>
              <w:rPr>
                <w:rFonts w:hint="eastAsia" w:ascii="仿宋" w:hAnsi="仿宋" w:eastAsia="仿宋" w:cs="宋体"/>
                <w:kern w:val="0"/>
                <w:sz w:val="24"/>
              </w:rPr>
              <w:t>3-34</w:t>
            </w:r>
          </w:p>
        </w:tc>
        <w:tc>
          <w:tcPr>
            <w:tcW w:w="2694" w:type="dxa"/>
            <w:vAlign w:val="center"/>
          </w:tcPr>
          <w:p w14:paraId="4B4940C1">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危化品应急处置箱</w:t>
            </w:r>
          </w:p>
        </w:tc>
        <w:tc>
          <w:tcPr>
            <w:tcW w:w="708" w:type="dxa"/>
            <w:vAlign w:val="center"/>
          </w:tcPr>
          <w:p w14:paraId="12697528">
            <w:pPr>
              <w:widowControl/>
              <w:jc w:val="center"/>
              <w:rPr>
                <w:rFonts w:ascii="仿宋" w:hAnsi="仿宋" w:eastAsia="仿宋" w:cs="宋体"/>
                <w:kern w:val="0"/>
                <w:sz w:val="24"/>
              </w:rPr>
            </w:pPr>
            <w:r>
              <w:rPr>
                <w:rFonts w:hint="eastAsia" w:ascii="仿宋" w:hAnsi="仿宋" w:eastAsia="仿宋" w:cs="宋体"/>
                <w:kern w:val="0"/>
                <w:sz w:val="24"/>
              </w:rPr>
              <w:t>35</w:t>
            </w:r>
          </w:p>
        </w:tc>
        <w:tc>
          <w:tcPr>
            <w:tcW w:w="824" w:type="dxa"/>
            <w:vAlign w:val="center"/>
          </w:tcPr>
          <w:p w14:paraId="156075B7">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个</w:t>
            </w:r>
          </w:p>
        </w:tc>
        <w:tc>
          <w:tcPr>
            <w:tcW w:w="1444" w:type="dxa"/>
            <w:noWrap/>
            <w:vAlign w:val="center"/>
          </w:tcPr>
          <w:p w14:paraId="50DC2EF1">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15.575000</w:t>
            </w:r>
          </w:p>
        </w:tc>
        <w:tc>
          <w:tcPr>
            <w:tcW w:w="1809" w:type="dxa"/>
            <w:vAlign w:val="center"/>
          </w:tcPr>
          <w:p w14:paraId="25858844">
            <w:pPr>
              <w:jc w:val="center"/>
            </w:pPr>
            <w:r>
              <w:rPr>
                <w:rFonts w:hint="eastAsia" w:ascii="仿宋" w:hAnsi="仿宋" w:eastAsia="仿宋" w:cs="宋体"/>
                <w:kern w:val="0"/>
                <w:sz w:val="24"/>
              </w:rPr>
              <w:t>详见第五章《采购需求》</w:t>
            </w:r>
          </w:p>
        </w:tc>
      </w:tr>
      <w:tr w14:paraId="08D3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8964246">
            <w:pPr>
              <w:spacing w:before="120"/>
              <w:contextualSpacing/>
              <w:jc w:val="center"/>
              <w:rPr>
                <w:rFonts w:ascii="仿宋" w:hAnsi="仿宋" w:eastAsia="仿宋"/>
                <w:sz w:val="24"/>
              </w:rPr>
            </w:pPr>
          </w:p>
        </w:tc>
        <w:tc>
          <w:tcPr>
            <w:tcW w:w="992" w:type="dxa"/>
            <w:vAlign w:val="center"/>
          </w:tcPr>
          <w:p w14:paraId="3829DAE4">
            <w:pPr>
              <w:jc w:val="center"/>
              <w:rPr>
                <w:rFonts w:eastAsia="仿宋"/>
              </w:rPr>
            </w:pPr>
            <w:r>
              <w:rPr>
                <w:rFonts w:hint="eastAsia" w:ascii="仿宋" w:hAnsi="仿宋" w:eastAsia="仿宋" w:cs="宋体"/>
                <w:kern w:val="0"/>
                <w:sz w:val="24"/>
              </w:rPr>
              <w:t>3-35</w:t>
            </w:r>
          </w:p>
        </w:tc>
        <w:tc>
          <w:tcPr>
            <w:tcW w:w="2694" w:type="dxa"/>
            <w:vAlign w:val="center"/>
          </w:tcPr>
          <w:p w14:paraId="236D2E44">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危化品防护服</w:t>
            </w:r>
          </w:p>
        </w:tc>
        <w:tc>
          <w:tcPr>
            <w:tcW w:w="708" w:type="dxa"/>
            <w:vAlign w:val="center"/>
          </w:tcPr>
          <w:p w14:paraId="4872A719">
            <w:pPr>
              <w:widowControl/>
              <w:jc w:val="center"/>
              <w:rPr>
                <w:rFonts w:ascii="仿宋" w:hAnsi="仿宋" w:eastAsia="仿宋" w:cs="宋体"/>
                <w:kern w:val="0"/>
                <w:sz w:val="24"/>
              </w:rPr>
            </w:pPr>
            <w:r>
              <w:rPr>
                <w:rFonts w:hint="eastAsia" w:ascii="仿宋" w:hAnsi="仿宋" w:eastAsia="仿宋" w:cs="宋体"/>
                <w:kern w:val="0"/>
                <w:sz w:val="24"/>
              </w:rPr>
              <w:t>10</w:t>
            </w:r>
          </w:p>
        </w:tc>
        <w:tc>
          <w:tcPr>
            <w:tcW w:w="824" w:type="dxa"/>
            <w:vAlign w:val="center"/>
          </w:tcPr>
          <w:p w14:paraId="206948B2">
            <w:pPr>
              <w:widowControl/>
              <w:jc w:val="center"/>
              <w:textAlignment w:val="center"/>
              <w:rPr>
                <w:rFonts w:ascii="仿宋" w:hAnsi="仿宋" w:eastAsia="仿宋" w:cs="宋体"/>
                <w:kern w:val="0"/>
                <w:sz w:val="24"/>
              </w:rPr>
            </w:pPr>
            <w:r>
              <w:rPr>
                <w:rFonts w:hint="eastAsia" w:ascii="仿宋" w:hAnsi="仿宋" w:eastAsia="仿宋" w:cs="宋体"/>
                <w:color w:val="000000"/>
                <w:kern w:val="0"/>
                <w:sz w:val="24"/>
                <w:lang w:bidi="ar"/>
              </w:rPr>
              <w:t>件</w:t>
            </w:r>
          </w:p>
        </w:tc>
        <w:tc>
          <w:tcPr>
            <w:tcW w:w="1444" w:type="dxa"/>
            <w:noWrap/>
            <w:vAlign w:val="center"/>
          </w:tcPr>
          <w:p w14:paraId="2E2346D2">
            <w:pPr>
              <w:widowControl/>
              <w:jc w:val="center"/>
              <w:textAlignment w:val="center"/>
              <w:rPr>
                <w:rFonts w:ascii="仿宋" w:hAnsi="仿宋" w:eastAsia="仿宋" w:cs="宋体"/>
                <w:kern w:val="0"/>
                <w:sz w:val="24"/>
              </w:rPr>
            </w:pPr>
            <w:r>
              <w:rPr>
                <w:rFonts w:hint="eastAsia" w:ascii="宋体" w:hAnsi="宋体" w:cs="宋体"/>
                <w:color w:val="000000"/>
                <w:kern w:val="0"/>
                <w:sz w:val="22"/>
                <w:szCs w:val="22"/>
                <w:lang w:bidi="ar"/>
              </w:rPr>
              <w:t>2.860000</w:t>
            </w:r>
          </w:p>
        </w:tc>
        <w:tc>
          <w:tcPr>
            <w:tcW w:w="1809" w:type="dxa"/>
            <w:vAlign w:val="center"/>
          </w:tcPr>
          <w:p w14:paraId="4853E698">
            <w:pPr>
              <w:jc w:val="center"/>
            </w:pPr>
            <w:r>
              <w:rPr>
                <w:rFonts w:hint="eastAsia" w:ascii="仿宋" w:hAnsi="仿宋" w:eastAsia="仿宋" w:cs="宋体"/>
                <w:kern w:val="0"/>
                <w:sz w:val="24"/>
              </w:rPr>
              <w:t>详见第五章《采购需求》</w:t>
            </w:r>
          </w:p>
        </w:tc>
      </w:tr>
      <w:tr w14:paraId="7F81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restart"/>
            <w:noWrap/>
            <w:vAlign w:val="center"/>
          </w:tcPr>
          <w:p w14:paraId="1DCD4257">
            <w:pPr>
              <w:spacing w:before="120"/>
              <w:contextualSpacing/>
              <w:jc w:val="center"/>
              <w:rPr>
                <w:rFonts w:ascii="仿宋" w:hAnsi="仿宋" w:eastAsia="仿宋"/>
                <w:sz w:val="24"/>
              </w:rPr>
            </w:pPr>
            <w:r>
              <w:rPr>
                <w:rFonts w:hint="eastAsia" w:ascii="仿宋" w:hAnsi="仿宋" w:eastAsia="仿宋"/>
                <w:sz w:val="24"/>
              </w:rPr>
              <w:t>4</w:t>
            </w:r>
          </w:p>
        </w:tc>
        <w:tc>
          <w:tcPr>
            <w:tcW w:w="992" w:type="dxa"/>
            <w:vAlign w:val="center"/>
          </w:tcPr>
          <w:p w14:paraId="23C96BC7">
            <w:pPr>
              <w:jc w:val="center"/>
              <w:rPr>
                <w:rFonts w:ascii="仿宋" w:hAnsi="仿宋" w:eastAsia="仿宋" w:cs="宋体"/>
                <w:kern w:val="0"/>
                <w:sz w:val="24"/>
              </w:rPr>
            </w:pPr>
            <w:bookmarkStart w:id="19" w:name="OLE_LINK40"/>
            <w:bookmarkStart w:id="20" w:name="OLE_LINK41"/>
            <w:r>
              <w:rPr>
                <w:rFonts w:hint="eastAsia" w:ascii="仿宋" w:hAnsi="仿宋" w:eastAsia="仿宋" w:cs="宋体"/>
                <w:kern w:val="0"/>
                <w:sz w:val="24"/>
              </w:rPr>
              <w:t>4-1</w:t>
            </w:r>
            <w:bookmarkEnd w:id="19"/>
            <w:bookmarkEnd w:id="20"/>
          </w:p>
        </w:tc>
        <w:tc>
          <w:tcPr>
            <w:tcW w:w="2694" w:type="dxa"/>
            <w:vAlign w:val="center"/>
          </w:tcPr>
          <w:p w14:paraId="37E2F9B9">
            <w:pPr>
              <w:widowControl/>
              <w:jc w:val="center"/>
              <w:textAlignment w:val="center"/>
              <w:rPr>
                <w:rFonts w:ascii="仿宋" w:hAnsi="仿宋" w:eastAsia="仿宋" w:cs="宋体"/>
                <w:color w:val="000000"/>
                <w:sz w:val="24"/>
              </w:rPr>
            </w:pPr>
            <w:bookmarkStart w:id="21" w:name="OLE_LINK72"/>
            <w:bookmarkStart w:id="22" w:name="OLE_LINK73"/>
            <w:bookmarkStart w:id="23" w:name="OLE_LINK1"/>
            <w:r>
              <w:rPr>
                <w:rFonts w:hint="eastAsia" w:ascii="仿宋" w:hAnsi="仿宋" w:eastAsia="仿宋" w:cs="宋体"/>
                <w:color w:val="000000"/>
                <w:kern w:val="0"/>
                <w:sz w:val="24"/>
                <w:lang w:bidi="ar"/>
              </w:rPr>
              <w:t>消火栓箱体内灭火器</w:t>
            </w:r>
            <w:bookmarkEnd w:id="21"/>
            <w:bookmarkEnd w:id="22"/>
            <w:bookmarkEnd w:id="23"/>
          </w:p>
        </w:tc>
        <w:tc>
          <w:tcPr>
            <w:tcW w:w="708" w:type="dxa"/>
            <w:vAlign w:val="center"/>
          </w:tcPr>
          <w:p w14:paraId="5B46479B">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3900</w:t>
            </w:r>
          </w:p>
        </w:tc>
        <w:tc>
          <w:tcPr>
            <w:tcW w:w="824" w:type="dxa"/>
            <w:vAlign w:val="center"/>
          </w:tcPr>
          <w:p w14:paraId="5FC11CC2">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台</w:t>
            </w:r>
          </w:p>
        </w:tc>
        <w:tc>
          <w:tcPr>
            <w:tcW w:w="1444" w:type="dxa"/>
            <w:noWrap/>
            <w:vAlign w:val="center"/>
          </w:tcPr>
          <w:p w14:paraId="45A171CF">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44.850000</w:t>
            </w:r>
          </w:p>
        </w:tc>
        <w:tc>
          <w:tcPr>
            <w:tcW w:w="1809" w:type="dxa"/>
            <w:vAlign w:val="center"/>
          </w:tcPr>
          <w:p w14:paraId="172BE714">
            <w:pPr>
              <w:jc w:val="center"/>
            </w:pPr>
            <w:r>
              <w:rPr>
                <w:rFonts w:hint="eastAsia" w:ascii="仿宋" w:hAnsi="仿宋" w:eastAsia="仿宋" w:cs="宋体"/>
                <w:kern w:val="0"/>
                <w:sz w:val="24"/>
              </w:rPr>
              <w:t>详见第五章《采购需求》</w:t>
            </w:r>
          </w:p>
        </w:tc>
      </w:tr>
      <w:tr w14:paraId="5714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183B7B5F">
            <w:pPr>
              <w:spacing w:before="120"/>
              <w:contextualSpacing/>
              <w:jc w:val="center"/>
              <w:rPr>
                <w:rFonts w:ascii="仿宋" w:hAnsi="仿宋" w:eastAsia="仿宋"/>
                <w:sz w:val="24"/>
              </w:rPr>
            </w:pPr>
          </w:p>
        </w:tc>
        <w:tc>
          <w:tcPr>
            <w:tcW w:w="992" w:type="dxa"/>
            <w:vAlign w:val="center"/>
          </w:tcPr>
          <w:p w14:paraId="4C0CE596">
            <w:pPr>
              <w:jc w:val="center"/>
            </w:pPr>
            <w:r>
              <w:rPr>
                <w:rFonts w:hint="eastAsia" w:ascii="仿宋" w:hAnsi="仿宋" w:eastAsia="仿宋" w:cs="宋体"/>
                <w:kern w:val="0"/>
                <w:sz w:val="24"/>
              </w:rPr>
              <w:t>4-2</w:t>
            </w:r>
          </w:p>
        </w:tc>
        <w:tc>
          <w:tcPr>
            <w:tcW w:w="2694" w:type="dxa"/>
            <w:vAlign w:val="center"/>
          </w:tcPr>
          <w:p w14:paraId="006F179D">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干粉灭火器</w:t>
            </w:r>
          </w:p>
        </w:tc>
        <w:tc>
          <w:tcPr>
            <w:tcW w:w="708" w:type="dxa"/>
            <w:vAlign w:val="center"/>
          </w:tcPr>
          <w:p w14:paraId="1651DB16">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300</w:t>
            </w:r>
          </w:p>
        </w:tc>
        <w:tc>
          <w:tcPr>
            <w:tcW w:w="824" w:type="dxa"/>
            <w:vAlign w:val="center"/>
          </w:tcPr>
          <w:p w14:paraId="5AB2662B">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具</w:t>
            </w:r>
          </w:p>
        </w:tc>
        <w:tc>
          <w:tcPr>
            <w:tcW w:w="1444" w:type="dxa"/>
            <w:noWrap/>
            <w:vAlign w:val="center"/>
          </w:tcPr>
          <w:p w14:paraId="0867CD47">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3.450000</w:t>
            </w:r>
          </w:p>
        </w:tc>
        <w:tc>
          <w:tcPr>
            <w:tcW w:w="1809" w:type="dxa"/>
            <w:vAlign w:val="center"/>
          </w:tcPr>
          <w:p w14:paraId="5CB28525">
            <w:pPr>
              <w:jc w:val="center"/>
            </w:pPr>
            <w:r>
              <w:rPr>
                <w:rFonts w:hint="eastAsia" w:ascii="仿宋" w:hAnsi="仿宋" w:eastAsia="仿宋" w:cs="宋体"/>
                <w:kern w:val="0"/>
                <w:sz w:val="24"/>
              </w:rPr>
              <w:t>详见第五章《采购需求》</w:t>
            </w:r>
          </w:p>
        </w:tc>
      </w:tr>
      <w:tr w14:paraId="5D05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E2E7A52">
            <w:pPr>
              <w:spacing w:before="120"/>
              <w:contextualSpacing/>
              <w:jc w:val="center"/>
              <w:rPr>
                <w:rFonts w:ascii="仿宋" w:hAnsi="仿宋" w:eastAsia="仿宋"/>
                <w:sz w:val="24"/>
              </w:rPr>
            </w:pPr>
          </w:p>
        </w:tc>
        <w:tc>
          <w:tcPr>
            <w:tcW w:w="992" w:type="dxa"/>
            <w:vAlign w:val="center"/>
          </w:tcPr>
          <w:p w14:paraId="5A509241">
            <w:pPr>
              <w:jc w:val="center"/>
            </w:pPr>
            <w:r>
              <w:rPr>
                <w:rFonts w:hint="eastAsia" w:ascii="仿宋" w:hAnsi="仿宋" w:eastAsia="仿宋" w:cs="宋体"/>
                <w:kern w:val="0"/>
                <w:sz w:val="24"/>
              </w:rPr>
              <w:t>4-3</w:t>
            </w:r>
          </w:p>
        </w:tc>
        <w:tc>
          <w:tcPr>
            <w:tcW w:w="2694" w:type="dxa"/>
            <w:vAlign w:val="center"/>
          </w:tcPr>
          <w:p w14:paraId="2C547CCC">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二氧化碳灭火器</w:t>
            </w:r>
          </w:p>
        </w:tc>
        <w:tc>
          <w:tcPr>
            <w:tcW w:w="708" w:type="dxa"/>
            <w:vAlign w:val="center"/>
          </w:tcPr>
          <w:p w14:paraId="596385C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800</w:t>
            </w:r>
          </w:p>
        </w:tc>
        <w:tc>
          <w:tcPr>
            <w:tcW w:w="824" w:type="dxa"/>
            <w:vAlign w:val="center"/>
          </w:tcPr>
          <w:p w14:paraId="38B5E994">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具</w:t>
            </w:r>
          </w:p>
        </w:tc>
        <w:tc>
          <w:tcPr>
            <w:tcW w:w="1444" w:type="dxa"/>
            <w:noWrap/>
            <w:vAlign w:val="center"/>
          </w:tcPr>
          <w:p w14:paraId="0578FC3D">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16.000000</w:t>
            </w:r>
          </w:p>
        </w:tc>
        <w:tc>
          <w:tcPr>
            <w:tcW w:w="1809" w:type="dxa"/>
            <w:vAlign w:val="center"/>
          </w:tcPr>
          <w:p w14:paraId="1C16D596">
            <w:pPr>
              <w:jc w:val="center"/>
            </w:pPr>
            <w:r>
              <w:rPr>
                <w:rFonts w:hint="eastAsia" w:ascii="仿宋" w:hAnsi="仿宋" w:eastAsia="仿宋" w:cs="宋体"/>
                <w:kern w:val="0"/>
                <w:sz w:val="24"/>
              </w:rPr>
              <w:t>详见第五章《采购需求》</w:t>
            </w:r>
          </w:p>
        </w:tc>
      </w:tr>
      <w:tr w14:paraId="2AFF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3F78CBAF">
            <w:pPr>
              <w:spacing w:before="120"/>
              <w:contextualSpacing/>
              <w:jc w:val="center"/>
              <w:rPr>
                <w:rFonts w:ascii="仿宋" w:hAnsi="仿宋" w:eastAsia="仿宋"/>
                <w:sz w:val="24"/>
              </w:rPr>
            </w:pPr>
          </w:p>
        </w:tc>
        <w:tc>
          <w:tcPr>
            <w:tcW w:w="992" w:type="dxa"/>
            <w:vAlign w:val="center"/>
          </w:tcPr>
          <w:p w14:paraId="56DB5507">
            <w:pPr>
              <w:jc w:val="center"/>
            </w:pPr>
            <w:r>
              <w:rPr>
                <w:rFonts w:hint="eastAsia" w:ascii="仿宋" w:hAnsi="仿宋" w:eastAsia="仿宋" w:cs="宋体"/>
                <w:kern w:val="0"/>
                <w:sz w:val="24"/>
              </w:rPr>
              <w:t>4-4</w:t>
            </w:r>
          </w:p>
        </w:tc>
        <w:tc>
          <w:tcPr>
            <w:tcW w:w="2694" w:type="dxa"/>
            <w:vAlign w:val="center"/>
          </w:tcPr>
          <w:p w14:paraId="1C058D80">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水基灭火器</w:t>
            </w:r>
          </w:p>
        </w:tc>
        <w:tc>
          <w:tcPr>
            <w:tcW w:w="708" w:type="dxa"/>
            <w:vAlign w:val="center"/>
          </w:tcPr>
          <w:p w14:paraId="79779CC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212</w:t>
            </w:r>
          </w:p>
        </w:tc>
        <w:tc>
          <w:tcPr>
            <w:tcW w:w="824" w:type="dxa"/>
            <w:vAlign w:val="center"/>
          </w:tcPr>
          <w:p w14:paraId="3BD438AB">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具</w:t>
            </w:r>
          </w:p>
        </w:tc>
        <w:tc>
          <w:tcPr>
            <w:tcW w:w="1444" w:type="dxa"/>
            <w:noWrap/>
            <w:vAlign w:val="center"/>
          </w:tcPr>
          <w:p w14:paraId="5DF7F41F">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2.332000</w:t>
            </w:r>
          </w:p>
        </w:tc>
        <w:tc>
          <w:tcPr>
            <w:tcW w:w="1809" w:type="dxa"/>
            <w:vAlign w:val="center"/>
          </w:tcPr>
          <w:p w14:paraId="619422CC">
            <w:pPr>
              <w:jc w:val="center"/>
            </w:pPr>
            <w:r>
              <w:rPr>
                <w:rFonts w:hint="eastAsia" w:ascii="仿宋" w:hAnsi="仿宋" w:eastAsia="仿宋" w:cs="宋体"/>
                <w:kern w:val="0"/>
                <w:sz w:val="24"/>
              </w:rPr>
              <w:t>详见第五章《采购需求》</w:t>
            </w:r>
          </w:p>
        </w:tc>
      </w:tr>
      <w:tr w14:paraId="0623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2D198E2">
            <w:pPr>
              <w:spacing w:before="120"/>
              <w:contextualSpacing/>
              <w:jc w:val="center"/>
              <w:rPr>
                <w:rFonts w:ascii="仿宋" w:hAnsi="仿宋" w:eastAsia="仿宋"/>
                <w:sz w:val="24"/>
              </w:rPr>
            </w:pPr>
          </w:p>
        </w:tc>
        <w:tc>
          <w:tcPr>
            <w:tcW w:w="992" w:type="dxa"/>
            <w:vAlign w:val="center"/>
          </w:tcPr>
          <w:p w14:paraId="244BDF82">
            <w:pPr>
              <w:jc w:val="center"/>
            </w:pPr>
            <w:r>
              <w:rPr>
                <w:rFonts w:hint="eastAsia" w:ascii="仿宋" w:hAnsi="仿宋" w:eastAsia="仿宋" w:cs="宋体"/>
                <w:kern w:val="0"/>
                <w:sz w:val="24"/>
              </w:rPr>
              <w:t>4-5</w:t>
            </w:r>
          </w:p>
        </w:tc>
        <w:tc>
          <w:tcPr>
            <w:tcW w:w="2694" w:type="dxa"/>
            <w:vAlign w:val="center"/>
          </w:tcPr>
          <w:p w14:paraId="7C0088DB">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5*2灭火器箱</w:t>
            </w:r>
          </w:p>
        </w:tc>
        <w:tc>
          <w:tcPr>
            <w:tcW w:w="708" w:type="dxa"/>
            <w:vAlign w:val="center"/>
          </w:tcPr>
          <w:p w14:paraId="4C28E7D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550</w:t>
            </w:r>
          </w:p>
        </w:tc>
        <w:tc>
          <w:tcPr>
            <w:tcW w:w="824" w:type="dxa"/>
            <w:vAlign w:val="center"/>
          </w:tcPr>
          <w:p w14:paraId="1F5366ED">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个</w:t>
            </w:r>
          </w:p>
        </w:tc>
        <w:tc>
          <w:tcPr>
            <w:tcW w:w="1444" w:type="dxa"/>
            <w:noWrap/>
            <w:vAlign w:val="center"/>
          </w:tcPr>
          <w:p w14:paraId="1D1FD21A">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4.675000</w:t>
            </w:r>
          </w:p>
        </w:tc>
        <w:tc>
          <w:tcPr>
            <w:tcW w:w="1809" w:type="dxa"/>
            <w:vAlign w:val="center"/>
          </w:tcPr>
          <w:p w14:paraId="737B9E8C">
            <w:pPr>
              <w:jc w:val="center"/>
            </w:pPr>
            <w:r>
              <w:rPr>
                <w:rFonts w:hint="eastAsia" w:ascii="仿宋" w:hAnsi="仿宋" w:eastAsia="仿宋" w:cs="宋体"/>
                <w:kern w:val="0"/>
                <w:sz w:val="24"/>
              </w:rPr>
              <w:t>详见第五章《采购需求》</w:t>
            </w:r>
          </w:p>
        </w:tc>
      </w:tr>
      <w:tr w14:paraId="43EF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F43D76A">
            <w:pPr>
              <w:spacing w:before="120"/>
              <w:contextualSpacing/>
              <w:jc w:val="center"/>
              <w:rPr>
                <w:rFonts w:ascii="仿宋" w:hAnsi="仿宋" w:eastAsia="仿宋"/>
                <w:sz w:val="24"/>
              </w:rPr>
            </w:pPr>
          </w:p>
        </w:tc>
        <w:tc>
          <w:tcPr>
            <w:tcW w:w="992" w:type="dxa"/>
            <w:vAlign w:val="center"/>
          </w:tcPr>
          <w:p w14:paraId="7C6F360D">
            <w:pPr>
              <w:jc w:val="center"/>
            </w:pPr>
            <w:r>
              <w:rPr>
                <w:rFonts w:hint="eastAsia" w:ascii="仿宋" w:hAnsi="仿宋" w:eastAsia="仿宋" w:cs="宋体"/>
                <w:kern w:val="0"/>
                <w:sz w:val="24"/>
              </w:rPr>
              <w:t>4-6</w:t>
            </w:r>
          </w:p>
        </w:tc>
        <w:tc>
          <w:tcPr>
            <w:tcW w:w="2694" w:type="dxa"/>
            <w:vAlign w:val="center"/>
          </w:tcPr>
          <w:p w14:paraId="34DDB65D">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5*4灭火器箱</w:t>
            </w:r>
          </w:p>
        </w:tc>
        <w:tc>
          <w:tcPr>
            <w:tcW w:w="708" w:type="dxa"/>
            <w:vAlign w:val="center"/>
          </w:tcPr>
          <w:p w14:paraId="79E1CE4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50</w:t>
            </w:r>
          </w:p>
        </w:tc>
        <w:tc>
          <w:tcPr>
            <w:tcW w:w="824" w:type="dxa"/>
            <w:vAlign w:val="center"/>
          </w:tcPr>
          <w:p w14:paraId="686F8531">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个</w:t>
            </w:r>
          </w:p>
        </w:tc>
        <w:tc>
          <w:tcPr>
            <w:tcW w:w="1444" w:type="dxa"/>
            <w:noWrap/>
            <w:vAlign w:val="center"/>
          </w:tcPr>
          <w:p w14:paraId="16AB86E0">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0.575000</w:t>
            </w:r>
          </w:p>
        </w:tc>
        <w:tc>
          <w:tcPr>
            <w:tcW w:w="1809" w:type="dxa"/>
            <w:vAlign w:val="center"/>
          </w:tcPr>
          <w:p w14:paraId="7E476E20">
            <w:pPr>
              <w:jc w:val="center"/>
            </w:pPr>
            <w:r>
              <w:rPr>
                <w:rFonts w:hint="eastAsia" w:ascii="仿宋" w:hAnsi="仿宋" w:eastAsia="仿宋" w:cs="宋体"/>
                <w:kern w:val="0"/>
                <w:sz w:val="24"/>
              </w:rPr>
              <w:t>详见第五章《采购需求》</w:t>
            </w:r>
          </w:p>
        </w:tc>
      </w:tr>
      <w:tr w14:paraId="579D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6254A987">
            <w:pPr>
              <w:spacing w:before="120"/>
              <w:contextualSpacing/>
              <w:jc w:val="center"/>
              <w:rPr>
                <w:rFonts w:ascii="仿宋" w:hAnsi="仿宋" w:eastAsia="仿宋"/>
                <w:sz w:val="24"/>
              </w:rPr>
            </w:pPr>
          </w:p>
        </w:tc>
        <w:tc>
          <w:tcPr>
            <w:tcW w:w="992" w:type="dxa"/>
            <w:vAlign w:val="center"/>
          </w:tcPr>
          <w:p w14:paraId="5C092901">
            <w:pPr>
              <w:jc w:val="center"/>
            </w:pPr>
            <w:r>
              <w:rPr>
                <w:rFonts w:hint="eastAsia" w:ascii="仿宋" w:hAnsi="仿宋" w:eastAsia="仿宋" w:cs="宋体"/>
                <w:kern w:val="0"/>
                <w:sz w:val="24"/>
              </w:rPr>
              <w:t>4-7</w:t>
            </w:r>
          </w:p>
        </w:tc>
        <w:tc>
          <w:tcPr>
            <w:tcW w:w="2694" w:type="dxa"/>
            <w:vAlign w:val="center"/>
          </w:tcPr>
          <w:p w14:paraId="617B0A13">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应急包</w:t>
            </w:r>
          </w:p>
        </w:tc>
        <w:tc>
          <w:tcPr>
            <w:tcW w:w="708" w:type="dxa"/>
            <w:vAlign w:val="center"/>
          </w:tcPr>
          <w:p w14:paraId="46201F9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6</w:t>
            </w:r>
          </w:p>
        </w:tc>
        <w:tc>
          <w:tcPr>
            <w:tcW w:w="824" w:type="dxa"/>
            <w:vAlign w:val="center"/>
          </w:tcPr>
          <w:p w14:paraId="52875EC4">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个</w:t>
            </w:r>
          </w:p>
        </w:tc>
        <w:tc>
          <w:tcPr>
            <w:tcW w:w="1444" w:type="dxa"/>
            <w:noWrap/>
            <w:vAlign w:val="center"/>
          </w:tcPr>
          <w:p w14:paraId="24621C95">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0.268800</w:t>
            </w:r>
          </w:p>
        </w:tc>
        <w:tc>
          <w:tcPr>
            <w:tcW w:w="1809" w:type="dxa"/>
            <w:vAlign w:val="center"/>
          </w:tcPr>
          <w:p w14:paraId="52F2C833">
            <w:pPr>
              <w:jc w:val="center"/>
            </w:pPr>
            <w:r>
              <w:rPr>
                <w:rFonts w:hint="eastAsia" w:ascii="仿宋" w:hAnsi="仿宋" w:eastAsia="仿宋" w:cs="宋体"/>
                <w:kern w:val="0"/>
                <w:sz w:val="24"/>
              </w:rPr>
              <w:t>详见第五章《采购需求》</w:t>
            </w:r>
          </w:p>
        </w:tc>
      </w:tr>
      <w:tr w14:paraId="1873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3BF8EA53">
            <w:pPr>
              <w:spacing w:before="120"/>
              <w:contextualSpacing/>
              <w:jc w:val="center"/>
              <w:rPr>
                <w:rFonts w:ascii="仿宋" w:hAnsi="仿宋" w:eastAsia="仿宋"/>
                <w:sz w:val="24"/>
              </w:rPr>
            </w:pPr>
          </w:p>
        </w:tc>
        <w:tc>
          <w:tcPr>
            <w:tcW w:w="992" w:type="dxa"/>
            <w:vAlign w:val="center"/>
          </w:tcPr>
          <w:p w14:paraId="1EAD84F5">
            <w:pPr>
              <w:jc w:val="center"/>
            </w:pPr>
            <w:r>
              <w:rPr>
                <w:rFonts w:hint="eastAsia" w:ascii="仿宋" w:hAnsi="仿宋" w:eastAsia="仿宋" w:cs="宋体"/>
                <w:kern w:val="0"/>
                <w:sz w:val="24"/>
              </w:rPr>
              <w:t>4-8</w:t>
            </w:r>
          </w:p>
        </w:tc>
        <w:tc>
          <w:tcPr>
            <w:tcW w:w="2694" w:type="dxa"/>
            <w:vAlign w:val="center"/>
          </w:tcPr>
          <w:p w14:paraId="35C5B9F5">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消防呼救器</w:t>
            </w:r>
          </w:p>
        </w:tc>
        <w:tc>
          <w:tcPr>
            <w:tcW w:w="708" w:type="dxa"/>
            <w:vAlign w:val="center"/>
          </w:tcPr>
          <w:p w14:paraId="3C7CDD0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824" w:type="dxa"/>
            <w:vAlign w:val="center"/>
          </w:tcPr>
          <w:p w14:paraId="3FC3A84C">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个</w:t>
            </w:r>
          </w:p>
        </w:tc>
        <w:tc>
          <w:tcPr>
            <w:tcW w:w="1444" w:type="dxa"/>
            <w:noWrap/>
            <w:vAlign w:val="center"/>
          </w:tcPr>
          <w:p w14:paraId="7E07BE7F">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0.474000</w:t>
            </w:r>
          </w:p>
        </w:tc>
        <w:tc>
          <w:tcPr>
            <w:tcW w:w="1809" w:type="dxa"/>
            <w:vAlign w:val="center"/>
          </w:tcPr>
          <w:p w14:paraId="5AAA03FA">
            <w:pPr>
              <w:jc w:val="center"/>
            </w:pPr>
            <w:r>
              <w:rPr>
                <w:rFonts w:hint="eastAsia" w:ascii="仿宋" w:hAnsi="仿宋" w:eastAsia="仿宋" w:cs="宋体"/>
                <w:kern w:val="0"/>
                <w:sz w:val="24"/>
              </w:rPr>
              <w:t>详见第五章《采购需求》</w:t>
            </w:r>
          </w:p>
        </w:tc>
      </w:tr>
      <w:tr w14:paraId="1044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EDE2838">
            <w:pPr>
              <w:spacing w:before="120"/>
              <w:contextualSpacing/>
              <w:jc w:val="center"/>
              <w:rPr>
                <w:rFonts w:ascii="仿宋" w:hAnsi="仿宋" w:eastAsia="仿宋"/>
                <w:sz w:val="24"/>
              </w:rPr>
            </w:pPr>
          </w:p>
        </w:tc>
        <w:tc>
          <w:tcPr>
            <w:tcW w:w="992" w:type="dxa"/>
            <w:vAlign w:val="center"/>
          </w:tcPr>
          <w:p w14:paraId="3D5DE91D">
            <w:pPr>
              <w:jc w:val="center"/>
            </w:pPr>
            <w:r>
              <w:rPr>
                <w:rFonts w:hint="eastAsia" w:ascii="仿宋" w:hAnsi="仿宋" w:eastAsia="仿宋" w:cs="宋体"/>
                <w:kern w:val="0"/>
                <w:sz w:val="24"/>
              </w:rPr>
              <w:t>4-9</w:t>
            </w:r>
          </w:p>
        </w:tc>
        <w:tc>
          <w:tcPr>
            <w:tcW w:w="2694" w:type="dxa"/>
            <w:vAlign w:val="center"/>
          </w:tcPr>
          <w:p w14:paraId="1B44BE5C">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消防水带</w:t>
            </w:r>
          </w:p>
        </w:tc>
        <w:tc>
          <w:tcPr>
            <w:tcW w:w="708" w:type="dxa"/>
            <w:vAlign w:val="center"/>
          </w:tcPr>
          <w:p w14:paraId="6FA6CCB4">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6</w:t>
            </w:r>
          </w:p>
        </w:tc>
        <w:tc>
          <w:tcPr>
            <w:tcW w:w="824" w:type="dxa"/>
            <w:vAlign w:val="center"/>
          </w:tcPr>
          <w:p w14:paraId="6D93A333">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条</w:t>
            </w:r>
          </w:p>
        </w:tc>
        <w:tc>
          <w:tcPr>
            <w:tcW w:w="1444" w:type="dxa"/>
            <w:noWrap/>
            <w:vAlign w:val="center"/>
          </w:tcPr>
          <w:p w14:paraId="257583EF">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0.176400</w:t>
            </w:r>
          </w:p>
        </w:tc>
        <w:tc>
          <w:tcPr>
            <w:tcW w:w="1809" w:type="dxa"/>
            <w:vAlign w:val="center"/>
          </w:tcPr>
          <w:p w14:paraId="3DEC411F">
            <w:pPr>
              <w:jc w:val="center"/>
            </w:pPr>
            <w:r>
              <w:rPr>
                <w:rFonts w:hint="eastAsia" w:ascii="仿宋" w:hAnsi="仿宋" w:eastAsia="仿宋" w:cs="宋体"/>
                <w:kern w:val="0"/>
                <w:sz w:val="24"/>
              </w:rPr>
              <w:t>详见第五章《采购需求》</w:t>
            </w:r>
          </w:p>
        </w:tc>
      </w:tr>
      <w:tr w14:paraId="3E71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576F3972">
            <w:pPr>
              <w:spacing w:before="120"/>
              <w:contextualSpacing/>
              <w:jc w:val="center"/>
              <w:rPr>
                <w:rFonts w:ascii="仿宋" w:hAnsi="仿宋" w:eastAsia="仿宋"/>
                <w:sz w:val="24"/>
              </w:rPr>
            </w:pPr>
          </w:p>
        </w:tc>
        <w:tc>
          <w:tcPr>
            <w:tcW w:w="992" w:type="dxa"/>
            <w:vAlign w:val="center"/>
          </w:tcPr>
          <w:p w14:paraId="0F048016">
            <w:pPr>
              <w:jc w:val="center"/>
            </w:pPr>
            <w:r>
              <w:rPr>
                <w:rFonts w:hint="eastAsia" w:ascii="仿宋" w:hAnsi="仿宋" w:eastAsia="仿宋" w:cs="宋体"/>
                <w:kern w:val="0"/>
                <w:sz w:val="24"/>
              </w:rPr>
              <w:t>4-10</w:t>
            </w:r>
          </w:p>
        </w:tc>
        <w:tc>
          <w:tcPr>
            <w:tcW w:w="2694" w:type="dxa"/>
            <w:vAlign w:val="center"/>
          </w:tcPr>
          <w:p w14:paraId="3389330D">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消防枪头</w:t>
            </w:r>
          </w:p>
        </w:tc>
        <w:tc>
          <w:tcPr>
            <w:tcW w:w="708" w:type="dxa"/>
            <w:vAlign w:val="center"/>
          </w:tcPr>
          <w:p w14:paraId="4EECC6E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6</w:t>
            </w:r>
          </w:p>
        </w:tc>
        <w:tc>
          <w:tcPr>
            <w:tcW w:w="824" w:type="dxa"/>
            <w:vAlign w:val="center"/>
          </w:tcPr>
          <w:p w14:paraId="6FEE8E21">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个</w:t>
            </w:r>
          </w:p>
        </w:tc>
        <w:tc>
          <w:tcPr>
            <w:tcW w:w="1444" w:type="dxa"/>
            <w:noWrap/>
            <w:vAlign w:val="center"/>
          </w:tcPr>
          <w:p w14:paraId="61532226">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0.030000</w:t>
            </w:r>
          </w:p>
        </w:tc>
        <w:tc>
          <w:tcPr>
            <w:tcW w:w="1809" w:type="dxa"/>
            <w:vAlign w:val="center"/>
          </w:tcPr>
          <w:p w14:paraId="346EFC0B">
            <w:pPr>
              <w:jc w:val="center"/>
            </w:pPr>
            <w:r>
              <w:rPr>
                <w:rFonts w:hint="eastAsia" w:ascii="仿宋" w:hAnsi="仿宋" w:eastAsia="仿宋" w:cs="宋体"/>
                <w:kern w:val="0"/>
                <w:sz w:val="24"/>
              </w:rPr>
              <w:t>详见第五章《采购需求》</w:t>
            </w:r>
          </w:p>
        </w:tc>
      </w:tr>
      <w:tr w14:paraId="25FF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4F65FC2">
            <w:pPr>
              <w:spacing w:before="120"/>
              <w:contextualSpacing/>
              <w:jc w:val="center"/>
              <w:rPr>
                <w:rFonts w:ascii="仿宋" w:hAnsi="仿宋" w:eastAsia="仿宋"/>
                <w:sz w:val="24"/>
              </w:rPr>
            </w:pPr>
          </w:p>
        </w:tc>
        <w:tc>
          <w:tcPr>
            <w:tcW w:w="992" w:type="dxa"/>
            <w:vAlign w:val="center"/>
          </w:tcPr>
          <w:p w14:paraId="2C727AEA">
            <w:pPr>
              <w:jc w:val="center"/>
            </w:pPr>
            <w:r>
              <w:rPr>
                <w:rFonts w:hint="eastAsia" w:ascii="仿宋" w:hAnsi="仿宋" w:eastAsia="仿宋" w:cs="宋体"/>
                <w:kern w:val="0"/>
                <w:sz w:val="24"/>
              </w:rPr>
              <w:t>4-11</w:t>
            </w:r>
          </w:p>
        </w:tc>
        <w:tc>
          <w:tcPr>
            <w:tcW w:w="2694" w:type="dxa"/>
            <w:vAlign w:val="center"/>
          </w:tcPr>
          <w:p w14:paraId="4403293A">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消防多功能喷枪头</w:t>
            </w:r>
          </w:p>
        </w:tc>
        <w:tc>
          <w:tcPr>
            <w:tcW w:w="708" w:type="dxa"/>
            <w:vAlign w:val="center"/>
          </w:tcPr>
          <w:p w14:paraId="0249FDE4">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6</w:t>
            </w:r>
          </w:p>
        </w:tc>
        <w:tc>
          <w:tcPr>
            <w:tcW w:w="824" w:type="dxa"/>
            <w:vAlign w:val="center"/>
          </w:tcPr>
          <w:p w14:paraId="40C81A71">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个</w:t>
            </w:r>
          </w:p>
        </w:tc>
        <w:tc>
          <w:tcPr>
            <w:tcW w:w="1444" w:type="dxa"/>
            <w:noWrap/>
            <w:vAlign w:val="center"/>
          </w:tcPr>
          <w:p w14:paraId="5EC7AF8E">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0.390000</w:t>
            </w:r>
          </w:p>
        </w:tc>
        <w:tc>
          <w:tcPr>
            <w:tcW w:w="1809" w:type="dxa"/>
            <w:vAlign w:val="center"/>
          </w:tcPr>
          <w:p w14:paraId="397D886E">
            <w:pPr>
              <w:jc w:val="center"/>
            </w:pPr>
            <w:r>
              <w:rPr>
                <w:rFonts w:hint="eastAsia" w:ascii="仿宋" w:hAnsi="仿宋" w:eastAsia="仿宋" w:cs="宋体"/>
                <w:kern w:val="0"/>
                <w:sz w:val="24"/>
              </w:rPr>
              <w:t>详见第五章《采购需求》</w:t>
            </w:r>
          </w:p>
        </w:tc>
      </w:tr>
      <w:tr w14:paraId="63AE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1976AEFF">
            <w:pPr>
              <w:spacing w:before="120"/>
              <w:contextualSpacing/>
              <w:jc w:val="center"/>
              <w:rPr>
                <w:rFonts w:ascii="仿宋" w:hAnsi="仿宋" w:eastAsia="仿宋"/>
                <w:sz w:val="24"/>
              </w:rPr>
            </w:pPr>
          </w:p>
        </w:tc>
        <w:tc>
          <w:tcPr>
            <w:tcW w:w="992" w:type="dxa"/>
            <w:vAlign w:val="center"/>
          </w:tcPr>
          <w:p w14:paraId="5E1C9921">
            <w:pPr>
              <w:jc w:val="center"/>
            </w:pPr>
            <w:r>
              <w:rPr>
                <w:rFonts w:hint="eastAsia" w:ascii="仿宋" w:hAnsi="仿宋" w:eastAsia="仿宋" w:cs="宋体"/>
                <w:kern w:val="0"/>
                <w:sz w:val="24"/>
              </w:rPr>
              <w:t>4-12</w:t>
            </w:r>
          </w:p>
        </w:tc>
        <w:tc>
          <w:tcPr>
            <w:tcW w:w="2694" w:type="dxa"/>
            <w:vAlign w:val="center"/>
          </w:tcPr>
          <w:p w14:paraId="7AE0262F">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消防设施柜</w:t>
            </w:r>
          </w:p>
        </w:tc>
        <w:tc>
          <w:tcPr>
            <w:tcW w:w="708" w:type="dxa"/>
            <w:vAlign w:val="center"/>
          </w:tcPr>
          <w:p w14:paraId="4C23AD85">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824" w:type="dxa"/>
            <w:vAlign w:val="center"/>
          </w:tcPr>
          <w:p w14:paraId="2C825172">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套</w:t>
            </w:r>
          </w:p>
        </w:tc>
        <w:tc>
          <w:tcPr>
            <w:tcW w:w="1444" w:type="dxa"/>
            <w:noWrap/>
            <w:vAlign w:val="center"/>
          </w:tcPr>
          <w:p w14:paraId="71627568">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4.728000</w:t>
            </w:r>
          </w:p>
        </w:tc>
        <w:tc>
          <w:tcPr>
            <w:tcW w:w="1809" w:type="dxa"/>
            <w:vAlign w:val="center"/>
          </w:tcPr>
          <w:p w14:paraId="13B5EF02">
            <w:pPr>
              <w:jc w:val="center"/>
            </w:pPr>
            <w:r>
              <w:rPr>
                <w:rFonts w:hint="eastAsia" w:ascii="仿宋" w:hAnsi="仿宋" w:eastAsia="仿宋" w:cs="宋体"/>
                <w:kern w:val="0"/>
                <w:sz w:val="24"/>
              </w:rPr>
              <w:t>详见第五章《采购需求》</w:t>
            </w:r>
          </w:p>
        </w:tc>
      </w:tr>
      <w:tr w14:paraId="69D3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4FCAA9E">
            <w:pPr>
              <w:spacing w:before="120"/>
              <w:contextualSpacing/>
              <w:jc w:val="center"/>
              <w:rPr>
                <w:rFonts w:ascii="仿宋" w:hAnsi="仿宋" w:eastAsia="仿宋"/>
                <w:sz w:val="24"/>
              </w:rPr>
            </w:pPr>
          </w:p>
        </w:tc>
        <w:tc>
          <w:tcPr>
            <w:tcW w:w="992" w:type="dxa"/>
            <w:vAlign w:val="center"/>
          </w:tcPr>
          <w:p w14:paraId="31428546">
            <w:pPr>
              <w:jc w:val="center"/>
            </w:pPr>
            <w:r>
              <w:rPr>
                <w:rFonts w:hint="eastAsia" w:ascii="仿宋" w:hAnsi="仿宋" w:eastAsia="仿宋" w:cs="宋体"/>
                <w:kern w:val="0"/>
                <w:sz w:val="24"/>
              </w:rPr>
              <w:t>4-13</w:t>
            </w:r>
          </w:p>
        </w:tc>
        <w:tc>
          <w:tcPr>
            <w:tcW w:w="2694" w:type="dxa"/>
            <w:vAlign w:val="center"/>
          </w:tcPr>
          <w:p w14:paraId="5C3B2423">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灭火毯</w:t>
            </w:r>
          </w:p>
        </w:tc>
        <w:tc>
          <w:tcPr>
            <w:tcW w:w="708" w:type="dxa"/>
            <w:vAlign w:val="center"/>
          </w:tcPr>
          <w:p w14:paraId="289FD6A6">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824" w:type="dxa"/>
            <w:vAlign w:val="center"/>
          </w:tcPr>
          <w:p w14:paraId="56247BC4">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张</w:t>
            </w:r>
          </w:p>
        </w:tc>
        <w:tc>
          <w:tcPr>
            <w:tcW w:w="1444" w:type="dxa"/>
            <w:noWrap/>
            <w:vAlign w:val="center"/>
          </w:tcPr>
          <w:p w14:paraId="67932F83">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0.060000</w:t>
            </w:r>
          </w:p>
        </w:tc>
        <w:tc>
          <w:tcPr>
            <w:tcW w:w="1809" w:type="dxa"/>
            <w:vAlign w:val="center"/>
          </w:tcPr>
          <w:p w14:paraId="1EC9A089">
            <w:pPr>
              <w:jc w:val="center"/>
            </w:pPr>
            <w:r>
              <w:rPr>
                <w:rFonts w:hint="eastAsia" w:ascii="仿宋" w:hAnsi="仿宋" w:eastAsia="仿宋" w:cs="宋体"/>
                <w:kern w:val="0"/>
                <w:sz w:val="24"/>
              </w:rPr>
              <w:t>详见第五章《采购需求》</w:t>
            </w:r>
          </w:p>
        </w:tc>
      </w:tr>
      <w:tr w14:paraId="757F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5495A65A">
            <w:pPr>
              <w:spacing w:before="120"/>
              <w:contextualSpacing/>
              <w:jc w:val="center"/>
              <w:rPr>
                <w:rFonts w:ascii="仿宋" w:hAnsi="仿宋" w:eastAsia="仿宋"/>
                <w:sz w:val="24"/>
              </w:rPr>
            </w:pPr>
          </w:p>
        </w:tc>
        <w:tc>
          <w:tcPr>
            <w:tcW w:w="992" w:type="dxa"/>
            <w:vAlign w:val="center"/>
          </w:tcPr>
          <w:p w14:paraId="745F6D04">
            <w:pPr>
              <w:jc w:val="center"/>
            </w:pPr>
            <w:r>
              <w:rPr>
                <w:rFonts w:hint="eastAsia" w:ascii="仿宋" w:hAnsi="仿宋" w:eastAsia="仿宋" w:cs="宋体"/>
                <w:kern w:val="0"/>
                <w:sz w:val="24"/>
              </w:rPr>
              <w:t>4-14</w:t>
            </w:r>
          </w:p>
        </w:tc>
        <w:tc>
          <w:tcPr>
            <w:tcW w:w="2694" w:type="dxa"/>
            <w:vAlign w:val="center"/>
          </w:tcPr>
          <w:p w14:paraId="51EBE907">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灭火毯</w:t>
            </w:r>
          </w:p>
        </w:tc>
        <w:tc>
          <w:tcPr>
            <w:tcW w:w="708" w:type="dxa"/>
            <w:vAlign w:val="center"/>
          </w:tcPr>
          <w:p w14:paraId="6A339A4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824" w:type="dxa"/>
            <w:vAlign w:val="center"/>
          </w:tcPr>
          <w:p w14:paraId="50BB232B">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张</w:t>
            </w:r>
          </w:p>
        </w:tc>
        <w:tc>
          <w:tcPr>
            <w:tcW w:w="1444" w:type="dxa"/>
            <w:noWrap/>
            <w:vAlign w:val="center"/>
          </w:tcPr>
          <w:p w14:paraId="2B32B185">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0.432000</w:t>
            </w:r>
          </w:p>
        </w:tc>
        <w:tc>
          <w:tcPr>
            <w:tcW w:w="1809" w:type="dxa"/>
            <w:vAlign w:val="center"/>
          </w:tcPr>
          <w:p w14:paraId="5ED5C2C9">
            <w:pPr>
              <w:jc w:val="center"/>
            </w:pPr>
            <w:r>
              <w:rPr>
                <w:rFonts w:hint="eastAsia" w:ascii="仿宋" w:hAnsi="仿宋" w:eastAsia="仿宋" w:cs="宋体"/>
                <w:kern w:val="0"/>
                <w:sz w:val="24"/>
              </w:rPr>
              <w:t>详见第五章《采购需求》</w:t>
            </w:r>
          </w:p>
        </w:tc>
      </w:tr>
      <w:tr w14:paraId="22CB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31ABE4B3">
            <w:pPr>
              <w:spacing w:before="120"/>
              <w:contextualSpacing/>
              <w:jc w:val="center"/>
              <w:rPr>
                <w:rFonts w:ascii="仿宋" w:hAnsi="仿宋" w:eastAsia="仿宋"/>
                <w:sz w:val="24"/>
              </w:rPr>
            </w:pPr>
          </w:p>
        </w:tc>
        <w:tc>
          <w:tcPr>
            <w:tcW w:w="992" w:type="dxa"/>
            <w:vAlign w:val="center"/>
          </w:tcPr>
          <w:p w14:paraId="0D93206A">
            <w:pPr>
              <w:jc w:val="center"/>
            </w:pPr>
            <w:r>
              <w:rPr>
                <w:rFonts w:hint="eastAsia" w:ascii="仿宋" w:hAnsi="仿宋" w:eastAsia="仿宋" w:cs="宋体"/>
                <w:kern w:val="0"/>
                <w:sz w:val="24"/>
              </w:rPr>
              <w:t>4-15</w:t>
            </w:r>
          </w:p>
        </w:tc>
        <w:tc>
          <w:tcPr>
            <w:tcW w:w="2694" w:type="dxa"/>
            <w:vAlign w:val="center"/>
          </w:tcPr>
          <w:p w14:paraId="1E3EC987">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佩戴式防爆手电</w:t>
            </w:r>
          </w:p>
        </w:tc>
        <w:tc>
          <w:tcPr>
            <w:tcW w:w="708" w:type="dxa"/>
            <w:vAlign w:val="center"/>
          </w:tcPr>
          <w:p w14:paraId="1A235AD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824" w:type="dxa"/>
            <w:vAlign w:val="center"/>
          </w:tcPr>
          <w:p w14:paraId="185F175F">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把</w:t>
            </w:r>
          </w:p>
        </w:tc>
        <w:tc>
          <w:tcPr>
            <w:tcW w:w="1444" w:type="dxa"/>
            <w:noWrap/>
            <w:vAlign w:val="center"/>
          </w:tcPr>
          <w:p w14:paraId="4428759D">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0.324000</w:t>
            </w:r>
          </w:p>
        </w:tc>
        <w:tc>
          <w:tcPr>
            <w:tcW w:w="1809" w:type="dxa"/>
            <w:vAlign w:val="center"/>
          </w:tcPr>
          <w:p w14:paraId="35A6D02E">
            <w:pPr>
              <w:jc w:val="center"/>
            </w:pPr>
            <w:r>
              <w:rPr>
                <w:rFonts w:hint="eastAsia" w:ascii="仿宋" w:hAnsi="仿宋" w:eastAsia="仿宋" w:cs="宋体"/>
                <w:kern w:val="0"/>
                <w:sz w:val="24"/>
              </w:rPr>
              <w:t>详见第五章《采购需求》</w:t>
            </w:r>
          </w:p>
        </w:tc>
      </w:tr>
      <w:tr w14:paraId="705F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58E877CD">
            <w:pPr>
              <w:spacing w:before="120"/>
              <w:contextualSpacing/>
              <w:jc w:val="center"/>
              <w:rPr>
                <w:rFonts w:ascii="仿宋" w:hAnsi="仿宋" w:eastAsia="仿宋"/>
                <w:sz w:val="24"/>
              </w:rPr>
            </w:pPr>
          </w:p>
        </w:tc>
        <w:tc>
          <w:tcPr>
            <w:tcW w:w="992" w:type="dxa"/>
            <w:vAlign w:val="center"/>
          </w:tcPr>
          <w:p w14:paraId="5F1F5F48">
            <w:pPr>
              <w:jc w:val="center"/>
            </w:pPr>
            <w:r>
              <w:rPr>
                <w:rFonts w:hint="eastAsia" w:ascii="仿宋" w:hAnsi="仿宋" w:eastAsia="仿宋" w:cs="宋体"/>
                <w:kern w:val="0"/>
                <w:sz w:val="24"/>
              </w:rPr>
              <w:t>4-16</w:t>
            </w:r>
          </w:p>
        </w:tc>
        <w:tc>
          <w:tcPr>
            <w:tcW w:w="2694" w:type="dxa"/>
            <w:vAlign w:val="center"/>
          </w:tcPr>
          <w:p w14:paraId="02B6E1EF">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防毒面具</w:t>
            </w:r>
          </w:p>
        </w:tc>
        <w:tc>
          <w:tcPr>
            <w:tcW w:w="708" w:type="dxa"/>
            <w:vAlign w:val="center"/>
          </w:tcPr>
          <w:p w14:paraId="3870B2F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824" w:type="dxa"/>
            <w:vAlign w:val="center"/>
          </w:tcPr>
          <w:p w14:paraId="0A23AE50">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个</w:t>
            </w:r>
          </w:p>
        </w:tc>
        <w:tc>
          <w:tcPr>
            <w:tcW w:w="1444" w:type="dxa"/>
            <w:noWrap/>
            <w:vAlign w:val="center"/>
          </w:tcPr>
          <w:p w14:paraId="236784B7">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0.600000</w:t>
            </w:r>
          </w:p>
        </w:tc>
        <w:tc>
          <w:tcPr>
            <w:tcW w:w="1809" w:type="dxa"/>
            <w:vAlign w:val="center"/>
          </w:tcPr>
          <w:p w14:paraId="129A0E0D">
            <w:pPr>
              <w:jc w:val="center"/>
            </w:pPr>
            <w:r>
              <w:rPr>
                <w:rFonts w:hint="eastAsia" w:ascii="仿宋" w:hAnsi="仿宋" w:eastAsia="仿宋" w:cs="宋体"/>
                <w:kern w:val="0"/>
                <w:sz w:val="24"/>
              </w:rPr>
              <w:t>详见第五章《采购需求》</w:t>
            </w:r>
          </w:p>
        </w:tc>
      </w:tr>
      <w:tr w14:paraId="5914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2D1DA54">
            <w:pPr>
              <w:spacing w:before="120"/>
              <w:contextualSpacing/>
              <w:jc w:val="center"/>
              <w:rPr>
                <w:rFonts w:ascii="仿宋" w:hAnsi="仿宋" w:eastAsia="仿宋"/>
                <w:sz w:val="24"/>
              </w:rPr>
            </w:pPr>
          </w:p>
        </w:tc>
        <w:tc>
          <w:tcPr>
            <w:tcW w:w="992" w:type="dxa"/>
            <w:vAlign w:val="center"/>
          </w:tcPr>
          <w:p w14:paraId="2308A8DC">
            <w:pPr>
              <w:jc w:val="center"/>
            </w:pPr>
            <w:r>
              <w:rPr>
                <w:rFonts w:hint="eastAsia" w:ascii="仿宋" w:hAnsi="仿宋" w:eastAsia="仿宋" w:cs="宋体"/>
                <w:kern w:val="0"/>
                <w:sz w:val="24"/>
              </w:rPr>
              <w:t>4-17</w:t>
            </w:r>
          </w:p>
        </w:tc>
        <w:tc>
          <w:tcPr>
            <w:tcW w:w="2694" w:type="dxa"/>
            <w:vAlign w:val="center"/>
          </w:tcPr>
          <w:p w14:paraId="566C9E30">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安全绳</w:t>
            </w:r>
          </w:p>
        </w:tc>
        <w:tc>
          <w:tcPr>
            <w:tcW w:w="708" w:type="dxa"/>
            <w:vAlign w:val="center"/>
          </w:tcPr>
          <w:p w14:paraId="003E1C31">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6</w:t>
            </w:r>
          </w:p>
        </w:tc>
        <w:tc>
          <w:tcPr>
            <w:tcW w:w="824" w:type="dxa"/>
            <w:vAlign w:val="center"/>
          </w:tcPr>
          <w:p w14:paraId="2CF327DD">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根</w:t>
            </w:r>
          </w:p>
        </w:tc>
        <w:tc>
          <w:tcPr>
            <w:tcW w:w="1444" w:type="dxa"/>
            <w:noWrap/>
            <w:vAlign w:val="center"/>
          </w:tcPr>
          <w:p w14:paraId="480E171F">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0.192000</w:t>
            </w:r>
          </w:p>
        </w:tc>
        <w:tc>
          <w:tcPr>
            <w:tcW w:w="1809" w:type="dxa"/>
            <w:vAlign w:val="center"/>
          </w:tcPr>
          <w:p w14:paraId="2E32431D">
            <w:pPr>
              <w:jc w:val="center"/>
            </w:pPr>
            <w:r>
              <w:rPr>
                <w:rFonts w:hint="eastAsia" w:ascii="仿宋" w:hAnsi="仿宋" w:eastAsia="仿宋" w:cs="宋体"/>
                <w:kern w:val="0"/>
                <w:sz w:val="24"/>
              </w:rPr>
              <w:t>详见第五章《采购需求》</w:t>
            </w:r>
          </w:p>
        </w:tc>
      </w:tr>
      <w:tr w14:paraId="5836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5183D27A">
            <w:pPr>
              <w:spacing w:before="120"/>
              <w:contextualSpacing/>
              <w:jc w:val="center"/>
              <w:rPr>
                <w:rFonts w:ascii="仿宋" w:hAnsi="仿宋" w:eastAsia="仿宋"/>
                <w:sz w:val="24"/>
              </w:rPr>
            </w:pPr>
          </w:p>
        </w:tc>
        <w:tc>
          <w:tcPr>
            <w:tcW w:w="992" w:type="dxa"/>
            <w:vAlign w:val="center"/>
          </w:tcPr>
          <w:p w14:paraId="59DC49B1">
            <w:pPr>
              <w:jc w:val="center"/>
            </w:pPr>
            <w:r>
              <w:rPr>
                <w:rFonts w:hint="eastAsia" w:ascii="仿宋" w:hAnsi="仿宋" w:eastAsia="仿宋" w:cs="宋体"/>
                <w:kern w:val="0"/>
                <w:sz w:val="24"/>
              </w:rPr>
              <w:t>4-18</w:t>
            </w:r>
          </w:p>
        </w:tc>
        <w:tc>
          <w:tcPr>
            <w:tcW w:w="2694" w:type="dxa"/>
            <w:vAlign w:val="center"/>
          </w:tcPr>
          <w:p w14:paraId="69AB513B">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腰斧</w:t>
            </w:r>
          </w:p>
        </w:tc>
        <w:tc>
          <w:tcPr>
            <w:tcW w:w="708" w:type="dxa"/>
            <w:vAlign w:val="center"/>
          </w:tcPr>
          <w:p w14:paraId="2FABF01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824" w:type="dxa"/>
            <w:vAlign w:val="center"/>
          </w:tcPr>
          <w:p w14:paraId="6BBCAB46">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把</w:t>
            </w:r>
          </w:p>
        </w:tc>
        <w:tc>
          <w:tcPr>
            <w:tcW w:w="1444" w:type="dxa"/>
            <w:noWrap/>
            <w:vAlign w:val="center"/>
          </w:tcPr>
          <w:p w14:paraId="327E1B93">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0.066000</w:t>
            </w:r>
          </w:p>
        </w:tc>
        <w:tc>
          <w:tcPr>
            <w:tcW w:w="1809" w:type="dxa"/>
            <w:vAlign w:val="center"/>
          </w:tcPr>
          <w:p w14:paraId="6FCD43B3">
            <w:pPr>
              <w:jc w:val="center"/>
            </w:pPr>
            <w:r>
              <w:rPr>
                <w:rFonts w:hint="eastAsia" w:ascii="仿宋" w:hAnsi="仿宋" w:eastAsia="仿宋" w:cs="宋体"/>
                <w:kern w:val="0"/>
                <w:sz w:val="24"/>
              </w:rPr>
              <w:t>详见第五章《采购需求》</w:t>
            </w:r>
          </w:p>
        </w:tc>
      </w:tr>
      <w:tr w14:paraId="4062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011D9170">
            <w:pPr>
              <w:spacing w:before="120"/>
              <w:contextualSpacing/>
              <w:jc w:val="center"/>
              <w:rPr>
                <w:rFonts w:ascii="仿宋" w:hAnsi="仿宋" w:eastAsia="仿宋"/>
                <w:sz w:val="24"/>
              </w:rPr>
            </w:pPr>
          </w:p>
        </w:tc>
        <w:tc>
          <w:tcPr>
            <w:tcW w:w="992" w:type="dxa"/>
            <w:vAlign w:val="center"/>
          </w:tcPr>
          <w:p w14:paraId="3390482B">
            <w:pPr>
              <w:jc w:val="center"/>
            </w:pPr>
            <w:r>
              <w:rPr>
                <w:rFonts w:hint="eastAsia" w:ascii="仿宋" w:hAnsi="仿宋" w:eastAsia="仿宋" w:cs="宋体"/>
                <w:kern w:val="0"/>
                <w:sz w:val="24"/>
              </w:rPr>
              <w:t>4-19</w:t>
            </w:r>
          </w:p>
        </w:tc>
        <w:tc>
          <w:tcPr>
            <w:tcW w:w="2694" w:type="dxa"/>
            <w:vAlign w:val="center"/>
          </w:tcPr>
          <w:p w14:paraId="48688E08">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液压破拆套装</w:t>
            </w:r>
          </w:p>
        </w:tc>
        <w:tc>
          <w:tcPr>
            <w:tcW w:w="708" w:type="dxa"/>
            <w:vAlign w:val="center"/>
          </w:tcPr>
          <w:p w14:paraId="256B107B">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2</w:t>
            </w:r>
          </w:p>
        </w:tc>
        <w:tc>
          <w:tcPr>
            <w:tcW w:w="824" w:type="dxa"/>
            <w:vAlign w:val="center"/>
          </w:tcPr>
          <w:p w14:paraId="2A1A72D6">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组</w:t>
            </w:r>
          </w:p>
        </w:tc>
        <w:tc>
          <w:tcPr>
            <w:tcW w:w="1444" w:type="dxa"/>
            <w:noWrap/>
            <w:vAlign w:val="center"/>
          </w:tcPr>
          <w:p w14:paraId="742085C4">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2.400000</w:t>
            </w:r>
          </w:p>
        </w:tc>
        <w:tc>
          <w:tcPr>
            <w:tcW w:w="1809" w:type="dxa"/>
            <w:vAlign w:val="center"/>
          </w:tcPr>
          <w:p w14:paraId="01901BF6">
            <w:pPr>
              <w:jc w:val="center"/>
            </w:pPr>
            <w:r>
              <w:rPr>
                <w:rFonts w:hint="eastAsia" w:ascii="仿宋" w:hAnsi="仿宋" w:eastAsia="仿宋" w:cs="宋体"/>
                <w:kern w:val="0"/>
                <w:sz w:val="24"/>
              </w:rPr>
              <w:t>详见第五章《采购需求》</w:t>
            </w:r>
          </w:p>
        </w:tc>
      </w:tr>
      <w:tr w14:paraId="186C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5259A7F4">
            <w:pPr>
              <w:spacing w:before="120"/>
              <w:contextualSpacing/>
              <w:jc w:val="center"/>
              <w:rPr>
                <w:rFonts w:ascii="仿宋" w:hAnsi="仿宋" w:eastAsia="仿宋"/>
                <w:sz w:val="24"/>
              </w:rPr>
            </w:pPr>
          </w:p>
        </w:tc>
        <w:tc>
          <w:tcPr>
            <w:tcW w:w="992" w:type="dxa"/>
            <w:vAlign w:val="center"/>
          </w:tcPr>
          <w:p w14:paraId="32F5DFC9">
            <w:pPr>
              <w:jc w:val="center"/>
            </w:pPr>
            <w:r>
              <w:rPr>
                <w:rFonts w:hint="eastAsia" w:ascii="仿宋" w:hAnsi="仿宋" w:eastAsia="仿宋" w:cs="宋体"/>
                <w:kern w:val="0"/>
                <w:sz w:val="24"/>
              </w:rPr>
              <w:t>4-20</w:t>
            </w:r>
          </w:p>
        </w:tc>
        <w:tc>
          <w:tcPr>
            <w:tcW w:w="2694" w:type="dxa"/>
            <w:vAlign w:val="center"/>
          </w:tcPr>
          <w:p w14:paraId="3BC89AEC">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消防斧</w:t>
            </w:r>
          </w:p>
        </w:tc>
        <w:tc>
          <w:tcPr>
            <w:tcW w:w="708" w:type="dxa"/>
            <w:vAlign w:val="center"/>
          </w:tcPr>
          <w:p w14:paraId="2F00882D">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4</w:t>
            </w:r>
          </w:p>
        </w:tc>
        <w:tc>
          <w:tcPr>
            <w:tcW w:w="824" w:type="dxa"/>
            <w:vAlign w:val="center"/>
          </w:tcPr>
          <w:p w14:paraId="32F9A3C0">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把</w:t>
            </w:r>
          </w:p>
        </w:tc>
        <w:tc>
          <w:tcPr>
            <w:tcW w:w="1444" w:type="dxa"/>
            <w:noWrap/>
            <w:vAlign w:val="center"/>
          </w:tcPr>
          <w:p w14:paraId="37A947CB">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0.020000</w:t>
            </w:r>
          </w:p>
        </w:tc>
        <w:tc>
          <w:tcPr>
            <w:tcW w:w="1809" w:type="dxa"/>
            <w:vAlign w:val="center"/>
          </w:tcPr>
          <w:p w14:paraId="2C78AA83">
            <w:pPr>
              <w:jc w:val="center"/>
            </w:pPr>
            <w:r>
              <w:rPr>
                <w:rFonts w:hint="eastAsia" w:ascii="仿宋" w:hAnsi="仿宋" w:eastAsia="仿宋" w:cs="宋体"/>
                <w:kern w:val="0"/>
                <w:sz w:val="24"/>
              </w:rPr>
              <w:t>详见第五章《采购需求》</w:t>
            </w:r>
          </w:p>
        </w:tc>
      </w:tr>
      <w:tr w14:paraId="1D87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262E5809">
            <w:pPr>
              <w:spacing w:before="120"/>
              <w:contextualSpacing/>
              <w:jc w:val="center"/>
              <w:rPr>
                <w:rFonts w:ascii="仿宋" w:hAnsi="仿宋" w:eastAsia="仿宋"/>
                <w:sz w:val="24"/>
              </w:rPr>
            </w:pPr>
          </w:p>
        </w:tc>
        <w:tc>
          <w:tcPr>
            <w:tcW w:w="992" w:type="dxa"/>
            <w:vAlign w:val="center"/>
          </w:tcPr>
          <w:p w14:paraId="375E601F">
            <w:pPr>
              <w:jc w:val="center"/>
            </w:pPr>
            <w:r>
              <w:rPr>
                <w:rFonts w:hint="eastAsia" w:ascii="仿宋" w:hAnsi="仿宋" w:eastAsia="仿宋" w:cs="宋体"/>
                <w:kern w:val="0"/>
                <w:sz w:val="24"/>
              </w:rPr>
              <w:t>4-21</w:t>
            </w:r>
          </w:p>
        </w:tc>
        <w:tc>
          <w:tcPr>
            <w:tcW w:w="2694" w:type="dxa"/>
            <w:vAlign w:val="center"/>
          </w:tcPr>
          <w:p w14:paraId="7B307E04">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消防锹</w:t>
            </w:r>
          </w:p>
        </w:tc>
        <w:tc>
          <w:tcPr>
            <w:tcW w:w="708" w:type="dxa"/>
            <w:vAlign w:val="center"/>
          </w:tcPr>
          <w:p w14:paraId="04F8846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4</w:t>
            </w:r>
          </w:p>
        </w:tc>
        <w:tc>
          <w:tcPr>
            <w:tcW w:w="824" w:type="dxa"/>
            <w:vAlign w:val="center"/>
          </w:tcPr>
          <w:p w14:paraId="20FE5793">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把</w:t>
            </w:r>
          </w:p>
        </w:tc>
        <w:tc>
          <w:tcPr>
            <w:tcW w:w="1444" w:type="dxa"/>
            <w:noWrap/>
            <w:vAlign w:val="center"/>
          </w:tcPr>
          <w:p w14:paraId="0FCF8FCD">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0.020000</w:t>
            </w:r>
          </w:p>
        </w:tc>
        <w:tc>
          <w:tcPr>
            <w:tcW w:w="1809" w:type="dxa"/>
            <w:vAlign w:val="center"/>
          </w:tcPr>
          <w:p w14:paraId="73DB8966">
            <w:pPr>
              <w:jc w:val="center"/>
            </w:pPr>
            <w:r>
              <w:rPr>
                <w:rFonts w:hint="eastAsia" w:ascii="仿宋" w:hAnsi="仿宋" w:eastAsia="仿宋" w:cs="宋体"/>
                <w:kern w:val="0"/>
                <w:sz w:val="24"/>
              </w:rPr>
              <w:t>详见第五章《采购需求》</w:t>
            </w:r>
          </w:p>
        </w:tc>
      </w:tr>
      <w:tr w14:paraId="7FEB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E2B73EB">
            <w:pPr>
              <w:spacing w:before="120"/>
              <w:contextualSpacing/>
              <w:jc w:val="center"/>
              <w:rPr>
                <w:rFonts w:ascii="仿宋" w:hAnsi="仿宋" w:eastAsia="仿宋"/>
                <w:sz w:val="24"/>
              </w:rPr>
            </w:pPr>
          </w:p>
        </w:tc>
        <w:tc>
          <w:tcPr>
            <w:tcW w:w="992" w:type="dxa"/>
            <w:vAlign w:val="center"/>
          </w:tcPr>
          <w:p w14:paraId="5EB1B99E">
            <w:pPr>
              <w:jc w:val="center"/>
            </w:pPr>
            <w:r>
              <w:rPr>
                <w:rFonts w:hint="eastAsia" w:ascii="仿宋" w:hAnsi="仿宋" w:eastAsia="仿宋" w:cs="宋体"/>
                <w:kern w:val="0"/>
                <w:sz w:val="24"/>
              </w:rPr>
              <w:t>4-22</w:t>
            </w:r>
          </w:p>
        </w:tc>
        <w:tc>
          <w:tcPr>
            <w:tcW w:w="2694" w:type="dxa"/>
            <w:vAlign w:val="center"/>
          </w:tcPr>
          <w:p w14:paraId="6746C2D2">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消防镐</w:t>
            </w:r>
          </w:p>
        </w:tc>
        <w:tc>
          <w:tcPr>
            <w:tcW w:w="708" w:type="dxa"/>
            <w:vAlign w:val="center"/>
          </w:tcPr>
          <w:p w14:paraId="1FBD2AF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4</w:t>
            </w:r>
          </w:p>
        </w:tc>
        <w:tc>
          <w:tcPr>
            <w:tcW w:w="824" w:type="dxa"/>
            <w:vAlign w:val="center"/>
          </w:tcPr>
          <w:p w14:paraId="5E34626B">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把</w:t>
            </w:r>
          </w:p>
        </w:tc>
        <w:tc>
          <w:tcPr>
            <w:tcW w:w="1444" w:type="dxa"/>
            <w:noWrap/>
            <w:vAlign w:val="center"/>
          </w:tcPr>
          <w:p w14:paraId="753B14FE">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0.018000</w:t>
            </w:r>
          </w:p>
        </w:tc>
        <w:tc>
          <w:tcPr>
            <w:tcW w:w="1809" w:type="dxa"/>
            <w:vAlign w:val="center"/>
          </w:tcPr>
          <w:p w14:paraId="26942D5A">
            <w:pPr>
              <w:jc w:val="center"/>
            </w:pPr>
            <w:r>
              <w:rPr>
                <w:rFonts w:hint="eastAsia" w:ascii="仿宋" w:hAnsi="仿宋" w:eastAsia="仿宋" w:cs="宋体"/>
                <w:kern w:val="0"/>
                <w:sz w:val="24"/>
              </w:rPr>
              <w:t>详见第五章《采购需求》</w:t>
            </w:r>
          </w:p>
        </w:tc>
      </w:tr>
      <w:tr w14:paraId="7882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33C43794">
            <w:pPr>
              <w:spacing w:before="120"/>
              <w:contextualSpacing/>
              <w:jc w:val="center"/>
              <w:rPr>
                <w:rFonts w:ascii="仿宋" w:hAnsi="仿宋" w:eastAsia="仿宋"/>
                <w:sz w:val="24"/>
              </w:rPr>
            </w:pPr>
          </w:p>
        </w:tc>
        <w:tc>
          <w:tcPr>
            <w:tcW w:w="992" w:type="dxa"/>
            <w:vAlign w:val="center"/>
          </w:tcPr>
          <w:p w14:paraId="5765D218">
            <w:pPr>
              <w:jc w:val="center"/>
            </w:pPr>
            <w:r>
              <w:rPr>
                <w:rFonts w:hint="eastAsia" w:ascii="仿宋" w:hAnsi="仿宋" w:eastAsia="仿宋" w:cs="宋体"/>
                <w:kern w:val="0"/>
                <w:sz w:val="24"/>
              </w:rPr>
              <w:t>4-23</w:t>
            </w:r>
          </w:p>
        </w:tc>
        <w:tc>
          <w:tcPr>
            <w:tcW w:w="2694" w:type="dxa"/>
            <w:vAlign w:val="center"/>
          </w:tcPr>
          <w:p w14:paraId="4FD9867B">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消防桶</w:t>
            </w:r>
          </w:p>
        </w:tc>
        <w:tc>
          <w:tcPr>
            <w:tcW w:w="708" w:type="dxa"/>
            <w:vAlign w:val="center"/>
          </w:tcPr>
          <w:p w14:paraId="1A6D430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8</w:t>
            </w:r>
          </w:p>
        </w:tc>
        <w:tc>
          <w:tcPr>
            <w:tcW w:w="824" w:type="dxa"/>
            <w:vAlign w:val="center"/>
          </w:tcPr>
          <w:p w14:paraId="360A7717">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个</w:t>
            </w:r>
          </w:p>
        </w:tc>
        <w:tc>
          <w:tcPr>
            <w:tcW w:w="1444" w:type="dxa"/>
            <w:noWrap/>
            <w:vAlign w:val="center"/>
          </w:tcPr>
          <w:p w14:paraId="6293516D">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0.016000</w:t>
            </w:r>
          </w:p>
        </w:tc>
        <w:tc>
          <w:tcPr>
            <w:tcW w:w="1809" w:type="dxa"/>
            <w:vAlign w:val="center"/>
          </w:tcPr>
          <w:p w14:paraId="1EA3F5B9">
            <w:pPr>
              <w:jc w:val="center"/>
            </w:pPr>
            <w:r>
              <w:rPr>
                <w:rFonts w:hint="eastAsia" w:ascii="仿宋" w:hAnsi="仿宋" w:eastAsia="仿宋" w:cs="宋体"/>
                <w:kern w:val="0"/>
                <w:sz w:val="24"/>
              </w:rPr>
              <w:t>详见第五章《采购需求》</w:t>
            </w:r>
          </w:p>
        </w:tc>
      </w:tr>
      <w:tr w14:paraId="6AFA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7BC52B3A">
            <w:pPr>
              <w:spacing w:before="120"/>
              <w:contextualSpacing/>
              <w:jc w:val="center"/>
              <w:rPr>
                <w:rFonts w:ascii="仿宋" w:hAnsi="仿宋" w:eastAsia="仿宋"/>
                <w:sz w:val="24"/>
              </w:rPr>
            </w:pPr>
          </w:p>
        </w:tc>
        <w:tc>
          <w:tcPr>
            <w:tcW w:w="992" w:type="dxa"/>
            <w:vAlign w:val="center"/>
          </w:tcPr>
          <w:p w14:paraId="4D54C331">
            <w:pPr>
              <w:jc w:val="center"/>
            </w:pPr>
            <w:r>
              <w:rPr>
                <w:rFonts w:hint="eastAsia" w:ascii="仿宋" w:hAnsi="仿宋" w:eastAsia="仿宋" w:cs="宋体"/>
                <w:kern w:val="0"/>
                <w:sz w:val="24"/>
              </w:rPr>
              <w:t>4-24</w:t>
            </w:r>
          </w:p>
        </w:tc>
        <w:tc>
          <w:tcPr>
            <w:tcW w:w="2694" w:type="dxa"/>
            <w:vAlign w:val="center"/>
          </w:tcPr>
          <w:p w14:paraId="7EF32A8F">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消防沙袋</w:t>
            </w:r>
          </w:p>
        </w:tc>
        <w:tc>
          <w:tcPr>
            <w:tcW w:w="708" w:type="dxa"/>
            <w:vAlign w:val="center"/>
          </w:tcPr>
          <w:p w14:paraId="3F2AE40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24</w:t>
            </w:r>
          </w:p>
        </w:tc>
        <w:tc>
          <w:tcPr>
            <w:tcW w:w="824" w:type="dxa"/>
            <w:vAlign w:val="center"/>
          </w:tcPr>
          <w:p w14:paraId="25485540">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个</w:t>
            </w:r>
          </w:p>
        </w:tc>
        <w:tc>
          <w:tcPr>
            <w:tcW w:w="1444" w:type="dxa"/>
            <w:noWrap/>
            <w:vAlign w:val="center"/>
          </w:tcPr>
          <w:p w14:paraId="08F467A0">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0.072000</w:t>
            </w:r>
          </w:p>
        </w:tc>
        <w:tc>
          <w:tcPr>
            <w:tcW w:w="1809" w:type="dxa"/>
            <w:vAlign w:val="center"/>
          </w:tcPr>
          <w:p w14:paraId="642E9ED6">
            <w:pPr>
              <w:jc w:val="center"/>
            </w:pPr>
            <w:r>
              <w:rPr>
                <w:rFonts w:hint="eastAsia" w:ascii="仿宋" w:hAnsi="仿宋" w:eastAsia="仿宋" w:cs="宋体"/>
                <w:kern w:val="0"/>
                <w:sz w:val="24"/>
              </w:rPr>
              <w:t>详见第五章《采购需求》</w:t>
            </w:r>
          </w:p>
        </w:tc>
      </w:tr>
      <w:tr w14:paraId="476E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095B10F6">
            <w:pPr>
              <w:spacing w:before="120"/>
              <w:contextualSpacing/>
              <w:jc w:val="center"/>
              <w:rPr>
                <w:rFonts w:ascii="仿宋" w:hAnsi="仿宋" w:eastAsia="仿宋"/>
                <w:sz w:val="24"/>
              </w:rPr>
            </w:pPr>
          </w:p>
        </w:tc>
        <w:tc>
          <w:tcPr>
            <w:tcW w:w="992" w:type="dxa"/>
            <w:vAlign w:val="center"/>
          </w:tcPr>
          <w:p w14:paraId="753D1971">
            <w:pPr>
              <w:jc w:val="center"/>
            </w:pPr>
            <w:bookmarkStart w:id="24" w:name="OLE_LINK43"/>
            <w:bookmarkStart w:id="25" w:name="OLE_LINK42"/>
            <w:r>
              <w:rPr>
                <w:rFonts w:hint="eastAsia" w:ascii="仿宋" w:hAnsi="仿宋" w:eastAsia="仿宋" w:cs="宋体"/>
                <w:kern w:val="0"/>
                <w:sz w:val="24"/>
              </w:rPr>
              <w:t>4-25</w:t>
            </w:r>
            <w:bookmarkEnd w:id="24"/>
            <w:bookmarkEnd w:id="25"/>
          </w:p>
        </w:tc>
        <w:tc>
          <w:tcPr>
            <w:tcW w:w="2694" w:type="dxa"/>
            <w:vAlign w:val="center"/>
          </w:tcPr>
          <w:p w14:paraId="0FC7C8AE">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井盖钩</w:t>
            </w:r>
          </w:p>
        </w:tc>
        <w:tc>
          <w:tcPr>
            <w:tcW w:w="708" w:type="dxa"/>
            <w:vAlign w:val="center"/>
          </w:tcPr>
          <w:p w14:paraId="36ADC2AC">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2</w:t>
            </w:r>
          </w:p>
        </w:tc>
        <w:tc>
          <w:tcPr>
            <w:tcW w:w="824" w:type="dxa"/>
            <w:vAlign w:val="center"/>
          </w:tcPr>
          <w:p w14:paraId="43E15836">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个</w:t>
            </w:r>
          </w:p>
        </w:tc>
        <w:tc>
          <w:tcPr>
            <w:tcW w:w="1444" w:type="dxa"/>
            <w:noWrap/>
            <w:vAlign w:val="center"/>
          </w:tcPr>
          <w:p w14:paraId="34F9606A">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0.006098</w:t>
            </w:r>
          </w:p>
        </w:tc>
        <w:tc>
          <w:tcPr>
            <w:tcW w:w="1809" w:type="dxa"/>
            <w:vAlign w:val="center"/>
          </w:tcPr>
          <w:p w14:paraId="783C2775">
            <w:pPr>
              <w:jc w:val="center"/>
            </w:pPr>
            <w:r>
              <w:rPr>
                <w:rFonts w:hint="eastAsia" w:ascii="仿宋" w:hAnsi="仿宋" w:eastAsia="仿宋" w:cs="宋体"/>
                <w:kern w:val="0"/>
                <w:sz w:val="24"/>
              </w:rPr>
              <w:t>详见第五章《采购需求》</w:t>
            </w:r>
          </w:p>
        </w:tc>
      </w:tr>
      <w:tr w14:paraId="21C3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155BA870">
            <w:pPr>
              <w:spacing w:before="120"/>
              <w:contextualSpacing/>
              <w:jc w:val="center"/>
              <w:rPr>
                <w:rFonts w:ascii="仿宋" w:hAnsi="仿宋" w:eastAsia="仿宋"/>
                <w:sz w:val="24"/>
              </w:rPr>
            </w:pPr>
          </w:p>
        </w:tc>
        <w:tc>
          <w:tcPr>
            <w:tcW w:w="992" w:type="dxa"/>
            <w:vAlign w:val="center"/>
          </w:tcPr>
          <w:p w14:paraId="09D6A74F">
            <w:pPr>
              <w:jc w:val="center"/>
              <w:rPr>
                <w:rFonts w:ascii="仿宋" w:hAnsi="仿宋" w:eastAsia="仿宋" w:cs="宋体"/>
                <w:kern w:val="0"/>
                <w:sz w:val="24"/>
              </w:rPr>
            </w:pPr>
            <w:r>
              <w:rPr>
                <w:rFonts w:hint="eastAsia" w:ascii="仿宋" w:hAnsi="仿宋" w:eastAsia="仿宋" w:cs="宋体"/>
                <w:kern w:val="0"/>
                <w:sz w:val="24"/>
              </w:rPr>
              <w:t>4-26</w:t>
            </w:r>
          </w:p>
        </w:tc>
        <w:tc>
          <w:tcPr>
            <w:tcW w:w="2694" w:type="dxa"/>
            <w:vAlign w:val="center"/>
          </w:tcPr>
          <w:p w14:paraId="1B61B268">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消火栓钥匙</w:t>
            </w:r>
          </w:p>
        </w:tc>
        <w:tc>
          <w:tcPr>
            <w:tcW w:w="708" w:type="dxa"/>
            <w:vAlign w:val="center"/>
          </w:tcPr>
          <w:p w14:paraId="2EB2D5F6">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2</w:t>
            </w:r>
          </w:p>
        </w:tc>
        <w:tc>
          <w:tcPr>
            <w:tcW w:w="824" w:type="dxa"/>
            <w:vAlign w:val="center"/>
          </w:tcPr>
          <w:p w14:paraId="23EAEA64">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个</w:t>
            </w:r>
          </w:p>
        </w:tc>
        <w:tc>
          <w:tcPr>
            <w:tcW w:w="1444" w:type="dxa"/>
            <w:noWrap/>
            <w:vAlign w:val="center"/>
          </w:tcPr>
          <w:p w14:paraId="6AA49092">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0.010000</w:t>
            </w:r>
          </w:p>
        </w:tc>
        <w:tc>
          <w:tcPr>
            <w:tcW w:w="1809" w:type="dxa"/>
            <w:vAlign w:val="center"/>
          </w:tcPr>
          <w:p w14:paraId="72DA49B8">
            <w:pPr>
              <w:jc w:val="center"/>
            </w:pPr>
            <w:r>
              <w:rPr>
                <w:rFonts w:hint="eastAsia" w:ascii="仿宋" w:hAnsi="仿宋" w:eastAsia="仿宋" w:cs="宋体"/>
                <w:kern w:val="0"/>
                <w:sz w:val="24"/>
              </w:rPr>
              <w:t>详见第五章《采购需求》</w:t>
            </w:r>
          </w:p>
        </w:tc>
      </w:tr>
      <w:tr w14:paraId="1359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128C663">
            <w:pPr>
              <w:spacing w:before="120"/>
              <w:contextualSpacing/>
              <w:jc w:val="center"/>
              <w:rPr>
                <w:rFonts w:ascii="仿宋" w:hAnsi="仿宋" w:eastAsia="仿宋"/>
                <w:sz w:val="24"/>
              </w:rPr>
            </w:pPr>
          </w:p>
        </w:tc>
        <w:tc>
          <w:tcPr>
            <w:tcW w:w="992" w:type="dxa"/>
            <w:vAlign w:val="center"/>
          </w:tcPr>
          <w:p w14:paraId="7636CDFA">
            <w:pPr>
              <w:jc w:val="center"/>
              <w:rPr>
                <w:rFonts w:ascii="仿宋" w:hAnsi="仿宋" w:eastAsia="仿宋" w:cs="宋体"/>
                <w:kern w:val="0"/>
                <w:sz w:val="24"/>
              </w:rPr>
            </w:pPr>
            <w:r>
              <w:rPr>
                <w:rFonts w:hint="eastAsia" w:ascii="仿宋" w:hAnsi="仿宋" w:eastAsia="仿宋" w:cs="宋体"/>
                <w:kern w:val="0"/>
                <w:sz w:val="24"/>
              </w:rPr>
              <w:t>4-27</w:t>
            </w:r>
          </w:p>
        </w:tc>
        <w:tc>
          <w:tcPr>
            <w:tcW w:w="2694" w:type="dxa"/>
            <w:vAlign w:val="center"/>
          </w:tcPr>
          <w:p w14:paraId="53852CBD">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消防梯</w:t>
            </w:r>
          </w:p>
        </w:tc>
        <w:tc>
          <w:tcPr>
            <w:tcW w:w="708" w:type="dxa"/>
            <w:vAlign w:val="center"/>
          </w:tcPr>
          <w:p w14:paraId="59892C1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2</w:t>
            </w:r>
          </w:p>
        </w:tc>
        <w:tc>
          <w:tcPr>
            <w:tcW w:w="824" w:type="dxa"/>
            <w:vAlign w:val="center"/>
          </w:tcPr>
          <w:p w14:paraId="67DF6C25">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个</w:t>
            </w:r>
          </w:p>
        </w:tc>
        <w:tc>
          <w:tcPr>
            <w:tcW w:w="1444" w:type="dxa"/>
            <w:noWrap/>
            <w:vAlign w:val="center"/>
          </w:tcPr>
          <w:p w14:paraId="5AB2F75A">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0.080000</w:t>
            </w:r>
          </w:p>
        </w:tc>
        <w:tc>
          <w:tcPr>
            <w:tcW w:w="1809" w:type="dxa"/>
            <w:vAlign w:val="center"/>
          </w:tcPr>
          <w:p w14:paraId="49B1701B">
            <w:pPr>
              <w:jc w:val="center"/>
            </w:pPr>
            <w:r>
              <w:rPr>
                <w:rFonts w:hint="eastAsia" w:ascii="仿宋" w:hAnsi="仿宋" w:eastAsia="仿宋" w:cs="宋体"/>
                <w:kern w:val="0"/>
                <w:sz w:val="24"/>
              </w:rPr>
              <w:t>详见第五章《采购需求》</w:t>
            </w:r>
          </w:p>
        </w:tc>
      </w:tr>
      <w:tr w14:paraId="1888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0B6CC527">
            <w:pPr>
              <w:spacing w:before="120"/>
              <w:contextualSpacing/>
              <w:jc w:val="center"/>
              <w:rPr>
                <w:rFonts w:ascii="仿宋" w:hAnsi="仿宋" w:eastAsia="仿宋"/>
                <w:sz w:val="24"/>
              </w:rPr>
            </w:pPr>
          </w:p>
        </w:tc>
        <w:tc>
          <w:tcPr>
            <w:tcW w:w="992" w:type="dxa"/>
            <w:vAlign w:val="center"/>
          </w:tcPr>
          <w:p w14:paraId="06298C9C">
            <w:pPr>
              <w:jc w:val="center"/>
              <w:rPr>
                <w:rFonts w:ascii="仿宋" w:hAnsi="仿宋" w:eastAsia="仿宋" w:cs="宋体"/>
                <w:kern w:val="0"/>
                <w:sz w:val="24"/>
              </w:rPr>
            </w:pPr>
            <w:r>
              <w:rPr>
                <w:rFonts w:hint="eastAsia" w:ascii="仿宋" w:hAnsi="仿宋" w:eastAsia="仿宋" w:cs="宋体"/>
                <w:kern w:val="0"/>
                <w:sz w:val="24"/>
              </w:rPr>
              <w:t>4-28</w:t>
            </w:r>
          </w:p>
        </w:tc>
        <w:tc>
          <w:tcPr>
            <w:tcW w:w="2694" w:type="dxa"/>
            <w:vAlign w:val="center"/>
          </w:tcPr>
          <w:p w14:paraId="194D6B30">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强光照明灯</w:t>
            </w:r>
          </w:p>
        </w:tc>
        <w:tc>
          <w:tcPr>
            <w:tcW w:w="708" w:type="dxa"/>
            <w:vAlign w:val="center"/>
          </w:tcPr>
          <w:p w14:paraId="053C30D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6</w:t>
            </w:r>
          </w:p>
        </w:tc>
        <w:tc>
          <w:tcPr>
            <w:tcW w:w="824" w:type="dxa"/>
            <w:vAlign w:val="center"/>
          </w:tcPr>
          <w:p w14:paraId="372A7317">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盏</w:t>
            </w:r>
          </w:p>
        </w:tc>
        <w:tc>
          <w:tcPr>
            <w:tcW w:w="1444" w:type="dxa"/>
            <w:noWrap/>
            <w:vAlign w:val="center"/>
          </w:tcPr>
          <w:p w14:paraId="2969F583">
            <w:pPr>
              <w:widowControl/>
              <w:jc w:val="center"/>
              <w:textAlignment w:val="center"/>
              <w:rPr>
                <w:rFonts w:ascii="仿宋" w:hAnsi="仿宋" w:eastAsia="仿宋" w:cs="仿宋"/>
                <w:kern w:val="0"/>
                <w:sz w:val="24"/>
              </w:rPr>
            </w:pPr>
            <w:r>
              <w:rPr>
                <w:rFonts w:hint="eastAsia" w:ascii="仿宋" w:hAnsi="仿宋" w:eastAsia="仿宋" w:cs="仿宋"/>
                <w:color w:val="000000"/>
                <w:kern w:val="0"/>
                <w:sz w:val="24"/>
                <w:lang w:bidi="ar"/>
              </w:rPr>
              <w:t>0.066000</w:t>
            </w:r>
          </w:p>
        </w:tc>
        <w:tc>
          <w:tcPr>
            <w:tcW w:w="1809" w:type="dxa"/>
            <w:vAlign w:val="center"/>
          </w:tcPr>
          <w:p w14:paraId="04D94FC3">
            <w:pPr>
              <w:jc w:val="center"/>
            </w:pPr>
            <w:r>
              <w:rPr>
                <w:rFonts w:hint="eastAsia" w:ascii="仿宋" w:hAnsi="仿宋" w:eastAsia="仿宋" w:cs="宋体"/>
                <w:kern w:val="0"/>
                <w:sz w:val="24"/>
              </w:rPr>
              <w:t>详见第五章《采购需求》</w:t>
            </w:r>
          </w:p>
        </w:tc>
      </w:tr>
      <w:tr w14:paraId="1B7A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17" w:type="dxa"/>
            <w:vMerge w:val="continue"/>
            <w:noWrap/>
            <w:vAlign w:val="center"/>
          </w:tcPr>
          <w:p w14:paraId="4FD3B91E">
            <w:pPr>
              <w:spacing w:before="120"/>
              <w:contextualSpacing/>
              <w:jc w:val="center"/>
              <w:rPr>
                <w:rFonts w:ascii="仿宋" w:hAnsi="仿宋" w:eastAsia="仿宋"/>
                <w:sz w:val="24"/>
              </w:rPr>
            </w:pPr>
          </w:p>
        </w:tc>
        <w:tc>
          <w:tcPr>
            <w:tcW w:w="992" w:type="dxa"/>
            <w:vAlign w:val="center"/>
          </w:tcPr>
          <w:p w14:paraId="25B21A19">
            <w:pPr>
              <w:jc w:val="center"/>
              <w:rPr>
                <w:rFonts w:ascii="仿宋" w:hAnsi="仿宋" w:eastAsia="仿宋" w:cs="宋体"/>
                <w:kern w:val="0"/>
                <w:sz w:val="24"/>
              </w:rPr>
            </w:pPr>
            <w:r>
              <w:rPr>
                <w:rFonts w:hint="eastAsia" w:ascii="仿宋" w:hAnsi="仿宋" w:eastAsia="仿宋" w:cs="宋体"/>
                <w:kern w:val="0"/>
                <w:sz w:val="24"/>
              </w:rPr>
              <w:t>4-29</w:t>
            </w:r>
          </w:p>
        </w:tc>
        <w:tc>
          <w:tcPr>
            <w:tcW w:w="2694" w:type="dxa"/>
            <w:vAlign w:val="center"/>
          </w:tcPr>
          <w:p w14:paraId="139AB91C">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灶台燃气报警装置</w:t>
            </w:r>
          </w:p>
        </w:tc>
        <w:tc>
          <w:tcPr>
            <w:tcW w:w="708" w:type="dxa"/>
            <w:vAlign w:val="center"/>
          </w:tcPr>
          <w:p w14:paraId="617E192B">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824" w:type="dxa"/>
            <w:vAlign w:val="center"/>
          </w:tcPr>
          <w:p w14:paraId="013EA017">
            <w:pPr>
              <w:widowControl/>
              <w:jc w:val="center"/>
              <w:textAlignment w:val="center"/>
              <w:rPr>
                <w:rFonts w:ascii="仿宋" w:hAnsi="仿宋" w:eastAsia="仿宋" w:cs="宋体"/>
                <w:color w:val="000000"/>
                <w:sz w:val="24"/>
              </w:rPr>
            </w:pPr>
            <w:r>
              <w:rPr>
                <w:rFonts w:hint="eastAsia" w:ascii="仿宋" w:hAnsi="仿宋" w:eastAsia="仿宋" w:cs="宋体"/>
                <w:color w:val="000000"/>
                <w:kern w:val="0"/>
                <w:sz w:val="24"/>
                <w:lang w:bidi="ar"/>
              </w:rPr>
              <w:t>台</w:t>
            </w:r>
          </w:p>
        </w:tc>
        <w:tc>
          <w:tcPr>
            <w:tcW w:w="1444" w:type="dxa"/>
            <w:noWrap/>
            <w:vAlign w:val="center"/>
          </w:tcPr>
          <w:p w14:paraId="59D267F3">
            <w:pPr>
              <w:widowControl/>
              <w:spacing w:before="120"/>
              <w:contextualSpacing/>
              <w:jc w:val="center"/>
              <w:rPr>
                <w:rFonts w:ascii="仿宋" w:hAnsi="仿宋" w:eastAsia="仿宋" w:cs="仿宋"/>
                <w:kern w:val="0"/>
                <w:sz w:val="24"/>
              </w:rPr>
            </w:pPr>
            <w:r>
              <w:rPr>
                <w:rFonts w:hint="eastAsia" w:ascii="仿宋" w:hAnsi="仿宋" w:eastAsia="仿宋" w:cs="仿宋"/>
                <w:kern w:val="0"/>
                <w:sz w:val="24"/>
              </w:rPr>
              <w:t>23.460000</w:t>
            </w:r>
          </w:p>
        </w:tc>
        <w:tc>
          <w:tcPr>
            <w:tcW w:w="1809" w:type="dxa"/>
            <w:vAlign w:val="center"/>
          </w:tcPr>
          <w:p w14:paraId="24701ADE">
            <w:pPr>
              <w:jc w:val="center"/>
            </w:pPr>
            <w:r>
              <w:rPr>
                <w:rFonts w:hint="eastAsia" w:ascii="仿宋" w:hAnsi="仿宋" w:eastAsia="仿宋" w:cs="宋体"/>
                <w:kern w:val="0"/>
                <w:sz w:val="24"/>
              </w:rPr>
              <w:t>详见第五章《采购需求》</w:t>
            </w:r>
          </w:p>
        </w:tc>
      </w:tr>
    </w:tbl>
    <w:p w14:paraId="6CE0B2EC">
      <w:pPr>
        <w:pStyle w:val="2"/>
        <w:pageBreakBefore w:val="0"/>
        <w:kinsoku/>
        <w:wordWrap/>
        <w:overflowPunct/>
        <w:topLinePunct w:val="0"/>
        <w:bidi w:val="0"/>
        <w:spacing w:line="360" w:lineRule="auto"/>
        <w:rPr>
          <w:color w:val="auto"/>
          <w:highlight w:val="none"/>
        </w:rPr>
      </w:pPr>
    </w:p>
    <w:p w14:paraId="6B00B5CB">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6.合同履行期限：</w:t>
      </w:r>
      <w:bookmarkStart w:id="26" w:name="OLE_LINK142"/>
      <w:bookmarkStart w:id="27" w:name="OLE_LINK141"/>
      <w:r>
        <w:rPr>
          <w:rFonts w:hint="eastAsia" w:ascii="仿宋" w:hAnsi="仿宋" w:eastAsia="仿宋" w:cs="仿宋"/>
          <w:color w:val="auto"/>
          <w:sz w:val="24"/>
          <w:highlight w:val="none"/>
          <w:u w:val="single"/>
        </w:rPr>
        <w:t>详见第五章《采购需求》</w:t>
      </w:r>
      <w:bookmarkEnd w:id="26"/>
      <w:bookmarkEnd w:id="27"/>
      <w:r>
        <w:rPr>
          <w:rFonts w:hint="eastAsia" w:ascii="仿宋" w:hAnsi="仿宋" w:eastAsia="仿宋" w:cs="仿宋"/>
          <w:color w:val="auto"/>
          <w:sz w:val="24"/>
          <w:highlight w:val="none"/>
          <w:u w:val="single"/>
        </w:rPr>
        <w:t>。</w:t>
      </w:r>
    </w:p>
    <w:p w14:paraId="5EB25AA6">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7.本项目是否接受联合体投标：□是  ■否。</w:t>
      </w:r>
    </w:p>
    <w:p w14:paraId="23ECB02C">
      <w:pPr>
        <w:pStyle w:val="4"/>
        <w:pageBreakBefore w:val="0"/>
        <w:kinsoku/>
        <w:wordWrap/>
        <w:overflowPunct/>
        <w:topLinePunct w:val="0"/>
        <w:bidi w:val="0"/>
        <w:snapToGrid w:val="0"/>
        <w:spacing w:before="0" w:line="360" w:lineRule="auto"/>
        <w:jc w:val="left"/>
        <w:rPr>
          <w:rFonts w:ascii="仿宋" w:hAnsi="仿宋" w:eastAsia="仿宋" w:cs="仿宋"/>
          <w:color w:val="auto"/>
          <w:sz w:val="24"/>
          <w:szCs w:val="24"/>
          <w:highlight w:val="none"/>
        </w:rPr>
      </w:pPr>
      <w:bookmarkStart w:id="28" w:name="_Toc28359080"/>
      <w:bookmarkStart w:id="29" w:name="_Toc35393791"/>
      <w:bookmarkStart w:id="30" w:name="_Toc28359003"/>
      <w:bookmarkStart w:id="31" w:name="_Toc35393622"/>
      <w:r>
        <w:rPr>
          <w:rFonts w:hint="eastAsia" w:ascii="仿宋" w:hAnsi="仿宋" w:eastAsia="仿宋" w:cs="仿宋"/>
          <w:color w:val="auto"/>
          <w:sz w:val="24"/>
          <w:szCs w:val="24"/>
          <w:highlight w:val="none"/>
        </w:rPr>
        <w:t>二、申请人的资格要求（须同时满足）</w:t>
      </w:r>
      <w:bookmarkEnd w:id="28"/>
      <w:bookmarkEnd w:id="29"/>
      <w:bookmarkEnd w:id="30"/>
      <w:bookmarkEnd w:id="31"/>
    </w:p>
    <w:p w14:paraId="6D450675">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1.满足《中华人民共和国政府采购法》第二十二条规定；</w:t>
      </w:r>
    </w:p>
    <w:p w14:paraId="29D11CF1">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rPr>
      </w:pPr>
      <w:bookmarkStart w:id="32" w:name="_Toc28359004"/>
      <w:bookmarkStart w:id="33" w:name="_Toc28359081"/>
      <w:r>
        <w:rPr>
          <w:rFonts w:hint="eastAsia" w:ascii="仿宋" w:hAnsi="仿宋" w:eastAsia="仿宋" w:cs="仿宋"/>
          <w:color w:val="auto"/>
          <w:sz w:val="24"/>
          <w:highlight w:val="none"/>
        </w:rPr>
        <w:t>2.落实政府采购政策需满足的资格要求：</w:t>
      </w:r>
    </w:p>
    <w:p w14:paraId="733BE5AB">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 中小企业政策</w:t>
      </w:r>
    </w:p>
    <w:p w14:paraId="00F887A3">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■本项目不专门面向中小企业预留采购份额。</w:t>
      </w:r>
    </w:p>
    <w:p w14:paraId="7FAD5536">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rPr>
      </w:pPr>
      <w:bookmarkStart w:id="34" w:name="OLE_LINK37"/>
      <w:r>
        <w:rPr>
          <w:rFonts w:hint="eastAsia" w:ascii="仿宋" w:hAnsi="仿宋" w:eastAsia="仿宋" w:cs="仿宋"/>
          <w:color w:val="auto"/>
          <w:sz w:val="24"/>
          <w:highlight w:val="none"/>
        </w:rPr>
        <w:t xml:space="preserve">□本项目  □专门面向  □中小 </w:t>
      </w:r>
      <w:bookmarkStart w:id="35" w:name="OLE_LINK24"/>
      <w:bookmarkStart w:id="36" w:name="OLE_LINK36"/>
      <w:r>
        <w:rPr>
          <w:rFonts w:hint="eastAsia" w:ascii="仿宋" w:hAnsi="仿宋" w:eastAsia="仿宋" w:cs="仿宋"/>
          <w:color w:val="auto"/>
          <w:sz w:val="24"/>
          <w:highlight w:val="none"/>
        </w:rPr>
        <w:t>□</w:t>
      </w:r>
      <w:bookmarkEnd w:id="35"/>
      <w:bookmarkEnd w:id="36"/>
      <w:r>
        <w:rPr>
          <w:rFonts w:hint="eastAsia" w:ascii="仿宋" w:hAnsi="仿宋" w:eastAsia="仿宋" w:cs="仿宋"/>
          <w:color w:val="auto"/>
          <w:sz w:val="24"/>
          <w:highlight w:val="none"/>
        </w:rPr>
        <w:t>小微企业  采购。即：提供的货物全部由符合政策要求的中小/小微企业制造、服务全部由符合政策要求的中小/小微企业承接。</w:t>
      </w:r>
      <w:bookmarkEnd w:id="34"/>
    </w:p>
    <w:p w14:paraId="7C5BA7EC">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79CED45C">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 其它落实政府采购政策的资格要求（如有）：</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57D9D62F">
      <w:pPr>
        <w:pageBreakBefore w:val="0"/>
        <w:kinsoku/>
        <w:wordWrap/>
        <w:overflowPunct/>
        <w:topLinePunct w:val="0"/>
        <w:bidi w:val="0"/>
        <w:snapToGrid w:val="0"/>
        <w:spacing w:line="360" w:lineRule="auto"/>
        <w:ind w:firstLine="480" w:firstLineChars="200"/>
        <w:rPr>
          <w:rFonts w:ascii="仿宋" w:hAnsi="仿宋" w:eastAsia="仿宋" w:cs="仿宋"/>
          <w:i/>
          <w:iCs/>
          <w:color w:val="auto"/>
          <w:sz w:val="24"/>
          <w:highlight w:val="none"/>
          <w:u w:val="single"/>
        </w:rPr>
      </w:pPr>
      <w:r>
        <w:rPr>
          <w:rFonts w:hint="eastAsia" w:ascii="仿宋" w:hAnsi="仿宋" w:eastAsia="仿宋" w:cs="仿宋"/>
          <w:color w:val="auto"/>
          <w:sz w:val="24"/>
          <w:highlight w:val="none"/>
        </w:rPr>
        <w:t>3.本项目的特定资格要求：</w:t>
      </w:r>
    </w:p>
    <w:p w14:paraId="5E76DE2E">
      <w:pPr>
        <w:pageBreakBefore w:val="0"/>
        <w:tabs>
          <w:tab w:val="left" w:pos="900"/>
          <w:tab w:val="left" w:pos="1134"/>
          <w:tab w:val="left" w:pos="1589"/>
          <w:tab w:val="left" w:pos="5521"/>
        </w:tabs>
        <w:kinsoku/>
        <w:wordWrap/>
        <w:overflowPunct/>
        <w:topLinePunct w:val="0"/>
        <w:bidi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3.1本项目是否属于政府购买服务：</w:t>
      </w:r>
    </w:p>
    <w:p w14:paraId="390C61CA">
      <w:pPr>
        <w:pageBreakBefore w:val="0"/>
        <w:tabs>
          <w:tab w:val="left" w:pos="900"/>
          <w:tab w:val="left" w:pos="1134"/>
          <w:tab w:val="left" w:pos="1589"/>
          <w:tab w:val="left" w:pos="5521"/>
        </w:tabs>
        <w:kinsoku/>
        <w:wordWrap/>
        <w:overflowPunct/>
        <w:topLinePunct w:val="0"/>
        <w:bidi w:val="0"/>
        <w:snapToGrid w:val="0"/>
        <w:spacing w:line="360" w:lineRule="auto"/>
        <w:ind w:left="991" w:leftChars="472" w:firstLine="2"/>
        <w:rPr>
          <w:rFonts w:ascii="仿宋" w:hAnsi="仿宋" w:eastAsia="仿宋" w:cs="仿宋"/>
          <w:color w:val="auto"/>
          <w:sz w:val="24"/>
          <w:highlight w:val="none"/>
        </w:rPr>
      </w:pPr>
      <w:r>
        <w:rPr>
          <w:rFonts w:hint="eastAsia" w:ascii="仿宋" w:hAnsi="仿宋" w:eastAsia="仿宋" w:cs="仿宋"/>
          <w:color w:val="auto"/>
          <w:sz w:val="24"/>
          <w:highlight w:val="none"/>
        </w:rPr>
        <w:t>■否</w:t>
      </w:r>
    </w:p>
    <w:p w14:paraId="6F0921E1">
      <w:pPr>
        <w:pageBreakBefore w:val="0"/>
        <w:tabs>
          <w:tab w:val="left" w:pos="900"/>
          <w:tab w:val="left" w:pos="1134"/>
          <w:tab w:val="left" w:pos="1589"/>
          <w:tab w:val="left" w:pos="5521"/>
        </w:tabs>
        <w:kinsoku/>
        <w:wordWrap/>
        <w:overflowPunct/>
        <w:topLinePunct w:val="0"/>
        <w:bidi w:val="0"/>
        <w:snapToGrid w:val="0"/>
        <w:spacing w:line="360" w:lineRule="auto"/>
        <w:ind w:left="991" w:leftChars="472" w:firstLine="2"/>
        <w:rPr>
          <w:rFonts w:ascii="仿宋" w:hAnsi="仿宋" w:eastAsia="仿宋" w:cs="仿宋"/>
          <w:color w:val="auto"/>
          <w:sz w:val="24"/>
          <w:highlight w:val="none"/>
        </w:rPr>
      </w:pPr>
      <w:r>
        <w:rPr>
          <w:rFonts w:hint="eastAsia" w:ascii="仿宋" w:hAnsi="仿宋" w:eastAsia="仿宋" w:cs="仿宋"/>
          <w:color w:val="auto"/>
          <w:sz w:val="24"/>
          <w:highlight w:val="none"/>
        </w:rPr>
        <w:t>□是，公益一类事业单位、使用事业编制且由财政拨款保障的群团组织，不得作为承接主体；</w:t>
      </w:r>
    </w:p>
    <w:p w14:paraId="7ED59603">
      <w:pPr>
        <w:pageBreakBefore w:val="0"/>
        <w:tabs>
          <w:tab w:val="left" w:pos="900"/>
          <w:tab w:val="left" w:pos="1134"/>
          <w:tab w:val="left" w:pos="1589"/>
          <w:tab w:val="left" w:pos="5521"/>
        </w:tabs>
        <w:kinsoku/>
        <w:wordWrap/>
        <w:overflowPunct/>
        <w:topLinePunct w:val="0"/>
        <w:bidi w:val="0"/>
        <w:snapToGrid w:val="0"/>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3.2其他特定资格要求：</w:t>
      </w:r>
    </w:p>
    <w:p w14:paraId="2072B9FC">
      <w:pPr>
        <w:pageBreakBefore w:val="0"/>
        <w:tabs>
          <w:tab w:val="left" w:pos="900"/>
          <w:tab w:val="left" w:pos="1134"/>
          <w:tab w:val="left" w:pos="1589"/>
          <w:tab w:val="left" w:pos="5521"/>
        </w:tabs>
        <w:kinsoku/>
        <w:wordWrap/>
        <w:overflowPunct/>
        <w:topLinePunct w:val="0"/>
        <w:bidi w:val="0"/>
        <w:snapToGrid w:val="0"/>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3.2.1投标人和制造商（</w:t>
      </w:r>
      <w:r>
        <w:rPr>
          <w:rFonts w:hint="eastAsia" w:ascii="仿宋" w:hAnsi="仿宋" w:eastAsia="仿宋" w:cs="仿宋"/>
          <w:color w:val="auto"/>
          <w:sz w:val="24"/>
          <w:highlight w:val="none"/>
          <w:u w:val="single"/>
          <w:lang w:val="en-US" w:eastAsia="zh-CN"/>
        </w:rPr>
        <w:t>第1包</w:t>
      </w:r>
      <w:r>
        <w:rPr>
          <w:rFonts w:hint="eastAsia" w:ascii="仿宋" w:hAnsi="仿宋" w:eastAsia="仿宋" w:cs="仿宋"/>
          <w:color w:val="auto"/>
          <w:sz w:val="24"/>
          <w:highlight w:val="none"/>
          <w:u w:val="single"/>
        </w:rPr>
        <w:t>品目1-1、品目1-2、品目1-3）须具有省部级颁发的《辐射安全许可证》。</w:t>
      </w:r>
      <w:bookmarkEnd w:id="32"/>
      <w:bookmarkEnd w:id="33"/>
      <w:bookmarkStart w:id="37" w:name="_Toc35393623"/>
      <w:bookmarkStart w:id="38" w:name="_Toc35393792"/>
    </w:p>
    <w:p w14:paraId="7B1AB699">
      <w:pPr>
        <w:pageBreakBefore w:val="0"/>
        <w:tabs>
          <w:tab w:val="left" w:pos="900"/>
          <w:tab w:val="left" w:pos="1134"/>
          <w:tab w:val="left" w:pos="1589"/>
          <w:tab w:val="left" w:pos="5521"/>
        </w:tabs>
        <w:kinsoku/>
        <w:wordWrap/>
        <w:overflowPunct/>
        <w:topLinePunct w:val="0"/>
        <w:bidi w:val="0"/>
        <w:snapToGrid w:val="0"/>
        <w:spacing w:line="360" w:lineRule="auto"/>
        <w:ind w:firstLine="480" w:firstLineChars="200"/>
        <w:rPr>
          <w:rFonts w:hint="default" w:eastAsia="仿宋"/>
          <w:lang w:val="en-US" w:eastAsia="zh-CN"/>
        </w:rPr>
      </w:pPr>
      <w:r>
        <w:rPr>
          <w:rFonts w:hint="eastAsia" w:ascii="仿宋" w:hAnsi="仿宋" w:eastAsia="仿宋" w:cs="仿宋"/>
          <w:color w:val="auto"/>
          <w:sz w:val="24"/>
          <w:highlight w:val="none"/>
          <w:u w:val="single"/>
          <w:lang w:val="en-US" w:eastAsia="zh-CN"/>
        </w:rPr>
        <w:t>3.2.2投标人须具备电子与智能化工程专业承包贰级（含）以上资质（第3包适用）。</w:t>
      </w:r>
    </w:p>
    <w:p w14:paraId="32D21C87">
      <w:pPr>
        <w:pStyle w:val="4"/>
        <w:pageBreakBefore w:val="0"/>
        <w:widowControl/>
        <w:kinsoku/>
        <w:wordWrap/>
        <w:overflowPunct/>
        <w:topLinePunct w:val="0"/>
        <w:bidi w:val="0"/>
        <w:snapToGrid w:val="0"/>
        <w:spacing w:before="0" w:line="360" w:lineRule="auto"/>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三、获取招标文件</w:t>
      </w:r>
      <w:bookmarkEnd w:id="37"/>
      <w:bookmarkEnd w:id="38"/>
    </w:p>
    <w:p w14:paraId="31C70149">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1.时间：</w:t>
      </w:r>
      <w:r>
        <w:rPr>
          <w:rFonts w:hint="eastAsia" w:ascii="仿宋" w:hAnsi="仿宋" w:eastAsia="仿宋" w:cs="仿宋"/>
          <w:color w:val="auto"/>
          <w:sz w:val="24"/>
          <w:highlight w:val="none"/>
          <w:lang w:bidi="ar"/>
        </w:rPr>
        <w:t>2026年8月</w:t>
      </w:r>
      <w:r>
        <w:rPr>
          <w:rFonts w:hint="eastAsia" w:ascii="仿宋" w:hAnsi="仿宋" w:eastAsia="仿宋" w:cs="仿宋"/>
          <w:color w:val="auto"/>
          <w:sz w:val="24"/>
          <w:highlight w:val="none"/>
          <w:lang w:val="en-US" w:eastAsia="zh-CN" w:bidi="ar"/>
        </w:rPr>
        <w:t>14</w:t>
      </w:r>
      <w:r>
        <w:rPr>
          <w:rFonts w:hint="eastAsia" w:ascii="仿宋" w:hAnsi="仿宋" w:eastAsia="仿宋" w:cs="仿宋"/>
          <w:color w:val="auto"/>
          <w:sz w:val="24"/>
          <w:highlight w:val="none"/>
          <w:lang w:bidi="ar"/>
        </w:rPr>
        <w:t>日至2026年8月</w:t>
      </w:r>
      <w:r>
        <w:rPr>
          <w:rFonts w:hint="eastAsia" w:ascii="仿宋" w:hAnsi="仿宋" w:eastAsia="仿宋" w:cs="仿宋"/>
          <w:color w:val="auto"/>
          <w:sz w:val="24"/>
          <w:highlight w:val="none"/>
          <w:lang w:val="en-US" w:eastAsia="zh-CN" w:bidi="ar"/>
        </w:rPr>
        <w:t>21</w:t>
      </w:r>
      <w:r>
        <w:rPr>
          <w:rFonts w:hint="eastAsia" w:ascii="仿宋" w:hAnsi="仿宋" w:eastAsia="仿宋" w:cs="仿宋"/>
          <w:color w:val="auto"/>
          <w:sz w:val="24"/>
          <w:highlight w:val="none"/>
          <w:lang w:bidi="ar"/>
        </w:rPr>
        <w:t>日</w:t>
      </w:r>
      <w:r>
        <w:rPr>
          <w:rFonts w:hint="eastAsia" w:ascii="仿宋" w:hAnsi="仿宋" w:eastAsia="仿宋" w:cs="仿宋"/>
          <w:color w:val="auto"/>
          <w:sz w:val="24"/>
          <w:highlight w:val="none"/>
          <w:lang w:bidi="ar"/>
        </w:rPr>
        <w:t>，每天上午9:00至11:30，下午13:30至17:00（北京时间，法定节假日除外）。</w:t>
      </w:r>
    </w:p>
    <w:p w14:paraId="0F1297CE">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bidi="ar"/>
        </w:rPr>
        <w:t>2.地点：北京市政府采购电子交易平台</w:t>
      </w:r>
    </w:p>
    <w:p w14:paraId="4B877270">
      <w:pPr>
        <w:pageBreakBefore w:val="0"/>
        <w:widowControl/>
        <w:kinsoku/>
        <w:wordWrap/>
        <w:overflowPunct/>
        <w:topLinePunct w:val="0"/>
        <w:bidi w:val="0"/>
        <w:adjustRightInd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3.方式：供应商使用CA数字证书或电子营业执照登录北京市政府采购电子交易平台（http://zbcg-bjzc.zhongcy.com/bjczj-portal-site/index.html#/home）获取电子版招标文件。</w:t>
      </w:r>
    </w:p>
    <w:p w14:paraId="1F5081F3">
      <w:pPr>
        <w:pageBreakBefore w:val="0"/>
        <w:widowControl/>
        <w:kinsoku/>
        <w:wordWrap/>
        <w:overflowPunct/>
        <w:topLinePunct w:val="0"/>
        <w:bidi w:val="0"/>
        <w:adjustRightInd w:val="0"/>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bidi="ar"/>
        </w:rPr>
        <w:t>4.售价：0元。</w:t>
      </w:r>
    </w:p>
    <w:p w14:paraId="1A7664A1">
      <w:pPr>
        <w:pStyle w:val="4"/>
        <w:pageBreakBefore w:val="0"/>
        <w:widowControl/>
        <w:kinsoku/>
        <w:wordWrap/>
        <w:overflowPunct/>
        <w:topLinePunct w:val="0"/>
        <w:bidi w:val="0"/>
        <w:snapToGrid w:val="0"/>
        <w:spacing w:before="0" w:line="360" w:lineRule="auto"/>
        <w:jc w:val="left"/>
        <w:rPr>
          <w:rFonts w:ascii="仿宋" w:hAnsi="仿宋" w:eastAsia="仿宋" w:cs="仿宋"/>
          <w:color w:val="auto"/>
          <w:sz w:val="24"/>
          <w:szCs w:val="24"/>
          <w:highlight w:val="none"/>
        </w:rPr>
      </w:pPr>
      <w:bookmarkStart w:id="39" w:name="_Toc28359082"/>
      <w:bookmarkStart w:id="40" w:name="_Toc28359005"/>
      <w:bookmarkStart w:id="41" w:name="_Toc35393624"/>
      <w:bookmarkStart w:id="42" w:name="_Toc35393793"/>
      <w:r>
        <w:rPr>
          <w:rFonts w:hint="eastAsia" w:ascii="仿宋" w:hAnsi="仿宋" w:eastAsia="仿宋" w:cs="仿宋"/>
          <w:color w:val="auto"/>
          <w:sz w:val="24"/>
          <w:szCs w:val="24"/>
          <w:highlight w:val="none"/>
        </w:rPr>
        <w:t>四、提交投标文件</w:t>
      </w:r>
      <w:bookmarkEnd w:id="39"/>
      <w:bookmarkEnd w:id="40"/>
      <w:r>
        <w:rPr>
          <w:rFonts w:hint="eastAsia" w:ascii="仿宋" w:hAnsi="仿宋" w:eastAsia="仿宋" w:cs="仿宋"/>
          <w:color w:val="auto"/>
          <w:sz w:val="24"/>
          <w:szCs w:val="24"/>
          <w:highlight w:val="none"/>
        </w:rPr>
        <w:t>截止时间、开标时间和地点</w:t>
      </w:r>
      <w:bookmarkEnd w:id="41"/>
      <w:bookmarkEnd w:id="42"/>
    </w:p>
    <w:p w14:paraId="57AD0A99">
      <w:pPr>
        <w:pageBreakBefore w:val="0"/>
        <w:kinsoku/>
        <w:wordWrap/>
        <w:overflowPunct/>
        <w:topLinePunct w:val="0"/>
        <w:bidi w:val="0"/>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color w:val="auto"/>
          <w:sz w:val="24"/>
          <w:highlight w:val="none"/>
          <w:lang w:bidi="ar"/>
        </w:rPr>
        <w:t>投标截止时间、开标时间：</w:t>
      </w:r>
      <w:r>
        <w:rPr>
          <w:rFonts w:hint="eastAsia" w:ascii="仿宋" w:hAnsi="仿宋" w:eastAsia="仿宋" w:cs="仿宋"/>
          <w:color w:val="auto"/>
          <w:sz w:val="24"/>
          <w:highlight w:val="none"/>
          <w:lang w:bidi="ar"/>
        </w:rPr>
        <w:t>2026年</w:t>
      </w:r>
      <w:r>
        <w:rPr>
          <w:rFonts w:hint="eastAsia" w:ascii="仿宋" w:hAnsi="仿宋" w:eastAsia="仿宋" w:cs="仿宋"/>
          <w:color w:val="auto"/>
          <w:sz w:val="24"/>
          <w:highlight w:val="none"/>
          <w:lang w:val="en-US" w:eastAsia="zh-CN" w:bidi="ar"/>
        </w:rPr>
        <w:t>9</w:t>
      </w:r>
      <w:r>
        <w:rPr>
          <w:rFonts w:hint="eastAsia" w:ascii="仿宋" w:hAnsi="仿宋" w:eastAsia="仿宋" w:cs="仿宋"/>
          <w:color w:val="auto"/>
          <w:sz w:val="24"/>
          <w:highlight w:val="none"/>
          <w:lang w:bidi="ar"/>
        </w:rPr>
        <w:t>月</w:t>
      </w:r>
      <w:r>
        <w:rPr>
          <w:rFonts w:hint="eastAsia" w:ascii="仿宋" w:hAnsi="仿宋" w:eastAsia="仿宋" w:cs="仿宋"/>
          <w:color w:val="auto"/>
          <w:sz w:val="24"/>
          <w:highlight w:val="none"/>
          <w:lang w:val="en-US" w:eastAsia="zh-CN" w:bidi="ar"/>
        </w:rPr>
        <w:t>7</w:t>
      </w:r>
      <w:r>
        <w:rPr>
          <w:rFonts w:hint="eastAsia" w:ascii="仿宋" w:hAnsi="仿宋" w:eastAsia="仿宋" w:cs="仿宋"/>
          <w:color w:val="auto"/>
          <w:sz w:val="24"/>
          <w:highlight w:val="none"/>
          <w:lang w:bidi="ar"/>
        </w:rPr>
        <w:t>日09点00分</w:t>
      </w:r>
      <w:r>
        <w:rPr>
          <w:rFonts w:hint="eastAsia" w:ascii="仿宋" w:hAnsi="仿宋" w:eastAsia="仿宋" w:cs="仿宋"/>
          <w:bCs/>
          <w:color w:val="auto"/>
          <w:sz w:val="24"/>
          <w:highlight w:val="none"/>
          <w:lang w:bidi="ar"/>
        </w:rPr>
        <w:t>（北京时间）</w:t>
      </w:r>
      <w:r>
        <w:rPr>
          <w:rFonts w:hint="eastAsia" w:ascii="仿宋" w:hAnsi="仿宋" w:eastAsia="仿宋" w:cs="仿宋"/>
          <w:iCs/>
          <w:color w:val="auto"/>
          <w:sz w:val="24"/>
          <w:highlight w:val="none"/>
          <w:lang w:bidi="ar"/>
        </w:rPr>
        <w:t>。</w:t>
      </w:r>
    </w:p>
    <w:p w14:paraId="05891199">
      <w:pPr>
        <w:pageBreakBefore w:val="0"/>
        <w:kinsoku/>
        <w:wordWrap/>
        <w:overflowPunct/>
        <w:topLinePunct w:val="0"/>
        <w:bidi w:val="0"/>
        <w:snapToGrid w:val="0"/>
        <w:spacing w:line="360" w:lineRule="auto"/>
        <w:ind w:firstLine="480" w:firstLineChars="200"/>
        <w:rPr>
          <w:rFonts w:ascii="仿宋" w:hAnsi="仿宋" w:eastAsia="仿宋" w:cs="仿宋"/>
          <w:bCs/>
          <w:color w:val="auto"/>
          <w:sz w:val="24"/>
          <w:highlight w:val="none"/>
          <w:u w:val="single"/>
        </w:rPr>
      </w:pPr>
      <w:r>
        <w:rPr>
          <w:rFonts w:hint="eastAsia" w:ascii="仿宋" w:hAnsi="仿宋" w:eastAsia="仿宋" w:cs="仿宋"/>
          <w:color w:val="auto"/>
          <w:sz w:val="24"/>
          <w:highlight w:val="none"/>
          <w:lang w:bidi="ar"/>
        </w:rPr>
        <w:t>地点：采用远程电子开标方式，投标人使用CA认证证书或电子营业执照登录北京市政府采购电子交易平台参与电子开标。投标人自行对电子投标文件进行解密，无须投标人到达现场</w:t>
      </w:r>
      <w:r>
        <w:rPr>
          <w:rFonts w:hint="eastAsia" w:ascii="仿宋" w:hAnsi="仿宋" w:eastAsia="仿宋" w:cs="仿宋"/>
          <w:color w:val="auto"/>
          <w:sz w:val="24"/>
          <w:highlight w:val="none"/>
          <w:lang w:val="zh-TW" w:bidi="ar"/>
        </w:rPr>
        <w:t>。</w:t>
      </w:r>
    </w:p>
    <w:p w14:paraId="6EAA506F">
      <w:pPr>
        <w:pStyle w:val="4"/>
        <w:pageBreakBefore w:val="0"/>
        <w:kinsoku/>
        <w:wordWrap/>
        <w:overflowPunct/>
        <w:topLinePunct w:val="0"/>
        <w:bidi w:val="0"/>
        <w:snapToGrid w:val="0"/>
        <w:spacing w:before="0" w:line="360" w:lineRule="auto"/>
        <w:jc w:val="left"/>
        <w:rPr>
          <w:rFonts w:ascii="仿宋" w:hAnsi="仿宋" w:eastAsia="仿宋" w:cs="仿宋"/>
          <w:color w:val="auto"/>
          <w:sz w:val="24"/>
          <w:szCs w:val="24"/>
          <w:highlight w:val="none"/>
        </w:rPr>
      </w:pPr>
      <w:bookmarkStart w:id="43" w:name="_Toc35393794"/>
      <w:bookmarkStart w:id="44" w:name="_Toc28359084"/>
      <w:bookmarkStart w:id="45" w:name="_Toc35393625"/>
      <w:bookmarkStart w:id="46" w:name="_Toc28359007"/>
      <w:r>
        <w:rPr>
          <w:rFonts w:hint="eastAsia" w:ascii="仿宋" w:hAnsi="仿宋" w:eastAsia="仿宋" w:cs="仿宋"/>
          <w:color w:val="auto"/>
          <w:sz w:val="24"/>
          <w:szCs w:val="24"/>
          <w:highlight w:val="none"/>
        </w:rPr>
        <w:t>五、公告期限</w:t>
      </w:r>
      <w:bookmarkEnd w:id="43"/>
      <w:bookmarkEnd w:id="44"/>
      <w:bookmarkEnd w:id="45"/>
      <w:bookmarkEnd w:id="46"/>
    </w:p>
    <w:p w14:paraId="62F7AE4F">
      <w:pPr>
        <w:pageBreakBefore w:val="0"/>
        <w:kinsoku/>
        <w:wordWrap/>
        <w:overflowPunct/>
        <w:topLinePunct w:val="0"/>
        <w:bidi w:val="0"/>
        <w:snapToGrid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自本公告发布之日起5个工作日。</w:t>
      </w:r>
    </w:p>
    <w:p w14:paraId="7CDD9133">
      <w:pPr>
        <w:pStyle w:val="4"/>
        <w:pageBreakBefore w:val="0"/>
        <w:kinsoku/>
        <w:wordWrap/>
        <w:overflowPunct/>
        <w:topLinePunct w:val="0"/>
        <w:bidi w:val="0"/>
        <w:snapToGrid w:val="0"/>
        <w:spacing w:before="0" w:line="360" w:lineRule="auto"/>
        <w:jc w:val="left"/>
        <w:rPr>
          <w:rFonts w:ascii="仿宋" w:hAnsi="仿宋" w:eastAsia="仿宋" w:cs="仿宋"/>
          <w:color w:val="auto"/>
          <w:sz w:val="24"/>
          <w:szCs w:val="24"/>
          <w:highlight w:val="none"/>
        </w:rPr>
      </w:pPr>
      <w:bookmarkStart w:id="47" w:name="_Toc35393795"/>
      <w:bookmarkStart w:id="48" w:name="_Toc35393626"/>
      <w:r>
        <w:rPr>
          <w:rFonts w:hint="eastAsia" w:ascii="仿宋" w:hAnsi="仿宋" w:eastAsia="仿宋" w:cs="仿宋"/>
          <w:color w:val="auto"/>
          <w:sz w:val="24"/>
          <w:szCs w:val="24"/>
          <w:highlight w:val="none"/>
        </w:rPr>
        <w:t>六、其他补充事宜</w:t>
      </w:r>
      <w:bookmarkEnd w:id="47"/>
      <w:bookmarkEnd w:id="48"/>
    </w:p>
    <w:p w14:paraId="48902086">
      <w:pPr>
        <w:pageBreakBefore w:val="0"/>
        <w:kinsoku/>
        <w:wordWrap/>
        <w:overflowPunct/>
        <w:topLinePunct w:val="0"/>
        <w:bidi w:val="0"/>
        <w:snapToGrid w:val="0"/>
        <w:spacing w:line="360" w:lineRule="auto"/>
        <w:ind w:firstLine="480" w:firstLineChars="200"/>
        <w:rPr>
          <w:rFonts w:ascii="仿宋" w:hAnsi="仿宋" w:eastAsia="仿宋" w:cs="仿宋"/>
          <w:color w:val="auto"/>
          <w:kern w:val="0"/>
          <w:sz w:val="24"/>
          <w:highlight w:val="none"/>
        </w:rPr>
      </w:pPr>
      <w:bookmarkStart w:id="61" w:name="_GoBack"/>
      <w:r>
        <w:rPr>
          <w:rFonts w:hint="eastAsia" w:ascii="仿宋" w:hAnsi="仿宋" w:eastAsia="仿宋" w:cs="仿宋"/>
          <w:color w:val="auto"/>
          <w:kern w:val="0"/>
          <w:sz w:val="24"/>
          <w:highlight w:val="none"/>
        </w:rPr>
        <w:t>1.本项目需要落实的政府采购政策：</w:t>
      </w:r>
      <w:r>
        <w:rPr>
          <w:rFonts w:ascii="仿宋" w:hAnsi="仿宋" w:eastAsia="仿宋" w:cs="仿宋"/>
          <w:color w:val="auto"/>
          <w:kern w:val="0"/>
          <w:sz w:val="24"/>
          <w:highlight w:val="none"/>
        </w:rPr>
        <w:t xml:space="preserve"> </w:t>
      </w:r>
    </w:p>
    <w:p w14:paraId="73357A62">
      <w:pPr>
        <w:pageBreakBefore w:val="0"/>
        <w:widowControl/>
        <w:numPr>
          <w:ilvl w:val="0"/>
          <w:numId w:val="1"/>
        </w:numPr>
        <w:tabs>
          <w:tab w:val="left" w:pos="1080"/>
        </w:tabs>
        <w:kinsoku/>
        <w:wordWrap/>
        <w:overflowPunct/>
        <w:topLinePunct w:val="0"/>
        <w:bidi w:val="0"/>
        <w:snapToGrid w:val="0"/>
        <w:spacing w:line="360" w:lineRule="auto"/>
        <w:ind w:left="1076" w:leftChars="171" w:hanging="717" w:hangingChars="299"/>
        <w:jc w:val="left"/>
        <w:rPr>
          <w:rFonts w:ascii="仿宋" w:hAnsi="仿宋" w:eastAsia="仿宋" w:cs="仿宋_GB2312"/>
          <w:color w:val="auto"/>
          <w:kern w:val="0"/>
          <w:sz w:val="24"/>
          <w:highlight w:val="none"/>
        </w:rPr>
      </w:pPr>
      <w:r>
        <w:rPr>
          <w:rFonts w:hint="eastAsia" w:ascii="仿宋" w:hAnsi="仿宋" w:eastAsia="仿宋" w:cs="仿宋"/>
          <w:color w:val="auto"/>
          <w:kern w:val="0"/>
          <w:sz w:val="24"/>
          <w:highlight w:val="none"/>
        </w:rPr>
        <w:t>鼓励节能、环保政策：</w:t>
      </w:r>
      <w:r>
        <w:rPr>
          <w:rFonts w:hint="eastAsia" w:ascii="仿宋" w:hAnsi="仿宋" w:eastAsia="仿宋" w:cs="仿宋_GB2312"/>
          <w:color w:val="auto"/>
          <w:kern w:val="0"/>
          <w:sz w:val="24"/>
          <w:highlight w:val="none"/>
        </w:rPr>
        <w:t>依据《财政部发展改革委生态环境部市场监管总局关于调整优化节能产品、环境标志产品政府采购执行机制的通知（财库（2019）9号）》执行。</w:t>
      </w:r>
    </w:p>
    <w:p w14:paraId="1EBD5A05">
      <w:pPr>
        <w:pageBreakBefore w:val="0"/>
        <w:widowControl/>
        <w:numPr>
          <w:ilvl w:val="0"/>
          <w:numId w:val="1"/>
        </w:numPr>
        <w:tabs>
          <w:tab w:val="left" w:pos="1080"/>
        </w:tabs>
        <w:kinsoku/>
        <w:wordWrap/>
        <w:overflowPunct/>
        <w:topLinePunct w:val="0"/>
        <w:bidi w:val="0"/>
        <w:snapToGrid w:val="0"/>
        <w:spacing w:line="360" w:lineRule="auto"/>
        <w:ind w:left="1076" w:leftChars="171" w:hanging="717" w:hangingChars="299"/>
        <w:jc w:val="left"/>
        <w:rPr>
          <w:rFonts w:ascii="仿宋" w:hAnsi="仿宋" w:eastAsia="仿宋" w:cs="仿宋_GB2312"/>
          <w:color w:val="auto"/>
          <w:kern w:val="0"/>
          <w:sz w:val="24"/>
          <w:highlight w:val="none"/>
        </w:rPr>
      </w:pPr>
      <w:r>
        <w:rPr>
          <w:rFonts w:hint="eastAsia" w:ascii="仿宋" w:hAnsi="仿宋" w:eastAsia="仿宋" w:cs="仿宋_GB2312"/>
          <w:color w:val="auto"/>
          <w:kern w:val="0"/>
          <w:sz w:val="24"/>
          <w:highlight w:val="none"/>
        </w:rPr>
        <w:t>扶持中小企业政策：</w:t>
      </w:r>
      <w:bookmarkStart w:id="49" w:name="OLE_LINK38"/>
      <w:bookmarkStart w:id="50" w:name="OLE_LINK39"/>
      <w:r>
        <w:rPr>
          <w:rFonts w:hint="eastAsia" w:ascii="仿宋" w:hAnsi="仿宋" w:eastAsia="仿宋" w:cs="仿宋_GB2312"/>
          <w:color w:val="auto"/>
          <w:kern w:val="0"/>
          <w:sz w:val="24"/>
          <w:highlight w:val="none"/>
        </w:rPr>
        <w:t>本项目评审时小型和微型企业产品享受10%的价格折扣。监狱企业视同小型、微型企业。残疾人福利性单位视同小型、微型企业。不重复享受政策。</w:t>
      </w:r>
      <w:bookmarkEnd w:id="49"/>
      <w:bookmarkEnd w:id="50"/>
    </w:p>
    <w:p w14:paraId="5023007B">
      <w:pPr>
        <w:pageBreakBefore w:val="0"/>
        <w:widowControl/>
        <w:numPr>
          <w:ilvl w:val="0"/>
          <w:numId w:val="1"/>
        </w:numPr>
        <w:tabs>
          <w:tab w:val="left" w:pos="1080"/>
        </w:tabs>
        <w:kinsoku/>
        <w:wordWrap/>
        <w:overflowPunct/>
        <w:topLinePunct w:val="0"/>
        <w:bidi w:val="0"/>
        <w:snapToGrid w:val="0"/>
        <w:spacing w:line="360" w:lineRule="auto"/>
        <w:ind w:left="1076" w:leftChars="171" w:hanging="717" w:hangingChars="299"/>
        <w:jc w:val="left"/>
        <w:rPr>
          <w:rFonts w:ascii="仿宋" w:hAnsi="仿宋" w:eastAsia="仿宋" w:cs="仿宋_GB2312"/>
          <w:color w:val="auto"/>
          <w:kern w:val="0"/>
          <w:sz w:val="24"/>
          <w:highlight w:val="none"/>
        </w:rPr>
      </w:pPr>
      <w:bookmarkStart w:id="51" w:name="OLE_LINK62"/>
      <w:bookmarkStart w:id="52" w:name="OLE_LINK63"/>
      <w:r>
        <w:rPr>
          <w:rFonts w:hint="eastAsia" w:ascii="仿宋" w:hAnsi="仿宋" w:eastAsia="仿宋" w:cs="仿宋_GB2312"/>
          <w:color w:val="auto"/>
          <w:kern w:val="0"/>
          <w:sz w:val="24"/>
          <w:highlight w:val="none"/>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51"/>
      <w:bookmarkEnd w:id="52"/>
    </w:p>
    <w:p w14:paraId="7D29E2A3">
      <w:pPr>
        <w:pageBreakBefore w:val="0"/>
        <w:widowControl/>
        <w:numPr>
          <w:ilvl w:val="0"/>
          <w:numId w:val="1"/>
        </w:numPr>
        <w:tabs>
          <w:tab w:val="left" w:pos="1080"/>
        </w:tabs>
        <w:kinsoku/>
        <w:wordWrap/>
        <w:overflowPunct/>
        <w:topLinePunct w:val="0"/>
        <w:bidi w:val="0"/>
        <w:snapToGrid w:val="0"/>
        <w:spacing w:line="360" w:lineRule="auto"/>
        <w:ind w:left="1076" w:leftChars="171" w:hanging="717" w:hangingChars="299"/>
        <w:jc w:val="left"/>
        <w:rPr>
          <w:rFonts w:ascii="仿宋" w:hAnsi="仿宋" w:eastAsia="仿宋" w:cs="仿宋_GB2312"/>
          <w:color w:val="auto"/>
          <w:kern w:val="0"/>
          <w:sz w:val="24"/>
          <w:highlight w:val="none"/>
        </w:rPr>
      </w:pPr>
      <w:r>
        <w:rPr>
          <w:rFonts w:hint="eastAsia" w:ascii="仿宋" w:hAnsi="仿宋" w:eastAsia="仿宋" w:cs="仿宋_GB2312"/>
          <w:color w:val="auto"/>
          <w:kern w:val="0"/>
          <w:sz w:val="24"/>
          <w:highlight w:val="none"/>
        </w:rPr>
        <w:t>本项目采购标的接受进口产品情况：本项目是否接受进口产品见第五章《采购需求》。</w:t>
      </w:r>
    </w:p>
    <w:p w14:paraId="1511E822">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2.本项目的采购年限为</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年、预算金额为</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万元、当年安排数为</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万元。</w:t>
      </w:r>
    </w:p>
    <w:p w14:paraId="3498B949">
      <w:pPr>
        <w:pageBreakBefore w:val="0"/>
        <w:widowControl/>
        <w:kinsoku/>
        <w:wordWrap/>
        <w:overflowPunct/>
        <w:topLinePunct w:val="0"/>
        <w:bidi w:val="0"/>
        <w:adjustRightInd w:val="0"/>
        <w:snapToGrid w:val="0"/>
        <w:spacing w:line="360" w:lineRule="auto"/>
        <w:ind w:firstLine="480" w:firstLineChars="200"/>
        <w:jc w:val="left"/>
        <w:rPr>
          <w:rFonts w:ascii="仿宋" w:hAnsi="仿宋" w:eastAsia="仿宋" w:cs="仿宋"/>
          <w:bCs/>
          <w:color w:val="auto"/>
          <w:sz w:val="24"/>
          <w:highlight w:val="none"/>
          <w:lang w:bidi="ar"/>
        </w:rPr>
      </w:pPr>
      <w:r>
        <w:rPr>
          <w:rFonts w:hint="eastAsia" w:ascii="仿宋" w:hAnsi="仿宋" w:eastAsia="仿宋" w:cs="仿宋"/>
          <w:color w:val="auto"/>
          <w:sz w:val="24"/>
          <w:highlight w:val="none"/>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仿宋" w:hAnsi="仿宋" w:eastAsia="仿宋" w:cs="仿宋"/>
          <w:bCs/>
          <w:color w:val="auto"/>
          <w:sz w:val="24"/>
          <w:highlight w:val="none"/>
          <w:lang w:bidi="ar"/>
        </w:rPr>
        <w:t>CA数字证书</w:t>
      </w:r>
      <w:r>
        <w:rPr>
          <w:rFonts w:hint="eastAsia" w:ascii="仿宋" w:hAnsi="仿宋" w:eastAsia="仿宋" w:cs="仿宋"/>
          <w:color w:val="auto"/>
          <w:sz w:val="24"/>
          <w:highlight w:val="none"/>
          <w:lang w:bidi="ar"/>
        </w:rPr>
        <w:t>或电子营业执照</w:t>
      </w:r>
      <w:r>
        <w:rPr>
          <w:rFonts w:hint="eastAsia" w:ascii="仿宋" w:hAnsi="仿宋" w:eastAsia="仿宋" w:cs="仿宋"/>
          <w:bCs/>
          <w:color w:val="auto"/>
          <w:sz w:val="24"/>
          <w:highlight w:val="none"/>
          <w:lang w:bidi="ar"/>
        </w:rPr>
        <w:t>情况确认是否符合本项目电子化采购流程要求。</w:t>
      </w:r>
    </w:p>
    <w:p w14:paraId="0182BBA9">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CA数字证书服务热线 010-58511086</w:t>
      </w:r>
    </w:p>
    <w:p w14:paraId="59A1C667">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bidi="ar"/>
        </w:rPr>
        <w:t>电子营业执照服务热线 400-699-7000</w:t>
      </w:r>
    </w:p>
    <w:p w14:paraId="34AFC465">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bidi="ar"/>
        </w:rPr>
        <w:t>技术支持服务热线    010-86483801</w:t>
      </w:r>
    </w:p>
    <w:p w14:paraId="31197CA1">
      <w:pPr>
        <w:pageBreakBefore w:val="0"/>
        <w:widowControl/>
        <w:kinsoku/>
        <w:wordWrap/>
        <w:overflowPunct/>
        <w:topLinePunct w:val="0"/>
        <w:bidi w:val="0"/>
        <w:adjustRightInd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3.1办理CA数字证书或电子营业执照</w:t>
      </w:r>
    </w:p>
    <w:p w14:paraId="3125A9FA">
      <w:pPr>
        <w:pageBreakBefore w:val="0"/>
        <w:widowControl/>
        <w:kinsoku/>
        <w:wordWrap/>
        <w:overflowPunct/>
        <w:topLinePunct w:val="0"/>
        <w:bidi w:val="0"/>
        <w:adjustRightInd w:val="0"/>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bidi="ar"/>
        </w:rPr>
        <w:t>供应商登录北京市政府采购电子交易平台查阅 “用户指南”—“操作指南”—“市场主体CA办理操作流程指引”/“电子营业执照使用指南”，按照程序要求办理。</w:t>
      </w:r>
    </w:p>
    <w:p w14:paraId="62AC92F6">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3.2注册</w:t>
      </w:r>
    </w:p>
    <w:p w14:paraId="1C72CAFD">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bidi="ar"/>
        </w:rPr>
        <w:t>供应商登录北京市政府采购电子交易平台“用户指南”—“操作指南”—“市场主体注册入库操作流程指引”进行自助注册绑定。</w:t>
      </w:r>
    </w:p>
    <w:p w14:paraId="3EB68266">
      <w:pPr>
        <w:pageBreakBefore w:val="0"/>
        <w:widowControl/>
        <w:kinsoku/>
        <w:wordWrap/>
        <w:overflowPunct/>
        <w:topLinePunct w:val="0"/>
        <w:bidi w:val="0"/>
        <w:adjustRightInd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3.3驱动、客户端下载</w:t>
      </w:r>
    </w:p>
    <w:p w14:paraId="3635B9D8">
      <w:pPr>
        <w:pageBreakBefore w:val="0"/>
        <w:widowControl/>
        <w:kinsoku/>
        <w:wordWrap/>
        <w:overflowPunct/>
        <w:topLinePunct w:val="0"/>
        <w:bidi w:val="0"/>
        <w:adjustRightInd w:val="0"/>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bidi="ar"/>
        </w:rPr>
        <w:t>供应商登录北京市政府采购电子交易平台“用户指南”—“工具下载”—“招标采购系统文件驱动安装包”下载相关驱动。</w:t>
      </w:r>
    </w:p>
    <w:p w14:paraId="613E4E71">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供应商登录北京市政府采购电子交易平台“用户指南”—“工具下载”—“投标文件编制工具”下载相关客户端。</w:t>
      </w:r>
    </w:p>
    <w:p w14:paraId="1EE8A8CB">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3.4 获取电子招标文件</w:t>
      </w:r>
    </w:p>
    <w:p w14:paraId="7274653C">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供应商使用CA数字证书或电子营业执照登录北京市政府采购电子交易平台获取电子招标文件。</w:t>
      </w:r>
    </w:p>
    <w:p w14:paraId="0FFE56F2">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F78FC99">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3.5编制电子投标文件</w:t>
      </w:r>
    </w:p>
    <w:p w14:paraId="52F905FE">
      <w:pPr>
        <w:pageBreakBefore w:val="0"/>
        <w:kinsoku/>
        <w:wordWrap/>
        <w:overflowPunct/>
        <w:topLinePunct w:val="0"/>
        <w:bidi w:val="0"/>
        <w:adjustRightInd w:val="0"/>
        <w:snapToGrid w:val="0"/>
        <w:spacing w:line="360" w:lineRule="auto"/>
        <w:ind w:firstLine="480" w:firstLineChars="200"/>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供应商应使用电子投标客户端编制电子投标文件并进行线上投标，供应商电子投标文件需要加密并加盖电子签章</w:t>
      </w:r>
      <w:r>
        <w:rPr>
          <w:rFonts w:hint="eastAsia" w:ascii="仿宋" w:hAnsi="仿宋" w:eastAsia="仿宋" w:cs="仿宋"/>
          <w:bCs/>
          <w:color w:val="auto"/>
          <w:sz w:val="24"/>
          <w:highlight w:val="none"/>
          <w:lang w:bidi="ar"/>
        </w:rPr>
        <w:t>，如无法按照要求在电子投标文件中加盖电子签章和加密，请及时通过技术支持服务热线联系技术人员</w:t>
      </w:r>
      <w:r>
        <w:rPr>
          <w:rFonts w:hint="eastAsia" w:ascii="仿宋" w:hAnsi="仿宋" w:eastAsia="仿宋" w:cs="仿宋"/>
          <w:color w:val="auto"/>
          <w:sz w:val="24"/>
          <w:highlight w:val="none"/>
          <w:lang w:bidi="ar"/>
        </w:rPr>
        <w:t>。</w:t>
      </w:r>
    </w:p>
    <w:p w14:paraId="2DA0273F">
      <w:pPr>
        <w:pageBreakBefore w:val="0"/>
        <w:widowControl/>
        <w:kinsoku/>
        <w:wordWrap/>
        <w:overflowPunct/>
        <w:topLinePunct w:val="0"/>
        <w:bidi w:val="0"/>
        <w:snapToGrid w:val="0"/>
        <w:spacing w:line="360" w:lineRule="auto"/>
        <w:ind w:firstLine="480" w:firstLineChars="200"/>
        <w:jc w:val="left"/>
        <w:rPr>
          <w:rFonts w:ascii="仿宋" w:hAnsi="仿宋" w:eastAsia="仿宋" w:cs="仿宋"/>
          <w:color w:val="auto"/>
          <w:sz w:val="24"/>
          <w:highlight w:val="none"/>
          <w:lang w:val="zh-TW" w:bidi="ar"/>
        </w:rPr>
      </w:pPr>
      <w:r>
        <w:rPr>
          <w:rFonts w:hint="eastAsia" w:ascii="仿宋" w:hAnsi="仿宋" w:eastAsia="仿宋" w:cs="仿宋"/>
          <w:color w:val="auto"/>
          <w:sz w:val="24"/>
          <w:highlight w:val="none"/>
          <w:lang w:val="zh-TW" w:eastAsia="zh-TW" w:bidi="ar"/>
        </w:rPr>
        <w:t>3.6</w:t>
      </w:r>
      <w:r>
        <w:rPr>
          <w:rFonts w:hint="eastAsia" w:ascii="仿宋" w:hAnsi="仿宋" w:eastAsia="仿宋" w:cs="仿宋"/>
          <w:color w:val="auto"/>
          <w:sz w:val="24"/>
          <w:highlight w:val="none"/>
          <w:lang w:val="zh-TW" w:bidi="ar"/>
        </w:rPr>
        <w:t>提交电子投标文件</w:t>
      </w:r>
    </w:p>
    <w:p w14:paraId="2A68E057">
      <w:pPr>
        <w:pageBreakBefore w:val="0"/>
        <w:widowControl/>
        <w:kinsoku/>
        <w:wordWrap/>
        <w:overflowPunct/>
        <w:topLinePunct w:val="0"/>
        <w:bidi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供应商应于投标截止时间前在北京市政府采购电子交易平台提交电子投标文件，上传电子投标文件过程中请保持与互联网的连接畅通。</w:t>
      </w:r>
    </w:p>
    <w:p w14:paraId="6E097AA6">
      <w:pPr>
        <w:pageBreakBefore w:val="0"/>
        <w:widowControl/>
        <w:kinsoku/>
        <w:wordWrap/>
        <w:overflowPunct/>
        <w:topLinePunct w:val="0"/>
        <w:bidi w:val="0"/>
        <w:snapToGrid w:val="0"/>
        <w:spacing w:line="360" w:lineRule="auto"/>
        <w:ind w:firstLine="480" w:firstLineChars="200"/>
        <w:jc w:val="left"/>
        <w:rPr>
          <w:rFonts w:ascii="仿宋" w:hAnsi="仿宋" w:eastAsia="仿宋" w:cs="仿宋"/>
          <w:color w:val="auto"/>
          <w:sz w:val="24"/>
          <w:highlight w:val="none"/>
          <w:lang w:eastAsia="zh-TW" w:bidi="ar"/>
        </w:rPr>
      </w:pPr>
      <w:r>
        <w:rPr>
          <w:rFonts w:hint="eastAsia" w:ascii="仿宋" w:hAnsi="仿宋" w:eastAsia="仿宋" w:cs="仿宋"/>
          <w:color w:val="auto"/>
          <w:sz w:val="24"/>
          <w:highlight w:val="none"/>
          <w:lang w:val="zh-TW" w:bidi="ar"/>
        </w:rPr>
        <w:t>3.</w:t>
      </w:r>
      <w:r>
        <w:rPr>
          <w:rFonts w:hint="eastAsia" w:ascii="仿宋" w:hAnsi="仿宋" w:eastAsia="仿宋" w:cs="仿宋"/>
          <w:color w:val="auto"/>
          <w:sz w:val="24"/>
          <w:highlight w:val="none"/>
          <w:lang w:val="zh-TW" w:eastAsia="zh-TW" w:bidi="ar"/>
        </w:rPr>
        <w:t>7</w:t>
      </w:r>
      <w:r>
        <w:rPr>
          <w:rFonts w:hint="eastAsia" w:ascii="仿宋" w:hAnsi="仿宋" w:eastAsia="仿宋" w:cs="仿宋"/>
          <w:color w:val="auto"/>
          <w:sz w:val="24"/>
          <w:highlight w:val="none"/>
          <w:lang w:val="zh-TW" w:bidi="ar"/>
        </w:rPr>
        <w:t>电子开标</w:t>
      </w:r>
    </w:p>
    <w:p w14:paraId="6EE51FAF">
      <w:pPr>
        <w:pageBreakBefore w:val="0"/>
        <w:kinsoku/>
        <w:wordWrap/>
        <w:overflowPunct/>
        <w:topLinePunct w:val="0"/>
        <w:bidi w:val="0"/>
        <w:snapToGrid w:val="0"/>
        <w:spacing w:line="360" w:lineRule="auto"/>
        <w:ind w:firstLine="480" w:firstLineChars="200"/>
        <w:rPr>
          <w:rFonts w:ascii="仿宋" w:hAnsi="仿宋" w:eastAsia="仿宋" w:cs="仿宋"/>
          <w:color w:val="auto"/>
          <w:sz w:val="24"/>
          <w:highlight w:val="none"/>
          <w:lang w:val="zh-TW" w:bidi="ar"/>
        </w:rPr>
      </w:pPr>
      <w:r>
        <w:rPr>
          <w:rFonts w:hint="eastAsia" w:ascii="仿宋" w:hAnsi="仿宋" w:eastAsia="仿宋" w:cs="仿宋"/>
          <w:color w:val="auto"/>
          <w:sz w:val="24"/>
          <w:highlight w:val="none"/>
          <w:lang w:val="zh-TW" w:bidi="ar"/>
        </w:rPr>
        <w:t>供应商在开标地点使用</w:t>
      </w:r>
      <w:r>
        <w:rPr>
          <w:rFonts w:hint="eastAsia" w:ascii="仿宋" w:hAnsi="仿宋" w:eastAsia="仿宋" w:cs="仿宋"/>
          <w:color w:val="auto"/>
          <w:sz w:val="24"/>
          <w:highlight w:val="none"/>
          <w:lang w:bidi="ar"/>
        </w:rPr>
        <w:t>CA数字证书或电子营业执照</w:t>
      </w:r>
      <w:r>
        <w:rPr>
          <w:rFonts w:hint="eastAsia" w:ascii="仿宋" w:hAnsi="仿宋" w:eastAsia="仿宋" w:cs="仿宋"/>
          <w:color w:val="auto"/>
          <w:sz w:val="24"/>
          <w:highlight w:val="none"/>
          <w:lang w:val="zh-TW" w:bidi="ar"/>
        </w:rPr>
        <w:t>登录</w:t>
      </w:r>
      <w:r>
        <w:rPr>
          <w:rFonts w:hint="eastAsia" w:ascii="仿宋" w:hAnsi="仿宋" w:eastAsia="仿宋" w:cs="仿宋"/>
          <w:color w:val="auto"/>
          <w:sz w:val="24"/>
          <w:highlight w:val="none"/>
          <w:lang w:bidi="ar"/>
        </w:rPr>
        <w:t>北京市政府采购电子交易平台进行电子开标</w:t>
      </w:r>
      <w:r>
        <w:rPr>
          <w:rFonts w:hint="eastAsia" w:ascii="仿宋" w:hAnsi="仿宋" w:eastAsia="仿宋" w:cs="仿宋"/>
          <w:color w:val="auto"/>
          <w:sz w:val="24"/>
          <w:highlight w:val="none"/>
          <w:lang w:val="zh-TW" w:bidi="ar"/>
        </w:rPr>
        <w:t>。</w:t>
      </w:r>
    </w:p>
    <w:p w14:paraId="7A6DD05F">
      <w:pPr>
        <w:pageBreakBefore w:val="0"/>
        <w:widowControl/>
        <w:kinsoku/>
        <w:wordWrap/>
        <w:overflowPunct/>
        <w:topLinePunct w:val="0"/>
        <w:bidi w:val="0"/>
        <w:adjustRightInd w:val="0"/>
        <w:snapToGrid w:val="0"/>
        <w:spacing w:line="360" w:lineRule="auto"/>
        <w:ind w:firstLine="480" w:firstLineChars="200"/>
        <w:jc w:val="left"/>
        <w:rPr>
          <w:rFonts w:ascii="仿宋" w:hAnsi="仿宋" w:eastAsia="仿宋" w:cs="仿宋"/>
          <w:color w:val="auto"/>
          <w:sz w:val="24"/>
          <w:highlight w:val="none"/>
          <w:lang w:bidi="ar"/>
        </w:rPr>
      </w:pPr>
      <w:r>
        <w:rPr>
          <w:rFonts w:hint="eastAsia" w:ascii="仿宋" w:hAnsi="仿宋" w:eastAsia="仿宋" w:cs="仿宋"/>
          <w:color w:val="auto"/>
          <w:sz w:val="24"/>
          <w:highlight w:val="none"/>
          <w:lang w:bidi="ar"/>
        </w:rPr>
        <w:t>4.本项目资金情况:财政资金，资金已落实。</w:t>
      </w:r>
    </w:p>
    <w:bookmarkEnd w:id="61"/>
    <w:p w14:paraId="01FC9CCA">
      <w:pPr>
        <w:pStyle w:val="4"/>
        <w:pageBreakBefore w:val="0"/>
        <w:kinsoku/>
        <w:wordWrap/>
        <w:overflowPunct/>
        <w:topLinePunct w:val="0"/>
        <w:bidi w:val="0"/>
        <w:snapToGrid w:val="0"/>
        <w:spacing w:before="0" w:line="360" w:lineRule="auto"/>
        <w:jc w:val="left"/>
        <w:rPr>
          <w:rFonts w:ascii="仿宋" w:hAnsi="仿宋" w:eastAsia="仿宋" w:cs="仿宋"/>
          <w:color w:val="auto"/>
          <w:sz w:val="24"/>
          <w:szCs w:val="24"/>
          <w:highlight w:val="none"/>
        </w:rPr>
      </w:pPr>
      <w:bookmarkStart w:id="53" w:name="_Toc35393796"/>
      <w:bookmarkStart w:id="54" w:name="_Toc35393627"/>
      <w:bookmarkStart w:id="55" w:name="_Toc28359008"/>
      <w:bookmarkStart w:id="56" w:name="_Toc28359085"/>
      <w:r>
        <w:rPr>
          <w:rFonts w:hint="eastAsia" w:ascii="仿宋" w:hAnsi="仿宋" w:eastAsia="仿宋" w:cs="仿宋"/>
          <w:color w:val="auto"/>
          <w:sz w:val="24"/>
          <w:szCs w:val="24"/>
          <w:highlight w:val="none"/>
        </w:rPr>
        <w:t>七、对本次招标提出询问，请按以下方式联系。</w:t>
      </w:r>
      <w:bookmarkEnd w:id="53"/>
      <w:bookmarkEnd w:id="54"/>
      <w:bookmarkEnd w:id="55"/>
      <w:bookmarkEnd w:id="56"/>
    </w:p>
    <w:p w14:paraId="049791EB">
      <w:pPr>
        <w:pageBreakBefore w:val="0"/>
        <w:kinsoku/>
        <w:wordWrap/>
        <w:overflowPunct/>
        <w:topLinePunct w:val="0"/>
        <w:bidi w:val="0"/>
        <w:snapToGrid w:val="0"/>
        <w:spacing w:line="360" w:lineRule="auto"/>
        <w:ind w:left="1080" w:leftChars="371" w:hanging="301" w:hangingChars="125"/>
        <w:jc w:val="left"/>
        <w:rPr>
          <w:rFonts w:ascii="仿宋" w:hAnsi="仿宋" w:eastAsia="仿宋" w:cs="仿宋"/>
          <w:b/>
          <w:color w:val="auto"/>
          <w:sz w:val="24"/>
          <w:highlight w:val="none"/>
        </w:rPr>
      </w:pPr>
      <w:r>
        <w:rPr>
          <w:rFonts w:hint="eastAsia" w:ascii="仿宋" w:hAnsi="仿宋" w:eastAsia="仿宋" w:cs="仿宋"/>
          <w:b/>
          <w:color w:val="auto"/>
          <w:sz w:val="24"/>
          <w:highlight w:val="none"/>
        </w:rPr>
        <w:t>1.采购人信息</w:t>
      </w:r>
    </w:p>
    <w:p w14:paraId="20CEF39B">
      <w:pPr>
        <w:pageBreakBefore w:val="0"/>
        <w:kinsoku/>
        <w:wordWrap/>
        <w:overflowPunct/>
        <w:topLinePunct w:val="0"/>
        <w:bidi w:val="0"/>
        <w:snapToGrid w:val="0"/>
        <w:spacing w:line="360" w:lineRule="auto"/>
        <w:ind w:left="1079" w:leftChars="371" w:hanging="300" w:hangingChars="125"/>
        <w:jc w:val="left"/>
        <w:rPr>
          <w:rFonts w:ascii="仿宋" w:hAnsi="仿宋" w:eastAsia="仿宋" w:cs="仿宋"/>
          <w:color w:val="auto"/>
          <w:sz w:val="24"/>
          <w:highlight w:val="none"/>
        </w:rPr>
      </w:pPr>
      <w:bookmarkStart w:id="57" w:name="_Toc28359086"/>
      <w:bookmarkStart w:id="58" w:name="_Toc28359009"/>
      <w:r>
        <w:rPr>
          <w:rFonts w:hint="eastAsia" w:ascii="仿宋" w:hAnsi="仿宋" w:eastAsia="仿宋" w:cs="仿宋"/>
          <w:color w:val="auto"/>
          <w:sz w:val="24"/>
          <w:highlight w:val="none"/>
        </w:rPr>
        <w:t>名    称：首都医科大学附属首都儿童医学中心</w:t>
      </w:r>
    </w:p>
    <w:p w14:paraId="20CB5704">
      <w:pPr>
        <w:pageBreakBefore w:val="0"/>
        <w:kinsoku/>
        <w:wordWrap/>
        <w:overflowPunct/>
        <w:topLinePunct w:val="0"/>
        <w:bidi w:val="0"/>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地    址：北京市朝阳区雅宝路2号</w:t>
      </w:r>
    </w:p>
    <w:p w14:paraId="7E0B1BF3">
      <w:pPr>
        <w:pageBreakBefore w:val="0"/>
        <w:kinsoku/>
        <w:wordWrap/>
        <w:overflowPunct/>
        <w:topLinePunct w:val="0"/>
        <w:bidi w:val="0"/>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联系方式：010-85695224</w:t>
      </w:r>
    </w:p>
    <w:p w14:paraId="12E3D0B3">
      <w:pPr>
        <w:pageBreakBefore w:val="0"/>
        <w:kinsoku/>
        <w:wordWrap/>
        <w:overflowPunct/>
        <w:topLinePunct w:val="0"/>
        <w:bidi w:val="0"/>
        <w:snapToGrid w:val="0"/>
        <w:spacing w:line="360" w:lineRule="auto"/>
        <w:ind w:left="1080" w:leftChars="371" w:hanging="301" w:hangingChars="125"/>
        <w:jc w:val="left"/>
        <w:rPr>
          <w:rFonts w:ascii="仿宋" w:hAnsi="仿宋" w:eastAsia="仿宋" w:cs="仿宋"/>
          <w:b/>
          <w:color w:val="auto"/>
          <w:sz w:val="24"/>
          <w:highlight w:val="none"/>
        </w:rPr>
      </w:pPr>
      <w:r>
        <w:rPr>
          <w:rFonts w:hint="eastAsia" w:ascii="仿宋" w:hAnsi="仿宋" w:eastAsia="仿宋" w:cs="仿宋"/>
          <w:b/>
          <w:color w:val="auto"/>
          <w:sz w:val="24"/>
          <w:highlight w:val="none"/>
        </w:rPr>
        <w:t>2.采购代理机构信息</w:t>
      </w:r>
      <w:bookmarkEnd w:id="57"/>
      <w:bookmarkEnd w:id="58"/>
    </w:p>
    <w:p w14:paraId="1AE31028">
      <w:pPr>
        <w:pageBreakBefore w:val="0"/>
        <w:kinsoku/>
        <w:wordWrap/>
        <w:overflowPunct/>
        <w:topLinePunct w:val="0"/>
        <w:bidi w:val="0"/>
        <w:snapToGrid w:val="0"/>
        <w:spacing w:line="360" w:lineRule="auto"/>
        <w:ind w:left="1079" w:leftChars="371" w:hanging="300" w:hangingChars="125"/>
        <w:jc w:val="left"/>
        <w:rPr>
          <w:rFonts w:ascii="仿宋" w:hAnsi="仿宋" w:eastAsia="仿宋" w:cs="仿宋"/>
          <w:color w:val="auto"/>
          <w:sz w:val="24"/>
          <w:highlight w:val="none"/>
        </w:rPr>
      </w:pPr>
      <w:bookmarkStart w:id="59" w:name="_Toc28359087"/>
      <w:bookmarkStart w:id="60" w:name="_Toc28359010"/>
      <w:r>
        <w:rPr>
          <w:rFonts w:hint="eastAsia" w:ascii="仿宋" w:hAnsi="仿宋" w:eastAsia="仿宋" w:cs="仿宋"/>
          <w:color w:val="auto"/>
          <w:sz w:val="24"/>
          <w:highlight w:val="none"/>
        </w:rPr>
        <w:t>名    称：中技国际招标有限公司</w:t>
      </w:r>
    </w:p>
    <w:p w14:paraId="5C6B0305">
      <w:pPr>
        <w:pageBreakBefore w:val="0"/>
        <w:kinsoku/>
        <w:wordWrap/>
        <w:overflowPunct/>
        <w:topLinePunct w:val="0"/>
        <w:bidi w:val="0"/>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地    址：北京市丰台区西营街1号院通用时代中心C座9层</w:t>
      </w:r>
    </w:p>
    <w:p w14:paraId="64ED1396">
      <w:pPr>
        <w:pageBreakBefore w:val="0"/>
        <w:kinsoku/>
        <w:wordWrap/>
        <w:overflowPunct/>
        <w:topLinePunct w:val="0"/>
        <w:bidi w:val="0"/>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联系方式：010-81168541</w:t>
      </w:r>
    </w:p>
    <w:p w14:paraId="75812944">
      <w:pPr>
        <w:pageBreakBefore w:val="0"/>
        <w:kinsoku/>
        <w:wordWrap/>
        <w:overflowPunct/>
        <w:topLinePunct w:val="0"/>
        <w:bidi w:val="0"/>
        <w:snapToGrid w:val="0"/>
        <w:spacing w:line="360" w:lineRule="auto"/>
        <w:ind w:left="1080" w:leftChars="371" w:hanging="301" w:hangingChars="125"/>
        <w:jc w:val="left"/>
        <w:rPr>
          <w:rFonts w:ascii="仿宋" w:hAnsi="仿宋" w:eastAsia="仿宋" w:cs="仿宋"/>
          <w:b/>
          <w:color w:val="auto"/>
          <w:sz w:val="24"/>
          <w:highlight w:val="none"/>
          <w:u w:val="single"/>
        </w:rPr>
      </w:pPr>
      <w:r>
        <w:rPr>
          <w:rFonts w:hint="eastAsia" w:ascii="仿宋" w:hAnsi="仿宋" w:eastAsia="仿宋" w:cs="仿宋"/>
          <w:b/>
          <w:color w:val="auto"/>
          <w:sz w:val="24"/>
          <w:highlight w:val="none"/>
        </w:rPr>
        <w:t>3.项目联系方式</w:t>
      </w:r>
      <w:bookmarkEnd w:id="59"/>
      <w:bookmarkEnd w:id="60"/>
    </w:p>
    <w:p w14:paraId="1BA47128">
      <w:pPr>
        <w:pageBreakBefore w:val="0"/>
        <w:kinsoku/>
        <w:wordWrap/>
        <w:overflowPunct/>
        <w:topLinePunct w:val="0"/>
        <w:bidi w:val="0"/>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项目联系人：强文晓、孙薇</w:t>
      </w:r>
    </w:p>
    <w:p w14:paraId="6402E22C">
      <w:pPr>
        <w:pageBreakBefore w:val="0"/>
        <w:kinsoku/>
        <w:wordWrap/>
        <w:overflowPunct/>
        <w:topLinePunct w:val="0"/>
        <w:bidi w:val="0"/>
        <w:snapToGrid w:val="0"/>
        <w:spacing w:line="360" w:lineRule="auto"/>
        <w:ind w:left="1079" w:leftChars="371" w:hanging="300" w:hangingChars="125"/>
        <w:jc w:val="left"/>
        <w:rPr>
          <w:rFonts w:ascii="仿宋" w:hAnsi="仿宋" w:eastAsia="仿宋" w:cs="仿宋"/>
          <w:color w:val="auto"/>
          <w:sz w:val="24"/>
          <w:highlight w:val="none"/>
        </w:rPr>
      </w:pPr>
      <w:r>
        <w:rPr>
          <w:rFonts w:hint="eastAsia" w:ascii="仿宋" w:hAnsi="仿宋" w:eastAsia="仿宋" w:cs="仿宋"/>
          <w:color w:val="auto"/>
          <w:sz w:val="24"/>
          <w:highlight w:val="none"/>
        </w:rPr>
        <w:t>电      话：010-81168541</w:t>
      </w:r>
    </w:p>
    <w:p w14:paraId="54BE5806">
      <w:pPr>
        <w:pStyle w:val="8"/>
        <w:pageBreakBefore w:val="0"/>
        <w:kinsoku/>
        <w:wordWrap/>
        <w:overflowPunct/>
        <w:topLinePunct w:val="0"/>
        <w:bidi w:val="0"/>
        <w:snapToGrid w:val="0"/>
        <w:spacing w:line="360" w:lineRule="auto"/>
        <w:ind w:firstLine="480" w:firstLineChars="200"/>
        <w:rPr>
          <w:rFonts w:ascii="仿宋_GB2312" w:hAnsi="仿宋_GB2312" w:eastAsia="仿宋_GB2312" w:cs="仿宋_GB2312"/>
          <w:color w:val="auto"/>
          <w:sz w:val="24"/>
          <w:szCs w:val="24"/>
          <w:highlight w:val="none"/>
        </w:rPr>
      </w:pPr>
    </w:p>
    <w:sectPr>
      <w:pgSz w:w="11906" w:h="16838"/>
      <w:pgMar w:top="1440" w:right="11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9A6E7B"/>
    <w:multiLevelType w:val="multilevel"/>
    <w:tmpl w:val="1C9A6E7B"/>
    <w:lvl w:ilvl="0" w:tentative="0">
      <w:start w:val="1"/>
      <w:numFmt w:val="decimal"/>
      <w:lvlText w:val="（%1）"/>
      <w:lvlJc w:val="left"/>
      <w:pPr>
        <w:tabs>
          <w:tab w:val="left" w:pos="1272"/>
        </w:tabs>
        <w:ind w:left="1272" w:hanging="4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11807"/>
    <w:rsid w:val="000311D3"/>
    <w:rsid w:val="000624A3"/>
    <w:rsid w:val="00076717"/>
    <w:rsid w:val="000A4257"/>
    <w:rsid w:val="000B11FC"/>
    <w:rsid w:val="000B6018"/>
    <w:rsid w:val="000E7342"/>
    <w:rsid w:val="00105C88"/>
    <w:rsid w:val="00143E1D"/>
    <w:rsid w:val="001654CD"/>
    <w:rsid w:val="001A4787"/>
    <w:rsid w:val="001D3F1A"/>
    <w:rsid w:val="002009FD"/>
    <w:rsid w:val="002043A6"/>
    <w:rsid w:val="00231CD8"/>
    <w:rsid w:val="002615AA"/>
    <w:rsid w:val="00273EBF"/>
    <w:rsid w:val="00275F00"/>
    <w:rsid w:val="00297138"/>
    <w:rsid w:val="002A60C3"/>
    <w:rsid w:val="002E52A8"/>
    <w:rsid w:val="002E5600"/>
    <w:rsid w:val="003344D7"/>
    <w:rsid w:val="00345B7C"/>
    <w:rsid w:val="00355944"/>
    <w:rsid w:val="00377F54"/>
    <w:rsid w:val="00401ABE"/>
    <w:rsid w:val="0044551A"/>
    <w:rsid w:val="004547A2"/>
    <w:rsid w:val="0048702C"/>
    <w:rsid w:val="00496F16"/>
    <w:rsid w:val="004B076C"/>
    <w:rsid w:val="004E14F0"/>
    <w:rsid w:val="004E338F"/>
    <w:rsid w:val="004F3195"/>
    <w:rsid w:val="004F644E"/>
    <w:rsid w:val="00515BAC"/>
    <w:rsid w:val="005161BC"/>
    <w:rsid w:val="00516DB7"/>
    <w:rsid w:val="00521CAC"/>
    <w:rsid w:val="00542C98"/>
    <w:rsid w:val="00552093"/>
    <w:rsid w:val="005652E9"/>
    <w:rsid w:val="00583347"/>
    <w:rsid w:val="005A2B97"/>
    <w:rsid w:val="005A378F"/>
    <w:rsid w:val="005A47F4"/>
    <w:rsid w:val="005C7498"/>
    <w:rsid w:val="005E39FE"/>
    <w:rsid w:val="006330E4"/>
    <w:rsid w:val="00644105"/>
    <w:rsid w:val="0066078F"/>
    <w:rsid w:val="006C23C0"/>
    <w:rsid w:val="006C3924"/>
    <w:rsid w:val="00700264"/>
    <w:rsid w:val="007818CF"/>
    <w:rsid w:val="00793890"/>
    <w:rsid w:val="00796726"/>
    <w:rsid w:val="007968CA"/>
    <w:rsid w:val="007E7663"/>
    <w:rsid w:val="007F49B2"/>
    <w:rsid w:val="008012A1"/>
    <w:rsid w:val="00801B6D"/>
    <w:rsid w:val="00814682"/>
    <w:rsid w:val="00814C39"/>
    <w:rsid w:val="00840C43"/>
    <w:rsid w:val="008508B0"/>
    <w:rsid w:val="00853E34"/>
    <w:rsid w:val="008679E3"/>
    <w:rsid w:val="00876C0E"/>
    <w:rsid w:val="0088264A"/>
    <w:rsid w:val="008B64DB"/>
    <w:rsid w:val="008C2D6B"/>
    <w:rsid w:val="008D0094"/>
    <w:rsid w:val="008D7F90"/>
    <w:rsid w:val="008E66E8"/>
    <w:rsid w:val="008F075B"/>
    <w:rsid w:val="008F3AEC"/>
    <w:rsid w:val="009C2594"/>
    <w:rsid w:val="00A03514"/>
    <w:rsid w:val="00A14D6B"/>
    <w:rsid w:val="00A42A55"/>
    <w:rsid w:val="00A53C21"/>
    <w:rsid w:val="00AF4799"/>
    <w:rsid w:val="00B024BE"/>
    <w:rsid w:val="00B2205A"/>
    <w:rsid w:val="00B23D1A"/>
    <w:rsid w:val="00B766D9"/>
    <w:rsid w:val="00B80AB1"/>
    <w:rsid w:val="00B8469D"/>
    <w:rsid w:val="00BD456F"/>
    <w:rsid w:val="00BE5268"/>
    <w:rsid w:val="00BF3C48"/>
    <w:rsid w:val="00C22236"/>
    <w:rsid w:val="00C343C6"/>
    <w:rsid w:val="00C51463"/>
    <w:rsid w:val="00C62E0E"/>
    <w:rsid w:val="00C8408C"/>
    <w:rsid w:val="00C9775B"/>
    <w:rsid w:val="00CB7D02"/>
    <w:rsid w:val="00CF7A98"/>
    <w:rsid w:val="00D364B4"/>
    <w:rsid w:val="00D40ECA"/>
    <w:rsid w:val="00D65B77"/>
    <w:rsid w:val="00D7568C"/>
    <w:rsid w:val="00D971BC"/>
    <w:rsid w:val="00DA3282"/>
    <w:rsid w:val="00DA5139"/>
    <w:rsid w:val="00DC2E81"/>
    <w:rsid w:val="00DC7B0F"/>
    <w:rsid w:val="00DD7AB0"/>
    <w:rsid w:val="00DF2C0C"/>
    <w:rsid w:val="00E2087D"/>
    <w:rsid w:val="00E227F9"/>
    <w:rsid w:val="00E31B90"/>
    <w:rsid w:val="00E83C17"/>
    <w:rsid w:val="00E902C0"/>
    <w:rsid w:val="00F0059A"/>
    <w:rsid w:val="00F8765F"/>
    <w:rsid w:val="00F94FDB"/>
    <w:rsid w:val="00FB5E9F"/>
    <w:rsid w:val="00FC34CC"/>
    <w:rsid w:val="00FD5C4E"/>
    <w:rsid w:val="00FE69C3"/>
    <w:rsid w:val="04C24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1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6"/>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Normal Indent"/>
    <w:basedOn w:val="1"/>
    <w:link w:val="24"/>
    <w:unhideWhenUsed/>
    <w:qFormat/>
    <w:uiPriority w:val="99"/>
    <w:pPr>
      <w:ind w:firstLine="420" w:firstLineChars="200"/>
    </w:pPr>
    <w:rPr>
      <w:rFonts w:ascii="Calibri" w:hAnsi="Calibri"/>
      <w:szCs w:val="24"/>
    </w:rPr>
  </w:style>
  <w:style w:type="paragraph" w:styleId="6">
    <w:name w:val="annotation text"/>
    <w:basedOn w:val="1"/>
    <w:link w:val="22"/>
    <w:autoRedefine/>
    <w:qFormat/>
    <w:uiPriority w:val="99"/>
    <w:pPr>
      <w:jc w:val="left"/>
    </w:pPr>
    <w:rPr>
      <w:rFonts w:ascii="Calibri" w:hAnsi="Calibri"/>
      <w:szCs w:val="24"/>
    </w:rPr>
  </w:style>
  <w:style w:type="paragraph" w:styleId="7">
    <w:name w:val="Body Text"/>
    <w:basedOn w:val="1"/>
    <w:link w:val="19"/>
    <w:qFormat/>
    <w:uiPriority w:val="99"/>
    <w:pPr>
      <w:tabs>
        <w:tab w:val="left" w:pos="567"/>
      </w:tabs>
      <w:spacing w:before="120" w:line="22" w:lineRule="atLeast"/>
    </w:pPr>
    <w:rPr>
      <w:rFonts w:ascii="宋体" w:hAnsi="宋体"/>
      <w:sz w:val="24"/>
      <w:szCs w:val="24"/>
    </w:rPr>
  </w:style>
  <w:style w:type="paragraph" w:styleId="8">
    <w:name w:val="Plain Text"/>
    <w:basedOn w:val="1"/>
    <w:link w:val="17"/>
    <w:qFormat/>
    <w:uiPriority w:val="0"/>
    <w:rPr>
      <w:rFonts w:ascii="宋体" w:hAnsi="Courier New"/>
      <w:szCs w:val="22"/>
    </w:rPr>
  </w:style>
  <w:style w:type="paragraph" w:styleId="9">
    <w:name w:val="footer"/>
    <w:basedOn w:val="1"/>
    <w:link w:val="14"/>
    <w:unhideWhenUsed/>
    <w:qFormat/>
    <w:uiPriority w:val="99"/>
    <w:pPr>
      <w:tabs>
        <w:tab w:val="center" w:pos="4153"/>
        <w:tab w:val="right" w:pos="8306"/>
      </w:tabs>
      <w:snapToGrid w:val="0"/>
      <w:jc w:val="left"/>
    </w:pPr>
    <w:rPr>
      <w:sz w:val="18"/>
      <w:szCs w:val="18"/>
    </w:rPr>
  </w:style>
  <w:style w:type="paragraph" w:styleId="10">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
    <w:name w:val="页眉 Char"/>
    <w:basedOn w:val="12"/>
    <w:link w:val="10"/>
    <w:qFormat/>
    <w:uiPriority w:val="99"/>
    <w:rPr>
      <w:sz w:val="18"/>
      <w:szCs w:val="18"/>
    </w:rPr>
  </w:style>
  <w:style w:type="character" w:customStyle="1" w:styleId="14">
    <w:name w:val="页脚 Char"/>
    <w:basedOn w:val="12"/>
    <w:link w:val="9"/>
    <w:qFormat/>
    <w:uiPriority w:val="99"/>
    <w:rPr>
      <w:sz w:val="18"/>
      <w:szCs w:val="18"/>
    </w:rPr>
  </w:style>
  <w:style w:type="character" w:customStyle="1" w:styleId="15">
    <w:name w:val="标题 1 Char"/>
    <w:basedOn w:val="12"/>
    <w:link w:val="3"/>
    <w:qFormat/>
    <w:uiPriority w:val="0"/>
    <w:rPr>
      <w:rFonts w:ascii="Times New Roman" w:hAnsi="Times New Roman" w:eastAsia="宋体" w:cs="Times New Roman"/>
      <w:b/>
      <w:bCs/>
      <w:kern w:val="44"/>
      <w:sz w:val="44"/>
      <w:szCs w:val="44"/>
    </w:rPr>
  </w:style>
  <w:style w:type="character" w:customStyle="1" w:styleId="16">
    <w:name w:val="标题 2 Char"/>
    <w:basedOn w:val="12"/>
    <w:link w:val="4"/>
    <w:qFormat/>
    <w:uiPriority w:val="0"/>
    <w:rPr>
      <w:rFonts w:ascii="Arial" w:hAnsi="Arial" w:eastAsia="黑体" w:cs="Arial"/>
      <w:b/>
      <w:bCs/>
      <w:sz w:val="32"/>
      <w:szCs w:val="32"/>
    </w:rPr>
  </w:style>
  <w:style w:type="character" w:customStyle="1" w:styleId="17">
    <w:name w:val="纯文本 Char"/>
    <w:basedOn w:val="12"/>
    <w:link w:val="8"/>
    <w:qFormat/>
    <w:uiPriority w:val="0"/>
    <w:rPr>
      <w:rFonts w:ascii="宋体" w:hAnsi="Courier New" w:eastAsia="宋体" w:cs="Times New Roman"/>
    </w:rPr>
  </w:style>
  <w:style w:type="character" w:customStyle="1" w:styleId="18">
    <w:name w:val="NormalCharacter"/>
    <w:semiHidden/>
    <w:qFormat/>
    <w:uiPriority w:val="0"/>
  </w:style>
  <w:style w:type="character" w:customStyle="1" w:styleId="19">
    <w:name w:val="正文文本 Char"/>
    <w:basedOn w:val="12"/>
    <w:link w:val="7"/>
    <w:qFormat/>
    <w:uiPriority w:val="99"/>
    <w:rPr>
      <w:rFonts w:ascii="宋体" w:hAnsi="宋体" w:eastAsia="宋体" w:cs="Times New Roman"/>
      <w:sz w:val="24"/>
      <w:szCs w:val="24"/>
    </w:rPr>
  </w:style>
  <w:style w:type="character" w:customStyle="1" w:styleId="20">
    <w:name w:val="标题 3 Char"/>
    <w:basedOn w:val="12"/>
    <w:qFormat/>
    <w:uiPriority w:val="0"/>
    <w:rPr>
      <w:rFonts w:ascii="Calibri" w:hAnsi="Calibri" w:eastAsia="宋体" w:cs="Times New Roman"/>
      <w:b/>
      <w:bCs/>
      <w:sz w:val="32"/>
      <w:szCs w:val="32"/>
    </w:rPr>
  </w:style>
  <w:style w:type="character" w:customStyle="1" w:styleId="21">
    <w:name w:val="批注文字 Char"/>
    <w:basedOn w:val="12"/>
    <w:semiHidden/>
    <w:qFormat/>
    <w:uiPriority w:val="99"/>
    <w:rPr>
      <w:rFonts w:ascii="Times New Roman" w:hAnsi="Times New Roman" w:eastAsia="宋体" w:cs="Times New Roman"/>
      <w:szCs w:val="21"/>
    </w:rPr>
  </w:style>
  <w:style w:type="character" w:customStyle="1" w:styleId="22">
    <w:name w:val="批注文字 Char1"/>
    <w:link w:val="6"/>
    <w:autoRedefine/>
    <w:qFormat/>
    <w:uiPriority w:val="99"/>
    <w:rPr>
      <w:rFonts w:ascii="Calibri" w:hAnsi="Calibri" w:eastAsia="宋体" w:cs="Times New Roman"/>
      <w:szCs w:val="24"/>
    </w:rPr>
  </w:style>
  <w:style w:type="character" w:customStyle="1" w:styleId="23">
    <w:name w:val="标题 5 Char"/>
    <w:basedOn w:val="12"/>
    <w:link w:val="5"/>
    <w:qFormat/>
    <w:uiPriority w:val="0"/>
    <w:rPr>
      <w:rFonts w:ascii="Times New Roman" w:hAnsi="Times New Roman" w:eastAsia="宋体" w:cs="Times New Roman"/>
      <w:b/>
      <w:bCs/>
      <w:sz w:val="28"/>
      <w:szCs w:val="28"/>
    </w:rPr>
  </w:style>
  <w:style w:type="character" w:customStyle="1" w:styleId="24">
    <w:name w:val="正文缩进 Char"/>
    <w:link w:val="2"/>
    <w:qFormat/>
    <w:uiPriority w:val="99"/>
    <w:rPr>
      <w:rFonts w:ascii="Calibri" w:hAnsi="Calibri"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2364</Words>
  <Characters>2685</Characters>
  <Lines>20</Lines>
  <Paragraphs>5</Paragraphs>
  <TotalTime>4</TotalTime>
  <ScaleCrop>false</ScaleCrop>
  <LinksUpToDate>false</LinksUpToDate>
  <CharactersWithSpaces>2738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2020-07-14T07:18:00Z</dcterms:created>
  <dc:creator>ThinkPad</dc:creator>
  <cp:lastModifiedBy>Estela</cp:lastModifiedBy>
  <dcterms:modified xsi:type="dcterms:W3CDTF">2026-08-14T08:25:54Z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eyJoZGlkIjoiMWJmYmVhMGQ2YWQwOTc0ZDFkYmVkZTE0NzFkNThlYzIiLCJ1c2VySWQiOiIyNDc5MzkxNzUifQ==</vt:lpwstr>
  </property>
  <property fmtid="{D5CDD505-2E9C-101B-9397-08002B2CF9AE}" pid="3" name="KSOProductBuildVer">
    <vt:lpwstr>2052-12.1.0.28043</vt:lpwstr>
  </property>
  <property fmtid="{D5CDD505-2E9C-101B-9397-08002B2CF9AE}" pid="4" name="ICV">
    <vt:lpwstr>C9F7A7D0A2094B58ABB509D9100ED773_12</vt:lpwstr>
  </property>
</Properties>
</file>