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3B655D"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2601-110000-04-03-8445512026</w:t>
      </w:r>
      <w:r>
        <w:rPr>
          <w:rFonts w:hint="eastAsia"/>
          <w:b/>
          <w:sz w:val="36"/>
          <w:szCs w:val="36"/>
        </w:rPr>
        <w:t>年北京市重点医院先进医用设备更新项目（友谊医院）（</w:t>
      </w:r>
      <w:proofErr w:type="gramStart"/>
      <w:r>
        <w:rPr>
          <w:rFonts w:hint="eastAsia"/>
          <w:b/>
          <w:sz w:val="36"/>
          <w:szCs w:val="36"/>
        </w:rPr>
        <w:t>非集采</w:t>
      </w:r>
      <w:proofErr w:type="gramEnd"/>
      <w:r>
        <w:rPr>
          <w:rFonts w:hint="eastAsia"/>
          <w:b/>
          <w:sz w:val="36"/>
          <w:szCs w:val="36"/>
        </w:rPr>
        <w:t>）</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3B655D"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2601-110000-04-03-8445512026年北京市重点医院先进医用设备更新项目（友谊医院）（</w:t>
      </w:r>
      <w:proofErr w:type="gramStart"/>
      <w:r>
        <w:rPr>
          <w:rFonts w:ascii="仿宋" w:eastAsia="仿宋" w:hAnsi="仿宋" w:hint="eastAsia"/>
          <w:sz w:val="28"/>
          <w:szCs w:val="28"/>
          <w:u w:val="single"/>
        </w:rPr>
        <w:t>非集采</w:t>
      </w:r>
      <w:proofErr w:type="gramEnd"/>
      <w:r>
        <w:rPr>
          <w:rFonts w:ascii="仿宋" w:eastAsia="仿宋" w:hAnsi="仿宋" w:hint="eastAsia"/>
          <w:sz w:val="28"/>
          <w:szCs w:val="28"/>
          <w:u w:val="single"/>
        </w:rPr>
        <w:t>）</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A80800">
        <w:rPr>
          <w:rFonts w:ascii="仿宋" w:eastAsia="仿宋" w:hAnsi="仿宋" w:hint="eastAsia"/>
          <w:bCs/>
          <w:sz w:val="28"/>
          <w:szCs w:val="28"/>
          <w:u w:val="single"/>
        </w:rPr>
        <w:t>10</w:t>
      </w:r>
      <w:r w:rsidR="00BE50BF" w:rsidRPr="00A1797F">
        <w:rPr>
          <w:rFonts w:ascii="仿宋" w:eastAsia="仿宋" w:hAnsi="仿宋" w:hint="eastAsia"/>
          <w:bCs/>
          <w:sz w:val="28"/>
          <w:szCs w:val="28"/>
          <w:u w:val="single"/>
        </w:rPr>
        <w:t>月</w:t>
      </w:r>
      <w:r w:rsidR="003A3B11">
        <w:rPr>
          <w:rFonts w:ascii="仿宋" w:eastAsia="仿宋" w:hAnsi="仿宋" w:hint="eastAsia"/>
          <w:bCs/>
          <w:sz w:val="28"/>
          <w:szCs w:val="28"/>
          <w:u w:val="single"/>
        </w:rPr>
        <w:t>21</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 w:name="_Toc35393621"/>
      <w:bookmarkStart w:id="3" w:name="_Toc28359002"/>
      <w:bookmarkStart w:id="4" w:name="_Toc35393790"/>
      <w:bookmarkStart w:id="5" w:name="_Toc28359079"/>
      <w:bookmarkStart w:id="6" w:name="_Hlk24379207"/>
      <w:bookmarkStart w:id="7" w:name="OLE_LINK7"/>
      <w:bookmarkStart w:id="8" w:name="OLE_LINK4"/>
      <w:r>
        <w:rPr>
          <w:rFonts w:ascii="仿宋" w:eastAsia="仿宋" w:hAnsi="仿宋" w:cs="仿宋" w:hint="eastAsia"/>
          <w:sz w:val="24"/>
          <w:szCs w:val="24"/>
        </w:rPr>
        <w:t>一、项目基本情况</w:t>
      </w:r>
      <w:bookmarkEnd w:id="2"/>
      <w:bookmarkEnd w:id="3"/>
      <w:bookmarkEnd w:id="4"/>
      <w:bookmarkEnd w:id="5"/>
    </w:p>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11000026210200185408-XM001</w:t>
      </w:r>
      <w:r>
        <w:rPr>
          <w:rFonts w:ascii="仿宋" w:eastAsia="仿宋" w:hAnsi="仿宋" w:cs="仿宋" w:hint="eastAsia"/>
          <w:sz w:val="24"/>
        </w:rPr>
        <w:t>，招标编号：</w:t>
      </w:r>
      <w:bookmarkStart w:id="9" w:name="OLE_LINK9"/>
      <w:r>
        <w:rPr>
          <w:rFonts w:ascii="仿宋" w:eastAsia="仿宋" w:hAnsi="仿宋" w:cs="仿宋"/>
          <w:sz w:val="24"/>
          <w:u w:val="single"/>
        </w:rPr>
        <w:t>0701-264106140944</w:t>
      </w:r>
      <w:bookmarkEnd w:id="9"/>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bookmarkStart w:id="10" w:name="OLE_LINK8"/>
      <w:r>
        <w:rPr>
          <w:rFonts w:ascii="仿宋" w:eastAsia="仿宋" w:hAnsi="仿宋" w:cs="仿宋" w:hint="eastAsia"/>
          <w:sz w:val="24"/>
          <w:u w:val="single"/>
        </w:rPr>
        <w:t>2601-110000-04-03-8445512026年北京市重点医院先进医用设备更新项目（友谊医院）（</w:t>
      </w:r>
      <w:proofErr w:type="gramStart"/>
      <w:r>
        <w:rPr>
          <w:rFonts w:ascii="仿宋" w:eastAsia="仿宋" w:hAnsi="仿宋" w:cs="仿宋" w:hint="eastAsia"/>
          <w:sz w:val="24"/>
          <w:u w:val="single"/>
        </w:rPr>
        <w:t>非集采</w:t>
      </w:r>
      <w:proofErr w:type="gramEnd"/>
      <w:r>
        <w:rPr>
          <w:rFonts w:ascii="仿宋" w:eastAsia="仿宋" w:hAnsi="仿宋" w:cs="仿宋" w:hint="eastAsia"/>
          <w:sz w:val="24"/>
          <w:u w:val="single"/>
        </w:rPr>
        <w:t>）</w:t>
      </w:r>
      <w:bookmarkEnd w:id="10"/>
    </w:p>
    <w:bookmarkEnd w:id="6"/>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240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936"/>
        <w:gridCol w:w="2192"/>
        <w:gridCol w:w="696"/>
        <w:gridCol w:w="742"/>
        <w:gridCol w:w="1224"/>
        <w:gridCol w:w="2197"/>
      </w:tblGrid>
      <w:tr w:rsidR="003A3B11" w:rsidTr="00C961CB">
        <w:trPr>
          <w:trHeight w:val="690"/>
        </w:trPr>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262"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27"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3A3B11" w:rsidTr="00C961CB">
        <w:trPr>
          <w:trHeight w:val="460"/>
        </w:trPr>
        <w:tc>
          <w:tcPr>
            <w:tcW w:w="401" w:type="pct"/>
            <w:vMerge w:val="restar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w:t>
            </w: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1-1</w:t>
            </w:r>
          </w:p>
        </w:tc>
        <w:tc>
          <w:tcPr>
            <w:tcW w:w="1262" w:type="pct"/>
            <w:shd w:val="clear" w:color="auto" w:fill="auto"/>
            <w:vAlign w:val="center"/>
          </w:tcPr>
          <w:p w:rsidR="003A3B11" w:rsidRDefault="003A3B11" w:rsidP="000D4CE2">
            <w:pPr>
              <w:jc w:val="center"/>
              <w:rPr>
                <w:rFonts w:ascii="仿宋" w:eastAsia="仿宋" w:hAnsi="仿宋" w:cs="宋体"/>
                <w:kern w:val="0"/>
                <w:sz w:val="24"/>
              </w:rPr>
            </w:pPr>
            <w:bookmarkStart w:id="11" w:name="OLE_LINK10"/>
            <w:bookmarkStart w:id="12" w:name="OLE_LINK11"/>
            <w:r>
              <w:rPr>
                <w:rFonts w:ascii="仿宋" w:eastAsia="仿宋" w:hAnsi="仿宋" w:cs="宋体" w:hint="eastAsia"/>
                <w:kern w:val="0"/>
                <w:sz w:val="24"/>
              </w:rPr>
              <w:t>血液透析滤过机</w:t>
            </w:r>
            <w:bookmarkEnd w:id="11"/>
            <w:bookmarkEnd w:id="12"/>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5</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1-2</w:t>
            </w:r>
          </w:p>
        </w:tc>
        <w:tc>
          <w:tcPr>
            <w:tcW w:w="1262"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口腔颌面锥形束CT(CBCT)</w:t>
            </w:r>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40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1-3</w:t>
            </w:r>
          </w:p>
        </w:tc>
        <w:tc>
          <w:tcPr>
            <w:tcW w:w="1262" w:type="pct"/>
            <w:shd w:val="clear" w:color="auto" w:fill="auto"/>
            <w:vAlign w:val="center"/>
          </w:tcPr>
          <w:p w:rsidR="003A3B11" w:rsidRDefault="003A3B11" w:rsidP="000D4CE2">
            <w:pPr>
              <w:jc w:val="center"/>
              <w:rPr>
                <w:rFonts w:ascii="仿宋" w:eastAsia="仿宋" w:hAnsi="仿宋" w:cs="宋体"/>
                <w:kern w:val="0"/>
                <w:sz w:val="24"/>
              </w:rPr>
            </w:pPr>
            <w:proofErr w:type="gramStart"/>
            <w:r>
              <w:rPr>
                <w:rFonts w:ascii="仿宋" w:eastAsia="仿宋" w:hAnsi="仿宋" w:cs="宋体" w:hint="eastAsia"/>
                <w:kern w:val="0"/>
                <w:sz w:val="24"/>
              </w:rPr>
              <w:t>双能骨密度</w:t>
            </w:r>
            <w:proofErr w:type="gramEnd"/>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A3B11" w:rsidRDefault="003A3B11" w:rsidP="003A3B11">
      <w:pPr>
        <w:pStyle w:val="20"/>
        <w:snapToGrid w:val="0"/>
        <w:spacing w:before="0" w:line="360" w:lineRule="auto"/>
        <w:jc w:val="left"/>
        <w:rPr>
          <w:rFonts w:ascii="仿宋" w:eastAsia="仿宋" w:hAnsi="仿宋" w:cs="仿宋"/>
          <w:sz w:val="24"/>
          <w:szCs w:val="24"/>
        </w:rPr>
      </w:pPr>
      <w:bookmarkStart w:id="13" w:name="_Toc35393791"/>
      <w:bookmarkStart w:id="14" w:name="_Toc28359080"/>
      <w:bookmarkStart w:id="15" w:name="_Toc35393622"/>
      <w:bookmarkStart w:id="16" w:name="_Toc28359003"/>
      <w:r>
        <w:rPr>
          <w:rFonts w:ascii="仿宋" w:eastAsia="仿宋" w:hAnsi="仿宋" w:cs="仿宋" w:hint="eastAsia"/>
          <w:sz w:val="24"/>
          <w:szCs w:val="24"/>
        </w:rPr>
        <w:t>二、申请人的资格要求（须同时满足）</w:t>
      </w:r>
      <w:bookmarkEnd w:id="13"/>
      <w:bookmarkEnd w:id="14"/>
      <w:bookmarkEnd w:id="15"/>
      <w:bookmarkEnd w:id="16"/>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A3B11" w:rsidRDefault="003A3B11" w:rsidP="003A3B11">
      <w:pPr>
        <w:snapToGrid w:val="0"/>
        <w:spacing w:line="360" w:lineRule="auto"/>
        <w:ind w:firstLineChars="200" w:firstLine="480"/>
        <w:rPr>
          <w:rFonts w:ascii="仿宋" w:eastAsia="仿宋" w:hAnsi="仿宋" w:cs="仿宋"/>
          <w:sz w:val="24"/>
        </w:rPr>
      </w:pPr>
      <w:bookmarkStart w:id="17" w:name="_Toc28359004"/>
      <w:bookmarkStart w:id="18" w:name="_Toc28359081"/>
      <w:r>
        <w:rPr>
          <w:rFonts w:ascii="仿宋" w:eastAsia="仿宋" w:hAnsi="仿宋" w:cs="仿宋" w:hint="eastAsia"/>
          <w:sz w:val="24"/>
        </w:rPr>
        <w:t>2.落实政府采购政策需满足的资格要求：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6343B3" w:rsidRPr="0053428A" w:rsidRDefault="006343B3" w:rsidP="006343B3">
      <w:pPr>
        <w:snapToGrid w:val="0"/>
        <w:spacing w:line="360" w:lineRule="auto"/>
        <w:ind w:firstLineChars="200" w:firstLine="480"/>
        <w:rPr>
          <w:rFonts w:ascii="仿宋" w:eastAsia="仿宋" w:hAnsi="仿宋" w:cs="仿宋"/>
          <w:sz w:val="24"/>
        </w:rPr>
      </w:pPr>
      <w:r w:rsidRPr="0053428A">
        <w:rPr>
          <w:rFonts w:ascii="仿宋" w:eastAsia="仿宋" w:hAnsi="仿宋" w:cs="仿宋" w:hint="eastAsia"/>
          <w:sz w:val="24"/>
        </w:rPr>
        <w:t>□本项目</w:t>
      </w:r>
      <w:proofErr w:type="gramStart"/>
      <w:r w:rsidRPr="0053428A">
        <w:rPr>
          <w:rFonts w:ascii="仿宋" w:eastAsia="仿宋" w:hAnsi="仿宋" w:cs="仿宋" w:hint="eastAsia"/>
          <w:sz w:val="24"/>
        </w:rPr>
        <w:t>不</w:t>
      </w:r>
      <w:proofErr w:type="gramEnd"/>
      <w:r w:rsidRPr="0053428A">
        <w:rPr>
          <w:rFonts w:ascii="仿宋" w:eastAsia="仿宋" w:hAnsi="仿宋" w:cs="仿宋" w:hint="eastAsia"/>
          <w:sz w:val="24"/>
        </w:rPr>
        <w:t>专门面向中小企业预留采购份额。</w:t>
      </w:r>
    </w:p>
    <w:p w:rsidR="003A3B11" w:rsidRDefault="006343B3" w:rsidP="006343B3">
      <w:pPr>
        <w:snapToGrid w:val="0"/>
        <w:spacing w:line="360" w:lineRule="auto"/>
        <w:ind w:firstLineChars="200" w:firstLine="480"/>
        <w:rPr>
          <w:rFonts w:ascii="仿宋" w:eastAsia="仿宋" w:hAnsi="仿宋" w:cs="仿宋"/>
          <w:sz w:val="24"/>
        </w:rPr>
      </w:pPr>
      <w:r w:rsidRPr="0053428A">
        <w:rPr>
          <w:rFonts w:ascii="仿宋" w:eastAsia="仿宋" w:hAnsi="仿宋" w:cs="仿宋" w:hint="eastAsia"/>
          <w:sz w:val="24"/>
        </w:rPr>
        <w:lastRenderedPageBreak/>
        <w:t>■本项目专门面向  ■中小 □小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 xml:space="preserve">  采购。即：提供的货物全部由符合政策要求的中小/小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制造、服务全部由符合政策要求的中小/小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承接。</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9" w:name="_Toc35393623"/>
      <w:bookmarkStart w:id="20" w:name="_Toc35393792"/>
      <w:bookmarkEnd w:id="17"/>
      <w:bookmarkEnd w:id="18"/>
    </w:p>
    <w:p w:rsidR="003A3B11" w:rsidRDefault="003A3B11" w:rsidP="003A3B1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9"/>
      <w:bookmarkEnd w:id="20"/>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1.时间：2026年9月30日至2026年10月13日，每天上午9:00至11:30，下午13:30至17:00（北京时间，法定节假日除外）。</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A3B11" w:rsidRDefault="003A3B11" w:rsidP="003A3B11">
      <w:pPr>
        <w:pStyle w:val="20"/>
        <w:widowControl/>
        <w:snapToGrid w:val="0"/>
        <w:spacing w:before="0" w:line="360" w:lineRule="auto"/>
        <w:jc w:val="left"/>
        <w:rPr>
          <w:rFonts w:ascii="仿宋" w:eastAsia="仿宋" w:hAnsi="仿宋" w:cs="仿宋"/>
          <w:sz w:val="24"/>
          <w:szCs w:val="24"/>
        </w:rPr>
      </w:pPr>
      <w:bookmarkStart w:id="21" w:name="_Toc28359082"/>
      <w:bookmarkStart w:id="22" w:name="_Toc28359005"/>
      <w:bookmarkStart w:id="23" w:name="_Toc35393793"/>
      <w:bookmarkStart w:id="24" w:name="_Toc35393624"/>
      <w:r>
        <w:rPr>
          <w:rFonts w:ascii="仿宋" w:eastAsia="仿宋" w:hAnsi="仿宋" w:cs="仿宋" w:hint="eastAsia"/>
          <w:sz w:val="24"/>
          <w:szCs w:val="24"/>
        </w:rPr>
        <w:t>四、提交投标文件</w:t>
      </w:r>
      <w:bookmarkEnd w:id="21"/>
      <w:bookmarkEnd w:id="22"/>
      <w:r>
        <w:rPr>
          <w:rFonts w:ascii="仿宋" w:eastAsia="仿宋" w:hAnsi="仿宋" w:cs="仿宋" w:hint="eastAsia"/>
          <w:sz w:val="24"/>
          <w:szCs w:val="24"/>
        </w:rPr>
        <w:t>截止时间、开标时间和地点</w:t>
      </w:r>
      <w:bookmarkEnd w:id="23"/>
      <w:bookmarkEnd w:id="24"/>
    </w:p>
    <w:p w:rsidR="003A3B11" w:rsidRDefault="003A3B11" w:rsidP="003A3B11">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投标截止时间、开标时间：2026年10月21日09点30分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A3B11" w:rsidRDefault="003A3B11" w:rsidP="003A3B11">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5" w:name="_Toc28359084"/>
      <w:bookmarkStart w:id="26" w:name="_Toc28359007"/>
      <w:bookmarkStart w:id="27" w:name="_Toc35393625"/>
      <w:bookmarkStart w:id="28" w:name="_Toc35393794"/>
      <w:r>
        <w:rPr>
          <w:rFonts w:ascii="仿宋" w:eastAsia="仿宋" w:hAnsi="仿宋" w:cs="仿宋" w:hint="eastAsia"/>
          <w:sz w:val="24"/>
          <w:szCs w:val="24"/>
        </w:rPr>
        <w:lastRenderedPageBreak/>
        <w:t>五、公告期限</w:t>
      </w:r>
      <w:bookmarkEnd w:id="25"/>
      <w:bookmarkEnd w:id="26"/>
      <w:bookmarkEnd w:id="27"/>
      <w:bookmarkEnd w:id="28"/>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A3B11" w:rsidRDefault="003A3B11" w:rsidP="003A3B11">
      <w:pPr>
        <w:pStyle w:val="20"/>
        <w:snapToGrid w:val="0"/>
        <w:spacing w:before="0" w:line="360" w:lineRule="auto"/>
        <w:jc w:val="left"/>
        <w:rPr>
          <w:rFonts w:ascii="仿宋" w:eastAsia="仿宋" w:hAnsi="仿宋" w:cs="仿宋"/>
          <w:sz w:val="24"/>
          <w:szCs w:val="24"/>
        </w:rPr>
      </w:pPr>
      <w:bookmarkStart w:id="29" w:name="_Toc35393795"/>
      <w:bookmarkStart w:id="30" w:name="_Toc35393626"/>
      <w:r>
        <w:rPr>
          <w:rFonts w:ascii="仿宋" w:eastAsia="仿宋" w:hAnsi="仿宋" w:cs="仿宋" w:hint="eastAsia"/>
          <w:sz w:val="24"/>
          <w:szCs w:val="24"/>
        </w:rPr>
        <w:t>六、其他补充事宜</w:t>
      </w:r>
      <w:bookmarkEnd w:id="29"/>
      <w:bookmarkEnd w:id="30"/>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bookmarkStart w:id="31" w:name="_GoBack"/>
      <w:bookmarkEnd w:id="31"/>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w:t>
      </w:r>
      <w:r w:rsidR="006343B3">
        <w:rPr>
          <w:rFonts w:ascii="仿宋" w:eastAsia="仿宋" w:hAnsi="仿宋" w:cs="仿宋_GB2312" w:hint="eastAsia"/>
          <w:kern w:val="0"/>
          <w:sz w:val="24"/>
        </w:rPr>
        <w:t>本项目为专门面向中小企业采购，投标人提供的货物须由符合政策要求的中小企业（中型或小型或微型）制造。监狱企业和残疾人福利性单位视同小型、微型企业。</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32" w:name="OLE_LINK63"/>
      <w:bookmarkStart w:id="33"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2"/>
      <w:bookmarkEnd w:id="33"/>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供应商登录北京市政府采购电子交易平台“用户指南”—“操作指南”—“市场主体注册入库操作流程指引”进行自助注册绑定。</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A3B11" w:rsidRDefault="003A3B11" w:rsidP="003A3B11">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A3B11" w:rsidRDefault="003A3B11" w:rsidP="003A3B11">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A3B11" w:rsidRDefault="003A3B11" w:rsidP="003A3B11">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A3B11" w:rsidRDefault="003A3B11" w:rsidP="003A3B11">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3A3B11" w:rsidRDefault="003A3B11" w:rsidP="003A3B11">
      <w:pPr>
        <w:pStyle w:val="20"/>
        <w:snapToGrid w:val="0"/>
        <w:spacing w:before="0" w:line="360" w:lineRule="auto"/>
        <w:jc w:val="left"/>
        <w:rPr>
          <w:rFonts w:ascii="仿宋" w:eastAsia="仿宋" w:hAnsi="仿宋" w:cs="仿宋"/>
          <w:sz w:val="24"/>
          <w:szCs w:val="24"/>
        </w:rPr>
      </w:pPr>
      <w:bookmarkStart w:id="34" w:name="_Toc35393627"/>
      <w:bookmarkStart w:id="35" w:name="_Toc35393796"/>
      <w:bookmarkStart w:id="36" w:name="_Toc28359008"/>
      <w:bookmarkStart w:id="37" w:name="_Toc28359085"/>
      <w:r>
        <w:rPr>
          <w:rFonts w:ascii="仿宋" w:eastAsia="仿宋" w:hAnsi="仿宋" w:cs="仿宋" w:hint="eastAsia"/>
          <w:sz w:val="24"/>
          <w:szCs w:val="24"/>
        </w:rPr>
        <w:t>七、对本次招标提出询问，请按以下方式联系。</w:t>
      </w:r>
      <w:bookmarkEnd w:id="34"/>
      <w:bookmarkEnd w:id="35"/>
      <w:bookmarkEnd w:id="36"/>
      <w:bookmarkEnd w:id="37"/>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38" w:name="_Toc28359009"/>
      <w:bookmarkStart w:id="39" w:name="_Toc28359086"/>
      <w:r>
        <w:rPr>
          <w:rFonts w:ascii="仿宋" w:eastAsia="仿宋" w:hAnsi="仿宋" w:cs="仿宋" w:hint="eastAsia"/>
          <w:sz w:val="24"/>
        </w:rPr>
        <w:t>名    称：首都医科大学附属北京友谊医院</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lastRenderedPageBreak/>
        <w:t>2.采购代理机构信息</w:t>
      </w:r>
      <w:bookmarkEnd w:id="38"/>
      <w:bookmarkEnd w:id="39"/>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40" w:name="_Toc28359010"/>
      <w:bookmarkStart w:id="41" w:name="_Toc28359087"/>
      <w:r>
        <w:rPr>
          <w:rFonts w:ascii="仿宋" w:eastAsia="仿宋" w:hAnsi="仿宋" w:cs="仿宋" w:hint="eastAsia"/>
          <w:sz w:val="24"/>
        </w:rPr>
        <w:t>名    称：中技国际招标有限公司</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3A3B11" w:rsidRDefault="003A3B11" w:rsidP="003A3B11">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40"/>
      <w:bookmarkEnd w:id="41"/>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bookmarkEnd w:id="8"/>
    <w:p w:rsidR="001B7B3C" w:rsidRPr="002859F3" w:rsidRDefault="001B7B3C" w:rsidP="003A3B11">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0D8" w:rsidRDefault="005740D8" w:rsidP="00AA7ACD">
      <w:r>
        <w:separator/>
      </w:r>
    </w:p>
  </w:endnote>
  <w:endnote w:type="continuationSeparator" w:id="0">
    <w:p w:rsidR="005740D8" w:rsidRDefault="005740D8"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0D8" w:rsidRDefault="005740D8" w:rsidP="00AA7ACD">
      <w:r>
        <w:separator/>
      </w:r>
    </w:p>
  </w:footnote>
  <w:footnote w:type="continuationSeparator" w:id="0">
    <w:p w:rsidR="005740D8" w:rsidRDefault="005740D8"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05C05"/>
    <w:rsid w:val="003069B1"/>
    <w:rsid w:val="003172E2"/>
    <w:rsid w:val="00346135"/>
    <w:rsid w:val="00364E19"/>
    <w:rsid w:val="00374D3F"/>
    <w:rsid w:val="00383282"/>
    <w:rsid w:val="00390CFF"/>
    <w:rsid w:val="003A3B11"/>
    <w:rsid w:val="003A4BA4"/>
    <w:rsid w:val="003B655D"/>
    <w:rsid w:val="003D34B6"/>
    <w:rsid w:val="003F187E"/>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740D8"/>
    <w:rsid w:val="00587DD2"/>
    <w:rsid w:val="00590BF0"/>
    <w:rsid w:val="0059195B"/>
    <w:rsid w:val="005964C4"/>
    <w:rsid w:val="005A0E53"/>
    <w:rsid w:val="005B02F8"/>
    <w:rsid w:val="005D5E44"/>
    <w:rsid w:val="005E6288"/>
    <w:rsid w:val="00604AAD"/>
    <w:rsid w:val="00623D74"/>
    <w:rsid w:val="006343B3"/>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8E6356"/>
    <w:rsid w:val="0090374D"/>
    <w:rsid w:val="00904BCE"/>
    <w:rsid w:val="009072A4"/>
    <w:rsid w:val="00920512"/>
    <w:rsid w:val="009336F2"/>
    <w:rsid w:val="00941BCE"/>
    <w:rsid w:val="0095572D"/>
    <w:rsid w:val="009A0736"/>
    <w:rsid w:val="009A4897"/>
    <w:rsid w:val="009D3FF8"/>
    <w:rsid w:val="009E796F"/>
    <w:rsid w:val="00A05C2B"/>
    <w:rsid w:val="00A161CB"/>
    <w:rsid w:val="00A321A4"/>
    <w:rsid w:val="00A461F0"/>
    <w:rsid w:val="00A537EC"/>
    <w:rsid w:val="00A5520F"/>
    <w:rsid w:val="00A56FCD"/>
    <w:rsid w:val="00A62697"/>
    <w:rsid w:val="00A6727A"/>
    <w:rsid w:val="00A7541C"/>
    <w:rsid w:val="00A80800"/>
    <w:rsid w:val="00AA4364"/>
    <w:rsid w:val="00AA7470"/>
    <w:rsid w:val="00AA7ACD"/>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1CB"/>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31B94"/>
    <w:rsid w:val="00F52654"/>
    <w:rsid w:val="00F547E9"/>
    <w:rsid w:val="00F56205"/>
    <w:rsid w:val="00F57B45"/>
    <w:rsid w:val="00F6521D"/>
    <w:rsid w:val="00F7281D"/>
    <w:rsid w:val="00F8349B"/>
    <w:rsid w:val="00F93E6B"/>
    <w:rsid w:val="00F943C7"/>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904</TotalTime>
  <Pages>5</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351</cp:revision>
  <dcterms:created xsi:type="dcterms:W3CDTF">2022-07-12T08:21:00Z</dcterms:created>
  <dcterms:modified xsi:type="dcterms:W3CDTF">2026-09-30T09:14:00Z</dcterms:modified>
</cp:coreProperties>
</file>