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5B6AD" w14:textId="77777777" w:rsidR="00C600D0" w:rsidRDefault="00C600D0"/>
    <w:p w14:paraId="6C836970" w14:textId="7690E5B3" w:rsidR="002D0CD9" w:rsidRDefault="002D0CD9" w:rsidP="002D0CD9">
      <w:pPr>
        <w:jc w:val="center"/>
      </w:pPr>
      <w:r>
        <w:rPr>
          <w:rFonts w:hint="eastAsia"/>
        </w:rPr>
        <w:t>采购公告</w:t>
      </w:r>
    </w:p>
    <w:p w14:paraId="56222276" w14:textId="77777777" w:rsidR="002D0CD9" w:rsidRDefault="002D0CD9">
      <w:pPr>
        <w:rPr>
          <w:rFonts w:hint="eastAsia"/>
        </w:rPr>
      </w:pPr>
    </w:p>
    <w:p w14:paraId="2CCEAF51" w14:textId="77777777" w:rsidR="002D0CD9" w:rsidRPr="002D0CD9" w:rsidRDefault="002D0CD9" w:rsidP="002D0CD9">
      <w:pPr>
        <w:keepNext/>
        <w:keepLines/>
        <w:autoSpaceDE w:val="0"/>
        <w:autoSpaceDN w:val="0"/>
        <w:adjustRightInd w:val="0"/>
        <w:spacing w:after="0" w:line="360" w:lineRule="auto"/>
        <w:ind w:firstLine="482"/>
        <w:outlineLvl w:val="1"/>
        <w:rPr>
          <w:rFonts w:ascii="宋体" w:eastAsia="宋体" w:hAnsi="宋体" w:cs="Times New Roman"/>
          <w:b/>
          <w:kern w:val="0"/>
          <w:sz w:val="24"/>
          <w14:ligatures w14:val="none"/>
        </w:rPr>
      </w:pPr>
      <w:bookmarkStart w:id="0" w:name="_Toc35393621"/>
      <w:bookmarkStart w:id="1" w:name="_Toc35393790"/>
      <w:bookmarkStart w:id="2" w:name="_Toc28359002"/>
      <w:bookmarkStart w:id="3" w:name="_Toc28359079"/>
      <w:bookmarkStart w:id="4" w:name="_Hlk24379207"/>
      <w:r w:rsidRPr="002D0CD9">
        <w:rPr>
          <w:rFonts w:ascii="宋体" w:eastAsia="宋体" w:hAnsi="宋体" w:cs="Times New Roman"/>
          <w:b/>
          <w:kern w:val="0"/>
          <w:sz w:val="24"/>
          <w14:ligatures w14:val="none"/>
        </w:rPr>
        <w:t>一、项目基本情况</w:t>
      </w:r>
      <w:bookmarkEnd w:id="0"/>
      <w:bookmarkEnd w:id="1"/>
      <w:bookmarkEnd w:id="2"/>
      <w:bookmarkEnd w:id="3"/>
    </w:p>
    <w:p w14:paraId="10287C0A"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1.项目编号：BMCC-ZC26-1356</w:t>
      </w:r>
    </w:p>
    <w:p w14:paraId="7C2B354A"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2.项目名称：北京电影学院2026年消电检服务采购项目</w:t>
      </w:r>
    </w:p>
    <w:bookmarkEnd w:id="4"/>
    <w:p w14:paraId="20A857CA"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3.项目预算金额：30.151192万元、项目最高限价（如有）：30.151192万元</w:t>
      </w:r>
    </w:p>
    <w:p w14:paraId="753C9641" w14:textId="77777777" w:rsidR="002D0CD9" w:rsidRPr="002D0CD9" w:rsidRDefault="002D0CD9" w:rsidP="002D0CD9">
      <w:pPr>
        <w:spacing w:after="0" w:line="360" w:lineRule="auto"/>
        <w:ind w:firstLineChars="200" w:firstLine="480"/>
        <w:jc w:val="both"/>
        <w:rPr>
          <w:rFonts w:ascii="宋体" w:eastAsia="宋体" w:hAnsi="宋体" w:cs="宋体"/>
          <w:sz w:val="24"/>
          <w:szCs w:val="28"/>
          <w:shd w:val="clear" w:color="auto" w:fill="FFFFFF"/>
          <w14:ligatures w14:val="none"/>
        </w:rPr>
      </w:pPr>
      <w:r w:rsidRPr="002D0CD9">
        <w:rPr>
          <w:rFonts w:ascii="宋体" w:eastAsia="宋体" w:hAnsi="宋体" w:cs="Times New Roman"/>
          <w:sz w:val="24"/>
          <w:szCs w:val="22"/>
          <w14:ligatures w14:val="none"/>
        </w:rPr>
        <w:t>4.采购需求：</w:t>
      </w:r>
    </w:p>
    <w:tbl>
      <w:tblPr>
        <w:tblW w:w="9640"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709"/>
        <w:gridCol w:w="2410"/>
        <w:gridCol w:w="1843"/>
        <w:gridCol w:w="709"/>
        <w:gridCol w:w="3969"/>
      </w:tblGrid>
      <w:tr w:rsidR="002D0CD9" w:rsidRPr="002D0CD9" w14:paraId="69BF2898" w14:textId="77777777" w:rsidTr="00D149A3">
        <w:trPr>
          <w:trHeight w:val="397"/>
        </w:trPr>
        <w:tc>
          <w:tcPr>
            <w:tcW w:w="709" w:type="dxa"/>
            <w:noWrap/>
            <w:vAlign w:val="center"/>
          </w:tcPr>
          <w:p w14:paraId="305D2C75" w14:textId="77777777" w:rsidR="002D0CD9" w:rsidRPr="002D0CD9" w:rsidRDefault="002D0CD9" w:rsidP="002D0CD9">
            <w:pPr>
              <w:widowControl/>
              <w:spacing w:after="0" w:line="360" w:lineRule="auto"/>
              <w:jc w:val="center"/>
              <w:rPr>
                <w:rFonts w:ascii="宋体" w:eastAsia="宋体" w:hAnsi="宋体" w:cs="宋体"/>
                <w:b/>
                <w:bCs/>
                <w:kern w:val="0"/>
                <w:sz w:val="24"/>
                <w14:ligatures w14:val="none"/>
              </w:rPr>
            </w:pPr>
            <w:bookmarkStart w:id="5" w:name="_Hlk117509649"/>
            <w:r w:rsidRPr="002D0CD9">
              <w:rPr>
                <w:rFonts w:ascii="宋体" w:eastAsia="宋体" w:hAnsi="宋体" w:cs="宋体"/>
                <w:b/>
                <w:bCs/>
                <w:kern w:val="0"/>
                <w:sz w:val="24"/>
                <w14:ligatures w14:val="none"/>
              </w:rPr>
              <w:t>包号</w:t>
            </w:r>
          </w:p>
        </w:tc>
        <w:tc>
          <w:tcPr>
            <w:tcW w:w="2410" w:type="dxa"/>
            <w:noWrap/>
            <w:vAlign w:val="center"/>
          </w:tcPr>
          <w:p w14:paraId="017F4D43" w14:textId="77777777" w:rsidR="002D0CD9" w:rsidRPr="002D0CD9" w:rsidRDefault="002D0CD9" w:rsidP="002D0CD9">
            <w:pPr>
              <w:widowControl/>
              <w:spacing w:after="0" w:line="360" w:lineRule="auto"/>
              <w:jc w:val="center"/>
              <w:rPr>
                <w:rFonts w:ascii="宋体" w:eastAsia="宋体" w:hAnsi="宋体" w:cs="宋体"/>
                <w:b/>
                <w:bCs/>
                <w:kern w:val="0"/>
                <w:sz w:val="24"/>
                <w14:ligatures w14:val="none"/>
              </w:rPr>
            </w:pPr>
            <w:r w:rsidRPr="002D0CD9">
              <w:rPr>
                <w:rFonts w:ascii="宋体" w:eastAsia="宋体" w:hAnsi="宋体" w:cs="宋体"/>
                <w:b/>
                <w:bCs/>
                <w:kern w:val="0"/>
                <w:sz w:val="24"/>
                <w14:ligatures w14:val="none"/>
              </w:rPr>
              <w:t>项目名称</w:t>
            </w:r>
          </w:p>
        </w:tc>
        <w:tc>
          <w:tcPr>
            <w:tcW w:w="1843" w:type="dxa"/>
            <w:noWrap/>
            <w:vAlign w:val="center"/>
          </w:tcPr>
          <w:p w14:paraId="0BC3C521" w14:textId="77777777" w:rsidR="002D0CD9" w:rsidRPr="002D0CD9" w:rsidRDefault="002D0CD9" w:rsidP="002D0CD9">
            <w:pPr>
              <w:widowControl/>
              <w:spacing w:after="0" w:line="360" w:lineRule="auto"/>
              <w:jc w:val="center"/>
              <w:rPr>
                <w:rFonts w:ascii="宋体" w:eastAsia="宋体" w:hAnsi="宋体" w:cs="宋体"/>
                <w:b/>
                <w:bCs/>
                <w:kern w:val="0"/>
                <w:sz w:val="24"/>
                <w14:ligatures w14:val="none"/>
              </w:rPr>
            </w:pPr>
            <w:r w:rsidRPr="002D0CD9">
              <w:rPr>
                <w:rFonts w:ascii="宋体" w:eastAsia="宋体" w:hAnsi="宋体" w:cs="宋体"/>
                <w:b/>
                <w:bCs/>
                <w:kern w:val="0"/>
                <w:sz w:val="24"/>
                <w14:ligatures w14:val="none"/>
              </w:rPr>
              <w:t>采购包预算金额（万元）</w:t>
            </w:r>
          </w:p>
        </w:tc>
        <w:tc>
          <w:tcPr>
            <w:tcW w:w="709" w:type="dxa"/>
            <w:vAlign w:val="center"/>
          </w:tcPr>
          <w:p w14:paraId="706E48E5" w14:textId="77777777" w:rsidR="002D0CD9" w:rsidRPr="002D0CD9" w:rsidRDefault="002D0CD9" w:rsidP="002D0CD9">
            <w:pPr>
              <w:widowControl/>
              <w:spacing w:after="0" w:line="360" w:lineRule="auto"/>
              <w:jc w:val="center"/>
              <w:rPr>
                <w:rFonts w:ascii="宋体" w:eastAsia="宋体" w:hAnsi="宋体" w:cs="宋体"/>
                <w:b/>
                <w:bCs/>
                <w:kern w:val="0"/>
                <w:sz w:val="24"/>
                <w14:ligatures w14:val="none"/>
              </w:rPr>
            </w:pPr>
            <w:r w:rsidRPr="002D0CD9">
              <w:rPr>
                <w:rFonts w:ascii="宋体" w:eastAsia="宋体" w:hAnsi="宋体" w:cs="宋体"/>
                <w:b/>
                <w:bCs/>
                <w:kern w:val="0"/>
                <w:sz w:val="24"/>
                <w14:ligatures w14:val="none"/>
              </w:rPr>
              <w:t>数量</w:t>
            </w:r>
          </w:p>
        </w:tc>
        <w:tc>
          <w:tcPr>
            <w:tcW w:w="3969" w:type="dxa"/>
            <w:vAlign w:val="center"/>
          </w:tcPr>
          <w:p w14:paraId="51EF7097" w14:textId="77777777" w:rsidR="002D0CD9" w:rsidRPr="002D0CD9" w:rsidRDefault="002D0CD9" w:rsidP="002D0CD9">
            <w:pPr>
              <w:widowControl/>
              <w:spacing w:after="0" w:line="360" w:lineRule="auto"/>
              <w:jc w:val="center"/>
              <w:rPr>
                <w:rFonts w:ascii="宋体" w:eastAsia="宋体" w:hAnsi="宋体" w:cs="宋体"/>
                <w:b/>
                <w:bCs/>
                <w:kern w:val="0"/>
                <w:sz w:val="24"/>
                <w14:ligatures w14:val="none"/>
              </w:rPr>
            </w:pPr>
            <w:r w:rsidRPr="002D0CD9">
              <w:rPr>
                <w:rFonts w:ascii="宋体" w:eastAsia="宋体" w:hAnsi="宋体" w:cs="宋体"/>
                <w:b/>
                <w:bCs/>
                <w:kern w:val="0"/>
                <w:sz w:val="24"/>
                <w14:ligatures w14:val="none"/>
              </w:rPr>
              <w:t>简要技术需求或服务要求</w:t>
            </w:r>
          </w:p>
        </w:tc>
      </w:tr>
      <w:tr w:rsidR="002D0CD9" w:rsidRPr="002D0CD9" w14:paraId="6266AF2C" w14:textId="77777777" w:rsidTr="00D149A3">
        <w:trPr>
          <w:trHeight w:val="668"/>
        </w:trPr>
        <w:tc>
          <w:tcPr>
            <w:tcW w:w="709" w:type="dxa"/>
            <w:vAlign w:val="center"/>
          </w:tcPr>
          <w:p w14:paraId="658543F4" w14:textId="77777777" w:rsidR="002D0CD9" w:rsidRPr="002D0CD9" w:rsidRDefault="002D0CD9" w:rsidP="002D0CD9">
            <w:pPr>
              <w:widowControl/>
              <w:spacing w:after="0" w:line="360" w:lineRule="auto"/>
              <w:jc w:val="center"/>
              <w:rPr>
                <w:rFonts w:ascii="宋体" w:eastAsia="宋体" w:hAnsi="宋体" w:cs="宋体"/>
                <w:kern w:val="0"/>
                <w:sz w:val="24"/>
                <w14:ligatures w14:val="none"/>
              </w:rPr>
            </w:pPr>
            <w:r w:rsidRPr="002D0CD9">
              <w:rPr>
                <w:rFonts w:ascii="宋体" w:eastAsia="宋体" w:hAnsi="宋体" w:cs="宋体"/>
                <w:kern w:val="0"/>
                <w:sz w:val="24"/>
                <w14:ligatures w14:val="none"/>
              </w:rPr>
              <w:t>01</w:t>
            </w:r>
          </w:p>
        </w:tc>
        <w:tc>
          <w:tcPr>
            <w:tcW w:w="2410" w:type="dxa"/>
            <w:vAlign w:val="center"/>
          </w:tcPr>
          <w:p w14:paraId="448CE7B1" w14:textId="77777777" w:rsidR="002D0CD9" w:rsidRPr="002D0CD9" w:rsidRDefault="002D0CD9" w:rsidP="002D0CD9">
            <w:pPr>
              <w:widowControl/>
              <w:spacing w:after="0" w:line="360" w:lineRule="auto"/>
              <w:jc w:val="center"/>
              <w:rPr>
                <w:rFonts w:ascii="宋体" w:eastAsia="宋体" w:hAnsi="宋体" w:cs="宋体"/>
                <w:kern w:val="0"/>
                <w:sz w:val="24"/>
                <w14:ligatures w14:val="none"/>
              </w:rPr>
            </w:pPr>
            <w:r w:rsidRPr="002D0CD9">
              <w:rPr>
                <w:rFonts w:ascii="宋体" w:eastAsia="宋体" w:hAnsi="宋体" w:cs="宋体"/>
                <w:color w:val="000000"/>
                <w:kern w:val="0"/>
                <w:sz w:val="24"/>
                <w14:ligatures w14:val="none"/>
              </w:rPr>
              <w:t>北京电影学院2026年消电检服务采购项目</w:t>
            </w:r>
          </w:p>
        </w:tc>
        <w:tc>
          <w:tcPr>
            <w:tcW w:w="1843" w:type="dxa"/>
            <w:noWrap/>
            <w:vAlign w:val="center"/>
          </w:tcPr>
          <w:p w14:paraId="6CA15B66" w14:textId="77777777" w:rsidR="002D0CD9" w:rsidRPr="002D0CD9" w:rsidRDefault="002D0CD9" w:rsidP="002D0CD9">
            <w:pPr>
              <w:widowControl/>
              <w:spacing w:after="0" w:line="360" w:lineRule="auto"/>
              <w:jc w:val="center"/>
              <w:rPr>
                <w:rFonts w:ascii="宋体" w:eastAsia="宋体" w:hAnsi="宋体" w:cs="宋体"/>
                <w:kern w:val="0"/>
                <w:sz w:val="24"/>
                <w14:ligatures w14:val="none"/>
              </w:rPr>
            </w:pPr>
            <w:r w:rsidRPr="002D0CD9">
              <w:rPr>
                <w:rFonts w:ascii="宋体" w:eastAsia="宋体" w:hAnsi="宋体" w:cs="宋体"/>
                <w:color w:val="000000"/>
                <w:kern w:val="0"/>
                <w:sz w:val="24"/>
                <w14:ligatures w14:val="none"/>
              </w:rPr>
              <w:t>30.151192</w:t>
            </w:r>
          </w:p>
        </w:tc>
        <w:tc>
          <w:tcPr>
            <w:tcW w:w="709" w:type="dxa"/>
            <w:vAlign w:val="center"/>
          </w:tcPr>
          <w:p w14:paraId="053C39B1" w14:textId="77777777" w:rsidR="002D0CD9" w:rsidRPr="002D0CD9" w:rsidRDefault="002D0CD9" w:rsidP="002D0CD9">
            <w:pPr>
              <w:widowControl/>
              <w:spacing w:after="0" w:line="360" w:lineRule="auto"/>
              <w:jc w:val="center"/>
              <w:rPr>
                <w:rFonts w:ascii="宋体" w:eastAsia="宋体" w:hAnsi="宋体" w:cs="宋体"/>
                <w:kern w:val="0"/>
                <w:sz w:val="24"/>
                <w14:ligatures w14:val="none"/>
              </w:rPr>
            </w:pPr>
            <w:r w:rsidRPr="002D0CD9">
              <w:rPr>
                <w:rFonts w:ascii="宋体" w:eastAsia="宋体" w:hAnsi="宋体" w:cs="宋体"/>
                <w:kern w:val="0"/>
                <w:sz w:val="24"/>
                <w14:ligatures w14:val="none"/>
              </w:rPr>
              <w:t>1项</w:t>
            </w:r>
          </w:p>
        </w:tc>
        <w:tc>
          <w:tcPr>
            <w:tcW w:w="3969" w:type="dxa"/>
            <w:vAlign w:val="center"/>
          </w:tcPr>
          <w:p w14:paraId="727DE27C" w14:textId="77777777" w:rsidR="002D0CD9" w:rsidRPr="002D0CD9" w:rsidRDefault="002D0CD9" w:rsidP="002D0CD9">
            <w:pPr>
              <w:widowControl/>
              <w:spacing w:after="0" w:line="360" w:lineRule="auto"/>
              <w:jc w:val="center"/>
              <w:rPr>
                <w:rFonts w:ascii="宋体" w:eastAsia="宋体" w:hAnsi="宋体" w:cs="宋体"/>
                <w:kern w:val="0"/>
                <w:sz w:val="24"/>
                <w14:ligatures w14:val="none"/>
              </w:rPr>
            </w:pPr>
            <w:r w:rsidRPr="002D0CD9">
              <w:rPr>
                <w:rFonts w:ascii="宋体" w:eastAsia="宋体" w:hAnsi="宋体" w:cs="Times New Roman"/>
                <w:color w:val="000000"/>
                <w:sz w:val="24"/>
                <w14:ligatures w14:val="none"/>
              </w:rPr>
              <w:t>对全校主要建筑的消防设施设备及电气设备开展检测，包括北京电影学院海淀校区、怀柔校区各楼宇</w:t>
            </w:r>
            <w:r w:rsidRPr="002D0CD9">
              <w:rPr>
                <w:rFonts w:ascii="宋体" w:eastAsia="宋体" w:hAnsi="宋体" w:cs="宋体"/>
                <w:sz w:val="24"/>
                <w14:ligatures w14:val="none"/>
              </w:rPr>
              <w:t>（包括两校区校医院）</w:t>
            </w:r>
            <w:r w:rsidRPr="002D0CD9">
              <w:rPr>
                <w:rFonts w:ascii="宋体" w:eastAsia="宋体" w:hAnsi="宋体" w:cs="Times New Roman"/>
                <w:color w:val="000000"/>
                <w:sz w:val="24"/>
                <w14:ligatures w14:val="none"/>
              </w:rPr>
              <w:t>， 要求20个自然日内完成</w:t>
            </w:r>
          </w:p>
        </w:tc>
      </w:tr>
    </w:tbl>
    <w:bookmarkEnd w:id="5"/>
    <w:p w14:paraId="185B1C34" w14:textId="77777777" w:rsidR="002D0CD9" w:rsidRPr="002D0CD9" w:rsidRDefault="002D0CD9" w:rsidP="002D0CD9">
      <w:pPr>
        <w:spacing w:after="0" w:line="360" w:lineRule="auto"/>
        <w:ind w:firstLineChars="200" w:firstLine="560"/>
        <w:jc w:val="both"/>
        <w:rPr>
          <w:rFonts w:ascii="宋体" w:eastAsia="宋体" w:hAnsi="宋体" w:cs="宋体"/>
          <w:bCs/>
          <w:sz w:val="28"/>
          <w:szCs w:val="28"/>
          <w:lang w:eastAsia="zh-Hans"/>
          <w14:ligatures w14:val="none"/>
        </w:rPr>
      </w:pPr>
      <w:r w:rsidRPr="002D0CD9">
        <w:rPr>
          <w:rFonts w:ascii="宋体" w:eastAsia="宋体" w:hAnsi="宋体" w:cs="宋体"/>
          <w:bCs/>
          <w:sz w:val="28"/>
          <w:szCs w:val="28"/>
          <w:lang w:eastAsia="zh-Hans"/>
          <w14:ligatures w14:val="none"/>
        </w:rPr>
        <w:t xml:space="preserve"> </w:t>
      </w:r>
    </w:p>
    <w:p w14:paraId="7A55BBF9" w14:textId="77777777" w:rsidR="002D0CD9" w:rsidRPr="002D0CD9" w:rsidRDefault="002D0CD9" w:rsidP="002D0CD9">
      <w:pPr>
        <w:spacing w:after="0" w:line="360" w:lineRule="auto"/>
        <w:ind w:firstLineChars="200" w:firstLine="480"/>
        <w:jc w:val="both"/>
        <w:rPr>
          <w:rFonts w:ascii="宋体" w:eastAsia="宋体" w:hAnsi="宋体" w:cs="Times New Roman"/>
          <w:sz w:val="24"/>
          <w:u w:val="single"/>
          <w14:ligatures w14:val="none"/>
        </w:rPr>
      </w:pPr>
      <w:r w:rsidRPr="002D0CD9">
        <w:rPr>
          <w:rFonts w:ascii="宋体" w:eastAsia="宋体" w:hAnsi="宋体" w:cs="Times New Roman"/>
          <w:sz w:val="24"/>
          <w14:ligatures w14:val="none"/>
        </w:rPr>
        <w:t>5.合同履行期限：自合同签订生效后开始至双方合同义务完全履行后止。</w:t>
      </w:r>
    </w:p>
    <w:p w14:paraId="46192B6E"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 xml:space="preserve">6.本项目是否接受联合体投标：□是 </w:t>
      </w:r>
      <w:r w:rsidRPr="002D0CD9">
        <w:rPr>
          <w:rFonts w:ascii="Segoe UI Symbol" w:eastAsia="宋体" w:hAnsi="Segoe UI Symbol" w:cs="Times New Roman"/>
          <w:sz w:val="24"/>
          <w14:ligatures w14:val="none"/>
        </w:rPr>
        <w:t>√</w:t>
      </w:r>
      <w:r w:rsidRPr="002D0CD9">
        <w:rPr>
          <w:rFonts w:ascii="宋体" w:eastAsia="宋体" w:hAnsi="宋体" w:cs="Times New Roman"/>
          <w:sz w:val="24"/>
          <w14:ligatures w14:val="none"/>
        </w:rPr>
        <w:t>否。</w:t>
      </w:r>
    </w:p>
    <w:p w14:paraId="4EA3EB0F" w14:textId="77777777" w:rsidR="002D0CD9" w:rsidRPr="002D0CD9" w:rsidRDefault="002D0CD9" w:rsidP="002D0CD9">
      <w:pPr>
        <w:keepNext/>
        <w:keepLines/>
        <w:autoSpaceDE w:val="0"/>
        <w:autoSpaceDN w:val="0"/>
        <w:adjustRightInd w:val="0"/>
        <w:spacing w:after="0" w:line="360" w:lineRule="auto"/>
        <w:ind w:firstLine="482"/>
        <w:outlineLvl w:val="1"/>
        <w:rPr>
          <w:rFonts w:ascii="宋体" w:eastAsia="宋体" w:hAnsi="宋体" w:cs="Times New Roman"/>
          <w:b/>
          <w:kern w:val="0"/>
          <w:sz w:val="24"/>
          <w14:ligatures w14:val="none"/>
        </w:rPr>
      </w:pPr>
      <w:bookmarkStart w:id="6" w:name="_Toc35393622"/>
      <w:bookmarkStart w:id="7" w:name="_Toc28359003"/>
      <w:bookmarkStart w:id="8" w:name="_Toc35393791"/>
      <w:bookmarkStart w:id="9" w:name="_Toc28359080"/>
      <w:r w:rsidRPr="002D0CD9">
        <w:rPr>
          <w:rFonts w:ascii="宋体" w:eastAsia="宋体" w:hAnsi="宋体" w:cs="Times New Roman"/>
          <w:b/>
          <w:kern w:val="0"/>
          <w:sz w:val="24"/>
          <w14:ligatures w14:val="none"/>
        </w:rPr>
        <w:t>二、申请人的资格要求（须同时满足）</w:t>
      </w:r>
      <w:bookmarkEnd w:id="6"/>
      <w:bookmarkEnd w:id="7"/>
      <w:bookmarkEnd w:id="8"/>
      <w:bookmarkEnd w:id="9"/>
    </w:p>
    <w:p w14:paraId="017D7EF6"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1.满足《中华人民共和国政府采购法》第二十二条规定；</w:t>
      </w:r>
    </w:p>
    <w:p w14:paraId="467C550B"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bookmarkStart w:id="10" w:name="_Toc28359081"/>
      <w:bookmarkStart w:id="11" w:name="_Toc28359004"/>
      <w:r w:rsidRPr="002D0CD9">
        <w:rPr>
          <w:rFonts w:ascii="宋体" w:eastAsia="宋体" w:hAnsi="宋体" w:cs="Times New Roman"/>
          <w:sz w:val="24"/>
          <w14:ligatures w14:val="none"/>
        </w:rPr>
        <w:t>2.落实政府采购政策需满足的资格要求：</w:t>
      </w:r>
    </w:p>
    <w:p w14:paraId="2AD7713F"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2.1中小企业政策</w:t>
      </w:r>
    </w:p>
    <w:p w14:paraId="2620528F"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bookmarkStart w:id="12" w:name="_Toc35393792"/>
      <w:bookmarkStart w:id="13" w:name="_Toc35393623"/>
      <w:bookmarkEnd w:id="10"/>
      <w:bookmarkEnd w:id="11"/>
      <w:r w:rsidRPr="002D0CD9">
        <w:rPr>
          <w:rFonts w:ascii="宋体" w:eastAsia="宋体" w:hAnsi="宋体" w:cs="Times New Roman"/>
          <w:sz w:val="24"/>
          <w14:ligatures w14:val="none"/>
        </w:rPr>
        <w:t>□本项目不专门面向中小企业预留采购份额。</w:t>
      </w:r>
    </w:p>
    <w:p w14:paraId="410BF52A"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Segoe UI Symbol" w:eastAsia="宋体" w:hAnsi="Segoe UI Symbol" w:cs="Times New Roman"/>
          <w:sz w:val="24"/>
          <w14:ligatures w14:val="none"/>
        </w:rPr>
        <w:t>√</w:t>
      </w:r>
      <w:r w:rsidRPr="002D0CD9">
        <w:rPr>
          <w:rFonts w:ascii="宋体" w:eastAsia="宋体" w:hAnsi="宋体" w:cs="Times New Roman"/>
          <w:sz w:val="24"/>
          <w14:ligatures w14:val="none"/>
        </w:rPr>
        <w:t>本项目专门面向</w:t>
      </w:r>
      <w:r w:rsidRPr="002D0CD9">
        <w:rPr>
          <w:rFonts w:ascii="Segoe UI Symbol" w:eastAsia="宋体" w:hAnsi="Segoe UI Symbol" w:cs="Times New Roman"/>
          <w:sz w:val="24"/>
          <w14:ligatures w14:val="none"/>
        </w:rPr>
        <w:t>√</w:t>
      </w:r>
      <w:r w:rsidRPr="002D0CD9">
        <w:rPr>
          <w:rFonts w:ascii="宋体" w:eastAsia="宋体" w:hAnsi="宋体" w:cs="Times New Roman"/>
          <w:sz w:val="24"/>
          <w14:ligatures w14:val="none"/>
        </w:rPr>
        <w:t>中小□小微企业采购。即：提供的货物全部由符合政策要求的中小/小微企业制造、服务全部由符合政策要求的中小/小微企业承接。</w:t>
      </w:r>
    </w:p>
    <w:p w14:paraId="02C93576"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7C14A43D"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lastRenderedPageBreak/>
        <w:t>2.2其它落实政府采购政策的资格要求：</w:t>
      </w:r>
      <w:r w:rsidRPr="002D0CD9">
        <w:rPr>
          <w:rFonts w:ascii="宋体" w:eastAsia="宋体" w:hAnsi="宋体" w:cs="Times New Roman"/>
          <w:sz w:val="24"/>
          <w:u w:val="single"/>
          <w14:ligatures w14:val="none"/>
        </w:rPr>
        <w:t xml:space="preserve">             </w:t>
      </w:r>
      <w:proofErr w:type="gramStart"/>
      <w:r w:rsidRPr="002D0CD9">
        <w:rPr>
          <w:rFonts w:ascii="宋体" w:eastAsia="宋体" w:hAnsi="宋体" w:cs="Times New Roman"/>
          <w:sz w:val="24"/>
          <w:u w:val="single"/>
          <w14:ligatures w14:val="none"/>
        </w:rPr>
        <w:t xml:space="preserve"> </w:t>
      </w:r>
      <w:r w:rsidRPr="002D0CD9">
        <w:rPr>
          <w:rFonts w:ascii="宋体" w:eastAsia="宋体" w:hAnsi="宋体" w:cs="Times New Roman"/>
          <w:sz w:val="24"/>
          <w14:ligatures w14:val="none"/>
        </w:rPr>
        <w:t>。</w:t>
      </w:r>
      <w:proofErr w:type="gramEnd"/>
    </w:p>
    <w:p w14:paraId="3EEDB717" w14:textId="77777777" w:rsidR="002D0CD9" w:rsidRPr="002D0CD9" w:rsidRDefault="002D0CD9" w:rsidP="002D0CD9">
      <w:pPr>
        <w:spacing w:after="0" w:line="360" w:lineRule="auto"/>
        <w:ind w:firstLineChars="200" w:firstLine="480"/>
        <w:jc w:val="both"/>
        <w:rPr>
          <w:rFonts w:ascii="宋体" w:eastAsia="宋体" w:hAnsi="宋体" w:cs="Times New Roman"/>
          <w:sz w:val="24"/>
          <w:u w:val="single"/>
          <w14:ligatures w14:val="none"/>
        </w:rPr>
      </w:pPr>
      <w:r w:rsidRPr="002D0CD9">
        <w:rPr>
          <w:rFonts w:ascii="宋体" w:eastAsia="宋体" w:hAnsi="宋体" w:cs="Times New Roman"/>
          <w:sz w:val="24"/>
          <w14:ligatures w14:val="none"/>
        </w:rPr>
        <w:t>3.本项目的特定资格要求：</w:t>
      </w:r>
    </w:p>
    <w:p w14:paraId="4095D2BC" w14:textId="77777777" w:rsidR="002D0CD9" w:rsidRPr="002D0CD9" w:rsidRDefault="002D0CD9" w:rsidP="002D0CD9">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3.1本项目是否属于政府购买服务：</w:t>
      </w:r>
    </w:p>
    <w:p w14:paraId="4EC246EB" w14:textId="77777777" w:rsidR="002D0CD9" w:rsidRPr="002D0CD9" w:rsidRDefault="002D0CD9" w:rsidP="002D0CD9">
      <w:pPr>
        <w:tabs>
          <w:tab w:val="left" w:pos="900"/>
          <w:tab w:val="left" w:pos="1134"/>
          <w:tab w:val="left" w:pos="1589"/>
          <w:tab w:val="left" w:pos="5521"/>
        </w:tabs>
        <w:snapToGrid w:val="0"/>
        <w:spacing w:after="0" w:line="360" w:lineRule="auto"/>
        <w:ind w:leftChars="472" w:left="1038" w:firstLine="480"/>
        <w:jc w:val="both"/>
        <w:rPr>
          <w:rFonts w:ascii="宋体" w:eastAsia="宋体" w:hAnsi="宋体" w:cs="Times New Roman"/>
          <w:sz w:val="24"/>
          <w14:ligatures w14:val="none"/>
        </w:rPr>
      </w:pPr>
      <w:r w:rsidRPr="002D0CD9">
        <w:rPr>
          <w:rFonts w:ascii="Segoe UI Symbol" w:eastAsia="宋体" w:hAnsi="Segoe UI Symbol" w:cs="Times New Roman"/>
          <w:sz w:val="24"/>
          <w14:ligatures w14:val="none"/>
        </w:rPr>
        <w:t>√</w:t>
      </w:r>
      <w:r w:rsidRPr="002D0CD9">
        <w:rPr>
          <w:rFonts w:ascii="宋体" w:eastAsia="宋体" w:hAnsi="宋体" w:cs="Times New Roman"/>
          <w:sz w:val="24"/>
          <w14:ligatures w14:val="none"/>
        </w:rPr>
        <w:t>否</w:t>
      </w:r>
    </w:p>
    <w:p w14:paraId="0E27904C" w14:textId="77777777" w:rsidR="002D0CD9" w:rsidRPr="002D0CD9" w:rsidRDefault="002D0CD9" w:rsidP="002D0CD9">
      <w:pPr>
        <w:tabs>
          <w:tab w:val="left" w:pos="900"/>
          <w:tab w:val="left" w:pos="1134"/>
          <w:tab w:val="left" w:pos="1589"/>
          <w:tab w:val="left" w:pos="5521"/>
        </w:tabs>
        <w:snapToGrid w:val="0"/>
        <w:spacing w:after="0" w:line="360" w:lineRule="auto"/>
        <w:ind w:leftChars="472" w:left="1038"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□是，公益一类事业单位、使用事业编制且由财政拨款保障的群团组织，不得作为承接主体；</w:t>
      </w:r>
    </w:p>
    <w:p w14:paraId="1ED76ECE" w14:textId="77777777" w:rsidR="002D0CD9" w:rsidRPr="002D0CD9" w:rsidRDefault="002D0CD9" w:rsidP="002D0CD9">
      <w:pPr>
        <w:tabs>
          <w:tab w:val="left" w:pos="900"/>
          <w:tab w:val="left" w:pos="1134"/>
          <w:tab w:val="left" w:pos="1589"/>
          <w:tab w:val="left" w:pos="5521"/>
        </w:tabs>
        <w:snapToGrid w:val="0"/>
        <w:spacing w:after="0" w:line="360" w:lineRule="auto"/>
        <w:ind w:firstLineChars="200" w:firstLine="480"/>
        <w:jc w:val="both"/>
        <w:rPr>
          <w:rFonts w:ascii="Arial" w:eastAsia="等线" w:hAnsi="Arial" w:cs="Arial"/>
          <w:spacing w:val="-9"/>
          <w:sz w:val="24"/>
          <w14:ligatures w14:val="none"/>
        </w:rPr>
      </w:pPr>
      <w:r w:rsidRPr="002D0CD9">
        <w:rPr>
          <w:rFonts w:ascii="宋体" w:eastAsia="宋体" w:hAnsi="宋体" w:cs="Times New Roman"/>
          <w:sz w:val="24"/>
          <w14:ligatures w14:val="none"/>
        </w:rPr>
        <w:t>3.</w:t>
      </w:r>
      <w:bookmarkStart w:id="14" w:name="_Hlk100673152"/>
      <w:r w:rsidRPr="002D0CD9">
        <w:rPr>
          <w:rFonts w:ascii="宋体" w:eastAsia="宋体" w:hAnsi="宋体" w:cs="Times New Roman"/>
          <w:sz w:val="24"/>
          <w14:ligatures w14:val="none"/>
        </w:rPr>
        <w:t>2 其他特定资格</w:t>
      </w:r>
      <w:bookmarkEnd w:id="14"/>
      <w:r w:rsidRPr="002D0CD9">
        <w:rPr>
          <w:rFonts w:ascii="宋体" w:eastAsia="宋体" w:hAnsi="宋体" w:cs="Times New Roman"/>
          <w:sz w:val="24"/>
          <w14:ligatures w14:val="none"/>
        </w:rPr>
        <w:t>要求：</w:t>
      </w:r>
    </w:p>
    <w:p w14:paraId="49C29B58" w14:textId="77777777" w:rsidR="002D0CD9" w:rsidRPr="002D0CD9" w:rsidRDefault="002D0CD9" w:rsidP="002D0CD9">
      <w:pPr>
        <w:adjustRightInd w:val="0"/>
        <w:spacing w:line="360" w:lineRule="auto"/>
        <w:ind w:firstLineChars="200" w:firstLine="480"/>
        <w:rPr>
          <w:rFonts w:ascii="宋体" w:eastAsia="等线" w:hAnsi="宋体" w:cs="Times New Roman"/>
          <w:sz w:val="24"/>
          <w14:ligatures w14:val="none"/>
        </w:rPr>
      </w:pPr>
      <w:r w:rsidRPr="002D0CD9">
        <w:rPr>
          <w:rFonts w:ascii="宋体" w:eastAsia="等线" w:hAnsi="宋体" w:cs="Times New Roman"/>
          <w:sz w:val="24"/>
          <w14:ligatures w14:val="none"/>
        </w:rPr>
        <w:t>（</w:t>
      </w:r>
      <w:r w:rsidRPr="002D0CD9">
        <w:rPr>
          <w:rFonts w:ascii="宋体" w:eastAsia="等线" w:hAnsi="宋体" w:cs="Times New Roman"/>
          <w:sz w:val="24"/>
          <w14:ligatures w14:val="none"/>
        </w:rPr>
        <w:t>1</w:t>
      </w:r>
      <w:r w:rsidRPr="002D0CD9">
        <w:rPr>
          <w:rFonts w:ascii="宋体" w:eastAsia="等线" w:hAnsi="宋体" w:cs="Times New Roman"/>
          <w:sz w:val="24"/>
          <w14:ligatures w14:val="none"/>
        </w:rPr>
        <w:t>）本项目采用全流程电子化的招标方式，投标人须按相关规定获取招标文件并进行投标。</w:t>
      </w:r>
    </w:p>
    <w:p w14:paraId="49CE55E3" w14:textId="77777777" w:rsidR="002D0CD9" w:rsidRPr="002D0CD9" w:rsidRDefault="002D0CD9" w:rsidP="002D0CD9">
      <w:pPr>
        <w:adjustRightInd w:val="0"/>
        <w:spacing w:line="360" w:lineRule="auto"/>
        <w:ind w:firstLineChars="200" w:firstLine="480"/>
        <w:rPr>
          <w:rFonts w:ascii="宋体" w:eastAsia="等线" w:hAnsi="宋体" w:cs="Times New Roman"/>
          <w:sz w:val="24"/>
          <w14:ligatures w14:val="none"/>
        </w:rPr>
      </w:pPr>
      <w:r w:rsidRPr="002D0CD9">
        <w:rPr>
          <w:rFonts w:ascii="宋体" w:eastAsia="等线" w:hAnsi="宋体" w:cs="Times New Roman"/>
          <w:sz w:val="24"/>
          <w14:ligatures w14:val="none"/>
        </w:rPr>
        <w:t>（</w:t>
      </w:r>
      <w:r w:rsidRPr="002D0CD9">
        <w:rPr>
          <w:rFonts w:ascii="宋体" w:eastAsia="等线" w:hAnsi="宋体" w:cs="Times New Roman"/>
          <w:sz w:val="24"/>
          <w14:ligatures w14:val="none"/>
        </w:rPr>
        <w:t>2</w:t>
      </w:r>
      <w:r w:rsidRPr="002D0CD9">
        <w:rPr>
          <w:rFonts w:ascii="宋体" w:eastAsia="等线" w:hAnsi="宋体" w:cs="Times New Roman"/>
          <w:sz w:val="24"/>
          <w14:ligatures w14:val="none"/>
        </w:rPr>
        <w:t>）</w:t>
      </w:r>
      <w:bookmarkStart w:id="15" w:name="_Hlk126589215"/>
      <w:r w:rsidRPr="002D0CD9">
        <w:rPr>
          <w:rFonts w:ascii="宋体" w:eastAsia="等线" w:hAnsi="宋体" w:cs="Times New Roman"/>
          <w:sz w:val="24"/>
          <w14:ligatures w14:val="none"/>
        </w:rPr>
        <w:t>单位负责人为同一人或者存在直接控股、管理关系的不同供应商，不得同时参加同一采购包的政府采购活动；为某一采购包提供整体设计、规范编制或者项目管理、监理、检测等服务的供应商，不得再参加该采购包的其他采购活动。本项目的采购代理机构及其分支机构不得参加本项目的投标或者代理投标。</w:t>
      </w:r>
      <w:bookmarkEnd w:id="15"/>
    </w:p>
    <w:p w14:paraId="0BC1B3EB" w14:textId="77777777" w:rsidR="002D0CD9" w:rsidRPr="002D0CD9" w:rsidRDefault="002D0CD9" w:rsidP="002D0CD9">
      <w:pPr>
        <w:adjustRightInd w:val="0"/>
        <w:spacing w:line="360" w:lineRule="auto"/>
        <w:ind w:firstLineChars="200" w:firstLine="480"/>
        <w:rPr>
          <w:rFonts w:ascii="宋体" w:eastAsia="等线" w:hAnsi="宋体" w:cs="Times New Roman"/>
          <w:sz w:val="24"/>
          <w14:ligatures w14:val="none"/>
        </w:rPr>
      </w:pPr>
      <w:r w:rsidRPr="002D0CD9">
        <w:rPr>
          <w:rFonts w:ascii="宋体" w:eastAsia="等线" w:hAnsi="宋体" w:cs="Times New Roman"/>
          <w:sz w:val="24"/>
          <w14:ligatures w14:val="none"/>
        </w:rPr>
        <w:t>（</w:t>
      </w:r>
      <w:r w:rsidRPr="002D0CD9">
        <w:rPr>
          <w:rFonts w:ascii="宋体" w:eastAsia="等线" w:hAnsi="宋体" w:cs="Times New Roman"/>
          <w:sz w:val="24"/>
          <w14:ligatures w14:val="none"/>
        </w:rPr>
        <w:t>3</w:t>
      </w:r>
      <w:r w:rsidRPr="002D0CD9">
        <w:rPr>
          <w:rFonts w:ascii="宋体" w:eastAsia="等线" w:hAnsi="宋体" w:cs="Times New Roman"/>
          <w:sz w:val="24"/>
          <w14:ligatures w14:val="none"/>
        </w:rPr>
        <w:t>）通过</w:t>
      </w:r>
      <w:r w:rsidRPr="002D0CD9">
        <w:rPr>
          <w:rFonts w:ascii="宋体" w:eastAsia="等线" w:hAnsi="宋体" w:cs="Times New Roman"/>
          <w:sz w:val="24"/>
          <w14:ligatures w14:val="none"/>
        </w:rPr>
        <w:t>“</w:t>
      </w:r>
      <w:r w:rsidRPr="002D0CD9">
        <w:rPr>
          <w:rFonts w:ascii="宋体" w:eastAsia="等线" w:hAnsi="宋体" w:cs="Times New Roman"/>
          <w:sz w:val="24"/>
          <w14:ligatures w14:val="none"/>
        </w:rPr>
        <w:t>信用中国</w:t>
      </w:r>
      <w:r w:rsidRPr="002D0CD9">
        <w:rPr>
          <w:rFonts w:ascii="宋体" w:eastAsia="等线" w:hAnsi="宋体" w:cs="Times New Roman"/>
          <w:sz w:val="24"/>
          <w14:ligatures w14:val="none"/>
        </w:rPr>
        <w:t>”</w:t>
      </w:r>
      <w:r w:rsidRPr="002D0CD9">
        <w:rPr>
          <w:rFonts w:ascii="宋体" w:eastAsia="等线" w:hAnsi="宋体" w:cs="Times New Roman"/>
          <w:sz w:val="24"/>
          <w14:ligatures w14:val="none"/>
        </w:rPr>
        <w:t>网站（</w:t>
      </w:r>
      <w:r w:rsidRPr="002D0CD9">
        <w:rPr>
          <w:rFonts w:ascii="宋体" w:eastAsia="等线" w:hAnsi="宋体" w:cs="Times New Roman"/>
          <w:sz w:val="24"/>
          <w14:ligatures w14:val="none"/>
        </w:rPr>
        <w:t>www.creditchina.gov.cn</w:t>
      </w:r>
      <w:r w:rsidRPr="002D0CD9">
        <w:rPr>
          <w:rFonts w:ascii="宋体" w:eastAsia="等线" w:hAnsi="宋体" w:cs="Times New Roman"/>
          <w:sz w:val="24"/>
          <w14:ligatures w14:val="none"/>
        </w:rPr>
        <w:t>）和中国政府采购网（</w:t>
      </w:r>
      <w:r w:rsidRPr="002D0CD9">
        <w:rPr>
          <w:rFonts w:ascii="宋体" w:eastAsia="等线" w:hAnsi="宋体" w:cs="Times New Roman"/>
          <w:sz w:val="24"/>
          <w14:ligatures w14:val="none"/>
        </w:rPr>
        <w:t>www.ccgp.gov.cn</w:t>
      </w:r>
      <w:r w:rsidRPr="002D0CD9">
        <w:rPr>
          <w:rFonts w:ascii="宋体" w:eastAsia="等线" w:hAnsi="宋体" w:cs="Times New Roman"/>
          <w:sz w:val="24"/>
          <w14:ligatures w14:val="none"/>
        </w:rPr>
        <w:t>）查询信用记录（截止时点为投标截止时间），被列入失信被执行人、重大税收违法案件当事人名单、政府采购严重违法失信行为记录名单的供应商，没有资格参加本项目的采购活动。</w:t>
      </w:r>
    </w:p>
    <w:p w14:paraId="211FF8AB" w14:textId="77777777" w:rsidR="002D0CD9" w:rsidRPr="002D0CD9" w:rsidRDefault="002D0CD9" w:rsidP="002D0CD9">
      <w:pPr>
        <w:keepNext/>
        <w:keepLines/>
        <w:widowControl/>
        <w:autoSpaceDE w:val="0"/>
        <w:autoSpaceDN w:val="0"/>
        <w:adjustRightInd w:val="0"/>
        <w:spacing w:after="0" w:line="360" w:lineRule="auto"/>
        <w:ind w:firstLine="482"/>
        <w:outlineLvl w:val="1"/>
        <w:rPr>
          <w:rFonts w:ascii="宋体" w:eastAsia="宋体" w:hAnsi="宋体" w:cs="Times New Roman"/>
          <w:b/>
          <w:kern w:val="0"/>
          <w:sz w:val="24"/>
          <w14:ligatures w14:val="none"/>
        </w:rPr>
      </w:pPr>
      <w:r w:rsidRPr="002D0CD9">
        <w:rPr>
          <w:rFonts w:ascii="宋体" w:eastAsia="宋体" w:hAnsi="宋体" w:cs="Times New Roman"/>
          <w:b/>
          <w:kern w:val="0"/>
          <w:sz w:val="24"/>
          <w14:ligatures w14:val="none"/>
        </w:rPr>
        <w:t>三、获取招标文件</w:t>
      </w:r>
      <w:bookmarkEnd w:id="12"/>
      <w:bookmarkEnd w:id="13"/>
    </w:p>
    <w:p w14:paraId="629377BC" w14:textId="77777777" w:rsidR="002D0CD9" w:rsidRPr="002D0CD9" w:rsidRDefault="002D0CD9" w:rsidP="002D0CD9">
      <w:pPr>
        <w:adjustRightInd w:val="0"/>
        <w:snapToGrid w:val="0"/>
        <w:spacing w:after="0" w:line="360" w:lineRule="auto"/>
        <w:ind w:firstLineChars="200" w:firstLine="480"/>
        <w:jc w:val="both"/>
        <w:rPr>
          <w:rFonts w:ascii="宋体" w:eastAsia="宋体" w:hAnsi="宋体" w:cs="Times New Roman"/>
          <w:sz w:val="24"/>
          <w:lang w:bidi="ar"/>
          <w14:ligatures w14:val="none"/>
        </w:rPr>
      </w:pPr>
      <w:r w:rsidRPr="002D0CD9">
        <w:rPr>
          <w:rFonts w:ascii="宋体" w:eastAsia="宋体" w:hAnsi="宋体" w:cs="Times New Roman"/>
          <w:sz w:val="24"/>
          <w:lang w:bidi="ar"/>
          <w14:ligatures w14:val="none"/>
        </w:rPr>
        <w:t>1.时间：采购公告发出之日至2026年10月13日，每天上午</w:t>
      </w:r>
      <w:r w:rsidRPr="002D0CD9">
        <w:rPr>
          <w:rFonts w:ascii="宋体" w:eastAsia="宋体" w:hAnsi="宋体" w:cs="Times New Roman"/>
          <w:sz w:val="24"/>
          <w:u w:val="single"/>
          <w:lang w:bidi="ar"/>
          <w14:ligatures w14:val="none"/>
        </w:rPr>
        <w:t>9:00</w:t>
      </w:r>
      <w:r w:rsidRPr="002D0CD9">
        <w:rPr>
          <w:rFonts w:ascii="宋体" w:eastAsia="宋体" w:hAnsi="宋体" w:cs="Times New Roman"/>
          <w:sz w:val="24"/>
          <w:lang w:bidi="ar"/>
          <w14:ligatures w14:val="none"/>
        </w:rPr>
        <w:t>至</w:t>
      </w:r>
      <w:r w:rsidRPr="002D0CD9">
        <w:rPr>
          <w:rFonts w:ascii="宋体" w:eastAsia="宋体" w:hAnsi="宋体" w:cs="Times New Roman"/>
          <w:sz w:val="24"/>
          <w:u w:val="single"/>
          <w:lang w:bidi="ar"/>
          <w14:ligatures w14:val="none"/>
        </w:rPr>
        <w:t>11:30</w:t>
      </w:r>
      <w:r w:rsidRPr="002D0CD9">
        <w:rPr>
          <w:rFonts w:ascii="宋体" w:eastAsia="宋体" w:hAnsi="宋体" w:cs="Times New Roman"/>
          <w:sz w:val="24"/>
          <w:lang w:bidi="ar"/>
          <w14:ligatures w14:val="none"/>
        </w:rPr>
        <w:t>，下午</w:t>
      </w:r>
      <w:r w:rsidRPr="002D0CD9">
        <w:rPr>
          <w:rFonts w:ascii="宋体" w:eastAsia="宋体" w:hAnsi="宋体" w:cs="Times New Roman"/>
          <w:sz w:val="24"/>
          <w:u w:val="single"/>
          <w:lang w:bidi="ar"/>
          <w14:ligatures w14:val="none"/>
        </w:rPr>
        <w:t>13:00</w:t>
      </w:r>
      <w:r w:rsidRPr="002D0CD9">
        <w:rPr>
          <w:rFonts w:ascii="宋体" w:eastAsia="宋体" w:hAnsi="宋体" w:cs="Times New Roman"/>
          <w:sz w:val="24"/>
          <w:lang w:bidi="ar"/>
          <w14:ligatures w14:val="none"/>
        </w:rPr>
        <w:t>至</w:t>
      </w:r>
      <w:r w:rsidRPr="002D0CD9">
        <w:rPr>
          <w:rFonts w:ascii="宋体" w:eastAsia="宋体" w:hAnsi="宋体" w:cs="Times New Roman"/>
          <w:sz w:val="24"/>
          <w:u w:val="single"/>
          <w:lang w:bidi="ar"/>
          <w14:ligatures w14:val="none"/>
        </w:rPr>
        <w:t>17:00</w:t>
      </w:r>
      <w:r w:rsidRPr="002D0CD9">
        <w:rPr>
          <w:rFonts w:ascii="宋体" w:eastAsia="宋体" w:hAnsi="宋体" w:cs="Times New Roman"/>
          <w:sz w:val="24"/>
          <w:lang w:bidi="ar"/>
          <w14:ligatures w14:val="none"/>
        </w:rPr>
        <w:t>（北京时间，法定节假日除外）。</w:t>
      </w:r>
    </w:p>
    <w:p w14:paraId="4E65494D" w14:textId="77777777" w:rsidR="002D0CD9" w:rsidRPr="002D0CD9" w:rsidRDefault="002D0CD9" w:rsidP="002D0CD9">
      <w:pPr>
        <w:adjustRightInd w:val="0"/>
        <w:snapToGrid w:val="0"/>
        <w:spacing w:after="0" w:line="360" w:lineRule="auto"/>
        <w:ind w:firstLineChars="200" w:firstLine="480"/>
        <w:jc w:val="both"/>
        <w:rPr>
          <w:rFonts w:ascii="宋体" w:eastAsia="宋体" w:hAnsi="宋体" w:cs="Times New Roman"/>
          <w:sz w:val="24"/>
          <w:lang w:bidi="ar"/>
          <w14:ligatures w14:val="none"/>
        </w:rPr>
      </w:pPr>
      <w:r w:rsidRPr="002D0CD9">
        <w:rPr>
          <w:rFonts w:ascii="宋体" w:eastAsia="宋体" w:hAnsi="宋体" w:cs="Times New Roman"/>
          <w:sz w:val="24"/>
          <w:lang w:bidi="ar"/>
          <w14:ligatures w14:val="none"/>
        </w:rPr>
        <w:t>2.地点：北京市政府采购电子交易</w:t>
      </w:r>
      <w:proofErr w:type="gramStart"/>
      <w:r w:rsidRPr="002D0CD9">
        <w:rPr>
          <w:rFonts w:ascii="宋体" w:eastAsia="宋体" w:hAnsi="宋体" w:cs="Times New Roman"/>
          <w:sz w:val="24"/>
          <w:lang w:bidi="ar"/>
          <w14:ligatures w14:val="none"/>
        </w:rPr>
        <w:t>平台,</w:t>
      </w:r>
      <w:proofErr w:type="gramEnd"/>
      <w:r w:rsidRPr="002D0CD9">
        <w:rPr>
          <w:rFonts w:ascii="宋体" w:eastAsia="宋体" w:hAnsi="宋体" w:cs="Times New Roman"/>
          <w:sz w:val="24"/>
          <w:lang w:bidi="ar"/>
          <w14:ligatures w14:val="none"/>
        </w:rPr>
        <w:t>具体方式详见“其他补充事宜</w:t>
      </w:r>
    </w:p>
    <w:p w14:paraId="1EB9FF4B" w14:textId="77777777" w:rsidR="002D0CD9" w:rsidRPr="002D0CD9" w:rsidRDefault="002D0CD9" w:rsidP="002D0CD9">
      <w:pPr>
        <w:adjustRightInd w:val="0"/>
        <w:snapToGrid w:val="0"/>
        <w:spacing w:after="0" w:line="360" w:lineRule="auto"/>
        <w:ind w:firstLineChars="200" w:firstLine="480"/>
        <w:jc w:val="both"/>
        <w:rPr>
          <w:rFonts w:ascii="宋体" w:eastAsia="宋体" w:hAnsi="宋体" w:cs="Times New Roman"/>
          <w:sz w:val="24"/>
          <w:lang w:bidi="ar"/>
          <w14:ligatures w14:val="none"/>
        </w:rPr>
      </w:pPr>
      <w:r w:rsidRPr="002D0CD9">
        <w:rPr>
          <w:rFonts w:ascii="宋体" w:eastAsia="宋体" w:hAnsi="宋体" w:cs="Times New Roman"/>
          <w:sz w:val="24"/>
          <w:lang w:bidi="ar"/>
          <w14:ligatures w14:val="none"/>
        </w:rPr>
        <w:t>3.方式：供应商按照规定办理CA数字认证证书（北京一证通数字证书）或电子营业执照登录北京市政府采购电子交易平台（</w:t>
      </w:r>
      <w:hyperlink r:id="rId4" w:anchor="/home" w:history="1">
        <w:r w:rsidRPr="002D0CD9">
          <w:rPr>
            <w:rFonts w:ascii="宋体" w:eastAsia="宋体" w:hAnsi="宋体" w:cs="Times New Roman"/>
            <w:color w:val="0000FF"/>
            <w:sz w:val="24"/>
            <w:u w:val="single"/>
            <w:lang w:bidi="ar"/>
            <w14:ligatures w14:val="none"/>
          </w:rPr>
          <w:t>http://zbcg-bjzc.zhongcy.com/bjczj-portal-site/index.html#/home</w:t>
        </w:r>
      </w:hyperlink>
      <w:r w:rsidRPr="002D0CD9">
        <w:rPr>
          <w:rFonts w:ascii="宋体" w:eastAsia="宋体" w:hAnsi="宋体" w:cs="Times New Roman"/>
          <w:sz w:val="24"/>
          <w:lang w:bidi="ar"/>
          <w14:ligatures w14:val="none"/>
        </w:rPr>
        <w:t>）获取电子版招标文</w:t>
      </w:r>
      <w:r w:rsidRPr="002D0CD9">
        <w:rPr>
          <w:rFonts w:ascii="宋体" w:eastAsia="宋体" w:hAnsi="宋体" w:cs="Times New Roman"/>
          <w:sz w:val="24"/>
          <w:lang w:bidi="ar"/>
          <w14:ligatures w14:val="none"/>
        </w:rPr>
        <w:lastRenderedPageBreak/>
        <w:t>件。</w:t>
      </w:r>
    </w:p>
    <w:p w14:paraId="60839E6F" w14:textId="77777777" w:rsidR="002D0CD9" w:rsidRPr="002D0CD9" w:rsidRDefault="002D0CD9" w:rsidP="002D0CD9">
      <w:pPr>
        <w:widowControl/>
        <w:adjustRightInd w:val="0"/>
        <w:snapToGrid w:val="0"/>
        <w:spacing w:after="0" w:line="360" w:lineRule="auto"/>
        <w:ind w:firstLineChars="200" w:firstLine="480"/>
        <w:rPr>
          <w:rFonts w:ascii="宋体" w:eastAsia="宋体" w:hAnsi="宋体" w:cs="Times New Roman"/>
          <w:sz w:val="24"/>
          <w14:ligatures w14:val="none"/>
        </w:rPr>
      </w:pPr>
      <w:r w:rsidRPr="002D0CD9">
        <w:rPr>
          <w:rFonts w:ascii="宋体" w:eastAsia="宋体" w:hAnsi="宋体" w:cs="Times New Roman"/>
          <w:sz w:val="24"/>
          <w:lang w:bidi="ar"/>
          <w14:ligatures w14:val="none"/>
        </w:rPr>
        <w:t>4.售价：0元。</w:t>
      </w:r>
    </w:p>
    <w:p w14:paraId="3461FF63" w14:textId="77777777" w:rsidR="002D0CD9" w:rsidRPr="002D0CD9" w:rsidRDefault="002D0CD9" w:rsidP="002D0CD9">
      <w:pPr>
        <w:keepNext/>
        <w:keepLines/>
        <w:widowControl/>
        <w:autoSpaceDE w:val="0"/>
        <w:autoSpaceDN w:val="0"/>
        <w:adjustRightInd w:val="0"/>
        <w:spacing w:after="0" w:line="360" w:lineRule="auto"/>
        <w:ind w:firstLine="482"/>
        <w:outlineLvl w:val="1"/>
        <w:rPr>
          <w:rFonts w:ascii="宋体" w:eastAsia="宋体" w:hAnsi="宋体" w:cs="Times New Roman"/>
          <w:b/>
          <w:kern w:val="0"/>
          <w:sz w:val="24"/>
          <w14:ligatures w14:val="none"/>
        </w:rPr>
      </w:pPr>
      <w:bookmarkStart w:id="16" w:name="_Toc28359005"/>
      <w:bookmarkStart w:id="17" w:name="_Toc28359082"/>
      <w:bookmarkStart w:id="18" w:name="_Toc35393624"/>
      <w:bookmarkStart w:id="19" w:name="_Toc35393793"/>
      <w:r w:rsidRPr="002D0CD9">
        <w:rPr>
          <w:rFonts w:ascii="宋体" w:eastAsia="宋体" w:hAnsi="宋体" w:cs="Times New Roman"/>
          <w:b/>
          <w:kern w:val="0"/>
          <w:sz w:val="24"/>
          <w14:ligatures w14:val="none"/>
        </w:rPr>
        <w:t>四、提交投标文件</w:t>
      </w:r>
      <w:bookmarkEnd w:id="16"/>
      <w:bookmarkEnd w:id="17"/>
      <w:r w:rsidRPr="002D0CD9">
        <w:rPr>
          <w:rFonts w:ascii="宋体" w:eastAsia="宋体" w:hAnsi="宋体" w:cs="Times New Roman"/>
          <w:b/>
          <w:kern w:val="0"/>
          <w:sz w:val="24"/>
          <w14:ligatures w14:val="none"/>
        </w:rPr>
        <w:t>截止时间、开标时间和地点</w:t>
      </w:r>
      <w:bookmarkEnd w:id="18"/>
      <w:bookmarkEnd w:id="19"/>
    </w:p>
    <w:p w14:paraId="2E8F447E" w14:textId="77777777" w:rsidR="002D0CD9" w:rsidRPr="002D0CD9" w:rsidRDefault="002D0CD9" w:rsidP="002D0CD9">
      <w:pPr>
        <w:spacing w:after="0" w:line="360" w:lineRule="auto"/>
        <w:ind w:firstLineChars="200" w:firstLine="480"/>
        <w:jc w:val="both"/>
        <w:rPr>
          <w:rFonts w:ascii="宋体" w:eastAsia="宋体" w:hAnsi="宋体" w:cs="Times New Roman"/>
          <w:bCs/>
          <w:sz w:val="24"/>
          <w:u w:val="single"/>
          <w14:ligatures w14:val="none"/>
        </w:rPr>
      </w:pPr>
      <w:r w:rsidRPr="002D0CD9">
        <w:rPr>
          <w:rFonts w:ascii="宋体" w:eastAsia="宋体" w:hAnsi="宋体" w:cs="Times New Roman"/>
          <w:sz w:val="24"/>
          <w:lang w:bidi="ar"/>
          <w14:ligatures w14:val="none"/>
        </w:rPr>
        <w:t>投标截止时间、开标时间：2026年10月22日13点30分</w:t>
      </w:r>
      <w:r w:rsidRPr="002D0CD9">
        <w:rPr>
          <w:rFonts w:ascii="宋体" w:eastAsia="宋体" w:hAnsi="宋体" w:cs="Times New Roman"/>
          <w:bCs/>
          <w:sz w:val="24"/>
          <w:lang w:bidi="ar"/>
          <w14:ligatures w14:val="none"/>
        </w:rPr>
        <w:t>（北京时间）</w:t>
      </w:r>
      <w:r w:rsidRPr="002D0CD9">
        <w:rPr>
          <w:rFonts w:ascii="宋体" w:eastAsia="宋体" w:hAnsi="宋体" w:cs="Times New Roman"/>
          <w:iCs/>
          <w:sz w:val="24"/>
          <w:lang w:bidi="ar"/>
          <w14:ligatures w14:val="none"/>
        </w:rPr>
        <w:t>。</w:t>
      </w:r>
    </w:p>
    <w:p w14:paraId="49437335" w14:textId="77777777" w:rsidR="002D0CD9" w:rsidRPr="002D0CD9" w:rsidRDefault="002D0CD9" w:rsidP="002D0CD9">
      <w:pPr>
        <w:spacing w:after="0" w:line="360" w:lineRule="auto"/>
        <w:ind w:firstLineChars="200" w:firstLine="480"/>
        <w:jc w:val="both"/>
        <w:rPr>
          <w:rFonts w:ascii="宋体" w:eastAsia="宋体" w:hAnsi="宋体" w:cs="Times New Roman"/>
          <w:sz w:val="24"/>
          <w:lang w:val="zh-TW" w:bidi="ar"/>
          <w14:ligatures w14:val="none"/>
        </w:rPr>
      </w:pPr>
      <w:r w:rsidRPr="002D0CD9">
        <w:rPr>
          <w:rFonts w:ascii="宋体" w:eastAsia="宋体" w:hAnsi="宋体" w:cs="Times New Roman"/>
          <w:sz w:val="24"/>
          <w:lang w:bidi="ar"/>
          <w14:ligatures w14:val="none"/>
        </w:rPr>
        <w:t>地点：</w:t>
      </w:r>
      <w:r w:rsidRPr="002D0CD9">
        <w:rPr>
          <w:rFonts w:ascii="宋体" w:eastAsia="宋体" w:hAnsi="宋体" w:cs="宋体"/>
          <w:sz w:val="24"/>
          <w14:ligatures w14:val="none"/>
        </w:rPr>
        <w:t>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3BA7A580" w14:textId="77777777" w:rsidR="002D0CD9" w:rsidRPr="002D0CD9" w:rsidRDefault="002D0CD9" w:rsidP="002D0CD9">
      <w:pPr>
        <w:keepNext/>
        <w:keepLines/>
        <w:autoSpaceDE w:val="0"/>
        <w:autoSpaceDN w:val="0"/>
        <w:adjustRightInd w:val="0"/>
        <w:spacing w:after="0" w:line="360" w:lineRule="auto"/>
        <w:ind w:firstLine="482"/>
        <w:outlineLvl w:val="1"/>
        <w:rPr>
          <w:rFonts w:ascii="宋体" w:eastAsia="宋体" w:hAnsi="宋体" w:cs="Times New Roman"/>
          <w:b/>
          <w:kern w:val="0"/>
          <w:sz w:val="24"/>
          <w14:ligatures w14:val="none"/>
        </w:rPr>
      </w:pPr>
      <w:bookmarkStart w:id="20" w:name="_Toc35393794"/>
      <w:bookmarkStart w:id="21" w:name="_Toc28359007"/>
      <w:bookmarkStart w:id="22" w:name="_Toc28359084"/>
      <w:bookmarkStart w:id="23" w:name="_Toc35393625"/>
      <w:r w:rsidRPr="002D0CD9">
        <w:rPr>
          <w:rFonts w:ascii="宋体" w:eastAsia="宋体" w:hAnsi="宋体" w:cs="Times New Roman"/>
          <w:b/>
          <w:kern w:val="0"/>
          <w:sz w:val="24"/>
          <w14:ligatures w14:val="none"/>
        </w:rPr>
        <w:t>五、公告期限</w:t>
      </w:r>
      <w:bookmarkEnd w:id="20"/>
      <w:bookmarkEnd w:id="21"/>
      <w:bookmarkEnd w:id="22"/>
      <w:bookmarkEnd w:id="23"/>
    </w:p>
    <w:p w14:paraId="2984F2E6" w14:textId="77777777" w:rsidR="002D0CD9" w:rsidRPr="002D0CD9" w:rsidRDefault="002D0CD9" w:rsidP="002D0CD9">
      <w:pPr>
        <w:spacing w:after="0" w:line="360" w:lineRule="auto"/>
        <w:ind w:firstLineChars="200" w:firstLine="480"/>
        <w:jc w:val="both"/>
        <w:rPr>
          <w:rFonts w:ascii="宋体" w:eastAsia="宋体" w:hAnsi="宋体" w:cs="Times New Roman"/>
          <w:kern w:val="0"/>
          <w:sz w:val="24"/>
          <w14:ligatures w14:val="none"/>
        </w:rPr>
      </w:pPr>
      <w:r w:rsidRPr="002D0CD9">
        <w:rPr>
          <w:rFonts w:ascii="宋体" w:eastAsia="宋体" w:hAnsi="宋体" w:cs="Times New Roman"/>
          <w:kern w:val="0"/>
          <w:sz w:val="24"/>
          <w14:ligatures w14:val="none"/>
        </w:rPr>
        <w:t>自本公告发布之日起5个工作日。</w:t>
      </w:r>
    </w:p>
    <w:p w14:paraId="6C671B66" w14:textId="77777777" w:rsidR="002D0CD9" w:rsidRPr="002D0CD9" w:rsidRDefault="002D0CD9" w:rsidP="002D0CD9">
      <w:pPr>
        <w:keepNext/>
        <w:keepLines/>
        <w:autoSpaceDE w:val="0"/>
        <w:autoSpaceDN w:val="0"/>
        <w:adjustRightInd w:val="0"/>
        <w:spacing w:after="0" w:line="360" w:lineRule="auto"/>
        <w:ind w:firstLine="482"/>
        <w:outlineLvl w:val="1"/>
        <w:rPr>
          <w:rFonts w:ascii="宋体" w:eastAsia="宋体" w:hAnsi="宋体" w:cs="Times New Roman"/>
          <w:b/>
          <w:kern w:val="0"/>
          <w:sz w:val="24"/>
          <w14:ligatures w14:val="none"/>
        </w:rPr>
      </w:pPr>
      <w:bookmarkStart w:id="24" w:name="_Toc35393795"/>
      <w:bookmarkStart w:id="25" w:name="_Toc35393626"/>
      <w:r w:rsidRPr="002D0CD9">
        <w:rPr>
          <w:rFonts w:ascii="宋体" w:eastAsia="宋体" w:hAnsi="宋体" w:cs="Times New Roman"/>
          <w:b/>
          <w:kern w:val="0"/>
          <w:sz w:val="24"/>
          <w14:ligatures w14:val="none"/>
        </w:rPr>
        <w:t>六、其他补充事宜</w:t>
      </w:r>
      <w:bookmarkEnd w:id="24"/>
      <w:bookmarkEnd w:id="25"/>
    </w:p>
    <w:p w14:paraId="4A92FA96" w14:textId="77777777" w:rsidR="002D0CD9" w:rsidRPr="002D0CD9" w:rsidRDefault="002D0CD9" w:rsidP="002D0CD9">
      <w:pPr>
        <w:spacing w:after="0" w:line="360" w:lineRule="auto"/>
        <w:ind w:firstLineChars="200" w:firstLine="480"/>
        <w:jc w:val="both"/>
        <w:rPr>
          <w:rFonts w:ascii="宋体" w:eastAsia="宋体" w:hAnsi="宋体" w:cs="Times New Roman"/>
          <w:sz w:val="24"/>
          <w:lang w:bidi="ar"/>
          <w14:ligatures w14:val="none"/>
        </w:rPr>
      </w:pPr>
      <w:bookmarkStart w:id="26" w:name="_Toc28359085"/>
      <w:bookmarkStart w:id="27" w:name="_Toc35393627"/>
      <w:bookmarkStart w:id="28" w:name="_Toc28359008"/>
      <w:bookmarkStart w:id="29" w:name="_Toc35393796"/>
      <w:r w:rsidRPr="002D0CD9">
        <w:rPr>
          <w:rFonts w:ascii="宋体" w:eastAsia="宋体" w:hAnsi="宋体" w:cs="Times New Roman"/>
          <w:sz w:val="24"/>
          <w14:ligatures w14:val="none"/>
        </w:rPr>
        <w:t>1.本项目需要落实的政府采购政策：促进</w:t>
      </w:r>
      <w:r w:rsidRPr="002D0CD9">
        <w:rPr>
          <w:rFonts w:ascii="宋体" w:eastAsia="宋体" w:hAnsi="宋体" w:cs="Times New Roman"/>
          <w:sz w:val="24"/>
          <w:lang w:bidi="ar"/>
          <w14:ligatures w14:val="none"/>
        </w:rPr>
        <w:t>中小企业、监狱企业、残疾人福利性单位发展、优先采购节能产品、环境标志产品、扶持不发达地区和少数民族地区等。</w:t>
      </w:r>
    </w:p>
    <w:p w14:paraId="03A420F1"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2.本项目采用全流程电子化采购方式，请供应商认真学习北京市政府采购电子交易平台发布的相关操作手册（供应商可在交易平台下载相关手册），办理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4A9065DD"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CA 数字证书服务热线 010-58511086</w:t>
      </w:r>
    </w:p>
    <w:p w14:paraId="20A09E7D"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电子营业执照服务热线 400-699-7000</w:t>
      </w:r>
    </w:p>
    <w:p w14:paraId="4CECD4A9"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技术支持服务热线      010-86483801</w:t>
      </w:r>
    </w:p>
    <w:p w14:paraId="34A73A87"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3.1 办理 CA 数字证书或电子营业执照</w:t>
      </w:r>
    </w:p>
    <w:p w14:paraId="0E7D0C70"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供应商登录北京市政府采购电子交易平台查阅 “用户指南</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“操作指南</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“市场主体 CA 办理操作流程指引</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电子营业执照使用指南 ”，按照程序要求办理。</w:t>
      </w:r>
    </w:p>
    <w:p w14:paraId="6E52CB6C"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3.2 注册</w:t>
      </w:r>
    </w:p>
    <w:p w14:paraId="7952EAE9"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供应商登录北京市政府采购电子交易平台 “用户指南</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“操作指南</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“市场主体注册入库操作流程指引 ”进行自助注册绑定。</w:t>
      </w:r>
    </w:p>
    <w:p w14:paraId="7D0AF66F"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3.3 驱动、客户端下载</w:t>
      </w:r>
    </w:p>
    <w:p w14:paraId="289D0207"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lastRenderedPageBreak/>
        <w:t>供应商登录北京市政府采购电子交易平台 “用户指南</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“工具下载</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“招标采购系统文件驱动安装包 ”下载相关驱动。</w:t>
      </w:r>
    </w:p>
    <w:p w14:paraId="2A638A34"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供应商登录北京市政府采购电子交易平台 “用户指南</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“工具下载</w:t>
      </w:r>
      <w:proofErr w:type="gramStart"/>
      <w:r w:rsidRPr="002D0CD9">
        <w:rPr>
          <w:rFonts w:ascii="宋体" w:eastAsia="宋体" w:hAnsi="宋体" w:cs="Times New Roman"/>
          <w:sz w:val="24"/>
          <w14:ligatures w14:val="none"/>
        </w:rPr>
        <w:t xml:space="preserve"> ”</w:t>
      </w:r>
      <w:proofErr w:type="gramEnd"/>
      <w:r w:rsidRPr="002D0CD9">
        <w:rPr>
          <w:rFonts w:ascii="宋体" w:eastAsia="宋体" w:hAnsi="宋体" w:cs="Times New Roman"/>
          <w:sz w:val="24"/>
          <w14:ligatures w14:val="none"/>
        </w:rPr>
        <w:t>— “投标文件编制工具 ”下载相关客户端。</w:t>
      </w:r>
    </w:p>
    <w:p w14:paraId="47B9C78E"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3.4 获取电子招标文件</w:t>
      </w:r>
    </w:p>
    <w:p w14:paraId="3D29642F"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供应商使用 CA 数字证书或电子营业执照登录北京市政府采购电子交易平台获取电子招标文件。</w:t>
      </w:r>
    </w:p>
    <w:p w14:paraId="77F5317E"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1478A77C"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3.5 编制电子投标文件</w:t>
      </w:r>
    </w:p>
    <w:p w14:paraId="73BE0B7F"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供应商应使用电子投标客户端编制电子投标文件并进行线上投标，供应商电子投标</w:t>
      </w:r>
    </w:p>
    <w:p w14:paraId="5CCC03F7" w14:textId="77777777" w:rsidR="002D0CD9" w:rsidRPr="002D0CD9" w:rsidRDefault="002D0CD9" w:rsidP="002D0CD9">
      <w:pPr>
        <w:spacing w:after="0" w:line="360" w:lineRule="auto"/>
        <w:jc w:val="both"/>
        <w:rPr>
          <w:rFonts w:ascii="宋体" w:eastAsia="宋体" w:hAnsi="宋体" w:cs="Times New Roman"/>
          <w:sz w:val="24"/>
          <w14:ligatures w14:val="none"/>
        </w:rPr>
      </w:pPr>
      <w:r w:rsidRPr="002D0CD9">
        <w:rPr>
          <w:rFonts w:ascii="宋体" w:eastAsia="宋体" w:hAnsi="宋体" w:cs="Times New Roman"/>
          <w:sz w:val="24"/>
          <w14:ligatures w14:val="none"/>
        </w:rPr>
        <w:t>文件需要加密并加盖电子签章，如无法按照要求在电子投标文件中加盖电子签章和加密，请及时通过技术支持服务热线联系技术人员。</w:t>
      </w:r>
    </w:p>
    <w:p w14:paraId="19C10C40"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3.6 提交电子投标文件</w:t>
      </w:r>
    </w:p>
    <w:p w14:paraId="1DFFADD9"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供应商应于投标截止时间前在北京市政府采购电子交易平台提交电子投标文件，上传电子投标文件过程中请保持与互联网的连接畅通。</w:t>
      </w:r>
    </w:p>
    <w:p w14:paraId="74BD12F4"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3.7 电子开标</w:t>
      </w:r>
    </w:p>
    <w:p w14:paraId="148D1287"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供应商在开标地点使用 CA 数字证书或电子营业执照登录北京市政府采购电子交易平台进行电子开标。</w:t>
      </w:r>
    </w:p>
    <w:p w14:paraId="030C9080"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开标时间到达之后对已在系统中递交且完成签到的供应商的投标文件进行解密。</w:t>
      </w:r>
    </w:p>
    <w:p w14:paraId="14102E9B"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4BD8BB50"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若供应商已申请多把数字证书，请注意使用差别，确保制作的投标文件和开标解密时使用的数字证书一致，造成解密失败的，由供应商负责。</w:t>
      </w:r>
    </w:p>
    <w:p w14:paraId="5496D616"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lastRenderedPageBreak/>
        <w:t>供应商应充分考虑到网络及系统平台可能存在的非正常情况，在投标文件递交截止时间之前完成上传。</w:t>
      </w:r>
    </w:p>
    <w:p w14:paraId="399FE4A8"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4.发布公告的媒介：中国政府采购网、北京市政府采购网发布（</w:t>
      </w:r>
      <w:r w:rsidRPr="002D0CD9">
        <w:rPr>
          <w:rFonts w:ascii="宋体" w:eastAsia="宋体" w:hAnsi="宋体" w:cs="Times New Roman"/>
          <w:sz w:val="24"/>
          <w:u w:val="single"/>
          <w14:ligatures w14:val="none"/>
        </w:rPr>
        <w:t>非在北京市政府采购电子交易平台报名的项目不涉及</w:t>
      </w:r>
      <w:r w:rsidRPr="002D0CD9">
        <w:rPr>
          <w:rFonts w:ascii="宋体" w:eastAsia="宋体" w:hAnsi="宋体" w:cs="Times New Roman"/>
          <w:sz w:val="24"/>
          <w14:ligatures w14:val="none"/>
        </w:rPr>
        <w:t>）。</w:t>
      </w:r>
    </w:p>
    <w:p w14:paraId="4613D2A1"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5.凡对本次招标提出询问及质疑，请与北京明德致信咨询有限公司联系。如需质疑，质疑函请采用政府采购供应商质疑函范本格式，以书面形式一次性提交。</w:t>
      </w:r>
    </w:p>
    <w:p w14:paraId="01843CEA"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6.有关中标（成交）通知书领取及服务费发票、保证金交纳及退还事宜的联系电话：010－82370045；有关招标（采购）文件技术部分的问题咨询，因项目经理外出、开标等原因，请优先通过010-61192275联系。</w:t>
      </w:r>
    </w:p>
    <w:p w14:paraId="492188FE"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7.本项目招标编号：</w:t>
      </w:r>
      <w:r w:rsidRPr="002D0CD9">
        <w:rPr>
          <w:rFonts w:ascii="Times New Roman" w:eastAsia="宋体" w:hAnsi="Times New Roman" w:cs="Times New Roman"/>
          <w:sz w:val="21"/>
          <w14:ligatures w14:val="none"/>
        </w:rPr>
        <w:t xml:space="preserve"> </w:t>
      </w:r>
      <w:r w:rsidRPr="002D0CD9">
        <w:rPr>
          <w:rFonts w:ascii="宋体" w:eastAsia="宋体" w:hAnsi="宋体" w:cs="Times New Roman"/>
          <w:sz w:val="24"/>
          <w14:ligatures w14:val="none"/>
        </w:rPr>
        <w:t>BMCC-ZC26-1356</w:t>
      </w:r>
    </w:p>
    <w:p w14:paraId="269143A8" w14:textId="77777777" w:rsidR="002D0CD9" w:rsidRPr="002D0CD9" w:rsidRDefault="002D0CD9" w:rsidP="002D0CD9">
      <w:pPr>
        <w:spacing w:after="0" w:line="360" w:lineRule="auto"/>
        <w:ind w:firstLineChars="200" w:firstLine="480"/>
        <w:jc w:val="both"/>
        <w:rPr>
          <w:rFonts w:ascii="宋体" w:eastAsia="宋体" w:hAnsi="宋体" w:cs="Times New Roman"/>
          <w:sz w:val="24"/>
          <w14:ligatures w14:val="none"/>
        </w:rPr>
      </w:pPr>
      <w:r w:rsidRPr="002D0CD9">
        <w:rPr>
          <w:rFonts w:ascii="宋体" w:eastAsia="宋体" w:hAnsi="宋体" w:cs="Times New Roman"/>
          <w:sz w:val="24"/>
          <w14:ligatures w14:val="none"/>
        </w:rPr>
        <w:t>8、如本公告内容和招标文件内容不一致，以招标文件为准。</w:t>
      </w:r>
    </w:p>
    <w:p w14:paraId="2DDD38A2" w14:textId="77777777" w:rsidR="002D0CD9" w:rsidRPr="002D0CD9" w:rsidRDefault="002D0CD9" w:rsidP="002D0CD9">
      <w:pPr>
        <w:keepNext/>
        <w:keepLines/>
        <w:autoSpaceDE w:val="0"/>
        <w:autoSpaceDN w:val="0"/>
        <w:adjustRightInd w:val="0"/>
        <w:spacing w:after="0" w:line="360" w:lineRule="auto"/>
        <w:ind w:firstLine="482"/>
        <w:outlineLvl w:val="1"/>
        <w:rPr>
          <w:rFonts w:ascii="宋体" w:eastAsia="宋体" w:hAnsi="宋体" w:cs="Times New Roman"/>
          <w:b/>
          <w:kern w:val="0"/>
          <w:sz w:val="24"/>
          <w14:ligatures w14:val="none"/>
        </w:rPr>
      </w:pPr>
      <w:r w:rsidRPr="002D0CD9">
        <w:rPr>
          <w:rFonts w:ascii="宋体" w:eastAsia="宋体" w:hAnsi="宋体" w:cs="Times New Roman"/>
          <w:b/>
          <w:kern w:val="0"/>
          <w:sz w:val="24"/>
          <w14:ligatures w14:val="none"/>
        </w:rPr>
        <w:t>七、对本次招标提出询问，请按以下方式联系。</w:t>
      </w:r>
      <w:bookmarkEnd w:id="26"/>
      <w:bookmarkEnd w:id="27"/>
      <w:bookmarkEnd w:id="28"/>
      <w:bookmarkEnd w:id="29"/>
    </w:p>
    <w:p w14:paraId="1AD265F6" w14:textId="77777777" w:rsidR="002D0CD9" w:rsidRPr="002D0CD9" w:rsidRDefault="002D0CD9" w:rsidP="002D0CD9">
      <w:pPr>
        <w:spacing w:after="0" w:line="360" w:lineRule="auto"/>
        <w:ind w:leftChars="371" w:left="1117" w:hangingChars="125" w:hanging="301"/>
        <w:rPr>
          <w:rFonts w:ascii="宋体" w:eastAsia="宋体" w:hAnsi="宋体" w:cs="Times New Roman"/>
          <w:b/>
          <w:sz w:val="24"/>
          <w14:ligatures w14:val="none"/>
        </w:rPr>
      </w:pPr>
      <w:r w:rsidRPr="002D0CD9">
        <w:rPr>
          <w:rFonts w:ascii="宋体" w:eastAsia="宋体" w:hAnsi="宋体" w:cs="Times New Roman"/>
          <w:b/>
          <w:sz w:val="24"/>
          <w14:ligatures w14:val="none"/>
        </w:rPr>
        <w:t>1.采购人信息</w:t>
      </w:r>
    </w:p>
    <w:p w14:paraId="149E504F" w14:textId="77777777" w:rsidR="002D0CD9" w:rsidRPr="002D0CD9" w:rsidRDefault="002D0CD9" w:rsidP="002D0CD9">
      <w:pPr>
        <w:spacing w:after="0" w:line="360" w:lineRule="auto"/>
        <w:ind w:leftChars="371" w:left="1114" w:hangingChars="124" w:hanging="298"/>
        <w:rPr>
          <w:rFonts w:ascii="宋体" w:eastAsia="宋体" w:hAnsi="宋体" w:cs="宋体"/>
          <w:sz w:val="24"/>
          <w14:ligatures w14:val="none"/>
        </w:rPr>
      </w:pPr>
      <w:bookmarkStart w:id="30" w:name="_Toc28359086"/>
      <w:bookmarkStart w:id="31" w:name="_Toc28359009"/>
      <w:r w:rsidRPr="002D0CD9">
        <w:rPr>
          <w:rFonts w:ascii="宋体" w:eastAsia="宋体" w:hAnsi="宋体" w:cs="宋体"/>
          <w:sz w:val="24"/>
          <w14:ligatures w14:val="none"/>
        </w:rPr>
        <w:t>名    称：北京电影学院</w:t>
      </w:r>
    </w:p>
    <w:p w14:paraId="187B942F" w14:textId="77777777" w:rsidR="002D0CD9" w:rsidRPr="002D0CD9" w:rsidRDefault="002D0CD9" w:rsidP="002D0CD9">
      <w:pPr>
        <w:spacing w:after="0" w:line="360" w:lineRule="auto"/>
        <w:ind w:leftChars="371" w:left="1114" w:hangingChars="124" w:hanging="298"/>
        <w:rPr>
          <w:rFonts w:ascii="宋体" w:eastAsia="宋体" w:hAnsi="宋体" w:cs="宋体"/>
          <w:sz w:val="24"/>
          <w14:ligatures w14:val="none"/>
        </w:rPr>
      </w:pPr>
      <w:proofErr w:type="gramStart"/>
      <w:r w:rsidRPr="002D0CD9">
        <w:rPr>
          <w:rFonts w:ascii="宋体" w:eastAsia="宋体" w:hAnsi="宋体" w:cs="宋体"/>
          <w:sz w:val="24"/>
          <w14:ligatures w14:val="none"/>
        </w:rPr>
        <w:t>地　　址</w:t>
      </w:r>
      <w:proofErr w:type="gramEnd"/>
      <w:r w:rsidRPr="002D0CD9">
        <w:rPr>
          <w:rFonts w:ascii="宋体" w:eastAsia="宋体" w:hAnsi="宋体" w:cs="宋体"/>
          <w:sz w:val="24"/>
          <w14:ligatures w14:val="none"/>
        </w:rPr>
        <w:t>：北京市海淀区西土城路4号</w:t>
      </w:r>
    </w:p>
    <w:p w14:paraId="57F08C5D" w14:textId="77777777" w:rsidR="002D0CD9" w:rsidRPr="002D0CD9" w:rsidRDefault="002D0CD9" w:rsidP="002D0CD9">
      <w:pPr>
        <w:spacing w:after="0" w:line="360" w:lineRule="auto"/>
        <w:ind w:leftChars="371" w:left="1114" w:hangingChars="124" w:hanging="298"/>
        <w:rPr>
          <w:rFonts w:ascii="宋体" w:eastAsia="宋体" w:hAnsi="宋体" w:cs="宋体"/>
          <w:sz w:val="24"/>
          <w14:ligatures w14:val="none"/>
        </w:rPr>
      </w:pPr>
      <w:r w:rsidRPr="002D0CD9">
        <w:rPr>
          <w:rFonts w:ascii="宋体" w:eastAsia="宋体" w:hAnsi="宋体" w:cs="宋体"/>
          <w:sz w:val="24"/>
          <w14:ligatures w14:val="none"/>
        </w:rPr>
        <w:t>联系方式：白老师、82283500</w:t>
      </w:r>
    </w:p>
    <w:p w14:paraId="4245BBF4" w14:textId="77777777" w:rsidR="002D0CD9" w:rsidRPr="002D0CD9" w:rsidRDefault="002D0CD9" w:rsidP="002D0CD9">
      <w:pPr>
        <w:spacing w:after="0" w:line="360" w:lineRule="auto"/>
        <w:ind w:leftChars="371" w:left="1117" w:hangingChars="125" w:hanging="301"/>
        <w:rPr>
          <w:rFonts w:ascii="宋体" w:eastAsia="宋体" w:hAnsi="宋体" w:cs="Times New Roman"/>
          <w:b/>
          <w:sz w:val="24"/>
          <w14:ligatures w14:val="none"/>
        </w:rPr>
      </w:pPr>
      <w:r w:rsidRPr="002D0CD9">
        <w:rPr>
          <w:rFonts w:ascii="宋体" w:eastAsia="宋体" w:hAnsi="宋体" w:cs="Times New Roman"/>
          <w:b/>
          <w:sz w:val="24"/>
          <w14:ligatures w14:val="none"/>
        </w:rPr>
        <w:t>2.采购代理机构信息</w:t>
      </w:r>
      <w:bookmarkEnd w:id="30"/>
      <w:bookmarkEnd w:id="31"/>
    </w:p>
    <w:p w14:paraId="08485643"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bookmarkStart w:id="32" w:name="_Toc28359087"/>
      <w:bookmarkStart w:id="33" w:name="_Toc28359010"/>
      <w:r w:rsidRPr="002D0CD9">
        <w:rPr>
          <w:rFonts w:ascii="宋体" w:eastAsia="宋体" w:hAnsi="宋体" w:cs="Times New Roman"/>
          <w:sz w:val="24"/>
          <w14:ligatures w14:val="none"/>
        </w:rPr>
        <w:t>名    称：北京明德致信咨询有限公司</w:t>
      </w:r>
    </w:p>
    <w:p w14:paraId="5A21FAEA"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r w:rsidRPr="002D0CD9">
        <w:rPr>
          <w:rFonts w:ascii="宋体" w:eastAsia="宋体" w:hAnsi="宋体" w:cs="Times New Roman"/>
          <w:sz w:val="24"/>
          <w14:ligatures w14:val="none"/>
        </w:rPr>
        <w:t>地    址：北京市海淀区学院路30号科大天工大厦B座1709室</w:t>
      </w:r>
    </w:p>
    <w:p w14:paraId="64A3D426"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r w:rsidRPr="002D0CD9">
        <w:rPr>
          <w:rFonts w:ascii="宋体" w:eastAsia="宋体" w:hAnsi="宋体" w:cs="Times New Roman"/>
          <w:sz w:val="24"/>
          <w14:ligatures w14:val="none"/>
        </w:rPr>
        <w:t>联系方式：张乐、马腾 、王希、孙恺宁、王蕾蕾、周洁琼</w:t>
      </w:r>
    </w:p>
    <w:p w14:paraId="7C0E9A48"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r w:rsidRPr="002D0CD9">
        <w:rPr>
          <w:rFonts w:ascii="宋体" w:eastAsia="宋体" w:hAnsi="宋体" w:cs="Times New Roman"/>
          <w:sz w:val="24"/>
          <w14:ligatures w14:val="none"/>
        </w:rPr>
        <w:t>010－82370045，（61192275），fc@zbbmcc.com（保证金、发票等咨询）</w:t>
      </w:r>
    </w:p>
    <w:p w14:paraId="5741AC3F"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r w:rsidRPr="002D0CD9">
        <w:rPr>
          <w:rFonts w:ascii="宋体" w:eastAsia="宋体" w:hAnsi="宋体" w:cs="Times New Roman"/>
          <w:sz w:val="24"/>
          <w14:ligatures w14:val="none"/>
        </w:rPr>
        <w:t>3.项目联系方式</w:t>
      </w:r>
      <w:bookmarkEnd w:id="32"/>
      <w:bookmarkEnd w:id="33"/>
    </w:p>
    <w:p w14:paraId="0D79E2E7"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r w:rsidRPr="002D0CD9">
        <w:rPr>
          <w:rFonts w:ascii="宋体" w:eastAsia="宋体" w:hAnsi="宋体" w:cs="Times New Roman"/>
          <w:sz w:val="24"/>
          <w14:ligatures w14:val="none"/>
        </w:rPr>
        <w:t>项目联系人：张乐、马腾 、王希、孙恺宁、王蕾蕾、周洁琼</w:t>
      </w:r>
    </w:p>
    <w:p w14:paraId="18026E9E"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r w:rsidRPr="002D0CD9">
        <w:rPr>
          <w:rFonts w:ascii="宋体" w:eastAsia="宋体" w:hAnsi="宋体" w:cs="Times New Roman"/>
          <w:sz w:val="24"/>
          <w14:ligatures w14:val="none"/>
        </w:rPr>
        <w:t xml:space="preserve">电      话：010－82370045，（61192275），zl@zbbmcc.com（仅用于采购文件咨询）   </w:t>
      </w:r>
    </w:p>
    <w:p w14:paraId="305A6DCE" w14:textId="77777777" w:rsidR="002D0CD9" w:rsidRPr="002D0CD9" w:rsidRDefault="002D0CD9" w:rsidP="002D0CD9">
      <w:pPr>
        <w:spacing w:after="0" w:line="360" w:lineRule="auto"/>
        <w:ind w:leftChars="371" w:left="1116" w:hangingChars="125" w:hanging="300"/>
        <w:rPr>
          <w:rFonts w:ascii="宋体" w:eastAsia="宋体" w:hAnsi="宋体" w:cs="Times New Roman"/>
          <w:sz w:val="24"/>
          <w14:ligatures w14:val="none"/>
        </w:rPr>
      </w:pPr>
    </w:p>
    <w:p w14:paraId="6A94CCED" w14:textId="77777777" w:rsidR="002D0CD9" w:rsidRDefault="002D0CD9">
      <w:pPr>
        <w:rPr>
          <w:rFonts w:hint="eastAsia"/>
        </w:rPr>
      </w:pPr>
    </w:p>
    <w:sectPr w:rsidR="002D0CD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0D0"/>
    <w:rsid w:val="002D0CD9"/>
    <w:rsid w:val="00845F62"/>
    <w:rsid w:val="00C600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EE7A4"/>
  <w15:chartTrackingRefBased/>
  <w15:docId w15:val="{646AAD30-5861-44BD-BA45-D77735E84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600D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600D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600D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600D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600D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C600D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600D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600D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C600D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600D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600D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600D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600D0"/>
    <w:rPr>
      <w:rFonts w:cstheme="majorBidi"/>
      <w:color w:val="2F5496" w:themeColor="accent1" w:themeShade="BF"/>
      <w:sz w:val="28"/>
      <w:szCs w:val="28"/>
    </w:rPr>
  </w:style>
  <w:style w:type="character" w:customStyle="1" w:styleId="50">
    <w:name w:val="标题 5 字符"/>
    <w:basedOn w:val="a0"/>
    <w:link w:val="5"/>
    <w:uiPriority w:val="9"/>
    <w:semiHidden/>
    <w:rsid w:val="00C600D0"/>
    <w:rPr>
      <w:rFonts w:cstheme="majorBidi"/>
      <w:color w:val="2F5496" w:themeColor="accent1" w:themeShade="BF"/>
      <w:sz w:val="24"/>
    </w:rPr>
  </w:style>
  <w:style w:type="character" w:customStyle="1" w:styleId="60">
    <w:name w:val="标题 6 字符"/>
    <w:basedOn w:val="a0"/>
    <w:link w:val="6"/>
    <w:uiPriority w:val="9"/>
    <w:semiHidden/>
    <w:rsid w:val="00C600D0"/>
    <w:rPr>
      <w:rFonts w:cstheme="majorBidi"/>
      <w:b/>
      <w:bCs/>
      <w:color w:val="2F5496" w:themeColor="accent1" w:themeShade="BF"/>
    </w:rPr>
  </w:style>
  <w:style w:type="character" w:customStyle="1" w:styleId="70">
    <w:name w:val="标题 7 字符"/>
    <w:basedOn w:val="a0"/>
    <w:link w:val="7"/>
    <w:uiPriority w:val="9"/>
    <w:semiHidden/>
    <w:rsid w:val="00C600D0"/>
    <w:rPr>
      <w:rFonts w:cstheme="majorBidi"/>
      <w:b/>
      <w:bCs/>
      <w:color w:val="595959" w:themeColor="text1" w:themeTint="A6"/>
    </w:rPr>
  </w:style>
  <w:style w:type="character" w:customStyle="1" w:styleId="80">
    <w:name w:val="标题 8 字符"/>
    <w:basedOn w:val="a0"/>
    <w:link w:val="8"/>
    <w:uiPriority w:val="9"/>
    <w:semiHidden/>
    <w:rsid w:val="00C600D0"/>
    <w:rPr>
      <w:rFonts w:cstheme="majorBidi"/>
      <w:color w:val="595959" w:themeColor="text1" w:themeTint="A6"/>
    </w:rPr>
  </w:style>
  <w:style w:type="character" w:customStyle="1" w:styleId="90">
    <w:name w:val="标题 9 字符"/>
    <w:basedOn w:val="a0"/>
    <w:link w:val="9"/>
    <w:uiPriority w:val="9"/>
    <w:semiHidden/>
    <w:rsid w:val="00C600D0"/>
    <w:rPr>
      <w:rFonts w:eastAsiaTheme="majorEastAsia" w:cstheme="majorBidi"/>
      <w:color w:val="595959" w:themeColor="text1" w:themeTint="A6"/>
    </w:rPr>
  </w:style>
  <w:style w:type="paragraph" w:styleId="a3">
    <w:name w:val="Title"/>
    <w:basedOn w:val="a"/>
    <w:next w:val="a"/>
    <w:link w:val="a4"/>
    <w:uiPriority w:val="10"/>
    <w:qFormat/>
    <w:rsid w:val="00C600D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600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600D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600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600D0"/>
    <w:pPr>
      <w:spacing w:before="160"/>
      <w:jc w:val="center"/>
    </w:pPr>
    <w:rPr>
      <w:i/>
      <w:iCs/>
      <w:color w:val="404040" w:themeColor="text1" w:themeTint="BF"/>
    </w:rPr>
  </w:style>
  <w:style w:type="character" w:customStyle="1" w:styleId="a8">
    <w:name w:val="引用 字符"/>
    <w:basedOn w:val="a0"/>
    <w:link w:val="a7"/>
    <w:uiPriority w:val="29"/>
    <w:rsid w:val="00C600D0"/>
    <w:rPr>
      <w:i/>
      <w:iCs/>
      <w:color w:val="404040" w:themeColor="text1" w:themeTint="BF"/>
    </w:rPr>
  </w:style>
  <w:style w:type="paragraph" w:styleId="a9">
    <w:name w:val="List Paragraph"/>
    <w:basedOn w:val="a"/>
    <w:uiPriority w:val="34"/>
    <w:qFormat/>
    <w:rsid w:val="00C600D0"/>
    <w:pPr>
      <w:ind w:left="720"/>
      <w:contextualSpacing/>
    </w:pPr>
  </w:style>
  <w:style w:type="character" w:styleId="aa">
    <w:name w:val="Intense Emphasis"/>
    <w:basedOn w:val="a0"/>
    <w:uiPriority w:val="21"/>
    <w:qFormat/>
    <w:rsid w:val="00C600D0"/>
    <w:rPr>
      <w:i/>
      <w:iCs/>
      <w:color w:val="2F5496" w:themeColor="accent1" w:themeShade="BF"/>
    </w:rPr>
  </w:style>
  <w:style w:type="paragraph" w:styleId="ab">
    <w:name w:val="Intense Quote"/>
    <w:basedOn w:val="a"/>
    <w:next w:val="a"/>
    <w:link w:val="ac"/>
    <w:uiPriority w:val="30"/>
    <w:qFormat/>
    <w:rsid w:val="00C600D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600D0"/>
    <w:rPr>
      <w:i/>
      <w:iCs/>
      <w:color w:val="2F5496" w:themeColor="accent1" w:themeShade="BF"/>
    </w:rPr>
  </w:style>
  <w:style w:type="character" w:styleId="ad">
    <w:name w:val="Intense Reference"/>
    <w:basedOn w:val="a0"/>
    <w:uiPriority w:val="32"/>
    <w:qFormat/>
    <w:rsid w:val="00C600D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bcg-bjzc.zhongcy.com/bjczj-portal-site/"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512</Words>
  <Characters>2923</Characters>
  <Application>Microsoft Office Word</Application>
  <DocSecurity>0</DocSecurity>
  <Lines>24</Lines>
  <Paragraphs>6</Paragraphs>
  <ScaleCrop>false</ScaleCrop>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w</dc:creator>
  <cp:keywords/>
  <dc:description/>
  <cp:lastModifiedBy>w w</cp:lastModifiedBy>
  <cp:revision>2</cp:revision>
  <dcterms:created xsi:type="dcterms:W3CDTF">2026-09-30T05:38:00Z</dcterms:created>
  <dcterms:modified xsi:type="dcterms:W3CDTF">2026-09-30T05:39:00Z</dcterms:modified>
</cp:coreProperties>
</file>