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1CBF" w14:textId="77777777" w:rsidR="008F1329" w:rsidRDefault="00F34251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eastAsia="宋体" w:hAnsi="Times New Roman"/>
          <w:b/>
          <w:bCs/>
          <w:sz w:val="28"/>
          <w:szCs w:val="28"/>
        </w:rPr>
        <w:t>成交结果公告</w:t>
      </w:r>
      <w:bookmarkEnd w:id="0"/>
      <w:bookmarkEnd w:id="1"/>
    </w:p>
    <w:p w14:paraId="43F49395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BJJQ-2025-1104</w:t>
      </w:r>
    </w:p>
    <w:p w14:paraId="18CE8233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/>
          <w:sz w:val="24"/>
          <w:szCs w:val="24"/>
        </w:rPr>
        <w:t>2025</w:t>
      </w:r>
      <w:r>
        <w:rPr>
          <w:rFonts w:ascii="Times New Roman" w:eastAsia="宋体" w:hAnsi="Times New Roman"/>
          <w:sz w:val="24"/>
          <w:szCs w:val="24"/>
        </w:rPr>
        <w:t>抖音美好奇妙夜舞美制作</w:t>
      </w:r>
    </w:p>
    <w:p w14:paraId="4565B033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69256DEA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2" w:name="_Hlk212022382"/>
      <w:r>
        <w:rPr>
          <w:rFonts w:ascii="Times New Roman" w:eastAsia="宋体" w:hAnsi="Times New Roman" w:hint="eastAsia"/>
          <w:sz w:val="24"/>
          <w:szCs w:val="24"/>
        </w:rPr>
        <w:t>北京视上文化传播有限公司</w:t>
      </w:r>
      <w:bookmarkEnd w:id="2"/>
    </w:p>
    <w:p w14:paraId="5BF69E98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北京市通州区西集镇国防路</w:t>
      </w:r>
      <w:r>
        <w:rPr>
          <w:rFonts w:ascii="Times New Roman" w:eastAsia="宋体" w:hAnsi="Times New Roman" w:hint="eastAsia"/>
          <w:sz w:val="24"/>
          <w:szCs w:val="24"/>
        </w:rPr>
        <w:t>43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-1257</w:t>
      </w:r>
    </w:p>
    <w:p w14:paraId="1F2F1F56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6DD1F238" w14:textId="7E23F54F" w:rsidR="008F1329" w:rsidRDefault="00F34251">
      <w:pPr>
        <w:spacing w:line="360" w:lineRule="auto"/>
        <w:ind w:leftChars="200" w:left="420"/>
        <w:rPr>
          <w:rFonts w:ascii="Times New Roman" w:eastAsia="宋体" w:hAnsi="Times New Roman"/>
          <w:sz w:val="24"/>
          <w:szCs w:val="24"/>
        </w:rPr>
      </w:pPr>
      <w:bookmarkStart w:id="3" w:name="_Hlk212022388"/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贰佰叁拾壹万伍仟贰佰捌拾壹元捌角整</w:t>
      </w:r>
    </w:p>
    <w:p w14:paraId="2A462F3A" w14:textId="77777777" w:rsidR="008F1329" w:rsidRDefault="00F34251">
      <w:pPr>
        <w:spacing w:line="360" w:lineRule="auto"/>
        <w:ind w:leftChars="200" w:left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￥</w:t>
      </w:r>
      <w:r>
        <w:rPr>
          <w:rFonts w:ascii="Times New Roman" w:eastAsia="宋体" w:hAnsi="Times New Roman" w:hint="eastAsia"/>
          <w:sz w:val="24"/>
          <w:szCs w:val="24"/>
        </w:rPr>
        <w:t>2315281.80</w:t>
      </w:r>
    </w:p>
    <w:bookmarkEnd w:id="3"/>
    <w:p w14:paraId="618E98AA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F1329" w14:paraId="6FF99977" w14:textId="77777777">
        <w:trPr>
          <w:jc w:val="center"/>
        </w:trPr>
        <w:tc>
          <w:tcPr>
            <w:tcW w:w="5000" w:type="pct"/>
          </w:tcPr>
          <w:p w14:paraId="36838E5F" w14:textId="77777777" w:rsidR="008F1329" w:rsidRDefault="00F34251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:rsidR="008F1329" w14:paraId="1BC8B601" w14:textId="77777777">
        <w:trPr>
          <w:jc w:val="center"/>
        </w:trPr>
        <w:tc>
          <w:tcPr>
            <w:tcW w:w="5000" w:type="pct"/>
          </w:tcPr>
          <w:p w14:paraId="55816AF5" w14:textId="77777777" w:rsidR="008F1329" w:rsidRDefault="00F3425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抖音美好奇妙夜舞美制作</w:t>
            </w:r>
          </w:p>
          <w:p w14:paraId="60F1153D" w14:textId="77777777" w:rsidR="008F1329" w:rsidRDefault="00F3425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7DFB0CF7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高伟、陈志国、倪健楠</w:t>
      </w:r>
    </w:p>
    <w:p w14:paraId="232D604F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bookmarkStart w:id="4" w:name="_Hlk212022469"/>
      <w:r>
        <w:rPr>
          <w:rFonts w:ascii="Times New Roman" w:eastAsia="宋体" w:hAnsi="Times New Roman" w:hint="eastAsia"/>
          <w:sz w:val="24"/>
          <w:szCs w:val="24"/>
        </w:rPr>
        <w:t>3.3468</w:t>
      </w:r>
      <w:bookmarkEnd w:id="4"/>
      <w:r>
        <w:rPr>
          <w:rFonts w:ascii="Times New Roman" w:eastAsia="宋体" w:hAnsi="Times New Roman"/>
          <w:sz w:val="24"/>
          <w:szCs w:val="24"/>
        </w:rPr>
        <w:t>万元（收费标准：详见竞争性谈判文件）</w:t>
      </w:r>
    </w:p>
    <w:p w14:paraId="1ED484DA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9F963FA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7D6448" w14:textId="77777777" w:rsidR="008F1329" w:rsidRDefault="00F342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187CFEAB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0E4297CD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BJJQ-2025-1104</w:t>
      </w:r>
    </w:p>
    <w:p w14:paraId="2BC6575C" w14:textId="77777777" w:rsidR="008F1329" w:rsidRDefault="00F3425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213D07C" w14:textId="77777777" w:rsidR="008F1329" w:rsidRDefault="00F34251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　　　</w:t>
      </w: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6D31DAB1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5" w:name="_Toc28359086"/>
      <w:bookmarkStart w:id="6" w:name="_Toc28359009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r>
        <w:rPr>
          <w:rFonts w:ascii="Times New Roman" w:eastAsia="宋体" w:hAnsi="Times New Roman" w:hint="eastAsia"/>
          <w:sz w:val="24"/>
          <w:szCs w:val="24"/>
        </w:rPr>
        <w:t>北京广播电视台</w:t>
      </w:r>
    </w:p>
    <w:p w14:paraId="2C9FBA9A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址：北京市朝阳区建国路甲</w:t>
      </w:r>
      <w:r>
        <w:rPr>
          <w:rFonts w:ascii="Times New Roman" w:eastAsia="宋体" w:hAnsi="Times New Roman"/>
          <w:sz w:val="24"/>
          <w:szCs w:val="24"/>
        </w:rPr>
        <w:t>98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06C67AFE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联系方式：倪老师，</w:t>
      </w:r>
      <w:r>
        <w:rPr>
          <w:rFonts w:ascii="Times New Roman" w:eastAsia="宋体" w:hAnsi="Times New Roman" w:hint="eastAsia"/>
          <w:sz w:val="24"/>
          <w:szCs w:val="24"/>
        </w:rPr>
        <w:t>85337903</w:t>
      </w:r>
    </w:p>
    <w:p w14:paraId="07691BF9" w14:textId="77777777" w:rsidR="008F1329" w:rsidRDefault="00F34251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5"/>
      <w:bookmarkEnd w:id="6"/>
    </w:p>
    <w:p w14:paraId="6662CDB0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7" w:name="_Toc28359010"/>
      <w:bookmarkStart w:id="8" w:name="_Toc28359087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称：北京汇诚金桥国际招标咨询有限公司</w:t>
      </w:r>
    </w:p>
    <w:p w14:paraId="7779B58C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p w14:paraId="1336A92F" w14:textId="77777777" w:rsidR="008F1329" w:rsidRDefault="00F3425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苑鑫、郭文娜</w:t>
      </w:r>
      <w:r>
        <w:rPr>
          <w:rFonts w:ascii="Times New Roman" w:eastAsia="宋体" w:hAnsi="Times New Roman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</w:rPr>
        <w:t>010-65173108</w:t>
      </w:r>
      <w:r>
        <w:rPr>
          <w:rFonts w:ascii="Times New Roman" w:eastAsia="宋体" w:hAnsi="Times New Roman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65170699</w:t>
      </w:r>
    </w:p>
    <w:p w14:paraId="33052427" w14:textId="77777777" w:rsidR="008F1329" w:rsidRDefault="00F34251">
      <w:pPr>
        <w:spacing w:line="360" w:lineRule="auto"/>
        <w:ind w:firstLineChars="300" w:firstLine="723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7"/>
      <w:bookmarkEnd w:id="8"/>
    </w:p>
    <w:p w14:paraId="6748A8DC" w14:textId="77777777" w:rsidR="008F1329" w:rsidRDefault="00F34251">
      <w:pPr>
        <w:spacing w:line="360" w:lineRule="auto"/>
        <w:ind w:firstLineChars="300" w:firstLine="7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项目联系人：苑鑫、郭文娜</w:t>
      </w:r>
    </w:p>
    <w:p w14:paraId="6982DEB4" w14:textId="77777777" w:rsidR="008F1329" w:rsidRDefault="00F34251">
      <w:pPr>
        <w:spacing w:line="360" w:lineRule="auto"/>
        <w:ind w:firstLineChars="300" w:firstLine="720"/>
        <w:rPr>
          <w:rFonts w:ascii="Times New Roman" w:eastAsia="宋体" w:hAnsi="Times New Roman"/>
          <w:sz w:val="24"/>
          <w:szCs w:val="20"/>
        </w:rPr>
      </w:pPr>
      <w:r>
        <w:rPr>
          <w:rFonts w:ascii="Times New Roman" w:eastAsia="宋体" w:hAnsi="Times New Roman"/>
          <w:sz w:val="24"/>
          <w:szCs w:val="20"/>
        </w:rPr>
        <w:t>电</w:t>
      </w:r>
      <w:r>
        <w:rPr>
          <w:rFonts w:ascii="Times New Roman" w:eastAsia="宋体" w:hAnsi="Times New Roman"/>
          <w:sz w:val="24"/>
          <w:szCs w:val="20"/>
        </w:rPr>
        <w:t xml:space="preserve">      </w:t>
      </w:r>
      <w:r>
        <w:rPr>
          <w:rFonts w:ascii="Times New Roman" w:eastAsia="宋体" w:hAnsi="Times New Roman"/>
          <w:sz w:val="24"/>
          <w:szCs w:val="20"/>
        </w:rPr>
        <w:t>话：</w:t>
      </w:r>
      <w:r>
        <w:rPr>
          <w:rFonts w:ascii="Times New Roman" w:eastAsia="宋体" w:hAnsi="Times New Roman"/>
          <w:sz w:val="24"/>
          <w:szCs w:val="20"/>
        </w:rPr>
        <w:t>010-65173108</w:t>
      </w:r>
      <w:r>
        <w:rPr>
          <w:rFonts w:ascii="Times New Roman" w:eastAsia="宋体" w:hAnsi="Times New Roman"/>
          <w:sz w:val="24"/>
          <w:szCs w:val="20"/>
        </w:rPr>
        <w:t>、</w:t>
      </w:r>
      <w:r>
        <w:rPr>
          <w:rFonts w:ascii="Times New Roman" w:eastAsia="宋体" w:hAnsi="Times New Roman"/>
          <w:sz w:val="24"/>
          <w:szCs w:val="20"/>
        </w:rPr>
        <w:t>65170699</w:t>
      </w:r>
    </w:p>
    <w:p w14:paraId="475F57C1" w14:textId="77777777" w:rsidR="008F1329" w:rsidRDefault="00F3425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FB66D2B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427C3CA1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中小企业声明函</w:t>
      </w:r>
    </w:p>
    <w:p w14:paraId="3B49B81E" w14:textId="77777777" w:rsidR="008F1329" w:rsidRDefault="00F342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推荐意见等资料</w:t>
      </w:r>
    </w:p>
    <w:sectPr w:rsidR="008F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10BD" w14:textId="77777777" w:rsidR="00F34251" w:rsidRDefault="00F34251" w:rsidP="00F34251">
      <w:pPr>
        <w:rPr>
          <w:rFonts w:hint="eastAsia"/>
        </w:rPr>
      </w:pPr>
      <w:r>
        <w:separator/>
      </w:r>
    </w:p>
  </w:endnote>
  <w:endnote w:type="continuationSeparator" w:id="0">
    <w:p w14:paraId="0B2DD53D" w14:textId="77777777" w:rsidR="00F34251" w:rsidRDefault="00F34251" w:rsidP="00F342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8D29" w14:textId="77777777" w:rsidR="00F34251" w:rsidRDefault="00F34251" w:rsidP="00F34251">
      <w:pPr>
        <w:rPr>
          <w:rFonts w:hint="eastAsia"/>
        </w:rPr>
      </w:pPr>
      <w:r>
        <w:separator/>
      </w:r>
    </w:p>
  </w:footnote>
  <w:footnote w:type="continuationSeparator" w:id="0">
    <w:p w14:paraId="6D724E7D" w14:textId="77777777" w:rsidR="00F34251" w:rsidRDefault="00F34251" w:rsidP="00F342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7059A"/>
    <w:rsid w:val="00790E15"/>
    <w:rsid w:val="00796FE2"/>
    <w:rsid w:val="007C7F6C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5035A29"/>
    <w:rsid w:val="0F84395A"/>
    <w:rsid w:val="0FE52DC9"/>
    <w:rsid w:val="175376C1"/>
    <w:rsid w:val="19CF0408"/>
    <w:rsid w:val="20250E4F"/>
    <w:rsid w:val="26CB1114"/>
    <w:rsid w:val="2D835E62"/>
    <w:rsid w:val="2D993954"/>
    <w:rsid w:val="2FC569A4"/>
    <w:rsid w:val="378F73E7"/>
    <w:rsid w:val="39FE74BA"/>
    <w:rsid w:val="3A6D69B8"/>
    <w:rsid w:val="3C2854E9"/>
    <w:rsid w:val="3F7B1DD4"/>
    <w:rsid w:val="42A000BF"/>
    <w:rsid w:val="42BD74B3"/>
    <w:rsid w:val="491B0276"/>
    <w:rsid w:val="4D8D30F4"/>
    <w:rsid w:val="51335841"/>
    <w:rsid w:val="6B9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9DBD9"/>
  <w15:docId w15:val="{2EC685A9-30CF-4AD1-ACB1-1FE779F1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301</Words>
  <Characters>401</Characters>
  <Application>Microsoft Office Word</Application>
  <DocSecurity>0</DocSecurity>
  <Lines>23</Lines>
  <Paragraphs>38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59</cp:revision>
  <dcterms:created xsi:type="dcterms:W3CDTF">2020-04-26T03:35:00Z</dcterms:created>
  <dcterms:modified xsi:type="dcterms:W3CDTF">2025-10-27T06:39:00Z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