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47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877"/>
        <w:gridCol w:w="9516"/>
        <w:gridCol w:w="845"/>
        <w:gridCol w:w="425"/>
      </w:tblGrid>
      <w:tr w14:paraId="400D3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8" w:type="pct"/>
            <w:vAlign w:val="center"/>
          </w:tcPr>
          <w:p w14:paraId="03782DBC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序号</w:t>
            </w:r>
          </w:p>
        </w:tc>
        <w:tc>
          <w:tcPr>
            <w:tcW w:w="704" w:type="pct"/>
            <w:vAlign w:val="center"/>
          </w:tcPr>
          <w:p w14:paraId="347F3853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分项名称</w:t>
            </w:r>
          </w:p>
        </w:tc>
        <w:tc>
          <w:tcPr>
            <w:tcW w:w="3571" w:type="pct"/>
            <w:vAlign w:val="center"/>
          </w:tcPr>
          <w:p w14:paraId="6E9D2629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规格、型号</w:t>
            </w:r>
          </w:p>
        </w:tc>
        <w:tc>
          <w:tcPr>
            <w:tcW w:w="317" w:type="pct"/>
            <w:vAlign w:val="center"/>
          </w:tcPr>
          <w:p w14:paraId="1DCDD281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单价（元）</w:t>
            </w:r>
          </w:p>
        </w:tc>
        <w:tc>
          <w:tcPr>
            <w:tcW w:w="159" w:type="pct"/>
            <w:vAlign w:val="center"/>
          </w:tcPr>
          <w:p w14:paraId="7C117002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数量</w:t>
            </w:r>
          </w:p>
        </w:tc>
      </w:tr>
      <w:tr w14:paraId="7F24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569E9F56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  <w:tc>
          <w:tcPr>
            <w:tcW w:w="704" w:type="pct"/>
            <w:vAlign w:val="center"/>
          </w:tcPr>
          <w:p w14:paraId="1E5382A2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融媒生产工具及界面升级-创作者中心统一融合生产界面</w:t>
            </w:r>
          </w:p>
        </w:tc>
        <w:tc>
          <w:tcPr>
            <w:tcW w:w="3571" w:type="pct"/>
            <w:vAlign w:val="center"/>
          </w:tcPr>
          <w:p w14:paraId="43438EC2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：支持组件化架构，提供可拖拽、可配置的界面编辑器；支持多组件分类、属性自定义、主题切换、模板保存与第三方集成。实现工具权限按部门角色自动分配，权限配置可视化且实时生效。统一身份认证、单点登录、API/SDK封装及用户数据同步，保证与现有业务系统无缝衔接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型号：华栖云创作者平台V1.0</w:t>
            </w:r>
          </w:p>
        </w:tc>
        <w:tc>
          <w:tcPr>
            <w:tcW w:w="317" w:type="pct"/>
            <w:vAlign w:val="center"/>
          </w:tcPr>
          <w:p w14:paraId="11C87F2C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195000</w:t>
            </w:r>
          </w:p>
        </w:tc>
        <w:tc>
          <w:tcPr>
            <w:tcW w:w="159" w:type="pct"/>
            <w:vAlign w:val="center"/>
          </w:tcPr>
          <w:p w14:paraId="53C37487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  <w:tr w14:paraId="4E412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45B1F454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2</w:t>
            </w:r>
          </w:p>
        </w:tc>
        <w:tc>
          <w:tcPr>
            <w:tcW w:w="704" w:type="pct"/>
            <w:vAlign w:val="center"/>
          </w:tcPr>
          <w:p w14:paraId="56F71BFF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融媒生产工具及界面升级-智能化工作流引擎</w:t>
            </w:r>
          </w:p>
        </w:tc>
        <w:tc>
          <w:tcPr>
            <w:tcW w:w="3571" w:type="pct"/>
            <w:vAlign w:val="center"/>
          </w:tcPr>
          <w:p w14:paraId="651651DD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规格：支持覆盖内容生产的全流程自动化与智能化，提供流程可视化监控、任务调度、运行状态实时查看。统一服务接口、模型调用监控及精准计量，支持业务快速扩展与流程持续优化。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型号：华栖云创作者平台V1.0</w:t>
            </w:r>
          </w:p>
        </w:tc>
        <w:tc>
          <w:tcPr>
            <w:tcW w:w="317" w:type="pct"/>
            <w:vAlign w:val="center"/>
          </w:tcPr>
          <w:p w14:paraId="244F72FD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260000</w:t>
            </w:r>
          </w:p>
        </w:tc>
        <w:tc>
          <w:tcPr>
            <w:tcW w:w="159" w:type="pct"/>
            <w:vAlign w:val="center"/>
          </w:tcPr>
          <w:p w14:paraId="16FB1660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  <w:tr w14:paraId="1E18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35116117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3</w:t>
            </w:r>
          </w:p>
        </w:tc>
        <w:tc>
          <w:tcPr>
            <w:tcW w:w="704" w:type="pct"/>
            <w:vAlign w:val="center"/>
          </w:tcPr>
          <w:p w14:paraId="76C66D51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融媒生产工具及界面升级-智能化稿件编辑器</w:t>
            </w:r>
          </w:p>
        </w:tc>
        <w:tc>
          <w:tcPr>
            <w:tcW w:w="3571" w:type="pct"/>
            <w:vAlign w:val="center"/>
          </w:tcPr>
          <w:p w14:paraId="7436D062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规格；支持集成文字与图像大模型，提供选题、草稿、改写、扩写、打分、问答生成等全链路 AI 辅助。支持通知、宣传等多类型稿件及 AI 配图、播报、转视频功能。开放 API 与开发文档，方便第三方持续接入新智能应用。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型号：华栖云创作者平台V1.0</w:t>
            </w:r>
          </w:p>
        </w:tc>
        <w:tc>
          <w:tcPr>
            <w:tcW w:w="317" w:type="pct"/>
            <w:vAlign w:val="center"/>
          </w:tcPr>
          <w:p w14:paraId="75E53B28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146000</w:t>
            </w:r>
          </w:p>
        </w:tc>
        <w:tc>
          <w:tcPr>
            <w:tcW w:w="159" w:type="pct"/>
            <w:vAlign w:val="center"/>
          </w:tcPr>
          <w:p w14:paraId="761B5B99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  <w:tr w14:paraId="0CA5B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248AB8F7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4</w:t>
            </w:r>
          </w:p>
        </w:tc>
        <w:tc>
          <w:tcPr>
            <w:tcW w:w="704" w:type="pct"/>
            <w:vAlign w:val="center"/>
          </w:tcPr>
          <w:p w14:paraId="78E6ABFA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融媒生产工具及界面升级-智能化视频编辑</w:t>
            </w:r>
          </w:p>
        </w:tc>
        <w:tc>
          <w:tcPr>
            <w:tcW w:w="3571" w:type="pct"/>
            <w:vAlign w:val="center"/>
          </w:tcPr>
          <w:p w14:paraId="35CEBF6F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规格：支持AI 驱动的全流程图片创作工具，涵盖尺寸延展、智能排版、素材搜索与个性化设计。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型号：华栖云创作者平台V1.0</w:t>
            </w:r>
          </w:p>
        </w:tc>
        <w:tc>
          <w:tcPr>
            <w:tcW w:w="317" w:type="pct"/>
            <w:vAlign w:val="center"/>
          </w:tcPr>
          <w:p w14:paraId="5792C9F5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155000</w:t>
            </w:r>
          </w:p>
        </w:tc>
        <w:tc>
          <w:tcPr>
            <w:tcW w:w="159" w:type="pct"/>
            <w:vAlign w:val="center"/>
          </w:tcPr>
          <w:p w14:paraId="355AA488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  <w:tr w14:paraId="329C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4D7850A3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5</w:t>
            </w:r>
          </w:p>
        </w:tc>
        <w:tc>
          <w:tcPr>
            <w:tcW w:w="704" w:type="pct"/>
            <w:vAlign w:val="center"/>
          </w:tcPr>
          <w:p w14:paraId="1BBA503D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融媒生产工具及界面升级-智能化图片编辑</w:t>
            </w:r>
          </w:p>
        </w:tc>
        <w:tc>
          <w:tcPr>
            <w:tcW w:w="3571" w:type="pct"/>
            <w:vAlign w:val="center"/>
          </w:tcPr>
          <w:p w14:paraId="6487A4A0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规格；支持利用 AI 技术满足多样化创作需求，提供尺寸延展、工具能力优化、智能排版、素材搜寻等功能，覆盖从创意构思到素材获取、设计制作的图片编辑全流程。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型号：华栖云创作者平台V1.0</w:t>
            </w:r>
          </w:p>
        </w:tc>
        <w:tc>
          <w:tcPr>
            <w:tcW w:w="317" w:type="pct"/>
            <w:vAlign w:val="center"/>
          </w:tcPr>
          <w:p w14:paraId="42C37740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98000</w:t>
            </w:r>
          </w:p>
        </w:tc>
        <w:tc>
          <w:tcPr>
            <w:tcW w:w="159" w:type="pct"/>
            <w:vAlign w:val="center"/>
          </w:tcPr>
          <w:p w14:paraId="5FC2A605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  <w:tr w14:paraId="6FB9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2B3C2FA0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6</w:t>
            </w:r>
          </w:p>
        </w:tc>
        <w:tc>
          <w:tcPr>
            <w:tcW w:w="704" w:type="pct"/>
            <w:vAlign w:val="center"/>
          </w:tcPr>
          <w:p w14:paraId="3EFBE996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融媒生产工具及界面升级-智能化H5编辑器</w:t>
            </w:r>
          </w:p>
        </w:tc>
        <w:tc>
          <w:tcPr>
            <w:tcW w:w="3571" w:type="pct"/>
            <w:vAlign w:val="center"/>
          </w:tcPr>
          <w:p w14:paraId="258AB00F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规格；针对 H5 场景提供素材智能处理、内容智能生成及作品智能化服务。支持图片、文本的智能生成与制作，可独立调用或嵌入生产流程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型号：华栖云创作者平台V1.0</w:t>
            </w:r>
          </w:p>
        </w:tc>
        <w:tc>
          <w:tcPr>
            <w:tcW w:w="317" w:type="pct"/>
            <w:vAlign w:val="center"/>
          </w:tcPr>
          <w:p w14:paraId="5490FAD3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95000</w:t>
            </w:r>
          </w:p>
        </w:tc>
        <w:tc>
          <w:tcPr>
            <w:tcW w:w="159" w:type="pct"/>
            <w:vAlign w:val="center"/>
          </w:tcPr>
          <w:p w14:paraId="58F36683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  <w:tr w14:paraId="1037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44774BE5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7</w:t>
            </w:r>
          </w:p>
        </w:tc>
        <w:tc>
          <w:tcPr>
            <w:tcW w:w="704" w:type="pct"/>
            <w:vAlign w:val="center"/>
          </w:tcPr>
          <w:p w14:paraId="2FA775B8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融媒生产工具及界面升级-融媒生产移动端</w:t>
            </w:r>
          </w:p>
        </w:tc>
        <w:tc>
          <w:tcPr>
            <w:tcW w:w="3571" w:type="pct"/>
            <w:vAlign w:val="center"/>
          </w:tcPr>
          <w:p w14:paraId="31BC0FB3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规格；针对 H5 场景提供素材智能处理、内容智能生成及作品智能化服务。支持图片、文本的智能生成与制作，可独立调用或嵌入生产流程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型号：华栖云创作者平台V1.0</w:t>
            </w:r>
          </w:p>
        </w:tc>
        <w:tc>
          <w:tcPr>
            <w:tcW w:w="317" w:type="pct"/>
            <w:vAlign w:val="center"/>
          </w:tcPr>
          <w:p w14:paraId="16B3153B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195000</w:t>
            </w:r>
          </w:p>
        </w:tc>
        <w:tc>
          <w:tcPr>
            <w:tcW w:w="159" w:type="pct"/>
            <w:vAlign w:val="center"/>
          </w:tcPr>
          <w:p w14:paraId="6F422BAF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  <w:tr w14:paraId="148D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47EF0E6A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8</w:t>
            </w:r>
          </w:p>
        </w:tc>
        <w:tc>
          <w:tcPr>
            <w:tcW w:w="704" w:type="pct"/>
            <w:vAlign w:val="center"/>
          </w:tcPr>
          <w:p w14:paraId="3908CAB4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融媒生产工具及界面升级-融媒内容运营模块</w:t>
            </w:r>
          </w:p>
        </w:tc>
        <w:tc>
          <w:tcPr>
            <w:tcW w:w="3571" w:type="pct"/>
            <w:vAlign w:val="center"/>
          </w:tcPr>
          <w:p w14:paraId="70FF9704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规格；智能适配多渠道发布，自动提炼话题、优化内容形态，支持微信、微博等平台的风格改写与辅助写作。支持按渠道特性适配改写发布内容，提升新媒体运营效率与传播效果。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型号：华栖云创作者平台V1.0</w:t>
            </w:r>
          </w:p>
        </w:tc>
        <w:tc>
          <w:tcPr>
            <w:tcW w:w="317" w:type="pct"/>
            <w:vAlign w:val="center"/>
          </w:tcPr>
          <w:p w14:paraId="185169A5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98000</w:t>
            </w:r>
          </w:p>
        </w:tc>
        <w:tc>
          <w:tcPr>
            <w:tcW w:w="159" w:type="pct"/>
            <w:vAlign w:val="center"/>
          </w:tcPr>
          <w:p w14:paraId="064E95B8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  <w:tr w14:paraId="34E4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1B68789D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9</w:t>
            </w:r>
          </w:p>
        </w:tc>
        <w:tc>
          <w:tcPr>
            <w:tcW w:w="704" w:type="pct"/>
            <w:vAlign w:val="center"/>
          </w:tcPr>
          <w:p w14:paraId="11E7E94B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融媒数据管理、分析及评价-大端大号传播数据管理模块</w:t>
            </w:r>
          </w:p>
        </w:tc>
        <w:tc>
          <w:tcPr>
            <w:tcW w:w="3571" w:type="pct"/>
            <w:vAlign w:val="center"/>
          </w:tcPr>
          <w:p w14:paraId="45509EDA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规格：建设集中式数据管道，通过 API 采集各大平台的北京台大端大号原始数据，完成清洗、标准化、脱敏后写入分布式存储；同时提供高并发检索接口与数据血缘追踪，保障数据安全、完整及秒级查询，为后续分析与决策提供统一、可信的数据底座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型号：华栖云创作者平台V1.0</w:t>
            </w:r>
          </w:p>
        </w:tc>
        <w:tc>
          <w:tcPr>
            <w:tcW w:w="317" w:type="pct"/>
            <w:vAlign w:val="center"/>
          </w:tcPr>
          <w:p w14:paraId="40EAF35A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436000</w:t>
            </w:r>
          </w:p>
        </w:tc>
        <w:tc>
          <w:tcPr>
            <w:tcW w:w="159" w:type="pct"/>
            <w:vAlign w:val="center"/>
          </w:tcPr>
          <w:p w14:paraId="10869B97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  <w:tr w14:paraId="5CB63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420C3201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10</w:t>
            </w:r>
          </w:p>
        </w:tc>
        <w:tc>
          <w:tcPr>
            <w:tcW w:w="704" w:type="pct"/>
            <w:vAlign w:val="center"/>
          </w:tcPr>
          <w:p w14:paraId="68E72AF3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融媒数据管理、分析及评价-数据平台与新增模块业务对接</w:t>
            </w:r>
          </w:p>
        </w:tc>
        <w:tc>
          <w:tcPr>
            <w:tcW w:w="3571" w:type="pct"/>
            <w:vAlign w:val="center"/>
          </w:tcPr>
          <w:p w14:paraId="5EC008FA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规格；打通六大外部系统接口：一期数据平台、应用链接总线、IP 流调度平台、AI 智作平台、统一内容库、创作者中心。统一采用 API 方式实时或准实时汇聚业务数据，确保字段映射、主键对齐与时序一致；建立异常重试与监控告警机制，实现跨系统数据可溯源、可审计、可联动分析。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型号：华栖云创作者平台V1.0</w:t>
            </w:r>
          </w:p>
        </w:tc>
        <w:tc>
          <w:tcPr>
            <w:tcW w:w="317" w:type="pct"/>
            <w:vAlign w:val="center"/>
          </w:tcPr>
          <w:p w14:paraId="082536B7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275000</w:t>
            </w:r>
          </w:p>
        </w:tc>
        <w:tc>
          <w:tcPr>
            <w:tcW w:w="159" w:type="pct"/>
            <w:vAlign w:val="center"/>
          </w:tcPr>
          <w:p w14:paraId="16B0C06F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  <w:tr w14:paraId="4237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55CDB013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11</w:t>
            </w:r>
          </w:p>
        </w:tc>
        <w:tc>
          <w:tcPr>
            <w:tcW w:w="704" w:type="pct"/>
            <w:vAlign w:val="center"/>
          </w:tcPr>
          <w:p w14:paraId="4EE8B9E5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融媒数据管理、分析及评价-数据平台可视化呈现</w:t>
            </w:r>
          </w:p>
        </w:tc>
        <w:tc>
          <w:tcPr>
            <w:tcW w:w="3571" w:type="pct"/>
            <w:vAlign w:val="center"/>
          </w:tcPr>
          <w:p w14:paraId="55D8D8E9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规格；建设“数据源管理 + 大屏编排”双引擎：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数据源中心支持常见数据库及内部数据源的增删改、分组管理、模型预览与灵活抽取；数据平台可视化呈现提供空白或模板创建、拖拽布局、丰富图表与交互组件，实现零代码快速构建个性化数据可视化应用。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型号：华栖云创作者平台V1.0</w:t>
            </w:r>
          </w:p>
        </w:tc>
        <w:tc>
          <w:tcPr>
            <w:tcW w:w="317" w:type="pct"/>
            <w:vAlign w:val="center"/>
          </w:tcPr>
          <w:p w14:paraId="7B063690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148000</w:t>
            </w:r>
          </w:p>
        </w:tc>
        <w:tc>
          <w:tcPr>
            <w:tcW w:w="159" w:type="pct"/>
            <w:vAlign w:val="center"/>
          </w:tcPr>
          <w:p w14:paraId="38681CF0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  <w:tr w14:paraId="35C2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62E587AC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12</w:t>
            </w:r>
          </w:p>
        </w:tc>
        <w:tc>
          <w:tcPr>
            <w:tcW w:w="704" w:type="pct"/>
            <w:vAlign w:val="center"/>
          </w:tcPr>
          <w:p w14:paraId="1A92AE66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融媒数据管理、分析及评价-数据平台处理单元</w:t>
            </w:r>
          </w:p>
        </w:tc>
        <w:tc>
          <w:tcPr>
            <w:tcW w:w="3571" w:type="pct"/>
            <w:vAlign w:val="center"/>
          </w:tcPr>
          <w:p w14:paraId="68925955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规格：内置国产虚拟化授权及配套系统软件，满足数据平台高并发计算与存储扩展需求，并兼容后续环境平滑升级。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型号：H3C UniServer R4930 G7</w:t>
            </w:r>
          </w:p>
        </w:tc>
        <w:tc>
          <w:tcPr>
            <w:tcW w:w="317" w:type="pct"/>
            <w:vAlign w:val="center"/>
          </w:tcPr>
          <w:p w14:paraId="517A03B2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458000</w:t>
            </w:r>
          </w:p>
        </w:tc>
        <w:tc>
          <w:tcPr>
            <w:tcW w:w="159" w:type="pct"/>
            <w:vAlign w:val="center"/>
          </w:tcPr>
          <w:p w14:paraId="50EC9A21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  <w:tr w14:paraId="21DB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0EC1FE00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13</w:t>
            </w:r>
          </w:p>
        </w:tc>
        <w:tc>
          <w:tcPr>
            <w:tcW w:w="704" w:type="pct"/>
            <w:vAlign w:val="center"/>
          </w:tcPr>
          <w:p w14:paraId="4339F069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融媒数据管理、分析及评价-日志审计模块</w:t>
            </w:r>
          </w:p>
        </w:tc>
        <w:tc>
          <w:tcPr>
            <w:tcW w:w="3571" w:type="pct"/>
            <w:vAlign w:val="center"/>
          </w:tcPr>
          <w:p w14:paraId="1D80FCB1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规格；部署适配国产操作系统的日志审计模块于私有云平台，支持多协议采集、统一解析、加密传输与集中存储；提供实时检索、合规报表与异常告警，确保全链路操作可审计、可追溯、可合规。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型号：泰合信息安全运营中心系统-日志分析</w:t>
            </w:r>
          </w:p>
        </w:tc>
        <w:tc>
          <w:tcPr>
            <w:tcW w:w="317" w:type="pct"/>
            <w:vAlign w:val="center"/>
          </w:tcPr>
          <w:p w14:paraId="786ACF97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66000</w:t>
            </w:r>
          </w:p>
        </w:tc>
        <w:tc>
          <w:tcPr>
            <w:tcW w:w="159" w:type="pct"/>
            <w:vAlign w:val="center"/>
          </w:tcPr>
          <w:p w14:paraId="34AAC406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  <w:tr w14:paraId="0739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7C077663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bookmarkStart w:id="0" w:name="RANGE!A15"/>
            <w:r>
              <w:rPr>
                <w:rFonts w:eastAsia="宋体" w:cs="Times New Roman"/>
                <w:b w:val="0"/>
                <w:bCs/>
                <w:sz w:val="21"/>
              </w:rPr>
              <w:t>14</w:t>
            </w:r>
            <w:bookmarkEnd w:id="0"/>
          </w:p>
        </w:tc>
        <w:tc>
          <w:tcPr>
            <w:tcW w:w="704" w:type="pct"/>
            <w:vAlign w:val="center"/>
          </w:tcPr>
          <w:p w14:paraId="4555BF2E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融媒硬件支持-移动编解码单元</w:t>
            </w:r>
          </w:p>
        </w:tc>
        <w:tc>
          <w:tcPr>
            <w:tcW w:w="3571" w:type="pct"/>
            <w:vAlign w:val="center"/>
          </w:tcPr>
          <w:p w14:paraId="44656956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规格；编码器：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双通道IP视频编码器与SRT-双3G/HD/SD-SDI或复合输入;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1080p60高清视频;32kbps到25Mbps;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16路AES数字/2路模拟音频输入，1路音频输出;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解码器：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双IP视频解码器，SRT-HDMI和2X 3G/HD/SD-sdi输出;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1080p60高清视频或1920x1200 60Hz计算机;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32 kbps到25 Mbps;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嵌入式16通道SDI和2通道模拟音频输出;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型号：SXD/SXE</w:t>
            </w:r>
          </w:p>
        </w:tc>
        <w:tc>
          <w:tcPr>
            <w:tcW w:w="317" w:type="pct"/>
            <w:vAlign w:val="center"/>
          </w:tcPr>
          <w:p w14:paraId="0186DEF0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145000</w:t>
            </w:r>
          </w:p>
        </w:tc>
        <w:tc>
          <w:tcPr>
            <w:tcW w:w="159" w:type="pct"/>
            <w:vAlign w:val="center"/>
          </w:tcPr>
          <w:p w14:paraId="2E2356BC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2</w:t>
            </w:r>
          </w:p>
        </w:tc>
      </w:tr>
      <w:tr w14:paraId="18E4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54DF3B7E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15</w:t>
            </w:r>
          </w:p>
        </w:tc>
        <w:tc>
          <w:tcPr>
            <w:tcW w:w="704" w:type="pct"/>
            <w:noWrap/>
            <w:vAlign w:val="center"/>
          </w:tcPr>
          <w:p w14:paraId="12FA3298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融媒硬件支持-</w:t>
            </w:r>
            <w:bookmarkStart w:id="1" w:name="_GoBack"/>
            <w:bookmarkEnd w:id="1"/>
            <w:r>
              <w:rPr>
                <w:rFonts w:eastAsia="宋体" w:cs="Times New Roman"/>
                <w:b w:val="0"/>
                <w:bCs/>
                <w:sz w:val="21"/>
              </w:rPr>
              <w:t>融媒直播采集单元</w:t>
            </w:r>
          </w:p>
        </w:tc>
        <w:tc>
          <w:tcPr>
            <w:tcW w:w="3571" w:type="pct"/>
            <w:vAlign w:val="center"/>
          </w:tcPr>
          <w:p w14:paraId="0206CC2D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规格；2个千兆以太网口，4个USB接口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支持12G-SDI 输出，并可切换为4路3G的4K输出模式。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支持接收2个专业便携采集终端或移动采集客户端信号进行接收解码并输出SDI/4K及HD-SDI信号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支持rtmp/http/udp/srt/ndi等常见IP流协议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系统延时在0.3s到50s间可调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系统支持CBR和VBR两种编解码方式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系统码率支持100Kbps至100Mbps可调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解码输出音视频同步相差8毫秒。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支持双向语音通话/单向IFB通话功能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支持网络传输状态监看，并监看每个信道的实时传输速率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型号：TS-VS3600</w:t>
            </w:r>
          </w:p>
        </w:tc>
        <w:tc>
          <w:tcPr>
            <w:tcW w:w="317" w:type="pct"/>
            <w:vAlign w:val="center"/>
          </w:tcPr>
          <w:p w14:paraId="59D37911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86000</w:t>
            </w:r>
          </w:p>
        </w:tc>
        <w:tc>
          <w:tcPr>
            <w:tcW w:w="159" w:type="pct"/>
            <w:vAlign w:val="center"/>
          </w:tcPr>
          <w:p w14:paraId="20D86D27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4</w:t>
            </w:r>
          </w:p>
        </w:tc>
      </w:tr>
      <w:tr w14:paraId="6F38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1262F02F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16</w:t>
            </w:r>
          </w:p>
        </w:tc>
        <w:tc>
          <w:tcPr>
            <w:tcW w:w="704" w:type="pct"/>
            <w:noWrap/>
            <w:vAlign w:val="center"/>
          </w:tcPr>
          <w:p w14:paraId="78A4FE82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融媒硬件支持-4K多媒体切换台</w:t>
            </w:r>
          </w:p>
        </w:tc>
        <w:tc>
          <w:tcPr>
            <w:tcW w:w="3571" w:type="pct"/>
            <w:vAlign w:val="bottom"/>
          </w:tcPr>
          <w:p w14:paraId="01D6F91A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规格：支持10个SDI输入接口、3个SDI输出接口和2个HDMI信号接口。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支持3个SDI接口和1个HDM I接口同时输出PGM。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HD - SDI输出接口特性：10Hz高通滤波下的抖动不超过0.2UI。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SDI 1 - 8输入信号格式为PAL、NTSC、1080/59.94P、1080/50I等时，输出时会自动转换为与PGM一致的格式；当切换输入信号时，PGM信号输出无抖动、无闪烁。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SDI 1 - 8信号输入与PGM输出一致时（均为1080/50i/50p），信号输入和PGM输出之间的延迟2帧。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支持一键流媒体推送发布（H.264 + AAC格式）。支持同时推流到3个地址。支持从Web页面设置推流地址。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支持使用本机自身的触屏、物理按键、视频T - Bar和音频推子对设备进行控制操作，也可以使用电脑软件对设备进行控制操作。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支持本机控制面板和2台电脑同时控制。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型号：MyCaster-1000</w:t>
            </w:r>
          </w:p>
        </w:tc>
        <w:tc>
          <w:tcPr>
            <w:tcW w:w="317" w:type="pct"/>
            <w:vAlign w:val="center"/>
          </w:tcPr>
          <w:p w14:paraId="2F1F15DD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115000</w:t>
            </w:r>
          </w:p>
        </w:tc>
        <w:tc>
          <w:tcPr>
            <w:tcW w:w="159" w:type="pct"/>
            <w:vAlign w:val="center"/>
          </w:tcPr>
          <w:p w14:paraId="56969AB3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  <w:tr w14:paraId="016F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67D2C9EA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17</w:t>
            </w:r>
          </w:p>
        </w:tc>
        <w:tc>
          <w:tcPr>
            <w:tcW w:w="704" w:type="pct"/>
            <w:noWrap/>
            <w:vAlign w:val="center"/>
          </w:tcPr>
          <w:p w14:paraId="1C990AD3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融媒硬件支持-4K多媒体切换台</w:t>
            </w:r>
          </w:p>
        </w:tc>
        <w:tc>
          <w:tcPr>
            <w:tcW w:w="3571" w:type="pct"/>
            <w:vAlign w:val="bottom"/>
          </w:tcPr>
          <w:p w14:paraId="60ACDB1D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规格；视频输入接口：3G - SDI × 6 + HDMI × 2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TALLY：1个信号输出接口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视频输出接口：1路HDMI、2路3G-SDI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视频标准：标清PAL/NTSC、720p50/59.94/60、1080i50/59.94/60、1080p25/30/50/59.94/60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音频接口：2路卡侬/大三芯混合口平衡输入输出，同时支持平衡和非平衡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具备通道自定义功能，通道可自定义选择物理输入、网络输入、二维码扫描输入等；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场远程连线：支持多设备间的互联互通，通过设备间导演码连接机制，可以实现多机互联的主分会场直播形式搭建；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手机辅助：内置手机同屏输入和图片快传功能，手机扫描设备二维码可以实现快捷的文字录入和图片传输；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型号：NSCASTER X2 MATE</w:t>
            </w:r>
          </w:p>
        </w:tc>
        <w:tc>
          <w:tcPr>
            <w:tcW w:w="317" w:type="pct"/>
            <w:vAlign w:val="center"/>
          </w:tcPr>
          <w:p w14:paraId="625ED4C7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86000</w:t>
            </w:r>
          </w:p>
        </w:tc>
        <w:tc>
          <w:tcPr>
            <w:tcW w:w="159" w:type="pct"/>
            <w:vAlign w:val="center"/>
          </w:tcPr>
          <w:p w14:paraId="6B15D00D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  <w:tr w14:paraId="4B7F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2037B2A5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18</w:t>
            </w:r>
          </w:p>
        </w:tc>
        <w:tc>
          <w:tcPr>
            <w:tcW w:w="704" w:type="pct"/>
            <w:noWrap/>
            <w:vAlign w:val="center"/>
          </w:tcPr>
          <w:p w14:paraId="13CD2BA7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融媒硬件支持-移动轻量化直播单元</w:t>
            </w:r>
          </w:p>
        </w:tc>
        <w:tc>
          <w:tcPr>
            <w:tcW w:w="3571" w:type="pct"/>
            <w:vAlign w:val="bottom"/>
          </w:tcPr>
          <w:p w14:paraId="1F125527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规格；影像：20 mm f/2.0 镜头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录像：4K/60 fps，4K/120 fps 慢动作，最大码流 130 Mbps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拍照：最高 3840×2160（16:9）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 xml:space="preserve">云台：三轴机械增稳，可控俯仰范围 </w:t>
            </w:r>
            <w:r>
              <w:rPr>
                <w:rFonts w:eastAsia="宋体" w:cs="Times New Roman"/>
                <w:b w:val="0"/>
                <w:bCs/>
                <w:sz w:val="21"/>
              </w:rPr>
              <w:noBreakHyphen/>
            </w:r>
            <w:r>
              <w:rPr>
                <w:rFonts w:eastAsia="宋体" w:cs="Times New Roman"/>
                <w:b w:val="0"/>
                <w:bCs/>
                <w:sz w:val="21"/>
              </w:rPr>
              <w:t xml:space="preserve">120°~70°，平移范围 </w:t>
            </w:r>
            <w:r>
              <w:rPr>
                <w:rFonts w:eastAsia="宋体" w:cs="Times New Roman"/>
                <w:b w:val="0"/>
                <w:bCs/>
                <w:sz w:val="21"/>
              </w:rPr>
              <w:noBreakHyphen/>
            </w:r>
            <w:r>
              <w:rPr>
                <w:rFonts w:eastAsia="宋体" w:cs="Times New Roman"/>
                <w:b w:val="0"/>
                <w:bCs/>
                <w:sz w:val="21"/>
              </w:rPr>
              <w:t>235°~58°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屏幕：旋转触控屏，314×556，700 nits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含配套设备：无线麦克风4套、运动相机Vlog套装4套、便携柔光灯4套、外置采集卡3张、便捷式推流器4个、AI直播摄像头2个、512GB高速SD存储卡 6张、手持稳定器、输入输出等配套设备；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型号：OSMO Pocket 3</w:t>
            </w:r>
          </w:p>
        </w:tc>
        <w:tc>
          <w:tcPr>
            <w:tcW w:w="317" w:type="pct"/>
            <w:vAlign w:val="center"/>
          </w:tcPr>
          <w:p w14:paraId="1D598838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175000</w:t>
            </w:r>
          </w:p>
        </w:tc>
        <w:tc>
          <w:tcPr>
            <w:tcW w:w="159" w:type="pct"/>
            <w:vAlign w:val="center"/>
          </w:tcPr>
          <w:p w14:paraId="0ECB9806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  <w:tr w14:paraId="6048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7761FC31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19</w:t>
            </w:r>
          </w:p>
        </w:tc>
        <w:tc>
          <w:tcPr>
            <w:tcW w:w="704" w:type="pct"/>
            <w:noWrap/>
            <w:vAlign w:val="center"/>
          </w:tcPr>
          <w:p w14:paraId="0514E355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融媒硬件支持-融媒直播收录单元</w:t>
            </w:r>
          </w:p>
        </w:tc>
        <w:tc>
          <w:tcPr>
            <w:tcW w:w="3571" w:type="pct"/>
            <w:vAlign w:val="bottom"/>
          </w:tcPr>
          <w:p w14:paraId="5AAB85F2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规格：编解码：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4K：支持ProRes MOV格式的文件录制（最高4K/30p）和回放。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HD：支持ProRes MOV、Mpeg2-I MXF格式的文件录制和回放。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接口：支持4路3G/HD/SD-SDI输入和环出，1路兼容CVBS；支持4链路SQD形式的4K输入。支持1路HDMI输入。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2声道模拟音频输入和输出（卡侬），2声道AES音频输入和输出，1路HDMI和1路3G/HD-SDI多画面监看。1路HD/SD-SDI文件播放输出，1路REF输入和输出，1路LTC输入和输出，1个RS-422（RJ45），2个千兆网口，1个USB，1组GPI/O接口（RJ45）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型号：UltraMCR-X4K</w:t>
            </w:r>
          </w:p>
        </w:tc>
        <w:tc>
          <w:tcPr>
            <w:tcW w:w="317" w:type="pct"/>
            <w:vAlign w:val="center"/>
          </w:tcPr>
          <w:p w14:paraId="013E6B4F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58000</w:t>
            </w:r>
          </w:p>
        </w:tc>
        <w:tc>
          <w:tcPr>
            <w:tcW w:w="159" w:type="pct"/>
            <w:vAlign w:val="center"/>
          </w:tcPr>
          <w:p w14:paraId="52A779BC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  <w:tr w14:paraId="48E6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644D7A94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20</w:t>
            </w:r>
          </w:p>
        </w:tc>
        <w:tc>
          <w:tcPr>
            <w:tcW w:w="704" w:type="pct"/>
            <w:noWrap/>
            <w:vAlign w:val="center"/>
          </w:tcPr>
          <w:p w14:paraId="0B645D21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融媒硬件支持-4K融媒直播导播一体机</w:t>
            </w:r>
          </w:p>
        </w:tc>
        <w:tc>
          <w:tcPr>
            <w:tcW w:w="3571" w:type="pct"/>
            <w:vAlign w:val="bottom"/>
          </w:tcPr>
          <w:p w14:paraId="2F53EEC6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规格；支持SDI/HD-SDI/3G-SDI/HDMI/DVI/VGA/分量）输入，网络输入、DDR（视频素材）输入、虚拟场景输入。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网络输入可用于通过网络接入电脑桌面、Android 设备、iOS 设备；支持接入网络流信号；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支持RTMP/RTSP/MMS/VJVGA/VJTeacher/HTTPTS/UDP TS/M3U8 协议，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 IP 摄像机输入；也可以用于远程访谈连线。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型号：NSCaster 688</w:t>
            </w:r>
          </w:p>
        </w:tc>
        <w:tc>
          <w:tcPr>
            <w:tcW w:w="317" w:type="pct"/>
            <w:vAlign w:val="center"/>
          </w:tcPr>
          <w:p w14:paraId="41FBEA9C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198000</w:t>
            </w:r>
          </w:p>
        </w:tc>
        <w:tc>
          <w:tcPr>
            <w:tcW w:w="159" w:type="pct"/>
            <w:vAlign w:val="center"/>
          </w:tcPr>
          <w:p w14:paraId="786443DA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2</w:t>
            </w:r>
          </w:p>
        </w:tc>
      </w:tr>
      <w:tr w14:paraId="53CF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46987608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21</w:t>
            </w:r>
          </w:p>
        </w:tc>
        <w:tc>
          <w:tcPr>
            <w:tcW w:w="704" w:type="pct"/>
            <w:noWrap/>
            <w:vAlign w:val="center"/>
          </w:tcPr>
          <w:p w14:paraId="61F4DCCF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融媒硬件支持-AI画质增强单元</w:t>
            </w:r>
          </w:p>
        </w:tc>
        <w:tc>
          <w:tcPr>
            <w:tcW w:w="3571" w:type="pct"/>
            <w:vAlign w:val="bottom"/>
          </w:tcPr>
          <w:p w14:paraId="390B984D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规格；2颗12核 24线程、主频2.2GHz 高性能处理器， 96GB 内存，1块编码处理器，配置2个千兆网口，2 个万兆光网口（含多模光模块），两块240GB  SSD 系统盘，Raid卡，双冗余电源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支持视频画面整体调整算法，包括亮度、饱和度、对比度、色调等调整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支持视频画面增强调整，包括去噪、去块、锐化、动态亮度调整等参数调整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支持FTP/HTTP/CIFS/NFS等离线文件输入协议，以确保可以从多种渠道直接获取输入源，无需中间环节的协议转换设备，支持FTP协议边下载边转码功能以提高效率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支持主流封装格式输入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支持主流视频格式输入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支持主流音频格式输入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支持主流文件封装格式输出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支持主流视频格式输出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支持主流音频编码格式输出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型号：Arcvideo-AIP-3306-T </w:t>
            </w:r>
          </w:p>
        </w:tc>
        <w:tc>
          <w:tcPr>
            <w:tcW w:w="317" w:type="pct"/>
            <w:vAlign w:val="center"/>
          </w:tcPr>
          <w:p w14:paraId="0CDE8B42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225000</w:t>
            </w:r>
          </w:p>
        </w:tc>
        <w:tc>
          <w:tcPr>
            <w:tcW w:w="159" w:type="pct"/>
            <w:vAlign w:val="center"/>
          </w:tcPr>
          <w:p w14:paraId="509108D1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  <w:tr w14:paraId="4647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5BE846F6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22</w:t>
            </w:r>
          </w:p>
        </w:tc>
        <w:tc>
          <w:tcPr>
            <w:tcW w:w="704" w:type="pct"/>
            <w:noWrap/>
            <w:vAlign w:val="center"/>
          </w:tcPr>
          <w:p w14:paraId="78F7323E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融媒硬件支持-4K超高清融媒格式转换单元</w:t>
            </w:r>
          </w:p>
        </w:tc>
        <w:tc>
          <w:tcPr>
            <w:tcW w:w="3571" w:type="pct"/>
            <w:vAlign w:val="bottom"/>
          </w:tcPr>
          <w:p w14:paraId="726F1394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规格；2颗12核 24线程、主频2.2GHz 高性能处理器，96GB 内存，配置2个千兆网口，2 个万兆光网口（含多模光模块），两块240GB  SSD 系统盘，Raid卡，双冗余电源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支持SDR格式与HDR格式的相互转换以实现终端兼容，包括BT.709与BT.2020色域的互转、SDR与HLG/PQ亮度曲线之间的互转等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支持4K H265 HDR编码输出，包括支持BT.2020宽色域、支持HLG/PQ亮度转换曲线、支持HDR元数据透传或者重新定义等功能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支持FTP/HTTP/CIFS/NFS等离线文件输入协议，以确保可以从多种渠道直接获取输入源，无需中间环节的协议转换设备，支持FTP协议边下载边转码功能以提高效率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支持主流封装格式输入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支持主流视频格式输入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支持主流音频格式输入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支持主流文件封装格式输出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支持主流视频格式输出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支持主流音频编码格式输出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型号：Arc-VideoCore-330 </w:t>
            </w:r>
          </w:p>
        </w:tc>
        <w:tc>
          <w:tcPr>
            <w:tcW w:w="317" w:type="pct"/>
            <w:vAlign w:val="center"/>
          </w:tcPr>
          <w:p w14:paraId="2A4F0948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166000</w:t>
            </w:r>
          </w:p>
        </w:tc>
        <w:tc>
          <w:tcPr>
            <w:tcW w:w="159" w:type="pct"/>
            <w:vAlign w:val="center"/>
          </w:tcPr>
          <w:p w14:paraId="3523D404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  <w:tr w14:paraId="481F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509D47CE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23</w:t>
            </w:r>
          </w:p>
        </w:tc>
        <w:tc>
          <w:tcPr>
            <w:tcW w:w="704" w:type="pct"/>
            <w:noWrap/>
            <w:vAlign w:val="center"/>
          </w:tcPr>
          <w:p w14:paraId="3CD89090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融媒硬件支持-链路聚合单元</w:t>
            </w:r>
          </w:p>
        </w:tc>
        <w:tc>
          <w:tcPr>
            <w:tcW w:w="3571" w:type="pct"/>
            <w:vAlign w:val="bottom"/>
          </w:tcPr>
          <w:p w14:paraId="79DEF173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规格；可同时提供3个固定链路聚合点位和4个5G移动聚合点位的链路聚合能力。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固定点位链路聚合模块支持多网聚合；速率500Mbps；支持5G NSA/SA、4G全网通；支持WiFi 6双频；支持MIMO802.11a/b/g/n/ac/ax RF协议；带宽支持20/40/80/160MHZ。5G移动聚合模块具备便携移动性；内置电池且容量10000毫安；支持N79高速频段；支持NFC直连YM25密集场合毫秒响应。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型号：花火H9AX</w:t>
            </w:r>
          </w:p>
        </w:tc>
        <w:tc>
          <w:tcPr>
            <w:tcW w:w="317" w:type="pct"/>
            <w:vAlign w:val="center"/>
          </w:tcPr>
          <w:p w14:paraId="78E1B9EA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48600</w:t>
            </w:r>
          </w:p>
        </w:tc>
        <w:tc>
          <w:tcPr>
            <w:tcW w:w="159" w:type="pct"/>
            <w:vAlign w:val="center"/>
          </w:tcPr>
          <w:p w14:paraId="06A65101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  <w:tr w14:paraId="5247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0DFC51BF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24</w:t>
            </w:r>
          </w:p>
        </w:tc>
        <w:tc>
          <w:tcPr>
            <w:tcW w:w="704" w:type="pct"/>
            <w:noWrap/>
            <w:vAlign w:val="center"/>
          </w:tcPr>
          <w:p w14:paraId="23D8D020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融媒硬件支持-外场无线覆盖单元</w:t>
            </w:r>
          </w:p>
        </w:tc>
        <w:tc>
          <w:tcPr>
            <w:tcW w:w="3571" w:type="pct"/>
            <w:vAlign w:val="bottom"/>
          </w:tcPr>
          <w:p w14:paraId="7F7287E8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：无线覆盖单元具备出口网关功能和一体化网络控制功能；提供4×8个POE接入端口；提供6个室外定向无线覆盖点位和10个室内全向无线覆盖点位；提供网络测试能力；支持无线频谱、网线及光纤等测试功能。出口网关模块千兆光口2个（含单模模块）；千兆网口4个；最大并发连接数32000；NAT性能1.6Gbps；支持最大并发终端2500 个。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一体化网络控制模块支持的同时在线用户数4000；支持统一身份认证、行为管理与审计和东西向流量可视化功能。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POE接入模块支持IEEE 802.3af/at标准；单端口功率不小于30W；整机最大功率120W。无线接入点支持Wi-Fi 7和新一代802.11be协议；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室外接入点支持IP68防护等级；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室内接入点支持4096QAM；整机无线空间流数8条；支持反制环境非法Wi-Fi。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具备无线频谱测试模块，支持频率范围35MHz-6.2GHz；具备网线测试、长度测量和线缆标记模块，测线长度300米；具备激光源发射、光功率测试和光纤信号识别模块，支持多种波长。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型号：信锐NAC-6100H</w:t>
            </w:r>
          </w:p>
        </w:tc>
        <w:tc>
          <w:tcPr>
            <w:tcW w:w="317" w:type="pct"/>
            <w:vAlign w:val="center"/>
          </w:tcPr>
          <w:p w14:paraId="67D4D1A8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145000</w:t>
            </w:r>
          </w:p>
        </w:tc>
        <w:tc>
          <w:tcPr>
            <w:tcW w:w="159" w:type="pct"/>
            <w:vAlign w:val="center"/>
          </w:tcPr>
          <w:p w14:paraId="6A7BF5F7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  <w:tr w14:paraId="69AB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1244FCA3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25</w:t>
            </w:r>
          </w:p>
        </w:tc>
        <w:tc>
          <w:tcPr>
            <w:tcW w:w="704" w:type="pct"/>
            <w:noWrap/>
            <w:vAlign w:val="center"/>
          </w:tcPr>
          <w:p w14:paraId="7B9CAF16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融媒硬件支持-无线图传单元</w:t>
            </w:r>
          </w:p>
        </w:tc>
        <w:tc>
          <w:tcPr>
            <w:tcW w:w="3571" w:type="pct"/>
            <w:vAlign w:val="bottom"/>
          </w:tcPr>
          <w:p w14:paraId="5797F194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；可同时支持2讯道4K无线图传和3讯道高清无线图传；每讯道无线图传具备独立的监听监看能力；具备本地录制能力；提供一组外接电池供电适配器：含6个专用外接电池供电适配器；2个专用19v电源适配器；5个专用16v电源适配器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4K无线图传模块支持4k60帧，输入支持HDMI，3G SDI ；支持HDMI 3G SDI输出和USB输出（IOS/PADOS系统）；声音输入支持HDMI内嵌、SDI内嵌；兼容NP-F550,NP-F750,NP-F970等电池；录制用本地存储介质，总容量8TB，读写速度1900MB/s；监看屏幕7英寸，长宽比16:9，对比度1000:1，支持HDMI/SDI输入，具备HDMI和SDI互转功能，具备编码推流能力，支持rtmp/srt协议；监听采用开放式设计，支持超低延时的蓝牙连接，支持无损音频，支持单动圈振膜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高清无线图传模块支持SDI 、HDMI 输入；支持USB-C 供电和云台通信；支持SDR 工作频段；最大工作带宽20 MHz；图传方案支持SDR + Wi-Fi；每讯道高清图传模块含2套备用电池、一套图传支架配件及USB-C 转 USB-C线缆；监看屏幕6英寸，配备含标准螺丝孔的兔笼，亮度500尼特，支持P3广色域，具备本地录制功能，具备512GB本地存储；具备独立监听功能。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配套外接电池供电适配器6套、电源适配器19v电源适配器2套、16V电源适配器5套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型号：影眸大师4K</w:t>
            </w:r>
          </w:p>
        </w:tc>
        <w:tc>
          <w:tcPr>
            <w:tcW w:w="317" w:type="pct"/>
            <w:vAlign w:val="center"/>
          </w:tcPr>
          <w:p w14:paraId="7B1BA83C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135000</w:t>
            </w:r>
          </w:p>
        </w:tc>
        <w:tc>
          <w:tcPr>
            <w:tcW w:w="159" w:type="pct"/>
            <w:vAlign w:val="center"/>
          </w:tcPr>
          <w:p w14:paraId="6F11EE18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  <w:tr w14:paraId="24AD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6C2248C9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26</w:t>
            </w:r>
          </w:p>
        </w:tc>
        <w:tc>
          <w:tcPr>
            <w:tcW w:w="704" w:type="pct"/>
            <w:noWrap/>
            <w:vAlign w:val="center"/>
          </w:tcPr>
          <w:p w14:paraId="7A4F3FE0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融媒硬件支持-视频图像采集单元</w:t>
            </w:r>
          </w:p>
        </w:tc>
        <w:tc>
          <w:tcPr>
            <w:tcW w:w="3571" w:type="pct"/>
            <w:vAlign w:val="bottom"/>
          </w:tcPr>
          <w:p w14:paraId="5A641C29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规格；全景视频采集模块支持8K30fps全景拍摄；采用两颗传感器；传感器尺寸1/1.28英寸；采用加固镜头并可替换镜片；续航180 分钟；具备防抖功能；具备360°水平矫正功能；含256GB microSD 存储卡。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型号：影石Insta360 X5</w:t>
            </w:r>
          </w:p>
        </w:tc>
        <w:tc>
          <w:tcPr>
            <w:tcW w:w="317" w:type="pct"/>
            <w:vAlign w:val="center"/>
          </w:tcPr>
          <w:p w14:paraId="4D993FA3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4200</w:t>
            </w:r>
          </w:p>
        </w:tc>
        <w:tc>
          <w:tcPr>
            <w:tcW w:w="159" w:type="pct"/>
            <w:vAlign w:val="center"/>
          </w:tcPr>
          <w:p w14:paraId="0B2B3BE4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2</w:t>
            </w:r>
          </w:p>
        </w:tc>
      </w:tr>
      <w:tr w14:paraId="1990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48" w:type="pct"/>
            <w:vAlign w:val="center"/>
          </w:tcPr>
          <w:p w14:paraId="295C8E22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27</w:t>
            </w:r>
          </w:p>
        </w:tc>
        <w:tc>
          <w:tcPr>
            <w:tcW w:w="704" w:type="pct"/>
            <w:vAlign w:val="center"/>
          </w:tcPr>
          <w:p w14:paraId="5EC57FF2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系统集成-安装调试、集成服务、系统搭建、运行维护服务、设备运输等费用</w:t>
            </w:r>
          </w:p>
        </w:tc>
        <w:tc>
          <w:tcPr>
            <w:tcW w:w="3571" w:type="pct"/>
            <w:vAlign w:val="center"/>
          </w:tcPr>
          <w:p w14:paraId="034D057C">
            <w:pPr>
              <w:pStyle w:val="37"/>
              <w:wordWrap w:val="0"/>
              <w:jc w:val="left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规格；安装调试、集成服务、系统搭建、运行维护服务、设备运输等费用。</w:t>
            </w:r>
            <w:r>
              <w:rPr>
                <w:rFonts w:eastAsia="宋体" w:cs="Times New Roman"/>
                <w:b w:val="0"/>
                <w:bCs/>
                <w:sz w:val="21"/>
              </w:rPr>
              <w:br w:type="textWrapping"/>
            </w:r>
            <w:r>
              <w:rPr>
                <w:rFonts w:eastAsia="宋体" w:cs="Times New Roman"/>
                <w:b w:val="0"/>
                <w:bCs/>
                <w:sz w:val="21"/>
              </w:rPr>
              <w:t>型号：定制</w:t>
            </w:r>
          </w:p>
        </w:tc>
        <w:tc>
          <w:tcPr>
            <w:tcW w:w="317" w:type="pct"/>
            <w:vAlign w:val="center"/>
          </w:tcPr>
          <w:p w14:paraId="3CD8104F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138000</w:t>
            </w:r>
          </w:p>
        </w:tc>
        <w:tc>
          <w:tcPr>
            <w:tcW w:w="159" w:type="pct"/>
            <w:vAlign w:val="center"/>
          </w:tcPr>
          <w:p w14:paraId="47F66B43">
            <w:pPr>
              <w:pStyle w:val="37"/>
              <w:wordWrap w:val="0"/>
              <w:rPr>
                <w:rFonts w:eastAsia="宋体" w:cs="Times New Roman"/>
                <w:b w:val="0"/>
                <w:bCs/>
                <w:sz w:val="21"/>
              </w:rPr>
            </w:pPr>
            <w:r>
              <w:rPr>
                <w:rFonts w:eastAsia="宋体" w:cs="Times New Roman"/>
                <w:b w:val="0"/>
                <w:bCs/>
                <w:sz w:val="21"/>
              </w:rPr>
              <w:t>1</w:t>
            </w:r>
          </w:p>
        </w:tc>
      </w:tr>
    </w:tbl>
    <w:p w14:paraId="48092A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DA"/>
    <w:rsid w:val="004963E4"/>
    <w:rsid w:val="004B24FE"/>
    <w:rsid w:val="006A2B31"/>
    <w:rsid w:val="00AF4C0E"/>
    <w:rsid w:val="00B25EE4"/>
    <w:rsid w:val="00B53FDA"/>
    <w:rsid w:val="4788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37609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37609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37609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  <w:style w:type="paragraph" w:styleId="37">
    <w:name w:val="No Spacing"/>
    <w:qFormat/>
    <w:uiPriority w:val="1"/>
    <w:pPr>
      <w:widowControl w:val="0"/>
      <w:spacing w:line="360" w:lineRule="auto"/>
      <w:jc w:val="center"/>
    </w:pPr>
    <w:rPr>
      <w:rFonts w:ascii="Times New Roman" w:hAnsi="Times New Roman" w:eastAsia="仿宋" w:cstheme="minorBidi"/>
      <w:b/>
      <w:kern w:val="2"/>
      <w:sz w:val="1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BE1A1-A73B-408E-96B9-473B8FA836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4815</Words>
  <Characters>6255</Characters>
  <Lines>47</Lines>
  <Paragraphs>13</Paragraphs>
  <TotalTime>5</TotalTime>
  <ScaleCrop>false</ScaleCrop>
  <LinksUpToDate>false</LinksUpToDate>
  <CharactersWithSpaces>6372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2025-10-16T02:09:00Z</dcterms:created>
  <dc:creator>家兴 蔡</dc:creator>
  <cp:lastModifiedBy>Poakims</cp:lastModifiedBy>
  <dcterms:modified xsi:type="dcterms:W3CDTF">2025-10-16T02:15:15Z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eyJoZGlkIjoiNWViMDJjNjZiMTY0ZTIxNDY1YzU2MDJmOTRhYmFiYzgiLCJ1c2VySWQiOiIyMDgyNTQzODAifQ==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319516DC81D8478CBAA1550DA45B2A18_12</vt:lpwstr>
  </property>
</Properties>
</file>