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6481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北京市人民检察院餐饮服务项目</w:t>
      </w: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578568B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1057</w:t>
      </w:r>
    </w:p>
    <w:p w14:paraId="6A1C7BA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北京市人民检察院餐饮服务项目</w:t>
      </w:r>
    </w:p>
    <w:p w14:paraId="366BC15B">
      <w:pPr>
        <w:spacing w:line="360" w:lineRule="auto"/>
        <w:rPr>
          <w:rFonts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67921D07">
      <w:pPr>
        <w:spacing w:line="360" w:lineRule="auto"/>
        <w:ind w:left="279" w:leftChars="133" w:firstLine="240" w:firstLineChars="1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北京悦庆楼酒店管理有限公司</w:t>
      </w:r>
    </w:p>
    <w:p w14:paraId="695FA407">
      <w:pPr>
        <w:spacing w:line="360" w:lineRule="auto"/>
        <w:ind w:left="279" w:leftChars="133" w:firstLine="240" w:firstLineChars="1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北京市海淀区万泉庄路28号万柳新贵大厦B座2层</w:t>
      </w:r>
    </w:p>
    <w:p w14:paraId="0621DF45">
      <w:pPr>
        <w:spacing w:line="360" w:lineRule="auto"/>
        <w:ind w:firstLine="480" w:firstLineChars="2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中标金额：</w:t>
      </w:r>
    </w:p>
    <w:p w14:paraId="3986B81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肆佰捌拾柒万捌仟肆佰肆拾壹元贰角捌分</w:t>
      </w:r>
    </w:p>
    <w:p w14:paraId="1A2F208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bookmarkStart w:id="2" w:name="OLE_LINK8"/>
      <w:r>
        <w:rPr>
          <w:rFonts w:hint="eastAsia" w:ascii="Times New Roman" w:hAnsi="Times New Roman" w:eastAsia="宋体"/>
          <w:sz w:val="24"/>
          <w:szCs w:val="24"/>
        </w:rPr>
        <w:t>¥</w:t>
      </w:r>
      <w:bookmarkEnd w:id="2"/>
      <w:r>
        <w:rPr>
          <w:rFonts w:hint="eastAsia" w:ascii="Times New Roman" w:hAnsi="Times New Roman" w:eastAsia="宋体"/>
          <w:sz w:val="24"/>
          <w:szCs w:val="24"/>
        </w:rPr>
        <w:t xml:space="preserve">4,878,441.28 </w:t>
      </w:r>
    </w:p>
    <w:p w14:paraId="7B2E398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175E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  <w:vAlign w:val="top"/>
          </w:tcPr>
          <w:p w14:paraId="0216A10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1C3B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  <w:vAlign w:val="top"/>
          </w:tcPr>
          <w:p w14:paraId="687F5BD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北京市人民检察院餐饮服务项目</w:t>
            </w:r>
          </w:p>
          <w:p w14:paraId="3AD8E361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、服务要求、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、服务时间：详见招标文件。</w:t>
            </w:r>
          </w:p>
        </w:tc>
      </w:tr>
    </w:tbl>
    <w:p w14:paraId="1C1C246A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</w:rPr>
        <w:t>郝艳君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李常保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何晓萌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曹宏君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毕经国</w:t>
      </w:r>
    </w:p>
    <w:p w14:paraId="05C02C35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收费标准及金额：人</w:t>
      </w:r>
      <w:r>
        <w:rPr>
          <w:rFonts w:ascii="Times New Roman" w:hAnsi="Times New Roman" w:eastAsia="宋体"/>
          <w:color w:val="auto"/>
          <w:sz w:val="24"/>
          <w:szCs w:val="24"/>
        </w:rPr>
        <w:t>民币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5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8784</w:t>
      </w:r>
      <w:r>
        <w:rPr>
          <w:rFonts w:ascii="Times New Roman" w:hAnsi="Times New Roman" w:eastAsia="宋体"/>
          <w:color w:val="auto"/>
          <w:sz w:val="24"/>
          <w:szCs w:val="24"/>
        </w:rPr>
        <w:t xml:space="preserve">万元，详见招标文件 </w:t>
      </w:r>
    </w:p>
    <w:p w14:paraId="0A52BF73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6E802D19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自本公告发布之日起1个工作日。</w:t>
      </w:r>
    </w:p>
    <w:p w14:paraId="4AF0239C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八、其他补充事宜</w:t>
      </w:r>
    </w:p>
    <w:p w14:paraId="0E5434A9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37A991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BJJQ-2025-</w:t>
      </w:r>
      <w:bookmarkStart w:id="5" w:name="_GoBack"/>
      <w:bookmarkEnd w:id="5"/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1057</w:t>
      </w:r>
    </w:p>
    <w:p w14:paraId="05DD2E55">
      <w:pPr>
        <w:spacing w:line="360" w:lineRule="auto"/>
        <w:ind w:firstLine="480" w:firstLineChars="200"/>
        <w:rPr>
          <w:color w:val="auto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8.3中标供应商评审总得分：89.04</w:t>
      </w:r>
    </w:p>
    <w:p w14:paraId="2A0CB93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九、凡对本次公告内容提出询问</w:t>
      </w:r>
      <w:r>
        <w:rPr>
          <w:rFonts w:ascii="Times New Roman" w:hAnsi="Times New Roman" w:eastAsia="宋体"/>
          <w:kern w:val="0"/>
          <w:sz w:val="24"/>
          <w:szCs w:val="24"/>
        </w:rPr>
        <w:t>，请按以下方式联系。</w:t>
      </w:r>
    </w:p>
    <w:p w14:paraId="04A1770A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34EB7E5D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名 称：北京市人民检察院</w:t>
      </w:r>
    </w:p>
    <w:p w14:paraId="544B35E3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地 址：北京市东城区建国门北大街9号</w:t>
      </w:r>
    </w:p>
    <w:p w14:paraId="5F6F3A58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联系方式：</w:t>
      </w:r>
      <w:r>
        <w:rPr>
          <w:rFonts w:hint="eastAsia" w:ascii="Times New Roman" w:hAnsi="Times New Roman" w:eastAsia="宋体"/>
          <w:sz w:val="24"/>
          <w:szCs w:val="24"/>
          <w:u w:val="none"/>
        </w:rPr>
        <w:t>董老师，010-58762459</w:t>
      </w:r>
    </w:p>
    <w:p w14:paraId="43480AF6">
      <w:pPr>
        <w:spacing w:line="360" w:lineRule="auto"/>
        <w:ind w:left="210" w:leftChars="100" w:firstLine="240" w:firstLineChars="1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</w:p>
    <w:p w14:paraId="5C30239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名 称：北京汇诚金桥国际招标咨询有限公司</w:t>
      </w:r>
    </w:p>
    <w:p w14:paraId="59BF941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地　址：北京市东城区朝内大街南竹杆胡同6号北京INN3号楼9层</w:t>
      </w:r>
    </w:p>
    <w:p w14:paraId="7909707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联系方式：</w:t>
      </w:r>
      <w:r>
        <w:rPr>
          <w:rFonts w:hint="eastAsia" w:ascii="Times New Roman" w:hAnsi="Times New Roman" w:eastAsia="宋体"/>
          <w:sz w:val="24"/>
          <w:szCs w:val="24"/>
          <w:u w:val="none"/>
        </w:rPr>
        <w:t>010-65173261、65173011</w:t>
      </w:r>
    </w:p>
    <w:p w14:paraId="6789FF2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</w:p>
    <w:p w14:paraId="59BE0798">
      <w:pPr>
        <w:pStyle w:val="6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项目联系人：</w:t>
      </w:r>
      <w:bookmarkStart w:id="3" w:name="OLE_LINK13"/>
      <w:r>
        <w:rPr>
          <w:rFonts w:hint="eastAsia" w:ascii="Times New Roman" w:hAnsi="Times New Roman" w:eastAsia="宋体"/>
          <w:sz w:val="24"/>
          <w:szCs w:val="24"/>
          <w:u w:val="none"/>
        </w:rPr>
        <w:t>常伊婷、刘亮</w:t>
      </w:r>
      <w:bookmarkEnd w:id="3"/>
    </w:p>
    <w:p w14:paraId="24DB6A3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ascii="Times New Roman" w:hAnsi="Times New Roman" w:eastAsia="宋体"/>
          <w:sz w:val="24"/>
          <w:szCs w:val="24"/>
          <w:u w:val="none"/>
        </w:rPr>
        <w:t>电　话：</w:t>
      </w:r>
      <w:bookmarkStart w:id="4" w:name="OLE_LINK14"/>
      <w:r>
        <w:rPr>
          <w:rFonts w:hint="eastAsia" w:ascii="Times New Roman" w:hAnsi="Times New Roman" w:eastAsia="宋体"/>
          <w:sz w:val="24"/>
          <w:szCs w:val="24"/>
          <w:u w:val="none"/>
        </w:rPr>
        <w:t>010-65173261、65173011</w:t>
      </w:r>
      <w:bookmarkEnd w:id="4"/>
    </w:p>
    <w:p w14:paraId="5B5BEC9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1E19FBA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1.采购文件；</w:t>
      </w:r>
    </w:p>
    <w:p w14:paraId="3235287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.中小企业证明文件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47C1F"/>
    <w:multiLevelType w:val="singleLevel"/>
    <w:tmpl w:val="53C47C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Q4YTY5YmQzNmI3MzgyZDViMGViMWM1MzJiMDI5NDkifQ=="/>
  </w:docVars>
  <w:rsids>
    <w:rsidRoot w:val="004D1179"/>
    <w:rsid w:val="00015029"/>
    <w:rsid w:val="00030EE2"/>
    <w:rsid w:val="00051475"/>
    <w:rsid w:val="00106C15"/>
    <w:rsid w:val="00153973"/>
    <w:rsid w:val="001912A4"/>
    <w:rsid w:val="001C0974"/>
    <w:rsid w:val="00276863"/>
    <w:rsid w:val="002D4892"/>
    <w:rsid w:val="0041710E"/>
    <w:rsid w:val="004D1179"/>
    <w:rsid w:val="004D17CC"/>
    <w:rsid w:val="004F67D8"/>
    <w:rsid w:val="005001F3"/>
    <w:rsid w:val="005F494F"/>
    <w:rsid w:val="006307CC"/>
    <w:rsid w:val="006608AB"/>
    <w:rsid w:val="006E60F4"/>
    <w:rsid w:val="00705D10"/>
    <w:rsid w:val="00721F31"/>
    <w:rsid w:val="0077059A"/>
    <w:rsid w:val="007859B7"/>
    <w:rsid w:val="007F65BC"/>
    <w:rsid w:val="008E7D53"/>
    <w:rsid w:val="00946948"/>
    <w:rsid w:val="009E442F"/>
    <w:rsid w:val="00A27110"/>
    <w:rsid w:val="00A42D63"/>
    <w:rsid w:val="00A74CD5"/>
    <w:rsid w:val="00A83878"/>
    <w:rsid w:val="00AE5856"/>
    <w:rsid w:val="00B33BC6"/>
    <w:rsid w:val="00BA2CEF"/>
    <w:rsid w:val="00BE257D"/>
    <w:rsid w:val="00C61709"/>
    <w:rsid w:val="00CF4F24"/>
    <w:rsid w:val="00DA630C"/>
    <w:rsid w:val="00DB491F"/>
    <w:rsid w:val="00E35726"/>
    <w:rsid w:val="00E63783"/>
    <w:rsid w:val="00EE486B"/>
    <w:rsid w:val="00FA437C"/>
    <w:rsid w:val="00FA634B"/>
    <w:rsid w:val="00FE498C"/>
    <w:rsid w:val="00FF732D"/>
    <w:rsid w:val="02616755"/>
    <w:rsid w:val="04545D1C"/>
    <w:rsid w:val="04EA3D58"/>
    <w:rsid w:val="04EB7DD7"/>
    <w:rsid w:val="06D10756"/>
    <w:rsid w:val="074F6FFE"/>
    <w:rsid w:val="085E53EA"/>
    <w:rsid w:val="0886510D"/>
    <w:rsid w:val="0A8A628D"/>
    <w:rsid w:val="0A95648D"/>
    <w:rsid w:val="0B1672F6"/>
    <w:rsid w:val="0BCB5D4F"/>
    <w:rsid w:val="0C2224F6"/>
    <w:rsid w:val="0D230FC8"/>
    <w:rsid w:val="0D9B5692"/>
    <w:rsid w:val="0FAC2B9D"/>
    <w:rsid w:val="12C7072D"/>
    <w:rsid w:val="15C63EC2"/>
    <w:rsid w:val="17634002"/>
    <w:rsid w:val="186C6737"/>
    <w:rsid w:val="19E474DE"/>
    <w:rsid w:val="1ADE0C45"/>
    <w:rsid w:val="1D564401"/>
    <w:rsid w:val="1D7B5E28"/>
    <w:rsid w:val="1D82491E"/>
    <w:rsid w:val="20250E4F"/>
    <w:rsid w:val="215D400B"/>
    <w:rsid w:val="22784BB3"/>
    <w:rsid w:val="260B2287"/>
    <w:rsid w:val="27F34C68"/>
    <w:rsid w:val="28DC49D0"/>
    <w:rsid w:val="292804F6"/>
    <w:rsid w:val="29630DBE"/>
    <w:rsid w:val="2CA767F9"/>
    <w:rsid w:val="2CA868E2"/>
    <w:rsid w:val="32C20171"/>
    <w:rsid w:val="339230AA"/>
    <w:rsid w:val="38405F8C"/>
    <w:rsid w:val="3A062B85"/>
    <w:rsid w:val="3A072752"/>
    <w:rsid w:val="3D0A3198"/>
    <w:rsid w:val="3D6F04EC"/>
    <w:rsid w:val="3D801E33"/>
    <w:rsid w:val="3DBF118F"/>
    <w:rsid w:val="3DFF3C39"/>
    <w:rsid w:val="3F3439D9"/>
    <w:rsid w:val="3FBD419A"/>
    <w:rsid w:val="43E957F9"/>
    <w:rsid w:val="44B91015"/>
    <w:rsid w:val="497661D0"/>
    <w:rsid w:val="49D1665E"/>
    <w:rsid w:val="4AD62169"/>
    <w:rsid w:val="4B7E03DF"/>
    <w:rsid w:val="4C416876"/>
    <w:rsid w:val="4CA521D8"/>
    <w:rsid w:val="4D573446"/>
    <w:rsid w:val="4F005E52"/>
    <w:rsid w:val="4F8F2680"/>
    <w:rsid w:val="50454C4C"/>
    <w:rsid w:val="573174F0"/>
    <w:rsid w:val="57830B89"/>
    <w:rsid w:val="582E0BB0"/>
    <w:rsid w:val="587D2494"/>
    <w:rsid w:val="58D201F9"/>
    <w:rsid w:val="59767DFB"/>
    <w:rsid w:val="5AB55A11"/>
    <w:rsid w:val="5AED576A"/>
    <w:rsid w:val="5AEE4D63"/>
    <w:rsid w:val="5BBB77B7"/>
    <w:rsid w:val="5D55104C"/>
    <w:rsid w:val="5DB6733E"/>
    <w:rsid w:val="5E447D12"/>
    <w:rsid w:val="610C2384"/>
    <w:rsid w:val="62B44E8A"/>
    <w:rsid w:val="62EF2772"/>
    <w:rsid w:val="6412346A"/>
    <w:rsid w:val="67792338"/>
    <w:rsid w:val="69565CF8"/>
    <w:rsid w:val="6997250D"/>
    <w:rsid w:val="6AC91569"/>
    <w:rsid w:val="6D0C00A4"/>
    <w:rsid w:val="6D3E5072"/>
    <w:rsid w:val="6DE1067B"/>
    <w:rsid w:val="6F974E54"/>
    <w:rsid w:val="6FE876D0"/>
    <w:rsid w:val="70C9289B"/>
    <w:rsid w:val="761119C6"/>
    <w:rsid w:val="796F3D13"/>
    <w:rsid w:val="7B306E01"/>
    <w:rsid w:val="7D4A61EB"/>
    <w:rsid w:val="7F4560DF"/>
    <w:rsid w:val="7FA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widowControl/>
      <w:spacing w:line="360" w:lineRule="auto"/>
    </w:pPr>
    <w:rPr>
      <w:color w:val="FF0000"/>
      <w:lang w:val="zh-CN"/>
    </w:rPr>
  </w:style>
  <w:style w:type="paragraph" w:styleId="5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5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sz w:val="18"/>
      <w:szCs w:val="18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667</Characters>
  <Lines>23</Lines>
  <Paragraphs>25</Paragraphs>
  <TotalTime>11</TotalTime>
  <ScaleCrop>false</ScaleCrop>
  <LinksUpToDate>false</LinksUpToDate>
  <CharactersWithSpaces>674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cp:lastPrinted>2021-06-09T05:23:00Z</cp:lastPrinted>
  <dcterms:modified xsi:type="dcterms:W3CDTF">2025-10-17T03:48:05Z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F79F801E4A8243EBB6FA27F3B81B75F4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