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FB29">
      <w:pPr>
        <w:pStyle w:val="3"/>
        <w:tabs>
          <w:tab w:val="left" w:pos="0"/>
        </w:tabs>
        <w:autoSpaceDE w:val="0"/>
        <w:autoSpaceDN w:val="0"/>
        <w:adjustRightInd w:val="0"/>
        <w:snapToGrid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28359022"/>
      <w:bookmarkStart w:id="1" w:name="_Toc35393809"/>
      <w:r>
        <w:rPr>
          <w:rFonts w:hint="eastAsia" w:ascii="Times New Roman" w:hAnsi="Times New Roman"/>
          <w:sz w:val="24"/>
          <w:szCs w:val="24"/>
        </w:rPr>
        <w:t>新址开办费</w:t>
      </w:r>
      <w:r>
        <w:rPr>
          <w:rFonts w:hint="eastAsia" w:ascii="Times New Roman" w:hAnsi="Times New Roman" w:eastAsia="宋体"/>
          <w:sz w:val="24"/>
          <w:szCs w:val="24"/>
        </w:rPr>
        <w:t>（02包 文书打印设备）</w:t>
      </w:r>
    </w:p>
    <w:p w14:paraId="1E3FACC9">
      <w:pPr>
        <w:pStyle w:val="3"/>
        <w:tabs>
          <w:tab w:val="left" w:pos="0"/>
        </w:tabs>
        <w:autoSpaceDE w:val="0"/>
        <w:autoSpaceDN w:val="0"/>
        <w:adjustRightInd w:val="0"/>
        <w:snapToGrid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中标结果公告</w:t>
      </w:r>
      <w:bookmarkEnd w:id="0"/>
      <w:bookmarkEnd w:id="1"/>
    </w:p>
    <w:p w14:paraId="1C12C976">
      <w:p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BJJQ-2025-982/0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</w:p>
    <w:p w14:paraId="7877082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新址开办费（02包 文书打印设</w:t>
      </w:r>
      <w:bookmarkStart w:id="11" w:name="_GoBack"/>
      <w:bookmarkEnd w:id="11"/>
      <w:r>
        <w:rPr>
          <w:rFonts w:hint="eastAsia" w:ascii="Times New Roman" w:hAnsi="Times New Roman" w:eastAsia="宋体"/>
          <w:sz w:val="24"/>
          <w:szCs w:val="24"/>
        </w:rPr>
        <w:t>备）</w:t>
      </w:r>
    </w:p>
    <w:p w14:paraId="3E1B9C0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5FBC831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02包 文书打印设备</w:t>
      </w:r>
    </w:p>
    <w:p w14:paraId="49AE231A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北京华屹九洲科技有限公司</w:t>
      </w:r>
    </w:p>
    <w:p w14:paraId="0ED4F57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北京市朝阳区小营路17号一幢四层410室</w:t>
      </w:r>
    </w:p>
    <w:p w14:paraId="6796CA0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</w:p>
    <w:p w14:paraId="63DA98D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人民币大写：陆拾柒万伍仟元整</w:t>
      </w:r>
    </w:p>
    <w:p w14:paraId="17E42A8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人民币小写：￥675000.00</w:t>
      </w:r>
    </w:p>
    <w:p w14:paraId="5475D6A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10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C9DF3D8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货物类</w:t>
            </w:r>
          </w:p>
        </w:tc>
      </w:tr>
      <w:tr w14:paraId="0559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2F6C3B0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新址开办费（02包 文书打印设备）</w:t>
            </w:r>
          </w:p>
          <w:p w14:paraId="56ABEB1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品牌、规格型号、数量、单价：详见附件</w:t>
            </w:r>
          </w:p>
        </w:tc>
      </w:tr>
    </w:tbl>
    <w:p w14:paraId="5C4A46A6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周智彦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王翔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范姣莲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刘本恒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刘玉成</w:t>
      </w:r>
    </w:p>
    <w:p w14:paraId="3FA7CF4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</w:t>
      </w:r>
      <w:r>
        <w:rPr>
          <w:rFonts w:hint="eastAsia" w:ascii="Times New Roman" w:hAnsi="Times New Roman" w:eastAsia="宋体"/>
          <w:sz w:val="24"/>
          <w:szCs w:val="24"/>
        </w:rPr>
        <w:t>：1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</w:rPr>
        <w:t>0125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。</w:t>
      </w:r>
      <w:r>
        <w:rPr>
          <w:rFonts w:ascii="Times New Roman" w:hAnsi="Times New Roman" w:eastAsia="宋体"/>
          <w:sz w:val="24"/>
          <w:szCs w:val="24"/>
        </w:rPr>
        <w:t>（收费标准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t>详见招标文件）</w:t>
      </w:r>
    </w:p>
    <w:p w14:paraId="11F04B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4C729EC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AE2F11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F3338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E42783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</w:t>
      </w:r>
      <w:r>
        <w:rPr>
          <w:rFonts w:hint="eastAsia" w:ascii="Times New Roman" w:hAnsi="Times New Roman" w:eastAsia="宋体"/>
          <w:sz w:val="24"/>
          <w:szCs w:val="24"/>
        </w:rPr>
        <w:t>：BJJQ-2025-982/0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</w:t>
      </w:r>
    </w:p>
    <w:p w14:paraId="6C050E1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8.3中标人综合得分：95.60</w:t>
      </w:r>
    </w:p>
    <w:p w14:paraId="6050855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  <w:bookmarkStart w:id="2" w:name="_Toc28359100"/>
      <w:bookmarkStart w:id="3" w:name="_Toc35393810"/>
      <w:bookmarkStart w:id="4" w:name="_Toc35393641"/>
      <w:bookmarkStart w:id="5" w:name="_Toc28359023"/>
    </w:p>
    <w:bookmarkEnd w:id="2"/>
    <w:bookmarkEnd w:id="3"/>
    <w:bookmarkEnd w:id="4"/>
    <w:bookmarkEnd w:id="5"/>
    <w:p w14:paraId="15FA3C60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3BEAF3E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6" w:name="_Toc28359009"/>
      <w:bookmarkStart w:id="7" w:name="_Toc28359086"/>
      <w:r>
        <w:rPr>
          <w:rFonts w:ascii="Times New Roman" w:hAnsi="Times New Roman" w:eastAsia="宋体"/>
          <w:sz w:val="24"/>
          <w:szCs w:val="24"/>
        </w:rPr>
        <w:t>名    称：</w:t>
      </w:r>
      <w:bookmarkStart w:id="8" w:name="OLE_LINK2"/>
      <w:r>
        <w:rPr>
          <w:rFonts w:ascii="Times New Roman" w:hAnsi="Times New Roman" w:eastAsia="宋体"/>
          <w:sz w:val="24"/>
          <w:szCs w:val="24"/>
          <w:u w:val="single"/>
        </w:rPr>
        <w:t>北京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知识产权</w:t>
      </w:r>
      <w:r>
        <w:rPr>
          <w:rFonts w:ascii="Times New Roman" w:hAnsi="Times New Roman" w:eastAsia="宋体"/>
          <w:sz w:val="24"/>
          <w:szCs w:val="24"/>
          <w:u w:val="single"/>
        </w:rPr>
        <w:t>法院</w:t>
      </w:r>
      <w:bookmarkEnd w:id="8"/>
    </w:p>
    <w:p w14:paraId="3F9B0A1B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  <w:u w:val="single"/>
        </w:rPr>
        <w:t>北京市海淀区彰化路18号</w:t>
      </w:r>
    </w:p>
    <w:p w14:paraId="39DF81F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</w:t>
      </w:r>
      <w:r>
        <w:rPr>
          <w:rFonts w:hint="eastAsia" w:ascii="Times New Roman" w:hAnsi="Times New Roman" w:eastAsia="宋体"/>
          <w:sz w:val="24"/>
          <w:szCs w:val="24"/>
          <w:u w:val="single"/>
          <w:lang w:bidi="ar"/>
        </w:rPr>
        <w:t>杨老师，010-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89082347</w:t>
      </w:r>
    </w:p>
    <w:p w14:paraId="4E8946CE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6"/>
      <w:bookmarkEnd w:id="7"/>
    </w:p>
    <w:p w14:paraId="036E2C86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9" w:name="_Toc28359010"/>
      <w:bookmarkStart w:id="10" w:name="_Toc28359087"/>
      <w:r>
        <w:rPr>
          <w:rFonts w:ascii="Times New Roman" w:hAnsi="Times New Roman" w:eastAsia="宋体"/>
          <w:sz w:val="24"/>
          <w:szCs w:val="24"/>
          <w:lang w:bidi="ar"/>
        </w:rPr>
        <w:t>名    称：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北京汇诚金桥国际招标咨询有限公司</w:t>
      </w:r>
    </w:p>
    <w:p w14:paraId="34AEC26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地    址：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北京市东城区朝内大街南竹杆胡同6号北京INN3号楼9层</w:t>
      </w:r>
      <w:r>
        <w:rPr>
          <w:rFonts w:ascii="Times New Roman" w:hAnsi="Times New Roman" w:eastAsia="宋体"/>
          <w:sz w:val="24"/>
          <w:szCs w:val="24"/>
          <w:lang w:bidi="ar"/>
        </w:rPr>
        <w:t xml:space="preserve"> </w:t>
      </w:r>
    </w:p>
    <w:p w14:paraId="2F65E72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联系方式：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郭文娜</w:t>
      </w:r>
      <w:r>
        <w:rPr>
          <w:rFonts w:hint="eastAsia" w:ascii="Times New Roman" w:hAnsi="Times New Roman" w:eastAsia="宋体"/>
          <w:sz w:val="24"/>
          <w:szCs w:val="24"/>
          <w:u w:val="single"/>
          <w:lang w:bidi="ar"/>
        </w:rPr>
        <w:t>、李昶悦、孙银萍</w:t>
      </w:r>
      <w:r>
        <w:rPr>
          <w:rFonts w:ascii="Times New Roman" w:hAnsi="Times New Roman" w:eastAsia="宋体"/>
          <w:sz w:val="24"/>
          <w:szCs w:val="24"/>
          <w:u w:val="single"/>
          <w:lang w:bidi="ar"/>
        </w:rPr>
        <w:t>，010-65170699、65173108</w:t>
      </w:r>
    </w:p>
    <w:p w14:paraId="736294CB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9"/>
      <w:bookmarkEnd w:id="10"/>
    </w:p>
    <w:p w14:paraId="27F31BB8">
      <w:pPr>
        <w:spacing w:line="36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  <w:u w:val="single"/>
          <w:lang w:bidi="ar"/>
        </w:rPr>
      </w:pPr>
      <w:r>
        <w:rPr>
          <w:rFonts w:ascii="Times New Roman" w:hAnsi="Times New Roman" w:eastAsia="宋体"/>
          <w:sz w:val="24"/>
          <w:szCs w:val="24"/>
          <w:lang w:bidi="ar"/>
        </w:rPr>
        <w:t>项目联系人：</w:t>
      </w:r>
      <w:r>
        <w:rPr>
          <w:rFonts w:ascii="宋体" w:hAnsi="宋体" w:eastAsia="宋体" w:cs="宋体"/>
          <w:kern w:val="0"/>
          <w:sz w:val="24"/>
          <w:szCs w:val="24"/>
          <w:u w:val="single"/>
          <w:lang w:bidi="ar"/>
        </w:rPr>
        <w:t>郭文娜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bidi="ar"/>
        </w:rPr>
        <w:t>、李昶悦、孙银萍</w:t>
      </w:r>
    </w:p>
    <w:p w14:paraId="347B31F1">
      <w:pPr>
        <w:spacing w:line="360" w:lineRule="auto"/>
        <w:ind w:firstLine="720" w:firstLineChars="3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0"/>
          <w:lang w:bidi="ar"/>
        </w:rPr>
        <w:t>电      话：</w:t>
      </w:r>
      <w:r>
        <w:rPr>
          <w:rFonts w:ascii="Times New Roman" w:hAnsi="Times New Roman" w:eastAsia="宋体"/>
          <w:sz w:val="24"/>
          <w:szCs w:val="20"/>
          <w:u w:val="single"/>
          <w:lang w:bidi="ar"/>
        </w:rPr>
        <w:t>010-65170699、65173108</w:t>
      </w:r>
    </w:p>
    <w:p w14:paraId="76E823A6">
      <w:pPr>
        <w:spacing w:line="360" w:lineRule="auto"/>
        <w:rPr>
          <w:rFonts w:ascii="Times New Roman" w:hAnsi="Times New Roman" w:eastAsia="宋体"/>
          <w:bCs/>
          <w:kern w:val="0"/>
          <w:sz w:val="24"/>
          <w:szCs w:val="24"/>
        </w:rPr>
      </w:pPr>
      <w:r>
        <w:rPr>
          <w:rFonts w:ascii="Times New Roman" w:hAnsi="Times New Roman" w:eastAsia="宋体"/>
          <w:bCs/>
          <w:kern w:val="0"/>
          <w:sz w:val="24"/>
          <w:szCs w:val="24"/>
        </w:rPr>
        <w:t>十、附件</w:t>
      </w:r>
    </w:p>
    <w:p w14:paraId="1FE5482B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采购文件</w:t>
      </w:r>
    </w:p>
    <w:p w14:paraId="2A160E0E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2.中小企业声明函</w:t>
      </w:r>
    </w:p>
    <w:p w14:paraId="59EED3CC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3.分项报价表</w:t>
      </w:r>
    </w:p>
    <w:p w14:paraId="1B7B417F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3FDC71EE">
      <w:pPr>
        <w:pStyle w:val="8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C67AD"/>
    <w:multiLevelType w:val="singleLevel"/>
    <w:tmpl w:val="07CC67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GNkYTJhN2NkODc0MzYwZWZhYmI0Y2E4ZDVlOGEifQ=="/>
  </w:docVars>
  <w:rsids>
    <w:rsidRoot w:val="004D1179"/>
    <w:rsid w:val="00013F4E"/>
    <w:rsid w:val="000263F4"/>
    <w:rsid w:val="00051475"/>
    <w:rsid w:val="0006217C"/>
    <w:rsid w:val="00062792"/>
    <w:rsid w:val="000C24A2"/>
    <w:rsid w:val="000D2BA1"/>
    <w:rsid w:val="000D3532"/>
    <w:rsid w:val="000D5874"/>
    <w:rsid w:val="000E0512"/>
    <w:rsid w:val="000E1BC8"/>
    <w:rsid w:val="000F3FC0"/>
    <w:rsid w:val="00102FC5"/>
    <w:rsid w:val="0011581C"/>
    <w:rsid w:val="00133A18"/>
    <w:rsid w:val="00183426"/>
    <w:rsid w:val="0019313D"/>
    <w:rsid w:val="0019616E"/>
    <w:rsid w:val="001A4A9A"/>
    <w:rsid w:val="001A703A"/>
    <w:rsid w:val="001D424C"/>
    <w:rsid w:val="001F310C"/>
    <w:rsid w:val="00221268"/>
    <w:rsid w:val="00227A50"/>
    <w:rsid w:val="002554D6"/>
    <w:rsid w:val="00276863"/>
    <w:rsid w:val="002F5EEB"/>
    <w:rsid w:val="0030261D"/>
    <w:rsid w:val="00312FF4"/>
    <w:rsid w:val="00335D86"/>
    <w:rsid w:val="00336440"/>
    <w:rsid w:val="0035472D"/>
    <w:rsid w:val="00360810"/>
    <w:rsid w:val="00375A94"/>
    <w:rsid w:val="00390A31"/>
    <w:rsid w:val="003B4397"/>
    <w:rsid w:val="003E71FD"/>
    <w:rsid w:val="00407822"/>
    <w:rsid w:val="00410FA5"/>
    <w:rsid w:val="0041710E"/>
    <w:rsid w:val="0042799A"/>
    <w:rsid w:val="0046117A"/>
    <w:rsid w:val="004A5104"/>
    <w:rsid w:val="004D0997"/>
    <w:rsid w:val="004D1179"/>
    <w:rsid w:val="004D48F1"/>
    <w:rsid w:val="004F11E4"/>
    <w:rsid w:val="00533858"/>
    <w:rsid w:val="00545966"/>
    <w:rsid w:val="00557BB4"/>
    <w:rsid w:val="00570F8D"/>
    <w:rsid w:val="005B49BF"/>
    <w:rsid w:val="005C0AFB"/>
    <w:rsid w:val="005F6725"/>
    <w:rsid w:val="006118E5"/>
    <w:rsid w:val="006145E4"/>
    <w:rsid w:val="006608AB"/>
    <w:rsid w:val="00674609"/>
    <w:rsid w:val="00692FA7"/>
    <w:rsid w:val="00694B17"/>
    <w:rsid w:val="006B06B6"/>
    <w:rsid w:val="006E3503"/>
    <w:rsid w:val="0070095D"/>
    <w:rsid w:val="00700E35"/>
    <w:rsid w:val="00705D10"/>
    <w:rsid w:val="00721F31"/>
    <w:rsid w:val="00724489"/>
    <w:rsid w:val="007345CE"/>
    <w:rsid w:val="00762828"/>
    <w:rsid w:val="0077059A"/>
    <w:rsid w:val="0077437D"/>
    <w:rsid w:val="007877EF"/>
    <w:rsid w:val="00796DCC"/>
    <w:rsid w:val="007C7D26"/>
    <w:rsid w:val="007D2DD8"/>
    <w:rsid w:val="007D5DEA"/>
    <w:rsid w:val="007F65BC"/>
    <w:rsid w:val="0080689B"/>
    <w:rsid w:val="00814A17"/>
    <w:rsid w:val="008240E4"/>
    <w:rsid w:val="00827F2F"/>
    <w:rsid w:val="0083477C"/>
    <w:rsid w:val="008454AF"/>
    <w:rsid w:val="008517C3"/>
    <w:rsid w:val="00852F23"/>
    <w:rsid w:val="00861AD3"/>
    <w:rsid w:val="008C20DB"/>
    <w:rsid w:val="008D2393"/>
    <w:rsid w:val="009277F2"/>
    <w:rsid w:val="0093337C"/>
    <w:rsid w:val="00952509"/>
    <w:rsid w:val="009537B8"/>
    <w:rsid w:val="00976DD4"/>
    <w:rsid w:val="009931B5"/>
    <w:rsid w:val="009C52B1"/>
    <w:rsid w:val="009C55E8"/>
    <w:rsid w:val="009E442F"/>
    <w:rsid w:val="00A24316"/>
    <w:rsid w:val="00A30EE6"/>
    <w:rsid w:val="00A42D63"/>
    <w:rsid w:val="00A55809"/>
    <w:rsid w:val="00A60250"/>
    <w:rsid w:val="00A63BD1"/>
    <w:rsid w:val="00A71178"/>
    <w:rsid w:val="00A83878"/>
    <w:rsid w:val="00A956A4"/>
    <w:rsid w:val="00AA7FB3"/>
    <w:rsid w:val="00AB76C8"/>
    <w:rsid w:val="00AE5856"/>
    <w:rsid w:val="00AF643B"/>
    <w:rsid w:val="00B33BC6"/>
    <w:rsid w:val="00B34C54"/>
    <w:rsid w:val="00B37F1D"/>
    <w:rsid w:val="00B60E37"/>
    <w:rsid w:val="00B82448"/>
    <w:rsid w:val="00B94CF5"/>
    <w:rsid w:val="00B95B4C"/>
    <w:rsid w:val="00BC0992"/>
    <w:rsid w:val="00BC1B06"/>
    <w:rsid w:val="00BC36CF"/>
    <w:rsid w:val="00BE0E0D"/>
    <w:rsid w:val="00C21E73"/>
    <w:rsid w:val="00C32FE0"/>
    <w:rsid w:val="00C61709"/>
    <w:rsid w:val="00CA364D"/>
    <w:rsid w:val="00CE24E5"/>
    <w:rsid w:val="00CE4864"/>
    <w:rsid w:val="00D26A51"/>
    <w:rsid w:val="00D83EFA"/>
    <w:rsid w:val="00D85814"/>
    <w:rsid w:val="00DA630C"/>
    <w:rsid w:val="00DF775D"/>
    <w:rsid w:val="00E07593"/>
    <w:rsid w:val="00E33242"/>
    <w:rsid w:val="00E371C5"/>
    <w:rsid w:val="00E77528"/>
    <w:rsid w:val="00E903A3"/>
    <w:rsid w:val="00EA035D"/>
    <w:rsid w:val="00F040A6"/>
    <w:rsid w:val="00F13025"/>
    <w:rsid w:val="00F248EE"/>
    <w:rsid w:val="00F6450A"/>
    <w:rsid w:val="00F85039"/>
    <w:rsid w:val="00FA634B"/>
    <w:rsid w:val="00FE498C"/>
    <w:rsid w:val="03BC1E2C"/>
    <w:rsid w:val="05BD3E0A"/>
    <w:rsid w:val="0667442D"/>
    <w:rsid w:val="06DC5DA9"/>
    <w:rsid w:val="076069B9"/>
    <w:rsid w:val="07635F6F"/>
    <w:rsid w:val="0790350F"/>
    <w:rsid w:val="07FA66A0"/>
    <w:rsid w:val="08CC113E"/>
    <w:rsid w:val="0A3363AE"/>
    <w:rsid w:val="0EFB0BD7"/>
    <w:rsid w:val="104C32F3"/>
    <w:rsid w:val="15A10A3F"/>
    <w:rsid w:val="17D63427"/>
    <w:rsid w:val="19337ECE"/>
    <w:rsid w:val="1BFA0681"/>
    <w:rsid w:val="1C7D2EC9"/>
    <w:rsid w:val="1CBF2475"/>
    <w:rsid w:val="1CED1726"/>
    <w:rsid w:val="1D6D3481"/>
    <w:rsid w:val="20801F1B"/>
    <w:rsid w:val="25AC157E"/>
    <w:rsid w:val="25E41262"/>
    <w:rsid w:val="299E493C"/>
    <w:rsid w:val="2ADF6B07"/>
    <w:rsid w:val="2B593A95"/>
    <w:rsid w:val="2EC81BDC"/>
    <w:rsid w:val="308C5F1F"/>
    <w:rsid w:val="32A979ED"/>
    <w:rsid w:val="33AA7583"/>
    <w:rsid w:val="345F6234"/>
    <w:rsid w:val="351936C7"/>
    <w:rsid w:val="36350D52"/>
    <w:rsid w:val="37CA184B"/>
    <w:rsid w:val="385C21F1"/>
    <w:rsid w:val="386E382F"/>
    <w:rsid w:val="41851002"/>
    <w:rsid w:val="42D84ECD"/>
    <w:rsid w:val="439E6F77"/>
    <w:rsid w:val="446A5CE8"/>
    <w:rsid w:val="481D611E"/>
    <w:rsid w:val="4A021065"/>
    <w:rsid w:val="4ABA1D88"/>
    <w:rsid w:val="4D7F7C7A"/>
    <w:rsid w:val="4FFD6FB9"/>
    <w:rsid w:val="50704409"/>
    <w:rsid w:val="51205E2A"/>
    <w:rsid w:val="51FC6361"/>
    <w:rsid w:val="545D78A2"/>
    <w:rsid w:val="56141D5C"/>
    <w:rsid w:val="56C63BC3"/>
    <w:rsid w:val="583C1D61"/>
    <w:rsid w:val="58472932"/>
    <w:rsid w:val="588C2D0D"/>
    <w:rsid w:val="59755B41"/>
    <w:rsid w:val="5C927E3B"/>
    <w:rsid w:val="5C9C4A0B"/>
    <w:rsid w:val="5D8D0ECB"/>
    <w:rsid w:val="5F801D6A"/>
    <w:rsid w:val="61AC3E95"/>
    <w:rsid w:val="6A9744A5"/>
    <w:rsid w:val="6B4E11A2"/>
    <w:rsid w:val="6B5A319C"/>
    <w:rsid w:val="6BD06E67"/>
    <w:rsid w:val="6D146630"/>
    <w:rsid w:val="6DBF653C"/>
    <w:rsid w:val="6EF979B4"/>
    <w:rsid w:val="6FC32B1E"/>
    <w:rsid w:val="7117223F"/>
    <w:rsid w:val="71823B9A"/>
    <w:rsid w:val="74A72B4E"/>
    <w:rsid w:val="7572652E"/>
    <w:rsid w:val="75C605EB"/>
    <w:rsid w:val="75D839F7"/>
    <w:rsid w:val="7A2D36EF"/>
    <w:rsid w:val="7B3161C1"/>
    <w:rsid w:val="7D652655"/>
    <w:rsid w:val="7D7423B3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Subtitle"/>
    <w:basedOn w:val="1"/>
    <w:next w:val="1"/>
    <w:qFormat/>
    <w:locked/>
    <w:uiPriority w:val="0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Plain Text"/>
    <w:basedOn w:val="1"/>
    <w:link w:val="19"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9">
    <w:name w:val="Balloon Text"/>
    <w:basedOn w:val="1"/>
    <w:link w:val="21"/>
    <w:semiHidden/>
    <w:qFormat/>
    <w:uiPriority w:val="99"/>
    <w:rPr>
      <w:rFonts w:ascii="Times New Roman" w:hAnsi="Times New Roman" w:eastAsia="宋体"/>
      <w:kern w:val="0"/>
      <w:sz w:val="0"/>
      <w:szCs w:val="0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5"/>
    <w:semiHidden/>
    <w:qFormat/>
    <w:uiPriority w:val="99"/>
  </w:style>
  <w:style w:type="character" w:customStyle="1" w:styleId="21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1"/>
    <w:qFormat/>
    <w:uiPriority w:val="99"/>
    <w:rPr>
      <w:sz w:val="18"/>
      <w:szCs w:val="18"/>
    </w:rPr>
  </w:style>
  <w:style w:type="character" w:customStyle="1" w:styleId="23">
    <w:name w:val="页脚 字符"/>
    <w:link w:val="10"/>
    <w:qFormat/>
    <w:uiPriority w:val="99"/>
    <w:rPr>
      <w:sz w:val="18"/>
      <w:szCs w:val="18"/>
    </w:rPr>
  </w:style>
  <w:style w:type="character" w:customStyle="1" w:styleId="24">
    <w:name w:val="纯文本 字符1"/>
    <w:qFormat/>
    <w:uiPriority w:val="0"/>
    <w:rPr>
      <w:rFonts w:ascii="宋体" w:hAnsi="Courier New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504</Words>
  <Characters>689</Characters>
  <Lines>41</Lines>
  <Paragraphs>95</Paragraphs>
  <TotalTime>0</TotalTime>
  <ScaleCrop>false</ScaleCrop>
  <LinksUpToDate>false</LinksUpToDate>
  <CharactersWithSpaces>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2022-08-17T02:15:00Z</dcterms:created>
  <dc:creator>L</dc:creator>
  <cp:lastModifiedBy>业务部</cp:lastModifiedBy>
  <dcterms:modified xsi:type="dcterms:W3CDTF">2025-10-23T08:29:43Z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95A6D92AF8484F3B9FE2A4FC1B7ED1C4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