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2496" w14:textId="77777777" w:rsidR="00DC448A" w:rsidRPr="00DC448A" w:rsidRDefault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 w:hint="eastAsia"/>
          <w:sz w:val="28"/>
          <w:szCs w:val="28"/>
        </w:rPr>
        <w:t>01包：</w:t>
      </w:r>
    </w:p>
    <w:p w14:paraId="720AEE21" w14:textId="4FD2C1DD" w:rsidR="00DC448A" w:rsidRPr="00DC448A" w:rsidRDefault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项目用途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通州公路分局、顺义公路分局、大兴公路分局、公路事业发展中心及其他单位工程项目。</w:t>
      </w:r>
    </w:p>
    <w:p w14:paraId="0FC95734" w14:textId="271CF09F" w:rsidR="00DC448A" w:rsidRPr="00DC448A" w:rsidRDefault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简要技术要求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开展部门评审，并出具评审报告。</w:t>
      </w:r>
    </w:p>
    <w:p w14:paraId="5D887BF6" w14:textId="6055E1A4" w:rsidR="00AF6279" w:rsidRDefault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合同履行日期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合同签订日起至2026年委托的项目全部完成评审，原则上最迟不超过2027年12月10日。其中，2026年委托的项目以采购人的最终确认为准。</w:t>
      </w:r>
    </w:p>
    <w:p w14:paraId="3AA61227" w14:textId="77777777" w:rsidR="00DC448A" w:rsidRDefault="00DC448A">
      <w:pPr>
        <w:rPr>
          <w:rFonts w:ascii="仿宋" w:eastAsia="仿宋" w:hAnsi="仿宋" w:cs="仿宋" w:hint="eastAsia"/>
          <w:sz w:val="28"/>
          <w:szCs w:val="28"/>
        </w:rPr>
      </w:pPr>
    </w:p>
    <w:p w14:paraId="35042316" w14:textId="7958B44B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2</w:t>
      </w:r>
      <w:r w:rsidRPr="00DC448A">
        <w:rPr>
          <w:rFonts w:ascii="仿宋" w:eastAsia="仿宋" w:hAnsi="仿宋" w:cs="仿宋" w:hint="eastAsia"/>
          <w:sz w:val="28"/>
          <w:szCs w:val="28"/>
        </w:rPr>
        <w:t>包：</w:t>
      </w:r>
    </w:p>
    <w:p w14:paraId="7AC2CAB2" w14:textId="768255A1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项目用途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房山公路分局、门头沟公路分局、昌平公路分局及其他单位工程项目。</w:t>
      </w:r>
    </w:p>
    <w:p w14:paraId="1DE7085A" w14:textId="29D5D3EE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简要技术要求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开展部门评审，并出具评审报告。</w:t>
      </w:r>
    </w:p>
    <w:p w14:paraId="43381792" w14:textId="42F231E6" w:rsid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合同履行日期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合同签订日起至2026年委托的项目全部完成评审，原则上最迟不超过2027年12月10日。其中，2026年委托的项目以采购人的最终确认为准。</w:t>
      </w:r>
    </w:p>
    <w:p w14:paraId="49B04FE7" w14:textId="77777777" w:rsidR="00DC448A" w:rsidRDefault="00DC448A" w:rsidP="00DC448A">
      <w:pPr>
        <w:rPr>
          <w:rFonts w:ascii="仿宋" w:eastAsia="仿宋" w:hAnsi="仿宋" w:cs="仿宋"/>
          <w:sz w:val="28"/>
          <w:szCs w:val="28"/>
        </w:rPr>
      </w:pPr>
    </w:p>
    <w:p w14:paraId="2C392153" w14:textId="5970A7C9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3</w:t>
      </w:r>
      <w:r w:rsidRPr="00DC448A">
        <w:rPr>
          <w:rFonts w:ascii="仿宋" w:eastAsia="仿宋" w:hAnsi="仿宋" w:cs="仿宋" w:hint="eastAsia"/>
          <w:sz w:val="28"/>
          <w:szCs w:val="28"/>
        </w:rPr>
        <w:t>包：</w:t>
      </w:r>
    </w:p>
    <w:p w14:paraId="26C03011" w14:textId="69DE5CFA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项目用途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延庆公路分局、怀柔公路分局、城养中心及其他单位工程项目。</w:t>
      </w:r>
    </w:p>
    <w:p w14:paraId="3600B785" w14:textId="7BFDD74A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简要技术要求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开展部门评审，并出具评审报告。</w:t>
      </w:r>
    </w:p>
    <w:p w14:paraId="548D3DC2" w14:textId="06AB74CE" w:rsid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合同履行日期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合同签订日起至2026年委托的项目全部完成评审，原则上最迟不超过2027年12月10日。其中，2026年委托的项目以</w:t>
      </w:r>
      <w:r w:rsidRPr="00333977">
        <w:rPr>
          <w:rFonts w:ascii="仿宋" w:eastAsia="仿宋" w:hAnsi="仿宋" w:cs="仿宋" w:hint="eastAsia"/>
          <w:sz w:val="28"/>
          <w:szCs w:val="28"/>
        </w:rPr>
        <w:lastRenderedPageBreak/>
        <w:t>采购人的最终确认为准。</w:t>
      </w:r>
    </w:p>
    <w:p w14:paraId="76AB2806" w14:textId="77777777" w:rsidR="00DC448A" w:rsidRDefault="00DC448A" w:rsidP="00DC448A">
      <w:pPr>
        <w:rPr>
          <w:rFonts w:ascii="仿宋" w:eastAsia="仿宋" w:hAnsi="仿宋" w:cs="仿宋"/>
          <w:sz w:val="28"/>
          <w:szCs w:val="28"/>
        </w:rPr>
      </w:pPr>
    </w:p>
    <w:p w14:paraId="7E165083" w14:textId="28659680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DC448A">
        <w:rPr>
          <w:rFonts w:ascii="仿宋" w:eastAsia="仿宋" w:hAnsi="仿宋" w:cs="仿宋" w:hint="eastAsia"/>
          <w:sz w:val="28"/>
          <w:szCs w:val="28"/>
        </w:rPr>
        <w:t>包：</w:t>
      </w:r>
    </w:p>
    <w:p w14:paraId="391BB22B" w14:textId="567B1C01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项目用途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密云公路分局、平谷公路分局及其他单位工程项目。</w:t>
      </w:r>
    </w:p>
    <w:p w14:paraId="768EF54F" w14:textId="51E9A1D2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简要技术要求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开展部门评审，并出具评审报告。</w:t>
      </w:r>
    </w:p>
    <w:p w14:paraId="6565C1CC" w14:textId="578CC7A1" w:rsid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合同履行日期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合同签订日起至2026年委托的项目全部完成评审，原则上最迟不超过2027年12月10日。其中，2026年委托的项目以采购人的最终确认为准。</w:t>
      </w:r>
    </w:p>
    <w:p w14:paraId="1945A2A2" w14:textId="77777777" w:rsidR="00DC448A" w:rsidRDefault="00DC448A" w:rsidP="00DC448A">
      <w:pPr>
        <w:rPr>
          <w:rFonts w:ascii="仿宋" w:eastAsia="仿宋" w:hAnsi="仿宋" w:cs="仿宋"/>
          <w:sz w:val="28"/>
          <w:szCs w:val="28"/>
        </w:rPr>
      </w:pPr>
    </w:p>
    <w:p w14:paraId="0E1E1CE4" w14:textId="3A4F997E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5</w:t>
      </w:r>
      <w:r w:rsidRPr="00DC448A">
        <w:rPr>
          <w:rFonts w:ascii="仿宋" w:eastAsia="仿宋" w:hAnsi="仿宋" w:cs="仿宋" w:hint="eastAsia"/>
          <w:sz w:val="28"/>
          <w:szCs w:val="28"/>
        </w:rPr>
        <w:t>包：</w:t>
      </w:r>
    </w:p>
    <w:p w14:paraId="34472042" w14:textId="3870DAA5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项目用途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交通委工程项目。</w:t>
      </w:r>
    </w:p>
    <w:p w14:paraId="27AD5E1E" w14:textId="3756E9B9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简要技术要求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开展部门评审，并出具评审报告。</w:t>
      </w:r>
    </w:p>
    <w:p w14:paraId="3A07EB22" w14:textId="77777777" w:rsidR="00DC448A" w:rsidRPr="00333977" w:rsidRDefault="00DC448A" w:rsidP="00DC448A">
      <w:pPr>
        <w:rPr>
          <w:rFonts w:ascii="仿宋" w:eastAsia="仿宋" w:hAnsi="仿宋" w:cs="仿宋" w:hint="eastAsia"/>
          <w:sz w:val="28"/>
          <w:szCs w:val="28"/>
        </w:rPr>
      </w:pPr>
      <w:r w:rsidRPr="00DC448A">
        <w:rPr>
          <w:rFonts w:ascii="仿宋" w:eastAsia="仿宋" w:hAnsi="仿宋" w:cs="仿宋"/>
          <w:sz w:val="28"/>
          <w:szCs w:val="28"/>
        </w:rPr>
        <w:t>合同履行日期</w:t>
      </w:r>
      <w:r w:rsidRPr="00DC448A">
        <w:rPr>
          <w:rFonts w:ascii="仿宋" w:eastAsia="仿宋" w:hAnsi="仿宋" w:cs="仿宋" w:hint="eastAsia"/>
          <w:sz w:val="28"/>
          <w:szCs w:val="28"/>
        </w:rPr>
        <w:t>：</w:t>
      </w:r>
      <w:r w:rsidRPr="00333977">
        <w:rPr>
          <w:rFonts w:ascii="仿宋" w:eastAsia="仿宋" w:hAnsi="仿宋" w:cs="仿宋" w:hint="eastAsia"/>
          <w:sz w:val="28"/>
          <w:szCs w:val="28"/>
        </w:rPr>
        <w:t>合同签订日起至2026年委托的项目全部完成评审，原则上最迟不超过2027年12月10日。其中，2026年委托的项目以采购人的最终确认为准。</w:t>
      </w:r>
    </w:p>
    <w:p w14:paraId="41006C15" w14:textId="5CD4456D" w:rsidR="00DC448A" w:rsidRPr="00DC448A" w:rsidRDefault="00DC448A" w:rsidP="00DC448A">
      <w:pPr>
        <w:rPr>
          <w:rFonts w:ascii="仿宋" w:eastAsia="仿宋" w:hAnsi="仿宋" w:cs="仿宋"/>
          <w:sz w:val="28"/>
          <w:szCs w:val="28"/>
        </w:rPr>
      </w:pPr>
    </w:p>
    <w:p w14:paraId="11F05771" w14:textId="77777777" w:rsidR="00DC448A" w:rsidRPr="00DC448A" w:rsidRDefault="00DC448A" w:rsidP="00DC448A">
      <w:pPr>
        <w:rPr>
          <w:rFonts w:ascii="仿宋" w:eastAsia="仿宋" w:hAnsi="仿宋" w:cs="仿宋" w:hint="eastAsia"/>
          <w:sz w:val="28"/>
          <w:szCs w:val="28"/>
        </w:rPr>
      </w:pPr>
    </w:p>
    <w:p w14:paraId="616729A3" w14:textId="77777777" w:rsidR="00DC448A" w:rsidRPr="00DC448A" w:rsidRDefault="00DC448A" w:rsidP="00DC448A">
      <w:pPr>
        <w:rPr>
          <w:rFonts w:hint="eastAsia"/>
        </w:rPr>
      </w:pPr>
    </w:p>
    <w:p w14:paraId="7EA21CD5" w14:textId="77777777" w:rsidR="00DC448A" w:rsidRPr="00DC448A" w:rsidRDefault="00DC448A" w:rsidP="00DC448A">
      <w:pPr>
        <w:rPr>
          <w:rFonts w:hint="eastAsia"/>
        </w:rPr>
      </w:pPr>
    </w:p>
    <w:p w14:paraId="5C795022" w14:textId="77777777" w:rsidR="00DC448A" w:rsidRPr="00DC448A" w:rsidRDefault="00DC448A">
      <w:pPr>
        <w:rPr>
          <w:rFonts w:hint="eastAsia"/>
        </w:rPr>
      </w:pPr>
    </w:p>
    <w:sectPr w:rsidR="00DC448A" w:rsidRPr="00DC4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4AFF" w14:textId="77777777" w:rsidR="00225F0F" w:rsidRDefault="00225F0F" w:rsidP="00DC448A">
      <w:r>
        <w:separator/>
      </w:r>
    </w:p>
  </w:endnote>
  <w:endnote w:type="continuationSeparator" w:id="0">
    <w:p w14:paraId="2C5066B7" w14:textId="77777777" w:rsidR="00225F0F" w:rsidRDefault="00225F0F" w:rsidP="00DC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EEDD" w14:textId="77777777" w:rsidR="00225F0F" w:rsidRDefault="00225F0F" w:rsidP="00DC448A">
      <w:r>
        <w:separator/>
      </w:r>
    </w:p>
  </w:footnote>
  <w:footnote w:type="continuationSeparator" w:id="0">
    <w:p w14:paraId="6B8EA0B0" w14:textId="77777777" w:rsidR="00225F0F" w:rsidRDefault="00225F0F" w:rsidP="00DC4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7D1"/>
    <w:rsid w:val="00074735"/>
    <w:rsid w:val="000757D1"/>
    <w:rsid w:val="000B36FB"/>
    <w:rsid w:val="00225F0F"/>
    <w:rsid w:val="002C1174"/>
    <w:rsid w:val="00AF6279"/>
    <w:rsid w:val="00B471F7"/>
    <w:rsid w:val="00D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136D0"/>
  <w15:chartTrackingRefBased/>
  <w15:docId w15:val="{E8178E36-8010-4807-9D56-B3337850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D1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7D1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7D1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7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7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7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7D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7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7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7D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7D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57D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7D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7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7D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757D1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44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44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4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4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dcterms:created xsi:type="dcterms:W3CDTF">2025-11-25T08:02:00Z</dcterms:created>
  <dcterms:modified xsi:type="dcterms:W3CDTF">2025-11-25T08:06:00Z</dcterms:modified>
</cp:coreProperties>
</file>