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263116" w14:textId="77777777" w:rsidR="004D11F5" w:rsidRDefault="004D11F5">
      <w:pPr>
        <w:spacing w:line="360" w:lineRule="auto"/>
        <w:ind w:firstLineChars="50" w:firstLine="160"/>
        <w:rPr>
          <w:rFonts w:ascii="CESI黑体-GB2312" w:eastAsia="CESI黑体-GB2312" w:hAnsi="CESI黑体-GB2312" w:cs="CESI黑体-GB2312" w:hint="eastAsia"/>
          <w:sz w:val="32"/>
          <w:szCs w:val="32"/>
        </w:rPr>
      </w:pPr>
    </w:p>
    <w:p w14:paraId="3935F155" w14:textId="77777777" w:rsidR="00CE4775" w:rsidRDefault="00CE4775" w:rsidP="00CE4775">
      <w:pPr>
        <w:spacing w:line="360" w:lineRule="auto"/>
        <w:ind w:firstLineChars="50" w:firstLine="261"/>
        <w:jc w:val="center"/>
        <w:rPr>
          <w:b/>
          <w:sz w:val="52"/>
          <w:szCs w:val="52"/>
        </w:rPr>
      </w:pPr>
      <w:r w:rsidRPr="00CE4775">
        <w:rPr>
          <w:rFonts w:hint="eastAsia"/>
          <w:b/>
          <w:sz w:val="52"/>
          <w:szCs w:val="52"/>
        </w:rPr>
        <w:t>免费避孕药具采购及提供基本避孕药具服务其他避孕药物用具采购项目</w:t>
      </w:r>
    </w:p>
    <w:p w14:paraId="657829A3" w14:textId="77777777" w:rsidR="004D11F5" w:rsidRDefault="00CE4775" w:rsidP="00CE4775">
      <w:pPr>
        <w:spacing w:line="360" w:lineRule="auto"/>
        <w:ind w:firstLineChars="50" w:firstLine="261"/>
        <w:jc w:val="center"/>
        <w:rPr>
          <w:sz w:val="60"/>
          <w:szCs w:val="60"/>
        </w:rPr>
      </w:pPr>
      <w:r w:rsidRPr="00CE4775">
        <w:rPr>
          <w:rFonts w:hint="eastAsia"/>
          <w:b/>
          <w:sz w:val="52"/>
          <w:szCs w:val="52"/>
        </w:rPr>
        <w:t>(</w:t>
      </w:r>
      <w:r w:rsidRPr="00CE4775">
        <w:rPr>
          <w:rFonts w:hint="eastAsia"/>
          <w:b/>
          <w:sz w:val="52"/>
          <w:szCs w:val="52"/>
        </w:rPr>
        <w:t>第</w:t>
      </w:r>
      <w:r w:rsidRPr="00CE4775">
        <w:rPr>
          <w:rFonts w:hint="eastAsia"/>
          <w:b/>
          <w:sz w:val="52"/>
          <w:szCs w:val="52"/>
        </w:rPr>
        <w:t>10</w:t>
      </w:r>
      <w:r w:rsidRPr="00CE4775">
        <w:rPr>
          <w:rFonts w:hint="eastAsia"/>
          <w:b/>
          <w:sz w:val="52"/>
          <w:szCs w:val="52"/>
        </w:rPr>
        <w:t>包</w:t>
      </w:r>
      <w:r w:rsidRPr="00CE4775">
        <w:rPr>
          <w:rFonts w:hint="eastAsia"/>
          <w:b/>
          <w:sz w:val="52"/>
          <w:szCs w:val="52"/>
        </w:rPr>
        <w:t>)</w:t>
      </w:r>
    </w:p>
    <w:p w14:paraId="4DE2314C" w14:textId="77777777" w:rsidR="004D11F5" w:rsidRDefault="004D11F5">
      <w:pPr>
        <w:jc w:val="center"/>
        <w:rPr>
          <w:b/>
          <w:bCs/>
          <w:sz w:val="60"/>
          <w:szCs w:val="60"/>
        </w:rPr>
      </w:pPr>
      <w:r>
        <w:rPr>
          <w:b/>
          <w:bCs/>
          <w:sz w:val="60"/>
          <w:szCs w:val="60"/>
        </w:rPr>
        <w:t>竞争性谈判文件</w:t>
      </w:r>
    </w:p>
    <w:p w14:paraId="798A1DB4" w14:textId="77777777" w:rsidR="004D11F5" w:rsidRDefault="004D11F5">
      <w:pPr>
        <w:jc w:val="center"/>
        <w:rPr>
          <w:rFonts w:ascii="宋体" w:hAnsi="宋体" w:hint="eastAsia"/>
          <w:b/>
          <w:bCs/>
          <w:sz w:val="60"/>
          <w:szCs w:val="60"/>
        </w:rPr>
      </w:pPr>
    </w:p>
    <w:p w14:paraId="42A26E36" w14:textId="77777777" w:rsidR="004D11F5" w:rsidRDefault="004D11F5">
      <w:pPr>
        <w:jc w:val="center"/>
        <w:rPr>
          <w:rFonts w:ascii="宋体" w:hAnsi="宋体" w:hint="eastAsia"/>
          <w:b/>
          <w:bCs/>
          <w:i/>
          <w:sz w:val="60"/>
          <w:szCs w:val="60"/>
        </w:rPr>
      </w:pPr>
    </w:p>
    <w:p w14:paraId="6C6AF624" w14:textId="77777777" w:rsidR="004D11F5" w:rsidRDefault="004D11F5">
      <w:pPr>
        <w:tabs>
          <w:tab w:val="left" w:pos="5609"/>
        </w:tabs>
        <w:spacing w:line="360" w:lineRule="auto"/>
        <w:jc w:val="left"/>
        <w:rPr>
          <w:bCs/>
          <w:sz w:val="36"/>
          <w:szCs w:val="36"/>
        </w:rPr>
      </w:pPr>
    </w:p>
    <w:p w14:paraId="5E71ABD4" w14:textId="77777777" w:rsidR="004D11F5" w:rsidRDefault="004D11F5">
      <w:pPr>
        <w:tabs>
          <w:tab w:val="left" w:pos="5609"/>
        </w:tabs>
        <w:spacing w:line="360" w:lineRule="auto"/>
        <w:jc w:val="left"/>
        <w:rPr>
          <w:bCs/>
          <w:sz w:val="36"/>
          <w:szCs w:val="36"/>
        </w:rPr>
      </w:pPr>
    </w:p>
    <w:p w14:paraId="49D9BB75" w14:textId="77777777" w:rsidR="004D11F5" w:rsidRDefault="004D11F5">
      <w:pPr>
        <w:tabs>
          <w:tab w:val="left" w:pos="5609"/>
        </w:tabs>
        <w:spacing w:line="360" w:lineRule="auto"/>
        <w:jc w:val="left"/>
        <w:rPr>
          <w:bCs/>
          <w:sz w:val="36"/>
          <w:szCs w:val="36"/>
        </w:rPr>
      </w:pPr>
    </w:p>
    <w:p w14:paraId="40F9505E" w14:textId="77777777" w:rsidR="004D11F5" w:rsidRDefault="004D11F5">
      <w:pPr>
        <w:tabs>
          <w:tab w:val="left" w:pos="5609"/>
        </w:tabs>
        <w:spacing w:line="360" w:lineRule="auto"/>
        <w:jc w:val="left"/>
        <w:rPr>
          <w:bCs/>
          <w:sz w:val="36"/>
          <w:szCs w:val="36"/>
        </w:rPr>
      </w:pPr>
      <w:r>
        <w:rPr>
          <w:bCs/>
          <w:sz w:val="36"/>
          <w:szCs w:val="36"/>
        </w:rPr>
        <w:t>项目名称：</w:t>
      </w:r>
      <w:r w:rsidR="0072750D" w:rsidRPr="0072750D">
        <w:rPr>
          <w:rFonts w:hint="eastAsia"/>
          <w:bCs/>
          <w:sz w:val="36"/>
          <w:szCs w:val="36"/>
        </w:rPr>
        <w:t>免费避孕药具采购及提供基本避孕药具服务其他避孕药物用具采购项目</w:t>
      </w:r>
      <w:r w:rsidR="0072750D" w:rsidRPr="0072750D">
        <w:rPr>
          <w:rFonts w:hint="eastAsia"/>
          <w:bCs/>
          <w:sz w:val="36"/>
          <w:szCs w:val="36"/>
        </w:rPr>
        <w:t>(</w:t>
      </w:r>
      <w:r w:rsidR="0072750D" w:rsidRPr="0072750D">
        <w:rPr>
          <w:rFonts w:hint="eastAsia"/>
          <w:bCs/>
          <w:sz w:val="36"/>
          <w:szCs w:val="36"/>
        </w:rPr>
        <w:t>第</w:t>
      </w:r>
      <w:r w:rsidR="0072750D" w:rsidRPr="0072750D">
        <w:rPr>
          <w:rFonts w:hint="eastAsia"/>
          <w:bCs/>
          <w:sz w:val="36"/>
          <w:szCs w:val="36"/>
        </w:rPr>
        <w:t>10</w:t>
      </w:r>
      <w:r w:rsidR="0072750D" w:rsidRPr="0072750D">
        <w:rPr>
          <w:rFonts w:hint="eastAsia"/>
          <w:bCs/>
          <w:sz w:val="36"/>
          <w:szCs w:val="36"/>
        </w:rPr>
        <w:t>包</w:t>
      </w:r>
      <w:r w:rsidR="0072750D" w:rsidRPr="0072750D">
        <w:rPr>
          <w:rFonts w:hint="eastAsia"/>
          <w:bCs/>
          <w:sz w:val="36"/>
          <w:szCs w:val="36"/>
        </w:rPr>
        <w:t>)</w:t>
      </w:r>
    </w:p>
    <w:p w14:paraId="378D1053" w14:textId="77777777" w:rsidR="004D11F5" w:rsidRDefault="004D11F5">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2D5152" w:rsidRPr="003B6869">
        <w:rPr>
          <w:bCs/>
          <w:sz w:val="36"/>
          <w:szCs w:val="36"/>
        </w:rPr>
        <w:t>2505-HXTC-AM1279</w:t>
      </w:r>
      <w:r w:rsidR="001C685B">
        <w:rPr>
          <w:rFonts w:hint="eastAsia"/>
          <w:bCs/>
          <w:sz w:val="36"/>
          <w:szCs w:val="36"/>
        </w:rPr>
        <w:t>/1</w:t>
      </w:r>
      <w:r w:rsidR="00B6686C">
        <w:rPr>
          <w:rFonts w:hint="eastAsia"/>
          <w:bCs/>
          <w:sz w:val="36"/>
          <w:szCs w:val="36"/>
        </w:rPr>
        <w:t>0</w:t>
      </w:r>
    </w:p>
    <w:p w14:paraId="39B80264" w14:textId="77777777" w:rsidR="004D11F5" w:rsidRDefault="004D11F5">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2D5152" w:rsidRPr="002D5152">
        <w:rPr>
          <w:rFonts w:hint="eastAsia"/>
          <w:bCs/>
          <w:sz w:val="36"/>
          <w:szCs w:val="36"/>
        </w:rPr>
        <w:t>北京市计划生育协会</w:t>
      </w:r>
    </w:p>
    <w:p w14:paraId="63407FAE" w14:textId="77777777" w:rsidR="004D11F5" w:rsidRDefault="004D11F5">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3C6F2FBF" w14:textId="77777777" w:rsidR="004D11F5" w:rsidRDefault="004D11F5">
      <w:pPr>
        <w:widowControl/>
        <w:jc w:val="left"/>
        <w:rPr>
          <w:b/>
          <w:sz w:val="72"/>
        </w:rPr>
        <w:sectPr w:rsidR="004D11F5">
          <w:headerReference w:type="even" r:id="rId7"/>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10877DB1" w14:textId="77777777" w:rsidR="004D11F5" w:rsidRDefault="004D11F5">
      <w:pPr>
        <w:spacing w:line="360" w:lineRule="auto"/>
        <w:jc w:val="center"/>
        <w:outlineLvl w:val="0"/>
        <w:rPr>
          <w:b/>
          <w:sz w:val="36"/>
          <w:szCs w:val="36"/>
        </w:rPr>
      </w:pPr>
      <w:bookmarkStart w:id="0" w:name="_Toc132629393"/>
      <w:bookmarkStart w:id="1" w:name="_Toc99301372"/>
      <w:r>
        <w:rPr>
          <w:rFonts w:hint="eastAsia"/>
          <w:b/>
          <w:sz w:val="36"/>
          <w:szCs w:val="36"/>
        </w:rPr>
        <w:lastRenderedPageBreak/>
        <w:t>目</w:t>
      </w:r>
      <w:r>
        <w:rPr>
          <w:b/>
          <w:sz w:val="36"/>
          <w:szCs w:val="36"/>
        </w:rPr>
        <w:t xml:space="preserve">      </w:t>
      </w:r>
      <w:r>
        <w:rPr>
          <w:rFonts w:hint="eastAsia"/>
          <w:b/>
          <w:sz w:val="36"/>
          <w:szCs w:val="36"/>
        </w:rPr>
        <w:t>录</w:t>
      </w:r>
      <w:bookmarkEnd w:id="0"/>
      <w:bookmarkEnd w:id="1"/>
    </w:p>
    <w:p w14:paraId="38EDB7D5" w14:textId="77777777" w:rsidR="004D11F5" w:rsidRDefault="004D11F5"/>
    <w:p w14:paraId="12B239A1" w14:textId="77777777" w:rsidR="004D11F5" w:rsidRDefault="004D11F5"/>
    <w:p w14:paraId="5A598165" w14:textId="77777777" w:rsidR="004D11F5" w:rsidRDefault="004D11F5"/>
    <w:p w14:paraId="36C5EA77" w14:textId="77777777" w:rsidR="004D11F5" w:rsidRDefault="004D11F5">
      <w:pPr>
        <w:pStyle w:val="1a"/>
        <w:spacing w:line="360" w:lineRule="auto"/>
        <w:rPr>
          <w:rFonts w:hint="eastAsia"/>
          <w:b w:val="0"/>
          <w:noProof/>
        </w:rPr>
      </w:pPr>
      <w:r>
        <w:rPr>
          <w:b w:val="0"/>
        </w:rPr>
        <w:fldChar w:fldCharType="begin"/>
      </w:r>
      <w:r>
        <w:rPr>
          <w:b w:val="0"/>
        </w:rPr>
        <w:instrText xml:space="preserve"> TOC \o "1-1" \h \z \u </w:instrText>
      </w:r>
      <w:r>
        <w:rPr>
          <w:b w:val="0"/>
        </w:rPr>
        <w:fldChar w:fldCharType="separate"/>
      </w:r>
    </w:p>
    <w:p w14:paraId="61C0AAD9" w14:textId="77777777" w:rsidR="004D11F5" w:rsidRDefault="004D11F5">
      <w:pPr>
        <w:pStyle w:val="1a"/>
        <w:spacing w:line="360" w:lineRule="auto"/>
        <w:rPr>
          <w:rFonts w:hint="eastAsia"/>
          <w:b w:val="0"/>
          <w:noProof/>
        </w:rPr>
      </w:pPr>
      <w:hyperlink w:anchor="_Toc132629394" w:history="1">
        <w:r>
          <w:rPr>
            <w:rStyle w:val="ae"/>
            <w:noProof/>
            <w:color w:val="auto"/>
          </w:rPr>
          <w:t>第一章   采购邀请</w:t>
        </w:r>
        <w:r>
          <w:rPr>
            <w:noProof/>
          </w:rPr>
          <w:tab/>
        </w:r>
        <w:r>
          <w:rPr>
            <w:noProof/>
          </w:rPr>
          <w:fldChar w:fldCharType="begin"/>
        </w:r>
        <w:r>
          <w:rPr>
            <w:noProof/>
          </w:rPr>
          <w:instrText xml:space="preserve"> PAGEREF _Toc132629394 \h </w:instrText>
        </w:r>
        <w:r>
          <w:rPr>
            <w:noProof/>
          </w:rPr>
        </w:r>
        <w:r>
          <w:rPr>
            <w:noProof/>
          </w:rPr>
          <w:fldChar w:fldCharType="separate"/>
        </w:r>
        <w:r w:rsidR="00BB3DD4">
          <w:rPr>
            <w:rFonts w:hint="eastAsia"/>
            <w:noProof/>
          </w:rPr>
          <w:t>1</w:t>
        </w:r>
        <w:r>
          <w:rPr>
            <w:noProof/>
          </w:rPr>
          <w:fldChar w:fldCharType="end"/>
        </w:r>
      </w:hyperlink>
    </w:p>
    <w:p w14:paraId="37673BF2" w14:textId="77777777" w:rsidR="004D11F5" w:rsidRDefault="004D11F5">
      <w:pPr>
        <w:pStyle w:val="1a"/>
        <w:spacing w:line="360" w:lineRule="auto"/>
        <w:rPr>
          <w:rFonts w:hint="eastAsia"/>
          <w:b w:val="0"/>
          <w:noProof/>
        </w:rPr>
      </w:pPr>
      <w:hyperlink w:anchor="_Toc132629395" w:history="1">
        <w:r>
          <w:rPr>
            <w:rStyle w:val="ae"/>
            <w:noProof/>
            <w:color w:val="auto"/>
          </w:rPr>
          <w:t>第二章   供应商须知</w:t>
        </w:r>
        <w:r>
          <w:rPr>
            <w:noProof/>
          </w:rPr>
          <w:tab/>
        </w:r>
        <w:r>
          <w:rPr>
            <w:noProof/>
          </w:rPr>
          <w:fldChar w:fldCharType="begin"/>
        </w:r>
        <w:r>
          <w:rPr>
            <w:noProof/>
          </w:rPr>
          <w:instrText xml:space="preserve"> PAGEREF _Toc132629395 \h </w:instrText>
        </w:r>
        <w:r>
          <w:rPr>
            <w:noProof/>
          </w:rPr>
        </w:r>
        <w:r>
          <w:rPr>
            <w:noProof/>
          </w:rPr>
          <w:fldChar w:fldCharType="separate"/>
        </w:r>
        <w:r w:rsidR="00BB3DD4">
          <w:rPr>
            <w:rFonts w:hint="eastAsia"/>
            <w:noProof/>
          </w:rPr>
          <w:t>5</w:t>
        </w:r>
        <w:r>
          <w:rPr>
            <w:noProof/>
          </w:rPr>
          <w:fldChar w:fldCharType="end"/>
        </w:r>
      </w:hyperlink>
    </w:p>
    <w:p w14:paraId="0E738916" w14:textId="77777777" w:rsidR="004D11F5" w:rsidRDefault="004D11F5">
      <w:pPr>
        <w:pStyle w:val="1a"/>
        <w:spacing w:line="360" w:lineRule="auto"/>
        <w:rPr>
          <w:rFonts w:hint="eastAsia"/>
          <w:b w:val="0"/>
          <w:noProof/>
        </w:rPr>
      </w:pPr>
      <w:hyperlink w:anchor="_Toc132629396" w:history="1">
        <w:r>
          <w:rPr>
            <w:rStyle w:val="ae"/>
            <w:noProof/>
            <w:color w:val="auto"/>
          </w:rPr>
          <w:t>第三章   评审程序和评定成交的标准</w:t>
        </w:r>
        <w:r>
          <w:rPr>
            <w:noProof/>
          </w:rPr>
          <w:tab/>
        </w:r>
        <w:r>
          <w:rPr>
            <w:noProof/>
          </w:rPr>
          <w:fldChar w:fldCharType="begin"/>
        </w:r>
        <w:r>
          <w:rPr>
            <w:noProof/>
          </w:rPr>
          <w:instrText xml:space="preserve"> PAGEREF _Toc132629396 \h </w:instrText>
        </w:r>
        <w:r>
          <w:rPr>
            <w:noProof/>
          </w:rPr>
        </w:r>
        <w:r>
          <w:rPr>
            <w:noProof/>
          </w:rPr>
          <w:fldChar w:fldCharType="separate"/>
        </w:r>
        <w:r w:rsidR="00BB3DD4">
          <w:rPr>
            <w:rFonts w:hint="eastAsia"/>
            <w:noProof/>
          </w:rPr>
          <w:t>20</w:t>
        </w:r>
        <w:r>
          <w:rPr>
            <w:noProof/>
          </w:rPr>
          <w:fldChar w:fldCharType="end"/>
        </w:r>
      </w:hyperlink>
    </w:p>
    <w:p w14:paraId="015EC020" w14:textId="77777777" w:rsidR="004D11F5" w:rsidRDefault="004D11F5">
      <w:pPr>
        <w:pStyle w:val="1a"/>
        <w:spacing w:line="360" w:lineRule="auto"/>
        <w:rPr>
          <w:rFonts w:hint="eastAsia"/>
          <w:b w:val="0"/>
          <w:noProof/>
        </w:rPr>
      </w:pPr>
      <w:hyperlink w:anchor="_Toc132629397" w:history="1">
        <w:r>
          <w:rPr>
            <w:rStyle w:val="ae"/>
            <w:noProof/>
            <w:color w:val="auto"/>
          </w:rPr>
          <w:t>第四章   采购需求</w:t>
        </w:r>
        <w:r>
          <w:rPr>
            <w:noProof/>
          </w:rPr>
          <w:tab/>
        </w:r>
        <w:r>
          <w:rPr>
            <w:noProof/>
          </w:rPr>
          <w:fldChar w:fldCharType="begin"/>
        </w:r>
        <w:r>
          <w:rPr>
            <w:noProof/>
          </w:rPr>
          <w:instrText xml:space="preserve"> PAGEREF _Toc132629397 \h </w:instrText>
        </w:r>
        <w:r>
          <w:rPr>
            <w:noProof/>
          </w:rPr>
        </w:r>
        <w:r>
          <w:rPr>
            <w:noProof/>
          </w:rPr>
          <w:fldChar w:fldCharType="separate"/>
        </w:r>
        <w:r w:rsidR="00BB3DD4">
          <w:rPr>
            <w:rFonts w:hint="eastAsia"/>
            <w:noProof/>
          </w:rPr>
          <w:t>28</w:t>
        </w:r>
        <w:r>
          <w:rPr>
            <w:noProof/>
          </w:rPr>
          <w:fldChar w:fldCharType="end"/>
        </w:r>
      </w:hyperlink>
    </w:p>
    <w:p w14:paraId="2AFD48C5" w14:textId="77777777" w:rsidR="004D11F5" w:rsidRDefault="004D11F5">
      <w:pPr>
        <w:pStyle w:val="1a"/>
        <w:spacing w:line="360" w:lineRule="auto"/>
        <w:rPr>
          <w:rFonts w:hint="eastAsia"/>
          <w:b w:val="0"/>
          <w:noProof/>
        </w:rPr>
      </w:pPr>
      <w:hyperlink w:anchor="_Toc132629398" w:history="1">
        <w:r>
          <w:rPr>
            <w:rStyle w:val="ae"/>
            <w:noProof/>
            <w:color w:val="auto"/>
          </w:rPr>
          <w:t>第五章   合同草案条款</w:t>
        </w:r>
        <w:r>
          <w:rPr>
            <w:noProof/>
          </w:rPr>
          <w:tab/>
        </w:r>
        <w:r>
          <w:rPr>
            <w:noProof/>
          </w:rPr>
          <w:fldChar w:fldCharType="begin"/>
        </w:r>
        <w:r>
          <w:rPr>
            <w:noProof/>
          </w:rPr>
          <w:instrText xml:space="preserve"> PAGEREF _Toc132629398 \h </w:instrText>
        </w:r>
        <w:r>
          <w:rPr>
            <w:noProof/>
          </w:rPr>
        </w:r>
        <w:r>
          <w:rPr>
            <w:noProof/>
          </w:rPr>
          <w:fldChar w:fldCharType="separate"/>
        </w:r>
        <w:r w:rsidR="00BB3DD4">
          <w:rPr>
            <w:rFonts w:hint="eastAsia"/>
            <w:noProof/>
          </w:rPr>
          <w:t>32</w:t>
        </w:r>
        <w:r>
          <w:rPr>
            <w:noProof/>
          </w:rPr>
          <w:fldChar w:fldCharType="end"/>
        </w:r>
      </w:hyperlink>
    </w:p>
    <w:p w14:paraId="51DD696F" w14:textId="77777777" w:rsidR="004D11F5" w:rsidRDefault="004D11F5">
      <w:pPr>
        <w:pStyle w:val="1a"/>
        <w:spacing w:line="360" w:lineRule="auto"/>
        <w:rPr>
          <w:rFonts w:hint="eastAsia"/>
          <w:b w:val="0"/>
          <w:noProof/>
        </w:rPr>
      </w:pPr>
      <w:hyperlink w:anchor="_Toc132629399" w:history="1">
        <w:r>
          <w:rPr>
            <w:rStyle w:val="ae"/>
            <w:noProof/>
            <w:color w:val="auto"/>
          </w:rPr>
          <w:t>第六章   响应文件格式</w:t>
        </w:r>
        <w:r>
          <w:rPr>
            <w:noProof/>
          </w:rPr>
          <w:tab/>
        </w:r>
        <w:r>
          <w:rPr>
            <w:noProof/>
          </w:rPr>
          <w:fldChar w:fldCharType="begin"/>
        </w:r>
        <w:r>
          <w:rPr>
            <w:noProof/>
          </w:rPr>
          <w:instrText xml:space="preserve"> PAGEREF _Toc132629399 \h </w:instrText>
        </w:r>
        <w:r>
          <w:rPr>
            <w:noProof/>
          </w:rPr>
        </w:r>
        <w:r>
          <w:rPr>
            <w:noProof/>
          </w:rPr>
          <w:fldChar w:fldCharType="separate"/>
        </w:r>
        <w:r w:rsidR="00BB3DD4">
          <w:rPr>
            <w:rFonts w:hint="eastAsia"/>
            <w:noProof/>
          </w:rPr>
          <w:t>41</w:t>
        </w:r>
        <w:r>
          <w:rPr>
            <w:noProof/>
          </w:rPr>
          <w:fldChar w:fldCharType="end"/>
        </w:r>
      </w:hyperlink>
    </w:p>
    <w:p w14:paraId="3622B1B0" w14:textId="77777777" w:rsidR="004D11F5" w:rsidRDefault="004D11F5">
      <w:pPr>
        <w:spacing w:line="360" w:lineRule="auto"/>
        <w:rPr>
          <w:b/>
          <w:sz w:val="36"/>
          <w:szCs w:val="36"/>
        </w:rPr>
      </w:pPr>
      <w:r>
        <w:rPr>
          <w:rFonts w:ascii="宋体" w:hAnsi="宋体"/>
          <w:b/>
          <w:sz w:val="24"/>
        </w:rPr>
        <w:fldChar w:fldCharType="end"/>
      </w:r>
    </w:p>
    <w:p w14:paraId="6C076D60" w14:textId="77777777" w:rsidR="004D11F5" w:rsidRDefault="004D11F5">
      <w:pPr>
        <w:widowControl/>
        <w:jc w:val="left"/>
        <w:rPr>
          <w:b/>
          <w:sz w:val="36"/>
          <w:szCs w:val="36"/>
        </w:rPr>
      </w:pPr>
      <w:r>
        <w:rPr>
          <w:b/>
          <w:sz w:val="36"/>
          <w:szCs w:val="36"/>
        </w:rPr>
        <w:br w:type="page"/>
      </w:r>
    </w:p>
    <w:p w14:paraId="73FBDDCE" w14:textId="77777777" w:rsidR="004D11F5" w:rsidRDefault="004D11F5">
      <w:pPr>
        <w:spacing w:line="360" w:lineRule="auto"/>
        <w:jc w:val="center"/>
        <w:outlineLvl w:val="0"/>
        <w:rPr>
          <w:b/>
          <w:sz w:val="36"/>
          <w:szCs w:val="36"/>
        </w:rPr>
      </w:pPr>
      <w:bookmarkStart w:id="2" w:name="_Toc132629394"/>
      <w:r>
        <w:rPr>
          <w:b/>
          <w:sz w:val="36"/>
          <w:szCs w:val="36"/>
        </w:rPr>
        <w:lastRenderedPageBreak/>
        <w:t>第一章</w:t>
      </w:r>
      <w:r>
        <w:rPr>
          <w:b/>
          <w:sz w:val="36"/>
          <w:szCs w:val="36"/>
        </w:rPr>
        <w:t xml:space="preserve">   </w:t>
      </w:r>
      <w:r>
        <w:rPr>
          <w:rFonts w:hint="eastAsia"/>
          <w:b/>
          <w:sz w:val="36"/>
          <w:szCs w:val="36"/>
        </w:rPr>
        <w:t>采购邀请</w:t>
      </w:r>
      <w:bookmarkEnd w:id="2"/>
    </w:p>
    <w:p w14:paraId="20791143" w14:textId="77777777" w:rsidR="004D11F5" w:rsidRDefault="004D11F5">
      <w:pPr>
        <w:spacing w:line="360" w:lineRule="auto"/>
        <w:ind w:firstLineChars="200" w:firstLine="640"/>
        <w:rPr>
          <w:sz w:val="32"/>
          <w:szCs w:val="32"/>
        </w:rPr>
      </w:pPr>
    </w:p>
    <w:p w14:paraId="5F9800B1" w14:textId="77777777" w:rsidR="004D11F5" w:rsidRDefault="004D11F5">
      <w:pPr>
        <w:pStyle w:val="21"/>
        <w:spacing w:before="0" w:line="360" w:lineRule="auto"/>
        <w:jc w:val="left"/>
        <w:rPr>
          <w:rFonts w:ascii="Times New Roman" w:eastAsia="宋体" w:hAnsi="Times New Roman"/>
          <w:sz w:val="24"/>
          <w:szCs w:val="24"/>
        </w:rPr>
      </w:pPr>
      <w:bookmarkStart w:id="3" w:name="_Toc28359079"/>
      <w:bookmarkStart w:id="4" w:name="_Toc35393621"/>
      <w:bookmarkStart w:id="5" w:name="_Toc35393790"/>
      <w:bookmarkStart w:id="6" w:name="_Toc28359002"/>
      <w:bookmarkStart w:id="7" w:name="_Hlk24379207"/>
      <w:r>
        <w:rPr>
          <w:rFonts w:ascii="Times New Roman" w:eastAsia="宋体" w:hAnsi="Times New Roman"/>
          <w:sz w:val="24"/>
          <w:szCs w:val="24"/>
        </w:rPr>
        <w:t>一、项目基本情况</w:t>
      </w:r>
      <w:bookmarkEnd w:id="3"/>
      <w:bookmarkEnd w:id="4"/>
      <w:bookmarkEnd w:id="5"/>
      <w:bookmarkEnd w:id="6"/>
    </w:p>
    <w:p w14:paraId="655F7FD5" w14:textId="77777777" w:rsidR="002D5152" w:rsidRDefault="004D11F5" w:rsidP="002D5152">
      <w:pPr>
        <w:spacing w:line="360" w:lineRule="auto"/>
        <w:rPr>
          <w:sz w:val="24"/>
        </w:rPr>
      </w:pPr>
      <w:r>
        <w:rPr>
          <w:sz w:val="24"/>
        </w:rPr>
        <w:t>1.</w:t>
      </w:r>
      <w:r>
        <w:rPr>
          <w:sz w:val="24"/>
        </w:rPr>
        <w:t>项目编号：</w:t>
      </w:r>
      <w:r w:rsidR="002D5152" w:rsidRPr="002D5152">
        <w:rPr>
          <w:sz w:val="24"/>
        </w:rPr>
        <w:t>2505-HXTC-AM1279</w:t>
      </w:r>
    </w:p>
    <w:p w14:paraId="1BB8000C" w14:textId="77777777" w:rsidR="004D11F5" w:rsidRDefault="004D11F5" w:rsidP="002D5152">
      <w:pPr>
        <w:spacing w:line="360" w:lineRule="auto"/>
        <w:rPr>
          <w:sz w:val="24"/>
        </w:rPr>
      </w:pPr>
      <w:r>
        <w:rPr>
          <w:sz w:val="24"/>
        </w:rPr>
        <w:t>2.</w:t>
      </w:r>
      <w:r>
        <w:rPr>
          <w:sz w:val="24"/>
        </w:rPr>
        <w:t>项目名称：</w:t>
      </w:r>
      <w:r w:rsidR="004C0CE2" w:rsidRPr="004C0CE2">
        <w:rPr>
          <w:rFonts w:hint="eastAsia"/>
          <w:sz w:val="24"/>
        </w:rPr>
        <w:t>免费避孕药具采购及提供基本避孕药具服务其他避孕药物用具采购项目</w:t>
      </w:r>
      <w:r w:rsidR="004C0CE2" w:rsidRPr="004C0CE2">
        <w:rPr>
          <w:rFonts w:hint="eastAsia"/>
          <w:sz w:val="24"/>
        </w:rPr>
        <w:t>(</w:t>
      </w:r>
      <w:r w:rsidR="004C0CE2" w:rsidRPr="004C0CE2">
        <w:rPr>
          <w:rFonts w:hint="eastAsia"/>
          <w:sz w:val="24"/>
        </w:rPr>
        <w:t>第</w:t>
      </w:r>
      <w:r w:rsidR="004C0CE2" w:rsidRPr="004C0CE2">
        <w:rPr>
          <w:rFonts w:hint="eastAsia"/>
          <w:sz w:val="24"/>
        </w:rPr>
        <w:t>10</w:t>
      </w:r>
      <w:r w:rsidR="004C0CE2" w:rsidRPr="004C0CE2">
        <w:rPr>
          <w:rFonts w:hint="eastAsia"/>
          <w:sz w:val="24"/>
        </w:rPr>
        <w:t>包</w:t>
      </w:r>
      <w:r w:rsidR="004C0CE2" w:rsidRPr="004C0CE2">
        <w:rPr>
          <w:rFonts w:hint="eastAsia"/>
          <w:sz w:val="24"/>
        </w:rPr>
        <w:t>)</w:t>
      </w:r>
    </w:p>
    <w:p w14:paraId="7CE694E3" w14:textId="77777777" w:rsidR="004D11F5" w:rsidRDefault="004D11F5" w:rsidP="002D5152">
      <w:pPr>
        <w:spacing w:line="360" w:lineRule="auto"/>
        <w:rPr>
          <w:sz w:val="24"/>
        </w:rPr>
      </w:pPr>
      <w:r>
        <w:rPr>
          <w:sz w:val="24"/>
        </w:rPr>
        <w:t>3.</w:t>
      </w:r>
      <w:r>
        <w:rPr>
          <w:sz w:val="24"/>
        </w:rPr>
        <w:t>采购方式：竞争性谈判</w:t>
      </w:r>
    </w:p>
    <w:bookmarkEnd w:id="7"/>
    <w:p w14:paraId="34EAC213" w14:textId="77777777" w:rsidR="004D11F5" w:rsidRDefault="004D11F5" w:rsidP="002D5152">
      <w:pPr>
        <w:spacing w:line="360" w:lineRule="auto"/>
        <w:rPr>
          <w:sz w:val="24"/>
        </w:rPr>
      </w:pPr>
      <w:r>
        <w:rPr>
          <w:sz w:val="24"/>
        </w:rPr>
        <w:t>4.</w:t>
      </w:r>
      <w:r>
        <w:rPr>
          <w:sz w:val="24"/>
        </w:rPr>
        <w:t>项目预算金额：</w:t>
      </w:r>
      <w:r w:rsidR="0072750D" w:rsidRPr="0072750D">
        <w:rPr>
          <w:rFonts w:ascii="宋体" w:hAnsi="宋体" w:cs="宋体"/>
          <w:szCs w:val="21"/>
        </w:rPr>
        <w:t>14.19</w:t>
      </w:r>
      <w:r>
        <w:rPr>
          <w:sz w:val="24"/>
        </w:rPr>
        <w:t>万元、项目最高限价（如有）：</w:t>
      </w:r>
      <w:r>
        <w:rPr>
          <w:sz w:val="24"/>
        </w:rPr>
        <w:t>/</w:t>
      </w:r>
      <w:r>
        <w:rPr>
          <w:sz w:val="24"/>
        </w:rPr>
        <w:t>万元</w:t>
      </w:r>
    </w:p>
    <w:p w14:paraId="2D242540" w14:textId="77777777" w:rsidR="004D11F5" w:rsidRDefault="004D11F5" w:rsidP="002D5152">
      <w:pPr>
        <w:spacing w:line="360" w:lineRule="auto"/>
        <w:rPr>
          <w:sz w:val="24"/>
        </w:rPr>
      </w:pPr>
      <w:r>
        <w:rPr>
          <w:sz w:val="24"/>
        </w:rPr>
        <w:t>5.</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810"/>
        <w:gridCol w:w="1843"/>
        <w:gridCol w:w="1134"/>
        <w:gridCol w:w="3741"/>
      </w:tblGrid>
      <w:tr w:rsidR="004D11F5" w14:paraId="77390BBB" w14:textId="77777777" w:rsidTr="002D5152">
        <w:trPr>
          <w:trHeight w:val="454"/>
        </w:trPr>
        <w:tc>
          <w:tcPr>
            <w:tcW w:w="708" w:type="dxa"/>
            <w:vAlign w:val="center"/>
          </w:tcPr>
          <w:p w14:paraId="5EB5D3A0" w14:textId="77777777" w:rsidR="004D11F5" w:rsidRDefault="004D11F5">
            <w:pPr>
              <w:jc w:val="center"/>
              <w:rPr>
                <w:bCs/>
                <w:szCs w:val="21"/>
              </w:rPr>
            </w:pPr>
            <w:r>
              <w:rPr>
                <w:bCs/>
                <w:szCs w:val="21"/>
              </w:rPr>
              <w:t>包号</w:t>
            </w:r>
          </w:p>
        </w:tc>
        <w:tc>
          <w:tcPr>
            <w:tcW w:w="1810" w:type="dxa"/>
            <w:vAlign w:val="center"/>
          </w:tcPr>
          <w:p w14:paraId="008496FE" w14:textId="77777777" w:rsidR="004D11F5" w:rsidRDefault="006A6F1E">
            <w:pPr>
              <w:jc w:val="center"/>
              <w:rPr>
                <w:bCs/>
                <w:szCs w:val="21"/>
              </w:rPr>
            </w:pPr>
            <w:r w:rsidRPr="006A6F1E">
              <w:rPr>
                <w:rFonts w:hint="eastAsia"/>
                <w:bCs/>
                <w:szCs w:val="21"/>
              </w:rPr>
              <w:t>项目</w:t>
            </w:r>
            <w:r w:rsidR="004D11F5">
              <w:rPr>
                <w:bCs/>
                <w:szCs w:val="21"/>
              </w:rPr>
              <w:t>名称</w:t>
            </w:r>
          </w:p>
        </w:tc>
        <w:tc>
          <w:tcPr>
            <w:tcW w:w="1843" w:type="dxa"/>
            <w:vAlign w:val="center"/>
          </w:tcPr>
          <w:p w14:paraId="79A13708" w14:textId="77777777" w:rsidR="004D11F5" w:rsidRDefault="004D11F5">
            <w:pPr>
              <w:jc w:val="center"/>
              <w:rPr>
                <w:bCs/>
                <w:szCs w:val="21"/>
              </w:rPr>
            </w:pPr>
            <w:r>
              <w:rPr>
                <w:bCs/>
                <w:szCs w:val="21"/>
              </w:rPr>
              <w:t>采购包预算金额</w:t>
            </w:r>
          </w:p>
          <w:p w14:paraId="38C926EB" w14:textId="77777777" w:rsidR="004D11F5" w:rsidRDefault="004D11F5">
            <w:pPr>
              <w:jc w:val="center"/>
              <w:rPr>
                <w:bCs/>
                <w:szCs w:val="21"/>
              </w:rPr>
            </w:pPr>
            <w:r>
              <w:rPr>
                <w:bCs/>
                <w:szCs w:val="21"/>
              </w:rPr>
              <w:t>（万元）</w:t>
            </w:r>
          </w:p>
        </w:tc>
        <w:tc>
          <w:tcPr>
            <w:tcW w:w="1134" w:type="dxa"/>
            <w:vAlign w:val="center"/>
          </w:tcPr>
          <w:p w14:paraId="17E6D1E0" w14:textId="77777777" w:rsidR="004D11F5" w:rsidRDefault="004D11F5">
            <w:pPr>
              <w:jc w:val="center"/>
              <w:rPr>
                <w:bCs/>
                <w:szCs w:val="21"/>
              </w:rPr>
            </w:pPr>
            <w:r>
              <w:rPr>
                <w:bCs/>
                <w:szCs w:val="21"/>
              </w:rPr>
              <w:t>数量</w:t>
            </w:r>
          </w:p>
        </w:tc>
        <w:tc>
          <w:tcPr>
            <w:tcW w:w="3741" w:type="dxa"/>
            <w:vAlign w:val="center"/>
          </w:tcPr>
          <w:p w14:paraId="0D0E4350" w14:textId="77777777" w:rsidR="004D11F5" w:rsidRDefault="004D11F5">
            <w:pPr>
              <w:jc w:val="center"/>
              <w:rPr>
                <w:szCs w:val="21"/>
              </w:rPr>
            </w:pPr>
            <w:r>
              <w:rPr>
                <w:szCs w:val="21"/>
              </w:rPr>
              <w:t>简要技术需求或服务要求</w:t>
            </w:r>
          </w:p>
        </w:tc>
      </w:tr>
      <w:tr w:rsidR="004D11F5" w14:paraId="5F8F6FE4" w14:textId="77777777" w:rsidTr="002D5152">
        <w:trPr>
          <w:trHeight w:val="454"/>
        </w:trPr>
        <w:tc>
          <w:tcPr>
            <w:tcW w:w="708" w:type="dxa"/>
            <w:vAlign w:val="center"/>
          </w:tcPr>
          <w:p w14:paraId="62840390" w14:textId="77777777" w:rsidR="004D11F5" w:rsidRDefault="004D11F5">
            <w:pPr>
              <w:jc w:val="center"/>
              <w:rPr>
                <w:bCs/>
                <w:szCs w:val="21"/>
              </w:rPr>
            </w:pPr>
            <w:r>
              <w:rPr>
                <w:rFonts w:hint="eastAsia"/>
                <w:bCs/>
                <w:szCs w:val="21"/>
              </w:rPr>
              <w:t>1</w:t>
            </w:r>
            <w:r w:rsidR="00B6686C">
              <w:rPr>
                <w:rFonts w:hint="eastAsia"/>
                <w:bCs/>
                <w:szCs w:val="21"/>
              </w:rPr>
              <w:t>0</w:t>
            </w:r>
          </w:p>
        </w:tc>
        <w:tc>
          <w:tcPr>
            <w:tcW w:w="1810" w:type="dxa"/>
            <w:vAlign w:val="center"/>
          </w:tcPr>
          <w:p w14:paraId="7D898440" w14:textId="77777777" w:rsidR="004D11F5" w:rsidRDefault="004C0CE2">
            <w:pPr>
              <w:jc w:val="center"/>
              <w:rPr>
                <w:bCs/>
                <w:szCs w:val="21"/>
              </w:rPr>
            </w:pPr>
            <w:r w:rsidRPr="004C0CE2">
              <w:rPr>
                <w:rFonts w:ascii="宋体" w:hAnsi="宋体" w:hint="eastAsia"/>
                <w:szCs w:val="21"/>
              </w:rPr>
              <w:t>免费避孕药具采购及提供基本避孕药具服务其他避孕药物用具采购项目(第10包)</w:t>
            </w:r>
          </w:p>
        </w:tc>
        <w:tc>
          <w:tcPr>
            <w:tcW w:w="1843" w:type="dxa"/>
            <w:vAlign w:val="center"/>
          </w:tcPr>
          <w:p w14:paraId="1FA37C65" w14:textId="77777777" w:rsidR="004D11F5" w:rsidRDefault="002D5152">
            <w:pPr>
              <w:jc w:val="center"/>
              <w:rPr>
                <w:bCs/>
                <w:szCs w:val="21"/>
              </w:rPr>
            </w:pPr>
            <w:r>
              <w:rPr>
                <w:rFonts w:ascii="宋体" w:hAnsi="宋体" w:cs="宋体" w:hint="eastAsia"/>
                <w:szCs w:val="21"/>
              </w:rPr>
              <w:t>14.19</w:t>
            </w:r>
          </w:p>
        </w:tc>
        <w:tc>
          <w:tcPr>
            <w:tcW w:w="1134" w:type="dxa"/>
            <w:vAlign w:val="center"/>
          </w:tcPr>
          <w:p w14:paraId="5DE7ECF5" w14:textId="77777777" w:rsidR="004D11F5" w:rsidRDefault="002D5152">
            <w:pPr>
              <w:jc w:val="center"/>
              <w:rPr>
                <w:bCs/>
                <w:szCs w:val="21"/>
              </w:rPr>
            </w:pPr>
            <w:r w:rsidRPr="0083564D">
              <w:rPr>
                <w:rFonts w:ascii="仿宋" w:eastAsia="仿宋" w:hAnsi="仿宋" w:cs="宋体"/>
                <w:color w:val="000000"/>
                <w:szCs w:val="21"/>
              </w:rPr>
              <w:t>6600</w:t>
            </w:r>
            <w:r>
              <w:rPr>
                <w:rFonts w:ascii="宋体" w:hAnsi="宋体" w:cs="宋体" w:hint="eastAsia"/>
                <w:szCs w:val="21"/>
              </w:rPr>
              <w:t>盒</w:t>
            </w:r>
          </w:p>
        </w:tc>
        <w:tc>
          <w:tcPr>
            <w:tcW w:w="3741" w:type="dxa"/>
            <w:vAlign w:val="center"/>
          </w:tcPr>
          <w:p w14:paraId="257A4AAC" w14:textId="77777777" w:rsidR="004D11F5" w:rsidRDefault="002D5152">
            <w:pPr>
              <w:jc w:val="center"/>
              <w:rPr>
                <w:kern w:val="0"/>
                <w:szCs w:val="21"/>
              </w:rPr>
            </w:pPr>
            <w:r w:rsidRPr="002D5152">
              <w:rPr>
                <w:rFonts w:hint="eastAsia"/>
                <w:kern w:val="0"/>
                <w:szCs w:val="21"/>
              </w:rPr>
              <w:t>10</w:t>
            </w:r>
            <w:r w:rsidRPr="002D5152">
              <w:rPr>
                <w:rFonts w:hint="eastAsia"/>
                <w:kern w:val="0"/>
                <w:szCs w:val="21"/>
              </w:rPr>
              <w:t>粒</w:t>
            </w:r>
            <w:r w:rsidRPr="002D5152">
              <w:rPr>
                <w:rFonts w:hint="eastAsia"/>
                <w:kern w:val="0"/>
                <w:szCs w:val="21"/>
              </w:rPr>
              <w:t>*100mg/</w:t>
            </w:r>
            <w:r w:rsidRPr="002D5152">
              <w:rPr>
                <w:rFonts w:hint="eastAsia"/>
                <w:kern w:val="0"/>
                <w:szCs w:val="21"/>
              </w:rPr>
              <w:t>盒</w:t>
            </w:r>
          </w:p>
        </w:tc>
      </w:tr>
    </w:tbl>
    <w:p w14:paraId="1CC45BA4" w14:textId="77777777" w:rsidR="004D11F5" w:rsidRDefault="004D11F5" w:rsidP="002D5152">
      <w:pPr>
        <w:spacing w:line="360" w:lineRule="auto"/>
        <w:rPr>
          <w:sz w:val="24"/>
          <w:u w:val="single"/>
        </w:rPr>
      </w:pPr>
      <w:r>
        <w:rPr>
          <w:sz w:val="24"/>
        </w:rPr>
        <w:t>6.</w:t>
      </w:r>
      <w:r>
        <w:rPr>
          <w:sz w:val="24"/>
        </w:rPr>
        <w:t>合同履行期限：</w:t>
      </w:r>
      <w:r w:rsidR="002D5152">
        <w:rPr>
          <w:rFonts w:ascii="宋体" w:hAnsi="宋体" w:cs="宋体" w:hint="eastAsia"/>
          <w:sz w:val="24"/>
        </w:rPr>
        <w:t>自合同签订生效之日起一年，具体</w:t>
      </w:r>
      <w:r w:rsidR="002D5152" w:rsidRPr="007E2CEF">
        <w:rPr>
          <w:rFonts w:ascii="宋体" w:hAnsi="宋体" w:cs="宋体" w:hint="eastAsia"/>
          <w:sz w:val="24"/>
        </w:rPr>
        <w:t>以最终签订合同为准</w:t>
      </w:r>
      <w:r w:rsidR="002D5152">
        <w:rPr>
          <w:rFonts w:ascii="宋体" w:hAnsi="宋体" w:cs="宋体" w:hint="eastAsia"/>
          <w:sz w:val="24"/>
        </w:rPr>
        <w:t>。</w:t>
      </w:r>
    </w:p>
    <w:p w14:paraId="33FC65F1" w14:textId="77777777" w:rsidR="004D11F5" w:rsidRDefault="004D11F5" w:rsidP="002D5152">
      <w:pPr>
        <w:spacing w:line="360" w:lineRule="auto"/>
        <w:rPr>
          <w:sz w:val="24"/>
        </w:rPr>
      </w:pPr>
      <w:r>
        <w:rPr>
          <w:sz w:val="24"/>
        </w:rPr>
        <w:t>7.</w:t>
      </w:r>
      <w:r>
        <w:rPr>
          <w:sz w:val="24"/>
        </w:rPr>
        <w:t>本项目是否接受联合体响应：</w:t>
      </w:r>
      <w:r>
        <w:rPr>
          <w:sz w:val="24"/>
        </w:rPr>
        <w:t>□</w:t>
      </w:r>
      <w:r>
        <w:rPr>
          <w:sz w:val="24"/>
        </w:rPr>
        <w:t>是</w:t>
      </w:r>
      <w:r>
        <w:rPr>
          <w:sz w:val="24"/>
        </w:rPr>
        <w:t xml:space="preserve">  ■</w:t>
      </w:r>
      <w:r>
        <w:rPr>
          <w:sz w:val="24"/>
        </w:rPr>
        <w:t>否。</w:t>
      </w:r>
    </w:p>
    <w:p w14:paraId="74DF8D56" w14:textId="77777777" w:rsidR="004D11F5" w:rsidRDefault="004D11F5" w:rsidP="002D5152">
      <w:pPr>
        <w:spacing w:line="360" w:lineRule="auto"/>
        <w:rPr>
          <w:sz w:val="24"/>
        </w:rPr>
      </w:pPr>
      <w:r>
        <w:rPr>
          <w:sz w:val="24"/>
        </w:rPr>
        <w:t>8.</w:t>
      </w:r>
      <w:r>
        <w:rPr>
          <w:sz w:val="24"/>
        </w:rPr>
        <w:t>本项目是否接受</w:t>
      </w:r>
      <w:r>
        <w:rPr>
          <w:rFonts w:ascii="宋体" w:hAnsi="宋体" w:cs="宋体" w:hint="eastAsia"/>
          <w:sz w:val="24"/>
        </w:rPr>
        <w:t>进口产品投标：</w:t>
      </w:r>
      <w:r>
        <w:rPr>
          <w:sz w:val="24"/>
        </w:rPr>
        <w:t>□</w:t>
      </w:r>
      <w:r>
        <w:rPr>
          <w:sz w:val="24"/>
        </w:rPr>
        <w:t>是</w:t>
      </w:r>
      <w:r>
        <w:rPr>
          <w:sz w:val="24"/>
        </w:rPr>
        <w:t xml:space="preserve">  ■</w:t>
      </w:r>
      <w:r>
        <w:rPr>
          <w:sz w:val="24"/>
        </w:rPr>
        <w:t>否。</w:t>
      </w:r>
    </w:p>
    <w:p w14:paraId="3F3E24B0" w14:textId="77777777" w:rsidR="004D11F5" w:rsidRDefault="004D11F5">
      <w:pPr>
        <w:spacing w:line="360" w:lineRule="auto"/>
        <w:ind w:firstLineChars="200" w:firstLine="480"/>
        <w:rPr>
          <w:sz w:val="24"/>
        </w:rPr>
      </w:pPr>
    </w:p>
    <w:p w14:paraId="4E1244EF" w14:textId="77777777" w:rsidR="004D11F5" w:rsidRDefault="004D11F5">
      <w:pPr>
        <w:pStyle w:val="21"/>
        <w:spacing w:before="0" w:line="360" w:lineRule="auto"/>
        <w:jc w:val="left"/>
        <w:rPr>
          <w:rFonts w:ascii="Times New Roman" w:eastAsia="宋体" w:hAnsi="Times New Roman"/>
          <w:sz w:val="24"/>
          <w:szCs w:val="24"/>
        </w:rPr>
      </w:pPr>
      <w:bookmarkStart w:id="8" w:name="_Toc35393622"/>
      <w:bookmarkStart w:id="9" w:name="_Toc35393791"/>
      <w:bookmarkStart w:id="10" w:name="_Toc28359003"/>
      <w:bookmarkStart w:id="11" w:name="_Toc28359080"/>
      <w:r>
        <w:rPr>
          <w:rFonts w:ascii="Times New Roman" w:eastAsia="宋体" w:hAnsi="Times New Roman"/>
          <w:sz w:val="24"/>
          <w:szCs w:val="24"/>
        </w:rPr>
        <w:t>二、申请人的资格要求（须同时满足）</w:t>
      </w:r>
      <w:bookmarkEnd w:id="8"/>
      <w:bookmarkEnd w:id="9"/>
      <w:bookmarkEnd w:id="10"/>
      <w:bookmarkEnd w:id="11"/>
    </w:p>
    <w:p w14:paraId="2DEB6C3A" w14:textId="77777777" w:rsidR="004D11F5" w:rsidRDefault="004D11F5">
      <w:pPr>
        <w:spacing w:line="360" w:lineRule="auto"/>
        <w:ind w:firstLineChars="200" w:firstLine="480"/>
        <w:rPr>
          <w:sz w:val="24"/>
        </w:rPr>
      </w:pPr>
      <w:r>
        <w:rPr>
          <w:sz w:val="24"/>
        </w:rPr>
        <w:t>1.</w:t>
      </w:r>
      <w:r>
        <w:rPr>
          <w:sz w:val="24"/>
        </w:rPr>
        <w:t>满足《中华人民共和国政府采购法》第二十二条规定；</w:t>
      </w:r>
    </w:p>
    <w:p w14:paraId="3BA3BA06" w14:textId="77777777" w:rsidR="004D11F5" w:rsidRDefault="004D11F5">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14:paraId="13244090" w14:textId="77777777" w:rsidR="004D11F5" w:rsidRDefault="004D11F5">
      <w:pPr>
        <w:spacing w:line="360" w:lineRule="auto"/>
        <w:ind w:firstLineChars="200" w:firstLine="480"/>
        <w:rPr>
          <w:sz w:val="24"/>
        </w:rPr>
      </w:pPr>
      <w:r>
        <w:rPr>
          <w:sz w:val="24"/>
        </w:rPr>
        <w:t xml:space="preserve">2.1 </w:t>
      </w:r>
      <w:r>
        <w:rPr>
          <w:sz w:val="24"/>
        </w:rPr>
        <w:t>中小企业政策</w:t>
      </w:r>
    </w:p>
    <w:p w14:paraId="70CD999E" w14:textId="77777777" w:rsidR="004D11F5" w:rsidRDefault="00665DE4" w:rsidP="006A575F">
      <w:pPr>
        <w:spacing w:line="360" w:lineRule="auto"/>
        <w:ind w:firstLineChars="200" w:firstLine="480"/>
        <w:rPr>
          <w:sz w:val="24"/>
        </w:rPr>
      </w:pPr>
      <w:r>
        <w:rPr>
          <w:sz w:val="24"/>
        </w:rPr>
        <w:t>□</w:t>
      </w:r>
      <w:r w:rsidR="004D11F5">
        <w:rPr>
          <w:sz w:val="24"/>
        </w:rPr>
        <w:t>本项目不专门面向中小企业预留采购份额。</w:t>
      </w:r>
    </w:p>
    <w:p w14:paraId="1A8B4347" w14:textId="77777777" w:rsidR="004D11F5" w:rsidRDefault="0072750D" w:rsidP="006A575F">
      <w:pPr>
        <w:spacing w:line="360" w:lineRule="auto"/>
        <w:ind w:firstLineChars="200" w:firstLine="482"/>
        <w:rPr>
          <w:sz w:val="24"/>
        </w:rPr>
      </w:pPr>
      <w:r>
        <w:rPr>
          <w:b/>
          <w:sz w:val="24"/>
        </w:rPr>
        <w:t>■</w:t>
      </w:r>
      <w:r w:rsidR="004D11F5">
        <w:rPr>
          <w:sz w:val="24"/>
        </w:rPr>
        <w:t>本项目专门面向</w:t>
      </w:r>
      <w:r w:rsidR="004D11F5">
        <w:rPr>
          <w:sz w:val="24"/>
        </w:rPr>
        <w:t xml:space="preserve">  </w:t>
      </w:r>
      <w:r w:rsidR="006A575F">
        <w:rPr>
          <w:sz w:val="24"/>
        </w:rPr>
        <w:t>□</w:t>
      </w:r>
      <w:r w:rsidR="004D11F5">
        <w:rPr>
          <w:sz w:val="24"/>
        </w:rPr>
        <w:t>中小</w:t>
      </w:r>
      <w:r w:rsidR="004D11F5">
        <w:rPr>
          <w:rFonts w:hint="eastAsia"/>
          <w:sz w:val="24"/>
        </w:rPr>
        <w:t xml:space="preserve"> </w:t>
      </w:r>
      <w:r>
        <w:rPr>
          <w:b/>
          <w:sz w:val="24"/>
        </w:rPr>
        <w:t>■</w:t>
      </w:r>
      <w:r w:rsidR="004D11F5">
        <w:rPr>
          <w:sz w:val="24"/>
        </w:rPr>
        <w:t>小微企业</w:t>
      </w:r>
      <w:r w:rsidR="004D11F5">
        <w:rPr>
          <w:sz w:val="24"/>
        </w:rPr>
        <w:t xml:space="preserve">  </w:t>
      </w:r>
      <w:r w:rsidR="004D11F5">
        <w:rPr>
          <w:sz w:val="24"/>
        </w:rPr>
        <w:t>采购。即：提供的货物全部由符合政策要求的中小</w:t>
      </w:r>
      <w:r w:rsidR="004D11F5">
        <w:rPr>
          <w:sz w:val="24"/>
        </w:rPr>
        <w:t>/</w:t>
      </w:r>
      <w:r w:rsidR="004D11F5">
        <w:rPr>
          <w:sz w:val="24"/>
        </w:rPr>
        <w:t>小微企业制造、服务全部由符合政策要求的中小</w:t>
      </w:r>
      <w:r w:rsidR="004D11F5">
        <w:rPr>
          <w:sz w:val="24"/>
        </w:rPr>
        <w:t>/</w:t>
      </w:r>
      <w:r w:rsidR="004D11F5">
        <w:rPr>
          <w:sz w:val="24"/>
        </w:rPr>
        <w:t>小微企业承接。</w:t>
      </w:r>
    </w:p>
    <w:p w14:paraId="6BA0BE73" w14:textId="77777777" w:rsidR="004D11F5" w:rsidRDefault="0072750D">
      <w:pPr>
        <w:spacing w:line="360" w:lineRule="auto"/>
        <w:ind w:firstLineChars="200" w:firstLine="480"/>
        <w:rPr>
          <w:sz w:val="24"/>
          <w:u w:val="single"/>
        </w:rPr>
      </w:pPr>
      <w:r>
        <w:rPr>
          <w:sz w:val="24"/>
        </w:rPr>
        <w:t>□</w:t>
      </w:r>
      <w:r w:rsidR="004D11F5">
        <w:rPr>
          <w:sz w:val="24"/>
        </w:rPr>
        <w:t>本项目预留部分采购项目预算专门面向中小企业采购。对于预留份额，提供的货物由符合政策要求的中小企业制造、服务由符合政策要求的中小企业承接。预留份额通过以下措</w:t>
      </w:r>
      <w:r w:rsidR="004D11F5" w:rsidRPr="0072750D">
        <w:rPr>
          <w:sz w:val="24"/>
        </w:rPr>
        <w:t>施进行：</w:t>
      </w:r>
      <w:r w:rsidRPr="0072750D">
        <w:rPr>
          <w:rFonts w:ascii="宋体" w:hAnsi="宋体" w:cs="宋体" w:hint="eastAsia"/>
          <w:b/>
          <w:sz w:val="24"/>
          <w:u w:val="single"/>
        </w:rPr>
        <w:t>/</w:t>
      </w:r>
      <w:r w:rsidR="00665DE4" w:rsidRPr="0072750D">
        <w:rPr>
          <w:rFonts w:ascii="宋体" w:hAnsi="宋体" w:cs="宋体" w:hint="eastAsia"/>
          <w:sz w:val="24"/>
        </w:rPr>
        <w:t>_。</w:t>
      </w:r>
    </w:p>
    <w:p w14:paraId="10B742CF" w14:textId="77777777" w:rsidR="004D11F5" w:rsidRDefault="004D11F5">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p>
    <w:p w14:paraId="618AAA95" w14:textId="77777777" w:rsidR="004D11F5" w:rsidRDefault="004D11F5">
      <w:pPr>
        <w:spacing w:line="360" w:lineRule="auto"/>
        <w:ind w:firstLineChars="200" w:firstLine="480"/>
        <w:rPr>
          <w:i/>
          <w:iCs/>
          <w:sz w:val="24"/>
          <w:u w:val="single"/>
        </w:rPr>
      </w:pPr>
      <w:r>
        <w:rPr>
          <w:sz w:val="24"/>
        </w:rPr>
        <w:t>3.</w:t>
      </w:r>
      <w:r>
        <w:rPr>
          <w:sz w:val="24"/>
        </w:rPr>
        <w:t>本项目的特定资格要求：</w:t>
      </w:r>
    </w:p>
    <w:p w14:paraId="1FBEF67D" w14:textId="77777777" w:rsidR="004D11F5" w:rsidRDefault="004D11F5">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本项目是否接受分支机构参与响应：</w:t>
      </w:r>
      <w:r>
        <w:rPr>
          <w:sz w:val="24"/>
        </w:rPr>
        <w:t>□</w:t>
      </w:r>
      <w:r>
        <w:rPr>
          <w:sz w:val="24"/>
        </w:rPr>
        <w:t>是</w:t>
      </w:r>
      <w:r>
        <w:rPr>
          <w:sz w:val="24"/>
        </w:rPr>
        <w:t xml:space="preserve">   </w:t>
      </w:r>
      <w:r>
        <w:rPr>
          <w:b/>
          <w:sz w:val="24"/>
        </w:rPr>
        <w:t>■</w:t>
      </w:r>
      <w:r>
        <w:rPr>
          <w:sz w:val="24"/>
        </w:rPr>
        <w:t>否；</w:t>
      </w:r>
      <w:r>
        <w:rPr>
          <w:sz w:val="24"/>
        </w:rPr>
        <w:t xml:space="preserve"> </w:t>
      </w:r>
    </w:p>
    <w:p w14:paraId="7C02E383" w14:textId="77777777" w:rsidR="004D11F5" w:rsidRDefault="004D11F5">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14:paraId="15DF0B15" w14:textId="77777777" w:rsidR="004D11F5" w:rsidRDefault="00665DE4">
      <w:pPr>
        <w:tabs>
          <w:tab w:val="left" w:pos="900"/>
          <w:tab w:val="left" w:pos="1134"/>
          <w:tab w:val="left" w:pos="1589"/>
          <w:tab w:val="left" w:pos="5521"/>
        </w:tabs>
        <w:snapToGrid w:val="0"/>
        <w:spacing w:line="360" w:lineRule="auto"/>
        <w:ind w:leftChars="472" w:left="991" w:firstLine="2"/>
        <w:rPr>
          <w:sz w:val="24"/>
        </w:rPr>
      </w:pPr>
      <w:r>
        <w:rPr>
          <w:sz w:val="24"/>
        </w:rPr>
        <w:t>□</w:t>
      </w:r>
      <w:r w:rsidR="004D11F5">
        <w:rPr>
          <w:sz w:val="24"/>
        </w:rPr>
        <w:t>否</w:t>
      </w:r>
    </w:p>
    <w:p w14:paraId="28B8ED16" w14:textId="77777777" w:rsidR="004D11F5" w:rsidRDefault="00665DE4">
      <w:pPr>
        <w:tabs>
          <w:tab w:val="left" w:pos="900"/>
          <w:tab w:val="left" w:pos="1134"/>
          <w:tab w:val="left" w:pos="1589"/>
          <w:tab w:val="left" w:pos="5521"/>
        </w:tabs>
        <w:snapToGrid w:val="0"/>
        <w:spacing w:line="360" w:lineRule="auto"/>
        <w:ind w:leftChars="472" w:left="991" w:firstLine="2"/>
        <w:rPr>
          <w:sz w:val="24"/>
        </w:rPr>
      </w:pPr>
      <w:r>
        <w:rPr>
          <w:b/>
          <w:sz w:val="24"/>
        </w:rPr>
        <w:t>■</w:t>
      </w:r>
      <w:r w:rsidR="004D11F5">
        <w:rPr>
          <w:sz w:val="24"/>
        </w:rPr>
        <w:t>是，公益一类事业单位、使用事业编制且由财政拨款保障的群团组织，不得作为承接主体；</w:t>
      </w:r>
    </w:p>
    <w:p w14:paraId="596C3145" w14:textId="77777777" w:rsidR="00665DE4" w:rsidRDefault="004D11F5" w:rsidP="00605C72">
      <w:pPr>
        <w:spacing w:line="360" w:lineRule="auto"/>
        <w:ind w:firstLineChars="200" w:firstLine="480"/>
        <w:rPr>
          <w:rFonts w:ascii="宋体" w:hAnsi="宋体" w:cs="宋体" w:hint="eastAsia"/>
          <w:sz w:val="24"/>
        </w:rPr>
      </w:pPr>
      <w:r>
        <w:rPr>
          <w:sz w:val="24"/>
        </w:rPr>
        <w:t xml:space="preserve">3.3 </w:t>
      </w:r>
      <w:r>
        <w:rPr>
          <w:sz w:val="24"/>
        </w:rPr>
        <w:t>其他特定资格要求：</w:t>
      </w:r>
      <w:r w:rsidR="00665DE4">
        <w:rPr>
          <w:rFonts w:ascii="宋体" w:hAnsi="宋体" w:cs="宋体" w:hint="eastAsia"/>
          <w:sz w:val="24"/>
        </w:rPr>
        <w:t>投标人如为代理商，投标人应具有合法的</w:t>
      </w:r>
      <w:r w:rsidR="00665DE4" w:rsidRPr="00220891">
        <w:rPr>
          <w:rFonts w:ascii="宋体" w:hAnsi="宋体" w:cs="宋体" w:hint="eastAsia"/>
          <w:sz w:val="24"/>
        </w:rPr>
        <w:t>药品</w:t>
      </w:r>
      <w:r w:rsidR="00665DE4">
        <w:rPr>
          <w:rFonts w:ascii="宋体" w:hAnsi="宋体" w:cs="宋体" w:hint="eastAsia"/>
          <w:sz w:val="24"/>
        </w:rPr>
        <w:t>经营资格；投标人如为制造商，使用自身生产的产品投标时，投标人应具有合法的</w:t>
      </w:r>
      <w:r w:rsidR="00665DE4" w:rsidRPr="00220891">
        <w:rPr>
          <w:rFonts w:ascii="宋体" w:hAnsi="宋体" w:cs="宋体" w:hint="eastAsia"/>
          <w:sz w:val="24"/>
        </w:rPr>
        <w:t>药品</w:t>
      </w:r>
      <w:r w:rsidR="00665DE4">
        <w:rPr>
          <w:rFonts w:ascii="宋体" w:hAnsi="宋体" w:cs="宋体" w:hint="eastAsia"/>
          <w:sz w:val="24"/>
        </w:rPr>
        <w:t>生产资格。</w:t>
      </w:r>
    </w:p>
    <w:p w14:paraId="26AAFA76" w14:textId="77777777" w:rsidR="00605C72" w:rsidRPr="00605C72" w:rsidRDefault="00605C72" w:rsidP="00605C72">
      <w:pPr>
        <w:spacing w:line="360" w:lineRule="auto"/>
        <w:ind w:firstLineChars="200" w:firstLine="480"/>
        <w:rPr>
          <w:sz w:val="24"/>
        </w:rPr>
      </w:pPr>
    </w:p>
    <w:p w14:paraId="085744E8" w14:textId="77777777" w:rsidR="004D11F5" w:rsidRDefault="004D11F5">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w:t>
      </w:r>
      <w:bookmarkEnd w:id="14"/>
      <w:bookmarkEnd w:id="15"/>
      <w:r>
        <w:rPr>
          <w:rFonts w:ascii="Times New Roman" w:eastAsia="宋体" w:hAnsi="Times New Roman"/>
          <w:sz w:val="24"/>
          <w:szCs w:val="24"/>
        </w:rPr>
        <w:t>采购文件</w:t>
      </w:r>
    </w:p>
    <w:p w14:paraId="16FB2910" w14:textId="77777777" w:rsidR="004D11F5" w:rsidRDefault="004D11F5">
      <w:pPr>
        <w:adjustRightInd w:val="0"/>
        <w:snapToGrid w:val="0"/>
        <w:spacing w:line="360" w:lineRule="auto"/>
        <w:ind w:firstLineChars="200" w:firstLine="480"/>
        <w:rPr>
          <w:sz w:val="24"/>
          <w:lang w:bidi="ar"/>
        </w:rPr>
      </w:pPr>
      <w:r>
        <w:rPr>
          <w:sz w:val="24"/>
          <w:lang w:bidi="ar"/>
        </w:rPr>
        <w:t>1.</w:t>
      </w:r>
      <w:r>
        <w:rPr>
          <w:sz w:val="24"/>
          <w:lang w:bidi="ar"/>
        </w:rPr>
        <w:t>时间：</w:t>
      </w:r>
      <w:r w:rsidR="00BB3DD4">
        <w:rPr>
          <w:color w:val="FF0000"/>
          <w:sz w:val="24"/>
          <w:lang w:bidi="ar"/>
        </w:rPr>
        <w:t>202</w:t>
      </w:r>
      <w:r w:rsidR="00BB3DD4">
        <w:rPr>
          <w:rFonts w:hint="eastAsia"/>
          <w:color w:val="FF0000"/>
          <w:sz w:val="24"/>
          <w:lang w:bidi="ar"/>
        </w:rPr>
        <w:t>5</w:t>
      </w:r>
      <w:r w:rsidR="00BB3DD4">
        <w:rPr>
          <w:color w:val="FF0000"/>
          <w:sz w:val="24"/>
          <w:lang w:bidi="ar"/>
        </w:rPr>
        <w:t>年</w:t>
      </w:r>
      <w:r w:rsidR="00BB3DD4">
        <w:rPr>
          <w:rFonts w:hint="eastAsia"/>
          <w:color w:val="FF0000"/>
          <w:sz w:val="24"/>
          <w:lang w:bidi="ar"/>
        </w:rPr>
        <w:t>10</w:t>
      </w:r>
      <w:r w:rsidR="00BB3DD4">
        <w:rPr>
          <w:color w:val="FF0000"/>
          <w:sz w:val="24"/>
          <w:lang w:bidi="ar"/>
        </w:rPr>
        <w:t>月</w:t>
      </w:r>
      <w:r w:rsidR="00BB3DD4">
        <w:rPr>
          <w:rFonts w:hint="eastAsia"/>
          <w:color w:val="FF0000"/>
          <w:sz w:val="24"/>
          <w:lang w:bidi="ar"/>
        </w:rPr>
        <w:t>30</w:t>
      </w:r>
      <w:r w:rsidR="00BB3DD4">
        <w:rPr>
          <w:color w:val="FF0000"/>
          <w:sz w:val="24"/>
          <w:lang w:bidi="ar"/>
        </w:rPr>
        <w:t>日至</w:t>
      </w:r>
      <w:r w:rsidR="00BB3DD4">
        <w:rPr>
          <w:color w:val="FF0000"/>
          <w:sz w:val="24"/>
          <w:lang w:bidi="ar"/>
        </w:rPr>
        <w:t>202</w:t>
      </w:r>
      <w:r w:rsidR="00BB3DD4">
        <w:rPr>
          <w:rFonts w:hint="eastAsia"/>
          <w:color w:val="FF0000"/>
          <w:sz w:val="24"/>
          <w:lang w:bidi="ar"/>
        </w:rPr>
        <w:t>5</w:t>
      </w:r>
      <w:r w:rsidR="00BB3DD4">
        <w:rPr>
          <w:color w:val="FF0000"/>
          <w:sz w:val="24"/>
          <w:lang w:bidi="ar"/>
        </w:rPr>
        <w:t>年</w:t>
      </w:r>
      <w:r w:rsidR="00BB3DD4">
        <w:rPr>
          <w:rFonts w:hint="eastAsia"/>
          <w:color w:val="FF0000"/>
          <w:sz w:val="24"/>
          <w:lang w:bidi="ar"/>
        </w:rPr>
        <w:t>11</w:t>
      </w:r>
      <w:r w:rsidR="00BB3DD4">
        <w:rPr>
          <w:color w:val="FF0000"/>
          <w:sz w:val="24"/>
          <w:lang w:bidi="ar"/>
        </w:rPr>
        <w:t>月</w:t>
      </w:r>
      <w:r w:rsidR="00BB3DD4">
        <w:rPr>
          <w:rFonts w:hint="eastAsia"/>
          <w:color w:val="FF0000"/>
          <w:sz w:val="24"/>
          <w:lang w:bidi="ar"/>
        </w:rPr>
        <w:t>4</w:t>
      </w:r>
      <w:r w:rsidR="00BB3DD4">
        <w:rPr>
          <w:color w:val="FF0000"/>
          <w:sz w:val="24"/>
          <w:lang w:bidi="ar"/>
        </w:rPr>
        <w:t>日</w:t>
      </w:r>
      <w:r w:rsidR="00BB3DD4">
        <w:rPr>
          <w:sz w:val="24"/>
          <w:lang w:bidi="ar"/>
        </w:rPr>
        <w:t>，</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14:paraId="3C6307CE" w14:textId="77777777" w:rsidR="004D11F5" w:rsidRDefault="004D11F5">
      <w:pPr>
        <w:adjustRightInd w:val="0"/>
        <w:snapToGrid w:val="0"/>
        <w:spacing w:line="360" w:lineRule="auto"/>
        <w:ind w:firstLineChars="200" w:firstLine="480"/>
        <w:rPr>
          <w:sz w:val="24"/>
        </w:rPr>
      </w:pPr>
      <w:r>
        <w:rPr>
          <w:sz w:val="24"/>
          <w:lang w:bidi="ar"/>
        </w:rPr>
        <w:t>2.</w:t>
      </w:r>
      <w:r>
        <w:rPr>
          <w:sz w:val="24"/>
          <w:lang w:bidi="ar"/>
        </w:rPr>
        <w:t>地点：</w:t>
      </w:r>
      <w:r w:rsidR="00665DE4">
        <w:rPr>
          <w:rFonts w:ascii="宋体" w:hAnsi="宋体" w:cs="宋体" w:hint="eastAsia"/>
          <w:sz w:val="24"/>
          <w:lang w:bidi="ar"/>
        </w:rPr>
        <w:t>北京市政府采购电子交易平台</w:t>
      </w:r>
    </w:p>
    <w:p w14:paraId="3E2F3E21" w14:textId="77777777" w:rsidR="00665DE4" w:rsidRDefault="004D11F5" w:rsidP="00665DE4">
      <w:pPr>
        <w:tabs>
          <w:tab w:val="left" w:pos="360"/>
        </w:tabs>
        <w:spacing w:line="360" w:lineRule="auto"/>
        <w:ind w:left="480"/>
        <w:outlineLvl w:val="1"/>
        <w:rPr>
          <w:rFonts w:ascii="宋体" w:hAnsi="宋体" w:cs="宋体" w:hint="eastAsia"/>
          <w:sz w:val="24"/>
          <w:lang w:bidi="ar"/>
        </w:rPr>
      </w:pPr>
      <w:r>
        <w:rPr>
          <w:sz w:val="24"/>
          <w:lang w:bidi="ar"/>
        </w:rPr>
        <w:t>3.</w:t>
      </w:r>
      <w:r>
        <w:rPr>
          <w:sz w:val="24"/>
          <w:lang w:bidi="ar"/>
        </w:rPr>
        <w:t>方式：</w:t>
      </w:r>
      <w:r w:rsidR="00665DE4">
        <w:rPr>
          <w:rFonts w:ascii="宋体" w:hAnsi="宋体" w:cs="宋体" w:hint="eastAsia"/>
          <w:sz w:val="24"/>
          <w:lang w:bidi="ar"/>
        </w:rPr>
        <w:t>供应商持CA数字认证证书登录北京市政府采购电子交易平台（http://zbcg-bjzc.zhongcy.com/bjczj-portal-site/index.html#/home）获取电子版招标文件。</w:t>
      </w:r>
    </w:p>
    <w:p w14:paraId="356F5F17" w14:textId="77777777" w:rsidR="004D11F5" w:rsidRDefault="004D11F5" w:rsidP="00665DE4">
      <w:pPr>
        <w:widowControl/>
        <w:adjustRightInd w:val="0"/>
        <w:snapToGrid w:val="0"/>
        <w:spacing w:line="360" w:lineRule="auto"/>
        <w:ind w:firstLineChars="200" w:firstLine="480"/>
        <w:jc w:val="left"/>
        <w:rPr>
          <w:sz w:val="24"/>
        </w:rPr>
      </w:pPr>
      <w:r>
        <w:rPr>
          <w:sz w:val="24"/>
          <w:lang w:bidi="ar"/>
        </w:rPr>
        <w:t>4.</w:t>
      </w:r>
      <w:r>
        <w:rPr>
          <w:sz w:val="24"/>
          <w:lang w:bidi="ar"/>
        </w:rPr>
        <w:t>售价：</w:t>
      </w:r>
      <w:r w:rsidR="00665DE4">
        <w:rPr>
          <w:rFonts w:hint="eastAsia"/>
          <w:sz w:val="24"/>
          <w:lang w:bidi="ar"/>
        </w:rPr>
        <w:t>0</w:t>
      </w:r>
      <w:r>
        <w:rPr>
          <w:sz w:val="24"/>
          <w:lang w:bidi="ar"/>
        </w:rPr>
        <w:t>元。</w:t>
      </w:r>
    </w:p>
    <w:p w14:paraId="0C9FCCCD" w14:textId="77777777" w:rsidR="004D11F5" w:rsidRDefault="004D11F5">
      <w:pPr>
        <w:widowControl/>
        <w:adjustRightInd w:val="0"/>
        <w:snapToGrid w:val="0"/>
        <w:spacing w:line="360" w:lineRule="auto"/>
        <w:ind w:firstLineChars="200" w:firstLine="480"/>
        <w:jc w:val="left"/>
        <w:rPr>
          <w:sz w:val="24"/>
        </w:rPr>
      </w:pPr>
    </w:p>
    <w:p w14:paraId="698086F9" w14:textId="77777777" w:rsidR="004D11F5" w:rsidRDefault="004D11F5">
      <w:pPr>
        <w:pStyle w:val="21"/>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624"/>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14:paraId="02C6E8A2" w14:textId="77777777" w:rsidR="004D11F5" w:rsidRPr="00665DE4" w:rsidRDefault="004D11F5" w:rsidP="00665DE4">
      <w:pPr>
        <w:spacing w:line="360" w:lineRule="auto"/>
        <w:ind w:firstLineChars="200" w:firstLine="480"/>
        <w:rPr>
          <w:rFonts w:ascii="宋体" w:hAnsi="宋体" w:cs="宋体" w:hint="eastAsia"/>
          <w:color w:val="FF0000"/>
          <w:sz w:val="24"/>
          <w:lang w:bidi="ar"/>
        </w:rPr>
      </w:pPr>
      <w:r>
        <w:rPr>
          <w:sz w:val="24"/>
        </w:rPr>
        <w:t>截止时间</w:t>
      </w:r>
      <w:r>
        <w:rPr>
          <w:sz w:val="24"/>
          <w:lang w:bidi="ar"/>
        </w:rPr>
        <w:t>：</w:t>
      </w:r>
      <w:r w:rsidR="00BB3DD4">
        <w:rPr>
          <w:sz w:val="24"/>
          <w:lang w:bidi="ar"/>
        </w:rPr>
        <w:t>：</w:t>
      </w:r>
      <w:r w:rsidR="00BB3DD4">
        <w:rPr>
          <w:color w:val="FF0000"/>
          <w:sz w:val="24"/>
          <w:lang w:bidi="ar"/>
        </w:rPr>
        <w:t>202</w:t>
      </w:r>
      <w:r w:rsidR="00BB3DD4">
        <w:rPr>
          <w:rFonts w:hint="eastAsia"/>
          <w:color w:val="FF0000"/>
          <w:sz w:val="24"/>
          <w:lang w:bidi="ar"/>
        </w:rPr>
        <w:t>5</w:t>
      </w:r>
      <w:r w:rsidR="00BB3DD4">
        <w:rPr>
          <w:color w:val="FF0000"/>
          <w:sz w:val="24"/>
          <w:lang w:bidi="ar"/>
        </w:rPr>
        <w:t>年</w:t>
      </w:r>
      <w:r w:rsidR="00BB3DD4">
        <w:rPr>
          <w:rFonts w:hint="eastAsia"/>
          <w:color w:val="FF0000"/>
          <w:sz w:val="24"/>
          <w:lang w:bidi="ar"/>
        </w:rPr>
        <w:t>11</w:t>
      </w:r>
      <w:r w:rsidR="00BB3DD4">
        <w:rPr>
          <w:color w:val="FF0000"/>
          <w:sz w:val="24"/>
          <w:lang w:bidi="ar"/>
        </w:rPr>
        <w:t>月</w:t>
      </w:r>
      <w:r w:rsidR="00BB3DD4">
        <w:rPr>
          <w:rFonts w:hint="eastAsia"/>
          <w:color w:val="FF0000"/>
          <w:sz w:val="24"/>
          <w:lang w:bidi="ar"/>
        </w:rPr>
        <w:t>6</w:t>
      </w:r>
      <w:r w:rsidR="00BB3DD4">
        <w:rPr>
          <w:color w:val="FF0000"/>
          <w:sz w:val="24"/>
          <w:lang w:bidi="ar"/>
        </w:rPr>
        <w:t>日</w:t>
      </w:r>
      <w:r w:rsidR="00BB3DD4">
        <w:rPr>
          <w:rFonts w:ascii="宋体" w:hAnsi="宋体" w:cs="宋体" w:hint="eastAsia"/>
          <w:color w:val="FF0000"/>
          <w:sz w:val="24"/>
          <w:lang w:bidi="ar"/>
        </w:rPr>
        <w:t>09点30分</w:t>
      </w:r>
      <w:r>
        <w:rPr>
          <w:bCs/>
          <w:sz w:val="24"/>
          <w:lang w:bidi="ar"/>
        </w:rPr>
        <w:t>（北京时间）</w:t>
      </w:r>
      <w:r>
        <w:rPr>
          <w:iCs/>
          <w:sz w:val="24"/>
          <w:lang w:bidi="ar"/>
        </w:rPr>
        <w:t>。</w:t>
      </w:r>
    </w:p>
    <w:p w14:paraId="23D75117" w14:textId="77777777" w:rsidR="004D11F5" w:rsidRDefault="004D11F5">
      <w:pPr>
        <w:spacing w:line="360" w:lineRule="auto"/>
        <w:ind w:firstLineChars="200" w:firstLine="480"/>
        <w:rPr>
          <w:sz w:val="24"/>
          <w:lang w:val="zh-TW" w:bidi="ar"/>
        </w:rPr>
      </w:pPr>
      <w:r>
        <w:rPr>
          <w:sz w:val="24"/>
        </w:rPr>
        <w:t>地点</w:t>
      </w:r>
      <w:r>
        <w:rPr>
          <w:sz w:val="24"/>
          <w:lang w:bidi="ar"/>
        </w:rPr>
        <w:t>：</w:t>
      </w:r>
      <w:r w:rsidR="00BB3DD4">
        <w:rPr>
          <w:rFonts w:hint="eastAsia"/>
          <w:color w:val="FF0000"/>
          <w:sz w:val="24"/>
        </w:rPr>
        <w:t>北京市海淀区复兴路乙</w:t>
      </w:r>
      <w:r w:rsidR="00BB3DD4">
        <w:rPr>
          <w:rFonts w:hint="eastAsia"/>
          <w:color w:val="FF0000"/>
          <w:sz w:val="24"/>
        </w:rPr>
        <w:t>12</w:t>
      </w:r>
      <w:r w:rsidR="00BB3DD4">
        <w:rPr>
          <w:rFonts w:hint="eastAsia"/>
          <w:color w:val="FF0000"/>
          <w:sz w:val="24"/>
        </w:rPr>
        <w:t>号，中国铝业大厦四层第二会议室</w:t>
      </w:r>
      <w:r w:rsidR="00BB3DD4">
        <w:rPr>
          <w:color w:val="FF0000"/>
          <w:sz w:val="24"/>
          <w:lang w:val="zh-TW" w:bidi="ar"/>
        </w:rPr>
        <w:t>。</w:t>
      </w:r>
    </w:p>
    <w:p w14:paraId="164EA8B7" w14:textId="77777777" w:rsidR="004D11F5" w:rsidRDefault="004D11F5">
      <w:pPr>
        <w:spacing w:line="360" w:lineRule="auto"/>
        <w:ind w:firstLineChars="200" w:firstLine="480"/>
        <w:rPr>
          <w:bCs/>
          <w:sz w:val="24"/>
          <w:u w:val="single"/>
        </w:rPr>
      </w:pPr>
    </w:p>
    <w:p w14:paraId="62AB384A" w14:textId="77777777" w:rsidR="004D11F5" w:rsidRDefault="004D11F5">
      <w:pPr>
        <w:pStyle w:val="21"/>
        <w:spacing w:before="0" w:line="360" w:lineRule="auto"/>
        <w:jc w:val="left"/>
        <w:rPr>
          <w:rFonts w:ascii="Times New Roman" w:eastAsia="宋体" w:hAnsi="Times New Roman"/>
          <w:sz w:val="24"/>
          <w:szCs w:val="24"/>
        </w:rPr>
      </w:pPr>
      <w:bookmarkStart w:id="20" w:name="_Toc28359084"/>
      <w:bookmarkStart w:id="21" w:name="_Toc35393625"/>
      <w:bookmarkStart w:id="22" w:name="_Toc35393794"/>
      <w:bookmarkStart w:id="23" w:name="_Toc28359007"/>
      <w:r>
        <w:rPr>
          <w:rFonts w:ascii="Times New Roman" w:eastAsia="宋体" w:hAnsi="Times New Roman"/>
          <w:sz w:val="24"/>
          <w:szCs w:val="24"/>
        </w:rPr>
        <w:t>五、</w:t>
      </w:r>
      <w:bookmarkEnd w:id="20"/>
      <w:bookmarkEnd w:id="21"/>
      <w:bookmarkEnd w:id="22"/>
      <w:bookmarkEnd w:id="23"/>
      <w:r>
        <w:rPr>
          <w:rFonts w:ascii="Times New Roman" w:eastAsia="宋体" w:hAnsi="Times New Roman"/>
          <w:sz w:val="24"/>
          <w:szCs w:val="24"/>
        </w:rPr>
        <w:t>公告期限</w:t>
      </w:r>
    </w:p>
    <w:p w14:paraId="5D9B577B" w14:textId="77777777" w:rsidR="004D11F5" w:rsidRDefault="004D11F5">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2B77F967" w14:textId="77777777" w:rsidR="004D11F5" w:rsidRDefault="004D11F5">
      <w:pPr>
        <w:spacing w:line="360" w:lineRule="auto"/>
        <w:ind w:firstLineChars="200" w:firstLine="480"/>
        <w:rPr>
          <w:kern w:val="0"/>
          <w:sz w:val="24"/>
        </w:rPr>
      </w:pPr>
    </w:p>
    <w:p w14:paraId="34A7B797" w14:textId="77777777" w:rsidR="004D11F5" w:rsidRDefault="004D11F5">
      <w:pPr>
        <w:pStyle w:val="21"/>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14:paraId="213AE729" w14:textId="77777777" w:rsidR="004D11F5" w:rsidRDefault="004D11F5">
      <w:pPr>
        <w:spacing w:line="360" w:lineRule="auto"/>
        <w:ind w:firstLineChars="200" w:firstLine="480"/>
        <w:rPr>
          <w:sz w:val="24"/>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w:t>
      </w:r>
      <w:r>
        <w:rPr>
          <w:rFonts w:hint="eastAsia"/>
          <w:sz w:val="24"/>
          <w:u w:val="single"/>
          <w:lang w:bidi="ar"/>
        </w:rPr>
        <w:lastRenderedPageBreak/>
        <w:t>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lang w:bidi="ar"/>
        </w:rPr>
        <w:t>。</w:t>
      </w:r>
    </w:p>
    <w:p w14:paraId="6BC2D86C" w14:textId="77777777" w:rsidR="004D11F5" w:rsidRDefault="004D11F5">
      <w:pPr>
        <w:spacing w:line="360" w:lineRule="auto"/>
        <w:ind w:firstLineChars="200" w:firstLine="480"/>
        <w:rPr>
          <w:b/>
          <w:bCs/>
          <w:sz w:val="24"/>
        </w:rPr>
      </w:pPr>
      <w:r>
        <w:rPr>
          <w:sz w:val="24"/>
        </w:rPr>
        <w:t>2.</w:t>
      </w:r>
      <w:r>
        <w:rPr>
          <w:sz w:val="24"/>
        </w:rPr>
        <w:t>本项目的采购年限为</w:t>
      </w:r>
      <w:r>
        <w:rPr>
          <w:sz w:val="24"/>
          <w:u w:val="single"/>
        </w:rPr>
        <w:t xml:space="preserve">  /  </w:t>
      </w:r>
      <w:r>
        <w:rPr>
          <w:sz w:val="24"/>
        </w:rPr>
        <w:t>年、</w:t>
      </w:r>
      <w:r>
        <w:rPr>
          <w:rFonts w:hint="eastAsia"/>
          <w:sz w:val="24"/>
        </w:rPr>
        <w:t>预算</w:t>
      </w:r>
      <w:r>
        <w:rPr>
          <w:sz w:val="24"/>
        </w:rPr>
        <w:t>金额为</w:t>
      </w:r>
      <w:r>
        <w:rPr>
          <w:sz w:val="24"/>
          <w:u w:val="single"/>
        </w:rPr>
        <w:t xml:space="preserve">  /  </w:t>
      </w:r>
      <w:r>
        <w:rPr>
          <w:sz w:val="24"/>
        </w:rPr>
        <w:t>万元、当年安排数为</w:t>
      </w:r>
      <w:r>
        <w:rPr>
          <w:sz w:val="24"/>
          <w:u w:val="single"/>
        </w:rPr>
        <w:t xml:space="preserve">  /  </w:t>
      </w:r>
      <w:r>
        <w:rPr>
          <w:sz w:val="24"/>
        </w:rPr>
        <w:t>万元。</w:t>
      </w:r>
      <w:r>
        <w:rPr>
          <w:b/>
          <w:bCs/>
          <w:sz w:val="24"/>
        </w:rPr>
        <w:t>（</w:t>
      </w:r>
      <w:r>
        <w:rPr>
          <w:rFonts w:hint="eastAsia"/>
          <w:b/>
          <w:bCs/>
          <w:sz w:val="24"/>
        </w:rPr>
        <w:t>本项目不适用</w:t>
      </w:r>
      <w:r>
        <w:rPr>
          <w:b/>
          <w:bCs/>
          <w:sz w:val="24"/>
        </w:rPr>
        <w:t>）</w:t>
      </w:r>
    </w:p>
    <w:p w14:paraId="2CF5A0D8" w14:textId="77777777" w:rsidR="008E754B" w:rsidRDefault="008E754B" w:rsidP="00F75A94">
      <w:pPr>
        <w:tabs>
          <w:tab w:val="left" w:pos="360"/>
        </w:tabs>
        <w:spacing w:line="360" w:lineRule="auto"/>
        <w:ind w:left="480"/>
        <w:outlineLvl w:val="1"/>
        <w:rPr>
          <w:rFonts w:ascii="宋体" w:hAnsi="宋体" w:cs="宋体" w:hint="eastAsia"/>
          <w:bCs/>
          <w:sz w:val="24"/>
          <w:lang w:bidi="ar"/>
        </w:rPr>
      </w:pPr>
      <w:r>
        <w:rPr>
          <w:rFonts w:ascii="宋体" w:hAnsi="宋体" w:cs="宋体" w:hint="eastAsia"/>
          <w:sz w:val="24"/>
          <w:lang w:bidi="ar"/>
        </w:rPr>
        <w:t>3.</w:t>
      </w:r>
      <w:r>
        <w:rPr>
          <w:rFonts w:ascii="宋体" w:hAnsi="宋体" w:cs="宋体" w:hint="eastAsia"/>
          <w:bCs/>
          <w:sz w:val="24"/>
          <w:lang w:bidi="ar"/>
        </w:rPr>
        <w:t>采用线上获取</w:t>
      </w:r>
      <w:r w:rsidR="00F75A94">
        <w:rPr>
          <w:rFonts w:ascii="宋体" w:hAnsi="宋体" w:cs="宋体" w:hint="eastAsia"/>
          <w:bCs/>
          <w:sz w:val="24"/>
          <w:lang w:bidi="ar"/>
        </w:rPr>
        <w:t>谈判</w:t>
      </w:r>
      <w:r>
        <w:rPr>
          <w:rFonts w:ascii="宋体" w:hAnsi="宋体" w:cs="宋体" w:hint="eastAsia"/>
          <w:bCs/>
          <w:sz w:val="24"/>
          <w:lang w:bidi="ar"/>
        </w:rPr>
        <w:t>文件，线下递交纸质</w:t>
      </w:r>
      <w:r w:rsidR="00CC6B01">
        <w:rPr>
          <w:rFonts w:ascii="宋体" w:hAnsi="宋体" w:cs="宋体" w:hint="eastAsia"/>
          <w:bCs/>
          <w:sz w:val="24"/>
          <w:lang w:bidi="ar"/>
        </w:rPr>
        <w:t>响应文件</w:t>
      </w:r>
      <w:r>
        <w:rPr>
          <w:rFonts w:ascii="宋体" w:hAnsi="宋体" w:cs="宋体" w:hint="eastAsia"/>
          <w:bCs/>
          <w:sz w:val="24"/>
          <w:lang w:bidi="ar"/>
        </w:rPr>
        <w:t>的方式</w:t>
      </w:r>
    </w:p>
    <w:p w14:paraId="662850D0" w14:textId="77777777" w:rsidR="008E754B" w:rsidRDefault="008E754B" w:rsidP="008E754B">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14:paraId="33B12D4E" w14:textId="77777777" w:rsidR="008E754B" w:rsidRDefault="008E754B" w:rsidP="008E754B">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14:paraId="2F23D8D6" w14:textId="77777777" w:rsidR="008E754B" w:rsidRDefault="008E754B" w:rsidP="008E754B">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3.2.2注册</w:t>
      </w:r>
    </w:p>
    <w:p w14:paraId="0D4258DF" w14:textId="77777777" w:rsidR="008E754B" w:rsidRDefault="008E754B" w:rsidP="008E754B">
      <w:pPr>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45580F4B" w14:textId="77777777" w:rsidR="008E754B" w:rsidRDefault="008E754B" w:rsidP="008E754B">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3.2.3驱动、客户端下载</w:t>
      </w:r>
    </w:p>
    <w:p w14:paraId="5E4F977F" w14:textId="77777777" w:rsidR="008E754B" w:rsidRDefault="008E754B" w:rsidP="008E754B">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2E73C884" w14:textId="77777777" w:rsidR="008E754B" w:rsidRDefault="008E754B" w:rsidP="008E754B">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3.2.4获取</w:t>
      </w:r>
      <w:r w:rsidR="00F75A94" w:rsidRPr="00F75A94">
        <w:rPr>
          <w:rFonts w:ascii="宋体" w:hAnsi="宋体" w:cs="宋体" w:hint="eastAsia"/>
          <w:sz w:val="24"/>
          <w:lang w:bidi="ar"/>
        </w:rPr>
        <w:t>电子谈判文件</w:t>
      </w:r>
    </w:p>
    <w:p w14:paraId="2AE04094" w14:textId="77777777" w:rsidR="008E754B" w:rsidRDefault="008E754B" w:rsidP="008E754B">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供应商持CA数字认证证书登录北京市政府采购电子交易平台获取</w:t>
      </w:r>
      <w:r w:rsidR="00F75A94" w:rsidRPr="00F75A94">
        <w:rPr>
          <w:rFonts w:ascii="宋体" w:hAnsi="宋体" w:cs="宋体" w:hint="eastAsia"/>
          <w:sz w:val="24"/>
          <w:lang w:bidi="ar"/>
        </w:rPr>
        <w:t>电子</w:t>
      </w:r>
      <w:bookmarkStart w:id="26" w:name="OLE_LINK2"/>
      <w:r w:rsidR="00F75A94" w:rsidRPr="00F75A94">
        <w:rPr>
          <w:rFonts w:ascii="宋体" w:hAnsi="宋体" w:cs="宋体" w:hint="eastAsia"/>
          <w:sz w:val="24"/>
          <w:lang w:bidi="ar"/>
        </w:rPr>
        <w:t>谈判文件</w:t>
      </w:r>
      <w:bookmarkEnd w:id="26"/>
      <w:r w:rsidR="00F75A94" w:rsidRPr="00F75A94">
        <w:rPr>
          <w:rFonts w:ascii="宋体" w:hAnsi="宋体" w:cs="宋体"/>
          <w:sz w:val="24"/>
          <w:lang w:bidi="ar"/>
        </w:rPr>
        <w:cr/>
      </w:r>
      <w:r>
        <w:rPr>
          <w:rFonts w:ascii="宋体" w:hAnsi="宋体" w:cs="宋体" w:hint="eastAsia"/>
          <w:sz w:val="24"/>
          <w:lang w:bidi="ar"/>
        </w:rPr>
        <w:t>。未在规定期限内通过北京市政府采购电子交易平台获取</w:t>
      </w:r>
      <w:r w:rsidR="00F75A94" w:rsidRPr="00F75A94">
        <w:rPr>
          <w:rFonts w:ascii="宋体" w:hAnsi="宋体" w:cs="宋体" w:hint="eastAsia"/>
          <w:sz w:val="24"/>
          <w:lang w:bidi="ar"/>
        </w:rPr>
        <w:t>谈判文件</w:t>
      </w:r>
      <w:r>
        <w:rPr>
          <w:rFonts w:ascii="宋体" w:hAnsi="宋体" w:cs="宋体" w:hint="eastAsia"/>
          <w:sz w:val="24"/>
          <w:lang w:bidi="ar"/>
        </w:rPr>
        <w:t>的</w:t>
      </w:r>
      <w:r w:rsidR="00CC6B01" w:rsidRPr="00CC6B01">
        <w:rPr>
          <w:rFonts w:ascii="宋体" w:hAnsi="宋体" w:cs="宋体" w:hint="eastAsia"/>
          <w:b/>
          <w:bCs/>
          <w:sz w:val="24"/>
          <w:lang w:bidi="ar"/>
        </w:rPr>
        <w:t>响应</w:t>
      </w:r>
      <w:r>
        <w:rPr>
          <w:rFonts w:ascii="宋体" w:hAnsi="宋体" w:cs="宋体" w:hint="eastAsia"/>
          <w:b/>
          <w:sz w:val="24"/>
          <w:lang w:bidi="ar"/>
        </w:rPr>
        <w:t>按资格审查无效处理</w:t>
      </w:r>
      <w:r>
        <w:rPr>
          <w:rFonts w:ascii="宋体" w:hAnsi="宋体" w:cs="宋体" w:hint="eastAsia"/>
          <w:sz w:val="24"/>
          <w:lang w:bidi="ar"/>
        </w:rPr>
        <w:t>。</w:t>
      </w:r>
    </w:p>
    <w:p w14:paraId="781A3252" w14:textId="77777777" w:rsidR="004D11F5" w:rsidRDefault="004D11F5">
      <w:pPr>
        <w:spacing w:line="360" w:lineRule="auto"/>
        <w:ind w:firstLineChars="200" w:firstLine="480"/>
        <w:rPr>
          <w:sz w:val="24"/>
        </w:rPr>
      </w:pPr>
    </w:p>
    <w:p w14:paraId="20097BB6" w14:textId="77777777" w:rsidR="004D11F5" w:rsidRDefault="004D11F5">
      <w:pPr>
        <w:pStyle w:val="21"/>
        <w:spacing w:before="0" w:line="360" w:lineRule="auto"/>
        <w:jc w:val="left"/>
        <w:rPr>
          <w:rFonts w:ascii="Times New Roman" w:eastAsia="宋体" w:hAnsi="Times New Roman"/>
          <w:sz w:val="24"/>
          <w:szCs w:val="24"/>
        </w:rPr>
      </w:pPr>
      <w:bookmarkStart w:id="27" w:name="_Toc28359085"/>
      <w:bookmarkStart w:id="28" w:name="_Toc35393627"/>
      <w:bookmarkStart w:id="29" w:name="_Toc35393796"/>
      <w:bookmarkStart w:id="30" w:name="_Toc28359008"/>
      <w:r>
        <w:rPr>
          <w:rFonts w:ascii="Times New Roman" w:eastAsia="宋体" w:hAnsi="Times New Roman"/>
          <w:sz w:val="24"/>
          <w:szCs w:val="24"/>
        </w:rPr>
        <w:t>七、对本次采购提出询问，请按以下方式联系。</w:t>
      </w:r>
      <w:bookmarkEnd w:id="27"/>
      <w:bookmarkEnd w:id="28"/>
      <w:bookmarkEnd w:id="29"/>
      <w:bookmarkEnd w:id="30"/>
    </w:p>
    <w:p w14:paraId="26DBBBC7" w14:textId="77777777" w:rsidR="004D11F5" w:rsidRDefault="004D11F5">
      <w:pPr>
        <w:widowControl/>
        <w:spacing w:line="360" w:lineRule="auto"/>
        <w:jc w:val="left"/>
        <w:rPr>
          <w:b/>
          <w:sz w:val="24"/>
        </w:rPr>
      </w:pPr>
      <w:r>
        <w:rPr>
          <w:sz w:val="24"/>
        </w:rPr>
        <w:t xml:space="preserve">　　　</w:t>
      </w:r>
      <w:r>
        <w:rPr>
          <w:b/>
          <w:sz w:val="24"/>
        </w:rPr>
        <w:t>1.</w:t>
      </w:r>
      <w:r>
        <w:rPr>
          <w:b/>
          <w:sz w:val="24"/>
        </w:rPr>
        <w:t>采购人信息</w:t>
      </w:r>
    </w:p>
    <w:p w14:paraId="56BF7FC8" w14:textId="77777777" w:rsidR="008E754B" w:rsidRPr="008E754B" w:rsidRDefault="008E754B" w:rsidP="008E754B">
      <w:pPr>
        <w:spacing w:line="360" w:lineRule="auto"/>
        <w:ind w:leftChars="371" w:left="1077" w:hangingChars="124" w:hanging="298"/>
        <w:jc w:val="left"/>
        <w:rPr>
          <w:sz w:val="24"/>
        </w:rPr>
      </w:pPr>
      <w:bookmarkStart w:id="31" w:name="_Toc28359009"/>
      <w:bookmarkStart w:id="32" w:name="_Toc28359086"/>
      <w:r w:rsidRPr="008E754B">
        <w:rPr>
          <w:rFonts w:hint="eastAsia"/>
          <w:sz w:val="24"/>
        </w:rPr>
        <w:t>名称：北京市计划生育协会</w:t>
      </w:r>
    </w:p>
    <w:p w14:paraId="0B96083B" w14:textId="77777777" w:rsidR="008E754B" w:rsidRPr="008E754B" w:rsidRDefault="008E754B" w:rsidP="008E754B">
      <w:pPr>
        <w:spacing w:line="360" w:lineRule="auto"/>
        <w:ind w:leftChars="371" w:left="1077" w:hangingChars="124" w:hanging="298"/>
        <w:jc w:val="left"/>
        <w:rPr>
          <w:sz w:val="24"/>
        </w:rPr>
      </w:pPr>
      <w:r w:rsidRPr="008E754B">
        <w:rPr>
          <w:rFonts w:hint="eastAsia"/>
          <w:sz w:val="24"/>
        </w:rPr>
        <w:t>地址：北京市通州区达济街</w:t>
      </w:r>
      <w:r w:rsidRPr="008E754B">
        <w:rPr>
          <w:rFonts w:hint="eastAsia"/>
          <w:sz w:val="24"/>
        </w:rPr>
        <w:t>6</w:t>
      </w:r>
      <w:r w:rsidRPr="008E754B">
        <w:rPr>
          <w:rFonts w:hint="eastAsia"/>
          <w:sz w:val="24"/>
        </w:rPr>
        <w:t>号院</w:t>
      </w:r>
    </w:p>
    <w:p w14:paraId="15C67A7B" w14:textId="77777777" w:rsidR="008E754B" w:rsidRDefault="008E754B" w:rsidP="008E754B">
      <w:pPr>
        <w:spacing w:line="360" w:lineRule="auto"/>
        <w:ind w:leftChars="371" w:left="1077" w:hangingChars="124" w:hanging="298"/>
        <w:jc w:val="left"/>
        <w:rPr>
          <w:sz w:val="24"/>
        </w:rPr>
      </w:pPr>
      <w:r w:rsidRPr="008E754B">
        <w:rPr>
          <w:rFonts w:hint="eastAsia"/>
          <w:sz w:val="24"/>
        </w:rPr>
        <w:t>联系方式：朱老师，</w:t>
      </w:r>
      <w:r w:rsidRPr="008E754B">
        <w:rPr>
          <w:rFonts w:hint="eastAsia"/>
          <w:sz w:val="24"/>
        </w:rPr>
        <w:t>010-55532177</w:t>
      </w:r>
    </w:p>
    <w:p w14:paraId="7A557940" w14:textId="77777777" w:rsidR="004D11F5" w:rsidRDefault="004D11F5" w:rsidP="008E754B">
      <w:pPr>
        <w:spacing w:line="360" w:lineRule="auto"/>
        <w:ind w:leftChars="371" w:left="1078" w:hangingChars="124" w:hanging="299"/>
        <w:jc w:val="left"/>
        <w:rPr>
          <w:b/>
          <w:sz w:val="24"/>
        </w:rPr>
      </w:pPr>
      <w:r>
        <w:rPr>
          <w:b/>
          <w:sz w:val="24"/>
        </w:rPr>
        <w:t>2.</w:t>
      </w:r>
      <w:r>
        <w:rPr>
          <w:b/>
          <w:sz w:val="24"/>
        </w:rPr>
        <w:t>采购代理机构信息</w:t>
      </w:r>
      <w:bookmarkEnd w:id="31"/>
      <w:bookmarkEnd w:id="32"/>
    </w:p>
    <w:p w14:paraId="3C1991C6" w14:textId="77777777" w:rsidR="004D11F5" w:rsidRDefault="004D11F5" w:rsidP="00C753F0">
      <w:pPr>
        <w:spacing w:line="360" w:lineRule="auto"/>
        <w:ind w:leftChars="371" w:left="1077" w:hangingChars="124" w:hanging="298"/>
        <w:jc w:val="left"/>
        <w:rPr>
          <w:sz w:val="24"/>
        </w:rPr>
      </w:pPr>
      <w:bookmarkStart w:id="33" w:name="_Toc28359010"/>
      <w:bookmarkStart w:id="34" w:name="_Toc28359087"/>
      <w:r>
        <w:rPr>
          <w:sz w:val="24"/>
        </w:rPr>
        <w:t>名</w:t>
      </w:r>
      <w:r>
        <w:rPr>
          <w:sz w:val="24"/>
        </w:rPr>
        <w:t xml:space="preserve">    </w:t>
      </w:r>
      <w:r>
        <w:rPr>
          <w:sz w:val="24"/>
        </w:rPr>
        <w:t>称：</w:t>
      </w:r>
      <w:r>
        <w:rPr>
          <w:rFonts w:ascii="宋体" w:hAnsi="宋体" w:hint="eastAsia"/>
          <w:sz w:val="24"/>
        </w:rPr>
        <w:t>北京宏信天诚国际招标有限公司</w:t>
      </w:r>
    </w:p>
    <w:p w14:paraId="3BFA26C8" w14:textId="77777777" w:rsidR="004D11F5" w:rsidRDefault="004D11F5" w:rsidP="00C753F0">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北京市海淀区复兴路乙</w:t>
      </w:r>
      <w:r>
        <w:rPr>
          <w:rFonts w:ascii="宋体" w:hAnsi="宋体"/>
          <w:sz w:val="24"/>
        </w:rPr>
        <w:t>12号中国铝业大厦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06AE95EF" w14:textId="77777777" w:rsidR="004D11F5" w:rsidRDefault="004D11F5" w:rsidP="00C753F0">
      <w:pPr>
        <w:spacing w:line="360" w:lineRule="auto"/>
        <w:ind w:leftChars="371" w:left="1077" w:hangingChars="124" w:hanging="298"/>
        <w:jc w:val="left"/>
        <w:rPr>
          <w:sz w:val="24"/>
          <w:u w:val="single"/>
        </w:rPr>
      </w:pPr>
      <w:r>
        <w:rPr>
          <w:sz w:val="24"/>
        </w:rPr>
        <w:t>联系方式：</w:t>
      </w:r>
      <w:r>
        <w:rPr>
          <w:rFonts w:ascii="宋体" w:hAnsi="宋体" w:cs="宋体" w:hint="eastAsia"/>
          <w:sz w:val="24"/>
        </w:rPr>
        <w:t>修海龙、</w:t>
      </w:r>
      <w:r w:rsidR="006A575F">
        <w:rPr>
          <w:rFonts w:ascii="宋体" w:hAnsi="宋体" w:cs="宋体" w:hint="eastAsia"/>
          <w:sz w:val="24"/>
        </w:rPr>
        <w:t>彭怡</w:t>
      </w:r>
      <w:r>
        <w:rPr>
          <w:rFonts w:ascii="宋体" w:hAnsi="宋体" w:cs="宋体" w:hint="eastAsia"/>
          <w:sz w:val="24"/>
        </w:rPr>
        <w:t>、成歌，010-</w:t>
      </w:r>
      <w:r w:rsidR="006A575F" w:rsidRPr="006A575F">
        <w:rPr>
          <w:rFonts w:ascii="宋体" w:hAnsi="宋体" w:cs="宋体"/>
          <w:sz w:val="24"/>
        </w:rPr>
        <w:t>63974645</w:t>
      </w:r>
      <w:r>
        <w:rPr>
          <w:rFonts w:ascii="宋体" w:hAnsi="宋体" w:cs="宋体" w:hint="eastAsia"/>
          <w:sz w:val="24"/>
        </w:rPr>
        <w:t>、</w:t>
      </w:r>
      <w:r>
        <w:rPr>
          <w:rFonts w:ascii="宋体" w:hAnsi="宋体" w:cs="宋体"/>
          <w:sz w:val="24"/>
        </w:rPr>
        <w:t>010-</w:t>
      </w:r>
      <w:r>
        <w:rPr>
          <w:rFonts w:ascii="宋体" w:hAnsi="宋体" w:hint="eastAsia"/>
          <w:sz w:val="24"/>
        </w:rPr>
        <w:t>63961210</w:t>
      </w:r>
    </w:p>
    <w:p w14:paraId="72BAAC0A" w14:textId="77777777" w:rsidR="004D11F5" w:rsidRDefault="004D11F5">
      <w:pPr>
        <w:spacing w:line="360" w:lineRule="auto"/>
        <w:ind w:leftChars="371" w:left="1078" w:hangingChars="124" w:hanging="299"/>
        <w:rPr>
          <w:b/>
          <w:sz w:val="24"/>
          <w:u w:val="single"/>
        </w:rPr>
      </w:pPr>
      <w:r>
        <w:rPr>
          <w:b/>
          <w:sz w:val="24"/>
        </w:rPr>
        <w:t>3.</w:t>
      </w:r>
      <w:r>
        <w:rPr>
          <w:b/>
          <w:sz w:val="24"/>
        </w:rPr>
        <w:t>项目联系方式</w:t>
      </w:r>
      <w:bookmarkEnd w:id="33"/>
      <w:bookmarkEnd w:id="34"/>
    </w:p>
    <w:p w14:paraId="7E670100" w14:textId="77777777" w:rsidR="008E754B" w:rsidRDefault="004D11F5" w:rsidP="008E754B">
      <w:pPr>
        <w:spacing w:line="360" w:lineRule="auto"/>
        <w:ind w:leftChars="371" w:left="1077" w:hangingChars="124" w:hanging="298"/>
        <w:jc w:val="left"/>
        <w:rPr>
          <w:rFonts w:hAnsi="宋体" w:cs="宋体" w:hint="eastAsia"/>
          <w:sz w:val="24"/>
        </w:rPr>
      </w:pPr>
      <w:r>
        <w:rPr>
          <w:sz w:val="24"/>
        </w:rPr>
        <w:t>项目联系人：</w:t>
      </w:r>
      <w:r w:rsidR="008E754B">
        <w:rPr>
          <w:rFonts w:hAnsi="宋体" w:cs="宋体"/>
          <w:sz w:val="24"/>
        </w:rPr>
        <w:t>修海龙、成歌、吉国侠、吴众为、彭怡、陈博维、赵洁、姬小</w:t>
      </w:r>
      <w:r w:rsidR="008E754B">
        <w:rPr>
          <w:rFonts w:hAnsi="宋体" w:cs="宋体"/>
          <w:sz w:val="24"/>
        </w:rPr>
        <w:lastRenderedPageBreak/>
        <w:t>雪、闫文娟、孙银英、王思晨、刘京、杨晓楠、王东衍、郝路、刘海英</w:t>
      </w:r>
    </w:p>
    <w:p w14:paraId="509E697D" w14:textId="77777777" w:rsidR="004D11F5" w:rsidRDefault="004D11F5" w:rsidP="008E754B">
      <w:pPr>
        <w:spacing w:line="360" w:lineRule="auto"/>
        <w:ind w:leftChars="371" w:left="1077" w:hangingChars="124" w:hanging="298"/>
        <w:jc w:val="left"/>
        <w:rPr>
          <w:sz w:val="24"/>
        </w:rPr>
      </w:pPr>
      <w:r>
        <w:rPr>
          <w:sz w:val="24"/>
        </w:rPr>
        <w:t>电</w:t>
      </w:r>
      <w:r>
        <w:rPr>
          <w:sz w:val="24"/>
        </w:rPr>
        <w:t xml:space="preserve">      </w:t>
      </w:r>
      <w:r>
        <w:rPr>
          <w:sz w:val="24"/>
        </w:rPr>
        <w:t>话：</w:t>
      </w:r>
      <w:r w:rsidR="008E754B">
        <w:rPr>
          <w:rFonts w:hAnsi="宋体" w:cs="宋体"/>
          <w:sz w:val="24"/>
        </w:rPr>
        <w:t>010-63974645</w:t>
      </w:r>
      <w:r w:rsidR="008E754B">
        <w:rPr>
          <w:rFonts w:hAnsi="宋体" w:cs="宋体"/>
          <w:sz w:val="24"/>
        </w:rPr>
        <w:t>、</w:t>
      </w:r>
      <w:r w:rsidR="008E754B">
        <w:rPr>
          <w:rFonts w:hAnsi="宋体" w:cs="宋体"/>
          <w:sz w:val="24"/>
        </w:rPr>
        <w:t>010-63989602</w:t>
      </w:r>
    </w:p>
    <w:p w14:paraId="6841D06D" w14:textId="77777777" w:rsidR="004D11F5" w:rsidRDefault="004D11F5">
      <w:pPr>
        <w:widowControl/>
        <w:spacing w:line="360" w:lineRule="auto"/>
        <w:jc w:val="left"/>
        <w:rPr>
          <w:sz w:val="24"/>
        </w:rPr>
      </w:pPr>
    </w:p>
    <w:p w14:paraId="3FE5D4A4" w14:textId="77777777" w:rsidR="004D11F5" w:rsidRDefault="004D11F5">
      <w:pPr>
        <w:spacing w:line="360" w:lineRule="auto"/>
        <w:jc w:val="center"/>
        <w:outlineLvl w:val="0"/>
        <w:rPr>
          <w:b/>
          <w:sz w:val="32"/>
          <w:szCs w:val="32"/>
        </w:rPr>
      </w:pPr>
      <w:r>
        <w:rPr>
          <w:sz w:val="24"/>
        </w:rPr>
        <w:br w:type="page"/>
      </w:r>
      <w:bookmarkStart w:id="35" w:name="_Toc264969275"/>
      <w:bookmarkStart w:id="36" w:name="_Toc150774783"/>
      <w:bookmarkStart w:id="37" w:name="_Toc305158854"/>
      <w:bookmarkStart w:id="38" w:name="_Toc127161488"/>
      <w:bookmarkStart w:id="39" w:name="_Toc265228423"/>
      <w:bookmarkStart w:id="40" w:name="_Toc353873938"/>
      <w:bookmarkStart w:id="41" w:name="_Toc305158928"/>
      <w:bookmarkStart w:id="42" w:name="_Toc353825548"/>
      <w:bookmarkStart w:id="43" w:name="_Toc195842950"/>
      <w:bookmarkStart w:id="44" w:name="_Toc512937850"/>
      <w:bookmarkStart w:id="45" w:name="_Toc226965856"/>
      <w:bookmarkStart w:id="46" w:name="_Toc132629395"/>
      <w:bookmarkStart w:id="47" w:name="_Toc127151777"/>
      <w:r>
        <w:rPr>
          <w:b/>
          <w:sz w:val="36"/>
          <w:szCs w:val="36"/>
        </w:rPr>
        <w:lastRenderedPageBreak/>
        <w:t>第二章</w:t>
      </w:r>
      <w:r>
        <w:rPr>
          <w:b/>
          <w:sz w:val="36"/>
          <w:szCs w:val="36"/>
        </w:rPr>
        <w:t xml:space="preserve">   </w:t>
      </w:r>
      <w:r>
        <w:rPr>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6F1B78C2" w14:textId="77777777" w:rsidR="004D11F5" w:rsidRDefault="004D11F5">
      <w:pPr>
        <w:jc w:val="center"/>
        <w:rPr>
          <w:b/>
          <w:sz w:val="28"/>
          <w:szCs w:val="28"/>
        </w:rPr>
      </w:pPr>
      <w:bookmarkStart w:id="48" w:name="_Hlk97750450"/>
      <w:bookmarkStart w:id="49" w:name="_Toc151193833"/>
      <w:bookmarkStart w:id="50" w:name="_Toc164229214"/>
      <w:bookmarkStart w:id="51" w:name="_Toc164229360"/>
      <w:bookmarkStart w:id="52" w:name="_Toc164608788"/>
      <w:bookmarkStart w:id="53" w:name="_Toc127161433"/>
      <w:bookmarkStart w:id="54" w:name="_Toc164608633"/>
      <w:bookmarkStart w:id="55" w:name="_Toc151193617"/>
      <w:bookmarkStart w:id="56" w:name="_Toc127151720"/>
      <w:bookmarkStart w:id="57" w:name="_Toc151193689"/>
      <w:bookmarkStart w:id="58" w:name="_Toc520356144"/>
      <w:bookmarkStart w:id="59" w:name="_Toc226309763"/>
      <w:bookmarkStart w:id="60" w:name="_Toc226965709"/>
      <w:bookmarkStart w:id="61" w:name="_Toc127151519"/>
      <w:bookmarkStart w:id="62" w:name="_Toc151190146"/>
      <w:bookmarkStart w:id="63" w:name="_Toc150509270"/>
      <w:bookmarkStart w:id="64" w:name="_Toc151193907"/>
      <w:bookmarkStart w:id="65" w:name="_Toc150774724"/>
      <w:bookmarkStart w:id="66" w:name="_Toc150480757"/>
      <w:bookmarkStart w:id="67" w:name="_Toc226337215"/>
      <w:bookmarkStart w:id="68" w:name="_Toc195842884"/>
      <w:bookmarkStart w:id="69" w:name="_Toc149720812"/>
      <w:bookmarkStart w:id="70" w:name="_Toc142311021"/>
      <w:bookmarkStart w:id="71" w:name="_Toc151193761"/>
      <w:bookmarkStart w:id="72" w:name="_Toc164351613"/>
      <w:bookmarkStart w:id="73" w:name="_Toc150774619"/>
      <w:bookmarkStart w:id="74" w:name="_Toc226965792"/>
      <w:r>
        <w:rPr>
          <w:b/>
          <w:sz w:val="28"/>
          <w:szCs w:val="28"/>
        </w:rPr>
        <w:t>供应商须知资料表</w:t>
      </w:r>
      <w:bookmarkEnd w:id="48"/>
    </w:p>
    <w:p w14:paraId="0BF49ADF" w14:textId="77777777" w:rsidR="004D11F5" w:rsidRDefault="004D11F5">
      <w:pPr>
        <w:jc w:val="center"/>
        <w:rPr>
          <w:b/>
          <w:sz w:val="28"/>
          <w:szCs w:val="28"/>
        </w:rPr>
      </w:pPr>
    </w:p>
    <w:p w14:paraId="41E6222C" w14:textId="77777777" w:rsidR="004D11F5" w:rsidRDefault="004D11F5">
      <w:pPr>
        <w:spacing w:line="360" w:lineRule="auto"/>
        <w:ind w:firstLine="480"/>
        <w:rPr>
          <w:sz w:val="24"/>
        </w:rPr>
      </w:pPr>
      <w:r>
        <w:rPr>
          <w:sz w:val="24"/>
        </w:rPr>
        <w:t>本表是对供应商须知的具体补充和修改，如有矛盾，均以本资料表为准。标记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4D11F5" w14:paraId="20309AD5" w14:textId="77777777" w:rsidTr="00B17ACE">
        <w:trPr>
          <w:trHeight w:val="535"/>
          <w:tblHeader/>
          <w:jc w:val="center"/>
        </w:trPr>
        <w:tc>
          <w:tcPr>
            <w:tcW w:w="988" w:type="dxa"/>
            <w:vAlign w:val="center"/>
          </w:tcPr>
          <w:p w14:paraId="34B9BE90" w14:textId="77777777" w:rsidR="004D11F5" w:rsidRDefault="004D11F5">
            <w:pPr>
              <w:jc w:val="center"/>
              <w:rPr>
                <w:b/>
                <w:bCs/>
                <w:sz w:val="24"/>
              </w:rPr>
            </w:pPr>
            <w:r>
              <w:rPr>
                <w:b/>
                <w:sz w:val="24"/>
              </w:rPr>
              <w:t>条款号</w:t>
            </w:r>
          </w:p>
        </w:tc>
        <w:tc>
          <w:tcPr>
            <w:tcW w:w="1701" w:type="dxa"/>
            <w:vAlign w:val="center"/>
          </w:tcPr>
          <w:p w14:paraId="54D06637" w14:textId="77777777" w:rsidR="004D11F5" w:rsidRDefault="004D11F5">
            <w:pPr>
              <w:jc w:val="center"/>
              <w:rPr>
                <w:b/>
                <w:bCs/>
                <w:sz w:val="24"/>
              </w:rPr>
            </w:pPr>
            <w:r>
              <w:rPr>
                <w:b/>
                <w:bCs/>
                <w:sz w:val="24"/>
              </w:rPr>
              <w:t>条目</w:t>
            </w:r>
          </w:p>
        </w:tc>
        <w:tc>
          <w:tcPr>
            <w:tcW w:w="7253" w:type="dxa"/>
            <w:vAlign w:val="center"/>
          </w:tcPr>
          <w:p w14:paraId="59EE25E5" w14:textId="77777777" w:rsidR="004D11F5" w:rsidRDefault="004D11F5">
            <w:pPr>
              <w:jc w:val="center"/>
              <w:rPr>
                <w:b/>
                <w:bCs/>
                <w:sz w:val="24"/>
              </w:rPr>
            </w:pPr>
            <w:r>
              <w:rPr>
                <w:b/>
                <w:bCs/>
                <w:sz w:val="24"/>
              </w:rPr>
              <w:t>内容</w:t>
            </w:r>
          </w:p>
        </w:tc>
      </w:tr>
      <w:tr w:rsidR="004D11F5" w14:paraId="0E34C28F" w14:textId="77777777" w:rsidTr="00B17ACE">
        <w:trPr>
          <w:trHeight w:val="20"/>
          <w:jc w:val="center"/>
        </w:trPr>
        <w:tc>
          <w:tcPr>
            <w:tcW w:w="988" w:type="dxa"/>
            <w:vAlign w:val="center"/>
          </w:tcPr>
          <w:p w14:paraId="03B0B2A7"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2.2</w:t>
            </w:r>
          </w:p>
        </w:tc>
        <w:tc>
          <w:tcPr>
            <w:tcW w:w="1701" w:type="dxa"/>
            <w:vAlign w:val="center"/>
          </w:tcPr>
          <w:p w14:paraId="2CC258E8" w14:textId="77777777" w:rsidR="004D11F5" w:rsidRDefault="004D11F5">
            <w:pPr>
              <w:jc w:val="center"/>
              <w:rPr>
                <w:sz w:val="24"/>
              </w:rPr>
            </w:pPr>
            <w:r>
              <w:rPr>
                <w:sz w:val="24"/>
              </w:rPr>
              <w:t>科研仪器设备</w:t>
            </w:r>
          </w:p>
        </w:tc>
        <w:tc>
          <w:tcPr>
            <w:tcW w:w="7253" w:type="dxa"/>
            <w:vAlign w:val="center"/>
          </w:tcPr>
          <w:p w14:paraId="36D98483" w14:textId="77777777" w:rsidR="004D11F5" w:rsidRDefault="004D11F5">
            <w:pPr>
              <w:jc w:val="left"/>
              <w:rPr>
                <w:sz w:val="24"/>
              </w:rPr>
            </w:pPr>
            <w:r>
              <w:rPr>
                <w:sz w:val="24"/>
              </w:rPr>
              <w:t>是否属于科研仪器设备采购项目：</w:t>
            </w:r>
          </w:p>
          <w:p w14:paraId="51BD7353" w14:textId="77777777" w:rsidR="004D11F5" w:rsidRDefault="004D11F5">
            <w:pPr>
              <w:jc w:val="left"/>
              <w:rPr>
                <w:sz w:val="24"/>
              </w:rPr>
            </w:pPr>
            <w:r>
              <w:rPr>
                <w:sz w:val="24"/>
              </w:rPr>
              <w:t>□</w:t>
            </w:r>
            <w:r>
              <w:rPr>
                <w:sz w:val="24"/>
              </w:rPr>
              <w:t>是</w:t>
            </w:r>
          </w:p>
          <w:p w14:paraId="6BFE19E8" w14:textId="77777777" w:rsidR="004D11F5" w:rsidRDefault="004D11F5">
            <w:pPr>
              <w:jc w:val="left"/>
              <w:rPr>
                <w:sz w:val="24"/>
              </w:rPr>
            </w:pPr>
            <w:r>
              <w:rPr>
                <w:b/>
                <w:sz w:val="24"/>
              </w:rPr>
              <w:t>■</w:t>
            </w:r>
            <w:r>
              <w:rPr>
                <w:sz w:val="24"/>
              </w:rPr>
              <w:t>否</w:t>
            </w:r>
          </w:p>
        </w:tc>
      </w:tr>
      <w:tr w:rsidR="004D11F5" w14:paraId="0CBE4852" w14:textId="77777777" w:rsidTr="00B17ACE">
        <w:trPr>
          <w:trHeight w:val="1449"/>
          <w:jc w:val="center"/>
        </w:trPr>
        <w:tc>
          <w:tcPr>
            <w:tcW w:w="988" w:type="dxa"/>
            <w:vAlign w:val="center"/>
          </w:tcPr>
          <w:p w14:paraId="1918A35F"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3.2.5</w:t>
            </w:r>
          </w:p>
        </w:tc>
        <w:tc>
          <w:tcPr>
            <w:tcW w:w="1701" w:type="dxa"/>
            <w:vAlign w:val="center"/>
          </w:tcPr>
          <w:p w14:paraId="6140288F" w14:textId="77777777" w:rsidR="004D11F5" w:rsidRDefault="004D11F5">
            <w:pPr>
              <w:jc w:val="center"/>
              <w:rPr>
                <w:sz w:val="24"/>
              </w:rPr>
            </w:pPr>
            <w:r>
              <w:rPr>
                <w:sz w:val="24"/>
              </w:rPr>
              <w:t>标的所属行业</w:t>
            </w:r>
          </w:p>
        </w:tc>
        <w:tc>
          <w:tcPr>
            <w:tcW w:w="7253" w:type="dxa"/>
            <w:vAlign w:val="center"/>
          </w:tcPr>
          <w:p w14:paraId="7560E6DD" w14:textId="77777777" w:rsidR="00D1279D" w:rsidRDefault="00D1279D">
            <w:pPr>
              <w:jc w:val="left"/>
              <w:rPr>
                <w:sz w:val="24"/>
              </w:rPr>
            </w:pPr>
            <w:r>
              <w:rPr>
                <w:rFonts w:hint="eastAsia"/>
                <w:sz w:val="24"/>
              </w:rPr>
              <w:t>项目的项目属性：</w:t>
            </w:r>
            <w:r w:rsidR="006A575F">
              <w:rPr>
                <w:rFonts w:hint="eastAsia"/>
                <w:sz w:val="24"/>
              </w:rPr>
              <w:t>货物</w:t>
            </w:r>
          </w:p>
          <w:p w14:paraId="2185A239" w14:textId="77777777" w:rsidR="004D11F5" w:rsidRDefault="004D11F5">
            <w:pPr>
              <w:jc w:val="left"/>
              <w:rPr>
                <w:sz w:val="24"/>
              </w:rPr>
            </w:pPr>
            <w:r>
              <w:rPr>
                <w:sz w:val="24"/>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F75A94" w14:paraId="4781CAAD" w14:textId="77777777">
              <w:trPr>
                <w:trHeight w:val="434"/>
              </w:trPr>
              <w:tc>
                <w:tcPr>
                  <w:tcW w:w="672" w:type="dxa"/>
                  <w:tcBorders>
                    <w:top w:val="single" w:sz="4" w:space="0" w:color="auto"/>
                    <w:left w:val="single" w:sz="4" w:space="0" w:color="auto"/>
                    <w:bottom w:val="single" w:sz="4" w:space="0" w:color="auto"/>
                    <w:right w:val="single" w:sz="4" w:space="0" w:color="auto"/>
                  </w:tcBorders>
                  <w:vAlign w:val="center"/>
                </w:tcPr>
                <w:p w14:paraId="1EAD3AF4" w14:textId="77777777" w:rsidR="00F75A94" w:rsidRDefault="00F75A94" w:rsidP="00F75A94">
                  <w:pPr>
                    <w:jc w:val="center"/>
                    <w:rPr>
                      <w:rFonts w:cs="宋体"/>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14:paraId="76BB58BC" w14:textId="77777777" w:rsidR="00F75A94" w:rsidRDefault="00F75A94" w:rsidP="00F75A94">
                  <w:pPr>
                    <w:jc w:val="center"/>
                    <w:rPr>
                      <w:rFonts w:cs="宋体"/>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14:paraId="0C482A0C" w14:textId="77777777" w:rsidR="00F75A94" w:rsidRDefault="00F75A94" w:rsidP="00F75A94">
                  <w:pPr>
                    <w:jc w:val="center"/>
                    <w:rPr>
                      <w:rFonts w:cs="宋体"/>
                      <w:szCs w:val="21"/>
                    </w:rPr>
                  </w:pPr>
                  <w:r>
                    <w:rPr>
                      <w:rFonts w:cs="宋体" w:hint="eastAsia"/>
                      <w:szCs w:val="21"/>
                    </w:rPr>
                    <w:t>中小企业划分标准所属行业</w:t>
                  </w:r>
                </w:p>
              </w:tc>
            </w:tr>
            <w:tr w:rsidR="00F75A94" w14:paraId="7A23EDF2" w14:textId="77777777" w:rsidTr="00F75A94">
              <w:trPr>
                <w:trHeight w:val="434"/>
              </w:trPr>
              <w:tc>
                <w:tcPr>
                  <w:tcW w:w="672" w:type="dxa"/>
                  <w:tcBorders>
                    <w:top w:val="single" w:sz="4" w:space="0" w:color="auto"/>
                    <w:left w:val="single" w:sz="4" w:space="0" w:color="auto"/>
                    <w:right w:val="single" w:sz="4" w:space="0" w:color="auto"/>
                  </w:tcBorders>
                  <w:vAlign w:val="center"/>
                </w:tcPr>
                <w:p w14:paraId="59493127" w14:textId="77777777" w:rsidR="00F75A94" w:rsidRDefault="00F75A94" w:rsidP="00F75A94">
                  <w:pPr>
                    <w:jc w:val="center"/>
                    <w:rPr>
                      <w:rFonts w:ascii="宋体" w:hAnsi="宋体" w:cs="宋体" w:hint="eastAsia"/>
                      <w:bCs/>
                      <w:szCs w:val="21"/>
                    </w:rPr>
                  </w:pPr>
                  <w:r>
                    <w:rPr>
                      <w:rFonts w:ascii="宋体" w:hAnsi="宋体" w:cs="宋体" w:hint="eastAsia"/>
                      <w:bCs/>
                      <w:szCs w:val="21"/>
                    </w:rPr>
                    <w:t>10</w:t>
                  </w:r>
                </w:p>
              </w:tc>
              <w:tc>
                <w:tcPr>
                  <w:tcW w:w="3014" w:type="dxa"/>
                  <w:tcBorders>
                    <w:top w:val="single" w:sz="4" w:space="0" w:color="auto"/>
                    <w:left w:val="single" w:sz="4" w:space="0" w:color="auto"/>
                    <w:bottom w:val="single" w:sz="4" w:space="0" w:color="auto"/>
                    <w:right w:val="single" w:sz="4" w:space="0" w:color="auto"/>
                  </w:tcBorders>
                  <w:vAlign w:val="center"/>
                </w:tcPr>
                <w:p w14:paraId="67EF8AFE" w14:textId="77777777" w:rsidR="00F75A94" w:rsidRPr="00DC2CB3" w:rsidRDefault="00F75A94" w:rsidP="00F75A94">
                  <w:pPr>
                    <w:jc w:val="center"/>
                    <w:rPr>
                      <w:rFonts w:ascii="宋体" w:hAnsi="宋体" w:cs="宋体" w:hint="eastAsia"/>
                      <w:bCs/>
                      <w:sz w:val="20"/>
                      <w:szCs w:val="20"/>
                    </w:rPr>
                  </w:pPr>
                  <w:r w:rsidRPr="0083564D">
                    <w:rPr>
                      <w:rFonts w:hint="eastAsia"/>
                      <w:bCs/>
                      <w:sz w:val="20"/>
                      <w:szCs w:val="20"/>
                    </w:rPr>
                    <w:t>壬苯醇醚栓</w:t>
                  </w:r>
                </w:p>
              </w:tc>
              <w:tc>
                <w:tcPr>
                  <w:tcW w:w="2977" w:type="dxa"/>
                  <w:tcBorders>
                    <w:top w:val="single" w:sz="4" w:space="0" w:color="auto"/>
                    <w:left w:val="single" w:sz="4" w:space="0" w:color="auto"/>
                    <w:bottom w:val="single" w:sz="4" w:space="0" w:color="auto"/>
                    <w:right w:val="single" w:sz="4" w:space="0" w:color="auto"/>
                  </w:tcBorders>
                  <w:vAlign w:val="center"/>
                </w:tcPr>
                <w:p w14:paraId="6BB42CB4" w14:textId="77777777" w:rsidR="00F75A94" w:rsidRDefault="00F75A94" w:rsidP="00F75A94">
                  <w:pPr>
                    <w:jc w:val="center"/>
                    <w:rPr>
                      <w:rFonts w:cs="宋体"/>
                      <w:kern w:val="0"/>
                      <w:szCs w:val="21"/>
                    </w:rPr>
                  </w:pPr>
                  <w:r>
                    <w:rPr>
                      <w:rFonts w:cs="宋体" w:hint="eastAsia"/>
                      <w:kern w:val="0"/>
                      <w:szCs w:val="21"/>
                    </w:rPr>
                    <w:t>工业</w:t>
                  </w:r>
                </w:p>
              </w:tc>
            </w:tr>
          </w:tbl>
          <w:p w14:paraId="4F6C6728" w14:textId="77777777" w:rsidR="004D11F5" w:rsidRDefault="004D11F5">
            <w:pPr>
              <w:jc w:val="left"/>
              <w:rPr>
                <w:sz w:val="24"/>
              </w:rPr>
            </w:pPr>
          </w:p>
        </w:tc>
      </w:tr>
      <w:tr w:rsidR="004D11F5" w14:paraId="7425A6EB" w14:textId="77777777" w:rsidTr="00B17ACE">
        <w:trPr>
          <w:trHeight w:val="816"/>
          <w:jc w:val="center"/>
        </w:trPr>
        <w:tc>
          <w:tcPr>
            <w:tcW w:w="988" w:type="dxa"/>
            <w:vAlign w:val="center"/>
          </w:tcPr>
          <w:p w14:paraId="7AE91CA5"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sz w:val="24"/>
                <w:szCs w:val="24"/>
                <w:lang w:val="en-US" w:eastAsia="zh-CN"/>
              </w:rPr>
              <w:t>9</w:t>
            </w:r>
            <w:r>
              <w:rPr>
                <w:rFonts w:ascii="Times New Roman" w:hAnsi="Times New Roman" w:hint="default"/>
                <w:sz w:val="24"/>
                <w:szCs w:val="24"/>
                <w:lang w:val="en-US" w:eastAsia="zh-CN"/>
              </w:rPr>
              <w:t>.2</w:t>
            </w:r>
          </w:p>
        </w:tc>
        <w:tc>
          <w:tcPr>
            <w:tcW w:w="1701" w:type="dxa"/>
            <w:vAlign w:val="center"/>
          </w:tcPr>
          <w:p w14:paraId="5BFCE23F" w14:textId="77777777" w:rsidR="004D11F5" w:rsidRDefault="004D11F5">
            <w:pPr>
              <w:jc w:val="center"/>
              <w:rPr>
                <w:sz w:val="24"/>
              </w:rPr>
            </w:pPr>
            <w:r>
              <w:rPr>
                <w:rFonts w:hint="eastAsia"/>
                <w:sz w:val="24"/>
              </w:rPr>
              <w:t>报价</w:t>
            </w:r>
          </w:p>
        </w:tc>
        <w:tc>
          <w:tcPr>
            <w:tcW w:w="7253" w:type="dxa"/>
            <w:vAlign w:val="center"/>
          </w:tcPr>
          <w:p w14:paraId="0F8071EB" w14:textId="77777777" w:rsidR="004D11F5" w:rsidRDefault="004D11F5">
            <w:pPr>
              <w:jc w:val="left"/>
              <w:rPr>
                <w:sz w:val="24"/>
              </w:rPr>
            </w:pPr>
            <w:r>
              <w:rPr>
                <w:rFonts w:hint="eastAsia"/>
                <w:sz w:val="24"/>
              </w:rPr>
              <w:t>报价的特殊规定</w:t>
            </w:r>
            <w:r>
              <w:rPr>
                <w:sz w:val="24"/>
              </w:rPr>
              <w:t>：</w:t>
            </w:r>
            <w:r>
              <w:rPr>
                <w:sz w:val="24"/>
              </w:rPr>
              <w:t>__________</w:t>
            </w:r>
            <w:r>
              <w:rPr>
                <w:sz w:val="24"/>
              </w:rPr>
              <w:t>。</w:t>
            </w:r>
          </w:p>
          <w:p w14:paraId="4D9EEE7B" w14:textId="77777777" w:rsidR="004D11F5" w:rsidRDefault="00F75A94">
            <w:pPr>
              <w:jc w:val="left"/>
              <w:rPr>
                <w:sz w:val="24"/>
              </w:rPr>
            </w:pPr>
            <w:r>
              <w:rPr>
                <w:b/>
                <w:sz w:val="24"/>
              </w:rPr>
              <w:t>■</w:t>
            </w:r>
            <w:r w:rsidR="004D11F5">
              <w:rPr>
                <w:sz w:val="24"/>
              </w:rPr>
              <w:t>无</w:t>
            </w:r>
          </w:p>
          <w:p w14:paraId="652FC1AB" w14:textId="77777777" w:rsidR="004D11F5" w:rsidRDefault="00F75A94">
            <w:pPr>
              <w:jc w:val="left"/>
              <w:rPr>
                <w:sz w:val="24"/>
              </w:rPr>
            </w:pPr>
            <w:r>
              <w:rPr>
                <w:sz w:val="24"/>
              </w:rPr>
              <w:t>□</w:t>
            </w:r>
            <w:r w:rsidR="004D11F5">
              <w:rPr>
                <w:sz w:val="24"/>
              </w:rPr>
              <w:t>有，具体情形：</w:t>
            </w:r>
            <w:r>
              <w:rPr>
                <w:rFonts w:hint="eastAsia"/>
                <w:sz w:val="24"/>
                <w:u w:val="single"/>
              </w:rPr>
              <w:t xml:space="preserve">          </w:t>
            </w:r>
            <w:r w:rsidRPr="00F75A94">
              <w:rPr>
                <w:rFonts w:hint="eastAsia"/>
                <w:sz w:val="24"/>
              </w:rPr>
              <w:t>。</w:t>
            </w:r>
          </w:p>
        </w:tc>
      </w:tr>
      <w:tr w:rsidR="004D11F5" w14:paraId="63EADAE3" w14:textId="77777777" w:rsidTr="00B17ACE">
        <w:trPr>
          <w:trHeight w:val="20"/>
          <w:jc w:val="center"/>
        </w:trPr>
        <w:tc>
          <w:tcPr>
            <w:tcW w:w="988" w:type="dxa"/>
            <w:vAlign w:val="center"/>
          </w:tcPr>
          <w:p w14:paraId="6381717E"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10.1</w:t>
            </w:r>
          </w:p>
        </w:tc>
        <w:tc>
          <w:tcPr>
            <w:tcW w:w="1701" w:type="dxa"/>
            <w:vMerge w:val="restart"/>
            <w:vAlign w:val="center"/>
          </w:tcPr>
          <w:p w14:paraId="77EBCCCE" w14:textId="77777777" w:rsidR="004D11F5" w:rsidRDefault="004D11F5">
            <w:pPr>
              <w:jc w:val="center"/>
              <w:rPr>
                <w:sz w:val="24"/>
              </w:rPr>
            </w:pPr>
            <w:r>
              <w:rPr>
                <w:sz w:val="24"/>
              </w:rPr>
              <w:t>保证金</w:t>
            </w:r>
          </w:p>
        </w:tc>
        <w:tc>
          <w:tcPr>
            <w:tcW w:w="7253" w:type="dxa"/>
            <w:vAlign w:val="center"/>
          </w:tcPr>
          <w:p w14:paraId="2C1CF977"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sz w:val="24"/>
                <w:szCs w:val="24"/>
                <w:lang w:val="en-US" w:eastAsia="zh-CN"/>
              </w:rPr>
              <w:t>保证金形式：■支票</w:t>
            </w:r>
            <w:r>
              <w:rPr>
                <w:rFonts w:ascii="Times New Roman" w:hAnsi="Times New Roman"/>
                <w:sz w:val="24"/>
                <w:szCs w:val="24"/>
                <w:lang w:val="en-US" w:eastAsia="zh-CN"/>
              </w:rPr>
              <w:t xml:space="preserve">  </w:t>
            </w:r>
            <w:r>
              <w:rPr>
                <w:rFonts w:ascii="Times New Roman" w:hAnsi="Times New Roman"/>
                <w:sz w:val="24"/>
                <w:szCs w:val="24"/>
                <w:lang w:val="en-US" w:eastAsia="zh-CN"/>
              </w:rPr>
              <w:t>□汇票</w:t>
            </w:r>
            <w:r>
              <w:rPr>
                <w:rFonts w:ascii="Times New Roman" w:hAnsi="Times New Roman"/>
                <w:sz w:val="24"/>
                <w:szCs w:val="24"/>
                <w:lang w:val="en-US" w:eastAsia="zh-CN"/>
              </w:rPr>
              <w:t xml:space="preserve">  </w:t>
            </w:r>
            <w:r>
              <w:rPr>
                <w:rFonts w:ascii="Times New Roman" w:hAnsi="Times New Roman"/>
                <w:sz w:val="24"/>
                <w:szCs w:val="24"/>
                <w:lang w:val="en-US" w:eastAsia="zh-CN"/>
              </w:rPr>
              <w:t>□本票</w:t>
            </w:r>
            <w:r>
              <w:rPr>
                <w:rFonts w:ascii="Times New Roman" w:hAnsi="Times New Roman"/>
                <w:sz w:val="24"/>
                <w:szCs w:val="24"/>
                <w:lang w:val="en-US" w:eastAsia="zh-CN"/>
              </w:rPr>
              <w:t xml:space="preserve">  </w:t>
            </w:r>
            <w:r>
              <w:rPr>
                <w:rFonts w:ascii="Times New Roman" w:hAnsi="Times New Roman"/>
                <w:sz w:val="24"/>
                <w:szCs w:val="24"/>
                <w:lang w:val="en-US" w:eastAsia="zh-CN"/>
              </w:rPr>
              <w:t>■电汇</w:t>
            </w:r>
            <w:r>
              <w:rPr>
                <w:rFonts w:ascii="Times New Roman" w:hAnsi="Times New Roman"/>
                <w:sz w:val="24"/>
                <w:szCs w:val="24"/>
                <w:lang w:val="en-US" w:eastAsia="zh-CN"/>
              </w:rPr>
              <w:t xml:space="preserve"> </w:t>
            </w:r>
            <w:r>
              <w:rPr>
                <w:rFonts w:ascii="Times New Roman" w:hAnsi="Times New Roman"/>
                <w:sz w:val="24"/>
                <w:szCs w:val="24"/>
                <w:lang w:val="en-US" w:eastAsia="zh-CN"/>
              </w:rPr>
              <w:t>■金融机构、担保机构出具的保函</w:t>
            </w:r>
          </w:p>
          <w:p w14:paraId="6E9B232B"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hint="default"/>
                <w:sz w:val="24"/>
                <w:szCs w:val="24"/>
                <w:lang w:val="en-US" w:eastAsia="zh-CN"/>
              </w:rPr>
              <w:t>保证金金额：</w:t>
            </w:r>
            <w:r w:rsidR="00240982" w:rsidRPr="00240982">
              <w:rPr>
                <w:rFonts w:ascii="Times New Roman" w:hAnsi="Times New Roman"/>
                <w:sz w:val="24"/>
                <w:lang w:val="en-US" w:eastAsia="zh-CN"/>
              </w:rPr>
              <w:t>2,838.00</w:t>
            </w:r>
            <w:r>
              <w:rPr>
                <w:rFonts w:ascii="Times New Roman" w:hAnsi="Times New Roman" w:hint="default"/>
                <w:sz w:val="24"/>
                <w:lang w:val="en-US" w:eastAsia="zh-CN"/>
              </w:rPr>
              <w:t>元整</w:t>
            </w:r>
            <w:r>
              <w:rPr>
                <w:rFonts w:ascii="Times New Roman" w:hAnsi="Times New Roman"/>
                <w:sz w:val="24"/>
                <w:lang w:val="en-US" w:eastAsia="zh-CN"/>
              </w:rPr>
              <w:t>。</w:t>
            </w:r>
          </w:p>
          <w:p w14:paraId="50A119C3" w14:textId="77777777" w:rsidR="004D11F5" w:rsidRDefault="004D11F5">
            <w:pPr>
              <w:jc w:val="left"/>
              <w:rPr>
                <w:sz w:val="24"/>
              </w:rPr>
            </w:pPr>
            <w:r>
              <w:rPr>
                <w:sz w:val="24"/>
              </w:rPr>
              <w:t>保证金收受人信息：</w:t>
            </w:r>
          </w:p>
          <w:p w14:paraId="4F663278" w14:textId="77777777" w:rsidR="004D11F5" w:rsidRDefault="004D11F5">
            <w:pPr>
              <w:jc w:val="left"/>
              <w:rPr>
                <w:sz w:val="24"/>
              </w:rPr>
            </w:pPr>
            <w:r>
              <w:rPr>
                <w:rFonts w:hint="eastAsia"/>
                <w:sz w:val="24"/>
              </w:rPr>
              <w:t>开户名（全称）：北京宏信天诚国际招标有限公司</w:t>
            </w:r>
          </w:p>
          <w:p w14:paraId="1EAAFD43" w14:textId="77777777" w:rsidR="004D11F5" w:rsidRDefault="004D11F5">
            <w:pPr>
              <w:jc w:val="left"/>
              <w:rPr>
                <w:sz w:val="24"/>
              </w:rPr>
            </w:pPr>
            <w:r>
              <w:rPr>
                <w:rFonts w:hint="eastAsia"/>
                <w:sz w:val="24"/>
              </w:rPr>
              <w:t>开户银行：北京银行股份有限公司清华园支行</w:t>
            </w:r>
          </w:p>
          <w:p w14:paraId="20C2BAC0" w14:textId="77777777" w:rsidR="004D11F5" w:rsidRDefault="004D11F5">
            <w:pPr>
              <w:jc w:val="left"/>
              <w:rPr>
                <w:sz w:val="24"/>
              </w:rPr>
            </w:pPr>
            <w:r>
              <w:rPr>
                <w:sz w:val="24"/>
              </w:rPr>
              <w:t>账号：</w:t>
            </w:r>
            <w:r>
              <w:rPr>
                <w:sz w:val="24"/>
              </w:rPr>
              <w:t>20000062274900106153382</w:t>
            </w:r>
          </w:p>
          <w:p w14:paraId="69830F32" w14:textId="77777777" w:rsidR="004D11F5" w:rsidRDefault="004D11F5">
            <w:pPr>
              <w:jc w:val="left"/>
              <w:rPr>
                <w:sz w:val="24"/>
              </w:rPr>
            </w:pPr>
            <w:r>
              <w:rPr>
                <w:rFonts w:hAnsi="宋体"/>
                <w:sz w:val="24"/>
              </w:rPr>
              <w:t>在电汇说明中写明项目编号及包号，汇款底单复印件于</w:t>
            </w:r>
            <w:r>
              <w:rPr>
                <w:rFonts w:hAnsi="宋体" w:hint="eastAsia"/>
                <w:sz w:val="24"/>
              </w:rPr>
              <w:t>谈判</w:t>
            </w:r>
            <w:r>
              <w:rPr>
                <w:rFonts w:hAnsi="宋体"/>
                <w:sz w:val="24"/>
              </w:rPr>
              <w:t>现场单独密封递交。</w:t>
            </w:r>
          </w:p>
        </w:tc>
      </w:tr>
      <w:tr w:rsidR="004D11F5" w14:paraId="2B9A5C20" w14:textId="77777777" w:rsidTr="00B17ACE">
        <w:trPr>
          <w:trHeight w:val="20"/>
          <w:jc w:val="center"/>
        </w:trPr>
        <w:tc>
          <w:tcPr>
            <w:tcW w:w="988" w:type="dxa"/>
            <w:vAlign w:val="center"/>
          </w:tcPr>
          <w:p w14:paraId="43DC1B9E" w14:textId="77777777" w:rsidR="004D11F5" w:rsidRDefault="004D11F5">
            <w:pPr>
              <w:pStyle w:val="af"/>
              <w:adjustRightInd w:val="0"/>
              <w:snapToGrid w:val="0"/>
              <w:jc w:val="center"/>
              <w:rPr>
                <w:rFonts w:ascii="Times New Roman" w:hAnsi="Times New Roman" w:hint="default"/>
                <w:sz w:val="24"/>
                <w:szCs w:val="24"/>
                <w:lang w:val="en-US" w:eastAsia="zh-CN"/>
              </w:rPr>
            </w:pPr>
            <w:r w:rsidRPr="00D2490F">
              <w:rPr>
                <w:rFonts w:ascii="Times New Roman" w:hAnsi="Times New Roman" w:hint="default"/>
                <w:sz w:val="24"/>
                <w:szCs w:val="24"/>
                <w:lang w:val="en-US" w:eastAsia="zh-CN"/>
              </w:rPr>
              <w:t>10.</w:t>
            </w:r>
            <w:r w:rsidR="00D2490F" w:rsidRPr="00D2490F">
              <w:rPr>
                <w:rFonts w:ascii="Times New Roman" w:hAnsi="Times New Roman"/>
                <w:sz w:val="24"/>
                <w:szCs w:val="24"/>
                <w:lang w:val="en-US" w:eastAsia="zh-CN"/>
              </w:rPr>
              <w:t>8</w:t>
            </w:r>
            <w:r w:rsidRPr="00D2490F">
              <w:rPr>
                <w:rFonts w:ascii="Times New Roman" w:hAnsi="Times New Roman" w:hint="default"/>
                <w:sz w:val="24"/>
                <w:szCs w:val="24"/>
                <w:lang w:val="en-US" w:eastAsia="zh-CN"/>
              </w:rPr>
              <w:t>.5</w:t>
            </w:r>
          </w:p>
        </w:tc>
        <w:tc>
          <w:tcPr>
            <w:tcW w:w="1701" w:type="dxa"/>
            <w:vMerge/>
            <w:vAlign w:val="center"/>
          </w:tcPr>
          <w:p w14:paraId="6E1C5E7A" w14:textId="77777777" w:rsidR="004D11F5" w:rsidRDefault="004D11F5">
            <w:pPr>
              <w:jc w:val="center"/>
              <w:rPr>
                <w:sz w:val="24"/>
              </w:rPr>
            </w:pPr>
          </w:p>
        </w:tc>
        <w:tc>
          <w:tcPr>
            <w:tcW w:w="7253" w:type="dxa"/>
            <w:vAlign w:val="center"/>
          </w:tcPr>
          <w:p w14:paraId="5161659B" w14:textId="77777777" w:rsidR="004D11F5" w:rsidRDefault="004D11F5">
            <w:pPr>
              <w:jc w:val="left"/>
              <w:rPr>
                <w:sz w:val="24"/>
              </w:rPr>
            </w:pPr>
            <w:r>
              <w:rPr>
                <w:sz w:val="24"/>
              </w:rPr>
              <w:t>保证金不予退还的其他情形：</w:t>
            </w:r>
          </w:p>
          <w:p w14:paraId="2083CBBE" w14:textId="77777777" w:rsidR="004D11F5" w:rsidRDefault="004D11F5">
            <w:pPr>
              <w:jc w:val="left"/>
              <w:rPr>
                <w:sz w:val="24"/>
              </w:rPr>
            </w:pPr>
            <w:r>
              <w:rPr>
                <w:sz w:val="24"/>
              </w:rPr>
              <w:t>□</w:t>
            </w:r>
            <w:r>
              <w:rPr>
                <w:sz w:val="24"/>
              </w:rPr>
              <w:t>无</w:t>
            </w:r>
          </w:p>
          <w:p w14:paraId="7B2C0918" w14:textId="77777777" w:rsidR="004D11F5" w:rsidRDefault="004D11F5">
            <w:pPr>
              <w:pStyle w:val="af"/>
              <w:adjustRightInd w:val="0"/>
              <w:snapToGrid w:val="0"/>
              <w:rPr>
                <w:rFonts w:ascii="Times New Roman" w:hAnsi="Times New Roman" w:hint="default"/>
                <w:sz w:val="24"/>
                <w:lang w:val="en-US" w:eastAsia="zh-CN"/>
              </w:rPr>
            </w:pPr>
            <w:r>
              <w:rPr>
                <w:b/>
                <w:sz w:val="24"/>
                <w:lang w:val="en-US" w:eastAsia="zh-CN"/>
              </w:rPr>
              <w:t>■</w:t>
            </w:r>
            <w:r>
              <w:rPr>
                <w:rFonts w:ascii="Times New Roman" w:hAnsi="Times New Roman" w:hint="default"/>
                <w:sz w:val="24"/>
                <w:lang w:val="en-US" w:eastAsia="zh-CN"/>
              </w:rPr>
              <w:t>有，具体情形：</w:t>
            </w:r>
          </w:p>
          <w:p w14:paraId="6365CC16"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sz w:val="24"/>
                <w:szCs w:val="24"/>
                <w:lang w:val="en-US" w:eastAsia="zh-CN"/>
              </w:rPr>
              <w:t>（</w:t>
            </w:r>
            <w:r>
              <w:rPr>
                <w:rFonts w:ascii="Times New Roman" w:hAnsi="Times New Roman"/>
                <w:sz w:val="24"/>
                <w:szCs w:val="24"/>
                <w:lang w:val="en-US" w:eastAsia="zh-CN"/>
              </w:rPr>
              <w:t>1</w:t>
            </w:r>
            <w:r>
              <w:rPr>
                <w:rFonts w:ascii="Times New Roman" w:hAnsi="Times New Roman"/>
                <w:sz w:val="24"/>
                <w:szCs w:val="24"/>
                <w:lang w:val="en-US" w:eastAsia="zh-CN"/>
              </w:rPr>
              <w:t>）供应商在其响应文件中规定的有效期内撤回其文件；</w:t>
            </w:r>
          </w:p>
          <w:p w14:paraId="53535743"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sz w:val="24"/>
                <w:szCs w:val="24"/>
                <w:lang w:val="en-US" w:eastAsia="zh-CN"/>
              </w:rPr>
              <w:t>（</w:t>
            </w:r>
            <w:r>
              <w:rPr>
                <w:rFonts w:ascii="Times New Roman" w:hAnsi="Times New Roman"/>
                <w:sz w:val="24"/>
                <w:szCs w:val="24"/>
                <w:lang w:val="en-US" w:eastAsia="zh-CN"/>
              </w:rPr>
              <w:t>2</w:t>
            </w:r>
            <w:r>
              <w:rPr>
                <w:rFonts w:ascii="Times New Roman" w:hAnsi="Times New Roman"/>
                <w:sz w:val="24"/>
                <w:szCs w:val="24"/>
                <w:lang w:val="en-US" w:eastAsia="zh-CN"/>
              </w:rPr>
              <w:t>）供应商在收到成交通知书后</w:t>
            </w:r>
            <w:r>
              <w:rPr>
                <w:rFonts w:ascii="Times New Roman" w:hAnsi="Times New Roman"/>
                <w:sz w:val="24"/>
                <w:szCs w:val="24"/>
                <w:lang w:val="en-US" w:eastAsia="zh-CN"/>
              </w:rPr>
              <w:t>15</w:t>
            </w:r>
            <w:r>
              <w:rPr>
                <w:rFonts w:ascii="Times New Roman" w:hAnsi="Times New Roman"/>
                <w:sz w:val="24"/>
                <w:szCs w:val="24"/>
                <w:lang w:val="en-US" w:eastAsia="zh-CN"/>
              </w:rPr>
              <w:t>日内未能按本须知规定缴纳代理服务费；</w:t>
            </w:r>
          </w:p>
          <w:p w14:paraId="3F477510"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sz w:val="24"/>
                <w:szCs w:val="24"/>
                <w:lang w:val="en-US" w:eastAsia="zh-CN"/>
              </w:rPr>
              <w:t>（</w:t>
            </w:r>
            <w:r>
              <w:rPr>
                <w:rFonts w:ascii="Times New Roman" w:hAnsi="Times New Roman"/>
                <w:sz w:val="24"/>
                <w:szCs w:val="24"/>
                <w:lang w:val="en-US" w:eastAsia="zh-CN"/>
              </w:rPr>
              <w:t>3</w:t>
            </w:r>
            <w:r>
              <w:rPr>
                <w:rFonts w:ascii="Times New Roman" w:hAnsi="Times New Roman"/>
                <w:sz w:val="24"/>
                <w:szCs w:val="24"/>
                <w:lang w:val="en-US" w:eastAsia="zh-CN"/>
              </w:rPr>
              <w:t>）成交通知书发出后，供应商放弃成交项目的，无正当理由不与采购人签订合同的，或者拒绝提交所要求的履约保证金的；</w:t>
            </w:r>
            <w:r>
              <w:rPr>
                <w:rFonts w:ascii="Times New Roman" w:hAnsi="Times New Roman" w:hint="default"/>
                <w:sz w:val="24"/>
                <w:szCs w:val="24"/>
                <w:lang w:val="en-US" w:eastAsia="zh-CN"/>
              </w:rPr>
              <w:t xml:space="preserve"> </w:t>
            </w:r>
          </w:p>
          <w:p w14:paraId="3362CAD8" w14:textId="77777777" w:rsidR="004D11F5" w:rsidRDefault="004D11F5">
            <w:pPr>
              <w:pStyle w:val="af"/>
              <w:adjustRightInd w:val="0"/>
              <w:snapToGrid w:val="0"/>
              <w:rPr>
                <w:rFonts w:ascii="Times New Roman" w:hAnsi="Times New Roman" w:hint="default"/>
                <w:sz w:val="24"/>
                <w:lang w:val="en-US" w:eastAsia="zh-CN"/>
              </w:rPr>
            </w:pPr>
            <w:r>
              <w:rPr>
                <w:rFonts w:ascii="Times New Roman" w:hAnsi="Times New Roman" w:hint="default"/>
                <w:sz w:val="24"/>
                <w:szCs w:val="24"/>
                <w:lang w:val="en-US" w:eastAsia="zh-CN"/>
              </w:rPr>
              <w:t>（</w:t>
            </w:r>
            <w:r>
              <w:rPr>
                <w:rFonts w:ascii="Times New Roman" w:hAnsi="Times New Roman"/>
                <w:sz w:val="24"/>
                <w:szCs w:val="24"/>
                <w:lang w:val="en-US" w:eastAsia="zh-CN"/>
              </w:rPr>
              <w:t>4</w:t>
            </w:r>
            <w:r>
              <w:rPr>
                <w:rFonts w:ascii="Times New Roman" w:hAnsi="Times New Roman" w:hint="default"/>
                <w:sz w:val="24"/>
                <w:szCs w:val="24"/>
                <w:lang w:val="en-US" w:eastAsia="zh-CN"/>
              </w:rPr>
              <w:t>）</w:t>
            </w:r>
            <w:r>
              <w:rPr>
                <w:rFonts w:ascii="Times New Roman" w:hAnsi="Times New Roman"/>
                <w:sz w:val="24"/>
                <w:lang w:val="en-US" w:eastAsia="zh-CN"/>
              </w:rPr>
              <w:t>供应商以他人名义投标、相互串通投标或者以其他方式弄虚作假的，供应商提交的响应文件中提交虚假资料或失实资料的；</w:t>
            </w:r>
          </w:p>
          <w:p w14:paraId="700C86C0"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hint="default"/>
                <w:sz w:val="24"/>
                <w:lang w:val="en-US" w:eastAsia="zh-CN"/>
              </w:rPr>
              <w:t>（</w:t>
            </w:r>
            <w:r>
              <w:rPr>
                <w:rFonts w:ascii="Times New Roman" w:hAnsi="Times New Roman"/>
                <w:sz w:val="24"/>
                <w:lang w:val="en-US" w:eastAsia="zh-CN"/>
              </w:rPr>
              <w:t>5</w:t>
            </w:r>
            <w:r>
              <w:rPr>
                <w:rFonts w:ascii="Times New Roman" w:hAnsi="Times New Roman" w:hint="default"/>
                <w:sz w:val="24"/>
                <w:lang w:val="en-US" w:eastAsia="zh-CN"/>
              </w:rPr>
              <w:t>）</w:t>
            </w:r>
            <w:r>
              <w:rPr>
                <w:rFonts w:ascii="Times New Roman" w:hAnsi="Times New Roman"/>
                <w:sz w:val="24"/>
                <w:lang w:val="en-US" w:eastAsia="zh-CN"/>
              </w:rPr>
              <w:t>供应商不按规定与采购人签订合同的。</w:t>
            </w:r>
          </w:p>
        </w:tc>
      </w:tr>
      <w:tr w:rsidR="004D11F5" w14:paraId="7E14EDC2" w14:textId="77777777" w:rsidTr="00B17ACE">
        <w:trPr>
          <w:trHeight w:val="20"/>
          <w:jc w:val="center"/>
        </w:trPr>
        <w:tc>
          <w:tcPr>
            <w:tcW w:w="988" w:type="dxa"/>
            <w:vAlign w:val="center"/>
          </w:tcPr>
          <w:p w14:paraId="5BCD1283"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11.1</w:t>
            </w:r>
          </w:p>
        </w:tc>
        <w:tc>
          <w:tcPr>
            <w:tcW w:w="1701" w:type="dxa"/>
            <w:vAlign w:val="center"/>
          </w:tcPr>
          <w:p w14:paraId="654C1217" w14:textId="77777777" w:rsidR="004D11F5" w:rsidRDefault="004D11F5">
            <w:pPr>
              <w:jc w:val="center"/>
              <w:rPr>
                <w:sz w:val="24"/>
              </w:rPr>
            </w:pPr>
            <w:r>
              <w:rPr>
                <w:sz w:val="24"/>
              </w:rPr>
              <w:t>响应有效期</w:t>
            </w:r>
          </w:p>
        </w:tc>
        <w:tc>
          <w:tcPr>
            <w:tcW w:w="7253" w:type="dxa"/>
            <w:vAlign w:val="center"/>
          </w:tcPr>
          <w:p w14:paraId="325EE8C7" w14:textId="77777777" w:rsidR="004D11F5" w:rsidRDefault="004D11F5">
            <w:pPr>
              <w:jc w:val="left"/>
              <w:rPr>
                <w:sz w:val="24"/>
              </w:rPr>
            </w:pPr>
            <w:r>
              <w:rPr>
                <w:sz w:val="24"/>
              </w:rPr>
              <w:t>自提交响应文件的截止之日起算</w:t>
            </w:r>
            <w:r>
              <w:rPr>
                <w:rFonts w:hint="eastAsia"/>
                <w:sz w:val="24"/>
                <w:u w:val="single"/>
              </w:rPr>
              <w:t xml:space="preserve"> </w:t>
            </w:r>
            <w:r>
              <w:rPr>
                <w:sz w:val="24"/>
                <w:u w:val="single"/>
              </w:rPr>
              <w:t xml:space="preserve">90 </w:t>
            </w:r>
            <w:r>
              <w:rPr>
                <w:sz w:val="24"/>
              </w:rPr>
              <w:t>日历天。</w:t>
            </w:r>
          </w:p>
        </w:tc>
      </w:tr>
      <w:tr w:rsidR="004D11F5" w14:paraId="047F09A4" w14:textId="77777777" w:rsidTr="00B17ACE">
        <w:trPr>
          <w:trHeight w:val="20"/>
          <w:jc w:val="center"/>
        </w:trPr>
        <w:tc>
          <w:tcPr>
            <w:tcW w:w="988" w:type="dxa"/>
            <w:vAlign w:val="center"/>
          </w:tcPr>
          <w:p w14:paraId="03F23905"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13.2</w:t>
            </w:r>
            <w:r w:rsidR="00A26E69">
              <w:rPr>
                <w:rFonts w:ascii="Times New Roman" w:hAnsi="Times New Roman"/>
                <w:sz w:val="24"/>
                <w:szCs w:val="24"/>
                <w:lang w:val="en-US" w:eastAsia="zh-CN"/>
              </w:rPr>
              <w:t>.2</w:t>
            </w:r>
          </w:p>
        </w:tc>
        <w:tc>
          <w:tcPr>
            <w:tcW w:w="1701" w:type="dxa"/>
            <w:vAlign w:val="center"/>
          </w:tcPr>
          <w:p w14:paraId="7E822CEF" w14:textId="77777777" w:rsidR="004D11F5" w:rsidRDefault="004D11F5">
            <w:pPr>
              <w:jc w:val="center"/>
              <w:rPr>
                <w:sz w:val="24"/>
              </w:rPr>
            </w:pPr>
            <w:r w:rsidRPr="00A26E69">
              <w:rPr>
                <w:rFonts w:hint="eastAsia"/>
                <w:sz w:val="24"/>
              </w:rPr>
              <w:t>响应文件的提交</w:t>
            </w:r>
          </w:p>
        </w:tc>
        <w:tc>
          <w:tcPr>
            <w:tcW w:w="7253" w:type="dxa"/>
            <w:vAlign w:val="center"/>
          </w:tcPr>
          <w:p w14:paraId="6302CEE6" w14:textId="77777777" w:rsidR="004D11F5" w:rsidRDefault="004D11F5">
            <w:pPr>
              <w:jc w:val="left"/>
              <w:rPr>
                <w:rFonts w:ascii="宋体" w:hAnsi="宋体" w:hint="eastAsia"/>
                <w:sz w:val="24"/>
              </w:rPr>
            </w:pPr>
            <w:r>
              <w:rPr>
                <w:rFonts w:ascii="宋体" w:hAnsi="宋体" w:hint="eastAsia"/>
                <w:sz w:val="24"/>
              </w:rPr>
              <w:t>供应商应将响应</w:t>
            </w:r>
            <w:r>
              <w:rPr>
                <w:rFonts w:ascii="宋体" w:hAnsi="宋体"/>
                <w:sz w:val="24"/>
              </w:rPr>
              <w:t>文件</w:t>
            </w:r>
            <w:r>
              <w:rPr>
                <w:rFonts w:ascii="宋体" w:hAnsi="宋体" w:hint="eastAsia"/>
                <w:sz w:val="24"/>
              </w:rPr>
              <w:t>（正本一份、副本三份）、电子版（一份，U盘内容含</w:t>
            </w:r>
            <w:r w:rsidR="00A26E69">
              <w:rPr>
                <w:rFonts w:ascii="宋体" w:hAnsi="宋体" w:hint="eastAsia"/>
                <w:sz w:val="24"/>
              </w:rPr>
              <w:t>响应</w:t>
            </w:r>
            <w:r w:rsidR="00A26E69">
              <w:rPr>
                <w:rFonts w:ascii="宋体" w:hAnsi="宋体"/>
                <w:sz w:val="24"/>
              </w:rPr>
              <w:t>文件</w:t>
            </w:r>
            <w:r>
              <w:rPr>
                <w:rFonts w:ascii="宋体" w:hAnsi="宋体" w:hint="eastAsia"/>
                <w:sz w:val="24"/>
              </w:rPr>
              <w:t>WORD电子文档及盖章签字后的</w:t>
            </w:r>
            <w:r w:rsidR="00A26E69">
              <w:rPr>
                <w:rFonts w:ascii="宋体" w:hAnsi="宋体" w:hint="eastAsia"/>
                <w:sz w:val="24"/>
              </w:rPr>
              <w:t>响应</w:t>
            </w:r>
            <w:r w:rsidR="00A26E69">
              <w:rPr>
                <w:rFonts w:ascii="宋体" w:hAnsi="宋体"/>
                <w:sz w:val="24"/>
              </w:rPr>
              <w:t>文件</w:t>
            </w:r>
            <w:r>
              <w:rPr>
                <w:rFonts w:ascii="宋体" w:hAnsi="宋体" w:hint="eastAsia"/>
                <w:sz w:val="24"/>
              </w:rPr>
              <w:t>正本的PDF扫描件各一份）、保证金（电汇底单复印件一份）分别密封提交。</w:t>
            </w:r>
          </w:p>
          <w:p w14:paraId="7DC833FA" w14:textId="77777777" w:rsidR="004D11F5" w:rsidRDefault="004D11F5">
            <w:pPr>
              <w:jc w:val="left"/>
              <w:rPr>
                <w:sz w:val="24"/>
              </w:rPr>
            </w:pPr>
            <w:r>
              <w:rPr>
                <w:rFonts w:hint="eastAsia"/>
                <w:sz w:val="24"/>
              </w:rPr>
              <w:lastRenderedPageBreak/>
              <w:t>供应商须以“包”为单位编制响应文件。</w:t>
            </w:r>
          </w:p>
        </w:tc>
      </w:tr>
      <w:tr w:rsidR="00B17ACE" w14:paraId="41F12232" w14:textId="77777777" w:rsidTr="00B17ACE">
        <w:trPr>
          <w:trHeight w:val="20"/>
          <w:jc w:val="center"/>
        </w:trPr>
        <w:tc>
          <w:tcPr>
            <w:tcW w:w="988" w:type="dxa"/>
            <w:vAlign w:val="center"/>
          </w:tcPr>
          <w:p w14:paraId="18A189F5" w14:textId="77777777" w:rsidR="00B17ACE" w:rsidRDefault="00B17ACE" w:rsidP="00B17ACE">
            <w:pPr>
              <w:pStyle w:val="af"/>
              <w:adjustRightInd w:val="0"/>
              <w:snapToGrid w:val="0"/>
              <w:jc w:val="center"/>
              <w:rPr>
                <w:rFonts w:ascii="Times New Roman" w:hAnsi="Times New Roman" w:hint="default"/>
                <w:sz w:val="24"/>
                <w:szCs w:val="24"/>
                <w:lang w:val="en-US" w:eastAsia="zh-CN"/>
              </w:rPr>
            </w:pPr>
            <w:r>
              <w:rPr>
                <w:rFonts w:ascii="Times New Roman" w:hAnsi="Times New Roman"/>
                <w:sz w:val="24"/>
                <w:szCs w:val="24"/>
                <w:lang w:val="en-US" w:eastAsia="zh-CN"/>
              </w:rPr>
              <w:lastRenderedPageBreak/>
              <w:t>1</w:t>
            </w:r>
            <w:r>
              <w:rPr>
                <w:rFonts w:ascii="Times New Roman" w:hAnsi="Times New Roman" w:hint="default"/>
                <w:sz w:val="24"/>
                <w:szCs w:val="24"/>
                <w:lang w:val="en-US" w:eastAsia="zh-CN"/>
              </w:rPr>
              <w:t>6.1</w:t>
            </w:r>
          </w:p>
        </w:tc>
        <w:tc>
          <w:tcPr>
            <w:tcW w:w="1701" w:type="dxa"/>
            <w:vAlign w:val="center"/>
          </w:tcPr>
          <w:p w14:paraId="08364A62" w14:textId="77777777" w:rsidR="00B17ACE" w:rsidRDefault="00B17ACE" w:rsidP="00B17ACE">
            <w:pPr>
              <w:jc w:val="center"/>
              <w:rPr>
                <w:sz w:val="24"/>
              </w:rPr>
            </w:pPr>
            <w:r w:rsidRPr="00BB3DD4">
              <w:rPr>
                <w:rFonts w:hint="eastAsia"/>
                <w:sz w:val="24"/>
              </w:rPr>
              <w:t>谈判地点</w:t>
            </w:r>
          </w:p>
        </w:tc>
        <w:tc>
          <w:tcPr>
            <w:tcW w:w="7253" w:type="dxa"/>
            <w:vAlign w:val="center"/>
          </w:tcPr>
          <w:p w14:paraId="25D044EE" w14:textId="77777777" w:rsidR="00B17ACE" w:rsidRDefault="00BB3DD4" w:rsidP="00B17ACE">
            <w:pPr>
              <w:pStyle w:val="af"/>
              <w:adjustRightInd w:val="0"/>
              <w:snapToGrid w:val="0"/>
              <w:rPr>
                <w:rFonts w:ascii="Times New Roman" w:hAnsi="Times New Roman" w:hint="default"/>
                <w:sz w:val="24"/>
                <w:lang w:val="en-US" w:eastAsia="zh-CN"/>
              </w:rPr>
            </w:pPr>
            <w:r>
              <w:rPr>
                <w:color w:val="FF0000"/>
                <w:sz w:val="24"/>
              </w:rPr>
              <w:t>北京市海淀区复兴路乙12号，中国铝业大厦四层第二会议室</w:t>
            </w:r>
            <w:r>
              <w:rPr>
                <w:color w:val="FF0000"/>
                <w:sz w:val="24"/>
                <w:lang w:val="zh-TW" w:bidi="ar"/>
              </w:rPr>
              <w:t>。</w:t>
            </w:r>
          </w:p>
        </w:tc>
      </w:tr>
      <w:tr w:rsidR="004D11F5" w14:paraId="6EA7BDCE" w14:textId="77777777" w:rsidTr="00B17ACE">
        <w:trPr>
          <w:trHeight w:val="20"/>
          <w:jc w:val="center"/>
        </w:trPr>
        <w:tc>
          <w:tcPr>
            <w:tcW w:w="988" w:type="dxa"/>
            <w:vAlign w:val="center"/>
          </w:tcPr>
          <w:p w14:paraId="5AB9B9CB"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19.1</w:t>
            </w:r>
          </w:p>
        </w:tc>
        <w:tc>
          <w:tcPr>
            <w:tcW w:w="1701" w:type="dxa"/>
            <w:vAlign w:val="center"/>
          </w:tcPr>
          <w:p w14:paraId="22199496" w14:textId="77777777" w:rsidR="004D11F5" w:rsidRDefault="004D11F5">
            <w:pPr>
              <w:jc w:val="center"/>
              <w:rPr>
                <w:sz w:val="24"/>
              </w:rPr>
            </w:pPr>
            <w:r>
              <w:rPr>
                <w:sz w:val="24"/>
              </w:rPr>
              <w:t>确定成交供应商</w:t>
            </w:r>
          </w:p>
        </w:tc>
        <w:tc>
          <w:tcPr>
            <w:tcW w:w="7253" w:type="dxa"/>
            <w:vAlign w:val="center"/>
          </w:tcPr>
          <w:p w14:paraId="4A66114A" w14:textId="77777777" w:rsidR="004D11F5" w:rsidRDefault="004D11F5">
            <w:pPr>
              <w:pStyle w:val="af"/>
              <w:adjustRightInd w:val="0"/>
              <w:snapToGrid w:val="0"/>
              <w:rPr>
                <w:rFonts w:ascii="Times New Roman" w:hAnsi="Times New Roman" w:hint="default"/>
                <w:sz w:val="24"/>
                <w:lang w:val="en-US" w:eastAsia="zh-CN"/>
              </w:rPr>
            </w:pPr>
            <w:r>
              <w:rPr>
                <w:rFonts w:ascii="Times New Roman" w:hAnsi="Times New Roman" w:hint="default"/>
                <w:sz w:val="24"/>
                <w:lang w:val="en-US" w:eastAsia="zh-CN"/>
              </w:rPr>
              <w:t>采购人是否授权谈判小组直接确定成交供应商：</w:t>
            </w:r>
          </w:p>
          <w:p w14:paraId="48B212B5" w14:textId="77777777" w:rsidR="004D11F5" w:rsidRDefault="004D11F5">
            <w:pPr>
              <w:pStyle w:val="af"/>
              <w:adjustRightInd w:val="0"/>
              <w:snapToGrid w:val="0"/>
              <w:rPr>
                <w:rFonts w:ascii="Times New Roman" w:hAnsi="Times New Roman" w:hint="default"/>
                <w:sz w:val="24"/>
                <w:lang w:val="en-US" w:eastAsia="zh-CN"/>
              </w:rPr>
            </w:pPr>
            <w:r>
              <w:rPr>
                <w:rFonts w:ascii="Times New Roman" w:hAnsi="Times New Roman" w:hint="default"/>
                <w:sz w:val="24"/>
                <w:lang w:val="en-US" w:eastAsia="zh-CN"/>
              </w:rPr>
              <w:t>■</w:t>
            </w:r>
            <w:r>
              <w:rPr>
                <w:rFonts w:ascii="Times New Roman" w:hAnsi="Times New Roman" w:hint="default"/>
                <w:sz w:val="24"/>
                <w:lang w:val="en-US" w:eastAsia="zh-CN"/>
              </w:rPr>
              <w:t>否</w:t>
            </w:r>
          </w:p>
          <w:p w14:paraId="728486E3" w14:textId="77777777" w:rsidR="004D11F5" w:rsidRDefault="004D11F5">
            <w:pPr>
              <w:jc w:val="left"/>
              <w:rPr>
                <w:sz w:val="24"/>
              </w:rPr>
            </w:pPr>
            <w:r>
              <w:rPr>
                <w:sz w:val="24"/>
              </w:rPr>
              <w:t>□</w:t>
            </w:r>
            <w:r>
              <w:rPr>
                <w:sz w:val="24"/>
              </w:rPr>
              <w:t>是</w:t>
            </w:r>
          </w:p>
          <w:p w14:paraId="6137AA33" w14:textId="77777777" w:rsidR="004D11F5" w:rsidRDefault="004D11F5">
            <w:pPr>
              <w:jc w:val="left"/>
              <w:rPr>
                <w:sz w:val="24"/>
              </w:rPr>
            </w:pPr>
            <w:r>
              <w:rPr>
                <w:sz w:val="24"/>
              </w:rPr>
              <w:t>成交候选人并列的，按照以下方式确定成交供应商：</w:t>
            </w:r>
          </w:p>
          <w:p w14:paraId="2F894A8F" w14:textId="77777777" w:rsidR="004D11F5" w:rsidRDefault="004D11F5">
            <w:pPr>
              <w:pStyle w:val="af"/>
              <w:adjustRightInd w:val="0"/>
              <w:snapToGrid w:val="0"/>
              <w:rPr>
                <w:rFonts w:ascii="Times New Roman" w:hAnsi="Times New Roman" w:hint="default"/>
                <w:sz w:val="24"/>
                <w:lang w:val="en-US" w:eastAsia="zh-CN"/>
              </w:rPr>
            </w:pPr>
            <w:r>
              <w:rPr>
                <w:rFonts w:ascii="Times New Roman" w:hAnsi="Times New Roman" w:hint="default"/>
                <w:sz w:val="24"/>
                <w:lang w:val="en-US" w:eastAsia="zh-CN"/>
              </w:rPr>
              <w:t>□</w:t>
            </w:r>
            <w:r>
              <w:rPr>
                <w:rFonts w:ascii="Times New Roman" w:hAnsi="Times New Roman" w:hint="default"/>
                <w:sz w:val="24"/>
                <w:lang w:val="en-US" w:eastAsia="zh-CN"/>
              </w:rPr>
              <w:t>得分且投标报价均相同的，以</w:t>
            </w:r>
            <w:r>
              <w:rPr>
                <w:sz w:val="24"/>
                <w:u w:val="single"/>
                <w:lang w:val="en-US" w:eastAsia="zh-CN"/>
              </w:rPr>
              <w:t xml:space="preserve">  /  </w:t>
            </w:r>
            <w:r>
              <w:rPr>
                <w:rFonts w:ascii="Times New Roman" w:hAnsi="Times New Roman" w:hint="default"/>
                <w:sz w:val="24"/>
                <w:lang w:val="en-US" w:eastAsia="zh-CN"/>
              </w:rPr>
              <w:t>得分高者为中标人</w:t>
            </w:r>
          </w:p>
          <w:p w14:paraId="40FE163B" w14:textId="77777777" w:rsidR="004D11F5" w:rsidRDefault="00240982">
            <w:pPr>
              <w:jc w:val="left"/>
              <w:rPr>
                <w:sz w:val="24"/>
              </w:rPr>
            </w:pPr>
            <w:r w:rsidRPr="00BB5497">
              <w:rPr>
                <w:sz w:val="24"/>
              </w:rPr>
              <w:t>■</w:t>
            </w:r>
            <w:r w:rsidR="004D11F5">
              <w:rPr>
                <w:sz w:val="24"/>
              </w:rPr>
              <w:t>随机抽取</w:t>
            </w:r>
          </w:p>
        </w:tc>
      </w:tr>
      <w:tr w:rsidR="004D11F5" w14:paraId="05236E17" w14:textId="77777777" w:rsidTr="00B17ACE">
        <w:trPr>
          <w:trHeight w:val="20"/>
          <w:jc w:val="center"/>
        </w:trPr>
        <w:tc>
          <w:tcPr>
            <w:tcW w:w="988" w:type="dxa"/>
            <w:vAlign w:val="center"/>
          </w:tcPr>
          <w:p w14:paraId="34298903"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22.5</w:t>
            </w:r>
          </w:p>
        </w:tc>
        <w:tc>
          <w:tcPr>
            <w:tcW w:w="1701" w:type="dxa"/>
            <w:vAlign w:val="center"/>
          </w:tcPr>
          <w:p w14:paraId="387A17A0" w14:textId="77777777" w:rsidR="004D11F5" w:rsidRDefault="004D11F5">
            <w:pPr>
              <w:jc w:val="center"/>
              <w:rPr>
                <w:sz w:val="24"/>
              </w:rPr>
            </w:pPr>
            <w:r>
              <w:rPr>
                <w:sz w:val="24"/>
              </w:rPr>
              <w:t>分包</w:t>
            </w:r>
          </w:p>
        </w:tc>
        <w:tc>
          <w:tcPr>
            <w:tcW w:w="7253" w:type="dxa"/>
            <w:vAlign w:val="center"/>
          </w:tcPr>
          <w:p w14:paraId="3EE91F4E" w14:textId="77777777" w:rsidR="004D11F5" w:rsidRDefault="004D11F5">
            <w:pPr>
              <w:jc w:val="left"/>
              <w:rPr>
                <w:sz w:val="24"/>
              </w:rPr>
            </w:pPr>
            <w:r>
              <w:rPr>
                <w:sz w:val="24"/>
              </w:rPr>
              <w:t>本项目是否允许分包：</w:t>
            </w:r>
            <w:r>
              <w:rPr>
                <w:sz w:val="24"/>
              </w:rPr>
              <w:t xml:space="preserve"> </w:t>
            </w:r>
          </w:p>
          <w:p w14:paraId="1062C66F" w14:textId="77777777" w:rsidR="004D11F5" w:rsidRDefault="004D11F5">
            <w:pPr>
              <w:jc w:val="left"/>
              <w:rPr>
                <w:sz w:val="24"/>
              </w:rPr>
            </w:pPr>
            <w:r>
              <w:rPr>
                <w:sz w:val="24"/>
              </w:rPr>
              <w:t>■</w:t>
            </w:r>
            <w:r>
              <w:rPr>
                <w:sz w:val="24"/>
              </w:rPr>
              <w:t>不允许</w:t>
            </w:r>
          </w:p>
          <w:p w14:paraId="386354A9" w14:textId="77777777" w:rsidR="004D11F5" w:rsidRDefault="004D11F5">
            <w:pPr>
              <w:jc w:val="left"/>
              <w:rPr>
                <w:sz w:val="24"/>
              </w:rPr>
            </w:pPr>
            <w:r>
              <w:rPr>
                <w:sz w:val="24"/>
              </w:rPr>
              <w:t>□</w:t>
            </w:r>
            <w:r>
              <w:rPr>
                <w:sz w:val="24"/>
              </w:rPr>
              <w:t>允许，具体要求：</w:t>
            </w:r>
          </w:p>
          <w:p w14:paraId="55B3A40C" w14:textId="77777777" w:rsidR="004D11F5" w:rsidRDefault="004D11F5">
            <w:pPr>
              <w:jc w:val="left"/>
              <w:rPr>
                <w:sz w:val="24"/>
              </w:rPr>
            </w:pPr>
            <w:r>
              <w:rPr>
                <w:sz w:val="24"/>
              </w:rPr>
              <w:t>（</w:t>
            </w:r>
            <w:r>
              <w:rPr>
                <w:sz w:val="24"/>
              </w:rPr>
              <w:t>1</w:t>
            </w:r>
            <w:r>
              <w:rPr>
                <w:sz w:val="24"/>
              </w:rPr>
              <w:t>）可以分包履行的具体内容：</w:t>
            </w:r>
            <w:r>
              <w:rPr>
                <w:sz w:val="24"/>
              </w:rPr>
              <w:t>__________</w:t>
            </w:r>
            <w:r>
              <w:rPr>
                <w:sz w:val="24"/>
              </w:rPr>
              <w:t>；</w:t>
            </w:r>
          </w:p>
          <w:p w14:paraId="67A9333A" w14:textId="77777777" w:rsidR="004D11F5" w:rsidRDefault="004D11F5">
            <w:pPr>
              <w:jc w:val="left"/>
              <w:rPr>
                <w:sz w:val="24"/>
              </w:rPr>
            </w:pPr>
            <w:r>
              <w:rPr>
                <w:sz w:val="24"/>
              </w:rPr>
              <w:t>（</w:t>
            </w:r>
            <w:r>
              <w:rPr>
                <w:sz w:val="24"/>
              </w:rPr>
              <w:t>2</w:t>
            </w:r>
            <w:r>
              <w:rPr>
                <w:sz w:val="24"/>
              </w:rPr>
              <w:t>）允许分包的金额或者比例：</w:t>
            </w:r>
            <w:r>
              <w:rPr>
                <w:sz w:val="24"/>
              </w:rPr>
              <w:t>__________</w:t>
            </w:r>
            <w:r>
              <w:rPr>
                <w:sz w:val="24"/>
              </w:rPr>
              <w:t>；</w:t>
            </w:r>
          </w:p>
          <w:p w14:paraId="611F343A" w14:textId="77777777" w:rsidR="004D11F5" w:rsidRDefault="004D11F5">
            <w:pPr>
              <w:jc w:val="left"/>
              <w:rPr>
                <w:sz w:val="24"/>
              </w:rPr>
            </w:pPr>
            <w:r>
              <w:rPr>
                <w:sz w:val="24"/>
              </w:rPr>
              <w:t>（</w:t>
            </w:r>
            <w:r>
              <w:rPr>
                <w:sz w:val="24"/>
              </w:rPr>
              <w:t>3</w:t>
            </w:r>
            <w:r>
              <w:rPr>
                <w:sz w:val="24"/>
              </w:rPr>
              <w:t>）其他要求：</w:t>
            </w:r>
            <w:r>
              <w:rPr>
                <w:sz w:val="24"/>
              </w:rPr>
              <w:t>__________</w:t>
            </w:r>
            <w:r>
              <w:rPr>
                <w:sz w:val="24"/>
              </w:rPr>
              <w:t>。</w:t>
            </w:r>
          </w:p>
        </w:tc>
      </w:tr>
      <w:tr w:rsidR="00B17ACE" w14:paraId="3731A73A" w14:textId="77777777" w:rsidTr="00B17ACE">
        <w:trPr>
          <w:trHeight w:val="20"/>
          <w:jc w:val="center"/>
        </w:trPr>
        <w:tc>
          <w:tcPr>
            <w:tcW w:w="988" w:type="dxa"/>
            <w:vAlign w:val="center"/>
          </w:tcPr>
          <w:p w14:paraId="3B4313BD" w14:textId="77777777" w:rsidR="00B17ACE" w:rsidRPr="000103D1" w:rsidRDefault="00B17ACE">
            <w:pPr>
              <w:pStyle w:val="af"/>
              <w:adjustRightInd w:val="0"/>
              <w:snapToGrid w:val="0"/>
              <w:jc w:val="center"/>
              <w:rPr>
                <w:rFonts w:ascii="Times New Roman" w:hAnsi="Times New Roman" w:hint="default"/>
                <w:sz w:val="24"/>
                <w:szCs w:val="24"/>
                <w:lang w:val="en-US" w:eastAsia="zh-CN"/>
              </w:rPr>
            </w:pPr>
            <w:r w:rsidRPr="000103D1">
              <w:rPr>
                <w:rFonts w:ascii="Times New Roman" w:hAnsi="Times New Roman"/>
                <w:sz w:val="24"/>
                <w:szCs w:val="24"/>
                <w:lang w:val="en-US" w:eastAsia="zh-CN"/>
              </w:rPr>
              <w:t>22.6</w:t>
            </w:r>
          </w:p>
        </w:tc>
        <w:tc>
          <w:tcPr>
            <w:tcW w:w="1701" w:type="dxa"/>
            <w:vAlign w:val="center"/>
          </w:tcPr>
          <w:p w14:paraId="17591A05" w14:textId="77777777" w:rsidR="00B17ACE" w:rsidRPr="000103D1" w:rsidRDefault="00B17ACE">
            <w:pPr>
              <w:jc w:val="center"/>
              <w:rPr>
                <w:sz w:val="24"/>
              </w:rPr>
            </w:pPr>
            <w:r w:rsidRPr="000103D1">
              <w:rPr>
                <w:rFonts w:hint="eastAsia"/>
                <w:sz w:val="24"/>
              </w:rPr>
              <w:t>政采贷</w:t>
            </w:r>
          </w:p>
        </w:tc>
        <w:tc>
          <w:tcPr>
            <w:tcW w:w="7253" w:type="dxa"/>
            <w:vAlign w:val="center"/>
          </w:tcPr>
          <w:p w14:paraId="5047FBEB" w14:textId="77777777" w:rsidR="00F546DA" w:rsidRPr="00F546DA" w:rsidRDefault="00F546DA" w:rsidP="00F546DA">
            <w:pPr>
              <w:jc w:val="left"/>
              <w:rPr>
                <w:sz w:val="24"/>
              </w:rPr>
            </w:pPr>
            <w:r w:rsidRPr="00F546DA">
              <w:rPr>
                <w:rFonts w:hint="eastAsia"/>
                <w:sz w:val="24"/>
              </w:rPr>
              <w:t>为更大力度激发市场活力和社会创造力，增强发展动力，按照《北京市全面优化营商环境助力企业高质量发展实施方案》（京政办发</w:t>
            </w:r>
          </w:p>
          <w:p w14:paraId="749858DC" w14:textId="77777777" w:rsidR="00F546DA" w:rsidRPr="00F546DA" w:rsidRDefault="00F546DA" w:rsidP="00F546DA">
            <w:pPr>
              <w:jc w:val="left"/>
              <w:rPr>
                <w:sz w:val="24"/>
              </w:rPr>
            </w:pPr>
            <w:r w:rsidRPr="00F546DA">
              <w:rPr>
                <w:rFonts w:hint="eastAsia"/>
                <w:sz w:val="24"/>
              </w:rPr>
              <w:t>〔</w:t>
            </w:r>
            <w:r w:rsidRPr="00F546DA">
              <w:rPr>
                <w:rFonts w:hint="eastAsia"/>
                <w:sz w:val="24"/>
              </w:rPr>
              <w:t>2023</w:t>
            </w:r>
            <w:r w:rsidRPr="00F546DA">
              <w:rPr>
                <w:rFonts w:hint="eastAsia"/>
                <w:sz w:val="24"/>
              </w:rPr>
              <w:t>〕</w:t>
            </w:r>
            <w:r w:rsidRPr="00F546DA">
              <w:rPr>
                <w:rFonts w:hint="eastAsia"/>
                <w:sz w:val="24"/>
              </w:rPr>
              <w:t xml:space="preserve">8 </w:t>
            </w:r>
            <w:r w:rsidRPr="00F546DA">
              <w:rPr>
                <w:rFonts w:hint="eastAsia"/>
                <w:sz w:val="24"/>
              </w:rPr>
              <w:t>号）部署，进一步加强政府采购合同线上融资“一站式”</w:t>
            </w:r>
            <w:r w:rsidRPr="00F546DA">
              <w:rPr>
                <w:rFonts w:hint="eastAsia"/>
                <w:sz w:val="24"/>
              </w:rPr>
              <w:t xml:space="preserve"> </w:t>
            </w:r>
            <w:r w:rsidRPr="00F546DA">
              <w:rPr>
                <w:rFonts w:hint="eastAsia"/>
                <w:sz w:val="24"/>
              </w:rPr>
              <w:t>服务（以下简称“政采贷”），北京市财政局、中国人民银行营业管</w:t>
            </w:r>
          </w:p>
          <w:p w14:paraId="1395DEBE" w14:textId="77777777" w:rsidR="00F546DA" w:rsidRPr="00F546DA" w:rsidRDefault="00F546DA" w:rsidP="00F546DA">
            <w:pPr>
              <w:jc w:val="left"/>
              <w:rPr>
                <w:sz w:val="24"/>
              </w:rPr>
            </w:pPr>
            <w:r w:rsidRPr="00F546DA">
              <w:rPr>
                <w:rFonts w:hint="eastAsia"/>
                <w:sz w:val="24"/>
              </w:rPr>
              <w:t>理部联合发布《关于推进政府采购合同线上融资有关工作的通知》</w:t>
            </w:r>
          </w:p>
          <w:p w14:paraId="778EEB5F" w14:textId="77777777" w:rsidR="00F546DA" w:rsidRPr="00F546DA" w:rsidRDefault="00F546DA" w:rsidP="00F546DA">
            <w:pPr>
              <w:jc w:val="left"/>
              <w:rPr>
                <w:sz w:val="24"/>
              </w:rPr>
            </w:pPr>
            <w:r w:rsidRPr="00F546DA">
              <w:rPr>
                <w:rFonts w:hint="eastAsia"/>
                <w:sz w:val="24"/>
              </w:rPr>
              <w:t>（京财采购〔</w:t>
            </w:r>
            <w:r w:rsidRPr="00F546DA">
              <w:rPr>
                <w:rFonts w:hint="eastAsia"/>
                <w:sz w:val="24"/>
              </w:rPr>
              <w:t>2023</w:t>
            </w:r>
            <w:r w:rsidRPr="00F546DA">
              <w:rPr>
                <w:rFonts w:hint="eastAsia"/>
                <w:sz w:val="24"/>
              </w:rPr>
              <w:t>〕</w:t>
            </w:r>
            <w:r w:rsidRPr="00F546DA">
              <w:rPr>
                <w:rFonts w:hint="eastAsia"/>
                <w:sz w:val="24"/>
              </w:rPr>
              <w:t xml:space="preserve">637 </w:t>
            </w:r>
            <w:r w:rsidRPr="00F546DA">
              <w:rPr>
                <w:rFonts w:hint="eastAsia"/>
                <w:sz w:val="24"/>
              </w:rPr>
              <w:t>号）。有需求的供应商，可按上述通知要</w:t>
            </w:r>
          </w:p>
          <w:p w14:paraId="40E89F3C" w14:textId="77777777" w:rsidR="00B17ACE" w:rsidRPr="00B17ACE" w:rsidRDefault="00F546DA" w:rsidP="00F546DA">
            <w:pPr>
              <w:jc w:val="left"/>
              <w:rPr>
                <w:sz w:val="24"/>
                <w:highlight w:val="yellow"/>
              </w:rPr>
            </w:pPr>
            <w:r w:rsidRPr="00F546DA">
              <w:rPr>
                <w:rFonts w:hint="eastAsia"/>
                <w:sz w:val="24"/>
              </w:rPr>
              <w:t>求办理“政采贷”。</w:t>
            </w:r>
          </w:p>
        </w:tc>
      </w:tr>
      <w:tr w:rsidR="004D11F5" w14:paraId="6C7878C3" w14:textId="77777777" w:rsidTr="00B17ACE">
        <w:trPr>
          <w:trHeight w:val="20"/>
          <w:jc w:val="center"/>
        </w:trPr>
        <w:tc>
          <w:tcPr>
            <w:tcW w:w="988" w:type="dxa"/>
            <w:vAlign w:val="center"/>
          </w:tcPr>
          <w:p w14:paraId="06E91B2A"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23.1.1</w:t>
            </w:r>
          </w:p>
        </w:tc>
        <w:tc>
          <w:tcPr>
            <w:tcW w:w="1701" w:type="dxa"/>
            <w:vAlign w:val="center"/>
          </w:tcPr>
          <w:p w14:paraId="37C3CB7D" w14:textId="77777777" w:rsidR="004D11F5" w:rsidRDefault="004D11F5">
            <w:pPr>
              <w:jc w:val="center"/>
              <w:rPr>
                <w:sz w:val="24"/>
              </w:rPr>
            </w:pPr>
            <w:r>
              <w:rPr>
                <w:sz w:val="24"/>
              </w:rPr>
              <w:t>询问</w:t>
            </w:r>
          </w:p>
        </w:tc>
        <w:tc>
          <w:tcPr>
            <w:tcW w:w="7253" w:type="dxa"/>
            <w:vAlign w:val="center"/>
          </w:tcPr>
          <w:p w14:paraId="6D623AD9" w14:textId="77777777" w:rsidR="004D11F5" w:rsidRDefault="00240982">
            <w:pPr>
              <w:pStyle w:val="af"/>
              <w:adjustRightInd w:val="0"/>
              <w:snapToGrid w:val="0"/>
              <w:jc w:val="left"/>
              <w:rPr>
                <w:rFonts w:ascii="Times New Roman" w:hAnsi="Times New Roman" w:hint="default"/>
                <w:sz w:val="24"/>
                <w:u w:val="single"/>
                <w:lang w:val="en-US" w:eastAsia="zh-CN"/>
              </w:rPr>
            </w:pPr>
            <w:r w:rsidRPr="00240982">
              <w:rPr>
                <w:rFonts w:ascii="Times New Roman" w:hAnsi="Times New Roman"/>
                <w:sz w:val="24"/>
                <w:lang w:val="en-US" w:eastAsia="zh-CN"/>
              </w:rPr>
              <w:t>询问送达形式：书面形式递交至北京市海淀区复兴路乙</w:t>
            </w:r>
            <w:r w:rsidRPr="00240982">
              <w:rPr>
                <w:rFonts w:ascii="Times New Roman" w:hAnsi="Times New Roman"/>
                <w:sz w:val="24"/>
                <w:lang w:val="en-US" w:eastAsia="zh-CN"/>
              </w:rPr>
              <w:t>12</w:t>
            </w:r>
            <w:r w:rsidRPr="00240982">
              <w:rPr>
                <w:rFonts w:ascii="Times New Roman" w:hAnsi="Times New Roman"/>
                <w:sz w:val="24"/>
                <w:lang w:val="en-US" w:eastAsia="zh-CN"/>
              </w:rPr>
              <w:t>号中国铝业大厦</w:t>
            </w:r>
            <w:r w:rsidRPr="00240982">
              <w:rPr>
                <w:rFonts w:ascii="Times New Roman" w:hAnsi="Times New Roman"/>
                <w:sz w:val="24"/>
                <w:lang w:val="en-US" w:eastAsia="zh-CN"/>
              </w:rPr>
              <w:t>11</w:t>
            </w:r>
            <w:r w:rsidRPr="00240982">
              <w:rPr>
                <w:rFonts w:ascii="Times New Roman" w:hAnsi="Times New Roman"/>
                <w:sz w:val="24"/>
                <w:lang w:val="en-US" w:eastAsia="zh-CN"/>
              </w:rPr>
              <w:t>层</w:t>
            </w:r>
            <w:r w:rsidRPr="00240982">
              <w:rPr>
                <w:rFonts w:ascii="Times New Roman" w:hAnsi="Times New Roman"/>
                <w:sz w:val="24"/>
                <w:lang w:val="en-US" w:eastAsia="zh-CN"/>
              </w:rPr>
              <w:t>1110</w:t>
            </w:r>
            <w:r w:rsidRPr="00240982">
              <w:rPr>
                <w:rFonts w:ascii="Times New Roman" w:hAnsi="Times New Roman"/>
                <w:sz w:val="24"/>
                <w:lang w:val="en-US" w:eastAsia="zh-CN"/>
              </w:rPr>
              <w:t>室</w:t>
            </w:r>
          </w:p>
        </w:tc>
      </w:tr>
      <w:tr w:rsidR="004D11F5" w14:paraId="3AAE7646" w14:textId="77777777" w:rsidTr="00B17ACE">
        <w:trPr>
          <w:trHeight w:val="20"/>
          <w:jc w:val="center"/>
        </w:trPr>
        <w:tc>
          <w:tcPr>
            <w:tcW w:w="988" w:type="dxa"/>
            <w:vAlign w:val="center"/>
          </w:tcPr>
          <w:p w14:paraId="64BDBA43"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23.3</w:t>
            </w:r>
          </w:p>
        </w:tc>
        <w:tc>
          <w:tcPr>
            <w:tcW w:w="1701" w:type="dxa"/>
            <w:vAlign w:val="center"/>
          </w:tcPr>
          <w:p w14:paraId="5D9F8C0E" w14:textId="77777777" w:rsidR="004D11F5" w:rsidRDefault="004D11F5">
            <w:pPr>
              <w:jc w:val="center"/>
              <w:rPr>
                <w:sz w:val="24"/>
              </w:rPr>
            </w:pPr>
            <w:r>
              <w:rPr>
                <w:sz w:val="24"/>
              </w:rPr>
              <w:t>联系方式</w:t>
            </w:r>
          </w:p>
        </w:tc>
        <w:tc>
          <w:tcPr>
            <w:tcW w:w="7253" w:type="dxa"/>
            <w:vAlign w:val="center"/>
          </w:tcPr>
          <w:p w14:paraId="4CCCEE9F" w14:textId="77777777" w:rsidR="00240982" w:rsidRPr="00240982" w:rsidRDefault="00240982" w:rsidP="00240982">
            <w:pPr>
              <w:jc w:val="left"/>
              <w:rPr>
                <w:sz w:val="24"/>
              </w:rPr>
            </w:pPr>
            <w:r w:rsidRPr="00240982">
              <w:rPr>
                <w:rFonts w:hint="eastAsia"/>
                <w:sz w:val="24"/>
              </w:rPr>
              <w:t>接收询问和质疑的联系方式</w:t>
            </w:r>
          </w:p>
          <w:p w14:paraId="6CEB1510" w14:textId="77777777" w:rsidR="00240982" w:rsidRPr="00240982" w:rsidRDefault="00240982" w:rsidP="00240982">
            <w:pPr>
              <w:jc w:val="left"/>
              <w:rPr>
                <w:sz w:val="24"/>
              </w:rPr>
            </w:pPr>
            <w:r w:rsidRPr="00240982">
              <w:rPr>
                <w:rFonts w:hint="eastAsia"/>
                <w:sz w:val="24"/>
              </w:rPr>
              <w:t>联系部门：综合法务部；</w:t>
            </w:r>
          </w:p>
          <w:p w14:paraId="1193F5B6" w14:textId="77777777" w:rsidR="00240982" w:rsidRPr="00240982" w:rsidRDefault="00240982" w:rsidP="00240982">
            <w:pPr>
              <w:jc w:val="left"/>
              <w:rPr>
                <w:sz w:val="24"/>
              </w:rPr>
            </w:pPr>
            <w:r w:rsidRPr="00240982">
              <w:rPr>
                <w:rFonts w:hint="eastAsia"/>
                <w:sz w:val="24"/>
              </w:rPr>
              <w:t>联系电话：</w:t>
            </w:r>
            <w:r w:rsidRPr="00240982">
              <w:rPr>
                <w:rFonts w:hint="eastAsia"/>
                <w:sz w:val="24"/>
              </w:rPr>
              <w:t>010-63974645</w:t>
            </w:r>
            <w:r w:rsidRPr="00240982">
              <w:rPr>
                <w:rFonts w:hint="eastAsia"/>
                <w:sz w:val="24"/>
              </w:rPr>
              <w:t>；</w:t>
            </w:r>
          </w:p>
          <w:p w14:paraId="7445F3FF" w14:textId="77777777" w:rsidR="004D11F5" w:rsidRDefault="00240982" w:rsidP="00240982">
            <w:pPr>
              <w:jc w:val="left"/>
              <w:rPr>
                <w:sz w:val="24"/>
              </w:rPr>
            </w:pPr>
            <w:r w:rsidRPr="00240982">
              <w:rPr>
                <w:rFonts w:hint="eastAsia"/>
                <w:sz w:val="24"/>
              </w:rPr>
              <w:t>通讯地址：北京市海淀区复兴路乙</w:t>
            </w:r>
            <w:r w:rsidRPr="00240982">
              <w:rPr>
                <w:rFonts w:hint="eastAsia"/>
                <w:sz w:val="24"/>
              </w:rPr>
              <w:t>12</w:t>
            </w:r>
            <w:r w:rsidRPr="00240982">
              <w:rPr>
                <w:rFonts w:hint="eastAsia"/>
                <w:sz w:val="24"/>
              </w:rPr>
              <w:t>号中国铝业大厦</w:t>
            </w:r>
            <w:r w:rsidRPr="00240982">
              <w:rPr>
                <w:rFonts w:hint="eastAsia"/>
                <w:sz w:val="24"/>
              </w:rPr>
              <w:t>11</w:t>
            </w:r>
            <w:r w:rsidRPr="00240982">
              <w:rPr>
                <w:rFonts w:hint="eastAsia"/>
                <w:sz w:val="24"/>
              </w:rPr>
              <w:t>层</w:t>
            </w:r>
            <w:r w:rsidRPr="00240982">
              <w:rPr>
                <w:rFonts w:hint="eastAsia"/>
                <w:sz w:val="24"/>
              </w:rPr>
              <w:t>1110</w:t>
            </w:r>
            <w:r w:rsidRPr="00240982">
              <w:rPr>
                <w:rFonts w:hint="eastAsia"/>
                <w:sz w:val="24"/>
              </w:rPr>
              <w:t>室。</w:t>
            </w:r>
          </w:p>
        </w:tc>
      </w:tr>
      <w:tr w:rsidR="004D11F5" w14:paraId="06A05D2D" w14:textId="77777777" w:rsidTr="00B17ACE">
        <w:trPr>
          <w:trHeight w:val="20"/>
          <w:jc w:val="center"/>
        </w:trPr>
        <w:tc>
          <w:tcPr>
            <w:tcW w:w="988" w:type="dxa"/>
            <w:vAlign w:val="center"/>
          </w:tcPr>
          <w:p w14:paraId="51FC1FFD"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24.1</w:t>
            </w:r>
          </w:p>
        </w:tc>
        <w:tc>
          <w:tcPr>
            <w:tcW w:w="1701" w:type="dxa"/>
            <w:vAlign w:val="center"/>
          </w:tcPr>
          <w:p w14:paraId="50640E77" w14:textId="77777777" w:rsidR="004D11F5" w:rsidRDefault="004D11F5">
            <w:pPr>
              <w:jc w:val="center"/>
              <w:rPr>
                <w:sz w:val="24"/>
              </w:rPr>
            </w:pPr>
            <w:r>
              <w:rPr>
                <w:sz w:val="24"/>
              </w:rPr>
              <w:t>代理费</w:t>
            </w:r>
          </w:p>
        </w:tc>
        <w:tc>
          <w:tcPr>
            <w:tcW w:w="7253" w:type="dxa"/>
            <w:vAlign w:val="center"/>
          </w:tcPr>
          <w:p w14:paraId="298BD81A" w14:textId="77777777" w:rsidR="00240982" w:rsidRDefault="00240982" w:rsidP="00240982">
            <w:pPr>
              <w:jc w:val="left"/>
              <w:rPr>
                <w:rFonts w:cs="宋体"/>
                <w:szCs w:val="21"/>
              </w:rPr>
            </w:pPr>
            <w:r>
              <w:rPr>
                <w:rFonts w:cs="宋体" w:hint="eastAsia"/>
                <w:szCs w:val="21"/>
              </w:rPr>
              <w:t>收费对象：</w:t>
            </w:r>
          </w:p>
          <w:p w14:paraId="74EE345C" w14:textId="77777777" w:rsidR="00240982" w:rsidRDefault="00240982" w:rsidP="00240982">
            <w:pPr>
              <w:jc w:val="left"/>
              <w:rPr>
                <w:rFonts w:cs="宋体"/>
                <w:szCs w:val="21"/>
              </w:rPr>
            </w:pPr>
            <w:r>
              <w:rPr>
                <w:rFonts w:cs="宋体" w:hint="eastAsia"/>
                <w:szCs w:val="21"/>
              </w:rPr>
              <w:t>□采购人</w:t>
            </w:r>
          </w:p>
          <w:p w14:paraId="715BA23B" w14:textId="77777777" w:rsidR="00240982" w:rsidRDefault="00240982" w:rsidP="00240982">
            <w:pPr>
              <w:jc w:val="left"/>
              <w:rPr>
                <w:rFonts w:cs="宋体"/>
                <w:szCs w:val="21"/>
              </w:rPr>
            </w:pPr>
            <w:r>
              <w:rPr>
                <w:rFonts w:cs="宋体" w:hint="eastAsia"/>
                <w:b/>
                <w:szCs w:val="21"/>
              </w:rPr>
              <w:t>■</w:t>
            </w:r>
            <w:r>
              <w:rPr>
                <w:rFonts w:cs="宋体" w:hint="eastAsia"/>
                <w:szCs w:val="21"/>
              </w:rPr>
              <w:t>成交供应商</w:t>
            </w:r>
          </w:p>
          <w:p w14:paraId="636BB887" w14:textId="77777777" w:rsidR="00240982" w:rsidRDefault="00240982" w:rsidP="00240982">
            <w:pPr>
              <w:jc w:val="left"/>
              <w:rPr>
                <w:rFonts w:cs="宋体"/>
                <w:szCs w:val="21"/>
              </w:rPr>
            </w:pPr>
            <w:r>
              <w:rPr>
                <w:rFonts w:cs="宋体" w:hint="eastAsia"/>
                <w:szCs w:val="21"/>
              </w:rPr>
              <w:t>收费标准：按以下标准执行；</w:t>
            </w:r>
          </w:p>
          <w:p w14:paraId="36930011" w14:textId="77777777" w:rsidR="00240982" w:rsidRDefault="00240982" w:rsidP="00240982">
            <w:pPr>
              <w:jc w:val="left"/>
              <w:rPr>
                <w:rFonts w:cs="宋体"/>
                <w:szCs w:val="21"/>
              </w:rPr>
            </w:pPr>
            <w:r>
              <w:rPr>
                <w:rFonts w:cs="宋体" w:hint="eastAsia"/>
                <w:szCs w:val="21"/>
              </w:rPr>
              <w:t>缴纳时间：成交供应商在领取纸质成交通知书前向采购代理机构缴付代理服务费。</w:t>
            </w:r>
          </w:p>
          <w:p w14:paraId="40764AAB" w14:textId="77777777" w:rsidR="00240982" w:rsidRDefault="00240982" w:rsidP="00240982">
            <w:pPr>
              <w:jc w:val="left"/>
              <w:rPr>
                <w:rFonts w:cs="宋体"/>
                <w:b/>
                <w:szCs w:val="21"/>
              </w:rPr>
            </w:pPr>
            <w:r>
              <w:rPr>
                <w:rFonts w:cs="宋体" w:hint="eastAsia"/>
                <w:b/>
                <w:szCs w:val="21"/>
              </w:rPr>
              <w:t>注：代理服务费收费标准如下表，按差额定率累进法计算。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240982" w14:paraId="29ADFFAC" w14:textId="77777777">
              <w:trPr>
                <w:cantSplit/>
                <w:jc w:val="center"/>
              </w:trPr>
              <w:tc>
                <w:tcPr>
                  <w:tcW w:w="2835" w:type="dxa"/>
                  <w:vAlign w:val="center"/>
                </w:tcPr>
                <w:p w14:paraId="151B4855" w14:textId="77777777" w:rsidR="00240982" w:rsidRDefault="00240982" w:rsidP="00240982">
                  <w:pPr>
                    <w:tabs>
                      <w:tab w:val="left" w:pos="8640"/>
                    </w:tabs>
                    <w:jc w:val="center"/>
                    <w:rPr>
                      <w:rFonts w:cs="宋体"/>
                      <w:szCs w:val="21"/>
                    </w:rPr>
                  </w:pPr>
                  <w:r>
                    <w:rPr>
                      <w:rFonts w:cs="宋体" w:hint="eastAsia"/>
                      <w:szCs w:val="21"/>
                    </w:rPr>
                    <w:t>成交金额（万元）</w:t>
                  </w:r>
                </w:p>
              </w:tc>
              <w:tc>
                <w:tcPr>
                  <w:tcW w:w="2835" w:type="dxa"/>
                  <w:vAlign w:val="center"/>
                </w:tcPr>
                <w:p w14:paraId="52B29FEC" w14:textId="77777777" w:rsidR="00240982" w:rsidRDefault="00240982" w:rsidP="00240982">
                  <w:pPr>
                    <w:tabs>
                      <w:tab w:val="left" w:pos="8640"/>
                    </w:tabs>
                    <w:jc w:val="center"/>
                    <w:rPr>
                      <w:rFonts w:cs="宋体"/>
                      <w:szCs w:val="21"/>
                    </w:rPr>
                  </w:pPr>
                  <w:r>
                    <w:rPr>
                      <w:rFonts w:cs="宋体" w:hint="eastAsia"/>
                      <w:szCs w:val="21"/>
                    </w:rPr>
                    <w:t>费率</w:t>
                  </w:r>
                </w:p>
              </w:tc>
            </w:tr>
            <w:tr w:rsidR="00240982" w14:paraId="5DC44642" w14:textId="77777777">
              <w:trPr>
                <w:cantSplit/>
                <w:jc w:val="center"/>
              </w:trPr>
              <w:tc>
                <w:tcPr>
                  <w:tcW w:w="2835" w:type="dxa"/>
                  <w:vAlign w:val="center"/>
                </w:tcPr>
                <w:p w14:paraId="13362248" w14:textId="77777777" w:rsidR="00240982" w:rsidRDefault="00240982" w:rsidP="00240982">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1ECDF1DC" w14:textId="77777777" w:rsidR="00240982" w:rsidRDefault="00240982" w:rsidP="00240982">
                  <w:pPr>
                    <w:tabs>
                      <w:tab w:val="left" w:pos="8640"/>
                    </w:tabs>
                    <w:jc w:val="center"/>
                    <w:rPr>
                      <w:rFonts w:cs="宋体"/>
                      <w:szCs w:val="21"/>
                    </w:rPr>
                  </w:pPr>
                  <w:r>
                    <w:rPr>
                      <w:rFonts w:cs="宋体" w:hint="eastAsia"/>
                      <w:szCs w:val="21"/>
                    </w:rPr>
                    <w:t>1.5%</w:t>
                  </w:r>
                </w:p>
              </w:tc>
            </w:tr>
            <w:tr w:rsidR="00240982" w14:paraId="1D49FB1B" w14:textId="77777777">
              <w:trPr>
                <w:cantSplit/>
                <w:jc w:val="center"/>
              </w:trPr>
              <w:tc>
                <w:tcPr>
                  <w:tcW w:w="2835" w:type="dxa"/>
                  <w:vAlign w:val="center"/>
                </w:tcPr>
                <w:p w14:paraId="4DC83ACD" w14:textId="77777777" w:rsidR="00240982" w:rsidRDefault="00240982" w:rsidP="00240982">
                  <w:pPr>
                    <w:tabs>
                      <w:tab w:val="left" w:pos="8640"/>
                    </w:tabs>
                    <w:jc w:val="center"/>
                    <w:rPr>
                      <w:rFonts w:cs="宋体"/>
                      <w:szCs w:val="21"/>
                    </w:rPr>
                  </w:pPr>
                  <w:r>
                    <w:rPr>
                      <w:rFonts w:cs="宋体" w:hint="eastAsia"/>
                      <w:szCs w:val="21"/>
                    </w:rPr>
                    <w:t>100-500</w:t>
                  </w:r>
                </w:p>
              </w:tc>
              <w:tc>
                <w:tcPr>
                  <w:tcW w:w="2835" w:type="dxa"/>
                  <w:vAlign w:val="center"/>
                </w:tcPr>
                <w:p w14:paraId="1584A8BC" w14:textId="77777777" w:rsidR="00240982" w:rsidRDefault="00240982" w:rsidP="00240982">
                  <w:pPr>
                    <w:tabs>
                      <w:tab w:val="left" w:pos="8640"/>
                    </w:tabs>
                    <w:jc w:val="center"/>
                    <w:rPr>
                      <w:rFonts w:cs="宋体"/>
                      <w:szCs w:val="21"/>
                    </w:rPr>
                  </w:pPr>
                  <w:r>
                    <w:rPr>
                      <w:rFonts w:cs="宋体" w:hint="eastAsia"/>
                      <w:szCs w:val="21"/>
                    </w:rPr>
                    <w:t>1.1%</w:t>
                  </w:r>
                </w:p>
              </w:tc>
            </w:tr>
            <w:tr w:rsidR="00240982" w14:paraId="48CC46C8" w14:textId="77777777">
              <w:trPr>
                <w:cantSplit/>
                <w:jc w:val="center"/>
              </w:trPr>
              <w:tc>
                <w:tcPr>
                  <w:tcW w:w="2835" w:type="dxa"/>
                  <w:vAlign w:val="center"/>
                </w:tcPr>
                <w:p w14:paraId="3A33073C" w14:textId="77777777" w:rsidR="00240982" w:rsidRDefault="00240982" w:rsidP="00240982">
                  <w:pPr>
                    <w:tabs>
                      <w:tab w:val="left" w:pos="8640"/>
                    </w:tabs>
                    <w:jc w:val="center"/>
                    <w:rPr>
                      <w:rFonts w:cs="宋体"/>
                      <w:szCs w:val="21"/>
                    </w:rPr>
                  </w:pPr>
                  <w:r>
                    <w:rPr>
                      <w:rFonts w:cs="宋体" w:hint="eastAsia"/>
                      <w:szCs w:val="21"/>
                    </w:rPr>
                    <w:t>500-1000</w:t>
                  </w:r>
                </w:p>
              </w:tc>
              <w:tc>
                <w:tcPr>
                  <w:tcW w:w="2835" w:type="dxa"/>
                  <w:vAlign w:val="center"/>
                </w:tcPr>
                <w:p w14:paraId="52A96D20" w14:textId="77777777" w:rsidR="00240982" w:rsidRDefault="00240982" w:rsidP="00240982">
                  <w:pPr>
                    <w:tabs>
                      <w:tab w:val="left" w:pos="8640"/>
                    </w:tabs>
                    <w:jc w:val="center"/>
                    <w:rPr>
                      <w:rFonts w:cs="宋体"/>
                      <w:szCs w:val="21"/>
                    </w:rPr>
                  </w:pPr>
                  <w:r>
                    <w:rPr>
                      <w:rFonts w:cs="宋体" w:hint="eastAsia"/>
                      <w:szCs w:val="21"/>
                    </w:rPr>
                    <w:t>0.8%</w:t>
                  </w:r>
                </w:p>
              </w:tc>
            </w:tr>
          </w:tbl>
          <w:p w14:paraId="5FC43E8C" w14:textId="77777777" w:rsidR="004D11F5" w:rsidRDefault="004D11F5">
            <w:pPr>
              <w:jc w:val="left"/>
              <w:rPr>
                <w:sz w:val="24"/>
              </w:rPr>
            </w:pPr>
          </w:p>
        </w:tc>
      </w:tr>
    </w:tbl>
    <w:p w14:paraId="5123326E" w14:textId="77777777" w:rsidR="004D11F5" w:rsidRDefault="004D11F5">
      <w:pPr>
        <w:tabs>
          <w:tab w:val="left" w:pos="5580"/>
        </w:tabs>
        <w:adjustRightInd w:val="0"/>
        <w:spacing w:line="360" w:lineRule="auto"/>
        <w:jc w:val="distribute"/>
        <w:rPr>
          <w:sz w:val="24"/>
        </w:rPr>
        <w:sectPr w:rsidR="004D11F5">
          <w:headerReference w:type="default" r:id="rId13"/>
          <w:footerReference w:type="default" r:id="rId14"/>
          <w:headerReference w:type="first" r:id="rId15"/>
          <w:footerReference w:type="first" r:id="rId16"/>
          <w:type w:val="nextColumn"/>
          <w:pgSz w:w="11907" w:h="16840"/>
          <w:pgMar w:top="1418" w:right="1134" w:bottom="1418" w:left="1701" w:header="851" w:footer="851" w:gutter="0"/>
          <w:pgNumType w:start="0"/>
          <w:cols w:space="720"/>
          <w:titlePg/>
          <w:docGrid w:linePitch="462"/>
        </w:sectPr>
      </w:pPr>
    </w:p>
    <w:p w14:paraId="4E5290CF" w14:textId="77777777" w:rsidR="004D11F5" w:rsidRDefault="004D11F5">
      <w:pPr>
        <w:spacing w:beforeLines="100" w:before="240" w:afterLines="100" w:after="240"/>
        <w:jc w:val="center"/>
        <w:rPr>
          <w:b/>
          <w:sz w:val="28"/>
          <w:szCs w:val="28"/>
        </w:rPr>
      </w:pPr>
      <w:bookmarkStart w:id="75" w:name="_Toc264969207"/>
      <w:bookmarkStart w:id="76" w:name="_Toc265228355"/>
      <w:bookmarkStart w:id="77" w:name="_Toc142311019"/>
      <w:bookmarkStart w:id="78" w:name="_Toc353825542"/>
      <w:bookmarkStart w:id="79" w:name="_Toc150774722"/>
      <w:bookmarkStart w:id="80" w:name="_Toc195842882"/>
      <w:bookmarkStart w:id="81" w:name="_Toc353873662"/>
      <w:bookmarkStart w:id="82" w:name="_Toc127151517"/>
      <w:bookmarkStart w:id="83" w:name="_Toc353873932"/>
      <w:bookmarkStart w:id="84" w:name="_Toc305158859"/>
      <w:bookmarkStart w:id="85" w:name="_Toc226965790"/>
      <w:bookmarkStart w:id="86" w:name="_Toc305158785"/>
      <w:bookmarkStart w:id="87" w:name="_Toc150480755"/>
      <w:bookmarkStart w:id="88" w:name="_Toc226337213"/>
      <w:r>
        <w:rPr>
          <w:b/>
          <w:sz w:val="28"/>
          <w:szCs w:val="28"/>
        </w:rPr>
        <w:lastRenderedPageBreak/>
        <w:t>供应商须知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08A2FC9" w14:textId="77777777" w:rsidR="004D11F5" w:rsidRDefault="004D11F5">
      <w:pPr>
        <w:pStyle w:val="21"/>
        <w:tabs>
          <w:tab w:val="center" w:pos="4592"/>
          <w:tab w:val="left" w:pos="7860"/>
        </w:tabs>
        <w:spacing w:before="0" w:line="360" w:lineRule="auto"/>
        <w:jc w:val="left"/>
        <w:rPr>
          <w:rFonts w:ascii="Times New Roman" w:eastAsia="宋体" w:hAnsi="Times New Roman"/>
          <w:sz w:val="28"/>
        </w:rPr>
      </w:pPr>
      <w:bookmarkStart w:id="89" w:name="_Toc127151518"/>
      <w:bookmarkStart w:id="90" w:name="_Toc520356143"/>
      <w:r>
        <w:rPr>
          <w:rFonts w:ascii="Times New Roman" w:eastAsia="宋体" w:hAnsi="Times New Roman"/>
          <w:sz w:val="28"/>
        </w:rPr>
        <w:tab/>
      </w:r>
      <w:bookmarkStart w:id="91" w:name="_Toc151193906"/>
      <w:bookmarkStart w:id="92" w:name="_Toc226309762"/>
      <w:bookmarkStart w:id="93" w:name="_Toc151193616"/>
      <w:bookmarkStart w:id="94" w:name="_Toc264969208"/>
      <w:bookmarkStart w:id="95" w:name="_Toc150480756"/>
      <w:bookmarkStart w:id="96" w:name="_Toc150774618"/>
      <w:bookmarkStart w:id="97" w:name="_Toc151193832"/>
      <w:bookmarkStart w:id="98" w:name="_Toc150774723"/>
      <w:bookmarkStart w:id="99" w:name="_Toc151190145"/>
      <w:bookmarkStart w:id="100" w:name="_Toc265228356"/>
      <w:bookmarkStart w:id="101" w:name="_Toc226965791"/>
      <w:bookmarkStart w:id="102" w:name="_Toc142311020"/>
      <w:bookmarkStart w:id="103" w:name="_Toc305158786"/>
      <w:bookmarkStart w:id="104" w:name="_Toc226337214"/>
      <w:bookmarkStart w:id="105" w:name="_Toc151193688"/>
      <w:bookmarkStart w:id="106" w:name="_Toc151193760"/>
      <w:bookmarkStart w:id="107" w:name="_Toc150509269"/>
      <w:bookmarkStart w:id="108" w:name="_Toc195842883"/>
      <w:bookmarkStart w:id="109" w:name="_Toc305158860"/>
      <w:bookmarkStart w:id="110" w:name="_Toc2269657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eastAsia="宋体" w:hAnsi="Times New Roman"/>
          <w:sz w:val="28"/>
        </w:rPr>
        <w:tab/>
      </w:r>
    </w:p>
    <w:p w14:paraId="60582302" w14:textId="77777777" w:rsidR="004D11F5" w:rsidRDefault="004D11F5">
      <w:pPr>
        <w:numPr>
          <w:ilvl w:val="0"/>
          <w:numId w:val="8"/>
        </w:numPr>
        <w:tabs>
          <w:tab w:val="clear" w:pos="900"/>
          <w:tab w:val="left" w:pos="360"/>
        </w:tabs>
        <w:snapToGrid w:val="0"/>
        <w:spacing w:line="360" w:lineRule="auto"/>
        <w:ind w:left="357" w:hanging="357"/>
        <w:outlineLvl w:val="1"/>
        <w:rPr>
          <w:sz w:val="24"/>
        </w:rPr>
      </w:pPr>
      <w:bookmarkStart w:id="111" w:name="_Toc305158787"/>
      <w:bookmarkStart w:id="112" w:name="_Toc264969209"/>
      <w:bookmarkStart w:id="113" w:name="_Toc305158861"/>
      <w:bookmarkStart w:id="114" w:name="_Toc265228357"/>
      <w:r>
        <w:rPr>
          <w:sz w:val="24"/>
        </w:rPr>
        <w:t>采购人、采购代理机构、供应商</w:t>
      </w:r>
      <w:bookmarkEnd w:id="111"/>
      <w:bookmarkEnd w:id="112"/>
      <w:bookmarkEnd w:id="113"/>
      <w:bookmarkEnd w:id="114"/>
      <w:r>
        <w:rPr>
          <w:rFonts w:hint="eastAsia"/>
          <w:sz w:val="24"/>
        </w:rPr>
        <w:t>、联合体</w:t>
      </w:r>
    </w:p>
    <w:p w14:paraId="304400A2" w14:textId="77777777" w:rsidR="004D11F5" w:rsidRDefault="004D11F5">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BD918D3" w14:textId="77777777" w:rsidR="004D11F5" w:rsidRDefault="004D11F5">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129A258E" w14:textId="77777777" w:rsidR="004D11F5" w:rsidRDefault="004D11F5">
      <w:pPr>
        <w:numPr>
          <w:ilvl w:val="1"/>
          <w:numId w:val="8"/>
        </w:numPr>
        <w:tabs>
          <w:tab w:val="left" w:pos="1080"/>
          <w:tab w:val="left" w:pos="1589"/>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3E9F7654" w14:textId="77777777" w:rsidR="004D11F5" w:rsidRDefault="004D11F5">
      <w:pPr>
        <w:numPr>
          <w:ilvl w:val="0"/>
          <w:numId w:val="8"/>
        </w:numPr>
        <w:tabs>
          <w:tab w:val="clear" w:pos="900"/>
          <w:tab w:val="left" w:pos="360"/>
        </w:tabs>
        <w:snapToGrid w:val="0"/>
        <w:spacing w:line="360" w:lineRule="auto"/>
        <w:ind w:left="357" w:hanging="357"/>
        <w:outlineLvl w:val="1"/>
        <w:rPr>
          <w:sz w:val="24"/>
        </w:rPr>
      </w:pPr>
      <w:bookmarkStart w:id="115" w:name="_Toc151190147"/>
      <w:bookmarkStart w:id="116" w:name="_Toc127151520"/>
      <w:bookmarkStart w:id="117" w:name="_Toc151193618"/>
      <w:bookmarkStart w:id="118" w:name="_Toc150774725"/>
      <w:bookmarkStart w:id="119" w:name="_Toc151193908"/>
      <w:bookmarkStart w:id="120" w:name="_Toc305158788"/>
      <w:bookmarkStart w:id="121" w:name="_Toc226337216"/>
      <w:bookmarkStart w:id="122" w:name="_Toc127161434"/>
      <w:bookmarkStart w:id="123" w:name="_Toc265228358"/>
      <w:bookmarkStart w:id="124" w:name="_Toc195842885"/>
      <w:bookmarkStart w:id="125" w:name="_Toc164608789"/>
      <w:bookmarkStart w:id="126" w:name="_Toc305158862"/>
      <w:bookmarkStart w:id="127" w:name="_Toc164351614"/>
      <w:bookmarkStart w:id="128" w:name="_Toc142311022"/>
      <w:bookmarkStart w:id="129" w:name="_Toc150774620"/>
      <w:bookmarkStart w:id="130" w:name="_Toc164229215"/>
      <w:bookmarkStart w:id="131" w:name="_Toc264969210"/>
      <w:bookmarkStart w:id="132" w:name="_Toc226965793"/>
      <w:bookmarkStart w:id="133" w:name="_Toc164608634"/>
      <w:bookmarkStart w:id="134" w:name="_Toc164229361"/>
      <w:bookmarkStart w:id="135" w:name="_Toc226965710"/>
      <w:bookmarkStart w:id="136" w:name="_Toc151193690"/>
      <w:bookmarkStart w:id="137" w:name="_Toc150480758"/>
      <w:bookmarkStart w:id="138" w:name="_Toc127151721"/>
      <w:bookmarkStart w:id="139" w:name="_Toc150509271"/>
      <w:bookmarkStart w:id="140" w:name="_Toc151193834"/>
      <w:bookmarkStart w:id="141" w:name="_Toc151193762"/>
      <w:bookmarkStart w:id="142" w:name="_Toc226309764"/>
      <w:bookmarkStart w:id="143" w:name="_Toc149720813"/>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、科研仪器设备采购</w:t>
      </w:r>
    </w:p>
    <w:p w14:paraId="068B41C5"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2766E076"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30BDC3B1" w14:textId="77777777" w:rsidR="004D11F5" w:rsidRDefault="004D11F5">
      <w:pPr>
        <w:numPr>
          <w:ilvl w:val="0"/>
          <w:numId w:val="8"/>
        </w:numPr>
        <w:tabs>
          <w:tab w:val="clear" w:pos="900"/>
          <w:tab w:val="left" w:pos="360"/>
        </w:tabs>
        <w:snapToGrid w:val="0"/>
        <w:spacing w:line="360" w:lineRule="auto"/>
        <w:ind w:left="357" w:hanging="357"/>
        <w:outlineLvl w:val="1"/>
        <w:rPr>
          <w:sz w:val="24"/>
        </w:rPr>
      </w:pPr>
      <w:bookmarkStart w:id="144" w:name="_Toc195842887"/>
      <w:bookmarkStart w:id="145" w:name="_Toc226965712"/>
      <w:bookmarkStart w:id="146" w:name="_Toc150480760"/>
      <w:bookmarkStart w:id="147" w:name="_Toc305158790"/>
      <w:bookmarkStart w:id="148" w:name="_Toc264969212"/>
      <w:bookmarkStart w:id="149" w:name="_Toc226965795"/>
      <w:bookmarkStart w:id="150" w:name="_Toc150774622"/>
      <w:bookmarkStart w:id="151" w:name="_Toc142311024"/>
      <w:bookmarkStart w:id="152" w:name="_Toc151193836"/>
      <w:bookmarkStart w:id="153" w:name="_Toc151190149"/>
      <w:bookmarkStart w:id="154" w:name="_Toc150509273"/>
      <w:bookmarkStart w:id="155" w:name="_Toc265228360"/>
      <w:bookmarkStart w:id="156" w:name="_Toc305158864"/>
      <w:bookmarkStart w:id="157" w:name="_Toc226337218"/>
      <w:bookmarkStart w:id="158" w:name="_Toc151193692"/>
      <w:bookmarkStart w:id="159" w:name="_Toc127151522"/>
      <w:bookmarkStart w:id="160" w:name="_Toc151193910"/>
      <w:bookmarkStart w:id="161" w:name="_Toc151193620"/>
      <w:bookmarkStart w:id="162" w:name="_Toc226309766"/>
      <w:bookmarkStart w:id="163" w:name="_Toc151193764"/>
      <w:bookmarkStart w:id="164" w:name="_Toc520356146"/>
      <w:bookmarkStart w:id="165" w:name="_Toc150774727"/>
      <w:r>
        <w:rPr>
          <w:sz w:val="24"/>
        </w:rPr>
        <w:t>政府采购政策（包括但不限于下列具体政策要求）</w:t>
      </w:r>
    </w:p>
    <w:p w14:paraId="7B09394F" w14:textId="77777777" w:rsidR="004D11F5" w:rsidRDefault="00A515EF">
      <w:pPr>
        <w:numPr>
          <w:ilvl w:val="1"/>
          <w:numId w:val="8"/>
        </w:numPr>
        <w:tabs>
          <w:tab w:val="left" w:pos="1080"/>
          <w:tab w:val="left" w:pos="1589"/>
          <w:tab w:val="left" w:pos="2014"/>
        </w:tabs>
        <w:snapToGrid w:val="0"/>
        <w:spacing w:line="360" w:lineRule="auto"/>
        <w:ind w:left="1080" w:hanging="720"/>
        <w:rPr>
          <w:sz w:val="24"/>
        </w:rPr>
      </w:pPr>
      <w:r w:rsidRPr="00A515EF">
        <w:rPr>
          <w:rFonts w:hint="eastAsia"/>
          <w:sz w:val="24"/>
        </w:rPr>
        <w:t>采购本国货物、工程和服务</w:t>
      </w:r>
    </w:p>
    <w:p w14:paraId="2BE88E00" w14:textId="77777777" w:rsidR="00A515EF" w:rsidRPr="00A515EF" w:rsidRDefault="00A515EF" w:rsidP="00A515EF">
      <w:pPr>
        <w:numPr>
          <w:ilvl w:val="2"/>
          <w:numId w:val="8"/>
        </w:numPr>
        <w:tabs>
          <w:tab w:val="left" w:pos="1980"/>
          <w:tab w:val="left" w:pos="2014"/>
        </w:tabs>
        <w:snapToGrid w:val="0"/>
        <w:spacing w:line="360" w:lineRule="auto"/>
        <w:rPr>
          <w:sz w:val="24"/>
        </w:rPr>
      </w:pPr>
      <w:r w:rsidRPr="00A515EF">
        <w:rPr>
          <w:rFonts w:hint="eastAsia"/>
          <w:sz w:val="24"/>
        </w:rPr>
        <w:t>政府采购应当采购本国货物、工程和服务。但有《中华人民共和国政</w:t>
      </w:r>
    </w:p>
    <w:p w14:paraId="139C6B0C" w14:textId="77777777" w:rsidR="00A515EF" w:rsidRDefault="00A515EF" w:rsidP="00A515EF">
      <w:pPr>
        <w:tabs>
          <w:tab w:val="left" w:pos="2014"/>
        </w:tabs>
        <w:snapToGrid w:val="0"/>
        <w:spacing w:line="360" w:lineRule="auto"/>
        <w:ind w:left="1980"/>
        <w:rPr>
          <w:sz w:val="24"/>
        </w:rPr>
      </w:pPr>
      <w:r w:rsidRPr="00A515EF">
        <w:rPr>
          <w:rFonts w:hint="eastAsia"/>
          <w:sz w:val="24"/>
        </w:rPr>
        <w:t>府采购法》第十条规定情形的除外。</w:t>
      </w:r>
    </w:p>
    <w:p w14:paraId="72C3650D" w14:textId="77777777" w:rsidR="00A515EF" w:rsidRPr="00A515EF" w:rsidRDefault="004D11F5" w:rsidP="00A515EF">
      <w:pPr>
        <w:numPr>
          <w:ilvl w:val="2"/>
          <w:numId w:val="8"/>
        </w:numPr>
        <w:tabs>
          <w:tab w:val="left" w:pos="2014"/>
        </w:tabs>
        <w:snapToGrid w:val="0"/>
        <w:spacing w:line="360" w:lineRule="auto"/>
        <w:rPr>
          <w:sz w:val="24"/>
        </w:rPr>
      </w:pPr>
      <w:r>
        <w:rPr>
          <w:sz w:val="24"/>
        </w:rPr>
        <w:t>本</w:t>
      </w:r>
      <w:r w:rsidR="00A515EF" w:rsidRPr="00A515EF">
        <w:rPr>
          <w:rFonts w:hint="eastAsia"/>
          <w:sz w:val="24"/>
        </w:rPr>
        <w:t>项目如接受非本国货物、工程、服务参与响应，则具体要求见第四</w:t>
      </w:r>
    </w:p>
    <w:p w14:paraId="4D089EAE" w14:textId="77777777" w:rsidR="004D11F5" w:rsidRDefault="00A515EF" w:rsidP="00A515EF">
      <w:pPr>
        <w:tabs>
          <w:tab w:val="left" w:pos="2014"/>
        </w:tabs>
        <w:snapToGrid w:val="0"/>
        <w:spacing w:line="360" w:lineRule="auto"/>
        <w:ind w:left="1980"/>
        <w:rPr>
          <w:sz w:val="24"/>
        </w:rPr>
      </w:pPr>
      <w:r w:rsidRPr="00A515EF">
        <w:rPr>
          <w:rFonts w:hint="eastAsia"/>
          <w:sz w:val="24"/>
        </w:rPr>
        <w:t>章《采购需求》。</w:t>
      </w:r>
    </w:p>
    <w:p w14:paraId="5EBC55E5" w14:textId="77777777" w:rsidR="00A515EF" w:rsidRPr="00A515EF" w:rsidRDefault="00A515EF" w:rsidP="00A515EF">
      <w:pPr>
        <w:numPr>
          <w:ilvl w:val="2"/>
          <w:numId w:val="8"/>
        </w:numPr>
        <w:tabs>
          <w:tab w:val="left" w:pos="2014"/>
        </w:tabs>
        <w:snapToGrid w:val="0"/>
        <w:spacing w:line="360" w:lineRule="auto"/>
        <w:rPr>
          <w:sz w:val="24"/>
        </w:rPr>
      </w:pPr>
      <w:r w:rsidRPr="00A515EF">
        <w:rPr>
          <w:rFonts w:hint="eastAsia"/>
          <w:sz w:val="24"/>
        </w:rPr>
        <w:t>进口产品指通过中国海关报关验放进入中国境内且产自关境外的产</w:t>
      </w:r>
    </w:p>
    <w:p w14:paraId="7A38267A" w14:textId="77777777" w:rsidR="00A515EF" w:rsidRPr="00A515EF" w:rsidRDefault="00A515EF" w:rsidP="00A515EF">
      <w:pPr>
        <w:tabs>
          <w:tab w:val="left" w:pos="2014"/>
        </w:tabs>
        <w:snapToGrid w:val="0"/>
        <w:spacing w:line="360" w:lineRule="auto"/>
        <w:ind w:left="1980"/>
        <w:rPr>
          <w:sz w:val="24"/>
        </w:rPr>
      </w:pPr>
      <w:r w:rsidRPr="00A515EF">
        <w:rPr>
          <w:rFonts w:hint="eastAsia"/>
          <w:sz w:val="24"/>
        </w:rPr>
        <w:t>品，包括已经进入中国境内的进口产品。关于进口产品的相关规定依</w:t>
      </w:r>
    </w:p>
    <w:p w14:paraId="572912ED" w14:textId="77777777" w:rsidR="00A515EF" w:rsidRPr="00A515EF" w:rsidRDefault="00A515EF" w:rsidP="00A515EF">
      <w:pPr>
        <w:tabs>
          <w:tab w:val="left" w:pos="2014"/>
        </w:tabs>
        <w:snapToGrid w:val="0"/>
        <w:spacing w:line="360" w:lineRule="auto"/>
        <w:ind w:left="1980"/>
        <w:rPr>
          <w:sz w:val="24"/>
        </w:rPr>
      </w:pPr>
      <w:r w:rsidRPr="00A515EF">
        <w:rPr>
          <w:rFonts w:hint="eastAsia"/>
          <w:sz w:val="24"/>
        </w:rPr>
        <w:t>据《政府采购进口产品管理办法》（财库〔</w:t>
      </w:r>
      <w:r w:rsidRPr="00A515EF">
        <w:rPr>
          <w:rFonts w:hint="eastAsia"/>
          <w:sz w:val="24"/>
        </w:rPr>
        <w:t>2007</w:t>
      </w:r>
      <w:r w:rsidRPr="00A515EF">
        <w:rPr>
          <w:rFonts w:hint="eastAsia"/>
          <w:sz w:val="24"/>
        </w:rPr>
        <w:t>〕</w:t>
      </w:r>
      <w:r w:rsidRPr="00A515EF">
        <w:rPr>
          <w:rFonts w:hint="eastAsia"/>
          <w:sz w:val="24"/>
        </w:rPr>
        <w:t xml:space="preserve">119 </w:t>
      </w:r>
      <w:r w:rsidRPr="00A515EF">
        <w:rPr>
          <w:rFonts w:hint="eastAsia"/>
          <w:sz w:val="24"/>
        </w:rPr>
        <w:t>号文）、《关</w:t>
      </w:r>
    </w:p>
    <w:p w14:paraId="5DC7EAA2" w14:textId="77777777" w:rsidR="00A515EF" w:rsidRPr="00A515EF" w:rsidRDefault="00A515EF" w:rsidP="00A515EF">
      <w:pPr>
        <w:tabs>
          <w:tab w:val="left" w:pos="2014"/>
        </w:tabs>
        <w:snapToGrid w:val="0"/>
        <w:spacing w:line="360" w:lineRule="auto"/>
        <w:ind w:left="1980"/>
        <w:rPr>
          <w:sz w:val="24"/>
        </w:rPr>
      </w:pPr>
      <w:r w:rsidRPr="00A515EF">
        <w:rPr>
          <w:rFonts w:hint="eastAsia"/>
          <w:sz w:val="24"/>
        </w:rPr>
        <w:t>于政府采购进口产品管理有关问题的通知》（财办库〔</w:t>
      </w:r>
      <w:r w:rsidRPr="00A515EF">
        <w:rPr>
          <w:rFonts w:hint="eastAsia"/>
          <w:sz w:val="24"/>
        </w:rPr>
        <w:t>2008</w:t>
      </w:r>
      <w:r w:rsidRPr="00A515EF">
        <w:rPr>
          <w:rFonts w:hint="eastAsia"/>
          <w:sz w:val="24"/>
        </w:rPr>
        <w:t>〕</w:t>
      </w:r>
      <w:r w:rsidRPr="00A515EF">
        <w:rPr>
          <w:rFonts w:hint="eastAsia"/>
          <w:sz w:val="24"/>
        </w:rPr>
        <w:t>248</w:t>
      </w:r>
    </w:p>
    <w:p w14:paraId="59812F34" w14:textId="77777777" w:rsidR="00A515EF" w:rsidRDefault="00A515EF" w:rsidP="00A515EF">
      <w:pPr>
        <w:tabs>
          <w:tab w:val="left" w:pos="1980"/>
          <w:tab w:val="left" w:pos="2014"/>
        </w:tabs>
        <w:snapToGrid w:val="0"/>
        <w:spacing w:line="360" w:lineRule="auto"/>
        <w:ind w:left="1980"/>
        <w:rPr>
          <w:sz w:val="24"/>
        </w:rPr>
      </w:pPr>
      <w:r w:rsidRPr="00A515EF">
        <w:rPr>
          <w:rFonts w:hint="eastAsia"/>
          <w:sz w:val="24"/>
        </w:rPr>
        <w:t>号文）。</w:t>
      </w:r>
    </w:p>
    <w:p w14:paraId="4BFCBC60"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39D38A97" w14:textId="77777777" w:rsidR="004D11F5" w:rsidRDefault="004D11F5">
      <w:pPr>
        <w:numPr>
          <w:ilvl w:val="2"/>
          <w:numId w:val="8"/>
        </w:numPr>
        <w:tabs>
          <w:tab w:val="left" w:pos="1980"/>
        </w:tabs>
        <w:snapToGrid w:val="0"/>
        <w:spacing w:line="360" w:lineRule="auto"/>
        <w:rPr>
          <w:sz w:val="24"/>
        </w:rPr>
      </w:pPr>
      <w:r>
        <w:rPr>
          <w:sz w:val="24"/>
        </w:rPr>
        <w:t>中小企业定义：</w:t>
      </w:r>
    </w:p>
    <w:p w14:paraId="037882EC"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414356D3"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4F66B43E"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321D9554"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33F67316"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10A9D5FB" w14:textId="77777777" w:rsidR="004D11F5" w:rsidRDefault="004D11F5">
      <w:pPr>
        <w:pStyle w:val="aff6"/>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5E82C07E" w14:textId="77777777" w:rsidR="004D11F5" w:rsidRDefault="004D11F5">
      <w:pPr>
        <w:pStyle w:val="aff6"/>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591F9875" w14:textId="77777777" w:rsidR="004D11F5" w:rsidRDefault="004D11F5">
      <w:pPr>
        <w:pStyle w:val="aff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C28B5EB" w14:textId="77777777" w:rsidR="000D1768" w:rsidRPr="000D1768" w:rsidRDefault="000D1768" w:rsidP="000D1768">
      <w:pPr>
        <w:numPr>
          <w:ilvl w:val="3"/>
          <w:numId w:val="9"/>
        </w:numPr>
        <w:tabs>
          <w:tab w:val="clear" w:pos="900"/>
          <w:tab w:val="left" w:pos="1980"/>
          <w:tab w:val="left" w:pos="2035"/>
          <w:tab w:val="left" w:pos="2885"/>
          <w:tab w:val="left" w:pos="2977"/>
        </w:tabs>
        <w:snapToGrid w:val="0"/>
        <w:spacing w:line="360" w:lineRule="auto"/>
        <w:ind w:left="2885"/>
        <w:rPr>
          <w:sz w:val="24"/>
        </w:rPr>
      </w:pPr>
      <w:r w:rsidRPr="000D1768">
        <w:rPr>
          <w:rFonts w:hint="eastAsia"/>
          <w:sz w:val="24"/>
        </w:rPr>
        <w:t>小企业是指在中华人民共和国境内依法设立，依据国务院</w:t>
      </w:r>
    </w:p>
    <w:p w14:paraId="30D7C40D"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批准的中小企业划分标准确定的中型企业、小型企业和微型</w:t>
      </w:r>
    </w:p>
    <w:p w14:paraId="6088EBBB"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lastRenderedPageBreak/>
        <w:t>企业，但与大企业的负责人为同一人，或者与大企业存在直</w:t>
      </w:r>
    </w:p>
    <w:p w14:paraId="7FC849EF"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接控股、管理关系的除外。符合中小企业划分标准的个体工</w:t>
      </w:r>
    </w:p>
    <w:p w14:paraId="41C95055"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商户，在政府采购活动中视同中小企业。关于中小企业的判</w:t>
      </w:r>
    </w:p>
    <w:p w14:paraId="631BA61E"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定依据《中华人民共和国中小企业促进法》、《关于进一步加</w:t>
      </w:r>
    </w:p>
    <w:p w14:paraId="36C0B38D"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大政府采购支持中小企业力度的通知》（财库〔</w:t>
      </w:r>
      <w:r w:rsidRPr="000D1768">
        <w:rPr>
          <w:rFonts w:hint="eastAsia"/>
          <w:sz w:val="24"/>
        </w:rPr>
        <w:t>2022</w:t>
      </w:r>
      <w:r w:rsidRPr="000D1768">
        <w:rPr>
          <w:rFonts w:hint="eastAsia"/>
          <w:sz w:val="24"/>
        </w:rPr>
        <w:t>〕</w:t>
      </w:r>
      <w:r w:rsidRPr="000D1768">
        <w:rPr>
          <w:rFonts w:hint="eastAsia"/>
          <w:sz w:val="24"/>
        </w:rPr>
        <w:t>19</w:t>
      </w:r>
    </w:p>
    <w:p w14:paraId="19B4FC38"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号）、《政府采购促进中小企业发展管理办法》（财库〔</w:t>
      </w:r>
      <w:r w:rsidRPr="000D1768">
        <w:rPr>
          <w:rFonts w:hint="eastAsia"/>
          <w:sz w:val="24"/>
        </w:rPr>
        <w:t>2020</w:t>
      </w:r>
      <w:r w:rsidRPr="000D1768">
        <w:rPr>
          <w:rFonts w:hint="eastAsia"/>
          <w:sz w:val="24"/>
        </w:rPr>
        <w:t>〕</w:t>
      </w:r>
    </w:p>
    <w:p w14:paraId="4F3CBB92"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 xml:space="preserve">46 </w:t>
      </w:r>
      <w:r w:rsidRPr="000D1768">
        <w:rPr>
          <w:rFonts w:hint="eastAsia"/>
          <w:sz w:val="24"/>
        </w:rPr>
        <w:t>号）、《关于印发中小企业划型标准规定的通知》（工信部</w:t>
      </w:r>
    </w:p>
    <w:p w14:paraId="67F4B7F6"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联企业〔</w:t>
      </w:r>
      <w:r w:rsidRPr="000D1768">
        <w:rPr>
          <w:rFonts w:hint="eastAsia"/>
          <w:sz w:val="24"/>
        </w:rPr>
        <w:t>2011</w:t>
      </w:r>
      <w:r w:rsidRPr="000D1768">
        <w:rPr>
          <w:rFonts w:hint="eastAsia"/>
          <w:sz w:val="24"/>
        </w:rPr>
        <w:t>〕</w:t>
      </w:r>
      <w:r w:rsidRPr="000D1768">
        <w:rPr>
          <w:rFonts w:hint="eastAsia"/>
          <w:sz w:val="24"/>
        </w:rPr>
        <w:t xml:space="preserve">300 </w:t>
      </w:r>
      <w:r w:rsidRPr="000D1768">
        <w:rPr>
          <w:rFonts w:hint="eastAsia"/>
          <w:sz w:val="24"/>
        </w:rPr>
        <w:t>号）、《金融业企业划型标准规定》</w:t>
      </w:r>
    </w:p>
    <w:p w14:paraId="32425619" w14:textId="77777777" w:rsidR="000D1768" w:rsidRPr="000D1768" w:rsidRDefault="000D1768" w:rsidP="000D1768">
      <w:pPr>
        <w:tabs>
          <w:tab w:val="left" w:pos="1980"/>
          <w:tab w:val="left" w:pos="2035"/>
          <w:tab w:val="left" w:pos="2885"/>
          <w:tab w:val="left" w:pos="2977"/>
        </w:tabs>
        <w:snapToGrid w:val="0"/>
        <w:spacing w:line="360" w:lineRule="auto"/>
        <w:ind w:firstLineChars="1200" w:firstLine="2880"/>
        <w:rPr>
          <w:sz w:val="24"/>
        </w:rPr>
      </w:pPr>
      <w:r w:rsidRPr="000D1768">
        <w:rPr>
          <w:rFonts w:hint="eastAsia"/>
          <w:sz w:val="24"/>
        </w:rPr>
        <w:t>（〔</w:t>
      </w:r>
      <w:r w:rsidRPr="000D1768">
        <w:rPr>
          <w:rFonts w:hint="eastAsia"/>
          <w:sz w:val="24"/>
        </w:rPr>
        <w:t>2015</w:t>
      </w:r>
      <w:r w:rsidRPr="000D1768">
        <w:rPr>
          <w:rFonts w:hint="eastAsia"/>
          <w:sz w:val="24"/>
        </w:rPr>
        <w:t>〕</w:t>
      </w:r>
      <w:r w:rsidRPr="000D1768">
        <w:rPr>
          <w:rFonts w:hint="eastAsia"/>
          <w:sz w:val="24"/>
        </w:rPr>
        <w:t xml:space="preserve">309 </w:t>
      </w:r>
      <w:r w:rsidRPr="000D1768">
        <w:rPr>
          <w:rFonts w:hint="eastAsia"/>
          <w:sz w:val="24"/>
        </w:rPr>
        <w:t>号）等国务院批准的中小企业划分标准执</w:t>
      </w:r>
    </w:p>
    <w:p w14:paraId="35EDCEFB" w14:textId="77777777" w:rsidR="004D11F5" w:rsidRDefault="000D1768" w:rsidP="000D1768">
      <w:pPr>
        <w:tabs>
          <w:tab w:val="left" w:pos="1980"/>
          <w:tab w:val="left" w:pos="2035"/>
          <w:tab w:val="left" w:pos="2885"/>
          <w:tab w:val="left" w:pos="2977"/>
        </w:tabs>
        <w:snapToGrid w:val="0"/>
        <w:spacing w:line="360" w:lineRule="auto"/>
        <w:ind w:firstLineChars="1200" w:firstLine="2880"/>
        <w:rPr>
          <w:sz w:val="24"/>
        </w:rPr>
      </w:pPr>
      <w:r w:rsidRPr="000D1768">
        <w:rPr>
          <w:rFonts w:hint="eastAsia"/>
          <w:sz w:val="24"/>
        </w:rPr>
        <w:t>行</w:t>
      </w:r>
      <w:r w:rsidR="004D11F5">
        <w:rPr>
          <w:sz w:val="24"/>
        </w:rPr>
        <w:t>。</w:t>
      </w:r>
    </w:p>
    <w:p w14:paraId="7F2A3B1C"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122AAFC3" w14:textId="77777777" w:rsidR="004D11F5" w:rsidRDefault="004D11F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0AA598CB" w14:textId="77777777" w:rsidR="004D11F5" w:rsidRDefault="004D11F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0DE36C21" w14:textId="77777777" w:rsidR="004D11F5" w:rsidRDefault="004D11F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68B7F34B"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3FD851F"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5FE8E049" w14:textId="77777777" w:rsidR="000D1768" w:rsidRPr="000D1768" w:rsidRDefault="000D1768" w:rsidP="000D1768">
      <w:pPr>
        <w:numPr>
          <w:ilvl w:val="2"/>
          <w:numId w:val="8"/>
        </w:numPr>
        <w:tabs>
          <w:tab w:val="left" w:pos="1980"/>
        </w:tabs>
        <w:snapToGrid w:val="0"/>
        <w:spacing w:line="360" w:lineRule="auto"/>
        <w:rPr>
          <w:sz w:val="24"/>
        </w:rPr>
      </w:pPr>
      <w:r w:rsidRPr="000D1768">
        <w:rPr>
          <w:rFonts w:hint="eastAsia"/>
          <w:sz w:val="24"/>
        </w:rPr>
        <w:t>在政府采购活动中，监狱企业视同小型、微型企业，享受预留份额、</w:t>
      </w:r>
    </w:p>
    <w:p w14:paraId="03F12B43"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评审中价格扣除等政府采购促进中小企业发展的政府采购政策。监狱</w:t>
      </w:r>
    </w:p>
    <w:p w14:paraId="56155B8A"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企业定义：是指由司法部认定的为罪犯、戒毒人员提供生产项目和劳</w:t>
      </w:r>
    </w:p>
    <w:p w14:paraId="0C65B1CD"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动对象，且全部产权属于司法部监狱管理局、戒毒管理局、直属煤矿</w:t>
      </w:r>
    </w:p>
    <w:p w14:paraId="3462B1D5"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管理局，各省、自治区、直辖市监狱管理局、戒毒管理局，各地（设</w:t>
      </w:r>
    </w:p>
    <w:p w14:paraId="494D003C"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区的市）监狱、强制隔离戒毒所、戒毒康复所，以及新疆生产建设兵</w:t>
      </w:r>
    </w:p>
    <w:p w14:paraId="2A0EDF0E" w14:textId="77777777" w:rsidR="000D1768" w:rsidRDefault="000D1768" w:rsidP="000D1768">
      <w:pPr>
        <w:tabs>
          <w:tab w:val="left" w:pos="1980"/>
        </w:tabs>
        <w:snapToGrid w:val="0"/>
        <w:spacing w:line="360" w:lineRule="auto"/>
        <w:ind w:left="1980"/>
        <w:rPr>
          <w:sz w:val="24"/>
        </w:rPr>
      </w:pPr>
      <w:r w:rsidRPr="000D1768">
        <w:rPr>
          <w:rFonts w:hint="eastAsia"/>
          <w:sz w:val="24"/>
        </w:rPr>
        <w:lastRenderedPageBreak/>
        <w:t>团监狱管理局、戒毒管理局的企业。</w:t>
      </w:r>
    </w:p>
    <w:p w14:paraId="178FED16" w14:textId="77777777" w:rsidR="000D1768" w:rsidRPr="000D1768" w:rsidRDefault="000D1768" w:rsidP="000D1768">
      <w:pPr>
        <w:numPr>
          <w:ilvl w:val="2"/>
          <w:numId w:val="8"/>
        </w:numPr>
        <w:tabs>
          <w:tab w:val="left" w:pos="1980"/>
        </w:tabs>
        <w:snapToGrid w:val="0"/>
        <w:spacing w:line="360" w:lineRule="auto"/>
        <w:rPr>
          <w:sz w:val="24"/>
        </w:rPr>
      </w:pPr>
      <w:r w:rsidRPr="000D1768">
        <w:rPr>
          <w:rFonts w:hint="eastAsia"/>
          <w:sz w:val="24"/>
        </w:rPr>
        <w:t>在政府采购活动中，残疾人福利性单位视同小型、微型企业，享受预</w:t>
      </w:r>
    </w:p>
    <w:p w14:paraId="07872609"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留份额、评审中价格扣除等促进中小企业发展的政府采购政策。残疾</w:t>
      </w:r>
    </w:p>
    <w:p w14:paraId="66CACDDB"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人福利性单位定义：享受政府采购支持政策的残疾人福利性单位应当</w:t>
      </w:r>
    </w:p>
    <w:p w14:paraId="0D48394E" w14:textId="77777777" w:rsidR="000D1768" w:rsidRDefault="000D1768" w:rsidP="000D1768">
      <w:pPr>
        <w:tabs>
          <w:tab w:val="left" w:pos="1980"/>
        </w:tabs>
        <w:snapToGrid w:val="0"/>
        <w:spacing w:line="360" w:lineRule="auto"/>
        <w:ind w:left="1980"/>
        <w:rPr>
          <w:sz w:val="24"/>
        </w:rPr>
      </w:pPr>
      <w:r w:rsidRPr="000D1768">
        <w:rPr>
          <w:rFonts w:hint="eastAsia"/>
          <w:sz w:val="24"/>
        </w:rPr>
        <w:t>同时满足以下条件：</w:t>
      </w:r>
    </w:p>
    <w:p w14:paraId="26CB2AA5" w14:textId="77777777" w:rsidR="004D11F5" w:rsidRDefault="004D11F5">
      <w:pPr>
        <w:pStyle w:val="aff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B2FD674" w14:textId="77777777" w:rsidR="004D11F5" w:rsidRDefault="004D11F5">
      <w:pPr>
        <w:pStyle w:val="aff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5430A2A"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07E9C7ED"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2EA77A55"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A0CE14C"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0B2C1953"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35D42A2B"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762831F" w14:textId="77777777" w:rsidR="004D11F5" w:rsidRDefault="004D11F5">
      <w:pPr>
        <w:numPr>
          <w:ilvl w:val="2"/>
          <w:numId w:val="8"/>
        </w:numPr>
        <w:tabs>
          <w:tab w:val="left" w:pos="1980"/>
        </w:tabs>
        <w:snapToGrid w:val="0"/>
        <w:spacing w:line="360" w:lineRule="auto"/>
        <w:rPr>
          <w:sz w:val="24"/>
        </w:rPr>
      </w:pPr>
      <w:r>
        <w:rPr>
          <w:sz w:val="24"/>
        </w:rPr>
        <w:t>本项目是否专门面向中小企业预留采购份额见第一章《采购邀请》。</w:t>
      </w:r>
    </w:p>
    <w:p w14:paraId="094D0B64" w14:textId="77777777" w:rsidR="004D11F5" w:rsidRDefault="004D11F5">
      <w:pPr>
        <w:numPr>
          <w:ilvl w:val="2"/>
          <w:numId w:val="8"/>
        </w:numPr>
        <w:tabs>
          <w:tab w:val="left" w:pos="1980"/>
        </w:tabs>
        <w:snapToGrid w:val="0"/>
        <w:spacing w:line="360" w:lineRule="auto"/>
        <w:rPr>
          <w:sz w:val="24"/>
        </w:rPr>
      </w:pPr>
      <w:r>
        <w:rPr>
          <w:sz w:val="24"/>
        </w:rPr>
        <w:t>采购标的对应的中小企业划分标准所属行业见《供应商须知资料表》。</w:t>
      </w:r>
    </w:p>
    <w:p w14:paraId="6BBAA79C" w14:textId="77777777" w:rsidR="004D11F5" w:rsidRDefault="004D11F5">
      <w:pPr>
        <w:numPr>
          <w:ilvl w:val="2"/>
          <w:numId w:val="8"/>
        </w:numPr>
        <w:tabs>
          <w:tab w:val="left" w:pos="1980"/>
        </w:tabs>
        <w:snapToGrid w:val="0"/>
        <w:spacing w:line="360" w:lineRule="auto"/>
        <w:rPr>
          <w:sz w:val="24"/>
        </w:rPr>
      </w:pPr>
      <w:r>
        <w:rPr>
          <w:sz w:val="24"/>
        </w:rPr>
        <w:t>小微企业价格评审优惠的政策调整：见第三章《评审程序和评定成交的标准》</w:t>
      </w:r>
      <w:r>
        <w:rPr>
          <w:rFonts w:hint="eastAsia"/>
          <w:sz w:val="24"/>
        </w:rPr>
        <w:t>。</w:t>
      </w:r>
    </w:p>
    <w:p w14:paraId="72BCF2EC"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55C02D43" w14:textId="77777777" w:rsidR="004D11F5" w:rsidRDefault="004D11F5">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sz w:val="24"/>
        </w:rPr>
        <w:lastRenderedPageBreak/>
        <w:t>依据的相关标准规范，以品目清单的形式发布并适时调整。依据品目清单和认证证书实施政府优先采购和强制采购。</w:t>
      </w:r>
    </w:p>
    <w:p w14:paraId="489541F9" w14:textId="77777777" w:rsidR="004D11F5" w:rsidRDefault="004D11F5">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2110D71C" w14:textId="77777777" w:rsidR="004D11F5" w:rsidRDefault="004D11F5">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6" w:name="_Hlk97501674"/>
      <w:r>
        <w:rPr>
          <w:sz w:val="24"/>
        </w:rPr>
        <w:t>，否则</w:t>
      </w:r>
      <w:r>
        <w:rPr>
          <w:b/>
          <w:bCs/>
          <w:sz w:val="24"/>
        </w:rPr>
        <w:t>响应无效</w:t>
      </w:r>
      <w:bookmarkEnd w:id="166"/>
      <w:r>
        <w:rPr>
          <w:sz w:val="24"/>
        </w:rPr>
        <w:t>；</w:t>
      </w:r>
    </w:p>
    <w:p w14:paraId="1E1904FF" w14:textId="77777777" w:rsidR="004D11F5" w:rsidRDefault="004D11F5">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40E16A7A" w14:textId="77777777" w:rsidR="000D1768" w:rsidRDefault="000D1768" w:rsidP="000D1768">
      <w:pPr>
        <w:numPr>
          <w:ilvl w:val="1"/>
          <w:numId w:val="8"/>
        </w:numPr>
        <w:tabs>
          <w:tab w:val="left" w:pos="1980"/>
          <w:tab w:val="left" w:pos="2014"/>
        </w:tabs>
        <w:snapToGrid w:val="0"/>
        <w:spacing w:line="360" w:lineRule="auto"/>
        <w:rPr>
          <w:sz w:val="24"/>
        </w:rPr>
      </w:pPr>
      <w:r w:rsidRPr="000D1768">
        <w:rPr>
          <w:rFonts w:hint="eastAsia"/>
          <w:sz w:val="24"/>
        </w:rPr>
        <w:t>正版软件</w:t>
      </w:r>
    </w:p>
    <w:p w14:paraId="22BE9ADF" w14:textId="77777777" w:rsidR="000D1768" w:rsidRPr="000D1768" w:rsidRDefault="000D1768" w:rsidP="000D1768">
      <w:pPr>
        <w:numPr>
          <w:ilvl w:val="2"/>
          <w:numId w:val="8"/>
        </w:numPr>
        <w:tabs>
          <w:tab w:val="left" w:pos="1980"/>
        </w:tabs>
        <w:snapToGrid w:val="0"/>
        <w:spacing w:line="360" w:lineRule="auto"/>
        <w:rPr>
          <w:sz w:val="24"/>
        </w:rPr>
      </w:pPr>
      <w:r w:rsidRPr="000D1768">
        <w:rPr>
          <w:rFonts w:hint="eastAsia"/>
          <w:sz w:val="24"/>
        </w:rPr>
        <w:t>各级政府部门在购置计算机办公设备时，必须采购预装正版操作系统</w:t>
      </w:r>
    </w:p>
    <w:p w14:paraId="05481A9B" w14:textId="77777777" w:rsidR="000D1768" w:rsidRDefault="000D1768" w:rsidP="000D1768">
      <w:pPr>
        <w:tabs>
          <w:tab w:val="left" w:pos="1980"/>
        </w:tabs>
        <w:snapToGrid w:val="0"/>
        <w:spacing w:line="360" w:lineRule="auto"/>
        <w:ind w:left="1980"/>
        <w:rPr>
          <w:sz w:val="24"/>
        </w:rPr>
      </w:pPr>
      <w:r w:rsidRPr="000D1768">
        <w:rPr>
          <w:rFonts w:hint="eastAsia"/>
          <w:sz w:val="24"/>
        </w:rPr>
        <w:t>软件的计算机产品，相关规定依据《国家版权局、信息产业部、财政</w:t>
      </w:r>
    </w:p>
    <w:p w14:paraId="3A316BA0"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部、国务院机关事务管理局关于政府部门购置计算机办公设备必须采</w:t>
      </w:r>
    </w:p>
    <w:p w14:paraId="14FA9F43" w14:textId="77777777" w:rsidR="000D1768" w:rsidRPr="000D1768" w:rsidRDefault="000D1768" w:rsidP="000D1768">
      <w:pPr>
        <w:tabs>
          <w:tab w:val="left" w:pos="1080"/>
          <w:tab w:val="left" w:pos="1589"/>
          <w:tab w:val="left" w:pos="2014"/>
        </w:tabs>
        <w:snapToGrid w:val="0"/>
        <w:spacing w:line="360" w:lineRule="auto"/>
        <w:ind w:left="1468" w:firstLineChars="200" w:firstLine="480"/>
        <w:rPr>
          <w:sz w:val="24"/>
        </w:rPr>
      </w:pPr>
      <w:r w:rsidRPr="000D1768">
        <w:rPr>
          <w:rFonts w:hint="eastAsia"/>
          <w:sz w:val="24"/>
        </w:rPr>
        <w:t>购已预装正版操作系统软件产品的通知》（国权联〔</w:t>
      </w:r>
      <w:r w:rsidRPr="000D1768">
        <w:rPr>
          <w:rFonts w:hint="eastAsia"/>
          <w:sz w:val="24"/>
        </w:rPr>
        <w:t>2006</w:t>
      </w:r>
      <w:r w:rsidRPr="000D1768">
        <w:rPr>
          <w:rFonts w:hint="eastAsia"/>
          <w:sz w:val="24"/>
        </w:rPr>
        <w:t>〕</w:t>
      </w:r>
      <w:r w:rsidRPr="000D1768">
        <w:rPr>
          <w:rFonts w:hint="eastAsia"/>
          <w:sz w:val="24"/>
        </w:rPr>
        <w:t xml:space="preserve">1 </w:t>
      </w:r>
      <w:r w:rsidRPr="000D1768">
        <w:rPr>
          <w:rFonts w:hint="eastAsia"/>
          <w:sz w:val="24"/>
        </w:rPr>
        <w:t>号）、</w:t>
      </w:r>
    </w:p>
    <w:p w14:paraId="6DBC816A" w14:textId="77777777" w:rsidR="000D1768" w:rsidRPr="000D1768" w:rsidRDefault="000D1768" w:rsidP="000D1768">
      <w:pPr>
        <w:tabs>
          <w:tab w:val="left" w:pos="1080"/>
          <w:tab w:val="left" w:pos="1589"/>
          <w:tab w:val="left" w:pos="2014"/>
        </w:tabs>
        <w:snapToGrid w:val="0"/>
        <w:spacing w:line="360" w:lineRule="auto"/>
        <w:ind w:left="1468" w:firstLineChars="200" w:firstLine="480"/>
        <w:rPr>
          <w:sz w:val="24"/>
        </w:rPr>
      </w:pPr>
      <w:r w:rsidRPr="000D1768">
        <w:rPr>
          <w:rFonts w:hint="eastAsia"/>
          <w:sz w:val="24"/>
        </w:rPr>
        <w:t>《国务院办公厅关于进一步做好政府机关使用正版软件工作的通知》</w:t>
      </w:r>
    </w:p>
    <w:p w14:paraId="73BDA28F" w14:textId="77777777" w:rsidR="000D1768" w:rsidRPr="000D1768" w:rsidRDefault="000D1768" w:rsidP="000D1768">
      <w:pPr>
        <w:tabs>
          <w:tab w:val="left" w:pos="1080"/>
          <w:tab w:val="left" w:pos="1589"/>
          <w:tab w:val="left" w:pos="2014"/>
        </w:tabs>
        <w:snapToGrid w:val="0"/>
        <w:spacing w:line="360" w:lineRule="auto"/>
        <w:ind w:left="1468" w:firstLineChars="200" w:firstLine="480"/>
        <w:rPr>
          <w:sz w:val="24"/>
        </w:rPr>
      </w:pPr>
      <w:r w:rsidRPr="000D1768">
        <w:rPr>
          <w:rFonts w:hint="eastAsia"/>
          <w:sz w:val="24"/>
        </w:rPr>
        <w:t>（国办发〔</w:t>
      </w:r>
      <w:r w:rsidRPr="000D1768">
        <w:rPr>
          <w:rFonts w:hint="eastAsia"/>
          <w:sz w:val="24"/>
        </w:rPr>
        <w:t>2010</w:t>
      </w:r>
      <w:r w:rsidRPr="000D1768">
        <w:rPr>
          <w:rFonts w:hint="eastAsia"/>
          <w:sz w:val="24"/>
        </w:rPr>
        <w:t>〕</w:t>
      </w:r>
      <w:r w:rsidRPr="000D1768">
        <w:rPr>
          <w:rFonts w:hint="eastAsia"/>
          <w:sz w:val="24"/>
        </w:rPr>
        <w:t xml:space="preserve">47 </w:t>
      </w:r>
      <w:r w:rsidRPr="000D1768">
        <w:rPr>
          <w:rFonts w:hint="eastAsia"/>
          <w:sz w:val="24"/>
        </w:rPr>
        <w:t>号）、《财政部关于进一步做好政府机关使用</w:t>
      </w:r>
    </w:p>
    <w:p w14:paraId="4D124D3F" w14:textId="77777777" w:rsidR="000D1768" w:rsidRDefault="000D1768" w:rsidP="000D1768">
      <w:pPr>
        <w:tabs>
          <w:tab w:val="left" w:pos="1080"/>
          <w:tab w:val="left" w:pos="1589"/>
          <w:tab w:val="left" w:pos="2014"/>
        </w:tabs>
        <w:snapToGrid w:val="0"/>
        <w:spacing w:line="360" w:lineRule="auto"/>
        <w:ind w:left="1468" w:firstLineChars="200" w:firstLine="480"/>
        <w:rPr>
          <w:sz w:val="24"/>
        </w:rPr>
      </w:pPr>
      <w:r w:rsidRPr="000D1768">
        <w:rPr>
          <w:rFonts w:hint="eastAsia"/>
          <w:sz w:val="24"/>
        </w:rPr>
        <w:t>正版软件工作的通知》（财预〔</w:t>
      </w:r>
      <w:r w:rsidRPr="000D1768">
        <w:rPr>
          <w:rFonts w:hint="eastAsia"/>
          <w:sz w:val="24"/>
        </w:rPr>
        <w:t>2010</w:t>
      </w:r>
      <w:r w:rsidRPr="000D1768">
        <w:rPr>
          <w:rFonts w:hint="eastAsia"/>
          <w:sz w:val="24"/>
        </w:rPr>
        <w:t>〕</w:t>
      </w:r>
      <w:r w:rsidRPr="000D1768">
        <w:rPr>
          <w:rFonts w:hint="eastAsia"/>
          <w:sz w:val="24"/>
        </w:rPr>
        <w:t xml:space="preserve">536 </w:t>
      </w:r>
      <w:r w:rsidRPr="000D1768">
        <w:rPr>
          <w:rFonts w:hint="eastAsia"/>
          <w:sz w:val="24"/>
        </w:rPr>
        <w:t>号）。</w:t>
      </w:r>
    </w:p>
    <w:p w14:paraId="522A491F" w14:textId="77777777" w:rsidR="004D11F5" w:rsidRDefault="000D1768" w:rsidP="0023417A">
      <w:pPr>
        <w:numPr>
          <w:ilvl w:val="1"/>
          <w:numId w:val="8"/>
        </w:numPr>
        <w:tabs>
          <w:tab w:val="left" w:pos="1589"/>
          <w:tab w:val="left" w:pos="1980"/>
          <w:tab w:val="left" w:pos="2014"/>
        </w:tabs>
        <w:snapToGrid w:val="0"/>
        <w:spacing w:line="360" w:lineRule="auto"/>
        <w:rPr>
          <w:sz w:val="24"/>
        </w:rPr>
      </w:pPr>
      <w:r w:rsidRPr="000D1768">
        <w:rPr>
          <w:rFonts w:hint="eastAsia"/>
          <w:sz w:val="24"/>
        </w:rPr>
        <w:t>网络安全专用产品</w:t>
      </w:r>
    </w:p>
    <w:p w14:paraId="3B43FEEE" w14:textId="77777777" w:rsidR="0023417A" w:rsidRPr="0023417A" w:rsidRDefault="0023417A" w:rsidP="0023417A">
      <w:pPr>
        <w:numPr>
          <w:ilvl w:val="2"/>
          <w:numId w:val="8"/>
        </w:numPr>
        <w:tabs>
          <w:tab w:val="left" w:pos="1980"/>
        </w:tabs>
        <w:snapToGrid w:val="0"/>
        <w:spacing w:line="360" w:lineRule="auto"/>
        <w:rPr>
          <w:sz w:val="24"/>
        </w:rPr>
      </w:pPr>
      <w:r w:rsidRPr="0023417A">
        <w:rPr>
          <w:rFonts w:hint="eastAsia"/>
          <w:sz w:val="24"/>
        </w:rPr>
        <w:t>根据《关于调整网络安全专用产品安全管理有关事项的公告》（</w:t>
      </w:r>
      <w:r w:rsidRPr="0023417A">
        <w:rPr>
          <w:rFonts w:hint="eastAsia"/>
          <w:sz w:val="24"/>
        </w:rPr>
        <w:t>2023</w:t>
      </w:r>
    </w:p>
    <w:p w14:paraId="3A97D40B" w14:textId="77777777" w:rsidR="0023417A" w:rsidRPr="0023417A" w:rsidRDefault="0023417A" w:rsidP="0023417A">
      <w:pPr>
        <w:tabs>
          <w:tab w:val="left" w:pos="1980"/>
        </w:tabs>
        <w:snapToGrid w:val="0"/>
        <w:spacing w:line="360" w:lineRule="auto"/>
        <w:ind w:left="1980"/>
        <w:rPr>
          <w:sz w:val="24"/>
        </w:rPr>
      </w:pPr>
      <w:r w:rsidRPr="0023417A">
        <w:rPr>
          <w:rFonts w:hint="eastAsia"/>
          <w:sz w:val="24"/>
        </w:rPr>
        <w:t>年第</w:t>
      </w:r>
      <w:r w:rsidRPr="0023417A">
        <w:rPr>
          <w:rFonts w:hint="eastAsia"/>
          <w:sz w:val="24"/>
        </w:rPr>
        <w:t xml:space="preserve"> 1 </w:t>
      </w:r>
      <w:r w:rsidRPr="0023417A">
        <w:rPr>
          <w:rFonts w:hint="eastAsia"/>
          <w:sz w:val="24"/>
        </w:rPr>
        <w:t>号），所提供产品属于列入《网络关键设备和网络安全专用产</w:t>
      </w:r>
    </w:p>
    <w:p w14:paraId="6DAE6CD4" w14:textId="77777777" w:rsidR="0023417A" w:rsidRPr="0023417A" w:rsidRDefault="0023417A" w:rsidP="0023417A">
      <w:pPr>
        <w:tabs>
          <w:tab w:val="left" w:pos="1980"/>
        </w:tabs>
        <w:snapToGrid w:val="0"/>
        <w:spacing w:line="360" w:lineRule="auto"/>
        <w:ind w:left="1980"/>
        <w:rPr>
          <w:sz w:val="24"/>
        </w:rPr>
      </w:pPr>
      <w:r w:rsidRPr="0023417A">
        <w:rPr>
          <w:rFonts w:hint="eastAsia"/>
          <w:sz w:val="24"/>
        </w:rPr>
        <w:t>品目录》的网络安全专用产品时，应当按照《信息安全技术网络安全</w:t>
      </w:r>
    </w:p>
    <w:p w14:paraId="5792021E" w14:textId="77777777" w:rsidR="0023417A" w:rsidRPr="0023417A" w:rsidRDefault="0023417A" w:rsidP="0023417A">
      <w:pPr>
        <w:tabs>
          <w:tab w:val="left" w:pos="1980"/>
        </w:tabs>
        <w:snapToGrid w:val="0"/>
        <w:spacing w:line="360" w:lineRule="auto"/>
        <w:ind w:left="1980"/>
        <w:rPr>
          <w:sz w:val="24"/>
        </w:rPr>
      </w:pPr>
      <w:r w:rsidRPr="0023417A">
        <w:rPr>
          <w:rFonts w:hint="eastAsia"/>
          <w:sz w:val="24"/>
        </w:rPr>
        <w:t>专用产品安全技术要求》等相关国家标准的强制性要求，由具备资格</w:t>
      </w:r>
    </w:p>
    <w:p w14:paraId="1768118B" w14:textId="77777777" w:rsidR="0023417A" w:rsidRDefault="0023417A" w:rsidP="0023417A">
      <w:pPr>
        <w:tabs>
          <w:tab w:val="left" w:pos="1980"/>
        </w:tabs>
        <w:snapToGrid w:val="0"/>
        <w:spacing w:line="360" w:lineRule="auto"/>
        <w:ind w:left="1980"/>
        <w:rPr>
          <w:sz w:val="24"/>
        </w:rPr>
      </w:pPr>
      <w:r w:rsidRPr="0023417A">
        <w:rPr>
          <w:rFonts w:hint="eastAsia"/>
          <w:sz w:val="24"/>
        </w:rPr>
        <w:t>的机构安全认证合格或者安全检测符合要求。</w:t>
      </w:r>
    </w:p>
    <w:p w14:paraId="0E75B068"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3FD2E04" w14:textId="77777777" w:rsidR="004D11F5" w:rsidRDefault="004D11F5">
      <w:pPr>
        <w:numPr>
          <w:ilvl w:val="2"/>
          <w:numId w:val="8"/>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含量限制标准（具体标准见第四章《采购需求》），否则</w:t>
      </w:r>
      <w:r>
        <w:rPr>
          <w:b/>
          <w:bCs/>
          <w:sz w:val="24"/>
        </w:rPr>
        <w:t>响应无效</w:t>
      </w:r>
      <w:r>
        <w:rPr>
          <w:sz w:val="24"/>
        </w:rPr>
        <w:t>；属于推荐性标准的，优先采购，具体见第三章《评审程序和评定成交的标准》。</w:t>
      </w:r>
    </w:p>
    <w:p w14:paraId="32DB3E0C" w14:textId="77777777" w:rsidR="0023417A" w:rsidRDefault="0023417A" w:rsidP="0023417A">
      <w:pPr>
        <w:numPr>
          <w:ilvl w:val="1"/>
          <w:numId w:val="8"/>
        </w:numPr>
        <w:tabs>
          <w:tab w:val="left" w:pos="900"/>
          <w:tab w:val="left" w:pos="1080"/>
          <w:tab w:val="left" w:pos="1589"/>
          <w:tab w:val="left" w:pos="2014"/>
        </w:tabs>
        <w:snapToGrid w:val="0"/>
        <w:spacing w:line="360" w:lineRule="auto"/>
        <w:ind w:left="1080" w:hanging="720"/>
        <w:rPr>
          <w:sz w:val="24"/>
        </w:rPr>
      </w:pPr>
      <w:r w:rsidRPr="0023417A">
        <w:rPr>
          <w:rFonts w:hint="eastAsia"/>
          <w:sz w:val="24"/>
        </w:rPr>
        <w:t>采购需求标准</w:t>
      </w:r>
    </w:p>
    <w:p w14:paraId="1FE83019" w14:textId="77777777" w:rsidR="0023417A" w:rsidRPr="0023417A" w:rsidRDefault="0023417A" w:rsidP="0023417A">
      <w:pPr>
        <w:numPr>
          <w:ilvl w:val="2"/>
          <w:numId w:val="8"/>
        </w:numPr>
        <w:tabs>
          <w:tab w:val="left" w:pos="1980"/>
          <w:tab w:val="left" w:pos="2014"/>
        </w:tabs>
        <w:snapToGrid w:val="0"/>
        <w:spacing w:line="360" w:lineRule="auto"/>
        <w:rPr>
          <w:sz w:val="24"/>
        </w:rPr>
      </w:pPr>
      <w:r w:rsidRPr="0023417A">
        <w:rPr>
          <w:rFonts w:hint="eastAsia"/>
          <w:sz w:val="24"/>
        </w:rPr>
        <w:t>商品包装、快递包装政府采购需求标准（试行）</w:t>
      </w:r>
    </w:p>
    <w:p w14:paraId="2989EB7A"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为助力打好污染防治攻坚战，推广使用绿色包装，根据财政部关于印</w:t>
      </w:r>
    </w:p>
    <w:p w14:paraId="2B1B6A3C"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发《商品包装政府采购需求标准（试行）》、《快递包装政府采购需求</w:t>
      </w:r>
    </w:p>
    <w:p w14:paraId="55C73B24"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标准（试行）》的通知（财办库〔</w:t>
      </w:r>
      <w:r w:rsidRPr="0023417A">
        <w:rPr>
          <w:rFonts w:hint="eastAsia"/>
          <w:sz w:val="24"/>
        </w:rPr>
        <w:t>2020</w:t>
      </w:r>
      <w:r w:rsidRPr="0023417A">
        <w:rPr>
          <w:rFonts w:hint="eastAsia"/>
          <w:sz w:val="24"/>
        </w:rPr>
        <w:t>〕</w:t>
      </w:r>
      <w:r w:rsidRPr="0023417A">
        <w:rPr>
          <w:rFonts w:hint="eastAsia"/>
          <w:sz w:val="24"/>
        </w:rPr>
        <w:t xml:space="preserve">123 </w:t>
      </w:r>
      <w:r w:rsidRPr="0023417A">
        <w:rPr>
          <w:rFonts w:hint="eastAsia"/>
          <w:sz w:val="24"/>
        </w:rPr>
        <w:t>号），本项目如涉及商</w:t>
      </w:r>
    </w:p>
    <w:p w14:paraId="5734A885" w14:textId="77777777" w:rsidR="0023417A" w:rsidRDefault="0023417A" w:rsidP="0023417A">
      <w:pPr>
        <w:tabs>
          <w:tab w:val="left" w:pos="1980"/>
          <w:tab w:val="left" w:pos="2014"/>
        </w:tabs>
        <w:snapToGrid w:val="0"/>
        <w:spacing w:line="360" w:lineRule="auto"/>
        <w:ind w:left="1980"/>
        <w:rPr>
          <w:sz w:val="24"/>
        </w:rPr>
      </w:pPr>
      <w:r w:rsidRPr="0023417A">
        <w:rPr>
          <w:rFonts w:hint="eastAsia"/>
          <w:sz w:val="24"/>
        </w:rPr>
        <w:t>品包装和快递包装的，则其具体要求见第四章《采购需求》。</w:t>
      </w:r>
    </w:p>
    <w:p w14:paraId="1A31EB5B" w14:textId="77777777" w:rsidR="0023417A" w:rsidRDefault="0023417A" w:rsidP="0023417A">
      <w:pPr>
        <w:numPr>
          <w:ilvl w:val="2"/>
          <w:numId w:val="8"/>
        </w:numPr>
        <w:tabs>
          <w:tab w:val="left" w:pos="1980"/>
          <w:tab w:val="left" w:pos="2014"/>
        </w:tabs>
        <w:snapToGrid w:val="0"/>
        <w:spacing w:line="360" w:lineRule="auto"/>
        <w:rPr>
          <w:sz w:val="24"/>
        </w:rPr>
      </w:pPr>
      <w:r w:rsidRPr="0023417A">
        <w:rPr>
          <w:rFonts w:hint="eastAsia"/>
          <w:sz w:val="24"/>
        </w:rPr>
        <w:t>其他政府采购需求标准</w:t>
      </w:r>
    </w:p>
    <w:p w14:paraId="081ED143"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为贯彻落实《深化政府采购制度改革方案》有关要求，推动政府采购</w:t>
      </w:r>
    </w:p>
    <w:p w14:paraId="214EAA98"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需求标准建设，财政部门会同有关部门制定发布的其他政府采购需求</w:t>
      </w:r>
    </w:p>
    <w:p w14:paraId="61F345FC" w14:textId="77777777" w:rsidR="0023417A" w:rsidRDefault="0023417A" w:rsidP="0023417A">
      <w:pPr>
        <w:tabs>
          <w:tab w:val="left" w:pos="1980"/>
          <w:tab w:val="left" w:pos="2014"/>
        </w:tabs>
        <w:snapToGrid w:val="0"/>
        <w:spacing w:line="360" w:lineRule="auto"/>
        <w:ind w:left="1980"/>
        <w:rPr>
          <w:sz w:val="24"/>
        </w:rPr>
      </w:pPr>
      <w:r w:rsidRPr="0023417A">
        <w:rPr>
          <w:rFonts w:hint="eastAsia"/>
          <w:sz w:val="24"/>
        </w:rPr>
        <w:t>标准，本项目如涉及</w:t>
      </w:r>
      <w:r w:rsidRPr="0023417A">
        <w:rPr>
          <w:rFonts w:hint="eastAsia"/>
          <w:sz w:val="24"/>
        </w:rPr>
        <w:t xml:space="preserve"> </w:t>
      </w:r>
      <w:r w:rsidRPr="0023417A">
        <w:rPr>
          <w:rFonts w:hint="eastAsia"/>
          <w:sz w:val="24"/>
        </w:rPr>
        <w:t>，则具体要求见第四章《采购需求》。</w:t>
      </w:r>
    </w:p>
    <w:p w14:paraId="4CD0BA4D"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响应费用</w:t>
      </w:r>
    </w:p>
    <w:p w14:paraId="7E87E912"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供应商应自行承担所有与准备和参加竞争性谈判响应有关的费用，无论响应的结果如何，采购人或采购代理机构在任何情况下均无承担这些费用的义务和责任。</w:t>
      </w:r>
    </w:p>
    <w:p w14:paraId="3F055438" w14:textId="77777777" w:rsidR="004D11F5" w:rsidRDefault="004D11F5">
      <w:pPr>
        <w:tabs>
          <w:tab w:val="left" w:pos="1080"/>
        </w:tabs>
        <w:snapToGrid w:val="0"/>
        <w:spacing w:line="360" w:lineRule="auto"/>
        <w:ind w:left="1080"/>
        <w:rPr>
          <w:sz w:val="28"/>
        </w:rPr>
      </w:pPr>
      <w:bookmarkStart w:id="167" w:name="_1.8_计量单位"/>
      <w:bookmarkEnd w:id="167"/>
    </w:p>
    <w:p w14:paraId="4A7CCBC6" w14:textId="77777777" w:rsidR="004D11F5" w:rsidRDefault="004D11F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ascii="Times New Roman" w:eastAsia="宋体" w:hAnsi="Times New Roman"/>
          <w:sz w:val="28"/>
        </w:rPr>
        <w:t>谈判文件</w:t>
      </w:r>
    </w:p>
    <w:p w14:paraId="30A24632"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168" w:name="_Toc520356147"/>
      <w:bookmarkStart w:id="169" w:name="_Toc150774623"/>
      <w:bookmarkStart w:id="170" w:name="_Toc151193765"/>
      <w:bookmarkStart w:id="171" w:name="_Toc150480761"/>
      <w:bookmarkStart w:id="172" w:name="_Toc226309767"/>
      <w:bookmarkStart w:id="173" w:name="_Toc164229218"/>
      <w:bookmarkStart w:id="174" w:name="_Toc264969213"/>
      <w:bookmarkStart w:id="175" w:name="_Toc151193837"/>
      <w:bookmarkStart w:id="176" w:name="_Toc127161437"/>
      <w:bookmarkStart w:id="177" w:name="_Toc164229364"/>
      <w:bookmarkStart w:id="178" w:name="_Toc150509274"/>
      <w:bookmarkStart w:id="179" w:name="_Toc305158865"/>
      <w:bookmarkStart w:id="180" w:name="_Toc127151523"/>
      <w:bookmarkStart w:id="181" w:name="_Toc149720816"/>
      <w:bookmarkStart w:id="182" w:name="_Toc164608792"/>
      <w:bookmarkStart w:id="183" w:name="_Toc265228361"/>
      <w:bookmarkStart w:id="184" w:name="_Toc151193621"/>
      <w:bookmarkStart w:id="185" w:name="_Toc305158791"/>
      <w:bookmarkStart w:id="186" w:name="_Toc151193693"/>
      <w:bookmarkStart w:id="187" w:name="_Toc127151724"/>
      <w:bookmarkStart w:id="188" w:name="_Toc164608637"/>
      <w:bookmarkStart w:id="189" w:name="_Toc226965796"/>
      <w:bookmarkStart w:id="190" w:name="_Toc151193911"/>
      <w:bookmarkStart w:id="191" w:name="_Toc142311025"/>
      <w:bookmarkStart w:id="192" w:name="_Toc226965713"/>
      <w:bookmarkStart w:id="193" w:name="_Toc151190150"/>
      <w:bookmarkStart w:id="194" w:name="_Toc164351617"/>
      <w:bookmarkStart w:id="195" w:name="_Toc150774728"/>
      <w:bookmarkStart w:id="196" w:name="_Toc195842888"/>
      <w:bookmarkStart w:id="197" w:name="_Toc226337219"/>
      <w:r>
        <w:rPr>
          <w:sz w:val="24"/>
        </w:rPr>
        <w:t>谈判文件构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5C6BA8C8"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谈判文件包括以下部分：</w:t>
      </w:r>
    </w:p>
    <w:p w14:paraId="2936D879"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采购邀请</w:t>
      </w:r>
    </w:p>
    <w:p w14:paraId="381B6F4D"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供应商须知</w:t>
      </w:r>
    </w:p>
    <w:p w14:paraId="0F89B28B"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评审程序和评定成交的标准</w:t>
      </w:r>
    </w:p>
    <w:p w14:paraId="3093429B"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14:paraId="1C6F126C"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合同草案</w:t>
      </w:r>
      <w:r>
        <w:rPr>
          <w:rFonts w:hint="eastAsia"/>
          <w:sz w:val="24"/>
        </w:rPr>
        <w:t>条款</w:t>
      </w:r>
    </w:p>
    <w:p w14:paraId="6C22721A"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lastRenderedPageBreak/>
        <w:t>响应文件格式</w:t>
      </w:r>
    </w:p>
    <w:p w14:paraId="00804A7B"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54B60E0D" w14:textId="77777777" w:rsidR="004D11F5" w:rsidRDefault="004D11F5">
      <w:pPr>
        <w:numPr>
          <w:ilvl w:val="0"/>
          <w:numId w:val="8"/>
        </w:numPr>
        <w:tabs>
          <w:tab w:val="left" w:pos="900"/>
          <w:tab w:val="left" w:pos="1080"/>
          <w:tab w:val="left" w:pos="2014"/>
        </w:tabs>
        <w:snapToGrid w:val="0"/>
        <w:spacing w:line="360" w:lineRule="auto"/>
        <w:ind w:left="357" w:hanging="357"/>
        <w:outlineLvl w:val="1"/>
        <w:rPr>
          <w:sz w:val="24"/>
        </w:rPr>
      </w:pPr>
      <w:r>
        <w:rPr>
          <w:sz w:val="24"/>
        </w:rPr>
        <w:t>对谈判文件的澄清或修改</w:t>
      </w:r>
    </w:p>
    <w:p w14:paraId="6745D97F" w14:textId="77777777" w:rsidR="004D11F5" w:rsidRDefault="004D11F5">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采购人或采购代理机构对已发出的谈判文件进行必要澄清或者修改的，将以书面形式通知所有获取谈判文件的潜在供应商。</w:t>
      </w:r>
      <w:r>
        <w:rPr>
          <w:rFonts w:hint="eastAsia"/>
          <w:sz w:val="24"/>
        </w:rPr>
        <w:t>采用公告方式邀请供应商参与的，还将在原公告发布媒体上发布更正公告。</w:t>
      </w:r>
    </w:p>
    <w:p w14:paraId="7DB5BB18" w14:textId="77777777" w:rsidR="004D11F5" w:rsidRDefault="004D11F5">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3FD77F61" w14:textId="77777777" w:rsidR="004D11F5" w:rsidRDefault="004D11F5">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澄清或者修改的内容为谈判文件的组成部分，并对所有获取谈判文件的潜在供应商具有约束力。澄清或者修改的内容可能影响响应文件编制的，将在提交首次响应文件截止之日</w:t>
      </w:r>
      <w:r>
        <w:rPr>
          <w:sz w:val="24"/>
        </w:rPr>
        <w:t>3</w:t>
      </w:r>
      <w:r>
        <w:rPr>
          <w:sz w:val="24"/>
        </w:rPr>
        <w:t>个工作日前，以书面形式通知所有获取谈判文件的潜在供应商；不足</w:t>
      </w:r>
      <w:r>
        <w:rPr>
          <w:sz w:val="24"/>
        </w:rPr>
        <w:t>3</w:t>
      </w:r>
      <w:r>
        <w:rPr>
          <w:sz w:val="24"/>
        </w:rPr>
        <w:t>个工作日的，将顺延提交首次响应文件截止之日。</w:t>
      </w:r>
    </w:p>
    <w:p w14:paraId="493E8939" w14:textId="77777777" w:rsidR="004D11F5" w:rsidRDefault="004D11F5">
      <w:pPr>
        <w:tabs>
          <w:tab w:val="left" w:pos="900"/>
          <w:tab w:val="left" w:pos="1080"/>
          <w:tab w:val="left" w:pos="1561"/>
          <w:tab w:val="left" w:pos="1589"/>
        </w:tabs>
        <w:snapToGrid w:val="0"/>
        <w:spacing w:line="360" w:lineRule="auto"/>
        <w:ind w:left="1080"/>
        <w:rPr>
          <w:sz w:val="24"/>
        </w:rPr>
      </w:pPr>
    </w:p>
    <w:p w14:paraId="7F233981" w14:textId="77777777" w:rsidR="004D11F5" w:rsidRDefault="004D11F5">
      <w:pPr>
        <w:pStyle w:val="21"/>
        <w:spacing w:before="0" w:line="360" w:lineRule="auto"/>
        <w:rPr>
          <w:rFonts w:ascii="Times New Roman" w:eastAsia="宋体" w:hAnsi="Times New Roman"/>
          <w:sz w:val="28"/>
        </w:rPr>
      </w:pPr>
      <w:bookmarkStart w:id="198" w:name="_Toc516367020"/>
      <w:bookmarkStart w:id="199" w:name="_Toc151190153"/>
      <w:bookmarkStart w:id="200" w:name="_Toc151193768"/>
      <w:bookmarkStart w:id="201" w:name="_Toc226337222"/>
      <w:bookmarkStart w:id="202" w:name="_Toc142311028"/>
      <w:bookmarkStart w:id="203" w:name="_Toc150774731"/>
      <w:bookmarkStart w:id="204" w:name="_Toc305158868"/>
      <w:bookmarkStart w:id="205" w:name="_Toc151193840"/>
      <w:bookmarkStart w:id="206" w:name="_Toc151193696"/>
      <w:bookmarkStart w:id="207" w:name="_Toc305158794"/>
      <w:bookmarkStart w:id="208" w:name="_Toc150480764"/>
      <w:bookmarkStart w:id="209" w:name="_Toc127151526"/>
      <w:bookmarkStart w:id="210" w:name="_Toc265228364"/>
      <w:bookmarkStart w:id="211" w:name="_Toc226309770"/>
      <w:bookmarkStart w:id="212" w:name="_Toc520356150"/>
      <w:bookmarkStart w:id="213" w:name="_Toc264969216"/>
      <w:bookmarkStart w:id="214" w:name="_Toc151193624"/>
      <w:bookmarkStart w:id="215" w:name="_Toc150774626"/>
      <w:bookmarkStart w:id="216" w:name="_Toc150509277"/>
      <w:bookmarkStart w:id="217" w:name="_Toc195842891"/>
      <w:bookmarkStart w:id="218" w:name="_Toc151193914"/>
      <w:bookmarkStart w:id="219" w:name="_Toc226965799"/>
      <w:bookmarkStart w:id="220" w:name="_Toc226965716"/>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561F5FD"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221" w:name="_Toc305158795"/>
      <w:bookmarkStart w:id="222" w:name="_Toc151193769"/>
      <w:bookmarkStart w:id="223" w:name="_Toc195842892"/>
      <w:bookmarkStart w:id="224" w:name="_Toc164351621"/>
      <w:bookmarkStart w:id="225" w:name="_Toc164608796"/>
      <w:bookmarkStart w:id="226" w:name="_Toc520356151"/>
      <w:bookmarkStart w:id="227" w:name="_Toc226337223"/>
      <w:bookmarkStart w:id="228" w:name="_Toc151193915"/>
      <w:bookmarkStart w:id="229" w:name="_Toc151193697"/>
      <w:bookmarkStart w:id="230" w:name="_Toc226965717"/>
      <w:bookmarkStart w:id="231" w:name="_Toc164229368"/>
      <w:bookmarkStart w:id="232" w:name="_Toc150774627"/>
      <w:bookmarkStart w:id="233" w:name="_Toc264969217"/>
      <w:bookmarkStart w:id="234" w:name="_Toc127161441"/>
      <w:bookmarkStart w:id="235" w:name="_Toc164229222"/>
      <w:bookmarkStart w:id="236" w:name="_Toc226965800"/>
      <w:bookmarkStart w:id="237" w:name="_Toc142311029"/>
      <w:bookmarkStart w:id="238" w:name="_Toc305158869"/>
      <w:bookmarkStart w:id="239" w:name="_Toc226309771"/>
      <w:bookmarkStart w:id="240" w:name="_Toc516367021"/>
      <w:bookmarkStart w:id="241" w:name="_Toc127151728"/>
      <w:bookmarkStart w:id="242" w:name="_Toc149720820"/>
      <w:bookmarkStart w:id="243" w:name="_Toc150480765"/>
      <w:bookmarkStart w:id="244" w:name="_Toc151190154"/>
      <w:bookmarkStart w:id="245" w:name="_Toc127151527"/>
      <w:bookmarkStart w:id="246" w:name="_Toc150509278"/>
      <w:bookmarkStart w:id="247" w:name="_Toc151193841"/>
      <w:bookmarkStart w:id="248" w:name="_Toc151193625"/>
      <w:bookmarkStart w:id="249" w:name="_Toc265228365"/>
      <w:bookmarkStart w:id="250" w:name="_Toc150774732"/>
      <w:bookmarkStart w:id="251" w:name="_Toc164608641"/>
      <w:r>
        <w:rPr>
          <w:sz w:val="24"/>
        </w:rPr>
        <w:t>响应范围、响应文件中计量单位的使用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及响应语言</w:t>
      </w:r>
    </w:p>
    <w:p w14:paraId="1A26A296"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投采购包对应第四章《采购需求》所列的全部内容进行响应，不得将一个采购包中的内容拆开响应，否则其对该采购包的响应将被认定为</w:t>
      </w:r>
      <w:r>
        <w:rPr>
          <w:b/>
          <w:bCs/>
          <w:sz w:val="24"/>
        </w:rPr>
        <w:t>无效响应</w:t>
      </w:r>
      <w:r>
        <w:rPr>
          <w:sz w:val="24"/>
        </w:rPr>
        <w:t>。</w:t>
      </w:r>
    </w:p>
    <w:p w14:paraId="57380665"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1B5A297C"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CF636E3"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252" w:name="_Toc164229223"/>
      <w:bookmarkStart w:id="253" w:name="_Toc265228366"/>
      <w:bookmarkStart w:id="254" w:name="_Toc151193698"/>
      <w:bookmarkStart w:id="255" w:name="_Toc151193770"/>
      <w:bookmarkStart w:id="256" w:name="_Toc226965718"/>
      <w:bookmarkStart w:id="257" w:name="_Toc127161442"/>
      <w:bookmarkStart w:id="258" w:name="_Toc151193916"/>
      <w:bookmarkStart w:id="259" w:name="_Toc305158796"/>
      <w:bookmarkStart w:id="260" w:name="_Toc150480766"/>
      <w:bookmarkStart w:id="261" w:name="_Toc127151729"/>
      <w:bookmarkStart w:id="262" w:name="_Toc149720821"/>
      <w:bookmarkStart w:id="263" w:name="_Toc150509279"/>
      <w:bookmarkStart w:id="264" w:name="_Toc142311030"/>
      <w:bookmarkStart w:id="265" w:name="_Toc164608797"/>
      <w:bookmarkStart w:id="266" w:name="_Toc195842893"/>
      <w:bookmarkStart w:id="267" w:name="_Toc264969218"/>
      <w:bookmarkStart w:id="268" w:name="_Toc164608642"/>
      <w:bookmarkStart w:id="269" w:name="_Toc164351622"/>
      <w:bookmarkStart w:id="270" w:name="_Toc151193626"/>
      <w:bookmarkStart w:id="271" w:name="_Toc226337224"/>
      <w:bookmarkStart w:id="272" w:name="_Toc151190155"/>
      <w:bookmarkStart w:id="273" w:name="_Toc164229369"/>
      <w:bookmarkStart w:id="274" w:name="_Toc127151528"/>
      <w:bookmarkStart w:id="275" w:name="_Toc226309772"/>
      <w:bookmarkStart w:id="276" w:name="_Toc151193842"/>
      <w:bookmarkStart w:id="277" w:name="_Toc305158870"/>
      <w:bookmarkStart w:id="278" w:name="_Toc226965801"/>
      <w:bookmarkStart w:id="279" w:name="_Toc150774628"/>
      <w:bookmarkStart w:id="280" w:name="_Toc150774733"/>
      <w:bookmarkStart w:id="281" w:name="_Toc520356152"/>
      <w:r>
        <w:rPr>
          <w:sz w:val="24"/>
        </w:rPr>
        <w:t>响应文件构成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3CA48F30" w14:textId="77777777" w:rsidR="0023417A" w:rsidRPr="0023417A" w:rsidRDefault="004D11F5" w:rsidP="0023417A">
      <w:pPr>
        <w:numPr>
          <w:ilvl w:val="1"/>
          <w:numId w:val="8"/>
        </w:numPr>
        <w:tabs>
          <w:tab w:val="left" w:pos="1080"/>
          <w:tab w:val="left" w:pos="1589"/>
          <w:tab w:val="left" w:pos="2014"/>
        </w:tabs>
        <w:snapToGrid w:val="0"/>
        <w:spacing w:line="360" w:lineRule="auto"/>
        <w:rPr>
          <w:sz w:val="24"/>
        </w:rPr>
      </w:pPr>
      <w:bookmarkStart w:id="282" w:name="_Ref467052588"/>
      <w:r>
        <w:rPr>
          <w:sz w:val="24"/>
        </w:rPr>
        <w:lastRenderedPageBreak/>
        <w:t>供应商应当按照谈判文件的要求编制响应文件</w:t>
      </w:r>
      <w:r w:rsidR="0023417A">
        <w:rPr>
          <w:rFonts w:hint="eastAsia"/>
          <w:sz w:val="24"/>
        </w:rPr>
        <w:t>，</w:t>
      </w:r>
      <w:r w:rsidR="0023417A" w:rsidRPr="0023417A">
        <w:rPr>
          <w:rFonts w:hint="eastAsia"/>
          <w:sz w:val="24"/>
        </w:rPr>
        <w:t>并对其提交的响应文件的真</w:t>
      </w:r>
    </w:p>
    <w:p w14:paraId="1015ED7F" w14:textId="77777777" w:rsidR="004D11F5" w:rsidRDefault="0023417A" w:rsidP="0023417A">
      <w:pPr>
        <w:tabs>
          <w:tab w:val="left" w:pos="1080"/>
          <w:tab w:val="left" w:pos="1589"/>
          <w:tab w:val="left" w:pos="2014"/>
        </w:tabs>
        <w:snapToGrid w:val="0"/>
        <w:spacing w:line="360" w:lineRule="auto"/>
        <w:ind w:left="1468"/>
        <w:rPr>
          <w:sz w:val="24"/>
        </w:rPr>
      </w:pPr>
      <w:r w:rsidRPr="0023417A">
        <w:rPr>
          <w:rFonts w:hint="eastAsia"/>
          <w:sz w:val="24"/>
        </w:rPr>
        <w:t>实性、合法性承担法律责任。响应文件的部分格式要求，见第六章《响应文件格式》。</w:t>
      </w:r>
    </w:p>
    <w:p w14:paraId="3444D86F"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502FF61C"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第三章《评审程序和评定成交的标准》中涉及的证明文件。</w:t>
      </w:r>
    </w:p>
    <w:p w14:paraId="5B017D91"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33B0501"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82"/>
    </w:p>
    <w:p w14:paraId="6A3BF5B1"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报价</w:t>
      </w:r>
    </w:p>
    <w:p w14:paraId="194D6A95"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14:paraId="49FEA374"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48D1845D" w14:textId="77777777" w:rsidR="004D11F5" w:rsidRDefault="004D11F5">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8CFBADB" w14:textId="77777777" w:rsidR="004D11F5" w:rsidRDefault="004D11F5">
      <w:pPr>
        <w:numPr>
          <w:ilvl w:val="2"/>
          <w:numId w:val="8"/>
        </w:numPr>
        <w:tabs>
          <w:tab w:val="left" w:pos="1980"/>
        </w:tabs>
        <w:snapToGrid w:val="0"/>
        <w:spacing w:line="360" w:lineRule="auto"/>
        <w:rPr>
          <w:sz w:val="24"/>
        </w:rPr>
      </w:pPr>
      <w:r>
        <w:rPr>
          <w:sz w:val="24"/>
        </w:rPr>
        <w:t>按照谈判文件要求完成本项目的全部相关</w:t>
      </w:r>
      <w:r>
        <w:rPr>
          <w:rFonts w:hint="eastAsia"/>
          <w:sz w:val="24"/>
        </w:rPr>
        <w:t>工程或</w:t>
      </w:r>
      <w:r>
        <w:rPr>
          <w:sz w:val="24"/>
        </w:rPr>
        <w:t>服务费用。</w:t>
      </w:r>
      <w:r>
        <w:rPr>
          <w:sz w:val="24"/>
        </w:rPr>
        <w:t xml:space="preserve"> </w:t>
      </w:r>
    </w:p>
    <w:p w14:paraId="44401995"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A22418B"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3F395839"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保证金</w:t>
      </w:r>
    </w:p>
    <w:p w14:paraId="15FA5DAC" w14:textId="77777777" w:rsidR="0023417A" w:rsidRPr="0023417A" w:rsidRDefault="004D11F5" w:rsidP="0023417A">
      <w:pPr>
        <w:numPr>
          <w:ilvl w:val="1"/>
          <w:numId w:val="8"/>
        </w:numPr>
        <w:tabs>
          <w:tab w:val="left" w:pos="1080"/>
          <w:tab w:val="left" w:pos="1589"/>
          <w:tab w:val="left" w:pos="2014"/>
        </w:tabs>
        <w:snapToGrid w:val="0"/>
        <w:spacing w:line="360" w:lineRule="auto"/>
        <w:ind w:left="1077" w:hanging="720"/>
        <w:rPr>
          <w:sz w:val="24"/>
        </w:rPr>
      </w:pPr>
      <w:bookmarkStart w:id="283" w:name="_Ref467306302"/>
      <w:r w:rsidRPr="0023417A">
        <w:rPr>
          <w:sz w:val="24"/>
        </w:rPr>
        <w:t>供应商应按《供应商须知资料表》中规定的金额及要求交纳保证金</w:t>
      </w:r>
      <w:bookmarkEnd w:id="283"/>
      <w:r w:rsidR="0023417A" w:rsidRPr="0023417A">
        <w:rPr>
          <w:rFonts w:hint="eastAsia"/>
          <w:sz w:val="24"/>
        </w:rPr>
        <w:t>。供应商</w:t>
      </w:r>
    </w:p>
    <w:p w14:paraId="40E85697" w14:textId="77777777" w:rsidR="0023417A" w:rsidRDefault="0023417A" w:rsidP="0023417A">
      <w:pPr>
        <w:tabs>
          <w:tab w:val="left" w:pos="1080"/>
          <w:tab w:val="left" w:pos="1589"/>
          <w:tab w:val="left" w:pos="2014"/>
        </w:tabs>
        <w:snapToGrid w:val="0"/>
        <w:spacing w:line="360" w:lineRule="auto"/>
        <w:ind w:left="1077"/>
        <w:rPr>
          <w:sz w:val="24"/>
        </w:rPr>
      </w:pPr>
      <w:r w:rsidRPr="0023417A">
        <w:rPr>
          <w:rFonts w:hint="eastAsia"/>
          <w:sz w:val="24"/>
        </w:rPr>
        <w:t>自愿超额缴纳保证金的，响应文件不做无效处理。</w:t>
      </w:r>
    </w:p>
    <w:p w14:paraId="2C4EC728" w14:textId="77777777" w:rsidR="004D11F5" w:rsidRPr="0023417A" w:rsidRDefault="004D11F5" w:rsidP="0023417A">
      <w:pPr>
        <w:numPr>
          <w:ilvl w:val="1"/>
          <w:numId w:val="8"/>
        </w:numPr>
        <w:tabs>
          <w:tab w:val="left" w:pos="1080"/>
          <w:tab w:val="left" w:pos="1589"/>
          <w:tab w:val="left" w:pos="2014"/>
        </w:tabs>
        <w:snapToGrid w:val="0"/>
        <w:spacing w:line="360" w:lineRule="auto"/>
        <w:ind w:left="1077" w:hanging="720"/>
        <w:rPr>
          <w:sz w:val="24"/>
        </w:rPr>
      </w:pPr>
      <w:r w:rsidRPr="0023417A">
        <w:rPr>
          <w:sz w:val="24"/>
        </w:rPr>
        <w:lastRenderedPageBreak/>
        <w:t>交纳保证金可采用的形式：政府采购法律法规接受的支票、汇票、本票、网上银行支付或者金融机构、担保机构出具的保函等非现金形式。</w:t>
      </w:r>
    </w:p>
    <w:p w14:paraId="653B1D60"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保证金到账（保函提交）截止时间同提交响应文件截止时间。以支票、汇票、本票、网上银行支付等形式提交保证金的，应在提交响应文件截止时间前</w:t>
      </w:r>
      <w:r>
        <w:rPr>
          <w:rFonts w:hint="eastAsia"/>
          <w:sz w:val="24"/>
        </w:rPr>
        <w:t>到账</w:t>
      </w:r>
      <w:r>
        <w:rPr>
          <w:sz w:val="24"/>
        </w:rPr>
        <w:t>；</w:t>
      </w:r>
      <w:r>
        <w:rPr>
          <w:rFonts w:hint="eastAsia"/>
          <w:sz w:val="24"/>
        </w:rPr>
        <w:t>以</w:t>
      </w:r>
      <w:r>
        <w:rPr>
          <w:sz w:val="24"/>
        </w:rPr>
        <w:t>金融机构、担保机构出具的保函等形式提交保证金的，应在提交响应文件截止时间前将原件提交至采购代理机构；由于</w:t>
      </w:r>
      <w:r>
        <w:rPr>
          <w:rFonts w:hint="eastAsia"/>
          <w:sz w:val="24"/>
        </w:rPr>
        <w:t>到账时间</w:t>
      </w:r>
      <w:r>
        <w:rPr>
          <w:sz w:val="24"/>
        </w:rPr>
        <w:t>晚于提交响应文件截止时间的，或者票据错误、印鉴不清等原因导致不能到账的，其</w:t>
      </w:r>
      <w:r>
        <w:rPr>
          <w:b/>
          <w:bCs/>
          <w:sz w:val="24"/>
        </w:rPr>
        <w:t>响应无效</w:t>
      </w:r>
      <w:r>
        <w:rPr>
          <w:sz w:val="24"/>
        </w:rPr>
        <w:t>。</w:t>
      </w:r>
    </w:p>
    <w:p w14:paraId="27E2CF88" w14:textId="77777777" w:rsidR="00D2490F" w:rsidRDefault="00D2490F">
      <w:pPr>
        <w:numPr>
          <w:ilvl w:val="1"/>
          <w:numId w:val="8"/>
        </w:numPr>
        <w:tabs>
          <w:tab w:val="left" w:pos="1080"/>
          <w:tab w:val="left" w:pos="1589"/>
          <w:tab w:val="left" w:pos="2014"/>
        </w:tabs>
        <w:snapToGrid w:val="0"/>
        <w:spacing w:line="360" w:lineRule="auto"/>
        <w:ind w:left="1077" w:hanging="720"/>
        <w:rPr>
          <w:sz w:val="24"/>
        </w:rPr>
      </w:pPr>
      <w:r w:rsidRPr="00D2490F">
        <w:rPr>
          <w:rFonts w:hint="eastAsia"/>
          <w:sz w:val="24"/>
        </w:rPr>
        <w:t>供应商除需在响应文件中提供“保证金凭证</w:t>
      </w:r>
      <w:r w:rsidRPr="00D2490F">
        <w:rPr>
          <w:rFonts w:hint="eastAsia"/>
          <w:sz w:val="24"/>
        </w:rPr>
        <w:t>/</w:t>
      </w:r>
      <w:r w:rsidRPr="00D2490F">
        <w:rPr>
          <w:rFonts w:hint="eastAsia"/>
          <w:sz w:val="24"/>
        </w:rPr>
        <w:t>交款单据”</w:t>
      </w:r>
      <w:r>
        <w:rPr>
          <w:rFonts w:hint="eastAsia"/>
          <w:sz w:val="24"/>
        </w:rPr>
        <w:t>。</w:t>
      </w:r>
    </w:p>
    <w:p w14:paraId="43405E36"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14:paraId="176B143D"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联合体响应的，可以由联合体中的一方或者共同提交保证金，以一方名义提交保证金的，对联合体各方均具有约束力。</w:t>
      </w:r>
    </w:p>
    <w:p w14:paraId="01F41ABE"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B28F71" w14:textId="77777777" w:rsidR="004D11F5" w:rsidRDefault="004D11F5">
      <w:pPr>
        <w:numPr>
          <w:ilvl w:val="2"/>
          <w:numId w:val="8"/>
        </w:numPr>
        <w:tabs>
          <w:tab w:val="left" w:pos="1980"/>
        </w:tabs>
        <w:snapToGrid w:val="0"/>
        <w:spacing w:line="360" w:lineRule="auto"/>
        <w:rPr>
          <w:sz w:val="24"/>
        </w:rPr>
      </w:pPr>
      <w:r>
        <w:rPr>
          <w:sz w:val="24"/>
        </w:rPr>
        <w:t>已提交响应文件的供应商，在提交最后报价之前退出谈判的，采购人、采购代理机构将退还退出谈判的供应商的保证金；</w:t>
      </w:r>
    </w:p>
    <w:p w14:paraId="3935A02B" w14:textId="77777777" w:rsidR="004D11F5" w:rsidRDefault="004D11F5">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14:paraId="594E7258" w14:textId="77777777" w:rsidR="004D11F5" w:rsidRDefault="004D11F5">
      <w:pPr>
        <w:numPr>
          <w:ilvl w:val="2"/>
          <w:numId w:val="8"/>
        </w:numPr>
        <w:tabs>
          <w:tab w:val="left" w:pos="1980"/>
        </w:tabs>
        <w:snapToGrid w:val="0"/>
        <w:spacing w:line="360" w:lineRule="auto"/>
        <w:rPr>
          <w:sz w:val="24"/>
        </w:rPr>
      </w:pPr>
      <w:r>
        <w:rPr>
          <w:sz w:val="24"/>
        </w:rPr>
        <w:t>未成交供应商的保证金，自成交通知书发出之日起</w:t>
      </w:r>
      <w:r>
        <w:rPr>
          <w:sz w:val="24"/>
        </w:rPr>
        <w:t>5</w:t>
      </w:r>
      <w:r>
        <w:rPr>
          <w:sz w:val="24"/>
        </w:rPr>
        <w:t>个工作日内退还未成交供应商。</w:t>
      </w:r>
    </w:p>
    <w:p w14:paraId="318577A1"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14:paraId="684B3746" w14:textId="77777777" w:rsidR="004D11F5" w:rsidRDefault="004D11F5">
      <w:pPr>
        <w:numPr>
          <w:ilvl w:val="2"/>
          <w:numId w:val="8"/>
        </w:numPr>
        <w:tabs>
          <w:tab w:val="left" w:pos="1980"/>
        </w:tabs>
        <w:snapToGrid w:val="0"/>
        <w:spacing w:line="360" w:lineRule="auto"/>
        <w:rPr>
          <w:sz w:val="24"/>
        </w:rPr>
      </w:pPr>
      <w:r>
        <w:rPr>
          <w:sz w:val="24"/>
        </w:rPr>
        <w:t>供应商在</w:t>
      </w:r>
      <w:bookmarkStart w:id="284" w:name="_Hlk97383828"/>
      <w:r>
        <w:rPr>
          <w:sz w:val="24"/>
        </w:rPr>
        <w:t>提交响应文件截止时间</w:t>
      </w:r>
      <w:bookmarkEnd w:id="284"/>
      <w:r>
        <w:rPr>
          <w:sz w:val="24"/>
        </w:rPr>
        <w:t>后撤回响应文件的；</w:t>
      </w:r>
      <w:r>
        <w:rPr>
          <w:sz w:val="24"/>
        </w:rPr>
        <w:t xml:space="preserve"> </w:t>
      </w:r>
    </w:p>
    <w:p w14:paraId="289465D4" w14:textId="77777777" w:rsidR="004D11F5" w:rsidRDefault="004D11F5">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14:paraId="601330FC" w14:textId="77777777" w:rsidR="004D11F5" w:rsidRDefault="004D11F5">
      <w:pPr>
        <w:numPr>
          <w:ilvl w:val="2"/>
          <w:numId w:val="8"/>
        </w:numPr>
        <w:tabs>
          <w:tab w:val="left" w:pos="1980"/>
        </w:tabs>
        <w:snapToGrid w:val="0"/>
        <w:spacing w:line="360" w:lineRule="auto"/>
        <w:rPr>
          <w:sz w:val="24"/>
        </w:rPr>
      </w:pPr>
      <w:r>
        <w:rPr>
          <w:sz w:val="24"/>
        </w:rPr>
        <w:t>除因不可抗力或谈判文件认可的情形以外，成交供应商不与采购人签订合同的；</w:t>
      </w:r>
      <w:r>
        <w:rPr>
          <w:sz w:val="24"/>
        </w:rPr>
        <w:t xml:space="preserve"> </w:t>
      </w:r>
    </w:p>
    <w:p w14:paraId="5B4B0B83" w14:textId="77777777" w:rsidR="004D11F5" w:rsidRDefault="004D11F5">
      <w:pPr>
        <w:numPr>
          <w:ilvl w:val="2"/>
          <w:numId w:val="8"/>
        </w:numPr>
        <w:tabs>
          <w:tab w:val="left" w:pos="1980"/>
        </w:tabs>
        <w:snapToGrid w:val="0"/>
        <w:spacing w:line="360" w:lineRule="auto"/>
        <w:rPr>
          <w:sz w:val="24"/>
        </w:rPr>
      </w:pPr>
      <w:r>
        <w:rPr>
          <w:sz w:val="24"/>
        </w:rPr>
        <w:t>供应商与采购人、其他供应商或者采购代理机构恶意串通的；</w:t>
      </w:r>
    </w:p>
    <w:p w14:paraId="690583DE" w14:textId="77777777" w:rsidR="004D11F5" w:rsidRDefault="004D11F5">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14:paraId="13A0CF57"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响应有效期</w:t>
      </w:r>
    </w:p>
    <w:p w14:paraId="1B3F0178"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响应</w:t>
      </w:r>
      <w:r>
        <w:rPr>
          <w:rFonts w:hint="eastAsia"/>
          <w:sz w:val="24"/>
        </w:rPr>
        <w:t>文件</w:t>
      </w:r>
      <w:r>
        <w:rPr>
          <w:sz w:val="24"/>
        </w:rPr>
        <w:t>应在本谈判文件《供应商须知资料表》中规定的响应有效期内保持有效，响应有效期少于谈判文件规定期限的，其</w:t>
      </w:r>
      <w:r>
        <w:rPr>
          <w:b/>
          <w:sz w:val="24"/>
        </w:rPr>
        <w:t>响应无效</w:t>
      </w:r>
      <w:r>
        <w:rPr>
          <w:sz w:val="24"/>
        </w:rPr>
        <w:t>。</w:t>
      </w:r>
    </w:p>
    <w:p w14:paraId="5B28094C"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285" w:name="_Toc226337229"/>
      <w:bookmarkStart w:id="286" w:name="_Toc149720826"/>
      <w:bookmarkStart w:id="287" w:name="_Toc265228371"/>
      <w:bookmarkStart w:id="288" w:name="_Toc127151533"/>
      <w:bookmarkStart w:id="289" w:name="_Toc226309777"/>
      <w:bookmarkStart w:id="290" w:name="_Toc305158875"/>
      <w:bookmarkStart w:id="291" w:name="_Toc150774633"/>
      <w:bookmarkStart w:id="292" w:name="_Toc127151734"/>
      <w:bookmarkStart w:id="293" w:name="_Toc150509284"/>
      <w:bookmarkStart w:id="294" w:name="_Toc151193847"/>
      <w:bookmarkStart w:id="295" w:name="_Toc164608802"/>
      <w:bookmarkStart w:id="296" w:name="_Toc226965723"/>
      <w:bookmarkStart w:id="297" w:name="_Toc264969223"/>
      <w:bookmarkStart w:id="298" w:name="_Toc151190160"/>
      <w:bookmarkStart w:id="299" w:name="_Toc151193921"/>
      <w:bookmarkStart w:id="300" w:name="_Toc164229228"/>
      <w:bookmarkStart w:id="301" w:name="_Toc164608647"/>
      <w:bookmarkStart w:id="302" w:name="_Toc226965806"/>
      <w:bookmarkStart w:id="303" w:name="_Toc520356158"/>
      <w:bookmarkStart w:id="304" w:name="_Toc151193703"/>
      <w:bookmarkStart w:id="305" w:name="_Toc127161447"/>
      <w:bookmarkStart w:id="306" w:name="_Toc164351627"/>
      <w:bookmarkStart w:id="307" w:name="_Toc150480771"/>
      <w:bookmarkStart w:id="308" w:name="_Toc164229374"/>
      <w:bookmarkStart w:id="309" w:name="_Toc142311035"/>
      <w:bookmarkStart w:id="310" w:name="_Toc151193775"/>
      <w:bookmarkStart w:id="311" w:name="_Toc195842898"/>
      <w:bookmarkStart w:id="312" w:name="_Toc151193631"/>
      <w:bookmarkStart w:id="313" w:name="_Toc150774738"/>
      <w:bookmarkStart w:id="314" w:name="_Toc305158801"/>
      <w:r>
        <w:rPr>
          <w:sz w:val="24"/>
        </w:rPr>
        <w:lastRenderedPageBreak/>
        <w:t>响应文件的签署</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sz w:val="24"/>
        </w:rPr>
        <w:t>、盖章</w:t>
      </w:r>
    </w:p>
    <w:p w14:paraId="29F984FF"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bookmarkStart w:id="315" w:name="_Toc265228372"/>
      <w:bookmarkStart w:id="316" w:name="_Toc150774739"/>
      <w:bookmarkStart w:id="317" w:name="_Toc127151534"/>
      <w:bookmarkStart w:id="318" w:name="_Toc150774634"/>
      <w:bookmarkStart w:id="319" w:name="_Toc142311036"/>
      <w:bookmarkStart w:id="320" w:name="_Toc226309778"/>
      <w:bookmarkStart w:id="321" w:name="_Toc305158876"/>
      <w:bookmarkStart w:id="322" w:name="_Toc195842899"/>
      <w:bookmarkStart w:id="323" w:name="_Toc150480772"/>
      <w:bookmarkStart w:id="324" w:name="_Toc151193776"/>
      <w:bookmarkStart w:id="325" w:name="_Toc226965724"/>
      <w:bookmarkStart w:id="326" w:name="_Toc520356159"/>
      <w:bookmarkStart w:id="327" w:name="_Toc151190161"/>
      <w:bookmarkStart w:id="328" w:name="_Toc150509285"/>
      <w:bookmarkStart w:id="329" w:name="_Toc305158802"/>
      <w:bookmarkStart w:id="330" w:name="_Toc151193922"/>
      <w:bookmarkStart w:id="331" w:name="_Toc151193848"/>
      <w:bookmarkStart w:id="332" w:name="_Toc151193632"/>
      <w:bookmarkStart w:id="333" w:name="_Toc264969224"/>
      <w:bookmarkStart w:id="334" w:name="_Toc226965807"/>
      <w:bookmarkStart w:id="335" w:name="_Toc226337230"/>
      <w:bookmarkStart w:id="336" w:name="_Toc151193704"/>
      <w:r>
        <w:rPr>
          <w:rFonts w:hint="eastAsia"/>
          <w:sz w:val="24"/>
        </w:rPr>
        <w:t>全流程电子投标的情形</w:t>
      </w:r>
      <w:r>
        <w:rPr>
          <w:rFonts w:hint="eastAsia"/>
          <w:b/>
          <w:sz w:val="24"/>
        </w:rPr>
        <w:t>（本项目不适用）</w:t>
      </w:r>
    </w:p>
    <w:p w14:paraId="6470030D" w14:textId="77777777" w:rsidR="004D11F5" w:rsidRDefault="004D11F5">
      <w:pPr>
        <w:tabs>
          <w:tab w:val="left" w:pos="1080"/>
          <w:tab w:val="left" w:pos="1589"/>
        </w:tabs>
        <w:snapToGrid w:val="0"/>
        <w:spacing w:line="360" w:lineRule="auto"/>
        <w:ind w:left="900"/>
        <w:rPr>
          <w:sz w:val="24"/>
        </w:rPr>
      </w:pPr>
      <w:r>
        <w:rPr>
          <w:sz w:val="24"/>
        </w:rPr>
        <w:t>12</w:t>
      </w:r>
      <w:r>
        <w:rPr>
          <w:rFonts w:hint="eastAsia"/>
          <w:sz w:val="24"/>
        </w:rPr>
        <w:t>.</w:t>
      </w:r>
      <w:r>
        <w:rPr>
          <w:sz w:val="24"/>
        </w:rPr>
        <w:t>1.1</w:t>
      </w:r>
      <w:r>
        <w:rPr>
          <w:rFonts w:hint="eastAsia"/>
          <w:sz w:val="24"/>
        </w:rPr>
        <w:t>谈判</w:t>
      </w:r>
      <w:r>
        <w:rPr>
          <w:sz w:val="24"/>
        </w:rPr>
        <w:t>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第三方出具的盖章件原件（如联合协议、分包意向协议、制造商授权书原件等），响应文件中应使用原件的电子件。</w:t>
      </w:r>
    </w:p>
    <w:p w14:paraId="3831F073" w14:textId="77777777" w:rsidR="004D11F5" w:rsidRDefault="004D11F5">
      <w:pPr>
        <w:tabs>
          <w:tab w:val="left" w:pos="1080"/>
          <w:tab w:val="left" w:pos="1589"/>
          <w:tab w:val="left" w:pos="2014"/>
        </w:tabs>
        <w:snapToGrid w:val="0"/>
        <w:spacing w:line="360" w:lineRule="auto"/>
        <w:ind w:left="900"/>
        <w:rPr>
          <w:sz w:val="24"/>
        </w:rPr>
      </w:pPr>
      <w:r>
        <w:rPr>
          <w:rFonts w:hint="eastAsia"/>
          <w:sz w:val="24"/>
        </w:rPr>
        <w:t>1</w:t>
      </w:r>
      <w:r>
        <w:rPr>
          <w:sz w:val="24"/>
        </w:rPr>
        <w:t>2.1.2</w:t>
      </w:r>
      <w:r>
        <w:rPr>
          <w:rFonts w:hint="eastAsia"/>
          <w:sz w:val="24"/>
        </w:rPr>
        <w:t>谈判</w:t>
      </w:r>
      <w:r>
        <w:rPr>
          <w:sz w:val="24"/>
        </w:rPr>
        <w:t>文件要求盖章的内容，</w:t>
      </w:r>
      <w:r>
        <w:rPr>
          <w:rFonts w:hint="eastAsia"/>
          <w:sz w:val="24"/>
        </w:rPr>
        <w:t>一般</w:t>
      </w:r>
      <w:r>
        <w:rPr>
          <w:sz w:val="24"/>
        </w:rPr>
        <w:t>通过投标文件编制工具加盖电子签章。</w:t>
      </w:r>
    </w:p>
    <w:p w14:paraId="6EE246BD"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rFonts w:hint="eastAsia"/>
          <w:bCs/>
          <w:sz w:val="24"/>
        </w:rPr>
        <w:t>线上</w:t>
      </w:r>
      <w:r>
        <w:rPr>
          <w:rFonts w:hint="eastAsia"/>
          <w:bCs/>
          <w:sz w:val="24"/>
        </w:rPr>
        <w:t>/</w:t>
      </w:r>
      <w:r>
        <w:rPr>
          <w:rFonts w:hint="eastAsia"/>
          <w:bCs/>
          <w:sz w:val="24"/>
        </w:rPr>
        <w:t>线下获取</w:t>
      </w:r>
      <w:r>
        <w:rPr>
          <w:rFonts w:hint="eastAsia"/>
          <w:sz w:val="24"/>
        </w:rPr>
        <w:t>谈判</w:t>
      </w:r>
      <w:r>
        <w:rPr>
          <w:sz w:val="24"/>
        </w:rPr>
        <w:t>文件</w:t>
      </w:r>
      <w:r>
        <w:rPr>
          <w:rFonts w:hint="eastAsia"/>
          <w:bCs/>
          <w:sz w:val="24"/>
        </w:rPr>
        <w:t>，线下递交纸质响应文件的情形</w:t>
      </w:r>
      <w:r>
        <w:rPr>
          <w:rFonts w:hint="eastAsia"/>
          <w:b/>
          <w:sz w:val="24"/>
          <w:lang w:bidi="ar"/>
        </w:rPr>
        <w:t>（本项目适用）</w:t>
      </w:r>
    </w:p>
    <w:p w14:paraId="79C0AE21" w14:textId="77777777" w:rsidR="004D11F5" w:rsidRDefault="004D11F5">
      <w:pPr>
        <w:tabs>
          <w:tab w:val="left" w:pos="1080"/>
          <w:tab w:val="left" w:pos="1589"/>
          <w:tab w:val="left" w:pos="2014"/>
        </w:tabs>
        <w:snapToGrid w:val="0"/>
        <w:spacing w:line="360" w:lineRule="auto"/>
        <w:ind w:left="1077"/>
        <w:rPr>
          <w:sz w:val="24"/>
        </w:rPr>
      </w:pPr>
      <w:r>
        <w:rPr>
          <w:rFonts w:hint="eastAsia"/>
          <w:sz w:val="24"/>
        </w:rPr>
        <w:t>1</w:t>
      </w:r>
      <w:r>
        <w:rPr>
          <w:sz w:val="24"/>
        </w:rPr>
        <w:t>2</w:t>
      </w:r>
      <w:r>
        <w:rPr>
          <w:rFonts w:hint="eastAsia"/>
          <w:sz w:val="24"/>
        </w:rPr>
        <w:t>.2.1</w:t>
      </w:r>
      <w:r>
        <w:rPr>
          <w:rFonts w:hint="eastAsia"/>
          <w:sz w:val="24"/>
        </w:rPr>
        <w:t>谈判</w:t>
      </w:r>
      <w:r>
        <w:rPr>
          <w:sz w:val="24"/>
        </w:rPr>
        <w:t>文件要求签字的内容，必须由</w:t>
      </w:r>
      <w:r>
        <w:rPr>
          <w:rFonts w:hint="eastAsia"/>
          <w:sz w:val="24"/>
        </w:rPr>
        <w:t>法定代表人</w:t>
      </w:r>
      <w:r>
        <w:rPr>
          <w:sz w:val="24"/>
        </w:rPr>
        <w:t>或委托代理人</w:t>
      </w:r>
      <w:r>
        <w:rPr>
          <w:sz w:val="24"/>
          <w:szCs w:val="20"/>
        </w:rPr>
        <w:t>签字</w:t>
      </w:r>
      <w:r>
        <w:rPr>
          <w:rFonts w:ascii="宋体" w:hAnsi="宋体" w:hint="eastAsia"/>
          <w:sz w:val="24"/>
          <w:szCs w:val="20"/>
        </w:rPr>
        <w:t>、签章</w:t>
      </w:r>
      <w:r>
        <w:rPr>
          <w:sz w:val="24"/>
          <w:szCs w:val="20"/>
        </w:rPr>
        <w:t>或印鉴</w:t>
      </w:r>
      <w:r>
        <w:rPr>
          <w:sz w:val="24"/>
        </w:rPr>
        <w:t>，</w:t>
      </w:r>
      <w:r>
        <w:rPr>
          <w:rFonts w:hint="eastAsia"/>
          <w:sz w:val="24"/>
        </w:rPr>
        <w:t>使用电子签章无效</w:t>
      </w:r>
      <w:r>
        <w:rPr>
          <w:sz w:val="24"/>
        </w:rPr>
        <w:t>；</w:t>
      </w:r>
      <w:r>
        <w:rPr>
          <w:rFonts w:hint="eastAsia"/>
          <w:sz w:val="24"/>
        </w:rPr>
        <w:t>谈判</w:t>
      </w:r>
      <w:r>
        <w:rPr>
          <w:sz w:val="24"/>
        </w:rPr>
        <w:t>文件要求盖章的内容（如授权委托书等），必须使用原件</w:t>
      </w:r>
      <w:r>
        <w:rPr>
          <w:rFonts w:hint="eastAsia"/>
          <w:sz w:val="24"/>
        </w:rPr>
        <w:t>；要求</w:t>
      </w:r>
      <w:r>
        <w:rPr>
          <w:sz w:val="24"/>
        </w:rPr>
        <w:t>第三方出具的盖章件原件（如联合协议、分包意向协议、制造商授权书等），</w:t>
      </w:r>
      <w:r>
        <w:rPr>
          <w:rFonts w:hint="eastAsia"/>
          <w:sz w:val="24"/>
        </w:rPr>
        <w:t>响应</w:t>
      </w:r>
      <w:r>
        <w:rPr>
          <w:sz w:val="24"/>
        </w:rPr>
        <w:t>文件中应使用原件。</w:t>
      </w:r>
    </w:p>
    <w:p w14:paraId="6FE5105C" w14:textId="77777777" w:rsidR="004D11F5" w:rsidRDefault="004D11F5">
      <w:pPr>
        <w:tabs>
          <w:tab w:val="left" w:pos="900"/>
          <w:tab w:val="left" w:pos="1080"/>
        </w:tabs>
        <w:snapToGrid w:val="0"/>
        <w:spacing w:line="360" w:lineRule="auto"/>
        <w:ind w:left="357"/>
      </w:pPr>
    </w:p>
    <w:p w14:paraId="41B19AAC" w14:textId="77777777" w:rsidR="004D11F5" w:rsidRDefault="004D11F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5879F0F"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337" w:name="_Toc150774635"/>
      <w:bookmarkStart w:id="338" w:name="_Toc164608649"/>
      <w:bookmarkStart w:id="339" w:name="_Toc195842900"/>
      <w:bookmarkStart w:id="340" w:name="_Toc226965725"/>
      <w:bookmarkStart w:id="341" w:name="_Toc164608804"/>
      <w:bookmarkStart w:id="342" w:name="_Toc520356160"/>
      <w:bookmarkStart w:id="343" w:name="_Toc265228373"/>
      <w:bookmarkStart w:id="344" w:name="_Toc151190162"/>
      <w:bookmarkStart w:id="345" w:name="_Toc150480773"/>
      <w:bookmarkStart w:id="346" w:name="_Toc151193849"/>
      <w:bookmarkStart w:id="347" w:name="_Toc127151535"/>
      <w:bookmarkStart w:id="348" w:name="_Toc127151736"/>
      <w:bookmarkStart w:id="349" w:name="_Toc226965808"/>
      <w:bookmarkStart w:id="350" w:name="_Toc226337231"/>
      <w:bookmarkStart w:id="351" w:name="_Toc226309779"/>
      <w:bookmarkStart w:id="352" w:name="_Toc149720828"/>
      <w:bookmarkStart w:id="353" w:name="_Toc264969225"/>
      <w:bookmarkStart w:id="354" w:name="_Toc127161449"/>
      <w:bookmarkStart w:id="355" w:name="_Toc164229230"/>
      <w:bookmarkStart w:id="356" w:name="_Toc151193777"/>
      <w:bookmarkStart w:id="357" w:name="_Toc151193633"/>
      <w:bookmarkStart w:id="358" w:name="_Toc150774740"/>
      <w:bookmarkStart w:id="359" w:name="_Toc164229376"/>
      <w:bookmarkStart w:id="360" w:name="_Toc305158877"/>
      <w:bookmarkStart w:id="361" w:name="_Toc150509286"/>
      <w:bookmarkStart w:id="362" w:name="_Toc305158803"/>
      <w:bookmarkStart w:id="363" w:name="_Toc142311037"/>
      <w:bookmarkStart w:id="364" w:name="_Toc164351629"/>
      <w:bookmarkStart w:id="365" w:name="_Toc151193923"/>
      <w:bookmarkStart w:id="366" w:name="_Toc151193705"/>
      <w:r>
        <w:rPr>
          <w:sz w:val="24"/>
        </w:rPr>
        <w:t>响应文件的</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Pr>
          <w:sz w:val="24"/>
        </w:rPr>
        <w:t>提交</w:t>
      </w:r>
    </w:p>
    <w:p w14:paraId="4EEDF5D7"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14:paraId="19FD0875" w14:textId="77777777" w:rsidR="004D11F5" w:rsidRDefault="004D11F5">
      <w:pPr>
        <w:tabs>
          <w:tab w:val="left" w:pos="1080"/>
          <w:tab w:val="left" w:pos="1589"/>
          <w:tab w:val="left" w:pos="2014"/>
        </w:tabs>
        <w:snapToGrid w:val="0"/>
        <w:spacing w:line="360" w:lineRule="auto"/>
        <w:ind w:left="1077"/>
        <w:rPr>
          <w:sz w:val="24"/>
        </w:rPr>
      </w:pPr>
      <w:r>
        <w:rPr>
          <w:rFonts w:hint="eastAsia"/>
          <w:sz w:val="24"/>
        </w:rPr>
        <w:t>1</w:t>
      </w:r>
      <w:r>
        <w:rPr>
          <w:sz w:val="24"/>
        </w:rPr>
        <w:t>3.1.1</w:t>
      </w:r>
      <w:r>
        <w:rPr>
          <w:sz w:val="24"/>
        </w:rPr>
        <w:t>本项目使用北京市政府采购电子交易平台。供应商根据谈判文件及北京市政府采购电子交易平台供应商操作手册要求编制、生成并提交电子响应文件。</w:t>
      </w:r>
    </w:p>
    <w:p w14:paraId="1B3A31B2" w14:textId="77777777" w:rsidR="004D11F5" w:rsidRDefault="004D11F5">
      <w:pPr>
        <w:tabs>
          <w:tab w:val="left" w:pos="1080"/>
          <w:tab w:val="left" w:pos="1589"/>
          <w:tab w:val="left" w:pos="2014"/>
        </w:tabs>
        <w:snapToGrid w:val="0"/>
        <w:spacing w:line="360" w:lineRule="auto"/>
        <w:ind w:left="1077"/>
        <w:rPr>
          <w:sz w:val="24"/>
        </w:rPr>
      </w:pPr>
      <w:r>
        <w:rPr>
          <w:rFonts w:hint="eastAsia"/>
          <w:sz w:val="24"/>
        </w:rPr>
        <w:t>1</w:t>
      </w:r>
      <w:r>
        <w:rPr>
          <w:sz w:val="24"/>
        </w:rPr>
        <w:t>3.1.2</w:t>
      </w:r>
      <w:r>
        <w:rPr>
          <w:sz w:val="24"/>
        </w:rPr>
        <w:t>采购人及采购代理机构拒绝接受通过电子交易平台以外任何形式提交的响应文件，保证金除外。</w:t>
      </w:r>
    </w:p>
    <w:p w14:paraId="22912E31"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rFonts w:hint="eastAsia"/>
          <w:sz w:val="24"/>
          <w:lang w:bidi="ar"/>
        </w:rPr>
        <w:t>采用</w:t>
      </w:r>
      <w:r>
        <w:rPr>
          <w:rFonts w:hint="eastAsia"/>
          <w:bCs/>
          <w:sz w:val="24"/>
        </w:rPr>
        <w:t>线上</w:t>
      </w:r>
      <w:r>
        <w:rPr>
          <w:rFonts w:hint="eastAsia"/>
          <w:bCs/>
          <w:sz w:val="24"/>
        </w:rPr>
        <w:t>/</w:t>
      </w:r>
      <w:r>
        <w:rPr>
          <w:rFonts w:hint="eastAsia"/>
          <w:bCs/>
          <w:sz w:val="24"/>
        </w:rPr>
        <w:t>线下</w:t>
      </w:r>
      <w:r>
        <w:rPr>
          <w:rFonts w:hint="eastAsia"/>
          <w:sz w:val="24"/>
          <w:lang w:bidi="ar"/>
        </w:rPr>
        <w:t>获取</w:t>
      </w:r>
      <w:r>
        <w:rPr>
          <w:rFonts w:hint="eastAsia"/>
          <w:sz w:val="24"/>
        </w:rPr>
        <w:t>谈判</w:t>
      </w:r>
      <w:r>
        <w:rPr>
          <w:rFonts w:hint="eastAsia"/>
          <w:bCs/>
          <w:sz w:val="24"/>
        </w:rPr>
        <w:t>文件</w:t>
      </w:r>
      <w:r>
        <w:rPr>
          <w:rFonts w:hint="eastAsia"/>
          <w:sz w:val="24"/>
          <w:lang w:bidi="ar"/>
        </w:rPr>
        <w:t>，线下递交纸质响应文件的方式</w:t>
      </w:r>
      <w:r>
        <w:rPr>
          <w:rFonts w:hint="eastAsia"/>
          <w:b/>
          <w:bCs/>
          <w:sz w:val="24"/>
          <w:lang w:bidi="ar"/>
        </w:rPr>
        <w:t>（本项目适用）</w:t>
      </w:r>
    </w:p>
    <w:p w14:paraId="36A5CDF1" w14:textId="77777777" w:rsidR="004D11F5" w:rsidRDefault="004D11F5">
      <w:pPr>
        <w:tabs>
          <w:tab w:val="left" w:pos="1080"/>
          <w:tab w:val="left" w:pos="2014"/>
        </w:tabs>
        <w:snapToGrid w:val="0"/>
        <w:spacing w:line="360" w:lineRule="auto"/>
        <w:ind w:left="900"/>
        <w:rPr>
          <w:sz w:val="24"/>
          <w:lang w:bidi="ar"/>
        </w:rPr>
      </w:pPr>
      <w:r>
        <w:rPr>
          <w:sz w:val="24"/>
          <w:lang w:bidi="ar"/>
        </w:rPr>
        <w:t>13.2.1</w:t>
      </w:r>
      <w:r>
        <w:rPr>
          <w:rFonts w:hint="eastAsia"/>
          <w:sz w:val="24"/>
          <w:lang w:bidi="ar"/>
        </w:rPr>
        <w:t xml:space="preserve">  </w:t>
      </w:r>
      <w:r>
        <w:rPr>
          <w:rFonts w:hint="eastAsia"/>
          <w:sz w:val="24"/>
          <w:lang w:bidi="ar"/>
        </w:rPr>
        <w:t>响应文件的装订要求，正文部分一律采用</w:t>
      </w:r>
      <w:r>
        <w:rPr>
          <w:rFonts w:hint="eastAsia"/>
          <w:sz w:val="24"/>
          <w:lang w:bidi="ar"/>
        </w:rPr>
        <w:t>A4</w:t>
      </w:r>
      <w:r>
        <w:rPr>
          <w:rFonts w:hint="eastAsia"/>
          <w:sz w:val="24"/>
          <w:lang w:bidi="ar"/>
        </w:rPr>
        <w:t>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11DA5C9D"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1</w:t>
      </w:r>
      <w:r>
        <w:rPr>
          <w:sz w:val="24"/>
          <w:lang w:bidi="ar"/>
        </w:rPr>
        <w:t>3</w:t>
      </w:r>
      <w:r>
        <w:rPr>
          <w:rFonts w:hint="eastAsia"/>
          <w:sz w:val="24"/>
          <w:lang w:bidi="ar"/>
        </w:rPr>
        <w:t>.2.2</w:t>
      </w:r>
      <w:r>
        <w:rPr>
          <w:rFonts w:ascii="宋体" w:hAnsi="宋体" w:hint="eastAsia"/>
          <w:sz w:val="24"/>
        </w:rPr>
        <w:t>供应商应将响应</w:t>
      </w:r>
      <w:r>
        <w:rPr>
          <w:rFonts w:ascii="宋体" w:hAnsi="宋体"/>
          <w:sz w:val="24"/>
        </w:rPr>
        <w:t>文件</w:t>
      </w:r>
      <w:r>
        <w:rPr>
          <w:rFonts w:ascii="宋体" w:hAnsi="宋体" w:hint="eastAsia"/>
          <w:sz w:val="24"/>
        </w:rPr>
        <w:t>（正本一份、副本三份）、电子版（一份，U盘内容含</w:t>
      </w:r>
      <w:r w:rsidR="00A26E69">
        <w:rPr>
          <w:rFonts w:ascii="宋体" w:hAnsi="宋体" w:hint="eastAsia"/>
          <w:sz w:val="24"/>
        </w:rPr>
        <w:t>响应</w:t>
      </w:r>
      <w:r w:rsidR="00A26E69">
        <w:rPr>
          <w:rFonts w:ascii="宋体" w:hAnsi="宋体"/>
          <w:sz w:val="24"/>
        </w:rPr>
        <w:t>文件</w:t>
      </w:r>
      <w:r>
        <w:rPr>
          <w:rFonts w:ascii="宋体" w:hAnsi="宋体" w:hint="eastAsia"/>
          <w:sz w:val="24"/>
        </w:rPr>
        <w:t>WORD电子文档及盖章签字后的</w:t>
      </w:r>
      <w:r w:rsidR="00A26E69">
        <w:rPr>
          <w:rFonts w:ascii="宋体" w:hAnsi="宋体" w:hint="eastAsia"/>
          <w:sz w:val="24"/>
        </w:rPr>
        <w:t>响应</w:t>
      </w:r>
      <w:r w:rsidR="00A26E69">
        <w:rPr>
          <w:rFonts w:ascii="宋体" w:hAnsi="宋体"/>
          <w:sz w:val="24"/>
        </w:rPr>
        <w:t>文件</w:t>
      </w:r>
      <w:r>
        <w:rPr>
          <w:rFonts w:ascii="宋体" w:hAnsi="宋体" w:hint="eastAsia"/>
          <w:sz w:val="24"/>
        </w:rPr>
        <w:t>正本的PDF扫描件各一份）、</w:t>
      </w:r>
      <w:r>
        <w:rPr>
          <w:rFonts w:ascii="宋体" w:hAnsi="宋体" w:hint="eastAsia"/>
          <w:sz w:val="24"/>
        </w:rPr>
        <w:lastRenderedPageBreak/>
        <w:t>保证金（电汇底单复印件一份）分别密封提交</w:t>
      </w:r>
      <w:r>
        <w:rPr>
          <w:rFonts w:hint="eastAsia"/>
          <w:sz w:val="24"/>
          <w:lang w:bidi="ar"/>
        </w:rPr>
        <w:t>，并在信封上分别注明标明</w:t>
      </w:r>
      <w:r>
        <w:rPr>
          <w:rFonts w:hint="eastAsia"/>
          <w:sz w:val="24"/>
          <w:lang w:bidi="ar"/>
        </w:rPr>
        <w:t xml:space="preserve"> </w:t>
      </w:r>
      <w:r>
        <w:rPr>
          <w:rFonts w:hint="eastAsia"/>
          <w:sz w:val="24"/>
          <w:lang w:bidi="ar"/>
        </w:rPr>
        <w:t>“响应文件正本”、“响应文件副本”、“电子版”、“保证金”字样，在响应文件提交时单独递交。同时提供“法人代表授权书复印件（加盖投标人公章）”及“授权代表身份证复印件（加盖投标人公章）”。</w:t>
      </w:r>
    </w:p>
    <w:p w14:paraId="011FA025"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1</w:t>
      </w:r>
      <w:r>
        <w:rPr>
          <w:sz w:val="24"/>
          <w:lang w:bidi="ar"/>
        </w:rPr>
        <w:t>3</w:t>
      </w:r>
      <w:r>
        <w:rPr>
          <w:rFonts w:hint="eastAsia"/>
          <w:sz w:val="24"/>
          <w:lang w:bidi="ar"/>
        </w:rPr>
        <w:t>.2.3</w:t>
      </w:r>
      <w:r>
        <w:rPr>
          <w:rFonts w:hint="eastAsia"/>
          <w:sz w:val="24"/>
          <w:lang w:bidi="ar"/>
        </w:rPr>
        <w:t>所有信封上均应：</w:t>
      </w:r>
    </w:p>
    <w:p w14:paraId="354F6C41"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1</w:t>
      </w:r>
      <w:r>
        <w:rPr>
          <w:rFonts w:hint="eastAsia"/>
          <w:sz w:val="24"/>
          <w:lang w:bidi="ar"/>
        </w:rPr>
        <w:t>）清楚标明递交至采购公告或采购邀请书中指明的地址。</w:t>
      </w:r>
    </w:p>
    <w:p w14:paraId="42F8D806"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2</w:t>
      </w:r>
      <w:r>
        <w:rPr>
          <w:rFonts w:hint="eastAsia"/>
          <w:sz w:val="24"/>
          <w:lang w:bidi="ar"/>
        </w:rPr>
        <w:t>）注明项目名称、招标编号和“在（</w:t>
      </w:r>
      <w:r w:rsidR="00A26E69">
        <w:rPr>
          <w:rFonts w:hint="eastAsia"/>
          <w:sz w:val="24"/>
          <w:lang w:bidi="ar"/>
        </w:rPr>
        <w:t>开启</w:t>
      </w:r>
      <w:r>
        <w:rPr>
          <w:rFonts w:hint="eastAsia"/>
          <w:sz w:val="24"/>
          <w:lang w:bidi="ar"/>
        </w:rPr>
        <w:t>时间）之前不得启封”的字样。</w:t>
      </w:r>
    </w:p>
    <w:p w14:paraId="5F843E6C"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3</w:t>
      </w:r>
      <w:r>
        <w:rPr>
          <w:rFonts w:hint="eastAsia"/>
          <w:sz w:val="24"/>
          <w:lang w:bidi="ar"/>
        </w:rPr>
        <w:t>）供应商提供响应文件的密封粘贴处应加盖本单位公章或被授权代表签字，以便确认密封情况，不符合要求的将被拒绝。</w:t>
      </w:r>
    </w:p>
    <w:p w14:paraId="6F5BAE77" w14:textId="77777777" w:rsidR="004D11F5" w:rsidRDefault="004D11F5">
      <w:pPr>
        <w:tabs>
          <w:tab w:val="left" w:pos="1080"/>
          <w:tab w:val="left" w:pos="1589"/>
          <w:tab w:val="left" w:pos="2014"/>
        </w:tabs>
        <w:snapToGrid w:val="0"/>
        <w:spacing w:line="360" w:lineRule="auto"/>
        <w:ind w:left="1077"/>
        <w:rPr>
          <w:sz w:val="24"/>
        </w:rPr>
      </w:pPr>
      <w:r>
        <w:rPr>
          <w:rFonts w:hint="eastAsia"/>
          <w:sz w:val="24"/>
          <w:lang w:bidi="ar"/>
        </w:rPr>
        <w:t>1</w:t>
      </w:r>
      <w:r>
        <w:rPr>
          <w:sz w:val="24"/>
          <w:lang w:bidi="ar"/>
        </w:rPr>
        <w:t>3</w:t>
      </w:r>
      <w:r>
        <w:rPr>
          <w:rFonts w:hint="eastAsia"/>
          <w:sz w:val="24"/>
          <w:lang w:bidi="ar"/>
        </w:rPr>
        <w:t xml:space="preserve">.2.4 </w:t>
      </w:r>
      <w:r>
        <w:rPr>
          <w:rFonts w:hint="eastAsia"/>
          <w:sz w:val="24"/>
          <w:lang w:bidi="ar"/>
        </w:rPr>
        <w:t>所有信封上还应写明供应商名称和地址，以便采购代理机构在响应文件提交截止时间以后收到的响应文件，能原封退回。如果供应商未按上述要求加写标记的，采购代理机构对响应文件的误投概不负责。</w:t>
      </w:r>
    </w:p>
    <w:p w14:paraId="2B410763"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367" w:name="_Toc149720829"/>
      <w:bookmarkStart w:id="368" w:name="_Toc151190163"/>
      <w:bookmarkStart w:id="369" w:name="_Toc226309780"/>
      <w:bookmarkStart w:id="370" w:name="_Toc151193634"/>
      <w:bookmarkStart w:id="371" w:name="_Toc150774636"/>
      <w:bookmarkStart w:id="372" w:name="_Toc226337232"/>
      <w:bookmarkStart w:id="373" w:name="_Toc151193706"/>
      <w:bookmarkStart w:id="374" w:name="_Toc150480774"/>
      <w:bookmarkStart w:id="375" w:name="_Toc127151737"/>
      <w:bookmarkStart w:id="376" w:name="_Toc164608805"/>
      <w:bookmarkStart w:id="377" w:name="_Toc127161450"/>
      <w:bookmarkStart w:id="378" w:name="_Toc151193778"/>
      <w:bookmarkStart w:id="379" w:name="_Toc226965726"/>
      <w:bookmarkStart w:id="380" w:name="_Toc150509287"/>
      <w:bookmarkStart w:id="381" w:name="_Toc520356161"/>
      <w:bookmarkStart w:id="382" w:name="_Toc195842901"/>
      <w:bookmarkStart w:id="383" w:name="_Toc226965809"/>
      <w:bookmarkStart w:id="384" w:name="_Toc305158804"/>
      <w:bookmarkStart w:id="385" w:name="_Toc164351630"/>
      <w:bookmarkStart w:id="386" w:name="_Toc264969226"/>
      <w:bookmarkStart w:id="387" w:name="_Toc265228374"/>
      <w:bookmarkStart w:id="388" w:name="_Toc164608650"/>
      <w:bookmarkStart w:id="389" w:name="_Toc164229377"/>
      <w:bookmarkStart w:id="390" w:name="_Toc164229231"/>
      <w:bookmarkStart w:id="391" w:name="_Toc305158878"/>
      <w:bookmarkStart w:id="392" w:name="_Toc150774741"/>
      <w:bookmarkStart w:id="393" w:name="_Toc151193924"/>
      <w:bookmarkStart w:id="394" w:name="_Toc151193850"/>
      <w:bookmarkStart w:id="395" w:name="_Toc142311038"/>
      <w:bookmarkStart w:id="396" w:name="_Toc127151536"/>
      <w:r>
        <w:rPr>
          <w:sz w:val="24"/>
        </w:rPr>
        <w:t>提交响应截止</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时间</w:t>
      </w:r>
    </w:p>
    <w:p w14:paraId="78C53A0D"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供应商应在谈判文件要求提交响应文件截止时间前，将电子响应文件提交至北京市政府采购电子交易平台。</w:t>
      </w:r>
      <w:r>
        <w:rPr>
          <w:b/>
          <w:sz w:val="24"/>
        </w:rPr>
        <w:t>（本项目不适用）</w:t>
      </w:r>
    </w:p>
    <w:p w14:paraId="415103CD"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rFonts w:hint="eastAsia"/>
          <w:bCs/>
          <w:sz w:val="24"/>
        </w:rPr>
        <w:t>供应商</w:t>
      </w:r>
      <w:r>
        <w:rPr>
          <w:bCs/>
          <w:sz w:val="24"/>
        </w:rPr>
        <w:t>应在</w:t>
      </w:r>
      <w:r>
        <w:rPr>
          <w:rFonts w:hint="eastAsia"/>
          <w:bCs/>
          <w:sz w:val="24"/>
        </w:rPr>
        <w:t>谈判</w:t>
      </w:r>
      <w:r>
        <w:rPr>
          <w:bCs/>
          <w:sz w:val="24"/>
        </w:rPr>
        <w:t>文件要求提交</w:t>
      </w:r>
      <w:r>
        <w:rPr>
          <w:rFonts w:hint="eastAsia"/>
          <w:bCs/>
          <w:sz w:val="24"/>
        </w:rPr>
        <w:t>响应</w:t>
      </w:r>
      <w:r>
        <w:rPr>
          <w:bCs/>
          <w:sz w:val="24"/>
        </w:rPr>
        <w:t>文件截止时间前，将纸质</w:t>
      </w:r>
      <w:r>
        <w:rPr>
          <w:rFonts w:hint="eastAsia"/>
          <w:bCs/>
          <w:sz w:val="24"/>
        </w:rPr>
        <w:t>响应</w:t>
      </w:r>
      <w:r>
        <w:rPr>
          <w:bCs/>
          <w:sz w:val="24"/>
        </w:rPr>
        <w:t>文件提交至</w:t>
      </w:r>
      <w:r>
        <w:rPr>
          <w:rFonts w:hint="eastAsia"/>
          <w:bCs/>
          <w:sz w:val="24"/>
        </w:rPr>
        <w:t>谈判</w:t>
      </w:r>
      <w:r>
        <w:rPr>
          <w:bCs/>
          <w:sz w:val="24"/>
        </w:rPr>
        <w:t>文件规定的地点。</w:t>
      </w:r>
      <w:r>
        <w:rPr>
          <w:b/>
          <w:sz w:val="24"/>
        </w:rPr>
        <w:t>（本项目适用）</w:t>
      </w:r>
    </w:p>
    <w:p w14:paraId="5C0BABB5"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397" w:name="_Toc164608651"/>
      <w:bookmarkStart w:id="398" w:name="_Toc226337233"/>
      <w:bookmarkStart w:id="399" w:name="_Toc305158805"/>
      <w:bookmarkStart w:id="400" w:name="_Toc264969227"/>
      <w:bookmarkStart w:id="401" w:name="_Toc226965727"/>
      <w:bookmarkStart w:id="402" w:name="_Toc150480775"/>
      <w:bookmarkStart w:id="403" w:name="_Toc151190164"/>
      <w:bookmarkStart w:id="404" w:name="_Toc150509288"/>
      <w:bookmarkStart w:id="405" w:name="_Toc164229378"/>
      <w:bookmarkStart w:id="406" w:name="_Toc127161451"/>
      <w:bookmarkStart w:id="407" w:name="_Toc151193925"/>
      <w:bookmarkStart w:id="408" w:name="_Toc142311039"/>
      <w:bookmarkStart w:id="409" w:name="_Toc150774637"/>
      <w:bookmarkStart w:id="410" w:name="_Toc305158879"/>
      <w:bookmarkStart w:id="411" w:name="_Toc151193851"/>
      <w:bookmarkStart w:id="412" w:name="_Toc195842902"/>
      <w:bookmarkStart w:id="413" w:name="_Toc127151537"/>
      <w:bookmarkStart w:id="414" w:name="_Toc149720830"/>
      <w:bookmarkStart w:id="415" w:name="_Toc151193707"/>
      <w:bookmarkStart w:id="416" w:name="_Toc226309781"/>
      <w:bookmarkStart w:id="417" w:name="_Toc265228375"/>
      <w:bookmarkStart w:id="418" w:name="_Toc150774742"/>
      <w:bookmarkStart w:id="419" w:name="_Toc151193635"/>
      <w:bookmarkStart w:id="420" w:name="_Toc164608806"/>
      <w:bookmarkStart w:id="421" w:name="_Toc151193779"/>
      <w:bookmarkStart w:id="422" w:name="_Toc164229232"/>
      <w:bookmarkStart w:id="423" w:name="_Toc226965810"/>
      <w:bookmarkStart w:id="424" w:name="_Toc520356162"/>
      <w:bookmarkStart w:id="425" w:name="_Toc164351631"/>
      <w:bookmarkStart w:id="426" w:name="_Toc127151738"/>
      <w:r>
        <w:rPr>
          <w:sz w:val="24"/>
        </w:rPr>
        <w:t>响应文件的修改与撤回</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6C72F99"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提交响应文件截止时间前，供应商可以通过电子交易平台对所提交的响应文件进行补充、修改或者撤回。保证金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6279C930"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14:paraId="752810A6" w14:textId="77777777" w:rsidR="004D11F5" w:rsidRDefault="004D11F5">
      <w:pPr>
        <w:spacing w:line="360" w:lineRule="auto"/>
        <w:rPr>
          <w:sz w:val="24"/>
        </w:rPr>
      </w:pPr>
    </w:p>
    <w:p w14:paraId="1D13A4D2" w14:textId="77777777" w:rsidR="004D11F5" w:rsidRDefault="004D11F5">
      <w:pPr>
        <w:pStyle w:val="21"/>
        <w:spacing w:before="0" w:line="360" w:lineRule="auto"/>
        <w:rPr>
          <w:rFonts w:ascii="Times New Roman" w:eastAsia="宋体" w:hAnsi="Times New Roman"/>
          <w:sz w:val="28"/>
        </w:rPr>
      </w:pPr>
      <w:bookmarkStart w:id="427" w:name="_Toc226309782"/>
      <w:bookmarkStart w:id="428" w:name="_Toc151193852"/>
      <w:bookmarkStart w:id="429" w:name="_Toc195842903"/>
      <w:bookmarkStart w:id="430" w:name="_Toc150774743"/>
      <w:bookmarkStart w:id="431" w:name="_Toc151193636"/>
      <w:bookmarkStart w:id="432" w:name="_Toc150774638"/>
      <w:bookmarkStart w:id="433" w:name="_Toc151193926"/>
      <w:bookmarkStart w:id="434" w:name="_Toc264969228"/>
      <w:bookmarkStart w:id="435" w:name="_Toc150480776"/>
      <w:bookmarkStart w:id="436" w:name="_Toc150509289"/>
      <w:bookmarkStart w:id="437" w:name="_Toc151190165"/>
      <w:bookmarkStart w:id="438" w:name="_Toc226965728"/>
      <w:bookmarkStart w:id="439" w:name="_Toc305158806"/>
      <w:bookmarkStart w:id="440" w:name="_Toc127151538"/>
      <w:bookmarkStart w:id="441" w:name="_Toc151193708"/>
      <w:bookmarkStart w:id="442" w:name="_Toc226337234"/>
      <w:bookmarkStart w:id="443" w:name="_Toc151193780"/>
      <w:bookmarkStart w:id="444" w:name="_Toc305158880"/>
      <w:bookmarkStart w:id="445" w:name="_Toc265228376"/>
      <w:bookmarkStart w:id="446" w:name="_Toc226965811"/>
      <w:bookmarkStart w:id="447" w:name="_Toc142311040"/>
      <w:bookmarkStart w:id="448" w:name="_Toc520356163"/>
      <w:r>
        <w:rPr>
          <w:rFonts w:ascii="Times New Roman" w:eastAsia="宋体" w:hAnsi="Times New Roman"/>
          <w:sz w:val="28"/>
        </w:rPr>
        <w:t>五</w:t>
      </w:r>
      <w:r>
        <w:rPr>
          <w:rFonts w:ascii="Times New Roman" w:eastAsia="宋体" w:hAnsi="Times New Roman"/>
          <w:sz w:val="28"/>
        </w:rPr>
        <w:t xml:space="preserve">   </w:t>
      </w:r>
      <w:bookmarkStart w:id="449" w:name="_Hlk97413571"/>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Times New Roman" w:eastAsia="宋体" w:hAnsi="Times New Roman"/>
          <w:sz w:val="28"/>
        </w:rPr>
        <w:t>评审</w:t>
      </w:r>
      <w:bookmarkEnd w:id="449"/>
    </w:p>
    <w:p w14:paraId="15A6D127"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响应文件的</w:t>
      </w:r>
      <w:r>
        <w:rPr>
          <w:rFonts w:hint="eastAsia"/>
          <w:sz w:val="24"/>
        </w:rPr>
        <w:t>解密</w:t>
      </w:r>
      <w:r>
        <w:rPr>
          <w:rFonts w:hint="eastAsia"/>
          <w:sz w:val="24"/>
        </w:rPr>
        <w:t>/</w:t>
      </w:r>
      <w:r>
        <w:rPr>
          <w:sz w:val="24"/>
        </w:rPr>
        <w:t>开启</w:t>
      </w:r>
    </w:p>
    <w:p w14:paraId="3BB275DF"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采购人或采购代理机构将按谈判文件的规定，在提交响应文件截止时间的同一时间和《供应商须知资料表》约定的地点开启响应文件。</w:t>
      </w:r>
      <w:r>
        <w:rPr>
          <w:sz w:val="24"/>
        </w:rPr>
        <w:t xml:space="preserve"> </w:t>
      </w:r>
    </w:p>
    <w:p w14:paraId="4860C866"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lastRenderedPageBreak/>
        <w:t>本项目解密使用北京市政府采购电子交易平台。供应商应在规定的时间内对响应文件进行解密，因非系统原因导致的解密失败，视为</w:t>
      </w:r>
      <w:r>
        <w:rPr>
          <w:b/>
          <w:bCs/>
          <w:sz w:val="24"/>
        </w:rPr>
        <w:t>无效响应</w:t>
      </w:r>
      <w:r>
        <w:rPr>
          <w:sz w:val="24"/>
        </w:rPr>
        <w:t>。</w:t>
      </w:r>
      <w:r>
        <w:rPr>
          <w:b/>
          <w:bCs/>
          <w:sz w:val="24"/>
        </w:rPr>
        <w:t>（本项目不适用）</w:t>
      </w:r>
    </w:p>
    <w:p w14:paraId="43F4C978"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供应商应在规定的时间内</w:t>
      </w:r>
      <w:r>
        <w:rPr>
          <w:rFonts w:hint="eastAsia"/>
          <w:sz w:val="24"/>
        </w:rPr>
        <w:t>提交</w:t>
      </w:r>
      <w:r>
        <w:rPr>
          <w:sz w:val="24"/>
        </w:rPr>
        <w:t>响应文件，</w:t>
      </w:r>
      <w:r>
        <w:rPr>
          <w:rFonts w:hint="eastAsia"/>
          <w:sz w:val="24"/>
        </w:rPr>
        <w:t>逾期未送达</w:t>
      </w:r>
      <w:r>
        <w:rPr>
          <w:sz w:val="24"/>
        </w:rPr>
        <w:t>，视为</w:t>
      </w:r>
      <w:r>
        <w:rPr>
          <w:b/>
          <w:bCs/>
          <w:sz w:val="24"/>
        </w:rPr>
        <w:t>无效响应</w:t>
      </w:r>
      <w:r>
        <w:rPr>
          <w:sz w:val="24"/>
        </w:rPr>
        <w:t>。</w:t>
      </w:r>
      <w:r>
        <w:rPr>
          <w:b/>
          <w:bCs/>
          <w:sz w:val="24"/>
        </w:rPr>
        <w:t>（本项目适用）</w:t>
      </w:r>
    </w:p>
    <w:p w14:paraId="20E1E753"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15740FC1"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r>
        <w:rPr>
          <w:rFonts w:hint="eastAsia"/>
          <w:sz w:val="24"/>
        </w:rPr>
        <w:t>/</w:t>
      </w:r>
      <w:r>
        <w:rPr>
          <w:rFonts w:hint="eastAsia"/>
          <w:sz w:val="24"/>
        </w:rPr>
        <w:t>开启</w:t>
      </w:r>
      <w:r>
        <w:rPr>
          <w:sz w:val="24"/>
        </w:rPr>
        <w:t>（法律法规或谈判文件另有规定的除外）。</w:t>
      </w:r>
    </w:p>
    <w:p w14:paraId="208D2639"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本项目不公开报价。</w:t>
      </w:r>
    </w:p>
    <w:p w14:paraId="62001AA4"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450" w:name="_Toc164351634"/>
      <w:bookmarkStart w:id="451" w:name="_Toc226309784"/>
      <w:bookmarkStart w:id="452" w:name="_Toc151193710"/>
      <w:bookmarkStart w:id="453" w:name="_Toc150509291"/>
      <w:bookmarkStart w:id="454" w:name="_Toc150774745"/>
      <w:bookmarkStart w:id="455" w:name="_Toc151193854"/>
      <w:bookmarkStart w:id="456" w:name="_Toc127151540"/>
      <w:bookmarkStart w:id="457" w:name="_Toc305158808"/>
      <w:bookmarkStart w:id="458" w:name="_Toc265228378"/>
      <w:bookmarkStart w:id="459" w:name="_Toc151193782"/>
      <w:bookmarkStart w:id="460" w:name="_Toc149720833"/>
      <w:bookmarkStart w:id="461" w:name="_Toc226965813"/>
      <w:bookmarkStart w:id="462" w:name="_Toc305158882"/>
      <w:bookmarkStart w:id="463" w:name="_Toc151193928"/>
      <w:bookmarkStart w:id="464" w:name="_Toc226337236"/>
      <w:bookmarkStart w:id="465" w:name="_Toc164229381"/>
      <w:bookmarkStart w:id="466" w:name="_Toc226965730"/>
      <w:bookmarkStart w:id="467" w:name="_Toc164608809"/>
      <w:bookmarkStart w:id="468" w:name="_Toc264969230"/>
      <w:bookmarkStart w:id="469" w:name="_Toc151193638"/>
      <w:bookmarkStart w:id="470" w:name="_Toc142311042"/>
      <w:bookmarkStart w:id="471" w:name="_Toc151190167"/>
      <w:bookmarkStart w:id="472" w:name="_Toc127151741"/>
      <w:bookmarkStart w:id="473" w:name="_Toc164229235"/>
      <w:bookmarkStart w:id="474" w:name="_Toc195842905"/>
      <w:bookmarkStart w:id="475" w:name="_Toc127161454"/>
      <w:bookmarkStart w:id="476" w:name="_Toc164608654"/>
      <w:bookmarkStart w:id="477" w:name="_Toc150480778"/>
      <w:bookmarkStart w:id="478" w:name="_Toc150774640"/>
      <w:r>
        <w:rPr>
          <w:sz w:val="24"/>
        </w:rPr>
        <w:t>谈判小组</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90AFFC9"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谈判小组根据政府采购有关规定和本次竞争</w:t>
      </w:r>
      <w:r>
        <w:rPr>
          <w:rFonts w:hint="eastAsia"/>
          <w:sz w:val="24"/>
        </w:rPr>
        <w:t>性</w:t>
      </w:r>
      <w:r>
        <w:rPr>
          <w:sz w:val="24"/>
        </w:rPr>
        <w:t>谈判采购项目的特点进行组建，并负责具体评审与谈判事务，独立履行职责。</w:t>
      </w:r>
      <w:bookmarkStart w:id="479" w:name="_Toc520356166"/>
    </w:p>
    <w:p w14:paraId="7603A5AC"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80" w:name="_Toc520356169"/>
      <w:bookmarkEnd w:id="479"/>
    </w:p>
    <w:p w14:paraId="04F7A7A8"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481" w:name="_Hlk97413435"/>
      <w:r>
        <w:rPr>
          <w:sz w:val="24"/>
        </w:rPr>
        <w:t>评审程序和评定成交的标准</w:t>
      </w:r>
    </w:p>
    <w:p w14:paraId="2BE7885D"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bookmarkStart w:id="482" w:name="_Toc83547671"/>
      <w:r>
        <w:rPr>
          <w:sz w:val="24"/>
        </w:rPr>
        <w:t>见第三章《评审程序和评定成交的标准》。</w:t>
      </w:r>
    </w:p>
    <w:bookmarkEnd w:id="481"/>
    <w:bookmarkEnd w:id="482"/>
    <w:p w14:paraId="6C671154" w14:textId="77777777" w:rsidR="004D11F5" w:rsidRDefault="004D11F5">
      <w:pPr>
        <w:tabs>
          <w:tab w:val="left" w:pos="360"/>
          <w:tab w:val="left" w:pos="1080"/>
        </w:tabs>
        <w:snapToGrid w:val="0"/>
        <w:spacing w:line="360" w:lineRule="auto"/>
        <w:ind w:left="1080"/>
        <w:rPr>
          <w:sz w:val="24"/>
        </w:rPr>
      </w:pPr>
    </w:p>
    <w:p w14:paraId="4910B089" w14:textId="77777777" w:rsidR="004D11F5" w:rsidRDefault="004D11F5">
      <w:pPr>
        <w:pStyle w:val="21"/>
        <w:spacing w:before="0" w:line="360" w:lineRule="auto"/>
        <w:rPr>
          <w:rFonts w:ascii="Times New Roman" w:eastAsia="宋体" w:hAnsi="Times New Roman"/>
          <w:sz w:val="28"/>
        </w:rPr>
      </w:pPr>
      <w:bookmarkStart w:id="483" w:name="_Toc226309789"/>
      <w:bookmarkStart w:id="484" w:name="_Toc265228383"/>
      <w:bookmarkStart w:id="485" w:name="_Toc151193859"/>
      <w:bookmarkStart w:id="486" w:name="_Toc151190172"/>
      <w:bookmarkStart w:id="487" w:name="_Toc195842910"/>
      <w:bookmarkStart w:id="488" w:name="_Toc226965818"/>
      <w:bookmarkStart w:id="489" w:name="_Toc151193715"/>
      <w:bookmarkStart w:id="490" w:name="_Toc226337241"/>
      <w:bookmarkStart w:id="491" w:name="_Toc264969235"/>
      <w:bookmarkStart w:id="492" w:name="_Toc150774750"/>
      <w:bookmarkStart w:id="493" w:name="_Toc151193643"/>
      <w:bookmarkStart w:id="494" w:name="_Toc150509296"/>
      <w:bookmarkStart w:id="495" w:name="_Toc151193787"/>
      <w:bookmarkStart w:id="496" w:name="_Toc305158813"/>
      <w:bookmarkStart w:id="497" w:name="_Toc151193933"/>
      <w:bookmarkStart w:id="498" w:name="_Toc142311047"/>
      <w:bookmarkStart w:id="499" w:name="_Toc226965735"/>
      <w:bookmarkStart w:id="500" w:name="_Toc150480783"/>
      <w:bookmarkStart w:id="501" w:name="_Toc305158887"/>
      <w:bookmarkStart w:id="502" w:name="_Toc127151545"/>
      <w:bookmarkStart w:id="503" w:name="_Toc150774645"/>
      <w:r>
        <w:rPr>
          <w:rFonts w:ascii="Times New Roman" w:eastAsia="宋体" w:hAnsi="Times New Roman"/>
          <w:sz w:val="28"/>
        </w:rPr>
        <w:t>六</w:t>
      </w:r>
      <w:r>
        <w:rPr>
          <w:rFonts w:ascii="Times New Roman" w:eastAsia="宋体" w:hAnsi="Times New Roman"/>
          <w:sz w:val="28"/>
        </w:rPr>
        <w:t xml:space="preserve">   </w:t>
      </w:r>
      <w:bookmarkEnd w:id="480"/>
      <w:r>
        <w:rPr>
          <w:rFonts w:ascii="Times New Roman" w:eastAsia="宋体" w:hAnsi="Times New Roman"/>
          <w:sz w:val="28"/>
        </w:rPr>
        <w:t>确定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ascii="Times New Roman" w:eastAsia="宋体" w:hAnsi="Times New Roman"/>
          <w:sz w:val="28"/>
        </w:rPr>
        <w:t>成交</w:t>
      </w:r>
    </w:p>
    <w:p w14:paraId="20515CB3"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504" w:name="_Toc151193935"/>
      <w:bookmarkStart w:id="505" w:name="_Toc164229388"/>
      <w:bookmarkStart w:id="506" w:name="_Toc305158889"/>
      <w:bookmarkStart w:id="507" w:name="_Toc127151748"/>
      <w:bookmarkStart w:id="508" w:name="_Toc226965820"/>
      <w:bookmarkStart w:id="509" w:name="_Toc151193645"/>
      <w:bookmarkStart w:id="510" w:name="_Toc151193717"/>
      <w:bookmarkStart w:id="511" w:name="_Toc142311049"/>
      <w:bookmarkStart w:id="512" w:name="_Toc151193861"/>
      <w:bookmarkStart w:id="513" w:name="_Toc127151547"/>
      <w:bookmarkStart w:id="514" w:name="_Toc264969237"/>
      <w:bookmarkStart w:id="515" w:name="_Toc150509298"/>
      <w:bookmarkStart w:id="516" w:name="_Toc149720840"/>
      <w:bookmarkStart w:id="517" w:name="_Toc164608661"/>
      <w:bookmarkStart w:id="518" w:name="_Toc305158815"/>
      <w:bookmarkStart w:id="519" w:name="_Toc226965737"/>
      <w:bookmarkStart w:id="520" w:name="_Toc150480785"/>
      <w:bookmarkStart w:id="521" w:name="_Toc164229242"/>
      <w:bookmarkStart w:id="522" w:name="_Toc151193789"/>
      <w:bookmarkStart w:id="523" w:name="_Toc151190174"/>
      <w:bookmarkStart w:id="524" w:name="_Toc127161461"/>
      <w:bookmarkStart w:id="525" w:name="_Toc150774647"/>
      <w:bookmarkStart w:id="526" w:name="_Toc150774752"/>
      <w:bookmarkStart w:id="527" w:name="_Toc164351641"/>
      <w:bookmarkStart w:id="528" w:name="_Toc226337243"/>
      <w:bookmarkStart w:id="529" w:name="_Toc265228385"/>
      <w:bookmarkStart w:id="530" w:name="_Toc164608816"/>
      <w:bookmarkStart w:id="531" w:name="_Toc195842912"/>
      <w:bookmarkStart w:id="532" w:name="_Toc226309791"/>
      <w:r>
        <w:rPr>
          <w:sz w:val="24"/>
        </w:rPr>
        <w:t>确定成交供应商</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6C5E0C33"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采购人将从评审报告提出的成交候选人中，根据质量和服务均能满足采购文件实质性响应要求且最后报价最低的原则确定成交供应商</w:t>
      </w:r>
      <w:r>
        <w:rPr>
          <w:rFonts w:hint="eastAsia"/>
          <w:sz w:val="24"/>
        </w:rPr>
        <w:t>。采购人是否授权谈判小组直接确定成交供应商，见《供应商须知资料表》。成交候选人并列的，按照《供应商须知资料表》要求确定成交供应商。</w:t>
      </w:r>
    </w:p>
    <w:p w14:paraId="6F07042C"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533" w:name="_Toc305158891"/>
      <w:bookmarkStart w:id="534" w:name="_Toc305158817"/>
      <w:bookmarkStart w:id="535" w:name="_Toc151193791"/>
      <w:bookmarkStart w:id="536" w:name="_Toc127161463"/>
      <w:bookmarkStart w:id="537" w:name="_Toc151193647"/>
      <w:bookmarkStart w:id="538" w:name="_Toc226965822"/>
      <w:bookmarkStart w:id="539" w:name="_Toc226309793"/>
      <w:bookmarkStart w:id="540" w:name="_Toc149720842"/>
      <w:bookmarkStart w:id="541" w:name="_Toc151190176"/>
      <w:bookmarkStart w:id="542" w:name="_Toc226337245"/>
      <w:bookmarkStart w:id="543" w:name="_Toc150509300"/>
      <w:bookmarkStart w:id="544" w:name="_Toc150774754"/>
      <w:bookmarkStart w:id="545" w:name="_Toc164608818"/>
      <w:bookmarkStart w:id="546" w:name="_Toc150480787"/>
      <w:bookmarkStart w:id="547" w:name="_Toc164229390"/>
      <w:bookmarkStart w:id="548" w:name="_Toc151193719"/>
      <w:bookmarkStart w:id="549" w:name="_Toc164351643"/>
      <w:bookmarkStart w:id="550" w:name="_Toc265228387"/>
      <w:bookmarkStart w:id="551" w:name="_Toc151193937"/>
      <w:bookmarkStart w:id="552" w:name="_Toc226965739"/>
      <w:bookmarkStart w:id="553" w:name="_Toc264969239"/>
      <w:bookmarkStart w:id="554" w:name="_Toc195842914"/>
      <w:bookmarkStart w:id="555" w:name="_Toc127151549"/>
      <w:bookmarkStart w:id="556" w:name="_Toc164229244"/>
      <w:bookmarkStart w:id="557" w:name="_Toc150774649"/>
      <w:bookmarkStart w:id="558" w:name="_Toc151193863"/>
      <w:bookmarkStart w:id="559" w:name="_Toc142311051"/>
      <w:bookmarkStart w:id="560" w:name="_Toc164608663"/>
      <w:bookmarkStart w:id="561" w:name="_Toc127151750"/>
      <w:bookmarkStart w:id="562" w:name="_Ref467307090"/>
      <w:bookmarkStart w:id="563" w:name="_Toc520356176"/>
      <w:bookmarkStart w:id="564" w:name="_Ref467306425"/>
      <w:r>
        <w:rPr>
          <w:sz w:val="24"/>
        </w:rPr>
        <w:t>成交公告与成交通知书</w:t>
      </w:r>
      <w:bookmarkEnd w:id="533"/>
      <w:bookmarkEnd w:id="534"/>
    </w:p>
    <w:p w14:paraId="7B3811BA"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w:t>
      </w:r>
      <w:r>
        <w:rPr>
          <w:rFonts w:hint="eastAsia"/>
          <w:sz w:val="24"/>
        </w:rPr>
        <w:t>北京市政府采购网</w:t>
      </w:r>
      <w:r>
        <w:rPr>
          <w:sz w:val="24"/>
        </w:rPr>
        <w:t>公告成交结果，同时向成交供应商发出成交通知书，成交公告期限为</w:t>
      </w:r>
      <w:r>
        <w:rPr>
          <w:sz w:val="24"/>
        </w:rPr>
        <w:t>1</w:t>
      </w:r>
      <w:r>
        <w:rPr>
          <w:sz w:val="24"/>
        </w:rPr>
        <w:t>个工作日。</w:t>
      </w:r>
    </w:p>
    <w:p w14:paraId="310D159E"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lastRenderedPageBreak/>
        <w:t>成交通知书对采购人和成交供应商具有同等法律效力。成交通知书发出后，采购人改变成交结果的，或者成交供应商放弃成交项目的，应当依法承担法律责任。</w:t>
      </w:r>
    </w:p>
    <w:p w14:paraId="5E030A6A"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565" w:name="_Toc226337246"/>
      <w:bookmarkStart w:id="566" w:name="_Toc195842915"/>
      <w:bookmarkStart w:id="567" w:name="_Toc150774755"/>
      <w:bookmarkStart w:id="568" w:name="_Toc265228388"/>
      <w:bookmarkStart w:id="569" w:name="_Toc164229391"/>
      <w:bookmarkStart w:id="570" w:name="_Toc150480788"/>
      <w:bookmarkStart w:id="571" w:name="_Toc142311052"/>
      <w:bookmarkStart w:id="572" w:name="_Toc164229245"/>
      <w:bookmarkStart w:id="573" w:name="_Toc150774650"/>
      <w:bookmarkStart w:id="574" w:name="_Toc151193720"/>
      <w:bookmarkStart w:id="575" w:name="_Toc151193864"/>
      <w:bookmarkStart w:id="576" w:name="_Toc164608819"/>
      <w:bookmarkStart w:id="577" w:name="_Ref467306978"/>
      <w:bookmarkStart w:id="578" w:name="_Ref467307204"/>
      <w:bookmarkStart w:id="579" w:name="_Toc127161464"/>
      <w:bookmarkStart w:id="580" w:name="_Toc520356175"/>
      <w:bookmarkStart w:id="581" w:name="_Toc305158818"/>
      <w:bookmarkStart w:id="582" w:name="_Ref467307062"/>
      <w:bookmarkStart w:id="583" w:name="_Toc305158892"/>
      <w:bookmarkStart w:id="584" w:name="_Toc151193792"/>
      <w:bookmarkStart w:id="585" w:name="_Toc226309794"/>
      <w:bookmarkStart w:id="586" w:name="_Toc151190177"/>
      <w:bookmarkStart w:id="587" w:name="_Ref467306377"/>
      <w:bookmarkStart w:id="588" w:name="_Toc226965740"/>
      <w:bookmarkStart w:id="589" w:name="_Toc151193648"/>
      <w:bookmarkStart w:id="590" w:name="_Toc151193938"/>
      <w:bookmarkStart w:id="591" w:name="_Toc164351644"/>
      <w:bookmarkStart w:id="592" w:name="_Toc127151751"/>
      <w:bookmarkStart w:id="593" w:name="_Toc226965823"/>
      <w:bookmarkStart w:id="594" w:name="_Toc264969240"/>
      <w:bookmarkStart w:id="595" w:name="_Toc150509301"/>
      <w:bookmarkStart w:id="596" w:name="_Toc164608664"/>
      <w:bookmarkStart w:id="597" w:name="_Toc149720843"/>
      <w:bookmarkStart w:id="598" w:name="_Toc127151550"/>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Pr>
          <w:sz w:val="24"/>
        </w:rPr>
        <w:t>终止</w:t>
      </w:r>
    </w:p>
    <w:p w14:paraId="35B3714E"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出现下列情形之一的，采购人或采购代理机构应当终止竞争性谈判采购活动，发布项目终止公告并说明原因，重新开展采购活动：</w:t>
      </w:r>
    </w:p>
    <w:p w14:paraId="400E8D49" w14:textId="77777777" w:rsidR="004D11F5" w:rsidRDefault="004D11F5">
      <w:pPr>
        <w:numPr>
          <w:ilvl w:val="2"/>
          <w:numId w:val="8"/>
        </w:numPr>
        <w:tabs>
          <w:tab w:val="left" w:pos="1980"/>
        </w:tabs>
        <w:snapToGrid w:val="0"/>
        <w:spacing w:line="360" w:lineRule="auto"/>
        <w:rPr>
          <w:sz w:val="24"/>
        </w:rPr>
      </w:pPr>
      <w:r>
        <w:rPr>
          <w:sz w:val="24"/>
        </w:rPr>
        <w:t>因情况变化，不再符合规定的竞争性谈判采购方式适用情形的；</w:t>
      </w:r>
    </w:p>
    <w:p w14:paraId="094EFC18" w14:textId="77777777" w:rsidR="004D11F5" w:rsidRDefault="004D11F5">
      <w:pPr>
        <w:numPr>
          <w:ilvl w:val="2"/>
          <w:numId w:val="8"/>
        </w:numPr>
        <w:tabs>
          <w:tab w:val="left" w:pos="1980"/>
        </w:tabs>
        <w:snapToGrid w:val="0"/>
        <w:spacing w:line="360" w:lineRule="auto"/>
        <w:rPr>
          <w:sz w:val="24"/>
        </w:rPr>
      </w:pPr>
      <w:r>
        <w:rPr>
          <w:sz w:val="24"/>
        </w:rPr>
        <w:t>出现影响采购公正的违法、违规行为的；</w:t>
      </w:r>
    </w:p>
    <w:p w14:paraId="3629DEA4" w14:textId="77777777" w:rsidR="004D11F5" w:rsidRDefault="004D11F5">
      <w:pPr>
        <w:numPr>
          <w:ilvl w:val="2"/>
          <w:numId w:val="8"/>
        </w:numPr>
        <w:tabs>
          <w:tab w:val="left" w:pos="1980"/>
        </w:tabs>
        <w:snapToGrid w:val="0"/>
        <w:spacing w:line="360" w:lineRule="auto"/>
        <w:rPr>
          <w:sz w:val="24"/>
        </w:rPr>
      </w:pPr>
      <w:r>
        <w:rPr>
          <w:sz w:val="24"/>
        </w:rPr>
        <w:t>在采购过程中符合竞争要求的供应商或者报价未超过采购预算的供应商不足</w:t>
      </w:r>
      <w:r>
        <w:rPr>
          <w:sz w:val="24"/>
        </w:rPr>
        <w:t>3</w:t>
      </w:r>
      <w:r>
        <w:rPr>
          <w:sz w:val="24"/>
        </w:rPr>
        <w:t>家的，但公开招标的货物、服务采购项目，经财政部门批准后可以与两家供应商进行竞争性谈判采购的情形除外。</w:t>
      </w:r>
    </w:p>
    <w:p w14:paraId="7F4EFCB6"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签订合同</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1441C8BB"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日内，按照谈判文件确定的合同文本以及采购标的、规格型号、采购金额、采购数量、技术和服务要求等事项签订政府采购合同。</w:t>
      </w:r>
    </w:p>
    <w:p w14:paraId="3ABE7617"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7C52720"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14:paraId="217AB724"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14:paraId="7BD0A29C"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14:paraId="0DFB4644" w14:textId="77777777" w:rsidR="005F4BFD" w:rsidRDefault="005F4BFD">
      <w:pPr>
        <w:numPr>
          <w:ilvl w:val="1"/>
          <w:numId w:val="8"/>
        </w:numPr>
        <w:tabs>
          <w:tab w:val="left" w:pos="1080"/>
          <w:tab w:val="left" w:pos="1589"/>
          <w:tab w:val="left" w:pos="2014"/>
        </w:tabs>
        <w:snapToGrid w:val="0"/>
        <w:spacing w:line="360" w:lineRule="auto"/>
        <w:ind w:left="1077" w:hanging="720"/>
        <w:rPr>
          <w:sz w:val="24"/>
        </w:rPr>
      </w:pPr>
      <w:r w:rsidRPr="005F4BFD">
        <w:rPr>
          <w:rFonts w:hint="eastAsia"/>
          <w:sz w:val="24"/>
        </w:rPr>
        <w:t>“政采贷”融资指引：详见《供应商须知资料表》。</w:t>
      </w:r>
    </w:p>
    <w:bookmarkEnd w:id="562"/>
    <w:bookmarkEnd w:id="563"/>
    <w:bookmarkEnd w:id="564"/>
    <w:p w14:paraId="7BC36176"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询问与质疑</w:t>
      </w:r>
    </w:p>
    <w:p w14:paraId="117EE601"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询问</w:t>
      </w:r>
    </w:p>
    <w:p w14:paraId="4C4A6AD6" w14:textId="77777777" w:rsidR="004D11F5" w:rsidRDefault="004D11F5">
      <w:pPr>
        <w:numPr>
          <w:ilvl w:val="2"/>
          <w:numId w:val="8"/>
        </w:numPr>
        <w:tabs>
          <w:tab w:val="left" w:pos="1980"/>
        </w:tabs>
        <w:snapToGrid w:val="0"/>
        <w:spacing w:line="360" w:lineRule="auto"/>
        <w:rPr>
          <w:sz w:val="24"/>
        </w:rPr>
      </w:pPr>
      <w:r>
        <w:rPr>
          <w:sz w:val="24"/>
        </w:rPr>
        <w:t>供应商对政府采购活动事项有疑问的，可依法提出询问，并按《供应</w:t>
      </w:r>
      <w:r>
        <w:rPr>
          <w:sz w:val="24"/>
        </w:rPr>
        <w:lastRenderedPageBreak/>
        <w:t>商须知资料表》载明的形式送达采购人或采购代理机构。</w:t>
      </w:r>
    </w:p>
    <w:p w14:paraId="5DF16F9A" w14:textId="77777777" w:rsidR="004D11F5" w:rsidRDefault="004D11F5">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12535B50"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质疑</w:t>
      </w:r>
    </w:p>
    <w:p w14:paraId="22E2C2EA" w14:textId="77777777" w:rsidR="004D11F5" w:rsidRDefault="004D11F5">
      <w:pPr>
        <w:numPr>
          <w:ilvl w:val="2"/>
          <w:numId w:val="8"/>
        </w:numPr>
        <w:tabs>
          <w:tab w:val="left" w:pos="1980"/>
        </w:tabs>
        <w:snapToGrid w:val="0"/>
        <w:spacing w:line="360" w:lineRule="auto"/>
        <w:rPr>
          <w:sz w:val="24"/>
        </w:rPr>
      </w:pPr>
      <w:r>
        <w:rPr>
          <w:sz w:val="24"/>
        </w:rPr>
        <w:t>供应商认为谈判文件、采购过程、成交结果使自己的权益受到损害的，可以在知道或者应知其权益受到损害之日起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705C3CFB" w14:textId="77777777" w:rsidR="004D11F5" w:rsidRDefault="004D11F5">
      <w:pPr>
        <w:numPr>
          <w:ilvl w:val="2"/>
          <w:numId w:val="8"/>
        </w:numPr>
        <w:tabs>
          <w:tab w:val="left" w:pos="1980"/>
        </w:tabs>
        <w:snapToGrid w:val="0"/>
        <w:spacing w:line="360" w:lineRule="auto"/>
        <w:rPr>
          <w:sz w:val="24"/>
        </w:rPr>
      </w:pPr>
      <w:r>
        <w:rPr>
          <w:sz w:val="24"/>
        </w:rPr>
        <w:t>质疑函须使用财政部制定的范本文件。</w:t>
      </w:r>
    </w:p>
    <w:p w14:paraId="1D9C6F4F" w14:textId="77777777" w:rsidR="004D11F5" w:rsidRDefault="004D11F5">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1566E293" w14:textId="77777777" w:rsidR="004D11F5" w:rsidRDefault="004D11F5">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270ECFB6"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7E433655"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代理费</w:t>
      </w:r>
    </w:p>
    <w:p w14:paraId="73884413"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4DA88E01" w14:textId="77777777" w:rsidR="004D11F5" w:rsidRDefault="004D11F5">
      <w:pPr>
        <w:tabs>
          <w:tab w:val="left" w:pos="360"/>
          <w:tab w:val="left" w:pos="1080"/>
        </w:tabs>
        <w:snapToGrid w:val="0"/>
        <w:spacing w:line="360" w:lineRule="auto"/>
        <w:ind w:left="360"/>
        <w:rPr>
          <w:sz w:val="24"/>
        </w:rPr>
      </w:pPr>
    </w:p>
    <w:p w14:paraId="565C9501" w14:textId="77777777" w:rsidR="004D11F5" w:rsidRDefault="004D11F5">
      <w:pPr>
        <w:spacing w:line="360" w:lineRule="auto"/>
        <w:jc w:val="center"/>
        <w:outlineLvl w:val="0"/>
        <w:rPr>
          <w:b/>
          <w:sz w:val="36"/>
          <w:szCs w:val="36"/>
        </w:rPr>
      </w:pPr>
      <w:bookmarkStart w:id="599" w:name="_Toc353825544"/>
      <w:bookmarkStart w:id="600" w:name="_Toc265228392"/>
      <w:bookmarkStart w:id="601" w:name="_Toc142311056"/>
      <w:bookmarkStart w:id="602" w:name="_Toc353873664"/>
      <w:bookmarkStart w:id="603" w:name="_Toc264969244"/>
      <w:bookmarkStart w:id="604" w:name="_Toc305158896"/>
      <w:bookmarkStart w:id="605" w:name="_Toc150774759"/>
      <w:bookmarkStart w:id="606" w:name="_Toc226965827"/>
      <w:bookmarkStart w:id="607" w:name="_Toc305158822"/>
      <w:bookmarkStart w:id="608" w:name="_Toc226337250"/>
      <w:bookmarkStart w:id="609" w:name="_Toc353873934"/>
      <w:bookmarkStart w:id="610" w:name="_Toc127151554"/>
      <w:bookmarkStart w:id="611" w:name="_Toc150480792"/>
      <w:r>
        <w:rPr>
          <w:sz w:val="24"/>
        </w:rPr>
        <w:br w:type="page"/>
      </w:r>
      <w:bookmarkStart w:id="612" w:name="_Toc132629396"/>
      <w:r>
        <w:rPr>
          <w:b/>
          <w:sz w:val="36"/>
          <w:szCs w:val="36"/>
        </w:rPr>
        <w:lastRenderedPageBreak/>
        <w:t>第三章</w:t>
      </w:r>
      <w:r>
        <w:rPr>
          <w:b/>
          <w:sz w:val="36"/>
          <w:szCs w:val="36"/>
        </w:rPr>
        <w:t xml:space="preserve">   </w:t>
      </w:r>
      <w:bookmarkStart w:id="613" w:name="_Hlk97413531"/>
      <w:bookmarkStart w:id="614" w:name="_Toc487900382"/>
      <w:bookmarkEnd w:id="599"/>
      <w:bookmarkEnd w:id="600"/>
      <w:bookmarkEnd w:id="601"/>
      <w:bookmarkEnd w:id="602"/>
      <w:bookmarkEnd w:id="603"/>
      <w:bookmarkEnd w:id="604"/>
      <w:bookmarkEnd w:id="605"/>
      <w:bookmarkEnd w:id="606"/>
      <w:bookmarkEnd w:id="607"/>
      <w:bookmarkEnd w:id="608"/>
      <w:bookmarkEnd w:id="609"/>
      <w:bookmarkEnd w:id="610"/>
      <w:bookmarkEnd w:id="611"/>
      <w:r>
        <w:rPr>
          <w:b/>
          <w:sz w:val="36"/>
          <w:szCs w:val="36"/>
        </w:rPr>
        <w:t>评审程序和</w:t>
      </w:r>
      <w:bookmarkEnd w:id="613"/>
      <w:r>
        <w:rPr>
          <w:b/>
          <w:sz w:val="36"/>
          <w:szCs w:val="36"/>
        </w:rPr>
        <w:t>评定成交的标准</w:t>
      </w:r>
      <w:bookmarkEnd w:id="612"/>
    </w:p>
    <w:p w14:paraId="38CD1CA2" w14:textId="77777777" w:rsidR="004D11F5" w:rsidRDefault="004D11F5">
      <w:pPr>
        <w:numPr>
          <w:ilvl w:val="0"/>
          <w:numId w:val="11"/>
        </w:numPr>
        <w:tabs>
          <w:tab w:val="left" w:pos="360"/>
          <w:tab w:val="left" w:pos="900"/>
        </w:tabs>
        <w:snapToGrid w:val="0"/>
        <w:spacing w:line="360" w:lineRule="auto"/>
        <w:outlineLvl w:val="1"/>
        <w:rPr>
          <w:sz w:val="24"/>
        </w:rPr>
      </w:pPr>
      <w:r>
        <w:rPr>
          <w:sz w:val="24"/>
        </w:rPr>
        <w:t>响应文件的资格审查和符合性</w:t>
      </w:r>
      <w:r>
        <w:rPr>
          <w:rFonts w:hint="eastAsia"/>
          <w:sz w:val="24"/>
        </w:rPr>
        <w:t>审查</w:t>
      </w:r>
    </w:p>
    <w:p w14:paraId="2FD04174" w14:textId="77777777" w:rsidR="004D11F5" w:rsidRDefault="004D11F5">
      <w:pPr>
        <w:numPr>
          <w:ilvl w:val="1"/>
          <w:numId w:val="12"/>
        </w:numPr>
        <w:tabs>
          <w:tab w:val="left" w:pos="360"/>
          <w:tab w:val="left" w:pos="426"/>
          <w:tab w:val="left" w:pos="900"/>
          <w:tab w:val="left" w:pos="1589"/>
        </w:tabs>
        <w:snapToGrid w:val="0"/>
        <w:spacing w:line="360" w:lineRule="auto"/>
        <w:ind w:leftChars="200" w:left="900" w:hangingChars="200" w:hanging="480"/>
        <w:outlineLvl w:val="1"/>
        <w:rPr>
          <w:kern w:val="0"/>
          <w:sz w:val="24"/>
        </w:rPr>
      </w:pPr>
      <w:r>
        <w:rPr>
          <w:kern w:val="0"/>
          <w:sz w:val="24"/>
        </w:rPr>
        <w:t>谈判小组将根据《</w:t>
      </w:r>
      <w:r>
        <w:rPr>
          <w:sz w:val="24"/>
        </w:rPr>
        <w:t>资格审查要求》和《符合性</w:t>
      </w:r>
      <w:r>
        <w:rPr>
          <w:rFonts w:hint="eastAsia"/>
          <w:sz w:val="24"/>
        </w:rPr>
        <w:t>审查</w:t>
      </w:r>
      <w:r>
        <w:rPr>
          <w:sz w:val="24"/>
        </w:rPr>
        <w:t>要求</w:t>
      </w:r>
      <w:r>
        <w:rPr>
          <w:kern w:val="0"/>
          <w:sz w:val="24"/>
        </w:rPr>
        <w:t>》中规定的内容，对供应商进行审查，并形成审查结果。</w:t>
      </w:r>
      <w:r>
        <w:rPr>
          <w:b/>
          <w:kern w:val="0"/>
          <w:sz w:val="24"/>
        </w:rPr>
        <w:t>供应商《响应文件》有任何一项不符合《资格审查要求》的，</w:t>
      </w:r>
      <w:r>
        <w:rPr>
          <w:rFonts w:hint="eastAsia"/>
          <w:b/>
          <w:kern w:val="0"/>
          <w:sz w:val="24"/>
        </w:rPr>
        <w:t>视为未实质性响应谈判文件</w:t>
      </w:r>
      <w:r>
        <w:rPr>
          <w:b/>
          <w:kern w:val="0"/>
          <w:sz w:val="24"/>
        </w:rPr>
        <w:t>。</w:t>
      </w:r>
      <w:r>
        <w:rPr>
          <w:rFonts w:hint="eastAsia"/>
          <w:kern w:val="0"/>
          <w:sz w:val="24"/>
        </w:rPr>
        <w:t>未实质性响应谈判文件的响应文件</w:t>
      </w:r>
      <w:r>
        <w:rPr>
          <w:rFonts w:hint="eastAsia"/>
          <w:b/>
          <w:bCs/>
          <w:kern w:val="0"/>
          <w:sz w:val="24"/>
        </w:rPr>
        <w:t>按无效处理</w:t>
      </w:r>
      <w:r>
        <w:rPr>
          <w:rFonts w:hint="eastAsia"/>
          <w:kern w:val="0"/>
          <w:sz w:val="24"/>
        </w:rPr>
        <w:t>，谈判小组应当告知有关供应商。</w:t>
      </w:r>
    </w:p>
    <w:p w14:paraId="636BC75F" w14:textId="77777777" w:rsidR="004D11F5" w:rsidRDefault="004D11F5">
      <w:pPr>
        <w:numPr>
          <w:ilvl w:val="1"/>
          <w:numId w:val="12"/>
        </w:numPr>
        <w:tabs>
          <w:tab w:val="left" w:pos="360"/>
          <w:tab w:val="left" w:pos="426"/>
          <w:tab w:val="left" w:pos="900"/>
          <w:tab w:val="left" w:pos="1589"/>
        </w:tabs>
        <w:snapToGrid w:val="0"/>
        <w:spacing w:line="360" w:lineRule="auto"/>
        <w:ind w:leftChars="200" w:left="900" w:hangingChars="200" w:hanging="480"/>
        <w:outlineLvl w:val="1"/>
        <w:rPr>
          <w:kern w:val="0"/>
          <w:sz w:val="24"/>
        </w:rPr>
      </w:pPr>
      <w:r>
        <w:rPr>
          <w:kern w:val="0"/>
          <w:sz w:val="24"/>
        </w:rPr>
        <w:t>《资格审查要求》中对格式有要求的，除谈判文件另有规定外，均为</w:t>
      </w:r>
      <w:r>
        <w:rPr>
          <w:kern w:val="0"/>
          <w:sz w:val="24"/>
        </w:rPr>
        <w:t>“</w:t>
      </w:r>
      <w:r>
        <w:rPr>
          <w:kern w:val="0"/>
          <w:sz w:val="24"/>
        </w:rPr>
        <w:t>实质性格式</w:t>
      </w:r>
      <w:r>
        <w:rPr>
          <w:kern w:val="0"/>
          <w:sz w:val="24"/>
        </w:rPr>
        <w:t>”</w:t>
      </w:r>
      <w:r>
        <w:rPr>
          <w:kern w:val="0"/>
          <w:sz w:val="24"/>
        </w:rPr>
        <w:t>文件。</w:t>
      </w:r>
    </w:p>
    <w:p w14:paraId="38CC653F" w14:textId="77777777" w:rsidR="004D11F5" w:rsidRDefault="004D11F5">
      <w:pPr>
        <w:numPr>
          <w:ilvl w:val="1"/>
          <w:numId w:val="12"/>
        </w:numPr>
        <w:tabs>
          <w:tab w:val="left" w:pos="360"/>
          <w:tab w:val="left" w:pos="426"/>
          <w:tab w:val="left" w:pos="900"/>
          <w:tab w:val="left" w:pos="1589"/>
        </w:tabs>
        <w:snapToGrid w:val="0"/>
        <w:spacing w:line="360" w:lineRule="auto"/>
        <w:ind w:leftChars="200" w:left="900" w:hangingChars="200" w:hanging="480"/>
        <w:outlineLvl w:val="1"/>
        <w:rPr>
          <w:kern w:val="0"/>
          <w:sz w:val="24"/>
        </w:rPr>
      </w:pPr>
      <w:r>
        <w:rPr>
          <w:kern w:val="0"/>
          <w:sz w:val="24"/>
        </w:rPr>
        <w:t>《资格审查要求》见下表：</w:t>
      </w:r>
    </w:p>
    <w:p w14:paraId="145504A5" w14:textId="77777777" w:rsidR="004D11F5" w:rsidRDefault="004D11F5">
      <w:pPr>
        <w:tabs>
          <w:tab w:val="left" w:pos="1080"/>
        </w:tabs>
        <w:snapToGrid w:val="0"/>
        <w:spacing w:line="360" w:lineRule="auto"/>
        <w:jc w:val="center"/>
        <w:rPr>
          <w:b/>
          <w:sz w:val="24"/>
        </w:rPr>
      </w:pPr>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767"/>
        <w:gridCol w:w="4923"/>
        <w:gridCol w:w="1781"/>
      </w:tblGrid>
      <w:tr w:rsidR="004D11F5" w14:paraId="12DAB212" w14:textId="77777777" w:rsidTr="004D6967">
        <w:trPr>
          <w:cantSplit/>
          <w:trHeight w:val="20"/>
          <w:tblHeader/>
        </w:trPr>
        <w:tc>
          <w:tcPr>
            <w:tcW w:w="817" w:type="dxa"/>
            <w:vAlign w:val="center"/>
          </w:tcPr>
          <w:p w14:paraId="1C9FF0DB" w14:textId="77777777" w:rsidR="004D11F5" w:rsidRDefault="004D11F5">
            <w:pPr>
              <w:tabs>
                <w:tab w:val="left" w:pos="1080"/>
              </w:tabs>
              <w:snapToGrid w:val="0"/>
              <w:jc w:val="center"/>
              <w:rPr>
                <w:b/>
                <w:sz w:val="24"/>
              </w:rPr>
            </w:pPr>
            <w:r>
              <w:rPr>
                <w:b/>
                <w:sz w:val="24"/>
              </w:rPr>
              <w:t>序号</w:t>
            </w:r>
          </w:p>
        </w:tc>
        <w:tc>
          <w:tcPr>
            <w:tcW w:w="1767" w:type="dxa"/>
            <w:vAlign w:val="center"/>
          </w:tcPr>
          <w:p w14:paraId="3EE7BCE7" w14:textId="77777777" w:rsidR="004D11F5" w:rsidRDefault="004D11F5">
            <w:pPr>
              <w:tabs>
                <w:tab w:val="left" w:pos="1080"/>
              </w:tabs>
              <w:snapToGrid w:val="0"/>
              <w:jc w:val="center"/>
              <w:rPr>
                <w:b/>
                <w:sz w:val="24"/>
              </w:rPr>
            </w:pPr>
            <w:r>
              <w:rPr>
                <w:b/>
                <w:sz w:val="24"/>
              </w:rPr>
              <w:t>审查因素</w:t>
            </w:r>
          </w:p>
        </w:tc>
        <w:tc>
          <w:tcPr>
            <w:tcW w:w="4923" w:type="dxa"/>
            <w:vAlign w:val="center"/>
          </w:tcPr>
          <w:p w14:paraId="5B46BE5C" w14:textId="77777777" w:rsidR="004D11F5" w:rsidRDefault="004D11F5">
            <w:pPr>
              <w:tabs>
                <w:tab w:val="left" w:pos="1080"/>
              </w:tabs>
              <w:snapToGrid w:val="0"/>
              <w:jc w:val="center"/>
              <w:rPr>
                <w:b/>
                <w:sz w:val="24"/>
              </w:rPr>
            </w:pPr>
            <w:r>
              <w:rPr>
                <w:b/>
                <w:sz w:val="24"/>
              </w:rPr>
              <w:t>审查内容</w:t>
            </w:r>
          </w:p>
        </w:tc>
        <w:tc>
          <w:tcPr>
            <w:tcW w:w="1781" w:type="dxa"/>
            <w:vAlign w:val="center"/>
          </w:tcPr>
          <w:p w14:paraId="4401C476" w14:textId="77777777" w:rsidR="004D11F5" w:rsidRDefault="004D11F5">
            <w:pPr>
              <w:tabs>
                <w:tab w:val="left" w:pos="1080"/>
              </w:tabs>
              <w:snapToGrid w:val="0"/>
              <w:jc w:val="center"/>
              <w:rPr>
                <w:b/>
                <w:sz w:val="24"/>
              </w:rPr>
            </w:pPr>
            <w:r>
              <w:rPr>
                <w:b/>
                <w:sz w:val="24"/>
              </w:rPr>
              <w:t>格式要求</w:t>
            </w:r>
          </w:p>
        </w:tc>
      </w:tr>
      <w:tr w:rsidR="004D11F5" w14:paraId="7204E1BF" w14:textId="77777777" w:rsidTr="004D6967">
        <w:trPr>
          <w:cantSplit/>
          <w:trHeight w:val="20"/>
        </w:trPr>
        <w:tc>
          <w:tcPr>
            <w:tcW w:w="817" w:type="dxa"/>
            <w:vAlign w:val="center"/>
          </w:tcPr>
          <w:p w14:paraId="6AEE0FCA" w14:textId="77777777" w:rsidR="004D11F5" w:rsidRDefault="004D11F5">
            <w:pPr>
              <w:tabs>
                <w:tab w:val="left" w:pos="1080"/>
              </w:tabs>
              <w:snapToGrid w:val="0"/>
              <w:jc w:val="center"/>
              <w:rPr>
                <w:sz w:val="24"/>
              </w:rPr>
            </w:pPr>
            <w:r>
              <w:rPr>
                <w:sz w:val="24"/>
              </w:rPr>
              <w:t>1</w:t>
            </w:r>
          </w:p>
        </w:tc>
        <w:tc>
          <w:tcPr>
            <w:tcW w:w="1767" w:type="dxa"/>
            <w:vAlign w:val="center"/>
          </w:tcPr>
          <w:p w14:paraId="49E09B83" w14:textId="77777777" w:rsidR="004D11F5" w:rsidRDefault="004D11F5">
            <w:pPr>
              <w:tabs>
                <w:tab w:val="left" w:pos="1080"/>
              </w:tabs>
              <w:snapToGrid w:val="0"/>
              <w:rPr>
                <w:sz w:val="24"/>
              </w:rPr>
            </w:pPr>
            <w:r>
              <w:rPr>
                <w:sz w:val="24"/>
              </w:rPr>
              <w:t>满足《中华人民共和国政府采购法》第二十二条规定及法律法规的其他规定</w:t>
            </w:r>
          </w:p>
        </w:tc>
        <w:tc>
          <w:tcPr>
            <w:tcW w:w="4923" w:type="dxa"/>
            <w:vAlign w:val="center"/>
          </w:tcPr>
          <w:p w14:paraId="48BAD66B" w14:textId="77777777" w:rsidR="004D11F5" w:rsidRDefault="004D11F5">
            <w:pPr>
              <w:tabs>
                <w:tab w:val="left" w:pos="1080"/>
              </w:tabs>
              <w:snapToGrid w:val="0"/>
              <w:rPr>
                <w:sz w:val="24"/>
              </w:rPr>
            </w:pPr>
            <w:r>
              <w:rPr>
                <w:sz w:val="24"/>
              </w:rPr>
              <w:t>具体规定见第一章《</w:t>
            </w:r>
            <w:r>
              <w:rPr>
                <w:rFonts w:hint="eastAsia"/>
                <w:sz w:val="24"/>
              </w:rPr>
              <w:t>采购邀请</w:t>
            </w:r>
            <w:r>
              <w:rPr>
                <w:sz w:val="24"/>
              </w:rPr>
              <w:t>》</w:t>
            </w:r>
          </w:p>
        </w:tc>
        <w:tc>
          <w:tcPr>
            <w:tcW w:w="1781" w:type="dxa"/>
            <w:vAlign w:val="center"/>
          </w:tcPr>
          <w:p w14:paraId="42C09AF1" w14:textId="77777777" w:rsidR="004D11F5" w:rsidRDefault="004D11F5">
            <w:pPr>
              <w:tabs>
                <w:tab w:val="left" w:pos="1080"/>
              </w:tabs>
              <w:snapToGrid w:val="0"/>
              <w:rPr>
                <w:sz w:val="24"/>
              </w:rPr>
            </w:pPr>
          </w:p>
        </w:tc>
      </w:tr>
      <w:tr w:rsidR="004D11F5" w14:paraId="2161BF15" w14:textId="77777777" w:rsidTr="004D6967">
        <w:trPr>
          <w:cantSplit/>
          <w:trHeight w:val="20"/>
        </w:trPr>
        <w:tc>
          <w:tcPr>
            <w:tcW w:w="817" w:type="dxa"/>
            <w:vAlign w:val="center"/>
          </w:tcPr>
          <w:p w14:paraId="40554031" w14:textId="77777777" w:rsidR="004D11F5" w:rsidRDefault="004D11F5">
            <w:pPr>
              <w:tabs>
                <w:tab w:val="left" w:pos="1080"/>
              </w:tabs>
              <w:snapToGrid w:val="0"/>
              <w:jc w:val="center"/>
              <w:rPr>
                <w:sz w:val="24"/>
              </w:rPr>
            </w:pPr>
            <w:r>
              <w:rPr>
                <w:sz w:val="24"/>
              </w:rPr>
              <w:lastRenderedPageBreak/>
              <w:t>1-1</w:t>
            </w:r>
          </w:p>
        </w:tc>
        <w:tc>
          <w:tcPr>
            <w:tcW w:w="1767" w:type="dxa"/>
            <w:vAlign w:val="center"/>
          </w:tcPr>
          <w:p w14:paraId="218C6F8B" w14:textId="77777777" w:rsidR="004D11F5" w:rsidRDefault="004D11F5">
            <w:pPr>
              <w:tabs>
                <w:tab w:val="left" w:pos="1080"/>
              </w:tabs>
              <w:snapToGrid w:val="0"/>
              <w:rPr>
                <w:sz w:val="24"/>
              </w:rPr>
            </w:pPr>
            <w:r>
              <w:rPr>
                <w:sz w:val="24"/>
              </w:rPr>
              <w:t>营业执照等证明文件</w:t>
            </w:r>
          </w:p>
        </w:tc>
        <w:tc>
          <w:tcPr>
            <w:tcW w:w="4923" w:type="dxa"/>
            <w:vAlign w:val="center"/>
          </w:tcPr>
          <w:p w14:paraId="239FF5E0" w14:textId="77777777" w:rsidR="004D11F5" w:rsidRDefault="004D11F5">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4AA845B3" w14:textId="77777777" w:rsidR="004D11F5" w:rsidRDefault="004D11F5">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3486CE20" w14:textId="77777777" w:rsidR="004D11F5" w:rsidRDefault="004D11F5">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329E8342" w14:textId="77777777" w:rsidR="004D11F5" w:rsidRDefault="004D11F5">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061E4875" w14:textId="77777777" w:rsidR="004D11F5" w:rsidRDefault="004D11F5">
            <w:pPr>
              <w:tabs>
                <w:tab w:val="left" w:pos="1080"/>
              </w:tabs>
              <w:snapToGrid w:val="0"/>
              <w:rPr>
                <w:sz w:val="24"/>
              </w:rPr>
            </w:pPr>
            <w:r>
              <w:rPr>
                <w:sz w:val="24"/>
              </w:rPr>
              <w:t>供应商是自然人的，应提供有效的自然人身份证明。</w:t>
            </w:r>
          </w:p>
          <w:p w14:paraId="52CE5CF0" w14:textId="77777777" w:rsidR="0020771E" w:rsidRPr="0020771E" w:rsidRDefault="0020771E" w:rsidP="0020771E">
            <w:pPr>
              <w:pStyle w:val="aff0"/>
              <w:rPr>
                <w:sz w:val="24"/>
                <w:lang w:val="en-US" w:eastAsia="zh-CN"/>
              </w:rPr>
            </w:pPr>
            <w:r w:rsidRPr="0020771E">
              <w:rPr>
                <w:rFonts w:hint="eastAsia"/>
                <w:sz w:val="24"/>
                <w:lang w:val="en-US" w:eastAsia="zh-CN"/>
              </w:rPr>
              <w:t>分支机构参加响应的，应提供该分支机构或其</w:t>
            </w:r>
          </w:p>
          <w:p w14:paraId="51D03203" w14:textId="77777777" w:rsidR="0020771E" w:rsidRPr="0020771E" w:rsidRDefault="0020771E" w:rsidP="0020771E">
            <w:pPr>
              <w:pStyle w:val="aff0"/>
              <w:rPr>
                <w:sz w:val="24"/>
                <w:lang w:val="en-US" w:eastAsia="zh-CN"/>
              </w:rPr>
            </w:pPr>
            <w:r w:rsidRPr="0020771E">
              <w:rPr>
                <w:rFonts w:hint="eastAsia"/>
                <w:sz w:val="24"/>
                <w:lang w:val="en-US" w:eastAsia="zh-CN"/>
              </w:rPr>
              <w:t>所属法人</w:t>
            </w:r>
            <w:r w:rsidRPr="0020771E">
              <w:rPr>
                <w:rFonts w:hint="eastAsia"/>
                <w:sz w:val="24"/>
                <w:lang w:val="en-US" w:eastAsia="zh-CN"/>
              </w:rPr>
              <w:t>/</w:t>
            </w:r>
            <w:r w:rsidRPr="0020771E">
              <w:rPr>
                <w:rFonts w:hint="eastAsia"/>
                <w:sz w:val="24"/>
                <w:lang w:val="en-US" w:eastAsia="zh-CN"/>
              </w:rPr>
              <w:t>其他组织的相应证明文件；同时还</w:t>
            </w:r>
          </w:p>
          <w:p w14:paraId="3B1B7A3A" w14:textId="77777777" w:rsidR="0020771E" w:rsidRPr="0020771E" w:rsidRDefault="0020771E" w:rsidP="0020771E">
            <w:pPr>
              <w:pStyle w:val="aff0"/>
              <w:rPr>
                <w:sz w:val="24"/>
                <w:lang w:val="en-US" w:eastAsia="zh-CN"/>
              </w:rPr>
            </w:pPr>
            <w:r w:rsidRPr="0020771E">
              <w:rPr>
                <w:rFonts w:hint="eastAsia"/>
                <w:sz w:val="24"/>
                <w:lang w:val="en-US" w:eastAsia="zh-CN"/>
              </w:rPr>
              <w:t>应提供其所属法人</w:t>
            </w:r>
            <w:r w:rsidRPr="0020771E">
              <w:rPr>
                <w:rFonts w:hint="eastAsia"/>
                <w:sz w:val="24"/>
                <w:lang w:val="en-US" w:eastAsia="zh-CN"/>
              </w:rPr>
              <w:t>/</w:t>
            </w:r>
            <w:r w:rsidRPr="0020771E">
              <w:rPr>
                <w:rFonts w:hint="eastAsia"/>
                <w:sz w:val="24"/>
                <w:lang w:val="en-US" w:eastAsia="zh-CN"/>
              </w:rPr>
              <w:t>其他组织出具的授权其参</w:t>
            </w:r>
          </w:p>
          <w:p w14:paraId="282CD472" w14:textId="77777777" w:rsidR="0020771E" w:rsidRPr="0020771E" w:rsidRDefault="0020771E" w:rsidP="0020771E">
            <w:pPr>
              <w:pStyle w:val="aff0"/>
              <w:rPr>
                <w:sz w:val="24"/>
                <w:lang w:val="en-US" w:eastAsia="zh-CN"/>
              </w:rPr>
            </w:pPr>
            <w:r w:rsidRPr="0020771E">
              <w:rPr>
                <w:rFonts w:hint="eastAsia"/>
                <w:sz w:val="24"/>
                <w:lang w:val="en-US" w:eastAsia="zh-CN"/>
              </w:rPr>
              <w:t>与本项目的授权书（格式自拟，须加盖其所属</w:t>
            </w:r>
          </w:p>
          <w:p w14:paraId="5ADED6EE" w14:textId="77777777" w:rsidR="0020771E" w:rsidRPr="0020771E" w:rsidRDefault="0020771E" w:rsidP="0020771E">
            <w:pPr>
              <w:pStyle w:val="aff0"/>
              <w:rPr>
                <w:sz w:val="24"/>
                <w:lang w:val="en-US" w:eastAsia="zh-CN"/>
              </w:rPr>
            </w:pPr>
            <w:r w:rsidRPr="0020771E">
              <w:rPr>
                <w:rFonts w:hint="eastAsia"/>
                <w:sz w:val="24"/>
                <w:lang w:val="en-US" w:eastAsia="zh-CN"/>
              </w:rPr>
              <w:t>法人</w:t>
            </w:r>
            <w:r w:rsidRPr="0020771E">
              <w:rPr>
                <w:rFonts w:hint="eastAsia"/>
                <w:sz w:val="24"/>
                <w:lang w:val="en-US" w:eastAsia="zh-CN"/>
              </w:rPr>
              <w:t>/</w:t>
            </w:r>
            <w:r w:rsidRPr="0020771E">
              <w:rPr>
                <w:rFonts w:hint="eastAsia"/>
                <w:sz w:val="24"/>
                <w:lang w:val="en-US" w:eastAsia="zh-CN"/>
              </w:rPr>
              <w:t>其他组织的公章）；对于银行、保险、石</w:t>
            </w:r>
          </w:p>
          <w:p w14:paraId="31E8472C" w14:textId="77777777" w:rsidR="0020771E" w:rsidRPr="0020771E" w:rsidRDefault="0020771E" w:rsidP="0020771E">
            <w:pPr>
              <w:pStyle w:val="aff0"/>
              <w:rPr>
                <w:sz w:val="24"/>
                <w:lang w:val="en-US" w:eastAsia="zh-CN"/>
              </w:rPr>
            </w:pPr>
            <w:r w:rsidRPr="0020771E">
              <w:rPr>
                <w:rFonts w:hint="eastAsia"/>
                <w:sz w:val="24"/>
                <w:lang w:val="en-US" w:eastAsia="zh-CN"/>
              </w:rPr>
              <w:t>油石化、电力、电信等行业的分支机构，可以</w:t>
            </w:r>
          </w:p>
          <w:p w14:paraId="36FF2D3D" w14:textId="77777777" w:rsidR="0020771E" w:rsidRPr="0020771E" w:rsidRDefault="0020771E" w:rsidP="0020771E">
            <w:pPr>
              <w:pStyle w:val="aff0"/>
              <w:rPr>
                <w:sz w:val="24"/>
                <w:lang w:val="en-US" w:eastAsia="zh-CN"/>
              </w:rPr>
            </w:pPr>
            <w:r w:rsidRPr="0020771E">
              <w:rPr>
                <w:rFonts w:hint="eastAsia"/>
                <w:sz w:val="24"/>
                <w:lang w:val="en-US" w:eastAsia="zh-CN"/>
              </w:rPr>
              <w:t>提供上述授权，也可以提供其所属法人</w:t>
            </w:r>
            <w:r w:rsidRPr="0020771E">
              <w:rPr>
                <w:rFonts w:hint="eastAsia"/>
                <w:sz w:val="24"/>
                <w:lang w:val="en-US" w:eastAsia="zh-CN"/>
              </w:rPr>
              <w:t>/</w:t>
            </w:r>
            <w:r w:rsidRPr="0020771E">
              <w:rPr>
                <w:rFonts w:hint="eastAsia"/>
                <w:sz w:val="24"/>
                <w:lang w:val="en-US" w:eastAsia="zh-CN"/>
              </w:rPr>
              <w:t>其他</w:t>
            </w:r>
          </w:p>
          <w:p w14:paraId="76775739" w14:textId="77777777" w:rsidR="0020771E" w:rsidRPr="0020771E" w:rsidRDefault="0020771E" w:rsidP="0020771E">
            <w:pPr>
              <w:pStyle w:val="aff0"/>
              <w:rPr>
                <w:sz w:val="24"/>
                <w:lang w:val="en-US" w:eastAsia="zh-CN"/>
              </w:rPr>
            </w:pPr>
            <w:r w:rsidRPr="0020771E">
              <w:rPr>
                <w:rFonts w:hint="eastAsia"/>
                <w:sz w:val="24"/>
                <w:lang w:val="en-US" w:eastAsia="zh-CN"/>
              </w:rPr>
              <w:t>组织的有关文件或制度等能够证明授权其独</w:t>
            </w:r>
          </w:p>
          <w:p w14:paraId="5B5A0C48" w14:textId="77777777" w:rsidR="004D11F5" w:rsidRDefault="0020771E" w:rsidP="0020771E">
            <w:pPr>
              <w:pStyle w:val="aff0"/>
              <w:rPr>
                <w:lang w:val="en-US" w:eastAsia="zh-CN"/>
              </w:rPr>
            </w:pPr>
            <w:r w:rsidRPr="0020771E">
              <w:rPr>
                <w:rFonts w:hint="eastAsia"/>
                <w:sz w:val="24"/>
                <w:lang w:val="en-US" w:eastAsia="zh-CN"/>
              </w:rPr>
              <w:t>立开展业务的证明材料。</w:t>
            </w:r>
          </w:p>
        </w:tc>
        <w:tc>
          <w:tcPr>
            <w:tcW w:w="1781" w:type="dxa"/>
            <w:vAlign w:val="center"/>
          </w:tcPr>
          <w:p w14:paraId="2896199F" w14:textId="77777777" w:rsidR="004D11F5" w:rsidRDefault="004D11F5">
            <w:pPr>
              <w:tabs>
                <w:tab w:val="left" w:pos="1080"/>
              </w:tabs>
              <w:snapToGrid w:val="0"/>
              <w:rPr>
                <w:sz w:val="24"/>
              </w:rPr>
            </w:pPr>
            <w:r>
              <w:rPr>
                <w:sz w:val="24"/>
              </w:rPr>
              <w:t>提供证明文件的</w:t>
            </w:r>
            <w:r>
              <w:rPr>
                <w:sz w:val="24"/>
                <w:szCs w:val="20"/>
              </w:rPr>
              <w:t>复印件或打印件</w:t>
            </w:r>
          </w:p>
        </w:tc>
      </w:tr>
      <w:tr w:rsidR="004D11F5" w14:paraId="23ABECF9" w14:textId="77777777" w:rsidTr="004D6967">
        <w:trPr>
          <w:cantSplit/>
          <w:trHeight w:val="20"/>
        </w:trPr>
        <w:tc>
          <w:tcPr>
            <w:tcW w:w="817" w:type="dxa"/>
            <w:vAlign w:val="center"/>
          </w:tcPr>
          <w:p w14:paraId="3DEC45B2" w14:textId="77777777" w:rsidR="004D11F5" w:rsidRDefault="004D11F5">
            <w:pPr>
              <w:tabs>
                <w:tab w:val="left" w:pos="1080"/>
              </w:tabs>
              <w:snapToGrid w:val="0"/>
              <w:jc w:val="center"/>
              <w:rPr>
                <w:sz w:val="24"/>
              </w:rPr>
            </w:pPr>
            <w:r>
              <w:rPr>
                <w:sz w:val="24"/>
              </w:rPr>
              <w:t>1-2</w:t>
            </w:r>
          </w:p>
        </w:tc>
        <w:tc>
          <w:tcPr>
            <w:tcW w:w="1767" w:type="dxa"/>
            <w:vAlign w:val="center"/>
          </w:tcPr>
          <w:p w14:paraId="2C3A98EE" w14:textId="77777777" w:rsidR="004D11F5" w:rsidRDefault="004D11F5">
            <w:pPr>
              <w:tabs>
                <w:tab w:val="left" w:pos="1080"/>
              </w:tabs>
              <w:snapToGrid w:val="0"/>
              <w:rPr>
                <w:sz w:val="24"/>
              </w:rPr>
            </w:pPr>
            <w:r>
              <w:rPr>
                <w:sz w:val="24"/>
              </w:rPr>
              <w:t>供应商资格声明书</w:t>
            </w:r>
          </w:p>
        </w:tc>
        <w:tc>
          <w:tcPr>
            <w:tcW w:w="4923" w:type="dxa"/>
            <w:vAlign w:val="center"/>
          </w:tcPr>
          <w:p w14:paraId="5F099F14" w14:textId="77777777" w:rsidR="004D11F5" w:rsidRDefault="004D11F5">
            <w:pPr>
              <w:tabs>
                <w:tab w:val="left" w:pos="1080"/>
              </w:tabs>
              <w:snapToGrid w:val="0"/>
              <w:rPr>
                <w:sz w:val="24"/>
              </w:rPr>
            </w:pPr>
            <w:r>
              <w:rPr>
                <w:sz w:val="24"/>
              </w:rPr>
              <w:t>提供了符合谈判文件要求的《供应商资格声明书》。</w:t>
            </w:r>
          </w:p>
        </w:tc>
        <w:tc>
          <w:tcPr>
            <w:tcW w:w="1781" w:type="dxa"/>
            <w:vAlign w:val="center"/>
          </w:tcPr>
          <w:p w14:paraId="0F289A16" w14:textId="77777777" w:rsidR="004D11F5" w:rsidRDefault="004D11F5">
            <w:pPr>
              <w:tabs>
                <w:tab w:val="left" w:pos="1080"/>
              </w:tabs>
              <w:snapToGrid w:val="0"/>
              <w:rPr>
                <w:sz w:val="24"/>
              </w:rPr>
            </w:pPr>
            <w:r>
              <w:rPr>
                <w:sz w:val="24"/>
              </w:rPr>
              <w:t>格式见《响应文件格式》</w:t>
            </w:r>
          </w:p>
        </w:tc>
      </w:tr>
      <w:tr w:rsidR="004D11F5" w14:paraId="35DD0506" w14:textId="77777777" w:rsidTr="004D6967">
        <w:trPr>
          <w:cantSplit/>
          <w:trHeight w:val="20"/>
        </w:trPr>
        <w:tc>
          <w:tcPr>
            <w:tcW w:w="817" w:type="dxa"/>
            <w:vAlign w:val="center"/>
          </w:tcPr>
          <w:p w14:paraId="15AEE207" w14:textId="77777777" w:rsidR="004D11F5" w:rsidRDefault="004D11F5">
            <w:pPr>
              <w:tabs>
                <w:tab w:val="left" w:pos="1080"/>
              </w:tabs>
              <w:snapToGrid w:val="0"/>
              <w:jc w:val="center"/>
              <w:rPr>
                <w:sz w:val="24"/>
              </w:rPr>
            </w:pPr>
            <w:r>
              <w:rPr>
                <w:rFonts w:hint="eastAsia"/>
                <w:sz w:val="24"/>
              </w:rPr>
              <w:t>1</w:t>
            </w:r>
            <w:r>
              <w:rPr>
                <w:sz w:val="24"/>
              </w:rPr>
              <w:t>-3</w:t>
            </w:r>
          </w:p>
        </w:tc>
        <w:tc>
          <w:tcPr>
            <w:tcW w:w="1767" w:type="dxa"/>
            <w:vAlign w:val="center"/>
          </w:tcPr>
          <w:p w14:paraId="7121EAA6" w14:textId="77777777" w:rsidR="004D11F5" w:rsidRDefault="004D11F5">
            <w:pPr>
              <w:tabs>
                <w:tab w:val="left" w:pos="1080"/>
              </w:tabs>
              <w:snapToGrid w:val="0"/>
              <w:rPr>
                <w:sz w:val="24"/>
              </w:rPr>
            </w:pPr>
            <w:r>
              <w:rPr>
                <w:sz w:val="24"/>
              </w:rPr>
              <w:t>供应商信用记录</w:t>
            </w:r>
          </w:p>
        </w:tc>
        <w:tc>
          <w:tcPr>
            <w:tcW w:w="4923" w:type="dxa"/>
            <w:vAlign w:val="center"/>
          </w:tcPr>
          <w:p w14:paraId="3D33E6C7" w14:textId="77777777" w:rsidR="004D11F5" w:rsidRDefault="004D11F5">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14:paraId="0B293F88" w14:textId="77777777" w:rsidR="004D11F5" w:rsidRDefault="004D11F5">
            <w:pPr>
              <w:tabs>
                <w:tab w:val="left" w:pos="900"/>
                <w:tab w:val="left" w:pos="1980"/>
              </w:tabs>
              <w:snapToGrid w:val="0"/>
              <w:rPr>
                <w:sz w:val="24"/>
              </w:rPr>
            </w:pPr>
            <w:r>
              <w:rPr>
                <w:sz w:val="24"/>
              </w:rPr>
              <w:t>截止时点：提交响应文件截止时间以后、</w:t>
            </w:r>
            <w:r>
              <w:rPr>
                <w:rFonts w:hint="eastAsia"/>
                <w:sz w:val="24"/>
              </w:rPr>
              <w:t>资格审查阶段采购人或采购代理机构</w:t>
            </w:r>
            <w:r>
              <w:rPr>
                <w:sz w:val="24"/>
              </w:rPr>
              <w:t>的实际查询时间；</w:t>
            </w:r>
          </w:p>
          <w:p w14:paraId="4876F2B6" w14:textId="77777777" w:rsidR="004D11F5" w:rsidRDefault="004D11F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64A13B3" w14:textId="77777777" w:rsidR="004D11F5" w:rsidRDefault="004D11F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1781" w:type="dxa"/>
            <w:vAlign w:val="center"/>
          </w:tcPr>
          <w:p w14:paraId="32E27CDD" w14:textId="77777777" w:rsidR="004D11F5" w:rsidRDefault="004D11F5">
            <w:pPr>
              <w:tabs>
                <w:tab w:val="left" w:pos="1080"/>
              </w:tabs>
              <w:snapToGrid w:val="0"/>
              <w:rPr>
                <w:sz w:val="24"/>
              </w:rPr>
            </w:pPr>
            <w:r>
              <w:rPr>
                <w:sz w:val="24"/>
              </w:rPr>
              <w:t>无须供应商提供，由采购人或采购代理机构查询。</w:t>
            </w:r>
          </w:p>
        </w:tc>
      </w:tr>
      <w:tr w:rsidR="004D6967" w14:paraId="34B4567A" w14:textId="77777777" w:rsidTr="004D6967">
        <w:trPr>
          <w:cantSplit/>
          <w:trHeight w:val="20"/>
        </w:trPr>
        <w:tc>
          <w:tcPr>
            <w:tcW w:w="817" w:type="dxa"/>
            <w:vAlign w:val="center"/>
          </w:tcPr>
          <w:p w14:paraId="7B168FBE" w14:textId="77777777" w:rsidR="004D6967" w:rsidRDefault="004D6967">
            <w:pPr>
              <w:tabs>
                <w:tab w:val="left" w:pos="1080"/>
              </w:tabs>
              <w:snapToGrid w:val="0"/>
              <w:jc w:val="center"/>
              <w:rPr>
                <w:sz w:val="24"/>
              </w:rPr>
            </w:pPr>
            <w:r>
              <w:rPr>
                <w:rFonts w:hint="eastAsia"/>
                <w:sz w:val="24"/>
              </w:rPr>
              <w:t>1-4</w:t>
            </w:r>
          </w:p>
        </w:tc>
        <w:tc>
          <w:tcPr>
            <w:tcW w:w="1767" w:type="dxa"/>
            <w:vAlign w:val="center"/>
          </w:tcPr>
          <w:p w14:paraId="2B9560B0" w14:textId="77777777" w:rsidR="004D6967" w:rsidRPr="004D6967" w:rsidRDefault="004D6967" w:rsidP="004D6967">
            <w:pPr>
              <w:tabs>
                <w:tab w:val="left" w:pos="1080"/>
              </w:tabs>
              <w:snapToGrid w:val="0"/>
              <w:rPr>
                <w:sz w:val="24"/>
              </w:rPr>
            </w:pPr>
            <w:r w:rsidRPr="004D6967">
              <w:rPr>
                <w:rFonts w:hint="eastAsia"/>
                <w:sz w:val="24"/>
              </w:rPr>
              <w:t>法律、行政法规</w:t>
            </w:r>
          </w:p>
          <w:p w14:paraId="1CAB12BC" w14:textId="77777777" w:rsidR="004D6967" w:rsidRPr="004D6967" w:rsidRDefault="004D6967" w:rsidP="004D6967">
            <w:pPr>
              <w:tabs>
                <w:tab w:val="left" w:pos="1080"/>
              </w:tabs>
              <w:snapToGrid w:val="0"/>
              <w:rPr>
                <w:sz w:val="24"/>
              </w:rPr>
            </w:pPr>
            <w:r w:rsidRPr="004D6967">
              <w:rPr>
                <w:rFonts w:hint="eastAsia"/>
                <w:sz w:val="24"/>
              </w:rPr>
              <w:t>规定的其他条</w:t>
            </w:r>
          </w:p>
          <w:p w14:paraId="69FA851F" w14:textId="77777777" w:rsidR="004D6967" w:rsidRDefault="004D6967" w:rsidP="004D6967">
            <w:pPr>
              <w:tabs>
                <w:tab w:val="left" w:pos="1080"/>
              </w:tabs>
              <w:snapToGrid w:val="0"/>
              <w:rPr>
                <w:sz w:val="24"/>
              </w:rPr>
            </w:pPr>
            <w:r w:rsidRPr="004D6967">
              <w:rPr>
                <w:rFonts w:hint="eastAsia"/>
                <w:sz w:val="24"/>
              </w:rPr>
              <w:t>件</w:t>
            </w:r>
          </w:p>
        </w:tc>
        <w:tc>
          <w:tcPr>
            <w:tcW w:w="4923" w:type="dxa"/>
            <w:vAlign w:val="center"/>
          </w:tcPr>
          <w:p w14:paraId="4AD1D366" w14:textId="77777777" w:rsidR="004D6967" w:rsidRDefault="004D6967">
            <w:pPr>
              <w:tabs>
                <w:tab w:val="left" w:pos="900"/>
                <w:tab w:val="left" w:pos="1980"/>
              </w:tabs>
              <w:snapToGrid w:val="0"/>
              <w:rPr>
                <w:sz w:val="24"/>
              </w:rPr>
            </w:pPr>
            <w:r w:rsidRPr="004D6967">
              <w:rPr>
                <w:rFonts w:hint="eastAsia"/>
                <w:sz w:val="24"/>
              </w:rPr>
              <w:t>法律、行政法规规定的其他条件</w:t>
            </w:r>
          </w:p>
        </w:tc>
        <w:tc>
          <w:tcPr>
            <w:tcW w:w="1781" w:type="dxa"/>
            <w:vAlign w:val="center"/>
          </w:tcPr>
          <w:p w14:paraId="6EA7C16D" w14:textId="77777777" w:rsidR="004D6967" w:rsidRDefault="004D6967">
            <w:pPr>
              <w:tabs>
                <w:tab w:val="left" w:pos="1080"/>
              </w:tabs>
              <w:snapToGrid w:val="0"/>
              <w:rPr>
                <w:sz w:val="24"/>
              </w:rPr>
            </w:pPr>
            <w:r>
              <w:rPr>
                <w:rFonts w:hint="eastAsia"/>
                <w:sz w:val="24"/>
              </w:rPr>
              <w:t>/</w:t>
            </w:r>
          </w:p>
        </w:tc>
      </w:tr>
      <w:tr w:rsidR="004D11F5" w14:paraId="60B0D586" w14:textId="77777777" w:rsidTr="004D6967">
        <w:trPr>
          <w:cantSplit/>
          <w:trHeight w:val="20"/>
        </w:trPr>
        <w:tc>
          <w:tcPr>
            <w:tcW w:w="817" w:type="dxa"/>
            <w:vAlign w:val="center"/>
          </w:tcPr>
          <w:p w14:paraId="0566651C" w14:textId="77777777" w:rsidR="004D11F5" w:rsidRDefault="004D11F5">
            <w:pPr>
              <w:tabs>
                <w:tab w:val="left" w:pos="1080"/>
              </w:tabs>
              <w:snapToGrid w:val="0"/>
              <w:jc w:val="center"/>
              <w:rPr>
                <w:sz w:val="24"/>
              </w:rPr>
            </w:pPr>
            <w:r>
              <w:rPr>
                <w:sz w:val="24"/>
              </w:rPr>
              <w:lastRenderedPageBreak/>
              <w:t>2</w:t>
            </w:r>
            <w:r w:rsidR="004D6967">
              <w:rPr>
                <w:rFonts w:hint="eastAsia"/>
                <w:sz w:val="24"/>
              </w:rPr>
              <w:t>-1</w:t>
            </w:r>
          </w:p>
        </w:tc>
        <w:tc>
          <w:tcPr>
            <w:tcW w:w="1767" w:type="dxa"/>
            <w:vAlign w:val="center"/>
          </w:tcPr>
          <w:p w14:paraId="44418E08" w14:textId="77777777" w:rsidR="004D11F5" w:rsidRDefault="004D11F5">
            <w:pPr>
              <w:tabs>
                <w:tab w:val="left" w:pos="1080"/>
              </w:tabs>
              <w:snapToGrid w:val="0"/>
              <w:rPr>
                <w:sz w:val="24"/>
              </w:rPr>
            </w:pPr>
            <w:r>
              <w:rPr>
                <w:sz w:val="24"/>
              </w:rPr>
              <w:t>落实政府采购政策需满足的资格要求</w:t>
            </w:r>
          </w:p>
        </w:tc>
        <w:tc>
          <w:tcPr>
            <w:tcW w:w="4923" w:type="dxa"/>
            <w:vAlign w:val="center"/>
          </w:tcPr>
          <w:p w14:paraId="21F29EDA" w14:textId="77777777" w:rsidR="004D11F5" w:rsidRDefault="004D11F5">
            <w:pPr>
              <w:tabs>
                <w:tab w:val="left" w:pos="1080"/>
              </w:tabs>
              <w:snapToGrid w:val="0"/>
              <w:rPr>
                <w:sz w:val="24"/>
              </w:rPr>
            </w:pPr>
            <w:r>
              <w:rPr>
                <w:sz w:val="24"/>
              </w:rPr>
              <w:t>具体要求见第一章《采购邀请》</w:t>
            </w:r>
          </w:p>
        </w:tc>
        <w:tc>
          <w:tcPr>
            <w:tcW w:w="1781" w:type="dxa"/>
            <w:vAlign w:val="center"/>
          </w:tcPr>
          <w:p w14:paraId="73C4D1C8" w14:textId="77777777" w:rsidR="004D11F5" w:rsidRDefault="004D11F5">
            <w:pPr>
              <w:tabs>
                <w:tab w:val="left" w:pos="1080"/>
              </w:tabs>
              <w:snapToGrid w:val="0"/>
              <w:rPr>
                <w:sz w:val="24"/>
              </w:rPr>
            </w:pPr>
          </w:p>
        </w:tc>
      </w:tr>
      <w:tr w:rsidR="004D11F5" w14:paraId="2478CDD2" w14:textId="77777777" w:rsidTr="004D6967">
        <w:trPr>
          <w:cantSplit/>
          <w:trHeight w:val="20"/>
        </w:trPr>
        <w:tc>
          <w:tcPr>
            <w:tcW w:w="817" w:type="dxa"/>
            <w:vAlign w:val="center"/>
          </w:tcPr>
          <w:p w14:paraId="7AFC56DC" w14:textId="77777777" w:rsidR="004D11F5" w:rsidRDefault="004D11F5">
            <w:pPr>
              <w:tabs>
                <w:tab w:val="left" w:pos="1080"/>
              </w:tabs>
              <w:snapToGrid w:val="0"/>
              <w:jc w:val="center"/>
              <w:rPr>
                <w:sz w:val="24"/>
              </w:rPr>
            </w:pPr>
            <w:r>
              <w:rPr>
                <w:sz w:val="24"/>
              </w:rPr>
              <w:t>2-1</w:t>
            </w:r>
            <w:r w:rsidR="004D6967">
              <w:rPr>
                <w:rFonts w:hint="eastAsia"/>
                <w:sz w:val="24"/>
              </w:rPr>
              <w:t>-1</w:t>
            </w:r>
          </w:p>
        </w:tc>
        <w:tc>
          <w:tcPr>
            <w:tcW w:w="1767" w:type="dxa"/>
            <w:vAlign w:val="center"/>
          </w:tcPr>
          <w:p w14:paraId="3D9D2651" w14:textId="77777777" w:rsidR="004D11F5" w:rsidRDefault="004D11F5">
            <w:pPr>
              <w:tabs>
                <w:tab w:val="left" w:pos="1080"/>
              </w:tabs>
              <w:snapToGrid w:val="0"/>
              <w:rPr>
                <w:sz w:val="24"/>
              </w:rPr>
            </w:pPr>
            <w:r>
              <w:rPr>
                <w:sz w:val="24"/>
              </w:rPr>
              <w:t>中小企业声明函</w:t>
            </w:r>
          </w:p>
        </w:tc>
        <w:tc>
          <w:tcPr>
            <w:tcW w:w="4923" w:type="dxa"/>
            <w:vAlign w:val="center"/>
          </w:tcPr>
          <w:p w14:paraId="50D3B695" w14:textId="77777777" w:rsidR="004D6967" w:rsidRPr="004D6967" w:rsidRDefault="004D6967" w:rsidP="004D6967">
            <w:pPr>
              <w:tabs>
                <w:tab w:val="left" w:pos="1080"/>
              </w:tabs>
              <w:snapToGrid w:val="0"/>
              <w:rPr>
                <w:b/>
                <w:sz w:val="24"/>
              </w:rPr>
            </w:pPr>
            <w:r w:rsidRPr="004D6967">
              <w:rPr>
                <w:rFonts w:hint="eastAsia"/>
                <w:b/>
                <w:sz w:val="24"/>
              </w:rPr>
              <w:t>当本项目（包）涉及预留份额专门面向中小企</w:t>
            </w:r>
          </w:p>
          <w:p w14:paraId="65106511" w14:textId="77777777" w:rsidR="004D6967" w:rsidRPr="004D6967" w:rsidRDefault="004D6967" w:rsidP="004D6967">
            <w:pPr>
              <w:tabs>
                <w:tab w:val="left" w:pos="1080"/>
              </w:tabs>
              <w:snapToGrid w:val="0"/>
              <w:rPr>
                <w:b/>
                <w:sz w:val="24"/>
              </w:rPr>
            </w:pPr>
            <w:r w:rsidRPr="004D6967">
              <w:rPr>
                <w:rFonts w:hint="eastAsia"/>
                <w:b/>
                <w:sz w:val="24"/>
              </w:rPr>
              <w:t>业采购，提供如下资料：</w:t>
            </w:r>
          </w:p>
          <w:p w14:paraId="41022F71" w14:textId="77777777" w:rsidR="004D6967" w:rsidRPr="004D6967" w:rsidRDefault="004D6967" w:rsidP="004D6967">
            <w:pPr>
              <w:tabs>
                <w:tab w:val="left" w:pos="1080"/>
              </w:tabs>
              <w:snapToGrid w:val="0"/>
              <w:rPr>
                <w:bCs/>
                <w:sz w:val="24"/>
              </w:rPr>
            </w:pPr>
            <w:r w:rsidRPr="004D6967">
              <w:rPr>
                <w:rFonts w:hint="eastAsia"/>
                <w:bCs/>
                <w:sz w:val="24"/>
              </w:rPr>
              <w:t>1</w:t>
            </w:r>
            <w:r w:rsidRPr="004D6967">
              <w:rPr>
                <w:rFonts w:hint="eastAsia"/>
                <w:bCs/>
                <w:sz w:val="24"/>
              </w:rPr>
              <w:t>、供应商单独参与谈判的，应提供《中小企</w:t>
            </w:r>
          </w:p>
          <w:p w14:paraId="0BE2DBF8" w14:textId="77777777" w:rsidR="004D6967" w:rsidRPr="004D6967" w:rsidRDefault="004D6967" w:rsidP="004D6967">
            <w:pPr>
              <w:tabs>
                <w:tab w:val="left" w:pos="1080"/>
              </w:tabs>
              <w:snapToGrid w:val="0"/>
              <w:rPr>
                <w:bCs/>
                <w:sz w:val="24"/>
              </w:rPr>
            </w:pPr>
            <w:r w:rsidRPr="004D6967">
              <w:rPr>
                <w:rFonts w:hint="eastAsia"/>
                <w:bCs/>
                <w:sz w:val="24"/>
              </w:rPr>
              <w:t>业声明函》或《残疾人福利性单位声明函》或</w:t>
            </w:r>
          </w:p>
          <w:p w14:paraId="191D6B60" w14:textId="77777777" w:rsidR="004D6967" w:rsidRPr="004D6967" w:rsidRDefault="004D6967" w:rsidP="004D6967">
            <w:pPr>
              <w:tabs>
                <w:tab w:val="left" w:pos="1080"/>
              </w:tabs>
              <w:snapToGrid w:val="0"/>
              <w:rPr>
                <w:bCs/>
                <w:sz w:val="24"/>
              </w:rPr>
            </w:pPr>
            <w:r w:rsidRPr="004D6967">
              <w:rPr>
                <w:rFonts w:hint="eastAsia"/>
                <w:bCs/>
                <w:sz w:val="24"/>
              </w:rPr>
              <w:t>由省级以上监狱管理局、戒毒管理局（含新疆</w:t>
            </w:r>
          </w:p>
          <w:p w14:paraId="18ACF0C8" w14:textId="77777777" w:rsidR="004D6967" w:rsidRPr="004D6967" w:rsidRDefault="004D6967" w:rsidP="004D6967">
            <w:pPr>
              <w:tabs>
                <w:tab w:val="left" w:pos="1080"/>
              </w:tabs>
              <w:snapToGrid w:val="0"/>
              <w:rPr>
                <w:bCs/>
                <w:sz w:val="24"/>
              </w:rPr>
            </w:pPr>
            <w:r w:rsidRPr="004D6967">
              <w:rPr>
                <w:rFonts w:hint="eastAsia"/>
                <w:bCs/>
                <w:sz w:val="24"/>
              </w:rPr>
              <w:t>生产建设兵团）出具的属于监狱企业的证明文</w:t>
            </w:r>
          </w:p>
          <w:p w14:paraId="3D9DF742" w14:textId="77777777" w:rsidR="004D6967" w:rsidRPr="004D6967" w:rsidRDefault="004D6967" w:rsidP="004D6967">
            <w:pPr>
              <w:tabs>
                <w:tab w:val="left" w:pos="1080"/>
              </w:tabs>
              <w:snapToGrid w:val="0"/>
              <w:rPr>
                <w:bCs/>
                <w:sz w:val="24"/>
              </w:rPr>
            </w:pPr>
            <w:r w:rsidRPr="004D6967">
              <w:rPr>
                <w:rFonts w:hint="eastAsia"/>
                <w:bCs/>
                <w:sz w:val="24"/>
              </w:rPr>
              <w:t>件。</w:t>
            </w:r>
          </w:p>
          <w:p w14:paraId="70236734" w14:textId="77777777" w:rsidR="004D6967" w:rsidRPr="004D6967" w:rsidRDefault="004D6967" w:rsidP="004D6967">
            <w:pPr>
              <w:tabs>
                <w:tab w:val="left" w:pos="1080"/>
              </w:tabs>
              <w:snapToGrid w:val="0"/>
              <w:rPr>
                <w:bCs/>
                <w:sz w:val="24"/>
              </w:rPr>
            </w:pPr>
            <w:r w:rsidRPr="004D6967">
              <w:rPr>
                <w:rFonts w:hint="eastAsia"/>
                <w:bCs/>
                <w:sz w:val="24"/>
              </w:rPr>
              <w:t>2</w:t>
            </w:r>
            <w:r w:rsidRPr="004D6967">
              <w:rPr>
                <w:rFonts w:hint="eastAsia"/>
                <w:bCs/>
                <w:sz w:val="24"/>
              </w:rPr>
              <w:t>、如谈判文件要求以联合体形式参加或者要</w:t>
            </w:r>
          </w:p>
          <w:p w14:paraId="193B39FE" w14:textId="77777777" w:rsidR="004D6967" w:rsidRPr="004D6967" w:rsidRDefault="004D6967" w:rsidP="004D6967">
            <w:pPr>
              <w:tabs>
                <w:tab w:val="left" w:pos="1080"/>
              </w:tabs>
              <w:snapToGrid w:val="0"/>
              <w:rPr>
                <w:bCs/>
                <w:sz w:val="24"/>
              </w:rPr>
            </w:pPr>
            <w:r w:rsidRPr="004D6967">
              <w:rPr>
                <w:rFonts w:hint="eastAsia"/>
                <w:bCs/>
                <w:sz w:val="24"/>
              </w:rPr>
              <w:t>求合同分包的，且供应商为联合体或拟进行合</w:t>
            </w:r>
          </w:p>
          <w:p w14:paraId="102C81BE" w14:textId="77777777" w:rsidR="004D6967" w:rsidRPr="004D6967" w:rsidRDefault="004D6967" w:rsidP="004D6967">
            <w:pPr>
              <w:tabs>
                <w:tab w:val="left" w:pos="1080"/>
              </w:tabs>
              <w:snapToGrid w:val="0"/>
              <w:rPr>
                <w:bCs/>
                <w:sz w:val="24"/>
              </w:rPr>
            </w:pPr>
            <w:r w:rsidRPr="004D6967">
              <w:rPr>
                <w:rFonts w:hint="eastAsia"/>
                <w:bCs/>
                <w:sz w:val="24"/>
              </w:rPr>
              <w:t>同分包的，则联合体中的中小企业、签订分包</w:t>
            </w:r>
          </w:p>
          <w:p w14:paraId="167A1FE8" w14:textId="77777777" w:rsidR="004D6967" w:rsidRPr="004D6967" w:rsidRDefault="004D6967" w:rsidP="004D6967">
            <w:pPr>
              <w:tabs>
                <w:tab w:val="left" w:pos="1080"/>
              </w:tabs>
              <w:snapToGrid w:val="0"/>
              <w:rPr>
                <w:bCs/>
                <w:sz w:val="24"/>
              </w:rPr>
            </w:pPr>
            <w:r w:rsidRPr="004D6967">
              <w:rPr>
                <w:rFonts w:hint="eastAsia"/>
                <w:bCs/>
                <w:sz w:val="24"/>
              </w:rPr>
              <w:t>意向协议的中小企业具体情况须在《中小企业</w:t>
            </w:r>
          </w:p>
          <w:p w14:paraId="6626BE80" w14:textId="77777777" w:rsidR="004D6967" w:rsidRPr="004D6967" w:rsidRDefault="004D6967" w:rsidP="004D6967">
            <w:pPr>
              <w:tabs>
                <w:tab w:val="left" w:pos="1080"/>
              </w:tabs>
              <w:snapToGrid w:val="0"/>
              <w:rPr>
                <w:bCs/>
                <w:sz w:val="24"/>
              </w:rPr>
            </w:pPr>
            <w:r w:rsidRPr="004D6967">
              <w:rPr>
                <w:rFonts w:hint="eastAsia"/>
                <w:bCs/>
                <w:sz w:val="24"/>
              </w:rPr>
              <w:t>声明函》或《残疾人福利性单位声明函》或由</w:t>
            </w:r>
          </w:p>
          <w:p w14:paraId="77672FAE" w14:textId="77777777" w:rsidR="004D6967" w:rsidRPr="004D6967" w:rsidRDefault="004D6967" w:rsidP="004D6967">
            <w:pPr>
              <w:tabs>
                <w:tab w:val="left" w:pos="1080"/>
              </w:tabs>
              <w:snapToGrid w:val="0"/>
              <w:rPr>
                <w:bCs/>
                <w:sz w:val="24"/>
              </w:rPr>
            </w:pPr>
            <w:r w:rsidRPr="004D6967">
              <w:rPr>
                <w:rFonts w:hint="eastAsia"/>
                <w:bCs/>
                <w:sz w:val="24"/>
              </w:rPr>
              <w:t>省级以上监狱管理局、戒毒管理局（含新疆生</w:t>
            </w:r>
          </w:p>
          <w:p w14:paraId="4C9D17BA" w14:textId="77777777" w:rsidR="004D6967" w:rsidRPr="004D6967" w:rsidRDefault="004D6967" w:rsidP="004D6967">
            <w:pPr>
              <w:tabs>
                <w:tab w:val="left" w:pos="1080"/>
              </w:tabs>
              <w:snapToGrid w:val="0"/>
              <w:rPr>
                <w:bCs/>
                <w:sz w:val="24"/>
              </w:rPr>
            </w:pPr>
            <w:r w:rsidRPr="004D6967">
              <w:rPr>
                <w:rFonts w:hint="eastAsia"/>
                <w:bCs/>
                <w:sz w:val="24"/>
              </w:rPr>
              <w:t>产建设兵团）出具的属于监狱企业的证明文件中如实填报，且满足采购文件关于预留份额的</w:t>
            </w:r>
          </w:p>
          <w:p w14:paraId="41A41B9A" w14:textId="77777777" w:rsidR="004D11F5" w:rsidRDefault="004D6967" w:rsidP="004D6967">
            <w:pPr>
              <w:tabs>
                <w:tab w:val="left" w:pos="1080"/>
              </w:tabs>
              <w:snapToGrid w:val="0"/>
              <w:rPr>
                <w:b/>
                <w:sz w:val="24"/>
              </w:rPr>
            </w:pPr>
            <w:r w:rsidRPr="004D6967">
              <w:rPr>
                <w:rFonts w:hint="eastAsia"/>
                <w:bCs/>
                <w:sz w:val="24"/>
              </w:rPr>
              <w:t>要求。</w:t>
            </w:r>
          </w:p>
        </w:tc>
        <w:tc>
          <w:tcPr>
            <w:tcW w:w="1781" w:type="dxa"/>
            <w:vAlign w:val="center"/>
          </w:tcPr>
          <w:p w14:paraId="4FC3C567" w14:textId="77777777" w:rsidR="004D11F5" w:rsidRDefault="004D11F5">
            <w:pPr>
              <w:tabs>
                <w:tab w:val="left" w:pos="1080"/>
              </w:tabs>
              <w:snapToGrid w:val="0"/>
              <w:rPr>
                <w:sz w:val="24"/>
              </w:rPr>
            </w:pPr>
            <w:r>
              <w:rPr>
                <w:sz w:val="24"/>
              </w:rPr>
              <w:t>格式见《响应文件格式》</w:t>
            </w:r>
          </w:p>
        </w:tc>
      </w:tr>
      <w:tr w:rsidR="004D11F5" w14:paraId="19CB5F0E" w14:textId="77777777" w:rsidTr="004D6967">
        <w:trPr>
          <w:cantSplit/>
          <w:trHeight w:val="20"/>
        </w:trPr>
        <w:tc>
          <w:tcPr>
            <w:tcW w:w="817" w:type="dxa"/>
            <w:vAlign w:val="center"/>
          </w:tcPr>
          <w:p w14:paraId="497CBD1E" w14:textId="77777777" w:rsidR="004D11F5" w:rsidRDefault="004D11F5">
            <w:pPr>
              <w:tabs>
                <w:tab w:val="left" w:pos="1080"/>
              </w:tabs>
              <w:snapToGrid w:val="0"/>
              <w:jc w:val="center"/>
              <w:rPr>
                <w:sz w:val="24"/>
              </w:rPr>
            </w:pPr>
            <w:r>
              <w:rPr>
                <w:sz w:val="24"/>
              </w:rPr>
              <w:t>2-</w:t>
            </w:r>
            <w:r w:rsidR="004D6967">
              <w:rPr>
                <w:rFonts w:hint="eastAsia"/>
                <w:sz w:val="24"/>
              </w:rPr>
              <w:t>1-</w:t>
            </w:r>
            <w:r>
              <w:rPr>
                <w:sz w:val="24"/>
              </w:rPr>
              <w:t>2</w:t>
            </w:r>
          </w:p>
        </w:tc>
        <w:tc>
          <w:tcPr>
            <w:tcW w:w="1767" w:type="dxa"/>
            <w:vAlign w:val="center"/>
          </w:tcPr>
          <w:p w14:paraId="516FFAD8" w14:textId="77777777" w:rsidR="004D11F5" w:rsidRDefault="004D6967" w:rsidP="004D6967">
            <w:pPr>
              <w:tabs>
                <w:tab w:val="left" w:pos="1080"/>
              </w:tabs>
              <w:snapToGrid w:val="0"/>
              <w:rPr>
                <w:sz w:val="24"/>
              </w:rPr>
            </w:pPr>
            <w:r w:rsidRPr="004D6967">
              <w:rPr>
                <w:rFonts w:hint="eastAsia"/>
                <w:sz w:val="24"/>
              </w:rPr>
              <w:t>拟分包情况</w:t>
            </w:r>
            <w:r w:rsidRPr="004D6967">
              <w:rPr>
                <w:rFonts w:hint="eastAsia"/>
                <w:sz w:val="24"/>
              </w:rPr>
              <w:t xml:space="preserve"> </w:t>
            </w:r>
            <w:r w:rsidRPr="004D6967">
              <w:rPr>
                <w:rFonts w:hint="eastAsia"/>
                <w:sz w:val="24"/>
              </w:rPr>
              <w:t>说明及分包</w:t>
            </w:r>
            <w:r w:rsidRPr="004D6967">
              <w:rPr>
                <w:rFonts w:hint="eastAsia"/>
                <w:sz w:val="24"/>
              </w:rPr>
              <w:t xml:space="preserve"> </w:t>
            </w:r>
            <w:r w:rsidRPr="004D6967">
              <w:rPr>
                <w:rFonts w:hint="eastAsia"/>
                <w:sz w:val="24"/>
              </w:rPr>
              <w:t>意向协议</w:t>
            </w:r>
            <w:r w:rsidR="004D11F5">
              <w:rPr>
                <w:b/>
                <w:sz w:val="24"/>
              </w:rPr>
              <w:t>（</w:t>
            </w:r>
            <w:r w:rsidR="004D11F5">
              <w:rPr>
                <w:rFonts w:hint="eastAsia"/>
                <w:b/>
                <w:sz w:val="24"/>
              </w:rPr>
              <w:t>本项目不适用</w:t>
            </w:r>
            <w:r w:rsidR="004D11F5">
              <w:rPr>
                <w:b/>
                <w:sz w:val="24"/>
              </w:rPr>
              <w:t>）</w:t>
            </w:r>
          </w:p>
        </w:tc>
        <w:tc>
          <w:tcPr>
            <w:tcW w:w="4923" w:type="dxa"/>
            <w:vAlign w:val="center"/>
          </w:tcPr>
          <w:p w14:paraId="4FF70D3B" w14:textId="77777777" w:rsidR="004D11F5" w:rsidRDefault="004D11F5">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53C36554" w14:textId="77777777" w:rsidR="004D11F5" w:rsidRDefault="004D11F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781" w:type="dxa"/>
            <w:vAlign w:val="center"/>
          </w:tcPr>
          <w:p w14:paraId="0A1319A4" w14:textId="77777777" w:rsidR="004D11F5" w:rsidRDefault="004D11F5">
            <w:pPr>
              <w:tabs>
                <w:tab w:val="left" w:pos="1080"/>
              </w:tabs>
              <w:snapToGrid w:val="0"/>
              <w:rPr>
                <w:sz w:val="24"/>
              </w:rPr>
            </w:pPr>
            <w:r>
              <w:rPr>
                <w:sz w:val="24"/>
              </w:rPr>
              <w:t>格式见《响应文件格式》</w:t>
            </w:r>
          </w:p>
        </w:tc>
      </w:tr>
      <w:tr w:rsidR="004D11F5" w14:paraId="05B8EA3A" w14:textId="77777777" w:rsidTr="004D6967">
        <w:trPr>
          <w:cantSplit/>
          <w:trHeight w:val="20"/>
        </w:trPr>
        <w:tc>
          <w:tcPr>
            <w:tcW w:w="817" w:type="dxa"/>
            <w:vAlign w:val="center"/>
          </w:tcPr>
          <w:p w14:paraId="2A0A5196" w14:textId="77777777" w:rsidR="004D11F5" w:rsidRDefault="004D11F5">
            <w:pPr>
              <w:tabs>
                <w:tab w:val="left" w:pos="1080"/>
              </w:tabs>
              <w:snapToGrid w:val="0"/>
              <w:jc w:val="center"/>
              <w:rPr>
                <w:sz w:val="24"/>
              </w:rPr>
            </w:pPr>
            <w:r>
              <w:rPr>
                <w:sz w:val="24"/>
              </w:rPr>
              <w:t>2-</w:t>
            </w:r>
            <w:r w:rsidR="00196382">
              <w:rPr>
                <w:rFonts w:hint="eastAsia"/>
                <w:sz w:val="24"/>
              </w:rPr>
              <w:t>2</w:t>
            </w:r>
          </w:p>
        </w:tc>
        <w:tc>
          <w:tcPr>
            <w:tcW w:w="1767" w:type="dxa"/>
            <w:vAlign w:val="center"/>
          </w:tcPr>
          <w:p w14:paraId="68E8B57E" w14:textId="77777777" w:rsidR="004D11F5" w:rsidRDefault="004D11F5">
            <w:pPr>
              <w:tabs>
                <w:tab w:val="left" w:pos="1080"/>
              </w:tabs>
              <w:snapToGrid w:val="0"/>
              <w:rPr>
                <w:sz w:val="24"/>
              </w:rPr>
            </w:pPr>
            <w:r>
              <w:rPr>
                <w:sz w:val="24"/>
              </w:rPr>
              <w:t>其它落实政府采购政策的资格要求</w:t>
            </w:r>
          </w:p>
        </w:tc>
        <w:tc>
          <w:tcPr>
            <w:tcW w:w="4923" w:type="dxa"/>
            <w:vAlign w:val="center"/>
          </w:tcPr>
          <w:p w14:paraId="42877FFC" w14:textId="77777777" w:rsidR="004D11F5" w:rsidRDefault="004D11F5">
            <w:pPr>
              <w:tabs>
                <w:tab w:val="left" w:pos="1080"/>
              </w:tabs>
              <w:snapToGrid w:val="0"/>
              <w:rPr>
                <w:sz w:val="24"/>
              </w:rPr>
            </w:pPr>
            <w:r>
              <w:rPr>
                <w:sz w:val="24"/>
              </w:rPr>
              <w:t>如有，见第一章《采购邀请》</w:t>
            </w:r>
          </w:p>
        </w:tc>
        <w:tc>
          <w:tcPr>
            <w:tcW w:w="1781" w:type="dxa"/>
            <w:vAlign w:val="center"/>
          </w:tcPr>
          <w:p w14:paraId="6345BEE3" w14:textId="77777777" w:rsidR="004D11F5" w:rsidRDefault="004D11F5">
            <w:pPr>
              <w:tabs>
                <w:tab w:val="left" w:pos="1080"/>
              </w:tabs>
              <w:snapToGrid w:val="0"/>
              <w:rPr>
                <w:sz w:val="24"/>
              </w:rPr>
            </w:pPr>
            <w:r>
              <w:rPr>
                <w:sz w:val="24"/>
              </w:rPr>
              <w:t>提供证明文件的</w:t>
            </w:r>
            <w:r>
              <w:rPr>
                <w:sz w:val="24"/>
                <w:szCs w:val="20"/>
              </w:rPr>
              <w:t>复印件或打印件</w:t>
            </w:r>
          </w:p>
        </w:tc>
      </w:tr>
      <w:tr w:rsidR="004D11F5" w14:paraId="43C33ED3" w14:textId="77777777" w:rsidTr="004D6967">
        <w:trPr>
          <w:cantSplit/>
          <w:trHeight w:val="20"/>
        </w:trPr>
        <w:tc>
          <w:tcPr>
            <w:tcW w:w="817" w:type="dxa"/>
            <w:vAlign w:val="center"/>
          </w:tcPr>
          <w:p w14:paraId="21FE6BCB" w14:textId="77777777" w:rsidR="004D11F5" w:rsidRDefault="004D11F5">
            <w:pPr>
              <w:tabs>
                <w:tab w:val="left" w:pos="1080"/>
              </w:tabs>
              <w:snapToGrid w:val="0"/>
              <w:jc w:val="center"/>
              <w:rPr>
                <w:sz w:val="24"/>
              </w:rPr>
            </w:pPr>
            <w:r>
              <w:rPr>
                <w:sz w:val="24"/>
              </w:rPr>
              <w:t>3</w:t>
            </w:r>
          </w:p>
        </w:tc>
        <w:tc>
          <w:tcPr>
            <w:tcW w:w="1767" w:type="dxa"/>
            <w:vAlign w:val="center"/>
          </w:tcPr>
          <w:p w14:paraId="387A117B" w14:textId="77777777" w:rsidR="004D11F5" w:rsidRDefault="004D11F5">
            <w:pPr>
              <w:tabs>
                <w:tab w:val="left" w:pos="1080"/>
              </w:tabs>
              <w:snapToGrid w:val="0"/>
              <w:rPr>
                <w:sz w:val="24"/>
              </w:rPr>
            </w:pPr>
            <w:r>
              <w:rPr>
                <w:sz w:val="24"/>
              </w:rPr>
              <w:t>本项目的特定资格要求</w:t>
            </w:r>
          </w:p>
        </w:tc>
        <w:tc>
          <w:tcPr>
            <w:tcW w:w="4923" w:type="dxa"/>
            <w:vAlign w:val="center"/>
          </w:tcPr>
          <w:p w14:paraId="3DFD6124" w14:textId="77777777" w:rsidR="004D11F5" w:rsidRDefault="004D11F5">
            <w:pPr>
              <w:tabs>
                <w:tab w:val="left" w:pos="1080"/>
              </w:tabs>
              <w:snapToGrid w:val="0"/>
              <w:rPr>
                <w:sz w:val="24"/>
              </w:rPr>
            </w:pPr>
            <w:r>
              <w:rPr>
                <w:sz w:val="24"/>
              </w:rPr>
              <w:t>如有，见第一章《采购邀请》</w:t>
            </w:r>
          </w:p>
        </w:tc>
        <w:tc>
          <w:tcPr>
            <w:tcW w:w="1781" w:type="dxa"/>
            <w:vAlign w:val="center"/>
          </w:tcPr>
          <w:p w14:paraId="3C848A87" w14:textId="77777777" w:rsidR="004D11F5" w:rsidRDefault="004D11F5">
            <w:pPr>
              <w:tabs>
                <w:tab w:val="left" w:pos="1080"/>
              </w:tabs>
              <w:snapToGrid w:val="0"/>
              <w:rPr>
                <w:sz w:val="24"/>
              </w:rPr>
            </w:pPr>
          </w:p>
        </w:tc>
      </w:tr>
      <w:tr w:rsidR="004D11F5" w14:paraId="20595705" w14:textId="77777777" w:rsidTr="004D6967">
        <w:trPr>
          <w:cantSplit/>
          <w:trHeight w:val="20"/>
        </w:trPr>
        <w:tc>
          <w:tcPr>
            <w:tcW w:w="817" w:type="dxa"/>
            <w:vAlign w:val="center"/>
          </w:tcPr>
          <w:p w14:paraId="344E0011" w14:textId="77777777" w:rsidR="004D11F5" w:rsidRDefault="004D11F5">
            <w:pPr>
              <w:tabs>
                <w:tab w:val="left" w:pos="1080"/>
              </w:tabs>
              <w:snapToGrid w:val="0"/>
              <w:jc w:val="center"/>
              <w:rPr>
                <w:sz w:val="24"/>
              </w:rPr>
            </w:pPr>
            <w:r>
              <w:rPr>
                <w:sz w:val="24"/>
              </w:rPr>
              <w:lastRenderedPageBreak/>
              <w:t>3-1</w:t>
            </w:r>
          </w:p>
        </w:tc>
        <w:tc>
          <w:tcPr>
            <w:tcW w:w="1767" w:type="dxa"/>
            <w:vAlign w:val="center"/>
          </w:tcPr>
          <w:p w14:paraId="2F6556BB" w14:textId="77777777" w:rsidR="004D11F5" w:rsidRDefault="004D11F5">
            <w:pPr>
              <w:tabs>
                <w:tab w:val="left" w:pos="1080"/>
              </w:tabs>
              <w:snapToGrid w:val="0"/>
              <w:rPr>
                <w:sz w:val="24"/>
              </w:rPr>
            </w:pPr>
            <w:r>
              <w:rPr>
                <w:sz w:val="24"/>
              </w:rPr>
              <w:t>是否接受联合体响应</w:t>
            </w:r>
            <w:r>
              <w:rPr>
                <w:b/>
                <w:sz w:val="24"/>
              </w:rPr>
              <w:t>（</w:t>
            </w:r>
            <w:r>
              <w:rPr>
                <w:rFonts w:hint="eastAsia"/>
                <w:b/>
                <w:sz w:val="24"/>
              </w:rPr>
              <w:t>本项目不适用</w:t>
            </w:r>
            <w:r>
              <w:rPr>
                <w:b/>
                <w:sz w:val="24"/>
              </w:rPr>
              <w:t>）</w:t>
            </w:r>
          </w:p>
        </w:tc>
        <w:tc>
          <w:tcPr>
            <w:tcW w:w="4923" w:type="dxa"/>
            <w:vAlign w:val="center"/>
          </w:tcPr>
          <w:p w14:paraId="5DBD1382" w14:textId="77777777" w:rsidR="004D11F5" w:rsidRDefault="004D11F5">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w:t>
            </w:r>
            <w:r>
              <w:rPr>
                <w:rFonts w:hint="eastAsia"/>
                <w:sz w:val="24"/>
              </w:rPr>
              <w:t>牵头人</w:t>
            </w:r>
            <w:r>
              <w:rPr>
                <w:sz w:val="24"/>
              </w:rPr>
              <w:t>，授权其代表所有联合体成员负责本项目响应和合同实施阶段的</w:t>
            </w:r>
            <w:r>
              <w:rPr>
                <w:rFonts w:hint="eastAsia"/>
                <w:sz w:val="24"/>
              </w:rPr>
              <w:t>牵头</w:t>
            </w:r>
            <w:r>
              <w:rPr>
                <w:sz w:val="24"/>
              </w:rPr>
              <w:t>、协调工作。该联合协议应当作为响应文件的组成部分，与响应文件其他内容同时递交。</w:t>
            </w:r>
          </w:p>
          <w:p w14:paraId="39A23852" w14:textId="77777777" w:rsidR="004D6967" w:rsidRPr="004D6967" w:rsidRDefault="004D11F5" w:rsidP="004D6967">
            <w:pPr>
              <w:tabs>
                <w:tab w:val="left" w:pos="1080"/>
              </w:tabs>
              <w:snapToGrid w:val="0"/>
              <w:rPr>
                <w:sz w:val="24"/>
              </w:rPr>
            </w:pPr>
            <w:r>
              <w:rPr>
                <w:sz w:val="24"/>
              </w:rPr>
              <w:t>2</w:t>
            </w:r>
            <w:r>
              <w:rPr>
                <w:sz w:val="24"/>
              </w:rPr>
              <w:t>、</w:t>
            </w:r>
            <w:r w:rsidR="004D6967" w:rsidRPr="004D6967">
              <w:rPr>
                <w:rFonts w:hint="eastAsia"/>
                <w:sz w:val="24"/>
              </w:rPr>
              <w:t>联合体各成员单位均须提供本表中序号</w:t>
            </w:r>
          </w:p>
          <w:p w14:paraId="1F577051" w14:textId="77777777" w:rsidR="004D6967" w:rsidRPr="004D6967" w:rsidRDefault="004D6967" w:rsidP="004D6967">
            <w:pPr>
              <w:tabs>
                <w:tab w:val="left" w:pos="1080"/>
              </w:tabs>
              <w:snapToGrid w:val="0"/>
              <w:rPr>
                <w:sz w:val="24"/>
              </w:rPr>
            </w:pPr>
            <w:r w:rsidRPr="004D6967">
              <w:rPr>
                <w:rFonts w:hint="eastAsia"/>
                <w:sz w:val="24"/>
              </w:rPr>
              <w:t>1-1</w:t>
            </w:r>
            <w:r w:rsidRPr="004D6967">
              <w:rPr>
                <w:rFonts w:hint="eastAsia"/>
                <w:sz w:val="24"/>
              </w:rPr>
              <w:t>、</w:t>
            </w:r>
            <w:r w:rsidRPr="004D6967">
              <w:rPr>
                <w:rFonts w:hint="eastAsia"/>
                <w:sz w:val="24"/>
              </w:rPr>
              <w:t xml:space="preserve">1-2 </w:t>
            </w:r>
            <w:r w:rsidRPr="004D6967">
              <w:rPr>
                <w:rFonts w:hint="eastAsia"/>
                <w:sz w:val="24"/>
              </w:rPr>
              <w:t>的证明文件。联合体各成员单位均</w:t>
            </w:r>
          </w:p>
          <w:p w14:paraId="787C94AF" w14:textId="77777777" w:rsidR="004D6967" w:rsidRDefault="004D6967" w:rsidP="004D6967">
            <w:pPr>
              <w:tabs>
                <w:tab w:val="left" w:pos="1080"/>
              </w:tabs>
              <w:snapToGrid w:val="0"/>
              <w:rPr>
                <w:sz w:val="24"/>
              </w:rPr>
            </w:pPr>
            <w:r w:rsidRPr="004D6967">
              <w:rPr>
                <w:rFonts w:hint="eastAsia"/>
                <w:sz w:val="24"/>
              </w:rPr>
              <w:t>应满足本表</w:t>
            </w:r>
            <w:r w:rsidRPr="004D6967">
              <w:rPr>
                <w:rFonts w:hint="eastAsia"/>
                <w:sz w:val="24"/>
              </w:rPr>
              <w:t xml:space="preserve"> 3-2 </w:t>
            </w:r>
            <w:r w:rsidRPr="004D6967">
              <w:rPr>
                <w:rFonts w:hint="eastAsia"/>
                <w:sz w:val="24"/>
              </w:rPr>
              <w:t>项规定。</w:t>
            </w:r>
          </w:p>
          <w:p w14:paraId="5E6105CB" w14:textId="77777777" w:rsidR="004D11F5" w:rsidRDefault="004D11F5" w:rsidP="004D6967">
            <w:pPr>
              <w:tabs>
                <w:tab w:val="left" w:pos="1080"/>
              </w:tabs>
              <w:snapToGrid w:val="0"/>
              <w:rPr>
                <w:sz w:val="24"/>
              </w:rPr>
            </w:pPr>
            <w:r>
              <w:rPr>
                <w:rFonts w:hint="eastAsia"/>
                <w:sz w:val="24"/>
              </w:rPr>
              <w:t>3</w:t>
            </w:r>
            <w:r>
              <w:rPr>
                <w:rFonts w:hint="eastAsia"/>
                <w:sz w:val="24"/>
              </w:rPr>
              <w:t>、本表序号</w:t>
            </w:r>
            <w:r>
              <w:rPr>
                <w:rFonts w:hint="eastAsia"/>
                <w:sz w:val="24"/>
              </w:rPr>
              <w:t>3-</w:t>
            </w:r>
            <w:r w:rsidR="004D6967">
              <w:rPr>
                <w:rFonts w:hint="eastAsia"/>
                <w:sz w:val="24"/>
              </w:rPr>
              <w:t>3</w:t>
            </w:r>
            <w:r>
              <w:rPr>
                <w:rFonts w:hint="eastAsia"/>
                <w:sz w:val="24"/>
              </w:rPr>
              <w:t>项规定的其他特定资格要求中的每一小项要求，联合体各方中至少应当有一方符合本表中其他资格要求并提供证明文件。</w:t>
            </w:r>
          </w:p>
          <w:p w14:paraId="4B281F47" w14:textId="77777777" w:rsidR="004D11F5" w:rsidRDefault="004D11F5">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5D44BB29" w14:textId="77777777" w:rsidR="004D11F5" w:rsidRDefault="004D11F5">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30CD01F7" w14:textId="77777777" w:rsidR="004D11F5" w:rsidRDefault="004D11F5">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43D1340D" w14:textId="77777777" w:rsidR="004D11F5" w:rsidRDefault="004D11F5">
            <w:pPr>
              <w:tabs>
                <w:tab w:val="left" w:pos="1080"/>
              </w:tabs>
              <w:snapToGrid w:val="0"/>
              <w:rPr>
                <w:sz w:val="24"/>
              </w:rPr>
            </w:pPr>
            <w:r>
              <w:rPr>
                <w:sz w:val="24"/>
              </w:rPr>
              <w:t>7</w:t>
            </w:r>
            <w:r>
              <w:rPr>
                <w:sz w:val="24"/>
              </w:rPr>
              <w:t>、本项目不接受联合体响应，</w:t>
            </w:r>
            <w:r>
              <w:rPr>
                <w:rFonts w:hint="eastAsia"/>
                <w:sz w:val="24"/>
              </w:rPr>
              <w:t>供应商不得为联合体</w:t>
            </w:r>
            <w:r>
              <w:rPr>
                <w:sz w:val="24"/>
              </w:rPr>
              <w:t>。</w:t>
            </w:r>
          </w:p>
        </w:tc>
        <w:tc>
          <w:tcPr>
            <w:tcW w:w="1781" w:type="dxa"/>
            <w:vAlign w:val="center"/>
          </w:tcPr>
          <w:p w14:paraId="4BC6AFF6" w14:textId="77777777" w:rsidR="004D11F5" w:rsidRDefault="004D11F5">
            <w:pPr>
              <w:tabs>
                <w:tab w:val="left" w:pos="1080"/>
              </w:tabs>
              <w:snapToGrid w:val="0"/>
              <w:rPr>
                <w:sz w:val="24"/>
              </w:rPr>
            </w:pPr>
            <w:r>
              <w:rPr>
                <w:sz w:val="24"/>
              </w:rPr>
              <w:t>格式见《响应文件格式》</w:t>
            </w:r>
          </w:p>
        </w:tc>
      </w:tr>
      <w:tr w:rsidR="004D6967" w14:paraId="04777DA1" w14:textId="77777777" w:rsidTr="004D6967">
        <w:trPr>
          <w:cantSplit/>
          <w:trHeight w:val="20"/>
        </w:trPr>
        <w:tc>
          <w:tcPr>
            <w:tcW w:w="817" w:type="dxa"/>
            <w:vAlign w:val="center"/>
          </w:tcPr>
          <w:p w14:paraId="1E6C2ED0" w14:textId="77777777" w:rsidR="004D6967" w:rsidRPr="00DD6987" w:rsidRDefault="004D6967">
            <w:pPr>
              <w:tabs>
                <w:tab w:val="left" w:pos="1080"/>
              </w:tabs>
              <w:snapToGrid w:val="0"/>
              <w:jc w:val="center"/>
              <w:rPr>
                <w:sz w:val="24"/>
              </w:rPr>
            </w:pPr>
            <w:r w:rsidRPr="00DD6987">
              <w:rPr>
                <w:sz w:val="24"/>
              </w:rPr>
              <w:t>3-2</w:t>
            </w:r>
          </w:p>
        </w:tc>
        <w:tc>
          <w:tcPr>
            <w:tcW w:w="1767" w:type="dxa"/>
            <w:vAlign w:val="center"/>
          </w:tcPr>
          <w:p w14:paraId="374CACCB" w14:textId="77777777" w:rsidR="004D6967" w:rsidRPr="00DD6987" w:rsidRDefault="004D6967" w:rsidP="004D6967">
            <w:pPr>
              <w:tabs>
                <w:tab w:val="left" w:pos="1080"/>
              </w:tabs>
              <w:snapToGrid w:val="0"/>
              <w:rPr>
                <w:sz w:val="24"/>
              </w:rPr>
            </w:pPr>
            <w:r w:rsidRPr="00DD6987">
              <w:rPr>
                <w:rFonts w:hint="eastAsia"/>
                <w:sz w:val="24"/>
              </w:rPr>
              <w:t>政府购买服</w:t>
            </w:r>
            <w:r w:rsidRPr="00DD6987">
              <w:rPr>
                <w:rFonts w:hint="eastAsia"/>
                <w:sz w:val="24"/>
              </w:rPr>
              <w:t xml:space="preserve"> </w:t>
            </w:r>
            <w:r w:rsidRPr="00DD6987">
              <w:rPr>
                <w:rFonts w:hint="eastAsia"/>
                <w:sz w:val="24"/>
              </w:rPr>
              <w:t>务承接主体</w:t>
            </w:r>
            <w:r w:rsidRPr="00DD6987">
              <w:rPr>
                <w:rFonts w:hint="eastAsia"/>
                <w:sz w:val="24"/>
              </w:rPr>
              <w:t xml:space="preserve"> </w:t>
            </w:r>
            <w:r w:rsidRPr="00DD6987">
              <w:rPr>
                <w:rFonts w:hint="eastAsia"/>
                <w:sz w:val="24"/>
              </w:rPr>
              <w:t>的要求</w:t>
            </w:r>
          </w:p>
        </w:tc>
        <w:tc>
          <w:tcPr>
            <w:tcW w:w="4923" w:type="dxa"/>
            <w:vAlign w:val="center"/>
          </w:tcPr>
          <w:p w14:paraId="138DA950" w14:textId="77777777" w:rsidR="004D6967" w:rsidRPr="00DD6987" w:rsidRDefault="004D6967" w:rsidP="004D6967">
            <w:pPr>
              <w:tabs>
                <w:tab w:val="left" w:pos="1080"/>
              </w:tabs>
              <w:snapToGrid w:val="0"/>
              <w:rPr>
                <w:sz w:val="24"/>
              </w:rPr>
            </w:pPr>
            <w:r w:rsidRPr="00DD6987">
              <w:rPr>
                <w:rFonts w:hint="eastAsia"/>
                <w:sz w:val="24"/>
              </w:rPr>
              <w:t>如本项目属于政府购买服务，供应商不属于公</w:t>
            </w:r>
          </w:p>
          <w:p w14:paraId="3CA51311" w14:textId="77777777" w:rsidR="004D6967" w:rsidRPr="00DD6987" w:rsidRDefault="004D6967" w:rsidP="004D6967">
            <w:pPr>
              <w:tabs>
                <w:tab w:val="left" w:pos="1080"/>
              </w:tabs>
              <w:snapToGrid w:val="0"/>
              <w:rPr>
                <w:sz w:val="24"/>
              </w:rPr>
            </w:pPr>
            <w:r w:rsidRPr="00DD6987">
              <w:rPr>
                <w:rFonts w:hint="eastAsia"/>
                <w:sz w:val="24"/>
              </w:rPr>
              <w:t>益一类事业单位、使用事业编制且由财政拨款</w:t>
            </w:r>
          </w:p>
          <w:p w14:paraId="23D94513" w14:textId="77777777" w:rsidR="004D6967" w:rsidRPr="00DD6987" w:rsidRDefault="004D6967" w:rsidP="004D6967">
            <w:pPr>
              <w:tabs>
                <w:tab w:val="left" w:pos="1080"/>
              </w:tabs>
              <w:snapToGrid w:val="0"/>
              <w:rPr>
                <w:sz w:val="24"/>
              </w:rPr>
            </w:pPr>
            <w:r w:rsidRPr="00DD6987">
              <w:rPr>
                <w:rFonts w:hint="eastAsia"/>
                <w:sz w:val="24"/>
              </w:rPr>
              <w:t>保障的群团组织。</w:t>
            </w:r>
          </w:p>
        </w:tc>
        <w:tc>
          <w:tcPr>
            <w:tcW w:w="1781" w:type="dxa"/>
            <w:vAlign w:val="center"/>
          </w:tcPr>
          <w:p w14:paraId="613BB1D5" w14:textId="77777777" w:rsidR="004D6967" w:rsidRPr="00DD6987" w:rsidRDefault="004D6967" w:rsidP="004D6967">
            <w:pPr>
              <w:tabs>
                <w:tab w:val="left" w:pos="1080"/>
              </w:tabs>
              <w:snapToGrid w:val="0"/>
              <w:rPr>
                <w:sz w:val="24"/>
              </w:rPr>
            </w:pPr>
            <w:r w:rsidRPr="00DD6987">
              <w:rPr>
                <w:rFonts w:hint="eastAsia"/>
                <w:sz w:val="24"/>
              </w:rPr>
              <w:t>格式见《响应</w:t>
            </w:r>
          </w:p>
          <w:p w14:paraId="4A22209B" w14:textId="77777777" w:rsidR="004D6967" w:rsidRPr="00DD6987" w:rsidRDefault="004D6967" w:rsidP="004D6967">
            <w:pPr>
              <w:tabs>
                <w:tab w:val="left" w:pos="1080"/>
              </w:tabs>
              <w:snapToGrid w:val="0"/>
              <w:rPr>
                <w:sz w:val="24"/>
              </w:rPr>
            </w:pPr>
            <w:r w:rsidRPr="00DD6987">
              <w:rPr>
                <w:rFonts w:hint="eastAsia"/>
                <w:sz w:val="24"/>
              </w:rPr>
              <w:t>文</w:t>
            </w:r>
            <w:r w:rsidRPr="00DD6987">
              <w:rPr>
                <w:rFonts w:hint="eastAsia"/>
                <w:sz w:val="24"/>
              </w:rPr>
              <w:t xml:space="preserve"> </w:t>
            </w:r>
            <w:r w:rsidRPr="00DD6987">
              <w:rPr>
                <w:rFonts w:hint="eastAsia"/>
                <w:sz w:val="24"/>
              </w:rPr>
              <w:t>件</w:t>
            </w:r>
            <w:r w:rsidRPr="00DD6987">
              <w:rPr>
                <w:rFonts w:hint="eastAsia"/>
                <w:sz w:val="24"/>
              </w:rPr>
              <w:t xml:space="preserve"> </w:t>
            </w:r>
            <w:r w:rsidRPr="00DD6987">
              <w:rPr>
                <w:rFonts w:hint="eastAsia"/>
                <w:sz w:val="24"/>
              </w:rPr>
              <w:t>格</w:t>
            </w:r>
            <w:r w:rsidRPr="00DD6987">
              <w:rPr>
                <w:rFonts w:hint="eastAsia"/>
                <w:sz w:val="24"/>
              </w:rPr>
              <w:t xml:space="preserve"> </w:t>
            </w:r>
            <w:r w:rsidRPr="00DD6987">
              <w:rPr>
                <w:rFonts w:hint="eastAsia"/>
                <w:sz w:val="24"/>
              </w:rPr>
              <w:t>式</w:t>
            </w:r>
            <w:r w:rsidRPr="00DD6987">
              <w:rPr>
                <w:rFonts w:hint="eastAsia"/>
                <w:sz w:val="24"/>
              </w:rPr>
              <w:t xml:space="preserve"> </w:t>
            </w:r>
            <w:r w:rsidRPr="00DD6987">
              <w:rPr>
                <w:rFonts w:hint="eastAsia"/>
                <w:sz w:val="24"/>
              </w:rPr>
              <w:t>》</w:t>
            </w:r>
          </w:p>
          <w:p w14:paraId="1A49A730" w14:textId="77777777" w:rsidR="004D6967" w:rsidRPr="00DD6987" w:rsidRDefault="004D6967" w:rsidP="004D6967">
            <w:pPr>
              <w:tabs>
                <w:tab w:val="left" w:pos="1080"/>
              </w:tabs>
              <w:snapToGrid w:val="0"/>
              <w:rPr>
                <w:sz w:val="24"/>
              </w:rPr>
            </w:pPr>
            <w:r w:rsidRPr="00DD6987">
              <w:rPr>
                <w:rFonts w:hint="eastAsia"/>
                <w:sz w:val="24"/>
              </w:rPr>
              <w:t>“</w:t>
            </w:r>
            <w:r w:rsidRPr="00DD6987">
              <w:rPr>
                <w:rFonts w:hint="eastAsia"/>
                <w:sz w:val="24"/>
              </w:rPr>
              <w:t xml:space="preserve">1-2 </w:t>
            </w:r>
            <w:r w:rsidRPr="00DD6987">
              <w:rPr>
                <w:rFonts w:hint="eastAsia"/>
                <w:sz w:val="24"/>
              </w:rPr>
              <w:t>供应商</w:t>
            </w:r>
          </w:p>
          <w:p w14:paraId="169F9DDA" w14:textId="77777777" w:rsidR="004D6967" w:rsidRPr="00DD6987" w:rsidRDefault="004D6967" w:rsidP="004D6967">
            <w:pPr>
              <w:tabs>
                <w:tab w:val="left" w:pos="1080"/>
              </w:tabs>
              <w:snapToGrid w:val="0"/>
              <w:rPr>
                <w:sz w:val="24"/>
              </w:rPr>
            </w:pPr>
            <w:r w:rsidRPr="00DD6987">
              <w:rPr>
                <w:rFonts w:hint="eastAsia"/>
                <w:sz w:val="24"/>
              </w:rPr>
              <w:t>资格声明书”</w:t>
            </w:r>
          </w:p>
        </w:tc>
      </w:tr>
      <w:tr w:rsidR="004D11F5" w14:paraId="5874C7BE" w14:textId="77777777" w:rsidTr="004D6967">
        <w:trPr>
          <w:cantSplit/>
          <w:trHeight w:val="20"/>
        </w:trPr>
        <w:tc>
          <w:tcPr>
            <w:tcW w:w="817" w:type="dxa"/>
            <w:vAlign w:val="center"/>
          </w:tcPr>
          <w:p w14:paraId="771B3D43" w14:textId="77777777" w:rsidR="004D11F5" w:rsidRDefault="004D11F5">
            <w:pPr>
              <w:tabs>
                <w:tab w:val="left" w:pos="1080"/>
              </w:tabs>
              <w:snapToGrid w:val="0"/>
              <w:jc w:val="center"/>
              <w:rPr>
                <w:sz w:val="24"/>
              </w:rPr>
            </w:pPr>
            <w:r>
              <w:rPr>
                <w:sz w:val="24"/>
              </w:rPr>
              <w:t>3-</w:t>
            </w:r>
            <w:r w:rsidR="004D6967">
              <w:rPr>
                <w:rFonts w:hint="eastAsia"/>
                <w:sz w:val="24"/>
              </w:rPr>
              <w:t>3</w:t>
            </w:r>
          </w:p>
        </w:tc>
        <w:tc>
          <w:tcPr>
            <w:tcW w:w="1767" w:type="dxa"/>
            <w:vAlign w:val="center"/>
          </w:tcPr>
          <w:p w14:paraId="6B0A20E2" w14:textId="77777777" w:rsidR="004D11F5" w:rsidRDefault="004D11F5">
            <w:pPr>
              <w:tabs>
                <w:tab w:val="left" w:pos="1080"/>
              </w:tabs>
              <w:snapToGrid w:val="0"/>
              <w:rPr>
                <w:sz w:val="24"/>
              </w:rPr>
            </w:pPr>
            <w:r>
              <w:rPr>
                <w:sz w:val="24"/>
              </w:rPr>
              <w:t>其他特定资格要求</w:t>
            </w:r>
          </w:p>
        </w:tc>
        <w:tc>
          <w:tcPr>
            <w:tcW w:w="4923" w:type="dxa"/>
            <w:vAlign w:val="center"/>
          </w:tcPr>
          <w:p w14:paraId="7E9C6D84" w14:textId="77777777" w:rsidR="004D6967" w:rsidRDefault="004D11F5" w:rsidP="004D6967">
            <w:pPr>
              <w:tabs>
                <w:tab w:val="left" w:pos="1080"/>
              </w:tabs>
              <w:snapToGrid w:val="0"/>
              <w:rPr>
                <w:sz w:val="24"/>
              </w:rPr>
            </w:pPr>
            <w:r>
              <w:rPr>
                <w:sz w:val="24"/>
              </w:rPr>
              <w:t>如有，见第一章《采购邀请》</w:t>
            </w:r>
          </w:p>
          <w:p w14:paraId="5222650D" w14:textId="77777777" w:rsidR="004D6967" w:rsidRPr="004D6967" w:rsidRDefault="004D6967" w:rsidP="004D6967">
            <w:pPr>
              <w:tabs>
                <w:tab w:val="left" w:pos="1080"/>
              </w:tabs>
              <w:snapToGrid w:val="0"/>
              <w:rPr>
                <w:sz w:val="24"/>
              </w:rPr>
            </w:pPr>
            <w:r w:rsidRPr="004D6967">
              <w:rPr>
                <w:rFonts w:hint="eastAsia"/>
                <w:sz w:val="24"/>
              </w:rPr>
              <w:t>注：如联合体中有同类资质的供应商按照联合</w:t>
            </w:r>
          </w:p>
          <w:p w14:paraId="0C8B868E" w14:textId="77777777" w:rsidR="004D6967" w:rsidRPr="004D6967" w:rsidRDefault="004D6967" w:rsidP="004D6967">
            <w:pPr>
              <w:tabs>
                <w:tab w:val="left" w:pos="1080"/>
              </w:tabs>
              <w:snapToGrid w:val="0"/>
              <w:rPr>
                <w:sz w:val="24"/>
              </w:rPr>
            </w:pPr>
            <w:r w:rsidRPr="004D6967">
              <w:rPr>
                <w:rFonts w:hint="eastAsia"/>
                <w:sz w:val="24"/>
              </w:rPr>
              <w:t>体分工承担相同工作的，均应当提供资质证书</w:t>
            </w:r>
          </w:p>
          <w:p w14:paraId="5FB5BF77" w14:textId="77777777" w:rsidR="004D11F5" w:rsidRDefault="004D6967" w:rsidP="004D6967">
            <w:pPr>
              <w:tabs>
                <w:tab w:val="left" w:pos="1080"/>
              </w:tabs>
              <w:snapToGrid w:val="0"/>
              <w:rPr>
                <w:sz w:val="24"/>
              </w:rPr>
            </w:pPr>
            <w:r>
              <w:rPr>
                <w:sz w:val="24"/>
                <w:szCs w:val="20"/>
              </w:rPr>
              <w:t>复印件或打印件</w:t>
            </w:r>
          </w:p>
        </w:tc>
        <w:tc>
          <w:tcPr>
            <w:tcW w:w="1781" w:type="dxa"/>
            <w:vAlign w:val="center"/>
          </w:tcPr>
          <w:p w14:paraId="5A7F15D1" w14:textId="77777777" w:rsidR="004D11F5" w:rsidRDefault="004D11F5">
            <w:pPr>
              <w:tabs>
                <w:tab w:val="left" w:pos="1080"/>
              </w:tabs>
              <w:snapToGrid w:val="0"/>
              <w:rPr>
                <w:sz w:val="24"/>
              </w:rPr>
            </w:pPr>
            <w:r>
              <w:rPr>
                <w:sz w:val="24"/>
              </w:rPr>
              <w:t>提供证明文件的</w:t>
            </w:r>
            <w:r>
              <w:rPr>
                <w:sz w:val="24"/>
                <w:szCs w:val="20"/>
              </w:rPr>
              <w:t>复印件或打印件</w:t>
            </w:r>
          </w:p>
        </w:tc>
      </w:tr>
      <w:tr w:rsidR="004D11F5" w14:paraId="0651F3BB" w14:textId="77777777" w:rsidTr="004D6967">
        <w:trPr>
          <w:cantSplit/>
          <w:trHeight w:val="20"/>
        </w:trPr>
        <w:tc>
          <w:tcPr>
            <w:tcW w:w="817" w:type="dxa"/>
            <w:vAlign w:val="center"/>
          </w:tcPr>
          <w:p w14:paraId="131FB58B" w14:textId="77777777" w:rsidR="004D11F5" w:rsidRDefault="004D11F5">
            <w:pPr>
              <w:tabs>
                <w:tab w:val="left" w:pos="1080"/>
              </w:tabs>
              <w:snapToGrid w:val="0"/>
              <w:jc w:val="center"/>
              <w:rPr>
                <w:sz w:val="24"/>
              </w:rPr>
            </w:pPr>
            <w:r>
              <w:rPr>
                <w:sz w:val="24"/>
              </w:rPr>
              <w:t>4</w:t>
            </w:r>
          </w:p>
        </w:tc>
        <w:tc>
          <w:tcPr>
            <w:tcW w:w="1767" w:type="dxa"/>
            <w:vAlign w:val="center"/>
          </w:tcPr>
          <w:p w14:paraId="42845017" w14:textId="77777777" w:rsidR="004D11F5" w:rsidRDefault="004D11F5">
            <w:pPr>
              <w:tabs>
                <w:tab w:val="left" w:pos="1080"/>
              </w:tabs>
              <w:snapToGrid w:val="0"/>
              <w:rPr>
                <w:sz w:val="24"/>
              </w:rPr>
            </w:pPr>
            <w:r>
              <w:rPr>
                <w:sz w:val="24"/>
              </w:rPr>
              <w:t>保证金</w:t>
            </w:r>
          </w:p>
        </w:tc>
        <w:tc>
          <w:tcPr>
            <w:tcW w:w="4923" w:type="dxa"/>
            <w:vAlign w:val="center"/>
          </w:tcPr>
          <w:p w14:paraId="69015DD7" w14:textId="77777777" w:rsidR="004D11F5" w:rsidRDefault="004D11F5">
            <w:pPr>
              <w:tabs>
                <w:tab w:val="left" w:pos="1080"/>
              </w:tabs>
              <w:snapToGrid w:val="0"/>
              <w:rPr>
                <w:sz w:val="24"/>
              </w:rPr>
            </w:pPr>
            <w:r>
              <w:rPr>
                <w:kern w:val="0"/>
                <w:sz w:val="24"/>
              </w:rPr>
              <w:t>按照谈判文件的规定提交保证金。</w:t>
            </w:r>
          </w:p>
        </w:tc>
        <w:tc>
          <w:tcPr>
            <w:tcW w:w="1781" w:type="dxa"/>
            <w:vAlign w:val="center"/>
          </w:tcPr>
          <w:p w14:paraId="7479F8FD" w14:textId="77777777" w:rsidR="004D11F5" w:rsidRDefault="004D11F5">
            <w:pPr>
              <w:tabs>
                <w:tab w:val="left" w:pos="1080"/>
              </w:tabs>
              <w:snapToGrid w:val="0"/>
              <w:rPr>
                <w:sz w:val="24"/>
              </w:rPr>
            </w:pPr>
            <w:r>
              <w:rPr>
                <w:sz w:val="24"/>
              </w:rPr>
              <w:t>提供证明文件的</w:t>
            </w:r>
            <w:r>
              <w:rPr>
                <w:sz w:val="24"/>
                <w:szCs w:val="20"/>
              </w:rPr>
              <w:t>复印件或打印件</w:t>
            </w:r>
          </w:p>
        </w:tc>
      </w:tr>
      <w:tr w:rsidR="00DD6987" w14:paraId="5DE4A424" w14:textId="77777777" w:rsidTr="004D6967">
        <w:trPr>
          <w:cantSplit/>
          <w:trHeight w:val="20"/>
        </w:trPr>
        <w:tc>
          <w:tcPr>
            <w:tcW w:w="817" w:type="dxa"/>
            <w:vAlign w:val="center"/>
          </w:tcPr>
          <w:p w14:paraId="10FFFD1E" w14:textId="77777777" w:rsidR="00DD6987" w:rsidRDefault="00DD6987">
            <w:pPr>
              <w:tabs>
                <w:tab w:val="left" w:pos="1080"/>
              </w:tabs>
              <w:snapToGrid w:val="0"/>
              <w:jc w:val="center"/>
              <w:rPr>
                <w:sz w:val="24"/>
              </w:rPr>
            </w:pPr>
            <w:r>
              <w:rPr>
                <w:rFonts w:hint="eastAsia"/>
                <w:sz w:val="24"/>
              </w:rPr>
              <w:t>5</w:t>
            </w:r>
          </w:p>
        </w:tc>
        <w:tc>
          <w:tcPr>
            <w:tcW w:w="1767" w:type="dxa"/>
            <w:vAlign w:val="center"/>
          </w:tcPr>
          <w:p w14:paraId="479E1382" w14:textId="77777777" w:rsidR="00DD6987" w:rsidRDefault="00DD6987" w:rsidP="00DD6987">
            <w:pPr>
              <w:tabs>
                <w:tab w:val="left" w:pos="1080"/>
              </w:tabs>
              <w:snapToGrid w:val="0"/>
              <w:rPr>
                <w:sz w:val="24"/>
              </w:rPr>
            </w:pPr>
            <w:r w:rsidRPr="00DD6987">
              <w:rPr>
                <w:rFonts w:hint="eastAsia"/>
                <w:sz w:val="24"/>
              </w:rPr>
              <w:t>获取竞争性</w:t>
            </w:r>
            <w:r w:rsidRPr="00DD6987">
              <w:rPr>
                <w:rFonts w:hint="eastAsia"/>
                <w:sz w:val="24"/>
              </w:rPr>
              <w:t xml:space="preserve"> </w:t>
            </w:r>
            <w:r w:rsidRPr="00DD6987">
              <w:rPr>
                <w:rFonts w:hint="eastAsia"/>
                <w:sz w:val="24"/>
              </w:rPr>
              <w:t>谈判文件</w:t>
            </w:r>
          </w:p>
        </w:tc>
        <w:tc>
          <w:tcPr>
            <w:tcW w:w="4923" w:type="dxa"/>
            <w:vAlign w:val="center"/>
          </w:tcPr>
          <w:p w14:paraId="165F3121" w14:textId="77777777" w:rsidR="00DD6987" w:rsidRPr="00DD6987" w:rsidRDefault="00DD6987" w:rsidP="00DD6987">
            <w:pPr>
              <w:tabs>
                <w:tab w:val="left" w:pos="1080"/>
              </w:tabs>
              <w:snapToGrid w:val="0"/>
              <w:rPr>
                <w:kern w:val="0"/>
                <w:sz w:val="24"/>
              </w:rPr>
            </w:pPr>
            <w:r w:rsidRPr="00DD6987">
              <w:rPr>
                <w:rFonts w:hint="eastAsia"/>
                <w:kern w:val="0"/>
                <w:sz w:val="24"/>
              </w:rPr>
              <w:t>在规定期限内</w:t>
            </w:r>
            <w:r>
              <w:rPr>
                <w:rFonts w:hint="eastAsia"/>
                <w:kern w:val="0"/>
                <w:sz w:val="24"/>
              </w:rPr>
              <w:t>按照</w:t>
            </w:r>
            <w:r w:rsidRPr="00DD6987">
              <w:rPr>
                <w:rFonts w:hint="eastAsia"/>
                <w:kern w:val="0"/>
                <w:sz w:val="24"/>
              </w:rPr>
              <w:t>竞争性谈判</w:t>
            </w:r>
            <w:r>
              <w:rPr>
                <w:rFonts w:hint="eastAsia"/>
                <w:kern w:val="0"/>
                <w:sz w:val="24"/>
              </w:rPr>
              <w:t>文件要求获取</w:t>
            </w:r>
            <w:bookmarkStart w:id="615" w:name="OLE_LINK9"/>
            <w:r w:rsidRPr="00DD6987">
              <w:rPr>
                <w:rFonts w:hint="eastAsia"/>
                <w:kern w:val="0"/>
                <w:sz w:val="24"/>
              </w:rPr>
              <w:t>竞争性谈判</w:t>
            </w:r>
            <w:bookmarkEnd w:id="615"/>
            <w:r w:rsidRPr="00DD6987">
              <w:rPr>
                <w:rFonts w:hint="eastAsia"/>
                <w:kern w:val="0"/>
                <w:sz w:val="24"/>
              </w:rPr>
              <w:t>采购文件。</w:t>
            </w:r>
          </w:p>
          <w:p w14:paraId="5CEC7CBA" w14:textId="77777777" w:rsidR="00DD6987" w:rsidRPr="00DD6987" w:rsidRDefault="00DD6987" w:rsidP="00DD6987">
            <w:pPr>
              <w:tabs>
                <w:tab w:val="left" w:pos="1080"/>
              </w:tabs>
              <w:snapToGrid w:val="0"/>
              <w:rPr>
                <w:kern w:val="0"/>
                <w:sz w:val="24"/>
              </w:rPr>
            </w:pPr>
            <w:r w:rsidRPr="00DD6987">
              <w:rPr>
                <w:rFonts w:hint="eastAsia"/>
                <w:kern w:val="0"/>
                <w:sz w:val="24"/>
              </w:rPr>
              <w:t>注：如本项目接受联合体，且供应商为联合体</w:t>
            </w:r>
          </w:p>
          <w:p w14:paraId="7779DF2E" w14:textId="77777777" w:rsidR="00DD6987" w:rsidRPr="00DD6987" w:rsidRDefault="00DD6987" w:rsidP="00DD6987">
            <w:pPr>
              <w:tabs>
                <w:tab w:val="left" w:pos="1080"/>
              </w:tabs>
              <w:snapToGrid w:val="0"/>
              <w:rPr>
                <w:kern w:val="0"/>
                <w:sz w:val="24"/>
              </w:rPr>
            </w:pPr>
            <w:r w:rsidRPr="00DD6987">
              <w:rPr>
                <w:rFonts w:hint="eastAsia"/>
                <w:kern w:val="0"/>
                <w:sz w:val="24"/>
              </w:rPr>
              <w:t>时，联合体中任一成员获取文件即视为满足要</w:t>
            </w:r>
          </w:p>
          <w:p w14:paraId="1973F255" w14:textId="77777777" w:rsidR="00DD6987" w:rsidRDefault="00DD6987" w:rsidP="00DD6987">
            <w:pPr>
              <w:tabs>
                <w:tab w:val="left" w:pos="1080"/>
              </w:tabs>
              <w:snapToGrid w:val="0"/>
              <w:rPr>
                <w:kern w:val="0"/>
                <w:sz w:val="24"/>
              </w:rPr>
            </w:pPr>
            <w:r w:rsidRPr="00DD6987">
              <w:rPr>
                <w:rFonts w:hint="eastAsia"/>
                <w:kern w:val="0"/>
                <w:sz w:val="24"/>
              </w:rPr>
              <w:t>求。</w:t>
            </w:r>
          </w:p>
        </w:tc>
        <w:tc>
          <w:tcPr>
            <w:tcW w:w="1781" w:type="dxa"/>
            <w:vAlign w:val="center"/>
          </w:tcPr>
          <w:p w14:paraId="10245BDB" w14:textId="77777777" w:rsidR="00DD6987" w:rsidRDefault="00DD6987">
            <w:pPr>
              <w:tabs>
                <w:tab w:val="left" w:pos="1080"/>
              </w:tabs>
              <w:snapToGrid w:val="0"/>
              <w:rPr>
                <w:sz w:val="24"/>
              </w:rPr>
            </w:pPr>
          </w:p>
        </w:tc>
      </w:tr>
    </w:tbl>
    <w:p w14:paraId="2779F323" w14:textId="77777777" w:rsidR="004D11F5" w:rsidRDefault="004D11F5">
      <w:pPr>
        <w:snapToGrid w:val="0"/>
        <w:spacing w:line="360" w:lineRule="auto"/>
        <w:rPr>
          <w:sz w:val="24"/>
        </w:rPr>
      </w:pPr>
    </w:p>
    <w:p w14:paraId="0C715B70" w14:textId="77777777" w:rsidR="004D11F5" w:rsidRDefault="004D11F5">
      <w:pPr>
        <w:numPr>
          <w:ilvl w:val="1"/>
          <w:numId w:val="12"/>
        </w:numPr>
        <w:tabs>
          <w:tab w:val="left" w:pos="360"/>
          <w:tab w:val="left" w:pos="426"/>
          <w:tab w:val="left" w:pos="900"/>
          <w:tab w:val="left" w:pos="1589"/>
        </w:tabs>
        <w:snapToGrid w:val="0"/>
        <w:spacing w:line="360" w:lineRule="auto"/>
        <w:ind w:leftChars="200" w:left="900" w:hangingChars="200" w:hanging="480"/>
        <w:outlineLvl w:val="1"/>
        <w:rPr>
          <w:kern w:val="0"/>
          <w:sz w:val="24"/>
        </w:rPr>
      </w:pPr>
      <w:bookmarkStart w:id="616" w:name="_Toc127151779"/>
      <w:bookmarkStart w:id="617" w:name="_Toc127161490"/>
      <w:bookmarkStart w:id="618" w:name="_Toc226965858"/>
      <w:bookmarkStart w:id="619" w:name="_Toc353825550"/>
      <w:bookmarkStart w:id="620" w:name="_Toc353873940"/>
      <w:r>
        <w:rPr>
          <w:kern w:val="0"/>
          <w:sz w:val="24"/>
        </w:rPr>
        <w:t>《符合性审查要求》见下表：</w:t>
      </w:r>
      <w:bookmarkEnd w:id="616"/>
      <w:bookmarkEnd w:id="617"/>
      <w:bookmarkEnd w:id="618"/>
      <w:bookmarkEnd w:id="619"/>
      <w:bookmarkEnd w:id="620"/>
    </w:p>
    <w:p w14:paraId="73CD835E" w14:textId="77777777" w:rsidR="004D11F5" w:rsidRDefault="004D11F5">
      <w:pPr>
        <w:jc w:val="center"/>
        <w:rPr>
          <w:b/>
          <w:sz w:val="24"/>
        </w:rPr>
      </w:pPr>
      <w:r>
        <w:rPr>
          <w:b/>
          <w:sz w:val="24"/>
        </w:rPr>
        <w:lastRenderedPageBreak/>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778"/>
        <w:gridCol w:w="5528"/>
        <w:gridCol w:w="1525"/>
      </w:tblGrid>
      <w:tr w:rsidR="004D11F5" w14:paraId="62721506" w14:textId="77777777">
        <w:trPr>
          <w:trHeight w:val="685"/>
          <w:jc w:val="center"/>
        </w:trPr>
        <w:tc>
          <w:tcPr>
            <w:tcW w:w="457" w:type="dxa"/>
            <w:shd w:val="clear" w:color="000000" w:fill="FFFFFF"/>
            <w:vAlign w:val="center"/>
          </w:tcPr>
          <w:p w14:paraId="2E35A962" w14:textId="77777777" w:rsidR="004D11F5" w:rsidRDefault="004D11F5">
            <w:pPr>
              <w:widowControl/>
              <w:jc w:val="center"/>
              <w:rPr>
                <w:b/>
                <w:kern w:val="0"/>
                <w:sz w:val="24"/>
              </w:rPr>
            </w:pPr>
            <w:r>
              <w:rPr>
                <w:b/>
                <w:kern w:val="0"/>
                <w:sz w:val="24"/>
              </w:rPr>
              <w:t>序号</w:t>
            </w:r>
          </w:p>
        </w:tc>
        <w:tc>
          <w:tcPr>
            <w:tcW w:w="1778" w:type="dxa"/>
            <w:shd w:val="clear" w:color="000000" w:fill="FFFFFF"/>
            <w:vAlign w:val="center"/>
          </w:tcPr>
          <w:p w14:paraId="5BAFCE5F" w14:textId="77777777" w:rsidR="004D11F5" w:rsidRDefault="004D11F5">
            <w:pPr>
              <w:widowControl/>
              <w:jc w:val="center"/>
              <w:rPr>
                <w:b/>
                <w:kern w:val="0"/>
                <w:sz w:val="24"/>
              </w:rPr>
            </w:pPr>
            <w:r>
              <w:rPr>
                <w:b/>
                <w:sz w:val="24"/>
              </w:rPr>
              <w:t>检查</w:t>
            </w:r>
            <w:r>
              <w:rPr>
                <w:b/>
                <w:kern w:val="0"/>
                <w:sz w:val="24"/>
              </w:rPr>
              <w:t>因素</w:t>
            </w:r>
          </w:p>
        </w:tc>
        <w:tc>
          <w:tcPr>
            <w:tcW w:w="5528" w:type="dxa"/>
            <w:shd w:val="clear" w:color="000000" w:fill="FFFFFF"/>
            <w:vAlign w:val="center"/>
          </w:tcPr>
          <w:p w14:paraId="028CEE14" w14:textId="77777777" w:rsidR="004D11F5" w:rsidRDefault="004D11F5">
            <w:pPr>
              <w:widowControl/>
              <w:jc w:val="center"/>
              <w:rPr>
                <w:b/>
                <w:kern w:val="0"/>
                <w:sz w:val="24"/>
              </w:rPr>
            </w:pPr>
            <w:r>
              <w:rPr>
                <w:b/>
                <w:sz w:val="24"/>
              </w:rPr>
              <w:t>检查</w:t>
            </w:r>
            <w:r>
              <w:rPr>
                <w:b/>
                <w:kern w:val="0"/>
                <w:sz w:val="24"/>
              </w:rPr>
              <w:t>内容</w:t>
            </w:r>
          </w:p>
        </w:tc>
        <w:tc>
          <w:tcPr>
            <w:tcW w:w="1525" w:type="dxa"/>
            <w:shd w:val="clear" w:color="000000" w:fill="FFFFFF"/>
            <w:vAlign w:val="center"/>
          </w:tcPr>
          <w:p w14:paraId="73962764" w14:textId="77777777" w:rsidR="004D11F5" w:rsidRDefault="004D11F5">
            <w:pPr>
              <w:widowControl/>
              <w:jc w:val="center"/>
              <w:rPr>
                <w:b/>
                <w:kern w:val="0"/>
                <w:sz w:val="24"/>
              </w:rPr>
            </w:pPr>
            <w:r>
              <w:rPr>
                <w:b/>
                <w:kern w:val="0"/>
                <w:sz w:val="24"/>
              </w:rPr>
              <w:t>是否允许澄清、说明或者更正</w:t>
            </w:r>
          </w:p>
        </w:tc>
      </w:tr>
      <w:tr w:rsidR="004D11F5" w14:paraId="5B5AFDAB" w14:textId="77777777">
        <w:trPr>
          <w:trHeight w:val="685"/>
          <w:jc w:val="center"/>
        </w:trPr>
        <w:tc>
          <w:tcPr>
            <w:tcW w:w="457" w:type="dxa"/>
            <w:shd w:val="clear" w:color="000000" w:fill="FFFFFF"/>
            <w:vAlign w:val="center"/>
          </w:tcPr>
          <w:p w14:paraId="4D9D7519" w14:textId="77777777" w:rsidR="004D11F5" w:rsidRDefault="004D11F5">
            <w:pPr>
              <w:widowControl/>
              <w:jc w:val="center"/>
              <w:rPr>
                <w:kern w:val="0"/>
                <w:sz w:val="24"/>
              </w:rPr>
            </w:pPr>
            <w:r>
              <w:rPr>
                <w:rFonts w:hint="eastAsia"/>
                <w:kern w:val="0"/>
                <w:sz w:val="24"/>
              </w:rPr>
              <w:t>1</w:t>
            </w:r>
          </w:p>
        </w:tc>
        <w:tc>
          <w:tcPr>
            <w:tcW w:w="1778" w:type="dxa"/>
            <w:shd w:val="clear" w:color="000000" w:fill="FFFFFF"/>
            <w:vAlign w:val="center"/>
          </w:tcPr>
          <w:p w14:paraId="2CA22BD5" w14:textId="77777777" w:rsidR="004D11F5" w:rsidRDefault="004D11F5">
            <w:pPr>
              <w:widowControl/>
              <w:jc w:val="center"/>
              <w:rPr>
                <w:kern w:val="0"/>
                <w:sz w:val="24"/>
              </w:rPr>
            </w:pPr>
            <w:r>
              <w:rPr>
                <w:kern w:val="0"/>
                <w:sz w:val="24"/>
              </w:rPr>
              <w:t>授权委托书</w:t>
            </w:r>
          </w:p>
        </w:tc>
        <w:tc>
          <w:tcPr>
            <w:tcW w:w="5528" w:type="dxa"/>
            <w:shd w:val="clear" w:color="000000" w:fill="FFFFFF"/>
            <w:vAlign w:val="center"/>
          </w:tcPr>
          <w:p w14:paraId="6478457F" w14:textId="77777777" w:rsidR="004D11F5" w:rsidRDefault="004D11F5">
            <w:pPr>
              <w:widowControl/>
              <w:jc w:val="left"/>
              <w:rPr>
                <w:kern w:val="0"/>
                <w:sz w:val="24"/>
              </w:rPr>
            </w:pPr>
            <w:r>
              <w:rPr>
                <w:kern w:val="0"/>
                <w:sz w:val="24"/>
              </w:rPr>
              <w:t>按</w:t>
            </w:r>
            <w:r>
              <w:rPr>
                <w:rFonts w:hint="eastAsia"/>
                <w:kern w:val="0"/>
                <w:sz w:val="24"/>
              </w:rPr>
              <w:t>谈判</w:t>
            </w:r>
            <w:r>
              <w:rPr>
                <w:kern w:val="0"/>
                <w:sz w:val="24"/>
              </w:rPr>
              <w:t>文件要求提供授权委托书；</w:t>
            </w:r>
          </w:p>
        </w:tc>
        <w:tc>
          <w:tcPr>
            <w:tcW w:w="1525" w:type="dxa"/>
            <w:shd w:val="clear" w:color="000000" w:fill="FFFFFF"/>
            <w:vAlign w:val="center"/>
          </w:tcPr>
          <w:p w14:paraId="750EFF09" w14:textId="77777777" w:rsidR="004D11F5" w:rsidRDefault="004D11F5">
            <w:pPr>
              <w:widowControl/>
              <w:jc w:val="center"/>
              <w:rPr>
                <w:kern w:val="0"/>
                <w:sz w:val="24"/>
              </w:rPr>
            </w:pPr>
            <w:r>
              <w:rPr>
                <w:rFonts w:hint="eastAsia"/>
                <w:kern w:val="0"/>
                <w:sz w:val="24"/>
              </w:rPr>
              <w:t>不允许</w:t>
            </w:r>
          </w:p>
        </w:tc>
      </w:tr>
      <w:tr w:rsidR="004D11F5" w14:paraId="224392E6" w14:textId="77777777">
        <w:trPr>
          <w:trHeight w:val="685"/>
          <w:jc w:val="center"/>
        </w:trPr>
        <w:tc>
          <w:tcPr>
            <w:tcW w:w="457" w:type="dxa"/>
            <w:shd w:val="clear" w:color="000000" w:fill="FFFFFF"/>
            <w:vAlign w:val="center"/>
          </w:tcPr>
          <w:p w14:paraId="4CC27DA2" w14:textId="77777777" w:rsidR="004D11F5" w:rsidRDefault="004D11F5">
            <w:pPr>
              <w:widowControl/>
              <w:jc w:val="center"/>
              <w:rPr>
                <w:kern w:val="0"/>
                <w:sz w:val="24"/>
              </w:rPr>
            </w:pPr>
            <w:r>
              <w:rPr>
                <w:rFonts w:hint="eastAsia"/>
                <w:kern w:val="0"/>
                <w:sz w:val="24"/>
              </w:rPr>
              <w:t>2</w:t>
            </w:r>
          </w:p>
        </w:tc>
        <w:tc>
          <w:tcPr>
            <w:tcW w:w="1778" w:type="dxa"/>
            <w:shd w:val="clear" w:color="000000" w:fill="FFFFFF"/>
            <w:vAlign w:val="center"/>
          </w:tcPr>
          <w:p w14:paraId="5C5A9AFF" w14:textId="77777777" w:rsidR="004D11F5" w:rsidRDefault="004D11F5">
            <w:pPr>
              <w:widowControl/>
              <w:jc w:val="center"/>
              <w:rPr>
                <w:kern w:val="0"/>
                <w:sz w:val="24"/>
              </w:rPr>
            </w:pPr>
            <w:r>
              <w:rPr>
                <w:rFonts w:hint="eastAsia"/>
                <w:kern w:val="0"/>
                <w:sz w:val="24"/>
              </w:rPr>
              <w:t>投标</w:t>
            </w:r>
            <w:r>
              <w:rPr>
                <w:kern w:val="0"/>
                <w:sz w:val="24"/>
              </w:rPr>
              <w:t>完整性</w:t>
            </w:r>
          </w:p>
        </w:tc>
        <w:tc>
          <w:tcPr>
            <w:tcW w:w="5528" w:type="dxa"/>
            <w:shd w:val="clear" w:color="000000" w:fill="FFFFFF"/>
            <w:vAlign w:val="center"/>
          </w:tcPr>
          <w:p w14:paraId="1AF91F1A" w14:textId="77777777" w:rsidR="004D11F5" w:rsidRDefault="004D11F5">
            <w:pPr>
              <w:widowControl/>
              <w:jc w:val="left"/>
              <w:rPr>
                <w:kern w:val="0"/>
                <w:sz w:val="24"/>
              </w:rPr>
            </w:pPr>
            <w:r>
              <w:rPr>
                <w:sz w:val="24"/>
              </w:rPr>
              <w:t>未将一个采购包中的内容拆开</w:t>
            </w:r>
            <w:r>
              <w:rPr>
                <w:rFonts w:hint="eastAsia"/>
                <w:sz w:val="24"/>
              </w:rPr>
              <w:t>谈判</w:t>
            </w:r>
            <w:r>
              <w:rPr>
                <w:sz w:val="24"/>
              </w:rPr>
              <w:t>；</w:t>
            </w:r>
            <w:r>
              <w:rPr>
                <w:rFonts w:hint="eastAsia"/>
                <w:sz w:val="24"/>
              </w:rPr>
              <w:t xml:space="preserve"> </w:t>
            </w:r>
          </w:p>
        </w:tc>
        <w:tc>
          <w:tcPr>
            <w:tcW w:w="1525" w:type="dxa"/>
            <w:shd w:val="clear" w:color="000000" w:fill="FFFFFF"/>
            <w:vAlign w:val="center"/>
          </w:tcPr>
          <w:p w14:paraId="622AE297" w14:textId="77777777" w:rsidR="004D11F5" w:rsidRDefault="004D11F5">
            <w:pPr>
              <w:widowControl/>
              <w:jc w:val="center"/>
              <w:rPr>
                <w:kern w:val="0"/>
                <w:sz w:val="24"/>
              </w:rPr>
            </w:pPr>
            <w:r>
              <w:rPr>
                <w:rFonts w:hint="eastAsia"/>
                <w:kern w:val="0"/>
                <w:sz w:val="24"/>
              </w:rPr>
              <w:t>不允许</w:t>
            </w:r>
          </w:p>
        </w:tc>
      </w:tr>
      <w:tr w:rsidR="004D11F5" w14:paraId="3085100A" w14:textId="77777777">
        <w:trPr>
          <w:trHeight w:val="685"/>
          <w:jc w:val="center"/>
        </w:trPr>
        <w:tc>
          <w:tcPr>
            <w:tcW w:w="457" w:type="dxa"/>
            <w:shd w:val="clear" w:color="000000" w:fill="FFFFFF"/>
            <w:vAlign w:val="center"/>
          </w:tcPr>
          <w:p w14:paraId="15674571" w14:textId="77777777" w:rsidR="004D11F5" w:rsidRDefault="004D11F5">
            <w:pPr>
              <w:widowControl/>
              <w:jc w:val="center"/>
              <w:rPr>
                <w:kern w:val="0"/>
                <w:sz w:val="24"/>
              </w:rPr>
            </w:pPr>
            <w:r>
              <w:rPr>
                <w:rFonts w:hint="eastAsia"/>
                <w:kern w:val="0"/>
                <w:sz w:val="24"/>
              </w:rPr>
              <w:t>3</w:t>
            </w:r>
          </w:p>
        </w:tc>
        <w:tc>
          <w:tcPr>
            <w:tcW w:w="1778" w:type="dxa"/>
            <w:shd w:val="clear" w:color="000000" w:fill="FFFFFF"/>
            <w:vAlign w:val="center"/>
          </w:tcPr>
          <w:p w14:paraId="35DFC942" w14:textId="77777777" w:rsidR="004D11F5" w:rsidRDefault="004D11F5">
            <w:pPr>
              <w:widowControl/>
              <w:jc w:val="center"/>
              <w:rPr>
                <w:kern w:val="0"/>
                <w:sz w:val="24"/>
              </w:rPr>
            </w:pPr>
            <w:r>
              <w:rPr>
                <w:rFonts w:hint="eastAsia"/>
                <w:kern w:val="0"/>
                <w:sz w:val="24"/>
              </w:rPr>
              <w:t>最后</w:t>
            </w:r>
            <w:r>
              <w:rPr>
                <w:kern w:val="0"/>
                <w:sz w:val="24"/>
              </w:rPr>
              <w:t>报价</w:t>
            </w:r>
          </w:p>
        </w:tc>
        <w:tc>
          <w:tcPr>
            <w:tcW w:w="5528" w:type="dxa"/>
            <w:shd w:val="clear" w:color="000000" w:fill="FFFFFF"/>
            <w:vAlign w:val="center"/>
          </w:tcPr>
          <w:p w14:paraId="6538AE35" w14:textId="77777777" w:rsidR="004D11F5" w:rsidRDefault="004D11F5">
            <w:pPr>
              <w:widowControl/>
              <w:jc w:val="left"/>
              <w:rPr>
                <w:kern w:val="0"/>
                <w:sz w:val="24"/>
              </w:rPr>
            </w:pPr>
            <w:r>
              <w:rPr>
                <w:rFonts w:hint="eastAsia"/>
                <w:kern w:val="0"/>
                <w:sz w:val="24"/>
              </w:rPr>
              <w:t>最后</w:t>
            </w:r>
            <w:r>
              <w:rPr>
                <w:kern w:val="0"/>
                <w:sz w:val="24"/>
              </w:rPr>
              <w:t>报价未</w:t>
            </w:r>
            <w:r>
              <w:rPr>
                <w:sz w:val="24"/>
              </w:rPr>
              <w:t>超过</w:t>
            </w:r>
            <w:r>
              <w:rPr>
                <w:rFonts w:hint="eastAsia"/>
                <w:sz w:val="24"/>
              </w:rPr>
              <w:t>谈判</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525" w:type="dxa"/>
            <w:shd w:val="clear" w:color="000000" w:fill="FFFFFF"/>
            <w:vAlign w:val="center"/>
          </w:tcPr>
          <w:p w14:paraId="4A802129" w14:textId="77777777" w:rsidR="004D11F5" w:rsidRDefault="004D11F5">
            <w:pPr>
              <w:widowControl/>
              <w:jc w:val="center"/>
              <w:rPr>
                <w:kern w:val="0"/>
                <w:sz w:val="24"/>
              </w:rPr>
            </w:pPr>
            <w:r>
              <w:rPr>
                <w:rFonts w:hint="eastAsia"/>
                <w:kern w:val="0"/>
                <w:sz w:val="24"/>
              </w:rPr>
              <w:t>不允许</w:t>
            </w:r>
          </w:p>
        </w:tc>
      </w:tr>
      <w:tr w:rsidR="004D11F5" w14:paraId="6B5FE5D8" w14:textId="77777777">
        <w:trPr>
          <w:trHeight w:val="685"/>
          <w:jc w:val="center"/>
        </w:trPr>
        <w:tc>
          <w:tcPr>
            <w:tcW w:w="457" w:type="dxa"/>
            <w:shd w:val="clear" w:color="000000" w:fill="FFFFFF"/>
            <w:vAlign w:val="center"/>
          </w:tcPr>
          <w:p w14:paraId="7BC529EB" w14:textId="77777777" w:rsidR="004D11F5" w:rsidRDefault="004D11F5">
            <w:pPr>
              <w:widowControl/>
              <w:jc w:val="center"/>
              <w:rPr>
                <w:kern w:val="0"/>
                <w:sz w:val="24"/>
              </w:rPr>
            </w:pPr>
            <w:r>
              <w:rPr>
                <w:rFonts w:hint="eastAsia"/>
                <w:kern w:val="0"/>
                <w:sz w:val="24"/>
              </w:rPr>
              <w:t>4</w:t>
            </w:r>
          </w:p>
        </w:tc>
        <w:tc>
          <w:tcPr>
            <w:tcW w:w="1778" w:type="dxa"/>
            <w:shd w:val="clear" w:color="000000" w:fill="FFFFFF"/>
            <w:vAlign w:val="center"/>
          </w:tcPr>
          <w:p w14:paraId="55E617DA" w14:textId="77777777" w:rsidR="004D11F5" w:rsidRDefault="004D11F5">
            <w:pPr>
              <w:widowControl/>
              <w:jc w:val="center"/>
              <w:rPr>
                <w:kern w:val="0"/>
                <w:sz w:val="24"/>
              </w:rPr>
            </w:pPr>
            <w:r>
              <w:rPr>
                <w:kern w:val="0"/>
                <w:sz w:val="24"/>
              </w:rPr>
              <w:t>报价唯一性</w:t>
            </w:r>
          </w:p>
        </w:tc>
        <w:tc>
          <w:tcPr>
            <w:tcW w:w="5528" w:type="dxa"/>
            <w:shd w:val="clear" w:color="000000" w:fill="FFFFFF"/>
            <w:vAlign w:val="center"/>
          </w:tcPr>
          <w:p w14:paraId="772DED38" w14:textId="77777777" w:rsidR="004D11F5" w:rsidRDefault="004D11F5">
            <w:pPr>
              <w:widowControl/>
              <w:jc w:val="left"/>
              <w:rPr>
                <w:kern w:val="0"/>
                <w:sz w:val="24"/>
              </w:rPr>
            </w:pPr>
            <w:r>
              <w:rPr>
                <w:rFonts w:hint="eastAsia"/>
                <w:kern w:val="0"/>
                <w:sz w:val="24"/>
              </w:rPr>
              <w:t>响应</w:t>
            </w:r>
            <w:r>
              <w:rPr>
                <w:kern w:val="0"/>
                <w:sz w:val="24"/>
              </w:rPr>
              <w:t>文件未</w:t>
            </w:r>
            <w:r>
              <w:rPr>
                <w:rFonts w:hint="eastAsia"/>
                <w:sz w:val="24"/>
              </w:rPr>
              <w:t>出现可选择性或可调整的最后报价（谈判文件另有规定的除外）</w:t>
            </w:r>
            <w:r>
              <w:rPr>
                <w:kern w:val="0"/>
                <w:sz w:val="24"/>
              </w:rPr>
              <w:t>；</w:t>
            </w:r>
          </w:p>
        </w:tc>
        <w:tc>
          <w:tcPr>
            <w:tcW w:w="1525" w:type="dxa"/>
            <w:shd w:val="clear" w:color="000000" w:fill="FFFFFF"/>
            <w:vAlign w:val="center"/>
          </w:tcPr>
          <w:p w14:paraId="37F2742E" w14:textId="77777777" w:rsidR="004D11F5" w:rsidRDefault="004D11F5">
            <w:pPr>
              <w:widowControl/>
              <w:jc w:val="center"/>
              <w:rPr>
                <w:kern w:val="0"/>
                <w:sz w:val="24"/>
              </w:rPr>
            </w:pPr>
            <w:r>
              <w:rPr>
                <w:rFonts w:hint="eastAsia"/>
                <w:kern w:val="0"/>
                <w:sz w:val="24"/>
              </w:rPr>
              <w:t>不允许</w:t>
            </w:r>
          </w:p>
        </w:tc>
      </w:tr>
      <w:tr w:rsidR="004D11F5" w14:paraId="70825DD3" w14:textId="77777777">
        <w:trPr>
          <w:trHeight w:val="685"/>
          <w:jc w:val="center"/>
        </w:trPr>
        <w:tc>
          <w:tcPr>
            <w:tcW w:w="457" w:type="dxa"/>
            <w:shd w:val="clear" w:color="000000" w:fill="FFFFFF"/>
            <w:vAlign w:val="center"/>
          </w:tcPr>
          <w:p w14:paraId="59018734" w14:textId="77777777" w:rsidR="004D11F5" w:rsidRDefault="004D11F5">
            <w:pPr>
              <w:widowControl/>
              <w:jc w:val="center"/>
              <w:rPr>
                <w:kern w:val="0"/>
                <w:sz w:val="24"/>
              </w:rPr>
            </w:pPr>
            <w:r>
              <w:rPr>
                <w:rFonts w:hint="eastAsia"/>
                <w:kern w:val="0"/>
                <w:sz w:val="24"/>
              </w:rPr>
              <w:t>5</w:t>
            </w:r>
          </w:p>
        </w:tc>
        <w:tc>
          <w:tcPr>
            <w:tcW w:w="1778" w:type="dxa"/>
            <w:shd w:val="clear" w:color="000000" w:fill="FFFFFF"/>
            <w:vAlign w:val="center"/>
          </w:tcPr>
          <w:p w14:paraId="2AACB9EC" w14:textId="77777777" w:rsidR="004D11F5" w:rsidRDefault="004D11F5">
            <w:pPr>
              <w:widowControl/>
              <w:jc w:val="center"/>
              <w:rPr>
                <w:kern w:val="0"/>
                <w:sz w:val="24"/>
              </w:rPr>
            </w:pPr>
            <w:r>
              <w:rPr>
                <w:rFonts w:hint="eastAsia"/>
                <w:kern w:val="0"/>
                <w:sz w:val="24"/>
              </w:rPr>
              <w:t>响应</w:t>
            </w:r>
            <w:r>
              <w:rPr>
                <w:kern w:val="0"/>
                <w:sz w:val="24"/>
              </w:rPr>
              <w:t>有效期</w:t>
            </w:r>
          </w:p>
        </w:tc>
        <w:tc>
          <w:tcPr>
            <w:tcW w:w="5528" w:type="dxa"/>
            <w:shd w:val="clear" w:color="000000" w:fill="FFFFFF"/>
            <w:vAlign w:val="center"/>
          </w:tcPr>
          <w:p w14:paraId="3F655904" w14:textId="77777777" w:rsidR="004D11F5" w:rsidRDefault="004D11F5">
            <w:pPr>
              <w:widowControl/>
              <w:jc w:val="left"/>
              <w:rPr>
                <w:kern w:val="0"/>
                <w:sz w:val="24"/>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满足谈判</w:t>
            </w:r>
            <w:r>
              <w:rPr>
                <w:kern w:val="0"/>
                <w:sz w:val="24"/>
              </w:rPr>
              <w:t>文件中载明的</w:t>
            </w:r>
            <w:r>
              <w:rPr>
                <w:rFonts w:hint="eastAsia"/>
                <w:kern w:val="0"/>
                <w:sz w:val="24"/>
              </w:rPr>
              <w:t>响应</w:t>
            </w:r>
            <w:r>
              <w:rPr>
                <w:kern w:val="0"/>
                <w:sz w:val="24"/>
              </w:rPr>
              <w:t>有效期的；</w:t>
            </w:r>
          </w:p>
        </w:tc>
        <w:tc>
          <w:tcPr>
            <w:tcW w:w="1525" w:type="dxa"/>
            <w:shd w:val="clear" w:color="000000" w:fill="FFFFFF"/>
            <w:vAlign w:val="center"/>
          </w:tcPr>
          <w:p w14:paraId="2E14D6D4" w14:textId="77777777" w:rsidR="004D11F5" w:rsidRDefault="004D11F5">
            <w:pPr>
              <w:widowControl/>
              <w:jc w:val="center"/>
              <w:rPr>
                <w:kern w:val="0"/>
                <w:sz w:val="24"/>
              </w:rPr>
            </w:pPr>
            <w:r>
              <w:rPr>
                <w:rFonts w:hint="eastAsia"/>
                <w:kern w:val="0"/>
                <w:sz w:val="24"/>
              </w:rPr>
              <w:t>不允许</w:t>
            </w:r>
          </w:p>
        </w:tc>
      </w:tr>
      <w:tr w:rsidR="004D11F5" w14:paraId="2A9475BD" w14:textId="77777777">
        <w:trPr>
          <w:trHeight w:val="685"/>
          <w:jc w:val="center"/>
        </w:trPr>
        <w:tc>
          <w:tcPr>
            <w:tcW w:w="457" w:type="dxa"/>
            <w:shd w:val="clear" w:color="000000" w:fill="FFFFFF"/>
            <w:vAlign w:val="center"/>
          </w:tcPr>
          <w:p w14:paraId="54566D8C" w14:textId="77777777" w:rsidR="004D11F5" w:rsidRDefault="004D11F5">
            <w:pPr>
              <w:widowControl/>
              <w:jc w:val="center"/>
              <w:rPr>
                <w:kern w:val="0"/>
                <w:sz w:val="24"/>
              </w:rPr>
            </w:pPr>
            <w:r>
              <w:rPr>
                <w:rFonts w:hint="eastAsia"/>
                <w:kern w:val="0"/>
                <w:sz w:val="24"/>
              </w:rPr>
              <w:t>6</w:t>
            </w:r>
          </w:p>
        </w:tc>
        <w:tc>
          <w:tcPr>
            <w:tcW w:w="1778" w:type="dxa"/>
            <w:shd w:val="clear" w:color="000000" w:fill="FFFFFF"/>
            <w:vAlign w:val="center"/>
          </w:tcPr>
          <w:p w14:paraId="12B5847B" w14:textId="77777777" w:rsidR="004D11F5" w:rsidRDefault="004D11F5">
            <w:pPr>
              <w:widowControl/>
              <w:jc w:val="center"/>
              <w:rPr>
                <w:kern w:val="0"/>
                <w:sz w:val="24"/>
              </w:rPr>
            </w:pPr>
            <w:r>
              <w:rPr>
                <w:kern w:val="0"/>
                <w:sz w:val="24"/>
              </w:rPr>
              <w:t>签署、盖章</w:t>
            </w:r>
          </w:p>
        </w:tc>
        <w:tc>
          <w:tcPr>
            <w:tcW w:w="5528" w:type="dxa"/>
            <w:shd w:val="clear" w:color="000000" w:fill="FFFFFF"/>
            <w:vAlign w:val="center"/>
          </w:tcPr>
          <w:p w14:paraId="58A81662" w14:textId="77777777" w:rsidR="004D11F5" w:rsidRDefault="004D11F5">
            <w:pPr>
              <w:widowControl/>
              <w:jc w:val="left"/>
              <w:rPr>
                <w:kern w:val="0"/>
                <w:sz w:val="24"/>
              </w:rPr>
            </w:pPr>
            <w:r>
              <w:rPr>
                <w:kern w:val="0"/>
                <w:sz w:val="24"/>
              </w:rPr>
              <w:t>按照</w:t>
            </w:r>
            <w:r>
              <w:rPr>
                <w:rFonts w:hint="eastAsia"/>
                <w:kern w:val="0"/>
                <w:sz w:val="24"/>
              </w:rPr>
              <w:t>谈判</w:t>
            </w:r>
            <w:r>
              <w:rPr>
                <w:kern w:val="0"/>
                <w:sz w:val="24"/>
              </w:rPr>
              <w:t>文件要求签署、盖章的；</w:t>
            </w:r>
          </w:p>
        </w:tc>
        <w:tc>
          <w:tcPr>
            <w:tcW w:w="1525" w:type="dxa"/>
            <w:shd w:val="clear" w:color="000000" w:fill="FFFFFF"/>
            <w:vAlign w:val="center"/>
          </w:tcPr>
          <w:p w14:paraId="436F942E" w14:textId="77777777" w:rsidR="004D11F5" w:rsidRDefault="004D11F5">
            <w:pPr>
              <w:widowControl/>
              <w:jc w:val="center"/>
              <w:rPr>
                <w:kern w:val="0"/>
                <w:sz w:val="24"/>
              </w:rPr>
            </w:pPr>
            <w:r>
              <w:rPr>
                <w:rFonts w:hint="eastAsia"/>
                <w:kern w:val="0"/>
                <w:sz w:val="24"/>
              </w:rPr>
              <w:t>不允许</w:t>
            </w:r>
          </w:p>
        </w:tc>
      </w:tr>
      <w:tr w:rsidR="004D11F5" w14:paraId="053FAC8B" w14:textId="77777777">
        <w:trPr>
          <w:trHeight w:val="685"/>
          <w:jc w:val="center"/>
        </w:trPr>
        <w:tc>
          <w:tcPr>
            <w:tcW w:w="457" w:type="dxa"/>
            <w:shd w:val="clear" w:color="000000" w:fill="FFFFFF"/>
            <w:vAlign w:val="center"/>
          </w:tcPr>
          <w:p w14:paraId="1C75A303" w14:textId="77777777" w:rsidR="004D11F5" w:rsidRDefault="004D11F5">
            <w:pPr>
              <w:widowControl/>
              <w:jc w:val="center"/>
              <w:rPr>
                <w:kern w:val="0"/>
                <w:sz w:val="24"/>
              </w:rPr>
            </w:pPr>
            <w:r>
              <w:rPr>
                <w:rFonts w:hint="eastAsia"/>
                <w:kern w:val="0"/>
                <w:sz w:val="24"/>
              </w:rPr>
              <w:t>7</w:t>
            </w:r>
          </w:p>
        </w:tc>
        <w:tc>
          <w:tcPr>
            <w:tcW w:w="1778" w:type="dxa"/>
            <w:shd w:val="clear" w:color="000000" w:fill="FFFFFF"/>
            <w:vAlign w:val="center"/>
          </w:tcPr>
          <w:p w14:paraId="67FB6B46" w14:textId="77777777" w:rsidR="004D11F5" w:rsidRDefault="004D11F5">
            <w:pPr>
              <w:widowControl/>
              <w:jc w:val="center"/>
              <w:rPr>
                <w:kern w:val="0"/>
                <w:sz w:val="24"/>
              </w:rPr>
            </w:pPr>
            <w:r>
              <w:rPr>
                <w:rFonts w:hint="eastAsia"/>
                <w:kern w:val="0"/>
                <w:sz w:val="24"/>
              </w:rPr>
              <w:t>实质性格式</w:t>
            </w:r>
          </w:p>
        </w:tc>
        <w:tc>
          <w:tcPr>
            <w:tcW w:w="5528" w:type="dxa"/>
            <w:shd w:val="clear" w:color="000000" w:fill="FFFFFF"/>
            <w:vAlign w:val="center"/>
          </w:tcPr>
          <w:p w14:paraId="334F5DAF" w14:textId="77777777" w:rsidR="004D11F5" w:rsidRDefault="004D11F5">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文件按谈判</w:t>
            </w:r>
            <w:r>
              <w:rPr>
                <w:kern w:val="0"/>
                <w:sz w:val="24"/>
              </w:rPr>
              <w:t>文件</w:t>
            </w:r>
            <w:r>
              <w:rPr>
                <w:rFonts w:hint="eastAsia"/>
                <w:kern w:val="0"/>
                <w:sz w:val="24"/>
              </w:rPr>
              <w:t>要求提供；</w:t>
            </w:r>
          </w:p>
        </w:tc>
        <w:tc>
          <w:tcPr>
            <w:tcW w:w="1525" w:type="dxa"/>
            <w:shd w:val="clear" w:color="000000" w:fill="FFFFFF"/>
            <w:vAlign w:val="center"/>
          </w:tcPr>
          <w:p w14:paraId="06C9C2B7" w14:textId="77777777" w:rsidR="004D11F5" w:rsidRDefault="004D11F5">
            <w:pPr>
              <w:widowControl/>
              <w:jc w:val="center"/>
              <w:rPr>
                <w:kern w:val="0"/>
                <w:sz w:val="24"/>
              </w:rPr>
            </w:pPr>
            <w:r>
              <w:rPr>
                <w:rFonts w:hint="eastAsia"/>
                <w:kern w:val="0"/>
                <w:sz w:val="24"/>
              </w:rPr>
              <w:t>不允许</w:t>
            </w:r>
          </w:p>
        </w:tc>
      </w:tr>
      <w:tr w:rsidR="004D11F5" w14:paraId="592AA382" w14:textId="77777777">
        <w:trPr>
          <w:trHeight w:val="685"/>
          <w:jc w:val="center"/>
        </w:trPr>
        <w:tc>
          <w:tcPr>
            <w:tcW w:w="457" w:type="dxa"/>
            <w:shd w:val="clear" w:color="000000" w:fill="FFFFFF"/>
            <w:vAlign w:val="center"/>
          </w:tcPr>
          <w:p w14:paraId="76CAFD9A" w14:textId="77777777" w:rsidR="004D11F5" w:rsidRDefault="004D11F5">
            <w:pPr>
              <w:widowControl/>
              <w:jc w:val="center"/>
              <w:rPr>
                <w:kern w:val="0"/>
                <w:sz w:val="24"/>
              </w:rPr>
            </w:pPr>
            <w:r>
              <w:rPr>
                <w:rFonts w:hint="eastAsia"/>
                <w:kern w:val="0"/>
                <w:sz w:val="24"/>
              </w:rPr>
              <w:t>8</w:t>
            </w:r>
          </w:p>
        </w:tc>
        <w:tc>
          <w:tcPr>
            <w:tcW w:w="1778" w:type="dxa"/>
            <w:shd w:val="clear" w:color="000000" w:fill="FFFFFF"/>
            <w:vAlign w:val="center"/>
          </w:tcPr>
          <w:p w14:paraId="646FE41F" w14:textId="77777777" w:rsidR="004D11F5" w:rsidRDefault="004D11F5">
            <w:pPr>
              <w:widowControl/>
              <w:jc w:val="center"/>
              <w:rPr>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条款响应</w:t>
            </w:r>
          </w:p>
        </w:tc>
        <w:tc>
          <w:tcPr>
            <w:tcW w:w="5528" w:type="dxa"/>
            <w:shd w:val="clear" w:color="000000" w:fill="FFFFFF"/>
            <w:vAlign w:val="center"/>
          </w:tcPr>
          <w:p w14:paraId="338F57BF" w14:textId="77777777" w:rsidR="004D11F5" w:rsidRDefault="004D11F5">
            <w:pPr>
              <w:widowControl/>
              <w:jc w:val="left"/>
              <w:rPr>
                <w:kern w:val="0"/>
                <w:sz w:val="24"/>
              </w:rPr>
            </w:pPr>
            <w:r>
              <w:rPr>
                <w:rFonts w:hint="eastAsia"/>
                <w:kern w:val="0"/>
                <w:sz w:val="24"/>
              </w:rPr>
              <w:t>响应</w:t>
            </w:r>
            <w:r>
              <w:rPr>
                <w:kern w:val="0"/>
                <w:sz w:val="24"/>
              </w:rPr>
              <w:t>文件满足</w:t>
            </w:r>
            <w:r>
              <w:rPr>
                <w:rFonts w:hint="eastAsia"/>
                <w:kern w:val="0"/>
                <w:sz w:val="24"/>
              </w:rPr>
              <w:t>谈判</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条款要求的；</w:t>
            </w:r>
          </w:p>
        </w:tc>
        <w:tc>
          <w:tcPr>
            <w:tcW w:w="1525" w:type="dxa"/>
            <w:shd w:val="clear" w:color="000000" w:fill="FFFFFF"/>
            <w:vAlign w:val="center"/>
          </w:tcPr>
          <w:p w14:paraId="1D26161A" w14:textId="77777777" w:rsidR="004D11F5" w:rsidRDefault="004D11F5">
            <w:pPr>
              <w:widowControl/>
              <w:jc w:val="center"/>
              <w:rPr>
                <w:kern w:val="0"/>
                <w:sz w:val="24"/>
              </w:rPr>
            </w:pPr>
            <w:r>
              <w:rPr>
                <w:rFonts w:hint="eastAsia"/>
                <w:kern w:val="0"/>
                <w:sz w:val="24"/>
              </w:rPr>
              <w:t>不允许</w:t>
            </w:r>
          </w:p>
        </w:tc>
      </w:tr>
      <w:tr w:rsidR="004D11F5" w14:paraId="3422E5D9" w14:textId="77777777">
        <w:trPr>
          <w:trHeight w:val="685"/>
          <w:jc w:val="center"/>
        </w:trPr>
        <w:tc>
          <w:tcPr>
            <w:tcW w:w="457" w:type="dxa"/>
            <w:shd w:val="clear" w:color="000000" w:fill="FFFFFF"/>
            <w:vAlign w:val="center"/>
          </w:tcPr>
          <w:p w14:paraId="53CF97AE" w14:textId="77777777" w:rsidR="004D11F5" w:rsidRDefault="004D11F5">
            <w:pPr>
              <w:widowControl/>
              <w:jc w:val="center"/>
              <w:rPr>
                <w:kern w:val="0"/>
                <w:sz w:val="24"/>
              </w:rPr>
            </w:pPr>
            <w:r>
              <w:rPr>
                <w:rFonts w:hint="eastAsia"/>
                <w:kern w:val="0"/>
                <w:sz w:val="24"/>
              </w:rPr>
              <w:t>9</w:t>
            </w:r>
          </w:p>
        </w:tc>
        <w:tc>
          <w:tcPr>
            <w:tcW w:w="1778" w:type="dxa"/>
            <w:shd w:val="clear" w:color="000000" w:fill="FFFFFF"/>
            <w:vAlign w:val="center"/>
          </w:tcPr>
          <w:p w14:paraId="5DFAC5CD" w14:textId="77777777" w:rsidR="004D11F5" w:rsidRDefault="004D11F5">
            <w:pPr>
              <w:widowControl/>
              <w:jc w:val="center"/>
              <w:rPr>
                <w:kern w:val="0"/>
                <w:sz w:val="24"/>
              </w:rPr>
            </w:pPr>
            <w:r>
              <w:rPr>
                <w:kern w:val="0"/>
                <w:sz w:val="24"/>
              </w:rPr>
              <w:t>附加条件</w:t>
            </w:r>
          </w:p>
        </w:tc>
        <w:tc>
          <w:tcPr>
            <w:tcW w:w="5528" w:type="dxa"/>
            <w:shd w:val="clear" w:color="000000" w:fill="FFFFFF"/>
            <w:vAlign w:val="center"/>
          </w:tcPr>
          <w:p w14:paraId="78833045" w14:textId="77777777" w:rsidR="004D11F5" w:rsidRDefault="004D11F5">
            <w:pPr>
              <w:widowControl/>
              <w:jc w:val="left"/>
              <w:rPr>
                <w:kern w:val="0"/>
                <w:sz w:val="24"/>
              </w:rPr>
            </w:pPr>
            <w:r>
              <w:rPr>
                <w:rFonts w:hint="eastAsia"/>
                <w:kern w:val="0"/>
                <w:sz w:val="24"/>
              </w:rPr>
              <w:t>响应</w:t>
            </w:r>
            <w:r>
              <w:rPr>
                <w:kern w:val="0"/>
                <w:sz w:val="24"/>
              </w:rPr>
              <w:t>文件未含有采购人不能接受的附加条件的；</w:t>
            </w:r>
          </w:p>
        </w:tc>
        <w:tc>
          <w:tcPr>
            <w:tcW w:w="1525" w:type="dxa"/>
            <w:shd w:val="clear" w:color="000000" w:fill="FFFFFF"/>
            <w:vAlign w:val="center"/>
          </w:tcPr>
          <w:p w14:paraId="5BDFCF5C" w14:textId="77777777" w:rsidR="004D11F5" w:rsidRDefault="004D11F5">
            <w:pPr>
              <w:widowControl/>
              <w:jc w:val="center"/>
              <w:rPr>
                <w:kern w:val="0"/>
                <w:sz w:val="24"/>
              </w:rPr>
            </w:pPr>
            <w:r>
              <w:rPr>
                <w:rFonts w:hint="eastAsia"/>
                <w:kern w:val="0"/>
                <w:sz w:val="24"/>
              </w:rPr>
              <w:t>不允许</w:t>
            </w:r>
          </w:p>
        </w:tc>
      </w:tr>
      <w:tr w:rsidR="004D11F5" w14:paraId="2E95E1A6" w14:textId="77777777">
        <w:trPr>
          <w:trHeight w:val="685"/>
          <w:jc w:val="center"/>
        </w:trPr>
        <w:tc>
          <w:tcPr>
            <w:tcW w:w="457" w:type="dxa"/>
            <w:shd w:val="clear" w:color="000000" w:fill="FFFFFF"/>
            <w:vAlign w:val="center"/>
          </w:tcPr>
          <w:p w14:paraId="39D87F1D" w14:textId="77777777" w:rsidR="004D11F5" w:rsidRDefault="004D11F5">
            <w:pPr>
              <w:widowControl/>
              <w:jc w:val="center"/>
              <w:rPr>
                <w:kern w:val="0"/>
                <w:sz w:val="24"/>
              </w:rPr>
            </w:pPr>
            <w:r>
              <w:rPr>
                <w:rFonts w:hint="eastAsia"/>
                <w:kern w:val="0"/>
                <w:sz w:val="24"/>
              </w:rPr>
              <w:t>1</w:t>
            </w:r>
            <w:r>
              <w:rPr>
                <w:kern w:val="0"/>
                <w:sz w:val="24"/>
              </w:rPr>
              <w:t>0</w:t>
            </w:r>
          </w:p>
        </w:tc>
        <w:tc>
          <w:tcPr>
            <w:tcW w:w="1778" w:type="dxa"/>
            <w:shd w:val="clear" w:color="000000" w:fill="FFFFFF"/>
            <w:vAlign w:val="center"/>
          </w:tcPr>
          <w:p w14:paraId="419147BD" w14:textId="77777777" w:rsidR="004D11F5" w:rsidRDefault="004D11F5">
            <w:pPr>
              <w:widowControl/>
              <w:jc w:val="center"/>
              <w:rPr>
                <w:kern w:val="0"/>
                <w:sz w:val="24"/>
              </w:rPr>
            </w:pPr>
            <w:r>
              <w:rPr>
                <w:kern w:val="0"/>
                <w:sz w:val="24"/>
              </w:rPr>
              <w:t>其他无效情形</w:t>
            </w:r>
          </w:p>
        </w:tc>
        <w:tc>
          <w:tcPr>
            <w:tcW w:w="5528" w:type="dxa"/>
            <w:shd w:val="clear" w:color="000000" w:fill="FFFFFF"/>
            <w:vAlign w:val="center"/>
          </w:tcPr>
          <w:p w14:paraId="7D79ED15" w14:textId="77777777" w:rsidR="004D11F5" w:rsidRDefault="004D11F5">
            <w:pPr>
              <w:widowControl/>
              <w:jc w:val="left"/>
              <w:rPr>
                <w:kern w:val="0"/>
                <w:sz w:val="24"/>
              </w:rPr>
            </w:pPr>
            <w:r>
              <w:rPr>
                <w:rFonts w:hint="eastAsia"/>
                <w:sz w:val="24"/>
              </w:rPr>
              <w:t>供应商</w:t>
            </w:r>
            <w:r>
              <w:rPr>
                <w:sz w:val="24"/>
              </w:rPr>
              <w:t>、</w:t>
            </w:r>
            <w:r>
              <w:rPr>
                <w:rFonts w:hint="eastAsia"/>
                <w:sz w:val="24"/>
              </w:rPr>
              <w:t>响应</w:t>
            </w:r>
            <w:r>
              <w:rPr>
                <w:sz w:val="24"/>
              </w:rPr>
              <w:t>文件未</w:t>
            </w:r>
            <w:r>
              <w:rPr>
                <w:rFonts w:hint="eastAsia"/>
                <w:sz w:val="24"/>
              </w:rPr>
              <w:t>存在</w:t>
            </w:r>
            <w:r>
              <w:rPr>
                <w:sz w:val="24"/>
              </w:rPr>
              <w:t>不符合法律、法规和</w:t>
            </w:r>
            <w:r>
              <w:rPr>
                <w:rFonts w:hint="eastAsia"/>
                <w:sz w:val="24"/>
              </w:rPr>
              <w:t>谈判</w:t>
            </w:r>
            <w:r>
              <w:rPr>
                <w:sz w:val="24"/>
              </w:rPr>
              <w:t>文件规定的其他无效情形。</w:t>
            </w:r>
          </w:p>
        </w:tc>
        <w:tc>
          <w:tcPr>
            <w:tcW w:w="1525" w:type="dxa"/>
            <w:shd w:val="clear" w:color="000000" w:fill="FFFFFF"/>
            <w:vAlign w:val="center"/>
          </w:tcPr>
          <w:p w14:paraId="49892D26" w14:textId="77777777" w:rsidR="004D11F5" w:rsidRDefault="004D11F5">
            <w:pPr>
              <w:widowControl/>
              <w:jc w:val="center"/>
              <w:rPr>
                <w:kern w:val="0"/>
                <w:sz w:val="24"/>
              </w:rPr>
            </w:pPr>
            <w:r>
              <w:rPr>
                <w:rFonts w:hint="eastAsia"/>
                <w:kern w:val="0"/>
                <w:sz w:val="24"/>
              </w:rPr>
              <w:t>不允许</w:t>
            </w:r>
          </w:p>
        </w:tc>
      </w:tr>
    </w:tbl>
    <w:p w14:paraId="46FE64C9" w14:textId="77777777" w:rsidR="004D11F5" w:rsidRDefault="004D11F5">
      <w:pPr>
        <w:widowControl/>
        <w:jc w:val="left"/>
        <w:rPr>
          <w:sz w:val="24"/>
        </w:rPr>
      </w:pPr>
    </w:p>
    <w:p w14:paraId="286D57CD" w14:textId="77777777" w:rsidR="004D11F5" w:rsidRDefault="004D11F5">
      <w:pPr>
        <w:widowControl/>
        <w:jc w:val="left"/>
        <w:rPr>
          <w:sz w:val="24"/>
        </w:rPr>
      </w:pPr>
      <w:r>
        <w:rPr>
          <w:sz w:val="24"/>
        </w:rPr>
        <w:br w:type="page"/>
      </w:r>
    </w:p>
    <w:p w14:paraId="05CE12B7" w14:textId="77777777" w:rsidR="004D11F5" w:rsidRDefault="004D11F5">
      <w:pPr>
        <w:numPr>
          <w:ilvl w:val="0"/>
          <w:numId w:val="11"/>
        </w:numPr>
        <w:tabs>
          <w:tab w:val="left" w:pos="360"/>
          <w:tab w:val="left" w:pos="900"/>
        </w:tabs>
        <w:snapToGrid w:val="0"/>
        <w:spacing w:line="360" w:lineRule="auto"/>
        <w:outlineLvl w:val="1"/>
        <w:rPr>
          <w:sz w:val="24"/>
        </w:rPr>
      </w:pPr>
      <w:r>
        <w:rPr>
          <w:sz w:val="24"/>
        </w:rPr>
        <w:lastRenderedPageBreak/>
        <w:t>谈判、响应文件有关事项的澄清、说明或者更正和最后报价</w:t>
      </w:r>
    </w:p>
    <w:p w14:paraId="4DB0B5A5"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0F355981"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0CB7662F"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72D7D504"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供应商应当按照谈判文件的变动情况和谈判小组的要求重新提交响应文件，并由其法定代表人或授权代表签字或者加盖公章。</w:t>
      </w:r>
      <w:r>
        <w:rPr>
          <w:kern w:val="0"/>
          <w:sz w:val="24"/>
        </w:rPr>
        <w:t>由授权代表签字的，应当附授权委托书。</w:t>
      </w:r>
      <w:r>
        <w:rPr>
          <w:sz w:val="24"/>
        </w:rPr>
        <w:t>供应商为自然人的，应当由本人签字并附身份证明。</w:t>
      </w:r>
    </w:p>
    <w:p w14:paraId="5D13E047"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响应文件的澄清</w:t>
      </w:r>
      <w:r>
        <w:rPr>
          <w:rFonts w:hint="eastAsia"/>
          <w:sz w:val="24"/>
        </w:rPr>
        <w:t>、说明或者更正</w:t>
      </w:r>
      <w:r>
        <w:rPr>
          <w:sz w:val="24"/>
        </w:rPr>
        <w:t>：</w:t>
      </w:r>
    </w:p>
    <w:p w14:paraId="5E8FFE4D" w14:textId="77777777" w:rsidR="004D11F5" w:rsidRDefault="004D11F5">
      <w:pPr>
        <w:numPr>
          <w:ilvl w:val="2"/>
          <w:numId w:val="11"/>
        </w:numPr>
        <w:tabs>
          <w:tab w:val="left" w:pos="1980"/>
        </w:tabs>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551BA923" w14:textId="77777777" w:rsidR="004D11F5" w:rsidRDefault="004D11F5">
      <w:pPr>
        <w:numPr>
          <w:ilvl w:val="2"/>
          <w:numId w:val="11"/>
        </w:numPr>
        <w:tabs>
          <w:tab w:val="left" w:pos="1980"/>
        </w:tabs>
        <w:snapToGrid w:val="0"/>
        <w:spacing w:line="360" w:lineRule="auto"/>
        <w:rPr>
          <w:sz w:val="24"/>
        </w:rPr>
      </w:pPr>
      <w:r>
        <w:rPr>
          <w:rFonts w:hint="eastAsia"/>
          <w:sz w:val="24"/>
        </w:rPr>
        <w:t>谈判小组对响应文件进行审查，如发现供应商提交的响应文件存在不满足《符合性审查要求》的内容，如属于表中“不允许”澄清、说明或者更正的内容，则供应商响应文件</w:t>
      </w:r>
      <w:r>
        <w:rPr>
          <w:rFonts w:hint="eastAsia"/>
          <w:b/>
          <w:bCs/>
          <w:sz w:val="24"/>
        </w:rPr>
        <w:t>按无效处理</w:t>
      </w:r>
      <w:r>
        <w:rPr>
          <w:rFonts w:hint="eastAsia"/>
          <w:sz w:val="24"/>
        </w:rPr>
        <w:t>；如属于表中的“允许”澄清、说明或更正的内容，谈判小</w:t>
      </w:r>
      <w:r>
        <w:rPr>
          <w:sz w:val="24"/>
        </w:rPr>
        <w:t>组</w:t>
      </w:r>
      <w:r>
        <w:rPr>
          <w:rFonts w:hint="eastAsia"/>
          <w:sz w:val="24"/>
        </w:rPr>
        <w:t>将要求供应商在规定的时间内对响应文件进行澄清、说明或者更正。如供应商在谈判</w:t>
      </w:r>
      <w:r>
        <w:rPr>
          <w:sz w:val="24"/>
        </w:rPr>
        <w:t>小组</w:t>
      </w:r>
      <w:r>
        <w:rPr>
          <w:rFonts w:hint="eastAsia"/>
          <w:sz w:val="24"/>
        </w:rPr>
        <w:t>规定的时间内未作出必要的澄清、说明或者更正，或澄清、说明或者更正后仍不能满足采购文件要求的，则供应商的响应文件</w:t>
      </w:r>
      <w:r>
        <w:rPr>
          <w:rFonts w:hint="eastAsia"/>
          <w:b/>
          <w:bCs/>
          <w:sz w:val="24"/>
        </w:rPr>
        <w:t>按无效处理</w:t>
      </w:r>
      <w:r>
        <w:rPr>
          <w:rFonts w:hint="eastAsia"/>
          <w:sz w:val="24"/>
        </w:rPr>
        <w:t>。</w:t>
      </w:r>
    </w:p>
    <w:p w14:paraId="21348367" w14:textId="77777777" w:rsidR="004D11F5" w:rsidRDefault="004D11F5">
      <w:pPr>
        <w:numPr>
          <w:ilvl w:val="2"/>
          <w:numId w:val="11"/>
        </w:numPr>
        <w:tabs>
          <w:tab w:val="left" w:pos="1980"/>
        </w:tabs>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说明或者更正文件将作为响应文件内容的一部分。</w:t>
      </w:r>
    </w:p>
    <w:p w14:paraId="76A1B82B"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谈判结束后，谈判小组将要求所有实质性响应的供应商在规定时间内提交最</w:t>
      </w:r>
      <w:r>
        <w:rPr>
          <w:sz w:val="24"/>
        </w:rPr>
        <w:lastRenderedPageBreak/>
        <w:t>后报价。最后报价时间为</w:t>
      </w:r>
      <w:r>
        <w:rPr>
          <w:rFonts w:hint="eastAsia"/>
          <w:sz w:val="24"/>
        </w:rPr>
        <w:t>谈判</w:t>
      </w:r>
      <w:r>
        <w:rPr>
          <w:sz w:val="24"/>
        </w:rPr>
        <w:t>小组指定的时间，具体时间根据</w:t>
      </w:r>
      <w:r>
        <w:rPr>
          <w:rFonts w:hint="eastAsia"/>
          <w:sz w:val="24"/>
        </w:rPr>
        <w:t>谈判</w:t>
      </w:r>
      <w:r>
        <w:rPr>
          <w:sz w:val="24"/>
        </w:rPr>
        <w:t>进度另行通知。</w:t>
      </w:r>
    </w:p>
    <w:p w14:paraId="35233AD7"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w:t>
      </w:r>
      <w:r>
        <w:rPr>
          <w:sz w:val="24"/>
        </w:rPr>
        <w:t>3</w:t>
      </w:r>
      <w:r>
        <w:rPr>
          <w:sz w:val="24"/>
        </w:rPr>
        <w:t>家。谈判文件不能详细列明采购标的的技术、服务要求，需经谈判由供应商提供最终设计方案或解决方案的，谈判结束后，谈判小组将按照少数服从多数的原则投票推荐</w:t>
      </w:r>
      <w:r>
        <w:rPr>
          <w:sz w:val="24"/>
        </w:rPr>
        <w:t>3</w:t>
      </w:r>
      <w:r>
        <w:rPr>
          <w:sz w:val="24"/>
        </w:rPr>
        <w:t>家以上供应商的设计方案或者解决方案，并要求其在规定时间内提交最后报价。</w:t>
      </w:r>
    </w:p>
    <w:p w14:paraId="23950F44"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最后报价是供应商响应文件的有效组成部分。</w:t>
      </w:r>
    </w:p>
    <w:p w14:paraId="28777048"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已提交响应文件的供应商，在提交最后报价之前，可以根据谈判情况退出谈判。</w:t>
      </w:r>
    </w:p>
    <w:p w14:paraId="091B4610" w14:textId="77777777" w:rsidR="004D11F5" w:rsidRDefault="004D11F5">
      <w:pPr>
        <w:numPr>
          <w:ilvl w:val="0"/>
          <w:numId w:val="11"/>
        </w:numPr>
        <w:tabs>
          <w:tab w:val="left" w:pos="360"/>
          <w:tab w:val="left" w:pos="900"/>
        </w:tabs>
        <w:snapToGrid w:val="0"/>
        <w:spacing w:line="360" w:lineRule="auto"/>
        <w:outlineLvl w:val="1"/>
        <w:rPr>
          <w:sz w:val="24"/>
        </w:rPr>
      </w:pPr>
      <w:r>
        <w:rPr>
          <w:sz w:val="24"/>
        </w:rPr>
        <w:t>最后报价的算术修正及政策调整</w:t>
      </w:r>
    </w:p>
    <w:p w14:paraId="765B875C" w14:textId="77777777" w:rsidR="004D11F5" w:rsidRDefault="004D11F5">
      <w:pPr>
        <w:numPr>
          <w:ilvl w:val="1"/>
          <w:numId w:val="11"/>
        </w:numPr>
        <w:tabs>
          <w:tab w:val="left" w:pos="1080"/>
          <w:tab w:val="left" w:pos="1589"/>
        </w:tabs>
        <w:snapToGrid w:val="0"/>
        <w:spacing w:line="360" w:lineRule="auto"/>
        <w:ind w:left="1077" w:hanging="720"/>
        <w:rPr>
          <w:sz w:val="24"/>
        </w:rPr>
      </w:pPr>
      <w:r>
        <w:rPr>
          <w:sz w:val="24"/>
        </w:rPr>
        <w:t>最后报价须包含谈判文件全部内容，</w:t>
      </w:r>
      <w:r>
        <w:rPr>
          <w:rFonts w:hint="eastAsia"/>
          <w:sz w:val="24"/>
        </w:rPr>
        <w:t>如最后分项报价表有缺漏视为已含在其他各项报价中，将不对最后报价进行调整。谈判小组有权要求供应商在评审现场合理的时间内对此进行书面确认，供应商不确认的，视为将一个采购包中的内容拆开响应，其</w:t>
      </w:r>
      <w:r>
        <w:rPr>
          <w:rFonts w:hint="eastAsia"/>
          <w:b/>
          <w:bCs/>
          <w:sz w:val="24"/>
        </w:rPr>
        <w:t>响应无效</w:t>
      </w:r>
      <w:r>
        <w:rPr>
          <w:rFonts w:hint="eastAsia"/>
          <w:sz w:val="24"/>
        </w:rPr>
        <w:t>。</w:t>
      </w:r>
    </w:p>
    <w:p w14:paraId="3064D36D"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最后报价出现前后不一致的，按照下列规定修正：</w:t>
      </w:r>
    </w:p>
    <w:p w14:paraId="270FD1F1" w14:textId="77777777" w:rsidR="004D11F5" w:rsidRDefault="004D11F5">
      <w:pPr>
        <w:numPr>
          <w:ilvl w:val="2"/>
          <w:numId w:val="11"/>
        </w:numPr>
        <w:tabs>
          <w:tab w:val="left" w:pos="1980"/>
        </w:tabs>
        <w:snapToGrid w:val="0"/>
        <w:spacing w:line="360" w:lineRule="auto"/>
        <w:rPr>
          <w:sz w:val="24"/>
        </w:rPr>
      </w:pPr>
      <w:r>
        <w:rPr>
          <w:sz w:val="24"/>
        </w:rPr>
        <w:t>谈判文件对于报价修正是否另有规定：</w:t>
      </w:r>
    </w:p>
    <w:p w14:paraId="24F5E01F" w14:textId="77777777" w:rsidR="004D11F5" w:rsidRDefault="004D11F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____________________________</w:t>
      </w:r>
    </w:p>
    <w:p w14:paraId="07A3C960" w14:textId="77777777" w:rsidR="004D11F5" w:rsidRDefault="004D11F5">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3.2.2-3.2.</w:t>
      </w:r>
      <w:r w:rsidR="00987B06">
        <w:rPr>
          <w:rFonts w:hint="eastAsia"/>
          <w:sz w:val="24"/>
        </w:rPr>
        <w:t>6</w:t>
      </w:r>
      <w:r>
        <w:rPr>
          <w:sz w:val="24"/>
        </w:rPr>
        <w:t>项规定修正。</w:t>
      </w:r>
    </w:p>
    <w:p w14:paraId="31711F9F" w14:textId="77777777" w:rsidR="004D11F5" w:rsidRDefault="004D11F5">
      <w:pPr>
        <w:numPr>
          <w:ilvl w:val="2"/>
          <w:numId w:val="11"/>
        </w:numPr>
        <w:tabs>
          <w:tab w:val="left" w:pos="1980"/>
        </w:tabs>
        <w:snapToGrid w:val="0"/>
        <w:spacing w:line="360" w:lineRule="auto"/>
        <w:rPr>
          <w:sz w:val="24"/>
        </w:rPr>
      </w:pPr>
      <w:r>
        <w:rPr>
          <w:sz w:val="24"/>
        </w:rPr>
        <w:t>大写金额和小写金额不一致的，以大写金额为准；</w:t>
      </w:r>
    </w:p>
    <w:p w14:paraId="5BD6F5FF" w14:textId="77777777" w:rsidR="004D11F5" w:rsidRDefault="004D11F5">
      <w:pPr>
        <w:numPr>
          <w:ilvl w:val="2"/>
          <w:numId w:val="11"/>
        </w:numPr>
        <w:tabs>
          <w:tab w:val="left" w:pos="1980"/>
        </w:tabs>
        <w:snapToGrid w:val="0"/>
        <w:spacing w:line="360" w:lineRule="auto"/>
        <w:rPr>
          <w:sz w:val="24"/>
        </w:rPr>
      </w:pPr>
      <w:r>
        <w:rPr>
          <w:sz w:val="24"/>
        </w:rPr>
        <w:t>单价金额小数点或者百分比有明显错位的，以总价为准，并修改单价；</w:t>
      </w:r>
    </w:p>
    <w:p w14:paraId="60A80C4E" w14:textId="77777777" w:rsidR="004D11F5" w:rsidRDefault="004D11F5">
      <w:pPr>
        <w:numPr>
          <w:ilvl w:val="2"/>
          <w:numId w:val="11"/>
        </w:numPr>
        <w:tabs>
          <w:tab w:val="left" w:pos="1980"/>
        </w:tabs>
        <w:snapToGrid w:val="0"/>
        <w:spacing w:line="360" w:lineRule="auto"/>
        <w:rPr>
          <w:sz w:val="24"/>
        </w:rPr>
      </w:pPr>
      <w:r>
        <w:rPr>
          <w:sz w:val="24"/>
        </w:rPr>
        <w:t>总价金额与按单价汇总金额不一致的，以单价金额计算结果为准。</w:t>
      </w:r>
    </w:p>
    <w:p w14:paraId="29ECEFEB" w14:textId="77777777" w:rsidR="00987B06" w:rsidRDefault="004D11F5">
      <w:pPr>
        <w:numPr>
          <w:ilvl w:val="2"/>
          <w:numId w:val="11"/>
        </w:numPr>
        <w:tabs>
          <w:tab w:val="left" w:pos="1980"/>
        </w:tabs>
        <w:snapToGrid w:val="0"/>
        <w:spacing w:line="360" w:lineRule="auto"/>
        <w:rPr>
          <w:sz w:val="24"/>
        </w:rPr>
      </w:pPr>
      <w:r>
        <w:rPr>
          <w:sz w:val="24"/>
        </w:rPr>
        <w:t>同时出现两种以上不一致的，按照前款规定的顺序修正。</w:t>
      </w:r>
    </w:p>
    <w:p w14:paraId="01BCCD36" w14:textId="77777777" w:rsidR="004D11F5" w:rsidRDefault="004D11F5">
      <w:pPr>
        <w:numPr>
          <w:ilvl w:val="2"/>
          <w:numId w:val="11"/>
        </w:numPr>
        <w:tabs>
          <w:tab w:val="left" w:pos="1980"/>
        </w:tabs>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431944FE"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落实政府采购政策的价格调整：只有符合第二章《供应商须知》</w:t>
      </w:r>
      <w:r>
        <w:rPr>
          <w:sz w:val="24"/>
        </w:rPr>
        <w:t>3.2</w:t>
      </w:r>
      <w:r>
        <w:rPr>
          <w:sz w:val="24"/>
        </w:rPr>
        <w:t>条规定情形的，可以享受中小企业扶持政策，用扣除后的价格参加评审；否则，评审时价格不予扣除。</w:t>
      </w:r>
    </w:p>
    <w:p w14:paraId="3B789CD7" w14:textId="77777777" w:rsidR="004D11F5" w:rsidRDefault="004D11F5">
      <w:pPr>
        <w:numPr>
          <w:ilvl w:val="2"/>
          <w:numId w:val="11"/>
        </w:numPr>
        <w:tabs>
          <w:tab w:val="left" w:pos="1980"/>
        </w:tabs>
        <w:snapToGrid w:val="0"/>
        <w:spacing w:line="360" w:lineRule="auto"/>
        <w:rPr>
          <w:sz w:val="24"/>
        </w:rPr>
      </w:pPr>
      <w:r>
        <w:rPr>
          <w:sz w:val="24"/>
        </w:rPr>
        <w:t>对于未预留份额专门面向中小企业采购的采购项目，以及预留份额项</w:t>
      </w:r>
      <w:r>
        <w:rPr>
          <w:sz w:val="24"/>
        </w:rPr>
        <w:lastRenderedPageBreak/>
        <w:t>目中的非预留部分采购包，对小微企业报价给予</w:t>
      </w:r>
      <w:r>
        <w:rPr>
          <w:sz w:val="24"/>
        </w:rPr>
        <w:t>_</w:t>
      </w:r>
      <w:r>
        <w:rPr>
          <w:sz w:val="24"/>
          <w:u w:val="single"/>
        </w:rPr>
        <w:t xml:space="preserve">10 </w:t>
      </w:r>
      <w:r>
        <w:rPr>
          <w:sz w:val="24"/>
        </w:rPr>
        <w:t>%</w:t>
      </w:r>
      <w:r>
        <w:rPr>
          <w:sz w:val="24"/>
        </w:rPr>
        <w:t>的扣除，用扣除后的价格参加评审。</w:t>
      </w:r>
    </w:p>
    <w:p w14:paraId="1D25C969" w14:textId="77777777" w:rsidR="004D11F5" w:rsidRDefault="004D11F5">
      <w:pPr>
        <w:numPr>
          <w:ilvl w:val="2"/>
          <w:numId w:val="11"/>
        </w:numPr>
        <w:tabs>
          <w:tab w:val="left" w:pos="1980"/>
        </w:tabs>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 xml:space="preserve">4 </w:t>
      </w:r>
      <w:r>
        <w:rPr>
          <w:sz w:val="24"/>
        </w:rPr>
        <w:t>%</w:t>
      </w:r>
      <w:r>
        <w:rPr>
          <w:sz w:val="24"/>
        </w:rPr>
        <w:t>的扣除，用扣除后的价格参加评审。</w:t>
      </w:r>
    </w:p>
    <w:p w14:paraId="4DAC8ACC" w14:textId="77777777" w:rsidR="004D11F5" w:rsidRDefault="004D11F5">
      <w:pPr>
        <w:numPr>
          <w:ilvl w:val="2"/>
          <w:numId w:val="11"/>
        </w:numPr>
        <w:tabs>
          <w:tab w:val="left" w:pos="1980"/>
        </w:tabs>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6F55A327" w14:textId="77777777" w:rsidR="004D11F5" w:rsidRDefault="004D11F5">
      <w:pPr>
        <w:numPr>
          <w:ilvl w:val="2"/>
          <w:numId w:val="11"/>
        </w:numPr>
        <w:tabs>
          <w:tab w:val="left" w:pos="1980"/>
        </w:tabs>
        <w:snapToGrid w:val="0"/>
        <w:spacing w:line="360" w:lineRule="auto"/>
        <w:rPr>
          <w:sz w:val="24"/>
        </w:rPr>
      </w:pPr>
      <w:r>
        <w:rPr>
          <w:sz w:val="24"/>
        </w:rPr>
        <w:t>价格扣除比例对小型企业和微型企业同等对待，不作区分。</w:t>
      </w:r>
    </w:p>
    <w:p w14:paraId="4360F05A" w14:textId="77777777" w:rsidR="004D11F5" w:rsidRDefault="004D11F5">
      <w:pPr>
        <w:numPr>
          <w:ilvl w:val="2"/>
          <w:numId w:val="11"/>
        </w:numPr>
        <w:tabs>
          <w:tab w:val="left" w:pos="1980"/>
        </w:tabs>
        <w:snapToGrid w:val="0"/>
        <w:spacing w:line="360" w:lineRule="auto"/>
        <w:rPr>
          <w:sz w:val="24"/>
        </w:rPr>
      </w:pPr>
      <w:r>
        <w:rPr>
          <w:sz w:val="24"/>
        </w:rPr>
        <w:t>中小企业参加政府采购活动，应当按照谈判文件给定的格式出具《中小企业声明函》，否则不得享受相关中小企业扶持政策。</w:t>
      </w:r>
    </w:p>
    <w:p w14:paraId="78F176CC" w14:textId="77777777" w:rsidR="004D11F5" w:rsidRDefault="004D11F5">
      <w:pPr>
        <w:numPr>
          <w:ilvl w:val="2"/>
          <w:numId w:val="11"/>
        </w:numPr>
        <w:tabs>
          <w:tab w:val="left" w:pos="1980"/>
        </w:tabs>
        <w:snapToGrid w:val="0"/>
        <w:spacing w:line="360" w:lineRule="auto"/>
        <w:rPr>
          <w:sz w:val="24"/>
        </w:rPr>
      </w:pPr>
      <w:r>
        <w:rPr>
          <w:sz w:val="24"/>
        </w:rPr>
        <w:t>监狱企业提供了由省级以上监狱管理局（北京市含教育矫治局）、戒毒管理局（含新疆生产建设兵团）出具的属于监狱企业的证明文件的，视同小微企业。</w:t>
      </w:r>
    </w:p>
    <w:p w14:paraId="62676299" w14:textId="77777777" w:rsidR="004D11F5" w:rsidRDefault="004D11F5">
      <w:pPr>
        <w:numPr>
          <w:ilvl w:val="2"/>
          <w:numId w:val="11"/>
        </w:numPr>
        <w:tabs>
          <w:tab w:val="left" w:pos="1980"/>
        </w:tabs>
        <w:snapToGrid w:val="0"/>
        <w:spacing w:line="360" w:lineRule="auto"/>
        <w:rPr>
          <w:sz w:val="24"/>
        </w:rPr>
      </w:pPr>
      <w:r>
        <w:rPr>
          <w:sz w:val="24"/>
        </w:rPr>
        <w:t>残疾人福利性单位按谈判文件要求提供了《残疾人福利性单位声明函》（见附件）的，视同小微企业。</w:t>
      </w:r>
    </w:p>
    <w:p w14:paraId="333E7667" w14:textId="77777777" w:rsidR="004D11F5" w:rsidRDefault="004D11F5">
      <w:pPr>
        <w:numPr>
          <w:ilvl w:val="2"/>
          <w:numId w:val="11"/>
        </w:numPr>
        <w:tabs>
          <w:tab w:val="left" w:pos="1980"/>
        </w:tabs>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7E5119B1" w14:textId="77777777" w:rsidR="004D11F5" w:rsidRDefault="004D11F5">
      <w:pPr>
        <w:numPr>
          <w:ilvl w:val="2"/>
          <w:numId w:val="11"/>
        </w:numPr>
        <w:tabs>
          <w:tab w:val="left" w:pos="1980"/>
        </w:tabs>
        <w:snapToGrid w:val="0"/>
        <w:spacing w:line="360" w:lineRule="auto"/>
        <w:rPr>
          <w:sz w:val="24"/>
        </w:rPr>
      </w:pPr>
      <w:r>
        <w:rPr>
          <w:rFonts w:hint="eastAsia"/>
          <w:sz w:val="24"/>
        </w:rPr>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rFonts w:hint="eastAsia"/>
          <w:sz w:val="24"/>
        </w:rPr>
        <w:t>。</w:t>
      </w:r>
    </w:p>
    <w:p w14:paraId="0853980F" w14:textId="77777777" w:rsidR="004D11F5" w:rsidRDefault="004D11F5">
      <w:pPr>
        <w:numPr>
          <w:ilvl w:val="2"/>
          <w:numId w:val="11"/>
        </w:numPr>
        <w:tabs>
          <w:tab w:val="left" w:pos="1980"/>
        </w:tabs>
        <w:snapToGrid w:val="0"/>
        <w:spacing w:line="360" w:lineRule="auto"/>
        <w:rPr>
          <w:sz w:val="24"/>
        </w:rPr>
      </w:pPr>
      <w:r>
        <w:rPr>
          <w:sz w:val="24"/>
        </w:rPr>
        <w:t>其他为落实政府采购政策实施的优先采购</w:t>
      </w:r>
      <w:r>
        <w:rPr>
          <w:rFonts w:hint="eastAsia"/>
          <w:sz w:val="24"/>
        </w:rPr>
        <w:t>（如涉及）</w:t>
      </w:r>
      <w:r>
        <w:rPr>
          <w:sz w:val="24"/>
        </w:rPr>
        <w:t>：</w:t>
      </w:r>
      <w:r>
        <w:rPr>
          <w:sz w:val="24"/>
        </w:rPr>
        <w:t>/</w:t>
      </w:r>
      <w:r>
        <w:rPr>
          <w:sz w:val="24"/>
        </w:rPr>
        <w:t>。</w:t>
      </w:r>
    </w:p>
    <w:p w14:paraId="09FD3B90" w14:textId="77777777" w:rsidR="004D11F5" w:rsidRDefault="004D11F5">
      <w:pPr>
        <w:numPr>
          <w:ilvl w:val="0"/>
          <w:numId w:val="11"/>
        </w:numPr>
        <w:tabs>
          <w:tab w:val="left" w:pos="360"/>
          <w:tab w:val="left" w:pos="900"/>
        </w:tabs>
        <w:snapToGrid w:val="0"/>
        <w:spacing w:line="360" w:lineRule="auto"/>
        <w:outlineLvl w:val="1"/>
        <w:rPr>
          <w:sz w:val="24"/>
        </w:rPr>
      </w:pPr>
      <w:r>
        <w:rPr>
          <w:sz w:val="24"/>
        </w:rPr>
        <w:t>谈判环节及提交最后报价后如出现以下情况的，供应商的</w:t>
      </w:r>
      <w:r>
        <w:rPr>
          <w:rFonts w:hint="eastAsia"/>
          <w:b/>
          <w:bCs/>
          <w:sz w:val="24"/>
        </w:rPr>
        <w:t>响应文件无效</w:t>
      </w:r>
      <w:r>
        <w:rPr>
          <w:sz w:val="24"/>
        </w:rPr>
        <w:t>：</w:t>
      </w:r>
    </w:p>
    <w:p w14:paraId="52E2BB0F"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供应商对实质性变动不予确认的；</w:t>
      </w:r>
    </w:p>
    <w:p w14:paraId="5F2F0DAE"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w:t>
      </w:r>
      <w:r>
        <w:rPr>
          <w:rFonts w:hint="eastAsia"/>
          <w:sz w:val="24"/>
        </w:rPr>
        <w:t>或</w:t>
      </w:r>
      <w:r>
        <w:rPr>
          <w:rFonts w:hint="eastAsia"/>
          <w:sz w:val="24"/>
        </w:rPr>
        <w:t>*</w:t>
      </w:r>
      <w:r>
        <w:rPr>
          <w:rFonts w:hint="eastAsia"/>
          <w:sz w:val="24"/>
        </w:rPr>
        <w:t>号</w:t>
      </w:r>
      <w:r>
        <w:rPr>
          <w:sz w:val="24"/>
        </w:rPr>
        <w:t>条款或谈判文件技术指标超出谈判文件</w:t>
      </w:r>
      <w:r>
        <w:rPr>
          <w:rFonts w:hint="eastAsia"/>
          <w:sz w:val="24"/>
        </w:rPr>
        <w:t>《</w:t>
      </w:r>
      <w:r>
        <w:rPr>
          <w:sz w:val="24"/>
        </w:rPr>
        <w:t>采购需求</w:t>
      </w:r>
      <w:r>
        <w:rPr>
          <w:rFonts w:hint="eastAsia"/>
          <w:sz w:val="24"/>
        </w:rPr>
        <w:t>》</w:t>
      </w:r>
      <w:r>
        <w:rPr>
          <w:sz w:val="24"/>
        </w:rPr>
        <w:t>中主要技术参数允许偏差的最大范围的（如有）；</w:t>
      </w:r>
    </w:p>
    <w:p w14:paraId="2B2CC73F"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未按照谈判小组规定的时间、逾期提交最后报价的；</w:t>
      </w:r>
    </w:p>
    <w:p w14:paraId="6FE4791A"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如供应商的最后报价超过谈判文件中规定的项目</w:t>
      </w:r>
      <w:r>
        <w:rPr>
          <w:sz w:val="24"/>
        </w:rPr>
        <w:t>/</w:t>
      </w:r>
      <w:r>
        <w:rPr>
          <w:sz w:val="24"/>
        </w:rPr>
        <w:t>采购包预算金额或者项目</w:t>
      </w:r>
      <w:r>
        <w:rPr>
          <w:sz w:val="24"/>
        </w:rPr>
        <w:t>/</w:t>
      </w:r>
      <w:r>
        <w:rPr>
          <w:sz w:val="24"/>
        </w:rPr>
        <w:lastRenderedPageBreak/>
        <w:t>采购包最高限价的；</w:t>
      </w:r>
    </w:p>
    <w:p w14:paraId="2B06C3A5"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响应文件中出现可选择性或可调整的报价的（谈判文件另有规定的除外）；</w:t>
      </w:r>
    </w:p>
    <w:p w14:paraId="3D8C6BAE"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最后报价出现前后不一致，供应商对修正后的报价不予确认的；</w:t>
      </w:r>
    </w:p>
    <w:p w14:paraId="4F0BCAC7"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其他：</w:t>
      </w:r>
      <w:r>
        <w:rPr>
          <w:rFonts w:hint="eastAsia"/>
          <w:sz w:val="24"/>
        </w:rPr>
        <w:t>/</w:t>
      </w:r>
      <w:r>
        <w:rPr>
          <w:sz w:val="24"/>
        </w:rPr>
        <w:t>。</w:t>
      </w:r>
    </w:p>
    <w:p w14:paraId="126F0299" w14:textId="77777777" w:rsidR="004D11F5" w:rsidRDefault="004D11F5">
      <w:pPr>
        <w:numPr>
          <w:ilvl w:val="0"/>
          <w:numId w:val="11"/>
        </w:numPr>
        <w:tabs>
          <w:tab w:val="left" w:pos="360"/>
          <w:tab w:val="left" w:pos="900"/>
        </w:tabs>
        <w:snapToGrid w:val="0"/>
        <w:spacing w:line="360" w:lineRule="auto"/>
        <w:outlineLvl w:val="1"/>
        <w:rPr>
          <w:sz w:val="24"/>
        </w:rPr>
      </w:pPr>
      <w:r>
        <w:rPr>
          <w:sz w:val="24"/>
        </w:rPr>
        <w:t>评定成交的标准与确定</w:t>
      </w:r>
      <w:bookmarkStart w:id="621" w:name="_Toc305158888"/>
      <w:bookmarkStart w:id="622" w:name="_Toc226965736"/>
      <w:bookmarkStart w:id="623" w:name="_Toc265228384"/>
      <w:bookmarkStart w:id="624" w:name="_Toc149720839"/>
      <w:bookmarkStart w:id="625" w:name="_Toc305158814"/>
      <w:bookmarkStart w:id="626" w:name="_Ref467307010"/>
      <w:bookmarkStart w:id="627" w:name="_Toc164608660"/>
      <w:bookmarkStart w:id="628" w:name="_Toc150480784"/>
      <w:bookmarkStart w:id="629" w:name="_Toc151193934"/>
      <w:bookmarkStart w:id="630" w:name="_Toc226337242"/>
      <w:bookmarkStart w:id="631" w:name="_Toc520356170"/>
      <w:bookmarkStart w:id="632" w:name="_Toc151193644"/>
      <w:bookmarkStart w:id="633" w:name="_Toc164229241"/>
      <w:bookmarkStart w:id="634" w:name="_Toc151193860"/>
      <w:bookmarkStart w:id="635" w:name="_Toc151190173"/>
      <w:bookmarkStart w:id="636" w:name="_Toc150774646"/>
      <w:bookmarkStart w:id="637" w:name="_Toc151193788"/>
      <w:bookmarkStart w:id="638" w:name="_Toc127151747"/>
      <w:bookmarkStart w:id="639" w:name="_Toc195842911"/>
      <w:bookmarkStart w:id="640" w:name="_Toc142311048"/>
      <w:bookmarkStart w:id="641" w:name="_Toc150509297"/>
      <w:bookmarkStart w:id="642" w:name="_Toc151193716"/>
      <w:bookmarkStart w:id="643" w:name="_Toc226965819"/>
      <w:bookmarkStart w:id="644" w:name="_Toc150774751"/>
      <w:bookmarkStart w:id="645" w:name="_Toc127161460"/>
      <w:bookmarkStart w:id="646" w:name="_Toc164608815"/>
      <w:bookmarkStart w:id="647" w:name="_Toc164229387"/>
      <w:bookmarkStart w:id="648" w:name="_Toc127151546"/>
      <w:bookmarkStart w:id="649" w:name="_Toc226309790"/>
      <w:bookmarkStart w:id="650" w:name="_Toc164351640"/>
      <w:bookmarkStart w:id="651" w:name="_Toc264969236"/>
      <w:r>
        <w:rPr>
          <w:sz w:val="24"/>
        </w:rPr>
        <w:t>成交候选人名单</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7C353F0"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sidR="00C52D6C">
        <w:rPr>
          <w:rFonts w:hint="eastAsia"/>
          <w:sz w:val="24"/>
          <w:u w:val="single"/>
        </w:rPr>
        <w:t>2</w:t>
      </w:r>
      <w:r>
        <w:rPr>
          <w:sz w:val="24"/>
        </w:rPr>
        <w:t>名成交候选人，并编写评审报告。</w:t>
      </w:r>
    </w:p>
    <w:p w14:paraId="2B780C69" w14:textId="77777777" w:rsidR="004D11F5" w:rsidRDefault="004D11F5">
      <w:pPr>
        <w:numPr>
          <w:ilvl w:val="1"/>
          <w:numId w:val="11"/>
        </w:numPr>
        <w:tabs>
          <w:tab w:val="left" w:pos="1080"/>
          <w:tab w:val="left" w:pos="1589"/>
          <w:tab w:val="left" w:pos="1872"/>
        </w:tabs>
        <w:snapToGrid w:val="0"/>
        <w:spacing w:line="360" w:lineRule="auto"/>
        <w:ind w:left="1077" w:hanging="720"/>
        <w:rPr>
          <w:sz w:val="24"/>
        </w:rPr>
      </w:pPr>
      <w:r>
        <w:rPr>
          <w:sz w:val="24"/>
        </w:rPr>
        <w:t>谈判小组要对评审结果进行复核，特别是对排名第一的、响应文件被认定为无效的情形进行重点复核。</w:t>
      </w:r>
    </w:p>
    <w:p w14:paraId="3780D30A" w14:textId="77777777" w:rsidR="004D11F5" w:rsidRDefault="004D11F5">
      <w:pPr>
        <w:numPr>
          <w:ilvl w:val="0"/>
          <w:numId w:val="11"/>
        </w:numPr>
        <w:tabs>
          <w:tab w:val="left" w:pos="360"/>
          <w:tab w:val="left" w:pos="900"/>
        </w:tabs>
        <w:snapToGrid w:val="0"/>
        <w:spacing w:line="360" w:lineRule="auto"/>
        <w:outlineLvl w:val="1"/>
        <w:rPr>
          <w:sz w:val="24"/>
        </w:rPr>
      </w:pPr>
      <w:bookmarkStart w:id="652" w:name="_Toc150774760"/>
      <w:bookmarkStart w:id="653" w:name="_Toc226337251"/>
      <w:bookmarkStart w:id="654" w:name="_Toc142311057"/>
      <w:bookmarkStart w:id="655" w:name="_Toc265228393"/>
      <w:bookmarkStart w:id="656" w:name="_Toc305158897"/>
      <w:bookmarkStart w:id="657" w:name="_Toc305158823"/>
      <w:bookmarkStart w:id="658" w:name="_Toc353825545"/>
      <w:bookmarkStart w:id="659" w:name="_Toc150480793"/>
      <w:bookmarkStart w:id="660" w:name="_Toc195842920"/>
      <w:bookmarkStart w:id="661" w:name="_Toc127151555"/>
      <w:bookmarkStart w:id="662" w:name="_Toc226965828"/>
      <w:bookmarkStart w:id="663" w:name="_Toc353873935"/>
      <w:bookmarkStart w:id="664" w:name="_Toc264969245"/>
      <w:bookmarkStart w:id="665" w:name="_Toc35387366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614"/>
      <w:r>
        <w:rPr>
          <w:sz w:val="24"/>
        </w:rPr>
        <w:t>报告违法行为</w:t>
      </w:r>
    </w:p>
    <w:p w14:paraId="642CF7A1"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谈判小组在评审过程中发现供应商有行贿、提供虚假材料或者串通等违法行为时，有向采购人、采购代理机构或者有关部门报告的职责。</w:t>
      </w:r>
    </w:p>
    <w:p w14:paraId="2C24C2E4" w14:textId="77777777" w:rsidR="004D11F5" w:rsidRDefault="004D11F5">
      <w:pPr>
        <w:spacing w:line="360" w:lineRule="auto"/>
        <w:jc w:val="center"/>
        <w:outlineLvl w:val="0"/>
        <w:rPr>
          <w:b/>
          <w:sz w:val="36"/>
          <w:szCs w:val="36"/>
        </w:rPr>
      </w:pPr>
      <w:r>
        <w:rPr>
          <w:b/>
          <w:sz w:val="36"/>
          <w:szCs w:val="36"/>
        </w:rPr>
        <w:br w:type="page"/>
      </w:r>
      <w:bookmarkStart w:id="666" w:name="_Toc132629397"/>
      <w:r>
        <w:rPr>
          <w:b/>
          <w:sz w:val="36"/>
          <w:szCs w:val="36"/>
        </w:rPr>
        <w:lastRenderedPageBreak/>
        <w:t>第四章</w:t>
      </w:r>
      <w:r>
        <w:rPr>
          <w:b/>
          <w:sz w:val="36"/>
          <w:szCs w:val="36"/>
        </w:rPr>
        <w:t xml:space="preserve">   </w:t>
      </w:r>
      <w:r>
        <w:rPr>
          <w:b/>
          <w:sz w:val="36"/>
          <w:szCs w:val="36"/>
        </w:rPr>
        <w:t>采购需求</w:t>
      </w:r>
      <w:bookmarkEnd w:id="666"/>
    </w:p>
    <w:p w14:paraId="195571C8" w14:textId="77777777" w:rsidR="004D11F5" w:rsidRDefault="004D11F5">
      <w:pPr>
        <w:spacing w:line="360" w:lineRule="auto"/>
        <w:contextualSpacing/>
        <w:rPr>
          <w:sz w:val="24"/>
        </w:rPr>
      </w:pPr>
    </w:p>
    <w:p w14:paraId="7DFACE09" w14:textId="77777777" w:rsidR="001A6506" w:rsidRPr="00EC6537" w:rsidRDefault="001A6506" w:rsidP="001A6506">
      <w:pPr>
        <w:ind w:leftChars="114" w:left="239" w:firstLineChars="200" w:firstLine="480"/>
        <w:rPr>
          <w:rFonts w:ascii="宋体" w:hAnsi="宋体" w:cs="宋体" w:hint="eastAsia"/>
          <w:sz w:val="24"/>
        </w:rPr>
      </w:pPr>
      <w:r w:rsidRPr="00EC6537">
        <w:rPr>
          <w:rFonts w:ascii="宋体" w:hAnsi="宋体" w:cs="宋体" w:hint="eastAsia"/>
          <w:sz w:val="24"/>
        </w:rPr>
        <w:t>在</w:t>
      </w:r>
      <w:r>
        <w:rPr>
          <w:rFonts w:ascii="宋体" w:hAnsi="宋体" w:cs="宋体" w:hint="eastAsia"/>
          <w:sz w:val="24"/>
        </w:rPr>
        <w:t>谈判</w:t>
      </w:r>
      <w:r w:rsidRPr="00EC6537">
        <w:rPr>
          <w:rFonts w:ascii="宋体" w:hAnsi="宋体" w:cs="宋体" w:hint="eastAsia"/>
          <w:sz w:val="24"/>
        </w:rPr>
        <w:t>文件中，条款前面加“*”或“</w:t>
      </w:r>
      <w:r w:rsidRPr="00EC6537">
        <w:rPr>
          <w:rFonts w:ascii="宋体" w:hAnsi="宋体" w:cs="Arial" w:hint="eastAsia"/>
          <w:color w:val="000000"/>
          <w:kern w:val="0"/>
          <w:sz w:val="24"/>
        </w:rPr>
        <w:t>★</w:t>
      </w:r>
      <w:r w:rsidRPr="00EC6537">
        <w:rPr>
          <w:rFonts w:ascii="宋体" w:hAnsi="宋体" w:cs="宋体" w:hint="eastAsia"/>
          <w:sz w:val="24"/>
        </w:rPr>
        <w:t>”号为重要指标，如有1项“*” 或“</w:t>
      </w:r>
      <w:r w:rsidRPr="00EC6537">
        <w:rPr>
          <w:rFonts w:ascii="宋体" w:hAnsi="宋体" w:cs="Arial" w:hint="eastAsia"/>
          <w:color w:val="000000"/>
          <w:kern w:val="0"/>
          <w:sz w:val="24"/>
        </w:rPr>
        <w:t>★</w:t>
      </w:r>
      <w:r w:rsidRPr="00EC6537">
        <w:rPr>
          <w:rFonts w:ascii="宋体" w:hAnsi="宋体" w:cs="宋体" w:hint="eastAsia"/>
          <w:sz w:val="24"/>
        </w:rPr>
        <w:t>”号指标负偏离的，投标将被否决。</w:t>
      </w:r>
    </w:p>
    <w:p w14:paraId="19BF1AF2" w14:textId="77777777" w:rsidR="001A6506" w:rsidRPr="00EC6537" w:rsidRDefault="001A6506" w:rsidP="001A6506">
      <w:pPr>
        <w:rPr>
          <w:rFonts w:ascii="宋体" w:hAnsi="宋体" w:cs="宋体" w:hint="eastAsia"/>
          <w:sz w:val="24"/>
        </w:rPr>
      </w:pPr>
    </w:p>
    <w:p w14:paraId="53796A23" w14:textId="77777777" w:rsidR="001A6506" w:rsidRPr="00EC6537" w:rsidRDefault="001A6506" w:rsidP="001A6506">
      <w:pPr>
        <w:spacing w:line="360" w:lineRule="auto"/>
        <w:rPr>
          <w:rFonts w:ascii="宋体" w:hAnsi="宋体" w:cs="宋体" w:hint="eastAsia"/>
          <w:b/>
          <w:sz w:val="24"/>
        </w:rPr>
      </w:pPr>
      <w:r w:rsidRPr="00EC6537">
        <w:rPr>
          <w:rFonts w:ascii="宋体" w:hAnsi="宋体" w:cs="宋体" w:hint="eastAsia"/>
          <w:b/>
          <w:sz w:val="24"/>
        </w:rPr>
        <w:t>一、采购标的清单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450"/>
        <w:gridCol w:w="1228"/>
        <w:gridCol w:w="1056"/>
        <w:gridCol w:w="812"/>
        <w:gridCol w:w="949"/>
        <w:gridCol w:w="1089"/>
        <w:gridCol w:w="2018"/>
      </w:tblGrid>
      <w:tr w:rsidR="001A6506" w:rsidRPr="00EC6537" w14:paraId="382D0E58" w14:textId="77777777">
        <w:tc>
          <w:tcPr>
            <w:tcW w:w="240" w:type="pct"/>
          </w:tcPr>
          <w:p w14:paraId="73E9B1B4" w14:textId="77777777" w:rsidR="001A6506" w:rsidRPr="00EC6537" w:rsidRDefault="001A6506">
            <w:pPr>
              <w:spacing w:line="360" w:lineRule="auto"/>
              <w:jc w:val="left"/>
              <w:rPr>
                <w:rFonts w:ascii="宋体" w:hAnsi="宋体" w:hint="eastAsia"/>
                <w:kern w:val="0"/>
                <w:sz w:val="24"/>
              </w:rPr>
            </w:pPr>
            <w:r w:rsidRPr="00EC6537">
              <w:rPr>
                <w:rFonts w:ascii="宋体" w:hAnsi="宋体" w:hint="eastAsia"/>
                <w:kern w:val="0"/>
                <w:sz w:val="24"/>
              </w:rPr>
              <w:t>包号</w:t>
            </w:r>
          </w:p>
        </w:tc>
        <w:tc>
          <w:tcPr>
            <w:tcW w:w="811" w:type="pct"/>
            <w:vAlign w:val="center"/>
          </w:tcPr>
          <w:p w14:paraId="6753434B" w14:textId="77777777" w:rsidR="001A6506" w:rsidRPr="00EC6537" w:rsidRDefault="001A6506">
            <w:pPr>
              <w:spacing w:line="360" w:lineRule="auto"/>
              <w:jc w:val="center"/>
              <w:rPr>
                <w:rFonts w:ascii="宋体" w:hAnsi="宋体" w:hint="eastAsia"/>
                <w:kern w:val="0"/>
                <w:sz w:val="24"/>
              </w:rPr>
            </w:pPr>
            <w:r w:rsidRPr="00EC6537">
              <w:rPr>
                <w:rFonts w:ascii="宋体" w:hAnsi="宋体" w:hint="eastAsia"/>
                <w:kern w:val="0"/>
                <w:sz w:val="24"/>
              </w:rPr>
              <w:t>标的名称</w:t>
            </w:r>
          </w:p>
        </w:tc>
        <w:tc>
          <w:tcPr>
            <w:tcW w:w="688" w:type="pct"/>
            <w:vAlign w:val="center"/>
          </w:tcPr>
          <w:p w14:paraId="00498CA9" w14:textId="77777777" w:rsidR="001A6506" w:rsidRPr="00EC6537" w:rsidRDefault="001A6506">
            <w:pPr>
              <w:spacing w:line="360" w:lineRule="auto"/>
              <w:jc w:val="center"/>
              <w:rPr>
                <w:rFonts w:ascii="宋体" w:hAnsi="宋体" w:hint="eastAsia"/>
                <w:kern w:val="0"/>
                <w:sz w:val="24"/>
              </w:rPr>
            </w:pPr>
            <w:r w:rsidRPr="00EC6537">
              <w:rPr>
                <w:rFonts w:ascii="宋体" w:hAnsi="宋体" w:hint="eastAsia"/>
                <w:kern w:val="0"/>
                <w:sz w:val="24"/>
              </w:rPr>
              <w:t>采购数量</w:t>
            </w:r>
          </w:p>
        </w:tc>
        <w:tc>
          <w:tcPr>
            <w:tcW w:w="534" w:type="pct"/>
            <w:vAlign w:val="center"/>
          </w:tcPr>
          <w:p w14:paraId="20A5DEE7" w14:textId="77777777" w:rsidR="001A6506" w:rsidRPr="00EC6537" w:rsidRDefault="001A6506">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规格</w:t>
            </w:r>
          </w:p>
        </w:tc>
        <w:tc>
          <w:tcPr>
            <w:tcW w:w="458" w:type="pct"/>
            <w:vAlign w:val="center"/>
          </w:tcPr>
          <w:p w14:paraId="1664FD8B" w14:textId="77777777" w:rsidR="001A6506" w:rsidRPr="00EC6537" w:rsidRDefault="001A6506">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单位</w:t>
            </w:r>
          </w:p>
        </w:tc>
        <w:tc>
          <w:tcPr>
            <w:tcW w:w="534" w:type="pct"/>
            <w:vAlign w:val="center"/>
          </w:tcPr>
          <w:p w14:paraId="3B5F7325" w14:textId="77777777" w:rsidR="001A6506" w:rsidRPr="00EC6537" w:rsidRDefault="001A6506">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每箱内装</w:t>
            </w:r>
          </w:p>
        </w:tc>
        <w:tc>
          <w:tcPr>
            <w:tcW w:w="611" w:type="pct"/>
            <w:vAlign w:val="center"/>
          </w:tcPr>
          <w:p w14:paraId="57D12E61" w14:textId="77777777" w:rsidR="001A6506" w:rsidRPr="00EC6537" w:rsidRDefault="001A6506">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采购箱数</w:t>
            </w:r>
          </w:p>
        </w:tc>
        <w:tc>
          <w:tcPr>
            <w:tcW w:w="1124" w:type="pct"/>
            <w:vAlign w:val="center"/>
          </w:tcPr>
          <w:p w14:paraId="0EED1436" w14:textId="77777777" w:rsidR="001A6506" w:rsidRPr="00EC6537" w:rsidRDefault="001A6506">
            <w:pPr>
              <w:widowControl/>
              <w:jc w:val="center"/>
              <w:textAlignment w:val="center"/>
              <w:rPr>
                <w:rFonts w:ascii="宋体" w:hAnsi="宋体" w:cs="仿宋" w:hint="eastAsia"/>
                <w:color w:val="000000"/>
                <w:kern w:val="0"/>
                <w:sz w:val="24"/>
                <w:lang w:bidi="ar"/>
              </w:rPr>
            </w:pPr>
            <w:r w:rsidRPr="00EC6537">
              <w:rPr>
                <w:rFonts w:ascii="宋体" w:hAnsi="宋体" w:cs="仿宋" w:hint="eastAsia"/>
                <w:color w:val="000000"/>
                <w:kern w:val="0"/>
                <w:sz w:val="24"/>
                <w:lang w:bidi="ar"/>
              </w:rPr>
              <w:t>产品有效期</w:t>
            </w:r>
          </w:p>
        </w:tc>
      </w:tr>
      <w:tr w:rsidR="001A6506" w:rsidRPr="00EC6537" w14:paraId="34D04067" w14:textId="77777777">
        <w:trPr>
          <w:trHeight w:val="914"/>
        </w:trPr>
        <w:tc>
          <w:tcPr>
            <w:tcW w:w="240" w:type="pct"/>
            <w:vAlign w:val="center"/>
          </w:tcPr>
          <w:p w14:paraId="338C1EAF" w14:textId="77777777" w:rsidR="001A6506" w:rsidRPr="00EC6537" w:rsidRDefault="001A6506">
            <w:pPr>
              <w:spacing w:line="360" w:lineRule="auto"/>
              <w:jc w:val="center"/>
              <w:rPr>
                <w:rFonts w:ascii="宋体" w:hAnsi="宋体" w:hint="eastAsia"/>
                <w:kern w:val="0"/>
                <w:sz w:val="24"/>
              </w:rPr>
            </w:pPr>
            <w:r>
              <w:rPr>
                <w:rFonts w:ascii="宋体" w:hAnsi="宋体" w:hint="eastAsia"/>
                <w:kern w:val="0"/>
                <w:sz w:val="24"/>
              </w:rPr>
              <w:t>10</w:t>
            </w:r>
          </w:p>
        </w:tc>
        <w:tc>
          <w:tcPr>
            <w:tcW w:w="811" w:type="pct"/>
            <w:vAlign w:val="center"/>
          </w:tcPr>
          <w:p w14:paraId="2181FBD0" w14:textId="77777777" w:rsidR="001A6506" w:rsidRPr="00EC6537" w:rsidRDefault="001A6506">
            <w:pPr>
              <w:rPr>
                <w:rFonts w:ascii="宋体" w:hAnsi="宋体" w:cs="宋体" w:hint="eastAsia"/>
                <w:bCs/>
                <w:sz w:val="24"/>
              </w:rPr>
            </w:pPr>
            <w:r w:rsidRPr="0083564D">
              <w:rPr>
                <w:rFonts w:ascii="宋体" w:hAnsi="宋体" w:hint="eastAsia"/>
                <w:bCs/>
                <w:sz w:val="24"/>
              </w:rPr>
              <w:t>壬苯醇醚栓</w:t>
            </w:r>
          </w:p>
        </w:tc>
        <w:tc>
          <w:tcPr>
            <w:tcW w:w="688" w:type="pct"/>
            <w:vAlign w:val="center"/>
          </w:tcPr>
          <w:p w14:paraId="12A6250B" w14:textId="77777777" w:rsidR="001A6506" w:rsidRPr="00EC6537" w:rsidRDefault="001A6506">
            <w:pPr>
              <w:jc w:val="center"/>
              <w:rPr>
                <w:rFonts w:ascii="宋体" w:hAnsi="宋体" w:cs="宋体" w:hint="eastAsia"/>
                <w:color w:val="000000"/>
                <w:sz w:val="24"/>
              </w:rPr>
            </w:pPr>
            <w:r w:rsidRPr="0083564D">
              <w:rPr>
                <w:rFonts w:ascii="宋体" w:hAnsi="宋体" w:cs="宋体"/>
                <w:color w:val="000000"/>
                <w:sz w:val="24"/>
              </w:rPr>
              <w:t>6600</w:t>
            </w:r>
          </w:p>
        </w:tc>
        <w:tc>
          <w:tcPr>
            <w:tcW w:w="534" w:type="pct"/>
            <w:vAlign w:val="center"/>
          </w:tcPr>
          <w:p w14:paraId="0AE7DF9B" w14:textId="77777777" w:rsidR="001A6506" w:rsidRPr="00EC6537" w:rsidRDefault="001A6506">
            <w:pPr>
              <w:widowControl/>
              <w:adjustRightInd w:val="0"/>
              <w:snapToGrid w:val="0"/>
              <w:jc w:val="center"/>
              <w:textAlignment w:val="center"/>
              <w:rPr>
                <w:rFonts w:ascii="宋体" w:hAnsi="宋体" w:cs="仿宋" w:hint="eastAsia"/>
                <w:kern w:val="0"/>
                <w:sz w:val="24"/>
              </w:rPr>
            </w:pPr>
            <w:r w:rsidRPr="0083564D">
              <w:rPr>
                <w:rFonts w:ascii="宋体" w:hAnsi="宋体" w:cs="仿宋" w:hint="eastAsia"/>
                <w:color w:val="000000"/>
                <w:kern w:val="0"/>
                <w:sz w:val="24"/>
                <w:lang w:bidi="ar"/>
              </w:rPr>
              <w:t>10粒*100mg</w:t>
            </w:r>
            <w:r w:rsidRPr="007C79B4">
              <w:rPr>
                <w:rFonts w:ascii="宋体" w:hAnsi="宋体" w:cs="仿宋" w:hint="eastAsia"/>
                <w:color w:val="000000"/>
                <w:kern w:val="0"/>
                <w:sz w:val="24"/>
                <w:lang w:bidi="ar"/>
              </w:rPr>
              <w:t>/盒</w:t>
            </w:r>
          </w:p>
        </w:tc>
        <w:tc>
          <w:tcPr>
            <w:tcW w:w="458" w:type="pct"/>
            <w:vAlign w:val="center"/>
          </w:tcPr>
          <w:p w14:paraId="7C79F128" w14:textId="77777777" w:rsidR="001A6506" w:rsidRPr="00EC6537" w:rsidRDefault="001A6506">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kern w:val="0"/>
                <w:sz w:val="24"/>
              </w:rPr>
              <w:t>盒</w:t>
            </w:r>
          </w:p>
        </w:tc>
        <w:tc>
          <w:tcPr>
            <w:tcW w:w="534" w:type="pct"/>
            <w:vAlign w:val="center"/>
          </w:tcPr>
          <w:p w14:paraId="6D25800B" w14:textId="77777777" w:rsidR="001A6506" w:rsidRPr="00EC6537" w:rsidRDefault="001A6506">
            <w:pPr>
              <w:widowControl/>
              <w:adjustRightInd w:val="0"/>
              <w:snapToGrid w:val="0"/>
              <w:jc w:val="center"/>
              <w:textAlignment w:val="center"/>
              <w:rPr>
                <w:rFonts w:ascii="宋体" w:hAnsi="宋体" w:cs="仿宋" w:hint="eastAsia"/>
                <w:kern w:val="0"/>
                <w:sz w:val="24"/>
              </w:rPr>
            </w:pPr>
            <w:r>
              <w:rPr>
                <w:rFonts w:ascii="宋体" w:hAnsi="宋体" w:cs="仿宋" w:hint="eastAsia"/>
                <w:color w:val="000000"/>
                <w:kern w:val="0"/>
                <w:sz w:val="24"/>
                <w:lang w:bidi="ar"/>
              </w:rPr>
              <w:t>2</w:t>
            </w:r>
            <w:r w:rsidRPr="00EC6537">
              <w:rPr>
                <w:rFonts w:ascii="宋体" w:hAnsi="宋体" w:cs="仿宋" w:hint="eastAsia"/>
                <w:color w:val="000000"/>
                <w:kern w:val="0"/>
                <w:sz w:val="24"/>
                <w:lang w:bidi="ar"/>
              </w:rPr>
              <w:t>00</w:t>
            </w:r>
          </w:p>
        </w:tc>
        <w:tc>
          <w:tcPr>
            <w:tcW w:w="611" w:type="pct"/>
            <w:vAlign w:val="center"/>
          </w:tcPr>
          <w:p w14:paraId="52AE1138" w14:textId="77777777" w:rsidR="001A6506" w:rsidRPr="00EC6537" w:rsidRDefault="001A6506">
            <w:pPr>
              <w:jc w:val="center"/>
              <w:rPr>
                <w:rFonts w:ascii="宋体" w:hAnsi="宋体" w:cs="宋体" w:hint="eastAsia"/>
                <w:bCs/>
                <w:sz w:val="24"/>
              </w:rPr>
            </w:pPr>
            <w:r>
              <w:rPr>
                <w:rFonts w:ascii="宋体" w:hAnsi="宋体" w:hint="eastAsia"/>
                <w:bCs/>
                <w:sz w:val="24"/>
              </w:rPr>
              <w:t>33</w:t>
            </w:r>
          </w:p>
        </w:tc>
        <w:tc>
          <w:tcPr>
            <w:tcW w:w="1124" w:type="pct"/>
            <w:vAlign w:val="center"/>
          </w:tcPr>
          <w:p w14:paraId="7AD7687B" w14:textId="77777777" w:rsidR="001A6506" w:rsidRPr="00EC6537" w:rsidRDefault="001A6506">
            <w:pPr>
              <w:widowControl/>
              <w:adjustRightInd w:val="0"/>
              <w:snapToGrid w:val="0"/>
              <w:jc w:val="center"/>
              <w:textAlignment w:val="center"/>
              <w:rPr>
                <w:rFonts w:ascii="宋体" w:hAnsi="宋体" w:cs="仿宋" w:hint="eastAsia"/>
                <w:color w:val="000000"/>
                <w:kern w:val="0"/>
                <w:sz w:val="24"/>
                <w:lang w:bidi="ar"/>
              </w:rPr>
            </w:pPr>
            <w:r w:rsidRPr="00EC6537">
              <w:rPr>
                <w:rFonts w:ascii="宋体" w:hAnsi="宋体" w:cs="方正仿宋_GBK" w:hint="eastAsia"/>
                <w:sz w:val="24"/>
              </w:rPr>
              <w:t>3年。标识生产日期为交付之日前三个月内的产品。</w:t>
            </w:r>
          </w:p>
        </w:tc>
      </w:tr>
    </w:tbl>
    <w:p w14:paraId="344383DD" w14:textId="77777777" w:rsidR="001A6506" w:rsidRPr="00EC6537" w:rsidRDefault="001A6506" w:rsidP="001A6506">
      <w:pPr>
        <w:rPr>
          <w:rFonts w:ascii="宋体" w:hAnsi="宋体" w:cs="宋体" w:hint="eastAsia"/>
          <w:sz w:val="24"/>
        </w:rPr>
      </w:pPr>
    </w:p>
    <w:p w14:paraId="1D2683F6" w14:textId="77777777" w:rsidR="001A6506" w:rsidRPr="00EC6537" w:rsidRDefault="001A6506" w:rsidP="001A6506">
      <w:pPr>
        <w:spacing w:line="360" w:lineRule="auto"/>
        <w:rPr>
          <w:rFonts w:ascii="宋体" w:hAnsi="宋体" w:cs="宋体" w:hint="eastAsia"/>
          <w:sz w:val="24"/>
        </w:rPr>
      </w:pPr>
      <w:r w:rsidRPr="00EC6537">
        <w:rPr>
          <w:rFonts w:ascii="宋体" w:hAnsi="宋体" w:cs="宋体"/>
          <w:sz w:val="24"/>
        </w:rPr>
        <w:t>二、</w:t>
      </w:r>
      <w:r w:rsidRPr="00EC6537">
        <w:rPr>
          <w:rFonts w:ascii="宋体" w:hAnsi="宋体" w:cs="宋体" w:hint="eastAsia"/>
          <w:b/>
          <w:bCs/>
          <w:sz w:val="24"/>
        </w:rPr>
        <w:t>采购标的需执行的国家相关标准、行业标准、地方标准或者其他标准、规范（如适用）：</w:t>
      </w:r>
    </w:p>
    <w:p w14:paraId="69A14390" w14:textId="77777777" w:rsidR="001A6506" w:rsidRPr="00EC6537" w:rsidRDefault="001A6506" w:rsidP="001A6506">
      <w:pPr>
        <w:snapToGrid w:val="0"/>
        <w:spacing w:line="360" w:lineRule="auto"/>
        <w:rPr>
          <w:rFonts w:ascii="宋体" w:hAnsi="宋体" w:cs="宋体" w:hint="eastAsia"/>
          <w:b/>
          <w:sz w:val="24"/>
        </w:rPr>
      </w:pPr>
      <w:r w:rsidRPr="00EC6537">
        <w:rPr>
          <w:rFonts w:ascii="宋体" w:hAnsi="宋体" w:cs="宋体" w:hint="eastAsia"/>
          <w:b/>
          <w:kern w:val="0"/>
          <w:sz w:val="24"/>
        </w:rPr>
        <w:t>*</w:t>
      </w:r>
      <w:r w:rsidRPr="00EC6537">
        <w:rPr>
          <w:rFonts w:ascii="宋体" w:hAnsi="宋体" w:cs="宋体" w:hint="eastAsia"/>
          <w:b/>
          <w:sz w:val="24"/>
        </w:rPr>
        <w:t>1.</w:t>
      </w:r>
      <w:r w:rsidR="006A6436">
        <w:rPr>
          <w:rFonts w:ascii="宋体" w:hAnsi="宋体" w:cs="宋体" w:hint="eastAsia"/>
          <w:b/>
          <w:bCs/>
          <w:sz w:val="24"/>
        </w:rPr>
        <w:t>响应</w:t>
      </w:r>
      <w:r w:rsidRPr="00EC6537">
        <w:rPr>
          <w:rFonts w:ascii="宋体" w:hAnsi="宋体" w:cs="宋体" w:hint="eastAsia"/>
          <w:b/>
          <w:bCs/>
          <w:sz w:val="24"/>
        </w:rPr>
        <w:t>人须提供所投产品的药品注册证</w:t>
      </w:r>
      <w:r w:rsidRPr="00EC6537">
        <w:rPr>
          <w:rFonts w:ascii="宋体" w:hAnsi="宋体" w:cs="宋体" w:hint="eastAsia"/>
          <w:b/>
          <w:sz w:val="24"/>
        </w:rPr>
        <w:t>复印件。</w:t>
      </w:r>
    </w:p>
    <w:p w14:paraId="6AA9EB4A" w14:textId="77777777" w:rsidR="001A6506" w:rsidRPr="00EC6537" w:rsidRDefault="001A6506" w:rsidP="001A6506">
      <w:pPr>
        <w:tabs>
          <w:tab w:val="left" w:pos="420"/>
        </w:tabs>
        <w:snapToGrid w:val="0"/>
        <w:spacing w:line="360" w:lineRule="auto"/>
        <w:rPr>
          <w:rFonts w:ascii="宋体" w:hAnsi="宋体" w:cs="宋体" w:hint="eastAsia"/>
          <w:sz w:val="24"/>
        </w:rPr>
      </w:pPr>
      <w:r w:rsidRPr="00EC6537">
        <w:rPr>
          <w:rFonts w:ascii="宋体" w:hAnsi="宋体" w:cs="宋体" w:hint="eastAsia"/>
          <w:kern w:val="0"/>
          <w:sz w:val="24"/>
        </w:rPr>
        <w:t>*</w:t>
      </w:r>
      <w:r w:rsidRPr="00EC6537">
        <w:rPr>
          <w:rFonts w:ascii="宋体" w:hAnsi="宋体" w:cs="宋体" w:hint="eastAsia"/>
          <w:sz w:val="24"/>
        </w:rPr>
        <w:t>2.</w:t>
      </w:r>
      <w:r w:rsidRPr="00EC6537">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3B45904" w14:textId="77777777" w:rsidR="001A6506" w:rsidRPr="00EC6537" w:rsidRDefault="001A6506" w:rsidP="001A6506">
      <w:pPr>
        <w:tabs>
          <w:tab w:val="left" w:pos="420"/>
        </w:tabs>
        <w:snapToGrid w:val="0"/>
        <w:spacing w:line="360" w:lineRule="auto"/>
        <w:rPr>
          <w:rFonts w:ascii="宋体" w:hAnsi="宋体" w:cs="宋体" w:hint="eastAsia"/>
          <w:sz w:val="24"/>
        </w:rPr>
      </w:pPr>
      <w:r w:rsidRPr="00EC6537">
        <w:rPr>
          <w:rFonts w:ascii="宋体" w:hAnsi="宋体" w:cs="宋体" w:hint="eastAsia"/>
          <w:sz w:val="24"/>
        </w:rPr>
        <w:t>3.</w:t>
      </w:r>
      <w:r w:rsidRPr="00EC6537">
        <w:rPr>
          <w:rFonts w:ascii="宋体" w:hAnsi="宋体" w:cs="宋体" w:hint="eastAsia"/>
          <w:bCs/>
          <w:sz w:val="24"/>
        </w:rPr>
        <w:t xml:space="preserve"> 投标产品的包装应符合《</w:t>
      </w:r>
      <w:r w:rsidRPr="00EC6537">
        <w:rPr>
          <w:rFonts w:ascii="宋体" w:hAnsi="宋体" w:cs="宋体" w:hint="eastAsia"/>
          <w:sz w:val="24"/>
        </w:rPr>
        <w:t>财政部等三部门联合印发商品包装和快递包装政府采购需求标准（试行）</w:t>
      </w:r>
      <w:r w:rsidRPr="00EC6537">
        <w:rPr>
          <w:rFonts w:ascii="宋体" w:hAnsi="宋体" w:cs="宋体" w:hint="eastAsia"/>
          <w:bCs/>
          <w:sz w:val="24"/>
        </w:rPr>
        <w:t>》</w:t>
      </w:r>
      <w:r w:rsidRPr="00EC6537">
        <w:rPr>
          <w:rFonts w:ascii="宋体" w:hAnsi="宋体" w:cs="宋体" w:hint="eastAsia"/>
          <w:sz w:val="24"/>
        </w:rPr>
        <w:t>（财办库〔2020〕123号）的规定。</w:t>
      </w:r>
    </w:p>
    <w:p w14:paraId="08C7ADD9" w14:textId="77777777" w:rsidR="001A6506" w:rsidRPr="00EC6537" w:rsidRDefault="001A6506" w:rsidP="001A6506">
      <w:pPr>
        <w:tabs>
          <w:tab w:val="left" w:pos="420"/>
        </w:tabs>
        <w:snapToGrid w:val="0"/>
        <w:spacing w:line="360" w:lineRule="auto"/>
        <w:rPr>
          <w:rFonts w:ascii="宋体" w:hAnsi="宋体" w:cs="宋体" w:hint="eastAsia"/>
          <w:color w:val="FF0000"/>
          <w:sz w:val="24"/>
        </w:rPr>
      </w:pPr>
      <w:r w:rsidRPr="00EC6537">
        <w:rPr>
          <w:rFonts w:ascii="宋体" w:hAnsi="宋体" w:cs="宋体" w:hint="eastAsia"/>
          <w:color w:val="FF0000"/>
          <w:sz w:val="24"/>
        </w:rPr>
        <w:t xml:space="preserve"> </w:t>
      </w:r>
    </w:p>
    <w:p w14:paraId="6F650491" w14:textId="77777777" w:rsidR="001A6506" w:rsidRPr="00EC6537" w:rsidRDefault="001A6506" w:rsidP="001A6506">
      <w:pPr>
        <w:spacing w:line="360" w:lineRule="auto"/>
        <w:rPr>
          <w:rFonts w:ascii="宋体" w:hAnsi="宋体" w:cs="仿宋" w:hint="eastAsia"/>
          <w:b/>
          <w:sz w:val="24"/>
        </w:rPr>
      </w:pPr>
      <w:r w:rsidRPr="00EC6537">
        <w:rPr>
          <w:rFonts w:ascii="宋体" w:hAnsi="宋体" w:cs="仿宋"/>
          <w:b/>
          <w:sz w:val="24"/>
        </w:rPr>
        <w:br w:type="page"/>
      </w:r>
      <w:r w:rsidRPr="00EC6537">
        <w:rPr>
          <w:rFonts w:ascii="宋体" w:hAnsi="宋体" w:cs="仿宋" w:hint="eastAsia"/>
          <w:b/>
          <w:sz w:val="24"/>
        </w:rPr>
        <w:lastRenderedPageBreak/>
        <w:t>三、详细技术要求</w:t>
      </w:r>
    </w:p>
    <w:p w14:paraId="116D2B5C"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 xml:space="preserve">（一）产品质量  </w:t>
      </w:r>
    </w:p>
    <w:p w14:paraId="2425257E"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产品质量应符合其对应的现行有效的《中华人民共和国药典》或其他现行有效的国家药品标准。</w:t>
      </w:r>
    </w:p>
    <w:p w14:paraId="401C07AC"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 xml:space="preserve">（二）产品有效期(年) </w:t>
      </w:r>
    </w:p>
    <w:p w14:paraId="0E5F3478"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产品有效期不低于</w:t>
      </w:r>
      <w:r>
        <w:rPr>
          <w:rFonts w:ascii="宋体" w:hAnsi="宋体" w:cs="仿宋" w:hint="eastAsia"/>
          <w:sz w:val="24"/>
        </w:rPr>
        <w:t>《</w:t>
      </w:r>
      <w:r w:rsidRPr="00224D5B">
        <w:rPr>
          <w:rFonts w:ascii="宋体" w:hAnsi="宋体" w:cs="仿宋" w:hint="eastAsia"/>
          <w:sz w:val="24"/>
        </w:rPr>
        <w:t>采购标的清单</w:t>
      </w:r>
      <w:r>
        <w:rPr>
          <w:rFonts w:ascii="宋体" w:hAnsi="宋体" w:cs="仿宋" w:hint="eastAsia"/>
          <w:sz w:val="24"/>
        </w:rPr>
        <w:t>》</w:t>
      </w:r>
      <w:r w:rsidRPr="00694C94">
        <w:rPr>
          <w:rFonts w:ascii="宋体" w:hAnsi="宋体" w:cs="仿宋" w:hint="eastAsia"/>
          <w:sz w:val="24"/>
        </w:rPr>
        <w:t>中所列。</w:t>
      </w:r>
    </w:p>
    <w:p w14:paraId="756C910B"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（三）包装</w:t>
      </w:r>
    </w:p>
    <w:p w14:paraId="61054EB3"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1. 口服及外用避孕药的消费包装纸盒采用≥400g的白卡纸制作。</w:t>
      </w:r>
    </w:p>
    <w:p w14:paraId="23A92509"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2.“国家免费发放”图案及“国家免费提供”字样标识应按要求（见附件）印制在各级包装的醒目位置上。</w:t>
      </w:r>
    </w:p>
    <w:p w14:paraId="2AFE9559"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3. 各级包装上印制的批号、有效期、批准文号等重要信息应清晰，不易掉色，辨识度高，不得使用钢印。</w:t>
      </w:r>
    </w:p>
    <w:p w14:paraId="03B45153"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4.说明书应印制在消费包装上或另附在消费包装盒内。</w:t>
      </w:r>
    </w:p>
    <w:p w14:paraId="37A09666"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5.其他均不可与《药品管理法》及其条例的规定和国家药监局注册规定相背离。</w:t>
      </w:r>
    </w:p>
    <w:p w14:paraId="26B69834"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（四）批号及有效期编写要求</w:t>
      </w:r>
    </w:p>
    <w:p w14:paraId="45F9D1DD" w14:textId="77777777" w:rsidR="001A6506" w:rsidRPr="00694C94" w:rsidRDefault="001A6506" w:rsidP="001A6506">
      <w:pPr>
        <w:spacing w:line="360" w:lineRule="auto"/>
        <w:rPr>
          <w:rFonts w:ascii="宋体" w:hAnsi="宋体" w:cs="仿宋" w:hint="eastAsia"/>
          <w:sz w:val="24"/>
        </w:rPr>
      </w:pPr>
      <w:r w:rsidRPr="00694C94">
        <w:rPr>
          <w:rFonts w:ascii="宋体" w:hAnsi="宋体" w:cs="仿宋" w:hint="eastAsia"/>
          <w:sz w:val="24"/>
        </w:rPr>
        <w:t>1．批号、有效期等信息均应按照年、月、日顺序编写。</w:t>
      </w:r>
    </w:p>
    <w:p w14:paraId="1BF4F65C" w14:textId="77777777" w:rsidR="001A6506" w:rsidRPr="00EC6537" w:rsidRDefault="001A6506" w:rsidP="001A6506">
      <w:pPr>
        <w:spacing w:line="360" w:lineRule="auto"/>
        <w:rPr>
          <w:rFonts w:ascii="宋体" w:hAnsi="宋体" w:cs="仿宋" w:hint="eastAsia"/>
          <w:sz w:val="24"/>
        </w:rPr>
      </w:pPr>
      <w:r w:rsidRPr="00694C94">
        <w:rPr>
          <w:rFonts w:ascii="宋体" w:hAnsi="宋体" w:cs="仿宋" w:hint="eastAsia"/>
          <w:sz w:val="24"/>
        </w:rPr>
        <w:t>2．通过批号可以进行质量追溯。</w:t>
      </w:r>
    </w:p>
    <w:p w14:paraId="1F9BF08E" w14:textId="77777777" w:rsidR="001A6506" w:rsidRPr="00EC6537" w:rsidRDefault="001A6506" w:rsidP="001A6506">
      <w:pPr>
        <w:spacing w:line="360" w:lineRule="auto"/>
        <w:rPr>
          <w:rFonts w:ascii="宋体" w:hAnsi="宋体" w:cs="仿宋" w:hint="eastAsia"/>
          <w:b/>
          <w:sz w:val="24"/>
        </w:rPr>
      </w:pPr>
      <w:r w:rsidRPr="00EC6537">
        <w:rPr>
          <w:rFonts w:ascii="宋体" w:hAnsi="宋体" w:cs="仿宋" w:hint="eastAsia"/>
          <w:b/>
          <w:sz w:val="24"/>
        </w:rPr>
        <w:t>四、供货要求</w:t>
      </w:r>
    </w:p>
    <w:p w14:paraId="3C6835DA" w14:textId="77777777" w:rsidR="001A6506" w:rsidRPr="006A6436" w:rsidRDefault="001A6506" w:rsidP="001A6506">
      <w:pPr>
        <w:pStyle w:val="afffb"/>
        <w:rPr>
          <w:sz w:val="24"/>
          <w:szCs w:val="22"/>
        </w:rPr>
      </w:pPr>
      <w:bookmarkStart w:id="667" w:name="_Toc28117494"/>
      <w:bookmarkStart w:id="668" w:name="_Toc76735333"/>
      <w:r w:rsidRPr="006A6436">
        <w:rPr>
          <w:rFonts w:hint="eastAsia"/>
          <w:sz w:val="24"/>
          <w:szCs w:val="22"/>
        </w:rPr>
        <w:t>（一）供货</w:t>
      </w:r>
      <w:bookmarkEnd w:id="667"/>
      <w:r w:rsidRPr="006A6436">
        <w:rPr>
          <w:rFonts w:hint="eastAsia"/>
          <w:sz w:val="24"/>
          <w:szCs w:val="22"/>
        </w:rPr>
        <w:t>进度</w:t>
      </w:r>
      <w:bookmarkEnd w:id="668"/>
    </w:p>
    <w:p w14:paraId="04E6C3DE" w14:textId="77777777" w:rsidR="001A6506" w:rsidRPr="00EC3D83"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所有标的需按采购人提供的收货地址配送至全市各区及相关单位。配送单位次数总计不超过20次。</w:t>
      </w:r>
    </w:p>
    <w:p w14:paraId="23F4BCB2" w14:textId="77777777" w:rsidR="001A6506" w:rsidRPr="00EC3D83"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1.配送到达时间为工作日。</w:t>
      </w:r>
    </w:p>
    <w:p w14:paraId="7EF7B01C" w14:textId="77777777" w:rsidR="001A6506" w:rsidRPr="00EC3D83"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 xml:space="preserve">2.保障货物配送搬运至库房。 </w:t>
      </w:r>
    </w:p>
    <w:p w14:paraId="7F2C0BE4" w14:textId="77777777" w:rsidR="001A6506" w:rsidRPr="00EC3D83"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14:paraId="57D1356B" w14:textId="77777777" w:rsidR="001A6506" w:rsidRPr="00EC3D83"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4.货品外包装避免粘贴收货人姓名电话，注意保护隐私。</w:t>
      </w:r>
    </w:p>
    <w:p w14:paraId="0FFB3300" w14:textId="77777777" w:rsidR="001A6506" w:rsidRPr="00EC6537"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5.收货验收回执单务必写明收货签收日期。</w:t>
      </w:r>
    </w:p>
    <w:p w14:paraId="32E03468" w14:textId="77777777" w:rsidR="001A6506" w:rsidRPr="006A6436" w:rsidRDefault="001A6506" w:rsidP="001A6506">
      <w:pPr>
        <w:pStyle w:val="afffb"/>
        <w:rPr>
          <w:sz w:val="24"/>
          <w:szCs w:val="22"/>
        </w:rPr>
      </w:pPr>
      <w:bookmarkStart w:id="669" w:name="_Toc76735334"/>
      <w:bookmarkStart w:id="670" w:name="_Toc509561857"/>
      <w:bookmarkStart w:id="671" w:name="_Toc28117495"/>
      <w:r w:rsidRPr="006A6436">
        <w:rPr>
          <w:rFonts w:hint="eastAsia"/>
          <w:sz w:val="24"/>
          <w:szCs w:val="22"/>
        </w:rPr>
        <w:t>（二）供货地点</w:t>
      </w:r>
      <w:bookmarkEnd w:id="669"/>
      <w:bookmarkEnd w:id="670"/>
      <w:bookmarkEnd w:id="671"/>
    </w:p>
    <w:p w14:paraId="5E475677" w14:textId="77777777" w:rsidR="001A6506" w:rsidRPr="00EC6537" w:rsidRDefault="001A6506" w:rsidP="001A6506">
      <w:pPr>
        <w:autoSpaceDE w:val="0"/>
        <w:autoSpaceDN w:val="0"/>
        <w:adjustRightInd w:val="0"/>
        <w:snapToGrid w:val="0"/>
        <w:spacing w:line="560" w:lineRule="exact"/>
        <w:rPr>
          <w:rFonts w:ascii="宋体" w:hAnsi="宋体" w:cs="仿宋" w:hint="eastAsia"/>
          <w:kern w:val="0"/>
          <w:sz w:val="24"/>
        </w:rPr>
      </w:pPr>
      <w:bookmarkStart w:id="672" w:name="_Toc28117496"/>
      <w:bookmarkStart w:id="673" w:name="_Toc76735335"/>
      <w:bookmarkStart w:id="674" w:name="_Toc509561858"/>
      <w:r w:rsidRPr="00EC3D83">
        <w:rPr>
          <w:rFonts w:ascii="宋体" w:hAnsi="宋体" w:cs="仿宋" w:hint="eastAsia"/>
          <w:color w:val="000000"/>
          <w:kern w:val="0"/>
          <w:sz w:val="24"/>
        </w:rPr>
        <w:lastRenderedPageBreak/>
        <w:t>北京市内各区及相关单位，签订协议后附。</w:t>
      </w:r>
    </w:p>
    <w:p w14:paraId="71CD0784" w14:textId="77777777" w:rsidR="001A6506" w:rsidRPr="006A6436" w:rsidRDefault="001A6506" w:rsidP="001A6506">
      <w:pPr>
        <w:pStyle w:val="afffb"/>
        <w:rPr>
          <w:sz w:val="24"/>
          <w:szCs w:val="22"/>
        </w:rPr>
      </w:pPr>
      <w:r w:rsidRPr="006A6436">
        <w:rPr>
          <w:rFonts w:hint="eastAsia"/>
          <w:sz w:val="24"/>
          <w:szCs w:val="22"/>
        </w:rPr>
        <w:t>（三）供货质量保证</w:t>
      </w:r>
      <w:bookmarkEnd w:id="672"/>
      <w:bookmarkEnd w:id="673"/>
      <w:bookmarkEnd w:id="674"/>
      <w:r w:rsidRPr="006A6436">
        <w:rPr>
          <w:rFonts w:hint="eastAsia"/>
          <w:sz w:val="24"/>
          <w:szCs w:val="22"/>
        </w:rPr>
        <w:t>及验收标准</w:t>
      </w:r>
    </w:p>
    <w:p w14:paraId="61A64F8F" w14:textId="77777777" w:rsidR="001A6506" w:rsidRPr="00EC3D83"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14:paraId="4446FD7C" w14:textId="77777777" w:rsidR="001A6506" w:rsidRPr="002A6D58" w:rsidRDefault="001A6506" w:rsidP="001A6506">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2A6D58">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14:paraId="72776465" w14:textId="77777777" w:rsidR="001A6506" w:rsidRPr="002A6D58" w:rsidRDefault="001A6506" w:rsidP="001A6506">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2A6D58">
        <w:rPr>
          <w:rFonts w:ascii="宋体" w:hAnsi="宋体" w:cs="仿宋" w:hint="eastAsia"/>
          <w:color w:val="000000"/>
          <w:kern w:val="0"/>
          <w:sz w:val="24"/>
        </w:rPr>
        <w:t>．供方向需方交付的药具产品应是标识生产之日起3个月内的产品。</w:t>
      </w:r>
    </w:p>
    <w:p w14:paraId="69537B89" w14:textId="77777777" w:rsidR="001A6506" w:rsidRPr="002A6D58" w:rsidRDefault="001A6506" w:rsidP="001A6506">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2A6D58">
        <w:rPr>
          <w:rFonts w:ascii="宋体" w:hAnsi="宋体" w:cs="仿宋" w:hint="eastAsia"/>
          <w:color w:val="000000"/>
          <w:kern w:val="0"/>
          <w:sz w:val="24"/>
        </w:rPr>
        <w:t>．供方应免费提供中标产品的质量追溯服务。</w:t>
      </w:r>
    </w:p>
    <w:p w14:paraId="42B738EC" w14:textId="77777777" w:rsidR="001A6506" w:rsidRPr="002A6D58" w:rsidRDefault="001A6506" w:rsidP="001A6506">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14:paraId="0A0F7CC5" w14:textId="77777777" w:rsidR="001A6506" w:rsidRPr="002A6D58" w:rsidRDefault="001A6506" w:rsidP="001A6506">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2A6D58">
        <w:rPr>
          <w:rFonts w:ascii="宋体" w:hAnsi="宋体" w:cs="仿宋" w:hint="eastAsia"/>
          <w:color w:val="000000"/>
          <w:kern w:val="0"/>
          <w:sz w:val="24"/>
        </w:rPr>
        <w:t>．供方应免费提供售后服务，包括：技术培训、指导、咨询以及配合需方完成质量文件备案工作等。</w:t>
      </w:r>
    </w:p>
    <w:p w14:paraId="0F324C8A" w14:textId="77777777" w:rsidR="001A6506" w:rsidRPr="002A6D58" w:rsidRDefault="001A6506" w:rsidP="001A6506">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   质量文件备案要求：</w:t>
      </w:r>
    </w:p>
    <w:p w14:paraId="17AEFBBD" w14:textId="77777777" w:rsidR="001A6506" w:rsidRPr="002A6D58" w:rsidRDefault="001A6506" w:rsidP="001A6506">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①</w:t>
      </w:r>
      <w:r w:rsidRPr="002A6D58">
        <w:rPr>
          <w:rFonts w:ascii="宋体" w:hAnsi="宋体" w:cs="仿宋" w:hint="eastAsia"/>
          <w:color w:val="000000"/>
          <w:kern w:val="0"/>
          <w:sz w:val="24"/>
        </w:rPr>
        <w:tab/>
        <w:t>备案时间：避孕药具合同签署后到各级包装批量印刷之前；供货期间，包装、说明书和标签进行修改后到新版印刷之前。</w:t>
      </w:r>
    </w:p>
    <w:p w14:paraId="2EFC3E94" w14:textId="77777777" w:rsidR="001A6506" w:rsidRPr="002A6D58" w:rsidRDefault="001A6506" w:rsidP="001A6506">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②备案内容</w:t>
      </w:r>
    </w:p>
    <w:p w14:paraId="1DF98118" w14:textId="77777777" w:rsidR="001A6506" w:rsidRPr="002A6D58" w:rsidRDefault="001A6506" w:rsidP="001A6506">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资质文件、产品生产质量标准（包括生产工艺）、产品包装资料（材质，彩色图样、文字及实物等）、说明书和标签。 </w:t>
      </w:r>
    </w:p>
    <w:p w14:paraId="07DA3A95" w14:textId="77777777" w:rsidR="001A6506" w:rsidRPr="00EC6537" w:rsidRDefault="001A6506" w:rsidP="001A6506">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③备案形式：各备案资料均应加盖公章及时邮寄给需方，同时将电子版发送至指定邮箱</w:t>
      </w:r>
      <w:r w:rsidRPr="00EC6537">
        <w:rPr>
          <w:rFonts w:ascii="宋体" w:hAnsi="宋体" w:cs="仿宋" w:hint="eastAsia"/>
          <w:color w:val="000000"/>
          <w:kern w:val="0"/>
          <w:sz w:val="24"/>
        </w:rPr>
        <w:t>。</w:t>
      </w:r>
    </w:p>
    <w:p w14:paraId="5A0616D5" w14:textId="77777777" w:rsidR="001A6506" w:rsidRPr="006A6436" w:rsidRDefault="001A6506" w:rsidP="001A6506">
      <w:pPr>
        <w:pStyle w:val="afffb"/>
        <w:rPr>
          <w:sz w:val="24"/>
          <w:szCs w:val="22"/>
        </w:rPr>
      </w:pPr>
      <w:bookmarkStart w:id="675" w:name="_Toc76735336"/>
      <w:bookmarkStart w:id="676" w:name="_Toc508965883"/>
      <w:bookmarkStart w:id="677" w:name="_Toc28117497"/>
      <w:r w:rsidRPr="006A6436">
        <w:rPr>
          <w:rFonts w:hint="eastAsia"/>
          <w:sz w:val="24"/>
          <w:szCs w:val="22"/>
        </w:rPr>
        <w:t>（四）供方需负担的费用</w:t>
      </w:r>
      <w:bookmarkEnd w:id="675"/>
      <w:bookmarkEnd w:id="676"/>
      <w:bookmarkEnd w:id="677"/>
    </w:p>
    <w:p w14:paraId="36A6C5C4" w14:textId="77777777" w:rsidR="001A6506" w:rsidRPr="002A6D58"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1．负责所有供货及抽样样品的运输（邮寄）费用及保险费用；</w:t>
      </w:r>
    </w:p>
    <w:p w14:paraId="36FDC89F" w14:textId="77777777" w:rsidR="001A6506" w:rsidRPr="002A6D58"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2．负责因质量问题召回产生的一切费用；</w:t>
      </w:r>
    </w:p>
    <w:p w14:paraId="41063C20" w14:textId="77777777" w:rsidR="001A6506" w:rsidRPr="002A6D58"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3．负责有关货物运输、保险、装卸、售后服务等一切相关费用。</w:t>
      </w:r>
    </w:p>
    <w:p w14:paraId="273D7297" w14:textId="77777777" w:rsidR="001A6506" w:rsidRPr="00EC6537" w:rsidRDefault="001A6506" w:rsidP="001A6506">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4.在合同签订后，供方不能按照合同约定履行合同（包括因验收不合格退换货导致的逾</w:t>
      </w:r>
      <w:r w:rsidRPr="002A6D58">
        <w:rPr>
          <w:rFonts w:ascii="宋体" w:hAnsi="宋体" w:cs="仿宋" w:hint="eastAsia"/>
          <w:color w:val="000000"/>
          <w:kern w:val="0"/>
          <w:sz w:val="24"/>
        </w:rPr>
        <w:lastRenderedPageBreak/>
        <w:t>期），且无正当理由，供方应承担相应的违约金、赔偿金</w:t>
      </w:r>
      <w:r w:rsidRPr="00EC6537">
        <w:rPr>
          <w:rFonts w:ascii="宋体" w:hAnsi="宋体" w:cs="仿宋" w:hint="eastAsia"/>
          <w:color w:val="000000"/>
          <w:kern w:val="0"/>
          <w:sz w:val="24"/>
        </w:rPr>
        <w:t>。</w:t>
      </w:r>
    </w:p>
    <w:p w14:paraId="7B61D1F6" w14:textId="77777777" w:rsidR="001A6506" w:rsidRDefault="001A6506" w:rsidP="001A6506">
      <w:pPr>
        <w:spacing w:line="560" w:lineRule="exact"/>
        <w:rPr>
          <w:rFonts w:ascii="宋体" w:hAnsi="宋体" w:cs="仿宋" w:hint="eastAsia"/>
          <w:bCs/>
          <w:sz w:val="24"/>
        </w:rPr>
      </w:pPr>
    </w:p>
    <w:p w14:paraId="72C0B2AA" w14:textId="77777777" w:rsidR="001A6506" w:rsidRPr="002A6D58" w:rsidRDefault="001A6506" w:rsidP="001A6506">
      <w:pPr>
        <w:spacing w:line="560" w:lineRule="exact"/>
        <w:rPr>
          <w:rFonts w:ascii="宋体" w:hAnsi="宋体" w:cs="仿宋" w:hint="eastAsia"/>
          <w:kern w:val="20"/>
          <w:sz w:val="24"/>
        </w:rPr>
      </w:pPr>
      <w:r w:rsidRPr="002A6D58">
        <w:rPr>
          <w:rFonts w:ascii="宋体" w:hAnsi="宋体" w:cs="仿宋" w:hint="eastAsia"/>
          <w:bCs/>
          <w:sz w:val="24"/>
        </w:rPr>
        <w:t>附件“国家免费发放”图案及“国家免费提供”标识规定</w:t>
      </w:r>
    </w:p>
    <w:p w14:paraId="65931DF7" w14:textId="77777777" w:rsidR="001A6506" w:rsidRPr="002A6D58" w:rsidRDefault="001A6506" w:rsidP="001A6506">
      <w:pPr>
        <w:spacing w:line="560" w:lineRule="exact"/>
        <w:rPr>
          <w:rFonts w:ascii="宋体" w:hAnsi="宋体" w:cs="仿宋" w:hint="eastAsia"/>
          <w:color w:val="000000"/>
          <w:kern w:val="0"/>
          <w:sz w:val="24"/>
        </w:rPr>
      </w:pPr>
    </w:p>
    <w:p w14:paraId="57F17075" w14:textId="77777777" w:rsidR="001A6506" w:rsidRPr="002A6D58" w:rsidRDefault="001A6506" w:rsidP="001A6506">
      <w:pPr>
        <w:spacing w:line="560" w:lineRule="exact"/>
        <w:ind w:firstLineChars="200" w:firstLine="480"/>
        <w:rPr>
          <w:rFonts w:ascii="宋体" w:hAnsi="宋体" w:cs="仿宋" w:hint="eastAsia"/>
          <w:color w:val="000000"/>
          <w:kern w:val="0"/>
          <w:sz w:val="24"/>
        </w:rPr>
      </w:pPr>
      <w:r w:rsidRPr="002A6D58">
        <w:rPr>
          <w:rFonts w:ascii="宋体" w:hAnsi="宋体" w:cs="仿宋" w:hint="eastAsia"/>
          <w:color w:val="000000"/>
          <w:kern w:val="0"/>
          <w:sz w:val="24"/>
        </w:rPr>
        <w:t>各生产企业生产的药具产品内包装、消费包装及外包装箱上，均需在醒目位置上印制“国家免费发放”图案及“国家免费提供”字样，二者缺一不可。图案及字样标识应按照图面审美的要求，在适当的位置放置。其图样、尺寸及颜色要求如下：</w:t>
      </w:r>
    </w:p>
    <w:p w14:paraId="64742FA3" w14:textId="5EEE1A5A" w:rsidR="001A6506" w:rsidRPr="002A6D58" w:rsidRDefault="00746AF5" w:rsidP="001A6506">
      <w:pPr>
        <w:spacing w:line="560" w:lineRule="exact"/>
        <w:rPr>
          <w:rFonts w:ascii="宋体" w:hAnsi="宋体" w:cs="仿宋" w:hint="eastAsia"/>
          <w:kern w:val="0"/>
          <w:sz w:val="24"/>
        </w:rPr>
      </w:pPr>
      <w:r w:rsidRPr="002A6D58">
        <w:rPr>
          <w:rFonts w:ascii="宋体" w:hAnsi="宋体" w:cs="仿宋" w:hint="eastAsia"/>
          <w:noProof/>
          <w:kern w:val="0"/>
          <w:sz w:val="24"/>
        </w:rPr>
        <w:drawing>
          <wp:anchor distT="0" distB="0" distL="114300" distR="114300" simplePos="0" relativeHeight="251657728" behindDoc="0" locked="0" layoutInCell="1" allowOverlap="1" wp14:anchorId="4D9208D4" wp14:editId="4F5A86B1">
            <wp:simplePos x="0" y="0"/>
            <wp:positionH relativeFrom="column">
              <wp:posOffset>1897380</wp:posOffset>
            </wp:positionH>
            <wp:positionV relativeFrom="paragraph">
              <wp:posOffset>46355</wp:posOffset>
            </wp:positionV>
            <wp:extent cx="1761490" cy="1653540"/>
            <wp:effectExtent l="0" t="0" r="0" b="0"/>
            <wp:wrapSquare wrapText="bothSides"/>
            <wp:docPr id="2"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506" w:rsidRPr="002A6D58">
        <w:rPr>
          <w:rFonts w:ascii="宋体" w:hAnsi="宋体" w:cs="仿宋" w:hint="eastAsia"/>
          <w:kern w:val="0"/>
          <w:sz w:val="24"/>
        </w:rPr>
        <w:t>一、图样</w:t>
      </w:r>
    </w:p>
    <w:p w14:paraId="58547913" w14:textId="77777777" w:rsidR="001A6506" w:rsidRPr="002A6D58" w:rsidRDefault="001A6506" w:rsidP="001A6506">
      <w:pPr>
        <w:spacing w:line="560" w:lineRule="exact"/>
        <w:rPr>
          <w:rFonts w:ascii="宋体" w:hAnsi="宋体" w:cs="仿宋" w:hint="eastAsia"/>
          <w:kern w:val="0"/>
          <w:sz w:val="24"/>
        </w:rPr>
      </w:pPr>
    </w:p>
    <w:p w14:paraId="3BB5A738" w14:textId="77777777" w:rsidR="001A6506" w:rsidRPr="002A6D58" w:rsidRDefault="001A6506" w:rsidP="001A6506">
      <w:pPr>
        <w:spacing w:line="560" w:lineRule="exact"/>
        <w:rPr>
          <w:rFonts w:ascii="宋体" w:hAnsi="宋体" w:cs="仿宋" w:hint="eastAsia"/>
          <w:kern w:val="0"/>
          <w:sz w:val="24"/>
        </w:rPr>
      </w:pPr>
    </w:p>
    <w:p w14:paraId="42DCD69A" w14:textId="77777777" w:rsidR="001A6506" w:rsidRPr="002A6D58" w:rsidRDefault="001A6506" w:rsidP="001A6506">
      <w:pPr>
        <w:spacing w:line="560" w:lineRule="exact"/>
        <w:rPr>
          <w:rFonts w:ascii="宋体" w:hAnsi="宋体" w:cs="仿宋" w:hint="eastAsia"/>
          <w:kern w:val="0"/>
          <w:sz w:val="24"/>
        </w:rPr>
      </w:pPr>
    </w:p>
    <w:p w14:paraId="2D21A1D2" w14:textId="77777777" w:rsidR="001A6506" w:rsidRPr="002A6D58" w:rsidRDefault="001A6506" w:rsidP="001A6506">
      <w:pPr>
        <w:spacing w:line="560" w:lineRule="exact"/>
        <w:rPr>
          <w:rFonts w:ascii="宋体" w:hAnsi="宋体" w:cs="仿宋" w:hint="eastAsia"/>
          <w:kern w:val="0"/>
          <w:sz w:val="24"/>
        </w:rPr>
      </w:pPr>
      <w:r w:rsidRPr="002A6D58">
        <w:rPr>
          <w:rFonts w:ascii="宋体" w:hAnsi="宋体" w:cs="仿宋" w:hint="eastAsia"/>
          <w:kern w:val="0"/>
          <w:sz w:val="24"/>
        </w:rPr>
        <w:t>二、尺寸</w:t>
      </w:r>
    </w:p>
    <w:p w14:paraId="7E49C0E3" w14:textId="77777777" w:rsidR="001A6506" w:rsidRPr="002A6D58" w:rsidRDefault="001A6506" w:rsidP="001A6506">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14:paraId="6E79CF3B" w14:textId="77777777" w:rsidR="001A6506" w:rsidRPr="002A6D58" w:rsidRDefault="001A6506" w:rsidP="001A6506">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 “国家免费提供”字体大小要与图案相协调。</w:t>
      </w:r>
    </w:p>
    <w:p w14:paraId="520FF38F" w14:textId="77777777" w:rsidR="001A6506" w:rsidRPr="002A6D58" w:rsidRDefault="001A6506" w:rsidP="001A6506">
      <w:pPr>
        <w:spacing w:line="560" w:lineRule="exact"/>
        <w:rPr>
          <w:rFonts w:ascii="宋体" w:hAnsi="宋体" w:cs="仿宋" w:hint="eastAsia"/>
          <w:kern w:val="0"/>
          <w:sz w:val="24"/>
        </w:rPr>
      </w:pPr>
      <w:r w:rsidRPr="002A6D58">
        <w:rPr>
          <w:rFonts w:ascii="宋体" w:hAnsi="宋体" w:cs="仿宋" w:hint="eastAsia"/>
          <w:kern w:val="0"/>
          <w:sz w:val="24"/>
        </w:rPr>
        <w:t>三、颜色</w:t>
      </w:r>
    </w:p>
    <w:p w14:paraId="48FF88CB" w14:textId="77777777" w:rsidR="001A6506" w:rsidRPr="002A6D58" w:rsidRDefault="001A6506" w:rsidP="001A6506">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1．“国家免费发放”图案颜色由白色、浅绿色和深绿色三种颜色组成。</w:t>
      </w:r>
    </w:p>
    <w:p w14:paraId="0E2FB767" w14:textId="77777777" w:rsidR="001A6506" w:rsidRPr="002A6D58" w:rsidRDefault="001A6506" w:rsidP="001A6506">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浅绿色（草绿色）——C35、Y95（即蓝色35，黄色95），深绿色——C80、Y100（即蓝色80，黄色100）。</w:t>
      </w:r>
    </w:p>
    <w:p w14:paraId="579BB439" w14:textId="77777777" w:rsidR="001A6506" w:rsidRPr="002A6D58" w:rsidRDefault="001A6506" w:rsidP="001A6506">
      <w:pPr>
        <w:tabs>
          <w:tab w:val="left" w:pos="420"/>
        </w:tabs>
        <w:snapToGrid w:val="0"/>
        <w:spacing w:line="360" w:lineRule="auto"/>
        <w:rPr>
          <w:rFonts w:ascii="宋体" w:hAnsi="宋体" w:hint="eastAsia"/>
          <w:sz w:val="24"/>
        </w:rPr>
      </w:pPr>
      <w:r w:rsidRPr="002A6D58">
        <w:rPr>
          <w:rFonts w:ascii="宋体" w:hAnsi="宋体" w:cs="仿宋" w:hint="eastAsia"/>
          <w:sz w:val="24"/>
        </w:rPr>
        <w:t>2．“国家免费提供”字样颜色为黑色字体。</w:t>
      </w:r>
    </w:p>
    <w:p w14:paraId="0B5DC554" w14:textId="77777777" w:rsidR="001A6506" w:rsidRPr="00EC6537" w:rsidRDefault="001A6506" w:rsidP="001A6506">
      <w:pPr>
        <w:autoSpaceDE w:val="0"/>
        <w:autoSpaceDN w:val="0"/>
        <w:adjustRightInd w:val="0"/>
        <w:spacing w:line="360" w:lineRule="auto"/>
        <w:jc w:val="left"/>
        <w:rPr>
          <w:rFonts w:ascii="宋体" w:hAnsi="宋体" w:cs="仿宋" w:hint="eastAsia"/>
          <w:b/>
          <w:bCs/>
          <w:color w:val="000000"/>
          <w:sz w:val="24"/>
        </w:rPr>
      </w:pPr>
    </w:p>
    <w:p w14:paraId="2767DA18" w14:textId="77777777" w:rsidR="001A6506" w:rsidRPr="00EC6537" w:rsidRDefault="001A6506" w:rsidP="001A6506">
      <w:pPr>
        <w:autoSpaceDE w:val="0"/>
        <w:autoSpaceDN w:val="0"/>
        <w:adjustRightInd w:val="0"/>
        <w:spacing w:line="360" w:lineRule="auto"/>
        <w:jc w:val="left"/>
        <w:rPr>
          <w:rFonts w:ascii="宋体" w:hAnsi="宋体" w:cs="仿宋" w:hint="eastAsia"/>
          <w:b/>
          <w:bCs/>
          <w:color w:val="000000"/>
          <w:sz w:val="24"/>
        </w:rPr>
      </w:pPr>
      <w:r w:rsidRPr="00EC6537">
        <w:rPr>
          <w:rFonts w:ascii="宋体" w:hAnsi="宋体" w:cs="仿宋" w:hint="eastAsia"/>
          <w:b/>
          <w:bCs/>
          <w:color w:val="000000"/>
          <w:sz w:val="24"/>
        </w:rPr>
        <w:t>五、付款方式</w:t>
      </w:r>
    </w:p>
    <w:p w14:paraId="5626957F" w14:textId="77777777" w:rsidR="001A6506" w:rsidRPr="00EC6537" w:rsidRDefault="001A6506" w:rsidP="001A6506">
      <w:pPr>
        <w:tabs>
          <w:tab w:val="left" w:pos="420"/>
        </w:tabs>
        <w:snapToGrid w:val="0"/>
        <w:spacing w:line="360" w:lineRule="auto"/>
        <w:ind w:firstLineChars="200" w:firstLine="480"/>
        <w:rPr>
          <w:rFonts w:ascii="宋体" w:hAnsi="宋体" w:hint="eastAsia"/>
          <w:sz w:val="24"/>
        </w:rPr>
      </w:pPr>
      <w:r w:rsidRPr="00EC3D83">
        <w:rPr>
          <w:rFonts w:ascii="宋体" w:hAnsi="宋体" w:cs="仿宋" w:hint="eastAsia"/>
          <w:sz w:val="24"/>
        </w:rPr>
        <w:t>签订合同后首付90%</w:t>
      </w:r>
      <w:r>
        <w:rPr>
          <w:rFonts w:ascii="宋体" w:hAnsi="宋体" w:cs="仿宋" w:hint="eastAsia"/>
          <w:sz w:val="24"/>
        </w:rPr>
        <w:t>，收到货品后付清尾款</w:t>
      </w:r>
      <w:r w:rsidRPr="00EC6537">
        <w:rPr>
          <w:rFonts w:ascii="宋体" w:hAnsi="宋体" w:cs="仿宋" w:hint="eastAsia"/>
          <w:sz w:val="24"/>
        </w:rPr>
        <w:t>。</w:t>
      </w:r>
    </w:p>
    <w:p w14:paraId="21420D9E" w14:textId="77777777" w:rsidR="004D11F5" w:rsidRDefault="004D11F5">
      <w:pPr>
        <w:autoSpaceDE w:val="0"/>
        <w:autoSpaceDN w:val="0"/>
        <w:rPr>
          <w:bCs/>
        </w:rPr>
      </w:pPr>
    </w:p>
    <w:p w14:paraId="7E113020" w14:textId="77777777" w:rsidR="004D11F5" w:rsidRDefault="004D11F5"/>
    <w:p w14:paraId="747031A2" w14:textId="77777777" w:rsidR="004D11F5" w:rsidRDefault="004D11F5">
      <w:pPr>
        <w:widowControl/>
        <w:jc w:val="left"/>
        <w:rPr>
          <w:b/>
          <w:sz w:val="36"/>
          <w:szCs w:val="36"/>
        </w:rPr>
      </w:pPr>
      <w:r>
        <w:rPr>
          <w:b/>
          <w:sz w:val="36"/>
          <w:szCs w:val="36"/>
        </w:rPr>
        <w:br w:type="page"/>
      </w:r>
      <w:r>
        <w:rPr>
          <w:b/>
          <w:sz w:val="36"/>
          <w:szCs w:val="36"/>
        </w:rPr>
        <w:lastRenderedPageBreak/>
        <w:t xml:space="preserve"> </w:t>
      </w:r>
    </w:p>
    <w:p w14:paraId="0F2D175B" w14:textId="77777777" w:rsidR="004D11F5" w:rsidRDefault="004D11F5">
      <w:pPr>
        <w:spacing w:line="360" w:lineRule="auto"/>
        <w:jc w:val="center"/>
        <w:outlineLvl w:val="0"/>
        <w:rPr>
          <w:b/>
          <w:sz w:val="36"/>
          <w:szCs w:val="36"/>
        </w:rPr>
      </w:pPr>
      <w:bookmarkStart w:id="678" w:name="_Toc132629398"/>
      <w:r>
        <w:rPr>
          <w:b/>
          <w:sz w:val="36"/>
          <w:szCs w:val="36"/>
        </w:rPr>
        <w:t>第五章</w:t>
      </w:r>
      <w:r>
        <w:rPr>
          <w:b/>
          <w:sz w:val="36"/>
          <w:szCs w:val="36"/>
        </w:rPr>
        <w:t xml:space="preserve">   </w:t>
      </w:r>
      <w:r>
        <w:rPr>
          <w:b/>
          <w:sz w:val="36"/>
          <w:szCs w:val="36"/>
        </w:rPr>
        <w:t>合同草案</w:t>
      </w:r>
      <w:r>
        <w:rPr>
          <w:rFonts w:hint="eastAsia"/>
          <w:b/>
          <w:sz w:val="36"/>
          <w:szCs w:val="36"/>
        </w:rPr>
        <w:t>条款</w:t>
      </w:r>
      <w:bookmarkEnd w:id="678"/>
    </w:p>
    <w:p w14:paraId="4FE5A924" w14:textId="77777777" w:rsidR="006A6436" w:rsidRDefault="006A6436" w:rsidP="006A6436">
      <w:pPr>
        <w:pStyle w:val="afff3"/>
        <w:spacing w:before="0" w:beforeAutospacing="0" w:after="0" w:afterAutospacing="0"/>
        <w:jc w:val="both"/>
        <w:rPr>
          <w:rFonts w:ascii="Times New Roman" w:hAnsi="Times New Roman" w:cs="Arial"/>
          <w:b/>
          <w:bCs/>
          <w:sz w:val="21"/>
          <w:szCs w:val="21"/>
        </w:rPr>
      </w:pPr>
      <w:r>
        <w:rPr>
          <w:rFonts w:ascii="Times New Roman" w:hAnsi="Times New Roman" w:cs="Arial" w:hint="eastAsia"/>
          <w:b/>
          <w:bCs/>
          <w:sz w:val="21"/>
          <w:szCs w:val="21"/>
        </w:rPr>
        <w:t>（合同中除需根据成交结果填写的内容外，成交方不得以任何理由对合同文本进行修改）</w:t>
      </w:r>
    </w:p>
    <w:p w14:paraId="3896B4ED" w14:textId="77777777" w:rsidR="004D11F5" w:rsidRDefault="004D11F5">
      <w:pPr>
        <w:tabs>
          <w:tab w:val="left" w:pos="900"/>
          <w:tab w:val="left" w:pos="1080"/>
        </w:tabs>
        <w:snapToGrid w:val="0"/>
        <w:spacing w:line="360" w:lineRule="auto"/>
        <w:rPr>
          <w:kern w:val="0"/>
          <w:sz w:val="18"/>
          <w:szCs w:val="18"/>
        </w:rPr>
      </w:pPr>
    </w:p>
    <w:p w14:paraId="08A7C2B1" w14:textId="77777777" w:rsidR="006A6436" w:rsidRPr="002E0AB5" w:rsidRDefault="006A6436" w:rsidP="006A6436">
      <w:pPr>
        <w:widowControl/>
        <w:jc w:val="center"/>
        <w:rPr>
          <w:rFonts w:ascii="宋体" w:hAnsi="宋体" w:cs="仿宋" w:hint="eastAsia"/>
          <w:b/>
          <w:sz w:val="48"/>
          <w:szCs w:val="48"/>
        </w:rPr>
      </w:pPr>
      <w:r w:rsidRPr="002E0AB5">
        <w:rPr>
          <w:rFonts w:ascii="宋体" w:hAnsi="宋体" w:cs="仿宋" w:hint="eastAsia"/>
          <w:b/>
          <w:sz w:val="48"/>
          <w:szCs w:val="48"/>
        </w:rPr>
        <w:t>北京市计划生育协会</w:t>
      </w:r>
    </w:p>
    <w:p w14:paraId="26E4A491" w14:textId="77777777" w:rsidR="006A6436" w:rsidRPr="002E0AB5" w:rsidRDefault="006A6436" w:rsidP="006A6436">
      <w:pPr>
        <w:widowControl/>
        <w:jc w:val="center"/>
        <w:rPr>
          <w:rFonts w:ascii="宋体" w:hAnsi="宋体" w:cs="仿宋" w:hint="eastAsia"/>
          <w:b/>
          <w:sz w:val="48"/>
          <w:szCs w:val="48"/>
        </w:rPr>
      </w:pPr>
      <w:r w:rsidRPr="002E0AB5">
        <w:rPr>
          <w:rFonts w:ascii="宋体" w:hAnsi="宋体" w:cs="仿宋" w:hint="eastAsia"/>
          <w:b/>
          <w:sz w:val="48"/>
          <w:szCs w:val="48"/>
        </w:rPr>
        <w:t>免费避孕药具采购项目</w:t>
      </w:r>
    </w:p>
    <w:p w14:paraId="2C8A2538" w14:textId="77777777" w:rsidR="006A6436" w:rsidRPr="002E0AB5" w:rsidRDefault="006A6436" w:rsidP="006A6436">
      <w:pPr>
        <w:widowControl/>
        <w:jc w:val="center"/>
        <w:rPr>
          <w:rFonts w:ascii="宋体" w:hAnsi="宋体" w:cs="仿宋" w:hint="eastAsia"/>
          <w:b/>
          <w:sz w:val="44"/>
          <w:szCs w:val="48"/>
        </w:rPr>
      </w:pPr>
      <w:r w:rsidRPr="002E0AB5">
        <w:rPr>
          <w:rFonts w:ascii="宋体" w:hAnsi="宋体" w:cs="仿宋" w:hint="eastAsia"/>
          <w:b/>
          <w:sz w:val="44"/>
          <w:szCs w:val="48"/>
        </w:rPr>
        <w:t>（避孕药）</w:t>
      </w:r>
    </w:p>
    <w:p w14:paraId="4AC2A751" w14:textId="77777777" w:rsidR="006A6436" w:rsidRPr="002E0AB5" w:rsidRDefault="006A6436" w:rsidP="006A6436">
      <w:pPr>
        <w:widowControl/>
        <w:jc w:val="center"/>
        <w:rPr>
          <w:rFonts w:ascii="华文中宋" w:eastAsia="华文中宋" w:hAnsi="华文中宋" w:cs="仿宋" w:hint="eastAsia"/>
          <w:sz w:val="80"/>
          <w:szCs w:val="80"/>
        </w:rPr>
      </w:pPr>
      <w:r w:rsidRPr="002E0AB5">
        <w:rPr>
          <w:rFonts w:ascii="华文中宋" w:eastAsia="华文中宋" w:hAnsi="华文中宋" w:cs="仿宋" w:hint="eastAsia"/>
          <w:sz w:val="80"/>
          <w:szCs w:val="80"/>
        </w:rPr>
        <w:t>合</w:t>
      </w:r>
    </w:p>
    <w:p w14:paraId="28999D54" w14:textId="77777777" w:rsidR="006A6436" w:rsidRPr="002E0AB5" w:rsidRDefault="006A6436" w:rsidP="006A6436">
      <w:pPr>
        <w:widowControl/>
        <w:jc w:val="center"/>
        <w:rPr>
          <w:rFonts w:ascii="华文中宋" w:eastAsia="华文中宋" w:hAnsi="华文中宋" w:cs="仿宋" w:hint="eastAsia"/>
          <w:sz w:val="80"/>
          <w:szCs w:val="80"/>
        </w:rPr>
      </w:pPr>
    </w:p>
    <w:p w14:paraId="28355D42" w14:textId="77777777" w:rsidR="006A6436" w:rsidRPr="002E0AB5" w:rsidRDefault="006A6436" w:rsidP="006A6436">
      <w:pPr>
        <w:widowControl/>
        <w:jc w:val="center"/>
        <w:rPr>
          <w:rFonts w:ascii="华文中宋" w:eastAsia="华文中宋" w:hAnsi="华文中宋" w:cs="仿宋" w:hint="eastAsia"/>
          <w:sz w:val="80"/>
          <w:szCs w:val="80"/>
        </w:rPr>
      </w:pPr>
      <w:r w:rsidRPr="002E0AB5">
        <w:rPr>
          <w:rFonts w:ascii="华文中宋" w:eastAsia="华文中宋" w:hAnsi="华文中宋" w:cs="仿宋" w:hint="eastAsia"/>
          <w:sz w:val="80"/>
          <w:szCs w:val="80"/>
        </w:rPr>
        <w:t>同</w:t>
      </w:r>
    </w:p>
    <w:p w14:paraId="22477A3B" w14:textId="77777777" w:rsidR="006A6436" w:rsidRPr="002E0AB5" w:rsidRDefault="006A6436" w:rsidP="006A6436">
      <w:pPr>
        <w:widowControl/>
        <w:jc w:val="center"/>
        <w:rPr>
          <w:rFonts w:ascii="华文中宋" w:eastAsia="华文中宋" w:hAnsi="华文中宋" w:cs="仿宋" w:hint="eastAsia"/>
          <w:sz w:val="80"/>
          <w:szCs w:val="80"/>
        </w:rPr>
      </w:pPr>
    </w:p>
    <w:p w14:paraId="2B28E753" w14:textId="77777777" w:rsidR="006A6436" w:rsidRPr="001E7D59" w:rsidRDefault="006A6436" w:rsidP="006A6436">
      <w:pPr>
        <w:widowControl/>
        <w:jc w:val="center"/>
        <w:rPr>
          <w:rFonts w:ascii="华文中宋" w:eastAsia="华文中宋" w:hAnsi="华文中宋" w:cs="仿宋" w:hint="eastAsia"/>
          <w:sz w:val="98"/>
          <w:szCs w:val="28"/>
        </w:rPr>
      </w:pPr>
      <w:r w:rsidRPr="002E0AB5">
        <w:rPr>
          <w:rFonts w:ascii="华文中宋" w:eastAsia="华文中宋" w:hAnsi="华文中宋" w:cs="仿宋" w:hint="eastAsia"/>
          <w:sz w:val="80"/>
          <w:szCs w:val="80"/>
        </w:rPr>
        <w:t>书</w:t>
      </w:r>
    </w:p>
    <w:p w14:paraId="5B3F3657" w14:textId="77777777" w:rsidR="006A6436" w:rsidRPr="001E7D59" w:rsidRDefault="006A6436" w:rsidP="006A6436">
      <w:pPr>
        <w:widowControl/>
        <w:jc w:val="center"/>
        <w:rPr>
          <w:rFonts w:ascii="华文中宋" w:eastAsia="华文中宋" w:hAnsi="华文中宋" w:cs="仿宋" w:hint="eastAsia"/>
          <w:sz w:val="36"/>
          <w:szCs w:val="36"/>
        </w:rPr>
      </w:pPr>
    </w:p>
    <w:p w14:paraId="2314839F" w14:textId="77777777" w:rsidR="006A6436" w:rsidRPr="001E7D59" w:rsidRDefault="006A6436" w:rsidP="006A6436">
      <w:pPr>
        <w:widowControl/>
        <w:jc w:val="left"/>
        <w:rPr>
          <w:rFonts w:ascii="宋体" w:hAnsi="宋体" w:cs="仿宋" w:hint="eastAsia"/>
          <w:b/>
          <w:sz w:val="28"/>
          <w:szCs w:val="28"/>
        </w:rPr>
      </w:pPr>
      <w:r w:rsidRPr="001E7D59">
        <w:rPr>
          <w:rFonts w:ascii="宋体" w:hAnsi="宋体" w:cs="仿宋"/>
          <w:sz w:val="28"/>
          <w:szCs w:val="28"/>
        </w:rPr>
        <w:t xml:space="preserve"> </w:t>
      </w:r>
      <w:r w:rsidRPr="001E7D59">
        <w:rPr>
          <w:rFonts w:ascii="宋体" w:hAnsi="宋体" w:cs="仿宋" w:hint="eastAsia"/>
          <w:b/>
          <w:sz w:val="28"/>
          <w:szCs w:val="28"/>
        </w:rPr>
        <w:t xml:space="preserve">   </w:t>
      </w:r>
    </w:p>
    <w:p w14:paraId="650A2055" w14:textId="77777777" w:rsidR="006A6436" w:rsidRPr="002E0AB5" w:rsidRDefault="006A6436" w:rsidP="006A6436">
      <w:pPr>
        <w:ind w:firstLineChars="200" w:firstLine="560"/>
        <w:rPr>
          <w:rFonts w:ascii="黑体" w:eastAsia="黑体" w:hAnsi="黑体" w:cs="仿宋" w:hint="eastAsia"/>
          <w:sz w:val="28"/>
          <w:szCs w:val="28"/>
        </w:rPr>
      </w:pPr>
      <w:r w:rsidRPr="001E7D59">
        <w:rPr>
          <w:rFonts w:ascii="黑体" w:eastAsia="黑体" w:hAnsi="黑体" w:cs="仿宋" w:hint="eastAsia"/>
          <w:sz w:val="28"/>
          <w:szCs w:val="28"/>
        </w:rPr>
        <w:br w:type="page"/>
      </w:r>
      <w:r w:rsidRPr="002E0AB5">
        <w:rPr>
          <w:rFonts w:ascii="黑体" w:eastAsia="黑体" w:hAnsi="黑体" w:cs="仿宋" w:hint="eastAsia"/>
          <w:sz w:val="28"/>
          <w:szCs w:val="28"/>
        </w:rPr>
        <w:lastRenderedPageBreak/>
        <w:t xml:space="preserve">需方： </w:t>
      </w:r>
    </w:p>
    <w:p w14:paraId="50875836"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地址：</w:t>
      </w:r>
    </w:p>
    <w:p w14:paraId="734FE8B4"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邮政编码：</w:t>
      </w:r>
    </w:p>
    <w:p w14:paraId="5B9F4078" w14:textId="77777777" w:rsidR="006A6436" w:rsidRPr="002E0AB5" w:rsidRDefault="006A6436" w:rsidP="006A6436">
      <w:pPr>
        <w:spacing w:line="360" w:lineRule="auto"/>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法人代表：</w:t>
      </w:r>
    </w:p>
    <w:p w14:paraId="077917D6" w14:textId="77777777" w:rsidR="006A6436" w:rsidRPr="002E0AB5" w:rsidRDefault="006A6436" w:rsidP="006A6436">
      <w:pPr>
        <w:spacing w:line="360" w:lineRule="auto"/>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联系人：</w:t>
      </w:r>
    </w:p>
    <w:p w14:paraId="4B9410DB"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电话：</w:t>
      </w:r>
    </w:p>
    <w:p w14:paraId="0A579088" w14:textId="77777777" w:rsidR="006A6436" w:rsidRPr="002E0AB5" w:rsidRDefault="006A6436" w:rsidP="006A6436">
      <w:pPr>
        <w:ind w:firstLine="585"/>
        <w:rPr>
          <w:rFonts w:ascii="黑体" w:eastAsia="黑体" w:hAnsi="黑体" w:cs="仿宋" w:hint="eastAsia"/>
          <w:b/>
          <w:sz w:val="28"/>
          <w:szCs w:val="28"/>
        </w:rPr>
      </w:pPr>
      <w:r w:rsidRPr="002E0AB5">
        <w:rPr>
          <w:rFonts w:ascii="黑体" w:eastAsia="黑体" w:hAnsi="黑体" w:cs="仿宋" w:hint="eastAsia"/>
          <w:sz w:val="28"/>
          <w:szCs w:val="28"/>
        </w:rPr>
        <w:t>开户行名称：</w:t>
      </w:r>
    </w:p>
    <w:p w14:paraId="5C506541"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账号：</w:t>
      </w:r>
    </w:p>
    <w:p w14:paraId="13496321" w14:textId="77777777" w:rsidR="006A6436" w:rsidRPr="002E0AB5" w:rsidRDefault="006A6436" w:rsidP="006A6436">
      <w:pPr>
        <w:tabs>
          <w:tab w:val="left" w:pos="567"/>
        </w:tabs>
        <w:spacing w:after="120" w:line="480" w:lineRule="exact"/>
        <w:ind w:firstLineChars="200" w:firstLine="560"/>
        <w:rPr>
          <w:sz w:val="24"/>
          <w:szCs w:val="20"/>
        </w:rPr>
      </w:pPr>
      <w:r w:rsidRPr="002E0AB5">
        <w:rPr>
          <w:rFonts w:ascii="黑体" w:eastAsia="黑体" w:hAnsi="黑体" w:cs="仿宋" w:hint="eastAsia"/>
          <w:sz w:val="28"/>
          <w:szCs w:val="28"/>
        </w:rPr>
        <w:t>纳税人识别号：</w:t>
      </w:r>
    </w:p>
    <w:p w14:paraId="016CADC7" w14:textId="77777777" w:rsidR="006A6436" w:rsidRPr="002E0AB5" w:rsidRDefault="006A6436" w:rsidP="006A6436">
      <w:pPr>
        <w:widowControl/>
        <w:jc w:val="left"/>
        <w:rPr>
          <w:rFonts w:ascii="宋体" w:hAnsi="宋体" w:cs="仿宋" w:hint="eastAsia"/>
          <w:b/>
          <w:sz w:val="28"/>
          <w:szCs w:val="28"/>
        </w:rPr>
      </w:pPr>
    </w:p>
    <w:p w14:paraId="41535507"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 xml:space="preserve">供方: </w:t>
      </w:r>
    </w:p>
    <w:p w14:paraId="34F1CE0E"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 xml:space="preserve">地址: </w:t>
      </w:r>
    </w:p>
    <w:p w14:paraId="3B7AAC3A"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邮政编码：</w:t>
      </w:r>
    </w:p>
    <w:p w14:paraId="6C2E0F4D"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法人代表：</w:t>
      </w:r>
    </w:p>
    <w:p w14:paraId="3E0DDBD5"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联系人：</w:t>
      </w:r>
    </w:p>
    <w:p w14:paraId="34B752B8"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电话：</w:t>
      </w:r>
    </w:p>
    <w:p w14:paraId="77ED3C99"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开户行名称：</w:t>
      </w:r>
    </w:p>
    <w:p w14:paraId="633ABF07" w14:textId="77777777" w:rsidR="006A6436" w:rsidRPr="002E0AB5" w:rsidRDefault="006A6436" w:rsidP="006A6436">
      <w:pPr>
        <w:widowControl/>
        <w:ind w:firstLine="570"/>
        <w:jc w:val="left"/>
        <w:rPr>
          <w:rFonts w:ascii="宋体" w:hAnsi="宋体" w:cs="仿宋" w:hint="eastAsia"/>
          <w:sz w:val="28"/>
          <w:szCs w:val="28"/>
        </w:rPr>
      </w:pPr>
      <w:r w:rsidRPr="002E0AB5">
        <w:rPr>
          <w:rFonts w:ascii="黑体" w:eastAsia="黑体" w:hAnsi="黑体" w:cs="仿宋" w:hint="eastAsia"/>
          <w:sz w:val="28"/>
          <w:szCs w:val="28"/>
        </w:rPr>
        <w:t>账号：</w:t>
      </w:r>
    </w:p>
    <w:p w14:paraId="5FBF5CB6" w14:textId="77777777" w:rsidR="006A6436" w:rsidRPr="002E0AB5" w:rsidRDefault="006A6436" w:rsidP="006A6436">
      <w:pPr>
        <w:widowControl/>
        <w:ind w:firstLine="570"/>
        <w:jc w:val="left"/>
        <w:rPr>
          <w:rFonts w:ascii="宋体" w:hAnsi="宋体" w:cs="仿宋" w:hint="eastAsia"/>
          <w:sz w:val="28"/>
          <w:szCs w:val="28"/>
        </w:rPr>
      </w:pPr>
      <w:r w:rsidRPr="002E0AB5">
        <w:rPr>
          <w:rFonts w:ascii="黑体" w:eastAsia="黑体" w:hAnsi="黑体" w:cs="仿宋" w:hint="eastAsia"/>
          <w:sz w:val="28"/>
          <w:szCs w:val="28"/>
        </w:rPr>
        <w:t>纳税人识别号：</w:t>
      </w:r>
    </w:p>
    <w:p w14:paraId="4B54A4E8" w14:textId="77777777" w:rsidR="006A6436" w:rsidRPr="002E0AB5" w:rsidRDefault="006A6436" w:rsidP="006A6436">
      <w:pPr>
        <w:widowControl/>
        <w:ind w:firstLineChars="200" w:firstLine="560"/>
        <w:jc w:val="left"/>
        <w:rPr>
          <w:rFonts w:ascii="宋体" w:hAnsi="宋体" w:cs="仿宋" w:hint="eastAsia"/>
          <w:sz w:val="28"/>
          <w:szCs w:val="28"/>
        </w:rPr>
      </w:pPr>
      <w:r w:rsidRPr="002E0AB5">
        <w:rPr>
          <w:rFonts w:ascii="黑体" w:eastAsia="黑体" w:hAnsi="黑体" w:cs="仿宋" w:hint="eastAsia"/>
          <w:sz w:val="28"/>
          <w:szCs w:val="28"/>
        </w:rPr>
        <w:t>传真：</w:t>
      </w:r>
    </w:p>
    <w:p w14:paraId="09473C9D"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br w:type="page"/>
      </w:r>
      <w:r w:rsidRPr="002E0AB5">
        <w:rPr>
          <w:rFonts w:ascii="宋体" w:hAnsi="宋体" w:cs="仿宋" w:hint="eastAsia"/>
          <w:sz w:val="24"/>
          <w:szCs w:val="28"/>
        </w:rPr>
        <w:lastRenderedPageBreak/>
        <w:t>本项目由北京市计划生育协会作为采购人进行</w:t>
      </w:r>
      <w:r w:rsidRPr="002E0AB5">
        <w:rPr>
          <w:rFonts w:ascii="宋体" w:hAnsi="宋体" w:cs="仿宋" w:hint="eastAsia"/>
          <w:sz w:val="24"/>
          <w:szCs w:val="28"/>
          <w:u w:val="single"/>
        </w:rPr>
        <w:t xml:space="preserve">          </w:t>
      </w:r>
      <w:r w:rsidRPr="002E0AB5">
        <w:rPr>
          <w:rFonts w:ascii="宋体" w:hAnsi="宋体" w:cs="仿宋" w:hint="eastAsia"/>
          <w:sz w:val="24"/>
          <w:szCs w:val="28"/>
        </w:rPr>
        <w:t>采购（项目编号：     ）。根据《中华人民共和国民法典》、《中华人民共和国政府采购法》等法律、法规、政府采购文件，通过政府采购，需方从供方采购用于向育龄人群免费提供的避孕药具（以下简称药具）。为保证药具质量和售后服务，供需双方签订如下合同:</w:t>
      </w:r>
    </w:p>
    <w:p w14:paraId="0CED0ED5"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第一条 合同标的供货一览表</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1490"/>
        <w:gridCol w:w="709"/>
        <w:gridCol w:w="1276"/>
        <w:gridCol w:w="708"/>
        <w:gridCol w:w="567"/>
        <w:gridCol w:w="567"/>
        <w:gridCol w:w="851"/>
        <w:gridCol w:w="850"/>
        <w:gridCol w:w="992"/>
      </w:tblGrid>
      <w:tr w:rsidR="006A6436" w:rsidRPr="002E0AB5" w14:paraId="27C5584E" w14:textId="77777777">
        <w:trPr>
          <w:trHeight w:val="652"/>
        </w:trPr>
        <w:tc>
          <w:tcPr>
            <w:tcW w:w="368" w:type="dxa"/>
            <w:vAlign w:val="center"/>
          </w:tcPr>
          <w:p w14:paraId="7D5EB2E7"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包号</w:t>
            </w:r>
          </w:p>
        </w:tc>
        <w:tc>
          <w:tcPr>
            <w:tcW w:w="1490" w:type="dxa"/>
            <w:vAlign w:val="center"/>
          </w:tcPr>
          <w:p w14:paraId="35024A98"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产品名称</w:t>
            </w:r>
          </w:p>
        </w:tc>
        <w:tc>
          <w:tcPr>
            <w:tcW w:w="709" w:type="dxa"/>
            <w:vAlign w:val="center"/>
          </w:tcPr>
          <w:p w14:paraId="33F47AAB"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规格</w:t>
            </w:r>
          </w:p>
        </w:tc>
        <w:tc>
          <w:tcPr>
            <w:tcW w:w="1276" w:type="dxa"/>
            <w:vAlign w:val="center"/>
          </w:tcPr>
          <w:p w14:paraId="4512B69B" w14:textId="77777777" w:rsidR="006A6436" w:rsidRPr="002E0AB5" w:rsidRDefault="006A6436">
            <w:pPr>
              <w:widowControl/>
              <w:jc w:val="center"/>
              <w:textAlignment w:val="center"/>
              <w:rPr>
                <w:rFonts w:ascii="宋体" w:hAnsi="宋体" w:cs="宋体" w:hint="eastAsia"/>
                <w:b/>
                <w:color w:val="000000"/>
                <w:kern w:val="0"/>
                <w:sz w:val="18"/>
                <w:szCs w:val="18"/>
              </w:rPr>
            </w:pPr>
            <w:r w:rsidRPr="002E0AB5">
              <w:rPr>
                <w:rFonts w:ascii="宋体" w:hAnsi="宋体" w:cs="宋体" w:hint="eastAsia"/>
                <w:b/>
                <w:color w:val="000000"/>
                <w:kern w:val="0"/>
                <w:sz w:val="18"/>
                <w:szCs w:val="18"/>
              </w:rPr>
              <w:t>包装</w:t>
            </w:r>
          </w:p>
          <w:p w14:paraId="79F432E5"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规格</w:t>
            </w:r>
          </w:p>
        </w:tc>
        <w:tc>
          <w:tcPr>
            <w:tcW w:w="708" w:type="dxa"/>
            <w:vAlign w:val="center"/>
          </w:tcPr>
          <w:p w14:paraId="28516C2F"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单位</w:t>
            </w:r>
          </w:p>
        </w:tc>
        <w:tc>
          <w:tcPr>
            <w:tcW w:w="567" w:type="dxa"/>
            <w:vAlign w:val="center"/>
          </w:tcPr>
          <w:p w14:paraId="56B01D9E"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每件内装</w:t>
            </w:r>
          </w:p>
        </w:tc>
        <w:tc>
          <w:tcPr>
            <w:tcW w:w="567" w:type="dxa"/>
            <w:vAlign w:val="center"/>
          </w:tcPr>
          <w:p w14:paraId="3D6D085F" w14:textId="77777777" w:rsidR="006A6436" w:rsidRPr="002E0AB5" w:rsidRDefault="006A6436">
            <w:pPr>
              <w:widowControl/>
              <w:jc w:val="center"/>
              <w:textAlignment w:val="center"/>
              <w:rPr>
                <w:rFonts w:ascii="宋体" w:hAnsi="宋体" w:cs="宋体" w:hint="eastAsia"/>
                <w:b/>
                <w:color w:val="000000"/>
                <w:kern w:val="0"/>
                <w:sz w:val="18"/>
                <w:szCs w:val="18"/>
              </w:rPr>
            </w:pPr>
            <w:r w:rsidRPr="002E0AB5">
              <w:rPr>
                <w:rFonts w:ascii="宋体" w:hAnsi="宋体" w:cs="宋体" w:hint="eastAsia"/>
                <w:b/>
                <w:color w:val="000000"/>
                <w:kern w:val="0"/>
                <w:sz w:val="18"/>
                <w:szCs w:val="18"/>
              </w:rPr>
              <w:t>单价（元）</w:t>
            </w:r>
          </w:p>
        </w:tc>
        <w:tc>
          <w:tcPr>
            <w:tcW w:w="851" w:type="dxa"/>
            <w:vAlign w:val="center"/>
          </w:tcPr>
          <w:p w14:paraId="1AE6F36A"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采购数量(板)</w:t>
            </w:r>
          </w:p>
        </w:tc>
        <w:tc>
          <w:tcPr>
            <w:tcW w:w="850" w:type="dxa"/>
            <w:vAlign w:val="center"/>
          </w:tcPr>
          <w:p w14:paraId="2914E740" w14:textId="77777777" w:rsidR="006A6436" w:rsidRPr="002E0AB5" w:rsidRDefault="006A6436">
            <w:pPr>
              <w:widowControl/>
              <w:ind w:rightChars="-7" w:right="-15" w:firstLineChars="100" w:firstLine="181"/>
              <w:textAlignment w:val="center"/>
              <w:rPr>
                <w:rFonts w:ascii="宋体" w:hAnsi="宋体" w:cs="宋体" w:hint="eastAsia"/>
                <w:b/>
                <w:color w:val="000000"/>
                <w:kern w:val="0"/>
                <w:sz w:val="18"/>
                <w:szCs w:val="18"/>
              </w:rPr>
            </w:pPr>
            <w:r w:rsidRPr="002E0AB5">
              <w:rPr>
                <w:rFonts w:ascii="宋体" w:hAnsi="宋体" w:cs="宋体" w:hint="eastAsia"/>
                <w:b/>
                <w:color w:val="000000"/>
                <w:kern w:val="0"/>
                <w:sz w:val="18"/>
                <w:szCs w:val="18"/>
              </w:rPr>
              <w:t>金额</w:t>
            </w:r>
          </w:p>
          <w:p w14:paraId="21F84F81" w14:textId="77777777" w:rsidR="006A6436" w:rsidRPr="002E0AB5" w:rsidRDefault="006A6436">
            <w:pPr>
              <w:widowControl/>
              <w:ind w:rightChars="-7" w:right="-15" w:firstLineChars="50" w:firstLine="90"/>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（元）</w:t>
            </w:r>
          </w:p>
        </w:tc>
        <w:tc>
          <w:tcPr>
            <w:tcW w:w="992" w:type="dxa"/>
            <w:vAlign w:val="center"/>
          </w:tcPr>
          <w:p w14:paraId="4E0EC5C1"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批准文号</w:t>
            </w:r>
          </w:p>
        </w:tc>
      </w:tr>
      <w:tr w:rsidR="006A6436" w:rsidRPr="002E0AB5" w14:paraId="44417854" w14:textId="77777777">
        <w:trPr>
          <w:trHeight w:val="700"/>
        </w:trPr>
        <w:tc>
          <w:tcPr>
            <w:tcW w:w="368" w:type="dxa"/>
            <w:vAlign w:val="center"/>
          </w:tcPr>
          <w:p w14:paraId="58D95DFC" w14:textId="77777777" w:rsidR="006A6436" w:rsidRPr="002E0AB5" w:rsidRDefault="006A6436">
            <w:pPr>
              <w:widowControl/>
              <w:jc w:val="center"/>
              <w:textAlignment w:val="center"/>
              <w:rPr>
                <w:rFonts w:ascii="宋体" w:hAnsi="宋体" w:cs="宋体" w:hint="eastAsia"/>
                <w:color w:val="000000"/>
                <w:sz w:val="18"/>
                <w:szCs w:val="18"/>
              </w:rPr>
            </w:pPr>
          </w:p>
        </w:tc>
        <w:tc>
          <w:tcPr>
            <w:tcW w:w="1490" w:type="dxa"/>
            <w:vAlign w:val="center"/>
          </w:tcPr>
          <w:p w14:paraId="25F7687C" w14:textId="77777777" w:rsidR="006A6436" w:rsidRPr="002E0AB5" w:rsidRDefault="006A6436">
            <w:pPr>
              <w:widowControl/>
              <w:jc w:val="center"/>
              <w:textAlignment w:val="center"/>
              <w:rPr>
                <w:rFonts w:ascii="宋体" w:hAnsi="宋体" w:cs="宋体" w:hint="eastAsia"/>
                <w:color w:val="000000"/>
                <w:sz w:val="18"/>
                <w:szCs w:val="18"/>
              </w:rPr>
            </w:pPr>
          </w:p>
        </w:tc>
        <w:tc>
          <w:tcPr>
            <w:tcW w:w="709" w:type="dxa"/>
            <w:vAlign w:val="center"/>
          </w:tcPr>
          <w:p w14:paraId="1F703205" w14:textId="77777777" w:rsidR="006A6436" w:rsidRPr="002E0AB5" w:rsidRDefault="006A6436">
            <w:pPr>
              <w:widowControl/>
              <w:jc w:val="center"/>
              <w:textAlignment w:val="center"/>
              <w:rPr>
                <w:rFonts w:ascii="宋体" w:hAnsi="宋体" w:cs="宋体" w:hint="eastAsia"/>
                <w:color w:val="000000"/>
                <w:sz w:val="18"/>
                <w:szCs w:val="18"/>
              </w:rPr>
            </w:pPr>
          </w:p>
        </w:tc>
        <w:tc>
          <w:tcPr>
            <w:tcW w:w="1276" w:type="dxa"/>
            <w:vAlign w:val="center"/>
          </w:tcPr>
          <w:p w14:paraId="2E3B9C8B" w14:textId="77777777" w:rsidR="006A6436" w:rsidRPr="002E0AB5" w:rsidRDefault="006A6436">
            <w:pPr>
              <w:widowControl/>
              <w:jc w:val="center"/>
              <w:textAlignment w:val="center"/>
              <w:rPr>
                <w:rFonts w:ascii="宋体" w:hAnsi="宋体" w:cs="宋体" w:hint="eastAsia"/>
                <w:color w:val="000000"/>
                <w:sz w:val="18"/>
                <w:szCs w:val="18"/>
              </w:rPr>
            </w:pPr>
          </w:p>
        </w:tc>
        <w:tc>
          <w:tcPr>
            <w:tcW w:w="708" w:type="dxa"/>
            <w:vAlign w:val="center"/>
          </w:tcPr>
          <w:p w14:paraId="3FF15936"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28F848DB"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580FC409" w14:textId="77777777" w:rsidR="006A6436" w:rsidRPr="002E0AB5" w:rsidRDefault="006A6436">
            <w:pPr>
              <w:widowControl/>
              <w:jc w:val="center"/>
              <w:textAlignment w:val="center"/>
              <w:rPr>
                <w:rFonts w:ascii="宋体" w:hAnsi="宋体" w:cs="宋体" w:hint="eastAsia"/>
                <w:color w:val="000000"/>
                <w:kern w:val="0"/>
                <w:sz w:val="18"/>
                <w:szCs w:val="18"/>
              </w:rPr>
            </w:pPr>
          </w:p>
        </w:tc>
        <w:tc>
          <w:tcPr>
            <w:tcW w:w="851" w:type="dxa"/>
            <w:vAlign w:val="center"/>
          </w:tcPr>
          <w:p w14:paraId="6FE07C3C" w14:textId="77777777" w:rsidR="006A6436" w:rsidRPr="002E0AB5" w:rsidRDefault="006A6436">
            <w:pPr>
              <w:widowControl/>
              <w:jc w:val="center"/>
              <w:textAlignment w:val="center"/>
              <w:rPr>
                <w:rFonts w:ascii="宋体" w:hAnsi="宋体" w:cs="宋体" w:hint="eastAsia"/>
                <w:color w:val="000000"/>
                <w:sz w:val="18"/>
                <w:szCs w:val="18"/>
              </w:rPr>
            </w:pPr>
          </w:p>
        </w:tc>
        <w:tc>
          <w:tcPr>
            <w:tcW w:w="850" w:type="dxa"/>
            <w:vAlign w:val="center"/>
          </w:tcPr>
          <w:p w14:paraId="120B0A60" w14:textId="77777777" w:rsidR="006A6436" w:rsidRPr="002E0AB5" w:rsidRDefault="006A6436">
            <w:pPr>
              <w:widowControl/>
              <w:jc w:val="center"/>
              <w:textAlignment w:val="center"/>
              <w:rPr>
                <w:rFonts w:ascii="宋体" w:hAnsi="宋体" w:cs="宋体" w:hint="eastAsia"/>
                <w:color w:val="000000"/>
                <w:sz w:val="18"/>
                <w:szCs w:val="18"/>
              </w:rPr>
            </w:pPr>
          </w:p>
        </w:tc>
        <w:tc>
          <w:tcPr>
            <w:tcW w:w="992" w:type="dxa"/>
            <w:vAlign w:val="center"/>
          </w:tcPr>
          <w:p w14:paraId="4C99D306" w14:textId="77777777" w:rsidR="006A6436" w:rsidRPr="002E0AB5" w:rsidRDefault="006A6436">
            <w:pPr>
              <w:widowControl/>
              <w:jc w:val="center"/>
              <w:rPr>
                <w:rFonts w:ascii="宋体" w:hAnsi="宋体" w:cs="宋体" w:hint="eastAsia"/>
                <w:color w:val="000000"/>
                <w:sz w:val="18"/>
                <w:szCs w:val="18"/>
              </w:rPr>
            </w:pPr>
          </w:p>
        </w:tc>
      </w:tr>
      <w:tr w:rsidR="006A6436" w:rsidRPr="002E0AB5" w14:paraId="06015950" w14:textId="77777777">
        <w:trPr>
          <w:trHeight w:val="700"/>
        </w:trPr>
        <w:tc>
          <w:tcPr>
            <w:tcW w:w="368" w:type="dxa"/>
            <w:vAlign w:val="center"/>
          </w:tcPr>
          <w:p w14:paraId="1EB1FE9E" w14:textId="77777777" w:rsidR="006A6436" w:rsidRPr="002E0AB5" w:rsidRDefault="006A6436">
            <w:pPr>
              <w:widowControl/>
              <w:jc w:val="center"/>
              <w:textAlignment w:val="center"/>
              <w:rPr>
                <w:rFonts w:ascii="宋体" w:hAnsi="宋体" w:cs="宋体" w:hint="eastAsia"/>
                <w:color w:val="000000"/>
                <w:sz w:val="18"/>
                <w:szCs w:val="18"/>
              </w:rPr>
            </w:pPr>
          </w:p>
        </w:tc>
        <w:tc>
          <w:tcPr>
            <w:tcW w:w="1490" w:type="dxa"/>
            <w:vAlign w:val="center"/>
          </w:tcPr>
          <w:p w14:paraId="2D81AD8B" w14:textId="77777777" w:rsidR="006A6436" w:rsidRPr="002E0AB5" w:rsidRDefault="006A6436">
            <w:pPr>
              <w:widowControl/>
              <w:jc w:val="center"/>
              <w:textAlignment w:val="center"/>
              <w:rPr>
                <w:rFonts w:ascii="宋体" w:hAnsi="宋体" w:cs="宋体" w:hint="eastAsia"/>
                <w:color w:val="000000"/>
                <w:sz w:val="18"/>
                <w:szCs w:val="18"/>
              </w:rPr>
            </w:pPr>
          </w:p>
        </w:tc>
        <w:tc>
          <w:tcPr>
            <w:tcW w:w="709" w:type="dxa"/>
            <w:vAlign w:val="center"/>
          </w:tcPr>
          <w:p w14:paraId="62EB8589" w14:textId="77777777" w:rsidR="006A6436" w:rsidRPr="002E0AB5" w:rsidRDefault="006A6436">
            <w:pPr>
              <w:widowControl/>
              <w:jc w:val="center"/>
              <w:textAlignment w:val="center"/>
              <w:rPr>
                <w:rFonts w:ascii="宋体" w:hAnsi="宋体" w:cs="宋体" w:hint="eastAsia"/>
                <w:color w:val="000000"/>
                <w:sz w:val="18"/>
                <w:szCs w:val="18"/>
              </w:rPr>
            </w:pPr>
          </w:p>
        </w:tc>
        <w:tc>
          <w:tcPr>
            <w:tcW w:w="1276" w:type="dxa"/>
            <w:vAlign w:val="center"/>
          </w:tcPr>
          <w:p w14:paraId="006EC306" w14:textId="77777777" w:rsidR="006A6436" w:rsidRPr="002E0AB5" w:rsidRDefault="006A6436">
            <w:pPr>
              <w:widowControl/>
              <w:jc w:val="center"/>
              <w:textAlignment w:val="center"/>
              <w:rPr>
                <w:rFonts w:ascii="宋体" w:hAnsi="宋体" w:cs="宋体" w:hint="eastAsia"/>
                <w:color w:val="000000"/>
                <w:sz w:val="18"/>
                <w:szCs w:val="18"/>
              </w:rPr>
            </w:pPr>
          </w:p>
        </w:tc>
        <w:tc>
          <w:tcPr>
            <w:tcW w:w="708" w:type="dxa"/>
            <w:vAlign w:val="center"/>
          </w:tcPr>
          <w:p w14:paraId="343C6006"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0B3C8B6B"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2CBD408E" w14:textId="77777777" w:rsidR="006A6436" w:rsidRPr="002E0AB5" w:rsidRDefault="006A6436">
            <w:pPr>
              <w:widowControl/>
              <w:jc w:val="center"/>
              <w:textAlignment w:val="center"/>
              <w:rPr>
                <w:rFonts w:ascii="宋体" w:hAnsi="宋体" w:cs="宋体" w:hint="eastAsia"/>
                <w:color w:val="000000"/>
                <w:kern w:val="0"/>
                <w:sz w:val="18"/>
                <w:szCs w:val="18"/>
              </w:rPr>
            </w:pPr>
          </w:p>
        </w:tc>
        <w:tc>
          <w:tcPr>
            <w:tcW w:w="851" w:type="dxa"/>
            <w:vAlign w:val="center"/>
          </w:tcPr>
          <w:p w14:paraId="73625E03" w14:textId="77777777" w:rsidR="006A6436" w:rsidRPr="002E0AB5" w:rsidRDefault="006A6436">
            <w:pPr>
              <w:widowControl/>
              <w:jc w:val="center"/>
              <w:textAlignment w:val="center"/>
              <w:rPr>
                <w:rFonts w:ascii="宋体" w:hAnsi="宋体" w:cs="宋体" w:hint="eastAsia"/>
                <w:color w:val="000000"/>
                <w:sz w:val="18"/>
                <w:szCs w:val="18"/>
              </w:rPr>
            </w:pPr>
          </w:p>
        </w:tc>
        <w:tc>
          <w:tcPr>
            <w:tcW w:w="850" w:type="dxa"/>
            <w:vAlign w:val="center"/>
          </w:tcPr>
          <w:p w14:paraId="1FBD9A28" w14:textId="77777777" w:rsidR="006A6436" w:rsidRPr="002E0AB5" w:rsidRDefault="006A6436">
            <w:pPr>
              <w:widowControl/>
              <w:jc w:val="center"/>
              <w:textAlignment w:val="center"/>
              <w:rPr>
                <w:rFonts w:ascii="宋体" w:hAnsi="宋体" w:cs="宋体" w:hint="eastAsia"/>
                <w:color w:val="000000"/>
                <w:sz w:val="18"/>
                <w:szCs w:val="18"/>
              </w:rPr>
            </w:pPr>
          </w:p>
        </w:tc>
        <w:tc>
          <w:tcPr>
            <w:tcW w:w="992" w:type="dxa"/>
            <w:vAlign w:val="center"/>
          </w:tcPr>
          <w:p w14:paraId="47CFB28B" w14:textId="77777777" w:rsidR="006A6436" w:rsidRPr="002E0AB5" w:rsidRDefault="006A6436">
            <w:pPr>
              <w:widowControl/>
              <w:jc w:val="center"/>
              <w:rPr>
                <w:rFonts w:ascii="宋体" w:hAnsi="宋体" w:cs="宋体" w:hint="eastAsia"/>
                <w:color w:val="000000"/>
                <w:sz w:val="18"/>
                <w:szCs w:val="18"/>
              </w:rPr>
            </w:pPr>
          </w:p>
        </w:tc>
      </w:tr>
      <w:tr w:rsidR="006A6436" w:rsidRPr="002E0AB5" w14:paraId="4C1E19C8" w14:textId="77777777">
        <w:trPr>
          <w:trHeight w:val="700"/>
        </w:trPr>
        <w:tc>
          <w:tcPr>
            <w:tcW w:w="368" w:type="dxa"/>
            <w:vAlign w:val="center"/>
          </w:tcPr>
          <w:p w14:paraId="7CCC0B3B" w14:textId="77777777" w:rsidR="006A6436" w:rsidRPr="002E0AB5" w:rsidRDefault="006A6436">
            <w:pPr>
              <w:widowControl/>
              <w:jc w:val="center"/>
              <w:textAlignment w:val="center"/>
              <w:rPr>
                <w:rFonts w:ascii="宋体" w:hAnsi="宋体" w:cs="宋体" w:hint="eastAsia"/>
                <w:color w:val="000000"/>
                <w:sz w:val="18"/>
                <w:szCs w:val="18"/>
              </w:rPr>
            </w:pPr>
          </w:p>
        </w:tc>
        <w:tc>
          <w:tcPr>
            <w:tcW w:w="1490" w:type="dxa"/>
            <w:vAlign w:val="center"/>
          </w:tcPr>
          <w:p w14:paraId="3AD7C6FA" w14:textId="77777777" w:rsidR="006A6436" w:rsidRPr="002E0AB5" w:rsidRDefault="006A6436">
            <w:pPr>
              <w:widowControl/>
              <w:jc w:val="center"/>
              <w:textAlignment w:val="center"/>
              <w:rPr>
                <w:rFonts w:ascii="宋体" w:hAnsi="宋体" w:cs="宋体" w:hint="eastAsia"/>
                <w:color w:val="000000"/>
                <w:sz w:val="18"/>
                <w:szCs w:val="18"/>
              </w:rPr>
            </w:pPr>
          </w:p>
        </w:tc>
        <w:tc>
          <w:tcPr>
            <w:tcW w:w="709" w:type="dxa"/>
            <w:vAlign w:val="center"/>
          </w:tcPr>
          <w:p w14:paraId="02F93812" w14:textId="77777777" w:rsidR="006A6436" w:rsidRPr="002E0AB5" w:rsidRDefault="006A6436">
            <w:pPr>
              <w:widowControl/>
              <w:jc w:val="center"/>
              <w:textAlignment w:val="center"/>
              <w:rPr>
                <w:rFonts w:ascii="宋体" w:hAnsi="宋体" w:cs="宋体" w:hint="eastAsia"/>
                <w:color w:val="000000"/>
                <w:sz w:val="18"/>
                <w:szCs w:val="18"/>
              </w:rPr>
            </w:pPr>
          </w:p>
        </w:tc>
        <w:tc>
          <w:tcPr>
            <w:tcW w:w="1276" w:type="dxa"/>
            <w:vAlign w:val="center"/>
          </w:tcPr>
          <w:p w14:paraId="2DE8B673" w14:textId="77777777" w:rsidR="006A6436" w:rsidRPr="002E0AB5" w:rsidRDefault="006A6436">
            <w:pPr>
              <w:widowControl/>
              <w:jc w:val="center"/>
              <w:textAlignment w:val="center"/>
              <w:rPr>
                <w:rFonts w:ascii="宋体" w:hAnsi="宋体" w:cs="宋体" w:hint="eastAsia"/>
                <w:color w:val="000000"/>
                <w:sz w:val="18"/>
                <w:szCs w:val="18"/>
              </w:rPr>
            </w:pPr>
          </w:p>
        </w:tc>
        <w:tc>
          <w:tcPr>
            <w:tcW w:w="708" w:type="dxa"/>
            <w:vAlign w:val="center"/>
          </w:tcPr>
          <w:p w14:paraId="53AC1E30"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0D0F0210"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13CEE580" w14:textId="77777777" w:rsidR="006A6436" w:rsidRPr="002E0AB5" w:rsidRDefault="006A6436">
            <w:pPr>
              <w:widowControl/>
              <w:jc w:val="center"/>
              <w:textAlignment w:val="center"/>
              <w:rPr>
                <w:rFonts w:ascii="宋体" w:hAnsi="宋体" w:cs="宋体" w:hint="eastAsia"/>
                <w:color w:val="000000"/>
                <w:kern w:val="0"/>
                <w:sz w:val="18"/>
                <w:szCs w:val="18"/>
              </w:rPr>
            </w:pPr>
          </w:p>
        </w:tc>
        <w:tc>
          <w:tcPr>
            <w:tcW w:w="851" w:type="dxa"/>
            <w:vAlign w:val="center"/>
          </w:tcPr>
          <w:p w14:paraId="03471022" w14:textId="77777777" w:rsidR="006A6436" w:rsidRPr="002E0AB5" w:rsidRDefault="006A6436">
            <w:pPr>
              <w:widowControl/>
              <w:jc w:val="center"/>
              <w:textAlignment w:val="center"/>
              <w:rPr>
                <w:rFonts w:ascii="宋体" w:hAnsi="宋体" w:cs="宋体" w:hint="eastAsia"/>
                <w:color w:val="000000"/>
                <w:sz w:val="18"/>
                <w:szCs w:val="18"/>
              </w:rPr>
            </w:pPr>
          </w:p>
        </w:tc>
        <w:tc>
          <w:tcPr>
            <w:tcW w:w="850" w:type="dxa"/>
            <w:vAlign w:val="center"/>
          </w:tcPr>
          <w:p w14:paraId="58429768" w14:textId="77777777" w:rsidR="006A6436" w:rsidRPr="002E0AB5" w:rsidRDefault="006A6436">
            <w:pPr>
              <w:widowControl/>
              <w:jc w:val="center"/>
              <w:textAlignment w:val="center"/>
              <w:rPr>
                <w:rFonts w:ascii="宋体" w:hAnsi="宋体" w:cs="宋体" w:hint="eastAsia"/>
                <w:color w:val="000000"/>
                <w:sz w:val="18"/>
                <w:szCs w:val="18"/>
              </w:rPr>
            </w:pPr>
          </w:p>
        </w:tc>
        <w:tc>
          <w:tcPr>
            <w:tcW w:w="992" w:type="dxa"/>
            <w:vAlign w:val="center"/>
          </w:tcPr>
          <w:p w14:paraId="0DB74D53" w14:textId="77777777" w:rsidR="006A6436" w:rsidRPr="002E0AB5" w:rsidRDefault="006A6436">
            <w:pPr>
              <w:widowControl/>
              <w:jc w:val="center"/>
              <w:rPr>
                <w:rFonts w:ascii="宋体" w:hAnsi="宋体" w:cs="宋体" w:hint="eastAsia"/>
                <w:color w:val="000000"/>
                <w:sz w:val="18"/>
                <w:szCs w:val="18"/>
              </w:rPr>
            </w:pPr>
          </w:p>
        </w:tc>
      </w:tr>
      <w:tr w:rsidR="006A6436" w:rsidRPr="002E0AB5" w14:paraId="77472C70" w14:textId="77777777">
        <w:trPr>
          <w:trHeight w:val="453"/>
        </w:trPr>
        <w:tc>
          <w:tcPr>
            <w:tcW w:w="8378" w:type="dxa"/>
            <w:gridSpan w:val="10"/>
            <w:vAlign w:val="center"/>
          </w:tcPr>
          <w:p w14:paraId="39CFE313" w14:textId="77777777" w:rsidR="006A6436" w:rsidRPr="002E0AB5" w:rsidRDefault="006A6436">
            <w:pPr>
              <w:widowControl/>
              <w:rPr>
                <w:rFonts w:ascii="宋体" w:hAnsi="宋体" w:cs="宋体" w:hint="eastAsia"/>
                <w:color w:val="000000"/>
                <w:sz w:val="18"/>
                <w:szCs w:val="18"/>
              </w:rPr>
            </w:pPr>
            <w:r w:rsidRPr="002E0AB5">
              <w:rPr>
                <w:rFonts w:ascii="宋体" w:hAnsi="宋体" w:cs="宋体" w:hint="eastAsia"/>
                <w:color w:val="000000"/>
                <w:kern w:val="0"/>
                <w:sz w:val="18"/>
                <w:szCs w:val="18"/>
              </w:rPr>
              <w:t>人民币：      元     大写：</w:t>
            </w:r>
            <w:r w:rsidRPr="002E0AB5">
              <w:rPr>
                <w:rFonts w:ascii="宋体" w:hAnsi="宋体" w:cs="宋体" w:hint="eastAsia"/>
                <w:color w:val="000000"/>
                <w:sz w:val="18"/>
                <w:szCs w:val="18"/>
              </w:rPr>
              <w:t xml:space="preserve">                元整</w:t>
            </w:r>
          </w:p>
        </w:tc>
      </w:tr>
    </w:tbl>
    <w:p w14:paraId="0080AB0B" w14:textId="77777777" w:rsidR="006A6436" w:rsidRPr="002E0AB5" w:rsidRDefault="006A6436" w:rsidP="006A6436">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以上合计金额是供方履行本协议的所有费用（含税），除双方另有约定外，供方不得要求需方支付任何其他费用。</w:t>
      </w:r>
    </w:p>
    <w:p w14:paraId="632E7D44" w14:textId="77777777" w:rsidR="006A6436" w:rsidRPr="002E0AB5" w:rsidRDefault="006A6436" w:rsidP="006A6436">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需方收货地址：按需方提供的收货地址配送至全市各区及相关单位</w:t>
      </w:r>
    </w:p>
    <w:p w14:paraId="0988835B"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bCs/>
          <w:sz w:val="24"/>
        </w:rPr>
        <w:t>配送次数：配送单位次数总计不超过20次</w:t>
      </w:r>
    </w:p>
    <w:p w14:paraId="5523FD58" w14:textId="77777777" w:rsidR="006A6436" w:rsidRPr="002E0AB5" w:rsidRDefault="006A6436" w:rsidP="006A6436">
      <w:pPr>
        <w:widowControl/>
        <w:spacing w:line="360" w:lineRule="auto"/>
        <w:ind w:firstLineChars="100" w:firstLine="280"/>
        <w:jc w:val="left"/>
        <w:rPr>
          <w:rFonts w:ascii="黑体" w:eastAsia="黑体" w:hAnsi="黑体" w:cs="仿宋" w:hint="eastAsia"/>
          <w:sz w:val="28"/>
          <w:szCs w:val="28"/>
        </w:rPr>
      </w:pPr>
      <w:r w:rsidRPr="002E0AB5">
        <w:rPr>
          <w:rFonts w:ascii="黑体" w:eastAsia="黑体" w:hAnsi="黑体" w:cs="仿宋" w:hint="eastAsia"/>
          <w:sz w:val="28"/>
          <w:szCs w:val="28"/>
        </w:rPr>
        <w:t>第二条 供方权利义务</w:t>
      </w:r>
    </w:p>
    <w:p w14:paraId="60BAF727"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（一）药具产品质量</w:t>
      </w:r>
    </w:p>
    <w:p w14:paraId="7FA8795E"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1、供方提供药具必须是在企业资质有效期内生产的、符合其</w:t>
      </w:r>
      <w:r w:rsidRPr="002E0AB5">
        <w:rPr>
          <w:rFonts w:ascii="宋体" w:hAnsi="宋体" w:cs="仿宋"/>
          <w:sz w:val="24"/>
          <w:szCs w:val="28"/>
        </w:rPr>
        <w:t>对应</w:t>
      </w:r>
      <w:r w:rsidRPr="002E0AB5">
        <w:rPr>
          <w:rFonts w:ascii="宋体" w:hAnsi="宋体" w:cs="仿宋" w:hint="eastAsia"/>
          <w:sz w:val="24"/>
          <w:szCs w:val="28"/>
        </w:rPr>
        <w:t>的</w:t>
      </w:r>
      <w:r w:rsidRPr="002E0AB5">
        <w:rPr>
          <w:rFonts w:ascii="宋体" w:hAnsi="宋体" w:cs="仿宋"/>
          <w:sz w:val="24"/>
          <w:szCs w:val="28"/>
        </w:rPr>
        <w:t>现行有效的《</w:t>
      </w:r>
      <w:r w:rsidRPr="002E0AB5">
        <w:rPr>
          <w:rFonts w:ascii="宋体" w:hAnsi="宋体" w:cs="仿宋" w:hint="eastAsia"/>
          <w:sz w:val="24"/>
          <w:szCs w:val="28"/>
        </w:rPr>
        <w:t>中华人民共和国药典》或</w:t>
      </w:r>
      <w:r w:rsidRPr="002E0AB5">
        <w:rPr>
          <w:rFonts w:ascii="宋体" w:hAnsi="宋体" w:cs="仿宋"/>
          <w:sz w:val="24"/>
          <w:szCs w:val="28"/>
        </w:rPr>
        <w:t>其他现行有效的国家药品标准</w:t>
      </w:r>
      <w:r w:rsidRPr="002E0AB5">
        <w:rPr>
          <w:rFonts w:ascii="宋体" w:hAnsi="宋体" w:cs="仿宋" w:hint="eastAsia"/>
          <w:sz w:val="24"/>
          <w:szCs w:val="28"/>
        </w:rPr>
        <w:t>及本合同质量条款，必须确保质量合格、安全有效。</w:t>
      </w:r>
    </w:p>
    <w:p w14:paraId="7D45020E"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sz w:val="24"/>
          <w:szCs w:val="28"/>
        </w:rPr>
        <w:t>2</w:t>
      </w:r>
      <w:r w:rsidRPr="002E0AB5">
        <w:rPr>
          <w:rFonts w:ascii="宋体" w:hAnsi="宋体" w:cs="仿宋" w:hint="eastAsia"/>
          <w:sz w:val="24"/>
          <w:szCs w:val="28"/>
        </w:rPr>
        <w:t>、本合同项下药具的质量保证期（以下</w:t>
      </w:r>
      <w:r w:rsidRPr="002E0AB5">
        <w:rPr>
          <w:rFonts w:ascii="宋体" w:hAnsi="宋体" w:cs="仿宋"/>
          <w:sz w:val="24"/>
          <w:szCs w:val="28"/>
        </w:rPr>
        <w:t>简称：质保期</w:t>
      </w:r>
      <w:r w:rsidRPr="002E0AB5">
        <w:rPr>
          <w:rFonts w:ascii="宋体" w:hAnsi="宋体" w:cs="仿宋" w:hint="eastAsia"/>
          <w:sz w:val="24"/>
          <w:szCs w:val="28"/>
        </w:rPr>
        <w:t>）为药具包装所标示的有效期。质保期内因药具质量问题发生的所有费用与法律责任均由供方承担；如质量问题发生在质保期内，第三方在质保期外主张质量相关责任，则仍由供方承担前述费用与法律责任。</w:t>
      </w:r>
    </w:p>
    <w:p w14:paraId="5B6CDD7A"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sz w:val="24"/>
          <w:szCs w:val="28"/>
        </w:rPr>
        <w:t>3</w:t>
      </w:r>
      <w:r w:rsidRPr="002E0AB5">
        <w:rPr>
          <w:rFonts w:ascii="宋体" w:hAnsi="宋体" w:cs="仿宋" w:hint="eastAsia"/>
          <w:sz w:val="24"/>
          <w:szCs w:val="28"/>
        </w:rPr>
        <w:t>、供方提供的药具应满足采购采购文件关于质量追溯的需求，符合“来源可查、去向可追、责任可究”的要求。</w:t>
      </w:r>
      <w:r w:rsidRPr="002E0AB5">
        <w:rPr>
          <w:rFonts w:ascii="宋体" w:hAnsi="宋体" w:cs="仿宋"/>
          <w:sz w:val="24"/>
        </w:rPr>
        <w:t>质量追溯</w:t>
      </w:r>
      <w:r w:rsidRPr="002E0AB5">
        <w:rPr>
          <w:rFonts w:ascii="宋体" w:hAnsi="宋体" w:cs="仿宋" w:hint="eastAsia"/>
          <w:sz w:val="24"/>
        </w:rPr>
        <w:t>方式为</w:t>
      </w:r>
      <w:r w:rsidRPr="002E0AB5">
        <w:rPr>
          <w:rFonts w:ascii="宋体" w:hAnsi="宋体" w:cs="仿宋" w:hint="eastAsia"/>
          <w:sz w:val="24"/>
          <w:u w:val="single"/>
        </w:rPr>
        <w:t>批号</w:t>
      </w:r>
      <w:r w:rsidRPr="002E0AB5">
        <w:rPr>
          <w:rFonts w:ascii="宋体" w:hAnsi="宋体" w:cs="仿宋" w:hint="eastAsia"/>
          <w:sz w:val="24"/>
        </w:rPr>
        <w:t>。</w:t>
      </w:r>
    </w:p>
    <w:p w14:paraId="7A797E0A"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（二）避孕药产品生产批号和效期编制</w:t>
      </w:r>
    </w:p>
    <w:p w14:paraId="21E534FA"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1．批号、有效期等信息均应按照年、月、日顺序编写。</w:t>
      </w:r>
    </w:p>
    <w:p w14:paraId="712E31A9"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lastRenderedPageBreak/>
        <w:t>2．通过批号可以进行质量追溯。</w:t>
      </w:r>
    </w:p>
    <w:p w14:paraId="14340E3E"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（三）供货</w:t>
      </w:r>
      <w:r>
        <w:rPr>
          <w:rFonts w:ascii="楷体" w:eastAsia="楷体" w:hAnsi="楷体" w:cs="仿宋" w:hint="eastAsia"/>
          <w:bCs/>
          <w:sz w:val="24"/>
          <w:szCs w:val="28"/>
        </w:rPr>
        <w:t>安排</w:t>
      </w:r>
    </w:p>
    <w:p w14:paraId="2C131F17" w14:textId="77777777" w:rsidR="006A6436" w:rsidRPr="00224D5B"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1.配送到达时间为工作日。</w:t>
      </w:r>
    </w:p>
    <w:p w14:paraId="749C8287" w14:textId="77777777" w:rsidR="006A6436" w:rsidRPr="00224D5B"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 xml:space="preserve">2.保障货物配送搬运至库房。 </w:t>
      </w:r>
    </w:p>
    <w:p w14:paraId="334878B1" w14:textId="77777777" w:rsidR="006A6436" w:rsidRPr="00224D5B"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3.收货验收回执单需有发货厂家签字、盖章及收货人签字，标明货品名称、数量、批次，生产日期等信息，保证配送货品外包装完好。如有异，可当场退换重发。</w:t>
      </w:r>
    </w:p>
    <w:p w14:paraId="7E4AFDAE" w14:textId="77777777" w:rsidR="006A6436" w:rsidRPr="00224D5B"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4.货品外包装避免粘贴收货人姓名电话，注意保护隐私。</w:t>
      </w:r>
    </w:p>
    <w:p w14:paraId="1DF3052F" w14:textId="77777777" w:rsidR="006A6436"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5.收货验收回执单务必写明收货签收日期</w:t>
      </w:r>
      <w:r w:rsidRPr="002E0AB5">
        <w:rPr>
          <w:rFonts w:ascii="宋体" w:hAnsi="宋体" w:cs="仿宋" w:hint="eastAsia"/>
          <w:sz w:val="24"/>
        </w:rPr>
        <w:t>。</w:t>
      </w:r>
    </w:p>
    <w:p w14:paraId="0F1A910D"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四</w:t>
      </w:r>
      <w:r w:rsidRPr="002E0AB5">
        <w:rPr>
          <w:rFonts w:ascii="楷体" w:eastAsia="楷体" w:hAnsi="楷体" w:cs="仿宋" w:hint="eastAsia"/>
          <w:bCs/>
          <w:sz w:val="24"/>
          <w:szCs w:val="28"/>
        </w:rPr>
        <w:t>）供货要求</w:t>
      </w:r>
    </w:p>
    <w:p w14:paraId="093B6350"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14:paraId="465DA165" w14:textId="77777777" w:rsidR="006A6436" w:rsidRPr="002E0AB5" w:rsidRDefault="006A6436" w:rsidP="006A6436">
      <w:pPr>
        <w:widowControl/>
        <w:spacing w:line="360" w:lineRule="auto"/>
        <w:ind w:firstLineChars="200" w:firstLine="480"/>
        <w:jc w:val="left"/>
        <w:rPr>
          <w:rFonts w:ascii="宋体" w:hAnsi="宋体" w:cs="仿宋" w:hint="eastAsia"/>
          <w:sz w:val="24"/>
        </w:rPr>
      </w:pPr>
      <w:r>
        <w:rPr>
          <w:rFonts w:ascii="宋体" w:hAnsi="宋体" w:cs="仿宋" w:hint="eastAsia"/>
          <w:sz w:val="24"/>
        </w:rPr>
        <w:t>2</w:t>
      </w:r>
      <w:r w:rsidRPr="002E0AB5">
        <w:rPr>
          <w:rFonts w:ascii="宋体" w:hAnsi="宋体" w:cs="仿宋" w:hint="eastAsia"/>
          <w:sz w:val="24"/>
        </w:rPr>
        <w:t>．供方为药具产品质量的第一责任人。当所供产品在流通环节被发现存在产品本身质量问题时，应主动对问题产品进行召回；并配合需方重新补货；造成的所有损失，需方拥有追究的权利。</w:t>
      </w:r>
    </w:p>
    <w:p w14:paraId="1105756A" w14:textId="77777777" w:rsidR="006A6436" w:rsidRPr="002E0AB5" w:rsidRDefault="006A6436" w:rsidP="006A6436">
      <w:pPr>
        <w:widowControl/>
        <w:spacing w:line="360" w:lineRule="auto"/>
        <w:ind w:firstLineChars="200" w:firstLine="480"/>
        <w:jc w:val="left"/>
        <w:rPr>
          <w:rFonts w:ascii="宋体" w:hAnsi="宋体" w:cs="仿宋" w:hint="eastAsia"/>
          <w:sz w:val="24"/>
        </w:rPr>
      </w:pPr>
      <w:r>
        <w:rPr>
          <w:rFonts w:ascii="宋体" w:hAnsi="宋体" w:cs="仿宋" w:hint="eastAsia"/>
          <w:sz w:val="24"/>
        </w:rPr>
        <w:t>3</w:t>
      </w:r>
      <w:r w:rsidRPr="002E0AB5">
        <w:rPr>
          <w:rFonts w:ascii="宋体" w:hAnsi="宋体" w:cs="仿宋" w:hint="eastAsia"/>
          <w:sz w:val="24"/>
        </w:rPr>
        <w:t>．供方向需方交付的药具产品应是标识生产之日起3个月内的产品。</w:t>
      </w:r>
    </w:p>
    <w:p w14:paraId="19760F32" w14:textId="77777777" w:rsidR="006A6436" w:rsidRPr="002E0AB5" w:rsidRDefault="006A6436" w:rsidP="006A6436">
      <w:pPr>
        <w:widowControl/>
        <w:spacing w:line="360" w:lineRule="auto"/>
        <w:ind w:firstLineChars="200" w:firstLine="480"/>
        <w:jc w:val="left"/>
        <w:rPr>
          <w:rFonts w:ascii="宋体" w:hAnsi="宋体" w:cs="仿宋" w:hint="eastAsia"/>
          <w:sz w:val="24"/>
        </w:rPr>
      </w:pPr>
      <w:r>
        <w:rPr>
          <w:rFonts w:ascii="宋体" w:hAnsi="宋体" w:cs="仿宋" w:hint="eastAsia"/>
          <w:sz w:val="24"/>
        </w:rPr>
        <w:t>4</w:t>
      </w:r>
      <w:r w:rsidRPr="002E0AB5">
        <w:rPr>
          <w:rFonts w:ascii="宋体" w:hAnsi="宋体" w:cs="仿宋" w:hint="eastAsia"/>
          <w:sz w:val="24"/>
        </w:rPr>
        <w:t>．供方应免费提供中标产品的质量追溯服务。</w:t>
      </w:r>
    </w:p>
    <w:p w14:paraId="6131A0AB"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w:t>
      </w:r>
    </w:p>
    <w:p w14:paraId="47EDA01B" w14:textId="77777777" w:rsidR="006A6436" w:rsidRPr="002E0AB5" w:rsidRDefault="006A6436" w:rsidP="006A6436">
      <w:pPr>
        <w:widowControl/>
        <w:spacing w:line="360" w:lineRule="auto"/>
        <w:ind w:firstLineChars="200" w:firstLine="480"/>
        <w:jc w:val="left"/>
        <w:rPr>
          <w:rFonts w:ascii="宋体" w:hAnsi="宋体" w:cs="仿宋" w:hint="eastAsia"/>
          <w:sz w:val="24"/>
        </w:rPr>
      </w:pPr>
      <w:r>
        <w:rPr>
          <w:rFonts w:ascii="宋体" w:hAnsi="宋体" w:cs="仿宋" w:hint="eastAsia"/>
          <w:sz w:val="24"/>
        </w:rPr>
        <w:t>5</w:t>
      </w:r>
      <w:r w:rsidRPr="002E0AB5">
        <w:rPr>
          <w:rFonts w:ascii="宋体" w:hAnsi="宋体" w:cs="仿宋" w:hint="eastAsia"/>
          <w:sz w:val="24"/>
        </w:rPr>
        <w:t>．供方应免费提供售后服务，包括：技术培训、指导、咨询以及配合需方完成质量文件备案工作等</w:t>
      </w:r>
      <w:r w:rsidRPr="002E0AB5">
        <w:rPr>
          <w:rFonts w:ascii="宋体" w:hAnsi="宋体" w:cs="仿宋"/>
          <w:sz w:val="24"/>
        </w:rPr>
        <w:t>。</w:t>
      </w:r>
    </w:p>
    <w:p w14:paraId="0223F970"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t>质量文件备案要求：</w:t>
      </w:r>
    </w:p>
    <w:p w14:paraId="3924F80F"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t>①</w:t>
      </w:r>
      <w:r w:rsidRPr="002E0AB5">
        <w:rPr>
          <w:rFonts w:hint="eastAsia"/>
          <w:sz w:val="24"/>
          <w:szCs w:val="20"/>
        </w:rPr>
        <w:tab/>
      </w:r>
      <w:r w:rsidRPr="002E0AB5">
        <w:rPr>
          <w:rFonts w:hint="eastAsia"/>
          <w:sz w:val="24"/>
          <w:szCs w:val="20"/>
        </w:rPr>
        <w:t>备案时间：避孕药具合同签署后到各级包装批量印刷之前；供货期间，包装、说明书和标签进行修改后到新版印刷之前。</w:t>
      </w:r>
    </w:p>
    <w:p w14:paraId="5A4D1E08"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t>②备案内容</w:t>
      </w:r>
    </w:p>
    <w:p w14:paraId="5B860DCB"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t>资质文件、产品生产质量标准（包括生产工艺）、产品包装资料（材质，彩色图样、文字及实物等）、说明书和标签。</w:t>
      </w:r>
      <w:r w:rsidRPr="002E0AB5">
        <w:rPr>
          <w:rFonts w:hint="eastAsia"/>
          <w:sz w:val="24"/>
          <w:szCs w:val="20"/>
        </w:rPr>
        <w:t xml:space="preserve"> </w:t>
      </w:r>
    </w:p>
    <w:p w14:paraId="40CC0C5F"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lastRenderedPageBreak/>
        <w:t>③备案形式：各备案资料均应加盖公章及时邮寄给需方，同时将电子版发送至指定邮箱。</w:t>
      </w:r>
    </w:p>
    <w:p w14:paraId="6F037A5E"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五</w:t>
      </w:r>
      <w:r w:rsidRPr="002E0AB5">
        <w:rPr>
          <w:rFonts w:ascii="楷体" w:eastAsia="楷体" w:hAnsi="楷体" w:cs="仿宋" w:hint="eastAsia"/>
          <w:bCs/>
          <w:sz w:val="24"/>
          <w:szCs w:val="28"/>
        </w:rPr>
        <w:t>）包装要求</w:t>
      </w:r>
    </w:p>
    <w:p w14:paraId="737A4A87"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供方提供</w:t>
      </w:r>
      <w:r w:rsidRPr="002E0AB5">
        <w:rPr>
          <w:rFonts w:ascii="宋体" w:hAnsi="宋体" w:cs="仿宋"/>
          <w:sz w:val="24"/>
        </w:rPr>
        <w:t>的药具产品</w:t>
      </w:r>
      <w:r w:rsidRPr="002E0AB5">
        <w:rPr>
          <w:rFonts w:ascii="宋体" w:hAnsi="宋体" w:cs="仿宋" w:hint="eastAsia"/>
          <w:sz w:val="24"/>
        </w:rPr>
        <w:t>的</w:t>
      </w:r>
      <w:r w:rsidRPr="002E0AB5">
        <w:rPr>
          <w:rFonts w:ascii="宋体" w:hAnsi="宋体" w:cs="仿宋"/>
          <w:sz w:val="24"/>
        </w:rPr>
        <w:t>包装规格</w:t>
      </w:r>
      <w:r w:rsidRPr="002E0AB5">
        <w:rPr>
          <w:rFonts w:ascii="宋体" w:hAnsi="宋体" w:cs="仿宋" w:hint="eastAsia"/>
          <w:sz w:val="24"/>
        </w:rPr>
        <w:t>、</w:t>
      </w:r>
      <w:r w:rsidRPr="002E0AB5">
        <w:rPr>
          <w:rFonts w:ascii="宋体" w:hAnsi="宋体" w:cs="仿宋"/>
          <w:sz w:val="24"/>
        </w:rPr>
        <w:t>材质</w:t>
      </w:r>
      <w:r w:rsidRPr="002E0AB5">
        <w:rPr>
          <w:rFonts w:ascii="宋体" w:hAnsi="宋体" w:cs="仿宋" w:hint="eastAsia"/>
          <w:sz w:val="24"/>
        </w:rPr>
        <w:t>、</w:t>
      </w:r>
      <w:r w:rsidRPr="002E0AB5">
        <w:rPr>
          <w:rFonts w:ascii="宋体" w:hAnsi="宋体" w:cs="仿宋"/>
          <w:sz w:val="24"/>
        </w:rPr>
        <w:t>标识</w:t>
      </w:r>
      <w:r w:rsidRPr="002E0AB5">
        <w:rPr>
          <w:rFonts w:ascii="宋体" w:hAnsi="宋体" w:cs="仿宋" w:hint="eastAsia"/>
          <w:sz w:val="24"/>
        </w:rPr>
        <w:t>、</w:t>
      </w:r>
      <w:r w:rsidRPr="002E0AB5">
        <w:rPr>
          <w:rFonts w:ascii="宋体" w:hAnsi="宋体" w:cs="仿宋"/>
          <w:sz w:val="24"/>
        </w:rPr>
        <w:t>说明书</w:t>
      </w:r>
      <w:r w:rsidRPr="002E0AB5">
        <w:rPr>
          <w:rFonts w:ascii="宋体" w:hAnsi="宋体" w:cs="仿宋" w:hint="eastAsia"/>
          <w:sz w:val="24"/>
        </w:rPr>
        <w:t>以及</w:t>
      </w:r>
      <w:r w:rsidRPr="002E0AB5">
        <w:rPr>
          <w:rFonts w:ascii="宋体" w:hAnsi="宋体" w:cs="仿宋"/>
          <w:sz w:val="24"/>
        </w:rPr>
        <w:t>其他相关要求应符合</w:t>
      </w:r>
      <w:r w:rsidRPr="002E0AB5">
        <w:rPr>
          <w:rFonts w:ascii="宋体" w:hAnsi="宋体" w:cs="仿宋" w:hint="eastAsia"/>
          <w:sz w:val="24"/>
        </w:rPr>
        <w:t>国家</w:t>
      </w:r>
      <w:r w:rsidRPr="002E0AB5">
        <w:rPr>
          <w:rFonts w:ascii="宋体" w:hAnsi="宋体" w:cs="仿宋"/>
          <w:sz w:val="24"/>
        </w:rPr>
        <w:t>相关法规规定和</w:t>
      </w:r>
      <w:r w:rsidRPr="002E0AB5">
        <w:rPr>
          <w:rFonts w:ascii="宋体" w:hAnsi="宋体" w:cs="仿宋" w:hint="eastAsia"/>
          <w:sz w:val="24"/>
        </w:rPr>
        <w:t>采购需求。</w:t>
      </w:r>
      <w:r w:rsidRPr="002E0AB5">
        <w:rPr>
          <w:rFonts w:ascii="宋体" w:hAnsi="宋体" w:cs="仿宋"/>
          <w:sz w:val="24"/>
        </w:rPr>
        <w:t>在</w:t>
      </w:r>
      <w:r w:rsidRPr="002E0AB5">
        <w:rPr>
          <w:rFonts w:ascii="宋体" w:hAnsi="宋体" w:cs="仿宋" w:hint="eastAsia"/>
          <w:sz w:val="24"/>
        </w:rPr>
        <w:t>供货时</w:t>
      </w:r>
      <w:r w:rsidRPr="002E0AB5">
        <w:rPr>
          <w:rFonts w:ascii="宋体" w:hAnsi="宋体" w:cs="仿宋"/>
          <w:sz w:val="24"/>
        </w:rPr>
        <w:t>，</w:t>
      </w:r>
      <w:r w:rsidRPr="002E0AB5">
        <w:rPr>
          <w:rFonts w:ascii="宋体" w:hAnsi="宋体" w:cs="仿宋" w:hint="eastAsia"/>
          <w:sz w:val="24"/>
        </w:rPr>
        <w:t>必须满足</w:t>
      </w:r>
      <w:r w:rsidRPr="002E0AB5">
        <w:rPr>
          <w:rFonts w:ascii="宋体" w:hAnsi="宋体" w:cs="仿宋"/>
          <w:sz w:val="24"/>
        </w:rPr>
        <w:t>以下要求：</w:t>
      </w:r>
    </w:p>
    <w:p w14:paraId="358A09EA"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 口服及外用避孕药的消费包装纸盒采用≥400g的白卡纸制作。</w:t>
      </w:r>
    </w:p>
    <w:p w14:paraId="0BAB2D01"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2.“国家免费发放”图案及“国家免费提供”字样标识应按要求（见附件）印制在各级包装的醒目位置上。</w:t>
      </w:r>
    </w:p>
    <w:p w14:paraId="40EA2E6B"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3. 各级包装上印制的批号、有效期、批准文号等重要信息应清晰，不易掉色，辨识度高，不得使用钢印。</w:t>
      </w:r>
    </w:p>
    <w:p w14:paraId="73039B68"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4.说明书应印制在消费包装上或另附在消费包装盒内。</w:t>
      </w:r>
    </w:p>
    <w:p w14:paraId="6C6DCB22"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5.其他均不可与《药品管理法》及其条例的规定和国家药监局注册规定相背离</w:t>
      </w:r>
      <w:r w:rsidRPr="002E0AB5">
        <w:rPr>
          <w:rFonts w:ascii="宋体" w:hAnsi="宋体" w:cs="仿宋"/>
          <w:sz w:val="24"/>
          <w:szCs w:val="28"/>
        </w:rPr>
        <w:t>。</w:t>
      </w:r>
    </w:p>
    <w:p w14:paraId="4B16B5FC"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6、对同品种药具、不同的批号，外包装箱上应以不同色标区分。</w:t>
      </w:r>
    </w:p>
    <w:p w14:paraId="41506E45"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7、药具包装箱内附《产品合格证》。</w:t>
      </w:r>
    </w:p>
    <w:p w14:paraId="45A33238"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8、供方交付的药具应具有适于运输、搬运的坚固包装，密封良好，且应根据药具的不同特性和要求采取防潮、防雨、防锈、防震等保护措施，以确保合同货物安全无损地送达交货地点。</w:t>
      </w:r>
    </w:p>
    <w:p w14:paraId="20CA706D"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9、供方由于对交付药具包装不善、标记不明、防护措施不当致使药具遭到损害或丢失的，供方应及时无偿补充、更换，并承担由此对需方造成的一切损失。</w:t>
      </w:r>
    </w:p>
    <w:p w14:paraId="1147D686"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六</w:t>
      </w:r>
      <w:r w:rsidRPr="002E0AB5">
        <w:rPr>
          <w:rFonts w:ascii="楷体" w:eastAsia="楷体" w:hAnsi="楷体" w:cs="仿宋" w:hint="eastAsia"/>
          <w:bCs/>
          <w:sz w:val="24"/>
          <w:szCs w:val="28"/>
        </w:rPr>
        <w:t>）供方应提供的服务</w:t>
      </w:r>
    </w:p>
    <w:p w14:paraId="0BFD8CC1"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sz w:val="24"/>
        </w:rPr>
        <w:t>1</w:t>
      </w:r>
      <w:r w:rsidRPr="002E0AB5">
        <w:rPr>
          <w:rFonts w:ascii="宋体" w:hAnsi="宋体" w:cs="仿宋" w:hint="eastAsia"/>
          <w:sz w:val="24"/>
        </w:rPr>
        <w:t>、供方应免费提供售后服务，包括：技术培训、指导、咨询以及</w:t>
      </w:r>
      <w:r w:rsidRPr="002E0AB5">
        <w:rPr>
          <w:rFonts w:ascii="宋体" w:hAnsi="宋体" w:cs="仿宋"/>
          <w:sz w:val="24"/>
        </w:rPr>
        <w:t>配合需方完成质量文件备案工作</w:t>
      </w:r>
      <w:r w:rsidRPr="002E0AB5">
        <w:rPr>
          <w:rFonts w:ascii="宋体" w:hAnsi="宋体" w:cs="仿宋" w:hint="eastAsia"/>
          <w:sz w:val="24"/>
        </w:rPr>
        <w:t>等。供方应在药具的质保期内提供该项售后服务。</w:t>
      </w:r>
    </w:p>
    <w:p w14:paraId="190D72D3"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sz w:val="24"/>
        </w:rPr>
        <w:t>2</w:t>
      </w:r>
      <w:r w:rsidRPr="002E0AB5">
        <w:rPr>
          <w:rFonts w:ascii="宋体" w:hAnsi="宋体" w:cs="仿宋" w:hint="eastAsia"/>
          <w:sz w:val="24"/>
        </w:rPr>
        <w:t>、供方应配合需方的质量抽样工作，须免费提供所需数量的抽样样品。抽检不合格的不得发货；若已发货，供方应按照需方要求及时采取召回、补充、更换等补救措施。</w:t>
      </w:r>
    </w:p>
    <w:p w14:paraId="33FAD0A9"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供方应配合需方的驻场核查工作。驻场核查内容包括：药具政府采购响应文件内容真实性和一致性；药具政府采购合同履约情况（重点是产品质量追溯执行方式以及追溯系统的运行情况）；质量管理体系运行的有效性和符合性；质量保证能力持续稳定性和质量风险等方面。</w:t>
      </w:r>
    </w:p>
    <w:p w14:paraId="3823AC3A"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七</w:t>
      </w:r>
      <w:r w:rsidRPr="002E0AB5">
        <w:rPr>
          <w:rFonts w:ascii="楷体" w:eastAsia="楷体" w:hAnsi="楷体" w:cs="仿宋" w:hint="eastAsia"/>
          <w:bCs/>
          <w:sz w:val="24"/>
          <w:szCs w:val="28"/>
        </w:rPr>
        <w:t>）供方</w:t>
      </w:r>
      <w:r w:rsidRPr="002E0AB5">
        <w:rPr>
          <w:rFonts w:ascii="楷体" w:eastAsia="楷体" w:hAnsi="楷体" w:cs="仿宋"/>
          <w:bCs/>
          <w:sz w:val="24"/>
          <w:szCs w:val="28"/>
        </w:rPr>
        <w:t>应承担的费用</w:t>
      </w:r>
    </w:p>
    <w:p w14:paraId="4B92F5D3"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lastRenderedPageBreak/>
        <w:t>1．负责所有供货及抽样样品的运输（邮寄）费用及保险费用；</w:t>
      </w:r>
    </w:p>
    <w:p w14:paraId="5FED87CD"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2．负责因质量问题召回产生的一切费用；</w:t>
      </w:r>
    </w:p>
    <w:p w14:paraId="367FAFBF"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3．负责有关货物运输、保险、装卸、售后服务等一切相关费用。</w:t>
      </w:r>
    </w:p>
    <w:p w14:paraId="5B85F7EB"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rPr>
        <w:t>4.在合同签订后，供方不能按照合同约定履行合同（包括因验收不合格退换货导致的逾期），且无正当理由，供方应承担相应的违约金、赔偿金</w:t>
      </w:r>
      <w:r w:rsidRPr="002E0AB5">
        <w:rPr>
          <w:rFonts w:ascii="宋体" w:hAnsi="宋体" w:cs="仿宋"/>
          <w:sz w:val="24"/>
        </w:rPr>
        <w:t>。</w:t>
      </w:r>
    </w:p>
    <w:p w14:paraId="3D84E1CA"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第三条 需方权利义务</w:t>
      </w:r>
    </w:p>
    <w:p w14:paraId="2DD6E00B"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（一）供货安排</w:t>
      </w:r>
    </w:p>
    <w:p w14:paraId="275DE1C9" w14:textId="77777777" w:rsidR="006A6436" w:rsidRPr="002E0AB5" w:rsidRDefault="006A6436" w:rsidP="006A6436">
      <w:pPr>
        <w:spacing w:line="360" w:lineRule="auto"/>
        <w:ind w:firstLineChars="200" w:firstLine="480"/>
        <w:jc w:val="left"/>
        <w:rPr>
          <w:rFonts w:ascii="宋体" w:hAnsi="宋体" w:cs="仿宋" w:hint="eastAsia"/>
          <w:sz w:val="24"/>
        </w:rPr>
      </w:pPr>
      <w:r w:rsidRPr="002E0AB5">
        <w:rPr>
          <w:rFonts w:ascii="宋体" w:hAnsi="宋体" w:cs="仿宋" w:hint="eastAsia"/>
          <w:sz w:val="24"/>
        </w:rPr>
        <w:t>1、需方应至少提前</w:t>
      </w:r>
      <w:r w:rsidRPr="002E0AB5">
        <w:rPr>
          <w:rFonts w:ascii="宋体" w:hAnsi="宋体" w:cs="仿宋" w:hint="eastAsia"/>
          <w:sz w:val="24"/>
          <w:szCs w:val="28"/>
        </w:rPr>
        <w:t>一个月以</w:t>
      </w:r>
      <w:r w:rsidRPr="002E0AB5">
        <w:rPr>
          <w:rFonts w:ascii="宋体" w:hAnsi="宋体" w:cs="仿宋"/>
          <w:sz w:val="24"/>
          <w:szCs w:val="28"/>
        </w:rPr>
        <w:t>电话或</w:t>
      </w:r>
      <w:r w:rsidRPr="002E0AB5">
        <w:rPr>
          <w:rFonts w:ascii="宋体" w:hAnsi="宋体" w:cs="仿宋" w:hint="eastAsia"/>
          <w:sz w:val="24"/>
          <w:szCs w:val="28"/>
        </w:rPr>
        <w:t>其他方式</w:t>
      </w:r>
      <w:r w:rsidRPr="002E0AB5">
        <w:rPr>
          <w:rFonts w:ascii="宋体" w:hAnsi="宋体" w:cs="仿宋" w:hint="eastAsia"/>
          <w:sz w:val="24"/>
        </w:rPr>
        <w:t>通知供方交货时间及交货计划（包括交货时间、地点、产品名称、规格、包装规格、生产批号、数量等），以便供方及时备货。</w:t>
      </w:r>
    </w:p>
    <w:p w14:paraId="57ABA30D"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2、需方应向供方提供指定目的地的详细信息。</w:t>
      </w:r>
    </w:p>
    <w:p w14:paraId="6E9B0B0D"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（二）验收及核查</w:t>
      </w:r>
    </w:p>
    <w:p w14:paraId="4D03F00D"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1、药具运抵现场后，需方根据质量标准和本合同条款及时对供方</w:t>
      </w:r>
      <w:r w:rsidRPr="002E0AB5">
        <w:rPr>
          <w:rFonts w:ascii="宋体" w:hAnsi="宋体" w:cs="仿宋"/>
          <w:sz w:val="24"/>
        </w:rPr>
        <w:t>提供</w:t>
      </w:r>
      <w:r w:rsidRPr="002E0AB5">
        <w:rPr>
          <w:rFonts w:ascii="宋体" w:hAnsi="宋体" w:cs="仿宋" w:hint="eastAsia"/>
          <w:sz w:val="24"/>
        </w:rPr>
        <w:t>的药具产品进行验收，包括产品名称</w:t>
      </w:r>
      <w:r w:rsidRPr="002E0AB5">
        <w:rPr>
          <w:rFonts w:ascii="宋体" w:hAnsi="宋体" w:cs="仿宋"/>
          <w:sz w:val="24"/>
        </w:rPr>
        <w:t>、</w:t>
      </w:r>
      <w:r w:rsidRPr="002E0AB5">
        <w:rPr>
          <w:rFonts w:ascii="宋体" w:hAnsi="宋体" w:cs="仿宋" w:hint="eastAsia"/>
          <w:sz w:val="24"/>
        </w:rPr>
        <w:t>规格</w:t>
      </w:r>
      <w:r w:rsidRPr="002E0AB5">
        <w:rPr>
          <w:rFonts w:ascii="宋体" w:hAnsi="宋体" w:cs="仿宋"/>
          <w:sz w:val="24"/>
        </w:rPr>
        <w:t>、</w:t>
      </w:r>
      <w:r w:rsidRPr="002E0AB5">
        <w:rPr>
          <w:rFonts w:ascii="宋体" w:hAnsi="宋体" w:cs="仿宋" w:hint="eastAsia"/>
          <w:sz w:val="24"/>
        </w:rPr>
        <w:t>数量、包装质量等。如发现不符合规定</w:t>
      </w:r>
      <w:r w:rsidRPr="002E0AB5">
        <w:rPr>
          <w:rFonts w:ascii="宋体" w:hAnsi="宋体" w:cs="仿宋"/>
          <w:sz w:val="24"/>
        </w:rPr>
        <w:t>或</w:t>
      </w:r>
      <w:r w:rsidRPr="002E0AB5">
        <w:rPr>
          <w:rFonts w:ascii="宋体" w:hAnsi="宋体" w:cs="仿宋" w:hint="eastAsia"/>
          <w:sz w:val="24"/>
        </w:rPr>
        <w:t>合同要求，需方有权拒收，并</w:t>
      </w:r>
      <w:r w:rsidRPr="002E0AB5">
        <w:rPr>
          <w:rFonts w:ascii="宋体" w:hAnsi="宋体" w:cs="仿宋"/>
          <w:sz w:val="24"/>
        </w:rPr>
        <w:t>要求</w:t>
      </w:r>
      <w:r w:rsidRPr="002E0AB5">
        <w:rPr>
          <w:rFonts w:ascii="宋体" w:hAnsi="宋体" w:cs="仿宋" w:hint="eastAsia"/>
          <w:sz w:val="24"/>
        </w:rPr>
        <w:t>供方在规定的时限无偿补充、更换。</w:t>
      </w:r>
    </w:p>
    <w:p w14:paraId="2B1D0627"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2、需方有权</w:t>
      </w:r>
      <w:r w:rsidRPr="002E0AB5">
        <w:rPr>
          <w:rFonts w:ascii="宋体" w:hAnsi="宋体" w:cs="仿宋"/>
          <w:sz w:val="24"/>
        </w:rPr>
        <w:t>根据相关</w:t>
      </w:r>
      <w:r w:rsidRPr="002E0AB5">
        <w:rPr>
          <w:rFonts w:ascii="宋体" w:hAnsi="宋体" w:cs="仿宋" w:hint="eastAsia"/>
          <w:sz w:val="24"/>
        </w:rPr>
        <w:t>规定对供方</w:t>
      </w:r>
      <w:r w:rsidRPr="002E0AB5">
        <w:rPr>
          <w:rFonts w:ascii="宋体" w:hAnsi="宋体" w:cs="仿宋"/>
          <w:sz w:val="24"/>
        </w:rPr>
        <w:t>提供的产品进行质量抽检，抽检</w:t>
      </w:r>
      <w:r w:rsidRPr="002E0AB5">
        <w:rPr>
          <w:rFonts w:ascii="宋体" w:hAnsi="宋体" w:cs="仿宋" w:hint="eastAsia"/>
          <w:sz w:val="24"/>
        </w:rPr>
        <w:t>比例</w:t>
      </w:r>
      <w:r w:rsidRPr="002E0AB5">
        <w:rPr>
          <w:rFonts w:ascii="宋体" w:hAnsi="宋体" w:cs="仿宋"/>
          <w:sz w:val="24"/>
        </w:rPr>
        <w:t>根据所供产品的风险级别确定。</w:t>
      </w:r>
      <w:r w:rsidRPr="002E0AB5">
        <w:rPr>
          <w:rFonts w:ascii="宋体" w:hAnsi="宋体" w:cs="仿宋" w:hint="eastAsia"/>
          <w:sz w:val="24"/>
        </w:rPr>
        <w:t>如果药具的质量与合同不符，或需方经进一步检验或在发放、使用过程中发现药具存在非显而易见的损坏或缺陷，或在质保期内证实药具是有缺陷的，包括潜在缺陷或使用不符合要求，需方有权向供方提出免费更换或补充，供方应予配合。</w:t>
      </w:r>
    </w:p>
    <w:p w14:paraId="1381E16F"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需方有权在合同履行过程中，委托专业机构对供方进行质量体系核查，供方应予以配合。核查中发现供方实际与响应文件不一致、不符合生产质量控制等相关法律法规要求、合同履行不符合规定等情况，需方有权解除合同，并且有权限制供方三年内不得参与北京市组织的免费避孕药具政府采购项目。</w:t>
      </w:r>
    </w:p>
    <w:p w14:paraId="78B21BF0"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第四条 货款支付</w:t>
      </w:r>
    </w:p>
    <w:p w14:paraId="63E6C45D" w14:textId="77777777" w:rsidR="006A6436" w:rsidRPr="002E0AB5" w:rsidRDefault="006A6436" w:rsidP="006A6436">
      <w:pPr>
        <w:spacing w:line="360" w:lineRule="auto"/>
        <w:ind w:firstLineChars="200" w:firstLine="480"/>
        <w:rPr>
          <w:rFonts w:ascii="宋体" w:hAnsi="宋体" w:cs="仿宋" w:hint="eastAsia"/>
          <w:sz w:val="24"/>
        </w:rPr>
      </w:pPr>
      <w:r w:rsidRPr="002E0AB5">
        <w:rPr>
          <w:rFonts w:ascii="宋体" w:hAnsi="宋体" w:cs="仿宋" w:hint="eastAsia"/>
          <w:sz w:val="24"/>
        </w:rPr>
        <w:t>1. 签订合同后首付90%，收到货品后付清尾款。</w:t>
      </w:r>
    </w:p>
    <w:p w14:paraId="27081F7E" w14:textId="77777777" w:rsidR="006A6436" w:rsidRPr="002E0AB5" w:rsidRDefault="006A6436" w:rsidP="006A6436">
      <w:pPr>
        <w:spacing w:line="360" w:lineRule="auto"/>
        <w:ind w:firstLineChars="200" w:firstLine="480"/>
        <w:rPr>
          <w:rFonts w:ascii="宋体" w:hAnsi="宋体" w:cs="宋体" w:hint="eastAsia"/>
          <w:sz w:val="24"/>
        </w:rPr>
      </w:pPr>
      <w:r w:rsidRPr="002E0AB5">
        <w:rPr>
          <w:rFonts w:ascii="宋体" w:hAnsi="宋体" w:cs="仿宋" w:hint="eastAsia"/>
          <w:sz w:val="24"/>
        </w:rPr>
        <w:t>2. 遇到国库支付受限时，结算支付顺延，需方不承担违约责任，但要及时通知供方，待障碍消除后，立即恢复支付。供方不得因此暂停、延期、终止义务的履行</w:t>
      </w:r>
      <w:r w:rsidRPr="002E0AB5">
        <w:rPr>
          <w:rFonts w:ascii="宋体" w:hAnsi="宋体" w:cs="宋体" w:hint="eastAsia"/>
          <w:sz w:val="24"/>
        </w:rPr>
        <w:t>。</w:t>
      </w:r>
    </w:p>
    <w:p w14:paraId="7DACFA57"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第五条 知识产权</w:t>
      </w:r>
    </w:p>
    <w:p w14:paraId="700CC613"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lastRenderedPageBreak/>
        <w:t>供方保证本合同中需方所享有的一切权利并保证需方不受第三方指控。如发生第三方指控药具有侵权问题，需方对此不负任何法律和经济责任，需方因此被第三方追索的，供方应负责与第三方进行交涉，并承担由此而产生的法律和经济责任，给需方造成损失的，包括但不限于行政处罚、民事赔偿、经济损失等，供方均应予以赔偿。</w:t>
      </w:r>
    </w:p>
    <w:p w14:paraId="3517CB74"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第六条 合同解除</w:t>
      </w:r>
    </w:p>
    <w:p w14:paraId="6CE4E10D"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楷体" w:eastAsia="楷体" w:hAnsi="楷体" w:cs="仿宋" w:hint="eastAsia"/>
          <w:bCs/>
          <w:sz w:val="24"/>
          <w:szCs w:val="28"/>
        </w:rPr>
        <w:t>（一）</w:t>
      </w:r>
      <w:r w:rsidRPr="002E0AB5">
        <w:rPr>
          <w:rFonts w:ascii="宋体" w:hAnsi="宋体" w:cs="宋体" w:hint="eastAsia"/>
          <w:bCs/>
          <w:sz w:val="24"/>
          <w:szCs w:val="28"/>
        </w:rPr>
        <w:t>有下列情形之一的，需方可以解除合同，视合同履行情况，需方可以要求供方退还合同款项、采取补救措施、支付合同总金额10%的违约金、赔偿损失并承担相应的法律责任，且需方有权限制供方三年内不得参与北京市组织的免费避孕药具政府采购项目：</w:t>
      </w:r>
    </w:p>
    <w:p w14:paraId="239AAD9B"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1、供方履约不符合单一来源采购文件、响应文件规定及合同约定；</w:t>
      </w:r>
    </w:p>
    <w:p w14:paraId="0002CCC8"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2、供方明确表示或者以自己的行为表明不履行主要义务；</w:t>
      </w:r>
    </w:p>
    <w:p w14:paraId="0676D459"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3、供方延迟履行主要义务；或者供方延迟履行其他义务，经甲方催告后5日内仍未履行的；</w:t>
      </w:r>
    </w:p>
    <w:p w14:paraId="17BD1CF3"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4、供方使用、租用第三方设备、厂房用于生产活动；</w:t>
      </w:r>
    </w:p>
    <w:p w14:paraId="4D0C4395"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5、供方瞒报或者变相瞒报近三年国家级、省级食品药品监督管理、质量监督检验管理部门医疗器械质量公告响应产品抽检不合格信息；</w:t>
      </w:r>
    </w:p>
    <w:p w14:paraId="6A89796D" w14:textId="77777777" w:rsidR="006A6436" w:rsidRPr="002E0AB5" w:rsidRDefault="006A6436" w:rsidP="006A6436">
      <w:pPr>
        <w:spacing w:line="360" w:lineRule="auto"/>
        <w:ind w:firstLineChars="150" w:firstLine="360"/>
        <w:jc w:val="left"/>
        <w:rPr>
          <w:rFonts w:ascii="宋体" w:hAnsi="宋体" w:cs="仿宋" w:hint="eastAsia"/>
          <w:sz w:val="24"/>
        </w:rPr>
      </w:pPr>
      <w:r w:rsidRPr="002E0AB5">
        <w:rPr>
          <w:rFonts w:ascii="宋体" w:hAnsi="宋体" w:cs="仿宋" w:hint="eastAsia"/>
          <w:sz w:val="24"/>
        </w:rPr>
        <w:t xml:space="preserve"> 6、供方在采购过程中提供虚假资质证明文件或者业绩情况；</w:t>
      </w:r>
    </w:p>
    <w:p w14:paraId="370443AF" w14:textId="77777777" w:rsidR="006A6436" w:rsidRPr="002E0AB5" w:rsidRDefault="006A6436" w:rsidP="006A6436">
      <w:pPr>
        <w:spacing w:line="360" w:lineRule="auto"/>
        <w:ind w:firstLineChars="150" w:firstLine="360"/>
        <w:jc w:val="left"/>
        <w:rPr>
          <w:rFonts w:ascii="宋体" w:hAnsi="宋体" w:cs="仿宋" w:hint="eastAsia"/>
          <w:sz w:val="24"/>
        </w:rPr>
      </w:pPr>
      <w:r w:rsidRPr="002E0AB5">
        <w:rPr>
          <w:rFonts w:ascii="宋体" w:hAnsi="宋体" w:cs="仿宋" w:hint="eastAsia"/>
          <w:sz w:val="24"/>
        </w:rPr>
        <w:t xml:space="preserve"> 7、核查中发现供方实际与响应文件不一致、不符合生产质量控制等相关法律法规要求等情况。</w:t>
      </w:r>
    </w:p>
    <w:p w14:paraId="39A5586E"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楷体" w:eastAsia="楷体" w:hAnsi="楷体" w:cs="仿宋" w:hint="eastAsia"/>
          <w:bCs/>
          <w:sz w:val="24"/>
          <w:szCs w:val="28"/>
        </w:rPr>
        <w:t>（二）</w:t>
      </w:r>
      <w:r w:rsidRPr="002E0AB5">
        <w:rPr>
          <w:rFonts w:ascii="宋体" w:hAnsi="宋体" w:cs="宋体" w:hint="eastAsia"/>
          <w:bCs/>
          <w:sz w:val="24"/>
          <w:szCs w:val="28"/>
        </w:rPr>
        <w:t>供方因破产、解散、清算或其他不可抗力因素无法履行本合同时，需方有权解除本合同，并报北京市卫生健康委员会备案。合同自解除合同的通知书到达供方时解除，供方须向需方返还未履行的合同价款。</w:t>
      </w:r>
    </w:p>
    <w:p w14:paraId="173E5538"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第七条 合同变更及终止</w:t>
      </w:r>
    </w:p>
    <w:p w14:paraId="4D581657"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（一）本合同履行期间，如遇情势变更因素，经供需双方协商一致，可以变更本合同，由需方报北京市卫生健康委员会备案。</w:t>
      </w:r>
    </w:p>
    <w:p w14:paraId="475DEF02"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二）需方有权依据上级行政主管部门做出的具体行政行为或有关行政部门对供方做出的具体行政行为（包括但不限于行政命令、行政许可、行政确认、行政监督检查、行政处罚、行政强制、行政裁决、行政指导等）变更和解除本合同，并不承担因此对供方造成影响的赔偿责任。</w:t>
      </w:r>
    </w:p>
    <w:p w14:paraId="79A6ECAD"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lastRenderedPageBreak/>
        <w:t>第八条 违约责任</w:t>
      </w:r>
    </w:p>
    <w:p w14:paraId="13D29798"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（一）因药具质量问题或供方运输过程中的过失等非需方过错，导致需方受损，供方承担一切责任并及时补货，相关费用由供方承担。</w:t>
      </w:r>
    </w:p>
    <w:p w14:paraId="110E67AE"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（二）如果供方没有按照合同规定的时间交付药具，需方将约谈供方，提出警示。如果供方超过交货时间1个月仍不能交货，需方有权解除合同，供方应按本合同第六条第（一）款约定承担违约责任。</w:t>
      </w:r>
    </w:p>
    <w:p w14:paraId="70AC404C"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（三）因供方提供的药具产品存在缺陷、质量问题或不良反应等造成需方和任何第三方财产损失和人身伤害的，供方均应进行赔偿。</w:t>
      </w:r>
    </w:p>
    <w:p w14:paraId="1B2B8565"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（四）供方不履行本合同义务或履行本合同义务不符合约定的，应当承担继续履行、采取补救措施、赔偿损失等。</w:t>
      </w:r>
    </w:p>
    <w:p w14:paraId="6FA928D0"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 xml:space="preserve"> (五） 供方不能按照合同约定履行合同（包括因验收不合格退换货导致的逾期），且无正当理由，每逾期一天按未履行合同金额0.1 %承担违约金。</w:t>
      </w:r>
    </w:p>
    <w:p w14:paraId="478FAB73"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（六）供方应承担的违约金、赔偿金等，需方有权从未支付的合同款项或履约保证金中直接扣除，不足以覆盖支付金额的，供方应当予以补足。</w:t>
      </w:r>
    </w:p>
    <w:p w14:paraId="6DB1263A"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第九条 不可抗力</w:t>
      </w:r>
    </w:p>
    <w:p w14:paraId="40147BE7" w14:textId="77777777" w:rsidR="006A6436" w:rsidRPr="002E0AB5" w:rsidRDefault="006A6436" w:rsidP="006A6436">
      <w:pPr>
        <w:spacing w:line="360" w:lineRule="auto"/>
        <w:ind w:firstLineChars="250" w:firstLine="600"/>
        <w:jc w:val="left"/>
        <w:rPr>
          <w:rFonts w:ascii="宋体" w:hAnsi="宋体" w:cs="仿宋" w:hint="eastAsia"/>
          <w:sz w:val="24"/>
        </w:rPr>
      </w:pPr>
      <w:r w:rsidRPr="002E0AB5">
        <w:rPr>
          <w:rFonts w:ascii="宋体" w:hAnsi="宋体" w:cs="仿宋" w:hint="eastAsia"/>
          <w:sz w:val="24"/>
        </w:rPr>
        <w:t>由于战争、地震、水灾、火灾、暴风雪或其他不可抗力原因而不能履行合同的一方不负有违约责任， 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供需双方可根据不可抗力对本合同履行的影响程度，协商确定是否终止本合同。</w:t>
      </w:r>
      <w:r w:rsidRPr="002E0AB5">
        <w:rPr>
          <w:rFonts w:ascii="宋体" w:hAnsi="宋体" w:cs="宋体" w:hint="eastAsia"/>
          <w:sz w:val="24"/>
        </w:rPr>
        <w:t>其中，若任何法律法规、政策变更和政府相关机构的指令，导致需方无法继续履行合同的，均视为需方受到不可抗力的影响，需方有权单方提前终止本合同。</w:t>
      </w:r>
    </w:p>
    <w:p w14:paraId="6CE21812"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第十条 争议解决</w:t>
      </w:r>
    </w:p>
    <w:p w14:paraId="38C24B7F" w14:textId="77777777" w:rsidR="006A6436" w:rsidRPr="002E0AB5" w:rsidRDefault="006A6436" w:rsidP="006A6436">
      <w:pPr>
        <w:widowControl/>
        <w:spacing w:line="360" w:lineRule="auto"/>
        <w:ind w:firstLineChars="250" w:firstLine="600"/>
        <w:jc w:val="left"/>
        <w:rPr>
          <w:rFonts w:ascii="宋体" w:hAnsi="宋体" w:cs="仿宋" w:hint="eastAsia"/>
          <w:sz w:val="24"/>
        </w:rPr>
      </w:pPr>
      <w:r w:rsidRPr="002E0AB5">
        <w:rPr>
          <w:rFonts w:ascii="宋体" w:hAnsi="宋体" w:cs="仿宋" w:hint="eastAsia"/>
          <w:sz w:val="24"/>
        </w:rPr>
        <w:t>如供需双方因履行本合同或与本合同有关的事项发生争议，双方应通过友好协商的方式加以解决。如协调不成，任何一方有权向需方所在地有管辖权的法院提起诉讼。</w:t>
      </w:r>
    </w:p>
    <w:p w14:paraId="10D722C7"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第十一条 其他条款</w:t>
      </w:r>
    </w:p>
    <w:p w14:paraId="285DE564"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宋体" w:hAnsi="宋体" w:cs="宋体" w:hint="eastAsia"/>
          <w:bCs/>
          <w:sz w:val="24"/>
          <w:szCs w:val="28"/>
        </w:rPr>
        <w:lastRenderedPageBreak/>
        <w:t>（一）除本合同文本外，中标（成交）通知书、采购文件、供方响应文件等与本合同具有同等法律效力，以上文件如有不清或矛盾之处，以所列顺序在前的为准，但供需双方有特别约定的除外。</w:t>
      </w:r>
    </w:p>
    <w:p w14:paraId="3535F08A"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宋体" w:hAnsi="宋体" w:cs="宋体" w:hint="eastAsia"/>
          <w:bCs/>
          <w:sz w:val="24"/>
          <w:szCs w:val="28"/>
        </w:rPr>
        <w:t>（二）本合同一式肆份，供需双方各两份。</w:t>
      </w:r>
    </w:p>
    <w:p w14:paraId="7159B559"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宋体" w:hAnsi="宋体" w:cs="宋体" w:hint="eastAsia"/>
          <w:bCs/>
          <w:sz w:val="24"/>
          <w:szCs w:val="28"/>
        </w:rPr>
        <w:t>（三）本合同自双方签字且盖章之日起生效，有效期至本合同双方权利义务履行完毕为止。由授权代表签署时，应提交加盖公章的法人授权委托书。</w:t>
      </w:r>
    </w:p>
    <w:p w14:paraId="198F01A8"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宋体" w:hAnsi="宋体" w:cs="宋体" w:hint="eastAsia"/>
          <w:bCs/>
          <w:sz w:val="24"/>
          <w:szCs w:val="28"/>
        </w:rPr>
        <w:t>（四）供方未经需方同意，不得将其在合同项下的义务全部或部分转让给第三人。</w:t>
      </w:r>
    </w:p>
    <w:p w14:paraId="1E3F5A48"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第十二条 特别约定</w:t>
      </w:r>
    </w:p>
    <w:p w14:paraId="7F77443C"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未尽事宜由双方协商解决。</w:t>
      </w:r>
    </w:p>
    <w:p w14:paraId="1D81A7F6" w14:textId="77777777" w:rsidR="006A6436" w:rsidRPr="002E0AB5" w:rsidRDefault="006A6436" w:rsidP="006A6436">
      <w:pPr>
        <w:widowControl/>
        <w:jc w:val="left"/>
        <w:rPr>
          <w:rFonts w:ascii="楷体" w:eastAsia="楷体" w:hAnsi="楷体" w:cs="仿宋" w:hint="eastAsia"/>
          <w:b/>
          <w:sz w:val="24"/>
        </w:rPr>
      </w:pPr>
    </w:p>
    <w:p w14:paraId="12154D14" w14:textId="77777777" w:rsidR="006A6436" w:rsidRPr="002E0AB5" w:rsidRDefault="006A6436" w:rsidP="006A6436">
      <w:pPr>
        <w:widowControl/>
        <w:jc w:val="left"/>
        <w:rPr>
          <w:rFonts w:ascii="楷体" w:eastAsia="楷体" w:hAnsi="楷体" w:cs="仿宋" w:hint="eastAsia"/>
          <w:b/>
          <w:sz w:val="24"/>
        </w:rPr>
      </w:pPr>
    </w:p>
    <w:p w14:paraId="563AC165" w14:textId="77777777" w:rsidR="006A6436" w:rsidRPr="002E0AB5" w:rsidRDefault="006A6436" w:rsidP="006A6436">
      <w:pPr>
        <w:widowControl/>
        <w:jc w:val="left"/>
        <w:rPr>
          <w:rFonts w:ascii="宋体" w:hAnsi="宋体" w:cs="仿宋" w:hint="eastAsia"/>
          <w:sz w:val="28"/>
          <w:szCs w:val="28"/>
        </w:rPr>
      </w:pPr>
      <w:r w:rsidRPr="002E0AB5">
        <w:rPr>
          <w:rFonts w:ascii="宋体" w:hAnsi="宋体" w:cs="仿宋" w:hint="eastAsia"/>
          <w:sz w:val="28"/>
          <w:szCs w:val="28"/>
        </w:rPr>
        <w:t xml:space="preserve"> 需</w:t>
      </w:r>
      <w:r w:rsidRPr="002E0AB5">
        <w:rPr>
          <w:rFonts w:ascii="宋体" w:hAnsi="宋体" w:cs="仿宋" w:hint="eastAsia"/>
          <w:sz w:val="28"/>
          <w:szCs w:val="28"/>
        </w:rPr>
        <w:tab/>
        <w:t>方（盖章）：                  供  方（盖章）：</w:t>
      </w:r>
    </w:p>
    <w:p w14:paraId="271A2452" w14:textId="77777777" w:rsidR="006A6436" w:rsidRPr="002E0AB5" w:rsidRDefault="006A6436" w:rsidP="006A6436">
      <w:pPr>
        <w:widowControl/>
        <w:jc w:val="left"/>
        <w:rPr>
          <w:rFonts w:ascii="宋体" w:hAnsi="宋体" w:cs="仿宋" w:hint="eastAsia"/>
          <w:sz w:val="28"/>
          <w:szCs w:val="28"/>
        </w:rPr>
      </w:pPr>
      <w:r w:rsidRPr="002E0AB5">
        <w:rPr>
          <w:rFonts w:ascii="宋体" w:hAnsi="宋体" w:cs="仿宋" w:hint="eastAsia"/>
          <w:sz w:val="28"/>
          <w:szCs w:val="28"/>
        </w:rPr>
        <w:t xml:space="preserve"> 法定代表人或授权代表               法定代表人或授权代表</w:t>
      </w:r>
    </w:p>
    <w:p w14:paraId="30F03575" w14:textId="77777777" w:rsidR="006A6436" w:rsidRPr="002E0AB5" w:rsidRDefault="006A6436" w:rsidP="006A6436">
      <w:pPr>
        <w:widowControl/>
        <w:jc w:val="left"/>
        <w:rPr>
          <w:rFonts w:ascii="宋体" w:hAnsi="宋体" w:cs="仿宋" w:hint="eastAsia"/>
          <w:sz w:val="28"/>
          <w:szCs w:val="28"/>
        </w:rPr>
      </w:pPr>
      <w:r w:rsidRPr="002E0AB5">
        <w:rPr>
          <w:rFonts w:ascii="宋体" w:hAnsi="宋体" w:cs="仿宋" w:hint="eastAsia"/>
          <w:sz w:val="28"/>
          <w:szCs w:val="28"/>
        </w:rPr>
        <w:t>（签字）：</w:t>
      </w:r>
      <w:r w:rsidRPr="002E0AB5">
        <w:rPr>
          <w:rFonts w:ascii="宋体" w:hAnsi="宋体" w:cs="仿宋" w:hint="eastAsia"/>
          <w:sz w:val="28"/>
          <w:szCs w:val="28"/>
        </w:rPr>
        <w:tab/>
        <w:t xml:space="preserve">                       （签字）：</w:t>
      </w:r>
    </w:p>
    <w:p w14:paraId="0A3F90EA" w14:textId="77777777" w:rsidR="006A6436" w:rsidRPr="002E0AB5" w:rsidRDefault="006A6436" w:rsidP="006A6436">
      <w:pPr>
        <w:widowControl/>
        <w:jc w:val="left"/>
        <w:rPr>
          <w:rFonts w:ascii="宋体" w:hAnsi="宋体" w:cs="仿宋" w:hint="eastAsia"/>
          <w:sz w:val="28"/>
          <w:szCs w:val="28"/>
        </w:rPr>
      </w:pPr>
    </w:p>
    <w:p w14:paraId="43A71874" w14:textId="77777777" w:rsidR="006A6436" w:rsidRDefault="006A6436" w:rsidP="006A6436">
      <w:pPr>
        <w:widowControl/>
        <w:ind w:firstLineChars="200" w:firstLine="560"/>
        <w:jc w:val="left"/>
        <w:rPr>
          <w:rFonts w:ascii="仿宋" w:eastAsia="仿宋" w:hAnsi="仿宋" w:hint="eastAsia"/>
          <w:sz w:val="24"/>
          <w:u w:val="single"/>
        </w:rPr>
      </w:pPr>
      <w:r w:rsidRPr="002E0AB5">
        <w:rPr>
          <w:rFonts w:ascii="宋体" w:hAnsi="宋体" w:cs="仿宋" w:hint="eastAsia"/>
          <w:sz w:val="28"/>
          <w:szCs w:val="28"/>
        </w:rPr>
        <w:t>日 期</w:t>
      </w:r>
      <w:r w:rsidRPr="002E0AB5">
        <w:rPr>
          <w:rFonts w:ascii="宋体" w:hAnsi="宋体" w:cs="仿宋"/>
          <w:sz w:val="28"/>
          <w:szCs w:val="28"/>
        </w:rPr>
        <w:t>：</w:t>
      </w:r>
      <w:r w:rsidRPr="002E0AB5">
        <w:rPr>
          <w:rFonts w:ascii="宋体" w:hAnsi="宋体" w:cs="仿宋" w:hint="eastAsia"/>
          <w:sz w:val="28"/>
          <w:szCs w:val="28"/>
        </w:rPr>
        <w:t xml:space="preserve">   年  月   日              日 期</w:t>
      </w:r>
      <w:r w:rsidRPr="002E0AB5">
        <w:rPr>
          <w:rFonts w:ascii="宋体" w:hAnsi="宋体" w:cs="仿宋"/>
          <w:sz w:val="28"/>
          <w:szCs w:val="28"/>
        </w:rPr>
        <w:t>：</w:t>
      </w:r>
      <w:r w:rsidRPr="002E0AB5">
        <w:rPr>
          <w:rFonts w:ascii="宋体" w:hAnsi="宋体" w:cs="仿宋" w:hint="eastAsia"/>
          <w:sz w:val="28"/>
          <w:szCs w:val="28"/>
        </w:rPr>
        <w:t xml:space="preserve">   年   月    日</w:t>
      </w:r>
    </w:p>
    <w:p w14:paraId="7C6203DC" w14:textId="77777777" w:rsidR="006A6436" w:rsidRDefault="006A6436" w:rsidP="006A6436">
      <w:pPr>
        <w:spacing w:before="120" w:line="500" w:lineRule="exact"/>
        <w:rPr>
          <w:rFonts w:ascii="仿宋" w:eastAsia="仿宋" w:hAnsi="仿宋" w:hint="eastAsia"/>
          <w:sz w:val="24"/>
          <w:u w:val="single"/>
        </w:rPr>
      </w:pPr>
    </w:p>
    <w:p w14:paraId="573B1A70" w14:textId="77777777" w:rsidR="004D11F5" w:rsidRDefault="004D11F5">
      <w:pPr>
        <w:tabs>
          <w:tab w:val="left" w:pos="900"/>
          <w:tab w:val="left" w:pos="1080"/>
        </w:tabs>
        <w:snapToGrid w:val="0"/>
        <w:spacing w:line="360" w:lineRule="auto"/>
        <w:rPr>
          <w:kern w:val="0"/>
          <w:sz w:val="18"/>
          <w:szCs w:val="18"/>
        </w:rPr>
      </w:pPr>
    </w:p>
    <w:p w14:paraId="11721CEC" w14:textId="77777777" w:rsidR="004D11F5" w:rsidRDefault="004D11F5">
      <w:pPr>
        <w:widowControl/>
        <w:jc w:val="left"/>
        <w:rPr>
          <w:b/>
          <w:sz w:val="36"/>
          <w:szCs w:val="36"/>
        </w:rPr>
      </w:pPr>
    </w:p>
    <w:p w14:paraId="61CC423B" w14:textId="77777777" w:rsidR="004D11F5" w:rsidRDefault="004D11F5">
      <w:pPr>
        <w:tabs>
          <w:tab w:val="left" w:pos="900"/>
          <w:tab w:val="left" w:pos="1080"/>
        </w:tabs>
        <w:snapToGrid w:val="0"/>
        <w:spacing w:line="360" w:lineRule="auto"/>
        <w:rPr>
          <w:kern w:val="0"/>
          <w:sz w:val="18"/>
          <w:szCs w:val="18"/>
        </w:rPr>
      </w:pPr>
    </w:p>
    <w:p w14:paraId="7415A99F" w14:textId="77777777" w:rsidR="004D11F5" w:rsidRDefault="004D11F5">
      <w:pPr>
        <w:tabs>
          <w:tab w:val="left" w:pos="900"/>
          <w:tab w:val="left" w:pos="1080"/>
        </w:tabs>
        <w:snapToGrid w:val="0"/>
        <w:spacing w:line="360" w:lineRule="auto"/>
        <w:rPr>
          <w:kern w:val="0"/>
          <w:sz w:val="18"/>
          <w:szCs w:val="18"/>
        </w:rPr>
      </w:pPr>
    </w:p>
    <w:p w14:paraId="7E1930F1" w14:textId="77777777" w:rsidR="004D11F5" w:rsidRDefault="004D11F5">
      <w:pPr>
        <w:widowControl/>
        <w:jc w:val="left"/>
        <w:rPr>
          <w:b/>
          <w:sz w:val="36"/>
          <w:szCs w:val="36"/>
        </w:rPr>
      </w:pPr>
    </w:p>
    <w:p w14:paraId="27779B3E" w14:textId="77777777" w:rsidR="004D11F5" w:rsidRDefault="004D11F5">
      <w:pPr>
        <w:widowControl/>
        <w:jc w:val="left"/>
        <w:rPr>
          <w:b/>
          <w:sz w:val="36"/>
          <w:szCs w:val="36"/>
        </w:rPr>
      </w:pPr>
    </w:p>
    <w:p w14:paraId="328B5F95" w14:textId="77777777" w:rsidR="004D11F5" w:rsidRDefault="004D11F5">
      <w:pPr>
        <w:spacing w:line="360" w:lineRule="auto"/>
        <w:jc w:val="center"/>
        <w:outlineLvl w:val="0"/>
        <w:rPr>
          <w:b/>
          <w:sz w:val="36"/>
          <w:szCs w:val="36"/>
        </w:rPr>
      </w:pPr>
      <w:r>
        <w:rPr>
          <w:b/>
          <w:sz w:val="36"/>
          <w:szCs w:val="36"/>
        </w:rPr>
        <w:br w:type="page"/>
      </w:r>
      <w:bookmarkStart w:id="679" w:name="_Toc132629399"/>
      <w:r>
        <w:rPr>
          <w:b/>
          <w:sz w:val="36"/>
          <w:szCs w:val="36"/>
        </w:rPr>
        <w:lastRenderedPageBreak/>
        <w:t>第六章</w:t>
      </w:r>
      <w:r>
        <w:rPr>
          <w:b/>
          <w:sz w:val="36"/>
          <w:szCs w:val="36"/>
        </w:rPr>
        <w:t xml:space="preserve">   </w:t>
      </w:r>
      <w:r>
        <w:rPr>
          <w:b/>
          <w:sz w:val="36"/>
          <w:szCs w:val="36"/>
        </w:rPr>
        <w:t>响应文件格式</w:t>
      </w:r>
      <w:bookmarkEnd w:id="679"/>
    </w:p>
    <w:p w14:paraId="27DEAA9A" w14:textId="77777777" w:rsidR="004D11F5" w:rsidRDefault="004D11F5">
      <w:pPr>
        <w:widowControl/>
        <w:spacing w:line="360" w:lineRule="auto"/>
        <w:jc w:val="left"/>
        <w:rPr>
          <w:b/>
          <w:sz w:val="24"/>
        </w:rPr>
      </w:pPr>
    </w:p>
    <w:p w14:paraId="244396C3" w14:textId="77777777" w:rsidR="004D11F5" w:rsidRDefault="004D11F5">
      <w:pPr>
        <w:widowControl/>
        <w:spacing w:line="360" w:lineRule="auto"/>
        <w:jc w:val="left"/>
        <w:rPr>
          <w:b/>
          <w:sz w:val="24"/>
        </w:rPr>
      </w:pPr>
    </w:p>
    <w:p w14:paraId="4FFB6EE3" w14:textId="77777777" w:rsidR="004D11F5" w:rsidRDefault="004D11F5">
      <w:pPr>
        <w:tabs>
          <w:tab w:val="left" w:pos="900"/>
          <w:tab w:val="left" w:pos="1980"/>
        </w:tabs>
        <w:snapToGrid w:val="0"/>
        <w:spacing w:line="360" w:lineRule="auto"/>
        <w:ind w:left="142"/>
        <w:rPr>
          <w:b/>
          <w:sz w:val="24"/>
        </w:rPr>
      </w:pPr>
      <w:r>
        <w:rPr>
          <w:b/>
          <w:sz w:val="24"/>
        </w:rPr>
        <w:t>供应商编制文件须知</w:t>
      </w:r>
    </w:p>
    <w:p w14:paraId="7BD9CF35" w14:textId="77777777" w:rsidR="004D11F5" w:rsidRDefault="004D11F5">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6DEF0ECD" w14:textId="77777777" w:rsidR="004D11F5" w:rsidRDefault="004D11F5">
      <w:pPr>
        <w:tabs>
          <w:tab w:val="left" w:pos="900"/>
          <w:tab w:val="left" w:pos="1980"/>
        </w:tabs>
        <w:snapToGrid w:val="0"/>
        <w:spacing w:line="360" w:lineRule="auto"/>
        <w:ind w:left="142"/>
        <w:rPr>
          <w:kern w:val="0"/>
          <w:sz w:val="24"/>
        </w:rPr>
      </w:pPr>
      <w:r>
        <w:rPr>
          <w:sz w:val="24"/>
        </w:rPr>
        <w:t>2</w:t>
      </w:r>
      <w:r>
        <w:rPr>
          <w:sz w:val="24"/>
        </w:rPr>
        <w:t>、</w:t>
      </w: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sidRPr="001E537E">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0717B3B4" w14:textId="77777777" w:rsidR="004D11F5" w:rsidRDefault="004D11F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355C327" w14:textId="77777777" w:rsidR="004D11F5" w:rsidRDefault="004D11F5">
      <w:pPr>
        <w:tabs>
          <w:tab w:val="left" w:pos="900"/>
          <w:tab w:val="left" w:pos="1980"/>
        </w:tabs>
        <w:snapToGrid w:val="0"/>
        <w:spacing w:line="360" w:lineRule="auto"/>
        <w:ind w:left="142"/>
        <w:rPr>
          <w:sz w:val="24"/>
        </w:rPr>
      </w:pPr>
    </w:p>
    <w:p w14:paraId="7C2C82EF" w14:textId="77777777" w:rsidR="004D11F5" w:rsidRDefault="004D11F5">
      <w:pPr>
        <w:widowControl/>
        <w:jc w:val="left"/>
        <w:rPr>
          <w:sz w:val="24"/>
        </w:rPr>
      </w:pPr>
      <w:r>
        <w:rPr>
          <w:sz w:val="24"/>
        </w:rPr>
        <w:br w:type="page"/>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14:paraId="52A80DDF" w14:textId="77777777" w:rsidR="004D11F5" w:rsidRDefault="004D11F5">
      <w:pPr>
        <w:rPr>
          <w:b/>
          <w:spacing w:val="20"/>
          <w:szCs w:val="21"/>
        </w:rPr>
      </w:pPr>
    </w:p>
    <w:p w14:paraId="14291861" w14:textId="77777777" w:rsidR="004D11F5" w:rsidRDefault="004D11F5">
      <w:pPr>
        <w:rPr>
          <w:b/>
          <w:sz w:val="24"/>
        </w:rPr>
      </w:pPr>
      <w:bookmarkStart w:id="680" w:name="OLE_LINK1"/>
      <w:r>
        <w:rPr>
          <w:b/>
          <w:spacing w:val="20"/>
          <w:sz w:val="24"/>
        </w:rPr>
        <w:t>响应文件</w:t>
      </w:r>
      <w:r>
        <w:rPr>
          <w:b/>
          <w:sz w:val="24"/>
        </w:rPr>
        <w:t>封面（非实质性格式）</w:t>
      </w:r>
    </w:p>
    <w:p w14:paraId="0798F817" w14:textId="77777777" w:rsidR="004D11F5" w:rsidRDefault="004D11F5">
      <w:pPr>
        <w:jc w:val="center"/>
        <w:rPr>
          <w:szCs w:val="21"/>
        </w:rPr>
      </w:pPr>
    </w:p>
    <w:p w14:paraId="12723C56" w14:textId="77777777" w:rsidR="004D11F5" w:rsidRDefault="004D11F5">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38168A3" w14:textId="77777777" w:rsidR="004D11F5" w:rsidRDefault="004D11F5">
      <w:pPr>
        <w:ind w:firstLineChars="150" w:firstLine="963"/>
        <w:rPr>
          <w:b/>
          <w:spacing w:val="60"/>
          <w:sz w:val="52"/>
          <w:szCs w:val="52"/>
        </w:rPr>
      </w:pPr>
    </w:p>
    <w:p w14:paraId="5698144C" w14:textId="77777777" w:rsidR="004D11F5" w:rsidRDefault="004D11F5">
      <w:pPr>
        <w:ind w:firstLineChars="150" w:firstLine="542"/>
        <w:rPr>
          <w:b/>
          <w:spacing w:val="20"/>
          <w:sz w:val="32"/>
          <w:szCs w:val="32"/>
        </w:rPr>
      </w:pPr>
    </w:p>
    <w:p w14:paraId="234F94B5" w14:textId="77777777" w:rsidR="004D11F5" w:rsidRDefault="004D11F5">
      <w:pPr>
        <w:ind w:firstLineChars="150" w:firstLine="542"/>
        <w:rPr>
          <w:b/>
          <w:spacing w:val="20"/>
          <w:sz w:val="32"/>
          <w:szCs w:val="32"/>
        </w:rPr>
      </w:pPr>
    </w:p>
    <w:p w14:paraId="3F08A936" w14:textId="77777777" w:rsidR="004D11F5" w:rsidRDefault="004D11F5">
      <w:pPr>
        <w:ind w:firstLineChars="150" w:firstLine="542"/>
        <w:rPr>
          <w:b/>
          <w:spacing w:val="20"/>
          <w:sz w:val="32"/>
          <w:szCs w:val="32"/>
        </w:rPr>
      </w:pPr>
      <w:r>
        <w:rPr>
          <w:b/>
          <w:spacing w:val="20"/>
          <w:sz w:val="32"/>
          <w:szCs w:val="32"/>
        </w:rPr>
        <w:t>项目名称</w:t>
      </w:r>
      <w:r>
        <w:rPr>
          <w:b/>
          <w:spacing w:val="20"/>
          <w:sz w:val="32"/>
          <w:szCs w:val="32"/>
        </w:rPr>
        <w:t>:</w:t>
      </w:r>
    </w:p>
    <w:p w14:paraId="4A506511" w14:textId="77777777" w:rsidR="004D11F5" w:rsidRDefault="004D11F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9421EF6" w14:textId="77777777" w:rsidR="004D11F5" w:rsidRDefault="004D11F5">
      <w:pPr>
        <w:ind w:firstLineChars="150" w:firstLine="542"/>
        <w:rPr>
          <w:b/>
          <w:spacing w:val="20"/>
          <w:sz w:val="32"/>
          <w:szCs w:val="32"/>
        </w:rPr>
      </w:pPr>
    </w:p>
    <w:p w14:paraId="48AA786B" w14:textId="77777777" w:rsidR="004D11F5" w:rsidRDefault="004D11F5">
      <w:pPr>
        <w:ind w:firstLineChars="150" w:firstLine="542"/>
        <w:rPr>
          <w:b/>
          <w:spacing w:val="20"/>
          <w:sz w:val="32"/>
          <w:szCs w:val="32"/>
        </w:rPr>
      </w:pPr>
    </w:p>
    <w:p w14:paraId="4EDA6B6D" w14:textId="77777777" w:rsidR="004D11F5" w:rsidRDefault="004D11F5">
      <w:pPr>
        <w:jc w:val="center"/>
        <w:rPr>
          <w:b/>
          <w:sz w:val="32"/>
          <w:szCs w:val="32"/>
        </w:rPr>
      </w:pPr>
    </w:p>
    <w:p w14:paraId="2C58042C" w14:textId="77777777" w:rsidR="004D11F5" w:rsidRDefault="004D11F5">
      <w:pPr>
        <w:jc w:val="center"/>
        <w:rPr>
          <w:b/>
          <w:sz w:val="32"/>
          <w:szCs w:val="32"/>
        </w:rPr>
      </w:pPr>
    </w:p>
    <w:p w14:paraId="47A4E214" w14:textId="77777777" w:rsidR="004D11F5" w:rsidRDefault="004D11F5">
      <w:pPr>
        <w:jc w:val="center"/>
        <w:rPr>
          <w:b/>
          <w:sz w:val="32"/>
          <w:szCs w:val="32"/>
        </w:rPr>
      </w:pPr>
    </w:p>
    <w:p w14:paraId="1B81E7CB" w14:textId="77777777" w:rsidR="004D11F5" w:rsidRDefault="004D11F5">
      <w:pPr>
        <w:jc w:val="center"/>
        <w:rPr>
          <w:b/>
          <w:spacing w:val="20"/>
          <w:sz w:val="32"/>
          <w:szCs w:val="32"/>
        </w:rPr>
      </w:pPr>
    </w:p>
    <w:p w14:paraId="61A61802" w14:textId="77777777" w:rsidR="004D11F5" w:rsidRDefault="004D11F5">
      <w:pPr>
        <w:jc w:val="center"/>
        <w:rPr>
          <w:b/>
          <w:spacing w:val="20"/>
          <w:sz w:val="32"/>
          <w:szCs w:val="32"/>
        </w:rPr>
      </w:pPr>
    </w:p>
    <w:p w14:paraId="3BF3E695" w14:textId="77777777" w:rsidR="004D11F5" w:rsidRDefault="004D11F5">
      <w:pPr>
        <w:jc w:val="center"/>
        <w:rPr>
          <w:b/>
          <w:spacing w:val="20"/>
          <w:sz w:val="32"/>
          <w:szCs w:val="32"/>
        </w:rPr>
      </w:pPr>
    </w:p>
    <w:p w14:paraId="16E1C483" w14:textId="77777777" w:rsidR="004D11F5" w:rsidRDefault="004D11F5">
      <w:pPr>
        <w:spacing w:line="360" w:lineRule="auto"/>
        <w:ind w:firstLineChars="400" w:firstLine="1445"/>
        <w:jc w:val="left"/>
        <w:rPr>
          <w:b/>
          <w:spacing w:val="20"/>
          <w:sz w:val="32"/>
          <w:szCs w:val="32"/>
        </w:rPr>
      </w:pPr>
      <w:r>
        <w:rPr>
          <w:b/>
          <w:spacing w:val="20"/>
          <w:sz w:val="32"/>
          <w:szCs w:val="32"/>
        </w:rPr>
        <w:t>供应商名称：</w:t>
      </w:r>
    </w:p>
    <w:p w14:paraId="6E3C9C05" w14:textId="77777777" w:rsidR="004D11F5" w:rsidRDefault="004D11F5">
      <w:pPr>
        <w:jc w:val="center"/>
        <w:rPr>
          <w:b/>
          <w:sz w:val="32"/>
          <w:szCs w:val="32"/>
        </w:rPr>
      </w:pPr>
    </w:p>
    <w:p w14:paraId="263A6221" w14:textId="77777777" w:rsidR="004D11F5" w:rsidRDefault="004D11F5">
      <w:pPr>
        <w:rPr>
          <w:b/>
        </w:rPr>
      </w:pPr>
      <w:r>
        <w:rPr>
          <w:b/>
          <w:spacing w:val="20"/>
          <w:sz w:val="32"/>
          <w:szCs w:val="32"/>
        </w:rPr>
        <w:br w:type="page"/>
      </w:r>
    </w:p>
    <w:p w14:paraId="28D35EA3" w14:textId="77777777" w:rsidR="004D11F5" w:rsidRDefault="004D11F5">
      <w:pPr>
        <w:spacing w:line="360" w:lineRule="auto"/>
        <w:outlineLvl w:val="2"/>
        <w:rPr>
          <w:sz w:val="24"/>
          <w:szCs w:val="20"/>
        </w:rPr>
      </w:pPr>
      <w:r>
        <w:rPr>
          <w:sz w:val="24"/>
          <w:szCs w:val="20"/>
        </w:rPr>
        <w:lastRenderedPageBreak/>
        <w:t xml:space="preserve">1 </w:t>
      </w:r>
      <w:r>
        <w:rPr>
          <w:sz w:val="24"/>
          <w:szCs w:val="20"/>
        </w:rPr>
        <w:t>满足《中华人民共和国政府采购法》第二十二条规定</w:t>
      </w:r>
    </w:p>
    <w:p w14:paraId="4FE2541A" w14:textId="77777777" w:rsidR="004D11F5" w:rsidRDefault="004D11F5">
      <w:pPr>
        <w:spacing w:line="360" w:lineRule="auto"/>
        <w:outlineLvl w:val="2"/>
        <w:rPr>
          <w:sz w:val="24"/>
          <w:szCs w:val="20"/>
        </w:rPr>
      </w:pPr>
      <w:r>
        <w:rPr>
          <w:sz w:val="24"/>
          <w:szCs w:val="20"/>
        </w:rPr>
        <w:t>1-1</w:t>
      </w:r>
      <w:r>
        <w:rPr>
          <w:sz w:val="24"/>
          <w:szCs w:val="20"/>
        </w:rPr>
        <w:t>营业执照等证明文件</w:t>
      </w:r>
      <w:r w:rsidR="001E537E">
        <w:rPr>
          <w:sz w:val="24"/>
        </w:rPr>
        <w:t>（</w:t>
      </w:r>
      <w:r w:rsidR="001E537E">
        <w:rPr>
          <w:sz w:val="24"/>
          <w:szCs w:val="20"/>
        </w:rPr>
        <w:t>复印件或</w:t>
      </w:r>
      <w:r w:rsidR="001E537E">
        <w:rPr>
          <w:rFonts w:hint="eastAsia"/>
          <w:sz w:val="24"/>
          <w:szCs w:val="20"/>
        </w:rPr>
        <w:t>打印件并加盖本单位公章</w:t>
      </w:r>
      <w:r w:rsidR="001E537E">
        <w:rPr>
          <w:sz w:val="24"/>
        </w:rPr>
        <w:t>）</w:t>
      </w:r>
    </w:p>
    <w:p w14:paraId="38C14ED3" w14:textId="77777777" w:rsidR="004D11F5" w:rsidRDefault="004D11F5">
      <w:pPr>
        <w:tabs>
          <w:tab w:val="left" w:pos="1080"/>
        </w:tabs>
        <w:snapToGrid w:val="0"/>
        <w:rPr>
          <w:sz w:val="24"/>
        </w:rPr>
      </w:pPr>
    </w:p>
    <w:p w14:paraId="6AF9C546" w14:textId="77777777" w:rsidR="004D11F5" w:rsidRDefault="004D11F5">
      <w:pPr>
        <w:widowControl/>
        <w:jc w:val="left"/>
        <w:rPr>
          <w:sz w:val="24"/>
          <w:szCs w:val="20"/>
        </w:rPr>
      </w:pPr>
      <w:r>
        <w:rPr>
          <w:sz w:val="24"/>
        </w:rPr>
        <w:br w:type="page"/>
      </w:r>
    </w:p>
    <w:p w14:paraId="0B11F95B" w14:textId="77777777" w:rsidR="004D11F5" w:rsidRDefault="004D11F5">
      <w:pPr>
        <w:pStyle w:val="30"/>
        <w:rPr>
          <w:rFonts w:ascii="Times New Roman"/>
          <w:b w:val="0"/>
          <w:u w:val="none"/>
        </w:rPr>
      </w:pPr>
      <w:r>
        <w:rPr>
          <w:rFonts w:ascii="Times New Roman"/>
          <w:b w:val="0"/>
          <w:u w:val="none"/>
        </w:rPr>
        <w:lastRenderedPageBreak/>
        <w:t xml:space="preserve">1-2 </w:t>
      </w:r>
      <w:r>
        <w:rPr>
          <w:rFonts w:ascii="Times New Roman"/>
          <w:b w:val="0"/>
          <w:u w:val="none"/>
        </w:rPr>
        <w:t>供应商资格声明书（实质性格式）</w:t>
      </w:r>
    </w:p>
    <w:p w14:paraId="4B97D354" w14:textId="77777777" w:rsidR="004D11F5" w:rsidRDefault="004D11F5">
      <w:pPr>
        <w:spacing w:line="360" w:lineRule="auto"/>
        <w:jc w:val="center"/>
        <w:rPr>
          <w:b/>
          <w:sz w:val="36"/>
          <w:szCs w:val="36"/>
        </w:rPr>
      </w:pPr>
      <w:r>
        <w:rPr>
          <w:rFonts w:hint="eastAsia"/>
          <w:b/>
          <w:sz w:val="36"/>
          <w:szCs w:val="36"/>
        </w:rPr>
        <w:t>供应商资格声明书</w:t>
      </w:r>
    </w:p>
    <w:p w14:paraId="1A930AFE" w14:textId="77777777" w:rsidR="004D11F5" w:rsidRDefault="004D11F5">
      <w:pPr>
        <w:rPr>
          <w:szCs w:val="20"/>
        </w:rPr>
      </w:pPr>
    </w:p>
    <w:p w14:paraId="16198512" w14:textId="77777777" w:rsidR="004D11F5" w:rsidRDefault="004D11F5">
      <w:pPr>
        <w:tabs>
          <w:tab w:val="left" w:pos="5580"/>
        </w:tabs>
        <w:spacing w:line="360" w:lineRule="auto"/>
        <w:rPr>
          <w:sz w:val="24"/>
        </w:rPr>
      </w:pPr>
      <w:r>
        <w:rPr>
          <w:sz w:val="24"/>
        </w:rPr>
        <w:t>致：</w:t>
      </w:r>
      <w:r>
        <w:rPr>
          <w:sz w:val="24"/>
          <w:u w:val="single"/>
        </w:rPr>
        <w:t>采购人或采购代理机构</w:t>
      </w:r>
    </w:p>
    <w:p w14:paraId="6C12D25C" w14:textId="77777777" w:rsidR="004D11F5" w:rsidRDefault="004D11F5">
      <w:pPr>
        <w:spacing w:line="360" w:lineRule="auto"/>
        <w:ind w:firstLineChars="200" w:firstLine="480"/>
        <w:rPr>
          <w:sz w:val="24"/>
        </w:rPr>
      </w:pPr>
      <w:r>
        <w:rPr>
          <w:sz w:val="24"/>
        </w:rPr>
        <w:t>在参与本次项目响应中，我单位承诺：</w:t>
      </w:r>
    </w:p>
    <w:p w14:paraId="291D16EC" w14:textId="77777777" w:rsidR="004D11F5" w:rsidRDefault="004D11F5">
      <w:pPr>
        <w:numPr>
          <w:ilvl w:val="0"/>
          <w:numId w:val="13"/>
        </w:numPr>
        <w:spacing w:line="360" w:lineRule="auto"/>
        <w:ind w:left="1134"/>
        <w:rPr>
          <w:sz w:val="24"/>
          <w:szCs w:val="22"/>
        </w:rPr>
      </w:pPr>
      <w:r>
        <w:rPr>
          <w:sz w:val="24"/>
          <w:szCs w:val="22"/>
        </w:rPr>
        <w:t>具有良好的商业信誉和健全的财务会计制度；</w:t>
      </w:r>
    </w:p>
    <w:p w14:paraId="5C052D2E" w14:textId="77777777" w:rsidR="004D11F5" w:rsidRDefault="004D11F5">
      <w:pPr>
        <w:numPr>
          <w:ilvl w:val="0"/>
          <w:numId w:val="13"/>
        </w:numPr>
        <w:spacing w:line="360" w:lineRule="auto"/>
        <w:ind w:left="1134"/>
        <w:rPr>
          <w:sz w:val="24"/>
          <w:szCs w:val="22"/>
        </w:rPr>
      </w:pPr>
      <w:r>
        <w:rPr>
          <w:sz w:val="24"/>
          <w:szCs w:val="22"/>
        </w:rPr>
        <w:t>具有履行合同所必需的设备和专业技术能力；</w:t>
      </w:r>
    </w:p>
    <w:p w14:paraId="4DA3288F" w14:textId="77777777" w:rsidR="004D11F5" w:rsidRDefault="004D11F5">
      <w:pPr>
        <w:numPr>
          <w:ilvl w:val="0"/>
          <w:numId w:val="13"/>
        </w:numPr>
        <w:spacing w:line="360" w:lineRule="auto"/>
        <w:ind w:left="1134"/>
        <w:rPr>
          <w:sz w:val="24"/>
          <w:szCs w:val="22"/>
        </w:rPr>
      </w:pPr>
      <w:r>
        <w:rPr>
          <w:sz w:val="24"/>
          <w:szCs w:val="22"/>
        </w:rPr>
        <w:t>有依法缴纳税收和社会保障资金的良好记录；</w:t>
      </w:r>
    </w:p>
    <w:p w14:paraId="0757D08B" w14:textId="77777777" w:rsidR="004D11F5" w:rsidRDefault="004D11F5">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E808C3" w14:textId="77777777" w:rsidR="004D11F5" w:rsidRDefault="004D11F5">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6A4F762" w14:textId="77777777" w:rsidR="004D11F5" w:rsidRDefault="004D11F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1B33C92" w14:textId="77777777" w:rsidR="004D11F5" w:rsidRDefault="004D11F5">
      <w:pPr>
        <w:numPr>
          <w:ilvl w:val="0"/>
          <w:numId w:val="1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4D11F5" w14:paraId="2926BA19" w14:textId="77777777">
        <w:trPr>
          <w:trHeight w:val="430"/>
          <w:jc w:val="center"/>
        </w:trPr>
        <w:tc>
          <w:tcPr>
            <w:tcW w:w="950" w:type="dxa"/>
            <w:vAlign w:val="center"/>
          </w:tcPr>
          <w:p w14:paraId="0427A24E" w14:textId="77777777" w:rsidR="004D11F5" w:rsidRDefault="004D11F5">
            <w:pPr>
              <w:jc w:val="center"/>
              <w:rPr>
                <w:sz w:val="24"/>
              </w:rPr>
            </w:pPr>
            <w:r>
              <w:rPr>
                <w:sz w:val="24"/>
              </w:rPr>
              <w:t>序号</w:t>
            </w:r>
          </w:p>
        </w:tc>
        <w:tc>
          <w:tcPr>
            <w:tcW w:w="4574" w:type="dxa"/>
            <w:vAlign w:val="center"/>
          </w:tcPr>
          <w:p w14:paraId="7F8A4826" w14:textId="77777777" w:rsidR="004D11F5" w:rsidRDefault="004D11F5">
            <w:pPr>
              <w:jc w:val="center"/>
              <w:rPr>
                <w:sz w:val="24"/>
              </w:rPr>
            </w:pPr>
            <w:r>
              <w:rPr>
                <w:sz w:val="24"/>
              </w:rPr>
              <w:t>单位名称</w:t>
            </w:r>
          </w:p>
        </w:tc>
        <w:tc>
          <w:tcPr>
            <w:tcW w:w="2976" w:type="dxa"/>
            <w:vAlign w:val="center"/>
          </w:tcPr>
          <w:p w14:paraId="76FED462" w14:textId="77777777" w:rsidR="004D11F5" w:rsidRDefault="004D11F5">
            <w:pPr>
              <w:jc w:val="center"/>
              <w:rPr>
                <w:sz w:val="24"/>
              </w:rPr>
            </w:pPr>
            <w:r>
              <w:rPr>
                <w:sz w:val="24"/>
              </w:rPr>
              <w:t>相互关系</w:t>
            </w:r>
          </w:p>
        </w:tc>
      </w:tr>
      <w:tr w:rsidR="004D11F5" w14:paraId="2C17F714" w14:textId="77777777">
        <w:trPr>
          <w:trHeight w:val="430"/>
          <w:jc w:val="center"/>
        </w:trPr>
        <w:tc>
          <w:tcPr>
            <w:tcW w:w="950" w:type="dxa"/>
            <w:vAlign w:val="center"/>
          </w:tcPr>
          <w:p w14:paraId="4DBE2CB8" w14:textId="77777777" w:rsidR="004D11F5" w:rsidRDefault="004D11F5">
            <w:pPr>
              <w:jc w:val="center"/>
              <w:rPr>
                <w:sz w:val="24"/>
              </w:rPr>
            </w:pPr>
            <w:r>
              <w:rPr>
                <w:sz w:val="24"/>
              </w:rPr>
              <w:t>1</w:t>
            </w:r>
          </w:p>
        </w:tc>
        <w:tc>
          <w:tcPr>
            <w:tcW w:w="4574" w:type="dxa"/>
            <w:vAlign w:val="center"/>
          </w:tcPr>
          <w:p w14:paraId="13C66E4E" w14:textId="77777777" w:rsidR="004D11F5" w:rsidRDefault="004D11F5">
            <w:pPr>
              <w:jc w:val="center"/>
              <w:rPr>
                <w:sz w:val="24"/>
              </w:rPr>
            </w:pPr>
          </w:p>
        </w:tc>
        <w:tc>
          <w:tcPr>
            <w:tcW w:w="2976" w:type="dxa"/>
            <w:vAlign w:val="center"/>
          </w:tcPr>
          <w:p w14:paraId="3E82698C" w14:textId="77777777" w:rsidR="004D11F5" w:rsidRDefault="004D11F5">
            <w:pPr>
              <w:jc w:val="center"/>
              <w:rPr>
                <w:sz w:val="24"/>
              </w:rPr>
            </w:pPr>
          </w:p>
        </w:tc>
      </w:tr>
      <w:tr w:rsidR="004D11F5" w14:paraId="3540BCEC" w14:textId="77777777">
        <w:trPr>
          <w:trHeight w:val="430"/>
          <w:jc w:val="center"/>
        </w:trPr>
        <w:tc>
          <w:tcPr>
            <w:tcW w:w="950" w:type="dxa"/>
            <w:vAlign w:val="center"/>
          </w:tcPr>
          <w:p w14:paraId="2E6E7E3A" w14:textId="77777777" w:rsidR="004D11F5" w:rsidRDefault="004D11F5">
            <w:pPr>
              <w:jc w:val="center"/>
              <w:rPr>
                <w:sz w:val="24"/>
              </w:rPr>
            </w:pPr>
            <w:r>
              <w:rPr>
                <w:sz w:val="24"/>
              </w:rPr>
              <w:t>2</w:t>
            </w:r>
          </w:p>
        </w:tc>
        <w:tc>
          <w:tcPr>
            <w:tcW w:w="4574" w:type="dxa"/>
            <w:vAlign w:val="center"/>
          </w:tcPr>
          <w:p w14:paraId="5FED473E" w14:textId="77777777" w:rsidR="004D11F5" w:rsidRDefault="004D11F5">
            <w:pPr>
              <w:jc w:val="center"/>
              <w:rPr>
                <w:sz w:val="24"/>
              </w:rPr>
            </w:pPr>
          </w:p>
        </w:tc>
        <w:tc>
          <w:tcPr>
            <w:tcW w:w="2976" w:type="dxa"/>
            <w:vAlign w:val="center"/>
          </w:tcPr>
          <w:p w14:paraId="2CD2FD00" w14:textId="77777777" w:rsidR="004D11F5" w:rsidRDefault="004D11F5">
            <w:pPr>
              <w:jc w:val="center"/>
              <w:rPr>
                <w:sz w:val="24"/>
              </w:rPr>
            </w:pPr>
          </w:p>
        </w:tc>
      </w:tr>
      <w:tr w:rsidR="004D11F5" w14:paraId="0B556B27" w14:textId="77777777">
        <w:trPr>
          <w:trHeight w:val="430"/>
          <w:jc w:val="center"/>
        </w:trPr>
        <w:tc>
          <w:tcPr>
            <w:tcW w:w="950" w:type="dxa"/>
            <w:vAlign w:val="center"/>
          </w:tcPr>
          <w:p w14:paraId="0F9C6DFF" w14:textId="77777777" w:rsidR="004D11F5" w:rsidRDefault="004D11F5">
            <w:pPr>
              <w:jc w:val="center"/>
              <w:rPr>
                <w:sz w:val="24"/>
              </w:rPr>
            </w:pPr>
            <w:r>
              <w:rPr>
                <w:sz w:val="24"/>
              </w:rPr>
              <w:t>…</w:t>
            </w:r>
          </w:p>
        </w:tc>
        <w:tc>
          <w:tcPr>
            <w:tcW w:w="4574" w:type="dxa"/>
            <w:vAlign w:val="center"/>
          </w:tcPr>
          <w:p w14:paraId="7F349551" w14:textId="77777777" w:rsidR="004D11F5" w:rsidRDefault="004D11F5">
            <w:pPr>
              <w:jc w:val="center"/>
              <w:rPr>
                <w:sz w:val="24"/>
              </w:rPr>
            </w:pPr>
          </w:p>
        </w:tc>
        <w:tc>
          <w:tcPr>
            <w:tcW w:w="2976" w:type="dxa"/>
            <w:vAlign w:val="center"/>
          </w:tcPr>
          <w:p w14:paraId="1F5141C8" w14:textId="77777777" w:rsidR="004D11F5" w:rsidRDefault="004D11F5">
            <w:pPr>
              <w:jc w:val="center"/>
              <w:rPr>
                <w:sz w:val="24"/>
              </w:rPr>
            </w:pPr>
          </w:p>
        </w:tc>
      </w:tr>
    </w:tbl>
    <w:p w14:paraId="66FC744F" w14:textId="77777777" w:rsidR="004D11F5" w:rsidRDefault="004D11F5">
      <w:pPr>
        <w:ind w:firstLineChars="100" w:firstLine="240"/>
        <w:rPr>
          <w:sz w:val="24"/>
          <w:szCs w:val="22"/>
        </w:rPr>
      </w:pPr>
      <w:r>
        <w:rPr>
          <w:sz w:val="24"/>
        </w:rPr>
        <w:t>上述声明真实有效，否则我方负全部责任。</w:t>
      </w:r>
    </w:p>
    <w:p w14:paraId="7E06DCED" w14:textId="77777777" w:rsidR="004D11F5" w:rsidRDefault="004D11F5">
      <w:pPr>
        <w:spacing w:line="360" w:lineRule="auto"/>
        <w:rPr>
          <w:sz w:val="24"/>
        </w:rPr>
      </w:pPr>
    </w:p>
    <w:p w14:paraId="68567551" w14:textId="77777777" w:rsidR="004D11F5" w:rsidRDefault="004D11F5">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lang w:val="zh-CN"/>
        </w:rPr>
        <w:t xml:space="preserve">    ____________</w:t>
      </w:r>
    </w:p>
    <w:p w14:paraId="57DFA321" w14:textId="77777777" w:rsidR="004D11F5" w:rsidRDefault="004D11F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98208BF" w14:textId="77777777" w:rsidR="004D11F5" w:rsidRDefault="004D11F5">
      <w:pPr>
        <w:spacing w:line="360" w:lineRule="auto"/>
        <w:rPr>
          <w:sz w:val="18"/>
          <w:szCs w:val="18"/>
        </w:rPr>
      </w:pPr>
      <w:r>
        <w:rPr>
          <w:rFonts w:hint="eastAsia"/>
          <w:sz w:val="18"/>
          <w:szCs w:val="18"/>
        </w:rPr>
        <w:t>说明：供应商承诺不实的，依据《政府采购法》第七十七条“提供虚假材料谋取中标、成交的”有关规定予以处理。</w:t>
      </w:r>
    </w:p>
    <w:p w14:paraId="4C966678" w14:textId="77777777" w:rsidR="004D11F5" w:rsidRDefault="004D11F5">
      <w:pPr>
        <w:tabs>
          <w:tab w:val="left" w:pos="5580"/>
        </w:tabs>
        <w:spacing w:line="360" w:lineRule="auto"/>
        <w:rPr>
          <w:sz w:val="24"/>
        </w:rPr>
        <w:sectPr w:rsidR="004D11F5">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40E5F6B1" w14:textId="77777777" w:rsidR="004D11F5" w:rsidRDefault="004D11F5">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5135A9C2" w14:textId="77777777" w:rsidR="006A6436" w:rsidRPr="006A6436" w:rsidRDefault="006A6436" w:rsidP="009810E7">
      <w:pPr>
        <w:spacing w:line="360" w:lineRule="auto"/>
        <w:outlineLvl w:val="2"/>
        <w:rPr>
          <w:sz w:val="24"/>
          <w:szCs w:val="20"/>
        </w:rPr>
      </w:pPr>
      <w:r w:rsidRPr="006A6436">
        <w:rPr>
          <w:rFonts w:hint="eastAsia"/>
          <w:sz w:val="24"/>
          <w:szCs w:val="20"/>
        </w:rPr>
        <w:t xml:space="preserve">2-1 </w:t>
      </w:r>
      <w:r w:rsidRPr="006A6436">
        <w:rPr>
          <w:rFonts w:hint="eastAsia"/>
          <w:sz w:val="24"/>
          <w:szCs w:val="20"/>
        </w:rPr>
        <w:t>中小企业政策证明文件</w:t>
      </w:r>
    </w:p>
    <w:p w14:paraId="12BE5FEE" w14:textId="77777777" w:rsidR="004D11F5" w:rsidRDefault="004D11F5">
      <w:pPr>
        <w:tabs>
          <w:tab w:val="left" w:pos="5580"/>
        </w:tabs>
        <w:spacing w:line="360" w:lineRule="auto"/>
        <w:rPr>
          <w:sz w:val="24"/>
        </w:rPr>
      </w:pPr>
      <w:r>
        <w:rPr>
          <w:sz w:val="24"/>
        </w:rPr>
        <w:t>说明：</w:t>
      </w:r>
    </w:p>
    <w:p w14:paraId="2C72E8E1" w14:textId="77777777" w:rsidR="009810E7" w:rsidRPr="009810E7" w:rsidRDefault="009810E7" w:rsidP="009810E7">
      <w:pPr>
        <w:tabs>
          <w:tab w:val="left" w:pos="5580"/>
        </w:tabs>
        <w:spacing w:line="360" w:lineRule="auto"/>
        <w:rPr>
          <w:sz w:val="24"/>
        </w:rPr>
      </w:pPr>
      <w:r w:rsidRPr="009810E7">
        <w:rPr>
          <w:rFonts w:hint="eastAsia"/>
          <w:sz w:val="24"/>
        </w:rPr>
        <w:t>（</w:t>
      </w:r>
      <w:r w:rsidRPr="009810E7">
        <w:rPr>
          <w:rFonts w:hint="eastAsia"/>
          <w:sz w:val="24"/>
        </w:rPr>
        <w:t>1</w:t>
      </w:r>
      <w:r w:rsidRPr="009810E7">
        <w:rPr>
          <w:rFonts w:hint="eastAsia"/>
          <w:sz w:val="24"/>
        </w:rPr>
        <w:t>）如本项目（包）不专门面向中小企业预留采购份额，供应商无须提供《中小企业</w:t>
      </w:r>
    </w:p>
    <w:p w14:paraId="4F5CDB26" w14:textId="77777777" w:rsidR="009810E7" w:rsidRPr="009810E7" w:rsidRDefault="009810E7" w:rsidP="009810E7">
      <w:pPr>
        <w:tabs>
          <w:tab w:val="left" w:pos="5580"/>
        </w:tabs>
        <w:spacing w:line="360" w:lineRule="auto"/>
        <w:rPr>
          <w:sz w:val="24"/>
        </w:rPr>
      </w:pPr>
      <w:r w:rsidRPr="009810E7">
        <w:rPr>
          <w:rFonts w:hint="eastAsia"/>
          <w:sz w:val="24"/>
        </w:rPr>
        <w:t>声明函》或《残疾人福利性单位声明函》或由省级以上监狱管理局、戒毒管理局（含新</w:t>
      </w:r>
    </w:p>
    <w:p w14:paraId="385031B9" w14:textId="77777777" w:rsidR="009810E7" w:rsidRPr="009810E7" w:rsidRDefault="009810E7" w:rsidP="009810E7">
      <w:pPr>
        <w:tabs>
          <w:tab w:val="left" w:pos="5580"/>
        </w:tabs>
        <w:spacing w:line="360" w:lineRule="auto"/>
        <w:rPr>
          <w:sz w:val="24"/>
        </w:rPr>
      </w:pPr>
      <w:r w:rsidRPr="009810E7">
        <w:rPr>
          <w:rFonts w:hint="eastAsia"/>
          <w:sz w:val="24"/>
        </w:rPr>
        <w:t>疆生产建设兵团）出具的属于监狱企业的证明文件；当供应商拟享受中小企业扶持政策</w:t>
      </w:r>
    </w:p>
    <w:p w14:paraId="779055C7" w14:textId="77777777" w:rsidR="009810E7" w:rsidRDefault="009810E7" w:rsidP="009810E7">
      <w:pPr>
        <w:tabs>
          <w:tab w:val="left" w:pos="5580"/>
        </w:tabs>
        <w:spacing w:line="360" w:lineRule="auto"/>
        <w:rPr>
          <w:sz w:val="24"/>
        </w:rPr>
      </w:pPr>
      <w:r w:rsidRPr="009810E7">
        <w:rPr>
          <w:rFonts w:hint="eastAsia"/>
          <w:sz w:val="24"/>
        </w:rPr>
        <w:t>时，仍应提供上述证明文件，否则不享受相关中小企业扶持政策。</w:t>
      </w:r>
    </w:p>
    <w:p w14:paraId="7737AFBF" w14:textId="77777777" w:rsidR="009810E7" w:rsidRPr="009810E7" w:rsidRDefault="009810E7" w:rsidP="009810E7">
      <w:pPr>
        <w:tabs>
          <w:tab w:val="left" w:pos="5580"/>
        </w:tabs>
        <w:spacing w:line="360" w:lineRule="auto"/>
        <w:rPr>
          <w:bCs/>
          <w:sz w:val="24"/>
        </w:rPr>
      </w:pPr>
      <w:r w:rsidRPr="009810E7">
        <w:rPr>
          <w:rFonts w:hint="eastAsia"/>
          <w:bCs/>
          <w:sz w:val="24"/>
        </w:rPr>
        <w:t>（</w:t>
      </w:r>
      <w:r w:rsidRPr="009810E7">
        <w:rPr>
          <w:rFonts w:hint="eastAsia"/>
          <w:bCs/>
          <w:sz w:val="24"/>
        </w:rPr>
        <w:t>2</w:t>
      </w:r>
      <w:r w:rsidRPr="009810E7">
        <w:rPr>
          <w:rFonts w:hint="eastAsia"/>
          <w:bCs/>
          <w:sz w:val="24"/>
        </w:rPr>
        <w:t>）如本项目（包）专门面向中小企业采购，响应文件中须提供《中小企业声明函》</w:t>
      </w:r>
    </w:p>
    <w:p w14:paraId="2E5E275A" w14:textId="77777777" w:rsidR="009810E7" w:rsidRPr="009810E7" w:rsidRDefault="009810E7" w:rsidP="009810E7">
      <w:pPr>
        <w:tabs>
          <w:tab w:val="left" w:pos="5580"/>
        </w:tabs>
        <w:spacing w:line="360" w:lineRule="auto"/>
        <w:rPr>
          <w:bCs/>
          <w:sz w:val="24"/>
        </w:rPr>
      </w:pPr>
      <w:r w:rsidRPr="009810E7">
        <w:rPr>
          <w:rFonts w:hint="eastAsia"/>
          <w:bCs/>
          <w:sz w:val="24"/>
        </w:rPr>
        <w:t>或《残疾人福利性单位声明函》，或提供由省级以上监狱管理局、戒毒管理局（含新疆</w:t>
      </w:r>
    </w:p>
    <w:p w14:paraId="6D187000" w14:textId="77777777" w:rsidR="009810E7" w:rsidRPr="009810E7" w:rsidRDefault="009810E7" w:rsidP="009810E7">
      <w:pPr>
        <w:tabs>
          <w:tab w:val="left" w:pos="5580"/>
        </w:tabs>
        <w:spacing w:line="360" w:lineRule="auto"/>
        <w:rPr>
          <w:bCs/>
          <w:sz w:val="24"/>
        </w:rPr>
      </w:pPr>
      <w:r w:rsidRPr="009810E7">
        <w:rPr>
          <w:rFonts w:hint="eastAsia"/>
          <w:bCs/>
          <w:sz w:val="24"/>
        </w:rPr>
        <w:t>生产建设兵团）出具的属于监狱企业的证明文件。</w:t>
      </w:r>
    </w:p>
    <w:p w14:paraId="5D8D94B4" w14:textId="77777777" w:rsidR="009810E7" w:rsidRPr="009810E7" w:rsidRDefault="009810E7" w:rsidP="009810E7">
      <w:pPr>
        <w:tabs>
          <w:tab w:val="left" w:pos="5580"/>
        </w:tabs>
        <w:spacing w:line="360" w:lineRule="auto"/>
        <w:rPr>
          <w:sz w:val="24"/>
        </w:rPr>
      </w:pPr>
      <w:r w:rsidRPr="009810E7">
        <w:rPr>
          <w:rFonts w:hint="eastAsia"/>
          <w:sz w:val="24"/>
        </w:rPr>
        <w:t>（</w:t>
      </w:r>
      <w:r w:rsidRPr="009810E7">
        <w:rPr>
          <w:rFonts w:hint="eastAsia"/>
          <w:sz w:val="24"/>
        </w:rPr>
        <w:t>3</w:t>
      </w:r>
      <w:r w:rsidRPr="009810E7">
        <w:rPr>
          <w:rFonts w:hint="eastAsia"/>
          <w:sz w:val="24"/>
        </w:rPr>
        <w:t>）如本项目（包）预留部分采购项目预算专门面向中小企业采购，且要求获得采购</w:t>
      </w:r>
    </w:p>
    <w:p w14:paraId="1B8E9C07" w14:textId="77777777" w:rsidR="009810E7" w:rsidRPr="009810E7" w:rsidRDefault="009810E7" w:rsidP="009810E7">
      <w:pPr>
        <w:tabs>
          <w:tab w:val="left" w:pos="5580"/>
        </w:tabs>
        <w:spacing w:line="360" w:lineRule="auto"/>
        <w:rPr>
          <w:sz w:val="24"/>
        </w:rPr>
      </w:pPr>
      <w:r w:rsidRPr="009810E7">
        <w:rPr>
          <w:rFonts w:hint="eastAsia"/>
          <w:sz w:val="24"/>
        </w:rPr>
        <w:t>合同的供应商将采购项目中的一定比例分包给一家或者多家中小企业或要求供应商以</w:t>
      </w:r>
    </w:p>
    <w:p w14:paraId="49047BD4" w14:textId="77777777" w:rsidR="009810E7" w:rsidRPr="009810E7" w:rsidRDefault="009810E7" w:rsidP="009810E7">
      <w:pPr>
        <w:tabs>
          <w:tab w:val="left" w:pos="5580"/>
        </w:tabs>
        <w:spacing w:line="360" w:lineRule="auto"/>
        <w:rPr>
          <w:sz w:val="24"/>
        </w:rPr>
      </w:pPr>
      <w:r w:rsidRPr="009810E7">
        <w:rPr>
          <w:rFonts w:hint="eastAsia"/>
          <w:sz w:val="24"/>
        </w:rPr>
        <w:t>联合体形式参加采购活动，响应文件中须提供《中小企业声明函》或《残疾人福利性单</w:t>
      </w:r>
    </w:p>
    <w:p w14:paraId="4C0F5233" w14:textId="77777777" w:rsidR="009810E7" w:rsidRPr="009810E7" w:rsidRDefault="009810E7" w:rsidP="009810E7">
      <w:pPr>
        <w:tabs>
          <w:tab w:val="left" w:pos="5580"/>
        </w:tabs>
        <w:spacing w:line="360" w:lineRule="auto"/>
        <w:rPr>
          <w:sz w:val="24"/>
        </w:rPr>
      </w:pPr>
      <w:r w:rsidRPr="009810E7">
        <w:rPr>
          <w:rFonts w:hint="eastAsia"/>
          <w:sz w:val="24"/>
        </w:rPr>
        <w:t>位声明函》或由省级以上监狱管理局、戒毒管理局（含新疆生产建设兵团）出具的属于</w:t>
      </w:r>
    </w:p>
    <w:p w14:paraId="02D154BC" w14:textId="77777777" w:rsidR="009810E7" w:rsidRDefault="009810E7" w:rsidP="009810E7">
      <w:pPr>
        <w:tabs>
          <w:tab w:val="left" w:pos="5580"/>
        </w:tabs>
        <w:spacing w:line="360" w:lineRule="auto"/>
        <w:rPr>
          <w:sz w:val="24"/>
        </w:rPr>
      </w:pPr>
      <w:r w:rsidRPr="009810E7">
        <w:rPr>
          <w:rFonts w:hint="eastAsia"/>
          <w:sz w:val="24"/>
        </w:rPr>
        <w:t>监狱企业的证明文件。</w:t>
      </w:r>
    </w:p>
    <w:p w14:paraId="33AC5A7C" w14:textId="77777777" w:rsidR="009810E7" w:rsidRPr="009810E7" w:rsidRDefault="009810E7" w:rsidP="009810E7">
      <w:pPr>
        <w:tabs>
          <w:tab w:val="left" w:pos="5580"/>
        </w:tabs>
        <w:spacing w:line="360" w:lineRule="auto"/>
        <w:rPr>
          <w:sz w:val="24"/>
        </w:rPr>
      </w:pPr>
      <w:r w:rsidRPr="009810E7">
        <w:rPr>
          <w:rFonts w:hint="eastAsia"/>
          <w:sz w:val="24"/>
        </w:rPr>
        <w:t>（</w:t>
      </w:r>
      <w:r w:rsidRPr="009810E7">
        <w:rPr>
          <w:rFonts w:hint="eastAsia"/>
          <w:sz w:val="24"/>
        </w:rPr>
        <w:t>4</w:t>
      </w:r>
      <w:r w:rsidRPr="009810E7">
        <w:rPr>
          <w:rFonts w:hint="eastAsia"/>
          <w:sz w:val="24"/>
        </w:rPr>
        <w:t>）中小企业声明函填写注意事项</w:t>
      </w:r>
    </w:p>
    <w:p w14:paraId="761804A3" w14:textId="77777777" w:rsidR="009810E7" w:rsidRPr="009810E7" w:rsidRDefault="009810E7" w:rsidP="009810E7">
      <w:pPr>
        <w:tabs>
          <w:tab w:val="left" w:pos="5580"/>
        </w:tabs>
        <w:spacing w:line="360" w:lineRule="auto"/>
        <w:rPr>
          <w:sz w:val="24"/>
        </w:rPr>
      </w:pPr>
      <w:r w:rsidRPr="009810E7">
        <w:rPr>
          <w:rFonts w:hint="eastAsia"/>
          <w:sz w:val="24"/>
        </w:rPr>
        <w:t>1</w:t>
      </w:r>
      <w:r w:rsidRPr="009810E7">
        <w:rPr>
          <w:rFonts w:hint="eastAsia"/>
          <w:sz w:val="24"/>
        </w:rPr>
        <w:t>）《中小企业声明函》由参加政府采购活动的供应商出具。联合体参与的，《中小企业</w:t>
      </w:r>
    </w:p>
    <w:p w14:paraId="1276DDE6" w14:textId="77777777" w:rsidR="009810E7" w:rsidRPr="009810E7" w:rsidRDefault="009810E7" w:rsidP="009810E7">
      <w:pPr>
        <w:tabs>
          <w:tab w:val="left" w:pos="5580"/>
        </w:tabs>
        <w:spacing w:line="360" w:lineRule="auto"/>
        <w:rPr>
          <w:sz w:val="24"/>
        </w:rPr>
      </w:pPr>
      <w:r w:rsidRPr="009810E7">
        <w:rPr>
          <w:rFonts w:hint="eastAsia"/>
          <w:sz w:val="24"/>
        </w:rPr>
        <w:t>声明函》可由牵头人出具。</w:t>
      </w:r>
    </w:p>
    <w:p w14:paraId="752B7D9E" w14:textId="77777777" w:rsidR="009810E7" w:rsidRPr="009810E7" w:rsidRDefault="009810E7" w:rsidP="009810E7">
      <w:pPr>
        <w:tabs>
          <w:tab w:val="left" w:pos="5580"/>
        </w:tabs>
        <w:spacing w:line="360" w:lineRule="auto"/>
        <w:rPr>
          <w:sz w:val="24"/>
        </w:rPr>
      </w:pPr>
      <w:r w:rsidRPr="009810E7">
        <w:rPr>
          <w:rFonts w:hint="eastAsia"/>
          <w:sz w:val="24"/>
        </w:rPr>
        <w:t>2</w:t>
      </w:r>
      <w:r w:rsidRPr="009810E7">
        <w:rPr>
          <w:rFonts w:hint="eastAsia"/>
          <w:sz w:val="24"/>
        </w:rPr>
        <w:t>）对于联合体中由中小企业承担的部分，或者分包给中小企业的部分，必须全部由中</w:t>
      </w:r>
    </w:p>
    <w:p w14:paraId="207F1807" w14:textId="77777777" w:rsidR="009810E7" w:rsidRPr="009810E7" w:rsidRDefault="009810E7" w:rsidP="009810E7">
      <w:pPr>
        <w:tabs>
          <w:tab w:val="left" w:pos="5580"/>
        </w:tabs>
        <w:spacing w:line="360" w:lineRule="auto"/>
        <w:rPr>
          <w:sz w:val="24"/>
        </w:rPr>
      </w:pPr>
      <w:r w:rsidRPr="009810E7">
        <w:rPr>
          <w:rFonts w:hint="eastAsia"/>
          <w:sz w:val="24"/>
        </w:rPr>
        <w:t>小企业制造、承建或者承接。供应商应当在声明函“标的名称”部分标明联合体中中小企</w:t>
      </w:r>
    </w:p>
    <w:p w14:paraId="46C9814F" w14:textId="77777777" w:rsidR="009810E7" w:rsidRPr="009810E7" w:rsidRDefault="009810E7" w:rsidP="009810E7">
      <w:pPr>
        <w:tabs>
          <w:tab w:val="left" w:pos="5580"/>
        </w:tabs>
        <w:spacing w:line="360" w:lineRule="auto"/>
        <w:rPr>
          <w:sz w:val="24"/>
        </w:rPr>
      </w:pPr>
      <w:r w:rsidRPr="009810E7">
        <w:rPr>
          <w:rFonts w:hint="eastAsia"/>
          <w:sz w:val="24"/>
        </w:rPr>
        <w:t>业承担的具体内容或者中小企业的具体分包内容</w:t>
      </w:r>
      <w:bookmarkStart w:id="681" w:name="OLE_LINK5"/>
      <w:r w:rsidRPr="009810E7">
        <w:rPr>
          <w:rFonts w:hint="eastAsia"/>
          <w:sz w:val="24"/>
        </w:rPr>
        <w:t>。</w:t>
      </w:r>
      <w:bookmarkEnd w:id="681"/>
    </w:p>
    <w:p w14:paraId="3B729974" w14:textId="77777777" w:rsidR="009810E7" w:rsidRPr="009810E7" w:rsidRDefault="009810E7" w:rsidP="009810E7">
      <w:pPr>
        <w:tabs>
          <w:tab w:val="left" w:pos="5580"/>
        </w:tabs>
        <w:spacing w:line="360" w:lineRule="auto"/>
        <w:rPr>
          <w:sz w:val="24"/>
        </w:rPr>
      </w:pPr>
      <w:r w:rsidRPr="009810E7">
        <w:rPr>
          <w:rFonts w:hint="eastAsia"/>
          <w:sz w:val="24"/>
        </w:rPr>
        <w:t>3</w:t>
      </w:r>
      <w:r w:rsidRPr="009810E7">
        <w:rPr>
          <w:rFonts w:hint="eastAsia"/>
          <w:sz w:val="24"/>
        </w:rPr>
        <w:t>）对于多标的采购项目，供应商应充分、准确地了解所提供货物的制造企业、提供服</w:t>
      </w:r>
    </w:p>
    <w:p w14:paraId="3675C43E" w14:textId="77777777" w:rsidR="009810E7" w:rsidRDefault="009810E7" w:rsidP="009810E7">
      <w:pPr>
        <w:tabs>
          <w:tab w:val="left" w:pos="5580"/>
        </w:tabs>
        <w:spacing w:line="360" w:lineRule="auto"/>
        <w:rPr>
          <w:sz w:val="24"/>
        </w:rPr>
      </w:pPr>
      <w:r w:rsidRPr="009810E7">
        <w:rPr>
          <w:rFonts w:hint="eastAsia"/>
          <w:sz w:val="24"/>
        </w:rPr>
        <w:t>务的承接企业信息。对相关情况了解不清楚的，不建议填报本声明函。</w:t>
      </w:r>
    </w:p>
    <w:p w14:paraId="5EF654D7" w14:textId="77777777" w:rsidR="009810E7" w:rsidRPr="009810E7" w:rsidRDefault="009810E7" w:rsidP="009810E7">
      <w:pPr>
        <w:tabs>
          <w:tab w:val="left" w:pos="5580"/>
        </w:tabs>
        <w:spacing w:line="360" w:lineRule="auto"/>
        <w:rPr>
          <w:sz w:val="24"/>
        </w:rPr>
      </w:pPr>
      <w:r w:rsidRPr="009810E7">
        <w:rPr>
          <w:rFonts w:hint="eastAsia"/>
          <w:sz w:val="24"/>
        </w:rPr>
        <w:t>（</w:t>
      </w:r>
      <w:r w:rsidRPr="009810E7">
        <w:rPr>
          <w:rFonts w:hint="eastAsia"/>
          <w:sz w:val="24"/>
        </w:rPr>
        <w:t>5</w:t>
      </w:r>
      <w:r w:rsidRPr="009810E7">
        <w:rPr>
          <w:rFonts w:hint="eastAsia"/>
          <w:sz w:val="24"/>
        </w:rPr>
        <w:t>）温馨提示：为方便广大中小企业识别企业规模类型，工业和信息化部组织开发了</w:t>
      </w:r>
    </w:p>
    <w:p w14:paraId="2B219F89" w14:textId="77777777" w:rsidR="009810E7" w:rsidRPr="009810E7" w:rsidRDefault="009810E7" w:rsidP="009810E7">
      <w:pPr>
        <w:tabs>
          <w:tab w:val="left" w:pos="5580"/>
        </w:tabs>
        <w:spacing w:line="360" w:lineRule="auto"/>
        <w:rPr>
          <w:sz w:val="24"/>
        </w:rPr>
      </w:pPr>
      <w:r w:rsidRPr="009810E7">
        <w:rPr>
          <w:rFonts w:hint="eastAsia"/>
          <w:sz w:val="24"/>
        </w:rPr>
        <w:t>中小企业规模类型自测小程序，在国务院客户端和工业和信息化部网站上均有链接，供</w:t>
      </w:r>
    </w:p>
    <w:p w14:paraId="43F22608" w14:textId="77777777" w:rsidR="009810E7" w:rsidRPr="009810E7" w:rsidRDefault="009810E7" w:rsidP="009810E7">
      <w:pPr>
        <w:tabs>
          <w:tab w:val="left" w:pos="5580"/>
        </w:tabs>
        <w:spacing w:line="360" w:lineRule="auto"/>
        <w:rPr>
          <w:sz w:val="24"/>
        </w:rPr>
      </w:pPr>
      <w:r w:rsidRPr="009810E7">
        <w:rPr>
          <w:rFonts w:hint="eastAsia"/>
          <w:sz w:val="24"/>
        </w:rPr>
        <w:t>应商填写所属的行业和指标数据可自动生成企业规模类型测试结果。本项目中小企业划</w:t>
      </w:r>
    </w:p>
    <w:p w14:paraId="3BA9E3E3" w14:textId="77777777" w:rsidR="009810E7" w:rsidRPr="009810E7" w:rsidRDefault="009810E7" w:rsidP="009810E7">
      <w:pPr>
        <w:tabs>
          <w:tab w:val="left" w:pos="5580"/>
        </w:tabs>
        <w:spacing w:line="360" w:lineRule="auto"/>
        <w:rPr>
          <w:sz w:val="24"/>
        </w:rPr>
      </w:pPr>
      <w:r w:rsidRPr="009810E7">
        <w:rPr>
          <w:rFonts w:hint="eastAsia"/>
          <w:sz w:val="24"/>
        </w:rPr>
        <w:t>分标准所属行业详见第二章《供应商须知资料表》，如在该程序中未找到本项目文件规定的中小企业划分标准所属行业，则按照《关于印发中小企业划型标准规定的通知（工</w:t>
      </w:r>
    </w:p>
    <w:p w14:paraId="7F985347" w14:textId="77777777" w:rsidR="009810E7" w:rsidRPr="009810E7" w:rsidRDefault="009810E7" w:rsidP="009810E7">
      <w:pPr>
        <w:tabs>
          <w:tab w:val="left" w:pos="5580"/>
        </w:tabs>
        <w:spacing w:line="360" w:lineRule="auto"/>
        <w:rPr>
          <w:sz w:val="24"/>
        </w:rPr>
      </w:pPr>
      <w:r w:rsidRPr="009810E7">
        <w:rPr>
          <w:rFonts w:hint="eastAsia"/>
          <w:sz w:val="24"/>
        </w:rPr>
        <w:t>信部联企业﹝</w:t>
      </w:r>
      <w:r w:rsidRPr="009810E7">
        <w:rPr>
          <w:rFonts w:hint="eastAsia"/>
          <w:sz w:val="24"/>
        </w:rPr>
        <w:t>2011</w:t>
      </w:r>
      <w:r w:rsidRPr="009810E7">
        <w:rPr>
          <w:rFonts w:hint="eastAsia"/>
          <w:sz w:val="24"/>
        </w:rPr>
        <w:t>﹞</w:t>
      </w:r>
      <w:r w:rsidRPr="009810E7">
        <w:rPr>
          <w:rFonts w:hint="eastAsia"/>
          <w:sz w:val="24"/>
        </w:rPr>
        <w:t xml:space="preserve">300 </w:t>
      </w:r>
      <w:r w:rsidRPr="009810E7">
        <w:rPr>
          <w:rFonts w:hint="eastAsia"/>
          <w:sz w:val="24"/>
        </w:rPr>
        <w:t>号）》及《金融业企业划型标准规定》（〔</w:t>
      </w:r>
      <w:r w:rsidRPr="009810E7">
        <w:rPr>
          <w:rFonts w:hint="eastAsia"/>
          <w:sz w:val="24"/>
        </w:rPr>
        <w:t>2015</w:t>
      </w:r>
      <w:r w:rsidRPr="009810E7">
        <w:rPr>
          <w:rFonts w:hint="eastAsia"/>
          <w:sz w:val="24"/>
        </w:rPr>
        <w:t>〕</w:t>
      </w:r>
      <w:r w:rsidRPr="009810E7">
        <w:rPr>
          <w:rFonts w:hint="eastAsia"/>
          <w:sz w:val="24"/>
        </w:rPr>
        <w:t xml:space="preserve">309 </w:t>
      </w:r>
      <w:r w:rsidRPr="009810E7">
        <w:rPr>
          <w:rFonts w:hint="eastAsia"/>
          <w:sz w:val="24"/>
        </w:rPr>
        <w:t>号）等</w:t>
      </w:r>
    </w:p>
    <w:p w14:paraId="11BFC681" w14:textId="77777777" w:rsidR="004D11F5" w:rsidRDefault="009810E7" w:rsidP="009810E7">
      <w:pPr>
        <w:tabs>
          <w:tab w:val="left" w:pos="5580"/>
        </w:tabs>
        <w:spacing w:line="360" w:lineRule="auto"/>
        <w:rPr>
          <w:sz w:val="24"/>
        </w:rPr>
      </w:pPr>
      <w:r w:rsidRPr="009810E7">
        <w:rPr>
          <w:rFonts w:hint="eastAsia"/>
          <w:sz w:val="24"/>
        </w:rPr>
        <w:lastRenderedPageBreak/>
        <w:t>国务院批准的中小企业划分标准执行。</w:t>
      </w:r>
      <w:r w:rsidR="004D11F5">
        <w:rPr>
          <w:sz w:val="24"/>
        </w:rPr>
        <w:br w:type="page"/>
      </w:r>
      <w:r w:rsidRPr="009810E7">
        <w:rPr>
          <w:rFonts w:hint="eastAsia"/>
          <w:sz w:val="24"/>
        </w:rPr>
        <w:lastRenderedPageBreak/>
        <w:t xml:space="preserve">2-1-1 </w:t>
      </w:r>
      <w:r w:rsidRPr="009810E7">
        <w:rPr>
          <w:rFonts w:hint="eastAsia"/>
          <w:sz w:val="24"/>
        </w:rPr>
        <w:t>中小企业证明文件</w:t>
      </w:r>
    </w:p>
    <w:p w14:paraId="052EF226" w14:textId="77777777" w:rsidR="004D11F5" w:rsidRDefault="004D11F5">
      <w:pPr>
        <w:spacing w:line="360" w:lineRule="auto"/>
        <w:jc w:val="center"/>
        <w:rPr>
          <w:b/>
          <w:sz w:val="36"/>
          <w:szCs w:val="36"/>
        </w:rPr>
      </w:pPr>
      <w:r>
        <w:rPr>
          <w:rFonts w:hint="eastAsia"/>
          <w:b/>
          <w:sz w:val="36"/>
          <w:szCs w:val="36"/>
        </w:rPr>
        <w:t>中小企业声明函（货物）格式</w:t>
      </w:r>
    </w:p>
    <w:p w14:paraId="750C4084" w14:textId="77777777" w:rsidR="00E45E97" w:rsidRPr="00E45E97" w:rsidRDefault="00E45E97" w:rsidP="00E45E97">
      <w:pPr>
        <w:spacing w:line="360" w:lineRule="auto"/>
        <w:ind w:firstLine="504"/>
        <w:jc w:val="center"/>
        <w:rPr>
          <w:b/>
          <w:spacing w:val="6"/>
          <w:sz w:val="28"/>
          <w:szCs w:val="28"/>
        </w:rPr>
      </w:pPr>
      <w:r w:rsidRPr="00E45E97">
        <w:rPr>
          <w:rFonts w:hint="eastAsia"/>
          <w:b/>
          <w:spacing w:val="6"/>
          <w:sz w:val="28"/>
          <w:szCs w:val="28"/>
        </w:rPr>
        <w:t>（本项目适用）</w:t>
      </w:r>
    </w:p>
    <w:p w14:paraId="7214084D" w14:textId="77777777" w:rsidR="004D11F5" w:rsidRDefault="004D11F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E45E97">
        <w:rPr>
          <w:spacing w:val="6"/>
          <w:sz w:val="24"/>
          <w:u w:val="single"/>
        </w:rPr>
        <w:t>（单位名称）</w:t>
      </w:r>
      <w:r>
        <w:rPr>
          <w:spacing w:val="6"/>
          <w:sz w:val="24"/>
        </w:rPr>
        <w:t>的</w:t>
      </w:r>
      <w:r w:rsidRPr="00E45E97">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058F7806" w14:textId="77777777" w:rsidR="004D11F5" w:rsidRDefault="004D11F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（谈判文件中明确的所属行业）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BFC3001" w14:textId="77777777" w:rsidR="004D11F5" w:rsidRDefault="004D11F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（谈判文件中明确的所属行业）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4CA8E8C" w14:textId="77777777" w:rsidR="004D11F5" w:rsidRDefault="004D11F5">
      <w:pPr>
        <w:spacing w:line="360" w:lineRule="auto"/>
        <w:ind w:firstLine="504"/>
        <w:rPr>
          <w:spacing w:val="6"/>
          <w:sz w:val="24"/>
        </w:rPr>
      </w:pPr>
      <w:r>
        <w:rPr>
          <w:spacing w:val="6"/>
          <w:sz w:val="24"/>
        </w:rPr>
        <w:t>……</w:t>
      </w:r>
    </w:p>
    <w:p w14:paraId="29CB7830" w14:textId="77777777" w:rsidR="004D11F5" w:rsidRDefault="004D11F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DCE8F6B" w14:textId="77777777" w:rsidR="004D11F5" w:rsidRDefault="004D11F5">
      <w:pPr>
        <w:spacing w:line="360" w:lineRule="auto"/>
        <w:ind w:firstLine="504"/>
        <w:rPr>
          <w:spacing w:val="6"/>
          <w:sz w:val="24"/>
        </w:rPr>
      </w:pPr>
      <w:r>
        <w:rPr>
          <w:spacing w:val="6"/>
          <w:sz w:val="24"/>
        </w:rPr>
        <w:t>本企业对上述声明内容的真实性负责。如有虚假，将依法承担相应责任。</w:t>
      </w:r>
    </w:p>
    <w:p w14:paraId="7860EEBC" w14:textId="77777777" w:rsidR="004D11F5" w:rsidRDefault="004D11F5">
      <w:pPr>
        <w:spacing w:line="360" w:lineRule="auto"/>
        <w:ind w:firstLine="504"/>
        <w:rPr>
          <w:spacing w:val="6"/>
          <w:sz w:val="24"/>
        </w:rPr>
      </w:pPr>
    </w:p>
    <w:p w14:paraId="39B38DAB" w14:textId="77777777" w:rsidR="004D11F5" w:rsidRDefault="004D11F5">
      <w:pPr>
        <w:spacing w:line="360" w:lineRule="auto"/>
        <w:ind w:right="360" w:firstLine="480"/>
        <w:jc w:val="right"/>
        <w:rPr>
          <w:sz w:val="24"/>
        </w:rPr>
      </w:pPr>
      <w:r>
        <w:rPr>
          <w:sz w:val="24"/>
        </w:rPr>
        <w:t>企业名称（盖章）：</w:t>
      </w:r>
      <w:r>
        <w:rPr>
          <w:sz w:val="24"/>
        </w:rPr>
        <w:t>________</w:t>
      </w:r>
    </w:p>
    <w:p w14:paraId="384EBE33" w14:textId="77777777" w:rsidR="004D11F5" w:rsidRDefault="004D11F5">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FE385A4" w14:textId="77777777" w:rsidR="004D11F5" w:rsidRDefault="004D11F5">
      <w:pPr>
        <w:spacing w:line="360" w:lineRule="auto"/>
        <w:ind w:right="360" w:firstLine="480"/>
        <w:jc w:val="right"/>
        <w:rPr>
          <w:sz w:val="24"/>
        </w:rPr>
      </w:pPr>
    </w:p>
    <w:p w14:paraId="168AB9A0" w14:textId="77777777" w:rsidR="004D11F5" w:rsidRDefault="004D11F5">
      <w:pPr>
        <w:spacing w:line="360" w:lineRule="auto"/>
        <w:ind w:right="360" w:firstLine="480"/>
        <w:jc w:val="right"/>
        <w:rPr>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4D11F5" w14:paraId="0E9394E3" w14:textId="77777777">
        <w:tc>
          <w:tcPr>
            <w:tcW w:w="8946" w:type="dxa"/>
          </w:tcPr>
          <w:p w14:paraId="62FFE8D1" w14:textId="77777777" w:rsidR="004D11F5" w:rsidRDefault="004D11F5">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4EC37EB6" w14:textId="77777777" w:rsidR="004D11F5" w:rsidRDefault="004D11F5">
      <w:pPr>
        <w:autoSpaceDE w:val="0"/>
        <w:autoSpaceDN w:val="0"/>
        <w:adjustRightInd w:val="0"/>
        <w:ind w:firstLine="420"/>
        <w:jc w:val="left"/>
        <w:rPr>
          <w:sz w:val="24"/>
        </w:rPr>
      </w:pPr>
    </w:p>
    <w:p w14:paraId="3CE0F970" w14:textId="77777777" w:rsidR="004D11F5" w:rsidRDefault="004D11F5">
      <w:pPr>
        <w:spacing w:line="360" w:lineRule="auto"/>
        <w:rPr>
          <w:sz w:val="24"/>
        </w:rPr>
      </w:pPr>
    </w:p>
    <w:p w14:paraId="1DCE180E" w14:textId="77777777" w:rsidR="004D11F5" w:rsidRDefault="004D11F5">
      <w:pPr>
        <w:spacing w:line="360" w:lineRule="auto"/>
        <w:jc w:val="center"/>
        <w:rPr>
          <w:b/>
          <w:bCs/>
          <w:sz w:val="24"/>
        </w:rPr>
      </w:pPr>
      <w:r>
        <w:rPr>
          <w:sz w:val="24"/>
        </w:rPr>
        <w:br w:type="page"/>
      </w:r>
      <w:r>
        <w:rPr>
          <w:rFonts w:hint="eastAsia"/>
          <w:b/>
          <w:sz w:val="36"/>
          <w:szCs w:val="36"/>
        </w:rPr>
        <w:lastRenderedPageBreak/>
        <w:t>中小企业声明函（工程、服务）格式</w:t>
      </w:r>
    </w:p>
    <w:p w14:paraId="067D86D0" w14:textId="77777777" w:rsidR="00E45E97" w:rsidRDefault="00E45E97" w:rsidP="00E45E97">
      <w:pPr>
        <w:spacing w:line="360" w:lineRule="auto"/>
        <w:ind w:firstLine="504"/>
        <w:jc w:val="center"/>
        <w:rPr>
          <w:spacing w:val="6"/>
          <w:sz w:val="24"/>
        </w:rPr>
      </w:pPr>
      <w:r w:rsidRPr="00E45E97">
        <w:rPr>
          <w:rFonts w:hint="eastAsia"/>
          <w:b/>
          <w:spacing w:val="6"/>
          <w:sz w:val="28"/>
          <w:szCs w:val="28"/>
        </w:rPr>
        <w:t>（本项目</w:t>
      </w:r>
      <w:r>
        <w:rPr>
          <w:rFonts w:hint="eastAsia"/>
          <w:b/>
          <w:spacing w:val="6"/>
          <w:sz w:val="28"/>
          <w:szCs w:val="28"/>
        </w:rPr>
        <w:t>不</w:t>
      </w:r>
      <w:r w:rsidRPr="00E45E97">
        <w:rPr>
          <w:rFonts w:hint="eastAsia"/>
          <w:b/>
          <w:spacing w:val="6"/>
          <w:sz w:val="28"/>
          <w:szCs w:val="28"/>
        </w:rPr>
        <w:t>适用）</w:t>
      </w:r>
    </w:p>
    <w:p w14:paraId="18A9961B" w14:textId="77777777" w:rsidR="004D11F5" w:rsidRDefault="004D11F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E45E97">
        <w:rPr>
          <w:spacing w:val="6"/>
          <w:sz w:val="24"/>
          <w:u w:val="single"/>
        </w:rPr>
        <w:t>（单位名称）</w:t>
      </w:r>
      <w:r>
        <w:rPr>
          <w:spacing w:val="6"/>
          <w:sz w:val="24"/>
        </w:rPr>
        <w:t>的</w:t>
      </w:r>
      <w:r w:rsidRPr="00E45E97">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CF05AA8" w14:textId="77777777" w:rsidR="004D11F5" w:rsidRDefault="004D11F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BD2B87E" w14:textId="77777777" w:rsidR="004D11F5" w:rsidRDefault="004D11F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DFCB555" w14:textId="77777777" w:rsidR="004D11F5" w:rsidRDefault="004D11F5">
      <w:pPr>
        <w:spacing w:line="360" w:lineRule="auto"/>
        <w:ind w:firstLine="504"/>
        <w:rPr>
          <w:spacing w:val="6"/>
          <w:sz w:val="24"/>
        </w:rPr>
      </w:pPr>
    </w:p>
    <w:p w14:paraId="32C54596" w14:textId="77777777" w:rsidR="004D11F5" w:rsidRDefault="004D11F5">
      <w:pPr>
        <w:spacing w:line="360" w:lineRule="auto"/>
        <w:ind w:firstLine="504"/>
        <w:rPr>
          <w:spacing w:val="6"/>
          <w:sz w:val="24"/>
        </w:rPr>
      </w:pPr>
      <w:r>
        <w:rPr>
          <w:spacing w:val="6"/>
          <w:sz w:val="24"/>
        </w:rPr>
        <w:t>……</w:t>
      </w:r>
    </w:p>
    <w:p w14:paraId="550B5ED0" w14:textId="77777777" w:rsidR="004D11F5" w:rsidRDefault="004D11F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412ACE" w14:textId="77777777" w:rsidR="004D11F5" w:rsidRDefault="004D11F5">
      <w:pPr>
        <w:spacing w:line="360" w:lineRule="auto"/>
        <w:ind w:firstLine="504"/>
        <w:rPr>
          <w:spacing w:val="6"/>
          <w:sz w:val="24"/>
        </w:rPr>
      </w:pPr>
      <w:r>
        <w:rPr>
          <w:spacing w:val="6"/>
          <w:sz w:val="24"/>
        </w:rPr>
        <w:t>本企业对上述声明内容的真实性负责。如有虚假，将依法承担相应责任。</w:t>
      </w:r>
    </w:p>
    <w:p w14:paraId="4F13E120" w14:textId="77777777" w:rsidR="004D11F5" w:rsidRDefault="004D11F5">
      <w:pPr>
        <w:spacing w:line="360" w:lineRule="auto"/>
        <w:ind w:right="360" w:firstLine="480"/>
        <w:jc w:val="right"/>
        <w:rPr>
          <w:sz w:val="24"/>
        </w:rPr>
      </w:pPr>
    </w:p>
    <w:p w14:paraId="48B05C9F" w14:textId="77777777" w:rsidR="004D11F5" w:rsidRDefault="004D11F5">
      <w:pPr>
        <w:spacing w:line="360" w:lineRule="auto"/>
        <w:ind w:right="360" w:firstLine="480"/>
        <w:jc w:val="right"/>
        <w:rPr>
          <w:sz w:val="24"/>
        </w:rPr>
      </w:pPr>
      <w:r>
        <w:rPr>
          <w:sz w:val="24"/>
        </w:rPr>
        <w:t>企业名称（盖章）：</w:t>
      </w:r>
      <w:r>
        <w:rPr>
          <w:sz w:val="24"/>
        </w:rPr>
        <w:t>________</w:t>
      </w:r>
    </w:p>
    <w:p w14:paraId="30DE0AFE" w14:textId="77777777" w:rsidR="004D11F5" w:rsidRDefault="004D11F5">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515873D6" w14:textId="77777777" w:rsidR="004D11F5" w:rsidRDefault="004D11F5">
      <w:pPr>
        <w:adjustRightInd w:val="0"/>
        <w:snapToGrid w:val="0"/>
        <w:jc w:val="left"/>
        <w:rPr>
          <w:sz w:val="24"/>
          <w:szCs w:val="21"/>
        </w:rPr>
      </w:pPr>
    </w:p>
    <w:p w14:paraId="4960B01C" w14:textId="77777777" w:rsidR="004D11F5" w:rsidRDefault="004D11F5">
      <w:pPr>
        <w:adjustRightInd w:val="0"/>
        <w:snapToGrid w:val="0"/>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4D11F5" w14:paraId="45B01E78" w14:textId="77777777">
        <w:tc>
          <w:tcPr>
            <w:tcW w:w="8946" w:type="dxa"/>
          </w:tcPr>
          <w:p w14:paraId="1D50F412" w14:textId="77777777" w:rsidR="004D11F5" w:rsidRDefault="004D11F5">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08DC9D2" w14:textId="77777777" w:rsidR="004D11F5" w:rsidRDefault="004D11F5">
      <w:pPr>
        <w:adjustRightInd w:val="0"/>
        <w:snapToGrid w:val="0"/>
        <w:jc w:val="left"/>
        <w:rPr>
          <w:szCs w:val="21"/>
          <w:vertAlign w:val="superscript"/>
        </w:rPr>
      </w:pPr>
    </w:p>
    <w:p w14:paraId="2A844A2B" w14:textId="77777777" w:rsidR="004D11F5" w:rsidRDefault="004D11F5">
      <w:pPr>
        <w:spacing w:line="360" w:lineRule="auto"/>
        <w:ind w:right="360" w:firstLine="480"/>
        <w:jc w:val="right"/>
        <w:rPr>
          <w:sz w:val="24"/>
        </w:rPr>
      </w:pPr>
    </w:p>
    <w:p w14:paraId="301E1509" w14:textId="77777777" w:rsidR="004D11F5" w:rsidRDefault="004D11F5">
      <w:pPr>
        <w:spacing w:line="360" w:lineRule="auto"/>
        <w:ind w:right="360" w:firstLine="480"/>
        <w:jc w:val="right"/>
        <w:rPr>
          <w:sz w:val="24"/>
        </w:rPr>
      </w:pPr>
    </w:p>
    <w:p w14:paraId="0D19C3B4" w14:textId="77777777" w:rsidR="004D11F5" w:rsidRDefault="004D11F5">
      <w:pPr>
        <w:spacing w:line="360" w:lineRule="auto"/>
        <w:outlineLvl w:val="2"/>
        <w:rPr>
          <w:sz w:val="24"/>
          <w:szCs w:val="20"/>
        </w:rPr>
      </w:pPr>
      <w:r>
        <w:rPr>
          <w:sz w:val="24"/>
          <w:szCs w:val="20"/>
        </w:rPr>
        <w:br w:type="page"/>
      </w:r>
    </w:p>
    <w:p w14:paraId="3075842B" w14:textId="77777777" w:rsidR="004D11F5" w:rsidRDefault="004D11F5">
      <w:pPr>
        <w:spacing w:line="360" w:lineRule="auto"/>
        <w:jc w:val="center"/>
        <w:rPr>
          <w:b/>
        </w:rPr>
      </w:pPr>
      <w:r>
        <w:rPr>
          <w:rFonts w:hint="eastAsia"/>
          <w:b/>
          <w:sz w:val="36"/>
          <w:szCs w:val="36"/>
        </w:rPr>
        <w:lastRenderedPageBreak/>
        <w:t>残疾人福利性单位声明函格式</w:t>
      </w:r>
      <w:r>
        <w:rPr>
          <w:b/>
          <w:sz w:val="36"/>
          <w:szCs w:val="36"/>
        </w:rPr>
        <w:t xml:space="preserve">     </w:t>
      </w:r>
      <w:r>
        <w:rPr>
          <w:b/>
        </w:rPr>
        <w:t xml:space="preserve">  </w:t>
      </w:r>
    </w:p>
    <w:p w14:paraId="275C2CCE" w14:textId="77777777" w:rsidR="004D11F5" w:rsidRDefault="004D11F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62FA3BE" w14:textId="77777777" w:rsidR="004D11F5" w:rsidRDefault="004D11F5">
      <w:pPr>
        <w:spacing w:line="588" w:lineRule="exact"/>
        <w:ind w:firstLine="482"/>
        <w:rPr>
          <w:b/>
          <w:spacing w:val="6"/>
          <w:sz w:val="24"/>
        </w:rPr>
      </w:pPr>
      <w:r>
        <w:rPr>
          <w:b/>
          <w:sz w:val="24"/>
        </w:rPr>
        <w:t>□</w:t>
      </w:r>
      <w:r>
        <w:rPr>
          <w:b/>
          <w:spacing w:val="6"/>
          <w:sz w:val="24"/>
        </w:rPr>
        <w:t>不属于符合条件的残疾人福利性单位。</w:t>
      </w:r>
    </w:p>
    <w:p w14:paraId="3CA97FBF" w14:textId="77777777" w:rsidR="004D11F5" w:rsidRDefault="004D11F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D96A66A" w14:textId="77777777" w:rsidR="004D11F5" w:rsidRDefault="004D11F5">
      <w:pPr>
        <w:spacing w:line="588" w:lineRule="exact"/>
        <w:ind w:firstLineChars="200" w:firstLine="506"/>
        <w:rPr>
          <w:spacing w:val="6"/>
          <w:sz w:val="24"/>
        </w:rPr>
      </w:pPr>
      <w:r>
        <w:rPr>
          <w:b/>
          <w:spacing w:val="6"/>
          <w:sz w:val="24"/>
        </w:rPr>
        <w:t>本单位对上述声明的真实性负责。如有虚假，将依法承担相应责任。</w:t>
      </w:r>
    </w:p>
    <w:p w14:paraId="277B1D28" w14:textId="77777777" w:rsidR="004D11F5" w:rsidRDefault="004D11F5">
      <w:pPr>
        <w:spacing w:line="588" w:lineRule="exact"/>
        <w:ind w:firstLineChars="200" w:firstLine="504"/>
        <w:rPr>
          <w:spacing w:val="6"/>
          <w:sz w:val="24"/>
        </w:rPr>
      </w:pPr>
    </w:p>
    <w:p w14:paraId="391A498B" w14:textId="77777777" w:rsidR="004D11F5" w:rsidRDefault="004D11F5">
      <w:pPr>
        <w:spacing w:line="588" w:lineRule="exact"/>
        <w:ind w:firstLineChars="200" w:firstLine="504"/>
        <w:rPr>
          <w:spacing w:val="6"/>
          <w:sz w:val="24"/>
        </w:rPr>
      </w:pPr>
    </w:p>
    <w:p w14:paraId="4084344F" w14:textId="77777777" w:rsidR="004D11F5" w:rsidRDefault="004D11F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AD79A3C" w14:textId="77777777" w:rsidR="004D11F5" w:rsidRDefault="004D11F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C44B9FA" w14:textId="77777777" w:rsidR="004D11F5" w:rsidRDefault="004D11F5">
      <w:pPr>
        <w:widowControl/>
        <w:spacing w:line="600" w:lineRule="exact"/>
        <w:jc w:val="left"/>
        <w:rPr>
          <w:rFonts w:ascii="黑体" w:eastAsia="黑体" w:cs="宋体"/>
          <w:kern w:val="0"/>
          <w:sz w:val="32"/>
          <w:szCs w:val="32"/>
        </w:rPr>
      </w:pPr>
      <w:r>
        <w:rPr>
          <w:spacing w:val="6"/>
          <w:sz w:val="24"/>
        </w:rPr>
        <w:br w:type="page"/>
      </w:r>
      <w:r>
        <w:rPr>
          <w:rFonts w:ascii="黑体" w:eastAsia="黑体" w:cs="宋体" w:hint="eastAsia"/>
          <w:kern w:val="0"/>
          <w:sz w:val="32"/>
          <w:szCs w:val="32"/>
        </w:rPr>
        <w:lastRenderedPageBreak/>
        <w:t>附表（仅供参考）</w:t>
      </w:r>
    </w:p>
    <w:p w14:paraId="639F7EEA" w14:textId="77777777" w:rsidR="004D11F5" w:rsidRDefault="004D11F5">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4D11F5" w14:paraId="54A2E4CF" w14:textId="77777777">
        <w:trPr>
          <w:trHeight w:hRule="exact" w:val="622"/>
          <w:jc w:val="center"/>
        </w:trPr>
        <w:tc>
          <w:tcPr>
            <w:tcW w:w="2113" w:type="dxa"/>
            <w:vAlign w:val="center"/>
          </w:tcPr>
          <w:p w14:paraId="78D4C1B4" w14:textId="77777777" w:rsidR="004D11F5" w:rsidRDefault="004D11F5">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15180969"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562DADBA"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316E9555"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7A63B2C5"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5DCE280D"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48E3578F"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微型</w:t>
            </w:r>
          </w:p>
        </w:tc>
      </w:tr>
      <w:tr w:rsidR="004D11F5" w14:paraId="7E74B268" w14:textId="77777777">
        <w:trPr>
          <w:trHeight w:hRule="exact" w:val="397"/>
          <w:jc w:val="center"/>
        </w:trPr>
        <w:tc>
          <w:tcPr>
            <w:tcW w:w="2113" w:type="dxa"/>
            <w:vAlign w:val="center"/>
          </w:tcPr>
          <w:p w14:paraId="0830CD91"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534AEA86" w14:textId="77777777" w:rsidR="004D11F5" w:rsidRDefault="004D11F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C13EF04"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3C57294" w14:textId="77777777" w:rsidR="004D11F5" w:rsidRDefault="004D11F5">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68C950A2"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0E2751E3"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157D2EAF" w14:textId="77777777" w:rsidR="004D11F5" w:rsidRDefault="004D11F5">
            <w:pPr>
              <w:widowControl/>
              <w:jc w:val="center"/>
              <w:rPr>
                <w:rFonts w:ascii="宋体" w:cs="宋体"/>
                <w:kern w:val="0"/>
                <w:sz w:val="18"/>
                <w:szCs w:val="18"/>
              </w:rPr>
            </w:pPr>
            <w:r>
              <w:rPr>
                <w:rFonts w:ascii="宋体" w:cs="宋体" w:hint="eastAsia"/>
                <w:kern w:val="0"/>
                <w:sz w:val="18"/>
                <w:szCs w:val="18"/>
              </w:rPr>
              <w:t>Y＜50</w:t>
            </w:r>
          </w:p>
        </w:tc>
      </w:tr>
      <w:tr w:rsidR="004D11F5" w14:paraId="2C37BB0D" w14:textId="77777777">
        <w:trPr>
          <w:trHeight w:hRule="exact" w:val="397"/>
          <w:jc w:val="center"/>
        </w:trPr>
        <w:tc>
          <w:tcPr>
            <w:tcW w:w="2113" w:type="dxa"/>
            <w:vMerge w:val="restart"/>
            <w:vAlign w:val="center"/>
          </w:tcPr>
          <w:p w14:paraId="5DED40E2"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71DEF6BD"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1ACAC4C"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85A87FF" w14:textId="77777777" w:rsidR="004D11F5" w:rsidRDefault="004D11F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342017CE" w14:textId="77777777" w:rsidR="004D11F5" w:rsidRDefault="004D11F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4E3E0F5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3DDEED05" w14:textId="77777777" w:rsidR="004D11F5" w:rsidRDefault="004D11F5">
            <w:pPr>
              <w:widowControl/>
              <w:jc w:val="center"/>
              <w:rPr>
                <w:rFonts w:ascii="宋体" w:cs="宋体"/>
                <w:kern w:val="0"/>
                <w:sz w:val="18"/>
                <w:szCs w:val="18"/>
              </w:rPr>
            </w:pPr>
            <w:r>
              <w:rPr>
                <w:rFonts w:ascii="宋体" w:cs="宋体" w:hint="eastAsia"/>
                <w:kern w:val="0"/>
                <w:sz w:val="18"/>
                <w:szCs w:val="18"/>
              </w:rPr>
              <w:t>X＜20</w:t>
            </w:r>
          </w:p>
        </w:tc>
      </w:tr>
      <w:tr w:rsidR="004D11F5" w14:paraId="27E383B7" w14:textId="77777777">
        <w:trPr>
          <w:trHeight w:hRule="exact" w:val="397"/>
          <w:jc w:val="center"/>
        </w:trPr>
        <w:tc>
          <w:tcPr>
            <w:tcW w:w="2113" w:type="dxa"/>
            <w:vMerge/>
            <w:vAlign w:val="center"/>
          </w:tcPr>
          <w:p w14:paraId="710F9A37" w14:textId="77777777" w:rsidR="004D11F5" w:rsidRDefault="004D11F5">
            <w:pPr>
              <w:rPr>
                <w:szCs w:val="20"/>
              </w:rPr>
            </w:pPr>
          </w:p>
        </w:tc>
        <w:tc>
          <w:tcPr>
            <w:tcW w:w="1369" w:type="dxa"/>
            <w:vAlign w:val="center"/>
          </w:tcPr>
          <w:p w14:paraId="7E9C2E88"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8B20FAA"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20FDB20" w14:textId="77777777" w:rsidR="004D11F5" w:rsidRDefault="004D11F5">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655649D1" w14:textId="77777777" w:rsidR="004D11F5" w:rsidRDefault="004D11F5">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3A5AC60C"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476C7C25" w14:textId="77777777" w:rsidR="004D11F5" w:rsidRDefault="004D11F5">
            <w:pPr>
              <w:widowControl/>
              <w:jc w:val="center"/>
              <w:rPr>
                <w:rFonts w:ascii="宋体" w:cs="宋体"/>
                <w:kern w:val="0"/>
                <w:sz w:val="18"/>
                <w:szCs w:val="18"/>
              </w:rPr>
            </w:pPr>
            <w:r>
              <w:rPr>
                <w:rFonts w:ascii="宋体" w:cs="宋体" w:hint="eastAsia"/>
                <w:kern w:val="0"/>
                <w:sz w:val="18"/>
                <w:szCs w:val="18"/>
              </w:rPr>
              <w:t>Y＜300</w:t>
            </w:r>
          </w:p>
        </w:tc>
      </w:tr>
      <w:tr w:rsidR="004D11F5" w14:paraId="7C3843B5" w14:textId="77777777">
        <w:trPr>
          <w:trHeight w:hRule="exact" w:val="397"/>
          <w:jc w:val="center"/>
        </w:trPr>
        <w:tc>
          <w:tcPr>
            <w:tcW w:w="2113" w:type="dxa"/>
            <w:vMerge w:val="restart"/>
            <w:vAlign w:val="center"/>
          </w:tcPr>
          <w:p w14:paraId="5E40C903"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766C6781" w14:textId="77777777" w:rsidR="004D11F5" w:rsidRDefault="004D11F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7CBC3E3"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F26B767" w14:textId="77777777" w:rsidR="004D11F5" w:rsidRDefault="004D11F5">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2B56BF63" w14:textId="77777777" w:rsidR="004D11F5" w:rsidRDefault="004D11F5">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39F9120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23367BCE" w14:textId="77777777" w:rsidR="004D11F5" w:rsidRDefault="004D11F5">
            <w:pPr>
              <w:widowControl/>
              <w:jc w:val="center"/>
              <w:rPr>
                <w:rFonts w:ascii="宋体" w:cs="宋体"/>
                <w:kern w:val="0"/>
                <w:sz w:val="18"/>
                <w:szCs w:val="18"/>
              </w:rPr>
            </w:pPr>
            <w:r>
              <w:rPr>
                <w:rFonts w:ascii="宋体" w:cs="宋体" w:hint="eastAsia"/>
                <w:kern w:val="0"/>
                <w:sz w:val="18"/>
                <w:szCs w:val="18"/>
              </w:rPr>
              <w:t>Y＜300</w:t>
            </w:r>
          </w:p>
        </w:tc>
      </w:tr>
      <w:tr w:rsidR="004D11F5" w14:paraId="78622042" w14:textId="77777777">
        <w:trPr>
          <w:trHeight w:hRule="exact" w:val="397"/>
          <w:jc w:val="center"/>
        </w:trPr>
        <w:tc>
          <w:tcPr>
            <w:tcW w:w="2113" w:type="dxa"/>
            <w:vMerge/>
            <w:vAlign w:val="center"/>
          </w:tcPr>
          <w:p w14:paraId="158A6799" w14:textId="77777777" w:rsidR="004D11F5" w:rsidRDefault="004D11F5">
            <w:pPr>
              <w:rPr>
                <w:szCs w:val="20"/>
              </w:rPr>
            </w:pPr>
          </w:p>
        </w:tc>
        <w:tc>
          <w:tcPr>
            <w:tcW w:w="1369" w:type="dxa"/>
            <w:vAlign w:val="center"/>
          </w:tcPr>
          <w:p w14:paraId="79B52156"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34CCC865"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F3090C0" w14:textId="77777777" w:rsidR="004D11F5" w:rsidRDefault="004D11F5">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752DE938" w14:textId="77777777" w:rsidR="004D11F5" w:rsidRDefault="004D11F5">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7D58F08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580FFCCD" w14:textId="77777777" w:rsidR="004D11F5" w:rsidRDefault="004D11F5">
            <w:pPr>
              <w:widowControl/>
              <w:jc w:val="center"/>
              <w:rPr>
                <w:rFonts w:ascii="宋体" w:cs="宋体"/>
                <w:kern w:val="0"/>
                <w:sz w:val="18"/>
                <w:szCs w:val="18"/>
              </w:rPr>
            </w:pPr>
            <w:r>
              <w:rPr>
                <w:rFonts w:ascii="宋体" w:cs="宋体" w:hint="eastAsia"/>
                <w:kern w:val="0"/>
                <w:sz w:val="18"/>
                <w:szCs w:val="18"/>
              </w:rPr>
              <w:t>Z＜300</w:t>
            </w:r>
          </w:p>
        </w:tc>
      </w:tr>
      <w:tr w:rsidR="004D11F5" w14:paraId="224BE7A2" w14:textId="77777777">
        <w:trPr>
          <w:trHeight w:hRule="exact" w:val="397"/>
          <w:jc w:val="center"/>
        </w:trPr>
        <w:tc>
          <w:tcPr>
            <w:tcW w:w="2113" w:type="dxa"/>
            <w:vMerge w:val="restart"/>
            <w:vAlign w:val="center"/>
          </w:tcPr>
          <w:p w14:paraId="677C715F"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2C162AD8"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976786F"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0F71D9C" w14:textId="77777777" w:rsidR="004D11F5" w:rsidRDefault="004D11F5">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233790A3" w14:textId="77777777" w:rsidR="004D11F5" w:rsidRDefault="004D11F5">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25B4821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18EEF579" w14:textId="77777777" w:rsidR="004D11F5" w:rsidRDefault="004D11F5">
            <w:pPr>
              <w:widowControl/>
              <w:jc w:val="center"/>
              <w:rPr>
                <w:rFonts w:ascii="宋体" w:cs="宋体"/>
                <w:kern w:val="0"/>
                <w:sz w:val="18"/>
                <w:szCs w:val="18"/>
              </w:rPr>
            </w:pPr>
            <w:r>
              <w:rPr>
                <w:rFonts w:ascii="宋体" w:cs="宋体" w:hint="eastAsia"/>
                <w:kern w:val="0"/>
                <w:sz w:val="18"/>
                <w:szCs w:val="18"/>
              </w:rPr>
              <w:t>X＜5</w:t>
            </w:r>
          </w:p>
        </w:tc>
      </w:tr>
      <w:tr w:rsidR="004D11F5" w14:paraId="792EE495" w14:textId="77777777">
        <w:trPr>
          <w:trHeight w:hRule="exact" w:val="397"/>
          <w:jc w:val="center"/>
        </w:trPr>
        <w:tc>
          <w:tcPr>
            <w:tcW w:w="2113" w:type="dxa"/>
            <w:vMerge/>
            <w:vAlign w:val="center"/>
          </w:tcPr>
          <w:p w14:paraId="5501E451" w14:textId="77777777" w:rsidR="004D11F5" w:rsidRDefault="004D11F5">
            <w:pPr>
              <w:rPr>
                <w:szCs w:val="20"/>
              </w:rPr>
            </w:pPr>
          </w:p>
        </w:tc>
        <w:tc>
          <w:tcPr>
            <w:tcW w:w="1369" w:type="dxa"/>
            <w:vAlign w:val="center"/>
          </w:tcPr>
          <w:p w14:paraId="44A0CAEF"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7960A57"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2178B71" w14:textId="77777777" w:rsidR="004D11F5" w:rsidRDefault="004D11F5">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5C4D2DBD" w14:textId="77777777" w:rsidR="004D11F5" w:rsidRDefault="004D11F5">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17E094A4" w14:textId="77777777" w:rsidR="004D11F5" w:rsidRDefault="004D11F5">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1DB30E0E" w14:textId="77777777" w:rsidR="004D11F5" w:rsidRDefault="004D11F5">
            <w:pPr>
              <w:widowControl/>
              <w:jc w:val="center"/>
              <w:rPr>
                <w:rFonts w:ascii="宋体" w:cs="宋体"/>
                <w:kern w:val="0"/>
                <w:sz w:val="18"/>
                <w:szCs w:val="18"/>
              </w:rPr>
            </w:pPr>
            <w:r>
              <w:rPr>
                <w:rFonts w:ascii="宋体" w:cs="宋体" w:hint="eastAsia"/>
                <w:kern w:val="0"/>
                <w:sz w:val="18"/>
                <w:szCs w:val="18"/>
              </w:rPr>
              <w:t>Y＜1000</w:t>
            </w:r>
          </w:p>
        </w:tc>
      </w:tr>
      <w:tr w:rsidR="004D11F5" w14:paraId="74A1BDAE" w14:textId="77777777">
        <w:trPr>
          <w:trHeight w:hRule="exact" w:val="397"/>
          <w:jc w:val="center"/>
        </w:trPr>
        <w:tc>
          <w:tcPr>
            <w:tcW w:w="2113" w:type="dxa"/>
            <w:vMerge w:val="restart"/>
            <w:vAlign w:val="center"/>
          </w:tcPr>
          <w:p w14:paraId="17041C7F"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13C5EB10"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AD77DC2"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800571E"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01AD2FF" w14:textId="77777777" w:rsidR="004D11F5" w:rsidRDefault="004D11F5">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101D43DA" w14:textId="77777777" w:rsidR="004D11F5" w:rsidRDefault="004D11F5">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4DC0B30C"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32426221" w14:textId="77777777">
        <w:trPr>
          <w:trHeight w:hRule="exact" w:val="397"/>
          <w:jc w:val="center"/>
        </w:trPr>
        <w:tc>
          <w:tcPr>
            <w:tcW w:w="2113" w:type="dxa"/>
            <w:vMerge/>
            <w:vAlign w:val="center"/>
          </w:tcPr>
          <w:p w14:paraId="7BF6B2BF" w14:textId="77777777" w:rsidR="004D11F5" w:rsidRDefault="004D11F5">
            <w:pPr>
              <w:rPr>
                <w:szCs w:val="20"/>
              </w:rPr>
            </w:pPr>
          </w:p>
        </w:tc>
        <w:tc>
          <w:tcPr>
            <w:tcW w:w="1369" w:type="dxa"/>
            <w:vAlign w:val="center"/>
          </w:tcPr>
          <w:p w14:paraId="42343103"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7492205"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BAB032A" w14:textId="77777777" w:rsidR="004D11F5" w:rsidRDefault="004D11F5">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6AA54AE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62388338" w14:textId="77777777" w:rsidR="004D11F5" w:rsidRDefault="004D11F5">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2D0EF7BA"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16569BBC" w14:textId="77777777">
        <w:trPr>
          <w:trHeight w:hRule="exact" w:val="397"/>
          <w:jc w:val="center"/>
        </w:trPr>
        <w:tc>
          <w:tcPr>
            <w:tcW w:w="2113" w:type="dxa"/>
            <w:vMerge w:val="restart"/>
            <w:vAlign w:val="center"/>
          </w:tcPr>
          <w:p w14:paraId="37BB515F"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282D8AFF"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63A182C"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DBE5163" w14:textId="77777777" w:rsidR="004D11F5" w:rsidRDefault="004D11F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7945111D" w14:textId="77777777" w:rsidR="004D11F5" w:rsidRDefault="004D11F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69AE70A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6425B9D2" w14:textId="77777777" w:rsidR="004D11F5" w:rsidRDefault="004D11F5">
            <w:pPr>
              <w:widowControl/>
              <w:jc w:val="center"/>
              <w:rPr>
                <w:rFonts w:ascii="宋体" w:cs="宋体"/>
                <w:kern w:val="0"/>
                <w:sz w:val="18"/>
                <w:szCs w:val="18"/>
              </w:rPr>
            </w:pPr>
            <w:r>
              <w:rPr>
                <w:rFonts w:ascii="宋体" w:cs="宋体" w:hint="eastAsia"/>
                <w:kern w:val="0"/>
                <w:sz w:val="18"/>
                <w:szCs w:val="18"/>
              </w:rPr>
              <w:t>X＜20</w:t>
            </w:r>
          </w:p>
        </w:tc>
      </w:tr>
      <w:tr w:rsidR="004D11F5" w14:paraId="21BD7295" w14:textId="77777777">
        <w:trPr>
          <w:trHeight w:hRule="exact" w:val="397"/>
          <w:jc w:val="center"/>
        </w:trPr>
        <w:tc>
          <w:tcPr>
            <w:tcW w:w="2113" w:type="dxa"/>
            <w:vMerge/>
            <w:vAlign w:val="center"/>
          </w:tcPr>
          <w:p w14:paraId="13A14B19" w14:textId="77777777" w:rsidR="004D11F5" w:rsidRDefault="004D11F5">
            <w:pPr>
              <w:rPr>
                <w:szCs w:val="20"/>
              </w:rPr>
            </w:pPr>
          </w:p>
        </w:tc>
        <w:tc>
          <w:tcPr>
            <w:tcW w:w="1369" w:type="dxa"/>
            <w:vAlign w:val="center"/>
          </w:tcPr>
          <w:p w14:paraId="2DCAC2B8"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569CCF01"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8BE421D" w14:textId="77777777" w:rsidR="004D11F5" w:rsidRDefault="004D11F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15FB29D4" w14:textId="77777777" w:rsidR="004D11F5" w:rsidRDefault="004D11F5">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5F8074F1"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5E1333F7" w14:textId="77777777" w:rsidR="004D11F5" w:rsidRDefault="004D11F5">
            <w:pPr>
              <w:widowControl/>
              <w:jc w:val="center"/>
              <w:rPr>
                <w:rFonts w:ascii="宋体" w:cs="宋体"/>
                <w:kern w:val="0"/>
                <w:sz w:val="18"/>
                <w:szCs w:val="18"/>
              </w:rPr>
            </w:pPr>
            <w:r>
              <w:rPr>
                <w:rFonts w:ascii="宋体" w:cs="宋体" w:hint="eastAsia"/>
                <w:kern w:val="0"/>
                <w:sz w:val="18"/>
                <w:szCs w:val="18"/>
              </w:rPr>
              <w:t>Y＜200</w:t>
            </w:r>
          </w:p>
        </w:tc>
      </w:tr>
      <w:tr w:rsidR="004D11F5" w14:paraId="63A01070" w14:textId="77777777">
        <w:trPr>
          <w:trHeight w:hRule="exact" w:val="397"/>
          <w:jc w:val="center"/>
        </w:trPr>
        <w:tc>
          <w:tcPr>
            <w:tcW w:w="2113" w:type="dxa"/>
            <w:vMerge w:val="restart"/>
            <w:vAlign w:val="center"/>
          </w:tcPr>
          <w:p w14:paraId="7BE18E86"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1725A710"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A86D85F"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22779E5" w14:textId="77777777" w:rsidR="004D11F5" w:rsidRDefault="004D11F5">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7F7C27AB"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590AD763"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0FF5CC02" w14:textId="77777777" w:rsidR="004D11F5" w:rsidRDefault="004D11F5">
            <w:pPr>
              <w:widowControl/>
              <w:jc w:val="center"/>
              <w:rPr>
                <w:rFonts w:ascii="宋体" w:cs="宋体"/>
                <w:kern w:val="0"/>
                <w:sz w:val="18"/>
                <w:szCs w:val="18"/>
              </w:rPr>
            </w:pPr>
            <w:r>
              <w:rPr>
                <w:rFonts w:ascii="宋体" w:cs="宋体" w:hint="eastAsia"/>
                <w:kern w:val="0"/>
                <w:sz w:val="18"/>
                <w:szCs w:val="18"/>
              </w:rPr>
              <w:t>X＜20</w:t>
            </w:r>
          </w:p>
        </w:tc>
      </w:tr>
      <w:tr w:rsidR="004D11F5" w14:paraId="56A372DE" w14:textId="77777777">
        <w:trPr>
          <w:trHeight w:hRule="exact" w:val="397"/>
          <w:jc w:val="center"/>
        </w:trPr>
        <w:tc>
          <w:tcPr>
            <w:tcW w:w="2113" w:type="dxa"/>
            <w:vMerge/>
            <w:vAlign w:val="center"/>
          </w:tcPr>
          <w:p w14:paraId="0EA37CDF" w14:textId="77777777" w:rsidR="004D11F5" w:rsidRDefault="004D11F5">
            <w:pPr>
              <w:rPr>
                <w:szCs w:val="20"/>
              </w:rPr>
            </w:pPr>
          </w:p>
        </w:tc>
        <w:tc>
          <w:tcPr>
            <w:tcW w:w="1369" w:type="dxa"/>
            <w:vAlign w:val="center"/>
          </w:tcPr>
          <w:p w14:paraId="30FA24DE"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76538C9"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1402C38" w14:textId="77777777" w:rsidR="004D11F5" w:rsidRDefault="004D11F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25ED38D6" w14:textId="77777777" w:rsidR="004D11F5" w:rsidRDefault="004D11F5">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18AA311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54297CBE"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6CFF09BA" w14:textId="77777777">
        <w:trPr>
          <w:trHeight w:hRule="exact" w:val="397"/>
          <w:jc w:val="center"/>
        </w:trPr>
        <w:tc>
          <w:tcPr>
            <w:tcW w:w="2113" w:type="dxa"/>
            <w:vMerge w:val="restart"/>
            <w:vAlign w:val="center"/>
          </w:tcPr>
          <w:p w14:paraId="577A936D"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1476A234"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639640F"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2C04BA6" w14:textId="77777777" w:rsidR="004D11F5" w:rsidRDefault="004D11F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2622DBA0" w14:textId="77777777" w:rsidR="004D11F5" w:rsidRDefault="004D11F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22504512"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7C769A01" w14:textId="77777777" w:rsidR="004D11F5" w:rsidRDefault="004D11F5">
            <w:pPr>
              <w:widowControl/>
              <w:jc w:val="center"/>
              <w:rPr>
                <w:rFonts w:ascii="宋体" w:cs="宋体"/>
                <w:kern w:val="0"/>
                <w:sz w:val="18"/>
                <w:szCs w:val="18"/>
              </w:rPr>
            </w:pPr>
            <w:r>
              <w:rPr>
                <w:rFonts w:ascii="宋体" w:cs="宋体" w:hint="eastAsia"/>
                <w:kern w:val="0"/>
                <w:sz w:val="18"/>
                <w:szCs w:val="18"/>
              </w:rPr>
              <w:t>X＜20</w:t>
            </w:r>
          </w:p>
        </w:tc>
      </w:tr>
      <w:tr w:rsidR="004D11F5" w14:paraId="4259B906" w14:textId="77777777">
        <w:trPr>
          <w:trHeight w:hRule="exact" w:val="397"/>
          <w:jc w:val="center"/>
        </w:trPr>
        <w:tc>
          <w:tcPr>
            <w:tcW w:w="2113" w:type="dxa"/>
            <w:vMerge/>
            <w:vAlign w:val="center"/>
          </w:tcPr>
          <w:p w14:paraId="0F251E08" w14:textId="77777777" w:rsidR="004D11F5" w:rsidRDefault="004D11F5">
            <w:pPr>
              <w:rPr>
                <w:szCs w:val="20"/>
              </w:rPr>
            </w:pPr>
          </w:p>
        </w:tc>
        <w:tc>
          <w:tcPr>
            <w:tcW w:w="1369" w:type="dxa"/>
            <w:vAlign w:val="center"/>
          </w:tcPr>
          <w:p w14:paraId="1DFDDD51"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F20400C"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345DB1D" w14:textId="77777777" w:rsidR="004D11F5" w:rsidRDefault="004D11F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29F39757" w14:textId="77777777" w:rsidR="004D11F5" w:rsidRDefault="004D11F5">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0101BA1B"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3A4D4B97"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7E6F69A0" w14:textId="77777777">
        <w:trPr>
          <w:trHeight w:hRule="exact" w:val="397"/>
          <w:jc w:val="center"/>
        </w:trPr>
        <w:tc>
          <w:tcPr>
            <w:tcW w:w="2113" w:type="dxa"/>
            <w:vMerge w:val="restart"/>
            <w:vAlign w:val="center"/>
          </w:tcPr>
          <w:p w14:paraId="071BDFF8"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536BD6D4"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B1D6385"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17FE3B8"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24FF42C"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5056E5CB"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0BA843A"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4A5C9E8E" w14:textId="77777777">
        <w:trPr>
          <w:trHeight w:hRule="exact" w:val="397"/>
          <w:jc w:val="center"/>
        </w:trPr>
        <w:tc>
          <w:tcPr>
            <w:tcW w:w="2113" w:type="dxa"/>
            <w:vMerge/>
            <w:vAlign w:val="center"/>
          </w:tcPr>
          <w:p w14:paraId="1334270C" w14:textId="77777777" w:rsidR="004D11F5" w:rsidRDefault="004D11F5">
            <w:pPr>
              <w:rPr>
                <w:szCs w:val="20"/>
              </w:rPr>
            </w:pPr>
          </w:p>
        </w:tc>
        <w:tc>
          <w:tcPr>
            <w:tcW w:w="1369" w:type="dxa"/>
            <w:vAlign w:val="center"/>
          </w:tcPr>
          <w:p w14:paraId="52CABE04"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6E8844E"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12890E8" w14:textId="77777777" w:rsidR="004D11F5" w:rsidRDefault="004D11F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6C4BF5B0" w14:textId="77777777" w:rsidR="004D11F5" w:rsidRDefault="004D11F5">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391D3FDF"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32282D3F"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43AB5CC2" w14:textId="77777777">
        <w:trPr>
          <w:trHeight w:hRule="exact" w:val="397"/>
          <w:jc w:val="center"/>
        </w:trPr>
        <w:tc>
          <w:tcPr>
            <w:tcW w:w="2113" w:type="dxa"/>
            <w:vMerge w:val="restart"/>
            <w:vAlign w:val="center"/>
          </w:tcPr>
          <w:p w14:paraId="5E3B912A"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2E3CE175"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0A2203D"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6BBC317"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C3817CE"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EF61A7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526339C0"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23DAEE98" w14:textId="77777777">
        <w:trPr>
          <w:trHeight w:hRule="exact" w:val="397"/>
          <w:jc w:val="center"/>
        </w:trPr>
        <w:tc>
          <w:tcPr>
            <w:tcW w:w="2113" w:type="dxa"/>
            <w:vMerge/>
            <w:vAlign w:val="center"/>
          </w:tcPr>
          <w:p w14:paraId="2012486F" w14:textId="77777777" w:rsidR="004D11F5" w:rsidRDefault="004D11F5">
            <w:pPr>
              <w:rPr>
                <w:szCs w:val="20"/>
              </w:rPr>
            </w:pPr>
          </w:p>
        </w:tc>
        <w:tc>
          <w:tcPr>
            <w:tcW w:w="1369" w:type="dxa"/>
            <w:vAlign w:val="center"/>
          </w:tcPr>
          <w:p w14:paraId="78718883"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68F00A7"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718D246" w14:textId="77777777" w:rsidR="004D11F5" w:rsidRDefault="004D11F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7E478578" w14:textId="77777777" w:rsidR="004D11F5" w:rsidRDefault="004D11F5">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18D835B9"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3991A7B0"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472CF14E" w14:textId="77777777">
        <w:trPr>
          <w:trHeight w:hRule="exact" w:val="397"/>
          <w:jc w:val="center"/>
        </w:trPr>
        <w:tc>
          <w:tcPr>
            <w:tcW w:w="2113" w:type="dxa"/>
            <w:vMerge w:val="restart"/>
            <w:vAlign w:val="center"/>
          </w:tcPr>
          <w:p w14:paraId="21000706"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191A47CD"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041360D"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0C35B81" w14:textId="77777777" w:rsidR="004D11F5" w:rsidRDefault="004D11F5">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619A21FA" w14:textId="77777777" w:rsidR="004D11F5" w:rsidRDefault="004D11F5">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711663E9"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0303E320"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5F4B59F7" w14:textId="77777777">
        <w:trPr>
          <w:trHeight w:hRule="exact" w:val="397"/>
          <w:jc w:val="center"/>
        </w:trPr>
        <w:tc>
          <w:tcPr>
            <w:tcW w:w="2113" w:type="dxa"/>
            <w:vMerge/>
            <w:vAlign w:val="center"/>
          </w:tcPr>
          <w:p w14:paraId="22321D66" w14:textId="77777777" w:rsidR="004D11F5" w:rsidRDefault="004D11F5">
            <w:pPr>
              <w:rPr>
                <w:szCs w:val="20"/>
              </w:rPr>
            </w:pPr>
          </w:p>
        </w:tc>
        <w:tc>
          <w:tcPr>
            <w:tcW w:w="1369" w:type="dxa"/>
            <w:vAlign w:val="center"/>
          </w:tcPr>
          <w:p w14:paraId="779E9749"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A1EC56E"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988D4D2" w14:textId="77777777" w:rsidR="004D11F5" w:rsidRDefault="004D11F5">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01593730"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56A6D712"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5995B4F1"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046A9029" w14:textId="77777777">
        <w:trPr>
          <w:trHeight w:hRule="exact" w:val="340"/>
          <w:jc w:val="center"/>
        </w:trPr>
        <w:tc>
          <w:tcPr>
            <w:tcW w:w="2113" w:type="dxa"/>
            <w:vMerge w:val="restart"/>
            <w:vAlign w:val="center"/>
          </w:tcPr>
          <w:p w14:paraId="68C73F74" w14:textId="77777777" w:rsidR="004D11F5" w:rsidRDefault="004D11F5">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3EDA4678"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6CE30B3"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F2F2B54"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F9E095D"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3CD9F21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1028B313"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0589B320" w14:textId="77777777">
        <w:trPr>
          <w:trHeight w:hRule="exact" w:val="340"/>
          <w:jc w:val="center"/>
        </w:trPr>
        <w:tc>
          <w:tcPr>
            <w:tcW w:w="2113" w:type="dxa"/>
            <w:vMerge/>
            <w:vAlign w:val="center"/>
          </w:tcPr>
          <w:p w14:paraId="0729277A" w14:textId="77777777" w:rsidR="004D11F5" w:rsidRDefault="004D11F5">
            <w:pPr>
              <w:rPr>
                <w:szCs w:val="20"/>
              </w:rPr>
            </w:pPr>
          </w:p>
        </w:tc>
        <w:tc>
          <w:tcPr>
            <w:tcW w:w="1369" w:type="dxa"/>
            <w:vAlign w:val="center"/>
          </w:tcPr>
          <w:p w14:paraId="50DC17BC" w14:textId="77777777" w:rsidR="004D11F5" w:rsidRDefault="004D11F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6876BC7"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43E7B06" w14:textId="77777777" w:rsidR="004D11F5" w:rsidRDefault="004D11F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5C0264D4" w14:textId="77777777" w:rsidR="004D11F5" w:rsidRDefault="004D11F5">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62E2F613"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380727AC" w14:textId="77777777" w:rsidR="004D11F5" w:rsidRDefault="004D11F5">
            <w:pPr>
              <w:widowControl/>
              <w:jc w:val="center"/>
              <w:rPr>
                <w:rFonts w:ascii="宋体" w:cs="宋体"/>
                <w:kern w:val="0"/>
                <w:sz w:val="18"/>
                <w:szCs w:val="18"/>
              </w:rPr>
            </w:pPr>
            <w:r>
              <w:rPr>
                <w:rFonts w:ascii="宋体" w:cs="宋体" w:hint="eastAsia"/>
                <w:kern w:val="0"/>
                <w:sz w:val="18"/>
                <w:szCs w:val="18"/>
              </w:rPr>
              <w:t>Y＜50</w:t>
            </w:r>
          </w:p>
        </w:tc>
      </w:tr>
      <w:tr w:rsidR="004D11F5" w14:paraId="2CE6BAED" w14:textId="77777777">
        <w:trPr>
          <w:trHeight w:hRule="exact" w:val="340"/>
          <w:jc w:val="center"/>
        </w:trPr>
        <w:tc>
          <w:tcPr>
            <w:tcW w:w="2113" w:type="dxa"/>
            <w:vMerge w:val="restart"/>
            <w:vAlign w:val="center"/>
          </w:tcPr>
          <w:p w14:paraId="0EA98A9A"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1936DD5C" w14:textId="77777777" w:rsidR="004D11F5" w:rsidRDefault="004D11F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8D6DABA"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591F647" w14:textId="77777777" w:rsidR="004D11F5" w:rsidRDefault="004D11F5">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1BA1BA11"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266BE177"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13B54A0E"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109E9386" w14:textId="77777777">
        <w:trPr>
          <w:trHeight w:hRule="exact" w:val="340"/>
          <w:jc w:val="center"/>
        </w:trPr>
        <w:tc>
          <w:tcPr>
            <w:tcW w:w="2113" w:type="dxa"/>
            <w:vMerge/>
            <w:vAlign w:val="center"/>
          </w:tcPr>
          <w:p w14:paraId="2A9DE6A6" w14:textId="77777777" w:rsidR="004D11F5" w:rsidRDefault="004D11F5">
            <w:pPr>
              <w:rPr>
                <w:szCs w:val="20"/>
              </w:rPr>
            </w:pPr>
          </w:p>
        </w:tc>
        <w:tc>
          <w:tcPr>
            <w:tcW w:w="1369" w:type="dxa"/>
            <w:vAlign w:val="center"/>
          </w:tcPr>
          <w:p w14:paraId="06A62BE6"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2FEED5DF"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88F9224" w14:textId="77777777" w:rsidR="004D11F5" w:rsidRDefault="004D11F5">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36E66FE1" w14:textId="77777777" w:rsidR="004D11F5" w:rsidRDefault="004D11F5">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415EEDD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71D84366" w14:textId="77777777" w:rsidR="004D11F5" w:rsidRDefault="004D11F5">
            <w:pPr>
              <w:widowControl/>
              <w:jc w:val="center"/>
              <w:rPr>
                <w:rFonts w:ascii="宋体" w:cs="宋体"/>
                <w:kern w:val="0"/>
                <w:sz w:val="18"/>
                <w:szCs w:val="18"/>
              </w:rPr>
            </w:pPr>
            <w:r>
              <w:rPr>
                <w:rFonts w:ascii="宋体" w:cs="宋体" w:hint="eastAsia"/>
                <w:kern w:val="0"/>
                <w:sz w:val="18"/>
                <w:szCs w:val="18"/>
              </w:rPr>
              <w:t>Z＜2000</w:t>
            </w:r>
          </w:p>
        </w:tc>
      </w:tr>
      <w:tr w:rsidR="004D11F5" w14:paraId="49C74DA8" w14:textId="77777777">
        <w:trPr>
          <w:trHeight w:hRule="exact" w:val="340"/>
          <w:jc w:val="center"/>
        </w:trPr>
        <w:tc>
          <w:tcPr>
            <w:tcW w:w="2113" w:type="dxa"/>
            <w:vMerge w:val="restart"/>
            <w:vAlign w:val="center"/>
          </w:tcPr>
          <w:p w14:paraId="2E8E2BB6"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1F2FA928"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2791450"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A0CFE0D" w14:textId="77777777" w:rsidR="004D11F5" w:rsidRDefault="004D11F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5F7B3362" w14:textId="77777777" w:rsidR="004D11F5" w:rsidRDefault="004D11F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46F0E58"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03861459" w14:textId="77777777" w:rsidR="004D11F5" w:rsidRDefault="004D11F5">
            <w:pPr>
              <w:widowControl/>
              <w:jc w:val="center"/>
              <w:rPr>
                <w:rFonts w:ascii="宋体" w:cs="宋体"/>
                <w:kern w:val="0"/>
                <w:sz w:val="18"/>
                <w:szCs w:val="18"/>
              </w:rPr>
            </w:pPr>
            <w:r>
              <w:rPr>
                <w:rFonts w:ascii="宋体" w:cs="宋体" w:hint="eastAsia"/>
                <w:kern w:val="0"/>
                <w:sz w:val="18"/>
                <w:szCs w:val="18"/>
              </w:rPr>
              <w:t>X＜100</w:t>
            </w:r>
          </w:p>
        </w:tc>
      </w:tr>
      <w:tr w:rsidR="004D11F5" w14:paraId="33ACD2EB" w14:textId="77777777">
        <w:trPr>
          <w:trHeight w:hRule="exact" w:val="340"/>
          <w:jc w:val="center"/>
        </w:trPr>
        <w:tc>
          <w:tcPr>
            <w:tcW w:w="2113" w:type="dxa"/>
            <w:vMerge/>
            <w:vAlign w:val="center"/>
          </w:tcPr>
          <w:p w14:paraId="7DFB1020" w14:textId="77777777" w:rsidR="004D11F5" w:rsidRDefault="004D11F5">
            <w:pPr>
              <w:rPr>
                <w:szCs w:val="20"/>
              </w:rPr>
            </w:pPr>
          </w:p>
        </w:tc>
        <w:tc>
          <w:tcPr>
            <w:tcW w:w="1369" w:type="dxa"/>
            <w:vAlign w:val="center"/>
          </w:tcPr>
          <w:p w14:paraId="23A6A39F"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ADFD850"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87A4ED5" w14:textId="77777777" w:rsidR="004D11F5" w:rsidRDefault="004D11F5">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572EE5B8"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3D2FA15B"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674DEDE8" w14:textId="77777777" w:rsidR="004D11F5" w:rsidRDefault="004D11F5">
            <w:pPr>
              <w:widowControl/>
              <w:jc w:val="center"/>
              <w:rPr>
                <w:rFonts w:ascii="宋体" w:cs="宋体"/>
                <w:kern w:val="0"/>
                <w:sz w:val="18"/>
                <w:szCs w:val="18"/>
              </w:rPr>
            </w:pPr>
            <w:r>
              <w:rPr>
                <w:rFonts w:ascii="宋体" w:cs="宋体" w:hint="eastAsia"/>
                <w:kern w:val="0"/>
                <w:sz w:val="18"/>
                <w:szCs w:val="18"/>
              </w:rPr>
              <w:t>Y＜500</w:t>
            </w:r>
          </w:p>
        </w:tc>
      </w:tr>
      <w:tr w:rsidR="004D11F5" w14:paraId="6B81457C" w14:textId="77777777">
        <w:trPr>
          <w:trHeight w:hRule="exact" w:val="340"/>
          <w:jc w:val="center"/>
        </w:trPr>
        <w:tc>
          <w:tcPr>
            <w:tcW w:w="2113" w:type="dxa"/>
            <w:vMerge w:val="restart"/>
            <w:vAlign w:val="center"/>
          </w:tcPr>
          <w:p w14:paraId="082461F5" w14:textId="77777777" w:rsidR="004D11F5" w:rsidRDefault="004D11F5">
            <w:pPr>
              <w:widowControl/>
              <w:spacing w:line="240" w:lineRule="exact"/>
              <w:jc w:val="left"/>
              <w:rPr>
                <w:rFonts w:ascii="宋体" w:cs="宋体"/>
                <w:bCs/>
                <w:kern w:val="0"/>
                <w:sz w:val="18"/>
                <w:szCs w:val="18"/>
              </w:rPr>
            </w:pPr>
            <w:r>
              <w:rPr>
                <w:rFonts w:ascii="宋体" w:cs="宋体" w:hint="eastAsia"/>
                <w:bCs/>
                <w:kern w:val="0"/>
                <w:sz w:val="18"/>
                <w:szCs w:val="18"/>
              </w:rPr>
              <w:t>租赁和商务服务业</w:t>
            </w:r>
          </w:p>
        </w:tc>
        <w:tc>
          <w:tcPr>
            <w:tcW w:w="1369" w:type="dxa"/>
            <w:vAlign w:val="center"/>
          </w:tcPr>
          <w:p w14:paraId="76CEACA6" w14:textId="77777777" w:rsidR="004D11F5" w:rsidRDefault="004D11F5">
            <w:pPr>
              <w:widowControl/>
              <w:jc w:val="center"/>
              <w:rPr>
                <w:rFonts w:ascii="宋体" w:cs="宋体"/>
                <w:bCs/>
                <w:kern w:val="0"/>
                <w:sz w:val="18"/>
                <w:szCs w:val="18"/>
              </w:rPr>
            </w:pPr>
            <w:r>
              <w:rPr>
                <w:rFonts w:ascii="宋体" w:cs="宋体" w:hint="eastAsia"/>
                <w:bCs/>
                <w:kern w:val="0"/>
                <w:sz w:val="18"/>
                <w:szCs w:val="18"/>
              </w:rPr>
              <w:t>从业人员(X)</w:t>
            </w:r>
          </w:p>
        </w:tc>
        <w:tc>
          <w:tcPr>
            <w:tcW w:w="709" w:type="dxa"/>
            <w:vAlign w:val="center"/>
          </w:tcPr>
          <w:p w14:paraId="71C2426E" w14:textId="77777777" w:rsidR="004D11F5" w:rsidRDefault="004D11F5">
            <w:pPr>
              <w:widowControl/>
              <w:jc w:val="center"/>
              <w:rPr>
                <w:rFonts w:ascii="宋体" w:cs="宋体"/>
                <w:bCs/>
                <w:kern w:val="0"/>
                <w:sz w:val="18"/>
                <w:szCs w:val="18"/>
              </w:rPr>
            </w:pPr>
            <w:r>
              <w:rPr>
                <w:rFonts w:ascii="宋体" w:cs="宋体" w:hint="eastAsia"/>
                <w:bCs/>
                <w:kern w:val="0"/>
                <w:sz w:val="18"/>
                <w:szCs w:val="18"/>
              </w:rPr>
              <w:t>人</w:t>
            </w:r>
          </w:p>
        </w:tc>
        <w:tc>
          <w:tcPr>
            <w:tcW w:w="1125" w:type="dxa"/>
            <w:vAlign w:val="center"/>
          </w:tcPr>
          <w:p w14:paraId="447B65FB" w14:textId="77777777" w:rsidR="004D11F5" w:rsidRDefault="004D11F5">
            <w:pPr>
              <w:widowControl/>
              <w:jc w:val="center"/>
              <w:rPr>
                <w:rFonts w:ascii="宋体" w:cs="宋体"/>
                <w:bCs/>
                <w:kern w:val="0"/>
                <w:sz w:val="18"/>
                <w:szCs w:val="18"/>
              </w:rPr>
            </w:pPr>
            <w:r>
              <w:rPr>
                <w:rFonts w:ascii="宋体" w:cs="宋体" w:hint="eastAsia"/>
                <w:bCs/>
                <w:kern w:val="0"/>
                <w:sz w:val="18"/>
                <w:szCs w:val="18"/>
              </w:rPr>
              <w:t>X≥300</w:t>
            </w:r>
          </w:p>
        </w:tc>
        <w:tc>
          <w:tcPr>
            <w:tcW w:w="1701" w:type="dxa"/>
            <w:vAlign w:val="center"/>
          </w:tcPr>
          <w:p w14:paraId="4D0416F0" w14:textId="77777777" w:rsidR="004D11F5" w:rsidRDefault="004D11F5">
            <w:pPr>
              <w:widowControl/>
              <w:ind w:leftChars="-51" w:left="1" w:hangingChars="60" w:hanging="108"/>
              <w:jc w:val="center"/>
              <w:rPr>
                <w:rFonts w:ascii="宋体" w:cs="宋体"/>
                <w:bCs/>
                <w:kern w:val="0"/>
                <w:sz w:val="18"/>
                <w:szCs w:val="18"/>
              </w:rPr>
            </w:pPr>
            <w:r>
              <w:rPr>
                <w:rFonts w:ascii="宋体" w:cs="宋体" w:hint="eastAsia"/>
                <w:bCs/>
                <w:kern w:val="0"/>
                <w:sz w:val="18"/>
                <w:szCs w:val="18"/>
              </w:rPr>
              <w:t xml:space="preserve">100≤X＜300 </w:t>
            </w:r>
          </w:p>
        </w:tc>
        <w:tc>
          <w:tcPr>
            <w:tcW w:w="1426" w:type="dxa"/>
            <w:vAlign w:val="center"/>
          </w:tcPr>
          <w:p w14:paraId="30F0DD57" w14:textId="77777777" w:rsidR="004D11F5" w:rsidRDefault="004D11F5">
            <w:pPr>
              <w:widowControl/>
              <w:jc w:val="center"/>
              <w:rPr>
                <w:rFonts w:ascii="宋体" w:cs="宋体"/>
                <w:bCs/>
                <w:kern w:val="0"/>
                <w:sz w:val="18"/>
                <w:szCs w:val="18"/>
              </w:rPr>
            </w:pPr>
            <w:r>
              <w:rPr>
                <w:rFonts w:ascii="宋体" w:cs="宋体" w:hint="eastAsia"/>
                <w:bCs/>
                <w:kern w:val="0"/>
                <w:sz w:val="18"/>
                <w:szCs w:val="18"/>
              </w:rPr>
              <w:t xml:space="preserve"> 10≤X＜100</w:t>
            </w:r>
          </w:p>
        </w:tc>
        <w:tc>
          <w:tcPr>
            <w:tcW w:w="992" w:type="dxa"/>
            <w:vAlign w:val="center"/>
          </w:tcPr>
          <w:p w14:paraId="23681884" w14:textId="77777777" w:rsidR="004D11F5" w:rsidRDefault="004D11F5">
            <w:pPr>
              <w:widowControl/>
              <w:jc w:val="center"/>
              <w:rPr>
                <w:rFonts w:ascii="宋体" w:cs="宋体"/>
                <w:bCs/>
                <w:kern w:val="0"/>
                <w:sz w:val="18"/>
                <w:szCs w:val="18"/>
              </w:rPr>
            </w:pPr>
            <w:r>
              <w:rPr>
                <w:rFonts w:ascii="宋体" w:cs="宋体" w:hint="eastAsia"/>
                <w:bCs/>
                <w:kern w:val="0"/>
                <w:sz w:val="18"/>
                <w:szCs w:val="18"/>
              </w:rPr>
              <w:t>X＜10</w:t>
            </w:r>
          </w:p>
        </w:tc>
      </w:tr>
      <w:tr w:rsidR="004D11F5" w14:paraId="3A717CFD" w14:textId="77777777">
        <w:trPr>
          <w:trHeight w:hRule="exact" w:val="340"/>
          <w:jc w:val="center"/>
        </w:trPr>
        <w:tc>
          <w:tcPr>
            <w:tcW w:w="2113" w:type="dxa"/>
            <w:vMerge/>
            <w:vAlign w:val="center"/>
          </w:tcPr>
          <w:p w14:paraId="59539577" w14:textId="77777777" w:rsidR="004D11F5" w:rsidRDefault="004D11F5">
            <w:pPr>
              <w:rPr>
                <w:szCs w:val="20"/>
              </w:rPr>
            </w:pPr>
          </w:p>
        </w:tc>
        <w:tc>
          <w:tcPr>
            <w:tcW w:w="1369" w:type="dxa"/>
            <w:vAlign w:val="center"/>
          </w:tcPr>
          <w:p w14:paraId="7699D3F6" w14:textId="77777777" w:rsidR="004D11F5" w:rsidRDefault="004D11F5">
            <w:pPr>
              <w:widowControl/>
              <w:spacing w:line="240" w:lineRule="exact"/>
              <w:jc w:val="center"/>
              <w:rPr>
                <w:rFonts w:ascii="宋体" w:cs="宋体"/>
                <w:bCs/>
                <w:kern w:val="0"/>
                <w:sz w:val="18"/>
                <w:szCs w:val="18"/>
              </w:rPr>
            </w:pPr>
            <w:r>
              <w:rPr>
                <w:rFonts w:ascii="宋体" w:cs="宋体" w:hint="eastAsia"/>
                <w:bCs/>
                <w:kern w:val="0"/>
                <w:sz w:val="18"/>
                <w:szCs w:val="18"/>
              </w:rPr>
              <w:t>资产总额(Z)</w:t>
            </w:r>
          </w:p>
        </w:tc>
        <w:tc>
          <w:tcPr>
            <w:tcW w:w="709" w:type="dxa"/>
            <w:vAlign w:val="center"/>
          </w:tcPr>
          <w:p w14:paraId="06658D7D" w14:textId="77777777" w:rsidR="004D11F5" w:rsidRDefault="004D11F5">
            <w:pPr>
              <w:widowControl/>
              <w:jc w:val="center"/>
              <w:rPr>
                <w:rFonts w:ascii="宋体" w:cs="宋体"/>
                <w:bCs/>
                <w:kern w:val="0"/>
                <w:sz w:val="18"/>
                <w:szCs w:val="18"/>
              </w:rPr>
            </w:pPr>
            <w:r>
              <w:rPr>
                <w:rFonts w:ascii="宋体" w:cs="宋体" w:hint="eastAsia"/>
                <w:bCs/>
                <w:kern w:val="0"/>
                <w:sz w:val="18"/>
                <w:szCs w:val="18"/>
              </w:rPr>
              <w:t>万元</w:t>
            </w:r>
          </w:p>
        </w:tc>
        <w:tc>
          <w:tcPr>
            <w:tcW w:w="1125" w:type="dxa"/>
            <w:vAlign w:val="center"/>
          </w:tcPr>
          <w:p w14:paraId="00F1B77A" w14:textId="77777777" w:rsidR="004D11F5" w:rsidRDefault="004D11F5">
            <w:pPr>
              <w:widowControl/>
              <w:jc w:val="center"/>
              <w:rPr>
                <w:rFonts w:ascii="宋体" w:cs="宋体"/>
                <w:bCs/>
                <w:kern w:val="0"/>
                <w:sz w:val="18"/>
                <w:szCs w:val="18"/>
              </w:rPr>
            </w:pPr>
            <w:r>
              <w:rPr>
                <w:rFonts w:ascii="宋体" w:cs="宋体" w:hint="eastAsia"/>
                <w:bCs/>
                <w:kern w:val="0"/>
                <w:sz w:val="18"/>
                <w:szCs w:val="18"/>
              </w:rPr>
              <w:t>Z≥120000</w:t>
            </w:r>
          </w:p>
        </w:tc>
        <w:tc>
          <w:tcPr>
            <w:tcW w:w="1701" w:type="dxa"/>
            <w:vAlign w:val="center"/>
          </w:tcPr>
          <w:p w14:paraId="5418663C" w14:textId="77777777" w:rsidR="004D11F5" w:rsidRDefault="004D11F5">
            <w:pPr>
              <w:widowControl/>
              <w:jc w:val="center"/>
              <w:rPr>
                <w:rFonts w:ascii="宋体" w:cs="宋体"/>
                <w:bCs/>
                <w:kern w:val="0"/>
                <w:sz w:val="18"/>
                <w:szCs w:val="18"/>
              </w:rPr>
            </w:pPr>
            <w:r>
              <w:rPr>
                <w:rFonts w:ascii="宋体" w:cs="宋体" w:hint="eastAsia"/>
                <w:bCs/>
                <w:kern w:val="0"/>
                <w:sz w:val="18"/>
                <w:szCs w:val="18"/>
              </w:rPr>
              <w:t xml:space="preserve"> 8000≤Z＜120000</w:t>
            </w:r>
          </w:p>
        </w:tc>
        <w:tc>
          <w:tcPr>
            <w:tcW w:w="1426" w:type="dxa"/>
            <w:vAlign w:val="center"/>
          </w:tcPr>
          <w:p w14:paraId="4716FE5D" w14:textId="77777777" w:rsidR="004D11F5" w:rsidRDefault="004D11F5">
            <w:pPr>
              <w:widowControl/>
              <w:jc w:val="center"/>
              <w:rPr>
                <w:rFonts w:ascii="宋体" w:cs="宋体"/>
                <w:bCs/>
                <w:kern w:val="0"/>
                <w:sz w:val="18"/>
                <w:szCs w:val="18"/>
              </w:rPr>
            </w:pPr>
            <w:r>
              <w:rPr>
                <w:rFonts w:ascii="宋体" w:cs="宋体" w:hint="eastAsia"/>
                <w:bCs/>
                <w:kern w:val="0"/>
                <w:sz w:val="18"/>
                <w:szCs w:val="18"/>
              </w:rPr>
              <w:t xml:space="preserve"> 100≤Z＜8000</w:t>
            </w:r>
          </w:p>
        </w:tc>
        <w:tc>
          <w:tcPr>
            <w:tcW w:w="992" w:type="dxa"/>
            <w:vAlign w:val="center"/>
          </w:tcPr>
          <w:p w14:paraId="582910AC" w14:textId="77777777" w:rsidR="004D11F5" w:rsidRDefault="004D11F5">
            <w:pPr>
              <w:widowControl/>
              <w:jc w:val="center"/>
              <w:rPr>
                <w:rFonts w:ascii="宋体" w:cs="宋体"/>
                <w:bCs/>
                <w:kern w:val="0"/>
                <w:sz w:val="18"/>
                <w:szCs w:val="18"/>
              </w:rPr>
            </w:pPr>
            <w:r>
              <w:rPr>
                <w:rFonts w:ascii="宋体" w:cs="宋体" w:hint="eastAsia"/>
                <w:bCs/>
                <w:kern w:val="0"/>
                <w:sz w:val="18"/>
                <w:szCs w:val="18"/>
              </w:rPr>
              <w:t>Z＜100</w:t>
            </w:r>
          </w:p>
        </w:tc>
      </w:tr>
      <w:tr w:rsidR="004D11F5" w14:paraId="155CE433" w14:textId="77777777">
        <w:trPr>
          <w:trHeight w:hRule="exact" w:val="397"/>
          <w:jc w:val="center"/>
        </w:trPr>
        <w:tc>
          <w:tcPr>
            <w:tcW w:w="2113" w:type="dxa"/>
            <w:vAlign w:val="center"/>
          </w:tcPr>
          <w:p w14:paraId="2ED4BBF8"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14:paraId="323BEC91"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FEF377D"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73094D2"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7DCA1108"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BFC4A7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28C1295F"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bl>
    <w:p w14:paraId="27AB4555" w14:textId="77777777" w:rsidR="004D11F5" w:rsidRDefault="004D11F5">
      <w:pPr>
        <w:widowControl/>
        <w:spacing w:line="540" w:lineRule="exact"/>
        <w:rPr>
          <w:rFonts w:ascii="宋体"/>
          <w:szCs w:val="21"/>
        </w:rPr>
      </w:pPr>
      <w:r>
        <w:rPr>
          <w:rFonts w:ascii="宋体" w:hint="eastAsia"/>
          <w:szCs w:val="21"/>
        </w:rPr>
        <w:t>说明：</w:t>
      </w:r>
    </w:p>
    <w:p w14:paraId="708F8852" w14:textId="77777777" w:rsidR="004D11F5" w:rsidRDefault="004D11F5">
      <w:pPr>
        <w:spacing w:line="540" w:lineRule="exact"/>
        <w:rPr>
          <w:rFonts w:ascii="宋体"/>
          <w:szCs w:val="21"/>
        </w:rPr>
      </w:pPr>
      <w:r>
        <w:rPr>
          <w:rFonts w:ascii="宋体" w:hint="eastAsia"/>
          <w:szCs w:val="21"/>
        </w:rPr>
        <w:lastRenderedPageBreak/>
        <w:t xml:space="preserve">　　1.大型、中型和小型企业须同时满足所列指标的下限，否则下划一档；微型企业只须满足所列指标中的一项即可。</w:t>
      </w:r>
    </w:p>
    <w:p w14:paraId="4D6DA5B4" w14:textId="77777777" w:rsidR="009810E7" w:rsidRDefault="004D11F5">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7AC43C" w14:textId="77777777" w:rsidR="009810E7" w:rsidRPr="009810E7" w:rsidRDefault="009810E7" w:rsidP="009810E7">
      <w:pPr>
        <w:spacing w:line="540" w:lineRule="exact"/>
        <w:rPr>
          <w:rFonts w:ascii="宋体"/>
          <w:szCs w:val="21"/>
        </w:rPr>
      </w:pPr>
      <w:r>
        <w:rPr>
          <w:rFonts w:ascii="宋体"/>
          <w:szCs w:val="21"/>
        </w:rPr>
        <w:br w:type="page"/>
      </w:r>
      <w:r w:rsidRPr="009810E7">
        <w:rPr>
          <w:rFonts w:ascii="宋体" w:hint="eastAsia"/>
          <w:szCs w:val="21"/>
        </w:rPr>
        <w:lastRenderedPageBreak/>
        <w:t>2-1-2 拟分包情况说明及分包意向协议</w:t>
      </w:r>
    </w:p>
    <w:p w14:paraId="3AC6DD1B" w14:textId="77777777" w:rsidR="009810E7" w:rsidRPr="009810E7" w:rsidRDefault="009810E7" w:rsidP="009810E7">
      <w:pPr>
        <w:spacing w:line="540" w:lineRule="exact"/>
        <w:rPr>
          <w:rFonts w:ascii="宋体"/>
          <w:szCs w:val="21"/>
        </w:rPr>
      </w:pPr>
      <w:r w:rsidRPr="009810E7">
        <w:rPr>
          <w:rFonts w:ascii="宋体" w:hint="eastAsia"/>
          <w:szCs w:val="21"/>
        </w:rPr>
        <w:t>说明：</w:t>
      </w:r>
    </w:p>
    <w:p w14:paraId="7A1D2E32" w14:textId="77777777" w:rsidR="009810E7" w:rsidRPr="009810E7" w:rsidRDefault="009810E7" w:rsidP="009810E7">
      <w:pPr>
        <w:spacing w:line="540" w:lineRule="exact"/>
        <w:rPr>
          <w:rFonts w:ascii="宋体"/>
          <w:szCs w:val="21"/>
        </w:rPr>
      </w:pPr>
      <w:r w:rsidRPr="009810E7">
        <w:rPr>
          <w:rFonts w:ascii="宋体" w:hint="eastAsia"/>
          <w:szCs w:val="21"/>
        </w:rPr>
        <w:t>如本项目（包）允许分包，且供应商拟进行分包时：</w:t>
      </w:r>
    </w:p>
    <w:p w14:paraId="4C823FC1" w14:textId="77777777" w:rsidR="009810E7" w:rsidRPr="009810E7" w:rsidRDefault="009810E7" w:rsidP="009810E7">
      <w:pPr>
        <w:spacing w:line="540" w:lineRule="exact"/>
        <w:rPr>
          <w:rFonts w:ascii="宋体"/>
          <w:szCs w:val="21"/>
        </w:rPr>
      </w:pPr>
      <w:r w:rsidRPr="009810E7">
        <w:rPr>
          <w:rFonts w:ascii="宋体" w:hint="eastAsia"/>
          <w:szCs w:val="21"/>
        </w:rPr>
        <w:t>（1）响应文件中须提供《拟分包情况说明》，否则</w:t>
      </w:r>
      <w:r w:rsidRPr="001E537E">
        <w:rPr>
          <w:rFonts w:ascii="宋体" w:hint="eastAsia"/>
          <w:b/>
          <w:bCs/>
          <w:szCs w:val="21"/>
        </w:rPr>
        <w:t>响应无效</w:t>
      </w:r>
      <w:r w:rsidRPr="009810E7">
        <w:rPr>
          <w:rFonts w:ascii="宋体" w:hint="eastAsia"/>
          <w:szCs w:val="21"/>
        </w:rPr>
        <w:t>；</w:t>
      </w:r>
    </w:p>
    <w:p w14:paraId="3BD4B83D" w14:textId="77777777" w:rsidR="009810E7" w:rsidRPr="009810E7" w:rsidRDefault="009810E7" w:rsidP="009810E7">
      <w:pPr>
        <w:spacing w:line="540" w:lineRule="exact"/>
        <w:rPr>
          <w:rFonts w:ascii="宋体"/>
          <w:szCs w:val="21"/>
        </w:rPr>
      </w:pPr>
      <w:r w:rsidRPr="009810E7">
        <w:rPr>
          <w:rFonts w:ascii="宋体" w:hint="eastAsia"/>
          <w:szCs w:val="21"/>
        </w:rPr>
        <w:t>（2）当同时符合下列情形时，响应文件还须提供《分包意向协议》，否则</w:t>
      </w:r>
      <w:r w:rsidRPr="001E537E">
        <w:rPr>
          <w:rFonts w:ascii="宋体" w:hint="eastAsia"/>
          <w:b/>
          <w:bCs/>
          <w:szCs w:val="21"/>
        </w:rPr>
        <w:t>响应无效</w:t>
      </w:r>
      <w:r w:rsidRPr="009810E7">
        <w:rPr>
          <w:rFonts w:ascii="宋体" w:hint="eastAsia"/>
          <w:szCs w:val="21"/>
        </w:rPr>
        <w:t>：</w:t>
      </w:r>
    </w:p>
    <w:p w14:paraId="6AACCFED" w14:textId="77777777" w:rsidR="009810E7" w:rsidRPr="009810E7" w:rsidRDefault="009810E7" w:rsidP="009810E7">
      <w:pPr>
        <w:spacing w:line="540" w:lineRule="exact"/>
        <w:rPr>
          <w:rFonts w:ascii="宋体"/>
          <w:szCs w:val="21"/>
        </w:rPr>
      </w:pPr>
      <w:r w:rsidRPr="009810E7">
        <w:rPr>
          <w:rFonts w:ascii="宋体" w:hint="eastAsia"/>
          <w:szCs w:val="21"/>
        </w:rPr>
        <w:t>A. 本项目（包）预留部分采购项目预算专门面向中小企业采购，且要求获得采购</w:t>
      </w:r>
    </w:p>
    <w:p w14:paraId="02B1BA27" w14:textId="77777777" w:rsidR="009810E7" w:rsidRPr="009810E7" w:rsidRDefault="009810E7" w:rsidP="009810E7">
      <w:pPr>
        <w:spacing w:line="540" w:lineRule="exact"/>
        <w:rPr>
          <w:rFonts w:ascii="宋体"/>
          <w:szCs w:val="21"/>
        </w:rPr>
      </w:pPr>
      <w:r w:rsidRPr="009810E7">
        <w:rPr>
          <w:rFonts w:ascii="宋体" w:hint="eastAsia"/>
          <w:szCs w:val="21"/>
        </w:rPr>
        <w:t>合同的供应商将采购项目中的一定比例分包给一家或者多家中小企业的；</w:t>
      </w:r>
    </w:p>
    <w:p w14:paraId="773F11BA" w14:textId="77777777" w:rsidR="004D11F5" w:rsidRDefault="009810E7" w:rsidP="009810E7">
      <w:pPr>
        <w:spacing w:line="540" w:lineRule="exact"/>
        <w:rPr>
          <w:rFonts w:ascii="宋体"/>
          <w:szCs w:val="21"/>
        </w:rPr>
      </w:pPr>
      <w:r w:rsidRPr="009810E7">
        <w:rPr>
          <w:rFonts w:ascii="宋体" w:hint="eastAsia"/>
          <w:szCs w:val="21"/>
        </w:rPr>
        <w:t>B. 供应商通过分包方式满足中小企业政策要求的。</w:t>
      </w:r>
    </w:p>
    <w:p w14:paraId="4998092E" w14:textId="77777777" w:rsidR="004D11F5" w:rsidRDefault="004D11F5">
      <w:pPr>
        <w:widowControl/>
        <w:jc w:val="left"/>
        <w:rPr>
          <w:sz w:val="24"/>
          <w:szCs w:val="20"/>
        </w:rPr>
      </w:pPr>
      <w:r>
        <w:rPr>
          <w:sz w:val="24"/>
          <w:szCs w:val="20"/>
        </w:rPr>
        <w:br w:type="page"/>
      </w:r>
    </w:p>
    <w:p w14:paraId="68A4F6CF" w14:textId="77777777" w:rsidR="004D11F5" w:rsidRDefault="004D11F5">
      <w:pPr>
        <w:autoSpaceDE w:val="0"/>
        <w:autoSpaceDN w:val="0"/>
        <w:adjustRightInd w:val="0"/>
        <w:jc w:val="center"/>
        <w:rPr>
          <w:sz w:val="30"/>
          <w:szCs w:val="30"/>
        </w:rPr>
      </w:pPr>
    </w:p>
    <w:p w14:paraId="1B9D5FE2" w14:textId="77777777" w:rsidR="004D11F5" w:rsidRDefault="004D11F5">
      <w:pPr>
        <w:spacing w:line="360" w:lineRule="auto"/>
        <w:jc w:val="center"/>
        <w:rPr>
          <w:b/>
          <w:sz w:val="36"/>
          <w:szCs w:val="36"/>
        </w:rPr>
      </w:pPr>
      <w:r>
        <w:rPr>
          <w:rFonts w:hint="eastAsia"/>
          <w:b/>
          <w:sz w:val="36"/>
          <w:szCs w:val="36"/>
        </w:rPr>
        <w:t>拟分包情况说明</w:t>
      </w:r>
    </w:p>
    <w:p w14:paraId="7F741E2A" w14:textId="77777777" w:rsidR="004D11F5" w:rsidRDefault="004D11F5">
      <w:pPr>
        <w:tabs>
          <w:tab w:val="left" w:pos="5580"/>
        </w:tabs>
        <w:spacing w:line="360" w:lineRule="auto"/>
        <w:rPr>
          <w:sz w:val="24"/>
        </w:rPr>
      </w:pPr>
      <w:r>
        <w:rPr>
          <w:sz w:val="24"/>
        </w:rPr>
        <w:t>致：</w:t>
      </w:r>
      <w:r>
        <w:rPr>
          <w:sz w:val="24"/>
          <w:u w:val="single"/>
        </w:rPr>
        <w:t>（采购人或采购代理机构）</w:t>
      </w:r>
    </w:p>
    <w:p w14:paraId="24B632E3" w14:textId="77777777" w:rsidR="004D11F5" w:rsidRDefault="004D11F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4D11F5" w14:paraId="4CF5553A"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CCAEB3A" w14:textId="77777777" w:rsidR="004D11F5" w:rsidRDefault="004D11F5">
            <w:pPr>
              <w:pStyle w:val="TableParagraph"/>
              <w:jc w:val="center"/>
              <w:rPr>
                <w:rFonts w:hint="eastAsia"/>
                <w:sz w:val="24"/>
              </w:rPr>
            </w:pPr>
            <w:r>
              <w:rPr>
                <w:rFonts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0FAF1C31" w14:textId="77777777" w:rsidR="004D11F5" w:rsidRDefault="004D11F5">
            <w:pPr>
              <w:pStyle w:val="TableParagraph"/>
              <w:jc w:val="center"/>
              <w:rPr>
                <w:rFonts w:hint="eastAsia"/>
                <w:sz w:val="24"/>
              </w:rPr>
            </w:pPr>
            <w:r>
              <w:rPr>
                <w:rFonts w:hint="eastAsia"/>
                <w:sz w:val="24"/>
              </w:rPr>
              <w:t>分包承担</w:t>
            </w:r>
          </w:p>
          <w:p w14:paraId="4BD92AB0" w14:textId="77777777" w:rsidR="004D11F5" w:rsidRDefault="004D11F5">
            <w:pPr>
              <w:pStyle w:val="TableParagraph"/>
              <w:jc w:val="center"/>
              <w:rPr>
                <w:rFonts w:hint="eastAsia"/>
                <w:sz w:val="24"/>
              </w:rPr>
            </w:pPr>
            <w:r>
              <w:rPr>
                <w:rFonts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65478631" w14:textId="77777777" w:rsidR="004D11F5" w:rsidRDefault="004D11F5">
            <w:pPr>
              <w:pStyle w:val="TableParagraph"/>
              <w:jc w:val="center"/>
              <w:rPr>
                <w:rFonts w:hint="eastAsia"/>
                <w:sz w:val="24"/>
                <w:lang w:eastAsia="zh-CN"/>
              </w:rPr>
            </w:pPr>
            <w:r>
              <w:rPr>
                <w:rFonts w:hint="eastAsia"/>
                <w:sz w:val="24"/>
                <w:lang w:eastAsia="zh-CN"/>
              </w:rPr>
              <w:t>分包承担</w:t>
            </w:r>
          </w:p>
          <w:p w14:paraId="03F3E0FE" w14:textId="77777777" w:rsidR="004D11F5" w:rsidRDefault="004D11F5">
            <w:pPr>
              <w:pStyle w:val="TableParagraph"/>
              <w:jc w:val="center"/>
              <w:rPr>
                <w:rFonts w:hint="eastAsia"/>
                <w:sz w:val="24"/>
                <w:lang w:eastAsia="zh-CN"/>
              </w:rPr>
            </w:pPr>
            <w:r>
              <w:rPr>
                <w:rFonts w:hint="eastAsia"/>
                <w:sz w:val="24"/>
                <w:lang w:eastAsia="zh-CN"/>
              </w:rPr>
              <w:t>主体类型</w:t>
            </w:r>
          </w:p>
          <w:p w14:paraId="3E0B25EC" w14:textId="77777777" w:rsidR="004D11F5" w:rsidRDefault="004D11F5">
            <w:pPr>
              <w:pStyle w:val="TableParagraph"/>
              <w:jc w:val="center"/>
              <w:rPr>
                <w:rFonts w:hint="eastAsia"/>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4CBAAAAC" w14:textId="77777777" w:rsidR="004D11F5" w:rsidRDefault="004D11F5">
            <w:pPr>
              <w:pStyle w:val="TableParagraph"/>
              <w:jc w:val="center"/>
              <w:rPr>
                <w:rFonts w:hint="eastAsia"/>
                <w:sz w:val="24"/>
              </w:rPr>
            </w:pPr>
            <w:r>
              <w:rPr>
                <w:rFonts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30325D74" w14:textId="77777777" w:rsidR="004D11F5" w:rsidRDefault="004D11F5">
            <w:pPr>
              <w:pStyle w:val="TableParagraph"/>
              <w:jc w:val="center"/>
              <w:rPr>
                <w:rFonts w:hint="eastAsia"/>
                <w:sz w:val="24"/>
              </w:rPr>
            </w:pPr>
            <w:r>
              <w:rPr>
                <w:rFonts w:hint="eastAsia"/>
                <w:sz w:val="24"/>
              </w:rPr>
              <w:t>拟分包</w:t>
            </w:r>
          </w:p>
          <w:p w14:paraId="1738043C" w14:textId="77777777" w:rsidR="004D11F5" w:rsidRDefault="004D11F5">
            <w:pPr>
              <w:pStyle w:val="TableParagraph"/>
              <w:jc w:val="center"/>
              <w:rPr>
                <w:rFonts w:hint="eastAsia"/>
                <w:sz w:val="24"/>
              </w:rPr>
            </w:pPr>
            <w:r>
              <w:rPr>
                <w:rFonts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5B072426" w14:textId="77777777" w:rsidR="004D11F5" w:rsidRDefault="004D11F5">
            <w:pPr>
              <w:pStyle w:val="TableParagraph"/>
              <w:jc w:val="center"/>
              <w:rPr>
                <w:rFonts w:hint="eastAsia"/>
                <w:sz w:val="24"/>
                <w:lang w:eastAsia="zh-CN"/>
              </w:rPr>
            </w:pPr>
            <w:r>
              <w:rPr>
                <w:rFonts w:hint="eastAsia"/>
                <w:sz w:val="24"/>
                <w:lang w:eastAsia="zh-CN"/>
              </w:rPr>
              <w:t>拟分包</w:t>
            </w:r>
          </w:p>
          <w:p w14:paraId="3C02A20B" w14:textId="77777777" w:rsidR="004D11F5" w:rsidRDefault="004D11F5">
            <w:pPr>
              <w:pStyle w:val="TableParagraph"/>
              <w:jc w:val="center"/>
              <w:rPr>
                <w:rFonts w:hint="eastAsia"/>
                <w:sz w:val="24"/>
                <w:lang w:eastAsia="zh-CN"/>
              </w:rPr>
            </w:pPr>
            <w:r>
              <w:rPr>
                <w:rFonts w:hint="eastAsia"/>
                <w:sz w:val="24"/>
                <w:lang w:eastAsia="zh-CN"/>
              </w:rPr>
              <w:t>合同金额</w:t>
            </w:r>
          </w:p>
          <w:p w14:paraId="4C0F4A79" w14:textId="77777777" w:rsidR="004D11F5" w:rsidRDefault="004D11F5">
            <w:pPr>
              <w:pStyle w:val="TableParagraph"/>
              <w:jc w:val="center"/>
              <w:rPr>
                <w:rFonts w:hint="eastAsia"/>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01A8F2EE" w14:textId="77777777" w:rsidR="004D11F5" w:rsidRDefault="004D11F5">
            <w:pPr>
              <w:pStyle w:val="TableParagraph"/>
              <w:jc w:val="center"/>
              <w:rPr>
                <w:rFonts w:hint="eastAsia"/>
                <w:sz w:val="24"/>
                <w:lang w:eastAsia="zh-CN"/>
              </w:rPr>
            </w:pPr>
            <w:r>
              <w:rPr>
                <w:rFonts w:hint="eastAsia"/>
                <w:sz w:val="24"/>
                <w:lang w:eastAsia="zh-CN"/>
              </w:rPr>
              <w:t>占该采购包</w:t>
            </w:r>
          </w:p>
          <w:p w14:paraId="497C4850" w14:textId="77777777" w:rsidR="004D11F5" w:rsidRDefault="004D11F5">
            <w:pPr>
              <w:pStyle w:val="TableParagraph"/>
              <w:jc w:val="center"/>
              <w:rPr>
                <w:rFonts w:hint="eastAsia"/>
                <w:b/>
                <w:sz w:val="24"/>
                <w:lang w:eastAsia="zh-CN"/>
              </w:rPr>
            </w:pPr>
            <w:r>
              <w:rPr>
                <w:rFonts w:hint="eastAsia"/>
                <w:b/>
                <w:sz w:val="24"/>
                <w:lang w:eastAsia="zh-CN"/>
              </w:rPr>
              <w:t>预算金额的</w:t>
            </w:r>
          </w:p>
          <w:p w14:paraId="3FEEF337" w14:textId="77777777" w:rsidR="004D11F5" w:rsidRDefault="004D11F5">
            <w:pPr>
              <w:pStyle w:val="TableParagraph"/>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4D11F5" w14:paraId="725BB11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AD38083" w14:textId="77777777" w:rsidR="004D11F5" w:rsidRDefault="004D11F5">
            <w:pPr>
              <w:pStyle w:val="TableParagraph"/>
              <w:jc w:val="center"/>
              <w:rPr>
                <w:rFonts w:ascii="Times New Roman" w:hint="eastAsia"/>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1EF617C1" w14:textId="77777777" w:rsidR="004D11F5" w:rsidRDefault="004D11F5">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1FA0BD2" w14:textId="77777777" w:rsidR="004D11F5" w:rsidRDefault="004D11F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50A466C8" w14:textId="77777777" w:rsidR="004D11F5" w:rsidRDefault="004D11F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4E07EB49" w14:textId="77777777" w:rsidR="009810E7" w:rsidRDefault="009810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sidRPr="009810E7">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20DA2730" w14:textId="77777777" w:rsidR="004D11F5" w:rsidRDefault="004D11F5">
            <w:pPr>
              <w:pStyle w:val="TableParagraph"/>
              <w:jc w:val="center"/>
              <w:rPr>
                <w:rFonts w:ascii="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1E23D8" w14:textId="77777777" w:rsidR="004D11F5" w:rsidRDefault="004D11F5">
            <w:pPr>
              <w:pStyle w:val="TableParagraph"/>
              <w:jc w:val="center"/>
              <w:rPr>
                <w:rFonts w:ascii="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B51F347" w14:textId="77777777" w:rsidR="004D11F5" w:rsidRDefault="004D11F5">
            <w:pPr>
              <w:pStyle w:val="TableParagraph"/>
              <w:jc w:val="center"/>
              <w:rPr>
                <w:rFonts w:ascii="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1EED484" w14:textId="77777777" w:rsidR="004D11F5" w:rsidRDefault="004D11F5">
            <w:pPr>
              <w:pStyle w:val="TableParagraph"/>
              <w:jc w:val="center"/>
              <w:rPr>
                <w:rFonts w:ascii="Times New Roman" w:hint="eastAsia"/>
                <w:sz w:val="30"/>
                <w:lang w:eastAsia="zh-CN"/>
              </w:rPr>
            </w:pPr>
          </w:p>
        </w:tc>
      </w:tr>
      <w:tr w:rsidR="004D11F5" w14:paraId="45AC5AF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2A63B0A" w14:textId="77777777" w:rsidR="004D11F5" w:rsidRDefault="004D11F5">
            <w:pPr>
              <w:pStyle w:val="TableParagraph"/>
              <w:jc w:val="center"/>
              <w:rPr>
                <w:rFonts w:ascii="Times New Roman" w:hint="eastAsia"/>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7E33CD90" w14:textId="77777777" w:rsidR="004D11F5" w:rsidRDefault="004D11F5">
            <w:pPr>
              <w:pStyle w:val="TableParagraph"/>
              <w:jc w:val="center"/>
              <w:rPr>
                <w:rFonts w:ascii="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46212D6" w14:textId="77777777" w:rsidR="004D11F5" w:rsidRDefault="004D11F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1796997" w14:textId="77777777" w:rsidR="004D11F5" w:rsidRDefault="004D11F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09D4BB7F" w14:textId="77777777" w:rsidR="009810E7" w:rsidRDefault="009810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sidRPr="009810E7">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129B15B" w14:textId="77777777" w:rsidR="004D11F5" w:rsidRDefault="004D11F5">
            <w:pPr>
              <w:pStyle w:val="TableParagraph"/>
              <w:jc w:val="center"/>
              <w:rPr>
                <w:rFonts w:ascii="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785CF11" w14:textId="77777777" w:rsidR="004D11F5" w:rsidRDefault="004D11F5">
            <w:pPr>
              <w:pStyle w:val="TableParagraph"/>
              <w:jc w:val="center"/>
              <w:rPr>
                <w:rFonts w:ascii="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365A54D" w14:textId="77777777" w:rsidR="004D11F5" w:rsidRDefault="004D11F5">
            <w:pPr>
              <w:pStyle w:val="TableParagraph"/>
              <w:jc w:val="center"/>
              <w:rPr>
                <w:rFonts w:ascii="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D836AFD" w14:textId="77777777" w:rsidR="004D11F5" w:rsidRDefault="004D11F5">
            <w:pPr>
              <w:pStyle w:val="TableParagraph"/>
              <w:jc w:val="center"/>
              <w:rPr>
                <w:rFonts w:ascii="Times New Roman" w:hint="eastAsia"/>
                <w:sz w:val="30"/>
                <w:lang w:eastAsia="zh-CN"/>
              </w:rPr>
            </w:pPr>
          </w:p>
        </w:tc>
      </w:tr>
      <w:tr w:rsidR="004D11F5" w14:paraId="0B3D5962"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02A23D4" w14:textId="77777777" w:rsidR="004D11F5" w:rsidRDefault="004D11F5">
            <w:pPr>
              <w:pStyle w:val="TableParagraph"/>
              <w:jc w:val="center"/>
              <w:rPr>
                <w:rFonts w:ascii="Times New Roman" w:hint="eastAsia"/>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6BAD1FAE" w14:textId="77777777" w:rsidR="004D11F5" w:rsidRDefault="004D11F5">
            <w:pPr>
              <w:pStyle w:val="TableParagraph"/>
              <w:jc w:val="center"/>
              <w:rPr>
                <w:rFonts w:ascii="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BA541BB" w14:textId="77777777" w:rsidR="004D11F5" w:rsidRDefault="004D11F5">
            <w:pPr>
              <w:pStyle w:val="TableParagraph"/>
              <w:tabs>
                <w:tab w:val="left" w:pos="235"/>
              </w:tabs>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DD7A456" w14:textId="77777777" w:rsidR="004D11F5" w:rsidRDefault="004D11F5">
            <w:pPr>
              <w:pStyle w:val="TableParagraph"/>
              <w:jc w:val="center"/>
              <w:rPr>
                <w:rFonts w:ascii="Times New Roman" w:hint="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4C84565" w14:textId="77777777" w:rsidR="004D11F5" w:rsidRDefault="004D11F5">
            <w:pPr>
              <w:pStyle w:val="TableParagraph"/>
              <w:jc w:val="center"/>
              <w:rPr>
                <w:rFonts w:ascii="Times New Roman" w:hint="eastAsia"/>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21AF879" w14:textId="77777777" w:rsidR="004D11F5" w:rsidRDefault="004D11F5">
            <w:pPr>
              <w:pStyle w:val="TableParagraph"/>
              <w:jc w:val="center"/>
              <w:rPr>
                <w:rFonts w:ascii="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FBB306B" w14:textId="77777777" w:rsidR="004D11F5" w:rsidRDefault="004D11F5">
            <w:pPr>
              <w:pStyle w:val="TableParagraph"/>
              <w:jc w:val="center"/>
              <w:rPr>
                <w:rFonts w:ascii="Times New Roman" w:hint="eastAsia"/>
                <w:sz w:val="30"/>
              </w:rPr>
            </w:pPr>
          </w:p>
        </w:tc>
      </w:tr>
      <w:tr w:rsidR="004D11F5" w14:paraId="0956EF21"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4B9AB647" w14:textId="77777777" w:rsidR="004D11F5" w:rsidRDefault="004D11F5">
            <w:pPr>
              <w:pStyle w:val="TableParagraph"/>
              <w:ind w:rightChars="27" w:right="57"/>
              <w:jc w:val="right"/>
              <w:rPr>
                <w:rFonts w:hint="eastAsia"/>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094FAC0C" w14:textId="77777777" w:rsidR="004D11F5" w:rsidRDefault="004D11F5">
            <w:pPr>
              <w:pStyle w:val="TableParagraph"/>
              <w:jc w:val="center"/>
              <w:rPr>
                <w:rFonts w:ascii="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087EB33" w14:textId="77777777" w:rsidR="004D11F5" w:rsidRDefault="004D11F5">
            <w:pPr>
              <w:pStyle w:val="TableParagraph"/>
              <w:jc w:val="center"/>
              <w:rPr>
                <w:rFonts w:ascii="Times New Roman" w:hint="eastAsia"/>
                <w:sz w:val="30"/>
              </w:rPr>
            </w:pPr>
          </w:p>
        </w:tc>
      </w:tr>
    </w:tbl>
    <w:p w14:paraId="6720722B" w14:textId="77777777" w:rsidR="004D11F5" w:rsidRDefault="004D11F5">
      <w:pPr>
        <w:adjustRightInd w:val="0"/>
        <w:snapToGrid w:val="0"/>
        <w:spacing w:line="360" w:lineRule="auto"/>
        <w:jc w:val="left"/>
        <w:rPr>
          <w:sz w:val="24"/>
        </w:rPr>
      </w:pPr>
    </w:p>
    <w:p w14:paraId="62C8C9C4" w14:textId="77777777" w:rsidR="004D11F5" w:rsidRDefault="004D11F5">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lang w:val="zh-CN"/>
        </w:rPr>
        <w:t>____________</w:t>
      </w:r>
    </w:p>
    <w:p w14:paraId="4BF13E7E" w14:textId="77777777" w:rsidR="004D11F5" w:rsidRDefault="004D11F5">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0F73CE5" w14:textId="77777777" w:rsidR="009810E7" w:rsidRDefault="009810E7">
      <w:pPr>
        <w:adjustRightInd w:val="0"/>
        <w:snapToGrid w:val="0"/>
        <w:spacing w:line="360" w:lineRule="auto"/>
        <w:jc w:val="left"/>
        <w:rPr>
          <w:sz w:val="24"/>
        </w:rPr>
      </w:pPr>
      <w:r w:rsidRPr="009810E7">
        <w:rPr>
          <w:rFonts w:hint="eastAsia"/>
          <w:sz w:val="24"/>
        </w:rPr>
        <w:t>注：</w:t>
      </w:r>
    </w:p>
    <w:p w14:paraId="27E7DDDB" w14:textId="77777777" w:rsidR="009810E7" w:rsidRPr="009810E7" w:rsidRDefault="009810E7" w:rsidP="009810E7">
      <w:pPr>
        <w:adjustRightInd w:val="0"/>
        <w:snapToGrid w:val="0"/>
        <w:spacing w:line="360" w:lineRule="auto"/>
        <w:jc w:val="left"/>
        <w:rPr>
          <w:sz w:val="24"/>
        </w:rPr>
      </w:pPr>
      <w:r w:rsidRPr="009810E7">
        <w:rPr>
          <w:rFonts w:hint="eastAsia"/>
          <w:sz w:val="24"/>
        </w:rPr>
        <w:t>（</w:t>
      </w:r>
      <w:r w:rsidRPr="009810E7">
        <w:rPr>
          <w:rFonts w:hint="eastAsia"/>
          <w:sz w:val="24"/>
        </w:rPr>
        <w:t>1</w:t>
      </w:r>
      <w:r w:rsidRPr="009810E7">
        <w:rPr>
          <w:rFonts w:hint="eastAsia"/>
          <w:sz w:val="24"/>
        </w:rPr>
        <w:t>）当供应商属于本部分说明中第（</w:t>
      </w:r>
      <w:r w:rsidRPr="009810E7">
        <w:rPr>
          <w:rFonts w:hint="eastAsia"/>
          <w:sz w:val="24"/>
        </w:rPr>
        <w:t>1</w:t>
      </w:r>
      <w:r w:rsidRPr="009810E7">
        <w:rPr>
          <w:rFonts w:hint="eastAsia"/>
          <w:sz w:val="24"/>
        </w:rPr>
        <w:t>）类情形，如未提供《拟分包情况说明》，或提</w:t>
      </w:r>
    </w:p>
    <w:p w14:paraId="0536EB09" w14:textId="77777777" w:rsidR="009810E7" w:rsidRPr="009810E7" w:rsidRDefault="009810E7" w:rsidP="009810E7">
      <w:pPr>
        <w:adjustRightInd w:val="0"/>
        <w:snapToGrid w:val="0"/>
        <w:spacing w:line="360" w:lineRule="auto"/>
        <w:jc w:val="left"/>
        <w:rPr>
          <w:sz w:val="24"/>
        </w:rPr>
      </w:pPr>
      <w:r w:rsidRPr="009810E7">
        <w:rPr>
          <w:rFonts w:hint="eastAsia"/>
          <w:sz w:val="24"/>
        </w:rPr>
        <w:t>供了《拟分包情况说明》但未填写分包承担主体名称、拟分包合同内容、拟分包合同金</w:t>
      </w:r>
    </w:p>
    <w:p w14:paraId="26E37A65" w14:textId="77777777" w:rsidR="009810E7" w:rsidRDefault="009810E7" w:rsidP="009810E7">
      <w:pPr>
        <w:adjustRightInd w:val="0"/>
        <w:snapToGrid w:val="0"/>
        <w:spacing w:line="360" w:lineRule="auto"/>
        <w:jc w:val="left"/>
        <w:rPr>
          <w:sz w:val="24"/>
        </w:rPr>
      </w:pPr>
      <w:r w:rsidRPr="009810E7">
        <w:rPr>
          <w:rFonts w:hint="eastAsia"/>
          <w:sz w:val="24"/>
        </w:rPr>
        <w:t>额，其</w:t>
      </w:r>
      <w:r w:rsidRPr="001E537E">
        <w:rPr>
          <w:rFonts w:hint="eastAsia"/>
          <w:b/>
          <w:bCs/>
          <w:sz w:val="24"/>
        </w:rPr>
        <w:t>响应无效</w:t>
      </w:r>
      <w:r w:rsidRPr="009810E7">
        <w:rPr>
          <w:rFonts w:hint="eastAsia"/>
          <w:sz w:val="24"/>
        </w:rPr>
        <w:t>；</w:t>
      </w:r>
    </w:p>
    <w:p w14:paraId="7FDB46C6" w14:textId="77777777" w:rsidR="009810E7" w:rsidRPr="009810E7" w:rsidRDefault="009810E7" w:rsidP="009810E7">
      <w:pPr>
        <w:adjustRightInd w:val="0"/>
        <w:snapToGrid w:val="0"/>
        <w:spacing w:line="360" w:lineRule="auto"/>
        <w:jc w:val="left"/>
        <w:rPr>
          <w:sz w:val="24"/>
        </w:rPr>
      </w:pPr>
      <w:r w:rsidRPr="009810E7">
        <w:rPr>
          <w:rFonts w:hint="eastAsia"/>
          <w:sz w:val="24"/>
        </w:rPr>
        <w:t>（</w:t>
      </w:r>
      <w:r w:rsidRPr="009810E7">
        <w:rPr>
          <w:rFonts w:hint="eastAsia"/>
          <w:sz w:val="24"/>
        </w:rPr>
        <w:t>2</w:t>
      </w:r>
      <w:r w:rsidRPr="009810E7">
        <w:rPr>
          <w:rFonts w:hint="eastAsia"/>
          <w:sz w:val="24"/>
        </w:rPr>
        <w:t>）当供应商属于本部分说明中第（</w:t>
      </w:r>
      <w:r w:rsidRPr="009810E7">
        <w:rPr>
          <w:rFonts w:hint="eastAsia"/>
          <w:sz w:val="24"/>
        </w:rPr>
        <w:t>2</w:t>
      </w:r>
      <w:r w:rsidRPr="009810E7">
        <w:rPr>
          <w:rFonts w:hint="eastAsia"/>
          <w:sz w:val="24"/>
        </w:rPr>
        <w:t>）类情形，如未提供《拟分包情况说明》，或提</w:t>
      </w:r>
    </w:p>
    <w:p w14:paraId="1A370677" w14:textId="77777777" w:rsidR="009810E7" w:rsidRPr="009810E7" w:rsidRDefault="009810E7" w:rsidP="009810E7">
      <w:pPr>
        <w:adjustRightInd w:val="0"/>
        <w:snapToGrid w:val="0"/>
        <w:spacing w:line="360" w:lineRule="auto"/>
        <w:jc w:val="left"/>
        <w:rPr>
          <w:sz w:val="24"/>
        </w:rPr>
      </w:pPr>
      <w:r w:rsidRPr="009810E7">
        <w:rPr>
          <w:rFonts w:hint="eastAsia"/>
          <w:sz w:val="24"/>
        </w:rPr>
        <w:t>供了《拟分包情况说明》但未填写分包承担主体名称、分包承担主体类型、拟分包合同</w:t>
      </w:r>
    </w:p>
    <w:p w14:paraId="4BFFCE15" w14:textId="77777777" w:rsidR="009810E7" w:rsidRDefault="009810E7" w:rsidP="009810E7">
      <w:pPr>
        <w:adjustRightInd w:val="0"/>
        <w:snapToGrid w:val="0"/>
        <w:spacing w:line="360" w:lineRule="auto"/>
        <w:jc w:val="left"/>
        <w:rPr>
          <w:sz w:val="24"/>
        </w:rPr>
      </w:pPr>
      <w:r w:rsidRPr="009810E7">
        <w:rPr>
          <w:rFonts w:hint="eastAsia"/>
          <w:sz w:val="24"/>
        </w:rPr>
        <w:t>内容、拟分包合同金额，其</w:t>
      </w:r>
      <w:r w:rsidRPr="001E537E">
        <w:rPr>
          <w:rFonts w:hint="eastAsia"/>
          <w:b/>
          <w:bCs/>
          <w:sz w:val="24"/>
        </w:rPr>
        <w:t>响应无效</w:t>
      </w:r>
      <w:r w:rsidRPr="009810E7">
        <w:rPr>
          <w:rFonts w:hint="eastAsia"/>
          <w:sz w:val="24"/>
        </w:rPr>
        <w:t>；</w:t>
      </w:r>
    </w:p>
    <w:p w14:paraId="0B5AAFE1" w14:textId="2B9A7622" w:rsidR="00B07E38" w:rsidRDefault="009810E7" w:rsidP="00B07E38">
      <w:pPr>
        <w:spacing w:line="360" w:lineRule="auto"/>
        <w:jc w:val="left"/>
        <w:rPr>
          <w:sz w:val="24"/>
        </w:rPr>
        <w:sectPr w:rsidR="00B07E38">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sidRPr="009810E7">
        <w:rPr>
          <w:rFonts w:hint="eastAsia"/>
          <w:sz w:val="24"/>
        </w:rPr>
        <w:t>（</w:t>
      </w:r>
      <w:r w:rsidRPr="009810E7">
        <w:rPr>
          <w:rFonts w:hint="eastAsia"/>
          <w:sz w:val="24"/>
        </w:rPr>
        <w:t>3</w:t>
      </w:r>
      <w:r w:rsidRPr="009810E7">
        <w:rPr>
          <w:rFonts w:hint="eastAsia"/>
          <w:sz w:val="24"/>
        </w:rPr>
        <w:t>）如本采购文件《供应商须知资料表》载明本项目分包承担主体应具备的相应资质条件，则供应商须在本表中列明分包承担主体的资质等级，并后附资质证书电子件，</w:t>
      </w:r>
      <w:r w:rsidRPr="009810E7">
        <w:rPr>
          <w:rFonts w:hint="eastAsia"/>
          <w:sz w:val="24"/>
        </w:rPr>
        <w:lastRenderedPageBreak/>
        <w:t>否则</w:t>
      </w:r>
      <w:bookmarkStart w:id="682" w:name="OLE_LINK6"/>
      <w:r w:rsidRPr="009810E7">
        <w:rPr>
          <w:rFonts w:hint="eastAsia"/>
          <w:b/>
          <w:bCs/>
          <w:sz w:val="24"/>
        </w:rPr>
        <w:t>响应无效</w:t>
      </w:r>
      <w:bookmarkEnd w:id="682"/>
      <w:r w:rsidRPr="009810E7">
        <w:rPr>
          <w:rFonts w:hint="eastAsia"/>
          <w:sz w:val="24"/>
        </w:rPr>
        <w:t>。</w:t>
      </w:r>
    </w:p>
    <w:p w14:paraId="3119F466" w14:textId="77777777" w:rsidR="004D11F5" w:rsidRDefault="004D11F5" w:rsidP="00B07E38">
      <w:pPr>
        <w:spacing w:line="360" w:lineRule="auto"/>
        <w:jc w:val="center"/>
        <w:rPr>
          <w:b/>
          <w:sz w:val="30"/>
          <w:szCs w:val="30"/>
        </w:rPr>
      </w:pPr>
      <w:r>
        <w:rPr>
          <w:rFonts w:hint="eastAsia"/>
          <w:b/>
          <w:sz w:val="36"/>
          <w:szCs w:val="36"/>
        </w:rPr>
        <w:lastRenderedPageBreak/>
        <w:t>分包意向协议</w:t>
      </w:r>
    </w:p>
    <w:p w14:paraId="4BC1C698" w14:textId="77777777" w:rsidR="004D11F5" w:rsidRDefault="004D11F5">
      <w:pPr>
        <w:adjustRightInd w:val="0"/>
        <w:snapToGrid w:val="0"/>
        <w:spacing w:line="360" w:lineRule="auto"/>
        <w:ind w:firstLineChars="200" w:firstLine="480"/>
        <w:jc w:val="left"/>
        <w:rPr>
          <w:sz w:val="24"/>
        </w:rPr>
      </w:pPr>
      <w:r>
        <w:rPr>
          <w:sz w:val="24"/>
        </w:rPr>
        <w:t>甲方（供应商）：</w:t>
      </w:r>
      <w:r>
        <w:rPr>
          <w:sz w:val="24"/>
        </w:rPr>
        <w:t>________</w:t>
      </w:r>
    </w:p>
    <w:p w14:paraId="63EC9161" w14:textId="77777777" w:rsidR="004D11F5" w:rsidRDefault="004D11F5">
      <w:pPr>
        <w:adjustRightInd w:val="0"/>
        <w:snapToGrid w:val="0"/>
        <w:spacing w:line="360" w:lineRule="auto"/>
        <w:ind w:firstLineChars="200" w:firstLine="480"/>
        <w:jc w:val="left"/>
        <w:rPr>
          <w:sz w:val="24"/>
        </w:rPr>
      </w:pPr>
      <w:r>
        <w:rPr>
          <w:sz w:val="24"/>
        </w:rPr>
        <w:t>乙方（拟分包单位）：</w:t>
      </w:r>
      <w:r>
        <w:rPr>
          <w:sz w:val="24"/>
        </w:rPr>
        <w:t>________</w:t>
      </w:r>
    </w:p>
    <w:p w14:paraId="0592201E" w14:textId="77777777" w:rsidR="004D11F5" w:rsidRDefault="004D11F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14:paraId="51E6C543" w14:textId="77777777" w:rsidR="004D11F5" w:rsidRDefault="004D11F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1D2A752E" w14:textId="77777777" w:rsidR="004D11F5" w:rsidRDefault="004D11F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00DE3763" w14:textId="77777777" w:rsidR="004D11F5" w:rsidRDefault="004D11F5">
      <w:pPr>
        <w:adjustRightInd w:val="0"/>
        <w:snapToGrid w:val="0"/>
        <w:spacing w:line="360" w:lineRule="auto"/>
        <w:ind w:firstLineChars="200" w:firstLine="480"/>
        <w:jc w:val="left"/>
        <w:rPr>
          <w:bCs/>
          <w:sz w:val="24"/>
        </w:rPr>
      </w:pPr>
      <w:r>
        <w:rPr>
          <w:sz w:val="24"/>
        </w:rPr>
        <w:t>乙方承诺将在上述情况下与甲方签订分包合同。</w:t>
      </w:r>
    </w:p>
    <w:p w14:paraId="67FF83FD" w14:textId="77777777" w:rsidR="004D11F5" w:rsidRDefault="004D11F5">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50777580" w14:textId="77777777" w:rsidR="004D11F5" w:rsidRDefault="004D11F5">
      <w:pPr>
        <w:spacing w:line="360" w:lineRule="auto"/>
        <w:ind w:firstLine="471"/>
        <w:rPr>
          <w:b/>
          <w:sz w:val="24"/>
        </w:rPr>
      </w:pPr>
    </w:p>
    <w:p w14:paraId="11E386B8" w14:textId="77777777" w:rsidR="004D11F5" w:rsidRDefault="004D11F5">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60B404CD" w14:textId="77777777" w:rsidR="004D11F5" w:rsidRDefault="004D11F5">
      <w:pPr>
        <w:spacing w:line="360" w:lineRule="auto"/>
        <w:ind w:left="480"/>
        <w:jc w:val="right"/>
        <w:rPr>
          <w:sz w:val="24"/>
        </w:rPr>
      </w:pPr>
    </w:p>
    <w:p w14:paraId="75292302" w14:textId="77777777" w:rsidR="004D11F5" w:rsidRDefault="004D11F5">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630EB34" w14:textId="77777777" w:rsidR="004D11F5" w:rsidRDefault="004D11F5">
      <w:pPr>
        <w:tabs>
          <w:tab w:val="left" w:pos="8280"/>
        </w:tabs>
        <w:spacing w:line="360" w:lineRule="auto"/>
        <w:ind w:firstLine="480"/>
        <w:rPr>
          <w:sz w:val="24"/>
        </w:rPr>
      </w:pPr>
    </w:p>
    <w:p w14:paraId="5DBBFDE2" w14:textId="77777777" w:rsidR="001E537E" w:rsidRPr="001E537E" w:rsidRDefault="001E537E" w:rsidP="001E537E">
      <w:pPr>
        <w:adjustRightInd w:val="0"/>
        <w:snapToGrid w:val="0"/>
        <w:spacing w:line="360" w:lineRule="auto"/>
        <w:jc w:val="left"/>
        <w:rPr>
          <w:sz w:val="24"/>
        </w:rPr>
      </w:pPr>
      <w:r w:rsidRPr="001E537E">
        <w:rPr>
          <w:rFonts w:hint="eastAsia"/>
          <w:sz w:val="24"/>
        </w:rPr>
        <w:t>注：</w:t>
      </w:r>
    </w:p>
    <w:p w14:paraId="1007B8B2" w14:textId="77777777" w:rsidR="001E537E" w:rsidRPr="001E537E" w:rsidRDefault="001E537E" w:rsidP="001E537E">
      <w:pPr>
        <w:adjustRightInd w:val="0"/>
        <w:snapToGrid w:val="0"/>
        <w:spacing w:line="360" w:lineRule="auto"/>
        <w:jc w:val="left"/>
        <w:rPr>
          <w:sz w:val="24"/>
        </w:rPr>
      </w:pPr>
      <w:r w:rsidRPr="001E537E">
        <w:rPr>
          <w:rFonts w:hint="eastAsia"/>
          <w:sz w:val="24"/>
        </w:rPr>
        <w:t>（</w:t>
      </w:r>
      <w:r w:rsidRPr="001E537E">
        <w:rPr>
          <w:rFonts w:hint="eastAsia"/>
          <w:sz w:val="24"/>
        </w:rPr>
        <w:t>1</w:t>
      </w:r>
      <w:r w:rsidRPr="001E537E">
        <w:rPr>
          <w:rFonts w:hint="eastAsia"/>
          <w:sz w:val="24"/>
        </w:rPr>
        <w:t>）当供应商属于本部分说明中第（</w:t>
      </w:r>
      <w:r w:rsidRPr="001E537E">
        <w:rPr>
          <w:rFonts w:hint="eastAsia"/>
          <w:sz w:val="24"/>
        </w:rPr>
        <w:t>2</w:t>
      </w:r>
      <w:r w:rsidRPr="001E537E">
        <w:rPr>
          <w:rFonts w:hint="eastAsia"/>
          <w:sz w:val="24"/>
        </w:rPr>
        <w:t>）类情形，必须提供，否则</w:t>
      </w:r>
      <w:r w:rsidRPr="001E537E">
        <w:rPr>
          <w:rFonts w:hint="eastAsia"/>
          <w:b/>
          <w:bCs/>
          <w:sz w:val="24"/>
        </w:rPr>
        <w:t>响应无效</w:t>
      </w:r>
      <w:r w:rsidRPr="001E537E">
        <w:rPr>
          <w:rFonts w:hint="eastAsia"/>
          <w:sz w:val="24"/>
        </w:rPr>
        <w:t>；其他情形</w:t>
      </w:r>
    </w:p>
    <w:p w14:paraId="1345463B" w14:textId="77777777" w:rsidR="004D11F5" w:rsidRPr="001E537E" w:rsidRDefault="001E537E" w:rsidP="001E537E">
      <w:pPr>
        <w:adjustRightInd w:val="0"/>
        <w:snapToGrid w:val="0"/>
        <w:spacing w:line="360" w:lineRule="auto"/>
        <w:jc w:val="left"/>
        <w:rPr>
          <w:sz w:val="24"/>
        </w:rPr>
      </w:pPr>
      <w:r w:rsidRPr="001E537E">
        <w:rPr>
          <w:rFonts w:hint="eastAsia"/>
          <w:sz w:val="24"/>
        </w:rPr>
        <w:t>无须提供</w:t>
      </w:r>
      <w:r w:rsidR="004D11F5" w:rsidRPr="001E537E">
        <w:rPr>
          <w:sz w:val="24"/>
        </w:rPr>
        <w:t xml:space="preserve">2-3 </w:t>
      </w:r>
      <w:r w:rsidR="004D11F5" w:rsidRPr="001E537E">
        <w:rPr>
          <w:sz w:val="24"/>
        </w:rPr>
        <w:t>其它落实政府采购政策的资格要求（如有）</w:t>
      </w:r>
      <w:r w:rsidRPr="001E537E">
        <w:rPr>
          <w:rFonts w:hint="eastAsia"/>
          <w:sz w:val="24"/>
        </w:rPr>
        <w:t>；</w:t>
      </w:r>
    </w:p>
    <w:p w14:paraId="63A3F66F" w14:textId="77777777" w:rsidR="001E537E" w:rsidRPr="001E537E" w:rsidRDefault="001E537E" w:rsidP="001E537E">
      <w:pPr>
        <w:adjustRightInd w:val="0"/>
        <w:snapToGrid w:val="0"/>
        <w:spacing w:line="360" w:lineRule="auto"/>
        <w:jc w:val="left"/>
        <w:rPr>
          <w:sz w:val="24"/>
        </w:rPr>
      </w:pPr>
      <w:r w:rsidRPr="001E537E">
        <w:rPr>
          <w:rFonts w:hint="eastAsia"/>
          <w:sz w:val="24"/>
        </w:rPr>
        <w:t>（</w:t>
      </w:r>
      <w:r w:rsidRPr="001E537E">
        <w:rPr>
          <w:rFonts w:hint="eastAsia"/>
          <w:sz w:val="24"/>
        </w:rPr>
        <w:t>2</w:t>
      </w:r>
      <w:r w:rsidRPr="001E537E">
        <w:rPr>
          <w:rFonts w:hint="eastAsia"/>
          <w:sz w:val="24"/>
        </w:rPr>
        <w:t>）供应商须与所有拟分包单位分别签订《分包意向协议》，每单位签订一份，并在响</w:t>
      </w:r>
    </w:p>
    <w:p w14:paraId="2431F896" w14:textId="77777777" w:rsidR="00EE6A59" w:rsidRDefault="001E537E" w:rsidP="001E537E">
      <w:pPr>
        <w:adjustRightInd w:val="0"/>
        <w:snapToGrid w:val="0"/>
        <w:spacing w:line="360" w:lineRule="auto"/>
        <w:jc w:val="left"/>
        <w:rPr>
          <w:sz w:val="24"/>
        </w:rPr>
      </w:pPr>
      <w:r w:rsidRPr="001E537E">
        <w:rPr>
          <w:rFonts w:hint="eastAsia"/>
          <w:sz w:val="24"/>
        </w:rPr>
        <w:t>应文件中提交全部协议原件的电子件，否则</w:t>
      </w:r>
      <w:r w:rsidRPr="001E537E">
        <w:rPr>
          <w:rFonts w:hint="eastAsia"/>
          <w:b/>
          <w:bCs/>
          <w:sz w:val="24"/>
        </w:rPr>
        <w:t>响应无效</w:t>
      </w:r>
      <w:r w:rsidRPr="001E537E">
        <w:rPr>
          <w:rFonts w:hint="eastAsia"/>
          <w:sz w:val="24"/>
        </w:rPr>
        <w:t>；</w:t>
      </w:r>
    </w:p>
    <w:p w14:paraId="2C1A5A6D" w14:textId="77777777" w:rsidR="001E537E" w:rsidRPr="001E537E" w:rsidRDefault="00EE6A59" w:rsidP="001E537E">
      <w:pPr>
        <w:adjustRightInd w:val="0"/>
        <w:snapToGrid w:val="0"/>
        <w:spacing w:line="360" w:lineRule="auto"/>
        <w:jc w:val="left"/>
        <w:rPr>
          <w:sz w:val="24"/>
        </w:rPr>
      </w:pPr>
      <w:r>
        <w:rPr>
          <w:sz w:val="24"/>
        </w:rPr>
        <w:br w:type="page"/>
      </w:r>
      <w:r w:rsidRPr="00EE6A59">
        <w:rPr>
          <w:rFonts w:hint="eastAsia"/>
          <w:sz w:val="24"/>
        </w:rPr>
        <w:lastRenderedPageBreak/>
        <w:t xml:space="preserve">2-2 </w:t>
      </w:r>
      <w:r w:rsidRPr="00EE6A59">
        <w:rPr>
          <w:rFonts w:hint="eastAsia"/>
          <w:sz w:val="24"/>
        </w:rPr>
        <w:t>其它落实政府采购政策的资格要求（如有）</w:t>
      </w:r>
    </w:p>
    <w:p w14:paraId="0A0BC977" w14:textId="77777777" w:rsidR="001E537E" w:rsidRDefault="001E537E" w:rsidP="001E537E"/>
    <w:p w14:paraId="013C80BF" w14:textId="77777777" w:rsidR="004D11F5" w:rsidRDefault="004D11F5">
      <w:pPr>
        <w:widowControl/>
        <w:jc w:val="left"/>
        <w:rPr>
          <w:sz w:val="24"/>
        </w:rPr>
      </w:pPr>
    </w:p>
    <w:p w14:paraId="0923E0CE" w14:textId="77777777" w:rsidR="004D11F5" w:rsidRDefault="004D11F5">
      <w:pPr>
        <w:widowControl/>
        <w:jc w:val="left"/>
        <w:rPr>
          <w:sz w:val="24"/>
        </w:rPr>
      </w:pPr>
      <w:r>
        <w:rPr>
          <w:sz w:val="24"/>
        </w:rPr>
        <w:br w:type="page"/>
      </w:r>
    </w:p>
    <w:p w14:paraId="4073E1E7" w14:textId="77777777" w:rsidR="004D11F5" w:rsidRDefault="004D11F5">
      <w:pPr>
        <w:spacing w:line="360" w:lineRule="auto"/>
        <w:outlineLvl w:val="2"/>
        <w:rPr>
          <w:sz w:val="24"/>
          <w:szCs w:val="20"/>
        </w:rPr>
      </w:pPr>
      <w:r>
        <w:rPr>
          <w:sz w:val="24"/>
          <w:szCs w:val="20"/>
        </w:rPr>
        <w:lastRenderedPageBreak/>
        <w:t xml:space="preserve">3 </w:t>
      </w:r>
      <w:r>
        <w:rPr>
          <w:sz w:val="24"/>
        </w:rPr>
        <w:t>本项目的特定资格要求</w:t>
      </w:r>
      <w:r>
        <w:rPr>
          <w:sz w:val="24"/>
          <w:szCs w:val="20"/>
        </w:rPr>
        <w:t>（如有）</w:t>
      </w:r>
    </w:p>
    <w:p w14:paraId="38AE408F" w14:textId="77777777" w:rsidR="004D11F5" w:rsidRDefault="004D11F5">
      <w:pPr>
        <w:spacing w:line="360" w:lineRule="auto"/>
        <w:outlineLvl w:val="2"/>
        <w:rPr>
          <w:sz w:val="24"/>
          <w:szCs w:val="20"/>
        </w:rPr>
      </w:pPr>
      <w:r>
        <w:rPr>
          <w:sz w:val="24"/>
          <w:szCs w:val="20"/>
        </w:rPr>
        <w:t>3-1</w:t>
      </w:r>
      <w:r>
        <w:rPr>
          <w:sz w:val="24"/>
          <w:szCs w:val="20"/>
        </w:rPr>
        <w:t>联合协议（如有）（实质性格式）</w:t>
      </w:r>
      <w:r>
        <w:rPr>
          <w:b/>
          <w:bCs/>
          <w:sz w:val="24"/>
          <w:szCs w:val="20"/>
        </w:rPr>
        <w:t>（本项目不适用）</w:t>
      </w:r>
    </w:p>
    <w:p w14:paraId="0FEF83D2" w14:textId="77777777" w:rsidR="004D11F5" w:rsidRDefault="004D11F5">
      <w:pPr>
        <w:spacing w:line="360" w:lineRule="auto"/>
        <w:jc w:val="center"/>
        <w:rPr>
          <w:b/>
          <w:sz w:val="36"/>
          <w:szCs w:val="36"/>
        </w:rPr>
      </w:pPr>
      <w:r>
        <w:rPr>
          <w:rFonts w:hint="eastAsia"/>
          <w:b/>
          <w:sz w:val="36"/>
          <w:szCs w:val="36"/>
        </w:rPr>
        <w:t>联合协议</w:t>
      </w:r>
    </w:p>
    <w:p w14:paraId="72A0C8E8" w14:textId="77777777" w:rsidR="004D11F5" w:rsidRDefault="004D11F5">
      <w:pPr>
        <w:spacing w:line="360" w:lineRule="auto"/>
        <w:ind w:firstLineChars="345" w:firstLine="828"/>
        <w:rPr>
          <w:bCs/>
        </w:rPr>
      </w:pPr>
      <w:r>
        <w:rPr>
          <w:bCs/>
          <w:sz w:val="24"/>
        </w:rPr>
        <w:t xml:space="preserve">___________ </w:t>
      </w:r>
      <w:r>
        <w:rPr>
          <w:bCs/>
          <w:sz w:val="24"/>
        </w:rPr>
        <w:t>、</w:t>
      </w:r>
      <w:r>
        <w:rPr>
          <w:bCs/>
          <w:sz w:val="24"/>
        </w:rPr>
        <w:t xml:space="preserve"> __________ </w:t>
      </w:r>
      <w:r>
        <w:rPr>
          <w:bCs/>
          <w:sz w:val="24"/>
        </w:rPr>
        <w:t>及</w:t>
      </w:r>
      <w:r>
        <w:rPr>
          <w:bCs/>
          <w:sz w:val="24"/>
        </w:rPr>
        <w:t xml:space="preserve"> __________</w:t>
      </w:r>
      <w:r>
        <w:rPr>
          <w:bCs/>
          <w:sz w:val="24"/>
        </w:rPr>
        <w:t>就</w:t>
      </w:r>
      <w:r>
        <w:rPr>
          <w:bCs/>
          <w:sz w:val="24"/>
        </w:rPr>
        <w:t>“________________</w:t>
      </w:r>
      <w:r>
        <w:rPr>
          <w:bCs/>
          <w:sz w:val="24"/>
          <w:u w:val="single"/>
        </w:rPr>
        <w:t>（项目名称）</w:t>
      </w:r>
      <w:r>
        <w:rPr>
          <w:sz w:val="24"/>
        </w:rPr>
        <w:t>”____</w:t>
      </w:r>
      <w:r>
        <w:rPr>
          <w:sz w:val="24"/>
        </w:rPr>
        <w:t>包</w:t>
      </w:r>
      <w:r>
        <w:rPr>
          <w:bCs/>
          <w:sz w:val="24"/>
        </w:rPr>
        <w:t>采购项目的响应事宜，经各方充分协商一致，达成如下协议：</w:t>
      </w:r>
    </w:p>
    <w:p w14:paraId="1D486046" w14:textId="77777777" w:rsidR="004D11F5" w:rsidRDefault="004D11F5">
      <w:pPr>
        <w:numPr>
          <w:ilvl w:val="0"/>
          <w:numId w:val="14"/>
        </w:numPr>
        <w:tabs>
          <w:tab w:val="left" w:pos="780"/>
        </w:tabs>
        <w:spacing w:line="360" w:lineRule="auto"/>
        <w:rPr>
          <w:bCs/>
          <w:sz w:val="24"/>
        </w:rPr>
      </w:pPr>
      <w:r>
        <w:rPr>
          <w:bCs/>
          <w:sz w:val="24"/>
        </w:rPr>
        <w:t>由</w:t>
      </w:r>
      <w:r>
        <w:rPr>
          <w:bCs/>
          <w:sz w:val="24"/>
        </w:rPr>
        <w:t>_____________</w:t>
      </w:r>
      <w:r>
        <w:rPr>
          <w:bCs/>
          <w:sz w:val="24"/>
        </w:rPr>
        <w:t>牵头，</w:t>
      </w:r>
      <w:r>
        <w:rPr>
          <w:bCs/>
          <w:sz w:val="24"/>
        </w:rPr>
        <w:t>__________</w:t>
      </w:r>
      <w:r>
        <w:rPr>
          <w:bCs/>
          <w:sz w:val="24"/>
        </w:rPr>
        <w:t>、</w:t>
      </w:r>
      <w:r>
        <w:rPr>
          <w:bCs/>
          <w:sz w:val="24"/>
        </w:rPr>
        <w:t>___________</w:t>
      </w:r>
      <w:r>
        <w:rPr>
          <w:bCs/>
          <w:sz w:val="24"/>
        </w:rPr>
        <w:t>参加，组成联合体共同进行采购项目的响应工作。</w:t>
      </w:r>
    </w:p>
    <w:p w14:paraId="7CA217CC" w14:textId="77777777" w:rsidR="004D11F5" w:rsidRDefault="004D11F5">
      <w:pPr>
        <w:numPr>
          <w:ilvl w:val="0"/>
          <w:numId w:val="14"/>
        </w:numPr>
        <w:tabs>
          <w:tab w:val="left" w:pos="780"/>
        </w:tabs>
        <w:spacing w:line="360" w:lineRule="auto"/>
        <w:rPr>
          <w:bCs/>
          <w:sz w:val="24"/>
        </w:rPr>
      </w:pPr>
      <w:r>
        <w:rPr>
          <w:bCs/>
          <w:sz w:val="24"/>
        </w:rPr>
        <w:t>___________</w:t>
      </w:r>
      <w:r>
        <w:rPr>
          <w:bCs/>
          <w:sz w:val="24"/>
        </w:rPr>
        <w:t>为本次响应的牵头人，联合体以牵头人的名义参加响应，联合体成交后，联合体各方共同与采购人签订合同，就</w:t>
      </w:r>
      <w:r>
        <w:rPr>
          <w:sz w:val="24"/>
          <w:szCs w:val="20"/>
        </w:rPr>
        <w:t>采购合同约定的事项</w:t>
      </w:r>
      <w:r>
        <w:rPr>
          <w:bCs/>
          <w:sz w:val="24"/>
        </w:rPr>
        <w:t>对采购人承担连带责任。</w:t>
      </w:r>
    </w:p>
    <w:p w14:paraId="7177DA0D" w14:textId="77777777" w:rsidR="004D11F5" w:rsidRDefault="004D11F5">
      <w:pPr>
        <w:numPr>
          <w:ilvl w:val="0"/>
          <w:numId w:val="14"/>
        </w:numPr>
        <w:tabs>
          <w:tab w:val="left" w:pos="780"/>
        </w:tabs>
        <w:spacing w:line="360" w:lineRule="auto"/>
        <w:rPr>
          <w:bCs/>
          <w:sz w:val="24"/>
        </w:rPr>
      </w:pPr>
      <w:r>
        <w:rPr>
          <w:bCs/>
          <w:sz w:val="24"/>
        </w:rPr>
        <w:t>联合体各方均同意由牵头人代表其他联合体成员单位按谈判文件要求出具《授权委托书》。</w:t>
      </w:r>
    </w:p>
    <w:p w14:paraId="1DF52920" w14:textId="77777777" w:rsidR="004D11F5" w:rsidRDefault="004D11F5">
      <w:pPr>
        <w:numPr>
          <w:ilvl w:val="0"/>
          <w:numId w:val="14"/>
        </w:numPr>
        <w:tabs>
          <w:tab w:val="left" w:pos="780"/>
        </w:tabs>
        <w:spacing w:line="360" w:lineRule="auto"/>
        <w:rPr>
          <w:bCs/>
          <w:sz w:val="24"/>
        </w:rPr>
      </w:pPr>
      <w:r>
        <w:rPr>
          <w:rFonts w:hint="eastAsia"/>
          <w:bCs/>
          <w:sz w:val="24"/>
        </w:rPr>
        <w:t>牵头人</w:t>
      </w:r>
      <w:r>
        <w:rPr>
          <w:bCs/>
          <w:sz w:val="24"/>
        </w:rPr>
        <w:t>为项目的总负责单位；组织各参加方进行项目实施工作。</w:t>
      </w:r>
    </w:p>
    <w:p w14:paraId="6137629A" w14:textId="77777777" w:rsidR="004D11F5" w:rsidRDefault="004D11F5">
      <w:pPr>
        <w:numPr>
          <w:ilvl w:val="0"/>
          <w:numId w:val="14"/>
        </w:numPr>
        <w:tabs>
          <w:tab w:val="left" w:pos="780"/>
        </w:tabs>
        <w:spacing w:line="360" w:lineRule="auto"/>
        <w:rPr>
          <w:bCs/>
          <w:sz w:val="24"/>
        </w:rPr>
      </w:pPr>
      <w:r>
        <w:rPr>
          <w:bCs/>
          <w:sz w:val="24"/>
        </w:rPr>
        <w:t>___________</w:t>
      </w:r>
      <w:r>
        <w:rPr>
          <w:bCs/>
          <w:sz w:val="24"/>
        </w:rPr>
        <w:t>负责</w:t>
      </w:r>
      <w:r>
        <w:rPr>
          <w:bCs/>
          <w:sz w:val="24"/>
        </w:rPr>
        <w:t>_________</w:t>
      </w:r>
      <w:r>
        <w:rPr>
          <w:bCs/>
          <w:sz w:val="24"/>
        </w:rPr>
        <w:t>，具体工作范围、内容以响应文件及合同为准。</w:t>
      </w:r>
    </w:p>
    <w:p w14:paraId="24CE8DB5" w14:textId="77777777" w:rsidR="004D11F5" w:rsidRDefault="004D11F5">
      <w:pPr>
        <w:numPr>
          <w:ilvl w:val="0"/>
          <w:numId w:val="14"/>
        </w:numPr>
        <w:tabs>
          <w:tab w:val="left" w:pos="780"/>
        </w:tabs>
        <w:spacing w:line="360" w:lineRule="auto"/>
        <w:rPr>
          <w:bCs/>
          <w:sz w:val="24"/>
        </w:rPr>
      </w:pPr>
      <w:r>
        <w:rPr>
          <w:bCs/>
          <w:sz w:val="24"/>
        </w:rPr>
        <w:t>___________</w:t>
      </w:r>
      <w:r>
        <w:rPr>
          <w:bCs/>
          <w:sz w:val="24"/>
        </w:rPr>
        <w:t>负责</w:t>
      </w:r>
      <w:r>
        <w:rPr>
          <w:bCs/>
          <w:sz w:val="24"/>
        </w:rPr>
        <w:t>_________</w:t>
      </w:r>
      <w:r>
        <w:rPr>
          <w:bCs/>
          <w:sz w:val="24"/>
        </w:rPr>
        <w:t>，具体工作范围、内容以响应文件及合同为准。</w:t>
      </w:r>
    </w:p>
    <w:p w14:paraId="231F117A" w14:textId="77777777" w:rsidR="004D11F5" w:rsidRDefault="004D11F5">
      <w:pPr>
        <w:numPr>
          <w:ilvl w:val="0"/>
          <w:numId w:val="14"/>
        </w:numPr>
        <w:tabs>
          <w:tab w:val="left" w:pos="780"/>
        </w:tabs>
        <w:spacing w:line="360" w:lineRule="auto"/>
        <w:rPr>
          <w:bCs/>
          <w:sz w:val="24"/>
        </w:rPr>
      </w:pPr>
      <w:r>
        <w:rPr>
          <w:bCs/>
          <w:sz w:val="24"/>
        </w:rPr>
        <w:t>___________</w:t>
      </w:r>
      <w:r>
        <w:rPr>
          <w:bCs/>
          <w:sz w:val="24"/>
        </w:rPr>
        <w:t>负责</w:t>
      </w:r>
      <w:r>
        <w:rPr>
          <w:bCs/>
          <w:sz w:val="24"/>
        </w:rPr>
        <w:t>________</w:t>
      </w:r>
      <w:r>
        <w:rPr>
          <w:bCs/>
          <w:sz w:val="24"/>
        </w:rPr>
        <w:t>（如有），具体工作范围、内容以响应文件及合同为准。</w:t>
      </w:r>
    </w:p>
    <w:p w14:paraId="79EE3C0D" w14:textId="77777777" w:rsidR="004D11F5" w:rsidRDefault="004D11F5">
      <w:pPr>
        <w:numPr>
          <w:ilvl w:val="0"/>
          <w:numId w:val="14"/>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382AA8B" w14:textId="77777777" w:rsidR="004D11F5" w:rsidRDefault="004D11F5">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06D57F06" w14:textId="77777777" w:rsidR="004D11F5" w:rsidRDefault="004D11F5">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4776CB91" w14:textId="77777777" w:rsidR="004D11F5" w:rsidRDefault="004D11F5">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336C50F8" w14:textId="77777777" w:rsidR="004D11F5" w:rsidRDefault="004D11F5">
      <w:pPr>
        <w:numPr>
          <w:ilvl w:val="0"/>
          <w:numId w:val="14"/>
        </w:numPr>
        <w:tabs>
          <w:tab w:val="left" w:pos="780"/>
          <w:tab w:val="left" w:pos="993"/>
        </w:tabs>
        <w:spacing w:line="360" w:lineRule="auto"/>
        <w:rPr>
          <w:sz w:val="24"/>
          <w:szCs w:val="20"/>
        </w:rPr>
      </w:pPr>
      <w:r>
        <w:rPr>
          <w:sz w:val="24"/>
          <w:szCs w:val="20"/>
        </w:rPr>
        <w:t>以联合体形式参加政府采购活动的，联合体各方不得再单独参加或者与其他供应商另外组成联合体参加同一合同项下的政府采购活动。</w:t>
      </w:r>
    </w:p>
    <w:p w14:paraId="5D6B0505" w14:textId="77777777" w:rsidR="004D11F5" w:rsidRDefault="004D11F5">
      <w:pPr>
        <w:numPr>
          <w:ilvl w:val="0"/>
          <w:numId w:val="14"/>
        </w:numPr>
        <w:tabs>
          <w:tab w:val="left" w:pos="780"/>
        </w:tabs>
        <w:spacing w:line="360" w:lineRule="auto"/>
        <w:rPr>
          <w:bCs/>
          <w:sz w:val="24"/>
        </w:rPr>
      </w:pPr>
      <w:r>
        <w:rPr>
          <w:bCs/>
          <w:sz w:val="24"/>
        </w:rPr>
        <w:t>其他约定（如有）：</w:t>
      </w:r>
      <w:r>
        <w:rPr>
          <w:bCs/>
          <w:sz w:val="24"/>
        </w:rPr>
        <w:t>______________</w:t>
      </w:r>
      <w:r>
        <w:rPr>
          <w:rFonts w:hint="eastAsia"/>
          <w:bCs/>
          <w:sz w:val="24"/>
        </w:rPr>
        <w:t>。</w:t>
      </w:r>
    </w:p>
    <w:p w14:paraId="6DAC833B" w14:textId="77777777" w:rsidR="004D11F5" w:rsidRDefault="004D11F5">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0E33564A" w14:textId="77777777" w:rsidR="004D11F5" w:rsidRDefault="004D11F5">
      <w:pPr>
        <w:spacing w:line="360" w:lineRule="auto"/>
        <w:ind w:firstLineChars="200" w:firstLine="480"/>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6281FF11" w14:textId="77777777" w:rsidR="004D11F5" w:rsidRDefault="004D11F5">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30231322" w14:textId="77777777" w:rsidR="004D11F5" w:rsidRDefault="004D11F5">
      <w:pPr>
        <w:spacing w:line="360" w:lineRule="auto"/>
        <w:ind w:firstLine="471"/>
        <w:rPr>
          <w:sz w:val="24"/>
        </w:rPr>
      </w:pPr>
    </w:p>
    <w:p w14:paraId="4CA1BEAA" w14:textId="77777777" w:rsidR="004D11F5" w:rsidRDefault="004D11F5">
      <w:pPr>
        <w:spacing w:line="360" w:lineRule="auto"/>
        <w:ind w:firstLine="471"/>
        <w:rPr>
          <w:sz w:val="24"/>
        </w:rPr>
      </w:pPr>
    </w:p>
    <w:p w14:paraId="741C6C40" w14:textId="77777777" w:rsidR="004D11F5" w:rsidRDefault="004D11F5">
      <w:pPr>
        <w:spacing w:line="360" w:lineRule="auto"/>
        <w:ind w:firstLine="471"/>
        <w:rPr>
          <w:sz w:val="24"/>
        </w:rPr>
      </w:pPr>
      <w:r>
        <w:rPr>
          <w:rFonts w:hint="eastAsia"/>
          <w:sz w:val="24"/>
        </w:rPr>
        <w:t>联合体成员名称</w:t>
      </w:r>
      <w:r>
        <w:rPr>
          <w:sz w:val="24"/>
        </w:rPr>
        <w:t>：</w:t>
      </w:r>
      <w:r>
        <w:rPr>
          <w:sz w:val="24"/>
          <w:szCs w:val="20"/>
        </w:rPr>
        <w:t>______</w:t>
      </w:r>
    </w:p>
    <w:p w14:paraId="0171D40E" w14:textId="77777777" w:rsidR="004D11F5" w:rsidRDefault="004D11F5">
      <w:pPr>
        <w:widowControl/>
        <w:ind w:firstLineChars="200" w:firstLine="480"/>
        <w:jc w:val="left"/>
        <w:rPr>
          <w:sz w:val="24"/>
        </w:rPr>
      </w:pPr>
      <w:r>
        <w:rPr>
          <w:sz w:val="24"/>
        </w:rPr>
        <w:t>盖章：</w:t>
      </w:r>
      <w:r>
        <w:rPr>
          <w:sz w:val="24"/>
          <w:szCs w:val="20"/>
        </w:rPr>
        <w:t>______</w:t>
      </w:r>
      <w:r>
        <w:rPr>
          <w:sz w:val="24"/>
        </w:rPr>
        <w:t xml:space="preserve">         </w:t>
      </w:r>
    </w:p>
    <w:p w14:paraId="06E0D9DB" w14:textId="77777777" w:rsidR="004D11F5" w:rsidRDefault="004D11F5">
      <w:pPr>
        <w:widowControl/>
        <w:ind w:firstLineChars="200" w:firstLine="480"/>
        <w:jc w:val="left"/>
        <w:rPr>
          <w:sz w:val="24"/>
        </w:rPr>
      </w:pPr>
      <w:r>
        <w:rPr>
          <w:sz w:val="24"/>
        </w:rPr>
        <w:t xml:space="preserve">                                </w:t>
      </w:r>
    </w:p>
    <w:p w14:paraId="7B1265F2" w14:textId="77777777" w:rsidR="004D11F5" w:rsidRDefault="004D11F5">
      <w:pPr>
        <w:spacing w:line="360" w:lineRule="auto"/>
        <w:ind w:left="480"/>
        <w:jc w:val="right"/>
        <w:rPr>
          <w:sz w:val="24"/>
        </w:rPr>
      </w:pPr>
    </w:p>
    <w:p w14:paraId="0BDDF3E2" w14:textId="77777777" w:rsidR="004D11F5" w:rsidRDefault="004D11F5">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CE1E3D1" w14:textId="77777777" w:rsidR="004D11F5" w:rsidRDefault="004D11F5">
      <w:pPr>
        <w:spacing w:line="360" w:lineRule="auto"/>
        <w:ind w:left="480"/>
        <w:jc w:val="right"/>
        <w:rPr>
          <w:b/>
          <w:sz w:val="24"/>
        </w:rPr>
      </w:pPr>
    </w:p>
    <w:p w14:paraId="60EDA409" w14:textId="77777777" w:rsidR="004D11F5" w:rsidRDefault="004D11F5">
      <w:pPr>
        <w:tabs>
          <w:tab w:val="left" w:pos="8280"/>
        </w:tabs>
        <w:spacing w:line="360" w:lineRule="auto"/>
        <w:ind w:firstLine="480"/>
        <w:rPr>
          <w:sz w:val="24"/>
        </w:rPr>
      </w:pPr>
    </w:p>
    <w:p w14:paraId="17BAE8AE" w14:textId="77777777" w:rsidR="004D11F5" w:rsidRDefault="004D11F5">
      <w:pPr>
        <w:tabs>
          <w:tab w:val="left" w:pos="8280"/>
        </w:tabs>
        <w:spacing w:line="360" w:lineRule="auto"/>
        <w:ind w:firstLine="480"/>
        <w:rPr>
          <w:sz w:val="24"/>
        </w:rPr>
      </w:pPr>
    </w:p>
    <w:p w14:paraId="787D14E7" w14:textId="77777777" w:rsidR="001E537E" w:rsidRPr="001E537E" w:rsidRDefault="001E537E" w:rsidP="001E537E">
      <w:pPr>
        <w:adjustRightInd w:val="0"/>
        <w:snapToGrid w:val="0"/>
        <w:spacing w:line="360" w:lineRule="auto"/>
        <w:jc w:val="left"/>
        <w:rPr>
          <w:sz w:val="24"/>
        </w:rPr>
      </w:pPr>
      <w:r w:rsidRPr="001E537E">
        <w:rPr>
          <w:rFonts w:hint="eastAsia"/>
          <w:sz w:val="24"/>
        </w:rPr>
        <w:t>注：</w:t>
      </w:r>
    </w:p>
    <w:p w14:paraId="7197DCDF" w14:textId="77777777" w:rsidR="001E537E" w:rsidRPr="001E537E" w:rsidRDefault="001E537E" w:rsidP="001E537E">
      <w:pPr>
        <w:adjustRightInd w:val="0"/>
        <w:snapToGrid w:val="0"/>
        <w:spacing w:line="360" w:lineRule="auto"/>
        <w:jc w:val="left"/>
        <w:rPr>
          <w:sz w:val="24"/>
        </w:rPr>
      </w:pPr>
      <w:r w:rsidRPr="001E537E">
        <w:rPr>
          <w:rFonts w:hint="eastAsia"/>
          <w:sz w:val="24"/>
        </w:rPr>
        <w:t xml:space="preserve">1. </w:t>
      </w:r>
      <w:r w:rsidRPr="001E537E">
        <w:rPr>
          <w:rFonts w:hint="eastAsia"/>
          <w:sz w:val="24"/>
        </w:rPr>
        <w:t>如本项目（包）接受供应商以联合体形式参加采购活动，且供应商以联合体形</w:t>
      </w:r>
    </w:p>
    <w:p w14:paraId="6A015A0F" w14:textId="77777777" w:rsidR="001E537E" w:rsidRPr="001E537E" w:rsidRDefault="001E537E" w:rsidP="001E537E">
      <w:pPr>
        <w:adjustRightInd w:val="0"/>
        <w:snapToGrid w:val="0"/>
        <w:spacing w:line="360" w:lineRule="auto"/>
        <w:jc w:val="left"/>
        <w:rPr>
          <w:sz w:val="24"/>
        </w:rPr>
      </w:pPr>
      <w:r w:rsidRPr="001E537E">
        <w:rPr>
          <w:rFonts w:hint="eastAsia"/>
          <w:sz w:val="24"/>
        </w:rPr>
        <w:t>式参与时，须提供《联合协议》，否则</w:t>
      </w:r>
      <w:r w:rsidRPr="001E537E">
        <w:rPr>
          <w:rFonts w:hint="eastAsia"/>
          <w:b/>
          <w:bCs/>
          <w:sz w:val="24"/>
        </w:rPr>
        <w:t>响应无效</w:t>
      </w:r>
      <w:r w:rsidRPr="001E537E">
        <w:rPr>
          <w:rFonts w:hint="eastAsia"/>
          <w:sz w:val="24"/>
        </w:rPr>
        <w:t>。</w:t>
      </w:r>
    </w:p>
    <w:p w14:paraId="50E8E5D0" w14:textId="77777777" w:rsidR="001A5A34" w:rsidRDefault="001E537E" w:rsidP="00B07E38">
      <w:pPr>
        <w:adjustRightInd w:val="0"/>
        <w:snapToGrid w:val="0"/>
        <w:spacing w:line="360" w:lineRule="auto"/>
        <w:jc w:val="left"/>
        <w:rPr>
          <w:sz w:val="24"/>
        </w:rPr>
        <w:sectPr w:rsidR="001A5A34">
          <w:pgSz w:w="11907" w:h="16840"/>
          <w:pgMar w:top="1418" w:right="1134" w:bottom="1418" w:left="1701" w:header="851" w:footer="851" w:gutter="0"/>
          <w:cols w:space="720"/>
          <w:docGrid w:linePitch="462"/>
        </w:sectPr>
      </w:pPr>
      <w:r w:rsidRPr="001E537E">
        <w:rPr>
          <w:rFonts w:hint="eastAsia"/>
          <w:sz w:val="24"/>
        </w:rPr>
        <w:t xml:space="preserve">2. </w:t>
      </w:r>
      <w:r w:rsidRPr="001E537E">
        <w:rPr>
          <w:rFonts w:hint="eastAsia"/>
          <w:sz w:val="24"/>
        </w:rPr>
        <w:t>联合体各方成员须在本协议上共同盖章。</w:t>
      </w:r>
    </w:p>
    <w:p w14:paraId="11C539C7" w14:textId="77777777" w:rsidR="004D11F5" w:rsidRDefault="004D11F5" w:rsidP="001A5A34">
      <w:pPr>
        <w:spacing w:line="360" w:lineRule="auto"/>
        <w:outlineLvl w:val="2"/>
        <w:rPr>
          <w:sz w:val="24"/>
          <w:szCs w:val="20"/>
        </w:rPr>
      </w:pPr>
      <w:r>
        <w:rPr>
          <w:sz w:val="24"/>
          <w:szCs w:val="20"/>
        </w:rPr>
        <w:lastRenderedPageBreak/>
        <w:t>3-2</w:t>
      </w:r>
      <w:r>
        <w:rPr>
          <w:sz w:val="24"/>
          <w:szCs w:val="20"/>
        </w:rPr>
        <w:t>其他特定资格要求</w:t>
      </w:r>
    </w:p>
    <w:p w14:paraId="56463945" w14:textId="77777777" w:rsidR="004D11F5" w:rsidRPr="00B07E38" w:rsidRDefault="004D11F5" w:rsidP="00B07E38">
      <w:pPr>
        <w:adjustRightInd w:val="0"/>
        <w:snapToGrid w:val="0"/>
        <w:spacing w:line="360" w:lineRule="auto"/>
        <w:jc w:val="left"/>
        <w:rPr>
          <w:sz w:val="24"/>
        </w:rPr>
      </w:pPr>
      <w:r w:rsidRPr="00B07E38">
        <w:rPr>
          <w:rFonts w:hint="eastAsia"/>
          <w:sz w:val="24"/>
        </w:rPr>
        <w:t>（</w:t>
      </w:r>
      <w:r w:rsidRPr="00B07E38">
        <w:rPr>
          <w:rFonts w:hint="eastAsia"/>
          <w:sz w:val="24"/>
        </w:rPr>
        <w:t>1</w:t>
      </w:r>
      <w:r w:rsidRPr="00B07E38">
        <w:rPr>
          <w:rFonts w:hint="eastAsia"/>
          <w:sz w:val="24"/>
        </w:rPr>
        <w:t>）</w:t>
      </w:r>
      <w:r w:rsidR="001E537E" w:rsidRPr="00B07E38">
        <w:rPr>
          <w:rFonts w:hint="eastAsia"/>
          <w:sz w:val="24"/>
        </w:rPr>
        <w:t>投标人如为代理商，投标人应具有合法的药品经营资格；投标人如为制造商，使用自身生产的产品投标时，投标人应具有合法的药品生产资格。</w:t>
      </w:r>
    </w:p>
    <w:p w14:paraId="5F0FEBD3" w14:textId="77777777" w:rsidR="004D11F5" w:rsidRDefault="004D11F5">
      <w:pPr>
        <w:widowControl/>
        <w:jc w:val="left"/>
        <w:rPr>
          <w:sz w:val="24"/>
          <w:szCs w:val="20"/>
        </w:rPr>
      </w:pPr>
      <w:r>
        <w:rPr>
          <w:sz w:val="24"/>
          <w:szCs w:val="20"/>
        </w:rPr>
        <w:br w:type="page"/>
      </w:r>
    </w:p>
    <w:p w14:paraId="00D6DCBE" w14:textId="77777777" w:rsidR="004D11F5" w:rsidRDefault="004D11F5">
      <w:pPr>
        <w:spacing w:line="360" w:lineRule="auto"/>
        <w:outlineLvl w:val="2"/>
        <w:rPr>
          <w:sz w:val="24"/>
          <w:szCs w:val="20"/>
        </w:rPr>
      </w:pPr>
      <w:r>
        <w:rPr>
          <w:sz w:val="24"/>
        </w:rPr>
        <w:lastRenderedPageBreak/>
        <w:t>4</w:t>
      </w:r>
      <w:r>
        <w:rPr>
          <w:sz w:val="24"/>
          <w:szCs w:val="20"/>
        </w:rPr>
        <w:t xml:space="preserve">  </w:t>
      </w:r>
      <w:r>
        <w:rPr>
          <w:sz w:val="24"/>
        </w:rPr>
        <w:t>保证金</w:t>
      </w:r>
      <w:r>
        <w:rPr>
          <w:rFonts w:hint="eastAsia"/>
          <w:sz w:val="24"/>
        </w:rPr>
        <w:t>凭证</w:t>
      </w:r>
      <w:r>
        <w:rPr>
          <w:rFonts w:hint="eastAsia"/>
          <w:sz w:val="24"/>
        </w:rPr>
        <w:t>/</w:t>
      </w:r>
      <w:r>
        <w:rPr>
          <w:sz w:val="24"/>
        </w:rPr>
        <w:t>交款单据（</w:t>
      </w:r>
      <w:r>
        <w:rPr>
          <w:sz w:val="24"/>
          <w:szCs w:val="20"/>
        </w:rPr>
        <w:t>复印件或</w:t>
      </w:r>
      <w:r>
        <w:rPr>
          <w:rFonts w:hint="eastAsia"/>
          <w:sz w:val="24"/>
          <w:szCs w:val="20"/>
        </w:rPr>
        <w:t>打印件并加盖本单位公章</w:t>
      </w:r>
      <w:r>
        <w:rPr>
          <w:sz w:val="24"/>
        </w:rPr>
        <w:t>）</w:t>
      </w:r>
    </w:p>
    <w:p w14:paraId="4DDF0564" w14:textId="77777777" w:rsidR="004D11F5" w:rsidRDefault="004D11F5">
      <w:pPr>
        <w:tabs>
          <w:tab w:val="left" w:pos="5580"/>
        </w:tabs>
        <w:spacing w:line="360" w:lineRule="auto"/>
        <w:rPr>
          <w:sz w:val="24"/>
          <w:szCs w:val="20"/>
        </w:rPr>
      </w:pPr>
    </w:p>
    <w:p w14:paraId="7FDEB926" w14:textId="77777777" w:rsidR="004D11F5" w:rsidRDefault="004D11F5">
      <w:pPr>
        <w:widowControl/>
        <w:jc w:val="left"/>
        <w:rPr>
          <w:kern w:val="0"/>
          <w:sz w:val="24"/>
          <w:szCs w:val="20"/>
        </w:rPr>
      </w:pPr>
      <w:r>
        <w:rPr>
          <w:b/>
          <w:sz w:val="24"/>
        </w:rPr>
        <w:br w:type="page"/>
      </w:r>
    </w:p>
    <w:p w14:paraId="1E71DAB9" w14:textId="77777777" w:rsidR="004D11F5" w:rsidRDefault="004D11F5">
      <w:pPr>
        <w:spacing w:line="360" w:lineRule="auto"/>
        <w:outlineLvl w:val="2"/>
        <w:rPr>
          <w:sz w:val="24"/>
          <w:szCs w:val="20"/>
        </w:rPr>
      </w:pPr>
      <w:bookmarkStart w:id="683" w:name="_Hlt520274065"/>
      <w:bookmarkStart w:id="684" w:name="_Hlt520355504"/>
      <w:bookmarkStart w:id="685" w:name="_Hlt520274393"/>
      <w:bookmarkStart w:id="686" w:name="_Hlt520274121"/>
      <w:bookmarkStart w:id="687" w:name="_Hlt520271212"/>
      <w:bookmarkStart w:id="688" w:name="_Hlt520274407"/>
      <w:bookmarkStart w:id="689" w:name="_Hlt520343000"/>
      <w:bookmarkStart w:id="690" w:name="_Hlt520273711"/>
      <w:bookmarkStart w:id="691" w:name="_Hlt520343392"/>
      <w:bookmarkStart w:id="692" w:name="_Hlt520350918"/>
      <w:bookmarkStart w:id="693" w:name="_Toc226337252"/>
      <w:bookmarkStart w:id="694" w:name="_Toc195842921"/>
      <w:bookmarkStart w:id="695" w:name="_Toc226309800"/>
      <w:bookmarkStart w:id="696" w:name="_Toc226965829"/>
      <w:bookmarkStart w:id="697" w:name="_Toc142311058"/>
      <w:bookmarkStart w:id="698" w:name="_Toc150480794"/>
      <w:bookmarkStart w:id="699" w:name="_Toc127151556"/>
      <w:bookmarkStart w:id="700" w:name="_Toc150774761"/>
      <w:bookmarkStart w:id="701" w:name="_Toc226965746"/>
      <w:bookmarkStart w:id="702" w:name="_Toc520356217"/>
      <w:bookmarkEnd w:id="683"/>
      <w:bookmarkEnd w:id="684"/>
      <w:bookmarkEnd w:id="685"/>
      <w:bookmarkEnd w:id="686"/>
      <w:bookmarkEnd w:id="687"/>
      <w:bookmarkEnd w:id="688"/>
      <w:bookmarkEnd w:id="689"/>
      <w:bookmarkEnd w:id="690"/>
      <w:bookmarkEnd w:id="691"/>
      <w:bookmarkEnd w:id="692"/>
      <w:r>
        <w:rPr>
          <w:sz w:val="24"/>
        </w:rPr>
        <w:lastRenderedPageBreak/>
        <w:t>5</w:t>
      </w:r>
      <w:r>
        <w:rPr>
          <w:sz w:val="24"/>
          <w:szCs w:val="20"/>
        </w:rPr>
        <w:t xml:space="preserve">  </w:t>
      </w:r>
      <w:r>
        <w:rPr>
          <w:sz w:val="24"/>
        </w:rPr>
        <w:t>响应书</w:t>
      </w:r>
      <w:bookmarkEnd w:id="693"/>
      <w:bookmarkEnd w:id="694"/>
      <w:bookmarkEnd w:id="695"/>
      <w:bookmarkEnd w:id="696"/>
      <w:bookmarkEnd w:id="697"/>
      <w:bookmarkEnd w:id="698"/>
      <w:bookmarkEnd w:id="699"/>
      <w:bookmarkEnd w:id="700"/>
      <w:bookmarkEnd w:id="701"/>
      <w:bookmarkEnd w:id="702"/>
      <w:r w:rsidR="001A5A34" w:rsidRPr="001A5A34">
        <w:rPr>
          <w:rFonts w:hint="eastAsia"/>
          <w:sz w:val="24"/>
        </w:rPr>
        <w:t>（实质性格式）</w:t>
      </w:r>
    </w:p>
    <w:p w14:paraId="10E09EB0" w14:textId="77777777" w:rsidR="004D11F5" w:rsidRDefault="004D11F5">
      <w:pPr>
        <w:tabs>
          <w:tab w:val="left" w:pos="5580"/>
        </w:tabs>
        <w:spacing w:line="360" w:lineRule="auto"/>
        <w:rPr>
          <w:sz w:val="24"/>
        </w:rPr>
      </w:pPr>
    </w:p>
    <w:p w14:paraId="14347140" w14:textId="77777777" w:rsidR="004D11F5" w:rsidRDefault="004D11F5">
      <w:pPr>
        <w:spacing w:line="360" w:lineRule="auto"/>
        <w:jc w:val="center"/>
        <w:rPr>
          <w:b/>
          <w:sz w:val="36"/>
          <w:szCs w:val="36"/>
        </w:rPr>
      </w:pPr>
      <w:r>
        <w:rPr>
          <w:rFonts w:hint="eastAsia"/>
          <w:b/>
          <w:sz w:val="36"/>
          <w:szCs w:val="36"/>
        </w:rPr>
        <w:t>响应书</w:t>
      </w:r>
    </w:p>
    <w:p w14:paraId="3AE95747" w14:textId="77777777" w:rsidR="004D11F5" w:rsidRDefault="004D11F5">
      <w:pPr>
        <w:tabs>
          <w:tab w:val="left" w:pos="5580"/>
        </w:tabs>
        <w:spacing w:line="360" w:lineRule="auto"/>
        <w:rPr>
          <w:sz w:val="24"/>
        </w:rPr>
      </w:pPr>
      <w:r>
        <w:rPr>
          <w:sz w:val="24"/>
        </w:rPr>
        <w:t>致：</w:t>
      </w:r>
      <w:r>
        <w:rPr>
          <w:sz w:val="24"/>
          <w:u w:val="single"/>
        </w:rPr>
        <w:t>（采购人或采购代理机构）</w:t>
      </w:r>
    </w:p>
    <w:p w14:paraId="24C60D05" w14:textId="77777777" w:rsidR="004D11F5" w:rsidRDefault="004D11F5">
      <w:pPr>
        <w:tabs>
          <w:tab w:val="left" w:pos="5580"/>
        </w:tabs>
        <w:spacing w:line="360" w:lineRule="auto"/>
        <w:rPr>
          <w:sz w:val="24"/>
          <w:szCs w:val="20"/>
        </w:rPr>
      </w:pPr>
    </w:p>
    <w:p w14:paraId="5CEE4491" w14:textId="77777777" w:rsidR="004D11F5" w:rsidRDefault="004D11F5">
      <w:pPr>
        <w:tabs>
          <w:tab w:val="left" w:pos="5580"/>
        </w:tabs>
        <w:spacing w:line="360" w:lineRule="auto"/>
        <w:ind w:firstLine="408"/>
        <w:rPr>
          <w:sz w:val="24"/>
          <w:szCs w:val="20"/>
        </w:rPr>
      </w:pPr>
      <w:r>
        <w:rPr>
          <w:sz w:val="24"/>
          <w:szCs w:val="20"/>
        </w:rPr>
        <w:t>我方参加你方就</w:t>
      </w:r>
      <w:r>
        <w:rPr>
          <w:sz w:val="24"/>
          <w:szCs w:val="20"/>
        </w:rPr>
        <w:t>_____________________</w:t>
      </w:r>
      <w:r>
        <w:rPr>
          <w:sz w:val="24"/>
          <w:szCs w:val="20"/>
        </w:rPr>
        <w:t>（项目名称，项目编号</w:t>
      </w:r>
      <w:r>
        <w:rPr>
          <w:sz w:val="24"/>
          <w:szCs w:val="20"/>
        </w:rPr>
        <w:t>/</w:t>
      </w:r>
      <w:r>
        <w:rPr>
          <w:sz w:val="24"/>
          <w:szCs w:val="20"/>
        </w:rPr>
        <w:t>包号）组织的采购活动，并对此项目进行响应。</w:t>
      </w:r>
    </w:p>
    <w:p w14:paraId="3BC96104" w14:textId="77777777" w:rsidR="004D11F5" w:rsidRDefault="004D11F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已详细审查全部谈判文件</w:t>
      </w:r>
      <w:r>
        <w:rPr>
          <w:sz w:val="24"/>
          <w:szCs w:val="20"/>
        </w:rPr>
        <w:t>，自愿参与响应并承诺如下：</w:t>
      </w:r>
    </w:p>
    <w:p w14:paraId="379BB756" w14:textId="77777777" w:rsidR="004D11F5" w:rsidRDefault="004D11F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）本响应有效期为自提交响应文件的截止之日起</w:t>
      </w:r>
      <w:r>
        <w:rPr>
          <w:sz w:val="24"/>
        </w:rPr>
        <w:t>_____</w:t>
      </w:r>
      <w:r>
        <w:rPr>
          <w:sz w:val="24"/>
          <w:szCs w:val="20"/>
        </w:rPr>
        <w:t>个日历日。</w:t>
      </w:r>
    </w:p>
    <w:p w14:paraId="6BD532C2" w14:textId="77777777" w:rsidR="004D11F5" w:rsidRDefault="004D11F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）除合同条款及采购需求偏离表列出的偏离外，我方响应谈判文件的全部要求。</w:t>
      </w:r>
    </w:p>
    <w:p w14:paraId="6D09387B" w14:textId="77777777" w:rsidR="004D11F5" w:rsidRDefault="004D11F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15C8B834" w14:textId="77777777" w:rsidR="004D11F5" w:rsidRDefault="004D11F5">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）如我方成交，我方将在法律规定的期限内与你方签订合同，按照谈判文件要求提交履约保证金，并在合同约定的期限内完成合同规定的全部义务。</w:t>
      </w:r>
    </w:p>
    <w:p w14:paraId="504F5D8F" w14:textId="77777777" w:rsidR="004D11F5" w:rsidRDefault="004D11F5">
      <w:pPr>
        <w:spacing w:line="360" w:lineRule="auto"/>
        <w:ind w:left="420"/>
        <w:rPr>
          <w:sz w:val="24"/>
        </w:rPr>
      </w:pPr>
      <w:r>
        <w:rPr>
          <w:sz w:val="24"/>
        </w:rPr>
        <w:t xml:space="preserve">2. </w:t>
      </w:r>
      <w:r>
        <w:rPr>
          <w:sz w:val="24"/>
        </w:rPr>
        <w:t>其他补充条款（如有）：</w:t>
      </w:r>
      <w:r>
        <w:rPr>
          <w:sz w:val="24"/>
          <w:szCs w:val="20"/>
        </w:rPr>
        <w:t>_____________________</w:t>
      </w:r>
      <w:r>
        <w:rPr>
          <w:sz w:val="24"/>
        </w:rPr>
        <w:t>。</w:t>
      </w:r>
    </w:p>
    <w:p w14:paraId="0FC51969" w14:textId="77777777" w:rsidR="004D11F5" w:rsidRDefault="004D11F5">
      <w:pPr>
        <w:spacing w:line="360" w:lineRule="auto"/>
        <w:ind w:firstLineChars="200" w:firstLine="480"/>
        <w:rPr>
          <w:sz w:val="24"/>
        </w:rPr>
      </w:pPr>
      <w:r>
        <w:rPr>
          <w:sz w:val="24"/>
        </w:rPr>
        <w:t>与本响应有关的一切正式往来信函请寄：</w:t>
      </w:r>
    </w:p>
    <w:p w14:paraId="176C782F" w14:textId="77777777" w:rsidR="004D11F5" w:rsidRDefault="004D11F5">
      <w:pPr>
        <w:tabs>
          <w:tab w:val="left" w:pos="5580"/>
        </w:tabs>
        <w:spacing w:line="360" w:lineRule="auto"/>
        <w:ind w:left="420"/>
        <w:rPr>
          <w:sz w:val="24"/>
          <w:szCs w:val="20"/>
        </w:rPr>
      </w:pPr>
    </w:p>
    <w:p w14:paraId="374B6EE7" w14:textId="77777777" w:rsidR="004D11F5" w:rsidRDefault="004D11F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63EA66DD" w14:textId="77777777" w:rsidR="004D11F5" w:rsidRDefault="004D11F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3279090C" w14:textId="77777777" w:rsidR="004D11F5" w:rsidRDefault="004D11F5">
      <w:pPr>
        <w:tabs>
          <w:tab w:val="left" w:pos="5580"/>
        </w:tabs>
        <w:spacing w:line="360" w:lineRule="auto"/>
        <w:ind w:left="420"/>
        <w:rPr>
          <w:sz w:val="24"/>
          <w:szCs w:val="20"/>
        </w:rPr>
      </w:pPr>
    </w:p>
    <w:p w14:paraId="685CE640" w14:textId="77777777" w:rsidR="004D11F5" w:rsidRDefault="004D11F5">
      <w:pPr>
        <w:tabs>
          <w:tab w:val="left" w:pos="5580"/>
        </w:tabs>
        <w:spacing w:line="360" w:lineRule="auto"/>
        <w:ind w:left="420"/>
        <w:rPr>
          <w:sz w:val="24"/>
          <w:szCs w:val="20"/>
        </w:rPr>
      </w:pPr>
    </w:p>
    <w:p w14:paraId="4EFA1DBC" w14:textId="77777777" w:rsidR="004D11F5" w:rsidRDefault="004D11F5">
      <w:pPr>
        <w:tabs>
          <w:tab w:val="left" w:pos="5580"/>
        </w:tabs>
        <w:spacing w:line="360" w:lineRule="auto"/>
        <w:ind w:left="420"/>
        <w:rPr>
          <w:sz w:val="24"/>
          <w:szCs w:val="20"/>
        </w:rPr>
      </w:pPr>
    </w:p>
    <w:p w14:paraId="6C539221" w14:textId="77777777" w:rsidR="004D11F5" w:rsidRDefault="004D11F5">
      <w:pPr>
        <w:tabs>
          <w:tab w:val="left" w:pos="5580"/>
        </w:tabs>
        <w:spacing w:line="360" w:lineRule="auto"/>
        <w:ind w:left="420"/>
        <w:rPr>
          <w:sz w:val="24"/>
          <w:szCs w:val="20"/>
        </w:rPr>
      </w:pPr>
    </w:p>
    <w:p w14:paraId="5D19FE36" w14:textId="77777777" w:rsidR="004D11F5" w:rsidRDefault="004D11F5">
      <w:pPr>
        <w:tabs>
          <w:tab w:val="left" w:pos="5580"/>
        </w:tabs>
        <w:spacing w:line="360" w:lineRule="auto"/>
        <w:ind w:left="420"/>
        <w:rPr>
          <w:sz w:val="24"/>
          <w:szCs w:val="20"/>
        </w:rPr>
      </w:pPr>
      <w:r>
        <w:rPr>
          <w:sz w:val="24"/>
          <w:szCs w:val="20"/>
        </w:rPr>
        <w:t>供应商名称（加盖公章）</w:t>
      </w:r>
      <w:r>
        <w:rPr>
          <w:sz w:val="24"/>
          <w:szCs w:val="20"/>
        </w:rPr>
        <w:t xml:space="preserve"> _____________________</w:t>
      </w:r>
    </w:p>
    <w:p w14:paraId="493A5221" w14:textId="77777777" w:rsidR="004D11F5" w:rsidRDefault="004D11F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D6DA722" w14:textId="77777777" w:rsidR="004D11F5" w:rsidRDefault="004D11F5">
      <w:pPr>
        <w:tabs>
          <w:tab w:val="left" w:pos="5580"/>
        </w:tabs>
        <w:spacing w:line="360" w:lineRule="auto"/>
        <w:ind w:left="420"/>
        <w:rPr>
          <w:sz w:val="24"/>
          <w:szCs w:val="20"/>
        </w:rPr>
      </w:pPr>
    </w:p>
    <w:p w14:paraId="52B1B9D0" w14:textId="77777777" w:rsidR="004D11F5" w:rsidRDefault="004D11F5">
      <w:pPr>
        <w:widowControl/>
        <w:jc w:val="left"/>
        <w:rPr>
          <w:b/>
          <w:sz w:val="24"/>
          <w:szCs w:val="20"/>
        </w:rPr>
      </w:pPr>
      <w:r>
        <w:rPr>
          <w:b/>
          <w:sz w:val="24"/>
          <w:szCs w:val="20"/>
        </w:rPr>
        <w:br w:type="page"/>
      </w:r>
    </w:p>
    <w:p w14:paraId="07324113" w14:textId="77777777" w:rsidR="004D11F5" w:rsidRDefault="004D11F5">
      <w:pPr>
        <w:spacing w:line="360" w:lineRule="auto"/>
        <w:outlineLvl w:val="2"/>
        <w:rPr>
          <w:sz w:val="24"/>
        </w:rPr>
      </w:pPr>
      <w:bookmarkStart w:id="703" w:name="_Hlt520356243"/>
      <w:bookmarkStart w:id="704" w:name="_Hlt520355938"/>
      <w:bookmarkStart w:id="705" w:name="_Toc264969247"/>
      <w:bookmarkStart w:id="706" w:name="_Toc150480795"/>
      <w:bookmarkStart w:id="707" w:name="_Toc305158825"/>
      <w:bookmarkStart w:id="708" w:name="_Toc150774762"/>
      <w:bookmarkStart w:id="709" w:name="_Toc305158899"/>
      <w:bookmarkStart w:id="710" w:name="_Toc520356218"/>
      <w:bookmarkStart w:id="711" w:name="_Toc265228395"/>
      <w:bookmarkStart w:id="712" w:name="_Toc226337253"/>
      <w:bookmarkStart w:id="713" w:name="_Toc142311059"/>
      <w:bookmarkStart w:id="714" w:name="_Toc226965747"/>
      <w:bookmarkStart w:id="715" w:name="_Ref467988705"/>
      <w:bookmarkStart w:id="716" w:name="_Toc127151557"/>
      <w:bookmarkStart w:id="717" w:name="_Toc226309801"/>
      <w:bookmarkStart w:id="718" w:name="_Toc226965830"/>
      <w:bookmarkStart w:id="719" w:name="_Toc195842922"/>
      <w:bookmarkStart w:id="720" w:name="_Toc480942350"/>
      <w:bookmarkEnd w:id="703"/>
      <w:bookmarkEnd w:id="704"/>
      <w:r>
        <w:rPr>
          <w:sz w:val="24"/>
        </w:rPr>
        <w:lastRenderedPageBreak/>
        <w:t xml:space="preserve">6  </w:t>
      </w:r>
      <w:r>
        <w:rPr>
          <w:sz w:val="24"/>
        </w:rPr>
        <w:t>授权委托书</w:t>
      </w:r>
    </w:p>
    <w:p w14:paraId="2DF72795" w14:textId="77777777" w:rsidR="004D11F5" w:rsidRDefault="004D11F5">
      <w:pPr>
        <w:spacing w:line="360" w:lineRule="exact"/>
        <w:jc w:val="center"/>
        <w:rPr>
          <w:b/>
          <w:sz w:val="36"/>
          <w:szCs w:val="36"/>
        </w:rPr>
      </w:pPr>
      <w:r>
        <w:rPr>
          <w:rFonts w:hint="eastAsia"/>
          <w:b/>
          <w:sz w:val="36"/>
          <w:szCs w:val="36"/>
        </w:rPr>
        <w:t>授权委托书</w:t>
      </w:r>
    </w:p>
    <w:p w14:paraId="7DB64303" w14:textId="77777777" w:rsidR="004D11F5" w:rsidRDefault="004D11F5">
      <w:pPr>
        <w:spacing w:line="360" w:lineRule="auto"/>
        <w:ind w:firstLine="420"/>
        <w:rPr>
          <w:sz w:val="24"/>
          <w:szCs w:val="20"/>
        </w:rPr>
      </w:pPr>
    </w:p>
    <w:p w14:paraId="5435B9A8" w14:textId="77777777" w:rsidR="004D11F5" w:rsidRDefault="004D11F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（姓名）为我方代理人。代理人根据授权，以我方名义签署、澄清确认、递交、撤回、修改</w:t>
      </w:r>
      <w:r>
        <w:rPr>
          <w:sz w:val="24"/>
          <w:lang w:val="zh-CN"/>
        </w:rPr>
        <w:t>________________</w:t>
      </w:r>
      <w:r>
        <w:rPr>
          <w:sz w:val="24"/>
          <w:szCs w:val="20"/>
        </w:rPr>
        <w:t>（项目名称）响应文件和处理有关事宜，其法律后果由我方承担。</w:t>
      </w:r>
    </w:p>
    <w:p w14:paraId="2C204DB4" w14:textId="77777777" w:rsidR="004D11F5" w:rsidRDefault="004D11F5">
      <w:pPr>
        <w:spacing w:line="360" w:lineRule="auto"/>
        <w:ind w:firstLine="420"/>
        <w:rPr>
          <w:sz w:val="24"/>
          <w:szCs w:val="20"/>
        </w:rPr>
      </w:pPr>
      <w:r>
        <w:rPr>
          <w:sz w:val="24"/>
          <w:szCs w:val="20"/>
        </w:rPr>
        <w:t>委托期限：自本授权委托书签署之日起至响应有效期届满之日止。</w:t>
      </w:r>
    </w:p>
    <w:p w14:paraId="6E51CCE7" w14:textId="77777777" w:rsidR="004D11F5" w:rsidRDefault="004D11F5">
      <w:pPr>
        <w:spacing w:line="360" w:lineRule="auto"/>
        <w:ind w:firstLine="420"/>
        <w:rPr>
          <w:sz w:val="24"/>
          <w:szCs w:val="20"/>
        </w:rPr>
      </w:pPr>
      <w:r>
        <w:rPr>
          <w:sz w:val="24"/>
          <w:szCs w:val="20"/>
        </w:rPr>
        <w:t>代理人无转委托权。</w:t>
      </w:r>
      <w:r>
        <w:rPr>
          <w:sz w:val="24"/>
          <w:szCs w:val="20"/>
        </w:rPr>
        <w:cr/>
      </w:r>
    </w:p>
    <w:p w14:paraId="532EA3F1" w14:textId="77777777" w:rsidR="004D11F5" w:rsidRDefault="004D11F5">
      <w:pPr>
        <w:spacing w:line="360" w:lineRule="auto"/>
        <w:rPr>
          <w:sz w:val="24"/>
          <w:lang w:val="zh-CN"/>
        </w:rPr>
      </w:pPr>
      <w:r>
        <w:rPr>
          <w:sz w:val="24"/>
        </w:rPr>
        <w:t>供应商名称（加盖公章）</w:t>
      </w:r>
      <w:r>
        <w:rPr>
          <w:sz w:val="24"/>
          <w:lang w:val="zh-CN"/>
        </w:rPr>
        <w:t>：</w:t>
      </w:r>
      <w:r>
        <w:rPr>
          <w:sz w:val="24"/>
          <w:lang w:val="zh-CN"/>
        </w:rPr>
        <w:t>________________</w:t>
      </w:r>
    </w:p>
    <w:p w14:paraId="3F542F4A" w14:textId="77777777" w:rsidR="004D11F5" w:rsidRDefault="004D11F5">
      <w:pPr>
        <w:spacing w:line="360" w:lineRule="auto"/>
        <w:rPr>
          <w:sz w:val="24"/>
          <w:szCs w:val="20"/>
        </w:rPr>
      </w:pPr>
      <w:r>
        <w:rPr>
          <w:sz w:val="24"/>
          <w:szCs w:val="20"/>
        </w:rPr>
        <w:t>法定代表人（单位负责人）（签字或</w:t>
      </w:r>
      <w:r>
        <w:rPr>
          <w:rFonts w:ascii="宋体" w:hAnsi="宋体" w:hint="eastAsia"/>
          <w:sz w:val="24"/>
          <w:szCs w:val="20"/>
        </w:rPr>
        <w:t>签章</w:t>
      </w:r>
      <w:r>
        <w:rPr>
          <w:sz w:val="24"/>
          <w:szCs w:val="20"/>
        </w:rPr>
        <w:t>或印鉴）：</w:t>
      </w:r>
      <w:r>
        <w:rPr>
          <w:sz w:val="24"/>
          <w:lang w:val="zh-CN"/>
        </w:rPr>
        <w:t>________________</w:t>
      </w:r>
    </w:p>
    <w:p w14:paraId="1BA70273" w14:textId="77777777" w:rsidR="004D11F5" w:rsidRDefault="004D11F5">
      <w:pPr>
        <w:autoSpaceDE w:val="0"/>
        <w:autoSpaceDN w:val="0"/>
        <w:adjustRightInd w:val="0"/>
        <w:snapToGrid w:val="0"/>
        <w:spacing w:line="360" w:lineRule="auto"/>
        <w:rPr>
          <w:sz w:val="24"/>
          <w:lang w:val="zh-CN"/>
        </w:rPr>
      </w:pPr>
      <w:r>
        <w:rPr>
          <w:sz w:val="24"/>
        </w:rPr>
        <w:t>委托代理人（签字或</w:t>
      </w:r>
      <w:r>
        <w:rPr>
          <w:rFonts w:ascii="宋体" w:hAnsi="宋体" w:hint="eastAsia"/>
          <w:sz w:val="24"/>
          <w:szCs w:val="20"/>
        </w:rPr>
        <w:t>签章</w:t>
      </w:r>
      <w:r>
        <w:rPr>
          <w:sz w:val="24"/>
        </w:rPr>
        <w:t>）：</w:t>
      </w:r>
      <w:r>
        <w:rPr>
          <w:sz w:val="24"/>
          <w:lang w:val="zh-CN"/>
        </w:rPr>
        <w:t>________________</w:t>
      </w:r>
      <w:r>
        <w:rPr>
          <w:sz w:val="24"/>
        </w:rPr>
        <w:t xml:space="preserve">    </w:t>
      </w:r>
      <w:r>
        <w:rPr>
          <w:sz w:val="24"/>
          <w:lang w:val="zh-CN"/>
        </w:rPr>
        <w:t xml:space="preserve">                      </w:t>
      </w:r>
    </w:p>
    <w:p w14:paraId="7115C413" w14:textId="77777777" w:rsidR="004D11F5" w:rsidRDefault="004D11F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6B1005FC" w14:textId="77777777" w:rsidR="004D11F5" w:rsidRDefault="004D11F5">
      <w:pPr>
        <w:tabs>
          <w:tab w:val="left" w:pos="5580"/>
        </w:tabs>
        <w:spacing w:line="360" w:lineRule="auto"/>
        <w:ind w:firstLineChars="200" w:firstLine="480"/>
        <w:rPr>
          <w:sz w:val="24"/>
          <w:szCs w:val="20"/>
        </w:rPr>
      </w:pPr>
    </w:p>
    <w:p w14:paraId="60C282C4" w14:textId="77777777" w:rsidR="004D11F5" w:rsidRDefault="001A5A34">
      <w:pPr>
        <w:tabs>
          <w:tab w:val="left" w:pos="5580"/>
        </w:tabs>
        <w:spacing w:line="360" w:lineRule="auto"/>
        <w:jc w:val="left"/>
        <w:rPr>
          <w:sz w:val="24"/>
          <w:szCs w:val="20"/>
        </w:rPr>
      </w:pPr>
      <w:r w:rsidRPr="001A5A34">
        <w:rPr>
          <w:rFonts w:hint="eastAsia"/>
          <w:sz w:val="24"/>
          <w:szCs w:val="20"/>
        </w:rPr>
        <w:t>附：法定代表人（单位负责人）及委托代理人身份证正反面复印件或打印件</w:t>
      </w:r>
      <w:r w:rsidR="004D11F5">
        <w:rPr>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4D11F5" w14:paraId="123043C5" w14:textId="77777777">
        <w:trPr>
          <w:trHeight w:val="1399"/>
        </w:trPr>
        <w:tc>
          <w:tcPr>
            <w:tcW w:w="4673" w:type="dxa"/>
          </w:tcPr>
          <w:p w14:paraId="211F7A8A" w14:textId="77777777" w:rsidR="004D11F5" w:rsidRDefault="004D11F5">
            <w:pPr>
              <w:tabs>
                <w:tab w:val="left" w:pos="5580"/>
              </w:tabs>
              <w:spacing w:line="360" w:lineRule="auto"/>
              <w:jc w:val="left"/>
              <w:rPr>
                <w:sz w:val="24"/>
                <w:szCs w:val="20"/>
              </w:rPr>
            </w:pPr>
          </w:p>
          <w:p w14:paraId="4FACB1BC" w14:textId="77777777" w:rsidR="004D11F5" w:rsidRDefault="004D11F5">
            <w:pPr>
              <w:tabs>
                <w:tab w:val="left" w:pos="5580"/>
              </w:tabs>
              <w:spacing w:line="360" w:lineRule="auto"/>
              <w:jc w:val="left"/>
              <w:rPr>
                <w:sz w:val="24"/>
                <w:szCs w:val="20"/>
              </w:rPr>
            </w:pPr>
          </w:p>
          <w:p w14:paraId="2F2B5C94" w14:textId="77777777" w:rsidR="004D11F5" w:rsidRDefault="004D11F5">
            <w:pPr>
              <w:tabs>
                <w:tab w:val="left" w:pos="5580"/>
              </w:tabs>
              <w:spacing w:line="360" w:lineRule="auto"/>
              <w:jc w:val="left"/>
              <w:rPr>
                <w:sz w:val="24"/>
                <w:szCs w:val="20"/>
              </w:rPr>
            </w:pPr>
          </w:p>
        </w:tc>
        <w:tc>
          <w:tcPr>
            <w:tcW w:w="4536" w:type="dxa"/>
          </w:tcPr>
          <w:p w14:paraId="2D8B6718" w14:textId="77777777" w:rsidR="004D11F5" w:rsidRDefault="004D11F5">
            <w:pPr>
              <w:tabs>
                <w:tab w:val="left" w:pos="5580"/>
              </w:tabs>
              <w:spacing w:line="360" w:lineRule="auto"/>
              <w:jc w:val="left"/>
              <w:rPr>
                <w:sz w:val="24"/>
                <w:szCs w:val="20"/>
              </w:rPr>
            </w:pPr>
          </w:p>
          <w:p w14:paraId="57FEC894" w14:textId="77777777" w:rsidR="004D11F5" w:rsidRDefault="004D11F5">
            <w:pPr>
              <w:tabs>
                <w:tab w:val="left" w:pos="5580"/>
              </w:tabs>
              <w:spacing w:line="360" w:lineRule="auto"/>
              <w:jc w:val="left"/>
              <w:rPr>
                <w:sz w:val="24"/>
                <w:szCs w:val="20"/>
              </w:rPr>
            </w:pPr>
          </w:p>
          <w:p w14:paraId="6461ACD5" w14:textId="77777777" w:rsidR="004D11F5" w:rsidRDefault="004D11F5">
            <w:pPr>
              <w:tabs>
                <w:tab w:val="left" w:pos="5580"/>
              </w:tabs>
              <w:spacing w:line="360" w:lineRule="auto"/>
              <w:jc w:val="left"/>
              <w:rPr>
                <w:sz w:val="24"/>
                <w:szCs w:val="20"/>
              </w:rPr>
            </w:pPr>
          </w:p>
        </w:tc>
      </w:tr>
    </w:tbl>
    <w:p w14:paraId="60A48E9E" w14:textId="77777777" w:rsidR="004D11F5" w:rsidRDefault="004D11F5">
      <w:pPr>
        <w:tabs>
          <w:tab w:val="left" w:pos="5580"/>
        </w:tabs>
        <w:spacing w:line="360" w:lineRule="auto"/>
        <w:jc w:val="left"/>
        <w:rPr>
          <w:sz w:val="24"/>
          <w:szCs w:val="20"/>
        </w:rPr>
      </w:pPr>
      <w:r>
        <w:rPr>
          <w:sz w:val="24"/>
          <w:szCs w:val="20"/>
        </w:rPr>
        <w:t>说明：</w:t>
      </w:r>
    </w:p>
    <w:p w14:paraId="24002A21"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1.</w:t>
      </w:r>
      <w:r w:rsidRPr="001A5A34">
        <w:rPr>
          <w:rFonts w:hint="eastAsia"/>
          <w:sz w:val="24"/>
          <w:szCs w:val="20"/>
        </w:rPr>
        <w:t>若供应商为事业单位或其他组织或分支机构，则法定代表人（单位负责人）处的签署</w:t>
      </w:r>
    </w:p>
    <w:p w14:paraId="355CE897"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人可为单位负责人。</w:t>
      </w:r>
    </w:p>
    <w:p w14:paraId="4853AFF6"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2.</w:t>
      </w:r>
      <w:r w:rsidRPr="001A5A34">
        <w:rPr>
          <w:rFonts w:hint="eastAsia"/>
          <w:sz w:val="24"/>
          <w:szCs w:val="20"/>
        </w:rPr>
        <w:t>若响应文件中签字之处均为法定代表人（单位负责人）本人签署，则可不提供本《授</w:t>
      </w:r>
    </w:p>
    <w:p w14:paraId="4D9258AB"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权委托书》，但须提供《法定代表人（单位负责人）身份证明》；否则，不需要提供《法</w:t>
      </w:r>
    </w:p>
    <w:p w14:paraId="02606BF8"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定代表人（单位负责人）身份证明》。</w:t>
      </w:r>
    </w:p>
    <w:p w14:paraId="481AC663"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3.</w:t>
      </w:r>
      <w:r w:rsidRPr="001A5A34">
        <w:rPr>
          <w:rFonts w:hint="eastAsia"/>
          <w:sz w:val="24"/>
          <w:szCs w:val="20"/>
        </w:rPr>
        <w:t>供应商为自然人的情形，可不提供本《授权委托书》。</w:t>
      </w:r>
    </w:p>
    <w:p w14:paraId="46398DC6" w14:textId="77777777" w:rsidR="004D11F5" w:rsidRDefault="001A5A34" w:rsidP="00AC6F72">
      <w:pPr>
        <w:tabs>
          <w:tab w:val="left" w:pos="5580"/>
        </w:tabs>
        <w:spacing w:line="360" w:lineRule="auto"/>
        <w:jc w:val="left"/>
        <w:rPr>
          <w:sz w:val="30"/>
          <w:szCs w:val="30"/>
        </w:rPr>
      </w:pPr>
      <w:r w:rsidRPr="001A5A34">
        <w:rPr>
          <w:rFonts w:hint="eastAsia"/>
          <w:sz w:val="24"/>
          <w:szCs w:val="20"/>
        </w:rPr>
        <w:t>4.</w:t>
      </w:r>
      <w:r w:rsidRPr="001A5A34">
        <w:rPr>
          <w:rFonts w:hint="eastAsia"/>
          <w:sz w:val="24"/>
          <w:szCs w:val="20"/>
        </w:rPr>
        <w:t>供应商应随本《授权委托书》同时提供法定代表人（单位负责人）及委托代理人的有效的身份证或护照等身份证明文件</w:t>
      </w:r>
      <w:r w:rsidR="00AC6F72" w:rsidRPr="001A5A34">
        <w:rPr>
          <w:rFonts w:hint="eastAsia"/>
          <w:sz w:val="24"/>
          <w:szCs w:val="20"/>
        </w:rPr>
        <w:t>复印件或打印件</w:t>
      </w:r>
      <w:r w:rsidRPr="001A5A34">
        <w:rPr>
          <w:rFonts w:hint="eastAsia"/>
          <w:sz w:val="24"/>
          <w:szCs w:val="20"/>
        </w:rPr>
        <w:t>。提供身份证的，应同时提供身份证双面</w:t>
      </w:r>
      <w:r w:rsidR="00AC6F72" w:rsidRPr="001A5A34">
        <w:rPr>
          <w:rFonts w:hint="eastAsia"/>
          <w:sz w:val="24"/>
          <w:szCs w:val="20"/>
        </w:rPr>
        <w:t>复印件或打印件</w:t>
      </w:r>
      <w:r w:rsidRPr="001A5A34">
        <w:rPr>
          <w:rFonts w:hint="eastAsia"/>
          <w:sz w:val="24"/>
          <w:szCs w:val="20"/>
        </w:rPr>
        <w:t>。</w:t>
      </w:r>
      <w:r w:rsidR="004D11F5">
        <w:rPr>
          <w:sz w:val="30"/>
          <w:szCs w:val="30"/>
        </w:rPr>
        <w:br w:type="page"/>
      </w:r>
    </w:p>
    <w:p w14:paraId="2900AC30" w14:textId="77777777" w:rsidR="004D11F5" w:rsidRDefault="004D11F5">
      <w:pPr>
        <w:spacing w:line="360" w:lineRule="exact"/>
        <w:jc w:val="center"/>
        <w:rPr>
          <w:b/>
          <w:sz w:val="36"/>
          <w:szCs w:val="36"/>
        </w:rPr>
      </w:pPr>
      <w:r>
        <w:rPr>
          <w:rFonts w:hint="eastAsia"/>
          <w:b/>
          <w:sz w:val="36"/>
          <w:szCs w:val="36"/>
        </w:rPr>
        <w:lastRenderedPageBreak/>
        <w:t>附：法定代表人（单位负责人）身份证明</w:t>
      </w:r>
    </w:p>
    <w:p w14:paraId="19DA7D50" w14:textId="77777777" w:rsidR="004D11F5" w:rsidRDefault="004D11F5">
      <w:pPr>
        <w:kinsoku w:val="0"/>
        <w:overflowPunct w:val="0"/>
        <w:spacing w:line="200" w:lineRule="exact"/>
        <w:rPr>
          <w:sz w:val="20"/>
          <w:szCs w:val="20"/>
        </w:rPr>
      </w:pPr>
    </w:p>
    <w:p w14:paraId="6E0631AA" w14:textId="77777777" w:rsidR="004D11F5" w:rsidRDefault="004D11F5">
      <w:pPr>
        <w:tabs>
          <w:tab w:val="left" w:pos="5580"/>
        </w:tabs>
        <w:spacing w:line="360" w:lineRule="auto"/>
        <w:rPr>
          <w:sz w:val="24"/>
        </w:rPr>
      </w:pPr>
    </w:p>
    <w:p w14:paraId="7EAC2B29" w14:textId="77777777" w:rsidR="004D11F5" w:rsidRDefault="004D11F5">
      <w:pPr>
        <w:tabs>
          <w:tab w:val="left" w:pos="5580"/>
        </w:tabs>
        <w:spacing w:line="360" w:lineRule="auto"/>
        <w:rPr>
          <w:sz w:val="24"/>
        </w:rPr>
      </w:pPr>
      <w:r>
        <w:rPr>
          <w:sz w:val="24"/>
        </w:rPr>
        <w:t>致：</w:t>
      </w:r>
      <w:r>
        <w:rPr>
          <w:sz w:val="24"/>
          <w:u w:val="single"/>
        </w:rPr>
        <w:t>（采购人或采购代理机构）</w:t>
      </w:r>
    </w:p>
    <w:p w14:paraId="2E00AD05" w14:textId="77777777" w:rsidR="004D11F5" w:rsidRDefault="004D11F5">
      <w:pPr>
        <w:pStyle w:val="affc"/>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AFA6CA9" w14:textId="77777777" w:rsidR="004D11F5" w:rsidRDefault="004D11F5">
      <w:pPr>
        <w:pStyle w:val="affc"/>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427730D" w14:textId="77777777" w:rsidR="004D11F5" w:rsidRDefault="004D11F5">
      <w:pPr>
        <w:pStyle w:val="affc"/>
        <w:tabs>
          <w:tab w:val="left" w:pos="2412"/>
          <w:tab w:val="left" w:pos="3883"/>
          <w:tab w:val="left" w:pos="5352"/>
          <w:tab w:val="left" w:pos="6821"/>
        </w:tabs>
        <w:kinsoku w:val="0"/>
        <w:overflowPunct w:val="0"/>
        <w:spacing w:line="335" w:lineRule="exact"/>
        <w:rPr>
          <w:rFonts w:ascii="Times New Roman" w:hAnsi="Times New Roman"/>
        </w:rPr>
      </w:pPr>
    </w:p>
    <w:p w14:paraId="187583AE" w14:textId="77777777" w:rsidR="004D11F5" w:rsidRDefault="004D11F5">
      <w:pPr>
        <w:pStyle w:val="affc"/>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6F496866" w14:textId="77777777" w:rsidR="004D11F5" w:rsidRDefault="004D11F5">
      <w:pPr>
        <w:pStyle w:val="affc"/>
        <w:tabs>
          <w:tab w:val="left" w:pos="2412"/>
          <w:tab w:val="left" w:pos="3883"/>
          <w:tab w:val="left" w:pos="5352"/>
          <w:tab w:val="left" w:pos="6821"/>
        </w:tabs>
        <w:kinsoku w:val="0"/>
        <w:overflowPunct w:val="0"/>
        <w:spacing w:line="335" w:lineRule="exact"/>
        <w:rPr>
          <w:rFonts w:ascii="Times New Roman" w:hAnsi="Times New Roman"/>
        </w:rPr>
      </w:pPr>
    </w:p>
    <w:p w14:paraId="6E37081D" w14:textId="77777777" w:rsidR="004D11F5" w:rsidRDefault="004D11F5">
      <w:pPr>
        <w:pStyle w:val="affc"/>
        <w:tabs>
          <w:tab w:val="left" w:pos="2412"/>
          <w:tab w:val="left" w:pos="3883"/>
          <w:tab w:val="left" w:pos="5352"/>
          <w:tab w:val="left" w:pos="6821"/>
        </w:tabs>
        <w:kinsoku w:val="0"/>
        <w:overflowPunct w:val="0"/>
        <w:spacing w:line="335" w:lineRule="exact"/>
        <w:rPr>
          <w:rFonts w:ascii="Times New Roman" w:hAnsi="Times New Roman"/>
        </w:rPr>
      </w:pPr>
    </w:p>
    <w:p w14:paraId="503F3280" w14:textId="77777777" w:rsidR="004D11F5" w:rsidRDefault="004D11F5">
      <w:pPr>
        <w:pStyle w:val="affc"/>
        <w:tabs>
          <w:tab w:val="left" w:pos="2412"/>
          <w:tab w:val="left" w:pos="3883"/>
          <w:tab w:val="left" w:pos="5352"/>
          <w:tab w:val="left" w:pos="6821"/>
        </w:tabs>
        <w:kinsoku w:val="0"/>
        <w:overflowPunct w:val="0"/>
        <w:spacing w:line="335" w:lineRule="exact"/>
        <w:rPr>
          <w:rFonts w:ascii="Times New Roman" w:hAnsi="Times New Roman"/>
        </w:rPr>
      </w:pPr>
    </w:p>
    <w:p w14:paraId="23813CFB" w14:textId="77777777" w:rsidR="004D11F5" w:rsidRDefault="004D11F5">
      <w:pPr>
        <w:pStyle w:val="affc"/>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w:t>
      </w:r>
      <w:bookmarkStart w:id="721" w:name="OLE_LINK7"/>
      <w:r>
        <w:rPr>
          <w:rFonts w:ascii="Times New Roman" w:hAnsi="Times New Roman"/>
          <w:spacing w:val="-3"/>
        </w:rPr>
        <w:t>正反面</w:t>
      </w:r>
      <w:r>
        <w:rPr>
          <w:rFonts w:hint="eastAsia"/>
          <w:szCs w:val="20"/>
        </w:rPr>
        <w:t>复印件</w:t>
      </w:r>
      <w:r>
        <w:rPr>
          <w:szCs w:val="20"/>
        </w:rPr>
        <w:t>或打印件</w:t>
      </w:r>
      <w:bookmarkEnd w:id="721"/>
      <w:r>
        <w:rPr>
          <w:rFonts w:ascii="Times New Roman" w:hAnsi="Times New Roman" w:hint="eastAsia"/>
          <w:spacing w:val="-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4D11F5" w14:paraId="5F44129F" w14:textId="77777777">
        <w:trPr>
          <w:trHeight w:val="1399"/>
        </w:trPr>
        <w:tc>
          <w:tcPr>
            <w:tcW w:w="4673" w:type="dxa"/>
          </w:tcPr>
          <w:p w14:paraId="300D32EA" w14:textId="77777777" w:rsidR="004D11F5" w:rsidRDefault="004D11F5">
            <w:pPr>
              <w:tabs>
                <w:tab w:val="left" w:pos="5580"/>
              </w:tabs>
              <w:spacing w:line="360" w:lineRule="auto"/>
              <w:jc w:val="left"/>
              <w:rPr>
                <w:sz w:val="24"/>
                <w:szCs w:val="20"/>
              </w:rPr>
            </w:pPr>
          </w:p>
          <w:p w14:paraId="05670AA9" w14:textId="77777777" w:rsidR="004D11F5" w:rsidRDefault="004D11F5">
            <w:pPr>
              <w:tabs>
                <w:tab w:val="left" w:pos="5580"/>
              </w:tabs>
              <w:spacing w:line="360" w:lineRule="auto"/>
              <w:jc w:val="left"/>
              <w:rPr>
                <w:sz w:val="24"/>
                <w:szCs w:val="20"/>
              </w:rPr>
            </w:pPr>
          </w:p>
          <w:p w14:paraId="5D10AC17" w14:textId="77777777" w:rsidR="004D11F5" w:rsidRDefault="004D11F5">
            <w:pPr>
              <w:tabs>
                <w:tab w:val="left" w:pos="5580"/>
              </w:tabs>
              <w:spacing w:line="360" w:lineRule="auto"/>
              <w:jc w:val="left"/>
              <w:rPr>
                <w:sz w:val="24"/>
                <w:szCs w:val="20"/>
              </w:rPr>
            </w:pPr>
          </w:p>
        </w:tc>
        <w:tc>
          <w:tcPr>
            <w:tcW w:w="4536" w:type="dxa"/>
          </w:tcPr>
          <w:p w14:paraId="63A6DF1F" w14:textId="77777777" w:rsidR="004D11F5" w:rsidRDefault="004D11F5">
            <w:pPr>
              <w:tabs>
                <w:tab w:val="left" w:pos="5580"/>
              </w:tabs>
              <w:spacing w:line="360" w:lineRule="auto"/>
              <w:jc w:val="left"/>
              <w:rPr>
                <w:sz w:val="24"/>
                <w:szCs w:val="20"/>
              </w:rPr>
            </w:pPr>
          </w:p>
          <w:p w14:paraId="13CA9044" w14:textId="77777777" w:rsidR="004D11F5" w:rsidRDefault="004D11F5">
            <w:pPr>
              <w:tabs>
                <w:tab w:val="left" w:pos="5580"/>
              </w:tabs>
              <w:spacing w:line="360" w:lineRule="auto"/>
              <w:jc w:val="left"/>
              <w:rPr>
                <w:sz w:val="24"/>
                <w:szCs w:val="20"/>
              </w:rPr>
            </w:pPr>
          </w:p>
          <w:p w14:paraId="5D0D38AC" w14:textId="77777777" w:rsidR="004D11F5" w:rsidRDefault="004D11F5">
            <w:pPr>
              <w:tabs>
                <w:tab w:val="left" w:pos="5580"/>
              </w:tabs>
              <w:spacing w:line="360" w:lineRule="auto"/>
              <w:jc w:val="left"/>
              <w:rPr>
                <w:sz w:val="24"/>
                <w:szCs w:val="20"/>
              </w:rPr>
            </w:pPr>
          </w:p>
        </w:tc>
      </w:tr>
    </w:tbl>
    <w:p w14:paraId="518B4C6E" w14:textId="77777777" w:rsidR="004D11F5" w:rsidRDefault="004D11F5">
      <w:pPr>
        <w:pStyle w:val="affc"/>
        <w:kinsoku w:val="0"/>
        <w:overflowPunct w:val="0"/>
        <w:spacing w:line="583" w:lineRule="auto"/>
        <w:ind w:right="4305"/>
        <w:rPr>
          <w:rFonts w:ascii="Times New Roman" w:hAnsi="Times New Roman"/>
          <w:spacing w:val="-3"/>
        </w:rPr>
      </w:pPr>
    </w:p>
    <w:p w14:paraId="67FFFCAA" w14:textId="77777777" w:rsidR="004D11F5" w:rsidRDefault="004D11F5">
      <w:pPr>
        <w:pStyle w:val="affc"/>
        <w:kinsoku w:val="0"/>
        <w:overflowPunct w:val="0"/>
        <w:spacing w:line="583" w:lineRule="auto"/>
        <w:ind w:right="4305"/>
        <w:rPr>
          <w:rFonts w:ascii="Times New Roman" w:hAnsi="Times New Roman"/>
          <w:spacing w:val="-3"/>
        </w:rPr>
      </w:pPr>
    </w:p>
    <w:p w14:paraId="628CE464" w14:textId="77777777" w:rsidR="004D11F5" w:rsidRDefault="004D11F5">
      <w:pPr>
        <w:pStyle w:val="affc"/>
        <w:kinsoku w:val="0"/>
        <w:overflowPunct w:val="0"/>
        <w:spacing w:line="583" w:lineRule="auto"/>
        <w:ind w:right="4305"/>
        <w:rPr>
          <w:rFonts w:ascii="Times New Roman" w:hAnsi="Times New Roman"/>
          <w:spacing w:val="-3"/>
        </w:rPr>
      </w:pPr>
    </w:p>
    <w:p w14:paraId="5222B9FA" w14:textId="77777777" w:rsidR="004D11F5" w:rsidRDefault="004D11F5">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14:paraId="19458A02" w14:textId="77777777" w:rsidR="004D11F5" w:rsidRDefault="004D11F5">
      <w:pPr>
        <w:pStyle w:val="affc"/>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签章</w:t>
      </w:r>
      <w:r>
        <w:rPr>
          <w:rFonts w:ascii="Times New Roman" w:hAnsi="Times New Roman"/>
          <w:spacing w:val="-3"/>
        </w:rPr>
        <w:t>或印鉴）：</w:t>
      </w:r>
      <w:r>
        <w:rPr>
          <w:rFonts w:ascii="Times New Roman" w:hAnsi="Times New Roman"/>
          <w:spacing w:val="-3"/>
        </w:rPr>
        <w:t>_____________</w:t>
      </w:r>
    </w:p>
    <w:p w14:paraId="1BCC2E91" w14:textId="77777777" w:rsidR="004D11F5" w:rsidRDefault="004D11F5">
      <w:pPr>
        <w:pStyle w:val="affc"/>
        <w:spacing w:line="360" w:lineRule="auto"/>
        <w:rPr>
          <w:rFonts w:hint="eastAsia"/>
          <w:lang w:val="zh-CN"/>
        </w:rPr>
      </w:pPr>
      <w:r>
        <w:t>日期：_____年______月______日</w:t>
      </w:r>
    </w:p>
    <w:p w14:paraId="0323413A" w14:textId="77777777" w:rsidR="004D11F5" w:rsidRDefault="004D11F5">
      <w:pPr>
        <w:widowControl/>
        <w:jc w:val="left"/>
        <w:rPr>
          <w:i/>
          <w:sz w:val="24"/>
          <w:szCs w:val="20"/>
          <w:u w:val="single"/>
        </w:rPr>
      </w:pPr>
    </w:p>
    <w:p w14:paraId="7A8A0BA8" w14:textId="77777777" w:rsidR="004D11F5" w:rsidRDefault="004D11F5">
      <w:pPr>
        <w:widowControl/>
        <w:jc w:val="left"/>
        <w:rPr>
          <w:sz w:val="24"/>
          <w:szCs w:val="20"/>
        </w:rPr>
      </w:pPr>
      <w:r>
        <w:rPr>
          <w:sz w:val="24"/>
          <w:szCs w:val="20"/>
        </w:rPr>
        <w:br w:type="page"/>
      </w:r>
    </w:p>
    <w:p w14:paraId="1CEE3814" w14:textId="77777777" w:rsidR="004D11F5" w:rsidRDefault="004D11F5">
      <w:pPr>
        <w:spacing w:line="360" w:lineRule="auto"/>
        <w:outlineLvl w:val="2"/>
        <w:rPr>
          <w:sz w:val="24"/>
          <w:szCs w:val="20"/>
        </w:rPr>
      </w:pPr>
      <w:r>
        <w:rPr>
          <w:sz w:val="24"/>
          <w:szCs w:val="20"/>
        </w:rPr>
        <w:lastRenderedPageBreak/>
        <w:t xml:space="preserve">7  </w:t>
      </w:r>
      <w:r>
        <w:rPr>
          <w:sz w:val="24"/>
          <w:szCs w:val="20"/>
        </w:rPr>
        <w:t>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79EA0E09" w14:textId="77777777" w:rsidR="004D11F5" w:rsidRDefault="004D11F5">
      <w:pPr>
        <w:spacing w:line="360" w:lineRule="exact"/>
        <w:jc w:val="center"/>
        <w:rPr>
          <w:b/>
          <w:sz w:val="36"/>
          <w:szCs w:val="36"/>
        </w:rPr>
      </w:pPr>
      <w:bookmarkStart w:id="722" w:name="_Toc226337254"/>
      <w:bookmarkStart w:id="723" w:name="_Toc265228396"/>
      <w:bookmarkStart w:id="724" w:name="_Toc305158826"/>
      <w:bookmarkStart w:id="725" w:name="_Toc264969248"/>
      <w:bookmarkStart w:id="726" w:name="_Toc164608827"/>
      <w:bookmarkStart w:id="727" w:name="_Toc164608672"/>
      <w:bookmarkStart w:id="728" w:name="_Toc226965831"/>
      <w:bookmarkStart w:id="729" w:name="_Toc226309802"/>
      <w:bookmarkStart w:id="730" w:name="_Toc226965748"/>
      <w:bookmarkStart w:id="731" w:name="_Toc195842923"/>
      <w:bookmarkStart w:id="732" w:name="_Toc305158900"/>
      <w:r>
        <w:rPr>
          <w:rFonts w:hint="eastAsia"/>
          <w:b/>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14:paraId="23296702" w14:textId="77777777" w:rsidR="004D11F5" w:rsidRDefault="004D11F5">
      <w:pPr>
        <w:tabs>
          <w:tab w:val="left" w:pos="1800"/>
          <w:tab w:val="left" w:pos="5580"/>
        </w:tabs>
        <w:spacing w:line="360" w:lineRule="auto"/>
        <w:jc w:val="left"/>
        <w:rPr>
          <w:sz w:val="24"/>
        </w:rPr>
      </w:pPr>
    </w:p>
    <w:p w14:paraId="06617565" w14:textId="77777777" w:rsidR="004D11F5" w:rsidRDefault="004D11F5">
      <w:pPr>
        <w:tabs>
          <w:tab w:val="left" w:pos="1800"/>
          <w:tab w:val="left" w:pos="5580"/>
        </w:tabs>
        <w:spacing w:line="360" w:lineRule="auto"/>
        <w:jc w:val="left"/>
        <w:rPr>
          <w:sz w:val="24"/>
        </w:rPr>
      </w:pPr>
    </w:p>
    <w:p w14:paraId="63E169F9" w14:textId="77777777" w:rsidR="004D11F5" w:rsidRDefault="004D11F5">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     </w:t>
      </w:r>
      <w:r>
        <w:rPr>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7"/>
        <w:gridCol w:w="3827"/>
        <w:gridCol w:w="2252"/>
        <w:gridCol w:w="2252"/>
      </w:tblGrid>
      <w:tr w:rsidR="00BC71F7" w14:paraId="57F1EF6C" w14:textId="77777777">
        <w:trPr>
          <w:trHeight w:val="531"/>
          <w:jc w:val="center"/>
        </w:trPr>
        <w:tc>
          <w:tcPr>
            <w:tcW w:w="677" w:type="dxa"/>
            <w:vMerge w:val="restart"/>
            <w:tcBorders>
              <w:top w:val="single" w:sz="4" w:space="0" w:color="auto"/>
              <w:left w:val="single" w:sz="4" w:space="0" w:color="auto"/>
              <w:bottom w:val="single" w:sz="4" w:space="0" w:color="auto"/>
              <w:right w:val="single" w:sz="4" w:space="0" w:color="auto"/>
            </w:tcBorders>
            <w:vAlign w:val="center"/>
          </w:tcPr>
          <w:p w14:paraId="59AB5DD5" w14:textId="77777777" w:rsidR="00BC71F7" w:rsidRDefault="00BC71F7">
            <w:pPr>
              <w:tabs>
                <w:tab w:val="left" w:pos="5580"/>
              </w:tabs>
              <w:jc w:val="center"/>
              <w:rPr>
                <w:b/>
                <w:sz w:val="24"/>
              </w:rPr>
            </w:pPr>
            <w:r>
              <w:rPr>
                <w:rFonts w:hint="eastAsia"/>
                <w:b/>
                <w:sz w:val="24"/>
              </w:rPr>
              <w:t>序号</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1E3B8F32" w14:textId="77777777" w:rsidR="00BC71F7" w:rsidRDefault="00BC71F7">
            <w:pPr>
              <w:tabs>
                <w:tab w:val="left" w:pos="5580"/>
              </w:tabs>
              <w:jc w:val="center"/>
              <w:rPr>
                <w:b/>
                <w:sz w:val="24"/>
              </w:rPr>
            </w:pPr>
            <w:r>
              <w:rPr>
                <w:rFonts w:hint="eastAsia"/>
                <w:b/>
                <w:sz w:val="24"/>
              </w:rPr>
              <w:t>供应商名称</w:t>
            </w:r>
          </w:p>
        </w:tc>
        <w:tc>
          <w:tcPr>
            <w:tcW w:w="4504" w:type="dxa"/>
            <w:gridSpan w:val="2"/>
            <w:tcBorders>
              <w:top w:val="single" w:sz="4" w:space="0" w:color="auto"/>
              <w:left w:val="single" w:sz="4" w:space="0" w:color="auto"/>
              <w:bottom w:val="single" w:sz="4" w:space="0" w:color="auto"/>
              <w:right w:val="single" w:sz="4" w:space="0" w:color="auto"/>
            </w:tcBorders>
            <w:vAlign w:val="center"/>
          </w:tcPr>
          <w:p w14:paraId="6DF12A55" w14:textId="77777777" w:rsidR="00BC71F7" w:rsidRDefault="00BC71F7">
            <w:pPr>
              <w:tabs>
                <w:tab w:val="left" w:pos="5580"/>
              </w:tabs>
              <w:jc w:val="center"/>
              <w:rPr>
                <w:b/>
                <w:sz w:val="24"/>
              </w:rPr>
            </w:pPr>
            <w:r>
              <w:rPr>
                <w:rFonts w:hint="eastAsia"/>
                <w:b/>
                <w:sz w:val="24"/>
              </w:rPr>
              <w:t>最后报价</w:t>
            </w:r>
          </w:p>
        </w:tc>
      </w:tr>
      <w:tr w:rsidR="00BC71F7" w14:paraId="03506A87" w14:textId="77777777">
        <w:trPr>
          <w:trHeight w:val="674"/>
          <w:jc w:val="center"/>
        </w:trPr>
        <w:tc>
          <w:tcPr>
            <w:tcW w:w="677" w:type="dxa"/>
            <w:vMerge/>
            <w:tcBorders>
              <w:top w:val="single" w:sz="4" w:space="0" w:color="auto"/>
              <w:left w:val="single" w:sz="4" w:space="0" w:color="auto"/>
              <w:bottom w:val="single" w:sz="4" w:space="0" w:color="auto"/>
              <w:right w:val="single" w:sz="4" w:space="0" w:color="auto"/>
            </w:tcBorders>
            <w:vAlign w:val="center"/>
          </w:tcPr>
          <w:p w14:paraId="777AD57A" w14:textId="77777777" w:rsidR="00BC71F7" w:rsidRDefault="00BC71F7">
            <w:pPr>
              <w:widowControl/>
              <w:jc w:val="left"/>
              <w:rPr>
                <w:b/>
                <w:sz w:val="24"/>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3E5CA1F5" w14:textId="77777777" w:rsidR="00BC71F7" w:rsidRDefault="00BC71F7">
            <w:pPr>
              <w:widowControl/>
              <w:jc w:val="left"/>
              <w:rPr>
                <w:b/>
                <w:sz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02BDF891" w14:textId="77777777" w:rsidR="00BC71F7" w:rsidRDefault="00BC71F7">
            <w:pPr>
              <w:tabs>
                <w:tab w:val="left" w:pos="5580"/>
              </w:tabs>
              <w:jc w:val="center"/>
              <w:rPr>
                <w:b/>
                <w:sz w:val="24"/>
              </w:rPr>
            </w:pPr>
            <w:r>
              <w:rPr>
                <w:rFonts w:hint="eastAsia"/>
                <w:b/>
                <w:sz w:val="24"/>
              </w:rPr>
              <w:t>大写</w:t>
            </w:r>
          </w:p>
        </w:tc>
        <w:tc>
          <w:tcPr>
            <w:tcW w:w="2252" w:type="dxa"/>
            <w:tcBorders>
              <w:top w:val="single" w:sz="4" w:space="0" w:color="auto"/>
              <w:left w:val="single" w:sz="4" w:space="0" w:color="auto"/>
              <w:bottom w:val="single" w:sz="4" w:space="0" w:color="auto"/>
              <w:right w:val="single" w:sz="4" w:space="0" w:color="auto"/>
            </w:tcBorders>
            <w:vAlign w:val="center"/>
          </w:tcPr>
          <w:p w14:paraId="4CF58DDE" w14:textId="77777777" w:rsidR="00BC71F7" w:rsidRDefault="00BC71F7">
            <w:pPr>
              <w:tabs>
                <w:tab w:val="left" w:pos="5580"/>
              </w:tabs>
              <w:jc w:val="center"/>
              <w:rPr>
                <w:b/>
                <w:sz w:val="24"/>
              </w:rPr>
            </w:pPr>
            <w:r>
              <w:rPr>
                <w:rFonts w:hint="eastAsia"/>
                <w:b/>
                <w:sz w:val="24"/>
              </w:rPr>
              <w:t>小写</w:t>
            </w:r>
          </w:p>
        </w:tc>
      </w:tr>
      <w:tr w:rsidR="00BC71F7" w14:paraId="29BC64AE" w14:textId="77777777">
        <w:trPr>
          <w:trHeight w:val="976"/>
          <w:jc w:val="center"/>
        </w:trPr>
        <w:tc>
          <w:tcPr>
            <w:tcW w:w="677" w:type="dxa"/>
            <w:tcBorders>
              <w:top w:val="single" w:sz="4" w:space="0" w:color="auto"/>
              <w:left w:val="single" w:sz="4" w:space="0" w:color="auto"/>
              <w:bottom w:val="single" w:sz="4" w:space="0" w:color="auto"/>
              <w:right w:val="single" w:sz="4" w:space="0" w:color="auto"/>
            </w:tcBorders>
            <w:vAlign w:val="center"/>
          </w:tcPr>
          <w:p w14:paraId="3F135E3D" w14:textId="77777777" w:rsidR="00BC71F7" w:rsidRDefault="00BC71F7">
            <w:pPr>
              <w:tabs>
                <w:tab w:val="left" w:pos="5580"/>
              </w:tabs>
              <w:jc w:val="center"/>
              <w:rPr>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5130F8B" w14:textId="77777777" w:rsidR="00BC71F7" w:rsidRDefault="00BC71F7">
            <w:pPr>
              <w:tabs>
                <w:tab w:val="left" w:pos="5580"/>
              </w:tabs>
              <w:jc w:val="center"/>
              <w:rPr>
                <w:sz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27483FFC" w14:textId="77777777" w:rsidR="00BC71F7" w:rsidRDefault="00BC71F7">
            <w:pPr>
              <w:tabs>
                <w:tab w:val="left" w:pos="5580"/>
              </w:tabs>
              <w:jc w:val="center"/>
              <w:rPr>
                <w:sz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19CB5D06" w14:textId="77777777" w:rsidR="00BC71F7" w:rsidRDefault="00BC71F7">
            <w:pPr>
              <w:tabs>
                <w:tab w:val="left" w:pos="5580"/>
              </w:tabs>
              <w:jc w:val="center"/>
              <w:rPr>
                <w:sz w:val="24"/>
              </w:rPr>
            </w:pPr>
          </w:p>
        </w:tc>
      </w:tr>
    </w:tbl>
    <w:p w14:paraId="3B6F3536" w14:textId="77777777" w:rsidR="004D11F5" w:rsidRDefault="004D11F5">
      <w:pPr>
        <w:autoSpaceDE w:val="0"/>
        <w:autoSpaceDN w:val="0"/>
        <w:adjustRightInd w:val="0"/>
        <w:jc w:val="left"/>
        <w:rPr>
          <w:kern w:val="0"/>
          <w:sz w:val="24"/>
        </w:rPr>
      </w:pPr>
    </w:p>
    <w:p w14:paraId="345935D4" w14:textId="77777777" w:rsidR="00A1291D" w:rsidRDefault="00A1291D">
      <w:pPr>
        <w:autoSpaceDE w:val="0"/>
        <w:autoSpaceDN w:val="0"/>
        <w:adjustRightInd w:val="0"/>
        <w:jc w:val="left"/>
        <w:rPr>
          <w:kern w:val="0"/>
          <w:sz w:val="24"/>
        </w:rPr>
      </w:pPr>
    </w:p>
    <w:p w14:paraId="5D72DE5B" w14:textId="77777777" w:rsidR="00A1291D" w:rsidRDefault="00A1291D">
      <w:pPr>
        <w:autoSpaceDE w:val="0"/>
        <w:autoSpaceDN w:val="0"/>
        <w:adjustRightInd w:val="0"/>
        <w:jc w:val="left"/>
        <w:rPr>
          <w:kern w:val="0"/>
          <w:sz w:val="24"/>
        </w:rPr>
      </w:pPr>
    </w:p>
    <w:p w14:paraId="1AC928D2" w14:textId="77777777" w:rsidR="00A1291D" w:rsidRDefault="00A1291D">
      <w:pPr>
        <w:autoSpaceDE w:val="0"/>
        <w:autoSpaceDN w:val="0"/>
        <w:adjustRightInd w:val="0"/>
        <w:jc w:val="left"/>
        <w:rPr>
          <w:kern w:val="0"/>
          <w:sz w:val="24"/>
        </w:rPr>
      </w:pPr>
    </w:p>
    <w:p w14:paraId="322FB903" w14:textId="77777777" w:rsidR="004D11F5" w:rsidRDefault="004D11F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6BD96ED2" w14:textId="77777777" w:rsidR="004D11F5" w:rsidRDefault="004D11F5">
      <w:pPr>
        <w:tabs>
          <w:tab w:val="left" w:pos="5580"/>
        </w:tabs>
        <w:ind w:firstLineChars="200" w:firstLine="480"/>
        <w:rPr>
          <w:sz w:val="24"/>
          <w:szCs w:val="20"/>
        </w:rPr>
      </w:pPr>
      <w:r>
        <w:rPr>
          <w:sz w:val="24"/>
          <w:szCs w:val="20"/>
        </w:rPr>
        <w:t>2.</w:t>
      </w:r>
      <w:r>
        <w:rPr>
          <w:sz w:val="24"/>
          <w:szCs w:val="20"/>
        </w:rPr>
        <w:t>本表必须按包分别填写。</w:t>
      </w:r>
    </w:p>
    <w:p w14:paraId="0F7D5A1D" w14:textId="77777777" w:rsidR="004D11F5" w:rsidRDefault="004D11F5">
      <w:pPr>
        <w:tabs>
          <w:tab w:val="left" w:pos="5580"/>
        </w:tabs>
        <w:ind w:firstLineChars="200" w:firstLine="480"/>
        <w:rPr>
          <w:sz w:val="24"/>
          <w:szCs w:val="20"/>
        </w:rPr>
      </w:pPr>
    </w:p>
    <w:p w14:paraId="56F6CCB2" w14:textId="77777777" w:rsidR="004D11F5" w:rsidRDefault="004D11F5">
      <w:pPr>
        <w:tabs>
          <w:tab w:val="left" w:pos="5580"/>
        </w:tabs>
        <w:ind w:firstLineChars="200" w:firstLine="480"/>
        <w:rPr>
          <w:sz w:val="24"/>
          <w:szCs w:val="20"/>
        </w:rPr>
      </w:pPr>
    </w:p>
    <w:p w14:paraId="5517B16A"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08FE06CE" w14:textId="77777777" w:rsidR="004D11F5" w:rsidRDefault="004D11F5">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____________</w:t>
      </w:r>
    </w:p>
    <w:p w14:paraId="1457B167"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33D8879" w14:textId="77777777" w:rsidR="004D11F5" w:rsidRDefault="004D11F5">
      <w:pPr>
        <w:widowControl/>
        <w:jc w:val="left"/>
        <w:rPr>
          <w:sz w:val="24"/>
          <w:szCs w:val="20"/>
        </w:rPr>
      </w:pPr>
      <w:bookmarkStart w:id="733" w:name="_Toc195842924"/>
      <w:bookmarkStart w:id="734" w:name="_Toc265228397"/>
      <w:bookmarkStart w:id="735" w:name="_Toc264969249"/>
      <w:bookmarkStart w:id="736" w:name="_Toc226309803"/>
      <w:bookmarkStart w:id="737" w:name="_Toc226965832"/>
      <w:bookmarkStart w:id="738" w:name="_Toc150774763"/>
      <w:bookmarkStart w:id="739" w:name="_Toc305158827"/>
      <w:bookmarkStart w:id="740" w:name="_Toc226337255"/>
      <w:bookmarkStart w:id="741" w:name="_Toc150480796"/>
      <w:bookmarkStart w:id="742" w:name="_Toc305158901"/>
      <w:bookmarkStart w:id="743" w:name="_Toc142311060"/>
      <w:bookmarkStart w:id="744" w:name="_Toc226965749"/>
      <w:bookmarkStart w:id="745" w:name="_Toc127151558"/>
      <w:r>
        <w:rPr>
          <w:sz w:val="24"/>
          <w:szCs w:val="20"/>
        </w:rPr>
        <w:br w:type="page"/>
      </w:r>
    </w:p>
    <w:p w14:paraId="6AA94B71" w14:textId="77777777" w:rsidR="004D11F5" w:rsidRDefault="004D11F5">
      <w:pPr>
        <w:spacing w:line="360" w:lineRule="auto"/>
        <w:outlineLvl w:val="2"/>
        <w:rPr>
          <w:sz w:val="24"/>
          <w:szCs w:val="20"/>
        </w:rPr>
      </w:pPr>
      <w:r>
        <w:rPr>
          <w:sz w:val="24"/>
          <w:szCs w:val="20"/>
        </w:rPr>
        <w:lastRenderedPageBreak/>
        <w:t xml:space="preserve">8  </w:t>
      </w:r>
      <w:r>
        <w:rPr>
          <w:sz w:val="24"/>
          <w:szCs w:val="20"/>
        </w:rPr>
        <w:t>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7BC024D0" w14:textId="77777777" w:rsidR="004D11F5" w:rsidRDefault="004D11F5">
      <w:pPr>
        <w:spacing w:line="360" w:lineRule="exact"/>
        <w:jc w:val="center"/>
        <w:rPr>
          <w:sz w:val="36"/>
          <w:szCs w:val="36"/>
        </w:rPr>
      </w:pPr>
    </w:p>
    <w:p w14:paraId="15512C96" w14:textId="77777777" w:rsidR="004D11F5" w:rsidRDefault="004D11F5">
      <w:pPr>
        <w:spacing w:line="360" w:lineRule="exact"/>
        <w:jc w:val="center"/>
        <w:rPr>
          <w:b/>
          <w:sz w:val="36"/>
          <w:szCs w:val="36"/>
        </w:rPr>
      </w:pPr>
      <w:r>
        <w:rPr>
          <w:rFonts w:hint="eastAsia"/>
          <w:b/>
          <w:sz w:val="36"/>
          <w:szCs w:val="36"/>
        </w:rPr>
        <w:t>分项报价表</w:t>
      </w:r>
    </w:p>
    <w:p w14:paraId="6628350E" w14:textId="77777777" w:rsidR="004D11F5" w:rsidRDefault="004D11F5">
      <w:pPr>
        <w:spacing w:line="260" w:lineRule="exact"/>
        <w:jc w:val="center"/>
        <w:rPr>
          <w:sz w:val="36"/>
          <w:szCs w:val="36"/>
        </w:rPr>
      </w:pPr>
    </w:p>
    <w:p w14:paraId="2F884DA0" w14:textId="77777777" w:rsidR="004D11F5" w:rsidRDefault="004D11F5">
      <w:pPr>
        <w:spacing w:line="260" w:lineRule="exact"/>
        <w:jc w:val="center"/>
        <w:rPr>
          <w:sz w:val="36"/>
          <w:szCs w:val="36"/>
        </w:rPr>
      </w:pPr>
    </w:p>
    <w:p w14:paraId="1B16D06A" w14:textId="77777777" w:rsidR="00A1291D" w:rsidRDefault="00A1291D" w:rsidP="00A1291D">
      <w:pPr>
        <w:pStyle w:val="af"/>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87"/>
        <w:gridCol w:w="1008"/>
        <w:gridCol w:w="878"/>
        <w:gridCol w:w="743"/>
        <w:gridCol w:w="931"/>
        <w:gridCol w:w="743"/>
        <w:gridCol w:w="881"/>
        <w:gridCol w:w="939"/>
        <w:gridCol w:w="882"/>
        <w:gridCol w:w="939"/>
      </w:tblGrid>
      <w:tr w:rsidR="00A1291D" w14:paraId="22336067" w14:textId="77777777" w:rsidTr="00395402">
        <w:trPr>
          <w:trHeight w:val="494"/>
          <w:jc w:val="center"/>
        </w:trPr>
        <w:tc>
          <w:tcPr>
            <w:tcW w:w="457" w:type="dxa"/>
            <w:vAlign w:val="center"/>
          </w:tcPr>
          <w:p w14:paraId="55462B74" w14:textId="77777777" w:rsidR="00A1291D" w:rsidRDefault="00A1291D">
            <w:pPr>
              <w:adjustRightInd w:val="0"/>
              <w:snapToGrid w:val="0"/>
              <w:jc w:val="left"/>
              <w:rPr>
                <w:b/>
                <w:color w:val="000000"/>
                <w:sz w:val="24"/>
              </w:rPr>
            </w:pPr>
            <w:r>
              <w:rPr>
                <w:b/>
                <w:color w:val="000000"/>
                <w:sz w:val="24"/>
              </w:rPr>
              <w:t>序号</w:t>
            </w:r>
          </w:p>
        </w:tc>
        <w:tc>
          <w:tcPr>
            <w:tcW w:w="887" w:type="dxa"/>
            <w:vAlign w:val="center"/>
          </w:tcPr>
          <w:p w14:paraId="7FFDDCC6" w14:textId="77777777" w:rsidR="00A1291D" w:rsidRDefault="00A1291D" w:rsidP="00395402">
            <w:pPr>
              <w:adjustRightInd w:val="0"/>
              <w:snapToGrid w:val="0"/>
              <w:jc w:val="center"/>
              <w:rPr>
                <w:b/>
                <w:color w:val="000000"/>
                <w:sz w:val="24"/>
              </w:rPr>
            </w:pPr>
            <w:r>
              <w:rPr>
                <w:b/>
                <w:color w:val="000000"/>
                <w:sz w:val="24"/>
              </w:rPr>
              <w:t>分项名称</w:t>
            </w:r>
          </w:p>
        </w:tc>
        <w:tc>
          <w:tcPr>
            <w:tcW w:w="1008" w:type="dxa"/>
            <w:vAlign w:val="center"/>
          </w:tcPr>
          <w:p w14:paraId="490B9DC0" w14:textId="77777777" w:rsidR="00A1291D" w:rsidRDefault="00A1291D" w:rsidP="00395402">
            <w:pPr>
              <w:adjustRightInd w:val="0"/>
              <w:snapToGrid w:val="0"/>
              <w:jc w:val="center"/>
              <w:rPr>
                <w:b/>
                <w:color w:val="000000"/>
                <w:sz w:val="24"/>
              </w:rPr>
            </w:pPr>
            <w:r>
              <w:rPr>
                <w:b/>
                <w:color w:val="000000"/>
                <w:sz w:val="24"/>
              </w:rPr>
              <w:t>制造商</w:t>
            </w:r>
          </w:p>
        </w:tc>
        <w:tc>
          <w:tcPr>
            <w:tcW w:w="878" w:type="dxa"/>
            <w:vAlign w:val="center"/>
          </w:tcPr>
          <w:p w14:paraId="5DAFB879" w14:textId="77777777" w:rsidR="00A1291D" w:rsidRDefault="00A1291D" w:rsidP="00395402">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14:paraId="3944DF1C" w14:textId="77777777" w:rsidR="00A1291D" w:rsidRDefault="00A1291D" w:rsidP="00395402">
            <w:pPr>
              <w:adjustRightInd w:val="0"/>
              <w:snapToGrid w:val="0"/>
              <w:jc w:val="center"/>
              <w:rPr>
                <w:b/>
                <w:color w:val="000000"/>
                <w:sz w:val="24"/>
              </w:rPr>
            </w:pPr>
            <w:r>
              <w:rPr>
                <w:b/>
                <w:color w:val="000000"/>
                <w:sz w:val="24"/>
              </w:rPr>
              <w:t>制造商统一信用代码</w:t>
            </w:r>
          </w:p>
        </w:tc>
        <w:tc>
          <w:tcPr>
            <w:tcW w:w="931" w:type="dxa"/>
            <w:vAlign w:val="center"/>
          </w:tcPr>
          <w:p w14:paraId="22301741" w14:textId="77777777" w:rsidR="00A1291D" w:rsidRDefault="00A1291D" w:rsidP="00395402">
            <w:pPr>
              <w:adjustRightInd w:val="0"/>
              <w:snapToGrid w:val="0"/>
              <w:jc w:val="center"/>
              <w:rPr>
                <w:b/>
                <w:color w:val="000000"/>
                <w:sz w:val="24"/>
              </w:rPr>
            </w:pPr>
            <w:r>
              <w:rPr>
                <w:b/>
                <w:color w:val="000000"/>
                <w:sz w:val="24"/>
              </w:rPr>
              <w:t>制造商规模</w:t>
            </w:r>
          </w:p>
        </w:tc>
        <w:tc>
          <w:tcPr>
            <w:tcW w:w="743" w:type="dxa"/>
            <w:vAlign w:val="center"/>
          </w:tcPr>
          <w:p w14:paraId="29F8E98A" w14:textId="77777777" w:rsidR="00A1291D" w:rsidRDefault="00A1291D" w:rsidP="00395402">
            <w:pPr>
              <w:adjustRightInd w:val="0"/>
              <w:snapToGrid w:val="0"/>
              <w:jc w:val="center"/>
              <w:rPr>
                <w:b/>
                <w:color w:val="000000"/>
                <w:sz w:val="24"/>
              </w:rPr>
            </w:pPr>
            <w:r>
              <w:rPr>
                <w:b/>
                <w:color w:val="000000"/>
                <w:sz w:val="24"/>
              </w:rPr>
              <w:t>品牌</w:t>
            </w:r>
          </w:p>
        </w:tc>
        <w:tc>
          <w:tcPr>
            <w:tcW w:w="881" w:type="dxa"/>
            <w:vAlign w:val="center"/>
          </w:tcPr>
          <w:p w14:paraId="4D240D34" w14:textId="77777777" w:rsidR="00A1291D" w:rsidRDefault="00A1291D" w:rsidP="00395402">
            <w:pPr>
              <w:adjustRightInd w:val="0"/>
              <w:snapToGrid w:val="0"/>
              <w:rPr>
                <w:b/>
                <w:color w:val="000000"/>
                <w:sz w:val="24"/>
              </w:rPr>
            </w:pPr>
            <w:r>
              <w:rPr>
                <w:b/>
                <w:color w:val="000000"/>
                <w:sz w:val="24"/>
              </w:rPr>
              <w:t>规格、型号</w:t>
            </w:r>
          </w:p>
        </w:tc>
        <w:tc>
          <w:tcPr>
            <w:tcW w:w="939" w:type="dxa"/>
            <w:vAlign w:val="center"/>
          </w:tcPr>
          <w:p w14:paraId="7B1B54F6" w14:textId="77777777" w:rsidR="00A1291D" w:rsidRDefault="00A1291D" w:rsidP="00395402">
            <w:pPr>
              <w:adjustRightInd w:val="0"/>
              <w:snapToGrid w:val="0"/>
              <w:jc w:val="center"/>
              <w:rPr>
                <w:b/>
                <w:color w:val="000000"/>
                <w:sz w:val="24"/>
              </w:rPr>
            </w:pPr>
            <w:r>
              <w:rPr>
                <w:b/>
                <w:color w:val="000000"/>
                <w:sz w:val="24"/>
              </w:rPr>
              <w:t>单价（元）</w:t>
            </w:r>
          </w:p>
        </w:tc>
        <w:tc>
          <w:tcPr>
            <w:tcW w:w="882" w:type="dxa"/>
            <w:vAlign w:val="center"/>
          </w:tcPr>
          <w:p w14:paraId="62974FBC" w14:textId="77777777" w:rsidR="00A1291D" w:rsidRDefault="00A1291D" w:rsidP="00395402">
            <w:pPr>
              <w:adjustRightInd w:val="0"/>
              <w:snapToGrid w:val="0"/>
              <w:jc w:val="center"/>
              <w:rPr>
                <w:b/>
                <w:color w:val="000000"/>
                <w:sz w:val="24"/>
              </w:rPr>
            </w:pPr>
            <w:r>
              <w:rPr>
                <w:b/>
                <w:color w:val="000000"/>
                <w:sz w:val="24"/>
              </w:rPr>
              <w:t>数量</w:t>
            </w:r>
          </w:p>
        </w:tc>
        <w:tc>
          <w:tcPr>
            <w:tcW w:w="939" w:type="dxa"/>
            <w:vAlign w:val="center"/>
          </w:tcPr>
          <w:p w14:paraId="61DACE90" w14:textId="77777777" w:rsidR="00A1291D" w:rsidRDefault="00A1291D" w:rsidP="00395402">
            <w:pPr>
              <w:adjustRightInd w:val="0"/>
              <w:snapToGrid w:val="0"/>
              <w:jc w:val="center"/>
              <w:rPr>
                <w:b/>
                <w:color w:val="000000"/>
                <w:sz w:val="24"/>
              </w:rPr>
            </w:pPr>
            <w:r>
              <w:rPr>
                <w:b/>
                <w:color w:val="000000"/>
                <w:sz w:val="24"/>
              </w:rPr>
              <w:t>合价（元）</w:t>
            </w:r>
          </w:p>
        </w:tc>
      </w:tr>
      <w:tr w:rsidR="00A1291D" w14:paraId="5F978A7C" w14:textId="77777777">
        <w:trPr>
          <w:jc w:val="center"/>
        </w:trPr>
        <w:tc>
          <w:tcPr>
            <w:tcW w:w="457" w:type="dxa"/>
            <w:vAlign w:val="center"/>
          </w:tcPr>
          <w:p w14:paraId="28060D16" w14:textId="77777777" w:rsidR="00A1291D" w:rsidRDefault="00A1291D">
            <w:pPr>
              <w:adjustRightInd w:val="0"/>
              <w:snapToGrid w:val="0"/>
              <w:jc w:val="left"/>
              <w:rPr>
                <w:color w:val="000000"/>
                <w:sz w:val="24"/>
              </w:rPr>
            </w:pPr>
            <w:r>
              <w:rPr>
                <w:color w:val="000000"/>
                <w:sz w:val="24"/>
              </w:rPr>
              <w:t>1</w:t>
            </w:r>
          </w:p>
        </w:tc>
        <w:tc>
          <w:tcPr>
            <w:tcW w:w="887" w:type="dxa"/>
            <w:vAlign w:val="center"/>
          </w:tcPr>
          <w:p w14:paraId="0B30CB47" w14:textId="77777777" w:rsidR="00A1291D" w:rsidRDefault="00A1291D">
            <w:pPr>
              <w:adjustRightInd w:val="0"/>
              <w:snapToGrid w:val="0"/>
              <w:jc w:val="left"/>
              <w:rPr>
                <w:color w:val="000000"/>
                <w:sz w:val="24"/>
              </w:rPr>
            </w:pPr>
          </w:p>
        </w:tc>
        <w:tc>
          <w:tcPr>
            <w:tcW w:w="1008" w:type="dxa"/>
            <w:vAlign w:val="center"/>
          </w:tcPr>
          <w:p w14:paraId="69F324CD" w14:textId="77777777" w:rsidR="00A1291D" w:rsidRDefault="00A1291D">
            <w:pPr>
              <w:adjustRightInd w:val="0"/>
              <w:snapToGrid w:val="0"/>
              <w:jc w:val="left"/>
              <w:rPr>
                <w:color w:val="000000"/>
                <w:sz w:val="24"/>
              </w:rPr>
            </w:pPr>
          </w:p>
        </w:tc>
        <w:tc>
          <w:tcPr>
            <w:tcW w:w="878" w:type="dxa"/>
          </w:tcPr>
          <w:p w14:paraId="2FD7CDA6" w14:textId="77777777" w:rsidR="00A1291D" w:rsidRDefault="00A1291D">
            <w:pPr>
              <w:adjustRightInd w:val="0"/>
              <w:snapToGrid w:val="0"/>
              <w:jc w:val="left"/>
              <w:rPr>
                <w:color w:val="000000"/>
                <w:sz w:val="24"/>
              </w:rPr>
            </w:pPr>
          </w:p>
        </w:tc>
        <w:tc>
          <w:tcPr>
            <w:tcW w:w="743" w:type="dxa"/>
            <w:vAlign w:val="center"/>
          </w:tcPr>
          <w:p w14:paraId="04F938D8" w14:textId="77777777" w:rsidR="00A1291D" w:rsidRDefault="00A1291D">
            <w:pPr>
              <w:adjustRightInd w:val="0"/>
              <w:snapToGrid w:val="0"/>
              <w:jc w:val="left"/>
              <w:rPr>
                <w:color w:val="000000"/>
                <w:sz w:val="24"/>
              </w:rPr>
            </w:pPr>
          </w:p>
        </w:tc>
        <w:tc>
          <w:tcPr>
            <w:tcW w:w="931" w:type="dxa"/>
            <w:vAlign w:val="center"/>
          </w:tcPr>
          <w:p w14:paraId="68065A48" w14:textId="77777777" w:rsidR="00A1291D" w:rsidRDefault="00A1291D">
            <w:pPr>
              <w:adjustRightInd w:val="0"/>
              <w:snapToGrid w:val="0"/>
              <w:jc w:val="left"/>
              <w:rPr>
                <w:color w:val="000000"/>
                <w:sz w:val="24"/>
              </w:rPr>
            </w:pPr>
          </w:p>
        </w:tc>
        <w:tc>
          <w:tcPr>
            <w:tcW w:w="743" w:type="dxa"/>
            <w:vAlign w:val="center"/>
          </w:tcPr>
          <w:p w14:paraId="56C2759D" w14:textId="77777777" w:rsidR="00A1291D" w:rsidRDefault="00A1291D">
            <w:pPr>
              <w:adjustRightInd w:val="0"/>
              <w:snapToGrid w:val="0"/>
              <w:jc w:val="left"/>
              <w:rPr>
                <w:color w:val="000000"/>
                <w:sz w:val="24"/>
              </w:rPr>
            </w:pPr>
          </w:p>
        </w:tc>
        <w:tc>
          <w:tcPr>
            <w:tcW w:w="881" w:type="dxa"/>
          </w:tcPr>
          <w:p w14:paraId="7D26F2BB" w14:textId="77777777" w:rsidR="00A1291D" w:rsidRDefault="00A1291D">
            <w:pPr>
              <w:adjustRightInd w:val="0"/>
              <w:snapToGrid w:val="0"/>
              <w:jc w:val="left"/>
              <w:rPr>
                <w:color w:val="000000"/>
                <w:sz w:val="24"/>
              </w:rPr>
            </w:pPr>
          </w:p>
        </w:tc>
        <w:tc>
          <w:tcPr>
            <w:tcW w:w="939" w:type="dxa"/>
          </w:tcPr>
          <w:p w14:paraId="5A3AE2F2" w14:textId="77777777" w:rsidR="00A1291D" w:rsidRDefault="00A1291D">
            <w:pPr>
              <w:adjustRightInd w:val="0"/>
              <w:snapToGrid w:val="0"/>
              <w:jc w:val="left"/>
              <w:rPr>
                <w:color w:val="000000"/>
                <w:sz w:val="24"/>
              </w:rPr>
            </w:pPr>
          </w:p>
        </w:tc>
        <w:tc>
          <w:tcPr>
            <w:tcW w:w="882" w:type="dxa"/>
          </w:tcPr>
          <w:p w14:paraId="2021573A" w14:textId="77777777" w:rsidR="00A1291D" w:rsidRDefault="00A1291D">
            <w:pPr>
              <w:adjustRightInd w:val="0"/>
              <w:snapToGrid w:val="0"/>
              <w:jc w:val="left"/>
              <w:rPr>
                <w:color w:val="000000"/>
                <w:sz w:val="24"/>
              </w:rPr>
            </w:pPr>
          </w:p>
        </w:tc>
        <w:tc>
          <w:tcPr>
            <w:tcW w:w="939" w:type="dxa"/>
            <w:vAlign w:val="center"/>
          </w:tcPr>
          <w:p w14:paraId="3A1C0278" w14:textId="77777777" w:rsidR="00A1291D" w:rsidRDefault="00A1291D">
            <w:pPr>
              <w:adjustRightInd w:val="0"/>
              <w:snapToGrid w:val="0"/>
              <w:jc w:val="left"/>
              <w:rPr>
                <w:color w:val="000000"/>
                <w:sz w:val="24"/>
              </w:rPr>
            </w:pPr>
          </w:p>
        </w:tc>
      </w:tr>
      <w:tr w:rsidR="00A1291D" w14:paraId="1E5D97ED" w14:textId="77777777">
        <w:trPr>
          <w:jc w:val="center"/>
        </w:trPr>
        <w:tc>
          <w:tcPr>
            <w:tcW w:w="457" w:type="dxa"/>
            <w:vAlign w:val="center"/>
          </w:tcPr>
          <w:p w14:paraId="53A8AF88" w14:textId="77777777" w:rsidR="00A1291D" w:rsidRDefault="00A1291D">
            <w:pPr>
              <w:adjustRightInd w:val="0"/>
              <w:snapToGrid w:val="0"/>
              <w:jc w:val="left"/>
              <w:rPr>
                <w:color w:val="000000"/>
                <w:sz w:val="24"/>
              </w:rPr>
            </w:pPr>
            <w:r>
              <w:rPr>
                <w:color w:val="000000"/>
                <w:sz w:val="24"/>
              </w:rPr>
              <w:t>2</w:t>
            </w:r>
          </w:p>
        </w:tc>
        <w:tc>
          <w:tcPr>
            <w:tcW w:w="887" w:type="dxa"/>
            <w:vAlign w:val="center"/>
          </w:tcPr>
          <w:p w14:paraId="0962D13F" w14:textId="77777777" w:rsidR="00A1291D" w:rsidRDefault="00A1291D">
            <w:pPr>
              <w:adjustRightInd w:val="0"/>
              <w:snapToGrid w:val="0"/>
              <w:jc w:val="left"/>
              <w:rPr>
                <w:color w:val="000000"/>
                <w:sz w:val="24"/>
              </w:rPr>
            </w:pPr>
          </w:p>
        </w:tc>
        <w:tc>
          <w:tcPr>
            <w:tcW w:w="1008" w:type="dxa"/>
            <w:vAlign w:val="center"/>
          </w:tcPr>
          <w:p w14:paraId="2F021363" w14:textId="77777777" w:rsidR="00A1291D" w:rsidRDefault="00A1291D">
            <w:pPr>
              <w:adjustRightInd w:val="0"/>
              <w:snapToGrid w:val="0"/>
              <w:jc w:val="left"/>
              <w:rPr>
                <w:color w:val="000000"/>
                <w:sz w:val="24"/>
              </w:rPr>
            </w:pPr>
          </w:p>
        </w:tc>
        <w:tc>
          <w:tcPr>
            <w:tcW w:w="878" w:type="dxa"/>
          </w:tcPr>
          <w:p w14:paraId="7DAE8AF6" w14:textId="77777777" w:rsidR="00A1291D" w:rsidRDefault="00A1291D">
            <w:pPr>
              <w:adjustRightInd w:val="0"/>
              <w:snapToGrid w:val="0"/>
              <w:jc w:val="left"/>
              <w:rPr>
                <w:color w:val="000000"/>
                <w:sz w:val="24"/>
              </w:rPr>
            </w:pPr>
          </w:p>
        </w:tc>
        <w:tc>
          <w:tcPr>
            <w:tcW w:w="743" w:type="dxa"/>
            <w:vAlign w:val="center"/>
          </w:tcPr>
          <w:p w14:paraId="2C1602F1" w14:textId="77777777" w:rsidR="00A1291D" w:rsidRDefault="00A1291D">
            <w:pPr>
              <w:adjustRightInd w:val="0"/>
              <w:snapToGrid w:val="0"/>
              <w:jc w:val="left"/>
              <w:rPr>
                <w:color w:val="000000"/>
                <w:sz w:val="24"/>
              </w:rPr>
            </w:pPr>
          </w:p>
        </w:tc>
        <w:tc>
          <w:tcPr>
            <w:tcW w:w="931" w:type="dxa"/>
            <w:vAlign w:val="center"/>
          </w:tcPr>
          <w:p w14:paraId="637BAFE4" w14:textId="77777777" w:rsidR="00A1291D" w:rsidRDefault="00A1291D">
            <w:pPr>
              <w:adjustRightInd w:val="0"/>
              <w:snapToGrid w:val="0"/>
              <w:jc w:val="left"/>
              <w:rPr>
                <w:color w:val="000000"/>
                <w:sz w:val="24"/>
              </w:rPr>
            </w:pPr>
          </w:p>
        </w:tc>
        <w:tc>
          <w:tcPr>
            <w:tcW w:w="743" w:type="dxa"/>
            <w:vAlign w:val="center"/>
          </w:tcPr>
          <w:p w14:paraId="1B179D97" w14:textId="77777777" w:rsidR="00A1291D" w:rsidRDefault="00A1291D">
            <w:pPr>
              <w:adjustRightInd w:val="0"/>
              <w:snapToGrid w:val="0"/>
              <w:jc w:val="left"/>
              <w:rPr>
                <w:color w:val="000000"/>
                <w:sz w:val="24"/>
              </w:rPr>
            </w:pPr>
          </w:p>
        </w:tc>
        <w:tc>
          <w:tcPr>
            <w:tcW w:w="881" w:type="dxa"/>
          </w:tcPr>
          <w:p w14:paraId="74056293" w14:textId="77777777" w:rsidR="00A1291D" w:rsidRDefault="00A1291D">
            <w:pPr>
              <w:adjustRightInd w:val="0"/>
              <w:snapToGrid w:val="0"/>
              <w:jc w:val="left"/>
              <w:rPr>
                <w:color w:val="000000"/>
                <w:sz w:val="24"/>
              </w:rPr>
            </w:pPr>
          </w:p>
        </w:tc>
        <w:tc>
          <w:tcPr>
            <w:tcW w:w="939" w:type="dxa"/>
          </w:tcPr>
          <w:p w14:paraId="0DA38E80" w14:textId="77777777" w:rsidR="00A1291D" w:rsidRDefault="00A1291D">
            <w:pPr>
              <w:adjustRightInd w:val="0"/>
              <w:snapToGrid w:val="0"/>
              <w:jc w:val="left"/>
              <w:rPr>
                <w:color w:val="000000"/>
                <w:sz w:val="24"/>
              </w:rPr>
            </w:pPr>
          </w:p>
        </w:tc>
        <w:tc>
          <w:tcPr>
            <w:tcW w:w="882" w:type="dxa"/>
          </w:tcPr>
          <w:p w14:paraId="569E89F5" w14:textId="77777777" w:rsidR="00A1291D" w:rsidRDefault="00A1291D">
            <w:pPr>
              <w:adjustRightInd w:val="0"/>
              <w:snapToGrid w:val="0"/>
              <w:jc w:val="left"/>
              <w:rPr>
                <w:color w:val="000000"/>
                <w:sz w:val="24"/>
              </w:rPr>
            </w:pPr>
          </w:p>
        </w:tc>
        <w:tc>
          <w:tcPr>
            <w:tcW w:w="939" w:type="dxa"/>
            <w:vAlign w:val="center"/>
          </w:tcPr>
          <w:p w14:paraId="1B1F6475" w14:textId="77777777" w:rsidR="00A1291D" w:rsidRDefault="00A1291D">
            <w:pPr>
              <w:adjustRightInd w:val="0"/>
              <w:snapToGrid w:val="0"/>
              <w:jc w:val="left"/>
              <w:rPr>
                <w:color w:val="000000"/>
                <w:sz w:val="24"/>
              </w:rPr>
            </w:pPr>
          </w:p>
        </w:tc>
      </w:tr>
      <w:tr w:rsidR="00A1291D" w14:paraId="155D7E5F" w14:textId="77777777">
        <w:trPr>
          <w:jc w:val="center"/>
        </w:trPr>
        <w:tc>
          <w:tcPr>
            <w:tcW w:w="457" w:type="dxa"/>
            <w:vAlign w:val="center"/>
          </w:tcPr>
          <w:p w14:paraId="079A1427" w14:textId="77777777" w:rsidR="00A1291D" w:rsidRDefault="00A1291D">
            <w:pPr>
              <w:adjustRightInd w:val="0"/>
              <w:snapToGrid w:val="0"/>
              <w:jc w:val="left"/>
              <w:rPr>
                <w:color w:val="000000"/>
                <w:sz w:val="24"/>
              </w:rPr>
            </w:pPr>
            <w:r>
              <w:rPr>
                <w:color w:val="000000"/>
                <w:sz w:val="24"/>
              </w:rPr>
              <w:t>3</w:t>
            </w:r>
          </w:p>
        </w:tc>
        <w:tc>
          <w:tcPr>
            <w:tcW w:w="887" w:type="dxa"/>
            <w:vAlign w:val="center"/>
          </w:tcPr>
          <w:p w14:paraId="3D03C05C" w14:textId="77777777" w:rsidR="00A1291D" w:rsidRDefault="00A1291D">
            <w:pPr>
              <w:adjustRightInd w:val="0"/>
              <w:snapToGrid w:val="0"/>
              <w:jc w:val="left"/>
              <w:rPr>
                <w:color w:val="000000"/>
                <w:sz w:val="24"/>
              </w:rPr>
            </w:pPr>
          </w:p>
        </w:tc>
        <w:tc>
          <w:tcPr>
            <w:tcW w:w="1008" w:type="dxa"/>
            <w:vAlign w:val="center"/>
          </w:tcPr>
          <w:p w14:paraId="53F758FF" w14:textId="77777777" w:rsidR="00A1291D" w:rsidRDefault="00A1291D">
            <w:pPr>
              <w:adjustRightInd w:val="0"/>
              <w:snapToGrid w:val="0"/>
              <w:jc w:val="left"/>
              <w:rPr>
                <w:color w:val="000000"/>
                <w:sz w:val="24"/>
              </w:rPr>
            </w:pPr>
          </w:p>
        </w:tc>
        <w:tc>
          <w:tcPr>
            <w:tcW w:w="878" w:type="dxa"/>
          </w:tcPr>
          <w:p w14:paraId="531E04BA" w14:textId="77777777" w:rsidR="00A1291D" w:rsidRDefault="00A1291D">
            <w:pPr>
              <w:adjustRightInd w:val="0"/>
              <w:snapToGrid w:val="0"/>
              <w:jc w:val="left"/>
              <w:rPr>
                <w:color w:val="000000"/>
                <w:sz w:val="24"/>
              </w:rPr>
            </w:pPr>
          </w:p>
        </w:tc>
        <w:tc>
          <w:tcPr>
            <w:tcW w:w="743" w:type="dxa"/>
            <w:vAlign w:val="center"/>
          </w:tcPr>
          <w:p w14:paraId="41A84875" w14:textId="77777777" w:rsidR="00A1291D" w:rsidRDefault="00A1291D">
            <w:pPr>
              <w:adjustRightInd w:val="0"/>
              <w:snapToGrid w:val="0"/>
              <w:jc w:val="left"/>
              <w:rPr>
                <w:color w:val="000000"/>
                <w:sz w:val="24"/>
              </w:rPr>
            </w:pPr>
          </w:p>
        </w:tc>
        <w:tc>
          <w:tcPr>
            <w:tcW w:w="931" w:type="dxa"/>
            <w:vAlign w:val="center"/>
          </w:tcPr>
          <w:p w14:paraId="6FF09821" w14:textId="77777777" w:rsidR="00A1291D" w:rsidRDefault="00A1291D">
            <w:pPr>
              <w:adjustRightInd w:val="0"/>
              <w:snapToGrid w:val="0"/>
              <w:jc w:val="left"/>
              <w:rPr>
                <w:color w:val="000000"/>
                <w:sz w:val="24"/>
              </w:rPr>
            </w:pPr>
          </w:p>
        </w:tc>
        <w:tc>
          <w:tcPr>
            <w:tcW w:w="743" w:type="dxa"/>
            <w:vAlign w:val="center"/>
          </w:tcPr>
          <w:p w14:paraId="7C090BD7" w14:textId="77777777" w:rsidR="00A1291D" w:rsidRDefault="00A1291D">
            <w:pPr>
              <w:adjustRightInd w:val="0"/>
              <w:snapToGrid w:val="0"/>
              <w:jc w:val="left"/>
              <w:rPr>
                <w:color w:val="000000"/>
                <w:sz w:val="24"/>
              </w:rPr>
            </w:pPr>
          </w:p>
        </w:tc>
        <w:tc>
          <w:tcPr>
            <w:tcW w:w="881" w:type="dxa"/>
          </w:tcPr>
          <w:p w14:paraId="02184001" w14:textId="77777777" w:rsidR="00A1291D" w:rsidRDefault="00A1291D">
            <w:pPr>
              <w:adjustRightInd w:val="0"/>
              <w:snapToGrid w:val="0"/>
              <w:jc w:val="left"/>
              <w:rPr>
                <w:color w:val="000000"/>
                <w:sz w:val="24"/>
              </w:rPr>
            </w:pPr>
          </w:p>
        </w:tc>
        <w:tc>
          <w:tcPr>
            <w:tcW w:w="939" w:type="dxa"/>
          </w:tcPr>
          <w:p w14:paraId="775C1471" w14:textId="77777777" w:rsidR="00A1291D" w:rsidRDefault="00A1291D">
            <w:pPr>
              <w:adjustRightInd w:val="0"/>
              <w:snapToGrid w:val="0"/>
              <w:jc w:val="left"/>
              <w:rPr>
                <w:color w:val="000000"/>
                <w:sz w:val="24"/>
              </w:rPr>
            </w:pPr>
          </w:p>
        </w:tc>
        <w:tc>
          <w:tcPr>
            <w:tcW w:w="882" w:type="dxa"/>
          </w:tcPr>
          <w:p w14:paraId="22892818" w14:textId="77777777" w:rsidR="00A1291D" w:rsidRDefault="00A1291D">
            <w:pPr>
              <w:adjustRightInd w:val="0"/>
              <w:snapToGrid w:val="0"/>
              <w:jc w:val="left"/>
              <w:rPr>
                <w:color w:val="000000"/>
                <w:sz w:val="24"/>
              </w:rPr>
            </w:pPr>
          </w:p>
        </w:tc>
        <w:tc>
          <w:tcPr>
            <w:tcW w:w="939" w:type="dxa"/>
            <w:vAlign w:val="center"/>
          </w:tcPr>
          <w:p w14:paraId="02D3E0A3" w14:textId="77777777" w:rsidR="00A1291D" w:rsidRDefault="00A1291D">
            <w:pPr>
              <w:adjustRightInd w:val="0"/>
              <w:snapToGrid w:val="0"/>
              <w:jc w:val="left"/>
              <w:rPr>
                <w:color w:val="000000"/>
                <w:sz w:val="24"/>
              </w:rPr>
            </w:pPr>
          </w:p>
        </w:tc>
      </w:tr>
      <w:tr w:rsidR="00A1291D" w14:paraId="42EB3E2F" w14:textId="77777777">
        <w:trPr>
          <w:jc w:val="center"/>
        </w:trPr>
        <w:tc>
          <w:tcPr>
            <w:tcW w:w="457" w:type="dxa"/>
            <w:vAlign w:val="center"/>
          </w:tcPr>
          <w:p w14:paraId="3EC5BBFC" w14:textId="77777777" w:rsidR="00A1291D" w:rsidRDefault="00A1291D">
            <w:pPr>
              <w:adjustRightInd w:val="0"/>
              <w:snapToGrid w:val="0"/>
              <w:jc w:val="left"/>
              <w:rPr>
                <w:color w:val="000000"/>
                <w:sz w:val="24"/>
              </w:rPr>
            </w:pPr>
            <w:r>
              <w:rPr>
                <w:color w:val="000000"/>
                <w:sz w:val="24"/>
              </w:rPr>
              <w:t>4</w:t>
            </w:r>
          </w:p>
        </w:tc>
        <w:tc>
          <w:tcPr>
            <w:tcW w:w="887" w:type="dxa"/>
            <w:vAlign w:val="center"/>
          </w:tcPr>
          <w:p w14:paraId="42C9893D" w14:textId="77777777" w:rsidR="00A1291D" w:rsidRDefault="00A1291D">
            <w:pPr>
              <w:adjustRightInd w:val="0"/>
              <w:snapToGrid w:val="0"/>
              <w:jc w:val="left"/>
              <w:rPr>
                <w:color w:val="000000"/>
                <w:sz w:val="24"/>
              </w:rPr>
            </w:pPr>
          </w:p>
        </w:tc>
        <w:tc>
          <w:tcPr>
            <w:tcW w:w="1008" w:type="dxa"/>
            <w:vAlign w:val="center"/>
          </w:tcPr>
          <w:p w14:paraId="48A2C911" w14:textId="77777777" w:rsidR="00A1291D" w:rsidRDefault="00A1291D">
            <w:pPr>
              <w:adjustRightInd w:val="0"/>
              <w:snapToGrid w:val="0"/>
              <w:jc w:val="left"/>
              <w:rPr>
                <w:color w:val="000000"/>
                <w:sz w:val="24"/>
              </w:rPr>
            </w:pPr>
          </w:p>
        </w:tc>
        <w:tc>
          <w:tcPr>
            <w:tcW w:w="878" w:type="dxa"/>
          </w:tcPr>
          <w:p w14:paraId="28087E33" w14:textId="77777777" w:rsidR="00A1291D" w:rsidRDefault="00A1291D">
            <w:pPr>
              <w:adjustRightInd w:val="0"/>
              <w:snapToGrid w:val="0"/>
              <w:jc w:val="left"/>
              <w:rPr>
                <w:color w:val="000000"/>
                <w:sz w:val="24"/>
              </w:rPr>
            </w:pPr>
          </w:p>
        </w:tc>
        <w:tc>
          <w:tcPr>
            <w:tcW w:w="743" w:type="dxa"/>
            <w:vAlign w:val="center"/>
          </w:tcPr>
          <w:p w14:paraId="68DE2904" w14:textId="77777777" w:rsidR="00A1291D" w:rsidRDefault="00A1291D">
            <w:pPr>
              <w:adjustRightInd w:val="0"/>
              <w:snapToGrid w:val="0"/>
              <w:jc w:val="left"/>
              <w:rPr>
                <w:color w:val="000000"/>
                <w:sz w:val="24"/>
              </w:rPr>
            </w:pPr>
          </w:p>
        </w:tc>
        <w:tc>
          <w:tcPr>
            <w:tcW w:w="931" w:type="dxa"/>
            <w:vAlign w:val="center"/>
          </w:tcPr>
          <w:p w14:paraId="2DD86B07" w14:textId="77777777" w:rsidR="00A1291D" w:rsidRDefault="00A1291D">
            <w:pPr>
              <w:adjustRightInd w:val="0"/>
              <w:snapToGrid w:val="0"/>
              <w:jc w:val="left"/>
              <w:rPr>
                <w:color w:val="000000"/>
                <w:sz w:val="24"/>
              </w:rPr>
            </w:pPr>
          </w:p>
        </w:tc>
        <w:tc>
          <w:tcPr>
            <w:tcW w:w="743" w:type="dxa"/>
            <w:vAlign w:val="center"/>
          </w:tcPr>
          <w:p w14:paraId="628EA696" w14:textId="77777777" w:rsidR="00A1291D" w:rsidRDefault="00A1291D">
            <w:pPr>
              <w:adjustRightInd w:val="0"/>
              <w:snapToGrid w:val="0"/>
              <w:jc w:val="left"/>
              <w:rPr>
                <w:color w:val="000000"/>
                <w:sz w:val="24"/>
              </w:rPr>
            </w:pPr>
          </w:p>
        </w:tc>
        <w:tc>
          <w:tcPr>
            <w:tcW w:w="881" w:type="dxa"/>
          </w:tcPr>
          <w:p w14:paraId="1599A76E" w14:textId="77777777" w:rsidR="00A1291D" w:rsidRDefault="00A1291D">
            <w:pPr>
              <w:adjustRightInd w:val="0"/>
              <w:snapToGrid w:val="0"/>
              <w:jc w:val="left"/>
              <w:rPr>
                <w:color w:val="000000"/>
                <w:sz w:val="24"/>
              </w:rPr>
            </w:pPr>
          </w:p>
        </w:tc>
        <w:tc>
          <w:tcPr>
            <w:tcW w:w="939" w:type="dxa"/>
          </w:tcPr>
          <w:p w14:paraId="42B8DFC2" w14:textId="77777777" w:rsidR="00A1291D" w:rsidRDefault="00A1291D">
            <w:pPr>
              <w:adjustRightInd w:val="0"/>
              <w:snapToGrid w:val="0"/>
              <w:jc w:val="left"/>
              <w:rPr>
                <w:color w:val="000000"/>
                <w:sz w:val="24"/>
              </w:rPr>
            </w:pPr>
          </w:p>
        </w:tc>
        <w:tc>
          <w:tcPr>
            <w:tcW w:w="882" w:type="dxa"/>
          </w:tcPr>
          <w:p w14:paraId="496CE32D" w14:textId="77777777" w:rsidR="00A1291D" w:rsidRDefault="00A1291D">
            <w:pPr>
              <w:adjustRightInd w:val="0"/>
              <w:snapToGrid w:val="0"/>
              <w:jc w:val="left"/>
              <w:rPr>
                <w:color w:val="000000"/>
                <w:sz w:val="24"/>
              </w:rPr>
            </w:pPr>
          </w:p>
        </w:tc>
        <w:tc>
          <w:tcPr>
            <w:tcW w:w="939" w:type="dxa"/>
            <w:vAlign w:val="center"/>
          </w:tcPr>
          <w:p w14:paraId="71541D0C" w14:textId="77777777" w:rsidR="00A1291D" w:rsidRDefault="00A1291D">
            <w:pPr>
              <w:adjustRightInd w:val="0"/>
              <w:snapToGrid w:val="0"/>
              <w:jc w:val="left"/>
              <w:rPr>
                <w:color w:val="000000"/>
                <w:sz w:val="24"/>
              </w:rPr>
            </w:pPr>
          </w:p>
        </w:tc>
      </w:tr>
      <w:tr w:rsidR="00A1291D" w14:paraId="72BE1434" w14:textId="77777777">
        <w:trPr>
          <w:jc w:val="center"/>
        </w:trPr>
        <w:tc>
          <w:tcPr>
            <w:tcW w:w="457" w:type="dxa"/>
            <w:vAlign w:val="center"/>
          </w:tcPr>
          <w:p w14:paraId="55BD6F68" w14:textId="77777777" w:rsidR="00A1291D" w:rsidRDefault="00A1291D">
            <w:pPr>
              <w:adjustRightInd w:val="0"/>
              <w:snapToGrid w:val="0"/>
              <w:jc w:val="left"/>
              <w:rPr>
                <w:color w:val="000000"/>
                <w:sz w:val="24"/>
              </w:rPr>
            </w:pPr>
            <w:r>
              <w:rPr>
                <w:color w:val="000000"/>
                <w:sz w:val="24"/>
              </w:rPr>
              <w:t>…</w:t>
            </w:r>
          </w:p>
        </w:tc>
        <w:tc>
          <w:tcPr>
            <w:tcW w:w="887" w:type="dxa"/>
            <w:vAlign w:val="center"/>
          </w:tcPr>
          <w:p w14:paraId="5F67DCEB" w14:textId="77777777" w:rsidR="00A1291D" w:rsidRDefault="00A1291D">
            <w:pPr>
              <w:adjustRightInd w:val="0"/>
              <w:snapToGrid w:val="0"/>
              <w:jc w:val="left"/>
              <w:rPr>
                <w:color w:val="000000"/>
                <w:sz w:val="24"/>
              </w:rPr>
            </w:pPr>
          </w:p>
        </w:tc>
        <w:tc>
          <w:tcPr>
            <w:tcW w:w="1008" w:type="dxa"/>
            <w:vAlign w:val="center"/>
          </w:tcPr>
          <w:p w14:paraId="2E93120B" w14:textId="77777777" w:rsidR="00A1291D" w:rsidRDefault="00A1291D">
            <w:pPr>
              <w:adjustRightInd w:val="0"/>
              <w:snapToGrid w:val="0"/>
              <w:jc w:val="left"/>
              <w:rPr>
                <w:color w:val="000000"/>
                <w:sz w:val="24"/>
              </w:rPr>
            </w:pPr>
          </w:p>
        </w:tc>
        <w:tc>
          <w:tcPr>
            <w:tcW w:w="878" w:type="dxa"/>
          </w:tcPr>
          <w:p w14:paraId="5B27EE56" w14:textId="77777777" w:rsidR="00A1291D" w:rsidRDefault="00A1291D">
            <w:pPr>
              <w:adjustRightInd w:val="0"/>
              <w:snapToGrid w:val="0"/>
              <w:jc w:val="left"/>
              <w:rPr>
                <w:color w:val="000000"/>
                <w:sz w:val="24"/>
              </w:rPr>
            </w:pPr>
          </w:p>
        </w:tc>
        <w:tc>
          <w:tcPr>
            <w:tcW w:w="743" w:type="dxa"/>
            <w:vAlign w:val="center"/>
          </w:tcPr>
          <w:p w14:paraId="25EF37E1" w14:textId="77777777" w:rsidR="00A1291D" w:rsidRDefault="00A1291D">
            <w:pPr>
              <w:adjustRightInd w:val="0"/>
              <w:snapToGrid w:val="0"/>
              <w:jc w:val="left"/>
              <w:rPr>
                <w:color w:val="000000"/>
                <w:sz w:val="24"/>
              </w:rPr>
            </w:pPr>
          </w:p>
        </w:tc>
        <w:tc>
          <w:tcPr>
            <w:tcW w:w="931" w:type="dxa"/>
            <w:vAlign w:val="center"/>
          </w:tcPr>
          <w:p w14:paraId="653F7606" w14:textId="77777777" w:rsidR="00A1291D" w:rsidRDefault="00A1291D">
            <w:pPr>
              <w:adjustRightInd w:val="0"/>
              <w:snapToGrid w:val="0"/>
              <w:jc w:val="left"/>
              <w:rPr>
                <w:color w:val="000000"/>
                <w:sz w:val="24"/>
              </w:rPr>
            </w:pPr>
          </w:p>
        </w:tc>
        <w:tc>
          <w:tcPr>
            <w:tcW w:w="743" w:type="dxa"/>
            <w:vAlign w:val="center"/>
          </w:tcPr>
          <w:p w14:paraId="4E9FA25D" w14:textId="77777777" w:rsidR="00A1291D" w:rsidRDefault="00A1291D">
            <w:pPr>
              <w:adjustRightInd w:val="0"/>
              <w:snapToGrid w:val="0"/>
              <w:jc w:val="left"/>
              <w:rPr>
                <w:color w:val="000000"/>
                <w:sz w:val="24"/>
              </w:rPr>
            </w:pPr>
          </w:p>
        </w:tc>
        <w:tc>
          <w:tcPr>
            <w:tcW w:w="881" w:type="dxa"/>
          </w:tcPr>
          <w:p w14:paraId="5D24AFFC" w14:textId="77777777" w:rsidR="00A1291D" w:rsidRDefault="00A1291D">
            <w:pPr>
              <w:adjustRightInd w:val="0"/>
              <w:snapToGrid w:val="0"/>
              <w:jc w:val="left"/>
              <w:rPr>
                <w:color w:val="000000"/>
                <w:sz w:val="24"/>
              </w:rPr>
            </w:pPr>
          </w:p>
        </w:tc>
        <w:tc>
          <w:tcPr>
            <w:tcW w:w="939" w:type="dxa"/>
          </w:tcPr>
          <w:p w14:paraId="63804D75" w14:textId="77777777" w:rsidR="00A1291D" w:rsidRDefault="00A1291D">
            <w:pPr>
              <w:adjustRightInd w:val="0"/>
              <w:snapToGrid w:val="0"/>
              <w:jc w:val="left"/>
              <w:rPr>
                <w:color w:val="000000"/>
                <w:sz w:val="24"/>
              </w:rPr>
            </w:pPr>
          </w:p>
        </w:tc>
        <w:tc>
          <w:tcPr>
            <w:tcW w:w="882" w:type="dxa"/>
          </w:tcPr>
          <w:p w14:paraId="4C286575" w14:textId="77777777" w:rsidR="00A1291D" w:rsidRDefault="00A1291D">
            <w:pPr>
              <w:adjustRightInd w:val="0"/>
              <w:snapToGrid w:val="0"/>
              <w:jc w:val="left"/>
              <w:rPr>
                <w:color w:val="000000"/>
                <w:sz w:val="24"/>
              </w:rPr>
            </w:pPr>
          </w:p>
        </w:tc>
        <w:tc>
          <w:tcPr>
            <w:tcW w:w="939" w:type="dxa"/>
            <w:vAlign w:val="center"/>
          </w:tcPr>
          <w:p w14:paraId="44C91F2E" w14:textId="77777777" w:rsidR="00A1291D" w:rsidRDefault="00A1291D">
            <w:pPr>
              <w:adjustRightInd w:val="0"/>
              <w:snapToGrid w:val="0"/>
              <w:jc w:val="left"/>
              <w:rPr>
                <w:color w:val="000000"/>
                <w:sz w:val="24"/>
              </w:rPr>
            </w:pPr>
          </w:p>
        </w:tc>
      </w:tr>
      <w:tr w:rsidR="00A1291D" w14:paraId="1D8D4DB8" w14:textId="77777777">
        <w:trPr>
          <w:jc w:val="center"/>
        </w:trPr>
        <w:tc>
          <w:tcPr>
            <w:tcW w:w="8349" w:type="dxa"/>
            <w:gridSpan w:val="10"/>
          </w:tcPr>
          <w:p w14:paraId="011A0FB2" w14:textId="77777777" w:rsidR="00A1291D" w:rsidRDefault="00A1291D">
            <w:pPr>
              <w:adjustRightInd w:val="0"/>
              <w:snapToGrid w:val="0"/>
              <w:jc w:val="center"/>
              <w:rPr>
                <w:color w:val="000000"/>
                <w:sz w:val="24"/>
              </w:rPr>
            </w:pPr>
            <w:r>
              <w:rPr>
                <w:b/>
                <w:sz w:val="24"/>
              </w:rPr>
              <w:t>总价（元）</w:t>
            </w:r>
          </w:p>
        </w:tc>
        <w:tc>
          <w:tcPr>
            <w:tcW w:w="939" w:type="dxa"/>
            <w:vAlign w:val="center"/>
          </w:tcPr>
          <w:p w14:paraId="5FD8DC6E" w14:textId="77777777" w:rsidR="00A1291D" w:rsidRDefault="00A1291D">
            <w:pPr>
              <w:adjustRightInd w:val="0"/>
              <w:snapToGrid w:val="0"/>
              <w:jc w:val="left"/>
              <w:rPr>
                <w:color w:val="000000"/>
                <w:sz w:val="24"/>
              </w:rPr>
            </w:pPr>
          </w:p>
        </w:tc>
      </w:tr>
    </w:tbl>
    <w:p w14:paraId="50EB3E0C" w14:textId="77777777" w:rsidR="00A1291D" w:rsidRDefault="00A1291D" w:rsidP="00A1291D">
      <w:pPr>
        <w:pStyle w:val="af"/>
        <w:spacing w:line="360" w:lineRule="auto"/>
        <w:rPr>
          <w:rFonts w:ascii="Times New Roman" w:hAnsi="Times New Roman" w:hint="default"/>
          <w:sz w:val="24"/>
        </w:rPr>
      </w:pPr>
    </w:p>
    <w:p w14:paraId="6BB820A8" w14:textId="77777777" w:rsidR="00A1291D" w:rsidRDefault="00A1291D" w:rsidP="00A1291D">
      <w:pPr>
        <w:tabs>
          <w:tab w:val="left" w:pos="1800"/>
          <w:tab w:val="left" w:pos="5580"/>
        </w:tabs>
        <w:spacing w:line="360" w:lineRule="auto"/>
        <w:jc w:val="left"/>
        <w:rPr>
          <w:sz w:val="24"/>
        </w:rPr>
      </w:pPr>
      <w:r>
        <w:rPr>
          <w:sz w:val="24"/>
        </w:rPr>
        <w:t>注：</w:t>
      </w:r>
      <w:r>
        <w:rPr>
          <w:sz w:val="24"/>
        </w:rPr>
        <w:t>1.</w:t>
      </w:r>
      <w:r>
        <w:rPr>
          <w:sz w:val="24"/>
        </w:rPr>
        <w:t>本表应按包分别填写。</w:t>
      </w:r>
    </w:p>
    <w:p w14:paraId="11C9C61E" w14:textId="77777777" w:rsidR="00A1291D" w:rsidRDefault="00A1291D" w:rsidP="00A1291D">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14:paraId="04C234C2" w14:textId="77777777" w:rsidR="00A1291D" w:rsidRDefault="00A1291D" w:rsidP="00A1291D">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296EB15F" w14:textId="77777777" w:rsidR="00A1291D" w:rsidRDefault="00A1291D" w:rsidP="00A1291D">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制造商规模列应填写“中型”、“小型”、“微型”或“其他”，且不应与《中小企业声明函》或《拟分包情况说明》中内容矛盾。</w:t>
      </w:r>
    </w:p>
    <w:p w14:paraId="16975A83"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477814A1" w14:textId="77777777" w:rsidR="0013182B" w:rsidRDefault="0013182B">
      <w:pPr>
        <w:autoSpaceDE w:val="0"/>
        <w:autoSpaceDN w:val="0"/>
        <w:adjustRightInd w:val="0"/>
        <w:snapToGrid w:val="0"/>
        <w:spacing w:before="25" w:after="25" w:line="360" w:lineRule="auto"/>
        <w:rPr>
          <w:sz w:val="24"/>
          <w:lang w:val="zh-CN"/>
        </w:rPr>
      </w:pPr>
    </w:p>
    <w:p w14:paraId="64BC3170" w14:textId="77777777" w:rsidR="0013182B" w:rsidRDefault="0013182B">
      <w:pPr>
        <w:autoSpaceDE w:val="0"/>
        <w:autoSpaceDN w:val="0"/>
        <w:adjustRightInd w:val="0"/>
        <w:snapToGrid w:val="0"/>
        <w:spacing w:before="25" w:after="25" w:line="360" w:lineRule="auto"/>
        <w:rPr>
          <w:sz w:val="24"/>
          <w:lang w:val="zh-CN"/>
        </w:rPr>
      </w:pPr>
    </w:p>
    <w:p w14:paraId="22C1846F" w14:textId="77777777" w:rsidR="004D11F5" w:rsidRDefault="004D11F5">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14:paraId="75025BA1"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682305D" w14:textId="77777777" w:rsidR="004D11F5" w:rsidRDefault="004D11F5">
      <w:pPr>
        <w:spacing w:line="360" w:lineRule="auto"/>
        <w:outlineLvl w:val="2"/>
        <w:rPr>
          <w:sz w:val="24"/>
          <w:szCs w:val="20"/>
        </w:rPr>
      </w:pPr>
      <w:bookmarkStart w:id="746" w:name="_Toc226965835"/>
      <w:bookmarkStart w:id="747" w:name="_Toc226337258"/>
      <w:bookmarkStart w:id="748" w:name="_Toc226965752"/>
      <w:bookmarkStart w:id="749" w:name="_Toc226309806"/>
      <w:bookmarkStart w:id="750" w:name="_Toc264969252"/>
      <w:bookmarkStart w:id="751" w:name="_Toc305158904"/>
      <w:bookmarkStart w:id="752" w:name="_Toc150480798"/>
      <w:bookmarkStart w:id="753" w:name="_Toc127151562"/>
      <w:bookmarkStart w:id="754" w:name="_Toc265228400"/>
      <w:bookmarkStart w:id="755" w:name="_Toc305158830"/>
      <w:bookmarkStart w:id="756" w:name="_Toc142311062"/>
      <w:bookmarkStart w:id="757" w:name="_Toc195842927"/>
      <w:bookmarkStart w:id="758" w:name="_Toc150774765"/>
      <w:bookmarkStart w:id="759" w:name="_Toc265228399"/>
      <w:bookmarkStart w:id="760" w:name="_Toc195842926"/>
      <w:bookmarkStart w:id="761" w:name="_Toc305158903"/>
      <w:bookmarkStart w:id="762" w:name="_Toc226965751"/>
      <w:bookmarkStart w:id="763" w:name="_Toc226337257"/>
      <w:bookmarkStart w:id="764" w:name="_Toc226965834"/>
      <w:bookmarkStart w:id="765" w:name="_Toc150480797"/>
      <w:bookmarkStart w:id="766" w:name="_Toc142311061"/>
      <w:bookmarkStart w:id="767" w:name="_Toc150774764"/>
      <w:bookmarkStart w:id="768" w:name="_Toc226309805"/>
      <w:bookmarkStart w:id="769" w:name="_Toc264969251"/>
      <w:bookmarkStart w:id="770" w:name="_Toc305158829"/>
      <w:bookmarkStart w:id="771" w:name="_Toc127151561"/>
      <w:r>
        <w:rPr>
          <w:sz w:val="24"/>
          <w:szCs w:val="20"/>
        </w:rPr>
        <w:br w:type="page"/>
      </w:r>
      <w:r>
        <w:rPr>
          <w:sz w:val="24"/>
          <w:szCs w:val="20"/>
        </w:rPr>
        <w:lastRenderedPageBreak/>
        <w:t xml:space="preserve">9  </w:t>
      </w:r>
      <w:r>
        <w:rPr>
          <w:sz w:val="24"/>
          <w:szCs w:val="20"/>
        </w:rPr>
        <w:t>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sidR="007F56D6" w:rsidRPr="007F56D6">
        <w:rPr>
          <w:rFonts w:hint="eastAsia"/>
          <w:sz w:val="24"/>
          <w:szCs w:val="20"/>
        </w:rPr>
        <w:t>（实质性格式）</w:t>
      </w:r>
    </w:p>
    <w:p w14:paraId="7B8649CE" w14:textId="77777777" w:rsidR="004D11F5" w:rsidRDefault="004D11F5">
      <w:pPr>
        <w:spacing w:line="360" w:lineRule="auto"/>
        <w:rPr>
          <w:sz w:val="24"/>
          <w:szCs w:val="20"/>
        </w:rPr>
      </w:pPr>
    </w:p>
    <w:p w14:paraId="69CA64EF" w14:textId="77777777" w:rsidR="004D11F5" w:rsidRDefault="004D11F5">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48F23D5" w14:textId="77777777" w:rsidR="004D11F5" w:rsidRDefault="004D11F5">
      <w:pPr>
        <w:spacing w:line="360" w:lineRule="auto"/>
        <w:rPr>
          <w:sz w:val="24"/>
          <w:szCs w:val="20"/>
        </w:rPr>
      </w:pPr>
    </w:p>
    <w:p w14:paraId="525E5149" w14:textId="77777777" w:rsidR="004D11F5" w:rsidRDefault="004D11F5">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90"/>
        <w:gridCol w:w="1980"/>
        <w:gridCol w:w="1981"/>
        <w:gridCol w:w="2427"/>
        <w:gridCol w:w="782"/>
      </w:tblGrid>
      <w:tr w:rsidR="004D11F5" w14:paraId="27A0914A" w14:textId="77777777">
        <w:trPr>
          <w:trHeight w:val="930"/>
          <w:jc w:val="center"/>
        </w:trPr>
        <w:tc>
          <w:tcPr>
            <w:tcW w:w="9288" w:type="dxa"/>
            <w:gridSpan w:val="6"/>
            <w:vAlign w:val="center"/>
          </w:tcPr>
          <w:p w14:paraId="07612C20" w14:textId="77777777" w:rsidR="007F56D6" w:rsidRPr="007F56D6" w:rsidRDefault="007F56D6" w:rsidP="007F56D6">
            <w:pPr>
              <w:adjustRightInd w:val="0"/>
              <w:snapToGrid w:val="0"/>
              <w:jc w:val="left"/>
              <w:rPr>
                <w:b/>
                <w:sz w:val="24"/>
              </w:rPr>
            </w:pPr>
            <w:r w:rsidRPr="007F56D6">
              <w:rPr>
                <w:rFonts w:hint="eastAsia"/>
                <w:b/>
                <w:sz w:val="24"/>
              </w:rPr>
              <w:t>对本项目合同条款的偏离情况（</w:t>
            </w:r>
            <w:r w:rsidRPr="007F56D6">
              <w:rPr>
                <w:rFonts w:hint="eastAsia"/>
                <w:bCs/>
                <w:sz w:val="24"/>
              </w:rPr>
              <w:t>应进行选择，未选择</w:t>
            </w:r>
            <w:r w:rsidRPr="007F56D6">
              <w:rPr>
                <w:rFonts w:hint="eastAsia"/>
                <w:b/>
                <w:sz w:val="24"/>
              </w:rPr>
              <w:t>响应无效）：</w:t>
            </w:r>
          </w:p>
          <w:p w14:paraId="35E6697E" w14:textId="77777777" w:rsidR="007F56D6" w:rsidRPr="007F56D6" w:rsidRDefault="007F56D6" w:rsidP="007F56D6">
            <w:pPr>
              <w:adjustRightInd w:val="0"/>
              <w:snapToGrid w:val="0"/>
              <w:jc w:val="left"/>
              <w:rPr>
                <w:bCs/>
                <w:sz w:val="24"/>
              </w:rPr>
            </w:pPr>
            <w:r w:rsidRPr="007F56D6">
              <w:rPr>
                <w:rFonts w:hint="eastAsia"/>
                <w:b/>
                <w:sz w:val="24"/>
              </w:rPr>
              <w:t>□无偏离</w:t>
            </w:r>
            <w:r w:rsidRPr="007F56D6">
              <w:rPr>
                <w:rFonts w:hint="eastAsia"/>
                <w:bCs/>
                <w:sz w:val="24"/>
              </w:rPr>
              <w:t>（如无偏离，仅选择无偏离即可；无偏离即为对合同条款中的所有要求，均视</w:t>
            </w:r>
          </w:p>
          <w:p w14:paraId="6369E482" w14:textId="77777777" w:rsidR="007F56D6" w:rsidRPr="007F56D6" w:rsidRDefault="007F56D6" w:rsidP="007F56D6">
            <w:pPr>
              <w:adjustRightInd w:val="0"/>
              <w:snapToGrid w:val="0"/>
              <w:jc w:val="left"/>
              <w:rPr>
                <w:bCs/>
                <w:sz w:val="24"/>
              </w:rPr>
            </w:pPr>
            <w:r w:rsidRPr="007F56D6">
              <w:rPr>
                <w:rFonts w:hint="eastAsia"/>
                <w:bCs/>
                <w:sz w:val="24"/>
              </w:rPr>
              <w:t>作供应商已对之理解和响应。）</w:t>
            </w:r>
          </w:p>
          <w:p w14:paraId="707031FB" w14:textId="77777777" w:rsidR="007F56D6" w:rsidRPr="007F56D6" w:rsidRDefault="007F56D6" w:rsidP="007F56D6">
            <w:pPr>
              <w:adjustRightInd w:val="0"/>
              <w:snapToGrid w:val="0"/>
              <w:jc w:val="left"/>
              <w:rPr>
                <w:bCs/>
                <w:sz w:val="24"/>
              </w:rPr>
            </w:pPr>
            <w:r w:rsidRPr="007F56D6">
              <w:rPr>
                <w:rFonts w:hint="eastAsia"/>
                <w:b/>
                <w:sz w:val="24"/>
              </w:rPr>
              <w:t>□有偏离</w:t>
            </w:r>
            <w:r w:rsidRPr="007F56D6">
              <w:rPr>
                <w:rFonts w:hint="eastAsia"/>
                <w:bCs/>
                <w:sz w:val="24"/>
              </w:rPr>
              <w:t>（如有偏离，则应在本表中对负偏离项逐一列明，否则</w:t>
            </w:r>
            <w:r w:rsidRPr="007F56D6">
              <w:rPr>
                <w:rFonts w:hint="eastAsia"/>
                <w:b/>
                <w:sz w:val="24"/>
              </w:rPr>
              <w:t>响应无效</w:t>
            </w:r>
            <w:r w:rsidRPr="007F56D6">
              <w:rPr>
                <w:rFonts w:hint="eastAsia"/>
                <w:bCs/>
                <w:sz w:val="24"/>
              </w:rPr>
              <w:t>；对合同条款</w:t>
            </w:r>
          </w:p>
          <w:p w14:paraId="1B3A5376" w14:textId="77777777" w:rsidR="004D11F5" w:rsidRDefault="007F56D6" w:rsidP="007F56D6">
            <w:pPr>
              <w:adjustRightInd w:val="0"/>
              <w:snapToGrid w:val="0"/>
              <w:jc w:val="left"/>
              <w:rPr>
                <w:sz w:val="24"/>
              </w:rPr>
            </w:pPr>
            <w:r w:rsidRPr="007F56D6">
              <w:rPr>
                <w:rFonts w:hint="eastAsia"/>
                <w:bCs/>
                <w:sz w:val="24"/>
              </w:rPr>
              <w:t>中的所有要求，除本表列明的偏离外，均视作供应商已对之理解和响应。）</w:t>
            </w:r>
          </w:p>
        </w:tc>
      </w:tr>
      <w:tr w:rsidR="004D11F5" w14:paraId="4BF28B7D" w14:textId="77777777">
        <w:trPr>
          <w:trHeight w:val="930"/>
          <w:jc w:val="center"/>
        </w:trPr>
        <w:tc>
          <w:tcPr>
            <w:tcW w:w="828" w:type="dxa"/>
            <w:vAlign w:val="center"/>
          </w:tcPr>
          <w:p w14:paraId="55F278EE" w14:textId="77777777" w:rsidR="004D11F5" w:rsidRDefault="004D11F5">
            <w:pPr>
              <w:adjustRightInd w:val="0"/>
              <w:snapToGrid w:val="0"/>
              <w:jc w:val="center"/>
              <w:rPr>
                <w:sz w:val="24"/>
              </w:rPr>
            </w:pPr>
            <w:r>
              <w:rPr>
                <w:sz w:val="24"/>
              </w:rPr>
              <w:t>序号</w:t>
            </w:r>
          </w:p>
        </w:tc>
        <w:tc>
          <w:tcPr>
            <w:tcW w:w="1290" w:type="dxa"/>
            <w:vAlign w:val="center"/>
          </w:tcPr>
          <w:p w14:paraId="52163361" w14:textId="77777777" w:rsidR="004D11F5" w:rsidRDefault="004D11F5">
            <w:pPr>
              <w:adjustRightInd w:val="0"/>
              <w:snapToGrid w:val="0"/>
              <w:jc w:val="center"/>
              <w:rPr>
                <w:sz w:val="24"/>
              </w:rPr>
            </w:pPr>
            <w:r>
              <w:rPr>
                <w:sz w:val="24"/>
                <w:szCs w:val="21"/>
              </w:rPr>
              <w:t>谈判文件</w:t>
            </w:r>
            <w:r>
              <w:rPr>
                <w:sz w:val="24"/>
              </w:rPr>
              <w:t>条目号（页码）</w:t>
            </w:r>
          </w:p>
        </w:tc>
        <w:tc>
          <w:tcPr>
            <w:tcW w:w="1980" w:type="dxa"/>
            <w:vAlign w:val="center"/>
          </w:tcPr>
          <w:p w14:paraId="38BDDFD0" w14:textId="77777777" w:rsidR="004D11F5" w:rsidRDefault="004D11F5">
            <w:pPr>
              <w:adjustRightInd w:val="0"/>
              <w:snapToGrid w:val="0"/>
              <w:jc w:val="center"/>
              <w:rPr>
                <w:sz w:val="24"/>
              </w:rPr>
            </w:pPr>
            <w:r>
              <w:rPr>
                <w:sz w:val="24"/>
                <w:szCs w:val="21"/>
              </w:rPr>
              <w:t>谈判文件</w:t>
            </w:r>
            <w:r>
              <w:rPr>
                <w:sz w:val="24"/>
              </w:rPr>
              <w:t>要求</w:t>
            </w:r>
          </w:p>
        </w:tc>
        <w:tc>
          <w:tcPr>
            <w:tcW w:w="1981" w:type="dxa"/>
            <w:vAlign w:val="center"/>
          </w:tcPr>
          <w:p w14:paraId="674004A7" w14:textId="77777777" w:rsidR="004D11F5" w:rsidRDefault="004D11F5">
            <w:pPr>
              <w:adjustRightInd w:val="0"/>
              <w:snapToGrid w:val="0"/>
              <w:jc w:val="center"/>
              <w:rPr>
                <w:sz w:val="24"/>
              </w:rPr>
            </w:pPr>
            <w:r>
              <w:rPr>
                <w:sz w:val="24"/>
              </w:rPr>
              <w:t>响应文件内容</w:t>
            </w:r>
          </w:p>
        </w:tc>
        <w:tc>
          <w:tcPr>
            <w:tcW w:w="2427" w:type="dxa"/>
            <w:vAlign w:val="center"/>
          </w:tcPr>
          <w:p w14:paraId="1DFF6F8F" w14:textId="77777777" w:rsidR="004D11F5" w:rsidRDefault="004D11F5">
            <w:pPr>
              <w:adjustRightInd w:val="0"/>
              <w:snapToGrid w:val="0"/>
              <w:jc w:val="center"/>
              <w:rPr>
                <w:sz w:val="24"/>
              </w:rPr>
            </w:pPr>
            <w:r>
              <w:rPr>
                <w:sz w:val="24"/>
              </w:rPr>
              <w:t>偏离情况</w:t>
            </w:r>
          </w:p>
          <w:p w14:paraId="6B678236" w14:textId="77777777" w:rsidR="004D11F5" w:rsidRDefault="004D11F5">
            <w:pPr>
              <w:adjustRightInd w:val="0"/>
              <w:snapToGrid w:val="0"/>
              <w:jc w:val="center"/>
              <w:rPr>
                <w:sz w:val="24"/>
              </w:rPr>
            </w:pPr>
          </w:p>
        </w:tc>
        <w:tc>
          <w:tcPr>
            <w:tcW w:w="782" w:type="dxa"/>
            <w:vAlign w:val="center"/>
          </w:tcPr>
          <w:p w14:paraId="7CFB3378" w14:textId="77777777" w:rsidR="004D11F5" w:rsidRDefault="004D11F5">
            <w:pPr>
              <w:adjustRightInd w:val="0"/>
              <w:snapToGrid w:val="0"/>
              <w:jc w:val="center"/>
              <w:rPr>
                <w:sz w:val="24"/>
              </w:rPr>
            </w:pPr>
            <w:r>
              <w:rPr>
                <w:sz w:val="24"/>
              </w:rPr>
              <w:t>说明</w:t>
            </w:r>
          </w:p>
        </w:tc>
      </w:tr>
      <w:tr w:rsidR="004D11F5" w14:paraId="7B60F75F" w14:textId="77777777">
        <w:trPr>
          <w:trHeight w:val="930"/>
          <w:jc w:val="center"/>
        </w:trPr>
        <w:tc>
          <w:tcPr>
            <w:tcW w:w="828" w:type="dxa"/>
            <w:vAlign w:val="center"/>
          </w:tcPr>
          <w:p w14:paraId="32DE0EDB" w14:textId="77777777" w:rsidR="004D11F5" w:rsidRDefault="004D11F5">
            <w:pPr>
              <w:adjustRightInd w:val="0"/>
              <w:snapToGrid w:val="0"/>
              <w:jc w:val="center"/>
              <w:rPr>
                <w:sz w:val="24"/>
              </w:rPr>
            </w:pPr>
          </w:p>
        </w:tc>
        <w:tc>
          <w:tcPr>
            <w:tcW w:w="1290" w:type="dxa"/>
            <w:vAlign w:val="center"/>
          </w:tcPr>
          <w:p w14:paraId="0BECB63D" w14:textId="77777777" w:rsidR="004D11F5" w:rsidRDefault="004D11F5">
            <w:pPr>
              <w:adjustRightInd w:val="0"/>
              <w:snapToGrid w:val="0"/>
              <w:jc w:val="center"/>
              <w:rPr>
                <w:sz w:val="24"/>
              </w:rPr>
            </w:pPr>
          </w:p>
        </w:tc>
        <w:tc>
          <w:tcPr>
            <w:tcW w:w="1980" w:type="dxa"/>
            <w:vAlign w:val="center"/>
          </w:tcPr>
          <w:p w14:paraId="1317EB00" w14:textId="77777777" w:rsidR="004D11F5" w:rsidRDefault="004D11F5">
            <w:pPr>
              <w:adjustRightInd w:val="0"/>
              <w:snapToGrid w:val="0"/>
              <w:jc w:val="center"/>
              <w:rPr>
                <w:sz w:val="24"/>
              </w:rPr>
            </w:pPr>
          </w:p>
        </w:tc>
        <w:tc>
          <w:tcPr>
            <w:tcW w:w="1981" w:type="dxa"/>
            <w:vAlign w:val="center"/>
          </w:tcPr>
          <w:p w14:paraId="179F1241" w14:textId="77777777" w:rsidR="004D11F5" w:rsidRDefault="004D11F5">
            <w:pPr>
              <w:adjustRightInd w:val="0"/>
              <w:snapToGrid w:val="0"/>
              <w:jc w:val="center"/>
              <w:rPr>
                <w:sz w:val="24"/>
              </w:rPr>
            </w:pPr>
          </w:p>
        </w:tc>
        <w:tc>
          <w:tcPr>
            <w:tcW w:w="2427" w:type="dxa"/>
            <w:vAlign w:val="center"/>
          </w:tcPr>
          <w:p w14:paraId="4C8C0461" w14:textId="77777777" w:rsidR="004D11F5" w:rsidRDefault="004D11F5">
            <w:pPr>
              <w:adjustRightInd w:val="0"/>
              <w:snapToGrid w:val="0"/>
              <w:jc w:val="center"/>
              <w:rPr>
                <w:sz w:val="24"/>
              </w:rPr>
            </w:pPr>
          </w:p>
        </w:tc>
        <w:tc>
          <w:tcPr>
            <w:tcW w:w="782" w:type="dxa"/>
            <w:vAlign w:val="center"/>
          </w:tcPr>
          <w:p w14:paraId="3290E2FE" w14:textId="77777777" w:rsidR="004D11F5" w:rsidRDefault="004D11F5">
            <w:pPr>
              <w:adjustRightInd w:val="0"/>
              <w:snapToGrid w:val="0"/>
              <w:jc w:val="center"/>
              <w:rPr>
                <w:sz w:val="24"/>
              </w:rPr>
            </w:pPr>
          </w:p>
        </w:tc>
      </w:tr>
      <w:tr w:rsidR="004D11F5" w14:paraId="4441A1DB" w14:textId="77777777">
        <w:trPr>
          <w:trHeight w:val="930"/>
          <w:jc w:val="center"/>
        </w:trPr>
        <w:tc>
          <w:tcPr>
            <w:tcW w:w="828" w:type="dxa"/>
            <w:vAlign w:val="center"/>
          </w:tcPr>
          <w:p w14:paraId="51FEF431" w14:textId="77777777" w:rsidR="004D11F5" w:rsidRDefault="004D11F5">
            <w:pPr>
              <w:adjustRightInd w:val="0"/>
              <w:snapToGrid w:val="0"/>
              <w:jc w:val="center"/>
              <w:rPr>
                <w:sz w:val="24"/>
              </w:rPr>
            </w:pPr>
          </w:p>
        </w:tc>
        <w:tc>
          <w:tcPr>
            <w:tcW w:w="1290" w:type="dxa"/>
            <w:vAlign w:val="center"/>
          </w:tcPr>
          <w:p w14:paraId="3CEADF3B" w14:textId="77777777" w:rsidR="004D11F5" w:rsidRDefault="004D11F5">
            <w:pPr>
              <w:adjustRightInd w:val="0"/>
              <w:snapToGrid w:val="0"/>
              <w:jc w:val="center"/>
              <w:rPr>
                <w:sz w:val="24"/>
              </w:rPr>
            </w:pPr>
          </w:p>
        </w:tc>
        <w:tc>
          <w:tcPr>
            <w:tcW w:w="1980" w:type="dxa"/>
            <w:vAlign w:val="center"/>
          </w:tcPr>
          <w:p w14:paraId="1982B5B3" w14:textId="77777777" w:rsidR="004D11F5" w:rsidRDefault="004D11F5">
            <w:pPr>
              <w:adjustRightInd w:val="0"/>
              <w:snapToGrid w:val="0"/>
              <w:jc w:val="center"/>
              <w:rPr>
                <w:sz w:val="24"/>
              </w:rPr>
            </w:pPr>
          </w:p>
        </w:tc>
        <w:tc>
          <w:tcPr>
            <w:tcW w:w="1981" w:type="dxa"/>
            <w:vAlign w:val="center"/>
          </w:tcPr>
          <w:p w14:paraId="468150A5" w14:textId="77777777" w:rsidR="004D11F5" w:rsidRDefault="004D11F5">
            <w:pPr>
              <w:adjustRightInd w:val="0"/>
              <w:snapToGrid w:val="0"/>
              <w:jc w:val="center"/>
              <w:rPr>
                <w:sz w:val="24"/>
              </w:rPr>
            </w:pPr>
          </w:p>
        </w:tc>
        <w:tc>
          <w:tcPr>
            <w:tcW w:w="2427" w:type="dxa"/>
            <w:vAlign w:val="center"/>
          </w:tcPr>
          <w:p w14:paraId="69FFA1C1" w14:textId="77777777" w:rsidR="004D11F5" w:rsidRDefault="004D11F5">
            <w:pPr>
              <w:adjustRightInd w:val="0"/>
              <w:snapToGrid w:val="0"/>
              <w:jc w:val="center"/>
              <w:rPr>
                <w:sz w:val="24"/>
              </w:rPr>
            </w:pPr>
          </w:p>
        </w:tc>
        <w:tc>
          <w:tcPr>
            <w:tcW w:w="782" w:type="dxa"/>
            <w:vAlign w:val="center"/>
          </w:tcPr>
          <w:p w14:paraId="0EED64D3" w14:textId="77777777" w:rsidR="004D11F5" w:rsidRDefault="004D11F5">
            <w:pPr>
              <w:adjustRightInd w:val="0"/>
              <w:snapToGrid w:val="0"/>
              <w:jc w:val="center"/>
              <w:rPr>
                <w:sz w:val="24"/>
              </w:rPr>
            </w:pPr>
          </w:p>
        </w:tc>
      </w:tr>
      <w:tr w:rsidR="004D11F5" w14:paraId="5BE5CCC6" w14:textId="77777777">
        <w:trPr>
          <w:trHeight w:val="930"/>
          <w:jc w:val="center"/>
        </w:trPr>
        <w:tc>
          <w:tcPr>
            <w:tcW w:w="828" w:type="dxa"/>
            <w:vAlign w:val="center"/>
          </w:tcPr>
          <w:p w14:paraId="24EB3909" w14:textId="77777777" w:rsidR="004D11F5" w:rsidRDefault="004D11F5">
            <w:pPr>
              <w:adjustRightInd w:val="0"/>
              <w:snapToGrid w:val="0"/>
              <w:jc w:val="center"/>
              <w:rPr>
                <w:sz w:val="24"/>
              </w:rPr>
            </w:pPr>
          </w:p>
        </w:tc>
        <w:tc>
          <w:tcPr>
            <w:tcW w:w="1290" w:type="dxa"/>
            <w:vAlign w:val="center"/>
          </w:tcPr>
          <w:p w14:paraId="6EF7C603" w14:textId="77777777" w:rsidR="004D11F5" w:rsidRDefault="004D11F5">
            <w:pPr>
              <w:adjustRightInd w:val="0"/>
              <w:snapToGrid w:val="0"/>
              <w:jc w:val="center"/>
              <w:rPr>
                <w:sz w:val="24"/>
              </w:rPr>
            </w:pPr>
          </w:p>
        </w:tc>
        <w:tc>
          <w:tcPr>
            <w:tcW w:w="1980" w:type="dxa"/>
            <w:vAlign w:val="center"/>
          </w:tcPr>
          <w:p w14:paraId="327466B0" w14:textId="77777777" w:rsidR="004D11F5" w:rsidRDefault="004D11F5">
            <w:pPr>
              <w:adjustRightInd w:val="0"/>
              <w:snapToGrid w:val="0"/>
              <w:jc w:val="center"/>
              <w:rPr>
                <w:sz w:val="24"/>
              </w:rPr>
            </w:pPr>
          </w:p>
        </w:tc>
        <w:tc>
          <w:tcPr>
            <w:tcW w:w="1981" w:type="dxa"/>
            <w:vAlign w:val="center"/>
          </w:tcPr>
          <w:p w14:paraId="369442AF" w14:textId="77777777" w:rsidR="004D11F5" w:rsidRDefault="004D11F5">
            <w:pPr>
              <w:adjustRightInd w:val="0"/>
              <w:snapToGrid w:val="0"/>
              <w:jc w:val="center"/>
              <w:rPr>
                <w:sz w:val="24"/>
              </w:rPr>
            </w:pPr>
          </w:p>
        </w:tc>
        <w:tc>
          <w:tcPr>
            <w:tcW w:w="2427" w:type="dxa"/>
            <w:vAlign w:val="center"/>
          </w:tcPr>
          <w:p w14:paraId="70CEF7C2" w14:textId="77777777" w:rsidR="004D11F5" w:rsidRDefault="004D11F5">
            <w:pPr>
              <w:adjustRightInd w:val="0"/>
              <w:snapToGrid w:val="0"/>
              <w:jc w:val="center"/>
              <w:rPr>
                <w:sz w:val="24"/>
              </w:rPr>
            </w:pPr>
          </w:p>
        </w:tc>
        <w:tc>
          <w:tcPr>
            <w:tcW w:w="782" w:type="dxa"/>
            <w:vAlign w:val="center"/>
          </w:tcPr>
          <w:p w14:paraId="4F03B28E" w14:textId="77777777" w:rsidR="004D11F5" w:rsidRDefault="004D11F5">
            <w:pPr>
              <w:adjustRightInd w:val="0"/>
              <w:snapToGrid w:val="0"/>
              <w:jc w:val="center"/>
              <w:rPr>
                <w:sz w:val="24"/>
              </w:rPr>
            </w:pPr>
          </w:p>
        </w:tc>
      </w:tr>
      <w:tr w:rsidR="004D11F5" w14:paraId="402AA8F7" w14:textId="77777777">
        <w:trPr>
          <w:trHeight w:val="930"/>
          <w:jc w:val="center"/>
        </w:trPr>
        <w:tc>
          <w:tcPr>
            <w:tcW w:w="828" w:type="dxa"/>
            <w:vAlign w:val="center"/>
          </w:tcPr>
          <w:p w14:paraId="19EDA3F2" w14:textId="77777777" w:rsidR="004D11F5" w:rsidRDefault="004D11F5">
            <w:pPr>
              <w:adjustRightInd w:val="0"/>
              <w:snapToGrid w:val="0"/>
              <w:jc w:val="center"/>
              <w:rPr>
                <w:sz w:val="24"/>
              </w:rPr>
            </w:pPr>
          </w:p>
        </w:tc>
        <w:tc>
          <w:tcPr>
            <w:tcW w:w="1290" w:type="dxa"/>
            <w:vAlign w:val="center"/>
          </w:tcPr>
          <w:p w14:paraId="4CB7307D" w14:textId="77777777" w:rsidR="004D11F5" w:rsidRDefault="004D11F5">
            <w:pPr>
              <w:adjustRightInd w:val="0"/>
              <w:snapToGrid w:val="0"/>
              <w:jc w:val="center"/>
              <w:rPr>
                <w:sz w:val="24"/>
              </w:rPr>
            </w:pPr>
          </w:p>
        </w:tc>
        <w:tc>
          <w:tcPr>
            <w:tcW w:w="1980" w:type="dxa"/>
            <w:vAlign w:val="center"/>
          </w:tcPr>
          <w:p w14:paraId="2ACC0061" w14:textId="77777777" w:rsidR="004D11F5" w:rsidRDefault="004D11F5">
            <w:pPr>
              <w:adjustRightInd w:val="0"/>
              <w:snapToGrid w:val="0"/>
              <w:jc w:val="center"/>
              <w:rPr>
                <w:sz w:val="24"/>
              </w:rPr>
            </w:pPr>
          </w:p>
        </w:tc>
        <w:tc>
          <w:tcPr>
            <w:tcW w:w="1981" w:type="dxa"/>
            <w:vAlign w:val="center"/>
          </w:tcPr>
          <w:p w14:paraId="6F376253" w14:textId="77777777" w:rsidR="004D11F5" w:rsidRDefault="004D11F5">
            <w:pPr>
              <w:adjustRightInd w:val="0"/>
              <w:snapToGrid w:val="0"/>
              <w:jc w:val="center"/>
              <w:rPr>
                <w:sz w:val="24"/>
              </w:rPr>
            </w:pPr>
          </w:p>
        </w:tc>
        <w:tc>
          <w:tcPr>
            <w:tcW w:w="2427" w:type="dxa"/>
            <w:vAlign w:val="center"/>
          </w:tcPr>
          <w:p w14:paraId="3AC4093B" w14:textId="77777777" w:rsidR="004D11F5" w:rsidRDefault="004D11F5">
            <w:pPr>
              <w:adjustRightInd w:val="0"/>
              <w:snapToGrid w:val="0"/>
              <w:jc w:val="center"/>
              <w:rPr>
                <w:sz w:val="24"/>
              </w:rPr>
            </w:pPr>
          </w:p>
        </w:tc>
        <w:tc>
          <w:tcPr>
            <w:tcW w:w="782" w:type="dxa"/>
            <w:vAlign w:val="center"/>
          </w:tcPr>
          <w:p w14:paraId="0DA2F8AC" w14:textId="77777777" w:rsidR="004D11F5" w:rsidRDefault="004D11F5">
            <w:pPr>
              <w:adjustRightInd w:val="0"/>
              <w:snapToGrid w:val="0"/>
              <w:jc w:val="center"/>
              <w:rPr>
                <w:sz w:val="24"/>
              </w:rPr>
            </w:pPr>
          </w:p>
        </w:tc>
      </w:tr>
    </w:tbl>
    <w:p w14:paraId="3FA0D456" w14:textId="77777777" w:rsidR="004D11F5" w:rsidRDefault="004D11F5">
      <w:pPr>
        <w:tabs>
          <w:tab w:val="left" w:pos="1800"/>
          <w:tab w:val="left" w:pos="5580"/>
        </w:tabs>
        <w:jc w:val="left"/>
        <w:rPr>
          <w:sz w:val="24"/>
        </w:rPr>
      </w:pPr>
    </w:p>
    <w:p w14:paraId="17FEC175" w14:textId="77777777" w:rsidR="004D11F5" w:rsidRDefault="004D11F5">
      <w:pPr>
        <w:tabs>
          <w:tab w:val="left" w:pos="1800"/>
          <w:tab w:val="left" w:pos="5580"/>
        </w:tabs>
        <w:jc w:val="left"/>
        <w:rPr>
          <w:sz w:val="24"/>
        </w:rPr>
      </w:pPr>
      <w:r>
        <w:rPr>
          <w:rFonts w:hint="eastAsia"/>
          <w:sz w:val="24"/>
        </w:rPr>
        <w:t>注：</w:t>
      </w:r>
      <w:r>
        <w:rPr>
          <w:sz w:val="24"/>
        </w:rPr>
        <w:t xml:space="preserve"> </w:t>
      </w:r>
      <w:r>
        <w:rPr>
          <w:rFonts w:hint="eastAsia"/>
          <w:sz w:val="24"/>
        </w:rPr>
        <w:t>“偏离情况”列应据实填写“正偏离”或“负偏离”。</w:t>
      </w:r>
    </w:p>
    <w:p w14:paraId="235073A8" w14:textId="77777777" w:rsidR="004D11F5" w:rsidRDefault="004D11F5">
      <w:pPr>
        <w:spacing w:line="360" w:lineRule="auto"/>
        <w:rPr>
          <w:sz w:val="24"/>
          <w:szCs w:val="20"/>
        </w:rPr>
      </w:pPr>
    </w:p>
    <w:p w14:paraId="6071B8D0"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05CBFA07" w14:textId="77777777" w:rsidR="004D11F5" w:rsidRDefault="004D11F5">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14:paraId="7D4398AF"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5456FFB" w14:textId="77777777" w:rsidR="004D11F5" w:rsidRDefault="004D11F5">
      <w:pPr>
        <w:spacing w:line="360" w:lineRule="auto"/>
        <w:outlineLvl w:val="2"/>
        <w:rPr>
          <w:sz w:val="24"/>
          <w:szCs w:val="20"/>
        </w:rPr>
      </w:pPr>
      <w:r>
        <w:rPr>
          <w:sz w:val="24"/>
          <w:szCs w:val="20"/>
        </w:rPr>
        <w:br w:type="page"/>
      </w:r>
      <w:bookmarkEnd w:id="759"/>
      <w:bookmarkEnd w:id="760"/>
      <w:bookmarkEnd w:id="761"/>
      <w:bookmarkEnd w:id="762"/>
      <w:bookmarkEnd w:id="763"/>
      <w:bookmarkEnd w:id="764"/>
      <w:bookmarkEnd w:id="765"/>
      <w:bookmarkEnd w:id="766"/>
      <w:bookmarkEnd w:id="767"/>
      <w:bookmarkEnd w:id="768"/>
      <w:bookmarkEnd w:id="769"/>
      <w:bookmarkEnd w:id="770"/>
      <w:bookmarkEnd w:id="771"/>
      <w:r>
        <w:rPr>
          <w:sz w:val="24"/>
          <w:szCs w:val="20"/>
        </w:rPr>
        <w:lastRenderedPageBreak/>
        <w:t xml:space="preserve">10  </w:t>
      </w:r>
      <w:r>
        <w:rPr>
          <w:sz w:val="24"/>
          <w:szCs w:val="20"/>
        </w:rPr>
        <w:t>采购需求偏离表</w:t>
      </w:r>
      <w:r w:rsidR="007F56D6" w:rsidRPr="007F56D6">
        <w:rPr>
          <w:rFonts w:hint="eastAsia"/>
          <w:sz w:val="24"/>
          <w:szCs w:val="20"/>
        </w:rPr>
        <w:t>（实质性格式）</w:t>
      </w:r>
    </w:p>
    <w:p w14:paraId="73E5B424" w14:textId="77777777" w:rsidR="004D11F5" w:rsidRDefault="004D11F5">
      <w:pPr>
        <w:autoSpaceDE w:val="0"/>
        <w:autoSpaceDN w:val="0"/>
        <w:adjustRightInd w:val="0"/>
        <w:spacing w:line="360" w:lineRule="auto"/>
        <w:jc w:val="center"/>
        <w:rPr>
          <w:b/>
          <w:sz w:val="36"/>
          <w:szCs w:val="36"/>
        </w:rPr>
      </w:pPr>
      <w:r>
        <w:rPr>
          <w:rFonts w:hint="eastAsia"/>
          <w:b/>
          <w:sz w:val="36"/>
          <w:szCs w:val="36"/>
        </w:rPr>
        <w:t>采购需求偏离表</w:t>
      </w:r>
    </w:p>
    <w:p w14:paraId="4E3CBF9D" w14:textId="77777777" w:rsidR="004D11F5" w:rsidRDefault="004D11F5">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4D11F5" w14:paraId="564D458A" w14:textId="77777777">
        <w:trPr>
          <w:trHeight w:val="1053"/>
          <w:jc w:val="center"/>
        </w:trPr>
        <w:tc>
          <w:tcPr>
            <w:tcW w:w="775" w:type="dxa"/>
            <w:vAlign w:val="center"/>
          </w:tcPr>
          <w:p w14:paraId="0B8FD1AA" w14:textId="77777777" w:rsidR="004D11F5" w:rsidRDefault="004D11F5">
            <w:pPr>
              <w:adjustRightInd w:val="0"/>
              <w:snapToGrid w:val="0"/>
              <w:jc w:val="center"/>
              <w:rPr>
                <w:sz w:val="24"/>
              </w:rPr>
            </w:pPr>
            <w:r>
              <w:rPr>
                <w:sz w:val="24"/>
              </w:rPr>
              <w:t>序号</w:t>
            </w:r>
          </w:p>
        </w:tc>
        <w:tc>
          <w:tcPr>
            <w:tcW w:w="1482" w:type="dxa"/>
            <w:vAlign w:val="center"/>
          </w:tcPr>
          <w:p w14:paraId="276B2241" w14:textId="77777777" w:rsidR="004D11F5" w:rsidRDefault="004D11F5">
            <w:pPr>
              <w:adjustRightInd w:val="0"/>
              <w:snapToGrid w:val="0"/>
              <w:jc w:val="center"/>
              <w:rPr>
                <w:sz w:val="24"/>
              </w:rPr>
            </w:pPr>
            <w:r>
              <w:rPr>
                <w:sz w:val="24"/>
              </w:rPr>
              <w:t>谈判文件条目号</w:t>
            </w:r>
            <w:r>
              <w:rPr>
                <w:sz w:val="24"/>
              </w:rPr>
              <w:t>(</w:t>
            </w:r>
            <w:r>
              <w:rPr>
                <w:sz w:val="24"/>
              </w:rPr>
              <w:t>页码</w:t>
            </w:r>
            <w:r>
              <w:rPr>
                <w:sz w:val="24"/>
              </w:rPr>
              <w:t>)</w:t>
            </w:r>
          </w:p>
        </w:tc>
        <w:tc>
          <w:tcPr>
            <w:tcW w:w="2384" w:type="dxa"/>
            <w:vAlign w:val="center"/>
          </w:tcPr>
          <w:p w14:paraId="540DD3A1" w14:textId="77777777" w:rsidR="004D11F5" w:rsidRDefault="004D11F5">
            <w:pPr>
              <w:adjustRightInd w:val="0"/>
              <w:snapToGrid w:val="0"/>
              <w:jc w:val="center"/>
              <w:rPr>
                <w:sz w:val="24"/>
              </w:rPr>
            </w:pPr>
            <w:r>
              <w:rPr>
                <w:sz w:val="24"/>
              </w:rPr>
              <w:t>谈判文件要求</w:t>
            </w:r>
          </w:p>
        </w:tc>
        <w:tc>
          <w:tcPr>
            <w:tcW w:w="2126" w:type="dxa"/>
            <w:vAlign w:val="center"/>
          </w:tcPr>
          <w:p w14:paraId="317CB449" w14:textId="77777777" w:rsidR="004D11F5" w:rsidRDefault="004D11F5">
            <w:pPr>
              <w:adjustRightInd w:val="0"/>
              <w:snapToGrid w:val="0"/>
              <w:jc w:val="center"/>
              <w:rPr>
                <w:sz w:val="24"/>
              </w:rPr>
            </w:pPr>
            <w:r>
              <w:rPr>
                <w:sz w:val="24"/>
              </w:rPr>
              <w:t>响应内容</w:t>
            </w:r>
          </w:p>
        </w:tc>
        <w:tc>
          <w:tcPr>
            <w:tcW w:w="1875" w:type="dxa"/>
            <w:vAlign w:val="center"/>
          </w:tcPr>
          <w:p w14:paraId="181D2479" w14:textId="77777777" w:rsidR="004D11F5" w:rsidRDefault="004D11F5" w:rsidP="007F56D6">
            <w:pPr>
              <w:adjustRightInd w:val="0"/>
              <w:snapToGrid w:val="0"/>
              <w:jc w:val="center"/>
              <w:rPr>
                <w:sz w:val="24"/>
              </w:rPr>
            </w:pPr>
            <w:r>
              <w:rPr>
                <w:sz w:val="24"/>
              </w:rPr>
              <w:t>偏离情况</w:t>
            </w:r>
          </w:p>
        </w:tc>
        <w:tc>
          <w:tcPr>
            <w:tcW w:w="1009" w:type="dxa"/>
            <w:vAlign w:val="center"/>
          </w:tcPr>
          <w:p w14:paraId="310CE22A" w14:textId="77777777" w:rsidR="004D11F5" w:rsidRDefault="004D11F5">
            <w:pPr>
              <w:adjustRightInd w:val="0"/>
              <w:snapToGrid w:val="0"/>
              <w:jc w:val="center"/>
              <w:rPr>
                <w:sz w:val="24"/>
              </w:rPr>
            </w:pPr>
            <w:r>
              <w:rPr>
                <w:sz w:val="24"/>
              </w:rPr>
              <w:t>说明</w:t>
            </w:r>
          </w:p>
        </w:tc>
      </w:tr>
      <w:tr w:rsidR="004D11F5" w14:paraId="10240037" w14:textId="77777777">
        <w:trPr>
          <w:trHeight w:val="930"/>
          <w:jc w:val="center"/>
        </w:trPr>
        <w:tc>
          <w:tcPr>
            <w:tcW w:w="775" w:type="dxa"/>
            <w:vAlign w:val="center"/>
          </w:tcPr>
          <w:p w14:paraId="6D71A8A1" w14:textId="77777777" w:rsidR="004D11F5" w:rsidRDefault="004D11F5">
            <w:pPr>
              <w:adjustRightInd w:val="0"/>
              <w:snapToGrid w:val="0"/>
              <w:jc w:val="center"/>
              <w:rPr>
                <w:sz w:val="24"/>
              </w:rPr>
            </w:pPr>
          </w:p>
        </w:tc>
        <w:tc>
          <w:tcPr>
            <w:tcW w:w="1482" w:type="dxa"/>
            <w:vAlign w:val="center"/>
          </w:tcPr>
          <w:p w14:paraId="3C5F1F1A" w14:textId="77777777" w:rsidR="004D11F5" w:rsidRDefault="004D11F5">
            <w:pPr>
              <w:adjustRightInd w:val="0"/>
              <w:snapToGrid w:val="0"/>
              <w:jc w:val="center"/>
              <w:rPr>
                <w:sz w:val="24"/>
              </w:rPr>
            </w:pPr>
          </w:p>
        </w:tc>
        <w:tc>
          <w:tcPr>
            <w:tcW w:w="2384" w:type="dxa"/>
            <w:vAlign w:val="center"/>
          </w:tcPr>
          <w:p w14:paraId="2838F09A" w14:textId="77777777" w:rsidR="004D11F5" w:rsidRDefault="004D11F5">
            <w:pPr>
              <w:adjustRightInd w:val="0"/>
              <w:snapToGrid w:val="0"/>
              <w:jc w:val="center"/>
              <w:rPr>
                <w:sz w:val="24"/>
              </w:rPr>
            </w:pPr>
          </w:p>
        </w:tc>
        <w:tc>
          <w:tcPr>
            <w:tcW w:w="2126" w:type="dxa"/>
            <w:vAlign w:val="center"/>
          </w:tcPr>
          <w:p w14:paraId="2B731AB7" w14:textId="77777777" w:rsidR="004D11F5" w:rsidRDefault="004D11F5">
            <w:pPr>
              <w:adjustRightInd w:val="0"/>
              <w:snapToGrid w:val="0"/>
              <w:jc w:val="center"/>
              <w:rPr>
                <w:sz w:val="24"/>
              </w:rPr>
            </w:pPr>
          </w:p>
        </w:tc>
        <w:tc>
          <w:tcPr>
            <w:tcW w:w="1875" w:type="dxa"/>
            <w:vAlign w:val="center"/>
          </w:tcPr>
          <w:p w14:paraId="79D49EFE" w14:textId="77777777" w:rsidR="004D11F5" w:rsidRDefault="004D11F5">
            <w:pPr>
              <w:adjustRightInd w:val="0"/>
              <w:snapToGrid w:val="0"/>
              <w:jc w:val="center"/>
              <w:rPr>
                <w:sz w:val="24"/>
              </w:rPr>
            </w:pPr>
          </w:p>
        </w:tc>
        <w:tc>
          <w:tcPr>
            <w:tcW w:w="1009" w:type="dxa"/>
            <w:vAlign w:val="center"/>
          </w:tcPr>
          <w:p w14:paraId="6CE45F2C" w14:textId="77777777" w:rsidR="004D11F5" w:rsidRDefault="004D11F5">
            <w:pPr>
              <w:adjustRightInd w:val="0"/>
              <w:snapToGrid w:val="0"/>
              <w:jc w:val="center"/>
              <w:rPr>
                <w:sz w:val="24"/>
              </w:rPr>
            </w:pPr>
          </w:p>
        </w:tc>
      </w:tr>
      <w:tr w:rsidR="004D11F5" w14:paraId="0653CC2F" w14:textId="77777777">
        <w:trPr>
          <w:trHeight w:val="930"/>
          <w:jc w:val="center"/>
        </w:trPr>
        <w:tc>
          <w:tcPr>
            <w:tcW w:w="775" w:type="dxa"/>
            <w:vAlign w:val="center"/>
          </w:tcPr>
          <w:p w14:paraId="502900BE" w14:textId="77777777" w:rsidR="004D11F5" w:rsidRDefault="004D11F5">
            <w:pPr>
              <w:adjustRightInd w:val="0"/>
              <w:snapToGrid w:val="0"/>
              <w:jc w:val="center"/>
              <w:rPr>
                <w:sz w:val="24"/>
              </w:rPr>
            </w:pPr>
          </w:p>
        </w:tc>
        <w:tc>
          <w:tcPr>
            <w:tcW w:w="1482" w:type="dxa"/>
            <w:vAlign w:val="center"/>
          </w:tcPr>
          <w:p w14:paraId="500E4CCB" w14:textId="77777777" w:rsidR="004D11F5" w:rsidRDefault="004D11F5">
            <w:pPr>
              <w:adjustRightInd w:val="0"/>
              <w:snapToGrid w:val="0"/>
              <w:jc w:val="center"/>
              <w:rPr>
                <w:sz w:val="24"/>
              </w:rPr>
            </w:pPr>
          </w:p>
        </w:tc>
        <w:tc>
          <w:tcPr>
            <w:tcW w:w="2384" w:type="dxa"/>
            <w:vAlign w:val="center"/>
          </w:tcPr>
          <w:p w14:paraId="4FA4E46F" w14:textId="77777777" w:rsidR="004D11F5" w:rsidRDefault="004D11F5">
            <w:pPr>
              <w:adjustRightInd w:val="0"/>
              <w:snapToGrid w:val="0"/>
              <w:jc w:val="center"/>
              <w:rPr>
                <w:sz w:val="24"/>
              </w:rPr>
            </w:pPr>
          </w:p>
        </w:tc>
        <w:tc>
          <w:tcPr>
            <w:tcW w:w="2126" w:type="dxa"/>
            <w:vAlign w:val="center"/>
          </w:tcPr>
          <w:p w14:paraId="03DC4441" w14:textId="77777777" w:rsidR="004D11F5" w:rsidRDefault="004D11F5">
            <w:pPr>
              <w:adjustRightInd w:val="0"/>
              <w:snapToGrid w:val="0"/>
              <w:jc w:val="center"/>
              <w:rPr>
                <w:sz w:val="24"/>
              </w:rPr>
            </w:pPr>
          </w:p>
        </w:tc>
        <w:tc>
          <w:tcPr>
            <w:tcW w:w="1875" w:type="dxa"/>
            <w:vAlign w:val="center"/>
          </w:tcPr>
          <w:p w14:paraId="3433217E" w14:textId="77777777" w:rsidR="004D11F5" w:rsidRDefault="004D11F5">
            <w:pPr>
              <w:adjustRightInd w:val="0"/>
              <w:snapToGrid w:val="0"/>
              <w:jc w:val="center"/>
              <w:rPr>
                <w:sz w:val="24"/>
              </w:rPr>
            </w:pPr>
          </w:p>
        </w:tc>
        <w:tc>
          <w:tcPr>
            <w:tcW w:w="1009" w:type="dxa"/>
            <w:vAlign w:val="center"/>
          </w:tcPr>
          <w:p w14:paraId="2898BB3D" w14:textId="77777777" w:rsidR="004D11F5" w:rsidRDefault="004D11F5">
            <w:pPr>
              <w:adjustRightInd w:val="0"/>
              <w:snapToGrid w:val="0"/>
              <w:jc w:val="center"/>
              <w:rPr>
                <w:sz w:val="24"/>
              </w:rPr>
            </w:pPr>
          </w:p>
        </w:tc>
      </w:tr>
      <w:tr w:rsidR="004D11F5" w14:paraId="5823C216" w14:textId="77777777">
        <w:trPr>
          <w:trHeight w:val="930"/>
          <w:jc w:val="center"/>
        </w:trPr>
        <w:tc>
          <w:tcPr>
            <w:tcW w:w="775" w:type="dxa"/>
            <w:vAlign w:val="center"/>
          </w:tcPr>
          <w:p w14:paraId="57CCE351" w14:textId="77777777" w:rsidR="004D11F5" w:rsidRDefault="004D11F5">
            <w:pPr>
              <w:adjustRightInd w:val="0"/>
              <w:snapToGrid w:val="0"/>
              <w:jc w:val="center"/>
              <w:rPr>
                <w:sz w:val="24"/>
              </w:rPr>
            </w:pPr>
          </w:p>
        </w:tc>
        <w:tc>
          <w:tcPr>
            <w:tcW w:w="1482" w:type="dxa"/>
            <w:vAlign w:val="center"/>
          </w:tcPr>
          <w:p w14:paraId="6A3975C3" w14:textId="77777777" w:rsidR="004D11F5" w:rsidRDefault="004D11F5">
            <w:pPr>
              <w:adjustRightInd w:val="0"/>
              <w:snapToGrid w:val="0"/>
              <w:jc w:val="center"/>
              <w:rPr>
                <w:sz w:val="24"/>
              </w:rPr>
            </w:pPr>
          </w:p>
        </w:tc>
        <w:tc>
          <w:tcPr>
            <w:tcW w:w="2384" w:type="dxa"/>
            <w:vAlign w:val="center"/>
          </w:tcPr>
          <w:p w14:paraId="3967A3CA" w14:textId="77777777" w:rsidR="004D11F5" w:rsidRDefault="004D11F5">
            <w:pPr>
              <w:adjustRightInd w:val="0"/>
              <w:snapToGrid w:val="0"/>
              <w:jc w:val="center"/>
              <w:rPr>
                <w:sz w:val="24"/>
              </w:rPr>
            </w:pPr>
          </w:p>
        </w:tc>
        <w:tc>
          <w:tcPr>
            <w:tcW w:w="2126" w:type="dxa"/>
            <w:vAlign w:val="center"/>
          </w:tcPr>
          <w:p w14:paraId="58035014" w14:textId="77777777" w:rsidR="004D11F5" w:rsidRDefault="004D11F5">
            <w:pPr>
              <w:adjustRightInd w:val="0"/>
              <w:snapToGrid w:val="0"/>
              <w:jc w:val="center"/>
              <w:rPr>
                <w:sz w:val="24"/>
              </w:rPr>
            </w:pPr>
          </w:p>
        </w:tc>
        <w:tc>
          <w:tcPr>
            <w:tcW w:w="1875" w:type="dxa"/>
            <w:vAlign w:val="center"/>
          </w:tcPr>
          <w:p w14:paraId="1223E4FD" w14:textId="77777777" w:rsidR="004D11F5" w:rsidRDefault="004D11F5">
            <w:pPr>
              <w:adjustRightInd w:val="0"/>
              <w:snapToGrid w:val="0"/>
              <w:jc w:val="center"/>
              <w:rPr>
                <w:sz w:val="24"/>
              </w:rPr>
            </w:pPr>
          </w:p>
        </w:tc>
        <w:tc>
          <w:tcPr>
            <w:tcW w:w="1009" w:type="dxa"/>
            <w:vAlign w:val="center"/>
          </w:tcPr>
          <w:p w14:paraId="06146999" w14:textId="77777777" w:rsidR="004D11F5" w:rsidRDefault="004D11F5">
            <w:pPr>
              <w:adjustRightInd w:val="0"/>
              <w:snapToGrid w:val="0"/>
              <w:jc w:val="center"/>
              <w:rPr>
                <w:sz w:val="24"/>
              </w:rPr>
            </w:pPr>
          </w:p>
        </w:tc>
      </w:tr>
      <w:tr w:rsidR="004D11F5" w14:paraId="033F40B7" w14:textId="77777777">
        <w:trPr>
          <w:trHeight w:val="930"/>
          <w:jc w:val="center"/>
        </w:trPr>
        <w:tc>
          <w:tcPr>
            <w:tcW w:w="775" w:type="dxa"/>
            <w:vAlign w:val="center"/>
          </w:tcPr>
          <w:p w14:paraId="6ED9A5F9" w14:textId="77777777" w:rsidR="004D11F5" w:rsidRDefault="004D11F5">
            <w:pPr>
              <w:adjustRightInd w:val="0"/>
              <w:snapToGrid w:val="0"/>
              <w:jc w:val="center"/>
              <w:rPr>
                <w:sz w:val="24"/>
              </w:rPr>
            </w:pPr>
          </w:p>
        </w:tc>
        <w:tc>
          <w:tcPr>
            <w:tcW w:w="1482" w:type="dxa"/>
            <w:vAlign w:val="center"/>
          </w:tcPr>
          <w:p w14:paraId="2EC13573" w14:textId="77777777" w:rsidR="004D11F5" w:rsidRDefault="004D11F5">
            <w:pPr>
              <w:adjustRightInd w:val="0"/>
              <w:snapToGrid w:val="0"/>
              <w:jc w:val="center"/>
              <w:rPr>
                <w:sz w:val="24"/>
              </w:rPr>
            </w:pPr>
          </w:p>
        </w:tc>
        <w:tc>
          <w:tcPr>
            <w:tcW w:w="2384" w:type="dxa"/>
            <w:vAlign w:val="center"/>
          </w:tcPr>
          <w:p w14:paraId="452C3726" w14:textId="77777777" w:rsidR="004D11F5" w:rsidRDefault="004D11F5">
            <w:pPr>
              <w:adjustRightInd w:val="0"/>
              <w:snapToGrid w:val="0"/>
              <w:jc w:val="center"/>
              <w:rPr>
                <w:sz w:val="24"/>
              </w:rPr>
            </w:pPr>
          </w:p>
        </w:tc>
        <w:tc>
          <w:tcPr>
            <w:tcW w:w="2126" w:type="dxa"/>
            <w:vAlign w:val="center"/>
          </w:tcPr>
          <w:p w14:paraId="4C4C7363" w14:textId="77777777" w:rsidR="004D11F5" w:rsidRDefault="004D11F5">
            <w:pPr>
              <w:adjustRightInd w:val="0"/>
              <w:snapToGrid w:val="0"/>
              <w:jc w:val="center"/>
              <w:rPr>
                <w:sz w:val="24"/>
              </w:rPr>
            </w:pPr>
          </w:p>
        </w:tc>
        <w:tc>
          <w:tcPr>
            <w:tcW w:w="1875" w:type="dxa"/>
            <w:vAlign w:val="center"/>
          </w:tcPr>
          <w:p w14:paraId="2BF37ADA" w14:textId="77777777" w:rsidR="004D11F5" w:rsidRDefault="004D11F5">
            <w:pPr>
              <w:adjustRightInd w:val="0"/>
              <w:snapToGrid w:val="0"/>
              <w:jc w:val="center"/>
              <w:rPr>
                <w:sz w:val="24"/>
              </w:rPr>
            </w:pPr>
          </w:p>
        </w:tc>
        <w:tc>
          <w:tcPr>
            <w:tcW w:w="1009" w:type="dxa"/>
            <w:vAlign w:val="center"/>
          </w:tcPr>
          <w:p w14:paraId="36BCC786" w14:textId="77777777" w:rsidR="004D11F5" w:rsidRDefault="004D11F5">
            <w:pPr>
              <w:adjustRightInd w:val="0"/>
              <w:snapToGrid w:val="0"/>
              <w:jc w:val="center"/>
              <w:rPr>
                <w:sz w:val="24"/>
              </w:rPr>
            </w:pPr>
          </w:p>
        </w:tc>
      </w:tr>
      <w:tr w:rsidR="004D11F5" w14:paraId="4C6F5F6B" w14:textId="77777777">
        <w:trPr>
          <w:trHeight w:val="930"/>
          <w:jc w:val="center"/>
        </w:trPr>
        <w:tc>
          <w:tcPr>
            <w:tcW w:w="775" w:type="dxa"/>
            <w:vAlign w:val="center"/>
          </w:tcPr>
          <w:p w14:paraId="2CA26893" w14:textId="77777777" w:rsidR="004D11F5" w:rsidRDefault="004D11F5">
            <w:pPr>
              <w:adjustRightInd w:val="0"/>
              <w:snapToGrid w:val="0"/>
              <w:jc w:val="center"/>
              <w:rPr>
                <w:sz w:val="24"/>
              </w:rPr>
            </w:pPr>
          </w:p>
        </w:tc>
        <w:tc>
          <w:tcPr>
            <w:tcW w:w="1482" w:type="dxa"/>
            <w:vAlign w:val="center"/>
          </w:tcPr>
          <w:p w14:paraId="6D929CCE" w14:textId="77777777" w:rsidR="004D11F5" w:rsidRDefault="004D11F5">
            <w:pPr>
              <w:adjustRightInd w:val="0"/>
              <w:snapToGrid w:val="0"/>
              <w:jc w:val="center"/>
              <w:rPr>
                <w:sz w:val="24"/>
              </w:rPr>
            </w:pPr>
          </w:p>
        </w:tc>
        <w:tc>
          <w:tcPr>
            <w:tcW w:w="2384" w:type="dxa"/>
            <w:vAlign w:val="center"/>
          </w:tcPr>
          <w:p w14:paraId="2C966DAB" w14:textId="77777777" w:rsidR="004D11F5" w:rsidRDefault="004D11F5">
            <w:pPr>
              <w:adjustRightInd w:val="0"/>
              <w:snapToGrid w:val="0"/>
              <w:jc w:val="center"/>
              <w:rPr>
                <w:sz w:val="24"/>
              </w:rPr>
            </w:pPr>
          </w:p>
        </w:tc>
        <w:tc>
          <w:tcPr>
            <w:tcW w:w="2126" w:type="dxa"/>
            <w:vAlign w:val="center"/>
          </w:tcPr>
          <w:p w14:paraId="21FA0314" w14:textId="77777777" w:rsidR="004D11F5" w:rsidRDefault="004D11F5">
            <w:pPr>
              <w:adjustRightInd w:val="0"/>
              <w:snapToGrid w:val="0"/>
              <w:jc w:val="center"/>
              <w:rPr>
                <w:sz w:val="24"/>
              </w:rPr>
            </w:pPr>
          </w:p>
        </w:tc>
        <w:tc>
          <w:tcPr>
            <w:tcW w:w="1875" w:type="dxa"/>
            <w:vAlign w:val="center"/>
          </w:tcPr>
          <w:p w14:paraId="0F54D476" w14:textId="77777777" w:rsidR="004D11F5" w:rsidRDefault="004D11F5">
            <w:pPr>
              <w:adjustRightInd w:val="0"/>
              <w:snapToGrid w:val="0"/>
              <w:jc w:val="center"/>
              <w:rPr>
                <w:sz w:val="24"/>
              </w:rPr>
            </w:pPr>
          </w:p>
        </w:tc>
        <w:tc>
          <w:tcPr>
            <w:tcW w:w="1009" w:type="dxa"/>
            <w:vAlign w:val="center"/>
          </w:tcPr>
          <w:p w14:paraId="44675D34" w14:textId="77777777" w:rsidR="004D11F5" w:rsidRDefault="004D11F5">
            <w:pPr>
              <w:adjustRightInd w:val="0"/>
              <w:snapToGrid w:val="0"/>
              <w:jc w:val="center"/>
              <w:rPr>
                <w:sz w:val="24"/>
              </w:rPr>
            </w:pPr>
          </w:p>
        </w:tc>
      </w:tr>
      <w:tr w:rsidR="004D11F5" w14:paraId="51BEDE6F" w14:textId="77777777">
        <w:trPr>
          <w:trHeight w:val="930"/>
          <w:jc w:val="center"/>
        </w:trPr>
        <w:tc>
          <w:tcPr>
            <w:tcW w:w="775" w:type="dxa"/>
            <w:vAlign w:val="center"/>
          </w:tcPr>
          <w:p w14:paraId="67AC694E" w14:textId="77777777" w:rsidR="004D11F5" w:rsidRDefault="004D11F5">
            <w:pPr>
              <w:adjustRightInd w:val="0"/>
              <w:snapToGrid w:val="0"/>
              <w:jc w:val="center"/>
              <w:rPr>
                <w:sz w:val="24"/>
              </w:rPr>
            </w:pPr>
          </w:p>
        </w:tc>
        <w:tc>
          <w:tcPr>
            <w:tcW w:w="1482" w:type="dxa"/>
            <w:vAlign w:val="center"/>
          </w:tcPr>
          <w:p w14:paraId="5C50C294" w14:textId="77777777" w:rsidR="004D11F5" w:rsidRDefault="004D11F5">
            <w:pPr>
              <w:adjustRightInd w:val="0"/>
              <w:snapToGrid w:val="0"/>
              <w:jc w:val="center"/>
              <w:rPr>
                <w:sz w:val="24"/>
              </w:rPr>
            </w:pPr>
          </w:p>
        </w:tc>
        <w:tc>
          <w:tcPr>
            <w:tcW w:w="2384" w:type="dxa"/>
            <w:vAlign w:val="center"/>
          </w:tcPr>
          <w:p w14:paraId="2145A187" w14:textId="77777777" w:rsidR="004D11F5" w:rsidRDefault="004D11F5">
            <w:pPr>
              <w:adjustRightInd w:val="0"/>
              <w:snapToGrid w:val="0"/>
              <w:jc w:val="center"/>
              <w:rPr>
                <w:sz w:val="24"/>
              </w:rPr>
            </w:pPr>
          </w:p>
        </w:tc>
        <w:tc>
          <w:tcPr>
            <w:tcW w:w="2126" w:type="dxa"/>
            <w:vAlign w:val="center"/>
          </w:tcPr>
          <w:p w14:paraId="075271E4" w14:textId="77777777" w:rsidR="004D11F5" w:rsidRDefault="004D11F5">
            <w:pPr>
              <w:adjustRightInd w:val="0"/>
              <w:snapToGrid w:val="0"/>
              <w:jc w:val="center"/>
              <w:rPr>
                <w:sz w:val="24"/>
              </w:rPr>
            </w:pPr>
          </w:p>
        </w:tc>
        <w:tc>
          <w:tcPr>
            <w:tcW w:w="1875" w:type="dxa"/>
            <w:vAlign w:val="center"/>
          </w:tcPr>
          <w:p w14:paraId="00E7F400" w14:textId="77777777" w:rsidR="004D11F5" w:rsidRDefault="004D11F5">
            <w:pPr>
              <w:adjustRightInd w:val="0"/>
              <w:snapToGrid w:val="0"/>
              <w:jc w:val="center"/>
              <w:rPr>
                <w:sz w:val="24"/>
              </w:rPr>
            </w:pPr>
          </w:p>
        </w:tc>
        <w:tc>
          <w:tcPr>
            <w:tcW w:w="1009" w:type="dxa"/>
            <w:vAlign w:val="center"/>
          </w:tcPr>
          <w:p w14:paraId="5D885201" w14:textId="77777777" w:rsidR="004D11F5" w:rsidRDefault="004D11F5">
            <w:pPr>
              <w:adjustRightInd w:val="0"/>
              <w:snapToGrid w:val="0"/>
              <w:jc w:val="center"/>
              <w:rPr>
                <w:sz w:val="24"/>
              </w:rPr>
            </w:pPr>
          </w:p>
        </w:tc>
      </w:tr>
    </w:tbl>
    <w:p w14:paraId="2268271C" w14:textId="77777777" w:rsidR="004D11F5" w:rsidRDefault="004D11F5">
      <w:pPr>
        <w:tabs>
          <w:tab w:val="left" w:pos="1800"/>
          <w:tab w:val="left" w:pos="5580"/>
        </w:tabs>
        <w:spacing w:line="360" w:lineRule="auto"/>
        <w:ind w:firstLineChars="150" w:firstLine="360"/>
        <w:jc w:val="left"/>
        <w:rPr>
          <w:sz w:val="24"/>
          <w:u w:val="single"/>
        </w:rPr>
      </w:pPr>
    </w:p>
    <w:p w14:paraId="10B12E66" w14:textId="77777777" w:rsidR="004D11F5" w:rsidRDefault="004D11F5">
      <w:pPr>
        <w:tabs>
          <w:tab w:val="left" w:pos="1800"/>
          <w:tab w:val="left" w:pos="5580"/>
        </w:tabs>
        <w:spacing w:line="360" w:lineRule="auto"/>
        <w:ind w:firstLineChars="150" w:firstLine="360"/>
        <w:jc w:val="left"/>
        <w:rPr>
          <w:sz w:val="24"/>
          <w:u w:val="single"/>
        </w:rPr>
      </w:pPr>
    </w:p>
    <w:p w14:paraId="784DAEA2" w14:textId="77777777" w:rsidR="004D11F5" w:rsidRDefault="004D11F5">
      <w:pPr>
        <w:tabs>
          <w:tab w:val="left" w:pos="1800"/>
          <w:tab w:val="left" w:pos="5580"/>
        </w:tabs>
        <w:jc w:val="left"/>
        <w:rPr>
          <w:sz w:val="24"/>
        </w:rPr>
      </w:pPr>
      <w:r>
        <w:rPr>
          <w:sz w:val="24"/>
        </w:rPr>
        <w:t>注：</w:t>
      </w:r>
    </w:p>
    <w:p w14:paraId="573163CD" w14:textId="77777777" w:rsidR="004D11F5" w:rsidRDefault="004D11F5">
      <w:pPr>
        <w:tabs>
          <w:tab w:val="left" w:pos="1800"/>
          <w:tab w:val="left" w:pos="5580"/>
        </w:tabs>
        <w:jc w:val="left"/>
        <w:rPr>
          <w:sz w:val="24"/>
        </w:rPr>
      </w:pPr>
      <w:r>
        <w:rPr>
          <w:rFonts w:hint="eastAsia"/>
          <w:sz w:val="24"/>
        </w:rPr>
        <w:t>1</w:t>
      </w:r>
      <w:r>
        <w:rPr>
          <w:sz w:val="24"/>
        </w:rPr>
        <w:t xml:space="preserve">. </w:t>
      </w:r>
      <w:r>
        <w:rPr>
          <w:sz w:val="24"/>
        </w:rPr>
        <w:t>对谈判文件中的所有商务、技术要求，除本表所列明的所有偏离外，均视作供应商已对之理解和</w:t>
      </w:r>
      <w:r>
        <w:rPr>
          <w:rFonts w:hint="eastAsia"/>
          <w:sz w:val="24"/>
        </w:rPr>
        <w:t>响应</w:t>
      </w:r>
      <w:r>
        <w:rPr>
          <w:sz w:val="24"/>
        </w:rPr>
        <w:t>。</w:t>
      </w:r>
      <w:r>
        <w:rPr>
          <w:rFonts w:hint="eastAsia"/>
          <w:b/>
          <w:sz w:val="24"/>
        </w:rPr>
        <w:t>此表中若无任何文字说明，内容为空白，</w:t>
      </w:r>
      <w:r>
        <w:rPr>
          <w:rFonts w:hint="eastAsia"/>
          <w:b/>
          <w:bCs/>
          <w:sz w:val="24"/>
        </w:rPr>
        <w:t>响应无效</w:t>
      </w:r>
      <w:r>
        <w:rPr>
          <w:rFonts w:hint="eastAsia"/>
          <w:b/>
          <w:sz w:val="24"/>
        </w:rPr>
        <w:t>。</w:t>
      </w:r>
    </w:p>
    <w:p w14:paraId="1CCE9F7E" w14:textId="77777777" w:rsidR="004D11F5" w:rsidRDefault="004D11F5">
      <w:pPr>
        <w:tabs>
          <w:tab w:val="left" w:pos="1800"/>
          <w:tab w:val="left" w:pos="5580"/>
        </w:tabs>
        <w:jc w:val="left"/>
        <w:rPr>
          <w:sz w:val="24"/>
        </w:rPr>
      </w:pPr>
      <w:r>
        <w:rPr>
          <w:sz w:val="24"/>
        </w:rPr>
        <w:t>2.</w:t>
      </w:r>
      <w:r>
        <w:rPr>
          <w:rFonts w:hint="eastAsia"/>
          <w:sz w:val="24"/>
        </w:rPr>
        <w:t>“偏离情况”列应据实填写“正偏离”或“负偏离”。</w:t>
      </w:r>
    </w:p>
    <w:p w14:paraId="3DC96D74" w14:textId="77777777" w:rsidR="004D11F5" w:rsidRDefault="004D11F5">
      <w:pPr>
        <w:rPr>
          <w:sz w:val="24"/>
          <w:szCs w:val="20"/>
        </w:rPr>
      </w:pPr>
    </w:p>
    <w:p w14:paraId="7378DC52"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7EA9262E" w14:textId="77777777" w:rsidR="004D11F5" w:rsidRDefault="004D11F5">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14:paraId="3A2A9E3C"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0053074" w14:textId="77777777" w:rsidR="007F56D6" w:rsidRPr="007F56D6" w:rsidRDefault="004D11F5" w:rsidP="007F56D6">
      <w:pPr>
        <w:spacing w:line="360" w:lineRule="auto"/>
        <w:outlineLvl w:val="2"/>
        <w:rPr>
          <w:sz w:val="24"/>
          <w:szCs w:val="20"/>
        </w:rPr>
      </w:pPr>
      <w:r>
        <w:br w:type="page"/>
      </w:r>
      <w:r w:rsidRPr="007F56D6">
        <w:rPr>
          <w:sz w:val="24"/>
          <w:szCs w:val="20"/>
        </w:rPr>
        <w:lastRenderedPageBreak/>
        <w:t>1</w:t>
      </w:r>
      <w:r w:rsidR="007F56D6" w:rsidRPr="007F56D6">
        <w:rPr>
          <w:rFonts w:hint="eastAsia"/>
          <w:sz w:val="24"/>
          <w:szCs w:val="20"/>
        </w:rPr>
        <w:t xml:space="preserve">1 </w:t>
      </w:r>
      <w:r w:rsidRPr="007F56D6">
        <w:rPr>
          <w:sz w:val="24"/>
          <w:szCs w:val="20"/>
        </w:rPr>
        <w:t xml:space="preserve"> </w:t>
      </w:r>
      <w:r w:rsidRPr="007F56D6">
        <w:rPr>
          <w:sz w:val="24"/>
          <w:szCs w:val="20"/>
        </w:rPr>
        <w:t>谈判文件要求提供或供应商认为应附的其他材料</w:t>
      </w:r>
    </w:p>
    <w:p w14:paraId="32207EA6" w14:textId="77777777" w:rsidR="007F56D6" w:rsidRDefault="007F56D6" w:rsidP="007F56D6">
      <w:pPr>
        <w:widowControl/>
        <w:jc w:val="left"/>
        <w:rPr>
          <w:color w:val="000000"/>
          <w:sz w:val="24"/>
          <w:szCs w:val="20"/>
        </w:rPr>
      </w:pPr>
      <w:r>
        <w:rPr>
          <w:rFonts w:hint="eastAsia"/>
          <w:color w:val="000000"/>
          <w:sz w:val="24"/>
          <w:szCs w:val="20"/>
        </w:rPr>
        <w:t>11-1</w:t>
      </w:r>
      <w:r>
        <w:rPr>
          <w:rFonts w:hint="eastAsia"/>
          <w:color w:val="000000"/>
          <w:sz w:val="24"/>
          <w:szCs w:val="20"/>
        </w:rPr>
        <w:t>供应商信息采集表</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9"/>
      </w:tblGrid>
      <w:tr w:rsidR="007F56D6" w14:paraId="0CF5B974" w14:textId="77777777">
        <w:trPr>
          <w:trHeight w:val="380"/>
        </w:trPr>
        <w:tc>
          <w:tcPr>
            <w:tcW w:w="1667" w:type="pct"/>
            <w:vAlign w:val="center"/>
          </w:tcPr>
          <w:p w14:paraId="23A77C1A" w14:textId="77777777" w:rsidR="007F56D6" w:rsidRDefault="007F56D6">
            <w:pPr>
              <w:jc w:val="center"/>
              <w:rPr>
                <w:sz w:val="24"/>
              </w:rPr>
            </w:pPr>
            <w:r>
              <w:rPr>
                <w:rFonts w:hint="eastAsia"/>
                <w:sz w:val="24"/>
              </w:rPr>
              <w:t>供应商名称</w:t>
            </w:r>
          </w:p>
        </w:tc>
        <w:tc>
          <w:tcPr>
            <w:tcW w:w="1667" w:type="pct"/>
            <w:vAlign w:val="center"/>
          </w:tcPr>
          <w:p w14:paraId="6B50A418" w14:textId="77777777" w:rsidR="007F56D6" w:rsidRDefault="007F56D6">
            <w:pPr>
              <w:jc w:val="center"/>
              <w:rPr>
                <w:sz w:val="24"/>
              </w:rPr>
            </w:pPr>
            <w:r>
              <w:rPr>
                <w:rFonts w:hint="eastAsia"/>
                <w:sz w:val="24"/>
              </w:rPr>
              <w:t>供应商所属性别</w:t>
            </w:r>
          </w:p>
        </w:tc>
        <w:tc>
          <w:tcPr>
            <w:tcW w:w="1667" w:type="pct"/>
            <w:vAlign w:val="center"/>
          </w:tcPr>
          <w:p w14:paraId="0FB424D5" w14:textId="77777777" w:rsidR="007F56D6" w:rsidRDefault="007F56D6">
            <w:pPr>
              <w:jc w:val="center"/>
              <w:rPr>
                <w:sz w:val="24"/>
              </w:rPr>
            </w:pPr>
            <w:r>
              <w:rPr>
                <w:rFonts w:hint="eastAsia"/>
                <w:sz w:val="24"/>
              </w:rPr>
              <w:t>外商投资类型</w:t>
            </w:r>
          </w:p>
        </w:tc>
      </w:tr>
      <w:tr w:rsidR="007F56D6" w14:paraId="280B78F7" w14:textId="77777777">
        <w:trPr>
          <w:trHeight w:val="414"/>
        </w:trPr>
        <w:tc>
          <w:tcPr>
            <w:tcW w:w="1667" w:type="pct"/>
          </w:tcPr>
          <w:p w14:paraId="49D841D9" w14:textId="77777777" w:rsidR="007F56D6" w:rsidRDefault="007F56D6">
            <w:pPr>
              <w:rPr>
                <w:sz w:val="24"/>
              </w:rPr>
            </w:pPr>
          </w:p>
        </w:tc>
        <w:tc>
          <w:tcPr>
            <w:tcW w:w="1667" w:type="pct"/>
          </w:tcPr>
          <w:p w14:paraId="08631035" w14:textId="77777777" w:rsidR="007F56D6" w:rsidRDefault="007F56D6">
            <w:pPr>
              <w:rPr>
                <w:sz w:val="24"/>
              </w:rPr>
            </w:pPr>
          </w:p>
        </w:tc>
        <w:tc>
          <w:tcPr>
            <w:tcW w:w="1667" w:type="pct"/>
          </w:tcPr>
          <w:p w14:paraId="5B7163B8" w14:textId="77777777" w:rsidR="007F56D6" w:rsidRDefault="007F56D6">
            <w:pPr>
              <w:rPr>
                <w:sz w:val="24"/>
              </w:rPr>
            </w:pPr>
          </w:p>
        </w:tc>
      </w:tr>
      <w:tr w:rsidR="007F56D6" w14:paraId="768B065C" w14:textId="77777777">
        <w:trPr>
          <w:trHeight w:val="419"/>
        </w:trPr>
        <w:tc>
          <w:tcPr>
            <w:tcW w:w="1667" w:type="pct"/>
          </w:tcPr>
          <w:p w14:paraId="5B2C5D84" w14:textId="77777777" w:rsidR="007F56D6" w:rsidRDefault="007F56D6">
            <w:pPr>
              <w:rPr>
                <w:sz w:val="24"/>
              </w:rPr>
            </w:pPr>
          </w:p>
        </w:tc>
        <w:tc>
          <w:tcPr>
            <w:tcW w:w="1667" w:type="pct"/>
          </w:tcPr>
          <w:p w14:paraId="500C7D39" w14:textId="77777777" w:rsidR="007F56D6" w:rsidRDefault="007F56D6">
            <w:pPr>
              <w:rPr>
                <w:sz w:val="24"/>
              </w:rPr>
            </w:pPr>
          </w:p>
        </w:tc>
        <w:tc>
          <w:tcPr>
            <w:tcW w:w="1667" w:type="pct"/>
          </w:tcPr>
          <w:p w14:paraId="0A2CDF9B" w14:textId="77777777" w:rsidR="007F56D6" w:rsidRDefault="007F56D6">
            <w:pPr>
              <w:rPr>
                <w:sz w:val="24"/>
              </w:rPr>
            </w:pPr>
          </w:p>
        </w:tc>
      </w:tr>
      <w:tr w:rsidR="007F56D6" w14:paraId="75C2DFD8" w14:textId="77777777">
        <w:trPr>
          <w:trHeight w:val="411"/>
        </w:trPr>
        <w:tc>
          <w:tcPr>
            <w:tcW w:w="1667" w:type="pct"/>
          </w:tcPr>
          <w:p w14:paraId="4E7FFB72" w14:textId="77777777" w:rsidR="007F56D6" w:rsidRDefault="007F56D6">
            <w:pPr>
              <w:rPr>
                <w:sz w:val="24"/>
              </w:rPr>
            </w:pPr>
          </w:p>
        </w:tc>
        <w:tc>
          <w:tcPr>
            <w:tcW w:w="1667" w:type="pct"/>
          </w:tcPr>
          <w:p w14:paraId="1EDE205A" w14:textId="77777777" w:rsidR="007F56D6" w:rsidRDefault="007F56D6">
            <w:pPr>
              <w:rPr>
                <w:sz w:val="24"/>
              </w:rPr>
            </w:pPr>
          </w:p>
        </w:tc>
        <w:tc>
          <w:tcPr>
            <w:tcW w:w="1667" w:type="pct"/>
          </w:tcPr>
          <w:p w14:paraId="4A8BF1AA" w14:textId="77777777" w:rsidR="007F56D6" w:rsidRDefault="007F56D6">
            <w:pPr>
              <w:rPr>
                <w:sz w:val="24"/>
              </w:rPr>
            </w:pPr>
          </w:p>
        </w:tc>
      </w:tr>
      <w:tr w:rsidR="007F56D6" w14:paraId="2222D112" w14:textId="77777777">
        <w:trPr>
          <w:trHeight w:val="274"/>
        </w:trPr>
        <w:tc>
          <w:tcPr>
            <w:tcW w:w="1667" w:type="pct"/>
          </w:tcPr>
          <w:p w14:paraId="5012608C" w14:textId="77777777" w:rsidR="007F56D6" w:rsidRDefault="007F56D6">
            <w:pPr>
              <w:rPr>
                <w:sz w:val="24"/>
              </w:rPr>
            </w:pPr>
          </w:p>
        </w:tc>
        <w:tc>
          <w:tcPr>
            <w:tcW w:w="1667" w:type="pct"/>
          </w:tcPr>
          <w:p w14:paraId="6C0EB718" w14:textId="77777777" w:rsidR="007F56D6" w:rsidRDefault="007F56D6">
            <w:pPr>
              <w:rPr>
                <w:sz w:val="24"/>
              </w:rPr>
            </w:pPr>
          </w:p>
        </w:tc>
        <w:tc>
          <w:tcPr>
            <w:tcW w:w="1667" w:type="pct"/>
          </w:tcPr>
          <w:p w14:paraId="0B930490" w14:textId="77777777" w:rsidR="007F56D6" w:rsidRDefault="007F56D6">
            <w:pPr>
              <w:rPr>
                <w:sz w:val="24"/>
              </w:rPr>
            </w:pPr>
          </w:p>
        </w:tc>
      </w:tr>
    </w:tbl>
    <w:p w14:paraId="2CBB6154" w14:textId="77777777" w:rsidR="007F56D6" w:rsidRDefault="007F56D6" w:rsidP="007F56D6">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2B91996D" w14:textId="77777777" w:rsidR="007F56D6" w:rsidRDefault="007F56D6" w:rsidP="007F56D6">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BB7B022" w14:textId="77777777" w:rsidR="007F56D6" w:rsidRDefault="007F56D6" w:rsidP="007F56D6">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20ECD169" w14:textId="77777777" w:rsidR="004D11F5" w:rsidRDefault="007F56D6" w:rsidP="007F56D6">
      <w:pPr>
        <w:rPr>
          <w:sz w:val="24"/>
          <w:szCs w:val="20"/>
        </w:rPr>
      </w:pPr>
      <w:r>
        <w:rPr>
          <w:b/>
          <w:sz w:val="36"/>
          <w:szCs w:val="36"/>
        </w:rPr>
        <w:br w:type="page"/>
      </w:r>
      <w:r w:rsidR="004D11F5">
        <w:rPr>
          <w:sz w:val="24"/>
          <w:szCs w:val="20"/>
        </w:rPr>
        <w:lastRenderedPageBreak/>
        <w:t>1</w:t>
      </w:r>
      <w:r>
        <w:rPr>
          <w:rFonts w:hint="eastAsia"/>
          <w:sz w:val="24"/>
          <w:szCs w:val="20"/>
        </w:rPr>
        <w:t>2</w:t>
      </w:r>
      <w:r w:rsidR="004D11F5">
        <w:rPr>
          <w:sz w:val="24"/>
          <w:szCs w:val="20"/>
        </w:rPr>
        <w:t xml:space="preserve">  </w:t>
      </w:r>
      <w:r w:rsidR="004D11F5">
        <w:rPr>
          <w:sz w:val="24"/>
          <w:szCs w:val="20"/>
        </w:rPr>
        <w:t>最后报价一览表（</w:t>
      </w:r>
      <w:r w:rsidRPr="007F56D6">
        <w:rPr>
          <w:rFonts w:hint="eastAsia"/>
          <w:sz w:val="24"/>
          <w:szCs w:val="20"/>
        </w:rPr>
        <w:t>实质性格式，谈判后提交</w:t>
      </w:r>
      <w:r w:rsidR="004D11F5">
        <w:rPr>
          <w:sz w:val="24"/>
          <w:szCs w:val="20"/>
        </w:rPr>
        <w:t>）</w:t>
      </w:r>
    </w:p>
    <w:p w14:paraId="382A6071" w14:textId="77777777" w:rsidR="004D11F5" w:rsidRDefault="004D11F5">
      <w:pPr>
        <w:spacing w:line="360" w:lineRule="exact"/>
        <w:jc w:val="center"/>
        <w:rPr>
          <w:b/>
          <w:sz w:val="36"/>
          <w:szCs w:val="36"/>
        </w:rPr>
      </w:pPr>
    </w:p>
    <w:p w14:paraId="4CC2AAD6" w14:textId="77777777" w:rsidR="004D11F5" w:rsidRDefault="004D11F5">
      <w:pPr>
        <w:spacing w:line="360" w:lineRule="exact"/>
        <w:jc w:val="center"/>
        <w:rPr>
          <w:b/>
          <w:sz w:val="36"/>
          <w:szCs w:val="36"/>
        </w:rPr>
      </w:pPr>
      <w:r>
        <w:rPr>
          <w:rFonts w:hint="eastAsia"/>
          <w:b/>
          <w:sz w:val="36"/>
          <w:szCs w:val="36"/>
        </w:rPr>
        <w:t>最后报价一览表</w:t>
      </w:r>
    </w:p>
    <w:p w14:paraId="6320C123" w14:textId="77777777" w:rsidR="004D11F5" w:rsidRDefault="004D11F5">
      <w:pPr>
        <w:tabs>
          <w:tab w:val="left" w:pos="1800"/>
          <w:tab w:val="left" w:pos="5580"/>
        </w:tabs>
        <w:spacing w:line="360" w:lineRule="auto"/>
        <w:jc w:val="left"/>
        <w:rPr>
          <w:sz w:val="24"/>
        </w:rPr>
      </w:pPr>
    </w:p>
    <w:p w14:paraId="7A9E3D0B" w14:textId="77777777" w:rsidR="004D11F5" w:rsidRDefault="004D11F5">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     </w:t>
      </w:r>
      <w:r>
        <w:rPr>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
        <w:gridCol w:w="2359"/>
        <w:gridCol w:w="1798"/>
        <w:gridCol w:w="1798"/>
        <w:gridCol w:w="2015"/>
      </w:tblGrid>
      <w:tr w:rsidR="00D1279D" w14:paraId="54369497" w14:textId="77777777">
        <w:trPr>
          <w:trHeight w:val="531"/>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2398CD54" w14:textId="77777777" w:rsidR="00D1279D" w:rsidRDefault="00D1279D">
            <w:pPr>
              <w:tabs>
                <w:tab w:val="left" w:pos="5580"/>
              </w:tabs>
              <w:jc w:val="center"/>
              <w:rPr>
                <w:b/>
                <w:sz w:val="24"/>
              </w:rPr>
            </w:pPr>
            <w:r>
              <w:rPr>
                <w:rFonts w:hint="eastAsia"/>
                <w:b/>
                <w:sz w:val="24"/>
              </w:rPr>
              <w:t>序号</w:t>
            </w:r>
          </w:p>
        </w:tc>
        <w:tc>
          <w:tcPr>
            <w:tcW w:w="2359" w:type="dxa"/>
            <w:vMerge w:val="restart"/>
            <w:tcBorders>
              <w:top w:val="single" w:sz="4" w:space="0" w:color="auto"/>
              <w:left w:val="single" w:sz="4" w:space="0" w:color="auto"/>
              <w:bottom w:val="single" w:sz="4" w:space="0" w:color="auto"/>
              <w:right w:val="single" w:sz="4" w:space="0" w:color="auto"/>
            </w:tcBorders>
            <w:vAlign w:val="center"/>
          </w:tcPr>
          <w:p w14:paraId="3809CC95" w14:textId="77777777" w:rsidR="00D1279D" w:rsidRDefault="00D1279D">
            <w:pPr>
              <w:tabs>
                <w:tab w:val="left" w:pos="5580"/>
              </w:tabs>
              <w:jc w:val="center"/>
              <w:rPr>
                <w:b/>
                <w:sz w:val="24"/>
              </w:rPr>
            </w:pPr>
            <w:r>
              <w:rPr>
                <w:rFonts w:hint="eastAsia"/>
                <w:b/>
                <w:sz w:val="24"/>
              </w:rPr>
              <w:t>供应商名称</w:t>
            </w:r>
          </w:p>
        </w:tc>
        <w:tc>
          <w:tcPr>
            <w:tcW w:w="3596" w:type="dxa"/>
            <w:gridSpan w:val="2"/>
            <w:tcBorders>
              <w:top w:val="single" w:sz="4" w:space="0" w:color="auto"/>
              <w:left w:val="single" w:sz="4" w:space="0" w:color="auto"/>
              <w:bottom w:val="single" w:sz="4" w:space="0" w:color="auto"/>
              <w:right w:val="single" w:sz="4" w:space="0" w:color="auto"/>
            </w:tcBorders>
            <w:vAlign w:val="center"/>
          </w:tcPr>
          <w:p w14:paraId="6AFA4B64" w14:textId="77777777" w:rsidR="00D1279D" w:rsidRDefault="007F56D6">
            <w:pPr>
              <w:tabs>
                <w:tab w:val="left" w:pos="5580"/>
              </w:tabs>
              <w:jc w:val="center"/>
              <w:rPr>
                <w:b/>
                <w:sz w:val="24"/>
              </w:rPr>
            </w:pPr>
            <w:r>
              <w:rPr>
                <w:rFonts w:hint="eastAsia"/>
                <w:b/>
                <w:sz w:val="24"/>
              </w:rPr>
              <w:t>最后</w:t>
            </w:r>
            <w:r w:rsidR="00D1279D">
              <w:rPr>
                <w:rFonts w:hint="eastAsia"/>
                <w:b/>
                <w:sz w:val="24"/>
              </w:rPr>
              <w:t>报价</w:t>
            </w:r>
          </w:p>
        </w:tc>
        <w:tc>
          <w:tcPr>
            <w:tcW w:w="2015" w:type="dxa"/>
            <w:vMerge w:val="restart"/>
            <w:tcBorders>
              <w:top w:val="single" w:sz="4" w:space="0" w:color="auto"/>
              <w:left w:val="single" w:sz="4" w:space="0" w:color="auto"/>
              <w:right w:val="single" w:sz="4" w:space="0" w:color="auto"/>
            </w:tcBorders>
            <w:vAlign w:val="center"/>
          </w:tcPr>
          <w:p w14:paraId="1F2B1E50" w14:textId="77777777" w:rsidR="00D1279D" w:rsidRDefault="007F56D6">
            <w:pPr>
              <w:tabs>
                <w:tab w:val="left" w:pos="5580"/>
              </w:tabs>
              <w:jc w:val="center"/>
              <w:rPr>
                <w:b/>
                <w:sz w:val="24"/>
              </w:rPr>
            </w:pPr>
            <w:r>
              <w:rPr>
                <w:rFonts w:hint="eastAsia"/>
                <w:b/>
                <w:sz w:val="24"/>
              </w:rPr>
              <w:t>其他声明</w:t>
            </w:r>
          </w:p>
        </w:tc>
      </w:tr>
      <w:tr w:rsidR="007F56D6" w14:paraId="6D0E57B4" w14:textId="77777777">
        <w:trPr>
          <w:trHeight w:val="674"/>
          <w:jc w:val="center"/>
        </w:trPr>
        <w:tc>
          <w:tcPr>
            <w:tcW w:w="596" w:type="dxa"/>
            <w:vMerge/>
            <w:tcBorders>
              <w:top w:val="single" w:sz="4" w:space="0" w:color="auto"/>
              <w:left w:val="single" w:sz="4" w:space="0" w:color="auto"/>
              <w:bottom w:val="single" w:sz="4" w:space="0" w:color="auto"/>
              <w:right w:val="single" w:sz="4" w:space="0" w:color="auto"/>
            </w:tcBorders>
            <w:vAlign w:val="center"/>
          </w:tcPr>
          <w:p w14:paraId="4CEF412B" w14:textId="77777777" w:rsidR="007F56D6" w:rsidRDefault="007F56D6">
            <w:pPr>
              <w:widowControl/>
              <w:jc w:val="left"/>
              <w:rPr>
                <w:b/>
                <w:sz w:val="24"/>
              </w:rPr>
            </w:pPr>
          </w:p>
        </w:tc>
        <w:tc>
          <w:tcPr>
            <w:tcW w:w="2359" w:type="dxa"/>
            <w:vMerge/>
            <w:tcBorders>
              <w:top w:val="single" w:sz="4" w:space="0" w:color="auto"/>
              <w:left w:val="single" w:sz="4" w:space="0" w:color="auto"/>
              <w:bottom w:val="single" w:sz="4" w:space="0" w:color="auto"/>
              <w:right w:val="single" w:sz="4" w:space="0" w:color="auto"/>
            </w:tcBorders>
            <w:vAlign w:val="center"/>
          </w:tcPr>
          <w:p w14:paraId="11A3E012" w14:textId="77777777" w:rsidR="007F56D6" w:rsidRDefault="007F56D6">
            <w:pPr>
              <w:widowControl/>
              <w:jc w:val="left"/>
              <w:rPr>
                <w:b/>
                <w:sz w:val="24"/>
              </w:rPr>
            </w:pPr>
          </w:p>
        </w:tc>
        <w:tc>
          <w:tcPr>
            <w:tcW w:w="1798" w:type="dxa"/>
            <w:tcBorders>
              <w:top w:val="single" w:sz="4" w:space="0" w:color="auto"/>
              <w:left w:val="single" w:sz="4" w:space="0" w:color="auto"/>
              <w:bottom w:val="single" w:sz="4" w:space="0" w:color="auto"/>
              <w:right w:val="single" w:sz="4" w:space="0" w:color="auto"/>
            </w:tcBorders>
            <w:vAlign w:val="center"/>
          </w:tcPr>
          <w:p w14:paraId="56D7D706" w14:textId="77777777" w:rsidR="007F56D6" w:rsidRDefault="007F56D6">
            <w:pPr>
              <w:tabs>
                <w:tab w:val="left" w:pos="5580"/>
              </w:tabs>
              <w:jc w:val="center"/>
              <w:rPr>
                <w:b/>
                <w:sz w:val="24"/>
              </w:rPr>
            </w:pPr>
            <w:r>
              <w:rPr>
                <w:rFonts w:hint="eastAsia"/>
                <w:b/>
                <w:sz w:val="24"/>
              </w:rPr>
              <w:t>大写</w:t>
            </w:r>
          </w:p>
        </w:tc>
        <w:tc>
          <w:tcPr>
            <w:tcW w:w="1798" w:type="dxa"/>
            <w:tcBorders>
              <w:top w:val="single" w:sz="4" w:space="0" w:color="auto"/>
              <w:left w:val="single" w:sz="4" w:space="0" w:color="auto"/>
              <w:bottom w:val="single" w:sz="4" w:space="0" w:color="auto"/>
              <w:right w:val="single" w:sz="4" w:space="0" w:color="auto"/>
            </w:tcBorders>
            <w:vAlign w:val="center"/>
          </w:tcPr>
          <w:p w14:paraId="3160DBC5" w14:textId="77777777" w:rsidR="007F56D6" w:rsidRDefault="007F56D6">
            <w:pPr>
              <w:tabs>
                <w:tab w:val="left" w:pos="5580"/>
              </w:tabs>
              <w:jc w:val="center"/>
              <w:rPr>
                <w:b/>
                <w:sz w:val="24"/>
              </w:rPr>
            </w:pPr>
            <w:r>
              <w:rPr>
                <w:rFonts w:hint="eastAsia"/>
                <w:b/>
                <w:sz w:val="24"/>
              </w:rPr>
              <w:t>小写</w:t>
            </w:r>
          </w:p>
        </w:tc>
        <w:tc>
          <w:tcPr>
            <w:tcW w:w="2015" w:type="dxa"/>
            <w:vMerge/>
            <w:tcBorders>
              <w:left w:val="single" w:sz="4" w:space="0" w:color="auto"/>
              <w:bottom w:val="single" w:sz="4" w:space="0" w:color="auto"/>
              <w:right w:val="single" w:sz="4" w:space="0" w:color="auto"/>
            </w:tcBorders>
            <w:vAlign w:val="center"/>
          </w:tcPr>
          <w:p w14:paraId="6BDBDF31" w14:textId="77777777" w:rsidR="007F56D6" w:rsidRDefault="007F56D6">
            <w:pPr>
              <w:tabs>
                <w:tab w:val="left" w:pos="5580"/>
              </w:tabs>
              <w:jc w:val="center"/>
              <w:rPr>
                <w:b/>
                <w:sz w:val="24"/>
              </w:rPr>
            </w:pPr>
          </w:p>
        </w:tc>
      </w:tr>
      <w:tr w:rsidR="00A1291D" w14:paraId="3725CED3" w14:textId="77777777">
        <w:trPr>
          <w:trHeight w:val="976"/>
          <w:jc w:val="center"/>
        </w:trPr>
        <w:tc>
          <w:tcPr>
            <w:tcW w:w="596" w:type="dxa"/>
            <w:tcBorders>
              <w:top w:val="single" w:sz="4" w:space="0" w:color="auto"/>
              <w:left w:val="single" w:sz="4" w:space="0" w:color="auto"/>
              <w:bottom w:val="single" w:sz="4" w:space="0" w:color="auto"/>
              <w:right w:val="single" w:sz="4" w:space="0" w:color="auto"/>
            </w:tcBorders>
            <w:vAlign w:val="center"/>
          </w:tcPr>
          <w:p w14:paraId="5A478CCD" w14:textId="77777777" w:rsidR="00A1291D" w:rsidRDefault="00A1291D">
            <w:pPr>
              <w:tabs>
                <w:tab w:val="left" w:pos="5580"/>
              </w:tabs>
              <w:jc w:val="center"/>
              <w:rPr>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05F16A6B" w14:textId="77777777" w:rsidR="00A1291D" w:rsidRDefault="00A1291D">
            <w:pPr>
              <w:tabs>
                <w:tab w:val="left" w:pos="5580"/>
              </w:tabs>
              <w:jc w:val="center"/>
              <w:rPr>
                <w:sz w:val="24"/>
              </w:rPr>
            </w:pPr>
          </w:p>
        </w:tc>
        <w:tc>
          <w:tcPr>
            <w:tcW w:w="1798" w:type="dxa"/>
            <w:tcBorders>
              <w:top w:val="single" w:sz="4" w:space="0" w:color="auto"/>
              <w:left w:val="single" w:sz="4" w:space="0" w:color="auto"/>
              <w:bottom w:val="single" w:sz="4" w:space="0" w:color="auto"/>
              <w:right w:val="single" w:sz="4" w:space="0" w:color="auto"/>
            </w:tcBorders>
            <w:vAlign w:val="center"/>
          </w:tcPr>
          <w:p w14:paraId="198C4B76" w14:textId="77777777" w:rsidR="00A1291D" w:rsidRDefault="00A1291D">
            <w:pPr>
              <w:tabs>
                <w:tab w:val="left" w:pos="5580"/>
              </w:tabs>
              <w:jc w:val="center"/>
              <w:rPr>
                <w:sz w:val="24"/>
              </w:rPr>
            </w:pPr>
          </w:p>
        </w:tc>
        <w:tc>
          <w:tcPr>
            <w:tcW w:w="1798" w:type="dxa"/>
            <w:tcBorders>
              <w:top w:val="single" w:sz="4" w:space="0" w:color="auto"/>
              <w:left w:val="single" w:sz="4" w:space="0" w:color="auto"/>
              <w:bottom w:val="single" w:sz="4" w:space="0" w:color="auto"/>
              <w:right w:val="single" w:sz="4" w:space="0" w:color="auto"/>
            </w:tcBorders>
            <w:vAlign w:val="center"/>
          </w:tcPr>
          <w:p w14:paraId="3637B75F" w14:textId="77777777" w:rsidR="00A1291D" w:rsidRDefault="00A1291D">
            <w:pPr>
              <w:tabs>
                <w:tab w:val="left" w:pos="5580"/>
              </w:tabs>
              <w:jc w:val="center"/>
              <w:rPr>
                <w:sz w:val="24"/>
              </w:rPr>
            </w:pPr>
          </w:p>
        </w:tc>
        <w:tc>
          <w:tcPr>
            <w:tcW w:w="2015" w:type="dxa"/>
            <w:tcBorders>
              <w:top w:val="single" w:sz="4" w:space="0" w:color="auto"/>
              <w:left w:val="single" w:sz="4" w:space="0" w:color="auto"/>
              <w:bottom w:val="single" w:sz="4" w:space="0" w:color="auto"/>
              <w:right w:val="single" w:sz="4" w:space="0" w:color="auto"/>
            </w:tcBorders>
            <w:vAlign w:val="center"/>
          </w:tcPr>
          <w:p w14:paraId="1282989F" w14:textId="77777777" w:rsidR="00A1291D" w:rsidRDefault="00A1291D">
            <w:pPr>
              <w:tabs>
                <w:tab w:val="left" w:pos="5580"/>
              </w:tabs>
              <w:jc w:val="center"/>
              <w:rPr>
                <w:sz w:val="24"/>
              </w:rPr>
            </w:pPr>
          </w:p>
        </w:tc>
      </w:tr>
    </w:tbl>
    <w:p w14:paraId="407C3DEF" w14:textId="77777777" w:rsidR="004D11F5" w:rsidRDefault="004D11F5">
      <w:pPr>
        <w:autoSpaceDE w:val="0"/>
        <w:autoSpaceDN w:val="0"/>
        <w:adjustRightInd w:val="0"/>
        <w:jc w:val="left"/>
        <w:rPr>
          <w:kern w:val="0"/>
          <w:sz w:val="24"/>
        </w:rPr>
      </w:pPr>
    </w:p>
    <w:p w14:paraId="7960C606" w14:textId="77777777" w:rsidR="004D11F5" w:rsidRDefault="004D11F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1099C9F8" w14:textId="77777777" w:rsidR="004D11F5" w:rsidRDefault="004D11F5">
      <w:pPr>
        <w:tabs>
          <w:tab w:val="left" w:pos="5580"/>
        </w:tabs>
        <w:ind w:firstLineChars="200" w:firstLine="480"/>
        <w:rPr>
          <w:sz w:val="24"/>
          <w:szCs w:val="20"/>
        </w:rPr>
      </w:pPr>
      <w:r>
        <w:rPr>
          <w:sz w:val="24"/>
          <w:szCs w:val="20"/>
        </w:rPr>
        <w:t>2.</w:t>
      </w:r>
      <w:r>
        <w:rPr>
          <w:sz w:val="24"/>
          <w:szCs w:val="20"/>
        </w:rPr>
        <w:t>本表必须按包分别填写。</w:t>
      </w:r>
    </w:p>
    <w:p w14:paraId="76E5F73F" w14:textId="77777777" w:rsidR="004D11F5" w:rsidRPr="007F56D6" w:rsidRDefault="004D11F5" w:rsidP="007F56D6">
      <w:pPr>
        <w:tabs>
          <w:tab w:val="left" w:pos="5580"/>
        </w:tabs>
        <w:ind w:firstLineChars="200" w:firstLine="480"/>
        <w:rPr>
          <w:sz w:val="24"/>
          <w:szCs w:val="20"/>
        </w:rPr>
      </w:pPr>
      <w:r>
        <w:rPr>
          <w:rFonts w:hint="eastAsia"/>
          <w:sz w:val="24"/>
          <w:szCs w:val="20"/>
        </w:rPr>
        <w:t>3.</w:t>
      </w:r>
      <w:r w:rsidRPr="007F56D6">
        <w:rPr>
          <w:rFonts w:hint="eastAsia"/>
          <w:sz w:val="24"/>
          <w:szCs w:val="20"/>
        </w:rPr>
        <w:t xml:space="preserve"> </w:t>
      </w:r>
      <w:r w:rsidR="007F56D6" w:rsidRPr="007F56D6">
        <w:rPr>
          <w:rFonts w:hint="eastAsia"/>
          <w:sz w:val="24"/>
          <w:szCs w:val="20"/>
        </w:rPr>
        <w:t>此表无需在响应文件中提交，谈判后供应商按谈判小组要求提交</w:t>
      </w:r>
      <w:r w:rsidR="007F56D6">
        <w:rPr>
          <w:rFonts w:hint="eastAsia"/>
          <w:sz w:val="24"/>
          <w:szCs w:val="20"/>
        </w:rPr>
        <w:t>。</w:t>
      </w:r>
    </w:p>
    <w:p w14:paraId="6F4B2904"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3171657B" w14:textId="77777777" w:rsidR="004D11F5" w:rsidRDefault="004D11F5">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____________</w:t>
      </w:r>
    </w:p>
    <w:p w14:paraId="664EF03B"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D62EB62" w14:textId="77777777" w:rsidR="004D11F5" w:rsidRDefault="004D11F5">
      <w:pPr>
        <w:widowControl/>
        <w:jc w:val="left"/>
        <w:rPr>
          <w:sz w:val="24"/>
          <w:szCs w:val="20"/>
        </w:rPr>
      </w:pPr>
      <w:r>
        <w:rPr>
          <w:sz w:val="24"/>
          <w:szCs w:val="20"/>
        </w:rPr>
        <w:br w:type="page"/>
      </w:r>
    </w:p>
    <w:p w14:paraId="56ED1AA4" w14:textId="4E41AB99" w:rsidR="004D11F5" w:rsidRDefault="004D11F5">
      <w:pPr>
        <w:spacing w:line="360" w:lineRule="auto"/>
        <w:outlineLvl w:val="2"/>
        <w:rPr>
          <w:sz w:val="24"/>
          <w:szCs w:val="20"/>
        </w:rPr>
      </w:pPr>
      <w:r>
        <w:rPr>
          <w:sz w:val="24"/>
          <w:szCs w:val="20"/>
        </w:rPr>
        <w:lastRenderedPageBreak/>
        <w:t>1</w:t>
      </w:r>
      <w:r w:rsidR="00BA451F">
        <w:rPr>
          <w:rFonts w:hint="eastAsia"/>
          <w:sz w:val="24"/>
          <w:szCs w:val="20"/>
        </w:rPr>
        <w:t xml:space="preserve">2 </w:t>
      </w:r>
      <w:r>
        <w:rPr>
          <w:sz w:val="24"/>
          <w:szCs w:val="20"/>
        </w:rPr>
        <w:t xml:space="preserve"> </w:t>
      </w:r>
      <w:r>
        <w:rPr>
          <w:sz w:val="24"/>
          <w:szCs w:val="20"/>
        </w:rPr>
        <w:t>最后分项报价表</w:t>
      </w:r>
      <w:r w:rsidR="008A75B7" w:rsidRPr="008A75B7">
        <w:rPr>
          <w:rFonts w:hint="eastAsia"/>
          <w:sz w:val="24"/>
          <w:szCs w:val="20"/>
        </w:rPr>
        <w:t>（实质性格式，谈判后提交）</w:t>
      </w:r>
    </w:p>
    <w:p w14:paraId="6123F226" w14:textId="77777777" w:rsidR="004D11F5" w:rsidRDefault="004D11F5">
      <w:pPr>
        <w:spacing w:line="360" w:lineRule="exact"/>
        <w:jc w:val="center"/>
        <w:rPr>
          <w:b/>
          <w:sz w:val="36"/>
          <w:szCs w:val="36"/>
        </w:rPr>
      </w:pPr>
    </w:p>
    <w:p w14:paraId="3B0D7D36" w14:textId="77777777" w:rsidR="004D11F5" w:rsidRDefault="004D11F5">
      <w:pPr>
        <w:spacing w:line="360" w:lineRule="exact"/>
        <w:jc w:val="center"/>
        <w:rPr>
          <w:b/>
          <w:sz w:val="36"/>
          <w:szCs w:val="36"/>
        </w:rPr>
      </w:pPr>
      <w:r>
        <w:rPr>
          <w:rFonts w:hint="eastAsia"/>
          <w:b/>
          <w:sz w:val="36"/>
          <w:szCs w:val="36"/>
        </w:rPr>
        <w:t>最后分项报价表</w:t>
      </w:r>
    </w:p>
    <w:p w14:paraId="0F895F8E" w14:textId="77777777" w:rsidR="004D11F5" w:rsidRDefault="004D11F5">
      <w:pPr>
        <w:spacing w:line="260" w:lineRule="exact"/>
        <w:jc w:val="center"/>
        <w:rPr>
          <w:sz w:val="36"/>
          <w:szCs w:val="36"/>
        </w:rPr>
      </w:pPr>
    </w:p>
    <w:p w14:paraId="24238362" w14:textId="77777777" w:rsidR="00A1291D" w:rsidRPr="00A1291D" w:rsidRDefault="00A1291D" w:rsidP="00A1291D">
      <w:pPr>
        <w:tabs>
          <w:tab w:val="left" w:pos="1800"/>
          <w:tab w:val="left" w:pos="5580"/>
        </w:tabs>
        <w:ind w:firstLineChars="200" w:firstLine="480"/>
        <w:jc w:val="left"/>
        <w:rPr>
          <w:sz w:val="24"/>
        </w:rPr>
      </w:pPr>
      <w:r w:rsidRPr="00A1291D">
        <w:rPr>
          <w:rFonts w:hint="eastAsia"/>
          <w:sz w:val="24"/>
        </w:rPr>
        <w:t>项目编号</w:t>
      </w:r>
      <w:r w:rsidRPr="00A1291D">
        <w:rPr>
          <w:sz w:val="24"/>
        </w:rPr>
        <w:t>/</w:t>
      </w:r>
      <w:r w:rsidRPr="00A1291D">
        <w:rPr>
          <w:rFonts w:hint="eastAsia"/>
          <w:sz w:val="24"/>
        </w:rPr>
        <w:t>包号：</w:t>
      </w:r>
      <w:r w:rsidRPr="00A1291D">
        <w:rPr>
          <w:sz w:val="24"/>
        </w:rPr>
        <w:t xml:space="preserve">___________ </w:t>
      </w:r>
      <w:r w:rsidRPr="00A1291D">
        <w:rPr>
          <w:rFonts w:hint="eastAsia"/>
          <w:sz w:val="24"/>
        </w:rPr>
        <w:t>项目名称：</w:t>
      </w:r>
      <w:r w:rsidRPr="00A1291D">
        <w:rPr>
          <w:sz w:val="24"/>
        </w:rPr>
        <w:t>__________</w:t>
      </w:r>
      <w:r w:rsidRPr="00A1291D">
        <w:rPr>
          <w:rFonts w:hint="eastAsia"/>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887"/>
        <w:gridCol w:w="1008"/>
        <w:gridCol w:w="878"/>
        <w:gridCol w:w="743"/>
        <w:gridCol w:w="931"/>
        <w:gridCol w:w="743"/>
        <w:gridCol w:w="881"/>
        <w:gridCol w:w="939"/>
        <w:gridCol w:w="882"/>
        <w:gridCol w:w="939"/>
      </w:tblGrid>
      <w:tr w:rsidR="00A1291D" w:rsidRPr="00A1291D" w14:paraId="7186385A" w14:textId="77777777" w:rsidTr="00395402">
        <w:trPr>
          <w:trHeight w:val="494"/>
          <w:jc w:val="center"/>
        </w:trPr>
        <w:tc>
          <w:tcPr>
            <w:tcW w:w="457" w:type="dxa"/>
            <w:tcBorders>
              <w:top w:val="single" w:sz="4" w:space="0" w:color="auto"/>
              <w:left w:val="single" w:sz="4" w:space="0" w:color="auto"/>
              <w:bottom w:val="single" w:sz="4" w:space="0" w:color="auto"/>
              <w:right w:val="single" w:sz="4" w:space="0" w:color="auto"/>
            </w:tcBorders>
            <w:vAlign w:val="center"/>
            <w:hideMark/>
          </w:tcPr>
          <w:p w14:paraId="0174144E" w14:textId="77777777" w:rsidR="00A1291D" w:rsidRPr="00A1291D" w:rsidRDefault="00A1291D" w:rsidP="00A1291D">
            <w:pPr>
              <w:tabs>
                <w:tab w:val="left" w:pos="1800"/>
                <w:tab w:val="left" w:pos="5580"/>
              </w:tabs>
              <w:ind w:firstLineChars="200" w:firstLine="482"/>
              <w:jc w:val="left"/>
              <w:rPr>
                <w:b/>
                <w:sz w:val="24"/>
              </w:rPr>
            </w:pPr>
            <w:r w:rsidRPr="00A1291D">
              <w:rPr>
                <w:rFonts w:hint="eastAsia"/>
                <w:b/>
                <w:sz w:val="24"/>
              </w:rPr>
              <w:t>序号</w:t>
            </w:r>
          </w:p>
        </w:tc>
        <w:tc>
          <w:tcPr>
            <w:tcW w:w="887" w:type="dxa"/>
            <w:tcBorders>
              <w:top w:val="single" w:sz="4" w:space="0" w:color="auto"/>
              <w:left w:val="single" w:sz="4" w:space="0" w:color="auto"/>
              <w:bottom w:val="single" w:sz="4" w:space="0" w:color="auto"/>
              <w:right w:val="single" w:sz="4" w:space="0" w:color="auto"/>
            </w:tcBorders>
            <w:vAlign w:val="center"/>
            <w:hideMark/>
          </w:tcPr>
          <w:p w14:paraId="5D3BB5AC" w14:textId="77777777" w:rsidR="00A1291D" w:rsidRPr="00A1291D" w:rsidRDefault="00A1291D" w:rsidP="00395402">
            <w:pPr>
              <w:tabs>
                <w:tab w:val="left" w:pos="1800"/>
                <w:tab w:val="left" w:pos="5580"/>
              </w:tabs>
              <w:jc w:val="center"/>
              <w:rPr>
                <w:b/>
                <w:sz w:val="24"/>
              </w:rPr>
            </w:pPr>
            <w:r w:rsidRPr="00A1291D">
              <w:rPr>
                <w:rFonts w:hint="eastAsia"/>
                <w:b/>
                <w:sz w:val="24"/>
              </w:rPr>
              <w:t>分项名称</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6B5704F" w14:textId="77777777" w:rsidR="00A1291D" w:rsidRPr="00A1291D" w:rsidRDefault="00A1291D" w:rsidP="00395402">
            <w:pPr>
              <w:tabs>
                <w:tab w:val="left" w:pos="1800"/>
                <w:tab w:val="left" w:pos="5580"/>
              </w:tabs>
              <w:jc w:val="center"/>
              <w:rPr>
                <w:b/>
                <w:sz w:val="24"/>
              </w:rPr>
            </w:pPr>
            <w:r w:rsidRPr="00A1291D">
              <w:rPr>
                <w:rFonts w:hint="eastAsia"/>
                <w:b/>
                <w:sz w:val="24"/>
              </w:rPr>
              <w:t>制造商</w:t>
            </w:r>
          </w:p>
        </w:tc>
        <w:tc>
          <w:tcPr>
            <w:tcW w:w="878" w:type="dxa"/>
            <w:tcBorders>
              <w:top w:val="single" w:sz="4" w:space="0" w:color="auto"/>
              <w:left w:val="single" w:sz="4" w:space="0" w:color="auto"/>
              <w:bottom w:val="single" w:sz="4" w:space="0" w:color="auto"/>
              <w:right w:val="single" w:sz="4" w:space="0" w:color="auto"/>
            </w:tcBorders>
            <w:vAlign w:val="center"/>
            <w:hideMark/>
          </w:tcPr>
          <w:p w14:paraId="09A2706D" w14:textId="77777777" w:rsidR="00A1291D" w:rsidRPr="00A1291D" w:rsidRDefault="00A1291D" w:rsidP="00395402">
            <w:pPr>
              <w:tabs>
                <w:tab w:val="left" w:pos="1800"/>
                <w:tab w:val="left" w:pos="5580"/>
              </w:tabs>
              <w:jc w:val="center"/>
              <w:rPr>
                <w:b/>
                <w:sz w:val="24"/>
              </w:rPr>
            </w:pPr>
            <w:r w:rsidRPr="00A1291D">
              <w:rPr>
                <w:rFonts w:hint="eastAsia"/>
                <w:b/>
                <w:sz w:val="24"/>
              </w:rPr>
              <w:t>产地</w:t>
            </w:r>
            <w:r w:rsidRPr="00A1291D">
              <w:rPr>
                <w:b/>
                <w:sz w:val="24"/>
              </w:rPr>
              <w:t>/</w:t>
            </w:r>
            <w:r w:rsidRPr="00A1291D">
              <w:rPr>
                <w:rFonts w:hint="eastAsia"/>
                <w:b/>
                <w:sz w:val="24"/>
              </w:rPr>
              <w:t>国别</w:t>
            </w:r>
          </w:p>
        </w:tc>
        <w:tc>
          <w:tcPr>
            <w:tcW w:w="743" w:type="dxa"/>
            <w:tcBorders>
              <w:top w:val="single" w:sz="4" w:space="0" w:color="auto"/>
              <w:left w:val="single" w:sz="4" w:space="0" w:color="auto"/>
              <w:bottom w:val="single" w:sz="4" w:space="0" w:color="auto"/>
              <w:right w:val="single" w:sz="4" w:space="0" w:color="auto"/>
            </w:tcBorders>
            <w:vAlign w:val="center"/>
            <w:hideMark/>
          </w:tcPr>
          <w:p w14:paraId="37BFC463" w14:textId="77777777" w:rsidR="00A1291D" w:rsidRPr="00A1291D" w:rsidRDefault="00A1291D" w:rsidP="00395402">
            <w:pPr>
              <w:tabs>
                <w:tab w:val="left" w:pos="1800"/>
                <w:tab w:val="left" w:pos="5580"/>
              </w:tabs>
              <w:jc w:val="center"/>
              <w:rPr>
                <w:b/>
                <w:sz w:val="24"/>
              </w:rPr>
            </w:pPr>
            <w:r w:rsidRPr="00A1291D">
              <w:rPr>
                <w:rFonts w:hint="eastAsia"/>
                <w:b/>
                <w:sz w:val="24"/>
              </w:rPr>
              <w:t>制造商统一信用代码</w:t>
            </w:r>
          </w:p>
        </w:tc>
        <w:tc>
          <w:tcPr>
            <w:tcW w:w="931" w:type="dxa"/>
            <w:tcBorders>
              <w:top w:val="single" w:sz="4" w:space="0" w:color="auto"/>
              <w:left w:val="single" w:sz="4" w:space="0" w:color="auto"/>
              <w:bottom w:val="single" w:sz="4" w:space="0" w:color="auto"/>
              <w:right w:val="single" w:sz="4" w:space="0" w:color="auto"/>
            </w:tcBorders>
            <w:vAlign w:val="center"/>
            <w:hideMark/>
          </w:tcPr>
          <w:p w14:paraId="52DDEC0C" w14:textId="77777777" w:rsidR="00A1291D" w:rsidRPr="00A1291D" w:rsidRDefault="00A1291D" w:rsidP="00395402">
            <w:pPr>
              <w:tabs>
                <w:tab w:val="left" w:pos="1800"/>
                <w:tab w:val="left" w:pos="5580"/>
              </w:tabs>
              <w:jc w:val="center"/>
              <w:rPr>
                <w:b/>
                <w:sz w:val="24"/>
              </w:rPr>
            </w:pPr>
            <w:r w:rsidRPr="00A1291D">
              <w:rPr>
                <w:rFonts w:hint="eastAsia"/>
                <w:b/>
                <w:sz w:val="24"/>
              </w:rPr>
              <w:t>制造商规模</w:t>
            </w:r>
          </w:p>
        </w:tc>
        <w:tc>
          <w:tcPr>
            <w:tcW w:w="743" w:type="dxa"/>
            <w:tcBorders>
              <w:top w:val="single" w:sz="4" w:space="0" w:color="auto"/>
              <w:left w:val="single" w:sz="4" w:space="0" w:color="auto"/>
              <w:bottom w:val="single" w:sz="4" w:space="0" w:color="auto"/>
              <w:right w:val="single" w:sz="4" w:space="0" w:color="auto"/>
            </w:tcBorders>
            <w:vAlign w:val="center"/>
            <w:hideMark/>
          </w:tcPr>
          <w:p w14:paraId="26B55949" w14:textId="77777777" w:rsidR="00A1291D" w:rsidRPr="00A1291D" w:rsidRDefault="00A1291D" w:rsidP="00395402">
            <w:pPr>
              <w:tabs>
                <w:tab w:val="left" w:pos="1800"/>
                <w:tab w:val="left" w:pos="5580"/>
              </w:tabs>
              <w:rPr>
                <w:b/>
                <w:sz w:val="24"/>
              </w:rPr>
            </w:pPr>
            <w:r w:rsidRPr="00A1291D">
              <w:rPr>
                <w:rFonts w:hint="eastAsia"/>
                <w:b/>
                <w:sz w:val="24"/>
              </w:rPr>
              <w:t>品牌</w:t>
            </w:r>
          </w:p>
        </w:tc>
        <w:tc>
          <w:tcPr>
            <w:tcW w:w="881" w:type="dxa"/>
            <w:tcBorders>
              <w:top w:val="single" w:sz="4" w:space="0" w:color="auto"/>
              <w:left w:val="single" w:sz="4" w:space="0" w:color="auto"/>
              <w:bottom w:val="single" w:sz="4" w:space="0" w:color="auto"/>
              <w:right w:val="single" w:sz="4" w:space="0" w:color="auto"/>
            </w:tcBorders>
            <w:vAlign w:val="center"/>
            <w:hideMark/>
          </w:tcPr>
          <w:p w14:paraId="162EFF98" w14:textId="77777777" w:rsidR="00A1291D" w:rsidRPr="00A1291D" w:rsidRDefault="00A1291D" w:rsidP="00395402">
            <w:pPr>
              <w:tabs>
                <w:tab w:val="left" w:pos="1800"/>
                <w:tab w:val="left" w:pos="5580"/>
              </w:tabs>
              <w:rPr>
                <w:b/>
                <w:sz w:val="24"/>
              </w:rPr>
            </w:pPr>
            <w:r w:rsidRPr="00A1291D">
              <w:rPr>
                <w:rFonts w:hint="eastAsia"/>
                <w:b/>
                <w:sz w:val="24"/>
              </w:rPr>
              <w:t>规格、型号</w:t>
            </w:r>
          </w:p>
        </w:tc>
        <w:tc>
          <w:tcPr>
            <w:tcW w:w="939" w:type="dxa"/>
            <w:tcBorders>
              <w:top w:val="single" w:sz="4" w:space="0" w:color="auto"/>
              <w:left w:val="single" w:sz="4" w:space="0" w:color="auto"/>
              <w:bottom w:val="single" w:sz="4" w:space="0" w:color="auto"/>
              <w:right w:val="single" w:sz="4" w:space="0" w:color="auto"/>
            </w:tcBorders>
            <w:vAlign w:val="center"/>
            <w:hideMark/>
          </w:tcPr>
          <w:p w14:paraId="241014EE" w14:textId="77777777" w:rsidR="00A1291D" w:rsidRPr="00A1291D" w:rsidRDefault="00A1291D" w:rsidP="00395402">
            <w:pPr>
              <w:tabs>
                <w:tab w:val="left" w:pos="1800"/>
                <w:tab w:val="left" w:pos="5580"/>
              </w:tabs>
              <w:rPr>
                <w:b/>
                <w:sz w:val="24"/>
              </w:rPr>
            </w:pPr>
            <w:r w:rsidRPr="00A1291D">
              <w:rPr>
                <w:rFonts w:hint="eastAsia"/>
                <w:b/>
                <w:sz w:val="24"/>
              </w:rPr>
              <w:t>单价（元）</w:t>
            </w:r>
          </w:p>
        </w:tc>
        <w:tc>
          <w:tcPr>
            <w:tcW w:w="882" w:type="dxa"/>
            <w:tcBorders>
              <w:top w:val="single" w:sz="4" w:space="0" w:color="auto"/>
              <w:left w:val="single" w:sz="4" w:space="0" w:color="auto"/>
              <w:bottom w:val="single" w:sz="4" w:space="0" w:color="auto"/>
              <w:right w:val="single" w:sz="4" w:space="0" w:color="auto"/>
            </w:tcBorders>
            <w:vAlign w:val="center"/>
            <w:hideMark/>
          </w:tcPr>
          <w:p w14:paraId="17FFB678" w14:textId="77777777" w:rsidR="00A1291D" w:rsidRPr="00A1291D" w:rsidRDefault="00A1291D" w:rsidP="00395402">
            <w:pPr>
              <w:tabs>
                <w:tab w:val="left" w:pos="1800"/>
                <w:tab w:val="left" w:pos="5580"/>
              </w:tabs>
              <w:rPr>
                <w:b/>
                <w:sz w:val="24"/>
              </w:rPr>
            </w:pPr>
            <w:r w:rsidRPr="00A1291D">
              <w:rPr>
                <w:rFonts w:hint="eastAsia"/>
                <w:b/>
                <w:sz w:val="24"/>
              </w:rPr>
              <w:t>数量</w:t>
            </w:r>
          </w:p>
        </w:tc>
        <w:tc>
          <w:tcPr>
            <w:tcW w:w="939" w:type="dxa"/>
            <w:tcBorders>
              <w:top w:val="single" w:sz="4" w:space="0" w:color="auto"/>
              <w:left w:val="single" w:sz="4" w:space="0" w:color="auto"/>
              <w:bottom w:val="single" w:sz="4" w:space="0" w:color="auto"/>
              <w:right w:val="single" w:sz="4" w:space="0" w:color="auto"/>
            </w:tcBorders>
            <w:vAlign w:val="center"/>
            <w:hideMark/>
          </w:tcPr>
          <w:p w14:paraId="4807E26D" w14:textId="77777777" w:rsidR="00A1291D" w:rsidRPr="00A1291D" w:rsidRDefault="00A1291D" w:rsidP="00395402">
            <w:pPr>
              <w:tabs>
                <w:tab w:val="left" w:pos="1800"/>
                <w:tab w:val="left" w:pos="5580"/>
              </w:tabs>
              <w:rPr>
                <w:b/>
                <w:sz w:val="24"/>
              </w:rPr>
            </w:pPr>
            <w:r w:rsidRPr="00A1291D">
              <w:rPr>
                <w:rFonts w:hint="eastAsia"/>
                <w:b/>
                <w:sz w:val="24"/>
              </w:rPr>
              <w:t>合价（元）</w:t>
            </w:r>
          </w:p>
        </w:tc>
      </w:tr>
      <w:tr w:rsidR="00A1291D" w:rsidRPr="00A1291D" w14:paraId="4B3912F7"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hideMark/>
          </w:tcPr>
          <w:p w14:paraId="452CBCD8" w14:textId="77777777" w:rsidR="00A1291D" w:rsidRPr="00A1291D" w:rsidRDefault="00A1291D" w:rsidP="00A1291D">
            <w:pPr>
              <w:tabs>
                <w:tab w:val="left" w:pos="1800"/>
                <w:tab w:val="left" w:pos="5580"/>
              </w:tabs>
              <w:ind w:firstLineChars="200" w:firstLine="480"/>
              <w:jc w:val="left"/>
              <w:rPr>
                <w:sz w:val="24"/>
              </w:rPr>
            </w:pPr>
            <w:r w:rsidRPr="00A1291D">
              <w:rPr>
                <w:sz w:val="24"/>
              </w:rPr>
              <w:t>1</w:t>
            </w:r>
          </w:p>
        </w:tc>
        <w:tc>
          <w:tcPr>
            <w:tcW w:w="887" w:type="dxa"/>
            <w:tcBorders>
              <w:top w:val="single" w:sz="4" w:space="0" w:color="auto"/>
              <w:left w:val="single" w:sz="4" w:space="0" w:color="auto"/>
              <w:bottom w:val="single" w:sz="4" w:space="0" w:color="auto"/>
              <w:right w:val="single" w:sz="4" w:space="0" w:color="auto"/>
            </w:tcBorders>
            <w:vAlign w:val="center"/>
          </w:tcPr>
          <w:p w14:paraId="605596E3" w14:textId="77777777" w:rsidR="00A1291D" w:rsidRPr="00A1291D" w:rsidRDefault="00A1291D" w:rsidP="00A1291D">
            <w:pPr>
              <w:tabs>
                <w:tab w:val="left" w:pos="1800"/>
                <w:tab w:val="left" w:pos="5580"/>
              </w:tabs>
              <w:ind w:firstLineChars="200" w:firstLine="480"/>
              <w:jc w:val="left"/>
              <w:rPr>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4E8A7C4C" w14:textId="77777777" w:rsidR="00A1291D" w:rsidRPr="00A1291D" w:rsidRDefault="00A1291D" w:rsidP="00A1291D">
            <w:pPr>
              <w:tabs>
                <w:tab w:val="left" w:pos="1800"/>
                <w:tab w:val="left" w:pos="5580"/>
              </w:tabs>
              <w:ind w:firstLineChars="200" w:firstLine="480"/>
              <w:jc w:val="left"/>
              <w:rPr>
                <w:sz w:val="24"/>
              </w:rPr>
            </w:pPr>
          </w:p>
        </w:tc>
        <w:tc>
          <w:tcPr>
            <w:tcW w:w="878" w:type="dxa"/>
            <w:tcBorders>
              <w:top w:val="single" w:sz="4" w:space="0" w:color="auto"/>
              <w:left w:val="single" w:sz="4" w:space="0" w:color="auto"/>
              <w:bottom w:val="single" w:sz="4" w:space="0" w:color="auto"/>
              <w:right w:val="single" w:sz="4" w:space="0" w:color="auto"/>
            </w:tcBorders>
          </w:tcPr>
          <w:p w14:paraId="31CF56C9"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7A413B6D" w14:textId="77777777" w:rsidR="00A1291D" w:rsidRPr="00A1291D" w:rsidRDefault="00A1291D" w:rsidP="00A1291D">
            <w:pPr>
              <w:tabs>
                <w:tab w:val="left" w:pos="1800"/>
                <w:tab w:val="left" w:pos="5580"/>
              </w:tabs>
              <w:ind w:firstLineChars="200" w:firstLine="480"/>
              <w:jc w:val="left"/>
              <w:rPr>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3391BFB5"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79744703" w14:textId="77777777" w:rsidR="00A1291D" w:rsidRPr="00A1291D" w:rsidRDefault="00A1291D" w:rsidP="00A1291D">
            <w:pPr>
              <w:tabs>
                <w:tab w:val="left" w:pos="1800"/>
                <w:tab w:val="left" w:pos="5580"/>
              </w:tabs>
              <w:ind w:firstLineChars="200" w:firstLine="480"/>
              <w:jc w:val="left"/>
              <w:rPr>
                <w:sz w:val="24"/>
              </w:rPr>
            </w:pPr>
          </w:p>
        </w:tc>
        <w:tc>
          <w:tcPr>
            <w:tcW w:w="881" w:type="dxa"/>
            <w:tcBorders>
              <w:top w:val="single" w:sz="4" w:space="0" w:color="auto"/>
              <w:left w:val="single" w:sz="4" w:space="0" w:color="auto"/>
              <w:bottom w:val="single" w:sz="4" w:space="0" w:color="auto"/>
              <w:right w:val="single" w:sz="4" w:space="0" w:color="auto"/>
            </w:tcBorders>
          </w:tcPr>
          <w:p w14:paraId="7CD52A22"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tcPr>
          <w:p w14:paraId="18BE57DC" w14:textId="77777777" w:rsidR="00A1291D" w:rsidRPr="00A1291D" w:rsidRDefault="00A1291D" w:rsidP="00A1291D">
            <w:pPr>
              <w:tabs>
                <w:tab w:val="left" w:pos="1800"/>
                <w:tab w:val="left" w:pos="5580"/>
              </w:tabs>
              <w:ind w:firstLineChars="200" w:firstLine="480"/>
              <w:jc w:val="left"/>
              <w:rPr>
                <w:sz w:val="24"/>
              </w:rPr>
            </w:pPr>
          </w:p>
        </w:tc>
        <w:tc>
          <w:tcPr>
            <w:tcW w:w="882" w:type="dxa"/>
            <w:tcBorders>
              <w:top w:val="single" w:sz="4" w:space="0" w:color="auto"/>
              <w:left w:val="single" w:sz="4" w:space="0" w:color="auto"/>
              <w:bottom w:val="single" w:sz="4" w:space="0" w:color="auto"/>
              <w:right w:val="single" w:sz="4" w:space="0" w:color="auto"/>
            </w:tcBorders>
          </w:tcPr>
          <w:p w14:paraId="593D4FFD"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2032782D" w14:textId="77777777" w:rsidR="00A1291D" w:rsidRPr="00A1291D" w:rsidRDefault="00A1291D" w:rsidP="00A1291D">
            <w:pPr>
              <w:tabs>
                <w:tab w:val="left" w:pos="1800"/>
                <w:tab w:val="left" w:pos="5580"/>
              </w:tabs>
              <w:ind w:firstLineChars="200" w:firstLine="480"/>
              <w:jc w:val="left"/>
              <w:rPr>
                <w:sz w:val="24"/>
              </w:rPr>
            </w:pPr>
          </w:p>
        </w:tc>
      </w:tr>
      <w:tr w:rsidR="00A1291D" w:rsidRPr="00A1291D" w14:paraId="2CCF8D48"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hideMark/>
          </w:tcPr>
          <w:p w14:paraId="6799658B" w14:textId="77777777" w:rsidR="00A1291D" w:rsidRPr="00A1291D" w:rsidRDefault="00A1291D" w:rsidP="00A1291D">
            <w:pPr>
              <w:tabs>
                <w:tab w:val="left" w:pos="1800"/>
                <w:tab w:val="left" w:pos="5580"/>
              </w:tabs>
              <w:ind w:firstLineChars="200" w:firstLine="480"/>
              <w:jc w:val="left"/>
              <w:rPr>
                <w:sz w:val="24"/>
              </w:rPr>
            </w:pPr>
            <w:r w:rsidRPr="00A1291D">
              <w:rPr>
                <w:sz w:val="24"/>
              </w:rPr>
              <w:t>2</w:t>
            </w:r>
          </w:p>
        </w:tc>
        <w:tc>
          <w:tcPr>
            <w:tcW w:w="887" w:type="dxa"/>
            <w:tcBorders>
              <w:top w:val="single" w:sz="4" w:space="0" w:color="auto"/>
              <w:left w:val="single" w:sz="4" w:space="0" w:color="auto"/>
              <w:bottom w:val="single" w:sz="4" w:space="0" w:color="auto"/>
              <w:right w:val="single" w:sz="4" w:space="0" w:color="auto"/>
            </w:tcBorders>
            <w:vAlign w:val="center"/>
          </w:tcPr>
          <w:p w14:paraId="02D98135" w14:textId="77777777" w:rsidR="00A1291D" w:rsidRPr="00A1291D" w:rsidRDefault="00A1291D" w:rsidP="00A1291D">
            <w:pPr>
              <w:tabs>
                <w:tab w:val="left" w:pos="1800"/>
                <w:tab w:val="left" w:pos="5580"/>
              </w:tabs>
              <w:ind w:firstLineChars="200" w:firstLine="480"/>
              <w:jc w:val="left"/>
              <w:rPr>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6D3E7D75" w14:textId="77777777" w:rsidR="00A1291D" w:rsidRPr="00A1291D" w:rsidRDefault="00A1291D" w:rsidP="00A1291D">
            <w:pPr>
              <w:tabs>
                <w:tab w:val="left" w:pos="1800"/>
                <w:tab w:val="left" w:pos="5580"/>
              </w:tabs>
              <w:ind w:firstLineChars="200" w:firstLine="480"/>
              <w:jc w:val="left"/>
              <w:rPr>
                <w:sz w:val="24"/>
              </w:rPr>
            </w:pPr>
          </w:p>
        </w:tc>
        <w:tc>
          <w:tcPr>
            <w:tcW w:w="878" w:type="dxa"/>
            <w:tcBorders>
              <w:top w:val="single" w:sz="4" w:space="0" w:color="auto"/>
              <w:left w:val="single" w:sz="4" w:space="0" w:color="auto"/>
              <w:bottom w:val="single" w:sz="4" w:space="0" w:color="auto"/>
              <w:right w:val="single" w:sz="4" w:space="0" w:color="auto"/>
            </w:tcBorders>
          </w:tcPr>
          <w:p w14:paraId="115FDBFC"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2586FAEF" w14:textId="77777777" w:rsidR="00A1291D" w:rsidRPr="00A1291D" w:rsidRDefault="00A1291D" w:rsidP="00A1291D">
            <w:pPr>
              <w:tabs>
                <w:tab w:val="left" w:pos="1800"/>
                <w:tab w:val="left" w:pos="5580"/>
              </w:tabs>
              <w:ind w:firstLineChars="200" w:firstLine="480"/>
              <w:jc w:val="left"/>
              <w:rPr>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465578FE"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580F7DC4" w14:textId="77777777" w:rsidR="00A1291D" w:rsidRPr="00A1291D" w:rsidRDefault="00A1291D" w:rsidP="00A1291D">
            <w:pPr>
              <w:tabs>
                <w:tab w:val="left" w:pos="1800"/>
                <w:tab w:val="left" w:pos="5580"/>
              </w:tabs>
              <w:ind w:firstLineChars="200" w:firstLine="480"/>
              <w:jc w:val="left"/>
              <w:rPr>
                <w:sz w:val="24"/>
              </w:rPr>
            </w:pPr>
          </w:p>
        </w:tc>
        <w:tc>
          <w:tcPr>
            <w:tcW w:w="881" w:type="dxa"/>
            <w:tcBorders>
              <w:top w:val="single" w:sz="4" w:space="0" w:color="auto"/>
              <w:left w:val="single" w:sz="4" w:space="0" w:color="auto"/>
              <w:bottom w:val="single" w:sz="4" w:space="0" w:color="auto"/>
              <w:right w:val="single" w:sz="4" w:space="0" w:color="auto"/>
            </w:tcBorders>
          </w:tcPr>
          <w:p w14:paraId="6558ABB5"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tcPr>
          <w:p w14:paraId="15C020FD" w14:textId="77777777" w:rsidR="00A1291D" w:rsidRPr="00A1291D" w:rsidRDefault="00A1291D" w:rsidP="00A1291D">
            <w:pPr>
              <w:tabs>
                <w:tab w:val="left" w:pos="1800"/>
                <w:tab w:val="left" w:pos="5580"/>
              </w:tabs>
              <w:ind w:firstLineChars="200" w:firstLine="480"/>
              <w:jc w:val="left"/>
              <w:rPr>
                <w:sz w:val="24"/>
              </w:rPr>
            </w:pPr>
          </w:p>
        </w:tc>
        <w:tc>
          <w:tcPr>
            <w:tcW w:w="882" w:type="dxa"/>
            <w:tcBorders>
              <w:top w:val="single" w:sz="4" w:space="0" w:color="auto"/>
              <w:left w:val="single" w:sz="4" w:space="0" w:color="auto"/>
              <w:bottom w:val="single" w:sz="4" w:space="0" w:color="auto"/>
              <w:right w:val="single" w:sz="4" w:space="0" w:color="auto"/>
            </w:tcBorders>
          </w:tcPr>
          <w:p w14:paraId="06BE4269"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4C0667F9" w14:textId="77777777" w:rsidR="00A1291D" w:rsidRPr="00A1291D" w:rsidRDefault="00A1291D" w:rsidP="00A1291D">
            <w:pPr>
              <w:tabs>
                <w:tab w:val="left" w:pos="1800"/>
                <w:tab w:val="left" w:pos="5580"/>
              </w:tabs>
              <w:ind w:firstLineChars="200" w:firstLine="480"/>
              <w:jc w:val="left"/>
              <w:rPr>
                <w:sz w:val="24"/>
              </w:rPr>
            </w:pPr>
          </w:p>
        </w:tc>
      </w:tr>
      <w:tr w:rsidR="00A1291D" w:rsidRPr="00A1291D" w14:paraId="3B9E4BE0"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hideMark/>
          </w:tcPr>
          <w:p w14:paraId="316BC41F" w14:textId="77777777" w:rsidR="00A1291D" w:rsidRPr="00A1291D" w:rsidRDefault="00A1291D" w:rsidP="00A1291D">
            <w:pPr>
              <w:tabs>
                <w:tab w:val="left" w:pos="1800"/>
                <w:tab w:val="left" w:pos="5580"/>
              </w:tabs>
              <w:ind w:firstLineChars="200" w:firstLine="480"/>
              <w:jc w:val="left"/>
              <w:rPr>
                <w:sz w:val="24"/>
              </w:rPr>
            </w:pPr>
            <w:r w:rsidRPr="00A1291D">
              <w:rPr>
                <w:sz w:val="24"/>
              </w:rPr>
              <w:t>3</w:t>
            </w:r>
          </w:p>
        </w:tc>
        <w:tc>
          <w:tcPr>
            <w:tcW w:w="887" w:type="dxa"/>
            <w:tcBorders>
              <w:top w:val="single" w:sz="4" w:space="0" w:color="auto"/>
              <w:left w:val="single" w:sz="4" w:space="0" w:color="auto"/>
              <w:bottom w:val="single" w:sz="4" w:space="0" w:color="auto"/>
              <w:right w:val="single" w:sz="4" w:space="0" w:color="auto"/>
            </w:tcBorders>
            <w:vAlign w:val="center"/>
          </w:tcPr>
          <w:p w14:paraId="0E4F9F40" w14:textId="77777777" w:rsidR="00A1291D" w:rsidRPr="00A1291D" w:rsidRDefault="00A1291D" w:rsidP="00A1291D">
            <w:pPr>
              <w:tabs>
                <w:tab w:val="left" w:pos="1800"/>
                <w:tab w:val="left" w:pos="5580"/>
              </w:tabs>
              <w:ind w:firstLineChars="200" w:firstLine="480"/>
              <w:jc w:val="left"/>
              <w:rPr>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1F9D0064" w14:textId="77777777" w:rsidR="00A1291D" w:rsidRPr="00A1291D" w:rsidRDefault="00A1291D" w:rsidP="00A1291D">
            <w:pPr>
              <w:tabs>
                <w:tab w:val="left" w:pos="1800"/>
                <w:tab w:val="left" w:pos="5580"/>
              </w:tabs>
              <w:ind w:firstLineChars="200" w:firstLine="480"/>
              <w:jc w:val="left"/>
              <w:rPr>
                <w:sz w:val="24"/>
              </w:rPr>
            </w:pPr>
          </w:p>
        </w:tc>
        <w:tc>
          <w:tcPr>
            <w:tcW w:w="878" w:type="dxa"/>
            <w:tcBorders>
              <w:top w:val="single" w:sz="4" w:space="0" w:color="auto"/>
              <w:left w:val="single" w:sz="4" w:space="0" w:color="auto"/>
              <w:bottom w:val="single" w:sz="4" w:space="0" w:color="auto"/>
              <w:right w:val="single" w:sz="4" w:space="0" w:color="auto"/>
            </w:tcBorders>
          </w:tcPr>
          <w:p w14:paraId="6524C143"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4E170560" w14:textId="77777777" w:rsidR="00A1291D" w:rsidRPr="00A1291D" w:rsidRDefault="00A1291D" w:rsidP="00A1291D">
            <w:pPr>
              <w:tabs>
                <w:tab w:val="left" w:pos="1800"/>
                <w:tab w:val="left" w:pos="5580"/>
              </w:tabs>
              <w:ind w:firstLineChars="200" w:firstLine="480"/>
              <w:jc w:val="left"/>
              <w:rPr>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64360C23"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087C99DF" w14:textId="77777777" w:rsidR="00A1291D" w:rsidRPr="00A1291D" w:rsidRDefault="00A1291D" w:rsidP="00A1291D">
            <w:pPr>
              <w:tabs>
                <w:tab w:val="left" w:pos="1800"/>
                <w:tab w:val="left" w:pos="5580"/>
              </w:tabs>
              <w:ind w:firstLineChars="200" w:firstLine="480"/>
              <w:jc w:val="left"/>
              <w:rPr>
                <w:sz w:val="24"/>
              </w:rPr>
            </w:pPr>
          </w:p>
        </w:tc>
        <w:tc>
          <w:tcPr>
            <w:tcW w:w="881" w:type="dxa"/>
            <w:tcBorders>
              <w:top w:val="single" w:sz="4" w:space="0" w:color="auto"/>
              <w:left w:val="single" w:sz="4" w:space="0" w:color="auto"/>
              <w:bottom w:val="single" w:sz="4" w:space="0" w:color="auto"/>
              <w:right w:val="single" w:sz="4" w:space="0" w:color="auto"/>
            </w:tcBorders>
          </w:tcPr>
          <w:p w14:paraId="2F27BCDB"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tcPr>
          <w:p w14:paraId="2284E3EB" w14:textId="77777777" w:rsidR="00A1291D" w:rsidRPr="00A1291D" w:rsidRDefault="00A1291D" w:rsidP="00A1291D">
            <w:pPr>
              <w:tabs>
                <w:tab w:val="left" w:pos="1800"/>
                <w:tab w:val="left" w:pos="5580"/>
              </w:tabs>
              <w:ind w:firstLineChars="200" w:firstLine="480"/>
              <w:jc w:val="left"/>
              <w:rPr>
                <w:sz w:val="24"/>
              </w:rPr>
            </w:pPr>
          </w:p>
        </w:tc>
        <w:tc>
          <w:tcPr>
            <w:tcW w:w="882" w:type="dxa"/>
            <w:tcBorders>
              <w:top w:val="single" w:sz="4" w:space="0" w:color="auto"/>
              <w:left w:val="single" w:sz="4" w:space="0" w:color="auto"/>
              <w:bottom w:val="single" w:sz="4" w:space="0" w:color="auto"/>
              <w:right w:val="single" w:sz="4" w:space="0" w:color="auto"/>
            </w:tcBorders>
          </w:tcPr>
          <w:p w14:paraId="5F28775A"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2E778E64" w14:textId="77777777" w:rsidR="00A1291D" w:rsidRPr="00A1291D" w:rsidRDefault="00A1291D" w:rsidP="00A1291D">
            <w:pPr>
              <w:tabs>
                <w:tab w:val="left" w:pos="1800"/>
                <w:tab w:val="left" w:pos="5580"/>
              </w:tabs>
              <w:ind w:firstLineChars="200" w:firstLine="480"/>
              <w:jc w:val="left"/>
              <w:rPr>
                <w:sz w:val="24"/>
              </w:rPr>
            </w:pPr>
          </w:p>
        </w:tc>
      </w:tr>
      <w:tr w:rsidR="00A1291D" w:rsidRPr="00A1291D" w14:paraId="6436E9C8"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hideMark/>
          </w:tcPr>
          <w:p w14:paraId="42D19708" w14:textId="77777777" w:rsidR="00A1291D" w:rsidRPr="00A1291D" w:rsidRDefault="00A1291D" w:rsidP="00A1291D">
            <w:pPr>
              <w:tabs>
                <w:tab w:val="left" w:pos="1800"/>
                <w:tab w:val="left" w:pos="5580"/>
              </w:tabs>
              <w:ind w:firstLineChars="200" w:firstLine="480"/>
              <w:jc w:val="left"/>
              <w:rPr>
                <w:sz w:val="24"/>
              </w:rPr>
            </w:pPr>
            <w:r w:rsidRPr="00A1291D">
              <w:rPr>
                <w:sz w:val="24"/>
              </w:rPr>
              <w:t>4</w:t>
            </w:r>
          </w:p>
        </w:tc>
        <w:tc>
          <w:tcPr>
            <w:tcW w:w="887" w:type="dxa"/>
            <w:tcBorders>
              <w:top w:val="single" w:sz="4" w:space="0" w:color="auto"/>
              <w:left w:val="single" w:sz="4" w:space="0" w:color="auto"/>
              <w:bottom w:val="single" w:sz="4" w:space="0" w:color="auto"/>
              <w:right w:val="single" w:sz="4" w:space="0" w:color="auto"/>
            </w:tcBorders>
            <w:vAlign w:val="center"/>
          </w:tcPr>
          <w:p w14:paraId="7D9BF2C2" w14:textId="77777777" w:rsidR="00A1291D" w:rsidRPr="00A1291D" w:rsidRDefault="00A1291D" w:rsidP="00A1291D">
            <w:pPr>
              <w:tabs>
                <w:tab w:val="left" w:pos="1800"/>
                <w:tab w:val="left" w:pos="5580"/>
              </w:tabs>
              <w:ind w:firstLineChars="200" w:firstLine="480"/>
              <w:jc w:val="left"/>
              <w:rPr>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62BCE90C" w14:textId="77777777" w:rsidR="00A1291D" w:rsidRPr="00A1291D" w:rsidRDefault="00A1291D" w:rsidP="00A1291D">
            <w:pPr>
              <w:tabs>
                <w:tab w:val="left" w:pos="1800"/>
                <w:tab w:val="left" w:pos="5580"/>
              </w:tabs>
              <w:ind w:firstLineChars="200" w:firstLine="480"/>
              <w:jc w:val="left"/>
              <w:rPr>
                <w:sz w:val="24"/>
              </w:rPr>
            </w:pPr>
          </w:p>
        </w:tc>
        <w:tc>
          <w:tcPr>
            <w:tcW w:w="878" w:type="dxa"/>
            <w:tcBorders>
              <w:top w:val="single" w:sz="4" w:space="0" w:color="auto"/>
              <w:left w:val="single" w:sz="4" w:space="0" w:color="auto"/>
              <w:bottom w:val="single" w:sz="4" w:space="0" w:color="auto"/>
              <w:right w:val="single" w:sz="4" w:space="0" w:color="auto"/>
            </w:tcBorders>
          </w:tcPr>
          <w:p w14:paraId="044552D8"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7287E801" w14:textId="77777777" w:rsidR="00A1291D" w:rsidRPr="00A1291D" w:rsidRDefault="00A1291D" w:rsidP="00A1291D">
            <w:pPr>
              <w:tabs>
                <w:tab w:val="left" w:pos="1800"/>
                <w:tab w:val="left" w:pos="5580"/>
              </w:tabs>
              <w:ind w:firstLineChars="200" w:firstLine="480"/>
              <w:jc w:val="left"/>
              <w:rPr>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62DC6FC3"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3DB8805B" w14:textId="77777777" w:rsidR="00A1291D" w:rsidRPr="00A1291D" w:rsidRDefault="00A1291D" w:rsidP="00A1291D">
            <w:pPr>
              <w:tabs>
                <w:tab w:val="left" w:pos="1800"/>
                <w:tab w:val="left" w:pos="5580"/>
              </w:tabs>
              <w:ind w:firstLineChars="200" w:firstLine="480"/>
              <w:jc w:val="left"/>
              <w:rPr>
                <w:sz w:val="24"/>
              </w:rPr>
            </w:pPr>
          </w:p>
        </w:tc>
        <w:tc>
          <w:tcPr>
            <w:tcW w:w="881" w:type="dxa"/>
            <w:tcBorders>
              <w:top w:val="single" w:sz="4" w:space="0" w:color="auto"/>
              <w:left w:val="single" w:sz="4" w:space="0" w:color="auto"/>
              <w:bottom w:val="single" w:sz="4" w:space="0" w:color="auto"/>
              <w:right w:val="single" w:sz="4" w:space="0" w:color="auto"/>
            </w:tcBorders>
          </w:tcPr>
          <w:p w14:paraId="6A20E7D7"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tcPr>
          <w:p w14:paraId="0B6B1992" w14:textId="77777777" w:rsidR="00A1291D" w:rsidRPr="00A1291D" w:rsidRDefault="00A1291D" w:rsidP="00A1291D">
            <w:pPr>
              <w:tabs>
                <w:tab w:val="left" w:pos="1800"/>
                <w:tab w:val="left" w:pos="5580"/>
              </w:tabs>
              <w:ind w:firstLineChars="200" w:firstLine="480"/>
              <w:jc w:val="left"/>
              <w:rPr>
                <w:sz w:val="24"/>
              </w:rPr>
            </w:pPr>
          </w:p>
        </w:tc>
        <w:tc>
          <w:tcPr>
            <w:tcW w:w="882" w:type="dxa"/>
            <w:tcBorders>
              <w:top w:val="single" w:sz="4" w:space="0" w:color="auto"/>
              <w:left w:val="single" w:sz="4" w:space="0" w:color="auto"/>
              <w:bottom w:val="single" w:sz="4" w:space="0" w:color="auto"/>
              <w:right w:val="single" w:sz="4" w:space="0" w:color="auto"/>
            </w:tcBorders>
          </w:tcPr>
          <w:p w14:paraId="26C0B02F"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4933D31D" w14:textId="77777777" w:rsidR="00A1291D" w:rsidRPr="00A1291D" w:rsidRDefault="00A1291D" w:rsidP="00A1291D">
            <w:pPr>
              <w:tabs>
                <w:tab w:val="left" w:pos="1800"/>
                <w:tab w:val="left" w:pos="5580"/>
              </w:tabs>
              <w:ind w:firstLineChars="200" w:firstLine="480"/>
              <w:jc w:val="left"/>
              <w:rPr>
                <w:sz w:val="24"/>
              </w:rPr>
            </w:pPr>
          </w:p>
        </w:tc>
      </w:tr>
      <w:tr w:rsidR="00A1291D" w:rsidRPr="00A1291D" w14:paraId="041E33B8"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hideMark/>
          </w:tcPr>
          <w:p w14:paraId="29B38D3A" w14:textId="77777777" w:rsidR="00A1291D" w:rsidRPr="00A1291D" w:rsidRDefault="00A1291D" w:rsidP="00A1291D">
            <w:pPr>
              <w:tabs>
                <w:tab w:val="left" w:pos="1800"/>
                <w:tab w:val="left" w:pos="5580"/>
              </w:tabs>
              <w:ind w:firstLineChars="200" w:firstLine="480"/>
              <w:jc w:val="left"/>
              <w:rPr>
                <w:sz w:val="24"/>
              </w:rPr>
            </w:pPr>
            <w:r w:rsidRPr="00A1291D">
              <w:rPr>
                <w:sz w:val="24"/>
              </w:rPr>
              <w:t>…</w:t>
            </w:r>
          </w:p>
        </w:tc>
        <w:tc>
          <w:tcPr>
            <w:tcW w:w="887" w:type="dxa"/>
            <w:tcBorders>
              <w:top w:val="single" w:sz="4" w:space="0" w:color="auto"/>
              <w:left w:val="single" w:sz="4" w:space="0" w:color="auto"/>
              <w:bottom w:val="single" w:sz="4" w:space="0" w:color="auto"/>
              <w:right w:val="single" w:sz="4" w:space="0" w:color="auto"/>
            </w:tcBorders>
            <w:vAlign w:val="center"/>
          </w:tcPr>
          <w:p w14:paraId="683DAF4D" w14:textId="77777777" w:rsidR="00A1291D" w:rsidRPr="00A1291D" w:rsidRDefault="00A1291D" w:rsidP="00A1291D">
            <w:pPr>
              <w:tabs>
                <w:tab w:val="left" w:pos="1800"/>
                <w:tab w:val="left" w:pos="5580"/>
              </w:tabs>
              <w:ind w:firstLineChars="200" w:firstLine="480"/>
              <w:jc w:val="left"/>
              <w:rPr>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217B16E2" w14:textId="77777777" w:rsidR="00A1291D" w:rsidRPr="00A1291D" w:rsidRDefault="00A1291D" w:rsidP="00A1291D">
            <w:pPr>
              <w:tabs>
                <w:tab w:val="left" w:pos="1800"/>
                <w:tab w:val="left" w:pos="5580"/>
              </w:tabs>
              <w:ind w:firstLineChars="200" w:firstLine="480"/>
              <w:jc w:val="left"/>
              <w:rPr>
                <w:sz w:val="24"/>
              </w:rPr>
            </w:pPr>
          </w:p>
        </w:tc>
        <w:tc>
          <w:tcPr>
            <w:tcW w:w="878" w:type="dxa"/>
            <w:tcBorders>
              <w:top w:val="single" w:sz="4" w:space="0" w:color="auto"/>
              <w:left w:val="single" w:sz="4" w:space="0" w:color="auto"/>
              <w:bottom w:val="single" w:sz="4" w:space="0" w:color="auto"/>
              <w:right w:val="single" w:sz="4" w:space="0" w:color="auto"/>
            </w:tcBorders>
          </w:tcPr>
          <w:p w14:paraId="0A29A3E3"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7A80EF63" w14:textId="77777777" w:rsidR="00A1291D" w:rsidRPr="00A1291D" w:rsidRDefault="00A1291D" w:rsidP="00A1291D">
            <w:pPr>
              <w:tabs>
                <w:tab w:val="left" w:pos="1800"/>
                <w:tab w:val="left" w:pos="5580"/>
              </w:tabs>
              <w:ind w:firstLineChars="200" w:firstLine="480"/>
              <w:jc w:val="left"/>
              <w:rPr>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3F6CA472" w14:textId="77777777" w:rsidR="00A1291D" w:rsidRPr="00A1291D" w:rsidRDefault="00A1291D" w:rsidP="00A1291D">
            <w:pPr>
              <w:tabs>
                <w:tab w:val="left" w:pos="1800"/>
                <w:tab w:val="left" w:pos="5580"/>
              </w:tabs>
              <w:ind w:firstLineChars="200" w:firstLine="480"/>
              <w:jc w:val="left"/>
              <w:rPr>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45ED9071" w14:textId="77777777" w:rsidR="00A1291D" w:rsidRPr="00A1291D" w:rsidRDefault="00A1291D" w:rsidP="00A1291D">
            <w:pPr>
              <w:tabs>
                <w:tab w:val="left" w:pos="1800"/>
                <w:tab w:val="left" w:pos="5580"/>
              </w:tabs>
              <w:ind w:firstLineChars="200" w:firstLine="480"/>
              <w:jc w:val="left"/>
              <w:rPr>
                <w:sz w:val="24"/>
              </w:rPr>
            </w:pPr>
          </w:p>
        </w:tc>
        <w:tc>
          <w:tcPr>
            <w:tcW w:w="881" w:type="dxa"/>
            <w:tcBorders>
              <w:top w:val="single" w:sz="4" w:space="0" w:color="auto"/>
              <w:left w:val="single" w:sz="4" w:space="0" w:color="auto"/>
              <w:bottom w:val="single" w:sz="4" w:space="0" w:color="auto"/>
              <w:right w:val="single" w:sz="4" w:space="0" w:color="auto"/>
            </w:tcBorders>
          </w:tcPr>
          <w:p w14:paraId="45CB0F86"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tcPr>
          <w:p w14:paraId="1A1F64AB" w14:textId="77777777" w:rsidR="00A1291D" w:rsidRPr="00A1291D" w:rsidRDefault="00A1291D" w:rsidP="00A1291D">
            <w:pPr>
              <w:tabs>
                <w:tab w:val="left" w:pos="1800"/>
                <w:tab w:val="left" w:pos="5580"/>
              </w:tabs>
              <w:ind w:firstLineChars="200" w:firstLine="480"/>
              <w:jc w:val="left"/>
              <w:rPr>
                <w:sz w:val="24"/>
              </w:rPr>
            </w:pPr>
          </w:p>
        </w:tc>
        <w:tc>
          <w:tcPr>
            <w:tcW w:w="882" w:type="dxa"/>
            <w:tcBorders>
              <w:top w:val="single" w:sz="4" w:space="0" w:color="auto"/>
              <w:left w:val="single" w:sz="4" w:space="0" w:color="auto"/>
              <w:bottom w:val="single" w:sz="4" w:space="0" w:color="auto"/>
              <w:right w:val="single" w:sz="4" w:space="0" w:color="auto"/>
            </w:tcBorders>
          </w:tcPr>
          <w:p w14:paraId="4165B78F" w14:textId="77777777" w:rsidR="00A1291D" w:rsidRPr="00A1291D" w:rsidRDefault="00A1291D" w:rsidP="00A1291D">
            <w:pPr>
              <w:tabs>
                <w:tab w:val="left" w:pos="1800"/>
                <w:tab w:val="left" w:pos="5580"/>
              </w:tabs>
              <w:ind w:firstLineChars="200" w:firstLine="480"/>
              <w:jc w:val="left"/>
              <w:rPr>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763FAEB4" w14:textId="77777777" w:rsidR="00A1291D" w:rsidRPr="00A1291D" w:rsidRDefault="00A1291D" w:rsidP="00A1291D">
            <w:pPr>
              <w:tabs>
                <w:tab w:val="left" w:pos="1800"/>
                <w:tab w:val="left" w:pos="5580"/>
              </w:tabs>
              <w:ind w:firstLineChars="200" w:firstLine="480"/>
              <w:jc w:val="left"/>
              <w:rPr>
                <w:sz w:val="24"/>
              </w:rPr>
            </w:pPr>
          </w:p>
        </w:tc>
      </w:tr>
      <w:tr w:rsidR="00A1291D" w:rsidRPr="00A1291D" w14:paraId="6C2CF880" w14:textId="77777777">
        <w:trPr>
          <w:jc w:val="center"/>
        </w:trPr>
        <w:tc>
          <w:tcPr>
            <w:tcW w:w="8349" w:type="dxa"/>
            <w:gridSpan w:val="10"/>
            <w:tcBorders>
              <w:top w:val="single" w:sz="4" w:space="0" w:color="auto"/>
              <w:left w:val="single" w:sz="4" w:space="0" w:color="auto"/>
              <w:bottom w:val="single" w:sz="4" w:space="0" w:color="auto"/>
              <w:right w:val="single" w:sz="4" w:space="0" w:color="auto"/>
            </w:tcBorders>
            <w:hideMark/>
          </w:tcPr>
          <w:p w14:paraId="15B2C4EE" w14:textId="77777777" w:rsidR="00A1291D" w:rsidRPr="00A1291D" w:rsidRDefault="00A1291D" w:rsidP="00A1291D">
            <w:pPr>
              <w:tabs>
                <w:tab w:val="left" w:pos="1800"/>
                <w:tab w:val="left" w:pos="5580"/>
              </w:tabs>
              <w:ind w:firstLineChars="200" w:firstLine="482"/>
              <w:jc w:val="left"/>
              <w:rPr>
                <w:sz w:val="24"/>
              </w:rPr>
            </w:pPr>
            <w:r w:rsidRPr="00A1291D">
              <w:rPr>
                <w:rFonts w:hint="eastAsia"/>
                <w:b/>
                <w:sz w:val="24"/>
              </w:rPr>
              <w:t>总价（元）</w:t>
            </w:r>
          </w:p>
        </w:tc>
        <w:tc>
          <w:tcPr>
            <w:tcW w:w="939" w:type="dxa"/>
            <w:tcBorders>
              <w:top w:val="single" w:sz="4" w:space="0" w:color="auto"/>
              <w:left w:val="single" w:sz="4" w:space="0" w:color="auto"/>
              <w:bottom w:val="single" w:sz="4" w:space="0" w:color="auto"/>
              <w:right w:val="single" w:sz="4" w:space="0" w:color="auto"/>
            </w:tcBorders>
            <w:vAlign w:val="center"/>
          </w:tcPr>
          <w:p w14:paraId="0639A2F3" w14:textId="77777777" w:rsidR="00A1291D" w:rsidRPr="00A1291D" w:rsidRDefault="00A1291D" w:rsidP="00A1291D">
            <w:pPr>
              <w:tabs>
                <w:tab w:val="left" w:pos="1800"/>
                <w:tab w:val="left" w:pos="5580"/>
              </w:tabs>
              <w:ind w:firstLineChars="200" w:firstLine="480"/>
              <w:jc w:val="left"/>
              <w:rPr>
                <w:sz w:val="24"/>
              </w:rPr>
            </w:pPr>
          </w:p>
        </w:tc>
      </w:tr>
    </w:tbl>
    <w:p w14:paraId="1446377F" w14:textId="77777777" w:rsidR="00A1291D" w:rsidRPr="00A1291D" w:rsidRDefault="00A1291D" w:rsidP="00A1291D">
      <w:pPr>
        <w:tabs>
          <w:tab w:val="left" w:pos="1800"/>
          <w:tab w:val="left" w:pos="5580"/>
        </w:tabs>
        <w:ind w:firstLineChars="200" w:firstLine="480"/>
        <w:jc w:val="left"/>
        <w:rPr>
          <w:sz w:val="24"/>
        </w:rPr>
      </w:pPr>
    </w:p>
    <w:p w14:paraId="64CBB350" w14:textId="77777777" w:rsidR="00A1291D" w:rsidRPr="00A1291D" w:rsidRDefault="00A1291D" w:rsidP="00A1291D">
      <w:pPr>
        <w:tabs>
          <w:tab w:val="left" w:pos="1800"/>
          <w:tab w:val="left" w:pos="5580"/>
        </w:tabs>
        <w:ind w:firstLineChars="200" w:firstLine="480"/>
        <w:jc w:val="left"/>
        <w:rPr>
          <w:sz w:val="24"/>
        </w:rPr>
      </w:pPr>
      <w:r w:rsidRPr="00A1291D">
        <w:rPr>
          <w:rFonts w:hint="eastAsia"/>
          <w:sz w:val="24"/>
        </w:rPr>
        <w:t>注：</w:t>
      </w:r>
      <w:r w:rsidRPr="00A1291D">
        <w:rPr>
          <w:sz w:val="24"/>
        </w:rPr>
        <w:t>1.</w:t>
      </w:r>
      <w:r w:rsidRPr="00A1291D">
        <w:rPr>
          <w:rFonts w:hint="eastAsia"/>
          <w:sz w:val="24"/>
        </w:rPr>
        <w:t>本表应按包分别填写。</w:t>
      </w:r>
    </w:p>
    <w:p w14:paraId="75AAFC65" w14:textId="77777777" w:rsidR="00A1291D" w:rsidRPr="00A1291D" w:rsidRDefault="00A1291D" w:rsidP="00A1291D">
      <w:pPr>
        <w:tabs>
          <w:tab w:val="left" w:pos="1800"/>
          <w:tab w:val="left" w:pos="5580"/>
        </w:tabs>
        <w:ind w:firstLineChars="200" w:firstLine="480"/>
        <w:jc w:val="left"/>
        <w:rPr>
          <w:sz w:val="24"/>
        </w:rPr>
      </w:pPr>
      <w:r w:rsidRPr="00A1291D">
        <w:rPr>
          <w:sz w:val="24"/>
        </w:rPr>
        <w:t>2.</w:t>
      </w:r>
      <w:r w:rsidRPr="00A1291D">
        <w:rPr>
          <w:rFonts w:hint="eastAsia"/>
          <w:sz w:val="24"/>
        </w:rPr>
        <w:t>如果不提供分项报价将视为没有实质性响应招标文件。</w:t>
      </w:r>
    </w:p>
    <w:p w14:paraId="3BA1A3F4" w14:textId="77777777" w:rsidR="00A1291D" w:rsidRPr="00A1291D" w:rsidRDefault="00A1291D" w:rsidP="00A1291D">
      <w:pPr>
        <w:tabs>
          <w:tab w:val="left" w:pos="1800"/>
          <w:tab w:val="left" w:pos="5580"/>
        </w:tabs>
        <w:ind w:firstLineChars="200" w:firstLine="480"/>
        <w:jc w:val="left"/>
        <w:rPr>
          <w:sz w:val="24"/>
        </w:rPr>
      </w:pPr>
      <w:r w:rsidRPr="00A1291D">
        <w:rPr>
          <w:sz w:val="24"/>
        </w:rPr>
        <w:t>3.</w:t>
      </w:r>
      <w:r w:rsidRPr="00A1291D">
        <w:rPr>
          <w:rFonts w:hint="eastAsia"/>
          <w:sz w:val="24"/>
        </w:rPr>
        <w:t>上述各项的详细规格（如有），可另页描述。</w:t>
      </w:r>
    </w:p>
    <w:p w14:paraId="431BABD2" w14:textId="77777777" w:rsidR="00A1291D" w:rsidRPr="00A1291D" w:rsidRDefault="00A1291D" w:rsidP="00A1291D">
      <w:pPr>
        <w:tabs>
          <w:tab w:val="left" w:pos="1800"/>
          <w:tab w:val="left" w:pos="5580"/>
        </w:tabs>
        <w:ind w:firstLineChars="200" w:firstLine="480"/>
        <w:jc w:val="left"/>
        <w:rPr>
          <w:sz w:val="24"/>
        </w:rPr>
      </w:pPr>
      <w:r w:rsidRPr="00A1291D">
        <w:rPr>
          <w:sz w:val="24"/>
        </w:rPr>
        <w:t>4.</w:t>
      </w:r>
      <w:r w:rsidRPr="00A1291D">
        <w:rPr>
          <w:rFonts w:hint="eastAsia"/>
          <w:sz w:val="24"/>
        </w:rPr>
        <w:t>制造商规模列应填写“中型”、“小型”、“微型”或“其他”，且不应与《中小企业声明函》或《拟分包情况说明》中内容矛盾。</w:t>
      </w:r>
    </w:p>
    <w:p w14:paraId="179B6B83" w14:textId="77777777" w:rsidR="004D11F5" w:rsidRDefault="004D11F5" w:rsidP="008A75B7">
      <w:pPr>
        <w:tabs>
          <w:tab w:val="left" w:pos="1800"/>
          <w:tab w:val="left" w:pos="5580"/>
        </w:tabs>
        <w:ind w:firstLineChars="200" w:firstLine="480"/>
        <w:jc w:val="left"/>
        <w:rPr>
          <w:sz w:val="24"/>
          <w:lang w:val="zh-CN"/>
        </w:rPr>
      </w:pPr>
      <w:r w:rsidRPr="008A75B7">
        <w:rPr>
          <w:sz w:val="24"/>
        </w:rPr>
        <w:t xml:space="preserve"> </w:t>
      </w:r>
      <w:r>
        <w:rPr>
          <w:sz w:val="24"/>
          <w:lang w:val="zh-CN"/>
        </w:rPr>
        <w:t xml:space="preserve">               </w:t>
      </w:r>
    </w:p>
    <w:p w14:paraId="40783A5C" w14:textId="77777777" w:rsidR="008A75B7" w:rsidRDefault="008A75B7">
      <w:pPr>
        <w:autoSpaceDE w:val="0"/>
        <w:autoSpaceDN w:val="0"/>
        <w:adjustRightInd w:val="0"/>
        <w:snapToGrid w:val="0"/>
        <w:spacing w:before="25" w:after="25" w:line="360" w:lineRule="auto"/>
        <w:rPr>
          <w:sz w:val="24"/>
        </w:rPr>
      </w:pPr>
    </w:p>
    <w:p w14:paraId="5F63B6FC" w14:textId="77777777" w:rsidR="008A75B7" w:rsidRDefault="008A75B7">
      <w:pPr>
        <w:autoSpaceDE w:val="0"/>
        <w:autoSpaceDN w:val="0"/>
        <w:adjustRightInd w:val="0"/>
        <w:snapToGrid w:val="0"/>
        <w:spacing w:before="25" w:after="25" w:line="360" w:lineRule="auto"/>
        <w:rPr>
          <w:sz w:val="24"/>
        </w:rPr>
      </w:pPr>
    </w:p>
    <w:p w14:paraId="0F6FBA0A" w14:textId="77777777" w:rsidR="004D11F5" w:rsidRDefault="004D11F5">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 xml:space="preserve"> ____________</w:t>
      </w:r>
    </w:p>
    <w:p w14:paraId="4C40D8F7" w14:textId="77777777" w:rsidR="004D11F5" w:rsidRDefault="004D11F5">
      <w:pPr>
        <w:widowControl/>
        <w:jc w:val="left"/>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ED05292" w14:textId="262077BF" w:rsidR="004D11F5" w:rsidRDefault="004D11F5">
      <w:pPr>
        <w:pStyle w:val="30"/>
        <w:spacing w:line="480" w:lineRule="exact"/>
        <w:ind w:left="899" w:hanging="899"/>
        <w:rPr>
          <w:rFonts w:ascii="Times New Roman"/>
          <w:b w:val="0"/>
          <w:kern w:val="2"/>
          <w:u w:val="none"/>
        </w:rPr>
      </w:pPr>
      <w:r>
        <w:br w:type="page"/>
      </w:r>
      <w:r>
        <w:rPr>
          <w:rFonts w:ascii="Times New Roman"/>
          <w:b w:val="0"/>
          <w:kern w:val="2"/>
          <w:u w:val="none"/>
        </w:rPr>
        <w:lastRenderedPageBreak/>
        <w:t>1</w:t>
      </w:r>
      <w:r w:rsidR="00BA451F">
        <w:rPr>
          <w:rFonts w:ascii="Times New Roman" w:hint="eastAsia"/>
          <w:b w:val="0"/>
          <w:kern w:val="2"/>
          <w:u w:val="none"/>
        </w:rPr>
        <w:t>3</w:t>
      </w:r>
      <w:r>
        <w:rPr>
          <w:rFonts w:ascii="Times New Roman"/>
          <w:b w:val="0"/>
          <w:kern w:val="2"/>
          <w:u w:val="none"/>
        </w:rPr>
        <w:t xml:space="preserve"> </w:t>
      </w:r>
      <w:r>
        <w:rPr>
          <w:rFonts w:ascii="Times New Roman" w:hint="eastAsia"/>
          <w:b w:val="0"/>
          <w:kern w:val="2"/>
          <w:u w:val="none"/>
        </w:rPr>
        <w:t>代理</w:t>
      </w:r>
      <w:r>
        <w:rPr>
          <w:rFonts w:ascii="Times New Roman"/>
          <w:b w:val="0"/>
          <w:kern w:val="2"/>
          <w:u w:val="none"/>
        </w:rPr>
        <w:t>服务费承诺书</w:t>
      </w:r>
    </w:p>
    <w:p w14:paraId="48FC98E2" w14:textId="77777777" w:rsidR="004D11F5" w:rsidRDefault="004D11F5">
      <w:pPr>
        <w:pStyle w:val="a7"/>
      </w:pPr>
    </w:p>
    <w:p w14:paraId="1D81FB08" w14:textId="77777777" w:rsidR="004D11F5" w:rsidRDefault="004D11F5">
      <w:pPr>
        <w:pStyle w:val="a7"/>
      </w:pPr>
    </w:p>
    <w:p w14:paraId="1E882F16" w14:textId="77777777" w:rsidR="004D11F5" w:rsidRDefault="004D11F5">
      <w:pPr>
        <w:pStyle w:val="a7"/>
        <w:jc w:val="center"/>
        <w:rPr>
          <w:b/>
          <w:sz w:val="28"/>
          <w:szCs w:val="28"/>
        </w:rPr>
      </w:pPr>
      <w:r>
        <w:rPr>
          <w:rFonts w:hAnsi="宋体" w:hint="eastAsia"/>
          <w:b/>
          <w:sz w:val="28"/>
          <w:szCs w:val="28"/>
        </w:rPr>
        <w:t>代理</w:t>
      </w:r>
      <w:r>
        <w:rPr>
          <w:rFonts w:hAnsi="宋体"/>
          <w:b/>
          <w:sz w:val="28"/>
          <w:szCs w:val="28"/>
        </w:rPr>
        <w:t>服务费承诺书</w:t>
      </w:r>
    </w:p>
    <w:p w14:paraId="698315EA" w14:textId="77777777" w:rsidR="004D11F5" w:rsidRDefault="004D11F5">
      <w:pPr>
        <w:pStyle w:val="13"/>
        <w:rPr>
          <w:rFonts w:hAnsi="宋体" w:hint="eastAsia"/>
          <w:color w:val="auto"/>
        </w:rPr>
      </w:pPr>
    </w:p>
    <w:p w14:paraId="64EC9151" w14:textId="77777777" w:rsidR="004D11F5" w:rsidRDefault="004D11F5">
      <w:pPr>
        <w:spacing w:line="360" w:lineRule="auto"/>
        <w:rPr>
          <w:sz w:val="24"/>
          <w:u w:val="single"/>
        </w:rPr>
      </w:pPr>
      <w:r>
        <w:rPr>
          <w:rFonts w:hint="eastAsia"/>
          <w:sz w:val="24"/>
        </w:rPr>
        <w:t>致：北京宏信天诚国际招标有限公司</w:t>
      </w:r>
    </w:p>
    <w:p w14:paraId="628FAC10" w14:textId="77777777" w:rsidR="004D11F5" w:rsidRDefault="004D11F5">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3CC8C146" w14:textId="77777777" w:rsidR="004D11F5" w:rsidRDefault="004D11F5">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7CAB5DA3" w14:textId="77777777" w:rsidR="004D11F5" w:rsidRDefault="004D11F5">
      <w:pPr>
        <w:spacing w:line="360" w:lineRule="auto"/>
        <w:ind w:firstLineChars="236" w:firstLine="566"/>
        <w:rPr>
          <w:sz w:val="24"/>
        </w:rPr>
      </w:pPr>
    </w:p>
    <w:p w14:paraId="553433CB" w14:textId="77777777" w:rsidR="004D11F5" w:rsidRDefault="004D11F5">
      <w:pPr>
        <w:spacing w:line="360" w:lineRule="auto"/>
        <w:rPr>
          <w:sz w:val="24"/>
        </w:rPr>
      </w:pPr>
    </w:p>
    <w:p w14:paraId="4EB3DD12" w14:textId="77777777" w:rsidR="004D11F5" w:rsidRDefault="004D11F5">
      <w:pPr>
        <w:spacing w:line="360" w:lineRule="auto"/>
        <w:rPr>
          <w:sz w:val="24"/>
        </w:rPr>
      </w:pPr>
    </w:p>
    <w:p w14:paraId="6534CBB6" w14:textId="77777777" w:rsidR="004D11F5" w:rsidRDefault="004D11F5">
      <w:pPr>
        <w:spacing w:line="360" w:lineRule="auto"/>
        <w:ind w:firstLineChars="200" w:firstLine="480"/>
        <w:rPr>
          <w:sz w:val="24"/>
        </w:rPr>
      </w:pPr>
      <w:r>
        <w:rPr>
          <w:rFonts w:hint="eastAsia"/>
          <w:sz w:val="24"/>
        </w:rPr>
        <w:t>特此承诺</w:t>
      </w:r>
    </w:p>
    <w:p w14:paraId="3577EC98" w14:textId="77777777" w:rsidR="004D11F5" w:rsidRDefault="004D11F5">
      <w:pPr>
        <w:spacing w:line="360" w:lineRule="auto"/>
        <w:rPr>
          <w:sz w:val="24"/>
        </w:rPr>
      </w:pPr>
    </w:p>
    <w:p w14:paraId="54BC5723" w14:textId="77777777" w:rsidR="004D11F5" w:rsidRDefault="004D11F5">
      <w:pPr>
        <w:spacing w:line="360" w:lineRule="auto"/>
        <w:rPr>
          <w:sz w:val="24"/>
        </w:rPr>
      </w:pPr>
    </w:p>
    <w:p w14:paraId="5867C456" w14:textId="77777777" w:rsidR="004D11F5" w:rsidRDefault="004D11F5">
      <w:pPr>
        <w:spacing w:line="360" w:lineRule="auto"/>
        <w:rPr>
          <w:sz w:val="24"/>
        </w:rPr>
      </w:pPr>
    </w:p>
    <w:p w14:paraId="1FE4034B" w14:textId="77777777" w:rsidR="004D11F5" w:rsidRDefault="004D11F5">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95F04E1" w14:textId="77777777" w:rsidR="004D11F5" w:rsidRDefault="004D11F5">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D4ADACC" w14:textId="77777777" w:rsidR="004D11F5" w:rsidRDefault="004D11F5">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BB87A48" w14:textId="77777777" w:rsidR="004D11F5" w:rsidRDefault="004D11F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F380282" w14:textId="77777777" w:rsidR="004D11F5" w:rsidRDefault="004D11F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32C513B6" w14:textId="77777777" w:rsidR="004D11F5" w:rsidRDefault="004D11F5">
      <w:pPr>
        <w:spacing w:line="480" w:lineRule="exact"/>
        <w:rPr>
          <w:b/>
          <w:sz w:val="36"/>
          <w:szCs w:val="36"/>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ascii="宋体" w:hAnsi="宋体" w:hint="eastAsia"/>
          <w:sz w:val="24"/>
        </w:rPr>
        <w:tab/>
      </w:r>
      <w:bookmarkEnd w:id="680"/>
    </w:p>
    <w:sectPr w:rsidR="004D11F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19E3" w14:textId="77777777" w:rsidR="00074ACD" w:rsidRDefault="00074ACD">
      <w:r>
        <w:separator/>
      </w:r>
    </w:p>
  </w:endnote>
  <w:endnote w:type="continuationSeparator" w:id="0">
    <w:p w14:paraId="0C38F59D" w14:textId="77777777" w:rsidR="00074ACD" w:rsidRDefault="0007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CESI黑体-GB2312">
    <w:altName w:val="黑体"/>
    <w:charset w:val="86"/>
    <w:family w:val="auto"/>
    <w:pitch w:val="default"/>
    <w:sig w:usb0="00000000" w:usb1="00000000" w:usb2="00000012"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_GBK">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B539" w14:textId="77777777" w:rsidR="004D11F5" w:rsidRDefault="004D11F5">
    <w:pPr>
      <w:pStyle w:val="afe"/>
      <w:framePr w:wrap="around" w:vAnchor="text" w:hAnchor="margin" w:xAlign="center" w:y="1"/>
      <w:rPr>
        <w:rStyle w:val="af0"/>
      </w:rPr>
    </w:pPr>
    <w:r>
      <w:fldChar w:fldCharType="begin"/>
    </w:r>
    <w:r>
      <w:rPr>
        <w:rStyle w:val="af0"/>
      </w:rPr>
      <w:instrText xml:space="preserve">PAGE  </w:instrText>
    </w:r>
    <w:r>
      <w:fldChar w:fldCharType="end"/>
    </w:r>
  </w:p>
  <w:p w14:paraId="25DB06D4" w14:textId="77777777" w:rsidR="004D11F5" w:rsidRDefault="004D11F5">
    <w:pPr>
      <w:pStyle w:val="af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CC9F" w14:textId="77777777" w:rsidR="004D11F5" w:rsidRDefault="004D11F5">
    <w:pPr>
      <w:pStyle w:val="afe"/>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9E60" w14:textId="77777777" w:rsidR="004D11F5" w:rsidRDefault="004D11F5">
    <w:pPr>
      <w:pStyle w:val="afe"/>
      <w:framePr w:wrap="around" w:vAnchor="text" w:hAnchor="margin" w:xAlign="right" w:y="1"/>
      <w:rPr>
        <w:rStyle w:val="af0"/>
      </w:rPr>
    </w:pPr>
  </w:p>
  <w:p w14:paraId="1A709C1F" w14:textId="77777777" w:rsidR="004D11F5" w:rsidRDefault="004D11F5">
    <w:pPr>
      <w:pStyle w:val="afe"/>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9E80" w14:textId="77777777" w:rsidR="004D11F5" w:rsidRDefault="004D11F5">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1C685B" w:rsidRPr="001C685B">
      <w:rPr>
        <w:rFonts w:ascii="Times New Roman"/>
        <w:noProof/>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C636" w14:textId="77777777" w:rsidR="004D11F5" w:rsidRDefault="004D11F5">
    <w:pPr>
      <w:pStyle w:val="afe"/>
      <w:framePr w:wrap="around" w:vAnchor="text" w:hAnchor="margin" w:xAlign="right" w:y="1"/>
      <w:rPr>
        <w:rStyle w:val="af0"/>
      </w:rPr>
    </w:pPr>
  </w:p>
  <w:p w14:paraId="655DE659" w14:textId="77777777" w:rsidR="004D11F5" w:rsidRDefault="004D11F5">
    <w:pPr>
      <w:pStyle w:val="afe"/>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362B" w14:textId="77777777" w:rsidR="004D11F5" w:rsidRDefault="004D11F5">
    <w:pPr>
      <w:pStyle w:val="afe"/>
      <w:framePr w:wrap="around" w:vAnchor="text" w:hAnchor="margin" w:xAlign="right" w:y="1"/>
      <w:rPr>
        <w:rStyle w:val="af0"/>
      </w:rPr>
    </w:pPr>
    <w:r>
      <w:fldChar w:fldCharType="begin"/>
    </w:r>
    <w:r>
      <w:rPr>
        <w:rStyle w:val="af0"/>
      </w:rPr>
      <w:instrText xml:space="preserve">PAGE  </w:instrText>
    </w:r>
    <w:r>
      <w:fldChar w:fldCharType="end"/>
    </w:r>
  </w:p>
  <w:p w14:paraId="40A3CBB7" w14:textId="77777777" w:rsidR="004D11F5" w:rsidRDefault="004D11F5">
    <w:pPr>
      <w:pStyle w:val="af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B09C" w14:textId="77777777" w:rsidR="004D11F5" w:rsidRDefault="004D11F5">
    <w:pPr>
      <w:pStyle w:val="af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3B2F" w14:textId="77777777" w:rsidR="004D11F5" w:rsidRDefault="004D11F5">
    <w:pPr>
      <w:pStyle w:val="afe"/>
      <w:framePr w:wrap="around" w:vAnchor="text" w:hAnchor="margin" w:xAlign="right" w:y="1"/>
      <w:rPr>
        <w:rStyle w:val="af0"/>
      </w:rPr>
    </w:pPr>
    <w:r>
      <w:fldChar w:fldCharType="begin"/>
    </w:r>
    <w:r>
      <w:rPr>
        <w:rStyle w:val="af0"/>
      </w:rPr>
      <w:instrText xml:space="preserve">PAGE  </w:instrText>
    </w:r>
    <w:r>
      <w:fldChar w:fldCharType="end"/>
    </w:r>
  </w:p>
  <w:p w14:paraId="77026C30" w14:textId="77777777" w:rsidR="004D11F5" w:rsidRDefault="004D11F5">
    <w:pPr>
      <w:pStyle w:val="afe"/>
      <w:ind w:right="360"/>
    </w:pPr>
  </w:p>
  <w:p w14:paraId="32FD5FC7" w14:textId="77777777" w:rsidR="004D11F5" w:rsidRDefault="004D11F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CABA" w14:textId="77777777" w:rsidR="004D11F5" w:rsidRDefault="004D11F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BFCF" w14:textId="77777777" w:rsidR="00074ACD" w:rsidRDefault="00074ACD">
      <w:r>
        <w:separator/>
      </w:r>
    </w:p>
  </w:footnote>
  <w:footnote w:type="continuationSeparator" w:id="0">
    <w:p w14:paraId="260BF449" w14:textId="77777777" w:rsidR="00074ACD" w:rsidRDefault="0007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078" w14:textId="77777777" w:rsidR="004D11F5" w:rsidRDefault="004D11F5">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354B" w14:textId="77777777" w:rsidR="004D11F5" w:rsidRDefault="004D11F5">
    <w:pPr>
      <w:pStyle w:val="aff8"/>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5CDC" w14:textId="77777777" w:rsidR="004D11F5" w:rsidRDefault="004D11F5">
    <w:pPr>
      <w:pStyle w:val="af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032E" w14:textId="77777777" w:rsidR="004D11F5" w:rsidRDefault="004D11F5">
    <w:pPr>
      <w:pStyle w:val="aff8"/>
      <w:jc w:val="right"/>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DEBA" w14:textId="77777777" w:rsidR="004D11F5" w:rsidRDefault="004D11F5">
    <w:pPr>
      <w:pStyle w:val="aff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6EAD" w14:textId="77777777" w:rsidR="004D11F5" w:rsidRDefault="004D11F5">
    <w:pPr>
      <w:pStyle w:val="aff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FE1E" w14:textId="77777777" w:rsidR="004D11F5" w:rsidRDefault="004D11F5">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415A" w14:textId="77777777" w:rsidR="004D11F5" w:rsidRDefault="004D11F5">
    <w:pPr>
      <w:pStyle w:val="aff8"/>
    </w:pPr>
  </w:p>
  <w:p w14:paraId="6745CCA5" w14:textId="77777777" w:rsidR="004D11F5" w:rsidRDefault="004D11F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F09C" w14:textId="77777777" w:rsidR="004D11F5" w:rsidRDefault="004D11F5">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6"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2D22EAE"/>
    <w:multiLevelType w:val="multilevel"/>
    <w:tmpl w:val="42D22EA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num w:numId="1" w16cid:durableId="610431675">
    <w:abstractNumId w:val="2"/>
  </w:num>
  <w:num w:numId="2" w16cid:durableId="1006324333">
    <w:abstractNumId w:val="12"/>
  </w:num>
  <w:num w:numId="3" w16cid:durableId="2107656317">
    <w:abstractNumId w:val="9"/>
  </w:num>
  <w:num w:numId="4" w16cid:durableId="774711199">
    <w:abstractNumId w:val="8"/>
  </w:num>
  <w:num w:numId="5" w16cid:durableId="748574573">
    <w:abstractNumId w:val="11"/>
  </w:num>
  <w:num w:numId="6" w16cid:durableId="1204176789">
    <w:abstractNumId w:val="4"/>
  </w:num>
  <w:num w:numId="7" w16cid:durableId="1736277634">
    <w:abstractNumId w:val="3"/>
  </w:num>
  <w:num w:numId="8" w16cid:durableId="235090767">
    <w:abstractNumId w:val="10"/>
  </w:num>
  <w:num w:numId="9" w16cid:durableId="237643486">
    <w:abstractNumId w:val="14"/>
  </w:num>
  <w:num w:numId="10" w16cid:durableId="1356619490">
    <w:abstractNumId w:val="1"/>
  </w:num>
  <w:num w:numId="11" w16cid:durableId="1236013337">
    <w:abstractNumId w:val="13"/>
  </w:num>
  <w:num w:numId="12" w16cid:durableId="675613311">
    <w:abstractNumId w:val="16"/>
  </w:num>
  <w:num w:numId="13" w16cid:durableId="1567910293">
    <w:abstractNumId w:val="15"/>
  </w:num>
  <w:num w:numId="14" w16cid:durableId="1151097973">
    <w:abstractNumId w:val="17"/>
  </w:num>
  <w:num w:numId="15" w16cid:durableId="1281105496">
    <w:abstractNumId w:val="0"/>
  </w:num>
  <w:num w:numId="16" w16cid:durableId="1498612049">
    <w:abstractNumId w:val="6"/>
  </w:num>
  <w:num w:numId="17" w16cid:durableId="897547843">
    <w:abstractNumId w:val="5"/>
  </w:num>
  <w:num w:numId="18" w16cid:durableId="754594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DRlMWViMDQyZDNhMDhhOGYzOTk2MzU5NDllN2M0OTYifQ=="/>
    <w:docVar w:name="VTCASE" w:val="4"/>
    <w:docVar w:name="VTCommandPending" w:val="NONE"/>
  </w:docVars>
  <w:rsids>
    <w:rsidRoot w:val="00172A27"/>
    <w:rsid w:val="FB4F5128"/>
    <w:rsid w:val="FD5FD638"/>
    <w:rsid w:val="FF1EAD2B"/>
    <w:rsid w:val="00000277"/>
    <w:rsid w:val="000002C4"/>
    <w:rsid w:val="00000368"/>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34"/>
    <w:rsid w:val="00004E70"/>
    <w:rsid w:val="0000508D"/>
    <w:rsid w:val="000051DC"/>
    <w:rsid w:val="00005232"/>
    <w:rsid w:val="000053B4"/>
    <w:rsid w:val="00005407"/>
    <w:rsid w:val="00005905"/>
    <w:rsid w:val="0000597C"/>
    <w:rsid w:val="00005AF1"/>
    <w:rsid w:val="00005DCD"/>
    <w:rsid w:val="00005DF0"/>
    <w:rsid w:val="00005EC8"/>
    <w:rsid w:val="000060A7"/>
    <w:rsid w:val="000064B2"/>
    <w:rsid w:val="00006923"/>
    <w:rsid w:val="00006BD5"/>
    <w:rsid w:val="00006CD1"/>
    <w:rsid w:val="00006CD3"/>
    <w:rsid w:val="00006DB6"/>
    <w:rsid w:val="000073B1"/>
    <w:rsid w:val="000073E8"/>
    <w:rsid w:val="0000781A"/>
    <w:rsid w:val="00007A5A"/>
    <w:rsid w:val="00007DA4"/>
    <w:rsid w:val="00010010"/>
    <w:rsid w:val="000100A2"/>
    <w:rsid w:val="000100B6"/>
    <w:rsid w:val="000103D1"/>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DA"/>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30F"/>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98B"/>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6E"/>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ACD"/>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92C"/>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DEC"/>
    <w:rsid w:val="000A3FFB"/>
    <w:rsid w:val="000A414A"/>
    <w:rsid w:val="000A41F4"/>
    <w:rsid w:val="000A4578"/>
    <w:rsid w:val="000A4A3B"/>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5D"/>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768"/>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580"/>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754"/>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5A8"/>
    <w:rsid w:val="000E371C"/>
    <w:rsid w:val="000E37B4"/>
    <w:rsid w:val="000E3C86"/>
    <w:rsid w:val="000E3D59"/>
    <w:rsid w:val="000E3DAC"/>
    <w:rsid w:val="000E3E33"/>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BC3"/>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D6E"/>
    <w:rsid w:val="00110F91"/>
    <w:rsid w:val="0011139D"/>
    <w:rsid w:val="0011199A"/>
    <w:rsid w:val="00111AB0"/>
    <w:rsid w:val="00111B72"/>
    <w:rsid w:val="00111BB5"/>
    <w:rsid w:val="00111D5C"/>
    <w:rsid w:val="00111DD5"/>
    <w:rsid w:val="0011204B"/>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BC"/>
    <w:rsid w:val="00130F26"/>
    <w:rsid w:val="001310F1"/>
    <w:rsid w:val="00131197"/>
    <w:rsid w:val="001314B9"/>
    <w:rsid w:val="001316FA"/>
    <w:rsid w:val="0013182B"/>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09D"/>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06A"/>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DAF"/>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382"/>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7D1"/>
    <w:rsid w:val="001A3985"/>
    <w:rsid w:val="001A3B68"/>
    <w:rsid w:val="001A3CCC"/>
    <w:rsid w:val="001A4045"/>
    <w:rsid w:val="001A40CF"/>
    <w:rsid w:val="001A4877"/>
    <w:rsid w:val="001A4A0B"/>
    <w:rsid w:val="001A52A6"/>
    <w:rsid w:val="001A5496"/>
    <w:rsid w:val="001A5595"/>
    <w:rsid w:val="001A55F7"/>
    <w:rsid w:val="001A570C"/>
    <w:rsid w:val="001A57B9"/>
    <w:rsid w:val="001A5A34"/>
    <w:rsid w:val="001A5FC1"/>
    <w:rsid w:val="001A5FF0"/>
    <w:rsid w:val="001A62AF"/>
    <w:rsid w:val="001A63B1"/>
    <w:rsid w:val="001A6506"/>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58D"/>
    <w:rsid w:val="001B28F9"/>
    <w:rsid w:val="001B2A06"/>
    <w:rsid w:val="001B2EB9"/>
    <w:rsid w:val="001B2FD0"/>
    <w:rsid w:val="001B302C"/>
    <w:rsid w:val="001B30FE"/>
    <w:rsid w:val="001B3159"/>
    <w:rsid w:val="001B3793"/>
    <w:rsid w:val="001B3819"/>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9CA"/>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85B"/>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CE0"/>
    <w:rsid w:val="001D7003"/>
    <w:rsid w:val="001D709A"/>
    <w:rsid w:val="001D73D2"/>
    <w:rsid w:val="001D775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37E"/>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EC9"/>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750"/>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5AE"/>
    <w:rsid w:val="0020761E"/>
    <w:rsid w:val="002077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0F54"/>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6AB"/>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17A"/>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096"/>
    <w:rsid w:val="00237125"/>
    <w:rsid w:val="002371F0"/>
    <w:rsid w:val="00237712"/>
    <w:rsid w:val="00237B33"/>
    <w:rsid w:val="00237C8B"/>
    <w:rsid w:val="00237DF5"/>
    <w:rsid w:val="00237E9C"/>
    <w:rsid w:val="00240071"/>
    <w:rsid w:val="00240561"/>
    <w:rsid w:val="00240852"/>
    <w:rsid w:val="0024098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6E4"/>
    <w:rsid w:val="00246812"/>
    <w:rsid w:val="002469F5"/>
    <w:rsid w:val="00246BC6"/>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DE9"/>
    <w:rsid w:val="00256234"/>
    <w:rsid w:val="00256587"/>
    <w:rsid w:val="002565FB"/>
    <w:rsid w:val="0025662A"/>
    <w:rsid w:val="00256B21"/>
    <w:rsid w:val="00256DC3"/>
    <w:rsid w:val="00256FCA"/>
    <w:rsid w:val="002570CA"/>
    <w:rsid w:val="0025735E"/>
    <w:rsid w:val="00257615"/>
    <w:rsid w:val="0025779E"/>
    <w:rsid w:val="0025784D"/>
    <w:rsid w:val="0025796D"/>
    <w:rsid w:val="00257B21"/>
    <w:rsid w:val="00257BBD"/>
    <w:rsid w:val="00257EAF"/>
    <w:rsid w:val="00257EC6"/>
    <w:rsid w:val="00257ED6"/>
    <w:rsid w:val="00260201"/>
    <w:rsid w:val="0026037B"/>
    <w:rsid w:val="002604FD"/>
    <w:rsid w:val="002605E4"/>
    <w:rsid w:val="00260A36"/>
    <w:rsid w:val="00260C7F"/>
    <w:rsid w:val="00260CD6"/>
    <w:rsid w:val="0026110D"/>
    <w:rsid w:val="002615F1"/>
    <w:rsid w:val="00261B80"/>
    <w:rsid w:val="00261DE7"/>
    <w:rsid w:val="002622C9"/>
    <w:rsid w:val="002622ED"/>
    <w:rsid w:val="00262352"/>
    <w:rsid w:val="00262354"/>
    <w:rsid w:val="002623EE"/>
    <w:rsid w:val="00262400"/>
    <w:rsid w:val="002628C6"/>
    <w:rsid w:val="0026296A"/>
    <w:rsid w:val="00262A15"/>
    <w:rsid w:val="00262CA4"/>
    <w:rsid w:val="00262D30"/>
    <w:rsid w:val="00263043"/>
    <w:rsid w:val="00263075"/>
    <w:rsid w:val="00263554"/>
    <w:rsid w:val="0026355D"/>
    <w:rsid w:val="0026386D"/>
    <w:rsid w:val="00263A5B"/>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1A5"/>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097"/>
    <w:rsid w:val="002832A6"/>
    <w:rsid w:val="002834E4"/>
    <w:rsid w:val="002837B1"/>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229"/>
    <w:rsid w:val="002A743B"/>
    <w:rsid w:val="002A7544"/>
    <w:rsid w:val="002A77D7"/>
    <w:rsid w:val="002A7A0F"/>
    <w:rsid w:val="002A7B62"/>
    <w:rsid w:val="002A7F5B"/>
    <w:rsid w:val="002B00E2"/>
    <w:rsid w:val="002B02F2"/>
    <w:rsid w:val="002B04FD"/>
    <w:rsid w:val="002B05CF"/>
    <w:rsid w:val="002B0621"/>
    <w:rsid w:val="002B06F7"/>
    <w:rsid w:val="002B073A"/>
    <w:rsid w:val="002B087D"/>
    <w:rsid w:val="002B099C"/>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95"/>
    <w:rsid w:val="002C324C"/>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152"/>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B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F3"/>
    <w:rsid w:val="0030682A"/>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B4C"/>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06E"/>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E6"/>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08B"/>
    <w:rsid w:val="003561DF"/>
    <w:rsid w:val="00356734"/>
    <w:rsid w:val="00356C97"/>
    <w:rsid w:val="00357A03"/>
    <w:rsid w:val="00357B76"/>
    <w:rsid w:val="00357C60"/>
    <w:rsid w:val="00357CAC"/>
    <w:rsid w:val="00357D2E"/>
    <w:rsid w:val="00357EBC"/>
    <w:rsid w:val="00357F67"/>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988"/>
    <w:rsid w:val="00370998"/>
    <w:rsid w:val="00370A0F"/>
    <w:rsid w:val="00370AE9"/>
    <w:rsid w:val="00370B54"/>
    <w:rsid w:val="00370BE7"/>
    <w:rsid w:val="00370C4B"/>
    <w:rsid w:val="00370C72"/>
    <w:rsid w:val="00370C76"/>
    <w:rsid w:val="00370DB0"/>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CB6"/>
    <w:rsid w:val="00380D14"/>
    <w:rsid w:val="00380D52"/>
    <w:rsid w:val="00380E48"/>
    <w:rsid w:val="0038130C"/>
    <w:rsid w:val="003818E3"/>
    <w:rsid w:val="00381AF0"/>
    <w:rsid w:val="00381F0C"/>
    <w:rsid w:val="0038217A"/>
    <w:rsid w:val="003822BF"/>
    <w:rsid w:val="003823AA"/>
    <w:rsid w:val="0038240E"/>
    <w:rsid w:val="00382746"/>
    <w:rsid w:val="003827DA"/>
    <w:rsid w:val="00382843"/>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CA6"/>
    <w:rsid w:val="00391CF0"/>
    <w:rsid w:val="0039213A"/>
    <w:rsid w:val="003921D2"/>
    <w:rsid w:val="0039230A"/>
    <w:rsid w:val="00392327"/>
    <w:rsid w:val="00392353"/>
    <w:rsid w:val="0039239D"/>
    <w:rsid w:val="003924B2"/>
    <w:rsid w:val="003926DC"/>
    <w:rsid w:val="00392ABD"/>
    <w:rsid w:val="00392CB9"/>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4950"/>
    <w:rsid w:val="00395373"/>
    <w:rsid w:val="00395402"/>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CF"/>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1BAB"/>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D6E"/>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E23"/>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AC7"/>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5CF"/>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72A"/>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5DD"/>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0F54"/>
    <w:rsid w:val="004A1240"/>
    <w:rsid w:val="004A1346"/>
    <w:rsid w:val="004A137D"/>
    <w:rsid w:val="004A1636"/>
    <w:rsid w:val="004A1C93"/>
    <w:rsid w:val="004A1F90"/>
    <w:rsid w:val="004A24C2"/>
    <w:rsid w:val="004A273A"/>
    <w:rsid w:val="004A2810"/>
    <w:rsid w:val="004A2945"/>
    <w:rsid w:val="004A29CB"/>
    <w:rsid w:val="004A2C49"/>
    <w:rsid w:val="004A30E8"/>
    <w:rsid w:val="004A3132"/>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7DA"/>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CE2"/>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8EA"/>
    <w:rsid w:val="004C2E4B"/>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C8"/>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1F5"/>
    <w:rsid w:val="004D1757"/>
    <w:rsid w:val="004D1811"/>
    <w:rsid w:val="004D1A6D"/>
    <w:rsid w:val="004D1B15"/>
    <w:rsid w:val="004D1EFA"/>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967"/>
    <w:rsid w:val="004D6B60"/>
    <w:rsid w:val="004D6FC1"/>
    <w:rsid w:val="004D720B"/>
    <w:rsid w:val="004D7442"/>
    <w:rsid w:val="004D7568"/>
    <w:rsid w:val="004D78AA"/>
    <w:rsid w:val="004D79C6"/>
    <w:rsid w:val="004D7EDE"/>
    <w:rsid w:val="004D7FA6"/>
    <w:rsid w:val="004E00B0"/>
    <w:rsid w:val="004E01DF"/>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4D3"/>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E9"/>
    <w:rsid w:val="005433E9"/>
    <w:rsid w:val="005434E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428"/>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09"/>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CA4"/>
    <w:rsid w:val="005B2F67"/>
    <w:rsid w:val="005B2F9F"/>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0F3"/>
    <w:rsid w:val="005B57CD"/>
    <w:rsid w:val="005B58F8"/>
    <w:rsid w:val="005B5F99"/>
    <w:rsid w:val="005B5FF2"/>
    <w:rsid w:val="005B603E"/>
    <w:rsid w:val="005B60C4"/>
    <w:rsid w:val="005B60D3"/>
    <w:rsid w:val="005B65A2"/>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BBC"/>
    <w:rsid w:val="005C0025"/>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72E"/>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1EBB"/>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FD"/>
    <w:rsid w:val="005F4EB4"/>
    <w:rsid w:val="005F4EF9"/>
    <w:rsid w:val="005F4F45"/>
    <w:rsid w:val="005F4F5C"/>
    <w:rsid w:val="005F4FE9"/>
    <w:rsid w:val="005F51F0"/>
    <w:rsid w:val="005F57E0"/>
    <w:rsid w:val="005F58FD"/>
    <w:rsid w:val="005F5986"/>
    <w:rsid w:val="005F599E"/>
    <w:rsid w:val="005F59C1"/>
    <w:rsid w:val="005F5B2D"/>
    <w:rsid w:val="005F5ED6"/>
    <w:rsid w:val="005F5FE6"/>
    <w:rsid w:val="005F645C"/>
    <w:rsid w:val="005F64D4"/>
    <w:rsid w:val="005F699D"/>
    <w:rsid w:val="005F69FB"/>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993"/>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C72"/>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221"/>
    <w:rsid w:val="00614486"/>
    <w:rsid w:val="0061460D"/>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8EB"/>
    <w:rsid w:val="006229EB"/>
    <w:rsid w:val="00622B52"/>
    <w:rsid w:val="00622BC5"/>
    <w:rsid w:val="00622F60"/>
    <w:rsid w:val="00623114"/>
    <w:rsid w:val="00623180"/>
    <w:rsid w:val="0062330E"/>
    <w:rsid w:val="00623327"/>
    <w:rsid w:val="0062335C"/>
    <w:rsid w:val="006236F1"/>
    <w:rsid w:val="006238DA"/>
    <w:rsid w:val="00623B86"/>
    <w:rsid w:val="00623E9D"/>
    <w:rsid w:val="00624010"/>
    <w:rsid w:val="00624298"/>
    <w:rsid w:val="006242E3"/>
    <w:rsid w:val="006247DF"/>
    <w:rsid w:val="00624804"/>
    <w:rsid w:val="00624919"/>
    <w:rsid w:val="006249AF"/>
    <w:rsid w:val="00624A21"/>
    <w:rsid w:val="00624AAA"/>
    <w:rsid w:val="00624BC5"/>
    <w:rsid w:val="0062528A"/>
    <w:rsid w:val="006252D0"/>
    <w:rsid w:val="00625701"/>
    <w:rsid w:val="006259FA"/>
    <w:rsid w:val="00625AFD"/>
    <w:rsid w:val="00625B25"/>
    <w:rsid w:val="00625E11"/>
    <w:rsid w:val="00626043"/>
    <w:rsid w:val="0062606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89A"/>
    <w:rsid w:val="00651918"/>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6EC0"/>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DE4"/>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94"/>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5F"/>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A14"/>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90"/>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0"/>
    <w:rsid w:val="006A56AF"/>
    <w:rsid w:val="006A572F"/>
    <w:rsid w:val="006A575F"/>
    <w:rsid w:val="006A59DB"/>
    <w:rsid w:val="006A619C"/>
    <w:rsid w:val="006A62BD"/>
    <w:rsid w:val="006A638B"/>
    <w:rsid w:val="006A6436"/>
    <w:rsid w:val="006A66D1"/>
    <w:rsid w:val="006A6958"/>
    <w:rsid w:val="006A6973"/>
    <w:rsid w:val="006A697A"/>
    <w:rsid w:val="006A69FA"/>
    <w:rsid w:val="006A6AAB"/>
    <w:rsid w:val="006A6AAF"/>
    <w:rsid w:val="006A6ADC"/>
    <w:rsid w:val="006A6BAC"/>
    <w:rsid w:val="006A6D0B"/>
    <w:rsid w:val="006A6EC2"/>
    <w:rsid w:val="006A6F1E"/>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B5D"/>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339"/>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9C6"/>
    <w:rsid w:val="006E0ABA"/>
    <w:rsid w:val="006E0AFE"/>
    <w:rsid w:val="006E0B49"/>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5"/>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FE"/>
    <w:rsid w:val="007013AD"/>
    <w:rsid w:val="00701655"/>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C6"/>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D2"/>
    <w:rsid w:val="00725D05"/>
    <w:rsid w:val="00725FA5"/>
    <w:rsid w:val="0072605A"/>
    <w:rsid w:val="00726173"/>
    <w:rsid w:val="007261B7"/>
    <w:rsid w:val="00726646"/>
    <w:rsid w:val="00726A09"/>
    <w:rsid w:val="00726ACE"/>
    <w:rsid w:val="00726B6E"/>
    <w:rsid w:val="00726F74"/>
    <w:rsid w:val="007275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F5"/>
    <w:rsid w:val="00746CFB"/>
    <w:rsid w:val="00746F4A"/>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D5"/>
    <w:rsid w:val="00754769"/>
    <w:rsid w:val="007548A7"/>
    <w:rsid w:val="00754A3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729"/>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C12"/>
    <w:rsid w:val="007860AA"/>
    <w:rsid w:val="007867C5"/>
    <w:rsid w:val="00786805"/>
    <w:rsid w:val="007869C7"/>
    <w:rsid w:val="00786A5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D98"/>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65F"/>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EB8"/>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9BA"/>
    <w:rsid w:val="007C7B60"/>
    <w:rsid w:val="007C7CD2"/>
    <w:rsid w:val="007C7CE3"/>
    <w:rsid w:val="007C7D88"/>
    <w:rsid w:val="007C7E38"/>
    <w:rsid w:val="007C7E6D"/>
    <w:rsid w:val="007C7E94"/>
    <w:rsid w:val="007C7F32"/>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4EC"/>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6D6"/>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DD"/>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26"/>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5B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DFD"/>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FE"/>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6BC"/>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54B"/>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F80"/>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6B0"/>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179"/>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8A"/>
    <w:rsid w:val="00924CB4"/>
    <w:rsid w:val="00924CE3"/>
    <w:rsid w:val="00924E2B"/>
    <w:rsid w:val="009250FE"/>
    <w:rsid w:val="009251DE"/>
    <w:rsid w:val="009252B9"/>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CE"/>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459"/>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A1F"/>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0E7"/>
    <w:rsid w:val="00981129"/>
    <w:rsid w:val="0098138D"/>
    <w:rsid w:val="00981D34"/>
    <w:rsid w:val="00981DCC"/>
    <w:rsid w:val="009820D0"/>
    <w:rsid w:val="00982121"/>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B06"/>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31"/>
    <w:rsid w:val="009969CA"/>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3A"/>
    <w:rsid w:val="009A73D5"/>
    <w:rsid w:val="009A76CA"/>
    <w:rsid w:val="009A7727"/>
    <w:rsid w:val="009A778D"/>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D8"/>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5CD"/>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6EA8"/>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DE6"/>
    <w:rsid w:val="00A060B4"/>
    <w:rsid w:val="00A060EB"/>
    <w:rsid w:val="00A0636B"/>
    <w:rsid w:val="00A06CF7"/>
    <w:rsid w:val="00A06D47"/>
    <w:rsid w:val="00A06E6F"/>
    <w:rsid w:val="00A070DD"/>
    <w:rsid w:val="00A07365"/>
    <w:rsid w:val="00A07514"/>
    <w:rsid w:val="00A07558"/>
    <w:rsid w:val="00A078AB"/>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91D"/>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377"/>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84"/>
    <w:rsid w:val="00A2612C"/>
    <w:rsid w:val="00A2628B"/>
    <w:rsid w:val="00A2656A"/>
    <w:rsid w:val="00A266AD"/>
    <w:rsid w:val="00A26739"/>
    <w:rsid w:val="00A267BC"/>
    <w:rsid w:val="00A268AF"/>
    <w:rsid w:val="00A269EB"/>
    <w:rsid w:val="00A26B67"/>
    <w:rsid w:val="00A26C30"/>
    <w:rsid w:val="00A26D05"/>
    <w:rsid w:val="00A26E69"/>
    <w:rsid w:val="00A26EDD"/>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BCB"/>
    <w:rsid w:val="00A5018B"/>
    <w:rsid w:val="00A50442"/>
    <w:rsid w:val="00A50575"/>
    <w:rsid w:val="00A5083B"/>
    <w:rsid w:val="00A50851"/>
    <w:rsid w:val="00A50BEE"/>
    <w:rsid w:val="00A50C46"/>
    <w:rsid w:val="00A50F5C"/>
    <w:rsid w:val="00A50FC2"/>
    <w:rsid w:val="00A514E9"/>
    <w:rsid w:val="00A515EF"/>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B0"/>
    <w:rsid w:val="00A53B53"/>
    <w:rsid w:val="00A53D3C"/>
    <w:rsid w:val="00A54038"/>
    <w:rsid w:val="00A54414"/>
    <w:rsid w:val="00A545D5"/>
    <w:rsid w:val="00A546C5"/>
    <w:rsid w:val="00A54B2F"/>
    <w:rsid w:val="00A54C74"/>
    <w:rsid w:val="00A54D26"/>
    <w:rsid w:val="00A54D4F"/>
    <w:rsid w:val="00A54E86"/>
    <w:rsid w:val="00A54F4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448"/>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369"/>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953"/>
    <w:rsid w:val="00A76A95"/>
    <w:rsid w:val="00A76C12"/>
    <w:rsid w:val="00A76C51"/>
    <w:rsid w:val="00A76EF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E0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C1"/>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00"/>
    <w:rsid w:val="00AC1B93"/>
    <w:rsid w:val="00AC20E6"/>
    <w:rsid w:val="00AC210F"/>
    <w:rsid w:val="00AC23F5"/>
    <w:rsid w:val="00AC278E"/>
    <w:rsid w:val="00AC2CC1"/>
    <w:rsid w:val="00AC2D3F"/>
    <w:rsid w:val="00AC2DD6"/>
    <w:rsid w:val="00AC2E89"/>
    <w:rsid w:val="00AC2F2D"/>
    <w:rsid w:val="00AC31D1"/>
    <w:rsid w:val="00AC33F1"/>
    <w:rsid w:val="00AC3717"/>
    <w:rsid w:val="00AC39D0"/>
    <w:rsid w:val="00AC3A68"/>
    <w:rsid w:val="00AC3FBF"/>
    <w:rsid w:val="00AC4C08"/>
    <w:rsid w:val="00AC511C"/>
    <w:rsid w:val="00AC5357"/>
    <w:rsid w:val="00AC566A"/>
    <w:rsid w:val="00AC5DDE"/>
    <w:rsid w:val="00AC5F08"/>
    <w:rsid w:val="00AC614A"/>
    <w:rsid w:val="00AC62F8"/>
    <w:rsid w:val="00AC64A3"/>
    <w:rsid w:val="00AC6668"/>
    <w:rsid w:val="00AC6845"/>
    <w:rsid w:val="00AC6A5A"/>
    <w:rsid w:val="00AC6A9B"/>
    <w:rsid w:val="00AC6CA4"/>
    <w:rsid w:val="00AC6F2E"/>
    <w:rsid w:val="00AC6F72"/>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3"/>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516D"/>
    <w:rsid w:val="00AE517E"/>
    <w:rsid w:val="00AE5246"/>
    <w:rsid w:val="00AE5292"/>
    <w:rsid w:val="00AE52B4"/>
    <w:rsid w:val="00AE56A2"/>
    <w:rsid w:val="00AE56C7"/>
    <w:rsid w:val="00AE5899"/>
    <w:rsid w:val="00AE58C5"/>
    <w:rsid w:val="00AE5993"/>
    <w:rsid w:val="00AE5B55"/>
    <w:rsid w:val="00AE5BF8"/>
    <w:rsid w:val="00AE5F51"/>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07E38"/>
    <w:rsid w:val="00B1041B"/>
    <w:rsid w:val="00B10616"/>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2B5"/>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ACE"/>
    <w:rsid w:val="00B17C2C"/>
    <w:rsid w:val="00B17C49"/>
    <w:rsid w:val="00B17D83"/>
    <w:rsid w:val="00B17E55"/>
    <w:rsid w:val="00B17E99"/>
    <w:rsid w:val="00B203E8"/>
    <w:rsid w:val="00B203F9"/>
    <w:rsid w:val="00B2087F"/>
    <w:rsid w:val="00B20B60"/>
    <w:rsid w:val="00B20D55"/>
    <w:rsid w:val="00B20DAD"/>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32"/>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87A"/>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1C"/>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4E3"/>
    <w:rsid w:val="00B66836"/>
    <w:rsid w:val="00B6686C"/>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A1E"/>
    <w:rsid w:val="00BA3A40"/>
    <w:rsid w:val="00BA3FED"/>
    <w:rsid w:val="00BA401F"/>
    <w:rsid w:val="00BA424C"/>
    <w:rsid w:val="00BA43C9"/>
    <w:rsid w:val="00BA451F"/>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28"/>
    <w:rsid w:val="00BB3C76"/>
    <w:rsid w:val="00BB3DD4"/>
    <w:rsid w:val="00BB3EB4"/>
    <w:rsid w:val="00BB4212"/>
    <w:rsid w:val="00BB4403"/>
    <w:rsid w:val="00BB4695"/>
    <w:rsid w:val="00BB46BF"/>
    <w:rsid w:val="00BB4858"/>
    <w:rsid w:val="00BB4A8C"/>
    <w:rsid w:val="00BB4CCF"/>
    <w:rsid w:val="00BB4E88"/>
    <w:rsid w:val="00BB4E8F"/>
    <w:rsid w:val="00BB4ECF"/>
    <w:rsid w:val="00BB4F1C"/>
    <w:rsid w:val="00BB4F35"/>
    <w:rsid w:val="00BB5497"/>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F7"/>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2E0"/>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FE5"/>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DFC"/>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3C3"/>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73"/>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0E2A"/>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D6C"/>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3F0"/>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E6B"/>
    <w:rsid w:val="00CC002D"/>
    <w:rsid w:val="00CC02B9"/>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ADA"/>
    <w:rsid w:val="00CC1DBF"/>
    <w:rsid w:val="00CC1DCC"/>
    <w:rsid w:val="00CC1E69"/>
    <w:rsid w:val="00CC1EC6"/>
    <w:rsid w:val="00CC1EF8"/>
    <w:rsid w:val="00CC212F"/>
    <w:rsid w:val="00CC2382"/>
    <w:rsid w:val="00CC24A6"/>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B01"/>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72E"/>
    <w:rsid w:val="00CD0989"/>
    <w:rsid w:val="00CD0F55"/>
    <w:rsid w:val="00CD1082"/>
    <w:rsid w:val="00CD10A8"/>
    <w:rsid w:val="00CD12CC"/>
    <w:rsid w:val="00CD12DC"/>
    <w:rsid w:val="00CD15FC"/>
    <w:rsid w:val="00CD173C"/>
    <w:rsid w:val="00CD1B9A"/>
    <w:rsid w:val="00CD1E7D"/>
    <w:rsid w:val="00CD222E"/>
    <w:rsid w:val="00CD227E"/>
    <w:rsid w:val="00CD23E0"/>
    <w:rsid w:val="00CD245E"/>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745"/>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75"/>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2B8"/>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65"/>
    <w:rsid w:val="00D06ED5"/>
    <w:rsid w:val="00D06EED"/>
    <w:rsid w:val="00D0734A"/>
    <w:rsid w:val="00D0734B"/>
    <w:rsid w:val="00D073A2"/>
    <w:rsid w:val="00D07EB3"/>
    <w:rsid w:val="00D1008B"/>
    <w:rsid w:val="00D10096"/>
    <w:rsid w:val="00D106A0"/>
    <w:rsid w:val="00D106F5"/>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9D"/>
    <w:rsid w:val="00D127D3"/>
    <w:rsid w:val="00D12999"/>
    <w:rsid w:val="00D12D74"/>
    <w:rsid w:val="00D12F2B"/>
    <w:rsid w:val="00D12FB8"/>
    <w:rsid w:val="00D12FFF"/>
    <w:rsid w:val="00D1331E"/>
    <w:rsid w:val="00D1340B"/>
    <w:rsid w:val="00D1349E"/>
    <w:rsid w:val="00D134A3"/>
    <w:rsid w:val="00D13852"/>
    <w:rsid w:val="00D13863"/>
    <w:rsid w:val="00D13BD5"/>
    <w:rsid w:val="00D13CEE"/>
    <w:rsid w:val="00D13D5B"/>
    <w:rsid w:val="00D13FC6"/>
    <w:rsid w:val="00D140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0F"/>
    <w:rsid w:val="00D24BAD"/>
    <w:rsid w:val="00D24BD6"/>
    <w:rsid w:val="00D24D0A"/>
    <w:rsid w:val="00D24DEA"/>
    <w:rsid w:val="00D24EB2"/>
    <w:rsid w:val="00D24EFC"/>
    <w:rsid w:val="00D24FCB"/>
    <w:rsid w:val="00D25258"/>
    <w:rsid w:val="00D25343"/>
    <w:rsid w:val="00D25B49"/>
    <w:rsid w:val="00D25C74"/>
    <w:rsid w:val="00D26391"/>
    <w:rsid w:val="00D263E2"/>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B4A"/>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55D"/>
    <w:rsid w:val="00D436D6"/>
    <w:rsid w:val="00D43838"/>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1B7"/>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3E8"/>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3"/>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692"/>
    <w:rsid w:val="00DC274C"/>
    <w:rsid w:val="00DC2E0D"/>
    <w:rsid w:val="00DC2EA5"/>
    <w:rsid w:val="00DC3261"/>
    <w:rsid w:val="00DC3536"/>
    <w:rsid w:val="00DC38A7"/>
    <w:rsid w:val="00DC3A7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08E"/>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987"/>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BB"/>
    <w:rsid w:val="00DF45C8"/>
    <w:rsid w:val="00DF4B52"/>
    <w:rsid w:val="00DF4E1B"/>
    <w:rsid w:val="00DF5018"/>
    <w:rsid w:val="00DF52B2"/>
    <w:rsid w:val="00DF53D0"/>
    <w:rsid w:val="00DF5519"/>
    <w:rsid w:val="00DF554B"/>
    <w:rsid w:val="00DF58A8"/>
    <w:rsid w:val="00DF5BD7"/>
    <w:rsid w:val="00DF5D73"/>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05B"/>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58B"/>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085"/>
    <w:rsid w:val="00E36137"/>
    <w:rsid w:val="00E3630E"/>
    <w:rsid w:val="00E363D7"/>
    <w:rsid w:val="00E364F4"/>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5E9"/>
    <w:rsid w:val="00E40774"/>
    <w:rsid w:val="00E40B32"/>
    <w:rsid w:val="00E40E55"/>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5E97"/>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03"/>
    <w:rsid w:val="00E61419"/>
    <w:rsid w:val="00E61658"/>
    <w:rsid w:val="00E61DC9"/>
    <w:rsid w:val="00E62006"/>
    <w:rsid w:val="00E62015"/>
    <w:rsid w:val="00E6236B"/>
    <w:rsid w:val="00E624C5"/>
    <w:rsid w:val="00E6257B"/>
    <w:rsid w:val="00E625B8"/>
    <w:rsid w:val="00E626ED"/>
    <w:rsid w:val="00E627C9"/>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4E6"/>
    <w:rsid w:val="00E75872"/>
    <w:rsid w:val="00E7596F"/>
    <w:rsid w:val="00E75ADC"/>
    <w:rsid w:val="00E75D06"/>
    <w:rsid w:val="00E75D9B"/>
    <w:rsid w:val="00E75EF2"/>
    <w:rsid w:val="00E7608A"/>
    <w:rsid w:val="00E7667C"/>
    <w:rsid w:val="00E769E0"/>
    <w:rsid w:val="00E76A29"/>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348"/>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D33"/>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62A"/>
    <w:rsid w:val="00EE6984"/>
    <w:rsid w:val="00EE69A4"/>
    <w:rsid w:val="00EE6A59"/>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A10"/>
    <w:rsid w:val="00EF7BEC"/>
    <w:rsid w:val="00EF7D5D"/>
    <w:rsid w:val="00F001AC"/>
    <w:rsid w:val="00F0058E"/>
    <w:rsid w:val="00F00730"/>
    <w:rsid w:val="00F007FE"/>
    <w:rsid w:val="00F00821"/>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62"/>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305"/>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58"/>
    <w:rsid w:val="00F234A1"/>
    <w:rsid w:val="00F234F2"/>
    <w:rsid w:val="00F23753"/>
    <w:rsid w:val="00F237F4"/>
    <w:rsid w:val="00F2398D"/>
    <w:rsid w:val="00F23B3F"/>
    <w:rsid w:val="00F23EB1"/>
    <w:rsid w:val="00F242C5"/>
    <w:rsid w:val="00F245D5"/>
    <w:rsid w:val="00F24667"/>
    <w:rsid w:val="00F2478B"/>
    <w:rsid w:val="00F249AD"/>
    <w:rsid w:val="00F24A05"/>
    <w:rsid w:val="00F24A58"/>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15B"/>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6D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688"/>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057"/>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A94"/>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6D"/>
    <w:rsid w:val="00FB03B6"/>
    <w:rsid w:val="00FB063B"/>
    <w:rsid w:val="00FB063E"/>
    <w:rsid w:val="00FB0668"/>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0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662"/>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47A"/>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8B0"/>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43"/>
    <w:rsid w:val="00FD649F"/>
    <w:rsid w:val="00FD660F"/>
    <w:rsid w:val="00FD6649"/>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A2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701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B4"/>
    <w:rsid w:val="066F62F7"/>
    <w:rsid w:val="082A492A"/>
    <w:rsid w:val="0B660C1A"/>
    <w:rsid w:val="17F93E0B"/>
    <w:rsid w:val="18DF5F47"/>
    <w:rsid w:val="1C455CA5"/>
    <w:rsid w:val="1D2C69D2"/>
    <w:rsid w:val="1F826B41"/>
    <w:rsid w:val="239E00B4"/>
    <w:rsid w:val="251E74A4"/>
    <w:rsid w:val="27843CE5"/>
    <w:rsid w:val="32EB653A"/>
    <w:rsid w:val="3BCB6780"/>
    <w:rsid w:val="42CD0A98"/>
    <w:rsid w:val="431A0C09"/>
    <w:rsid w:val="46A33AF7"/>
    <w:rsid w:val="480E2158"/>
    <w:rsid w:val="4B65373A"/>
    <w:rsid w:val="4D00163A"/>
    <w:rsid w:val="4F0F5BE3"/>
    <w:rsid w:val="515E11CB"/>
    <w:rsid w:val="52422029"/>
    <w:rsid w:val="55040901"/>
    <w:rsid w:val="56DF05DE"/>
    <w:rsid w:val="57FC6189"/>
    <w:rsid w:val="5F073306"/>
    <w:rsid w:val="5F5F73B9"/>
    <w:rsid w:val="659804A1"/>
    <w:rsid w:val="6838144E"/>
    <w:rsid w:val="68AA7398"/>
    <w:rsid w:val="742C597A"/>
    <w:rsid w:val="7EEBC53E"/>
    <w:rsid w:val="7FE3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435EB"/>
  <w15:chartTrackingRefBased/>
  <w15:docId w15:val="{EB3287A3-6F0D-49D6-B38C-B38D0403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段1 Char"/>
    <w:qFormat/>
    <w:rPr>
      <w:rFonts w:ascii="宋体" w:eastAsia="宋体"/>
      <w:sz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
    <w:name w:val="批注文字 Char"/>
    <w:uiPriority w:val="99"/>
    <w:qFormat/>
    <w:rPr>
      <w:kern w:val="2"/>
      <w:sz w:val="21"/>
      <w:szCs w:val="24"/>
    </w:rPr>
  </w:style>
  <w:style w:type="character" w:customStyle="1" w:styleId="32">
    <w:name w:val="正文文本 3 字符"/>
    <w:link w:val="33"/>
    <w:qFormat/>
    <w:rPr>
      <w:kern w:val="2"/>
      <w:sz w:val="16"/>
      <w:szCs w:val="16"/>
    </w:rPr>
  </w:style>
  <w:style w:type="character" w:customStyle="1" w:styleId="Char0">
    <w:name w:val="正文表格 Char"/>
    <w:link w:val="ab"/>
    <w:qFormat/>
    <w:rPr>
      <w:rFonts w:ascii="宋体" w:hAnsi="宋体"/>
      <w:color w:val="000000"/>
      <w:kern w:val="2"/>
      <w:sz w:val="21"/>
      <w:szCs w:val="21"/>
    </w:rPr>
  </w:style>
  <w:style w:type="character" w:customStyle="1" w:styleId="CharChar111">
    <w:name w:val="Char Char111"/>
    <w:qFormat/>
    <w:rPr>
      <w:rFonts w:ascii="宋体" w:eastAsia="宋体"/>
      <w:b/>
      <w:sz w:val="24"/>
      <w:u w:val="single"/>
      <w:lang w:val="en-US" w:eastAsia="zh-CN" w:bidi="ar-SA"/>
    </w:rPr>
  </w:style>
  <w:style w:type="character" w:customStyle="1" w:styleId="3Char">
    <w:name w:val="标题 3 Char"/>
    <w:qFormat/>
    <w:rPr>
      <w:rFonts w:ascii="宋体" w:eastAsia="宋体"/>
      <w:b/>
      <w:sz w:val="24"/>
      <w:u w:val="single"/>
      <w:lang w:val="en-US" w:eastAsia="zh-CN" w:bidi="ar-SA"/>
    </w:rPr>
  </w:style>
  <w:style w:type="character" w:customStyle="1" w:styleId="ac">
    <w:name w:val="正文缩进 字符"/>
    <w:link w:val="a7"/>
    <w:qFormat/>
    <w:rPr>
      <w:rFonts w:ascii="宋体" w:eastAsia="宋体"/>
      <w:kern w:val="2"/>
      <w:sz w:val="24"/>
      <w:szCs w:val="24"/>
      <w:lang w:val="en-US" w:eastAsia="zh-CN" w:bidi="ar-SA"/>
    </w:rPr>
  </w:style>
  <w:style w:type="character" w:customStyle="1" w:styleId="Char1">
    <w:name w:val="正文重点 Char"/>
    <w:link w:val="ad"/>
    <w:qFormat/>
    <w:rPr>
      <w:b/>
      <w:sz w:val="24"/>
    </w:rPr>
  </w:style>
  <w:style w:type="character" w:customStyle="1" w:styleId="90">
    <w:name w:val="标题 9 字符"/>
    <w:link w:val="9"/>
    <w:qFormat/>
    <w:rPr>
      <w:rFonts w:ascii="Arial" w:eastAsia="黑体" w:hAnsi="Arial"/>
      <w:sz w:val="21"/>
    </w:rPr>
  </w:style>
  <w:style w:type="character" w:styleId="ae">
    <w:name w:val="Hyperlink"/>
    <w:uiPriority w:val="99"/>
    <w:qFormat/>
    <w:rPr>
      <w:color w:val="0000FF"/>
      <w:u w:val="single"/>
    </w:rPr>
  </w:style>
  <w:style w:type="character" w:customStyle="1" w:styleId="23">
    <w:name w:val="纯文本 字符2"/>
    <w:link w:val="af"/>
    <w:qFormat/>
    <w:rPr>
      <w:rFonts w:ascii="宋体" w:eastAsia="宋体" w:hAnsi="Courier New" w:cs="宋体" w:hint="eastAsia"/>
      <w:kern w:val="2"/>
      <w:sz w:val="21"/>
    </w:rPr>
  </w:style>
  <w:style w:type="character" w:styleId="af0">
    <w:name w:val="page number"/>
    <w:qFormat/>
  </w:style>
  <w:style w:type="character" w:customStyle="1" w:styleId="Char2">
    <w:name w:val="注释 Char"/>
    <w:link w:val="af1"/>
    <w:qFormat/>
    <w:rPr>
      <w:rFonts w:ascii="宋体" w:hAnsi="宋体"/>
      <w:kern w:val="2"/>
      <w:sz w:val="21"/>
      <w:szCs w:val="21"/>
    </w:rPr>
  </w:style>
  <w:style w:type="character" w:customStyle="1" w:styleId="24">
    <w:name w:val="正文文本缩进 2 字符"/>
    <w:link w:val="25"/>
    <w:qFormat/>
    <w:rPr>
      <w:rFonts w:ascii="仿宋_GB2312" w:eastAsia="仿宋_GB2312"/>
      <w:kern w:val="2"/>
      <w:sz w:val="24"/>
      <w:szCs w:val="24"/>
    </w:rPr>
  </w:style>
  <w:style w:type="character" w:customStyle="1" w:styleId="2Char">
    <w:name w:val="标题 2 Char"/>
    <w:qFormat/>
    <w:rPr>
      <w:rFonts w:ascii="Arial" w:eastAsia="黑体" w:hAnsi="Arial"/>
      <w:b/>
      <w:sz w:val="30"/>
      <w:lang w:val="en-US" w:eastAsia="zh-CN" w:bidi="ar-SA"/>
    </w:rPr>
  </w:style>
  <w:style w:type="character" w:customStyle="1" w:styleId="c21">
    <w:name w:val="c21"/>
    <w:qFormat/>
    <w:rPr>
      <w:rFonts w:ascii="ˎ̥" w:hAnsi="ˎ̥" w:hint="default"/>
      <w:color w:val="000000"/>
      <w:sz w:val="20"/>
      <w:szCs w:val="20"/>
      <w:u w:val="none"/>
    </w:rPr>
  </w:style>
  <w:style w:type="character" w:customStyle="1" w:styleId="50">
    <w:name w:val="标题 5 字符"/>
    <w:link w:val="5"/>
    <w:qFormat/>
    <w:rPr>
      <w:b/>
      <w:sz w:val="28"/>
    </w:rPr>
  </w:style>
  <w:style w:type="character" w:styleId="HTML">
    <w:name w:val="HTML Cite"/>
    <w:qFormat/>
    <w:rPr>
      <w:i/>
      <w:iCs/>
    </w:rPr>
  </w:style>
  <w:style w:type="character" w:customStyle="1" w:styleId="af2">
    <w:name w:val="正文文本缩进 字符"/>
    <w:link w:val="af3"/>
    <w:qFormat/>
    <w:rPr>
      <w:rFonts w:eastAsia="宋体"/>
      <w:kern w:val="2"/>
      <w:sz w:val="24"/>
      <w:szCs w:val="24"/>
      <w:lang w:val="en-US" w:eastAsia="zh-CN" w:bidi="ar-SA"/>
    </w:rPr>
  </w:style>
  <w:style w:type="character" w:styleId="af4">
    <w:name w:val="Emphasis"/>
    <w:qFormat/>
    <w:rPr>
      <w:color w:val="CC0033"/>
    </w:rPr>
  </w:style>
  <w:style w:type="character" w:customStyle="1" w:styleId="12">
    <w:name w:val="标题 1 字符"/>
    <w:link w:val="11"/>
    <w:qFormat/>
    <w:rPr>
      <w:rFonts w:ascii="宋体"/>
      <w:b/>
      <w:kern w:val="44"/>
      <w:sz w:val="32"/>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jh-p">
    <w:name w:val="bjh-p"/>
    <w:qFormat/>
  </w:style>
  <w:style w:type="character" w:customStyle="1" w:styleId="af5">
    <w:name w:val="批注框文本 字符"/>
    <w:link w:val="af6"/>
    <w:qFormat/>
    <w:rPr>
      <w:kern w:val="2"/>
      <w:sz w:val="18"/>
      <w:szCs w:val="18"/>
    </w:rPr>
  </w:style>
  <w:style w:type="character" w:styleId="af7">
    <w:name w:val="annotation reference"/>
    <w:uiPriority w:val="99"/>
    <w:qFormat/>
    <w:rPr>
      <w:sz w:val="21"/>
      <w:szCs w:val="21"/>
    </w:rPr>
  </w:style>
  <w:style w:type="character" w:customStyle="1" w:styleId="Char3">
    <w:name w:val="正文格式 Char"/>
    <w:link w:val="af8"/>
    <w:qFormat/>
    <w:locked/>
    <w:rPr>
      <w:rFonts w:ascii="宋体" w:hAnsi="宋体"/>
      <w:sz w:val="24"/>
      <w:szCs w:val="24"/>
      <w:lang w:val="en-GB"/>
    </w:rPr>
  </w:style>
  <w:style w:type="character" w:customStyle="1" w:styleId="af9">
    <w:name w:val="已访问的超链接"/>
    <w:qFormat/>
    <w:rPr>
      <w:color w:val="800080"/>
      <w:u w:val="single"/>
    </w:rPr>
  </w:style>
  <w:style w:type="character" w:customStyle="1" w:styleId="80">
    <w:name w:val="标题 8 字符"/>
    <w:link w:val="8"/>
    <w:qFormat/>
    <w:rPr>
      <w:rFonts w:ascii="Arial" w:eastAsia="黑体" w:hAnsi="Arial"/>
      <w:sz w:val="24"/>
    </w:rPr>
  </w:style>
  <w:style w:type="character" w:customStyle="1" w:styleId="txt">
    <w:name w:val="txt"/>
    <w:qFormat/>
  </w:style>
  <w:style w:type="character" w:customStyle="1" w:styleId="3CharChar">
    <w:name w:val="标题 3 Char Char"/>
    <w:qFormat/>
    <w:rPr>
      <w:rFonts w:eastAsia="宋体"/>
      <w:b/>
      <w:bCs/>
      <w:kern w:val="2"/>
      <w:sz w:val="32"/>
      <w:szCs w:val="32"/>
      <w:lang w:val="en-US" w:eastAsia="zh-CN" w:bidi="ar-SA"/>
    </w:rPr>
  </w:style>
  <w:style w:type="character" w:customStyle="1" w:styleId="afa">
    <w:name w:val="文档结构图 字符"/>
    <w:link w:val="afb"/>
    <w:qFormat/>
    <w:rPr>
      <w:kern w:val="2"/>
      <w:sz w:val="21"/>
      <w:szCs w:val="24"/>
      <w:shd w:val="clear" w:color="auto" w:fill="000080"/>
    </w:rPr>
  </w:style>
  <w:style w:type="character" w:customStyle="1" w:styleId="Char4">
    <w:name w:val="标题 Char"/>
    <w:qFormat/>
    <w:rPr>
      <w:b/>
      <w:kern w:val="2"/>
      <w:sz w:val="32"/>
    </w:rPr>
  </w:style>
  <w:style w:type="character" w:customStyle="1" w:styleId="2Char0">
    <w:name w:val="正文首行缩进 2 Char"/>
    <w:link w:val="26"/>
    <w:qFormat/>
    <w:rPr>
      <w:rFonts w:eastAsia="宋体"/>
      <w:kern w:val="2"/>
      <w:sz w:val="24"/>
      <w:szCs w:val="24"/>
      <w:lang w:val="en-US" w:eastAsia="zh-CN" w:bidi="ar-SA"/>
    </w:rPr>
  </w:style>
  <w:style w:type="character" w:customStyle="1" w:styleId="70">
    <w:name w:val="标题 7 字符"/>
    <w:link w:val="7"/>
    <w:qFormat/>
    <w:rPr>
      <w:b/>
      <w:sz w:val="24"/>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character" w:customStyle="1" w:styleId="Char5">
    <w:name w:val="页脚 Char"/>
    <w:qFormat/>
    <w:rPr>
      <w:rFonts w:ascii="宋体" w:eastAsia="宋体"/>
      <w:sz w:val="18"/>
      <w:lang w:val="en-US" w:eastAsia="zh-CN" w:bidi="ar-SA"/>
    </w:rPr>
  </w:style>
  <w:style w:type="character" w:customStyle="1" w:styleId="afd">
    <w:name w:val="页脚 字符"/>
    <w:link w:val="afe"/>
    <w:uiPriority w:val="99"/>
    <w:qFormat/>
    <w:rPr>
      <w:rFonts w:ascii="宋体" w:eastAsia="宋体"/>
      <w:sz w:val="18"/>
      <w:lang w:val="en-US" w:eastAsia="zh-CN" w:bidi="ar-SA"/>
    </w:rPr>
  </w:style>
  <w:style w:type="character" w:customStyle="1" w:styleId="CharChar">
    <w:name w:val="正文缩进 Char Char"/>
    <w:link w:val="13"/>
    <w:qFormat/>
    <w:rPr>
      <w:rFonts w:ascii="宋体" w:eastAsia="宋体"/>
      <w:snapToGrid w:val="0"/>
      <w:color w:val="000000"/>
      <w:kern w:val="28"/>
      <w:sz w:val="28"/>
      <w:lang w:bidi="ar-SA"/>
    </w:rPr>
  </w:style>
  <w:style w:type="character" w:customStyle="1" w:styleId="Char6">
    <w:name w:val="正文大标题 Char"/>
    <w:link w:val="aff"/>
    <w:qFormat/>
    <w:rPr>
      <w:rFonts w:ascii="宋体" w:hAnsi="宋体"/>
      <w:b/>
      <w:color w:val="000000"/>
      <w:kern w:val="2"/>
      <w:sz w:val="28"/>
      <w:szCs w:val="21"/>
    </w:rPr>
  </w:style>
  <w:style w:type="character" w:customStyle="1" w:styleId="1-2Char">
    <w:name w:val="中等深浅网格 1 - 强调文字颜色 2 Char"/>
    <w:link w:val="14"/>
    <w:qFormat/>
    <w:rPr>
      <w:kern w:val="2"/>
      <w:sz w:val="21"/>
      <w:szCs w:val="24"/>
      <w:lang w:val="zh-CN" w:eastAsia="zh-CN" w:bidi="ar-SA"/>
    </w:rPr>
  </w:style>
  <w:style w:type="character" w:customStyle="1" w:styleId="15">
    <w:name w:val="批注文字 字符1"/>
    <w:link w:val="aff0"/>
    <w:uiPriority w:val="99"/>
    <w:qFormat/>
    <w:rPr>
      <w:kern w:val="2"/>
      <w:sz w:val="21"/>
      <w:szCs w:val="24"/>
    </w:rPr>
  </w:style>
  <w:style w:type="character" w:customStyle="1" w:styleId="aff1">
    <w:name w:val="批注主题 字符"/>
    <w:link w:val="aff2"/>
    <w:qFormat/>
    <w:rPr>
      <w:rFonts w:ascii="Times New Roman" w:eastAsia="宋体" w:hAnsi="Times New Roman" w:cs="Times New Roman"/>
      <w:b/>
      <w:bCs/>
      <w:kern w:val="2"/>
      <w:sz w:val="21"/>
      <w:szCs w:val="24"/>
      <w:lang w:val="en-US" w:eastAsia="zh-CN" w:bidi="ar-SA"/>
    </w:rPr>
  </w:style>
  <w:style w:type="character" w:customStyle="1" w:styleId="aff3">
    <w:name w:val="纯文本 字符"/>
    <w:qFormat/>
    <w:rPr>
      <w:rFonts w:ascii="宋体" w:eastAsia="宋体" w:hAnsi="Courier New" w:cs="Times New Roman"/>
      <w:kern w:val="2"/>
      <w:sz w:val="21"/>
      <w:szCs w:val="21"/>
      <w:lang w:val="en-US" w:eastAsia="zh-CN" w:bidi="ar-SA"/>
    </w:rPr>
  </w:style>
  <w:style w:type="character" w:styleId="aff4">
    <w:name w:val="Strong"/>
    <w:qFormat/>
    <w:rPr>
      <w:b/>
      <w:bCs/>
    </w:rPr>
  </w:style>
  <w:style w:type="character" w:customStyle="1" w:styleId="HTML0">
    <w:name w:val="HTML 预设格式 字符"/>
    <w:link w:val="HTML1"/>
    <w:qFormat/>
    <w:rPr>
      <w:rFonts w:ascii="宋体" w:hAnsi="宋体" w:cs="宋体"/>
      <w:sz w:val="24"/>
      <w:szCs w:val="24"/>
    </w:rPr>
  </w:style>
  <w:style w:type="character" w:customStyle="1" w:styleId="Char7">
    <w:name w:val="正文小标题 Char"/>
    <w:link w:val="aff5"/>
    <w:qFormat/>
    <w:rPr>
      <w:rFonts w:ascii="宋体" w:hAnsi="宋体"/>
      <w:b/>
      <w:i/>
      <w:color w:val="FF0000"/>
      <w:kern w:val="2"/>
      <w:sz w:val="24"/>
    </w:rPr>
  </w:style>
  <w:style w:type="character" w:customStyle="1" w:styleId="Char8">
    <w:name w:val="正文缩进 Char"/>
    <w:qFormat/>
    <w:rPr>
      <w:rFonts w:ascii="宋体" w:eastAsia="宋体"/>
      <w:kern w:val="2"/>
      <w:sz w:val="24"/>
      <w:szCs w:val="24"/>
      <w:lang w:val="en-US" w:eastAsia="zh-CN" w:bidi="ar-SA"/>
    </w:rPr>
  </w:style>
  <w:style w:type="character" w:customStyle="1" w:styleId="street-address">
    <w:name w:val="street-address"/>
    <w:qFormat/>
  </w:style>
  <w:style w:type="character" w:customStyle="1" w:styleId="Char10">
    <w:name w:val="列出段落 Char1"/>
    <w:link w:val="aff6"/>
    <w:uiPriority w:val="34"/>
    <w:qFormat/>
    <w:rPr>
      <w:rFonts w:ascii="Calibri" w:eastAsia="宋体" w:hAnsi="Calibri"/>
      <w:kern w:val="2"/>
      <w:sz w:val="21"/>
      <w:szCs w:val="22"/>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Char9">
    <w:name w:val="页眉 Char"/>
    <w:qFormat/>
    <w:rPr>
      <w:rFonts w:eastAsia="宋体"/>
      <w:kern w:val="2"/>
      <w:sz w:val="18"/>
      <w:szCs w:val="18"/>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Char11">
    <w:name w:val="纯文本 Char1"/>
    <w:qFormat/>
    <w:rPr>
      <w:rFonts w:ascii="宋体" w:eastAsia="宋体" w:hAnsi="Courier New"/>
      <w:kern w:val="2"/>
      <w:sz w:val="21"/>
      <w:lang w:val="en-US" w:eastAsia="zh-CN" w:bidi="ar-SA"/>
    </w:rPr>
  </w:style>
  <w:style w:type="character" w:customStyle="1" w:styleId="34">
    <w:name w:val="正文文本缩进 3 字符"/>
    <w:link w:val="35"/>
    <w:qFormat/>
    <w:rPr>
      <w:rFonts w:ascii="宋体"/>
      <w:sz w:val="24"/>
    </w:rPr>
  </w:style>
  <w:style w:type="character" w:customStyle="1" w:styleId="aff7">
    <w:name w:val="页眉 字符"/>
    <w:link w:val="aff8"/>
    <w:uiPriority w:val="99"/>
    <w:qFormat/>
    <w:rPr>
      <w:rFonts w:eastAsia="宋体"/>
      <w:kern w:val="2"/>
      <w:sz w:val="18"/>
      <w:szCs w:val="18"/>
      <w:lang w:val="en-US" w:eastAsia="zh-CN" w:bidi="ar-SA"/>
    </w:rPr>
  </w:style>
  <w:style w:type="character" w:customStyle="1" w:styleId="locality">
    <w:name w:val="locality"/>
    <w:qFormat/>
  </w:style>
  <w:style w:type="character" w:customStyle="1" w:styleId="CharChar11">
    <w:name w:val="Char Char11"/>
    <w:qFormat/>
    <w:rPr>
      <w:rFonts w:ascii="宋体" w:eastAsia="宋体"/>
      <w:b/>
      <w:sz w:val="24"/>
      <w:u w:val="single"/>
      <w:lang w:val="en-US" w:eastAsia="zh-CN" w:bidi="ar-SA"/>
    </w:rPr>
  </w:style>
  <w:style w:type="character" w:customStyle="1" w:styleId="aff9">
    <w:name w:val="日期 字符"/>
    <w:link w:val="affa"/>
    <w:qFormat/>
    <w:rPr>
      <w:rFonts w:ascii="仿宋_GB2312" w:eastAsia="仿宋_GB2312" w:hAnsi="宋体"/>
      <w:color w:val="000000"/>
      <w:kern w:val="2"/>
      <w:sz w:val="24"/>
      <w:szCs w:val="24"/>
    </w:rPr>
  </w:style>
  <w:style w:type="character" w:customStyle="1" w:styleId="16">
    <w:name w:val="纯文本 字符1"/>
    <w:qFormat/>
    <w:rPr>
      <w:rFonts w:ascii="宋体" w:hAnsi="Courier New"/>
    </w:rPr>
  </w:style>
  <w:style w:type="character" w:customStyle="1" w:styleId="affb">
    <w:name w:val="正文文本 字符"/>
    <w:link w:val="affc"/>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apple-style-span">
    <w:name w:val="apple-style-span"/>
    <w:qFormat/>
    <w:rPr>
      <w:rFonts w:cs="Times New Roman"/>
    </w:rPr>
  </w:style>
  <w:style w:type="character" w:customStyle="1" w:styleId="affd">
    <w:name w:val="标题 字符"/>
    <w:link w:val="affe"/>
    <w:qFormat/>
    <w:rPr>
      <w:b/>
      <w:kern w:val="2"/>
      <w:sz w:val="32"/>
    </w:rPr>
  </w:style>
  <w:style w:type="character" w:customStyle="1" w:styleId="Chara">
    <w:name w:val="正文文本缩进 Char"/>
    <w:qFormat/>
    <w:rPr>
      <w:rFonts w:eastAsia="宋体"/>
      <w:kern w:val="2"/>
      <w:sz w:val="24"/>
      <w:szCs w:val="24"/>
      <w:lang w:val="en-US" w:eastAsia="zh-CN" w:bidi="ar-SA"/>
    </w:rPr>
  </w:style>
  <w:style w:type="character" w:customStyle="1" w:styleId="60">
    <w:name w:val="标题 6 字符"/>
    <w:link w:val="6"/>
    <w:qFormat/>
    <w:rPr>
      <w:rFonts w:ascii="Arial" w:eastAsia="黑体" w:hAnsi="Arial"/>
      <w:b/>
      <w:sz w:val="24"/>
    </w:rPr>
  </w:style>
  <w:style w:type="character" w:customStyle="1" w:styleId="chanpin">
    <w:name w:val="chanpin拷贝"/>
    <w:qFormat/>
  </w:style>
  <w:style w:type="character" w:customStyle="1" w:styleId="title4">
    <w:name w:val="title4"/>
    <w:qFormat/>
    <w:rPr>
      <w:b/>
      <w:bCs/>
      <w:color w:val="1D87B3"/>
      <w:sz w:val="15"/>
      <w:szCs w:val="15"/>
    </w:rPr>
  </w:style>
  <w:style w:type="character" w:customStyle="1" w:styleId="Char12">
    <w:name w:val="正文文本缩进 Char1"/>
    <w:link w:val="17"/>
    <w:qFormat/>
    <w:rPr>
      <w:rFonts w:ascii="宋体" w:eastAsia="宋体" w:hAnsi="宋体"/>
      <w:sz w:val="24"/>
      <w:szCs w:val="24"/>
      <w:lang w:bidi="ar-SA"/>
    </w:rPr>
  </w:style>
  <w:style w:type="character" w:customStyle="1" w:styleId="black1">
    <w:name w:val="black1"/>
    <w:qFormat/>
    <w:rPr>
      <w:color w:val="000000"/>
    </w:rPr>
  </w:style>
  <w:style w:type="character" w:customStyle="1" w:styleId="Charb">
    <w:name w:val="列出段落 Char"/>
    <w:qFormat/>
    <w:rPr>
      <w:rFonts w:ascii="Calibri" w:eastAsia="宋体" w:hAnsi="Calibri"/>
      <w:kern w:val="2"/>
      <w:sz w:val="21"/>
      <w:szCs w:val="22"/>
      <w:lang w:val="en-US" w:eastAsia="zh-CN" w:bidi="ar-SA"/>
    </w:rPr>
  </w:style>
  <w:style w:type="paragraph" w:customStyle="1" w:styleId="CharCharChar2">
    <w:name w:val="Char Char Char2"/>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6">
    <w:name w:val="目录 3"/>
    <w:basedOn w:val="a6"/>
    <w:next w:val="a6"/>
    <w:uiPriority w:val="39"/>
    <w:qFormat/>
    <w:pPr>
      <w:ind w:leftChars="400" w:left="840"/>
    </w:pPr>
  </w:style>
  <w:style w:type="paragraph" w:customStyle="1" w:styleId="1">
    <w:name w:val="项目编号1"/>
    <w:basedOn w:val="a6"/>
    <w:qFormat/>
    <w:pPr>
      <w:numPr>
        <w:numId w:val="1"/>
      </w:numPr>
      <w:spacing w:before="100" w:beforeAutospacing="1" w:after="100" w:afterAutospacing="1" w:line="360" w:lineRule="auto"/>
    </w:pPr>
    <w:rPr>
      <w:sz w:val="24"/>
    </w:rPr>
  </w:style>
  <w:style w:type="paragraph" w:customStyle="1" w:styleId="Char3CharCharChar1">
    <w:name w:val="Char3 Char Char Char1"/>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styleId="18">
    <w:name w:val="index 1"/>
    <w:basedOn w:val="a6"/>
    <w:next w:val="a6"/>
    <w:qFormat/>
    <w:rPr>
      <w:szCs w:val="20"/>
    </w:rPr>
  </w:style>
  <w:style w:type="paragraph" w:customStyle="1" w:styleId="19">
    <w:name w:val="表格1"/>
    <w:basedOn w:val="a6"/>
    <w:qFormat/>
    <w:pPr>
      <w:ind w:firstLineChars="200" w:firstLine="480"/>
      <w:jc w:val="center"/>
    </w:pPr>
    <w:rPr>
      <w:sz w:val="24"/>
      <w:szCs w:val="20"/>
    </w:rPr>
  </w:style>
  <w:style w:type="paragraph" w:customStyle="1" w:styleId="26">
    <w:name w:val="正文首行缩进 2"/>
    <w:basedOn w:val="af3"/>
    <w:link w:val="2Char0"/>
    <w:qFormat/>
    <w:pPr>
      <w:spacing w:after="120" w:line="480" w:lineRule="exact"/>
      <w:ind w:leftChars="200" w:left="420" w:firstLineChars="200" w:firstLine="420"/>
    </w:pPr>
  </w:style>
  <w:style w:type="paragraph" w:customStyle="1" w:styleId="27">
    <w:name w:val="字元 字元2"/>
    <w:basedOn w:val="a6"/>
    <w:qFormat/>
    <w:rPr>
      <w:rFonts w:ascii="Tahoma" w:hAnsi="Tahoma"/>
      <w:sz w:val="24"/>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2">
    <w:name w:val="样式 标题 2 + 宋体 五号 行距: 单倍行距"/>
    <w:basedOn w:val="21"/>
    <w:qFormat/>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styleId="affa">
    <w:name w:val="Date"/>
    <w:basedOn w:val="a6"/>
    <w:next w:val="a6"/>
    <w:link w:val="aff9"/>
    <w:qFormat/>
    <w:pPr>
      <w:ind w:leftChars="2500" w:left="100"/>
    </w:pPr>
    <w:rPr>
      <w:rFonts w:ascii="仿宋_GB2312" w:eastAsia="仿宋_GB2312" w:hAnsi="宋体"/>
      <w:color w:val="000000"/>
      <w:sz w:val="24"/>
      <w:lang w:val="x-none" w:eastAsia="x-none"/>
    </w:rPr>
  </w:style>
  <w:style w:type="paragraph" w:customStyle="1" w:styleId="afff">
    <w:name w:val="图例"/>
    <w:basedOn w:val="a6"/>
    <w:qFormat/>
    <w:pPr>
      <w:spacing w:before="120" w:after="120" w:line="360" w:lineRule="auto"/>
      <w:jc w:val="center"/>
    </w:pPr>
    <w:rPr>
      <w:rFonts w:eastAsia="仿宋_GB2312"/>
      <w:b/>
      <w:sz w:val="24"/>
      <w:szCs w:val="20"/>
    </w:rPr>
  </w:style>
  <w:style w:type="paragraph" w:styleId="afff0">
    <w:name w:val="Block Text"/>
    <w:basedOn w:val="a6"/>
    <w:qFormat/>
    <w:pPr>
      <w:widowControl/>
      <w:ind w:left="480" w:right="-341" w:firstLine="513"/>
    </w:pPr>
    <w:rPr>
      <w:kern w:val="0"/>
      <w:sz w:val="24"/>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a">
    <w:name w:val="章标题"/>
    <w:next w:val="a6"/>
    <w:qFormat/>
    <w:pPr>
      <w:numPr>
        <w:numId w:val="4"/>
      </w:numPr>
      <w:spacing w:beforeLines="50" w:before="156" w:afterLines="50" w:after="156" w:line="460" w:lineRule="exact"/>
      <w:ind w:left="0"/>
      <w:jc w:val="both"/>
      <w:outlineLvl w:val="0"/>
    </w:pPr>
    <w:rPr>
      <w:rFonts w:ascii="黑体" w:eastAsia="黑体"/>
      <w:b/>
      <w:sz w:val="28"/>
    </w:rPr>
  </w:style>
  <w:style w:type="paragraph" w:styleId="aff0">
    <w:name w:val="annotation text"/>
    <w:basedOn w:val="a6"/>
    <w:link w:val="15"/>
    <w:uiPriority w:val="99"/>
    <w:qFormat/>
    <w:pPr>
      <w:jc w:val="left"/>
    </w:pPr>
    <w:rPr>
      <w:lang w:val="x-none" w:eastAsia="x-none"/>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styleId="affe">
    <w:name w:val="Title"/>
    <w:basedOn w:val="a6"/>
    <w:link w:val="affd"/>
    <w:qFormat/>
    <w:pPr>
      <w:jc w:val="center"/>
      <w:outlineLvl w:val="0"/>
    </w:pPr>
    <w:rPr>
      <w:b/>
      <w:sz w:val="32"/>
      <w:szCs w:val="20"/>
      <w:lang w:val="x-none" w:eastAsia="x-none"/>
    </w:rPr>
  </w:style>
  <w:style w:type="paragraph" w:customStyle="1" w:styleId="af1">
    <w:name w:val="注释"/>
    <w:basedOn w:val="a6"/>
    <w:link w:val="Char2"/>
    <w:qFormat/>
    <w:pPr>
      <w:adjustRightInd w:val="0"/>
      <w:snapToGrid w:val="0"/>
      <w:ind w:left="420" w:hangingChars="200" w:hanging="420"/>
      <w:jc w:val="left"/>
    </w:pPr>
    <w:rPr>
      <w:rFonts w:ascii="宋体" w:hAnsi="宋体"/>
      <w:szCs w:val="21"/>
      <w:lang w:val="x-none" w:eastAsia="x-none"/>
    </w:rPr>
  </w:style>
  <w:style w:type="paragraph" w:styleId="af3">
    <w:name w:val="Body Text Indent"/>
    <w:basedOn w:val="a6"/>
    <w:link w:val="af2"/>
    <w:qFormat/>
    <w:pPr>
      <w:spacing w:line="360" w:lineRule="auto"/>
      <w:ind w:firstLine="570"/>
    </w:pPr>
    <w:rPr>
      <w:sz w:val="24"/>
    </w:rPr>
  </w:style>
  <w:style w:type="paragraph" w:customStyle="1" w:styleId="20">
    <w:name w:val="项目编号2"/>
    <w:basedOn w:val="1"/>
    <w:qFormat/>
    <w:pPr>
      <w:numPr>
        <w:numId w:val="5"/>
      </w:numPr>
    </w:pPr>
  </w:style>
  <w:style w:type="paragraph" w:customStyle="1" w:styleId="28">
    <w:name w:val="列出段落2"/>
    <w:basedOn w:val="a6"/>
    <w:qFormat/>
    <w:pPr>
      <w:ind w:firstLineChars="200" w:firstLine="420"/>
    </w:pPr>
    <w:rPr>
      <w:rFonts w:ascii="Calibri" w:hAnsi="Calibri"/>
      <w:szCs w:val="22"/>
    </w:rPr>
  </w:style>
  <w:style w:type="paragraph" w:customStyle="1" w:styleId="afff2">
    <w:name w:val="字元 字元"/>
    <w:basedOn w:val="a6"/>
    <w:qFormat/>
    <w:rPr>
      <w:rFonts w:ascii="Tahoma" w:hAnsi="Tahoma"/>
      <w:sz w:val="24"/>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3">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customStyle="1" w:styleId="29">
    <w:name w:val="样式2"/>
    <w:basedOn w:val="18"/>
    <w:qFormat/>
    <w:pPr>
      <w:spacing w:line="360" w:lineRule="auto"/>
      <w:jc w:val="center"/>
    </w:pPr>
    <w:rPr>
      <w:sz w:val="24"/>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e">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aff6">
    <w:name w:val="列出段落"/>
    <w:basedOn w:val="a6"/>
    <w:link w:val="Char10"/>
    <w:uiPriority w:val="34"/>
    <w:qFormat/>
    <w:pPr>
      <w:ind w:firstLineChars="200" w:firstLine="420"/>
    </w:pPr>
    <w:rPr>
      <w:rFonts w:ascii="Calibri" w:hAnsi="Calibri"/>
      <w:szCs w:val="22"/>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a">
    <w:name w:val="目录 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CharCharChar1">
    <w:name w:val="Char Char Char1"/>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71">
    <w:name w:val="目录 7"/>
    <w:basedOn w:val="a6"/>
    <w:next w:val="a6"/>
    <w:qFormat/>
    <w:pPr>
      <w:ind w:leftChars="1200" w:left="2520"/>
    </w:pPr>
  </w:style>
  <w:style w:type="paragraph" w:styleId="afff3">
    <w:name w:val="Normal (Web)"/>
    <w:basedOn w:val="a6"/>
    <w:unhideWhenUsed/>
    <w:qFormat/>
    <w:pPr>
      <w:widowControl/>
      <w:spacing w:before="100" w:beforeAutospacing="1" w:after="100" w:afterAutospacing="1"/>
      <w:jc w:val="left"/>
    </w:pPr>
    <w:rPr>
      <w:rFonts w:ascii="宋体" w:hAnsi="宋体" w:cs="宋体"/>
      <w:kern w:val="0"/>
      <w:sz w:val="24"/>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CharCharCharCharCharCharCharChar">
    <w:name w:val="Char Char Char Char Char Char Char Char Char Char"/>
    <w:basedOn w:val="a6"/>
    <w:qFormat/>
  </w:style>
  <w:style w:type="paragraph" w:styleId="afb">
    <w:name w:val="Document Map"/>
    <w:basedOn w:val="a6"/>
    <w:link w:val="afa"/>
    <w:qFormat/>
    <w:pPr>
      <w:shd w:val="clear" w:color="auto" w:fill="000080"/>
    </w:pPr>
    <w:rPr>
      <w:lang w:val="x-none" w:eastAsia="x-none"/>
    </w:rPr>
  </w:style>
  <w:style w:type="paragraph" w:customStyle="1" w:styleId="Char1CharCharChar1">
    <w:name w:val="Char1 Char Char Char1"/>
    <w:basedOn w:val="a6"/>
    <w:qFormat/>
    <w:rPr>
      <w:rFonts w:ascii="Tahoma" w:hAnsi="Tahoma" w:cs="仿宋_GB2312"/>
      <w:sz w:val="24"/>
      <w:szCs w:val="28"/>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styleId="afff4">
    <w:name w:val="caption"/>
    <w:basedOn w:val="a6"/>
    <w:next w:val="a6"/>
    <w:qFormat/>
    <w:pPr>
      <w:spacing w:line="480" w:lineRule="auto"/>
    </w:pPr>
    <w:rPr>
      <w:rFonts w:ascii="华文中宋" w:eastAsia="华文中宋" w:hAnsi="华文中宋"/>
      <w:sz w:val="36"/>
      <w:szCs w:val="20"/>
    </w:rPr>
  </w:style>
  <w:style w:type="paragraph" w:customStyle="1" w:styleId="afff5">
    <w:name w:val="无标题条"/>
    <w:next w:val="a6"/>
    <w:qFormat/>
    <w:pPr>
      <w:jc w:val="both"/>
    </w:pPr>
    <w:rPr>
      <w:sz w:val="21"/>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Char30">
    <w:name w:val="Char3"/>
    <w:basedOn w:val="a6"/>
    <w:qFormat/>
    <w:pPr>
      <w:tabs>
        <w:tab w:val="left" w:pos="360"/>
      </w:tabs>
    </w:pPr>
    <w:rPr>
      <w:sz w:val="24"/>
    </w:rPr>
  </w:style>
  <w:style w:type="paragraph" w:styleId="a7">
    <w:name w:val="Normal Indent"/>
    <w:basedOn w:val="a6"/>
    <w:link w:val="ac"/>
    <w:qFormat/>
    <w:pPr>
      <w:autoSpaceDE w:val="0"/>
      <w:autoSpaceDN w:val="0"/>
      <w:adjustRightInd w:val="0"/>
      <w:ind w:firstLine="420"/>
      <w:jc w:val="left"/>
    </w:pPr>
    <w:rPr>
      <w:rFonts w:ascii="宋体"/>
      <w:sz w:val="24"/>
    </w:rPr>
  </w:style>
  <w:style w:type="paragraph" w:customStyle="1" w:styleId="81">
    <w:name w:val="目录 8"/>
    <w:basedOn w:val="a6"/>
    <w:next w:val="a6"/>
    <w:qFormat/>
    <w:pPr>
      <w:ind w:leftChars="1400" w:left="2940"/>
    </w:pPr>
  </w:style>
  <w:style w:type="paragraph" w:customStyle="1" w:styleId="17">
    <w:name w:val="正文文本缩进1"/>
    <w:basedOn w:val="a6"/>
    <w:link w:val="Char12"/>
    <w:qFormat/>
    <w:pPr>
      <w:spacing w:line="480" w:lineRule="exact"/>
      <w:ind w:firstLineChars="200" w:firstLine="480"/>
    </w:pPr>
    <w:rPr>
      <w:rFonts w:ascii="宋体" w:hAnsi="宋体"/>
      <w:kern w:val="0"/>
      <w:sz w:val="24"/>
      <w:lang w:val="x-none" w:eastAsia="x-none"/>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7">
    <w:name w:val="图文"/>
    <w:basedOn w:val="a6"/>
    <w:qFormat/>
    <w:pPr>
      <w:adjustRightInd w:val="0"/>
      <w:snapToGrid w:val="0"/>
      <w:spacing w:after="50" w:line="360" w:lineRule="auto"/>
    </w:pPr>
    <w:rPr>
      <w:sz w:val="24"/>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8">
    <w:name w:val="header"/>
    <w:basedOn w:val="a6"/>
    <w:link w:val="aff7"/>
    <w:uiPriority w:val="99"/>
    <w:qFormat/>
    <w:pPr>
      <w:pBdr>
        <w:bottom w:val="single" w:sz="6" w:space="1" w:color="auto"/>
      </w:pBdr>
      <w:tabs>
        <w:tab w:val="center" w:pos="4153"/>
        <w:tab w:val="right" w:pos="8306"/>
      </w:tabs>
      <w:snapToGrid w:val="0"/>
      <w:jc w:val="center"/>
    </w:pPr>
    <w:rPr>
      <w:sz w:val="18"/>
      <w:szCs w:val="18"/>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styleId="2a">
    <w:name w:val="List 2"/>
    <w:basedOn w:val="a6"/>
    <w:qFormat/>
    <w:pPr>
      <w:ind w:leftChars="200" w:left="100" w:hangingChars="200" w:hanging="200"/>
    </w:p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14">
    <w:name w:val="1"/>
    <w:link w:val="1-2Char"/>
    <w:qFormat/>
    <w:rPr>
      <w:kern w:val="2"/>
      <w:sz w:val="21"/>
      <w:szCs w:val="24"/>
      <w:lang w:val="zh-CN"/>
    </w:rPr>
  </w:style>
  <w:style w:type="paragraph" w:styleId="HTML1">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51">
    <w:name w:val="目录 5"/>
    <w:basedOn w:val="a6"/>
    <w:next w:val="a6"/>
    <w:qFormat/>
    <w:pPr>
      <w:ind w:leftChars="800" w:left="1680"/>
    </w:pPr>
  </w:style>
  <w:style w:type="paragraph" w:customStyle="1" w:styleId="91">
    <w:name w:val="目录 9"/>
    <w:basedOn w:val="a6"/>
    <w:next w:val="a6"/>
    <w:qFormat/>
    <w:pPr>
      <w:ind w:leftChars="1600" w:left="3360"/>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41">
    <w:name w:val="目录 4"/>
    <w:basedOn w:val="a6"/>
    <w:next w:val="a6"/>
    <w:qFormat/>
    <w:pPr>
      <w:ind w:leftChars="600" w:left="1260"/>
    </w:pPr>
  </w:style>
  <w:style w:type="paragraph" w:customStyle="1" w:styleId="a2">
    <w:name w:val="四级条标题"/>
    <w:basedOn w:val="a1"/>
    <w:next w:val="a6"/>
    <w:qFormat/>
    <w:pPr>
      <w:numPr>
        <w:ilvl w:val="4"/>
      </w:numPr>
      <w:ind w:left="0" w:hanging="840"/>
      <w:outlineLvl w:val="4"/>
    </w:pPr>
  </w:style>
  <w:style w:type="paragraph" w:styleId="af6">
    <w:name w:val="Balloon Text"/>
    <w:basedOn w:val="a6"/>
    <w:link w:val="af5"/>
    <w:qFormat/>
    <w:rPr>
      <w:sz w:val="18"/>
      <w:szCs w:val="18"/>
      <w:lang w:val="x-none" w:eastAsia="x-none"/>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1b">
    <w:name w:val="字元 字元1"/>
    <w:basedOn w:val="a6"/>
    <w:qFormat/>
    <w:rPr>
      <w:rFonts w:ascii="Tahoma" w:hAnsi="Tahoma"/>
      <w:sz w:val="24"/>
      <w:szCs w:val="20"/>
    </w:rPr>
  </w:style>
  <w:style w:type="paragraph" w:styleId="af">
    <w:name w:val="Plain Text"/>
    <w:basedOn w:val="a6"/>
    <w:link w:val="23"/>
    <w:qFormat/>
    <w:rPr>
      <w:rFonts w:ascii="宋体" w:hAnsi="Courier New" w:hint="eastAsia"/>
      <w:szCs w:val="20"/>
      <w:lang w:val="x-none" w:eastAsia="x-none"/>
    </w:rPr>
  </w:style>
  <w:style w:type="paragraph" w:customStyle="1" w:styleId="1c">
    <w:name w:val="修订1"/>
    <w:qFormat/>
    <w:rPr>
      <w:kern w:val="2"/>
      <w:sz w:val="21"/>
      <w:szCs w:val="24"/>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styleId="25">
    <w:name w:val="Body Text Indent 2"/>
    <w:basedOn w:val="a6"/>
    <w:link w:val="24"/>
    <w:qFormat/>
    <w:pPr>
      <w:ind w:firstLineChars="200" w:firstLine="480"/>
    </w:pPr>
    <w:rPr>
      <w:rFonts w:ascii="仿宋_GB2312" w:eastAsia="仿宋_GB2312"/>
      <w:sz w:val="24"/>
      <w:lang w:val="x-none" w:eastAsia="x-none"/>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CharChar41">
    <w:name w:val="Char Char41"/>
    <w:basedOn w:val="a6"/>
    <w:qFormat/>
    <w:pPr>
      <w:widowControl/>
      <w:spacing w:line="400" w:lineRule="exact"/>
      <w:jc w:val="center"/>
    </w:pPr>
  </w:style>
  <w:style w:type="paragraph" w:customStyle="1" w:styleId="aff">
    <w:name w:val="正文大标题"/>
    <w:basedOn w:val="aff5"/>
    <w:next w:val="a7"/>
    <w:link w:val="Char6"/>
    <w:qFormat/>
    <w:pPr>
      <w:jc w:val="center"/>
    </w:pPr>
    <w:rPr>
      <w:i w:val="0"/>
      <w:color w:val="000000"/>
      <w:sz w:val="28"/>
      <w:szCs w:val="21"/>
    </w:rPr>
  </w:style>
  <w:style w:type="paragraph" w:customStyle="1" w:styleId="a3">
    <w:name w:val="五级条标题"/>
    <w:basedOn w:val="a2"/>
    <w:next w:val="a6"/>
    <w:qFormat/>
    <w:pPr>
      <w:numPr>
        <w:ilvl w:val="5"/>
      </w:numPr>
      <w:ind w:left="0" w:hanging="840"/>
      <w:outlineLvl w:val="5"/>
    </w:p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c">
    <w:name w:val="Body Text"/>
    <w:basedOn w:val="a6"/>
    <w:link w:val="affb"/>
    <w:qFormat/>
    <w:pPr>
      <w:tabs>
        <w:tab w:val="left" w:pos="567"/>
      </w:tabs>
      <w:spacing w:before="120" w:line="22" w:lineRule="atLeast"/>
    </w:pPr>
    <w:rPr>
      <w:rFonts w:ascii="宋体" w:hAnsi="宋体"/>
      <w:sz w:val="24"/>
      <w:lang w:val="x-none" w:eastAsia="x-none"/>
    </w:rPr>
  </w:style>
  <w:style w:type="paragraph" w:customStyle="1" w:styleId="Char13">
    <w:name w:val="Char1"/>
    <w:basedOn w:val="a6"/>
    <w:qFormat/>
    <w:pPr>
      <w:tabs>
        <w:tab w:val="left" w:pos="360"/>
      </w:tabs>
    </w:pPr>
    <w:rPr>
      <w:sz w:val="24"/>
    </w:rPr>
  </w:style>
  <w:style w:type="paragraph" w:customStyle="1" w:styleId="2b">
    <w:name w:val="目录 2"/>
    <w:basedOn w:val="a6"/>
    <w:next w:val="a6"/>
    <w:uiPriority w:val="39"/>
    <w:qFormat/>
    <w:pPr>
      <w:tabs>
        <w:tab w:val="right" w:leader="dot" w:pos="8937"/>
      </w:tabs>
      <w:spacing w:line="312" w:lineRule="auto"/>
      <w:ind w:leftChars="200" w:left="420"/>
    </w:pPr>
  </w:style>
  <w:style w:type="paragraph" w:customStyle="1" w:styleId="a4">
    <w:name w:val="正文列项_字母"/>
    <w:basedOn w:val="a6"/>
    <w:qFormat/>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1">
    <w:name w:val="三级条标题"/>
    <w:basedOn w:val="afff6"/>
    <w:next w:val="a6"/>
    <w:qFormat/>
    <w:pPr>
      <w:numPr>
        <w:ilvl w:val="3"/>
        <w:numId w:val="4"/>
      </w:numPr>
      <w:ind w:left="0" w:hanging="840"/>
      <w:outlineLvl w:val="3"/>
    </w:pPr>
  </w:style>
  <w:style w:type="paragraph" w:styleId="35">
    <w:name w:val="Body Text Indent 3"/>
    <w:basedOn w:val="a6"/>
    <w:link w:val="34"/>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paragraph" w:customStyle="1" w:styleId="afff8">
    <w:name w:val="缺省文本"/>
    <w:basedOn w:val="a6"/>
    <w:qFormat/>
    <w:pPr>
      <w:autoSpaceDE w:val="0"/>
      <w:autoSpaceDN w:val="0"/>
      <w:adjustRightInd w:val="0"/>
      <w:jc w:val="left"/>
    </w:pPr>
    <w:rPr>
      <w:kern w:val="0"/>
      <w:sz w:val="24"/>
    </w:rPr>
  </w:style>
  <w:style w:type="paragraph" w:customStyle="1" w:styleId="CharChar1">
    <w:name w:val="Char Char1"/>
    <w:basedOn w:val="afb"/>
    <w:qFormat/>
    <w:rPr>
      <w:rFonts w:ascii="Tahoma" w:hAnsi="Tahoma"/>
      <w:sz w:val="24"/>
    </w:rPr>
  </w:style>
  <w:style w:type="paragraph" w:customStyle="1" w:styleId="Char22">
    <w:name w:val="Char22"/>
    <w:basedOn w:val="a6"/>
    <w:qFormat/>
    <w:rPr>
      <w:rFonts w:ascii="Tahoma" w:hAnsi="Tahoma"/>
      <w:sz w:val="24"/>
      <w:szCs w:val="20"/>
    </w:rPr>
  </w:style>
  <w:style w:type="paragraph" w:customStyle="1" w:styleId="afff9">
    <w:name w:val="表格文字"/>
    <w:basedOn w:val="af3"/>
    <w:qFormat/>
    <w:pPr>
      <w:spacing w:before="20" w:after="20" w:line="240" w:lineRule="auto"/>
      <w:ind w:firstLine="0"/>
    </w:pPr>
    <w:rPr>
      <w:rFonts w:ascii="Century Gothic" w:hAnsi="Century Gothic"/>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5">
    <w:name w:val="正文列项_数字"/>
    <w:basedOn w:val="a6"/>
    <w:qFormat/>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61">
    <w:name w:val="目录 6"/>
    <w:basedOn w:val="a6"/>
    <w:next w:val="a6"/>
    <w:qFormat/>
    <w:pPr>
      <w:ind w:leftChars="1000" w:left="2100"/>
    </w:pPr>
  </w:style>
  <w:style w:type="paragraph" w:styleId="afffa">
    <w:name w:val="Revision"/>
    <w:uiPriority w:val="99"/>
    <w:unhideWhenUsed/>
    <w:rPr>
      <w:kern w:val="2"/>
      <w:sz w:val="21"/>
      <w:szCs w:val="24"/>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afffb">
    <w:name w:val="文档正文"/>
    <w:basedOn w:val="a6"/>
    <w:qFormat/>
    <w:pPr>
      <w:snapToGrid w:val="0"/>
      <w:spacing w:before="120" w:after="120" w:line="180" w:lineRule="auto"/>
    </w:pPr>
    <w:rPr>
      <w:rFonts w:ascii="Arial" w:hAnsi="Arial"/>
      <w:szCs w:val="20"/>
    </w:rPr>
  </w:style>
  <w:style w:type="paragraph" w:customStyle="1" w:styleId="Charc">
    <w:name w:val="Char"/>
    <w:basedOn w:val="a6"/>
    <w:qFormat/>
    <w:pPr>
      <w:tabs>
        <w:tab w:val="left" w:pos="360"/>
      </w:tabs>
    </w:pPr>
    <w:rPr>
      <w:sz w:val="24"/>
    </w:rPr>
  </w:style>
  <w:style w:type="paragraph" w:styleId="33">
    <w:name w:val="Body Text 3"/>
    <w:basedOn w:val="a6"/>
    <w:link w:val="32"/>
    <w:qFormat/>
    <w:pPr>
      <w:spacing w:after="120"/>
    </w:pPr>
    <w:rPr>
      <w:sz w:val="16"/>
      <w:szCs w:val="16"/>
      <w:lang w:val="x-none" w:eastAsia="x-none"/>
    </w:rPr>
  </w:style>
  <w:style w:type="paragraph" w:customStyle="1" w:styleId="af8">
    <w:name w:val="正文格式"/>
    <w:basedOn w:val="a6"/>
    <w:link w:val="Char3"/>
    <w:qFormat/>
    <w:pPr>
      <w:spacing w:beforeLines="50" w:line="360" w:lineRule="auto"/>
      <w:ind w:firstLineChars="200" w:firstLine="480"/>
    </w:pPr>
    <w:rPr>
      <w:rFonts w:ascii="宋体" w:hAnsi="宋体"/>
      <w:kern w:val="0"/>
      <w:sz w:val="24"/>
      <w:lang w:val="en-GB" w:eastAsia="x-none"/>
    </w:rPr>
  </w:style>
  <w:style w:type="paragraph" w:customStyle="1" w:styleId="1CharCharCharChar">
    <w:name w:val="1 Char Char Char Char"/>
    <w:basedOn w:val="a6"/>
    <w:qFormat/>
    <w:rPr>
      <w:rFonts w:ascii="Tahoma" w:hAnsi="Tahoma"/>
      <w:sz w:val="24"/>
      <w:szCs w:val="20"/>
    </w:rPr>
  </w:style>
  <w:style w:type="paragraph" w:customStyle="1" w:styleId="afffc">
    <w:name w:val="正文文本样式"/>
    <w:basedOn w:val="a6"/>
    <w:qFormat/>
    <w:pPr>
      <w:spacing w:line="360" w:lineRule="auto"/>
      <w:ind w:firstLine="482"/>
    </w:pPr>
    <w:rPr>
      <w:rFonts w:cs="宋体"/>
      <w:sz w:val="24"/>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2">
    <w:name w:val="annotation subject"/>
    <w:basedOn w:val="aff0"/>
    <w:next w:val="aff0"/>
    <w:link w:val="aff1"/>
    <w:qFormat/>
    <w:rPr>
      <w:b/>
      <w:bCs/>
      <w:lang w:val="en-US" w:eastAsia="zh-CN"/>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d">
    <w:name w:val="正文重点"/>
    <w:basedOn w:val="a6"/>
    <w:link w:val="Char1"/>
    <w:qFormat/>
    <w:pPr>
      <w:adjustRightInd w:val="0"/>
      <w:spacing w:line="360" w:lineRule="auto"/>
      <w:ind w:firstLineChars="200" w:firstLine="482"/>
      <w:jc w:val="left"/>
      <w:textAlignment w:val="baseline"/>
    </w:pPr>
    <w:rPr>
      <w:b/>
      <w:kern w:val="0"/>
      <w:sz w:val="24"/>
      <w:szCs w:val="20"/>
      <w:lang w:val="x-none" w:eastAsia="x-none"/>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21">
    <w:name w:val="Char21"/>
    <w:basedOn w:val="a6"/>
    <w:qFormat/>
    <w:rPr>
      <w:rFonts w:ascii="Tahoma" w:hAnsi="Tahoma"/>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6"/>
    <w:qFormat/>
    <w:pPr>
      <w:widowControl/>
      <w:spacing w:line="400" w:lineRule="exact"/>
      <w:jc w:val="center"/>
    </w:pPr>
  </w:style>
  <w:style w:type="paragraph" w:customStyle="1" w:styleId="afffd">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
    <w:name w:val="标题1-附件"/>
    <w:basedOn w:val="11"/>
    <w:qFormat/>
    <w:pPr>
      <w:jc w:val="left"/>
    </w:pPr>
    <w:rPr>
      <w:sz w:val="24"/>
      <w:szCs w:val="24"/>
    </w:rPr>
  </w:style>
  <w:style w:type="paragraph" w:customStyle="1" w:styleId="1d">
    <w:name w:val="列出段落1"/>
    <w:basedOn w:val="a6"/>
    <w:qFormat/>
    <w:pPr>
      <w:ind w:firstLineChars="200" w:firstLine="420"/>
    </w:pPr>
    <w:rPr>
      <w:rFonts w:ascii="Calibri" w:hAnsi="Calibri"/>
      <w:szCs w:val="22"/>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
    <w:name w:val="正文文本样式 加粗"/>
    <w:basedOn w:val="afffc"/>
    <w:qFormat/>
    <w:rPr>
      <w:b/>
    </w:rPr>
  </w:style>
  <w:style w:type="paragraph" w:customStyle="1" w:styleId="ParaCharCharCharChar">
    <w:name w:val="默认段落字体 Para Char Char Char Char"/>
    <w:basedOn w:val="a6"/>
    <w:qFormat/>
    <w:rPr>
      <w:rFonts w:ascii="Arial" w:hAnsi="Arial" w:cs="Arial"/>
      <w:szCs w:val="21"/>
    </w:rPr>
  </w:style>
  <w:style w:type="paragraph" w:customStyle="1" w:styleId="affff0">
    <w:name w:val="??"/>
    <w:qFormat/>
    <w:pPr>
      <w:widowControl w:val="0"/>
      <w:overflowPunct w:val="0"/>
      <w:autoSpaceDE w:val="0"/>
      <w:autoSpaceDN w:val="0"/>
      <w:adjustRightInd w:val="0"/>
      <w:jc w:val="both"/>
    </w:pPr>
    <w:rPr>
      <w:kern w:val="2"/>
      <w:sz w:val="21"/>
      <w:lang w:eastAsia="en-US"/>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1e">
    <w:name w:val="项目符号1"/>
    <w:basedOn w:val="afffc"/>
    <w:qFormat/>
    <w:pPr>
      <w:ind w:left="-25" w:firstLine="0"/>
    </w:pPr>
  </w:style>
  <w:style w:type="paragraph" w:customStyle="1" w:styleId="aff5">
    <w:name w:val="正文小标题"/>
    <w:basedOn w:val="a6"/>
    <w:next w:val="a7"/>
    <w:link w:val="Char7"/>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1Char">
    <w:name w:val="Char Char Char1 Char"/>
    <w:basedOn w:val="a6"/>
    <w:qFormat/>
    <w:rPr>
      <w:rFonts w:ascii="Tahoma" w:hAnsi="Tahoma"/>
      <w:sz w:val="24"/>
      <w:szCs w:val="20"/>
    </w:rPr>
  </w:style>
  <w:style w:type="paragraph" w:customStyle="1" w:styleId="10">
    <w:name w:val="1名"/>
    <w:basedOn w:val="a6"/>
    <w:qFormat/>
    <w:pPr>
      <w:numPr>
        <w:numId w:val="6"/>
      </w:numPr>
      <w:tabs>
        <w:tab w:val="left" w:pos="360"/>
      </w:tabs>
      <w:spacing w:before="120"/>
    </w:pPr>
    <w:rPr>
      <w:rFonts w:ascii="宋体"/>
      <w:sz w:val="28"/>
      <w:szCs w:val="20"/>
    </w:rPr>
  </w:style>
  <w:style w:type="paragraph" w:customStyle="1" w:styleId="3">
    <w:name w:val="项目编号3"/>
    <w:basedOn w:val="afffc"/>
    <w:qFormat/>
    <w:pPr>
      <w:numPr>
        <w:numId w:val="7"/>
      </w:numPr>
    </w:pPr>
  </w:style>
  <w:style w:type="paragraph" w:customStyle="1" w:styleId="CharCharChar1Char1">
    <w:name w:val="Char Char Char1 Char1"/>
    <w:basedOn w:val="a6"/>
    <w:qFormat/>
    <w:rPr>
      <w:rFonts w:ascii="Tahoma" w:hAnsi="Tahoma"/>
      <w:sz w:val="24"/>
      <w:szCs w:val="20"/>
    </w:rPr>
  </w:style>
  <w:style w:type="paragraph" w:customStyle="1" w:styleId="2d">
    <w:name w:val="正文文本缩进2"/>
    <w:basedOn w:val="a6"/>
    <w:qFormat/>
    <w:pPr>
      <w:spacing w:line="480" w:lineRule="exact"/>
      <w:ind w:firstLineChars="200" w:firstLine="480"/>
    </w:pPr>
    <w:rPr>
      <w:rFonts w:ascii="宋体" w:hAnsi="宋体"/>
      <w:kern w:val="0"/>
      <w:sz w:val="24"/>
      <w:lang w:val="zh-CN"/>
    </w:rPr>
  </w:style>
  <w:style w:type="paragraph" w:styleId="affff1">
    <w:name w:val="No Spacing"/>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Style160">
    <w:name w:val="_Style 160"/>
    <w:qFormat/>
    <w:rPr>
      <w:kern w:val="2"/>
      <w:sz w:val="21"/>
      <w:szCs w:val="24"/>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ab">
    <w:name w:val="正文表格"/>
    <w:basedOn w:val="a6"/>
    <w:link w:val="Char0"/>
    <w:qFormat/>
    <w:pPr>
      <w:adjustRightInd w:val="0"/>
      <w:snapToGrid w:val="0"/>
      <w:jc w:val="left"/>
    </w:pPr>
    <w:rPr>
      <w:rFonts w:ascii="宋体" w:hAnsi="宋体"/>
      <w:color w:val="000000"/>
      <w:szCs w:val="21"/>
      <w:lang w:val="x-none" w:eastAsia="x-none"/>
    </w:rPr>
  </w:style>
  <w:style w:type="table" w:styleId="aff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74</Pages>
  <Words>18584</Words>
  <Characters>20257</Characters>
  <Application>Microsoft Office Word</Application>
  <DocSecurity>0</DocSecurity>
  <Lines>1446</Lines>
  <Paragraphs>1438</Paragraphs>
  <ScaleCrop>false</ScaleCrop>
  <Company/>
  <LinksUpToDate>false</LinksUpToDate>
  <CharactersWithSpaces>37403</CharactersWithSpaces>
  <SharedDoc>false</SharedDoc>
  <HLinks>
    <vt:vector size="36" baseType="variant">
      <vt:variant>
        <vt:i4>1179698</vt:i4>
      </vt:variant>
      <vt:variant>
        <vt:i4>32</vt:i4>
      </vt:variant>
      <vt:variant>
        <vt:i4>0</vt:i4>
      </vt:variant>
      <vt:variant>
        <vt:i4>5</vt:i4>
      </vt:variant>
      <vt:variant>
        <vt:lpwstr/>
      </vt:variant>
      <vt:variant>
        <vt:lpwstr>_Toc132629399</vt:lpwstr>
      </vt:variant>
      <vt:variant>
        <vt:i4>1179698</vt:i4>
      </vt:variant>
      <vt:variant>
        <vt:i4>26</vt:i4>
      </vt:variant>
      <vt:variant>
        <vt:i4>0</vt:i4>
      </vt:variant>
      <vt:variant>
        <vt:i4>5</vt:i4>
      </vt:variant>
      <vt:variant>
        <vt:lpwstr/>
      </vt:variant>
      <vt:variant>
        <vt:lpwstr>_Toc132629398</vt:lpwstr>
      </vt:variant>
      <vt:variant>
        <vt:i4>1179698</vt:i4>
      </vt:variant>
      <vt:variant>
        <vt:i4>20</vt:i4>
      </vt:variant>
      <vt:variant>
        <vt:i4>0</vt:i4>
      </vt:variant>
      <vt:variant>
        <vt:i4>5</vt:i4>
      </vt:variant>
      <vt:variant>
        <vt:lpwstr/>
      </vt:variant>
      <vt:variant>
        <vt:lpwstr>_Toc132629397</vt:lpwstr>
      </vt:variant>
      <vt:variant>
        <vt:i4>1179698</vt:i4>
      </vt:variant>
      <vt:variant>
        <vt:i4>14</vt:i4>
      </vt:variant>
      <vt:variant>
        <vt:i4>0</vt:i4>
      </vt:variant>
      <vt:variant>
        <vt:i4>5</vt:i4>
      </vt:variant>
      <vt:variant>
        <vt:lpwstr/>
      </vt:variant>
      <vt:variant>
        <vt:lpwstr>_Toc132629396</vt:lpwstr>
      </vt:variant>
      <vt:variant>
        <vt:i4>1179698</vt:i4>
      </vt:variant>
      <vt:variant>
        <vt:i4>8</vt:i4>
      </vt:variant>
      <vt:variant>
        <vt:i4>0</vt:i4>
      </vt:variant>
      <vt:variant>
        <vt:i4>5</vt:i4>
      </vt:variant>
      <vt:variant>
        <vt:lpwstr/>
      </vt:variant>
      <vt:variant>
        <vt:lpwstr>_Toc132629395</vt:lpwstr>
      </vt:variant>
      <vt:variant>
        <vt:i4>1179698</vt:i4>
      </vt:variant>
      <vt:variant>
        <vt:i4>2</vt:i4>
      </vt:variant>
      <vt:variant>
        <vt:i4>0</vt:i4>
      </vt:variant>
      <vt:variant>
        <vt:i4>5</vt:i4>
      </vt:variant>
      <vt:variant>
        <vt:lpwstr/>
      </vt:variant>
      <vt:variant>
        <vt:lpwstr>_Toc132629394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Lenovo</cp:lastModifiedBy>
  <cp:revision>6</cp:revision>
  <cp:lastPrinted>2024-08-08T09:54:00Z</cp:lastPrinted>
  <dcterms:created xsi:type="dcterms:W3CDTF">2025-10-30T04:38:00Z</dcterms:created>
  <dcterms:modified xsi:type="dcterms:W3CDTF">2025-10-30T05:59:00Z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81265C8BE8BB4721B5B1006DA018E7E0_13</vt:lpwstr>
  </property>
</Properties>
</file>