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65432A" w14:paraId="19CBECC5" w14:textId="77777777">
        <w:trPr>
          <w:trHeight w:val="983"/>
        </w:trPr>
        <w:tc>
          <w:tcPr>
            <w:tcW w:w="2393" w:type="pct"/>
          </w:tcPr>
          <w:p w14:paraId="1C7559E0" w14:textId="77777777" w:rsidR="0065432A" w:rsidRDefault="00702384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5D05A84F" w14:textId="77777777" w:rsidR="0065432A" w:rsidRDefault="0065432A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D16D8E8" w14:textId="77777777" w:rsidR="0065432A" w:rsidRDefault="0070238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308C1FF0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65432A" w14:paraId="121F6D70" w14:textId="77777777">
        <w:trPr>
          <w:trHeight w:val="303"/>
        </w:trPr>
        <w:tc>
          <w:tcPr>
            <w:tcW w:w="2393" w:type="pct"/>
          </w:tcPr>
          <w:p w14:paraId="3F470C58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23B17073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65432A" w14:paraId="154299A4" w14:textId="77777777">
        <w:tc>
          <w:tcPr>
            <w:tcW w:w="2393" w:type="pct"/>
          </w:tcPr>
          <w:p w14:paraId="5AB62C3D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65432A" w14:paraId="5C579C9C" w14:textId="77777777">
        <w:tc>
          <w:tcPr>
            <w:tcW w:w="2393" w:type="pct"/>
          </w:tcPr>
          <w:p w14:paraId="370CE412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65432A" w14:paraId="4C096E53" w14:textId="77777777">
        <w:tc>
          <w:tcPr>
            <w:tcW w:w="2393" w:type="pct"/>
          </w:tcPr>
          <w:p w14:paraId="281FECF5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65432A" w14:paraId="7AC25EA9" w14:textId="77777777">
        <w:tc>
          <w:tcPr>
            <w:tcW w:w="2393" w:type="pct"/>
          </w:tcPr>
          <w:p w14:paraId="20DA5400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65432A" w14:paraId="505589F2" w14:textId="77777777">
        <w:tc>
          <w:tcPr>
            <w:tcW w:w="2393" w:type="pct"/>
          </w:tcPr>
          <w:p w14:paraId="0DB6630C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65432A" w14:paraId="1994C0AA" w14:textId="77777777">
        <w:tc>
          <w:tcPr>
            <w:tcW w:w="2393" w:type="pct"/>
          </w:tcPr>
          <w:p w14:paraId="7C99E78C" w14:textId="77777777" w:rsidR="0065432A" w:rsidRDefault="0070238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3754CF82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 w14:textId="77777777" w:rsidR="0065432A" w:rsidRDefault="007023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 w14:textId="425DAC3C" w:rsidR="0065432A" w:rsidRDefault="00702384" w:rsidP="0070238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02384">
        <w:rPr>
          <w:rFonts w:ascii="仿宋" w:eastAsia="仿宋" w:hAnsi="仿宋" w:hint="eastAsia"/>
          <w:sz w:val="28"/>
          <w:szCs w:val="28"/>
        </w:rPr>
        <w:t>代理服务收费以中标金额为基准，参照原国家计委计价格【2002】1980号文和国家发改委发改办价格【2003】857号文的标准收取，具体详见附件。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AC2BA8C" w14:textId="1B40BC67" w:rsidR="0065432A" w:rsidRDefault="00702384">
      <w:r>
        <w:rPr>
          <w:rFonts w:ascii="仿宋" w:eastAsia="仿宋" w:hAnsi="仿宋" w:hint="eastAsia"/>
          <w:sz w:val="28"/>
          <w:szCs w:val="28"/>
        </w:rPr>
        <w:t>计算明细：</w:t>
      </w:r>
      <w:r>
        <w:rPr>
          <w:rFonts w:ascii="仿宋" w:eastAsia="仿宋" w:hAnsi="仿宋" w:hint="eastAsia"/>
          <w:sz w:val="28"/>
          <w:szCs w:val="28"/>
        </w:rPr>
        <w:t>100*1.5%+248.7*1.10%</w:t>
      </w:r>
      <w:r>
        <w:rPr>
          <w:rFonts w:ascii="仿宋" w:eastAsia="仿宋" w:hAnsi="仿宋" w:hint="eastAsia"/>
          <w:sz w:val="28"/>
          <w:szCs w:val="28"/>
        </w:rPr>
        <w:t>=4.2357</w:t>
      </w:r>
      <w:r>
        <w:rPr>
          <w:rFonts w:ascii="仿宋" w:eastAsia="仿宋" w:hAnsi="仿宋" w:hint="eastAsia"/>
          <w:sz w:val="28"/>
          <w:szCs w:val="28"/>
        </w:rPr>
        <w:t>万元</w:t>
      </w:r>
    </w:p>
    <w:sectPr w:rsidR="0065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9113" w14:textId="77777777" w:rsidR="0056768C" w:rsidRDefault="0056768C" w:rsidP="0056768C">
      <w:r>
        <w:separator/>
      </w:r>
    </w:p>
  </w:endnote>
  <w:endnote w:type="continuationSeparator" w:id="0">
    <w:p w14:paraId="6B8D711C" w14:textId="77777777" w:rsidR="0056768C" w:rsidRDefault="0056768C" w:rsidP="0056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5592" w14:textId="77777777" w:rsidR="0056768C" w:rsidRDefault="0056768C" w:rsidP="0056768C">
      <w:r>
        <w:separator/>
      </w:r>
    </w:p>
  </w:footnote>
  <w:footnote w:type="continuationSeparator" w:id="0">
    <w:p w14:paraId="7658FF87" w14:textId="77777777" w:rsidR="0056768C" w:rsidRDefault="0056768C" w:rsidP="0056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65386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6768C"/>
    <w:rsid w:val="0057110A"/>
    <w:rsid w:val="005A1BCA"/>
    <w:rsid w:val="005B3FC5"/>
    <w:rsid w:val="00642276"/>
    <w:rsid w:val="0065432A"/>
    <w:rsid w:val="006855AD"/>
    <w:rsid w:val="00702384"/>
    <w:rsid w:val="0070388F"/>
    <w:rsid w:val="00706583"/>
    <w:rsid w:val="00802ED3"/>
    <w:rsid w:val="00810430"/>
    <w:rsid w:val="00815248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43D51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26256169"/>
    <w:rsid w:val="2AC6259D"/>
    <w:rsid w:val="37231823"/>
    <w:rsid w:val="39C92AB2"/>
    <w:rsid w:val="3B5B4356"/>
    <w:rsid w:val="450F7EAA"/>
    <w:rsid w:val="45F7224F"/>
    <w:rsid w:val="50D31181"/>
    <w:rsid w:val="55334321"/>
    <w:rsid w:val="594E5A8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F2CAE"/>
  <w15:docId w15:val="{53272A02-8170-4608-AC22-3DEF0DF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5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45</cp:revision>
  <dcterms:created xsi:type="dcterms:W3CDTF">2022-05-31T10:21:00Z</dcterms:created>
  <dcterms:modified xsi:type="dcterms:W3CDTF">2025-11-12T06:48:00Z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