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6461" w14:textId="77777777" w:rsidR="003D0781" w:rsidRDefault="006F549A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68F965AC" w14:textId="77777777" w:rsidR="003D0781" w:rsidRDefault="006F549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/>
          <w:sz w:val="24"/>
          <w:szCs w:val="24"/>
        </w:rPr>
        <w:t>BJJQ-2025-1088</w:t>
      </w:r>
    </w:p>
    <w:p w14:paraId="7A4E86AB" w14:textId="77777777" w:rsidR="003D0781" w:rsidRDefault="006F549A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bCs/>
          <w:sz w:val="24"/>
          <w:szCs w:val="24"/>
        </w:rPr>
        <w:t>能力提升信息系统适配及升级改造（二）</w:t>
      </w:r>
      <w:r>
        <w:rPr>
          <w:rFonts w:ascii="Times New Roman" w:eastAsia="宋体" w:hAnsi="Times New Roman" w:hint="eastAsia"/>
          <w:bCs/>
          <w:sz w:val="24"/>
          <w:szCs w:val="24"/>
        </w:rPr>
        <w:t>-</w:t>
      </w:r>
      <w:r>
        <w:rPr>
          <w:rFonts w:ascii="Times New Roman" w:eastAsia="宋体" w:hAnsi="Times New Roman" w:hint="eastAsia"/>
          <w:bCs/>
          <w:sz w:val="24"/>
          <w:szCs w:val="24"/>
        </w:rPr>
        <w:t>北京市住房和城乡建设委员会门户网站</w:t>
      </w:r>
    </w:p>
    <w:p w14:paraId="58BFBD2B" w14:textId="77777777" w:rsidR="003D0781" w:rsidRDefault="006F549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2FCAABAD" w14:textId="4DC57BA5" w:rsidR="003D0781" w:rsidRDefault="006F549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供应商名称：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北京中科汇联科技股份有限公司</w:t>
      </w:r>
    </w:p>
    <w:p w14:paraId="19E6EF3C" w14:textId="77777777" w:rsidR="003D0781" w:rsidRDefault="006F549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北京市海淀区东北旺西路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8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号楼二区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305</w:t>
      </w:r>
    </w:p>
    <w:p w14:paraId="637CC33E" w14:textId="77777777" w:rsidR="003D0781" w:rsidRDefault="006F549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中标金额：</w:t>
      </w:r>
    </w:p>
    <w:p w14:paraId="062E0645" w14:textId="77777777" w:rsidR="003D0781" w:rsidRDefault="006F549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人民币大写：捌拾陆万肆仟元整</w:t>
      </w:r>
    </w:p>
    <w:p w14:paraId="2A77203A" w14:textId="77777777" w:rsidR="003D0781" w:rsidRDefault="006F549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人民币小写：￥</w:t>
      </w:r>
      <w:r>
        <w:rPr>
          <w:rFonts w:ascii="Times New Roman" w:eastAsia="宋体" w:hAnsi="Times New Roman" w:hint="eastAsia"/>
          <w:sz w:val="24"/>
          <w:szCs w:val="24"/>
        </w:rPr>
        <w:t>864,000.00</w:t>
      </w:r>
    </w:p>
    <w:p w14:paraId="5427E2BF" w14:textId="77777777" w:rsidR="003D0781" w:rsidRDefault="006F549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D0781" w14:paraId="63AD90CF" w14:textId="77777777">
        <w:tc>
          <w:tcPr>
            <w:tcW w:w="5000" w:type="pct"/>
          </w:tcPr>
          <w:p w14:paraId="6A9298B7" w14:textId="77777777" w:rsidR="003D0781" w:rsidRDefault="006F549A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3D0781" w14:paraId="5F599945" w14:textId="77777777">
        <w:tc>
          <w:tcPr>
            <w:tcW w:w="5000" w:type="pct"/>
          </w:tcPr>
          <w:p w14:paraId="70E04A22" w14:textId="77777777" w:rsidR="003D0781" w:rsidRDefault="006F549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/>
                <w:sz w:val="24"/>
              </w:rPr>
              <w:t>能力提升信息系统适配及升级改造（二）</w:t>
            </w:r>
            <w:r>
              <w:rPr>
                <w:rFonts w:ascii="Times New Roman" w:eastAsia="宋体" w:hAnsi="Times New Roman"/>
                <w:sz w:val="24"/>
              </w:rPr>
              <w:t>-</w:t>
            </w:r>
            <w:r>
              <w:rPr>
                <w:rFonts w:ascii="Times New Roman" w:eastAsia="宋体" w:hAnsi="Times New Roman"/>
                <w:sz w:val="24"/>
              </w:rPr>
              <w:t>北京市住房和城乡建设委员会门户网站</w:t>
            </w:r>
          </w:p>
          <w:p w14:paraId="0A2C9820" w14:textId="77777777" w:rsidR="003D0781" w:rsidRDefault="006F549A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7D9A980A" w14:textId="77777777" w:rsidR="003D0781" w:rsidRDefault="006F549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>
        <w:rPr>
          <w:rFonts w:ascii="Times New Roman" w:eastAsia="宋体" w:hAnsi="Times New Roman" w:hint="eastAsia"/>
          <w:sz w:val="24"/>
          <w:szCs w:val="24"/>
        </w:rPr>
        <w:t>王建平、姜映舢、姜立新、张志东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周梦涵</w:t>
      </w:r>
    </w:p>
    <w:p w14:paraId="31541E57" w14:textId="77777777" w:rsidR="003D0781" w:rsidRDefault="006F549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</w:t>
      </w:r>
      <w:r>
        <w:rPr>
          <w:rFonts w:ascii="Times New Roman" w:eastAsia="宋体" w:hAnsi="Times New Roman"/>
          <w:color w:val="000000" w:themeColor="text1"/>
          <w:sz w:val="24"/>
          <w:szCs w:val="24"/>
        </w:rPr>
        <w:t>额</w:t>
      </w:r>
      <w:r>
        <w:rPr>
          <w:rFonts w:ascii="Times New Roman" w:eastAsia="宋体" w:hAnsi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hint="eastAsia"/>
          <w:color w:val="000000" w:themeColor="text1"/>
          <w:sz w:val="24"/>
          <w:szCs w:val="24"/>
        </w:rPr>
        <w:t>1.296</w:t>
      </w:r>
      <w:r>
        <w:rPr>
          <w:rFonts w:ascii="Times New Roman" w:eastAsia="宋体" w:hAnsi="Times New Roman"/>
          <w:color w:val="000000" w:themeColor="text1"/>
          <w:sz w:val="24"/>
          <w:szCs w:val="24"/>
        </w:rPr>
        <w:t>万元（</w:t>
      </w:r>
      <w:r>
        <w:rPr>
          <w:rFonts w:ascii="Times New Roman" w:eastAsia="宋体" w:hAnsi="Times New Roman"/>
          <w:sz w:val="24"/>
          <w:szCs w:val="24"/>
        </w:rPr>
        <w:t>收费标准详见招标文件）</w:t>
      </w:r>
    </w:p>
    <w:p w14:paraId="6439351B" w14:textId="77777777" w:rsidR="003D0781" w:rsidRDefault="006F549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3D1A2B80" w14:textId="77777777" w:rsidR="003D0781" w:rsidRDefault="006F549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076B8EC5" w14:textId="77777777" w:rsidR="003D0781" w:rsidRDefault="006F549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541A9C6D" w14:textId="77777777" w:rsidR="003D0781" w:rsidRDefault="006F549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4044BCDC" w14:textId="77777777" w:rsidR="003D0781" w:rsidRDefault="006F549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</w:t>
      </w:r>
      <w:r>
        <w:rPr>
          <w:rFonts w:ascii="Times New Roman" w:eastAsia="宋体" w:hAnsi="Times New Roman"/>
          <w:kern w:val="0"/>
          <w:sz w:val="24"/>
          <w:szCs w:val="24"/>
        </w:rPr>
        <w:t>编号：</w:t>
      </w:r>
      <w:r>
        <w:rPr>
          <w:rFonts w:ascii="Times New Roman" w:eastAsia="宋体" w:hAnsi="Times New Roman"/>
          <w:sz w:val="24"/>
          <w:szCs w:val="24"/>
        </w:rPr>
        <w:t>BJJQ-2025-1088</w:t>
      </w:r>
    </w:p>
    <w:p w14:paraId="00D37B25" w14:textId="77777777" w:rsidR="003D0781" w:rsidRDefault="006F549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8.3</w:t>
      </w:r>
      <w:r>
        <w:rPr>
          <w:rFonts w:ascii="Times New Roman" w:eastAsia="宋体" w:hAnsi="Times New Roman"/>
          <w:sz w:val="24"/>
          <w:szCs w:val="24"/>
        </w:rPr>
        <w:t>中标供应商的评审得分：</w:t>
      </w:r>
      <w:r>
        <w:rPr>
          <w:rFonts w:ascii="Times New Roman" w:eastAsia="宋体" w:hAnsi="Times New Roman" w:hint="eastAsia"/>
          <w:sz w:val="24"/>
          <w:szCs w:val="24"/>
        </w:rPr>
        <w:t>86.78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分。</w:t>
      </w:r>
    </w:p>
    <w:p w14:paraId="6C2BD8B4" w14:textId="77777777" w:rsidR="003D0781" w:rsidRDefault="006F549A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0CA0C224" w14:textId="77777777" w:rsidR="003D0781" w:rsidRDefault="006F549A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1.</w:t>
      </w:r>
      <w:r>
        <w:rPr>
          <w:rFonts w:ascii="Times New Roman" w:eastAsia="宋体" w:hAnsi="Times New Roman"/>
          <w:bCs/>
          <w:sz w:val="24"/>
        </w:rPr>
        <w:t>采购人信息</w:t>
      </w:r>
    </w:p>
    <w:p w14:paraId="0E44A6A3" w14:textId="77777777" w:rsidR="003D0781" w:rsidRDefault="006F549A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2" w:name="_Toc28359086"/>
      <w:bookmarkStart w:id="3" w:name="_Toc28359009"/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称：北京市住房和城乡建设委员会综合事务中心</w:t>
      </w:r>
    </w:p>
    <w:p w14:paraId="7AB98098" w14:textId="77777777" w:rsidR="003D0781" w:rsidRDefault="006F549A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址：北京市通州区达济街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号院</w:t>
      </w:r>
    </w:p>
    <w:p w14:paraId="39874F11" w14:textId="77777777" w:rsidR="003D0781" w:rsidRDefault="006F549A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</w:rPr>
        <w:t>联系方式：</w:t>
      </w:r>
      <w:r>
        <w:rPr>
          <w:rFonts w:ascii="Times New Roman" w:eastAsia="宋体" w:hAnsi="Times New Roman" w:hint="eastAsia"/>
          <w:sz w:val="24"/>
        </w:rPr>
        <w:t>周老师，</w:t>
      </w:r>
      <w:r>
        <w:rPr>
          <w:rFonts w:ascii="Times New Roman" w:eastAsia="宋体" w:hAnsi="Times New Roman"/>
          <w:sz w:val="24"/>
        </w:rPr>
        <w:t>010-55597811</w:t>
      </w:r>
    </w:p>
    <w:bookmarkEnd w:id="2"/>
    <w:bookmarkEnd w:id="3"/>
    <w:p w14:paraId="16F0FECB" w14:textId="77777777" w:rsidR="003D0781" w:rsidRDefault="006F549A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lastRenderedPageBreak/>
        <w:t>2.</w:t>
      </w:r>
      <w:r>
        <w:rPr>
          <w:rFonts w:ascii="Times New Roman" w:eastAsia="宋体" w:hAnsi="Times New Roman"/>
          <w:bCs/>
          <w:sz w:val="24"/>
        </w:rPr>
        <w:t>采购代理机构信息</w:t>
      </w:r>
    </w:p>
    <w:p w14:paraId="366B6D64" w14:textId="77777777" w:rsidR="003D0781" w:rsidRDefault="006F549A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4" w:name="_Toc28359010"/>
      <w:bookmarkStart w:id="5" w:name="_Toc28359087"/>
      <w:r>
        <w:rPr>
          <w:rFonts w:ascii="Times New Roman" w:eastAsia="宋体" w:hAnsi="Times New Roman"/>
          <w:sz w:val="24"/>
        </w:rPr>
        <w:t>名称：北京汇诚金桥国际招标咨询有限公司</w:t>
      </w:r>
    </w:p>
    <w:p w14:paraId="52505F48" w14:textId="77777777" w:rsidR="003D0781" w:rsidRDefault="006F549A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地址：北京市东城区朝内大街南竹杆胡同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号北京</w:t>
      </w:r>
      <w:r>
        <w:rPr>
          <w:rFonts w:ascii="Times New Roman" w:eastAsia="宋体" w:hAnsi="Times New Roman"/>
          <w:sz w:val="24"/>
        </w:rPr>
        <w:t>INN3</w:t>
      </w:r>
      <w:r>
        <w:rPr>
          <w:rFonts w:ascii="Times New Roman" w:eastAsia="宋体" w:hAnsi="Times New Roman"/>
          <w:sz w:val="24"/>
        </w:rPr>
        <w:t>号楼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层</w:t>
      </w:r>
    </w:p>
    <w:bookmarkEnd w:id="4"/>
    <w:bookmarkEnd w:id="5"/>
    <w:p w14:paraId="706431B5" w14:textId="77777777" w:rsidR="003D0781" w:rsidRDefault="006F549A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联系方式：</w:t>
      </w:r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</w:p>
    <w:p w14:paraId="4ED3E3D0" w14:textId="77777777" w:rsidR="003D0781" w:rsidRDefault="006F549A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3.</w:t>
      </w:r>
      <w:r>
        <w:rPr>
          <w:rFonts w:ascii="Times New Roman" w:eastAsia="宋体" w:hAnsi="Times New Roman"/>
          <w:sz w:val="24"/>
        </w:rPr>
        <w:t>项目联系方式</w:t>
      </w:r>
    </w:p>
    <w:p w14:paraId="31D79488" w14:textId="77777777" w:rsidR="003D0781" w:rsidRDefault="006F549A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项目联系人：</w:t>
      </w:r>
      <w:bookmarkStart w:id="6" w:name="OLE_LINK12"/>
      <w:r>
        <w:rPr>
          <w:rFonts w:ascii="Times New Roman" w:eastAsia="宋体" w:hAnsi="Times New Roman"/>
          <w:sz w:val="24"/>
        </w:rPr>
        <w:t>刘亮、李雅琪</w:t>
      </w:r>
      <w:bookmarkEnd w:id="6"/>
    </w:p>
    <w:p w14:paraId="57DD17F5" w14:textId="77777777" w:rsidR="003D0781" w:rsidRDefault="006F549A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</w:rPr>
        <w:t>电　话：</w:t>
      </w:r>
      <w:bookmarkStart w:id="7" w:name="OLE_LINK13"/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  <w:bookmarkEnd w:id="7"/>
    </w:p>
    <w:p w14:paraId="63918144" w14:textId="77777777" w:rsidR="003D0781" w:rsidRDefault="006F549A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254D80FA" w14:textId="77777777" w:rsidR="003D0781" w:rsidRDefault="006F549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5DF6F731" w14:textId="77777777" w:rsidR="003D0781" w:rsidRDefault="006F549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2.</w:t>
      </w:r>
      <w:r>
        <w:rPr>
          <w:rFonts w:ascii="Times New Roman" w:eastAsia="宋体" w:hAnsi="Times New Roman"/>
          <w:kern w:val="0"/>
          <w:sz w:val="24"/>
          <w:szCs w:val="24"/>
        </w:rPr>
        <w:t>中小企业声明函</w:t>
      </w:r>
    </w:p>
    <w:sectPr w:rsidR="003D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EDE9" w14:textId="77777777" w:rsidR="006F549A" w:rsidRDefault="006F549A" w:rsidP="006F549A">
      <w:pPr>
        <w:rPr>
          <w:rFonts w:hint="eastAsia"/>
        </w:rPr>
      </w:pPr>
      <w:r>
        <w:separator/>
      </w:r>
    </w:p>
  </w:endnote>
  <w:endnote w:type="continuationSeparator" w:id="0">
    <w:p w14:paraId="14E8D91C" w14:textId="77777777" w:rsidR="006F549A" w:rsidRDefault="006F549A" w:rsidP="006F54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5C63" w14:textId="77777777" w:rsidR="006F549A" w:rsidRDefault="006F549A" w:rsidP="006F549A">
      <w:pPr>
        <w:rPr>
          <w:rFonts w:hint="eastAsia"/>
        </w:rPr>
      </w:pPr>
      <w:r>
        <w:separator/>
      </w:r>
    </w:p>
  </w:footnote>
  <w:footnote w:type="continuationSeparator" w:id="0">
    <w:p w14:paraId="755B9B15" w14:textId="77777777" w:rsidR="006F549A" w:rsidRDefault="006F549A" w:rsidP="006F54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TM2MWQ0NDBlNjllYTJhZmJkMzk4ZmU1MmMyZWFkMjEifQ=="/>
  </w:docVars>
  <w:rsids>
    <w:rsidRoot w:val="004D1179"/>
    <w:rsid w:val="00016F98"/>
    <w:rsid w:val="00020153"/>
    <w:rsid w:val="00023799"/>
    <w:rsid w:val="00033B9F"/>
    <w:rsid w:val="00041363"/>
    <w:rsid w:val="00051475"/>
    <w:rsid w:val="0006144F"/>
    <w:rsid w:val="000861D5"/>
    <w:rsid w:val="000A7750"/>
    <w:rsid w:val="000C22C2"/>
    <w:rsid w:val="001136E5"/>
    <w:rsid w:val="00114392"/>
    <w:rsid w:val="00136456"/>
    <w:rsid w:val="00145F95"/>
    <w:rsid w:val="00177283"/>
    <w:rsid w:val="00195E27"/>
    <w:rsid w:val="001E6812"/>
    <w:rsid w:val="001F106F"/>
    <w:rsid w:val="00200845"/>
    <w:rsid w:val="00222088"/>
    <w:rsid w:val="002223BB"/>
    <w:rsid w:val="00276863"/>
    <w:rsid w:val="002C135D"/>
    <w:rsid w:val="002D620F"/>
    <w:rsid w:val="002E320C"/>
    <w:rsid w:val="00323F82"/>
    <w:rsid w:val="00345A0A"/>
    <w:rsid w:val="00384786"/>
    <w:rsid w:val="003D0781"/>
    <w:rsid w:val="003D19E1"/>
    <w:rsid w:val="003F4527"/>
    <w:rsid w:val="00403D39"/>
    <w:rsid w:val="0041710E"/>
    <w:rsid w:val="00444F72"/>
    <w:rsid w:val="004468B8"/>
    <w:rsid w:val="0048319B"/>
    <w:rsid w:val="00490D8B"/>
    <w:rsid w:val="004B7BE5"/>
    <w:rsid w:val="004D1179"/>
    <w:rsid w:val="004F3D59"/>
    <w:rsid w:val="00512BFC"/>
    <w:rsid w:val="005170F8"/>
    <w:rsid w:val="005A36BD"/>
    <w:rsid w:val="005A3917"/>
    <w:rsid w:val="005B77E8"/>
    <w:rsid w:val="005C0AF3"/>
    <w:rsid w:val="005C57DC"/>
    <w:rsid w:val="00605A61"/>
    <w:rsid w:val="00605E69"/>
    <w:rsid w:val="00646F2A"/>
    <w:rsid w:val="006608AB"/>
    <w:rsid w:val="006928F6"/>
    <w:rsid w:val="006A11AD"/>
    <w:rsid w:val="006B0B03"/>
    <w:rsid w:val="006D47C2"/>
    <w:rsid w:val="006F549A"/>
    <w:rsid w:val="0070324D"/>
    <w:rsid w:val="00704EB3"/>
    <w:rsid w:val="00705D10"/>
    <w:rsid w:val="007126CB"/>
    <w:rsid w:val="00721F31"/>
    <w:rsid w:val="00722C19"/>
    <w:rsid w:val="00736692"/>
    <w:rsid w:val="007407E3"/>
    <w:rsid w:val="00751A97"/>
    <w:rsid w:val="0077059A"/>
    <w:rsid w:val="007E5356"/>
    <w:rsid w:val="007E7804"/>
    <w:rsid w:val="007F65BC"/>
    <w:rsid w:val="008104CF"/>
    <w:rsid w:val="008147BE"/>
    <w:rsid w:val="00815EDF"/>
    <w:rsid w:val="00824DAD"/>
    <w:rsid w:val="00914184"/>
    <w:rsid w:val="00930CCF"/>
    <w:rsid w:val="00951B8E"/>
    <w:rsid w:val="00980C03"/>
    <w:rsid w:val="009C6209"/>
    <w:rsid w:val="009E4255"/>
    <w:rsid w:val="009E442F"/>
    <w:rsid w:val="009E6482"/>
    <w:rsid w:val="009F06E5"/>
    <w:rsid w:val="009F22EF"/>
    <w:rsid w:val="00A01CDC"/>
    <w:rsid w:val="00A34EA7"/>
    <w:rsid w:val="00A36A5F"/>
    <w:rsid w:val="00A42D63"/>
    <w:rsid w:val="00A54A60"/>
    <w:rsid w:val="00A744E6"/>
    <w:rsid w:val="00A75344"/>
    <w:rsid w:val="00A83878"/>
    <w:rsid w:val="00AA524A"/>
    <w:rsid w:val="00AE08EF"/>
    <w:rsid w:val="00AE5856"/>
    <w:rsid w:val="00AE601D"/>
    <w:rsid w:val="00B072B2"/>
    <w:rsid w:val="00B13947"/>
    <w:rsid w:val="00B13FF5"/>
    <w:rsid w:val="00B33BC6"/>
    <w:rsid w:val="00B40BDF"/>
    <w:rsid w:val="00B54565"/>
    <w:rsid w:val="00B97AB8"/>
    <w:rsid w:val="00BA7848"/>
    <w:rsid w:val="00BF2CA2"/>
    <w:rsid w:val="00BF590A"/>
    <w:rsid w:val="00BF7C50"/>
    <w:rsid w:val="00BF7DD6"/>
    <w:rsid w:val="00C12F32"/>
    <w:rsid w:val="00C42EAD"/>
    <w:rsid w:val="00C61709"/>
    <w:rsid w:val="00C771BA"/>
    <w:rsid w:val="00C852EA"/>
    <w:rsid w:val="00C95C95"/>
    <w:rsid w:val="00CA6C6A"/>
    <w:rsid w:val="00CB4D90"/>
    <w:rsid w:val="00CB59BC"/>
    <w:rsid w:val="00CC205A"/>
    <w:rsid w:val="00CD156D"/>
    <w:rsid w:val="00CD302F"/>
    <w:rsid w:val="00CD7940"/>
    <w:rsid w:val="00CF74D4"/>
    <w:rsid w:val="00D20014"/>
    <w:rsid w:val="00D230C0"/>
    <w:rsid w:val="00D516F2"/>
    <w:rsid w:val="00DA630C"/>
    <w:rsid w:val="00DB2561"/>
    <w:rsid w:val="00DD001C"/>
    <w:rsid w:val="00DE3240"/>
    <w:rsid w:val="00DF34CC"/>
    <w:rsid w:val="00DF35BE"/>
    <w:rsid w:val="00DF3C7F"/>
    <w:rsid w:val="00E31F94"/>
    <w:rsid w:val="00E360AA"/>
    <w:rsid w:val="00E53478"/>
    <w:rsid w:val="00ED27D0"/>
    <w:rsid w:val="00F02B19"/>
    <w:rsid w:val="00F1694B"/>
    <w:rsid w:val="00F351CB"/>
    <w:rsid w:val="00F37E29"/>
    <w:rsid w:val="00F5237F"/>
    <w:rsid w:val="00F579A8"/>
    <w:rsid w:val="00F65A74"/>
    <w:rsid w:val="00F913AE"/>
    <w:rsid w:val="00FA2359"/>
    <w:rsid w:val="00FA5A2E"/>
    <w:rsid w:val="00FA634B"/>
    <w:rsid w:val="00FE10A1"/>
    <w:rsid w:val="00FE498C"/>
    <w:rsid w:val="01422674"/>
    <w:rsid w:val="02CF4A12"/>
    <w:rsid w:val="069244AA"/>
    <w:rsid w:val="09297778"/>
    <w:rsid w:val="0A01671E"/>
    <w:rsid w:val="0B3B6363"/>
    <w:rsid w:val="0C24078E"/>
    <w:rsid w:val="0CB65138"/>
    <w:rsid w:val="0D961094"/>
    <w:rsid w:val="0F7A2ADB"/>
    <w:rsid w:val="0FCA0775"/>
    <w:rsid w:val="128F06E8"/>
    <w:rsid w:val="13531FC1"/>
    <w:rsid w:val="14E629C1"/>
    <w:rsid w:val="1607145C"/>
    <w:rsid w:val="185D0F99"/>
    <w:rsid w:val="1CD83485"/>
    <w:rsid w:val="1EF54315"/>
    <w:rsid w:val="20016F00"/>
    <w:rsid w:val="21DC6091"/>
    <w:rsid w:val="22EE7E5C"/>
    <w:rsid w:val="27154EF8"/>
    <w:rsid w:val="2D0E6797"/>
    <w:rsid w:val="2E450300"/>
    <w:rsid w:val="2F0934A0"/>
    <w:rsid w:val="33296443"/>
    <w:rsid w:val="34CC3529"/>
    <w:rsid w:val="3CAF35C0"/>
    <w:rsid w:val="3D240DAD"/>
    <w:rsid w:val="40BF4AAC"/>
    <w:rsid w:val="417A21AD"/>
    <w:rsid w:val="42D13D54"/>
    <w:rsid w:val="4850040D"/>
    <w:rsid w:val="49EC3FFA"/>
    <w:rsid w:val="4ACE5C39"/>
    <w:rsid w:val="4EAF1A9A"/>
    <w:rsid w:val="4EC81323"/>
    <w:rsid w:val="4FD74E04"/>
    <w:rsid w:val="51222089"/>
    <w:rsid w:val="51E22BFD"/>
    <w:rsid w:val="56E54BD5"/>
    <w:rsid w:val="589044BB"/>
    <w:rsid w:val="5CB81DDC"/>
    <w:rsid w:val="688866DB"/>
    <w:rsid w:val="68D55E10"/>
    <w:rsid w:val="691029E7"/>
    <w:rsid w:val="6B2655DF"/>
    <w:rsid w:val="6B4406FC"/>
    <w:rsid w:val="71BE50D0"/>
    <w:rsid w:val="71DA128D"/>
    <w:rsid w:val="73880040"/>
    <w:rsid w:val="74122D63"/>
    <w:rsid w:val="744B4999"/>
    <w:rsid w:val="75F15752"/>
    <w:rsid w:val="77446EFF"/>
    <w:rsid w:val="7932627F"/>
    <w:rsid w:val="799E0C5C"/>
    <w:rsid w:val="7A2B3E1B"/>
    <w:rsid w:val="7E957F19"/>
    <w:rsid w:val="7EC77F34"/>
    <w:rsid w:val="7ECA4308"/>
    <w:rsid w:val="7FC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4DE32095-F47A-4DD5-8621-344D0160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423</Characters>
  <Application>Microsoft Office Word</Application>
  <DocSecurity>0</DocSecurity>
  <Lines>23</Lines>
  <Paragraphs>37</Paragraphs>
  <ScaleCrop>false</ScaleCrop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97</cp:revision>
  <dcterms:created xsi:type="dcterms:W3CDTF">2020-04-26T03:35:00Z</dcterms:created>
  <dcterms:modified xsi:type="dcterms:W3CDTF">2025-11-20T03:19:00Z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BB5E6C5EE3054E7FAB301FE34C2AAB2C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